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88C" w:rsidRPr="00E9488C" w:rsidRDefault="00231D88" w:rsidP="00E9488C">
      <w:pPr>
        <w:jc w:val="both"/>
        <w:outlineLvl w:val="0"/>
        <w:rPr>
          <w:rFonts w:ascii="Times New Roman" w:eastAsia="Calibri" w:hAnsi="Times New Roman" w:cs="Times New Roman"/>
          <w:sz w:val="24"/>
          <w:szCs w:val="24"/>
          <w:lang w:eastAsia="tr-TR"/>
        </w:rPr>
      </w:pPr>
      <w:bookmarkStart w:id="0" w:name="_GoBack"/>
      <w:bookmarkEnd w:id="0"/>
      <w:r>
        <w:rPr>
          <w:rFonts w:ascii="Times New Roman" w:eastAsia="Calibri" w:hAnsi="Times New Roman" w:cs="Times New Roman"/>
          <w:b/>
          <w:sz w:val="24"/>
          <w:szCs w:val="24"/>
          <w:u w:val="single"/>
          <w:lang w:eastAsia="tr-TR"/>
        </w:rPr>
        <w:t>Dersler</w:t>
      </w:r>
      <w:r w:rsidR="00E9488C" w:rsidRPr="00E9488C">
        <w:rPr>
          <w:rFonts w:ascii="Times New Roman" w:eastAsia="Calibri" w:hAnsi="Times New Roman" w:cs="Times New Roman"/>
          <w:b/>
          <w:sz w:val="24"/>
          <w:szCs w:val="24"/>
          <w:u w:val="single"/>
          <w:lang w:eastAsia="tr-TR"/>
        </w:rPr>
        <w:t xml:space="preserve"> and ECTS </w:t>
      </w:r>
      <w:r>
        <w:rPr>
          <w:rFonts w:ascii="Times New Roman" w:eastAsia="Calibri" w:hAnsi="Times New Roman" w:cs="Times New Roman"/>
          <w:b/>
          <w:sz w:val="24"/>
          <w:szCs w:val="24"/>
          <w:u w:val="single"/>
          <w:lang w:eastAsia="tr-TR"/>
        </w:rPr>
        <w:t>Kredileri</w:t>
      </w:r>
    </w:p>
    <w:p w:rsidR="00E9488C" w:rsidRPr="00E9488C" w:rsidRDefault="00E9488C" w:rsidP="00E9488C">
      <w:pPr>
        <w:jc w:val="both"/>
        <w:outlineLvl w:val="0"/>
        <w:rPr>
          <w:rFonts w:ascii="Times New Roman" w:eastAsia="Calibri" w:hAnsi="Times New Roman" w:cs="Times New Roman"/>
          <w:bCs/>
          <w:color w:val="000000"/>
          <w:kern w:val="36"/>
          <w:sz w:val="24"/>
          <w:szCs w:val="24"/>
          <w:lang w:eastAsia="tr-TR"/>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65"/>
        <w:gridCol w:w="4117"/>
        <w:gridCol w:w="588"/>
        <w:gridCol w:w="783"/>
        <w:gridCol w:w="1618"/>
        <w:gridCol w:w="1304"/>
      </w:tblGrid>
      <w:tr w:rsidR="00E9488C" w:rsidRPr="00E9488C" w:rsidTr="00190388">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b/>
                <w:bCs/>
                <w:sz w:val="20"/>
                <w:szCs w:val="20"/>
                <w:lang w:val="tr-TR" w:eastAsia="tr-TR"/>
              </w:rPr>
              <w:t>1st Year</w:t>
            </w:r>
          </w:p>
        </w:tc>
      </w:tr>
      <w:tr w:rsidR="00E9488C" w:rsidRPr="00E9488C" w:rsidTr="00190388">
        <w:trPr>
          <w:trHeight w:val="330"/>
          <w:tblCellSpacing w:w="0" w:type="dxa"/>
        </w:trPr>
        <w:tc>
          <w:tcPr>
            <w:tcW w:w="608" w:type="pct"/>
            <w:tcBorders>
              <w:top w:val="outset" w:sz="6" w:space="0" w:color="auto"/>
              <w:bottom w:val="outset" w:sz="6" w:space="0" w:color="auto"/>
              <w:right w:val="outset" w:sz="6" w:space="0" w:color="auto"/>
            </w:tcBorders>
            <w:shd w:val="clear" w:color="auto" w:fill="FFCC99"/>
            <w:vAlign w:val="center"/>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Course Code</w:t>
            </w:r>
          </w:p>
        </w:tc>
        <w:tc>
          <w:tcPr>
            <w:tcW w:w="2150"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Course Name</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ECTS</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T+P+L</w:t>
            </w: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C/E</w:t>
            </w:r>
          </w:p>
        </w:tc>
        <w:tc>
          <w:tcPr>
            <w:tcW w:w="681" w:type="pct"/>
            <w:tcBorders>
              <w:top w:val="outset" w:sz="6" w:space="0" w:color="auto"/>
              <w:left w:val="outset" w:sz="6" w:space="0" w:color="auto"/>
              <w:bottom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Language</w:t>
            </w:r>
          </w:p>
        </w:tc>
      </w:tr>
      <w:tr w:rsidR="00E9488C" w:rsidRPr="00E9488C" w:rsidTr="00190388">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u w:val="single"/>
                <w:lang w:val="tr-TR" w:eastAsia="tr-TR"/>
              </w:rPr>
              <w:t>Fall Semester</w:t>
            </w:r>
          </w:p>
        </w:tc>
      </w:tr>
      <w:tr w:rsidR="00E9488C" w:rsidRPr="00E9488C" w:rsidTr="00190388">
        <w:trPr>
          <w:trHeight w:hRule="exact" w:val="486"/>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131211138</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jc w:val="left"/>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HISTORY OF THE ATATURK’S PRINCIPLES AND REFORMS I</w:t>
            </w:r>
          </w:p>
          <w:p w:rsidR="00E9488C" w:rsidRPr="00E9488C" w:rsidRDefault="00E9488C" w:rsidP="00E9488C">
            <w:pPr>
              <w:spacing w:after="200" w:line="276" w:lineRule="auto"/>
              <w:jc w:val="left"/>
              <w:rPr>
                <w:rFonts w:ascii="Times New Roman" w:eastAsia="Calibri" w:hAnsi="Times New Roman" w:cs="Times New Roman"/>
                <w:sz w:val="20"/>
                <w:szCs w:val="20"/>
                <w:lang w:val="tr-TR"/>
              </w:rPr>
            </w:pP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4"/>
                <w:szCs w:val="24"/>
                <w:lang w:val="tr-TR"/>
              </w:rPr>
            </w:pPr>
            <w:r w:rsidRPr="00E9488C">
              <w:rPr>
                <w:rFonts w:ascii="Times New Roman" w:eastAsia="Calibri" w:hAnsi="Times New Roman" w:cs="Times New Roman"/>
                <w:color w:val="000000"/>
                <w:lang w:val="tr-TR"/>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color w:val="333333"/>
                <w:sz w:val="20"/>
                <w:szCs w:val="20"/>
                <w:lang w:val="tr-TR" w:eastAsia="tr-TR"/>
              </w:rPr>
            </w:pPr>
            <w:r w:rsidRPr="00E9488C">
              <w:rPr>
                <w:rFonts w:ascii="Times New Roman" w:eastAsia="Calibri" w:hAnsi="Times New Roman" w:cs="Times New Roman"/>
                <w:color w:val="333333"/>
                <w:sz w:val="20"/>
                <w:szCs w:val="20"/>
                <w:lang w:val="tr-TR" w:eastAsia="tr-TR"/>
              </w:rPr>
              <w:t>C</w:t>
            </w:r>
          </w:p>
        </w:tc>
        <w:tc>
          <w:tcPr>
            <w:tcW w:w="681"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color w:val="333333"/>
                <w:sz w:val="20"/>
                <w:szCs w:val="20"/>
                <w:lang w:val="tr-TR" w:eastAsia="tr-TR"/>
              </w:rPr>
            </w:pPr>
            <w:r w:rsidRPr="00E9488C">
              <w:rPr>
                <w:rFonts w:ascii="Times New Roman" w:eastAsia="Calibri" w:hAnsi="Times New Roman" w:cs="Times New Roman"/>
                <w:color w:val="333333"/>
                <w:sz w:val="20"/>
                <w:szCs w:val="20"/>
                <w:lang w:val="tr-TR" w:eastAsia="tr-TR"/>
              </w:rPr>
              <w:t>TURKISH</w:t>
            </w:r>
          </w:p>
        </w:tc>
      </w:tr>
      <w:tr w:rsidR="00E9488C" w:rsidRPr="00E9488C" w:rsidTr="00190388">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131211137</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4E273A" w:rsidP="00E9488C">
            <w:pPr>
              <w:spacing w:after="200" w:line="276" w:lineRule="auto"/>
              <w:jc w:val="left"/>
              <w:rPr>
                <w:rFonts w:ascii="Times New Roman" w:eastAsia="Calibri" w:hAnsi="Times New Roman" w:cs="Times New Roman"/>
                <w:sz w:val="20"/>
                <w:szCs w:val="20"/>
                <w:lang w:val="tr-TR"/>
              </w:rPr>
            </w:pPr>
            <w:hyperlink w:anchor="negotiation" w:history="1">
              <w:r w:rsidR="00E9488C" w:rsidRPr="00EC2C59">
                <w:rPr>
                  <w:rStyle w:val="Kpr"/>
                  <w:rFonts w:ascii="Times New Roman" w:eastAsia="Calibri" w:hAnsi="Times New Roman" w:cs="Times New Roman"/>
                  <w:sz w:val="20"/>
                  <w:szCs w:val="20"/>
                  <w:lang w:val="en"/>
                </w:rPr>
                <w:t>NEGOTIATION TECHNIQUES</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4"/>
                <w:szCs w:val="24"/>
                <w:lang w:val="tr-TR"/>
              </w:rPr>
            </w:pPr>
            <w:r w:rsidRPr="00E9488C">
              <w:rPr>
                <w:rFonts w:ascii="Times New Roman" w:eastAsia="Calibri" w:hAnsi="Times New Roman" w:cs="Times New Roman"/>
                <w:color w:val="000000"/>
                <w:lang w:val="tr-TR"/>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333333"/>
                <w:sz w:val="20"/>
                <w:szCs w:val="20"/>
                <w:lang w:val="tr-TR" w:eastAsia="tr-TR"/>
              </w:rPr>
              <w:t>C</w:t>
            </w:r>
          </w:p>
        </w:tc>
        <w:tc>
          <w:tcPr>
            <w:tcW w:w="681"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color w:val="333333"/>
                <w:sz w:val="20"/>
                <w:szCs w:val="20"/>
                <w:lang w:val="tr-TR" w:eastAsia="tr-TR"/>
              </w:rPr>
              <w:t>TURKISH</w:t>
            </w:r>
          </w:p>
        </w:tc>
      </w:tr>
      <w:tr w:rsidR="00E9488C" w:rsidRPr="00E9488C" w:rsidTr="00190388">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131211136</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jc w:val="left"/>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MICROECONOMICS</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4</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4"/>
                <w:szCs w:val="24"/>
                <w:lang w:val="tr-TR"/>
              </w:rPr>
            </w:pPr>
            <w:r w:rsidRPr="00E9488C">
              <w:rPr>
                <w:rFonts w:ascii="Times New Roman" w:eastAsia="Calibri" w:hAnsi="Times New Roman" w:cs="Times New Roman"/>
                <w:color w:val="000000"/>
                <w:lang w:val="tr-TR"/>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333333"/>
                <w:sz w:val="20"/>
                <w:szCs w:val="20"/>
                <w:lang w:val="tr-TR" w:eastAsia="tr-TR"/>
              </w:rPr>
              <w:t>C</w:t>
            </w:r>
          </w:p>
        </w:tc>
        <w:tc>
          <w:tcPr>
            <w:tcW w:w="681"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color w:val="333333"/>
                <w:sz w:val="20"/>
                <w:szCs w:val="20"/>
                <w:lang w:val="tr-TR" w:eastAsia="tr-TR"/>
              </w:rPr>
              <w:t>TURKISH</w:t>
            </w:r>
          </w:p>
        </w:tc>
      </w:tr>
      <w:tr w:rsidR="00E9488C" w:rsidRPr="00E9488C" w:rsidTr="00190388">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131211135</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jc w:val="left"/>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BUSINESS MATH 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4</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4"/>
                <w:szCs w:val="24"/>
                <w:lang w:val="tr-TR"/>
              </w:rPr>
            </w:pPr>
            <w:r w:rsidRPr="00E9488C">
              <w:rPr>
                <w:rFonts w:ascii="Times New Roman" w:eastAsia="Calibri" w:hAnsi="Times New Roman" w:cs="Times New Roman"/>
                <w:color w:val="000000"/>
                <w:lang w:val="tr-TR"/>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333333"/>
                <w:sz w:val="20"/>
                <w:szCs w:val="20"/>
                <w:lang w:val="tr-TR" w:eastAsia="tr-TR"/>
              </w:rPr>
              <w:t>C</w:t>
            </w:r>
          </w:p>
        </w:tc>
        <w:tc>
          <w:tcPr>
            <w:tcW w:w="681"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color w:val="333333"/>
                <w:sz w:val="20"/>
                <w:szCs w:val="20"/>
                <w:lang w:val="tr-TR" w:eastAsia="tr-TR"/>
              </w:rPr>
              <w:t>TURKISH</w:t>
            </w:r>
          </w:p>
        </w:tc>
      </w:tr>
      <w:tr w:rsidR="00E9488C" w:rsidRPr="00E9488C" w:rsidTr="00190388">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131211134</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4E273A" w:rsidP="00E9488C">
            <w:pPr>
              <w:spacing w:after="200" w:line="276" w:lineRule="auto"/>
              <w:jc w:val="left"/>
              <w:rPr>
                <w:rFonts w:ascii="Times New Roman" w:eastAsia="Calibri" w:hAnsi="Times New Roman" w:cs="Times New Roman"/>
                <w:sz w:val="20"/>
                <w:szCs w:val="20"/>
                <w:lang w:val="tr-TR"/>
              </w:rPr>
            </w:pPr>
            <w:hyperlink w:anchor="basiclaw" w:history="1">
              <w:r w:rsidR="00E9488C" w:rsidRPr="00EC2C59">
                <w:rPr>
                  <w:rStyle w:val="Kpr"/>
                  <w:rFonts w:ascii="Times New Roman" w:eastAsia="Calibri" w:hAnsi="Times New Roman" w:cs="Times New Roman"/>
                  <w:sz w:val="20"/>
                  <w:szCs w:val="20"/>
                  <w:lang w:val="tr-TR"/>
                </w:rPr>
                <w:t>BASIC LAW</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4</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4"/>
                <w:szCs w:val="24"/>
                <w:lang w:val="tr-TR"/>
              </w:rPr>
            </w:pPr>
            <w:r w:rsidRPr="00E9488C">
              <w:rPr>
                <w:rFonts w:ascii="Times New Roman" w:eastAsia="Calibri" w:hAnsi="Times New Roman" w:cs="Times New Roman"/>
                <w:color w:val="000000"/>
                <w:lang w:val="tr-TR"/>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333333"/>
                <w:sz w:val="20"/>
                <w:szCs w:val="20"/>
                <w:lang w:val="tr-TR" w:eastAsia="tr-TR"/>
              </w:rPr>
              <w:t>C</w:t>
            </w:r>
          </w:p>
        </w:tc>
        <w:tc>
          <w:tcPr>
            <w:tcW w:w="681"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color w:val="333333"/>
                <w:sz w:val="20"/>
                <w:szCs w:val="20"/>
                <w:lang w:val="tr-TR" w:eastAsia="tr-TR"/>
              </w:rPr>
              <w:t>TURKISH</w:t>
            </w:r>
          </w:p>
        </w:tc>
      </w:tr>
      <w:tr w:rsidR="00E9488C" w:rsidRPr="00E9488C" w:rsidTr="00190388">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131211133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4E273A" w:rsidP="00E9488C">
            <w:pPr>
              <w:spacing w:after="200" w:line="276" w:lineRule="auto"/>
              <w:jc w:val="left"/>
              <w:rPr>
                <w:rFonts w:ascii="Times New Roman" w:eastAsia="Calibri" w:hAnsi="Times New Roman" w:cs="Times New Roman"/>
                <w:sz w:val="20"/>
                <w:szCs w:val="20"/>
                <w:lang w:val="tr-TR"/>
              </w:rPr>
            </w:pPr>
            <w:hyperlink w:anchor="intbusI" w:history="1">
              <w:r w:rsidR="00E9488C" w:rsidRPr="001504C6">
                <w:rPr>
                  <w:rStyle w:val="Kpr"/>
                  <w:rFonts w:ascii="Times New Roman" w:eastAsia="Calibri" w:hAnsi="Times New Roman" w:cs="Times New Roman"/>
                  <w:sz w:val="20"/>
                  <w:szCs w:val="20"/>
                  <w:lang w:val="tr-TR"/>
                </w:rPr>
                <w:t>INTRODUCTION TO BUSINESS 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4"/>
                <w:szCs w:val="24"/>
                <w:lang w:val="tr-TR"/>
              </w:rPr>
            </w:pPr>
            <w:r w:rsidRPr="00E9488C">
              <w:rPr>
                <w:rFonts w:ascii="Times New Roman" w:eastAsia="Calibri" w:hAnsi="Times New Roman" w:cs="Times New Roman"/>
                <w:color w:val="000000"/>
                <w:lang w:val="tr-TR"/>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333333"/>
                <w:sz w:val="20"/>
                <w:szCs w:val="20"/>
                <w:lang w:val="tr-TR" w:eastAsia="tr-TR"/>
              </w:rPr>
              <w:t>C</w:t>
            </w:r>
          </w:p>
        </w:tc>
        <w:tc>
          <w:tcPr>
            <w:tcW w:w="681"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color w:val="333333"/>
                <w:sz w:val="20"/>
                <w:szCs w:val="20"/>
                <w:lang w:val="tr-TR" w:eastAsia="tr-TR"/>
              </w:rPr>
              <w:t>TURKISH</w:t>
            </w:r>
          </w:p>
        </w:tc>
      </w:tr>
      <w:tr w:rsidR="00E9488C" w:rsidRPr="00E9488C" w:rsidTr="00190388">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jc w:val="left"/>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131211130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4E273A" w:rsidP="00E9488C">
            <w:pPr>
              <w:spacing w:after="200" w:line="276" w:lineRule="auto"/>
              <w:jc w:val="left"/>
              <w:rPr>
                <w:rFonts w:ascii="Times New Roman" w:eastAsia="Calibri" w:hAnsi="Times New Roman" w:cs="Times New Roman"/>
                <w:sz w:val="20"/>
                <w:szCs w:val="20"/>
                <w:lang w:val="tr-TR"/>
              </w:rPr>
            </w:pPr>
            <w:hyperlink w:anchor="accoI" w:history="1">
              <w:r w:rsidR="00E9488C" w:rsidRPr="001504C6">
                <w:rPr>
                  <w:rStyle w:val="Kpr"/>
                  <w:rFonts w:ascii="Times New Roman" w:eastAsia="Calibri" w:hAnsi="Times New Roman" w:cs="Times New Roman"/>
                  <w:sz w:val="20"/>
                  <w:szCs w:val="20"/>
                  <w:lang w:val="tr-TR"/>
                </w:rPr>
                <w:t>ACCOUNTING 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4</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jc w:val="left"/>
              <w:rPr>
                <w:rFonts w:ascii="Times New Roman" w:eastAsia="Calibri" w:hAnsi="Times New Roman" w:cs="Times New Roman"/>
                <w:color w:val="000000"/>
                <w:sz w:val="24"/>
                <w:szCs w:val="24"/>
                <w:lang w:val="tr-TR"/>
              </w:rPr>
            </w:pPr>
            <w:r w:rsidRPr="00E9488C">
              <w:rPr>
                <w:rFonts w:ascii="Times New Roman" w:eastAsia="Calibri" w:hAnsi="Times New Roman" w:cs="Times New Roman"/>
                <w:color w:val="000000"/>
                <w:lang w:val="tr-TR"/>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333333"/>
                <w:sz w:val="20"/>
                <w:szCs w:val="20"/>
                <w:lang w:val="tr-TR" w:eastAsia="tr-TR"/>
              </w:rPr>
              <w:t>C</w:t>
            </w:r>
          </w:p>
        </w:tc>
        <w:tc>
          <w:tcPr>
            <w:tcW w:w="681"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color w:val="333333"/>
                <w:sz w:val="20"/>
                <w:szCs w:val="20"/>
                <w:lang w:val="tr-TR" w:eastAsia="tr-TR"/>
              </w:rPr>
              <w:t>TURKISH</w:t>
            </w:r>
          </w:p>
        </w:tc>
      </w:tr>
      <w:tr w:rsidR="00E9488C" w:rsidRPr="00E9488C" w:rsidTr="00190388">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131211126</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jc w:val="left"/>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ENGLISH 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4"/>
                <w:szCs w:val="24"/>
                <w:lang w:val="tr-TR"/>
              </w:rPr>
            </w:pPr>
            <w:r w:rsidRPr="00E9488C">
              <w:rPr>
                <w:rFonts w:ascii="Times New Roman" w:eastAsia="Calibri" w:hAnsi="Times New Roman" w:cs="Times New Roman"/>
                <w:color w:val="000000"/>
                <w:lang w:val="tr-TR"/>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333333"/>
                <w:sz w:val="20"/>
                <w:szCs w:val="20"/>
                <w:lang w:val="tr-TR" w:eastAsia="tr-TR"/>
              </w:rPr>
              <w:t>C</w:t>
            </w:r>
          </w:p>
        </w:tc>
        <w:tc>
          <w:tcPr>
            <w:tcW w:w="681"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color w:val="333333"/>
                <w:sz w:val="20"/>
                <w:szCs w:val="20"/>
                <w:lang w:val="tr-TR" w:eastAsia="tr-TR"/>
              </w:rPr>
              <w:t>ENGLISH</w:t>
            </w:r>
          </w:p>
        </w:tc>
      </w:tr>
      <w:tr w:rsidR="00E9488C" w:rsidRPr="00E9488C" w:rsidTr="00190388">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131211125</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jc w:val="left"/>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TURKISH LANGUAGE 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4"/>
                <w:szCs w:val="24"/>
                <w:lang w:val="tr-TR"/>
              </w:rPr>
            </w:pPr>
            <w:r w:rsidRPr="00E9488C">
              <w:rPr>
                <w:rFonts w:ascii="Times New Roman" w:eastAsia="Calibri" w:hAnsi="Times New Roman" w:cs="Times New Roman"/>
                <w:color w:val="000000"/>
                <w:lang w:val="tr-TR"/>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333333"/>
                <w:sz w:val="20"/>
                <w:szCs w:val="20"/>
                <w:lang w:val="tr-TR" w:eastAsia="tr-TR"/>
              </w:rPr>
              <w:t>C</w:t>
            </w:r>
          </w:p>
        </w:tc>
        <w:tc>
          <w:tcPr>
            <w:tcW w:w="681"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color w:val="333333"/>
                <w:sz w:val="20"/>
                <w:szCs w:val="20"/>
                <w:lang w:val="tr-TR" w:eastAsia="tr-TR"/>
              </w:rPr>
              <w:t>TURKISH</w:t>
            </w:r>
          </w:p>
        </w:tc>
      </w:tr>
      <w:tr w:rsidR="00E9488C" w:rsidRPr="00E9488C" w:rsidTr="00190388">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SE I</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SOCIAL ELECTIVE 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E</w:t>
            </w:r>
          </w:p>
        </w:tc>
        <w:tc>
          <w:tcPr>
            <w:tcW w:w="681"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TURKISH</w:t>
            </w:r>
          </w:p>
        </w:tc>
      </w:tr>
      <w:tr w:rsidR="00E9488C" w:rsidRPr="00E9488C" w:rsidTr="00190388">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E9488C" w:rsidRPr="00E9488C" w:rsidRDefault="00E9488C" w:rsidP="00E9488C">
            <w:pPr>
              <w:jc w:val="righ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Sum of Fall Semester:</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30</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681" w:type="pct"/>
            <w:tcBorders>
              <w:top w:val="outset" w:sz="6" w:space="0" w:color="auto"/>
              <w:left w:val="outset" w:sz="6" w:space="0" w:color="auto"/>
              <w:bottom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r>
      <w:tr w:rsidR="00E9488C" w:rsidRPr="00E9488C" w:rsidTr="00190388">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E9488C" w:rsidRPr="00E9488C" w:rsidRDefault="00E9488C" w:rsidP="00190388">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u w:val="single"/>
                <w:lang w:val="tr-TR" w:eastAsia="tr-TR"/>
              </w:rPr>
              <w:t>Spring Semester</w:t>
            </w:r>
          </w:p>
        </w:tc>
      </w:tr>
      <w:tr w:rsidR="00E9488C" w:rsidRPr="00E9488C" w:rsidTr="00190388">
        <w:trPr>
          <w:trHeight w:hRule="exact" w:val="552"/>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131212221</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jc w:val="left"/>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HISTORY OF THE ATATURK’S PRINCIPLES AND REFORMS II</w:t>
            </w:r>
          </w:p>
          <w:p w:rsidR="00E9488C" w:rsidRPr="00E9488C" w:rsidRDefault="00E9488C" w:rsidP="00E9488C">
            <w:pPr>
              <w:spacing w:after="200" w:line="276" w:lineRule="auto"/>
              <w:jc w:val="left"/>
              <w:rPr>
                <w:rFonts w:ascii="Times New Roman" w:eastAsia="Calibri" w:hAnsi="Times New Roman" w:cs="Times New Roman"/>
                <w:sz w:val="20"/>
                <w:szCs w:val="20"/>
                <w:lang w:val="tr-TR"/>
              </w:rPr>
            </w:pP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333333"/>
                <w:sz w:val="20"/>
                <w:szCs w:val="20"/>
                <w:lang w:val="tr-TR" w:eastAsia="tr-TR"/>
              </w:rPr>
              <w:t>C</w:t>
            </w:r>
          </w:p>
        </w:tc>
        <w:tc>
          <w:tcPr>
            <w:tcW w:w="681"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color w:val="333333"/>
                <w:sz w:val="20"/>
                <w:szCs w:val="20"/>
                <w:lang w:val="tr-TR" w:eastAsia="tr-TR"/>
              </w:rPr>
            </w:pPr>
            <w:r w:rsidRPr="00E9488C">
              <w:rPr>
                <w:rFonts w:ascii="Times New Roman" w:eastAsia="Calibri" w:hAnsi="Times New Roman" w:cs="Times New Roman"/>
                <w:color w:val="333333"/>
                <w:sz w:val="20"/>
                <w:szCs w:val="20"/>
                <w:lang w:val="tr-TR" w:eastAsia="tr-TR"/>
              </w:rPr>
              <w:t>TURKISH</w:t>
            </w:r>
          </w:p>
        </w:tc>
      </w:tr>
      <w:tr w:rsidR="00E9488C" w:rsidRPr="00E9488C" w:rsidTr="00190388">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131212217</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4E273A" w:rsidP="00E9488C">
            <w:pPr>
              <w:spacing w:after="200" w:line="276" w:lineRule="auto"/>
              <w:jc w:val="left"/>
              <w:rPr>
                <w:rFonts w:ascii="Times New Roman" w:eastAsia="Calibri" w:hAnsi="Times New Roman" w:cs="Times New Roman"/>
                <w:sz w:val="20"/>
                <w:szCs w:val="20"/>
                <w:lang w:val="tr-TR"/>
              </w:rPr>
            </w:pPr>
            <w:hyperlink w:anchor="behascience" w:history="1">
              <w:r w:rsidR="00E9488C" w:rsidRPr="001504C6">
                <w:rPr>
                  <w:rStyle w:val="Kpr"/>
                  <w:rFonts w:ascii="Times New Roman" w:eastAsia="Calibri" w:hAnsi="Times New Roman" w:cs="Times New Roman"/>
                  <w:sz w:val="20"/>
                  <w:szCs w:val="20"/>
                  <w:lang w:val="en"/>
                </w:rPr>
                <w:t>BEHAVIORAL SCIENCES</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333333"/>
                <w:sz w:val="20"/>
                <w:szCs w:val="20"/>
                <w:lang w:val="tr-TR" w:eastAsia="tr-TR"/>
              </w:rPr>
              <w:t>C</w:t>
            </w:r>
          </w:p>
        </w:tc>
        <w:tc>
          <w:tcPr>
            <w:tcW w:w="681"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color w:val="333333"/>
                <w:sz w:val="20"/>
                <w:szCs w:val="20"/>
                <w:lang w:val="tr-TR" w:eastAsia="tr-TR"/>
              </w:rPr>
              <w:t>TURKISH</w:t>
            </w:r>
          </w:p>
        </w:tc>
      </w:tr>
      <w:tr w:rsidR="00E9488C" w:rsidRPr="00E9488C" w:rsidTr="00190388">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131212219</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jc w:val="left"/>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MACROECONOMICS</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4</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333333"/>
                <w:sz w:val="20"/>
                <w:szCs w:val="20"/>
                <w:lang w:val="tr-TR" w:eastAsia="tr-TR"/>
              </w:rPr>
              <w:t>C</w:t>
            </w:r>
          </w:p>
        </w:tc>
        <w:tc>
          <w:tcPr>
            <w:tcW w:w="681"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color w:val="333333"/>
                <w:sz w:val="20"/>
                <w:szCs w:val="20"/>
                <w:lang w:val="tr-TR" w:eastAsia="tr-TR"/>
              </w:rPr>
              <w:t>TURKISH</w:t>
            </w:r>
          </w:p>
        </w:tc>
      </w:tr>
      <w:tr w:rsidR="00E9488C" w:rsidRPr="00E9488C" w:rsidTr="00190388">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131212218</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jc w:val="left"/>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BUSINESS MATH II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4</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333333"/>
                <w:sz w:val="20"/>
                <w:szCs w:val="20"/>
                <w:lang w:val="tr-TR" w:eastAsia="tr-TR"/>
              </w:rPr>
              <w:t>C</w:t>
            </w:r>
          </w:p>
        </w:tc>
        <w:tc>
          <w:tcPr>
            <w:tcW w:w="681"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color w:val="333333"/>
                <w:sz w:val="20"/>
                <w:szCs w:val="20"/>
                <w:lang w:val="tr-TR" w:eastAsia="tr-TR"/>
              </w:rPr>
              <w:t>TURKISH</w:t>
            </w:r>
          </w:p>
        </w:tc>
      </w:tr>
      <w:tr w:rsidR="00E9488C" w:rsidRPr="00E9488C" w:rsidTr="00190388">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131212121</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4E273A" w:rsidP="00E9488C">
            <w:pPr>
              <w:spacing w:after="200" w:line="276" w:lineRule="auto"/>
              <w:jc w:val="left"/>
              <w:rPr>
                <w:rFonts w:ascii="Times New Roman" w:eastAsia="Calibri" w:hAnsi="Times New Roman" w:cs="Times New Roman"/>
                <w:sz w:val="20"/>
                <w:szCs w:val="20"/>
                <w:lang w:val="tr-TR"/>
              </w:rPr>
            </w:pPr>
            <w:hyperlink w:anchor="lawofoblgtns" w:history="1">
              <w:r w:rsidR="00E9488C" w:rsidRPr="001504C6">
                <w:rPr>
                  <w:rStyle w:val="Kpr"/>
                  <w:rFonts w:ascii="Times New Roman" w:eastAsia="Calibri" w:hAnsi="Times New Roman" w:cs="Times New Roman"/>
                  <w:sz w:val="20"/>
                  <w:szCs w:val="20"/>
                  <w:lang w:val="en"/>
                </w:rPr>
                <w:t>LAW OF OBLIGATIONS</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4</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333333"/>
                <w:sz w:val="20"/>
                <w:szCs w:val="20"/>
                <w:lang w:val="tr-TR" w:eastAsia="tr-TR"/>
              </w:rPr>
              <w:t>C</w:t>
            </w:r>
          </w:p>
        </w:tc>
        <w:tc>
          <w:tcPr>
            <w:tcW w:w="681"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color w:val="333333"/>
                <w:sz w:val="20"/>
                <w:szCs w:val="20"/>
                <w:lang w:val="tr-TR" w:eastAsia="tr-TR"/>
              </w:rPr>
              <w:t>TURKISH</w:t>
            </w:r>
          </w:p>
        </w:tc>
      </w:tr>
      <w:tr w:rsidR="00E9488C" w:rsidRPr="00E9488C" w:rsidTr="00190388">
        <w:trPr>
          <w:trHeight w:hRule="exact" w:val="310"/>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131212216</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4E273A" w:rsidP="00E9488C">
            <w:pPr>
              <w:spacing w:after="200" w:line="276" w:lineRule="auto"/>
              <w:jc w:val="left"/>
              <w:rPr>
                <w:rFonts w:ascii="Times New Roman" w:eastAsia="Calibri" w:hAnsi="Times New Roman" w:cs="Times New Roman"/>
                <w:sz w:val="20"/>
                <w:szCs w:val="20"/>
                <w:lang w:val="tr-TR"/>
              </w:rPr>
            </w:pPr>
            <w:hyperlink w:anchor="intbusII" w:history="1">
              <w:r w:rsidR="00E9488C" w:rsidRPr="007D1F1B">
                <w:rPr>
                  <w:rStyle w:val="Kpr"/>
                  <w:rFonts w:ascii="Times New Roman" w:eastAsia="Calibri" w:hAnsi="Times New Roman" w:cs="Times New Roman"/>
                  <w:sz w:val="20"/>
                  <w:szCs w:val="20"/>
                  <w:lang w:val="tr-TR"/>
                </w:rPr>
                <w:t>INTRODUCTION TO BUSINESS II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333333"/>
                <w:sz w:val="20"/>
                <w:szCs w:val="20"/>
                <w:lang w:val="tr-TR" w:eastAsia="tr-TR"/>
              </w:rPr>
              <w:t>C</w:t>
            </w:r>
          </w:p>
        </w:tc>
        <w:tc>
          <w:tcPr>
            <w:tcW w:w="681"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color w:val="333333"/>
                <w:sz w:val="20"/>
                <w:szCs w:val="20"/>
                <w:lang w:val="tr-TR" w:eastAsia="tr-TR"/>
              </w:rPr>
              <w:t>TURKISH</w:t>
            </w:r>
          </w:p>
        </w:tc>
      </w:tr>
      <w:tr w:rsidR="00E9488C" w:rsidRPr="00E9488C" w:rsidTr="00190388">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131212213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4E273A" w:rsidP="00E9488C">
            <w:pPr>
              <w:spacing w:after="200" w:line="276" w:lineRule="auto"/>
              <w:jc w:val="left"/>
              <w:rPr>
                <w:rFonts w:ascii="Times New Roman" w:eastAsia="Calibri" w:hAnsi="Times New Roman" w:cs="Times New Roman"/>
                <w:sz w:val="20"/>
                <w:szCs w:val="20"/>
                <w:lang w:val="tr-TR"/>
              </w:rPr>
            </w:pPr>
            <w:hyperlink w:anchor="accoII" w:history="1">
              <w:r w:rsidR="00E9488C" w:rsidRPr="007D1F1B">
                <w:rPr>
                  <w:rStyle w:val="Kpr"/>
                  <w:rFonts w:ascii="Times New Roman" w:eastAsia="Calibri" w:hAnsi="Times New Roman" w:cs="Times New Roman"/>
                  <w:sz w:val="20"/>
                  <w:szCs w:val="20"/>
                  <w:lang w:val="tr-TR"/>
                </w:rPr>
                <w:t>AC</w:t>
              </w:r>
              <w:r w:rsidR="00190388" w:rsidRPr="007D1F1B">
                <w:rPr>
                  <w:rStyle w:val="Kpr"/>
                  <w:rFonts w:ascii="Times New Roman" w:eastAsia="Calibri" w:hAnsi="Times New Roman" w:cs="Times New Roman"/>
                  <w:sz w:val="20"/>
                  <w:szCs w:val="20"/>
                  <w:lang w:val="tr-TR"/>
                </w:rPr>
                <w:t>C</w:t>
              </w:r>
              <w:r w:rsidR="007D1F1B" w:rsidRPr="007D1F1B">
                <w:rPr>
                  <w:rStyle w:val="Kpr"/>
                  <w:rFonts w:ascii="Times New Roman" w:eastAsia="Calibri" w:hAnsi="Times New Roman" w:cs="Times New Roman"/>
                  <w:sz w:val="20"/>
                  <w:szCs w:val="20"/>
                  <w:lang w:val="tr-TR"/>
                </w:rPr>
                <w:t>OUNT</w:t>
              </w:r>
              <w:r w:rsidR="00E9488C" w:rsidRPr="007D1F1B">
                <w:rPr>
                  <w:rStyle w:val="Kpr"/>
                  <w:rFonts w:ascii="Times New Roman" w:eastAsia="Calibri" w:hAnsi="Times New Roman" w:cs="Times New Roman"/>
                  <w:sz w:val="20"/>
                  <w:szCs w:val="20"/>
                  <w:lang w:val="tr-TR"/>
                </w:rPr>
                <w:t>ING II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4</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333333"/>
                <w:sz w:val="20"/>
                <w:szCs w:val="20"/>
                <w:lang w:val="tr-TR" w:eastAsia="tr-TR"/>
              </w:rPr>
              <w:t>C</w:t>
            </w:r>
          </w:p>
        </w:tc>
        <w:tc>
          <w:tcPr>
            <w:tcW w:w="681"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color w:val="333333"/>
                <w:sz w:val="20"/>
                <w:szCs w:val="20"/>
                <w:lang w:val="tr-TR" w:eastAsia="tr-TR"/>
              </w:rPr>
              <w:t>TURKISH</w:t>
            </w:r>
          </w:p>
        </w:tc>
      </w:tr>
      <w:tr w:rsidR="00E9488C" w:rsidRPr="00E9488C" w:rsidTr="00190388">
        <w:trPr>
          <w:trHeight w:hRule="exact" w:val="48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131212220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jc w:val="left"/>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USE OF BASIC INFORMATION TECHNOLOGIES</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333333"/>
                <w:sz w:val="20"/>
                <w:szCs w:val="20"/>
                <w:lang w:val="tr-TR" w:eastAsia="tr-TR"/>
              </w:rPr>
              <w:t>C</w:t>
            </w:r>
          </w:p>
        </w:tc>
        <w:tc>
          <w:tcPr>
            <w:tcW w:w="681"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color w:val="333333"/>
                <w:sz w:val="20"/>
                <w:szCs w:val="20"/>
                <w:lang w:val="tr-TR" w:eastAsia="tr-TR"/>
              </w:rPr>
              <w:t>TURKISH</w:t>
            </w:r>
          </w:p>
        </w:tc>
      </w:tr>
      <w:tr w:rsidR="00E9488C" w:rsidRPr="00E9488C" w:rsidTr="00190388">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131212130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jc w:val="left"/>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ENGLISH II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333333"/>
                <w:sz w:val="20"/>
                <w:szCs w:val="20"/>
                <w:lang w:val="tr-TR" w:eastAsia="tr-TR"/>
              </w:rPr>
              <w:t>C</w:t>
            </w:r>
          </w:p>
        </w:tc>
        <w:tc>
          <w:tcPr>
            <w:tcW w:w="681"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rPr>
              <w:t>ENGLISH</w:t>
            </w:r>
          </w:p>
        </w:tc>
      </w:tr>
      <w:tr w:rsidR="00E9488C" w:rsidRPr="00E9488C" w:rsidTr="00190388">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131212129</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jc w:val="left"/>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TURKISH LANGUAGE II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333333"/>
                <w:sz w:val="20"/>
                <w:szCs w:val="20"/>
                <w:lang w:val="tr-TR" w:eastAsia="tr-TR"/>
              </w:rPr>
              <w:t>C</w:t>
            </w:r>
          </w:p>
        </w:tc>
        <w:tc>
          <w:tcPr>
            <w:tcW w:w="681"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color w:val="333333"/>
                <w:sz w:val="20"/>
                <w:szCs w:val="20"/>
                <w:lang w:val="tr-TR" w:eastAsia="tr-TR"/>
              </w:rPr>
            </w:pPr>
            <w:r w:rsidRPr="00E9488C">
              <w:rPr>
                <w:rFonts w:ascii="Times New Roman" w:eastAsia="Calibri" w:hAnsi="Times New Roman" w:cs="Times New Roman"/>
                <w:color w:val="333333"/>
                <w:sz w:val="20"/>
                <w:szCs w:val="20"/>
                <w:lang w:val="tr-TR" w:eastAsia="tr-TR"/>
              </w:rPr>
              <w:t>TURKISH</w:t>
            </w:r>
          </w:p>
        </w:tc>
      </w:tr>
      <w:tr w:rsidR="00E9488C" w:rsidRPr="00E9488C" w:rsidTr="00190388">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SE II</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jc w:val="left"/>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SOCIAL ELECTIVE II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E</w:t>
            </w:r>
          </w:p>
        </w:tc>
        <w:tc>
          <w:tcPr>
            <w:tcW w:w="681"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color w:val="333333"/>
                <w:sz w:val="20"/>
                <w:szCs w:val="20"/>
                <w:lang w:val="tr-TR" w:eastAsia="tr-TR"/>
              </w:rPr>
              <w:t>TURKISH</w:t>
            </w:r>
          </w:p>
        </w:tc>
      </w:tr>
      <w:tr w:rsidR="00E9488C" w:rsidRPr="00E9488C" w:rsidTr="00190388">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E9488C" w:rsidRPr="00E9488C" w:rsidRDefault="00E9488C" w:rsidP="00E9488C">
            <w:pPr>
              <w:jc w:val="righ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Sum of Spring Semester :</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30</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681" w:type="pct"/>
            <w:tcBorders>
              <w:top w:val="outset" w:sz="6" w:space="0" w:color="auto"/>
              <w:left w:val="outset" w:sz="6" w:space="0" w:color="auto"/>
              <w:bottom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r>
      <w:tr w:rsidR="00E9488C" w:rsidRPr="00E9488C" w:rsidTr="00190388">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E9488C" w:rsidRPr="00E9488C" w:rsidRDefault="00E9488C" w:rsidP="00E9488C">
            <w:pPr>
              <w:jc w:val="righ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Sum of SEMESTER  :</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60</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681" w:type="pct"/>
            <w:tcBorders>
              <w:top w:val="outset" w:sz="6" w:space="0" w:color="auto"/>
              <w:left w:val="outset" w:sz="6" w:space="0" w:color="auto"/>
              <w:bottom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r>
    </w:tbl>
    <w:p w:rsidR="00E9488C" w:rsidRDefault="00E9488C" w:rsidP="00E9488C">
      <w:pPr>
        <w:spacing w:before="100" w:beforeAutospacing="1" w:after="100" w:afterAutospacing="1"/>
        <w:jc w:val="left"/>
        <w:outlineLvl w:val="0"/>
        <w:rPr>
          <w:rFonts w:ascii="Times New Roman" w:eastAsia="Calibri" w:hAnsi="Times New Roman" w:cs="Times New Roman"/>
          <w:b/>
          <w:bCs/>
          <w:kern w:val="36"/>
          <w:sz w:val="28"/>
          <w:szCs w:val="28"/>
          <w:lang w:val="tr-TR" w:eastAsia="x-none"/>
        </w:rPr>
      </w:pPr>
    </w:p>
    <w:p w:rsidR="005B4C2C" w:rsidRDefault="005B4C2C" w:rsidP="00E9488C">
      <w:pPr>
        <w:spacing w:before="100" w:beforeAutospacing="1" w:after="100" w:afterAutospacing="1"/>
        <w:jc w:val="left"/>
        <w:outlineLvl w:val="0"/>
        <w:rPr>
          <w:rFonts w:ascii="Times New Roman" w:eastAsia="Calibri" w:hAnsi="Times New Roman" w:cs="Times New Roman"/>
          <w:b/>
          <w:bCs/>
          <w:kern w:val="36"/>
          <w:sz w:val="28"/>
          <w:szCs w:val="28"/>
          <w:lang w:val="tr-TR" w:eastAsia="x-none"/>
        </w:rPr>
      </w:pPr>
    </w:p>
    <w:p w:rsidR="005B4C2C" w:rsidRDefault="005B4C2C" w:rsidP="00E9488C">
      <w:pPr>
        <w:spacing w:before="100" w:beforeAutospacing="1" w:after="100" w:afterAutospacing="1"/>
        <w:jc w:val="left"/>
        <w:outlineLvl w:val="0"/>
        <w:rPr>
          <w:rFonts w:ascii="Times New Roman" w:eastAsia="Calibri" w:hAnsi="Times New Roman" w:cs="Times New Roman"/>
          <w:b/>
          <w:bCs/>
          <w:kern w:val="36"/>
          <w:sz w:val="28"/>
          <w:szCs w:val="28"/>
          <w:lang w:val="tr-TR" w:eastAsia="x-none"/>
        </w:rPr>
      </w:pPr>
    </w:p>
    <w:p w:rsidR="005B4C2C" w:rsidRDefault="005B4C2C" w:rsidP="00E9488C">
      <w:pPr>
        <w:spacing w:before="100" w:beforeAutospacing="1" w:after="100" w:afterAutospacing="1"/>
        <w:jc w:val="left"/>
        <w:outlineLvl w:val="0"/>
        <w:rPr>
          <w:rFonts w:ascii="Times New Roman" w:eastAsia="Calibri" w:hAnsi="Times New Roman" w:cs="Times New Roman"/>
          <w:b/>
          <w:bCs/>
          <w:kern w:val="36"/>
          <w:sz w:val="28"/>
          <w:szCs w:val="28"/>
          <w:lang w:val="tr-TR" w:eastAsia="x-none"/>
        </w:rPr>
      </w:pPr>
    </w:p>
    <w:p w:rsidR="005B4C2C" w:rsidRDefault="005B4C2C" w:rsidP="00E9488C">
      <w:pPr>
        <w:spacing w:before="100" w:beforeAutospacing="1" w:after="100" w:afterAutospacing="1"/>
        <w:jc w:val="left"/>
        <w:outlineLvl w:val="0"/>
        <w:rPr>
          <w:rFonts w:ascii="Times New Roman" w:eastAsia="Calibri" w:hAnsi="Times New Roman" w:cs="Times New Roman"/>
          <w:b/>
          <w:bCs/>
          <w:kern w:val="36"/>
          <w:sz w:val="28"/>
          <w:szCs w:val="28"/>
          <w:lang w:val="tr-TR" w:eastAsia="x-none"/>
        </w:rPr>
      </w:pPr>
    </w:p>
    <w:p w:rsidR="005B4C2C" w:rsidRPr="005B4C2C" w:rsidRDefault="005B4C2C" w:rsidP="00E9488C">
      <w:pPr>
        <w:spacing w:before="100" w:beforeAutospacing="1" w:after="100" w:afterAutospacing="1"/>
        <w:jc w:val="left"/>
        <w:outlineLvl w:val="0"/>
        <w:rPr>
          <w:rFonts w:ascii="Times New Roman" w:eastAsia="Calibri" w:hAnsi="Times New Roman" w:cs="Times New Roman"/>
          <w:b/>
          <w:bCs/>
          <w:kern w:val="36"/>
          <w:sz w:val="28"/>
          <w:szCs w:val="28"/>
          <w:lang w:val="tr-TR" w:eastAsia="x-none"/>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72"/>
        <w:gridCol w:w="4173"/>
        <w:gridCol w:w="75"/>
        <w:gridCol w:w="517"/>
        <w:gridCol w:w="823"/>
        <w:gridCol w:w="1484"/>
        <w:gridCol w:w="1331"/>
      </w:tblGrid>
      <w:tr w:rsidR="00E9488C" w:rsidRPr="00E9488C" w:rsidTr="00190388">
        <w:trPr>
          <w:trHeight w:val="450"/>
          <w:tblCellSpacing w:w="0" w:type="dxa"/>
        </w:trPr>
        <w:tc>
          <w:tcPr>
            <w:tcW w:w="5000" w:type="pct"/>
            <w:gridSpan w:val="7"/>
            <w:tcBorders>
              <w:top w:val="outset" w:sz="6" w:space="0" w:color="auto"/>
              <w:bottom w:val="outset" w:sz="6" w:space="0" w:color="auto"/>
            </w:tcBorders>
            <w:shd w:val="clear" w:color="auto" w:fill="99CCFF"/>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b/>
                <w:bCs/>
                <w:sz w:val="20"/>
                <w:szCs w:val="20"/>
                <w:lang w:val="tr-TR" w:eastAsia="tr-TR"/>
              </w:rPr>
              <w:lastRenderedPageBreak/>
              <w:t>2nd Year</w:t>
            </w:r>
          </w:p>
        </w:tc>
      </w:tr>
      <w:tr w:rsidR="00E9488C" w:rsidRPr="00E9488C" w:rsidTr="00190388">
        <w:trPr>
          <w:trHeight w:val="330"/>
          <w:tblCellSpacing w:w="0" w:type="dxa"/>
        </w:trPr>
        <w:tc>
          <w:tcPr>
            <w:tcW w:w="612" w:type="pct"/>
            <w:tcBorders>
              <w:top w:val="outset" w:sz="6" w:space="0" w:color="auto"/>
              <w:bottom w:val="outset" w:sz="6" w:space="0" w:color="auto"/>
              <w:right w:val="outset" w:sz="6" w:space="0" w:color="auto"/>
            </w:tcBorders>
            <w:shd w:val="clear" w:color="auto" w:fill="FFCC99"/>
            <w:vAlign w:val="center"/>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Course Code</w:t>
            </w:r>
          </w:p>
        </w:tc>
        <w:tc>
          <w:tcPr>
            <w:tcW w:w="2179"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Course Name</w:t>
            </w:r>
          </w:p>
        </w:tc>
        <w:tc>
          <w:tcPr>
            <w:tcW w:w="30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ECTS</w:t>
            </w:r>
          </w:p>
        </w:tc>
        <w:tc>
          <w:tcPr>
            <w:tcW w:w="430"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T+P+L</w:t>
            </w:r>
          </w:p>
        </w:tc>
        <w:tc>
          <w:tcPr>
            <w:tcW w:w="775"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C/E</w:t>
            </w:r>
          </w:p>
        </w:tc>
        <w:tc>
          <w:tcPr>
            <w:tcW w:w="695" w:type="pct"/>
            <w:tcBorders>
              <w:top w:val="outset" w:sz="6" w:space="0" w:color="auto"/>
              <w:left w:val="outset" w:sz="6" w:space="0" w:color="auto"/>
              <w:bottom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Language</w:t>
            </w:r>
          </w:p>
        </w:tc>
      </w:tr>
      <w:tr w:rsidR="00E9488C" w:rsidRPr="00E9488C" w:rsidTr="00190388">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u w:val="single"/>
                <w:lang w:val="tr-TR" w:eastAsia="tr-TR"/>
              </w:rPr>
              <w:t>Fall Semester</w:t>
            </w:r>
          </w:p>
        </w:tc>
      </w:tr>
      <w:tr w:rsidR="00E9488C" w:rsidRPr="00E9488C" w:rsidTr="00190388">
        <w:trPr>
          <w:trHeight w:hRule="exact" w:val="329"/>
          <w:tblCellSpacing w:w="0" w:type="dxa"/>
        </w:trPr>
        <w:tc>
          <w:tcPr>
            <w:tcW w:w="612"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131213326</w:t>
            </w:r>
          </w:p>
        </w:tc>
        <w:tc>
          <w:tcPr>
            <w:tcW w:w="2179"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jc w:val="left"/>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PUBLIC FINANCE</w:t>
            </w:r>
          </w:p>
        </w:tc>
        <w:tc>
          <w:tcPr>
            <w:tcW w:w="30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5</w:t>
            </w:r>
          </w:p>
        </w:tc>
        <w:tc>
          <w:tcPr>
            <w:tcW w:w="430"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333333"/>
                <w:sz w:val="20"/>
                <w:szCs w:val="20"/>
                <w:lang w:val="tr-TR" w:eastAsia="tr-TR"/>
              </w:rPr>
              <w:t>C</w:t>
            </w:r>
          </w:p>
        </w:tc>
        <w:tc>
          <w:tcPr>
            <w:tcW w:w="695"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color w:val="333333"/>
                <w:sz w:val="20"/>
                <w:szCs w:val="20"/>
                <w:lang w:val="tr-TR" w:eastAsia="tr-TR"/>
              </w:rPr>
            </w:pPr>
            <w:r w:rsidRPr="00E9488C">
              <w:rPr>
                <w:rFonts w:ascii="Times New Roman" w:eastAsia="Calibri" w:hAnsi="Times New Roman" w:cs="Times New Roman"/>
                <w:color w:val="333333"/>
                <w:sz w:val="20"/>
                <w:szCs w:val="20"/>
                <w:lang w:val="tr-TR" w:eastAsia="tr-TR"/>
              </w:rPr>
              <w:t>TURKISH</w:t>
            </w:r>
          </w:p>
        </w:tc>
      </w:tr>
      <w:tr w:rsidR="00E9488C" w:rsidRPr="00E9488C" w:rsidTr="00190388">
        <w:trPr>
          <w:trHeight w:hRule="exact" w:val="329"/>
          <w:tblCellSpacing w:w="0" w:type="dxa"/>
        </w:trPr>
        <w:tc>
          <w:tcPr>
            <w:tcW w:w="612"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131213325</w:t>
            </w:r>
          </w:p>
        </w:tc>
        <w:tc>
          <w:tcPr>
            <w:tcW w:w="2179"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4E273A" w:rsidP="00E9488C">
            <w:pPr>
              <w:spacing w:after="200" w:line="276" w:lineRule="auto"/>
              <w:jc w:val="left"/>
              <w:rPr>
                <w:rFonts w:ascii="Times New Roman" w:eastAsia="Calibri" w:hAnsi="Times New Roman" w:cs="Times New Roman"/>
                <w:sz w:val="20"/>
                <w:szCs w:val="20"/>
                <w:lang w:val="tr-TR"/>
              </w:rPr>
            </w:pPr>
            <w:hyperlink w:anchor="istI" w:history="1">
              <w:r w:rsidR="00E9488C" w:rsidRPr="00FF6282">
                <w:rPr>
                  <w:rStyle w:val="Kpr"/>
                  <w:rFonts w:ascii="Times New Roman" w:eastAsia="Calibri" w:hAnsi="Times New Roman" w:cs="Times New Roman"/>
                  <w:sz w:val="20"/>
                  <w:szCs w:val="20"/>
                  <w:lang w:val="tr-TR"/>
                </w:rPr>
                <w:t>STATISTICS I</w:t>
              </w:r>
            </w:hyperlink>
          </w:p>
        </w:tc>
        <w:tc>
          <w:tcPr>
            <w:tcW w:w="309" w:type="pct"/>
            <w:gridSpan w:val="2"/>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5</w:t>
            </w:r>
          </w:p>
        </w:tc>
        <w:tc>
          <w:tcPr>
            <w:tcW w:w="430"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333333"/>
                <w:sz w:val="20"/>
                <w:szCs w:val="20"/>
                <w:lang w:val="tr-TR" w:eastAsia="tr-TR"/>
              </w:rPr>
              <w:t>C</w:t>
            </w:r>
          </w:p>
        </w:tc>
        <w:tc>
          <w:tcPr>
            <w:tcW w:w="695"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color w:val="333333"/>
                <w:sz w:val="20"/>
                <w:szCs w:val="20"/>
                <w:lang w:val="tr-TR" w:eastAsia="tr-TR"/>
              </w:rPr>
              <w:t>TURKISH</w:t>
            </w:r>
          </w:p>
        </w:tc>
      </w:tr>
      <w:tr w:rsidR="00E9488C" w:rsidRPr="00E9488C" w:rsidTr="00190388">
        <w:trPr>
          <w:trHeight w:hRule="exact" w:val="329"/>
          <w:tblCellSpacing w:w="0" w:type="dxa"/>
        </w:trPr>
        <w:tc>
          <w:tcPr>
            <w:tcW w:w="612"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131213324</w:t>
            </w:r>
          </w:p>
        </w:tc>
        <w:tc>
          <w:tcPr>
            <w:tcW w:w="2179"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jc w:val="left"/>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BUSINESS FINANCE</w:t>
            </w:r>
          </w:p>
        </w:tc>
        <w:tc>
          <w:tcPr>
            <w:tcW w:w="309" w:type="pct"/>
            <w:gridSpan w:val="2"/>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5</w:t>
            </w:r>
          </w:p>
        </w:tc>
        <w:tc>
          <w:tcPr>
            <w:tcW w:w="430"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333333"/>
                <w:sz w:val="20"/>
                <w:szCs w:val="20"/>
                <w:lang w:val="tr-TR" w:eastAsia="tr-TR"/>
              </w:rPr>
              <w:t>C</w:t>
            </w:r>
          </w:p>
        </w:tc>
        <w:tc>
          <w:tcPr>
            <w:tcW w:w="695"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color w:val="333333"/>
                <w:sz w:val="20"/>
                <w:szCs w:val="20"/>
                <w:lang w:val="tr-TR" w:eastAsia="tr-TR"/>
              </w:rPr>
              <w:t>TURKISH</w:t>
            </w:r>
          </w:p>
        </w:tc>
      </w:tr>
      <w:tr w:rsidR="00E9488C" w:rsidRPr="00E9488C" w:rsidTr="00190388">
        <w:trPr>
          <w:trHeight w:hRule="exact" w:val="329"/>
          <w:tblCellSpacing w:w="0" w:type="dxa"/>
        </w:trPr>
        <w:tc>
          <w:tcPr>
            <w:tcW w:w="612"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131213323</w:t>
            </w:r>
          </w:p>
        </w:tc>
        <w:tc>
          <w:tcPr>
            <w:tcW w:w="2179"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4E273A" w:rsidP="00E9488C">
            <w:pPr>
              <w:spacing w:after="200" w:line="276" w:lineRule="auto"/>
              <w:jc w:val="left"/>
              <w:rPr>
                <w:rFonts w:ascii="Times New Roman" w:eastAsia="Calibri" w:hAnsi="Times New Roman" w:cs="Times New Roman"/>
                <w:sz w:val="20"/>
                <w:szCs w:val="20"/>
                <w:lang w:val="tr-TR"/>
              </w:rPr>
            </w:pPr>
            <w:hyperlink w:anchor="buslaw" w:history="1">
              <w:r w:rsidR="00E9488C" w:rsidRPr="005B4C2C">
                <w:rPr>
                  <w:rStyle w:val="Kpr"/>
                  <w:rFonts w:ascii="Times New Roman" w:eastAsia="Calibri" w:hAnsi="Times New Roman" w:cs="Times New Roman"/>
                  <w:sz w:val="20"/>
                  <w:szCs w:val="20"/>
                  <w:lang w:val="tr-TR"/>
                </w:rPr>
                <w:t>BUSINESS LAW</w:t>
              </w:r>
            </w:hyperlink>
          </w:p>
        </w:tc>
        <w:tc>
          <w:tcPr>
            <w:tcW w:w="309" w:type="pct"/>
            <w:gridSpan w:val="2"/>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5</w:t>
            </w:r>
          </w:p>
        </w:tc>
        <w:tc>
          <w:tcPr>
            <w:tcW w:w="430"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333333"/>
                <w:sz w:val="20"/>
                <w:szCs w:val="20"/>
                <w:lang w:val="tr-TR" w:eastAsia="tr-TR"/>
              </w:rPr>
              <w:t>C</w:t>
            </w:r>
          </w:p>
        </w:tc>
        <w:tc>
          <w:tcPr>
            <w:tcW w:w="695"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color w:val="333333"/>
                <w:sz w:val="20"/>
                <w:szCs w:val="20"/>
                <w:lang w:val="tr-TR" w:eastAsia="tr-TR"/>
              </w:rPr>
              <w:t>TURKISH</w:t>
            </w:r>
          </w:p>
        </w:tc>
      </w:tr>
      <w:tr w:rsidR="00E9488C" w:rsidRPr="00E9488C" w:rsidTr="00190388">
        <w:trPr>
          <w:trHeight w:hRule="exact" w:val="329"/>
          <w:tblCellSpacing w:w="0" w:type="dxa"/>
        </w:trPr>
        <w:tc>
          <w:tcPr>
            <w:tcW w:w="612"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color w:val="000000"/>
                <w:sz w:val="20"/>
                <w:szCs w:val="20"/>
                <w:lang w:val="tr-TR"/>
              </w:rPr>
            </w:pPr>
            <w:r w:rsidRPr="00E9488C">
              <w:rPr>
                <w:rFonts w:ascii="Times New Roman" w:eastAsia="Calibri" w:hAnsi="Times New Roman" w:cs="Times New Roman"/>
                <w:color w:val="000000"/>
                <w:sz w:val="20"/>
                <w:szCs w:val="20"/>
                <w:lang w:val="tr-TR"/>
              </w:rPr>
              <w:t>131213322</w:t>
            </w:r>
          </w:p>
        </w:tc>
        <w:tc>
          <w:tcPr>
            <w:tcW w:w="2179"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4E273A" w:rsidP="00E9488C">
            <w:pPr>
              <w:spacing w:after="200" w:line="276" w:lineRule="auto"/>
              <w:jc w:val="left"/>
              <w:rPr>
                <w:rFonts w:ascii="Times New Roman" w:eastAsia="Calibri" w:hAnsi="Times New Roman" w:cs="Times New Roman"/>
                <w:sz w:val="20"/>
                <w:szCs w:val="20"/>
                <w:lang w:val="tr-TR"/>
              </w:rPr>
            </w:pPr>
            <w:hyperlink w:anchor="manorgI" w:history="1">
              <w:r w:rsidR="00E9488C" w:rsidRPr="00FF6282">
                <w:rPr>
                  <w:rStyle w:val="Kpr"/>
                  <w:rFonts w:ascii="Times New Roman" w:eastAsia="Calibri" w:hAnsi="Times New Roman" w:cs="Times New Roman"/>
                  <w:sz w:val="20"/>
                  <w:szCs w:val="20"/>
                  <w:lang w:val="en"/>
                </w:rPr>
                <w:t>MANAGEMENT AND ORGANIZATION I</w:t>
              </w:r>
            </w:hyperlink>
          </w:p>
        </w:tc>
        <w:tc>
          <w:tcPr>
            <w:tcW w:w="309" w:type="pct"/>
            <w:gridSpan w:val="2"/>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5</w:t>
            </w:r>
          </w:p>
        </w:tc>
        <w:tc>
          <w:tcPr>
            <w:tcW w:w="430"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333333"/>
                <w:sz w:val="20"/>
                <w:szCs w:val="20"/>
                <w:lang w:val="tr-TR" w:eastAsia="tr-TR"/>
              </w:rPr>
              <w:t>C</w:t>
            </w:r>
          </w:p>
        </w:tc>
        <w:tc>
          <w:tcPr>
            <w:tcW w:w="695"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color w:val="333333"/>
                <w:sz w:val="20"/>
                <w:szCs w:val="20"/>
                <w:lang w:val="tr-TR" w:eastAsia="tr-TR"/>
              </w:rPr>
              <w:t>TURKISH</w:t>
            </w:r>
          </w:p>
        </w:tc>
      </w:tr>
      <w:tr w:rsidR="00E9488C" w:rsidRPr="00E9488C" w:rsidTr="00190388">
        <w:trPr>
          <w:trHeight w:hRule="exact" w:val="329"/>
          <w:tblCellSpacing w:w="0" w:type="dxa"/>
        </w:trPr>
        <w:tc>
          <w:tcPr>
            <w:tcW w:w="612"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color w:val="000000"/>
                <w:sz w:val="20"/>
                <w:szCs w:val="20"/>
                <w:lang w:val="tr-TR"/>
              </w:rPr>
              <w:t>131213321</w:t>
            </w:r>
          </w:p>
        </w:tc>
        <w:tc>
          <w:tcPr>
            <w:tcW w:w="2179"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4E273A" w:rsidP="00E9488C">
            <w:pPr>
              <w:spacing w:after="200" w:line="276" w:lineRule="auto"/>
              <w:jc w:val="left"/>
              <w:rPr>
                <w:rFonts w:ascii="Times New Roman" w:eastAsia="Calibri" w:hAnsi="Times New Roman" w:cs="Times New Roman"/>
                <w:sz w:val="20"/>
                <w:szCs w:val="20"/>
                <w:lang w:val="tr-TR"/>
              </w:rPr>
            </w:pPr>
            <w:hyperlink w:anchor="finacco" w:history="1">
              <w:r w:rsidR="00E9488C" w:rsidRPr="00FF6282">
                <w:rPr>
                  <w:rStyle w:val="Kpr"/>
                  <w:rFonts w:ascii="Times New Roman" w:eastAsia="Calibri" w:hAnsi="Times New Roman" w:cs="Times New Roman"/>
                  <w:sz w:val="20"/>
                  <w:szCs w:val="20"/>
                  <w:lang w:val="tr-TR"/>
                </w:rPr>
                <w:t>FINANCIAL ACCOUNTING</w:t>
              </w:r>
            </w:hyperlink>
          </w:p>
        </w:tc>
        <w:tc>
          <w:tcPr>
            <w:tcW w:w="309" w:type="pct"/>
            <w:gridSpan w:val="2"/>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5</w:t>
            </w:r>
          </w:p>
        </w:tc>
        <w:tc>
          <w:tcPr>
            <w:tcW w:w="430"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775"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color w:val="333333"/>
                <w:sz w:val="20"/>
                <w:szCs w:val="20"/>
                <w:lang w:val="tr-TR" w:eastAsia="tr-TR"/>
              </w:rPr>
              <w:t>C</w:t>
            </w:r>
          </w:p>
        </w:tc>
        <w:tc>
          <w:tcPr>
            <w:tcW w:w="695"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color w:val="333333"/>
                <w:sz w:val="20"/>
                <w:szCs w:val="20"/>
                <w:lang w:val="tr-TR" w:eastAsia="tr-TR"/>
              </w:rPr>
              <w:t>TURKISH</w:t>
            </w:r>
          </w:p>
        </w:tc>
      </w:tr>
      <w:tr w:rsidR="00E9488C" w:rsidRPr="00E9488C" w:rsidTr="00190388">
        <w:trPr>
          <w:trHeight w:val="345"/>
          <w:tblCellSpacing w:w="0" w:type="dxa"/>
        </w:trPr>
        <w:tc>
          <w:tcPr>
            <w:tcW w:w="2791" w:type="pct"/>
            <w:gridSpan w:val="2"/>
            <w:tcBorders>
              <w:top w:val="outset" w:sz="6" w:space="0" w:color="auto"/>
              <w:bottom w:val="outset" w:sz="6" w:space="0" w:color="auto"/>
              <w:right w:val="outset" w:sz="6" w:space="0" w:color="auto"/>
            </w:tcBorders>
            <w:shd w:val="clear" w:color="auto" w:fill="FFCC99"/>
            <w:vAlign w:val="center"/>
          </w:tcPr>
          <w:p w:rsidR="00E9488C" w:rsidRPr="00E9488C" w:rsidRDefault="00E9488C" w:rsidP="00E9488C">
            <w:pPr>
              <w:jc w:val="righ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Sum of Fall Semester :</w:t>
            </w:r>
          </w:p>
        </w:tc>
        <w:tc>
          <w:tcPr>
            <w:tcW w:w="30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30</w:t>
            </w:r>
          </w:p>
        </w:tc>
        <w:tc>
          <w:tcPr>
            <w:tcW w:w="430"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775"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695" w:type="pct"/>
            <w:tcBorders>
              <w:top w:val="outset" w:sz="6" w:space="0" w:color="auto"/>
              <w:left w:val="outset" w:sz="6" w:space="0" w:color="auto"/>
              <w:bottom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r>
      <w:tr w:rsidR="00E9488C" w:rsidRPr="00E9488C" w:rsidTr="00190388">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u w:val="single"/>
                <w:lang w:val="tr-TR" w:eastAsia="tr-TR"/>
              </w:rPr>
              <w:t>Spring Semester</w:t>
            </w:r>
          </w:p>
        </w:tc>
      </w:tr>
      <w:tr w:rsidR="00E9488C" w:rsidRPr="00E9488C" w:rsidTr="00190388">
        <w:trPr>
          <w:trHeight w:hRule="exact" w:val="329"/>
          <w:tblCellSpacing w:w="0" w:type="dxa"/>
        </w:trPr>
        <w:tc>
          <w:tcPr>
            <w:tcW w:w="612"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jc w:val="left"/>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131214238</w:t>
            </w:r>
          </w:p>
        </w:tc>
        <w:tc>
          <w:tcPr>
            <w:tcW w:w="221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jc w:val="left"/>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TURKISH TAX SYSTEM</w:t>
            </w:r>
          </w:p>
        </w:tc>
        <w:tc>
          <w:tcPr>
            <w:tcW w:w="270"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5</w:t>
            </w:r>
          </w:p>
        </w:tc>
        <w:tc>
          <w:tcPr>
            <w:tcW w:w="430"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333333"/>
                <w:sz w:val="20"/>
                <w:szCs w:val="20"/>
                <w:lang w:val="tr-TR" w:eastAsia="tr-TR"/>
              </w:rPr>
              <w:t>C</w:t>
            </w:r>
          </w:p>
        </w:tc>
        <w:tc>
          <w:tcPr>
            <w:tcW w:w="695"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color w:val="333333"/>
                <w:sz w:val="20"/>
                <w:szCs w:val="20"/>
                <w:lang w:val="tr-TR" w:eastAsia="tr-TR"/>
              </w:rPr>
            </w:pPr>
            <w:r w:rsidRPr="00E9488C">
              <w:rPr>
                <w:rFonts w:ascii="Times New Roman" w:eastAsia="Calibri" w:hAnsi="Times New Roman" w:cs="Times New Roman"/>
                <w:color w:val="333333"/>
                <w:sz w:val="20"/>
                <w:szCs w:val="20"/>
                <w:lang w:val="tr-TR" w:eastAsia="tr-TR"/>
              </w:rPr>
              <w:t>TURKISH</w:t>
            </w:r>
          </w:p>
        </w:tc>
      </w:tr>
      <w:tr w:rsidR="00E9488C" w:rsidRPr="00E9488C" w:rsidTr="00190388">
        <w:trPr>
          <w:trHeight w:hRule="exact" w:val="329"/>
          <w:tblCellSpacing w:w="0" w:type="dxa"/>
        </w:trPr>
        <w:tc>
          <w:tcPr>
            <w:tcW w:w="612" w:type="pct"/>
            <w:tcBorders>
              <w:top w:val="outset" w:sz="6" w:space="0" w:color="auto"/>
              <w:bottom w:val="outset" w:sz="6" w:space="0" w:color="auto"/>
              <w:right w:val="outset" w:sz="6" w:space="0" w:color="auto"/>
            </w:tcBorders>
            <w:shd w:val="clear" w:color="auto" w:fill="FFFF99"/>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131214237</w:t>
            </w:r>
          </w:p>
        </w:tc>
        <w:tc>
          <w:tcPr>
            <w:tcW w:w="221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4E273A" w:rsidP="00E9488C">
            <w:pPr>
              <w:spacing w:after="200" w:line="276" w:lineRule="auto"/>
              <w:jc w:val="left"/>
              <w:rPr>
                <w:rFonts w:ascii="Times New Roman" w:eastAsia="Calibri" w:hAnsi="Times New Roman" w:cs="Times New Roman"/>
                <w:sz w:val="20"/>
                <w:szCs w:val="20"/>
                <w:lang w:val="tr-TR"/>
              </w:rPr>
            </w:pPr>
            <w:hyperlink w:anchor="manorgII" w:history="1">
              <w:r w:rsidR="00E9488C" w:rsidRPr="005B4C2C">
                <w:rPr>
                  <w:rStyle w:val="Kpr"/>
                  <w:rFonts w:ascii="Times New Roman" w:eastAsia="Calibri" w:hAnsi="Times New Roman" w:cs="Times New Roman"/>
                  <w:sz w:val="20"/>
                  <w:szCs w:val="20"/>
                  <w:lang w:val="tr-TR"/>
                </w:rPr>
                <w:t>MANAGEMENT AND ORGANIZATION II</w:t>
              </w:r>
            </w:hyperlink>
          </w:p>
        </w:tc>
        <w:tc>
          <w:tcPr>
            <w:tcW w:w="270"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5</w:t>
            </w:r>
          </w:p>
        </w:tc>
        <w:tc>
          <w:tcPr>
            <w:tcW w:w="430"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333333"/>
                <w:sz w:val="20"/>
                <w:szCs w:val="20"/>
                <w:lang w:val="tr-TR" w:eastAsia="tr-TR"/>
              </w:rPr>
              <w:t>C</w:t>
            </w:r>
          </w:p>
        </w:tc>
        <w:tc>
          <w:tcPr>
            <w:tcW w:w="695"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color w:val="333333"/>
                <w:sz w:val="20"/>
                <w:szCs w:val="20"/>
                <w:lang w:val="tr-TR" w:eastAsia="tr-TR"/>
              </w:rPr>
              <w:t>TURKISH</w:t>
            </w:r>
          </w:p>
        </w:tc>
      </w:tr>
      <w:tr w:rsidR="00E9488C" w:rsidRPr="00E9488C" w:rsidTr="00190388">
        <w:trPr>
          <w:trHeight w:hRule="exact" w:val="329"/>
          <w:tblCellSpacing w:w="0" w:type="dxa"/>
        </w:trPr>
        <w:tc>
          <w:tcPr>
            <w:tcW w:w="612" w:type="pct"/>
            <w:tcBorders>
              <w:top w:val="outset" w:sz="6" w:space="0" w:color="auto"/>
              <w:bottom w:val="outset" w:sz="6" w:space="0" w:color="auto"/>
              <w:right w:val="outset" w:sz="6" w:space="0" w:color="auto"/>
            </w:tcBorders>
            <w:shd w:val="clear" w:color="auto" w:fill="FFFF99"/>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131214236</w:t>
            </w:r>
          </w:p>
        </w:tc>
        <w:tc>
          <w:tcPr>
            <w:tcW w:w="221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4E273A" w:rsidP="00E9488C">
            <w:pPr>
              <w:spacing w:after="200" w:line="276" w:lineRule="auto"/>
              <w:jc w:val="left"/>
              <w:rPr>
                <w:rFonts w:ascii="Times New Roman" w:eastAsia="Calibri" w:hAnsi="Times New Roman" w:cs="Times New Roman"/>
                <w:sz w:val="20"/>
                <w:szCs w:val="20"/>
                <w:lang w:val="tr-TR"/>
              </w:rPr>
            </w:pPr>
            <w:hyperlink w:anchor="finman" w:history="1">
              <w:r w:rsidR="00E9488C" w:rsidRPr="005B4C2C">
                <w:rPr>
                  <w:rStyle w:val="Kpr"/>
                  <w:rFonts w:ascii="Times New Roman" w:eastAsia="Calibri" w:hAnsi="Times New Roman" w:cs="Times New Roman"/>
                  <w:sz w:val="20"/>
                  <w:szCs w:val="20"/>
                  <w:lang w:val="tr-TR"/>
                </w:rPr>
                <w:t>FINANCIAL MANAG</w:t>
              </w:r>
              <w:r w:rsidR="005B4C2C" w:rsidRPr="005B4C2C">
                <w:rPr>
                  <w:rStyle w:val="Kpr"/>
                  <w:rFonts w:ascii="Times New Roman" w:eastAsia="Calibri" w:hAnsi="Times New Roman" w:cs="Times New Roman"/>
                  <w:sz w:val="20"/>
                  <w:szCs w:val="20"/>
                  <w:lang w:val="tr-TR"/>
                </w:rPr>
                <w:t>EMEN</w:t>
              </w:r>
              <w:r w:rsidR="00E9488C" w:rsidRPr="005B4C2C">
                <w:rPr>
                  <w:rStyle w:val="Kpr"/>
                  <w:rFonts w:ascii="Times New Roman" w:eastAsia="Calibri" w:hAnsi="Times New Roman" w:cs="Times New Roman"/>
                  <w:sz w:val="20"/>
                  <w:szCs w:val="20"/>
                  <w:lang w:val="tr-TR"/>
                </w:rPr>
                <w:t>T</w:t>
              </w:r>
            </w:hyperlink>
          </w:p>
        </w:tc>
        <w:tc>
          <w:tcPr>
            <w:tcW w:w="270"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5</w:t>
            </w:r>
          </w:p>
        </w:tc>
        <w:tc>
          <w:tcPr>
            <w:tcW w:w="430"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333333"/>
                <w:sz w:val="20"/>
                <w:szCs w:val="20"/>
                <w:lang w:val="tr-TR" w:eastAsia="tr-TR"/>
              </w:rPr>
              <w:t>C</w:t>
            </w:r>
          </w:p>
        </w:tc>
        <w:tc>
          <w:tcPr>
            <w:tcW w:w="695"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color w:val="333333"/>
                <w:sz w:val="20"/>
                <w:szCs w:val="20"/>
                <w:lang w:val="tr-TR" w:eastAsia="tr-TR"/>
              </w:rPr>
              <w:t>TURKISH</w:t>
            </w:r>
          </w:p>
        </w:tc>
      </w:tr>
      <w:tr w:rsidR="00E9488C" w:rsidRPr="00E9488C" w:rsidTr="00190388">
        <w:trPr>
          <w:trHeight w:hRule="exact" w:val="329"/>
          <w:tblCellSpacing w:w="0" w:type="dxa"/>
        </w:trPr>
        <w:tc>
          <w:tcPr>
            <w:tcW w:w="612" w:type="pct"/>
            <w:tcBorders>
              <w:top w:val="outset" w:sz="6" w:space="0" w:color="auto"/>
              <w:bottom w:val="outset" w:sz="6" w:space="0" w:color="auto"/>
              <w:right w:val="outset" w:sz="6" w:space="0" w:color="auto"/>
            </w:tcBorders>
            <w:shd w:val="clear" w:color="auto" w:fill="FFFF99"/>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131214235</w:t>
            </w:r>
          </w:p>
        </w:tc>
        <w:tc>
          <w:tcPr>
            <w:tcW w:w="221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4E273A" w:rsidP="00E9488C">
            <w:pPr>
              <w:spacing w:after="200" w:line="276" w:lineRule="auto"/>
              <w:jc w:val="left"/>
              <w:rPr>
                <w:rFonts w:ascii="Times New Roman" w:eastAsia="Calibri" w:hAnsi="Times New Roman" w:cs="Times New Roman"/>
                <w:sz w:val="20"/>
                <w:szCs w:val="20"/>
                <w:lang w:val="tr-TR"/>
              </w:rPr>
            </w:pPr>
            <w:hyperlink w:anchor="istII" w:history="1">
              <w:r w:rsidR="00E9488C" w:rsidRPr="007D7D19">
                <w:rPr>
                  <w:rStyle w:val="Kpr"/>
                  <w:rFonts w:ascii="Times New Roman" w:eastAsia="Calibri" w:hAnsi="Times New Roman" w:cs="Times New Roman"/>
                  <w:sz w:val="20"/>
                  <w:szCs w:val="20"/>
                  <w:lang w:val="tr-TR"/>
                </w:rPr>
                <w:t>STATISTICS II</w:t>
              </w:r>
            </w:hyperlink>
          </w:p>
        </w:tc>
        <w:tc>
          <w:tcPr>
            <w:tcW w:w="270"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5</w:t>
            </w:r>
          </w:p>
        </w:tc>
        <w:tc>
          <w:tcPr>
            <w:tcW w:w="430"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333333"/>
                <w:sz w:val="20"/>
                <w:szCs w:val="20"/>
                <w:lang w:val="tr-TR" w:eastAsia="tr-TR"/>
              </w:rPr>
              <w:t>C</w:t>
            </w:r>
          </w:p>
        </w:tc>
        <w:tc>
          <w:tcPr>
            <w:tcW w:w="695"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color w:val="333333"/>
                <w:sz w:val="20"/>
                <w:szCs w:val="20"/>
                <w:lang w:val="tr-TR" w:eastAsia="tr-TR"/>
              </w:rPr>
              <w:t>TURKISH</w:t>
            </w:r>
          </w:p>
        </w:tc>
      </w:tr>
      <w:tr w:rsidR="00E9488C" w:rsidRPr="00E9488C" w:rsidTr="00190388">
        <w:trPr>
          <w:trHeight w:hRule="exact" w:val="329"/>
          <w:tblCellSpacing w:w="0" w:type="dxa"/>
        </w:trPr>
        <w:tc>
          <w:tcPr>
            <w:tcW w:w="612" w:type="pct"/>
            <w:tcBorders>
              <w:top w:val="outset" w:sz="6" w:space="0" w:color="auto"/>
              <w:bottom w:val="outset" w:sz="6" w:space="0" w:color="auto"/>
              <w:right w:val="outset" w:sz="6" w:space="0" w:color="auto"/>
            </w:tcBorders>
            <w:shd w:val="clear" w:color="auto" w:fill="FFFF99"/>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131214234</w:t>
            </w:r>
          </w:p>
        </w:tc>
        <w:tc>
          <w:tcPr>
            <w:tcW w:w="221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4E273A" w:rsidP="00E9488C">
            <w:pPr>
              <w:spacing w:after="200" w:line="276" w:lineRule="auto"/>
              <w:jc w:val="left"/>
              <w:rPr>
                <w:rFonts w:ascii="Times New Roman" w:eastAsia="Calibri" w:hAnsi="Times New Roman" w:cs="Times New Roman"/>
                <w:sz w:val="20"/>
                <w:szCs w:val="20"/>
                <w:lang w:val="tr-TR"/>
              </w:rPr>
            </w:pPr>
            <w:hyperlink w:anchor="opresI" w:history="1">
              <w:r w:rsidR="00E9488C" w:rsidRPr="007D7D19">
                <w:rPr>
                  <w:rStyle w:val="Kpr"/>
                  <w:rFonts w:ascii="Times New Roman" w:eastAsia="Calibri" w:hAnsi="Times New Roman" w:cs="Times New Roman"/>
                  <w:sz w:val="20"/>
                  <w:szCs w:val="20"/>
                  <w:lang w:val="tr-TR"/>
                </w:rPr>
                <w:t>OPERATIONS RESEARCH I</w:t>
              </w:r>
            </w:hyperlink>
          </w:p>
        </w:tc>
        <w:tc>
          <w:tcPr>
            <w:tcW w:w="270"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5</w:t>
            </w:r>
          </w:p>
        </w:tc>
        <w:tc>
          <w:tcPr>
            <w:tcW w:w="430"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333333"/>
                <w:sz w:val="20"/>
                <w:szCs w:val="20"/>
                <w:lang w:val="tr-TR" w:eastAsia="tr-TR"/>
              </w:rPr>
              <w:t>C</w:t>
            </w:r>
          </w:p>
        </w:tc>
        <w:tc>
          <w:tcPr>
            <w:tcW w:w="695"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color w:val="333333"/>
                <w:sz w:val="20"/>
                <w:szCs w:val="20"/>
                <w:lang w:val="tr-TR" w:eastAsia="tr-TR"/>
              </w:rPr>
              <w:t>TURKISH</w:t>
            </w:r>
          </w:p>
        </w:tc>
      </w:tr>
      <w:tr w:rsidR="00E9488C" w:rsidRPr="00E9488C" w:rsidTr="00190388">
        <w:trPr>
          <w:trHeight w:hRule="exact" w:val="329"/>
          <w:tblCellSpacing w:w="0" w:type="dxa"/>
        </w:trPr>
        <w:tc>
          <w:tcPr>
            <w:tcW w:w="612" w:type="pct"/>
            <w:tcBorders>
              <w:top w:val="outset" w:sz="6" w:space="0" w:color="auto"/>
              <w:bottom w:val="outset" w:sz="6" w:space="0" w:color="auto"/>
              <w:right w:val="outset" w:sz="6" w:space="0" w:color="auto"/>
            </w:tcBorders>
            <w:shd w:val="clear" w:color="auto" w:fill="FFFF99"/>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131214232</w:t>
            </w:r>
          </w:p>
        </w:tc>
        <w:tc>
          <w:tcPr>
            <w:tcW w:w="221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4E273A" w:rsidP="00E9488C">
            <w:pPr>
              <w:spacing w:after="200" w:line="276" w:lineRule="auto"/>
              <w:jc w:val="left"/>
              <w:rPr>
                <w:rFonts w:ascii="Times New Roman" w:eastAsia="Calibri" w:hAnsi="Times New Roman" w:cs="Times New Roman"/>
                <w:sz w:val="20"/>
                <w:szCs w:val="20"/>
                <w:lang w:val="tr-TR"/>
              </w:rPr>
            </w:pPr>
            <w:hyperlink w:anchor="princmarketing" w:history="1">
              <w:r w:rsidR="00E9488C" w:rsidRPr="00927600">
                <w:rPr>
                  <w:rStyle w:val="Kpr"/>
                  <w:rFonts w:ascii="Times New Roman" w:eastAsia="Calibri" w:hAnsi="Times New Roman" w:cs="Times New Roman"/>
                  <w:sz w:val="20"/>
                  <w:szCs w:val="20"/>
                  <w:lang w:val="tr-TR"/>
                </w:rPr>
                <w:t>PRINCIPLES OF MARKETING</w:t>
              </w:r>
            </w:hyperlink>
          </w:p>
        </w:tc>
        <w:tc>
          <w:tcPr>
            <w:tcW w:w="270"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5</w:t>
            </w:r>
          </w:p>
        </w:tc>
        <w:tc>
          <w:tcPr>
            <w:tcW w:w="430"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3+0+0</w:t>
            </w:r>
          </w:p>
        </w:tc>
        <w:tc>
          <w:tcPr>
            <w:tcW w:w="775"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color w:val="333333"/>
                <w:sz w:val="20"/>
                <w:szCs w:val="20"/>
                <w:lang w:val="tr-TR" w:eastAsia="tr-TR"/>
              </w:rPr>
              <w:t>C</w:t>
            </w:r>
          </w:p>
        </w:tc>
        <w:tc>
          <w:tcPr>
            <w:tcW w:w="695"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color w:val="333333"/>
                <w:sz w:val="20"/>
                <w:szCs w:val="20"/>
                <w:lang w:val="tr-TR" w:eastAsia="tr-TR"/>
              </w:rPr>
              <w:t>TURKISH</w:t>
            </w:r>
          </w:p>
        </w:tc>
      </w:tr>
      <w:tr w:rsidR="00E9488C" w:rsidRPr="00E9488C" w:rsidTr="00190388">
        <w:trPr>
          <w:trHeight w:val="345"/>
          <w:tblCellSpacing w:w="0" w:type="dxa"/>
        </w:trPr>
        <w:tc>
          <w:tcPr>
            <w:tcW w:w="2830" w:type="pct"/>
            <w:gridSpan w:val="3"/>
            <w:tcBorders>
              <w:top w:val="outset" w:sz="6" w:space="0" w:color="auto"/>
              <w:bottom w:val="outset" w:sz="6" w:space="0" w:color="auto"/>
              <w:right w:val="outset" w:sz="6" w:space="0" w:color="auto"/>
            </w:tcBorders>
            <w:shd w:val="clear" w:color="auto" w:fill="FFCC99"/>
            <w:vAlign w:val="center"/>
          </w:tcPr>
          <w:p w:rsidR="00E9488C" w:rsidRPr="00E9488C" w:rsidRDefault="00E9488C" w:rsidP="00E9488C">
            <w:pPr>
              <w:jc w:val="righ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Sum of Spring Semester :</w:t>
            </w:r>
          </w:p>
        </w:tc>
        <w:tc>
          <w:tcPr>
            <w:tcW w:w="270"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30</w:t>
            </w:r>
          </w:p>
        </w:tc>
        <w:tc>
          <w:tcPr>
            <w:tcW w:w="430"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775"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695" w:type="pct"/>
            <w:tcBorders>
              <w:top w:val="outset" w:sz="6" w:space="0" w:color="auto"/>
              <w:left w:val="outset" w:sz="6" w:space="0" w:color="auto"/>
              <w:bottom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r>
      <w:tr w:rsidR="00E9488C" w:rsidRPr="00E9488C" w:rsidTr="00190388">
        <w:trPr>
          <w:trHeight w:val="345"/>
          <w:tblCellSpacing w:w="0" w:type="dxa"/>
        </w:trPr>
        <w:tc>
          <w:tcPr>
            <w:tcW w:w="2830" w:type="pct"/>
            <w:gridSpan w:val="3"/>
            <w:tcBorders>
              <w:top w:val="outset" w:sz="6" w:space="0" w:color="auto"/>
              <w:bottom w:val="outset" w:sz="6" w:space="0" w:color="auto"/>
              <w:right w:val="outset" w:sz="6" w:space="0" w:color="auto"/>
            </w:tcBorders>
            <w:shd w:val="clear" w:color="auto" w:fill="FFCC99"/>
            <w:vAlign w:val="center"/>
          </w:tcPr>
          <w:p w:rsidR="00E9488C" w:rsidRPr="00E9488C" w:rsidRDefault="00E9488C" w:rsidP="00E9488C">
            <w:pPr>
              <w:jc w:val="righ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Sum of SEMESTER :</w:t>
            </w:r>
          </w:p>
        </w:tc>
        <w:tc>
          <w:tcPr>
            <w:tcW w:w="270"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60</w:t>
            </w:r>
          </w:p>
        </w:tc>
        <w:tc>
          <w:tcPr>
            <w:tcW w:w="430"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775"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695" w:type="pct"/>
            <w:tcBorders>
              <w:top w:val="outset" w:sz="6" w:space="0" w:color="auto"/>
              <w:left w:val="outset" w:sz="6" w:space="0" w:color="auto"/>
              <w:bottom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r>
      <w:tr w:rsidR="00E9488C" w:rsidRPr="00E9488C" w:rsidTr="00190388">
        <w:trPr>
          <w:tblCellSpacing w:w="0" w:type="dxa"/>
        </w:trPr>
        <w:tc>
          <w:tcPr>
            <w:tcW w:w="612"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2179"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39"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270"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430"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775"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695"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r>
    </w:tbl>
    <w:tbl>
      <w:tblPr>
        <w:tblpPr w:leftFromText="141" w:rightFromText="141" w:vertAnchor="text" w:horzAnchor="margin" w:tblpY="461"/>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20"/>
        <w:gridCol w:w="4113"/>
        <w:gridCol w:w="176"/>
        <w:gridCol w:w="490"/>
        <w:gridCol w:w="98"/>
        <w:gridCol w:w="684"/>
        <w:gridCol w:w="1601"/>
        <w:gridCol w:w="1293"/>
      </w:tblGrid>
      <w:tr w:rsidR="005B4C2C" w:rsidRPr="00E9488C" w:rsidTr="005B4C2C">
        <w:trPr>
          <w:trHeight w:val="450"/>
          <w:tblCellSpacing w:w="0" w:type="dxa"/>
        </w:trPr>
        <w:tc>
          <w:tcPr>
            <w:tcW w:w="5000" w:type="pct"/>
            <w:gridSpan w:val="8"/>
            <w:tcBorders>
              <w:top w:val="outset" w:sz="6" w:space="0" w:color="auto"/>
              <w:bottom w:val="outset" w:sz="6" w:space="0" w:color="auto"/>
            </w:tcBorders>
            <w:shd w:val="clear" w:color="auto" w:fill="99CCFF"/>
            <w:vAlign w:val="center"/>
          </w:tcPr>
          <w:p w:rsidR="005B4C2C" w:rsidRPr="00E9488C" w:rsidRDefault="005B4C2C" w:rsidP="005B4C2C">
            <w:pPr>
              <w:rPr>
                <w:rFonts w:ascii="Times New Roman" w:eastAsia="Calibri" w:hAnsi="Times New Roman" w:cs="Times New Roman"/>
                <w:sz w:val="20"/>
                <w:szCs w:val="20"/>
                <w:lang w:val="tr-TR" w:eastAsia="tr-TR"/>
              </w:rPr>
            </w:pPr>
            <w:r w:rsidRPr="00E9488C">
              <w:rPr>
                <w:rFonts w:ascii="Times New Roman" w:eastAsia="Calibri" w:hAnsi="Times New Roman" w:cs="Times New Roman"/>
                <w:b/>
                <w:bCs/>
                <w:sz w:val="20"/>
                <w:szCs w:val="20"/>
                <w:lang w:val="tr-TR" w:eastAsia="tr-TR"/>
              </w:rPr>
              <w:t>3rd Year</w:t>
            </w:r>
          </w:p>
        </w:tc>
      </w:tr>
      <w:tr w:rsidR="005B4C2C" w:rsidRPr="00E9488C" w:rsidTr="005B4C2C">
        <w:trPr>
          <w:trHeight w:val="330"/>
          <w:tblCellSpacing w:w="0" w:type="dxa"/>
        </w:trPr>
        <w:tc>
          <w:tcPr>
            <w:tcW w:w="585" w:type="pct"/>
            <w:tcBorders>
              <w:top w:val="outset" w:sz="6" w:space="0" w:color="auto"/>
              <w:bottom w:val="outset" w:sz="6" w:space="0" w:color="auto"/>
              <w:right w:val="outset" w:sz="6" w:space="0" w:color="auto"/>
            </w:tcBorders>
            <w:shd w:val="clear" w:color="auto" w:fill="FFCC99"/>
            <w:vAlign w:val="center"/>
          </w:tcPr>
          <w:p w:rsidR="005B4C2C" w:rsidRPr="00E9488C" w:rsidRDefault="005B4C2C" w:rsidP="005B4C2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Course Code</w:t>
            </w:r>
          </w:p>
        </w:tc>
        <w:tc>
          <w:tcPr>
            <w:tcW w:w="223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B4C2C" w:rsidRPr="00E9488C" w:rsidRDefault="005B4C2C" w:rsidP="005B4C2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Course Name</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B4C2C" w:rsidRPr="00E9488C" w:rsidRDefault="005B4C2C" w:rsidP="005B4C2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ECTS</w:t>
            </w:r>
          </w:p>
        </w:tc>
        <w:tc>
          <w:tcPr>
            <w:tcW w:w="357" w:type="pct"/>
            <w:tcBorders>
              <w:top w:val="outset" w:sz="6" w:space="0" w:color="auto"/>
              <w:left w:val="outset" w:sz="6" w:space="0" w:color="auto"/>
              <w:bottom w:val="outset" w:sz="6" w:space="0" w:color="auto"/>
              <w:right w:val="outset" w:sz="6" w:space="0" w:color="auto"/>
            </w:tcBorders>
            <w:shd w:val="clear" w:color="auto" w:fill="FFCC99"/>
            <w:vAlign w:val="center"/>
          </w:tcPr>
          <w:p w:rsidR="005B4C2C" w:rsidRPr="00E9488C" w:rsidRDefault="005B4C2C" w:rsidP="005B4C2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T+P+L</w:t>
            </w:r>
          </w:p>
        </w:tc>
        <w:tc>
          <w:tcPr>
            <w:tcW w:w="836" w:type="pct"/>
            <w:tcBorders>
              <w:top w:val="outset" w:sz="6" w:space="0" w:color="auto"/>
              <w:left w:val="outset" w:sz="6" w:space="0" w:color="auto"/>
              <w:bottom w:val="outset" w:sz="6" w:space="0" w:color="auto"/>
              <w:right w:val="outset" w:sz="6" w:space="0" w:color="auto"/>
            </w:tcBorders>
            <w:shd w:val="clear" w:color="auto" w:fill="FFCC99"/>
            <w:vAlign w:val="center"/>
          </w:tcPr>
          <w:p w:rsidR="005B4C2C" w:rsidRPr="00E9488C" w:rsidRDefault="005B4C2C" w:rsidP="005B4C2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C/E</w:t>
            </w:r>
          </w:p>
        </w:tc>
        <w:tc>
          <w:tcPr>
            <w:tcW w:w="675" w:type="pct"/>
            <w:tcBorders>
              <w:top w:val="outset" w:sz="6" w:space="0" w:color="auto"/>
              <w:left w:val="outset" w:sz="6" w:space="0" w:color="auto"/>
              <w:bottom w:val="outset" w:sz="6" w:space="0" w:color="auto"/>
            </w:tcBorders>
            <w:shd w:val="clear" w:color="auto" w:fill="FFCC99"/>
            <w:vAlign w:val="center"/>
          </w:tcPr>
          <w:p w:rsidR="005B4C2C" w:rsidRPr="00E9488C" w:rsidRDefault="005B4C2C" w:rsidP="005B4C2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Language</w:t>
            </w:r>
          </w:p>
        </w:tc>
      </w:tr>
      <w:tr w:rsidR="005B4C2C" w:rsidRPr="00E9488C" w:rsidTr="005B4C2C">
        <w:trPr>
          <w:trHeight w:val="375"/>
          <w:tblCellSpacing w:w="0" w:type="dxa"/>
        </w:trPr>
        <w:tc>
          <w:tcPr>
            <w:tcW w:w="5000" w:type="pct"/>
            <w:gridSpan w:val="8"/>
            <w:tcBorders>
              <w:top w:val="outset" w:sz="6" w:space="0" w:color="auto"/>
              <w:bottom w:val="outset" w:sz="6" w:space="0" w:color="auto"/>
            </w:tcBorders>
            <w:shd w:val="clear" w:color="auto" w:fill="CCFFCC"/>
            <w:vAlign w:val="center"/>
          </w:tcPr>
          <w:p w:rsidR="005B4C2C" w:rsidRPr="00E9488C" w:rsidRDefault="005B4C2C" w:rsidP="005B4C2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u w:val="single"/>
                <w:lang w:val="tr-TR" w:eastAsia="tr-TR"/>
              </w:rPr>
              <w:t>Fall Semester</w:t>
            </w:r>
          </w:p>
        </w:tc>
      </w:tr>
      <w:tr w:rsidR="005B4C2C" w:rsidRPr="00E9488C" w:rsidTr="005B4C2C">
        <w:trPr>
          <w:trHeight w:hRule="exact" w:val="329"/>
          <w:tblCellSpacing w:w="0" w:type="dxa"/>
        </w:trPr>
        <w:tc>
          <w:tcPr>
            <w:tcW w:w="585" w:type="pct"/>
            <w:tcBorders>
              <w:top w:val="outset" w:sz="6" w:space="0" w:color="auto"/>
              <w:bottom w:val="outset" w:sz="6" w:space="0" w:color="auto"/>
              <w:right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131215330</w:t>
            </w:r>
          </w:p>
        </w:tc>
        <w:tc>
          <w:tcPr>
            <w:tcW w:w="2147" w:type="pct"/>
            <w:tcBorders>
              <w:top w:val="outset" w:sz="6" w:space="0" w:color="auto"/>
              <w:left w:val="outset" w:sz="6" w:space="0" w:color="auto"/>
              <w:bottom w:val="outset" w:sz="6" w:space="0" w:color="auto"/>
              <w:right w:val="outset" w:sz="6" w:space="0" w:color="auto"/>
            </w:tcBorders>
            <w:shd w:val="clear" w:color="auto" w:fill="FFFF99"/>
            <w:vAlign w:val="center"/>
          </w:tcPr>
          <w:p w:rsidR="005B4C2C" w:rsidRPr="00E9488C" w:rsidRDefault="004E273A" w:rsidP="005B4C2C">
            <w:pPr>
              <w:spacing w:after="200" w:line="276" w:lineRule="auto"/>
              <w:jc w:val="left"/>
              <w:rPr>
                <w:rFonts w:ascii="Times New Roman" w:eastAsia="Calibri" w:hAnsi="Times New Roman" w:cs="Times New Roman"/>
                <w:sz w:val="20"/>
                <w:szCs w:val="20"/>
                <w:lang w:val="tr-TR"/>
              </w:rPr>
            </w:pPr>
            <w:hyperlink w:anchor="markmanag" w:history="1">
              <w:r w:rsidR="005B4C2C" w:rsidRPr="00927600">
                <w:rPr>
                  <w:rStyle w:val="Kpr"/>
                  <w:rFonts w:ascii="Times New Roman" w:eastAsia="Calibri" w:hAnsi="Times New Roman" w:cs="Times New Roman"/>
                  <w:sz w:val="20"/>
                  <w:szCs w:val="20"/>
                  <w:lang w:val="tr-TR"/>
                </w:rPr>
                <w:t>MARKETING MANAGEMENT</w:t>
              </w:r>
            </w:hyperlink>
          </w:p>
        </w:tc>
        <w:tc>
          <w:tcPr>
            <w:tcW w:w="3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5</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836" w:type="pct"/>
            <w:tcBorders>
              <w:top w:val="outset" w:sz="6" w:space="0" w:color="auto"/>
              <w:left w:val="outset" w:sz="6" w:space="0" w:color="auto"/>
              <w:bottom w:val="outset" w:sz="6" w:space="0" w:color="auto"/>
              <w:right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color w:val="333333"/>
                <w:sz w:val="20"/>
                <w:szCs w:val="20"/>
                <w:lang w:val="tr-TR" w:eastAsia="tr-TR"/>
              </w:rPr>
              <w:t>C</w:t>
            </w:r>
          </w:p>
        </w:tc>
        <w:tc>
          <w:tcPr>
            <w:tcW w:w="675" w:type="pct"/>
            <w:tcBorders>
              <w:top w:val="outset" w:sz="6" w:space="0" w:color="auto"/>
              <w:left w:val="outset" w:sz="6" w:space="0" w:color="auto"/>
              <w:bottom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color w:val="333333"/>
                <w:sz w:val="20"/>
                <w:szCs w:val="20"/>
                <w:lang w:val="tr-TR" w:eastAsia="tr-TR"/>
              </w:rPr>
              <w:t>TURKISH</w:t>
            </w:r>
          </w:p>
        </w:tc>
      </w:tr>
      <w:tr w:rsidR="005B4C2C" w:rsidRPr="00E9488C" w:rsidTr="005B4C2C">
        <w:trPr>
          <w:trHeight w:hRule="exact" w:val="329"/>
          <w:tblCellSpacing w:w="0" w:type="dxa"/>
        </w:trPr>
        <w:tc>
          <w:tcPr>
            <w:tcW w:w="585" w:type="pct"/>
            <w:tcBorders>
              <w:top w:val="outset" w:sz="6" w:space="0" w:color="auto"/>
              <w:bottom w:val="outset" w:sz="6" w:space="0" w:color="auto"/>
              <w:right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131215323</w:t>
            </w:r>
          </w:p>
        </w:tc>
        <w:tc>
          <w:tcPr>
            <w:tcW w:w="2147" w:type="pct"/>
            <w:tcBorders>
              <w:top w:val="outset" w:sz="6" w:space="0" w:color="auto"/>
              <w:left w:val="outset" w:sz="6" w:space="0" w:color="auto"/>
              <w:bottom w:val="outset" w:sz="6" w:space="0" w:color="auto"/>
              <w:right w:val="outset" w:sz="6" w:space="0" w:color="auto"/>
            </w:tcBorders>
            <w:shd w:val="clear" w:color="auto" w:fill="FFFF99"/>
            <w:vAlign w:val="center"/>
          </w:tcPr>
          <w:p w:rsidR="005B4C2C" w:rsidRPr="00E9488C" w:rsidRDefault="004E273A" w:rsidP="005B4C2C">
            <w:pPr>
              <w:spacing w:after="200" w:line="276" w:lineRule="auto"/>
              <w:jc w:val="left"/>
              <w:rPr>
                <w:rFonts w:ascii="Times New Roman" w:eastAsia="Calibri" w:hAnsi="Times New Roman" w:cs="Times New Roman"/>
                <w:sz w:val="20"/>
                <w:szCs w:val="20"/>
                <w:lang w:val="tr-TR"/>
              </w:rPr>
            </w:pPr>
            <w:hyperlink w:anchor="opresII" w:history="1">
              <w:r w:rsidR="005B4C2C" w:rsidRPr="008F41B0">
                <w:rPr>
                  <w:rStyle w:val="Kpr"/>
                  <w:rFonts w:ascii="Times New Roman" w:eastAsia="Calibri" w:hAnsi="Times New Roman" w:cs="Times New Roman"/>
                  <w:sz w:val="20"/>
                  <w:szCs w:val="20"/>
                  <w:lang w:val="tr-TR"/>
                </w:rPr>
                <w:t>OPERATIONS RESEARCH II</w:t>
              </w:r>
            </w:hyperlink>
          </w:p>
        </w:tc>
        <w:tc>
          <w:tcPr>
            <w:tcW w:w="3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5</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FF99"/>
          </w:tcPr>
          <w:p w:rsidR="005B4C2C" w:rsidRPr="00E9488C" w:rsidRDefault="005B4C2C" w:rsidP="005B4C2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3+0+0</w:t>
            </w:r>
          </w:p>
        </w:tc>
        <w:tc>
          <w:tcPr>
            <w:tcW w:w="836" w:type="pct"/>
            <w:tcBorders>
              <w:top w:val="outset" w:sz="6" w:space="0" w:color="auto"/>
              <w:left w:val="outset" w:sz="6" w:space="0" w:color="auto"/>
              <w:bottom w:val="outset" w:sz="6" w:space="0" w:color="auto"/>
              <w:right w:val="outset" w:sz="6" w:space="0" w:color="auto"/>
            </w:tcBorders>
            <w:shd w:val="clear" w:color="auto" w:fill="FFFF99"/>
          </w:tcPr>
          <w:p w:rsidR="005B4C2C" w:rsidRPr="00E9488C" w:rsidRDefault="005B4C2C" w:rsidP="005B4C2C">
            <w:pPr>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333333"/>
                <w:sz w:val="20"/>
                <w:szCs w:val="20"/>
                <w:lang w:val="tr-TR" w:eastAsia="tr-TR"/>
              </w:rPr>
              <w:t>C</w:t>
            </w:r>
          </w:p>
        </w:tc>
        <w:tc>
          <w:tcPr>
            <w:tcW w:w="675" w:type="pct"/>
            <w:tcBorders>
              <w:top w:val="outset" w:sz="6" w:space="0" w:color="auto"/>
              <w:left w:val="outset" w:sz="6" w:space="0" w:color="auto"/>
              <w:bottom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color w:val="333333"/>
                <w:sz w:val="20"/>
                <w:szCs w:val="20"/>
                <w:lang w:val="tr-TR" w:eastAsia="tr-TR"/>
              </w:rPr>
              <w:t>TURKISH</w:t>
            </w:r>
          </w:p>
        </w:tc>
      </w:tr>
      <w:tr w:rsidR="005B4C2C" w:rsidRPr="00E9488C" w:rsidTr="005B4C2C">
        <w:trPr>
          <w:trHeight w:hRule="exact" w:val="329"/>
          <w:tblCellSpacing w:w="0" w:type="dxa"/>
        </w:trPr>
        <w:tc>
          <w:tcPr>
            <w:tcW w:w="585" w:type="pct"/>
            <w:tcBorders>
              <w:top w:val="outset" w:sz="6" w:space="0" w:color="auto"/>
              <w:bottom w:val="outset" w:sz="6" w:space="0" w:color="auto"/>
              <w:right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131215317</w:t>
            </w:r>
          </w:p>
        </w:tc>
        <w:tc>
          <w:tcPr>
            <w:tcW w:w="2147" w:type="pct"/>
            <w:tcBorders>
              <w:top w:val="outset" w:sz="6" w:space="0" w:color="auto"/>
              <w:left w:val="outset" w:sz="6" w:space="0" w:color="auto"/>
              <w:bottom w:val="outset" w:sz="6" w:space="0" w:color="auto"/>
              <w:right w:val="outset" w:sz="6" w:space="0" w:color="auto"/>
            </w:tcBorders>
            <w:shd w:val="clear" w:color="auto" w:fill="FFFF99"/>
            <w:vAlign w:val="center"/>
          </w:tcPr>
          <w:p w:rsidR="005B4C2C" w:rsidRPr="00E9488C" w:rsidRDefault="004E273A" w:rsidP="005B4C2C">
            <w:pPr>
              <w:spacing w:after="200" w:line="276" w:lineRule="auto"/>
              <w:jc w:val="left"/>
              <w:rPr>
                <w:rFonts w:ascii="Times New Roman" w:eastAsia="Calibri" w:hAnsi="Times New Roman" w:cs="Times New Roman"/>
                <w:sz w:val="20"/>
                <w:szCs w:val="20"/>
                <w:lang w:val="tr-TR"/>
              </w:rPr>
            </w:pPr>
            <w:hyperlink w:anchor="costacco" w:history="1">
              <w:r w:rsidR="005B4C2C" w:rsidRPr="008F41B0">
                <w:rPr>
                  <w:rStyle w:val="Kpr"/>
                  <w:rFonts w:ascii="Times New Roman" w:eastAsia="Calibri" w:hAnsi="Times New Roman" w:cs="Times New Roman"/>
                  <w:sz w:val="20"/>
                  <w:szCs w:val="20"/>
                  <w:lang w:val="tr-TR"/>
                </w:rPr>
                <w:t>COST ACCOUNTING</w:t>
              </w:r>
            </w:hyperlink>
          </w:p>
        </w:tc>
        <w:tc>
          <w:tcPr>
            <w:tcW w:w="3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6</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FF99"/>
          </w:tcPr>
          <w:p w:rsidR="005B4C2C" w:rsidRPr="00E9488C" w:rsidRDefault="005B4C2C" w:rsidP="005B4C2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3+0+0</w:t>
            </w:r>
          </w:p>
        </w:tc>
        <w:tc>
          <w:tcPr>
            <w:tcW w:w="836" w:type="pct"/>
            <w:tcBorders>
              <w:top w:val="outset" w:sz="6" w:space="0" w:color="auto"/>
              <w:left w:val="outset" w:sz="6" w:space="0" w:color="auto"/>
              <w:bottom w:val="outset" w:sz="6" w:space="0" w:color="auto"/>
              <w:right w:val="outset" w:sz="6" w:space="0" w:color="auto"/>
            </w:tcBorders>
            <w:shd w:val="clear" w:color="auto" w:fill="FFFF99"/>
          </w:tcPr>
          <w:p w:rsidR="005B4C2C" w:rsidRPr="00E9488C" w:rsidRDefault="005B4C2C" w:rsidP="005B4C2C">
            <w:pPr>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333333"/>
                <w:sz w:val="20"/>
                <w:szCs w:val="20"/>
                <w:lang w:val="tr-TR" w:eastAsia="tr-TR"/>
              </w:rPr>
              <w:t>C</w:t>
            </w:r>
          </w:p>
        </w:tc>
        <w:tc>
          <w:tcPr>
            <w:tcW w:w="675" w:type="pct"/>
            <w:tcBorders>
              <w:top w:val="outset" w:sz="6" w:space="0" w:color="auto"/>
              <w:left w:val="outset" w:sz="6" w:space="0" w:color="auto"/>
              <w:bottom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color w:val="333333"/>
                <w:sz w:val="20"/>
                <w:szCs w:val="20"/>
                <w:lang w:val="tr-TR" w:eastAsia="tr-TR"/>
              </w:rPr>
              <w:t>TURKISH</w:t>
            </w:r>
          </w:p>
        </w:tc>
      </w:tr>
      <w:tr w:rsidR="005B4C2C" w:rsidRPr="00E9488C" w:rsidTr="005B4C2C">
        <w:trPr>
          <w:trHeight w:hRule="exact" w:val="329"/>
          <w:tblCellSpacing w:w="0" w:type="dxa"/>
        </w:trPr>
        <w:tc>
          <w:tcPr>
            <w:tcW w:w="585" w:type="pct"/>
            <w:tcBorders>
              <w:top w:val="outset" w:sz="6" w:space="0" w:color="auto"/>
              <w:bottom w:val="outset" w:sz="6" w:space="0" w:color="auto"/>
              <w:right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131215239</w:t>
            </w:r>
          </w:p>
        </w:tc>
        <w:tc>
          <w:tcPr>
            <w:tcW w:w="2147" w:type="pct"/>
            <w:tcBorders>
              <w:top w:val="outset" w:sz="6" w:space="0" w:color="auto"/>
              <w:left w:val="outset" w:sz="6" w:space="0" w:color="auto"/>
              <w:bottom w:val="outset" w:sz="6" w:space="0" w:color="auto"/>
              <w:right w:val="outset" w:sz="6" w:space="0" w:color="auto"/>
            </w:tcBorders>
            <w:shd w:val="clear" w:color="auto" w:fill="FFFF99"/>
            <w:vAlign w:val="center"/>
          </w:tcPr>
          <w:p w:rsidR="005B4C2C" w:rsidRPr="00E9488C" w:rsidRDefault="004E273A" w:rsidP="005B4C2C">
            <w:pPr>
              <w:spacing w:after="200" w:line="276" w:lineRule="auto"/>
              <w:jc w:val="left"/>
              <w:rPr>
                <w:rFonts w:ascii="Times New Roman" w:eastAsia="Calibri" w:hAnsi="Times New Roman" w:cs="Times New Roman"/>
                <w:sz w:val="20"/>
                <w:szCs w:val="20"/>
                <w:lang w:val="tr-TR"/>
              </w:rPr>
            </w:pPr>
            <w:hyperlink w:anchor="hrm" w:history="1">
              <w:r w:rsidR="005B4C2C" w:rsidRPr="008F41B0">
                <w:rPr>
                  <w:rStyle w:val="Kpr"/>
                  <w:rFonts w:ascii="Times New Roman" w:eastAsia="Calibri" w:hAnsi="Times New Roman" w:cs="Times New Roman"/>
                  <w:sz w:val="20"/>
                  <w:szCs w:val="20"/>
                  <w:lang w:val="tr-TR"/>
                </w:rPr>
                <w:t>HUMAN RESOURCES MANAGEMENT</w:t>
              </w:r>
            </w:hyperlink>
          </w:p>
        </w:tc>
        <w:tc>
          <w:tcPr>
            <w:tcW w:w="3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5</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FF99"/>
          </w:tcPr>
          <w:p w:rsidR="005B4C2C" w:rsidRPr="00E9488C" w:rsidRDefault="005B4C2C" w:rsidP="005B4C2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3+0+0</w:t>
            </w:r>
          </w:p>
        </w:tc>
        <w:tc>
          <w:tcPr>
            <w:tcW w:w="836" w:type="pct"/>
            <w:tcBorders>
              <w:top w:val="outset" w:sz="6" w:space="0" w:color="auto"/>
              <w:left w:val="outset" w:sz="6" w:space="0" w:color="auto"/>
              <w:bottom w:val="outset" w:sz="6" w:space="0" w:color="auto"/>
              <w:right w:val="outset" w:sz="6" w:space="0" w:color="auto"/>
            </w:tcBorders>
            <w:shd w:val="clear" w:color="auto" w:fill="FFFF99"/>
          </w:tcPr>
          <w:p w:rsidR="005B4C2C" w:rsidRPr="00E9488C" w:rsidRDefault="005B4C2C" w:rsidP="005B4C2C">
            <w:pPr>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333333"/>
                <w:sz w:val="20"/>
                <w:szCs w:val="20"/>
                <w:lang w:val="tr-TR" w:eastAsia="tr-TR"/>
              </w:rPr>
              <w:t>C</w:t>
            </w:r>
          </w:p>
        </w:tc>
        <w:tc>
          <w:tcPr>
            <w:tcW w:w="675" w:type="pct"/>
            <w:tcBorders>
              <w:top w:val="outset" w:sz="6" w:space="0" w:color="auto"/>
              <w:left w:val="outset" w:sz="6" w:space="0" w:color="auto"/>
              <w:bottom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color w:val="333333"/>
                <w:sz w:val="20"/>
                <w:szCs w:val="20"/>
                <w:lang w:val="tr-TR" w:eastAsia="tr-TR"/>
              </w:rPr>
              <w:t>TURKISH</w:t>
            </w:r>
          </w:p>
        </w:tc>
      </w:tr>
      <w:tr w:rsidR="005B4C2C" w:rsidRPr="00E9488C" w:rsidTr="005B4C2C">
        <w:trPr>
          <w:trHeight w:hRule="exact" w:val="329"/>
          <w:tblCellSpacing w:w="0" w:type="dxa"/>
        </w:trPr>
        <w:tc>
          <w:tcPr>
            <w:tcW w:w="585" w:type="pct"/>
            <w:tcBorders>
              <w:top w:val="outset" w:sz="6" w:space="0" w:color="auto"/>
              <w:bottom w:val="outset" w:sz="6" w:space="0" w:color="auto"/>
              <w:right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EC I</w:t>
            </w:r>
          </w:p>
        </w:tc>
        <w:tc>
          <w:tcPr>
            <w:tcW w:w="2147" w:type="pct"/>
            <w:tcBorders>
              <w:top w:val="outset" w:sz="6" w:space="0" w:color="auto"/>
              <w:left w:val="outset" w:sz="6" w:space="0" w:color="auto"/>
              <w:bottom w:val="outset" w:sz="6" w:space="0" w:color="auto"/>
              <w:right w:val="outset" w:sz="6" w:space="0" w:color="auto"/>
            </w:tcBorders>
            <w:shd w:val="clear" w:color="auto" w:fill="FFFF99"/>
            <w:vAlign w:val="center"/>
          </w:tcPr>
          <w:p w:rsidR="005B4C2C" w:rsidRPr="00E9488C" w:rsidRDefault="005B4C2C" w:rsidP="005B4C2C">
            <w:pPr>
              <w:spacing w:after="200" w:line="276" w:lineRule="auto"/>
              <w:jc w:val="left"/>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ELECTIVE COURSE I</w:t>
            </w:r>
          </w:p>
        </w:tc>
        <w:tc>
          <w:tcPr>
            <w:tcW w:w="3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2+0+0</w:t>
            </w:r>
          </w:p>
        </w:tc>
        <w:tc>
          <w:tcPr>
            <w:tcW w:w="836" w:type="pct"/>
            <w:tcBorders>
              <w:top w:val="outset" w:sz="6" w:space="0" w:color="auto"/>
              <w:left w:val="outset" w:sz="6" w:space="0" w:color="auto"/>
              <w:bottom w:val="outset" w:sz="6" w:space="0" w:color="auto"/>
              <w:right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color w:val="333333"/>
                <w:sz w:val="20"/>
                <w:szCs w:val="20"/>
                <w:lang w:val="tr-TR" w:eastAsia="tr-TR"/>
              </w:rPr>
              <w:t>E</w:t>
            </w:r>
          </w:p>
        </w:tc>
        <w:tc>
          <w:tcPr>
            <w:tcW w:w="675" w:type="pct"/>
            <w:tcBorders>
              <w:top w:val="outset" w:sz="6" w:space="0" w:color="auto"/>
              <w:left w:val="outset" w:sz="6" w:space="0" w:color="auto"/>
              <w:bottom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color w:val="333333"/>
                <w:sz w:val="20"/>
                <w:szCs w:val="20"/>
                <w:lang w:val="tr-TR" w:eastAsia="tr-TR"/>
              </w:rPr>
              <w:t>TURKISH</w:t>
            </w:r>
          </w:p>
        </w:tc>
      </w:tr>
      <w:tr w:rsidR="005B4C2C" w:rsidRPr="00E9488C" w:rsidTr="005B4C2C">
        <w:trPr>
          <w:trHeight w:hRule="exact" w:val="329"/>
          <w:tblCellSpacing w:w="0" w:type="dxa"/>
        </w:trPr>
        <w:tc>
          <w:tcPr>
            <w:tcW w:w="585" w:type="pct"/>
            <w:tcBorders>
              <w:top w:val="outset" w:sz="6" w:space="0" w:color="auto"/>
              <w:bottom w:val="outset" w:sz="6" w:space="0" w:color="auto"/>
              <w:right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EC I</w:t>
            </w:r>
          </w:p>
        </w:tc>
        <w:tc>
          <w:tcPr>
            <w:tcW w:w="2147" w:type="pct"/>
            <w:tcBorders>
              <w:top w:val="outset" w:sz="6" w:space="0" w:color="auto"/>
              <w:left w:val="outset" w:sz="6" w:space="0" w:color="auto"/>
              <w:bottom w:val="outset" w:sz="6" w:space="0" w:color="auto"/>
              <w:right w:val="outset" w:sz="6" w:space="0" w:color="auto"/>
            </w:tcBorders>
            <w:shd w:val="clear" w:color="auto" w:fill="FFFF99"/>
          </w:tcPr>
          <w:p w:rsidR="005B4C2C" w:rsidRPr="00E9488C" w:rsidRDefault="005B4C2C" w:rsidP="005B4C2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ELECTIVE COURSE I</w:t>
            </w:r>
          </w:p>
        </w:tc>
        <w:tc>
          <w:tcPr>
            <w:tcW w:w="3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FF99"/>
          </w:tcPr>
          <w:p w:rsidR="005B4C2C" w:rsidRPr="00E9488C" w:rsidRDefault="005B4C2C" w:rsidP="005B4C2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2+0+0</w:t>
            </w:r>
          </w:p>
        </w:tc>
        <w:tc>
          <w:tcPr>
            <w:tcW w:w="836" w:type="pct"/>
            <w:tcBorders>
              <w:top w:val="outset" w:sz="6" w:space="0" w:color="auto"/>
              <w:left w:val="outset" w:sz="6" w:space="0" w:color="auto"/>
              <w:bottom w:val="outset" w:sz="6" w:space="0" w:color="auto"/>
              <w:right w:val="outset" w:sz="6" w:space="0" w:color="auto"/>
            </w:tcBorders>
            <w:shd w:val="clear" w:color="auto" w:fill="FFFF99"/>
          </w:tcPr>
          <w:p w:rsidR="005B4C2C" w:rsidRPr="00E9488C" w:rsidRDefault="005B4C2C" w:rsidP="005B4C2C">
            <w:pPr>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333333"/>
                <w:sz w:val="20"/>
                <w:szCs w:val="20"/>
                <w:lang w:val="tr-TR" w:eastAsia="tr-TR"/>
              </w:rPr>
              <w:t>E</w:t>
            </w:r>
          </w:p>
        </w:tc>
        <w:tc>
          <w:tcPr>
            <w:tcW w:w="675" w:type="pct"/>
            <w:tcBorders>
              <w:top w:val="outset" w:sz="6" w:space="0" w:color="auto"/>
              <w:left w:val="outset" w:sz="6" w:space="0" w:color="auto"/>
              <w:bottom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color w:val="333333"/>
                <w:sz w:val="20"/>
                <w:szCs w:val="20"/>
                <w:lang w:val="tr-TR" w:eastAsia="tr-TR"/>
              </w:rPr>
              <w:t>TURKISH</w:t>
            </w:r>
          </w:p>
        </w:tc>
      </w:tr>
      <w:tr w:rsidR="005B4C2C" w:rsidRPr="00E9488C" w:rsidTr="005B4C2C">
        <w:trPr>
          <w:trHeight w:hRule="exact" w:val="329"/>
          <w:tblCellSpacing w:w="0" w:type="dxa"/>
        </w:trPr>
        <w:tc>
          <w:tcPr>
            <w:tcW w:w="585" w:type="pct"/>
            <w:tcBorders>
              <w:top w:val="outset" w:sz="6" w:space="0" w:color="auto"/>
              <w:bottom w:val="outset" w:sz="6" w:space="0" w:color="auto"/>
              <w:right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EC I</w:t>
            </w:r>
          </w:p>
        </w:tc>
        <w:tc>
          <w:tcPr>
            <w:tcW w:w="2147" w:type="pct"/>
            <w:tcBorders>
              <w:top w:val="outset" w:sz="6" w:space="0" w:color="auto"/>
              <w:left w:val="outset" w:sz="6" w:space="0" w:color="auto"/>
              <w:bottom w:val="outset" w:sz="6" w:space="0" w:color="auto"/>
              <w:right w:val="outset" w:sz="6" w:space="0" w:color="auto"/>
            </w:tcBorders>
            <w:shd w:val="clear" w:color="auto" w:fill="FFFF99"/>
          </w:tcPr>
          <w:p w:rsidR="005B4C2C" w:rsidRPr="00E9488C" w:rsidRDefault="005B4C2C" w:rsidP="005B4C2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ELECTIVE COURSE I</w:t>
            </w:r>
          </w:p>
        </w:tc>
        <w:tc>
          <w:tcPr>
            <w:tcW w:w="3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FF99"/>
          </w:tcPr>
          <w:p w:rsidR="005B4C2C" w:rsidRPr="00E9488C" w:rsidRDefault="005B4C2C" w:rsidP="005B4C2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2+0+0</w:t>
            </w:r>
          </w:p>
        </w:tc>
        <w:tc>
          <w:tcPr>
            <w:tcW w:w="836" w:type="pct"/>
            <w:tcBorders>
              <w:top w:val="outset" w:sz="6" w:space="0" w:color="auto"/>
              <w:left w:val="outset" w:sz="6" w:space="0" w:color="auto"/>
              <w:bottom w:val="outset" w:sz="6" w:space="0" w:color="auto"/>
              <w:right w:val="outset" w:sz="6" w:space="0" w:color="auto"/>
            </w:tcBorders>
            <w:shd w:val="clear" w:color="auto" w:fill="FFFF99"/>
          </w:tcPr>
          <w:p w:rsidR="005B4C2C" w:rsidRPr="00E9488C" w:rsidRDefault="005B4C2C" w:rsidP="005B4C2C">
            <w:pPr>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333333"/>
                <w:sz w:val="20"/>
                <w:szCs w:val="20"/>
                <w:lang w:val="tr-TR" w:eastAsia="tr-TR"/>
              </w:rPr>
              <w:t>E</w:t>
            </w:r>
          </w:p>
        </w:tc>
        <w:tc>
          <w:tcPr>
            <w:tcW w:w="675" w:type="pct"/>
            <w:tcBorders>
              <w:top w:val="outset" w:sz="6" w:space="0" w:color="auto"/>
              <w:left w:val="outset" w:sz="6" w:space="0" w:color="auto"/>
              <w:bottom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color w:val="333333"/>
                <w:sz w:val="20"/>
                <w:szCs w:val="20"/>
                <w:lang w:val="tr-TR" w:eastAsia="tr-TR"/>
              </w:rPr>
              <w:t>TURKISH</w:t>
            </w:r>
          </w:p>
        </w:tc>
      </w:tr>
      <w:tr w:rsidR="005B4C2C" w:rsidRPr="00E9488C" w:rsidTr="005B4C2C">
        <w:trPr>
          <w:trHeight w:val="345"/>
          <w:tblCellSpacing w:w="0" w:type="dxa"/>
        </w:trPr>
        <w:tc>
          <w:tcPr>
            <w:tcW w:w="2733" w:type="pct"/>
            <w:gridSpan w:val="2"/>
            <w:tcBorders>
              <w:top w:val="outset" w:sz="6" w:space="0" w:color="auto"/>
              <w:bottom w:val="outset" w:sz="6" w:space="0" w:color="auto"/>
              <w:right w:val="outset" w:sz="6" w:space="0" w:color="auto"/>
            </w:tcBorders>
            <w:shd w:val="clear" w:color="auto" w:fill="FFCC99"/>
            <w:vAlign w:val="center"/>
          </w:tcPr>
          <w:p w:rsidR="005B4C2C" w:rsidRPr="00E9488C" w:rsidRDefault="005B4C2C" w:rsidP="005B4C2C">
            <w:pPr>
              <w:jc w:val="righ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Sum of Fall Semester:</w:t>
            </w:r>
          </w:p>
        </w:tc>
        <w:tc>
          <w:tcPr>
            <w:tcW w:w="34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B4C2C" w:rsidRPr="00E9488C" w:rsidRDefault="005B4C2C" w:rsidP="005B4C2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30</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B4C2C" w:rsidRPr="00E9488C" w:rsidRDefault="005B4C2C" w:rsidP="005B4C2C">
            <w:pPr>
              <w:rPr>
                <w:rFonts w:ascii="Times New Roman" w:eastAsia="Calibri" w:hAnsi="Times New Roman" w:cs="Times New Roman"/>
                <w:sz w:val="20"/>
                <w:szCs w:val="20"/>
                <w:lang w:val="tr-TR" w:eastAsia="tr-TR"/>
              </w:rPr>
            </w:pPr>
          </w:p>
        </w:tc>
        <w:tc>
          <w:tcPr>
            <w:tcW w:w="836" w:type="pct"/>
            <w:tcBorders>
              <w:top w:val="outset" w:sz="6" w:space="0" w:color="auto"/>
              <w:left w:val="outset" w:sz="6" w:space="0" w:color="auto"/>
              <w:bottom w:val="outset" w:sz="6" w:space="0" w:color="auto"/>
              <w:right w:val="outset" w:sz="6" w:space="0" w:color="auto"/>
            </w:tcBorders>
            <w:shd w:val="clear" w:color="auto" w:fill="FFCC99"/>
            <w:vAlign w:val="center"/>
          </w:tcPr>
          <w:p w:rsidR="005B4C2C" w:rsidRPr="00E9488C" w:rsidRDefault="005B4C2C" w:rsidP="005B4C2C">
            <w:pPr>
              <w:rPr>
                <w:rFonts w:ascii="Times New Roman" w:eastAsia="Calibri" w:hAnsi="Times New Roman" w:cs="Times New Roman"/>
                <w:sz w:val="20"/>
                <w:szCs w:val="20"/>
                <w:lang w:val="tr-TR" w:eastAsia="tr-TR"/>
              </w:rPr>
            </w:pPr>
          </w:p>
        </w:tc>
        <w:tc>
          <w:tcPr>
            <w:tcW w:w="675" w:type="pct"/>
            <w:tcBorders>
              <w:top w:val="outset" w:sz="6" w:space="0" w:color="auto"/>
              <w:left w:val="outset" w:sz="6" w:space="0" w:color="auto"/>
              <w:bottom w:val="outset" w:sz="6" w:space="0" w:color="auto"/>
            </w:tcBorders>
            <w:shd w:val="clear" w:color="auto" w:fill="FFCC99"/>
            <w:vAlign w:val="center"/>
          </w:tcPr>
          <w:p w:rsidR="005B4C2C" w:rsidRPr="00E9488C" w:rsidRDefault="005B4C2C" w:rsidP="005B4C2C">
            <w:pPr>
              <w:rPr>
                <w:rFonts w:ascii="Times New Roman" w:eastAsia="Calibri" w:hAnsi="Times New Roman" w:cs="Times New Roman"/>
                <w:sz w:val="20"/>
                <w:szCs w:val="20"/>
                <w:lang w:val="tr-TR" w:eastAsia="tr-TR"/>
              </w:rPr>
            </w:pPr>
          </w:p>
        </w:tc>
      </w:tr>
      <w:tr w:rsidR="005B4C2C" w:rsidRPr="00E9488C" w:rsidTr="005B4C2C">
        <w:trPr>
          <w:trHeight w:val="375"/>
          <w:tblCellSpacing w:w="0" w:type="dxa"/>
        </w:trPr>
        <w:tc>
          <w:tcPr>
            <w:tcW w:w="5000" w:type="pct"/>
            <w:gridSpan w:val="8"/>
            <w:tcBorders>
              <w:top w:val="outset" w:sz="6" w:space="0" w:color="auto"/>
              <w:bottom w:val="outset" w:sz="6" w:space="0" w:color="auto"/>
            </w:tcBorders>
            <w:shd w:val="clear" w:color="auto" w:fill="CCFFCC"/>
            <w:vAlign w:val="center"/>
          </w:tcPr>
          <w:p w:rsidR="005B4C2C" w:rsidRPr="00E9488C" w:rsidRDefault="005B4C2C" w:rsidP="005B4C2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u w:val="single"/>
                <w:lang w:val="tr-TR" w:eastAsia="tr-TR"/>
              </w:rPr>
              <w:t>Spring Semester</w:t>
            </w:r>
          </w:p>
        </w:tc>
      </w:tr>
      <w:tr w:rsidR="005B4C2C" w:rsidRPr="00E9488C" w:rsidTr="005B4C2C">
        <w:trPr>
          <w:trHeight w:hRule="exact" w:val="329"/>
          <w:tblCellSpacing w:w="0" w:type="dxa"/>
        </w:trPr>
        <w:tc>
          <w:tcPr>
            <w:tcW w:w="585" w:type="pct"/>
            <w:tcBorders>
              <w:top w:val="outset" w:sz="6" w:space="0" w:color="auto"/>
              <w:bottom w:val="outset" w:sz="6" w:space="0" w:color="auto"/>
              <w:right w:val="outset" w:sz="6" w:space="0" w:color="auto"/>
            </w:tcBorders>
            <w:shd w:val="clear" w:color="auto" w:fill="FFFF99"/>
            <w:vAlign w:val="center"/>
          </w:tcPr>
          <w:p w:rsidR="005B4C2C" w:rsidRPr="00E9488C" w:rsidRDefault="005B4C2C" w:rsidP="005B4C2C">
            <w:pPr>
              <w:spacing w:after="200" w:line="276" w:lineRule="auto"/>
              <w:jc w:val="left"/>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131216336</w:t>
            </w:r>
          </w:p>
        </w:tc>
        <w:tc>
          <w:tcPr>
            <w:tcW w:w="2147" w:type="pct"/>
            <w:tcBorders>
              <w:top w:val="outset" w:sz="6" w:space="0" w:color="auto"/>
              <w:left w:val="outset" w:sz="6" w:space="0" w:color="auto"/>
              <w:bottom w:val="outset" w:sz="6" w:space="0" w:color="auto"/>
              <w:right w:val="outset" w:sz="6" w:space="0" w:color="auto"/>
            </w:tcBorders>
            <w:shd w:val="clear" w:color="auto" w:fill="FFFF99"/>
            <w:vAlign w:val="center"/>
          </w:tcPr>
          <w:p w:rsidR="005B4C2C" w:rsidRPr="00E9488C" w:rsidRDefault="004E273A" w:rsidP="005B4C2C">
            <w:pPr>
              <w:spacing w:after="200" w:line="276" w:lineRule="auto"/>
              <w:jc w:val="left"/>
              <w:rPr>
                <w:rFonts w:ascii="Times New Roman" w:eastAsia="Calibri" w:hAnsi="Times New Roman" w:cs="Times New Roman"/>
                <w:sz w:val="20"/>
                <w:szCs w:val="20"/>
                <w:lang w:val="tr-TR"/>
              </w:rPr>
            </w:pPr>
            <w:hyperlink w:anchor="orgbehav" w:history="1">
              <w:r w:rsidR="005B4C2C" w:rsidRPr="008F41B0">
                <w:rPr>
                  <w:rStyle w:val="Kpr"/>
                  <w:rFonts w:ascii="Times New Roman" w:eastAsia="Calibri" w:hAnsi="Times New Roman" w:cs="Times New Roman"/>
                  <w:sz w:val="20"/>
                  <w:szCs w:val="20"/>
                  <w:lang w:val="tr-TR"/>
                </w:rPr>
                <w:t>ORGANIZATIONAL BEHAVIOR</w:t>
              </w:r>
            </w:hyperlink>
          </w:p>
        </w:tc>
        <w:tc>
          <w:tcPr>
            <w:tcW w:w="3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5</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836" w:type="pct"/>
            <w:tcBorders>
              <w:top w:val="outset" w:sz="6" w:space="0" w:color="auto"/>
              <w:left w:val="outset" w:sz="6" w:space="0" w:color="auto"/>
              <w:bottom w:val="outset" w:sz="6" w:space="0" w:color="auto"/>
              <w:right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color w:val="333333"/>
                <w:sz w:val="20"/>
                <w:szCs w:val="20"/>
                <w:lang w:val="tr-TR" w:eastAsia="tr-TR"/>
              </w:rPr>
              <w:t>C</w:t>
            </w:r>
          </w:p>
        </w:tc>
        <w:tc>
          <w:tcPr>
            <w:tcW w:w="675" w:type="pct"/>
            <w:tcBorders>
              <w:top w:val="outset" w:sz="6" w:space="0" w:color="auto"/>
              <w:left w:val="outset" w:sz="6" w:space="0" w:color="auto"/>
              <w:bottom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color w:val="333333"/>
                <w:sz w:val="20"/>
                <w:szCs w:val="20"/>
                <w:lang w:val="tr-TR" w:eastAsia="tr-TR"/>
              </w:rPr>
              <w:t>TURKISH</w:t>
            </w:r>
          </w:p>
        </w:tc>
      </w:tr>
      <w:tr w:rsidR="005B4C2C" w:rsidRPr="00E9488C" w:rsidTr="005B4C2C">
        <w:trPr>
          <w:trHeight w:hRule="exact" w:val="329"/>
          <w:tblCellSpacing w:w="0" w:type="dxa"/>
        </w:trPr>
        <w:tc>
          <w:tcPr>
            <w:tcW w:w="585" w:type="pct"/>
            <w:tcBorders>
              <w:top w:val="outset" w:sz="6" w:space="0" w:color="auto"/>
              <w:bottom w:val="outset" w:sz="6" w:space="0" w:color="auto"/>
              <w:right w:val="outset" w:sz="6" w:space="0" w:color="auto"/>
            </w:tcBorders>
            <w:shd w:val="clear" w:color="auto" w:fill="FFFF99"/>
          </w:tcPr>
          <w:p w:rsidR="005B4C2C" w:rsidRPr="00E9488C" w:rsidRDefault="005B4C2C" w:rsidP="005B4C2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131216328</w:t>
            </w:r>
          </w:p>
        </w:tc>
        <w:tc>
          <w:tcPr>
            <w:tcW w:w="2147" w:type="pct"/>
            <w:tcBorders>
              <w:top w:val="outset" w:sz="6" w:space="0" w:color="auto"/>
              <w:left w:val="outset" w:sz="6" w:space="0" w:color="auto"/>
              <w:bottom w:val="outset" w:sz="6" w:space="0" w:color="auto"/>
              <w:right w:val="outset" w:sz="6" w:space="0" w:color="auto"/>
            </w:tcBorders>
            <w:shd w:val="clear" w:color="auto" w:fill="FFFF99"/>
            <w:vAlign w:val="center"/>
          </w:tcPr>
          <w:p w:rsidR="005B4C2C" w:rsidRPr="00E9488C" w:rsidRDefault="004E273A" w:rsidP="005B4C2C">
            <w:pPr>
              <w:spacing w:after="200" w:line="276" w:lineRule="auto"/>
              <w:jc w:val="left"/>
              <w:rPr>
                <w:rFonts w:ascii="Times New Roman" w:eastAsia="Calibri" w:hAnsi="Times New Roman" w:cs="Times New Roman"/>
                <w:sz w:val="20"/>
                <w:szCs w:val="20"/>
                <w:lang w:val="tr-TR"/>
              </w:rPr>
            </w:pPr>
            <w:hyperlink w:anchor="researchmethods" w:history="1">
              <w:r w:rsidR="005B4C2C" w:rsidRPr="00E37F1F">
                <w:rPr>
                  <w:rStyle w:val="Kpr"/>
                  <w:rFonts w:ascii="Times New Roman" w:eastAsia="Calibri" w:hAnsi="Times New Roman" w:cs="Times New Roman"/>
                  <w:sz w:val="20"/>
                  <w:szCs w:val="20"/>
                  <w:lang w:val="tr-TR"/>
                </w:rPr>
                <w:t>RESEARCH METHODS</w:t>
              </w:r>
            </w:hyperlink>
          </w:p>
        </w:tc>
        <w:tc>
          <w:tcPr>
            <w:tcW w:w="3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5</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FF99"/>
          </w:tcPr>
          <w:p w:rsidR="005B4C2C" w:rsidRPr="00E9488C" w:rsidRDefault="005B4C2C" w:rsidP="005B4C2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3+0+0</w:t>
            </w:r>
          </w:p>
        </w:tc>
        <w:tc>
          <w:tcPr>
            <w:tcW w:w="836" w:type="pct"/>
            <w:tcBorders>
              <w:top w:val="outset" w:sz="6" w:space="0" w:color="auto"/>
              <w:left w:val="outset" w:sz="6" w:space="0" w:color="auto"/>
              <w:bottom w:val="outset" w:sz="6" w:space="0" w:color="auto"/>
              <w:right w:val="outset" w:sz="6" w:space="0" w:color="auto"/>
            </w:tcBorders>
            <w:shd w:val="clear" w:color="auto" w:fill="FFFF99"/>
          </w:tcPr>
          <w:p w:rsidR="005B4C2C" w:rsidRPr="00E9488C" w:rsidRDefault="005B4C2C" w:rsidP="005B4C2C">
            <w:pPr>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333333"/>
                <w:sz w:val="20"/>
                <w:szCs w:val="20"/>
                <w:lang w:val="tr-TR" w:eastAsia="tr-TR"/>
              </w:rPr>
              <w:t>C</w:t>
            </w:r>
          </w:p>
        </w:tc>
        <w:tc>
          <w:tcPr>
            <w:tcW w:w="675" w:type="pct"/>
            <w:tcBorders>
              <w:top w:val="outset" w:sz="6" w:space="0" w:color="auto"/>
              <w:left w:val="outset" w:sz="6" w:space="0" w:color="auto"/>
              <w:bottom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color w:val="333333"/>
                <w:sz w:val="20"/>
                <w:szCs w:val="20"/>
                <w:lang w:val="tr-TR" w:eastAsia="tr-TR"/>
              </w:rPr>
              <w:t>TURKISH</w:t>
            </w:r>
          </w:p>
        </w:tc>
      </w:tr>
      <w:tr w:rsidR="005B4C2C" w:rsidRPr="00E9488C" w:rsidTr="005B4C2C">
        <w:trPr>
          <w:trHeight w:hRule="exact" w:val="329"/>
          <w:tblCellSpacing w:w="0" w:type="dxa"/>
        </w:trPr>
        <w:tc>
          <w:tcPr>
            <w:tcW w:w="585" w:type="pct"/>
            <w:tcBorders>
              <w:top w:val="outset" w:sz="6" w:space="0" w:color="auto"/>
              <w:bottom w:val="outset" w:sz="6" w:space="0" w:color="auto"/>
              <w:right w:val="outset" w:sz="6" w:space="0" w:color="auto"/>
            </w:tcBorders>
            <w:shd w:val="clear" w:color="auto" w:fill="FFFF99"/>
          </w:tcPr>
          <w:p w:rsidR="005B4C2C" w:rsidRPr="00E9488C" w:rsidRDefault="005B4C2C" w:rsidP="005B4C2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131216326</w:t>
            </w:r>
          </w:p>
        </w:tc>
        <w:tc>
          <w:tcPr>
            <w:tcW w:w="2147" w:type="pct"/>
            <w:tcBorders>
              <w:top w:val="outset" w:sz="6" w:space="0" w:color="auto"/>
              <w:left w:val="outset" w:sz="6" w:space="0" w:color="auto"/>
              <w:bottom w:val="outset" w:sz="6" w:space="0" w:color="auto"/>
              <w:right w:val="outset" w:sz="6" w:space="0" w:color="auto"/>
            </w:tcBorders>
            <w:shd w:val="clear" w:color="auto" w:fill="FFFF99"/>
            <w:vAlign w:val="center"/>
          </w:tcPr>
          <w:p w:rsidR="005B4C2C" w:rsidRPr="00E9488C" w:rsidRDefault="004E273A" w:rsidP="005B4C2C">
            <w:pPr>
              <w:spacing w:after="200" w:line="276" w:lineRule="auto"/>
              <w:jc w:val="left"/>
              <w:rPr>
                <w:rFonts w:ascii="Times New Roman" w:eastAsia="Calibri" w:hAnsi="Times New Roman" w:cs="Times New Roman"/>
                <w:sz w:val="20"/>
                <w:szCs w:val="20"/>
                <w:lang w:val="tr-TR"/>
              </w:rPr>
            </w:pPr>
            <w:hyperlink w:anchor="manacco" w:history="1">
              <w:r w:rsidR="005B4C2C" w:rsidRPr="00E37F1F">
                <w:rPr>
                  <w:rStyle w:val="Kpr"/>
                  <w:rFonts w:ascii="Times New Roman" w:eastAsia="Calibri" w:hAnsi="Times New Roman" w:cs="Times New Roman"/>
                  <w:sz w:val="20"/>
                  <w:szCs w:val="20"/>
                  <w:lang w:val="tr-TR"/>
                </w:rPr>
                <w:t>MANAGERIAL ACCOUNTING</w:t>
              </w:r>
            </w:hyperlink>
          </w:p>
        </w:tc>
        <w:tc>
          <w:tcPr>
            <w:tcW w:w="3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5</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FF99"/>
          </w:tcPr>
          <w:p w:rsidR="005B4C2C" w:rsidRPr="00E9488C" w:rsidRDefault="005B4C2C" w:rsidP="005B4C2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3+0+0</w:t>
            </w:r>
          </w:p>
        </w:tc>
        <w:tc>
          <w:tcPr>
            <w:tcW w:w="836" w:type="pct"/>
            <w:tcBorders>
              <w:top w:val="outset" w:sz="6" w:space="0" w:color="auto"/>
              <w:left w:val="outset" w:sz="6" w:space="0" w:color="auto"/>
              <w:bottom w:val="outset" w:sz="6" w:space="0" w:color="auto"/>
              <w:right w:val="outset" w:sz="6" w:space="0" w:color="auto"/>
            </w:tcBorders>
            <w:shd w:val="clear" w:color="auto" w:fill="FFFF99"/>
          </w:tcPr>
          <w:p w:rsidR="005B4C2C" w:rsidRPr="00E9488C" w:rsidRDefault="005B4C2C" w:rsidP="005B4C2C">
            <w:pPr>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333333"/>
                <w:sz w:val="20"/>
                <w:szCs w:val="20"/>
                <w:lang w:val="tr-TR" w:eastAsia="tr-TR"/>
              </w:rPr>
              <w:t>C</w:t>
            </w:r>
          </w:p>
        </w:tc>
        <w:tc>
          <w:tcPr>
            <w:tcW w:w="675" w:type="pct"/>
            <w:tcBorders>
              <w:top w:val="outset" w:sz="6" w:space="0" w:color="auto"/>
              <w:left w:val="outset" w:sz="6" w:space="0" w:color="auto"/>
              <w:bottom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color w:val="333333"/>
                <w:sz w:val="20"/>
                <w:szCs w:val="20"/>
                <w:lang w:val="tr-TR" w:eastAsia="tr-TR"/>
              </w:rPr>
              <w:t>TURKISH</w:t>
            </w:r>
          </w:p>
        </w:tc>
      </w:tr>
      <w:tr w:rsidR="005B4C2C" w:rsidRPr="00E9488C" w:rsidTr="005B4C2C">
        <w:trPr>
          <w:trHeight w:hRule="exact" w:val="329"/>
          <w:tblCellSpacing w:w="0" w:type="dxa"/>
        </w:trPr>
        <w:tc>
          <w:tcPr>
            <w:tcW w:w="585" w:type="pct"/>
            <w:tcBorders>
              <w:top w:val="outset" w:sz="6" w:space="0" w:color="auto"/>
              <w:bottom w:val="outset" w:sz="6" w:space="0" w:color="auto"/>
              <w:right w:val="outset" w:sz="6" w:space="0" w:color="auto"/>
            </w:tcBorders>
            <w:shd w:val="clear" w:color="auto" w:fill="FFFF99"/>
          </w:tcPr>
          <w:p w:rsidR="005B4C2C" w:rsidRPr="00E9488C" w:rsidRDefault="005B4C2C" w:rsidP="005B4C2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131216321</w:t>
            </w:r>
          </w:p>
        </w:tc>
        <w:tc>
          <w:tcPr>
            <w:tcW w:w="2147" w:type="pct"/>
            <w:tcBorders>
              <w:top w:val="outset" w:sz="6" w:space="0" w:color="auto"/>
              <w:left w:val="outset" w:sz="6" w:space="0" w:color="auto"/>
              <w:bottom w:val="outset" w:sz="6" w:space="0" w:color="auto"/>
              <w:right w:val="outset" w:sz="6" w:space="0" w:color="auto"/>
            </w:tcBorders>
            <w:shd w:val="clear" w:color="auto" w:fill="FFFF99"/>
            <w:vAlign w:val="center"/>
          </w:tcPr>
          <w:p w:rsidR="005B4C2C" w:rsidRPr="00E9488C" w:rsidRDefault="005B4C2C" w:rsidP="005B4C2C">
            <w:pPr>
              <w:spacing w:after="200" w:line="276" w:lineRule="auto"/>
              <w:jc w:val="left"/>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PRODUCTION MANAGEMENT</w:t>
            </w:r>
          </w:p>
        </w:tc>
        <w:tc>
          <w:tcPr>
            <w:tcW w:w="3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6</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FF99"/>
          </w:tcPr>
          <w:p w:rsidR="005B4C2C" w:rsidRPr="00E9488C" w:rsidRDefault="005B4C2C" w:rsidP="005B4C2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3+0+0</w:t>
            </w:r>
          </w:p>
        </w:tc>
        <w:tc>
          <w:tcPr>
            <w:tcW w:w="836" w:type="pct"/>
            <w:tcBorders>
              <w:top w:val="outset" w:sz="6" w:space="0" w:color="auto"/>
              <w:left w:val="outset" w:sz="6" w:space="0" w:color="auto"/>
              <w:bottom w:val="outset" w:sz="6" w:space="0" w:color="auto"/>
              <w:right w:val="outset" w:sz="6" w:space="0" w:color="auto"/>
            </w:tcBorders>
            <w:shd w:val="clear" w:color="auto" w:fill="FFFF99"/>
          </w:tcPr>
          <w:p w:rsidR="005B4C2C" w:rsidRPr="00E9488C" w:rsidRDefault="005B4C2C" w:rsidP="005B4C2C">
            <w:pPr>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333333"/>
                <w:sz w:val="20"/>
                <w:szCs w:val="20"/>
                <w:lang w:val="tr-TR" w:eastAsia="tr-TR"/>
              </w:rPr>
              <w:t>C</w:t>
            </w:r>
          </w:p>
        </w:tc>
        <w:tc>
          <w:tcPr>
            <w:tcW w:w="675" w:type="pct"/>
            <w:tcBorders>
              <w:top w:val="outset" w:sz="6" w:space="0" w:color="auto"/>
              <w:left w:val="outset" w:sz="6" w:space="0" w:color="auto"/>
              <w:bottom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color w:val="333333"/>
                <w:sz w:val="20"/>
                <w:szCs w:val="20"/>
                <w:lang w:val="tr-TR" w:eastAsia="tr-TR"/>
              </w:rPr>
              <w:t>TURKISH</w:t>
            </w:r>
          </w:p>
        </w:tc>
      </w:tr>
      <w:tr w:rsidR="005B4C2C" w:rsidRPr="00E9488C" w:rsidTr="005B4C2C">
        <w:trPr>
          <w:trHeight w:hRule="exact" w:val="329"/>
          <w:tblCellSpacing w:w="0" w:type="dxa"/>
        </w:trPr>
        <w:tc>
          <w:tcPr>
            <w:tcW w:w="585" w:type="pct"/>
            <w:tcBorders>
              <w:top w:val="outset" w:sz="6" w:space="0" w:color="auto"/>
              <w:bottom w:val="outset" w:sz="6" w:space="0" w:color="auto"/>
              <w:right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EC II</w:t>
            </w:r>
          </w:p>
        </w:tc>
        <w:tc>
          <w:tcPr>
            <w:tcW w:w="2147" w:type="pct"/>
            <w:tcBorders>
              <w:top w:val="outset" w:sz="6" w:space="0" w:color="auto"/>
              <w:left w:val="outset" w:sz="6" w:space="0" w:color="auto"/>
              <w:bottom w:val="outset" w:sz="6" w:space="0" w:color="auto"/>
              <w:right w:val="outset" w:sz="6" w:space="0" w:color="auto"/>
            </w:tcBorders>
            <w:shd w:val="clear" w:color="auto" w:fill="FFFF99"/>
            <w:vAlign w:val="center"/>
          </w:tcPr>
          <w:p w:rsidR="005B4C2C" w:rsidRPr="00E9488C" w:rsidRDefault="005B4C2C" w:rsidP="005B4C2C">
            <w:pPr>
              <w:spacing w:after="200" w:line="276" w:lineRule="auto"/>
              <w:jc w:val="left"/>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ELECTIVE COURSE II</w:t>
            </w:r>
          </w:p>
        </w:tc>
        <w:tc>
          <w:tcPr>
            <w:tcW w:w="3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2+0+0</w:t>
            </w:r>
          </w:p>
        </w:tc>
        <w:tc>
          <w:tcPr>
            <w:tcW w:w="836" w:type="pct"/>
            <w:tcBorders>
              <w:top w:val="outset" w:sz="6" w:space="0" w:color="auto"/>
              <w:left w:val="outset" w:sz="6" w:space="0" w:color="auto"/>
              <w:bottom w:val="outset" w:sz="6" w:space="0" w:color="auto"/>
              <w:right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color w:val="333333"/>
                <w:sz w:val="20"/>
                <w:szCs w:val="20"/>
                <w:lang w:val="tr-TR" w:eastAsia="tr-TR"/>
              </w:rPr>
              <w:t>E</w:t>
            </w:r>
          </w:p>
        </w:tc>
        <w:tc>
          <w:tcPr>
            <w:tcW w:w="675" w:type="pct"/>
            <w:tcBorders>
              <w:top w:val="outset" w:sz="6" w:space="0" w:color="auto"/>
              <w:left w:val="outset" w:sz="6" w:space="0" w:color="auto"/>
              <w:bottom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color w:val="333333"/>
                <w:sz w:val="20"/>
                <w:szCs w:val="20"/>
                <w:lang w:val="tr-TR" w:eastAsia="tr-TR"/>
              </w:rPr>
              <w:t>TURKISH</w:t>
            </w:r>
          </w:p>
        </w:tc>
      </w:tr>
      <w:tr w:rsidR="005B4C2C" w:rsidRPr="00E9488C" w:rsidTr="005B4C2C">
        <w:trPr>
          <w:trHeight w:hRule="exact" w:val="329"/>
          <w:tblCellSpacing w:w="0" w:type="dxa"/>
        </w:trPr>
        <w:tc>
          <w:tcPr>
            <w:tcW w:w="585" w:type="pct"/>
            <w:tcBorders>
              <w:top w:val="outset" w:sz="6" w:space="0" w:color="auto"/>
              <w:bottom w:val="outset" w:sz="6" w:space="0" w:color="auto"/>
              <w:right w:val="outset" w:sz="6" w:space="0" w:color="auto"/>
            </w:tcBorders>
            <w:shd w:val="clear" w:color="auto" w:fill="FFFF99"/>
          </w:tcPr>
          <w:p w:rsidR="005B4C2C" w:rsidRPr="00E9488C" w:rsidRDefault="005B4C2C" w:rsidP="005B4C2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EC II</w:t>
            </w:r>
          </w:p>
        </w:tc>
        <w:tc>
          <w:tcPr>
            <w:tcW w:w="2147" w:type="pct"/>
            <w:tcBorders>
              <w:top w:val="outset" w:sz="6" w:space="0" w:color="auto"/>
              <w:left w:val="outset" w:sz="6" w:space="0" w:color="auto"/>
              <w:bottom w:val="outset" w:sz="6" w:space="0" w:color="auto"/>
              <w:right w:val="outset" w:sz="6" w:space="0" w:color="auto"/>
            </w:tcBorders>
            <w:shd w:val="clear" w:color="auto" w:fill="FFFF99"/>
          </w:tcPr>
          <w:p w:rsidR="005B4C2C" w:rsidRPr="00E9488C" w:rsidRDefault="005B4C2C" w:rsidP="005B4C2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ELECTIVE COURSE II</w:t>
            </w:r>
          </w:p>
        </w:tc>
        <w:tc>
          <w:tcPr>
            <w:tcW w:w="3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FF99"/>
          </w:tcPr>
          <w:p w:rsidR="005B4C2C" w:rsidRPr="00E9488C" w:rsidRDefault="005B4C2C" w:rsidP="005B4C2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2+0+0</w:t>
            </w:r>
          </w:p>
        </w:tc>
        <w:tc>
          <w:tcPr>
            <w:tcW w:w="836" w:type="pct"/>
            <w:tcBorders>
              <w:top w:val="outset" w:sz="6" w:space="0" w:color="auto"/>
              <w:left w:val="outset" w:sz="6" w:space="0" w:color="auto"/>
              <w:bottom w:val="outset" w:sz="6" w:space="0" w:color="auto"/>
              <w:right w:val="outset" w:sz="6" w:space="0" w:color="auto"/>
            </w:tcBorders>
            <w:shd w:val="clear" w:color="auto" w:fill="FFFF99"/>
          </w:tcPr>
          <w:p w:rsidR="005B4C2C" w:rsidRPr="00E9488C" w:rsidRDefault="005B4C2C" w:rsidP="005B4C2C">
            <w:pPr>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333333"/>
                <w:sz w:val="20"/>
                <w:szCs w:val="20"/>
                <w:lang w:val="tr-TR" w:eastAsia="tr-TR"/>
              </w:rPr>
              <w:t>E</w:t>
            </w:r>
          </w:p>
        </w:tc>
        <w:tc>
          <w:tcPr>
            <w:tcW w:w="675" w:type="pct"/>
            <w:tcBorders>
              <w:top w:val="outset" w:sz="6" w:space="0" w:color="auto"/>
              <w:left w:val="outset" w:sz="6" w:space="0" w:color="auto"/>
              <w:bottom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color w:val="333333"/>
                <w:sz w:val="20"/>
                <w:szCs w:val="20"/>
                <w:lang w:val="tr-TR" w:eastAsia="tr-TR"/>
              </w:rPr>
              <w:t>TURKISH</w:t>
            </w:r>
          </w:p>
        </w:tc>
      </w:tr>
      <w:tr w:rsidR="005B4C2C" w:rsidRPr="00E9488C" w:rsidTr="005B4C2C">
        <w:trPr>
          <w:trHeight w:hRule="exact" w:val="329"/>
          <w:tblCellSpacing w:w="0" w:type="dxa"/>
        </w:trPr>
        <w:tc>
          <w:tcPr>
            <w:tcW w:w="585" w:type="pct"/>
            <w:tcBorders>
              <w:top w:val="outset" w:sz="6" w:space="0" w:color="auto"/>
              <w:bottom w:val="outset" w:sz="6" w:space="0" w:color="auto"/>
              <w:right w:val="outset" w:sz="6" w:space="0" w:color="auto"/>
            </w:tcBorders>
            <w:shd w:val="clear" w:color="auto" w:fill="FFFF99"/>
          </w:tcPr>
          <w:p w:rsidR="005B4C2C" w:rsidRPr="00E9488C" w:rsidRDefault="005B4C2C" w:rsidP="005B4C2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EC II</w:t>
            </w:r>
          </w:p>
        </w:tc>
        <w:tc>
          <w:tcPr>
            <w:tcW w:w="2147" w:type="pct"/>
            <w:tcBorders>
              <w:top w:val="outset" w:sz="6" w:space="0" w:color="auto"/>
              <w:left w:val="outset" w:sz="6" w:space="0" w:color="auto"/>
              <w:bottom w:val="outset" w:sz="6" w:space="0" w:color="auto"/>
              <w:right w:val="outset" w:sz="6" w:space="0" w:color="auto"/>
            </w:tcBorders>
            <w:shd w:val="clear" w:color="auto" w:fill="FFFF99"/>
          </w:tcPr>
          <w:p w:rsidR="005B4C2C" w:rsidRPr="00E9488C" w:rsidRDefault="005B4C2C" w:rsidP="005B4C2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ELECTIVE COURSE II</w:t>
            </w:r>
          </w:p>
        </w:tc>
        <w:tc>
          <w:tcPr>
            <w:tcW w:w="3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FF99"/>
          </w:tcPr>
          <w:p w:rsidR="005B4C2C" w:rsidRPr="00E9488C" w:rsidRDefault="005B4C2C" w:rsidP="005B4C2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2+0+0</w:t>
            </w:r>
          </w:p>
        </w:tc>
        <w:tc>
          <w:tcPr>
            <w:tcW w:w="836" w:type="pct"/>
            <w:tcBorders>
              <w:top w:val="outset" w:sz="6" w:space="0" w:color="auto"/>
              <w:left w:val="outset" w:sz="6" w:space="0" w:color="auto"/>
              <w:bottom w:val="outset" w:sz="6" w:space="0" w:color="auto"/>
              <w:right w:val="outset" w:sz="6" w:space="0" w:color="auto"/>
            </w:tcBorders>
            <w:shd w:val="clear" w:color="auto" w:fill="FFFF99"/>
          </w:tcPr>
          <w:p w:rsidR="005B4C2C" w:rsidRPr="00E9488C" w:rsidRDefault="005B4C2C" w:rsidP="005B4C2C">
            <w:pPr>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333333"/>
                <w:sz w:val="20"/>
                <w:szCs w:val="20"/>
                <w:lang w:val="tr-TR" w:eastAsia="tr-TR"/>
              </w:rPr>
              <w:t>E</w:t>
            </w:r>
          </w:p>
        </w:tc>
        <w:tc>
          <w:tcPr>
            <w:tcW w:w="675" w:type="pct"/>
            <w:tcBorders>
              <w:top w:val="outset" w:sz="6" w:space="0" w:color="auto"/>
              <w:left w:val="outset" w:sz="6" w:space="0" w:color="auto"/>
              <w:bottom w:val="outset" w:sz="6" w:space="0" w:color="auto"/>
            </w:tcBorders>
            <w:shd w:val="clear" w:color="auto" w:fill="FFFF99"/>
            <w:vAlign w:val="center"/>
          </w:tcPr>
          <w:p w:rsidR="005B4C2C" w:rsidRPr="00E9488C" w:rsidRDefault="005B4C2C" w:rsidP="005B4C2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color w:val="333333"/>
                <w:sz w:val="20"/>
                <w:szCs w:val="20"/>
                <w:lang w:val="tr-TR" w:eastAsia="tr-TR"/>
              </w:rPr>
              <w:t>TURKISH</w:t>
            </w:r>
          </w:p>
        </w:tc>
      </w:tr>
      <w:tr w:rsidR="005B4C2C" w:rsidRPr="00E9488C" w:rsidTr="005B4C2C">
        <w:trPr>
          <w:trHeight w:val="345"/>
          <w:tblCellSpacing w:w="0" w:type="dxa"/>
        </w:trPr>
        <w:tc>
          <w:tcPr>
            <w:tcW w:w="2733" w:type="pct"/>
            <w:gridSpan w:val="2"/>
            <w:tcBorders>
              <w:top w:val="outset" w:sz="6" w:space="0" w:color="auto"/>
              <w:bottom w:val="outset" w:sz="6" w:space="0" w:color="auto"/>
              <w:right w:val="outset" w:sz="6" w:space="0" w:color="auto"/>
            </w:tcBorders>
            <w:shd w:val="clear" w:color="auto" w:fill="FFCC99"/>
            <w:vAlign w:val="center"/>
          </w:tcPr>
          <w:p w:rsidR="005B4C2C" w:rsidRPr="00E9488C" w:rsidRDefault="005B4C2C" w:rsidP="005B4C2C">
            <w:pPr>
              <w:jc w:val="righ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Sum of Spring Semester :</w:t>
            </w:r>
          </w:p>
        </w:tc>
        <w:tc>
          <w:tcPr>
            <w:tcW w:w="34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B4C2C" w:rsidRPr="00E9488C" w:rsidRDefault="005B4C2C" w:rsidP="005B4C2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30</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B4C2C" w:rsidRPr="00E9488C" w:rsidRDefault="005B4C2C" w:rsidP="005B4C2C">
            <w:pPr>
              <w:rPr>
                <w:rFonts w:ascii="Times New Roman" w:eastAsia="Calibri" w:hAnsi="Times New Roman" w:cs="Times New Roman"/>
                <w:sz w:val="20"/>
                <w:szCs w:val="20"/>
                <w:lang w:val="tr-TR" w:eastAsia="tr-TR"/>
              </w:rPr>
            </w:pPr>
          </w:p>
        </w:tc>
        <w:tc>
          <w:tcPr>
            <w:tcW w:w="836" w:type="pct"/>
            <w:tcBorders>
              <w:top w:val="outset" w:sz="6" w:space="0" w:color="auto"/>
              <w:left w:val="outset" w:sz="6" w:space="0" w:color="auto"/>
              <w:bottom w:val="outset" w:sz="6" w:space="0" w:color="auto"/>
              <w:right w:val="outset" w:sz="6" w:space="0" w:color="auto"/>
            </w:tcBorders>
            <w:shd w:val="clear" w:color="auto" w:fill="FFCC99"/>
            <w:vAlign w:val="center"/>
          </w:tcPr>
          <w:p w:rsidR="005B4C2C" w:rsidRPr="00E9488C" w:rsidRDefault="005B4C2C" w:rsidP="005B4C2C">
            <w:pPr>
              <w:rPr>
                <w:rFonts w:ascii="Times New Roman" w:eastAsia="Calibri" w:hAnsi="Times New Roman" w:cs="Times New Roman"/>
                <w:sz w:val="20"/>
                <w:szCs w:val="20"/>
                <w:lang w:val="tr-TR" w:eastAsia="tr-TR"/>
              </w:rPr>
            </w:pPr>
          </w:p>
        </w:tc>
        <w:tc>
          <w:tcPr>
            <w:tcW w:w="675" w:type="pct"/>
            <w:tcBorders>
              <w:top w:val="outset" w:sz="6" w:space="0" w:color="auto"/>
              <w:left w:val="outset" w:sz="6" w:space="0" w:color="auto"/>
              <w:bottom w:val="outset" w:sz="6" w:space="0" w:color="auto"/>
            </w:tcBorders>
            <w:shd w:val="clear" w:color="auto" w:fill="FFCC99"/>
            <w:vAlign w:val="center"/>
          </w:tcPr>
          <w:p w:rsidR="005B4C2C" w:rsidRPr="00E9488C" w:rsidRDefault="005B4C2C" w:rsidP="005B4C2C">
            <w:pPr>
              <w:rPr>
                <w:rFonts w:ascii="Times New Roman" w:eastAsia="Calibri" w:hAnsi="Times New Roman" w:cs="Times New Roman"/>
                <w:sz w:val="20"/>
                <w:szCs w:val="20"/>
                <w:lang w:val="tr-TR" w:eastAsia="tr-TR"/>
              </w:rPr>
            </w:pPr>
          </w:p>
        </w:tc>
      </w:tr>
      <w:tr w:rsidR="005B4C2C" w:rsidRPr="00E9488C" w:rsidTr="005B4C2C">
        <w:trPr>
          <w:trHeight w:val="345"/>
          <w:tblCellSpacing w:w="0" w:type="dxa"/>
        </w:trPr>
        <w:tc>
          <w:tcPr>
            <w:tcW w:w="2733" w:type="pct"/>
            <w:gridSpan w:val="2"/>
            <w:tcBorders>
              <w:top w:val="outset" w:sz="6" w:space="0" w:color="auto"/>
              <w:bottom w:val="outset" w:sz="6" w:space="0" w:color="auto"/>
              <w:right w:val="outset" w:sz="6" w:space="0" w:color="auto"/>
            </w:tcBorders>
            <w:shd w:val="clear" w:color="auto" w:fill="FFCC99"/>
            <w:vAlign w:val="center"/>
          </w:tcPr>
          <w:p w:rsidR="005B4C2C" w:rsidRPr="00E9488C" w:rsidRDefault="005B4C2C" w:rsidP="005B4C2C">
            <w:pPr>
              <w:jc w:val="righ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Sum of SEMESTER:</w:t>
            </w:r>
          </w:p>
        </w:tc>
        <w:tc>
          <w:tcPr>
            <w:tcW w:w="34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B4C2C" w:rsidRPr="00E9488C" w:rsidRDefault="005B4C2C" w:rsidP="005B4C2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60</w:t>
            </w:r>
          </w:p>
        </w:tc>
        <w:tc>
          <w:tcPr>
            <w:tcW w:w="40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B4C2C" w:rsidRPr="00E9488C" w:rsidRDefault="005B4C2C" w:rsidP="005B4C2C">
            <w:pPr>
              <w:rPr>
                <w:rFonts w:ascii="Times New Roman" w:eastAsia="Calibri" w:hAnsi="Times New Roman" w:cs="Times New Roman"/>
                <w:sz w:val="20"/>
                <w:szCs w:val="20"/>
                <w:lang w:val="tr-TR" w:eastAsia="tr-TR"/>
              </w:rPr>
            </w:pPr>
          </w:p>
        </w:tc>
        <w:tc>
          <w:tcPr>
            <w:tcW w:w="836" w:type="pct"/>
            <w:tcBorders>
              <w:top w:val="outset" w:sz="6" w:space="0" w:color="auto"/>
              <w:left w:val="outset" w:sz="6" w:space="0" w:color="auto"/>
              <w:bottom w:val="outset" w:sz="6" w:space="0" w:color="auto"/>
              <w:right w:val="outset" w:sz="6" w:space="0" w:color="auto"/>
            </w:tcBorders>
            <w:shd w:val="clear" w:color="auto" w:fill="FFCC99"/>
            <w:vAlign w:val="center"/>
          </w:tcPr>
          <w:p w:rsidR="005B4C2C" w:rsidRPr="00E9488C" w:rsidRDefault="005B4C2C" w:rsidP="005B4C2C">
            <w:pPr>
              <w:rPr>
                <w:rFonts w:ascii="Times New Roman" w:eastAsia="Calibri" w:hAnsi="Times New Roman" w:cs="Times New Roman"/>
                <w:sz w:val="20"/>
                <w:szCs w:val="20"/>
                <w:lang w:val="tr-TR" w:eastAsia="tr-TR"/>
              </w:rPr>
            </w:pPr>
          </w:p>
        </w:tc>
        <w:tc>
          <w:tcPr>
            <w:tcW w:w="675" w:type="pct"/>
            <w:tcBorders>
              <w:top w:val="outset" w:sz="6" w:space="0" w:color="auto"/>
              <w:left w:val="outset" w:sz="6" w:space="0" w:color="auto"/>
              <w:bottom w:val="outset" w:sz="6" w:space="0" w:color="auto"/>
            </w:tcBorders>
            <w:shd w:val="clear" w:color="auto" w:fill="FFCC99"/>
            <w:vAlign w:val="center"/>
          </w:tcPr>
          <w:p w:rsidR="005B4C2C" w:rsidRPr="00E9488C" w:rsidRDefault="005B4C2C" w:rsidP="005B4C2C">
            <w:pPr>
              <w:rPr>
                <w:rFonts w:ascii="Times New Roman" w:eastAsia="Calibri" w:hAnsi="Times New Roman" w:cs="Times New Roman"/>
                <w:sz w:val="20"/>
                <w:szCs w:val="20"/>
                <w:lang w:val="tr-TR" w:eastAsia="tr-TR"/>
              </w:rPr>
            </w:pPr>
          </w:p>
        </w:tc>
      </w:tr>
      <w:tr w:rsidR="005B4C2C" w:rsidRPr="00E9488C" w:rsidTr="005B4C2C">
        <w:trPr>
          <w:tblCellSpacing w:w="0" w:type="dxa"/>
        </w:trPr>
        <w:tc>
          <w:tcPr>
            <w:tcW w:w="585" w:type="pct"/>
            <w:tcBorders>
              <w:top w:val="nil"/>
              <w:left w:val="nil"/>
              <w:bottom w:val="nil"/>
              <w:right w:val="nil"/>
            </w:tcBorders>
            <w:vAlign w:val="center"/>
          </w:tcPr>
          <w:p w:rsidR="005B4C2C" w:rsidRPr="00E9488C" w:rsidRDefault="005B4C2C" w:rsidP="005B4C2C">
            <w:pPr>
              <w:spacing w:line="276" w:lineRule="auto"/>
              <w:jc w:val="left"/>
              <w:rPr>
                <w:rFonts w:ascii="Times New Roman" w:eastAsia="Calibri" w:hAnsi="Times New Roman" w:cs="Times New Roman"/>
                <w:sz w:val="24"/>
                <w:szCs w:val="24"/>
                <w:lang w:val="tr-TR"/>
              </w:rPr>
            </w:pPr>
          </w:p>
        </w:tc>
        <w:tc>
          <w:tcPr>
            <w:tcW w:w="2147" w:type="pct"/>
            <w:tcBorders>
              <w:top w:val="nil"/>
              <w:left w:val="nil"/>
              <w:bottom w:val="nil"/>
              <w:right w:val="nil"/>
            </w:tcBorders>
            <w:vAlign w:val="center"/>
          </w:tcPr>
          <w:p w:rsidR="005B4C2C" w:rsidRPr="00E9488C" w:rsidRDefault="005B4C2C" w:rsidP="005B4C2C">
            <w:pPr>
              <w:spacing w:line="276" w:lineRule="auto"/>
              <w:jc w:val="left"/>
              <w:rPr>
                <w:rFonts w:ascii="Times New Roman" w:eastAsia="Calibri" w:hAnsi="Times New Roman" w:cs="Times New Roman"/>
                <w:sz w:val="24"/>
                <w:szCs w:val="24"/>
                <w:lang w:val="tr-TR"/>
              </w:rPr>
            </w:pPr>
          </w:p>
        </w:tc>
        <w:tc>
          <w:tcPr>
            <w:tcW w:w="92" w:type="pct"/>
            <w:tcBorders>
              <w:top w:val="nil"/>
              <w:left w:val="nil"/>
              <w:bottom w:val="nil"/>
              <w:right w:val="nil"/>
            </w:tcBorders>
            <w:vAlign w:val="center"/>
          </w:tcPr>
          <w:p w:rsidR="005B4C2C" w:rsidRPr="00E9488C" w:rsidRDefault="005B4C2C" w:rsidP="005B4C2C">
            <w:pPr>
              <w:spacing w:line="276" w:lineRule="auto"/>
              <w:jc w:val="left"/>
              <w:rPr>
                <w:rFonts w:ascii="Times New Roman" w:eastAsia="Calibri" w:hAnsi="Times New Roman" w:cs="Times New Roman"/>
                <w:sz w:val="24"/>
                <w:szCs w:val="24"/>
                <w:lang w:val="tr-TR"/>
              </w:rPr>
            </w:pPr>
          </w:p>
        </w:tc>
        <w:tc>
          <w:tcPr>
            <w:tcW w:w="256" w:type="pct"/>
            <w:tcBorders>
              <w:top w:val="nil"/>
              <w:left w:val="nil"/>
              <w:bottom w:val="nil"/>
              <w:right w:val="nil"/>
            </w:tcBorders>
            <w:vAlign w:val="center"/>
          </w:tcPr>
          <w:p w:rsidR="005B4C2C" w:rsidRPr="00E9488C" w:rsidRDefault="005B4C2C" w:rsidP="005B4C2C">
            <w:pPr>
              <w:spacing w:line="276" w:lineRule="auto"/>
              <w:jc w:val="left"/>
              <w:rPr>
                <w:rFonts w:ascii="Times New Roman" w:eastAsia="Calibri" w:hAnsi="Times New Roman" w:cs="Times New Roman"/>
                <w:sz w:val="24"/>
                <w:szCs w:val="24"/>
                <w:lang w:val="tr-TR"/>
              </w:rPr>
            </w:pPr>
          </w:p>
        </w:tc>
        <w:tc>
          <w:tcPr>
            <w:tcW w:w="51" w:type="pct"/>
            <w:tcBorders>
              <w:top w:val="nil"/>
              <w:left w:val="nil"/>
              <w:bottom w:val="nil"/>
              <w:right w:val="nil"/>
            </w:tcBorders>
            <w:vAlign w:val="center"/>
          </w:tcPr>
          <w:p w:rsidR="005B4C2C" w:rsidRPr="00E9488C" w:rsidRDefault="005B4C2C" w:rsidP="005B4C2C">
            <w:pPr>
              <w:spacing w:line="276" w:lineRule="auto"/>
              <w:jc w:val="left"/>
              <w:rPr>
                <w:rFonts w:ascii="Times New Roman" w:eastAsia="Calibri" w:hAnsi="Times New Roman" w:cs="Times New Roman"/>
                <w:sz w:val="24"/>
                <w:szCs w:val="24"/>
                <w:lang w:val="tr-TR"/>
              </w:rPr>
            </w:pPr>
          </w:p>
        </w:tc>
        <w:tc>
          <w:tcPr>
            <w:tcW w:w="357" w:type="pct"/>
            <w:tcBorders>
              <w:top w:val="nil"/>
              <w:left w:val="nil"/>
              <w:bottom w:val="nil"/>
              <w:right w:val="nil"/>
            </w:tcBorders>
            <w:vAlign w:val="center"/>
          </w:tcPr>
          <w:p w:rsidR="005B4C2C" w:rsidRPr="00E9488C" w:rsidRDefault="005B4C2C" w:rsidP="005B4C2C">
            <w:pPr>
              <w:spacing w:line="276" w:lineRule="auto"/>
              <w:jc w:val="left"/>
              <w:rPr>
                <w:rFonts w:ascii="Times New Roman" w:eastAsia="Calibri" w:hAnsi="Times New Roman" w:cs="Times New Roman"/>
                <w:sz w:val="24"/>
                <w:szCs w:val="24"/>
                <w:lang w:val="tr-TR"/>
              </w:rPr>
            </w:pPr>
          </w:p>
        </w:tc>
        <w:tc>
          <w:tcPr>
            <w:tcW w:w="836" w:type="pct"/>
            <w:tcBorders>
              <w:top w:val="nil"/>
              <w:left w:val="nil"/>
              <w:bottom w:val="nil"/>
              <w:right w:val="nil"/>
            </w:tcBorders>
            <w:vAlign w:val="center"/>
          </w:tcPr>
          <w:p w:rsidR="005B4C2C" w:rsidRPr="00E9488C" w:rsidRDefault="005B4C2C" w:rsidP="005B4C2C">
            <w:pPr>
              <w:spacing w:line="276" w:lineRule="auto"/>
              <w:jc w:val="left"/>
              <w:rPr>
                <w:rFonts w:ascii="Times New Roman" w:eastAsia="Calibri" w:hAnsi="Times New Roman" w:cs="Times New Roman"/>
                <w:sz w:val="24"/>
                <w:szCs w:val="24"/>
                <w:lang w:val="tr-TR"/>
              </w:rPr>
            </w:pPr>
          </w:p>
        </w:tc>
        <w:tc>
          <w:tcPr>
            <w:tcW w:w="675" w:type="pct"/>
            <w:tcBorders>
              <w:top w:val="nil"/>
              <w:left w:val="nil"/>
              <w:bottom w:val="nil"/>
              <w:right w:val="nil"/>
            </w:tcBorders>
            <w:vAlign w:val="center"/>
          </w:tcPr>
          <w:p w:rsidR="005B4C2C" w:rsidRPr="00E9488C" w:rsidRDefault="005B4C2C" w:rsidP="005B4C2C">
            <w:pPr>
              <w:spacing w:line="276" w:lineRule="auto"/>
              <w:jc w:val="left"/>
              <w:rPr>
                <w:rFonts w:ascii="Times New Roman" w:eastAsia="Calibri" w:hAnsi="Times New Roman" w:cs="Times New Roman"/>
                <w:sz w:val="24"/>
                <w:szCs w:val="24"/>
                <w:lang w:val="tr-TR"/>
              </w:rPr>
            </w:pPr>
          </w:p>
        </w:tc>
      </w:tr>
    </w:tbl>
    <w:p w:rsidR="005B4C2C" w:rsidRPr="005B4C2C" w:rsidRDefault="005B4C2C" w:rsidP="00E9488C">
      <w:pPr>
        <w:spacing w:before="100" w:beforeAutospacing="1" w:after="100" w:afterAutospacing="1"/>
        <w:jc w:val="left"/>
        <w:outlineLvl w:val="0"/>
        <w:rPr>
          <w:rFonts w:ascii="Times New Roman" w:eastAsia="Calibri" w:hAnsi="Times New Roman" w:cs="Times New Roman"/>
          <w:b/>
          <w:bCs/>
          <w:kern w:val="36"/>
          <w:sz w:val="28"/>
          <w:szCs w:val="28"/>
          <w:lang w:val="tr-TR" w:eastAsia="x-none"/>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61"/>
        <w:gridCol w:w="4125"/>
        <w:gridCol w:w="54"/>
        <w:gridCol w:w="601"/>
        <w:gridCol w:w="795"/>
        <w:gridCol w:w="1543"/>
        <w:gridCol w:w="1296"/>
      </w:tblGrid>
      <w:tr w:rsidR="00E9488C" w:rsidRPr="00E9488C" w:rsidTr="00190388">
        <w:trPr>
          <w:trHeight w:val="450"/>
          <w:tblCellSpacing w:w="0" w:type="dxa"/>
        </w:trPr>
        <w:tc>
          <w:tcPr>
            <w:tcW w:w="5000" w:type="pct"/>
            <w:gridSpan w:val="7"/>
            <w:tcBorders>
              <w:top w:val="outset" w:sz="6" w:space="0" w:color="auto"/>
              <w:bottom w:val="outset" w:sz="6" w:space="0" w:color="auto"/>
            </w:tcBorders>
            <w:shd w:val="clear" w:color="auto" w:fill="99CCFF"/>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b/>
                <w:bCs/>
                <w:sz w:val="20"/>
                <w:szCs w:val="20"/>
                <w:lang w:val="tr-TR" w:eastAsia="tr-TR"/>
              </w:rPr>
              <w:t>4th Year</w:t>
            </w:r>
          </w:p>
        </w:tc>
      </w:tr>
      <w:tr w:rsidR="00E9488C" w:rsidRPr="00E9488C" w:rsidTr="00190388">
        <w:trPr>
          <w:trHeight w:val="330"/>
          <w:tblCellSpacing w:w="0" w:type="dxa"/>
        </w:trPr>
        <w:tc>
          <w:tcPr>
            <w:tcW w:w="606" w:type="pct"/>
            <w:tcBorders>
              <w:top w:val="outset" w:sz="6" w:space="0" w:color="auto"/>
              <w:bottom w:val="outset" w:sz="6" w:space="0" w:color="auto"/>
              <w:right w:val="outset" w:sz="6" w:space="0" w:color="auto"/>
            </w:tcBorders>
            <w:shd w:val="clear" w:color="auto" w:fill="FFCC99"/>
            <w:vAlign w:val="center"/>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Course Code</w:t>
            </w:r>
          </w:p>
        </w:tc>
        <w:tc>
          <w:tcPr>
            <w:tcW w:w="2154"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Course Name</w:t>
            </w:r>
          </w:p>
        </w:tc>
        <w:tc>
          <w:tcPr>
            <w:tcW w:w="34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ECTS</w:t>
            </w: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T+P+L</w:t>
            </w:r>
          </w:p>
        </w:tc>
        <w:tc>
          <w:tcPr>
            <w:tcW w:w="806"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C/E</w:t>
            </w:r>
          </w:p>
        </w:tc>
        <w:tc>
          <w:tcPr>
            <w:tcW w:w="677" w:type="pct"/>
            <w:tcBorders>
              <w:top w:val="outset" w:sz="6" w:space="0" w:color="auto"/>
              <w:left w:val="outset" w:sz="6" w:space="0" w:color="auto"/>
              <w:bottom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Language</w:t>
            </w:r>
          </w:p>
        </w:tc>
      </w:tr>
      <w:tr w:rsidR="00E9488C" w:rsidRPr="00E9488C" w:rsidTr="00190388">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u w:val="single"/>
                <w:lang w:val="tr-TR" w:eastAsia="tr-TR"/>
              </w:rPr>
              <w:t>Fall Semester</w:t>
            </w:r>
          </w:p>
        </w:tc>
      </w:tr>
      <w:tr w:rsidR="00E9488C" w:rsidRPr="00E9488C" w:rsidTr="00190388">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131217443</w:t>
            </w:r>
          </w:p>
        </w:tc>
        <w:tc>
          <w:tcPr>
            <w:tcW w:w="2154"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4E273A" w:rsidP="00E9488C">
            <w:pPr>
              <w:spacing w:after="200" w:line="276" w:lineRule="auto"/>
              <w:jc w:val="left"/>
              <w:rPr>
                <w:rFonts w:ascii="Times New Roman" w:eastAsia="Calibri" w:hAnsi="Times New Roman" w:cs="Times New Roman"/>
                <w:sz w:val="20"/>
                <w:szCs w:val="20"/>
                <w:lang w:val="tr-TR"/>
              </w:rPr>
            </w:pPr>
            <w:hyperlink w:anchor="stratmanag" w:history="1">
              <w:r w:rsidR="00E9488C" w:rsidRPr="001F6993">
                <w:rPr>
                  <w:rStyle w:val="Kpr"/>
                  <w:rFonts w:ascii="Times New Roman" w:eastAsia="Calibri" w:hAnsi="Times New Roman" w:cs="Times New Roman"/>
                  <w:sz w:val="20"/>
                  <w:szCs w:val="20"/>
                  <w:lang w:val="tr-TR"/>
                </w:rPr>
                <w:t>STRATEGIC MANAGEMENT</w:t>
              </w:r>
            </w:hyperlink>
          </w:p>
        </w:tc>
        <w:tc>
          <w:tcPr>
            <w:tcW w:w="34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806"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eastAsia="tr-TR"/>
              </w:rPr>
              <w:t>C</w:t>
            </w:r>
          </w:p>
        </w:tc>
        <w:tc>
          <w:tcPr>
            <w:tcW w:w="677"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eastAsia="tr-TR"/>
              </w:rPr>
              <w:t>TURKISH</w:t>
            </w:r>
          </w:p>
        </w:tc>
      </w:tr>
      <w:tr w:rsidR="00E9488C" w:rsidRPr="00E9488C" w:rsidTr="00190388">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131217411</w:t>
            </w:r>
          </w:p>
        </w:tc>
        <w:tc>
          <w:tcPr>
            <w:tcW w:w="2154"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4E273A" w:rsidP="00E9488C">
            <w:pPr>
              <w:spacing w:after="200" w:line="276" w:lineRule="auto"/>
              <w:jc w:val="left"/>
              <w:rPr>
                <w:rFonts w:ascii="Times New Roman" w:eastAsia="Calibri" w:hAnsi="Times New Roman" w:cs="Times New Roman"/>
                <w:sz w:val="20"/>
                <w:szCs w:val="20"/>
                <w:lang w:val="tr-TR"/>
              </w:rPr>
            </w:pPr>
            <w:hyperlink w:anchor="auditing" w:history="1">
              <w:r w:rsidR="00E9488C" w:rsidRPr="00F340E5">
                <w:rPr>
                  <w:rStyle w:val="Kpr"/>
                  <w:rFonts w:ascii="Times New Roman" w:eastAsia="Calibri" w:hAnsi="Times New Roman" w:cs="Times New Roman"/>
                  <w:sz w:val="20"/>
                  <w:szCs w:val="20"/>
                  <w:lang w:val="tr-TR"/>
                </w:rPr>
                <w:t>AUDITING</w:t>
              </w:r>
            </w:hyperlink>
          </w:p>
        </w:tc>
        <w:tc>
          <w:tcPr>
            <w:tcW w:w="34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4</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806"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C</w:t>
            </w:r>
          </w:p>
        </w:tc>
        <w:tc>
          <w:tcPr>
            <w:tcW w:w="677"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eastAsia="tr-TR"/>
              </w:rPr>
              <w:t>TURKISH</w:t>
            </w:r>
          </w:p>
        </w:tc>
      </w:tr>
      <w:tr w:rsidR="00E9488C" w:rsidRPr="00E9488C" w:rsidTr="00190388">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BA I</w:t>
            </w:r>
          </w:p>
        </w:tc>
        <w:tc>
          <w:tcPr>
            <w:tcW w:w="2154"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jc w:val="left"/>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en"/>
              </w:rPr>
              <w:t>BUSINESS ANA</w:t>
            </w:r>
            <w:r w:rsidR="0073366B">
              <w:rPr>
                <w:rFonts w:ascii="Times New Roman" w:eastAsia="Calibri" w:hAnsi="Times New Roman" w:cs="Times New Roman"/>
                <w:sz w:val="20"/>
                <w:szCs w:val="20"/>
                <w:lang w:val="en"/>
              </w:rPr>
              <w:t>L</w:t>
            </w:r>
            <w:r w:rsidRPr="00E9488C">
              <w:rPr>
                <w:rFonts w:ascii="Times New Roman" w:eastAsia="Calibri" w:hAnsi="Times New Roman" w:cs="Times New Roman"/>
                <w:sz w:val="20"/>
                <w:szCs w:val="20"/>
                <w:lang w:val="en"/>
              </w:rPr>
              <w:t>YSES I</w:t>
            </w:r>
          </w:p>
        </w:tc>
        <w:tc>
          <w:tcPr>
            <w:tcW w:w="34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6</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806"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E</w:t>
            </w:r>
          </w:p>
        </w:tc>
        <w:tc>
          <w:tcPr>
            <w:tcW w:w="677"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eastAsia="tr-TR"/>
              </w:rPr>
              <w:t>TURKISH</w:t>
            </w:r>
          </w:p>
        </w:tc>
      </w:tr>
      <w:tr w:rsidR="00E9488C" w:rsidRPr="00E9488C" w:rsidTr="00190388">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EC III</w:t>
            </w:r>
          </w:p>
        </w:tc>
        <w:tc>
          <w:tcPr>
            <w:tcW w:w="2154"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jc w:val="left"/>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ELECTIVE COURSE III</w:t>
            </w:r>
          </w:p>
        </w:tc>
        <w:tc>
          <w:tcPr>
            <w:tcW w:w="34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2+0+0</w:t>
            </w:r>
          </w:p>
        </w:tc>
        <w:tc>
          <w:tcPr>
            <w:tcW w:w="806"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eastAsia="tr-TR"/>
              </w:rPr>
              <w:t>E</w:t>
            </w:r>
          </w:p>
        </w:tc>
        <w:tc>
          <w:tcPr>
            <w:tcW w:w="677"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eastAsia="tr-TR"/>
              </w:rPr>
              <w:t>TURKISH</w:t>
            </w:r>
          </w:p>
        </w:tc>
      </w:tr>
      <w:tr w:rsidR="00E9488C" w:rsidRPr="00E9488C" w:rsidTr="00190388">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EC III</w:t>
            </w:r>
          </w:p>
        </w:tc>
        <w:tc>
          <w:tcPr>
            <w:tcW w:w="2154"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ELECTIVE COURSE III</w:t>
            </w:r>
          </w:p>
        </w:tc>
        <w:tc>
          <w:tcPr>
            <w:tcW w:w="34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2+0+0</w:t>
            </w:r>
          </w:p>
        </w:tc>
        <w:tc>
          <w:tcPr>
            <w:tcW w:w="806"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eastAsia="tr-TR"/>
              </w:rPr>
              <w:t>E</w:t>
            </w:r>
          </w:p>
        </w:tc>
        <w:tc>
          <w:tcPr>
            <w:tcW w:w="677"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eastAsia="tr-TR"/>
              </w:rPr>
              <w:t>TURKISH</w:t>
            </w:r>
          </w:p>
        </w:tc>
      </w:tr>
      <w:tr w:rsidR="00E9488C" w:rsidRPr="00E9488C" w:rsidTr="00190388">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EC III</w:t>
            </w:r>
          </w:p>
        </w:tc>
        <w:tc>
          <w:tcPr>
            <w:tcW w:w="2154"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ELECTIVE COURSE III</w:t>
            </w:r>
          </w:p>
        </w:tc>
        <w:tc>
          <w:tcPr>
            <w:tcW w:w="34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2+0+0</w:t>
            </w:r>
          </w:p>
        </w:tc>
        <w:tc>
          <w:tcPr>
            <w:tcW w:w="806"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eastAsia="tr-TR"/>
              </w:rPr>
              <w:t>E</w:t>
            </w:r>
          </w:p>
        </w:tc>
        <w:tc>
          <w:tcPr>
            <w:tcW w:w="677"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eastAsia="tr-TR"/>
              </w:rPr>
              <w:t>TURKISH</w:t>
            </w:r>
          </w:p>
        </w:tc>
      </w:tr>
      <w:tr w:rsidR="00E9488C" w:rsidRPr="00E9488C" w:rsidTr="00190388">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EC III</w:t>
            </w:r>
          </w:p>
        </w:tc>
        <w:tc>
          <w:tcPr>
            <w:tcW w:w="2154"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ELECTIVE COURSE III</w:t>
            </w:r>
          </w:p>
        </w:tc>
        <w:tc>
          <w:tcPr>
            <w:tcW w:w="34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2+0+0</w:t>
            </w:r>
          </w:p>
        </w:tc>
        <w:tc>
          <w:tcPr>
            <w:tcW w:w="806"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eastAsia="tr-TR"/>
              </w:rPr>
              <w:t>E</w:t>
            </w:r>
          </w:p>
        </w:tc>
        <w:tc>
          <w:tcPr>
            <w:tcW w:w="677"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eastAsia="tr-TR"/>
              </w:rPr>
              <w:t>TURKISH</w:t>
            </w:r>
          </w:p>
        </w:tc>
      </w:tr>
      <w:tr w:rsidR="00E9488C" w:rsidRPr="00E9488C" w:rsidTr="00190388">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EC III</w:t>
            </w:r>
          </w:p>
        </w:tc>
        <w:tc>
          <w:tcPr>
            <w:tcW w:w="2154"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ELECTIVE COURSE III</w:t>
            </w:r>
          </w:p>
        </w:tc>
        <w:tc>
          <w:tcPr>
            <w:tcW w:w="34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2+0+0</w:t>
            </w:r>
          </w:p>
        </w:tc>
        <w:tc>
          <w:tcPr>
            <w:tcW w:w="806"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eastAsia="tr-TR"/>
              </w:rPr>
              <w:t>E</w:t>
            </w:r>
          </w:p>
        </w:tc>
        <w:tc>
          <w:tcPr>
            <w:tcW w:w="677"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eastAsia="tr-TR"/>
              </w:rPr>
              <w:t>TURKISH</w:t>
            </w:r>
          </w:p>
        </w:tc>
      </w:tr>
      <w:tr w:rsidR="00E9488C" w:rsidRPr="00E9488C" w:rsidTr="00190388">
        <w:trPr>
          <w:trHeight w:val="345"/>
          <w:tblCellSpacing w:w="0" w:type="dxa"/>
        </w:trPr>
        <w:tc>
          <w:tcPr>
            <w:tcW w:w="2760" w:type="pct"/>
            <w:gridSpan w:val="2"/>
            <w:tcBorders>
              <w:top w:val="outset" w:sz="6" w:space="0" w:color="auto"/>
              <w:bottom w:val="outset" w:sz="6" w:space="0" w:color="auto"/>
              <w:right w:val="outset" w:sz="6" w:space="0" w:color="auto"/>
            </w:tcBorders>
            <w:shd w:val="clear" w:color="auto" w:fill="FFCC99"/>
            <w:vAlign w:val="center"/>
          </w:tcPr>
          <w:p w:rsidR="00E9488C" w:rsidRPr="00E9488C" w:rsidRDefault="00E9488C" w:rsidP="00E9488C">
            <w:pPr>
              <w:jc w:val="righ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Sum of Fall Semester:</w:t>
            </w:r>
          </w:p>
        </w:tc>
        <w:tc>
          <w:tcPr>
            <w:tcW w:w="34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30</w:t>
            </w: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806"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677" w:type="pct"/>
            <w:tcBorders>
              <w:top w:val="outset" w:sz="6" w:space="0" w:color="auto"/>
              <w:left w:val="outset" w:sz="6" w:space="0" w:color="auto"/>
              <w:bottom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r>
      <w:tr w:rsidR="00E9488C" w:rsidRPr="00E9488C" w:rsidTr="00190388">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u w:val="single"/>
                <w:lang w:val="tr-TR" w:eastAsia="tr-TR"/>
              </w:rPr>
              <w:t>Spring Semester</w:t>
            </w:r>
          </w:p>
        </w:tc>
      </w:tr>
      <w:tr w:rsidR="00E9488C" w:rsidRPr="00E9488C" w:rsidTr="00190388">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131218422</w:t>
            </w:r>
          </w:p>
        </w:tc>
        <w:tc>
          <w:tcPr>
            <w:tcW w:w="218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4E273A" w:rsidP="00E9488C">
            <w:pPr>
              <w:spacing w:after="200" w:line="276" w:lineRule="auto"/>
              <w:jc w:val="left"/>
              <w:rPr>
                <w:rFonts w:ascii="Times New Roman" w:eastAsia="Calibri" w:hAnsi="Times New Roman" w:cs="Times New Roman"/>
                <w:sz w:val="20"/>
                <w:szCs w:val="20"/>
                <w:lang w:val="tr-TR"/>
              </w:rPr>
            </w:pPr>
            <w:hyperlink w:anchor="laborlaw" w:history="1">
              <w:r w:rsidR="00E9488C" w:rsidRPr="0073366B">
                <w:rPr>
                  <w:rStyle w:val="Kpr"/>
                  <w:rFonts w:ascii="Times New Roman" w:eastAsia="Calibri" w:hAnsi="Times New Roman" w:cs="Times New Roman"/>
                  <w:sz w:val="20"/>
                  <w:szCs w:val="20"/>
                  <w:lang w:val="tr-TR"/>
                </w:rPr>
                <w:t>LABOR LAW</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5</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806"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eastAsia="tr-TR"/>
              </w:rPr>
              <w:t>C</w:t>
            </w:r>
          </w:p>
        </w:tc>
        <w:tc>
          <w:tcPr>
            <w:tcW w:w="677"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eastAsia="tr-TR"/>
              </w:rPr>
              <w:t>TURKISH</w:t>
            </w:r>
          </w:p>
        </w:tc>
      </w:tr>
      <w:tr w:rsidR="00E9488C" w:rsidRPr="00E9488C" w:rsidTr="00190388">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151418472</w:t>
            </w:r>
          </w:p>
        </w:tc>
        <w:tc>
          <w:tcPr>
            <w:tcW w:w="218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4E273A" w:rsidP="00E9488C">
            <w:pPr>
              <w:spacing w:after="200" w:line="276" w:lineRule="auto"/>
              <w:jc w:val="left"/>
              <w:rPr>
                <w:rFonts w:ascii="Times New Roman" w:eastAsia="Calibri" w:hAnsi="Times New Roman" w:cs="Times New Roman"/>
                <w:sz w:val="20"/>
                <w:szCs w:val="20"/>
                <w:lang w:val="tr-TR"/>
              </w:rPr>
            </w:pPr>
            <w:hyperlink w:anchor="internationalbus" w:history="1">
              <w:r w:rsidR="00E9488C" w:rsidRPr="001E754B">
                <w:rPr>
                  <w:rStyle w:val="Kpr"/>
                  <w:rFonts w:ascii="Times New Roman" w:eastAsia="Calibri" w:hAnsi="Times New Roman" w:cs="Times New Roman"/>
                  <w:sz w:val="20"/>
                  <w:szCs w:val="20"/>
                  <w:lang w:val="tr-TR"/>
                </w:rPr>
                <w:t>INTERNATIONAL BUSINESS</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4</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806"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C</w:t>
            </w:r>
          </w:p>
        </w:tc>
        <w:tc>
          <w:tcPr>
            <w:tcW w:w="677"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eastAsia="tr-TR"/>
              </w:rPr>
              <w:t>TURKISH</w:t>
            </w:r>
          </w:p>
        </w:tc>
      </w:tr>
      <w:tr w:rsidR="00E9488C" w:rsidRPr="00E9488C" w:rsidTr="00190388">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BA I</w:t>
            </w:r>
          </w:p>
        </w:tc>
        <w:tc>
          <w:tcPr>
            <w:tcW w:w="218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jc w:val="left"/>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en"/>
              </w:rPr>
              <w:t>BUSINESS ANAYSES II</w:t>
            </w:r>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6</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3+0+0</w:t>
            </w:r>
          </w:p>
        </w:tc>
        <w:tc>
          <w:tcPr>
            <w:tcW w:w="806"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E</w:t>
            </w:r>
          </w:p>
        </w:tc>
        <w:tc>
          <w:tcPr>
            <w:tcW w:w="677"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eastAsia="tr-TR"/>
              </w:rPr>
              <w:t>TURKISH</w:t>
            </w:r>
          </w:p>
        </w:tc>
      </w:tr>
      <w:tr w:rsidR="00E9488C" w:rsidRPr="00E9488C" w:rsidTr="00190388">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EC IV</w:t>
            </w:r>
          </w:p>
        </w:tc>
        <w:tc>
          <w:tcPr>
            <w:tcW w:w="218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jc w:val="left"/>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ELECTIVE COURSE IV</w:t>
            </w:r>
          </w:p>
        </w:tc>
        <w:tc>
          <w:tcPr>
            <w:tcW w:w="314"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2+0+0</w:t>
            </w:r>
          </w:p>
        </w:tc>
        <w:tc>
          <w:tcPr>
            <w:tcW w:w="806"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eastAsia="tr-TR"/>
              </w:rPr>
              <w:t>E</w:t>
            </w:r>
          </w:p>
        </w:tc>
        <w:tc>
          <w:tcPr>
            <w:tcW w:w="677"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eastAsia="tr-TR"/>
              </w:rPr>
              <w:t>TURKISH</w:t>
            </w:r>
          </w:p>
        </w:tc>
      </w:tr>
      <w:tr w:rsidR="00E9488C" w:rsidRPr="00E9488C" w:rsidTr="00190388">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EC IV</w:t>
            </w:r>
          </w:p>
        </w:tc>
        <w:tc>
          <w:tcPr>
            <w:tcW w:w="2182" w:type="pct"/>
            <w:gridSpan w:val="2"/>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ELECTIVE COURSE IV</w:t>
            </w:r>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2+0+0</w:t>
            </w:r>
          </w:p>
        </w:tc>
        <w:tc>
          <w:tcPr>
            <w:tcW w:w="806"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eastAsia="tr-TR"/>
              </w:rPr>
              <w:t>E</w:t>
            </w:r>
          </w:p>
        </w:tc>
        <w:tc>
          <w:tcPr>
            <w:tcW w:w="677"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eastAsia="tr-TR"/>
              </w:rPr>
              <w:t>TURKISH</w:t>
            </w:r>
          </w:p>
        </w:tc>
      </w:tr>
      <w:tr w:rsidR="00E9488C" w:rsidRPr="00E9488C" w:rsidTr="00190388">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EC IV</w:t>
            </w:r>
          </w:p>
        </w:tc>
        <w:tc>
          <w:tcPr>
            <w:tcW w:w="2182" w:type="pct"/>
            <w:gridSpan w:val="2"/>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ELECTIVE COURSE IV</w:t>
            </w:r>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2+0+0</w:t>
            </w:r>
          </w:p>
        </w:tc>
        <w:tc>
          <w:tcPr>
            <w:tcW w:w="806"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eastAsia="tr-TR"/>
              </w:rPr>
              <w:t>E</w:t>
            </w:r>
          </w:p>
        </w:tc>
        <w:tc>
          <w:tcPr>
            <w:tcW w:w="677" w:type="pct"/>
            <w:tcBorders>
              <w:top w:val="outset" w:sz="6" w:space="0" w:color="auto"/>
              <w:left w:val="outset" w:sz="6" w:space="0" w:color="auto"/>
              <w:bottom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eastAsia="tr-TR"/>
              </w:rPr>
              <w:t>TURKISH</w:t>
            </w:r>
          </w:p>
        </w:tc>
      </w:tr>
      <w:tr w:rsidR="00E9488C" w:rsidRPr="00E9488C" w:rsidTr="00190388">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EC IV</w:t>
            </w:r>
          </w:p>
        </w:tc>
        <w:tc>
          <w:tcPr>
            <w:tcW w:w="2182" w:type="pct"/>
            <w:gridSpan w:val="2"/>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ELECTIVE COURSE IV</w:t>
            </w:r>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2+0+0</w:t>
            </w:r>
          </w:p>
        </w:tc>
        <w:tc>
          <w:tcPr>
            <w:tcW w:w="806"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eastAsia="tr-TR"/>
              </w:rPr>
              <w:t>E</w:t>
            </w:r>
          </w:p>
        </w:tc>
        <w:tc>
          <w:tcPr>
            <w:tcW w:w="677" w:type="pct"/>
            <w:tcBorders>
              <w:top w:val="outset" w:sz="6" w:space="0" w:color="auto"/>
              <w:left w:val="outset" w:sz="6" w:space="0" w:color="auto"/>
              <w:bottom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TURKISH</w:t>
            </w:r>
          </w:p>
        </w:tc>
      </w:tr>
      <w:tr w:rsidR="00E9488C" w:rsidRPr="00E9488C" w:rsidTr="00190388">
        <w:trPr>
          <w:trHeight w:hRule="exact" w:val="329"/>
          <w:tblCellSpacing w:w="0" w:type="dxa"/>
        </w:trPr>
        <w:tc>
          <w:tcPr>
            <w:tcW w:w="606" w:type="pct"/>
            <w:tcBorders>
              <w:top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EC IV</w:t>
            </w:r>
          </w:p>
        </w:tc>
        <w:tc>
          <w:tcPr>
            <w:tcW w:w="2182" w:type="pct"/>
            <w:gridSpan w:val="2"/>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ELECTIVE COURSE IV</w:t>
            </w:r>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rPr>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rPr>
              <w:t>2+0+0</w:t>
            </w:r>
          </w:p>
        </w:tc>
        <w:tc>
          <w:tcPr>
            <w:tcW w:w="806" w:type="pct"/>
            <w:tcBorders>
              <w:top w:val="outset" w:sz="6" w:space="0" w:color="auto"/>
              <w:left w:val="outset" w:sz="6" w:space="0" w:color="auto"/>
              <w:bottom w:val="outset" w:sz="6" w:space="0" w:color="auto"/>
              <w:right w:val="outset" w:sz="6" w:space="0" w:color="auto"/>
            </w:tcBorders>
            <w:shd w:val="clear" w:color="auto" w:fill="FFFF99"/>
            <w:vAlign w:val="center"/>
          </w:tcPr>
          <w:p w:rsidR="00E9488C" w:rsidRPr="00E9488C" w:rsidRDefault="00E9488C" w:rsidP="00E9488C">
            <w:pPr>
              <w:spacing w:after="200" w:line="276" w:lineRule="auto"/>
              <w:rPr>
                <w:rFonts w:ascii="Times New Roman" w:eastAsia="Calibri" w:hAnsi="Times New Roman" w:cs="Times New Roman"/>
                <w:sz w:val="20"/>
                <w:szCs w:val="20"/>
                <w:lang w:val="tr-TR"/>
              </w:rPr>
            </w:pPr>
            <w:r w:rsidRPr="00E9488C">
              <w:rPr>
                <w:rFonts w:ascii="Times New Roman" w:eastAsia="Calibri" w:hAnsi="Times New Roman" w:cs="Times New Roman"/>
                <w:sz w:val="20"/>
                <w:szCs w:val="20"/>
                <w:lang w:val="tr-TR" w:eastAsia="tr-TR"/>
              </w:rPr>
              <w:t>E</w:t>
            </w:r>
          </w:p>
        </w:tc>
        <w:tc>
          <w:tcPr>
            <w:tcW w:w="677" w:type="pct"/>
            <w:tcBorders>
              <w:top w:val="outset" w:sz="6" w:space="0" w:color="auto"/>
              <w:left w:val="outset" w:sz="6" w:space="0" w:color="auto"/>
              <w:bottom w:val="outset" w:sz="6" w:space="0" w:color="auto"/>
            </w:tcBorders>
            <w:shd w:val="clear" w:color="auto" w:fill="FFFF99"/>
          </w:tcPr>
          <w:p w:rsidR="00E9488C" w:rsidRPr="00E9488C" w:rsidRDefault="00E9488C" w:rsidP="00E9488C">
            <w:pPr>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TURKISH</w:t>
            </w:r>
          </w:p>
        </w:tc>
      </w:tr>
      <w:tr w:rsidR="00E9488C" w:rsidRPr="00E9488C" w:rsidTr="00190388">
        <w:trPr>
          <w:trHeight w:val="345"/>
          <w:tblCellSpacing w:w="0" w:type="dxa"/>
        </w:trPr>
        <w:tc>
          <w:tcPr>
            <w:tcW w:w="2788" w:type="pct"/>
            <w:gridSpan w:val="3"/>
            <w:tcBorders>
              <w:top w:val="outset" w:sz="6" w:space="0" w:color="auto"/>
              <w:bottom w:val="outset" w:sz="6" w:space="0" w:color="auto"/>
              <w:right w:val="outset" w:sz="6" w:space="0" w:color="auto"/>
            </w:tcBorders>
            <w:shd w:val="clear" w:color="auto" w:fill="FFCC99"/>
            <w:vAlign w:val="center"/>
          </w:tcPr>
          <w:p w:rsidR="00E9488C" w:rsidRPr="00E9488C" w:rsidRDefault="00E9488C" w:rsidP="00E9488C">
            <w:pPr>
              <w:jc w:val="righ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Sum of Spring Semester:</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30</w:t>
            </w: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806"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677" w:type="pct"/>
            <w:tcBorders>
              <w:top w:val="outset" w:sz="6" w:space="0" w:color="auto"/>
              <w:left w:val="outset" w:sz="6" w:space="0" w:color="auto"/>
              <w:bottom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r>
      <w:tr w:rsidR="00E9488C" w:rsidRPr="00E9488C" w:rsidTr="00190388">
        <w:trPr>
          <w:trHeight w:val="345"/>
          <w:tblCellSpacing w:w="0" w:type="dxa"/>
        </w:trPr>
        <w:tc>
          <w:tcPr>
            <w:tcW w:w="2788" w:type="pct"/>
            <w:gridSpan w:val="3"/>
            <w:tcBorders>
              <w:top w:val="outset" w:sz="6" w:space="0" w:color="auto"/>
              <w:bottom w:val="outset" w:sz="6" w:space="0" w:color="auto"/>
              <w:right w:val="outset" w:sz="6" w:space="0" w:color="auto"/>
            </w:tcBorders>
            <w:shd w:val="clear" w:color="auto" w:fill="FFCC99"/>
            <w:vAlign w:val="center"/>
          </w:tcPr>
          <w:p w:rsidR="00E9488C" w:rsidRPr="00E9488C" w:rsidRDefault="00E9488C" w:rsidP="00E9488C">
            <w:pPr>
              <w:jc w:val="righ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Sum of SEMESTER:</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60</w:t>
            </w: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806" w:type="pct"/>
            <w:tcBorders>
              <w:top w:val="outset" w:sz="6" w:space="0" w:color="auto"/>
              <w:left w:val="outset" w:sz="6" w:space="0" w:color="auto"/>
              <w:bottom w:val="outset" w:sz="6" w:space="0" w:color="auto"/>
              <w:right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c>
          <w:tcPr>
            <w:tcW w:w="677" w:type="pct"/>
            <w:tcBorders>
              <w:top w:val="outset" w:sz="6" w:space="0" w:color="auto"/>
              <w:left w:val="outset" w:sz="6" w:space="0" w:color="auto"/>
              <w:bottom w:val="outset" w:sz="6" w:space="0" w:color="auto"/>
            </w:tcBorders>
            <w:shd w:val="clear" w:color="auto" w:fill="FFCC99"/>
            <w:vAlign w:val="center"/>
          </w:tcPr>
          <w:p w:rsidR="00E9488C" w:rsidRPr="00E9488C" w:rsidRDefault="00E9488C" w:rsidP="00E9488C">
            <w:pPr>
              <w:rPr>
                <w:rFonts w:ascii="Times New Roman" w:eastAsia="Calibri" w:hAnsi="Times New Roman" w:cs="Times New Roman"/>
                <w:sz w:val="20"/>
                <w:szCs w:val="20"/>
                <w:lang w:val="tr-TR" w:eastAsia="tr-TR"/>
              </w:rPr>
            </w:pPr>
          </w:p>
        </w:tc>
      </w:tr>
      <w:tr w:rsidR="00E9488C" w:rsidRPr="00E9488C" w:rsidTr="00190388">
        <w:trPr>
          <w:tblCellSpacing w:w="0" w:type="dxa"/>
        </w:trPr>
        <w:tc>
          <w:tcPr>
            <w:tcW w:w="606"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2154"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28"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314"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415"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806"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c>
          <w:tcPr>
            <w:tcW w:w="677" w:type="pct"/>
            <w:tcBorders>
              <w:top w:val="nil"/>
              <w:left w:val="nil"/>
              <w:bottom w:val="nil"/>
              <w:right w:val="nil"/>
            </w:tcBorders>
            <w:vAlign w:val="center"/>
          </w:tcPr>
          <w:p w:rsidR="00E9488C" w:rsidRPr="00E9488C" w:rsidRDefault="00E9488C" w:rsidP="00E9488C">
            <w:pPr>
              <w:spacing w:line="276" w:lineRule="auto"/>
              <w:jc w:val="left"/>
              <w:rPr>
                <w:rFonts w:ascii="Times New Roman" w:eastAsia="Calibri" w:hAnsi="Times New Roman" w:cs="Times New Roman"/>
                <w:sz w:val="24"/>
                <w:szCs w:val="24"/>
                <w:lang w:val="tr-TR"/>
              </w:rPr>
            </w:pPr>
          </w:p>
        </w:tc>
      </w:tr>
    </w:tbl>
    <w:p w:rsidR="00E9488C" w:rsidRPr="00E9488C" w:rsidRDefault="00E9488C" w:rsidP="00E9488C">
      <w:pPr>
        <w:spacing w:after="200" w:line="276" w:lineRule="auto"/>
        <w:jc w:val="left"/>
        <w:rPr>
          <w:rFonts w:ascii="Times New Roman" w:eastAsia="Calibri" w:hAnsi="Times New Roman" w:cs="Times New Roman"/>
          <w:b/>
          <w:bCs/>
          <w:kern w:val="36"/>
          <w:sz w:val="28"/>
          <w:szCs w:val="28"/>
          <w:lang w:val="tr-TR" w:eastAsia="x-none"/>
        </w:rPr>
      </w:pPr>
    </w:p>
    <w:tbl>
      <w:tblPr>
        <w:tblW w:w="9620" w:type="dxa"/>
        <w:jc w:val="center"/>
        <w:tblCellMar>
          <w:left w:w="70" w:type="dxa"/>
          <w:right w:w="70" w:type="dxa"/>
        </w:tblCellMar>
        <w:tblLook w:val="00A0" w:firstRow="1" w:lastRow="0" w:firstColumn="1" w:lastColumn="0" w:noHBand="0" w:noVBand="0"/>
      </w:tblPr>
      <w:tblGrid>
        <w:gridCol w:w="1184"/>
        <w:gridCol w:w="3336"/>
        <w:gridCol w:w="580"/>
        <w:gridCol w:w="1107"/>
        <w:gridCol w:w="3413"/>
      </w:tblGrid>
      <w:tr w:rsidR="00E9488C" w:rsidRPr="00E9488C" w:rsidTr="00190388">
        <w:trPr>
          <w:trHeight w:val="300"/>
          <w:jc w:val="center"/>
        </w:trPr>
        <w:tc>
          <w:tcPr>
            <w:tcW w:w="4520" w:type="dxa"/>
            <w:gridSpan w:val="2"/>
            <w:tcBorders>
              <w:top w:val="single" w:sz="4" w:space="0" w:color="auto"/>
              <w:left w:val="single" w:sz="4" w:space="0" w:color="auto"/>
              <w:bottom w:val="single" w:sz="4" w:space="0" w:color="auto"/>
              <w:right w:val="single" w:sz="4" w:space="0" w:color="000000"/>
            </w:tcBorders>
            <w:shd w:val="clear" w:color="000000" w:fill="CCFFFF"/>
            <w:vAlign w:val="bottom"/>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rPr>
              <w:t>ELECTIVE COURSE I</w:t>
            </w:r>
          </w:p>
        </w:tc>
        <w:tc>
          <w:tcPr>
            <w:tcW w:w="580" w:type="dxa"/>
            <w:tcBorders>
              <w:top w:val="nil"/>
              <w:left w:val="nil"/>
              <w:bottom w:val="nil"/>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4520" w:type="dxa"/>
            <w:gridSpan w:val="2"/>
            <w:tcBorders>
              <w:top w:val="single" w:sz="4" w:space="0" w:color="auto"/>
              <w:left w:val="single" w:sz="4" w:space="0" w:color="auto"/>
              <w:bottom w:val="single" w:sz="4" w:space="0" w:color="auto"/>
              <w:right w:val="single" w:sz="4" w:space="0" w:color="000000"/>
            </w:tcBorders>
            <w:shd w:val="clear" w:color="000000" w:fill="CCFFFF"/>
            <w:vAlign w:val="bottom"/>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rPr>
              <w:t>ELECTIVE COURSE II</w:t>
            </w:r>
          </w:p>
        </w:tc>
      </w:tr>
      <w:tr w:rsidR="00E9488C" w:rsidRPr="00E9488C" w:rsidTr="00190388">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vAlign w:val="bottom"/>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131215339</w:t>
            </w:r>
          </w:p>
        </w:tc>
        <w:tc>
          <w:tcPr>
            <w:tcW w:w="3336" w:type="dxa"/>
            <w:tcBorders>
              <w:top w:val="nil"/>
              <w:left w:val="nil"/>
              <w:bottom w:val="single" w:sz="4" w:space="0" w:color="auto"/>
              <w:right w:val="single" w:sz="4" w:space="0" w:color="auto"/>
            </w:tcBorders>
            <w:shd w:val="clear" w:color="000000"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capitalmarketlaw" w:history="1">
              <w:r w:rsidR="00E9488C" w:rsidRPr="007B793D">
                <w:rPr>
                  <w:rStyle w:val="Kpr"/>
                  <w:rFonts w:ascii="Times New Roman" w:eastAsia="Calibri" w:hAnsi="Times New Roman" w:cs="Times New Roman"/>
                  <w:sz w:val="20"/>
                  <w:szCs w:val="20"/>
                  <w:lang w:val="tr-TR" w:eastAsia="tr-TR"/>
                </w:rPr>
                <w:t>Capital Market Law</w:t>
              </w:r>
            </w:hyperlink>
          </w:p>
        </w:tc>
        <w:tc>
          <w:tcPr>
            <w:tcW w:w="580" w:type="dxa"/>
            <w:tcBorders>
              <w:top w:val="nil"/>
              <w:left w:val="nil"/>
              <w:bottom w:val="nil"/>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vAlign w:val="center"/>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131216345</w:t>
            </w:r>
          </w:p>
        </w:tc>
        <w:tc>
          <w:tcPr>
            <w:tcW w:w="3413" w:type="dxa"/>
            <w:tcBorders>
              <w:top w:val="nil"/>
              <w:left w:val="nil"/>
              <w:bottom w:val="single" w:sz="4" w:space="0" w:color="auto"/>
              <w:right w:val="single" w:sz="4" w:space="0" w:color="auto"/>
            </w:tcBorders>
            <w:shd w:val="clear" w:color="000000" w:fill="CCFFFF"/>
            <w:noWrap/>
            <w:vAlign w:val="center"/>
          </w:tcPr>
          <w:p w:rsidR="00E9488C" w:rsidRPr="00E9488C" w:rsidRDefault="00E9488C" w:rsidP="00E9488C">
            <w:pPr>
              <w:jc w:val="left"/>
              <w:rPr>
                <w:rFonts w:ascii="Times New Roman" w:eastAsia="Calibri" w:hAnsi="Times New Roman" w:cs="Times New Roman"/>
                <w:color w:val="000000"/>
                <w:sz w:val="20"/>
                <w:szCs w:val="20"/>
                <w:lang w:val="tr-TR" w:eastAsia="tr-TR"/>
              </w:rPr>
            </w:pPr>
            <w:r w:rsidRPr="00E9488C">
              <w:rPr>
                <w:rFonts w:ascii="Times New Roman" w:eastAsia="Calibri" w:hAnsi="Times New Roman" w:cs="Times New Roman"/>
                <w:color w:val="000000"/>
                <w:sz w:val="20"/>
                <w:szCs w:val="20"/>
                <w:lang w:val="tr-TR" w:eastAsia="tr-TR"/>
              </w:rPr>
              <w:t>Vocational English II</w:t>
            </w:r>
          </w:p>
        </w:tc>
      </w:tr>
      <w:tr w:rsidR="00E9488C" w:rsidRPr="00E9488C" w:rsidTr="00190388">
        <w:trPr>
          <w:trHeight w:val="406"/>
          <w:jc w:val="center"/>
        </w:trPr>
        <w:tc>
          <w:tcPr>
            <w:tcW w:w="1184" w:type="dxa"/>
            <w:tcBorders>
              <w:top w:val="nil"/>
              <w:left w:val="single" w:sz="4" w:space="0" w:color="auto"/>
              <w:bottom w:val="single" w:sz="4" w:space="0" w:color="auto"/>
              <w:right w:val="single" w:sz="4" w:space="0" w:color="auto"/>
            </w:tcBorders>
            <w:shd w:val="clear" w:color="000000" w:fill="CCFFFF"/>
            <w:noWrap/>
            <w:vAlign w:val="bottom"/>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131215338</w:t>
            </w:r>
          </w:p>
        </w:tc>
        <w:tc>
          <w:tcPr>
            <w:tcW w:w="3336" w:type="dxa"/>
            <w:tcBorders>
              <w:top w:val="nil"/>
              <w:left w:val="nil"/>
              <w:bottom w:val="single" w:sz="4" w:space="0" w:color="auto"/>
              <w:right w:val="single" w:sz="4" w:space="0" w:color="auto"/>
            </w:tcBorders>
            <w:shd w:val="clear" w:color="000000" w:fill="CCFFFF"/>
            <w:noWrap/>
            <w:vAlign w:val="center"/>
          </w:tcPr>
          <w:p w:rsidR="00E9488C" w:rsidRPr="00E9488C" w:rsidRDefault="00E9488C" w:rsidP="00E9488C">
            <w:pPr>
              <w:jc w:val="left"/>
              <w:rPr>
                <w:rFonts w:ascii="Times New Roman" w:eastAsia="Calibri" w:hAnsi="Times New Roman" w:cs="Times New Roman"/>
                <w:color w:val="000000"/>
                <w:sz w:val="20"/>
                <w:szCs w:val="20"/>
                <w:lang w:val="tr-TR" w:eastAsia="tr-TR"/>
              </w:rPr>
            </w:pPr>
            <w:r w:rsidRPr="00E9488C">
              <w:rPr>
                <w:rFonts w:ascii="Times New Roman" w:eastAsia="Calibri" w:hAnsi="Times New Roman" w:cs="Times New Roman"/>
                <w:color w:val="000000"/>
                <w:sz w:val="20"/>
                <w:szCs w:val="20"/>
                <w:lang w:val="tr-TR" w:eastAsia="tr-TR"/>
              </w:rPr>
              <w:t>Vocational English I</w:t>
            </w:r>
          </w:p>
        </w:tc>
        <w:tc>
          <w:tcPr>
            <w:tcW w:w="580" w:type="dxa"/>
            <w:tcBorders>
              <w:top w:val="nil"/>
              <w:left w:val="nil"/>
              <w:bottom w:val="nil"/>
              <w:right w:val="nil"/>
            </w:tcBorders>
            <w:noWrap/>
            <w:vAlign w:val="center"/>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vAlign w:val="center"/>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131216344</w:t>
            </w:r>
          </w:p>
        </w:tc>
        <w:tc>
          <w:tcPr>
            <w:tcW w:w="3413" w:type="dxa"/>
            <w:tcBorders>
              <w:top w:val="nil"/>
              <w:left w:val="nil"/>
              <w:bottom w:val="single" w:sz="4" w:space="0" w:color="auto"/>
              <w:right w:val="single" w:sz="4" w:space="0" w:color="auto"/>
            </w:tcBorders>
            <w:shd w:val="clear" w:color="000000" w:fill="CCFFFF"/>
            <w:noWrap/>
            <w:vAlign w:val="center"/>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appstatprogII" w:history="1">
              <w:r w:rsidR="00E9488C" w:rsidRPr="00964AEC">
                <w:rPr>
                  <w:rStyle w:val="Kpr"/>
                  <w:rFonts w:ascii="Times New Roman" w:eastAsia="Calibri" w:hAnsi="Times New Roman" w:cs="Times New Roman"/>
                  <w:sz w:val="20"/>
                  <w:szCs w:val="20"/>
                  <w:lang w:val="tr-TR" w:eastAsia="tr-TR"/>
                </w:rPr>
                <w:t>Appilcations with Statistical Programs II</w:t>
              </w:r>
            </w:hyperlink>
          </w:p>
        </w:tc>
      </w:tr>
      <w:tr w:rsidR="00E9488C" w:rsidRPr="00E9488C" w:rsidTr="00190388">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vAlign w:val="bottom"/>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131215337</w:t>
            </w:r>
          </w:p>
        </w:tc>
        <w:tc>
          <w:tcPr>
            <w:tcW w:w="3336" w:type="dxa"/>
            <w:tcBorders>
              <w:top w:val="nil"/>
              <w:left w:val="nil"/>
              <w:bottom w:val="single" w:sz="4" w:space="0" w:color="auto"/>
              <w:right w:val="single" w:sz="4" w:space="0" w:color="auto"/>
            </w:tcBorders>
            <w:shd w:val="clear" w:color="000000"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salesman" w:history="1">
              <w:r w:rsidR="00E9488C" w:rsidRPr="007B793D">
                <w:rPr>
                  <w:rStyle w:val="Kpr"/>
                  <w:rFonts w:ascii="Times New Roman" w:eastAsia="Calibri" w:hAnsi="Times New Roman" w:cs="Times New Roman"/>
                  <w:sz w:val="20"/>
                  <w:szCs w:val="20"/>
                  <w:lang w:val="tr-TR" w:eastAsia="tr-TR"/>
                </w:rPr>
                <w:t>Sales Management</w:t>
              </w:r>
            </w:hyperlink>
          </w:p>
        </w:tc>
        <w:tc>
          <w:tcPr>
            <w:tcW w:w="580" w:type="dxa"/>
            <w:tcBorders>
              <w:top w:val="nil"/>
              <w:left w:val="nil"/>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vAlign w:val="center"/>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131216343</w:t>
            </w:r>
          </w:p>
        </w:tc>
        <w:tc>
          <w:tcPr>
            <w:tcW w:w="3413" w:type="dxa"/>
            <w:tcBorders>
              <w:top w:val="nil"/>
              <w:left w:val="nil"/>
              <w:bottom w:val="single" w:sz="4" w:space="0" w:color="auto"/>
              <w:right w:val="single" w:sz="4" w:space="0" w:color="auto"/>
            </w:tcBorders>
            <w:shd w:val="clear" w:color="000000" w:fill="CCFFFF"/>
            <w:noWrap/>
            <w:vAlign w:val="center"/>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internfinance" w:history="1">
              <w:r w:rsidR="00E9488C" w:rsidRPr="00964AEC">
                <w:rPr>
                  <w:rStyle w:val="Kpr"/>
                  <w:rFonts w:ascii="Times New Roman" w:eastAsia="Calibri" w:hAnsi="Times New Roman" w:cs="Times New Roman"/>
                  <w:sz w:val="20"/>
                  <w:szCs w:val="20"/>
                  <w:lang w:val="tr-TR" w:eastAsia="tr-TR"/>
                </w:rPr>
                <w:t>International Finance</w:t>
              </w:r>
            </w:hyperlink>
          </w:p>
        </w:tc>
      </w:tr>
      <w:tr w:rsidR="00E9488C" w:rsidRPr="00E9488C" w:rsidTr="00190388">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131215336</w:t>
            </w:r>
          </w:p>
        </w:tc>
        <w:tc>
          <w:tcPr>
            <w:tcW w:w="3336"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socialresponsiblity" w:history="1">
              <w:r w:rsidR="00E9488C" w:rsidRPr="00106290">
                <w:rPr>
                  <w:rStyle w:val="Kpr"/>
                  <w:rFonts w:ascii="Times New Roman" w:eastAsia="Calibri" w:hAnsi="Times New Roman" w:cs="Times New Roman"/>
                  <w:sz w:val="20"/>
                  <w:szCs w:val="20"/>
                  <w:lang w:val="tr-TR" w:eastAsia="tr-TR"/>
                </w:rPr>
                <w:t>Social Responsibility and Ethics in Business</w:t>
              </w:r>
            </w:hyperlink>
          </w:p>
        </w:tc>
        <w:tc>
          <w:tcPr>
            <w:tcW w:w="580" w:type="dxa"/>
            <w:tcBorders>
              <w:left w:val="single" w:sz="4" w:space="0" w:color="auto"/>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vAlign w:val="center"/>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131216342</w:t>
            </w:r>
          </w:p>
        </w:tc>
        <w:tc>
          <w:tcPr>
            <w:tcW w:w="3413" w:type="dxa"/>
            <w:tcBorders>
              <w:top w:val="nil"/>
              <w:left w:val="nil"/>
              <w:bottom w:val="single" w:sz="4" w:space="0" w:color="auto"/>
              <w:right w:val="single" w:sz="4" w:space="0" w:color="auto"/>
            </w:tcBorders>
            <w:shd w:val="clear" w:color="000000" w:fill="CCFFFF"/>
            <w:noWrap/>
            <w:vAlign w:val="center"/>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servicemarketing" w:history="1">
              <w:r w:rsidR="00E9488C" w:rsidRPr="00894ADA">
                <w:rPr>
                  <w:rStyle w:val="Kpr"/>
                  <w:rFonts w:ascii="Times New Roman" w:eastAsia="Calibri" w:hAnsi="Times New Roman" w:cs="Times New Roman"/>
                  <w:sz w:val="20"/>
                  <w:szCs w:val="20"/>
                  <w:lang w:val="tr-TR" w:eastAsia="tr-TR"/>
                </w:rPr>
                <w:t>Service Marketing</w:t>
              </w:r>
            </w:hyperlink>
          </w:p>
        </w:tc>
      </w:tr>
      <w:tr w:rsidR="00E9488C" w:rsidRPr="00E9488C" w:rsidTr="00190388">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131215335</w:t>
            </w:r>
          </w:p>
        </w:tc>
        <w:tc>
          <w:tcPr>
            <w:tcW w:w="3336"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consbehav" w:history="1">
              <w:r w:rsidR="00E9488C" w:rsidRPr="00106290">
                <w:rPr>
                  <w:rStyle w:val="Kpr"/>
                  <w:rFonts w:ascii="Times New Roman" w:eastAsia="Calibri" w:hAnsi="Times New Roman" w:cs="Times New Roman"/>
                  <w:sz w:val="20"/>
                  <w:szCs w:val="20"/>
                  <w:lang w:val="tr-TR" w:eastAsia="tr-TR"/>
                </w:rPr>
                <w:t>Consumer Behaviors</w:t>
              </w:r>
            </w:hyperlink>
          </w:p>
        </w:tc>
        <w:tc>
          <w:tcPr>
            <w:tcW w:w="580" w:type="dxa"/>
            <w:tcBorders>
              <w:left w:val="single" w:sz="4" w:space="0" w:color="auto"/>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vAlign w:val="center"/>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131216341</w:t>
            </w:r>
          </w:p>
        </w:tc>
        <w:tc>
          <w:tcPr>
            <w:tcW w:w="3413" w:type="dxa"/>
            <w:tcBorders>
              <w:top w:val="nil"/>
              <w:left w:val="nil"/>
              <w:bottom w:val="single" w:sz="4" w:space="0" w:color="auto"/>
              <w:right w:val="single" w:sz="4" w:space="0" w:color="auto"/>
            </w:tcBorders>
            <w:shd w:val="clear" w:color="000000" w:fill="CCFFFF"/>
            <w:noWrap/>
            <w:vAlign w:val="center"/>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modernorgtheo" w:history="1">
              <w:r w:rsidR="00E9488C" w:rsidRPr="00894ADA">
                <w:rPr>
                  <w:rStyle w:val="Kpr"/>
                  <w:rFonts w:ascii="Times New Roman" w:eastAsia="Calibri" w:hAnsi="Times New Roman" w:cs="Times New Roman"/>
                  <w:sz w:val="20"/>
                  <w:szCs w:val="20"/>
                  <w:lang w:val="tr-TR" w:eastAsia="tr-TR"/>
                </w:rPr>
                <w:t>Modern Organization Theories</w:t>
              </w:r>
            </w:hyperlink>
          </w:p>
        </w:tc>
      </w:tr>
      <w:tr w:rsidR="00E9488C" w:rsidRPr="00E9488C" w:rsidTr="00190388">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131215334</w:t>
            </w:r>
          </w:p>
        </w:tc>
        <w:tc>
          <w:tcPr>
            <w:tcW w:w="3336"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appstatprogI" w:history="1">
              <w:r w:rsidR="00E9488C" w:rsidRPr="00F50AEB">
                <w:rPr>
                  <w:rStyle w:val="Kpr"/>
                  <w:rFonts w:ascii="Times New Roman" w:eastAsia="Calibri" w:hAnsi="Times New Roman" w:cs="Times New Roman"/>
                  <w:sz w:val="20"/>
                  <w:szCs w:val="20"/>
                  <w:lang w:val="tr-TR" w:eastAsia="tr-TR"/>
                </w:rPr>
                <w:t>Appilcations with Statistical Programs I</w:t>
              </w:r>
            </w:hyperlink>
          </w:p>
        </w:tc>
        <w:tc>
          <w:tcPr>
            <w:tcW w:w="580" w:type="dxa"/>
            <w:tcBorders>
              <w:left w:val="single" w:sz="4" w:space="0" w:color="auto"/>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vAlign w:val="center"/>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131216340</w:t>
            </w:r>
          </w:p>
        </w:tc>
        <w:tc>
          <w:tcPr>
            <w:tcW w:w="3413" w:type="dxa"/>
            <w:tcBorders>
              <w:top w:val="nil"/>
              <w:left w:val="nil"/>
              <w:bottom w:val="single" w:sz="4" w:space="0" w:color="auto"/>
              <w:right w:val="single" w:sz="4" w:space="0" w:color="auto"/>
            </w:tcBorders>
            <w:shd w:val="clear" w:color="000000" w:fill="CCFFFF"/>
            <w:noWrap/>
            <w:vAlign w:val="center"/>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careerman" w:history="1">
              <w:r w:rsidR="00E9488C" w:rsidRPr="00683C5A">
                <w:rPr>
                  <w:rStyle w:val="Kpr"/>
                  <w:rFonts w:ascii="Times New Roman" w:eastAsia="Calibri" w:hAnsi="Times New Roman" w:cs="Times New Roman"/>
                  <w:sz w:val="20"/>
                  <w:szCs w:val="20"/>
                  <w:lang w:val="tr-TR" w:eastAsia="tr-TR"/>
                </w:rPr>
                <w:t>Career Management</w:t>
              </w:r>
            </w:hyperlink>
          </w:p>
        </w:tc>
      </w:tr>
      <w:tr w:rsidR="00E9488C" w:rsidRPr="00E9488C" w:rsidTr="00190388">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131215333</w:t>
            </w:r>
          </w:p>
        </w:tc>
        <w:tc>
          <w:tcPr>
            <w:tcW w:w="3336"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entrepreneurship" w:history="1">
              <w:r w:rsidR="00E9488C" w:rsidRPr="00F50AEB">
                <w:rPr>
                  <w:rStyle w:val="Kpr"/>
                  <w:rFonts w:ascii="Times New Roman" w:eastAsia="Calibri" w:hAnsi="Times New Roman" w:cs="Times New Roman"/>
                  <w:sz w:val="20"/>
                  <w:szCs w:val="20"/>
                  <w:lang w:val="tr-TR" w:eastAsia="tr-TR"/>
                </w:rPr>
                <w:t>Entrepreneurship and Small Businesses</w:t>
              </w:r>
            </w:hyperlink>
          </w:p>
        </w:tc>
        <w:tc>
          <w:tcPr>
            <w:tcW w:w="580" w:type="dxa"/>
            <w:tcBorders>
              <w:left w:val="single" w:sz="4" w:space="0" w:color="auto"/>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vAlign w:val="center"/>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131216339</w:t>
            </w:r>
          </w:p>
        </w:tc>
        <w:tc>
          <w:tcPr>
            <w:tcW w:w="3413" w:type="dxa"/>
            <w:tcBorders>
              <w:top w:val="nil"/>
              <w:left w:val="nil"/>
              <w:bottom w:val="single" w:sz="4" w:space="0" w:color="auto"/>
              <w:right w:val="single" w:sz="4" w:space="0" w:color="auto"/>
            </w:tcBorders>
            <w:shd w:val="clear" w:color="000000" w:fill="CCFFFF"/>
            <w:noWrap/>
            <w:vAlign w:val="center"/>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negotiableinstlaw" w:history="1">
              <w:r w:rsidR="00683C5A" w:rsidRPr="0040592D">
                <w:rPr>
                  <w:rStyle w:val="Kpr"/>
                  <w:rFonts w:ascii="Times New Roman" w:eastAsia="Calibri" w:hAnsi="Times New Roman" w:cs="Times New Roman"/>
                  <w:sz w:val="20"/>
                  <w:szCs w:val="20"/>
                  <w:lang w:val="tr-TR" w:eastAsia="tr-TR"/>
                </w:rPr>
                <w:t>Negotiable Instruments La</w:t>
              </w:r>
              <w:r w:rsidR="00E9488C" w:rsidRPr="0040592D">
                <w:rPr>
                  <w:rStyle w:val="Kpr"/>
                  <w:rFonts w:ascii="Times New Roman" w:eastAsia="Calibri" w:hAnsi="Times New Roman" w:cs="Times New Roman"/>
                  <w:sz w:val="20"/>
                  <w:szCs w:val="20"/>
                  <w:lang w:val="tr-TR" w:eastAsia="tr-TR"/>
                </w:rPr>
                <w:t>w</w:t>
              </w:r>
            </w:hyperlink>
          </w:p>
        </w:tc>
      </w:tr>
      <w:tr w:rsidR="00E9488C" w:rsidRPr="00E9488C" w:rsidTr="00190388">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131215332</w:t>
            </w:r>
          </w:p>
        </w:tc>
        <w:tc>
          <w:tcPr>
            <w:tcW w:w="3336"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modernappmanagement" w:history="1">
              <w:r w:rsidR="00E9488C" w:rsidRPr="00964AEC">
                <w:rPr>
                  <w:rStyle w:val="Kpr"/>
                  <w:rFonts w:ascii="Times New Roman" w:eastAsia="Calibri" w:hAnsi="Times New Roman" w:cs="Times New Roman"/>
                  <w:sz w:val="20"/>
                  <w:szCs w:val="20"/>
                  <w:lang w:val="tr-TR" w:eastAsia="tr-TR"/>
                </w:rPr>
                <w:t>Modern Approaches to Management</w:t>
              </w:r>
            </w:hyperlink>
          </w:p>
        </w:tc>
        <w:tc>
          <w:tcPr>
            <w:tcW w:w="580" w:type="dxa"/>
            <w:tcBorders>
              <w:left w:val="single" w:sz="4" w:space="0" w:color="auto"/>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vAlign w:val="center"/>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131216338</w:t>
            </w:r>
          </w:p>
        </w:tc>
        <w:tc>
          <w:tcPr>
            <w:tcW w:w="3413" w:type="dxa"/>
            <w:tcBorders>
              <w:top w:val="nil"/>
              <w:left w:val="nil"/>
              <w:bottom w:val="single" w:sz="4" w:space="0" w:color="auto"/>
              <w:right w:val="single" w:sz="4" w:space="0" w:color="auto"/>
            </w:tcBorders>
            <w:shd w:val="clear" w:color="000000" w:fill="CCFFFF"/>
            <w:noWrap/>
            <w:vAlign w:val="center"/>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corpacco" w:history="1">
              <w:r w:rsidR="00E9488C" w:rsidRPr="0040592D">
                <w:rPr>
                  <w:rStyle w:val="Kpr"/>
                  <w:rFonts w:ascii="Times New Roman" w:eastAsia="Calibri" w:hAnsi="Times New Roman" w:cs="Times New Roman"/>
                  <w:sz w:val="20"/>
                  <w:szCs w:val="20"/>
                  <w:lang w:val="tr-TR" w:eastAsia="tr-TR"/>
                </w:rPr>
                <w:t>Corporate Accounting</w:t>
              </w:r>
            </w:hyperlink>
          </w:p>
        </w:tc>
      </w:tr>
      <w:tr w:rsidR="00E9488C" w:rsidRPr="00E9488C" w:rsidTr="00190388">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131215331</w:t>
            </w:r>
          </w:p>
        </w:tc>
        <w:tc>
          <w:tcPr>
            <w:tcW w:w="3336"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moneyandbanking" w:history="1">
              <w:r w:rsidR="00E9488C" w:rsidRPr="00964AEC">
                <w:rPr>
                  <w:rStyle w:val="Kpr"/>
                  <w:rFonts w:ascii="Times New Roman" w:eastAsia="Calibri" w:hAnsi="Times New Roman" w:cs="Times New Roman"/>
                  <w:sz w:val="20"/>
                  <w:szCs w:val="20"/>
                  <w:lang w:val="tr-TR" w:eastAsia="tr-TR"/>
                </w:rPr>
                <w:t>Money and Banking</w:t>
              </w:r>
            </w:hyperlink>
          </w:p>
        </w:tc>
        <w:tc>
          <w:tcPr>
            <w:tcW w:w="580" w:type="dxa"/>
            <w:tcBorders>
              <w:left w:val="single" w:sz="4" w:space="0" w:color="auto"/>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vAlign w:val="center"/>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131216337</w:t>
            </w:r>
          </w:p>
        </w:tc>
        <w:tc>
          <w:tcPr>
            <w:tcW w:w="3413" w:type="dxa"/>
            <w:tcBorders>
              <w:top w:val="nil"/>
              <w:left w:val="nil"/>
              <w:bottom w:val="single" w:sz="4" w:space="0" w:color="auto"/>
              <w:right w:val="single" w:sz="4" w:space="0" w:color="auto"/>
            </w:tcBorders>
            <w:shd w:val="clear" w:color="000000" w:fill="CCFFFF"/>
            <w:noWrap/>
            <w:vAlign w:val="center"/>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capitalmarkets" w:history="1">
              <w:r w:rsidR="00E9488C" w:rsidRPr="0040592D">
                <w:rPr>
                  <w:rStyle w:val="Kpr"/>
                  <w:rFonts w:ascii="Times New Roman" w:eastAsia="Calibri" w:hAnsi="Times New Roman" w:cs="Times New Roman"/>
                  <w:sz w:val="20"/>
                  <w:szCs w:val="20"/>
                  <w:lang w:val="tr-TR" w:eastAsia="tr-TR"/>
                </w:rPr>
                <w:t>Capital Market</w:t>
              </w:r>
            </w:hyperlink>
            <w:r w:rsidR="00E9488C" w:rsidRPr="00E9488C">
              <w:rPr>
                <w:rFonts w:ascii="Times New Roman" w:eastAsia="Calibri" w:hAnsi="Times New Roman" w:cs="Times New Roman"/>
                <w:color w:val="000000"/>
                <w:sz w:val="20"/>
                <w:szCs w:val="20"/>
                <w:lang w:val="tr-TR" w:eastAsia="tr-TR"/>
              </w:rPr>
              <w:t xml:space="preserve"> </w:t>
            </w:r>
          </w:p>
        </w:tc>
      </w:tr>
      <w:tr w:rsidR="00E9488C" w:rsidRPr="00E9488C" w:rsidTr="00190388">
        <w:trPr>
          <w:trHeight w:val="300"/>
          <w:jc w:val="center"/>
        </w:trPr>
        <w:tc>
          <w:tcPr>
            <w:tcW w:w="1184" w:type="dxa"/>
            <w:tcBorders>
              <w:top w:val="single" w:sz="4" w:space="0" w:color="auto"/>
            </w:tcBorders>
            <w:shd w:val="clear" w:color="auto" w:fill="auto"/>
            <w:noWrap/>
            <w:vAlign w:val="bottom"/>
          </w:tcPr>
          <w:p w:rsidR="00E9488C" w:rsidRPr="00E9488C" w:rsidRDefault="00E9488C" w:rsidP="00E9488C">
            <w:pPr>
              <w:jc w:val="left"/>
              <w:rPr>
                <w:rFonts w:ascii="Times New Roman" w:eastAsia="Calibri" w:hAnsi="Times New Roman" w:cs="Times New Roman"/>
                <w:sz w:val="20"/>
                <w:szCs w:val="20"/>
                <w:lang w:val="tr-TR" w:eastAsia="tr-TR"/>
              </w:rPr>
            </w:pPr>
          </w:p>
        </w:tc>
        <w:tc>
          <w:tcPr>
            <w:tcW w:w="3336" w:type="dxa"/>
            <w:tcBorders>
              <w:top w:val="single" w:sz="4" w:space="0" w:color="auto"/>
            </w:tcBorders>
            <w:shd w:val="clear" w:color="auto" w:fill="auto"/>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580" w:type="dxa"/>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auto"/>
            </w:tcBorders>
            <w:shd w:val="clear" w:color="000000" w:fill="auto"/>
            <w:noWrap/>
            <w:vAlign w:val="center"/>
          </w:tcPr>
          <w:p w:rsidR="00E9488C" w:rsidRPr="00E9488C" w:rsidRDefault="00E9488C" w:rsidP="00E9488C">
            <w:pPr>
              <w:jc w:val="left"/>
              <w:rPr>
                <w:rFonts w:ascii="Times New Roman" w:eastAsia="Calibri" w:hAnsi="Times New Roman" w:cs="Times New Roman"/>
                <w:sz w:val="20"/>
                <w:szCs w:val="20"/>
                <w:lang w:val="tr-TR" w:eastAsia="tr-TR"/>
              </w:rPr>
            </w:pPr>
          </w:p>
        </w:tc>
        <w:tc>
          <w:tcPr>
            <w:tcW w:w="3413" w:type="dxa"/>
            <w:tcBorders>
              <w:top w:val="single" w:sz="4" w:space="0" w:color="auto"/>
            </w:tcBorders>
            <w:shd w:val="clear" w:color="000000" w:fill="auto"/>
            <w:noWrap/>
            <w:vAlign w:val="center"/>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r>
      <w:tr w:rsidR="00E9488C" w:rsidRPr="00E9488C" w:rsidTr="00190388">
        <w:trPr>
          <w:trHeight w:val="300"/>
          <w:jc w:val="center"/>
        </w:trPr>
        <w:tc>
          <w:tcPr>
            <w:tcW w:w="1184" w:type="dxa"/>
            <w:shd w:val="clear" w:color="auto" w:fill="auto"/>
            <w:noWrap/>
            <w:vAlign w:val="bottom"/>
          </w:tcPr>
          <w:p w:rsidR="00E9488C" w:rsidRPr="00E9488C" w:rsidRDefault="00E9488C" w:rsidP="00E9488C">
            <w:pPr>
              <w:jc w:val="left"/>
              <w:rPr>
                <w:rFonts w:ascii="Times New Roman" w:eastAsia="Calibri" w:hAnsi="Times New Roman" w:cs="Times New Roman"/>
                <w:sz w:val="20"/>
                <w:szCs w:val="20"/>
                <w:lang w:val="tr-TR" w:eastAsia="tr-TR"/>
              </w:rPr>
            </w:pPr>
          </w:p>
        </w:tc>
        <w:tc>
          <w:tcPr>
            <w:tcW w:w="3336" w:type="dxa"/>
            <w:shd w:val="clear" w:color="auto" w:fill="auto"/>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580" w:type="dxa"/>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shd w:val="clear" w:color="000000" w:fill="auto"/>
            <w:noWrap/>
            <w:vAlign w:val="center"/>
          </w:tcPr>
          <w:p w:rsidR="00E9488C" w:rsidRPr="00E9488C" w:rsidRDefault="00E9488C" w:rsidP="00E9488C">
            <w:pPr>
              <w:jc w:val="left"/>
              <w:rPr>
                <w:rFonts w:ascii="Times New Roman" w:eastAsia="Calibri" w:hAnsi="Times New Roman" w:cs="Times New Roman"/>
                <w:sz w:val="20"/>
                <w:szCs w:val="20"/>
                <w:lang w:val="tr-TR" w:eastAsia="tr-TR"/>
              </w:rPr>
            </w:pPr>
          </w:p>
        </w:tc>
        <w:tc>
          <w:tcPr>
            <w:tcW w:w="3413" w:type="dxa"/>
            <w:shd w:val="clear" w:color="000000" w:fill="auto"/>
            <w:noWrap/>
            <w:vAlign w:val="center"/>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r>
      <w:tr w:rsidR="00E9488C" w:rsidRPr="00E9488C" w:rsidTr="00190388">
        <w:trPr>
          <w:trHeight w:val="300"/>
          <w:jc w:val="center"/>
        </w:trPr>
        <w:tc>
          <w:tcPr>
            <w:tcW w:w="1184" w:type="dxa"/>
            <w:shd w:val="clear" w:color="auto" w:fill="auto"/>
            <w:noWrap/>
            <w:vAlign w:val="bottom"/>
          </w:tcPr>
          <w:p w:rsidR="00E9488C" w:rsidRDefault="00E9488C" w:rsidP="00E9488C">
            <w:pPr>
              <w:jc w:val="left"/>
              <w:rPr>
                <w:rFonts w:ascii="Times New Roman" w:eastAsia="Calibri" w:hAnsi="Times New Roman" w:cs="Times New Roman"/>
                <w:sz w:val="20"/>
                <w:szCs w:val="20"/>
                <w:lang w:val="tr-TR" w:eastAsia="tr-TR"/>
              </w:rPr>
            </w:pPr>
          </w:p>
          <w:p w:rsidR="005B4C2C" w:rsidRDefault="005B4C2C" w:rsidP="00E9488C">
            <w:pPr>
              <w:jc w:val="left"/>
              <w:rPr>
                <w:rFonts w:ascii="Times New Roman" w:eastAsia="Calibri" w:hAnsi="Times New Roman" w:cs="Times New Roman"/>
                <w:sz w:val="20"/>
                <w:szCs w:val="20"/>
                <w:lang w:val="tr-TR" w:eastAsia="tr-TR"/>
              </w:rPr>
            </w:pPr>
          </w:p>
          <w:p w:rsidR="005B4C2C" w:rsidRDefault="005B4C2C" w:rsidP="00E9488C">
            <w:pPr>
              <w:jc w:val="left"/>
              <w:rPr>
                <w:rFonts w:ascii="Times New Roman" w:eastAsia="Calibri" w:hAnsi="Times New Roman" w:cs="Times New Roman"/>
                <w:sz w:val="20"/>
                <w:szCs w:val="20"/>
                <w:lang w:val="tr-TR" w:eastAsia="tr-TR"/>
              </w:rPr>
            </w:pPr>
          </w:p>
          <w:p w:rsidR="005B4C2C" w:rsidRDefault="005B4C2C" w:rsidP="00E9488C">
            <w:pPr>
              <w:jc w:val="left"/>
              <w:rPr>
                <w:rFonts w:ascii="Times New Roman" w:eastAsia="Calibri" w:hAnsi="Times New Roman" w:cs="Times New Roman"/>
                <w:sz w:val="20"/>
                <w:szCs w:val="20"/>
                <w:lang w:val="tr-TR" w:eastAsia="tr-TR"/>
              </w:rPr>
            </w:pPr>
          </w:p>
          <w:p w:rsidR="005B4C2C" w:rsidRDefault="005B4C2C" w:rsidP="00E9488C">
            <w:pPr>
              <w:jc w:val="left"/>
              <w:rPr>
                <w:rFonts w:ascii="Times New Roman" w:eastAsia="Calibri" w:hAnsi="Times New Roman" w:cs="Times New Roman"/>
                <w:sz w:val="20"/>
                <w:szCs w:val="20"/>
                <w:lang w:val="tr-TR" w:eastAsia="tr-TR"/>
              </w:rPr>
            </w:pPr>
          </w:p>
          <w:p w:rsidR="005B4C2C" w:rsidRDefault="005B4C2C" w:rsidP="00E9488C">
            <w:pPr>
              <w:jc w:val="left"/>
              <w:rPr>
                <w:rFonts w:ascii="Times New Roman" w:eastAsia="Calibri" w:hAnsi="Times New Roman" w:cs="Times New Roman"/>
                <w:sz w:val="20"/>
                <w:szCs w:val="20"/>
                <w:lang w:val="tr-TR" w:eastAsia="tr-TR"/>
              </w:rPr>
            </w:pPr>
          </w:p>
          <w:p w:rsidR="005B4C2C" w:rsidRPr="00E9488C" w:rsidRDefault="005B4C2C" w:rsidP="00E9488C">
            <w:pPr>
              <w:jc w:val="left"/>
              <w:rPr>
                <w:rFonts w:ascii="Times New Roman" w:eastAsia="Calibri" w:hAnsi="Times New Roman" w:cs="Times New Roman"/>
                <w:sz w:val="20"/>
                <w:szCs w:val="20"/>
                <w:lang w:val="tr-TR" w:eastAsia="tr-TR"/>
              </w:rPr>
            </w:pPr>
          </w:p>
        </w:tc>
        <w:tc>
          <w:tcPr>
            <w:tcW w:w="3336" w:type="dxa"/>
            <w:shd w:val="clear" w:color="auto" w:fill="auto"/>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580" w:type="dxa"/>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shd w:val="clear" w:color="000000" w:fill="auto"/>
            <w:noWrap/>
            <w:vAlign w:val="center"/>
          </w:tcPr>
          <w:p w:rsidR="00E9488C" w:rsidRPr="00E9488C" w:rsidRDefault="00E9488C" w:rsidP="00E9488C">
            <w:pPr>
              <w:jc w:val="left"/>
              <w:rPr>
                <w:rFonts w:ascii="Times New Roman" w:eastAsia="Calibri" w:hAnsi="Times New Roman" w:cs="Times New Roman"/>
                <w:sz w:val="20"/>
                <w:szCs w:val="20"/>
                <w:lang w:val="tr-TR" w:eastAsia="tr-TR"/>
              </w:rPr>
            </w:pPr>
          </w:p>
        </w:tc>
        <w:tc>
          <w:tcPr>
            <w:tcW w:w="3413" w:type="dxa"/>
            <w:shd w:val="clear" w:color="000000" w:fill="auto"/>
            <w:noWrap/>
            <w:vAlign w:val="center"/>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r>
      <w:tr w:rsidR="00E9488C" w:rsidRPr="00E9488C" w:rsidTr="00190388">
        <w:trPr>
          <w:trHeight w:val="300"/>
          <w:jc w:val="center"/>
        </w:trPr>
        <w:tc>
          <w:tcPr>
            <w:tcW w:w="1184" w:type="dxa"/>
            <w:shd w:val="clear" w:color="auto" w:fill="auto"/>
            <w:noWrap/>
            <w:vAlign w:val="bottom"/>
          </w:tcPr>
          <w:p w:rsidR="00E9488C" w:rsidRPr="00E9488C" w:rsidRDefault="00E9488C" w:rsidP="00E9488C">
            <w:pPr>
              <w:jc w:val="left"/>
              <w:rPr>
                <w:rFonts w:ascii="Times New Roman" w:eastAsia="Calibri" w:hAnsi="Times New Roman" w:cs="Times New Roman"/>
                <w:sz w:val="20"/>
                <w:szCs w:val="20"/>
                <w:lang w:val="tr-TR" w:eastAsia="tr-TR"/>
              </w:rPr>
            </w:pPr>
          </w:p>
        </w:tc>
        <w:tc>
          <w:tcPr>
            <w:tcW w:w="3336" w:type="dxa"/>
            <w:shd w:val="clear" w:color="auto" w:fill="auto"/>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580" w:type="dxa"/>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shd w:val="clear" w:color="000000" w:fill="auto"/>
            <w:noWrap/>
            <w:vAlign w:val="center"/>
          </w:tcPr>
          <w:p w:rsidR="00E9488C" w:rsidRPr="00E9488C" w:rsidRDefault="00E9488C" w:rsidP="00E9488C">
            <w:pPr>
              <w:jc w:val="left"/>
              <w:rPr>
                <w:rFonts w:ascii="Times New Roman" w:eastAsia="Calibri" w:hAnsi="Times New Roman" w:cs="Times New Roman"/>
                <w:sz w:val="20"/>
                <w:szCs w:val="20"/>
                <w:lang w:val="tr-TR" w:eastAsia="tr-TR"/>
              </w:rPr>
            </w:pPr>
          </w:p>
        </w:tc>
        <w:tc>
          <w:tcPr>
            <w:tcW w:w="3413" w:type="dxa"/>
            <w:shd w:val="clear" w:color="000000" w:fill="auto"/>
            <w:noWrap/>
            <w:vAlign w:val="center"/>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r>
      <w:tr w:rsidR="00E9488C" w:rsidRPr="00E9488C" w:rsidTr="00190388">
        <w:trPr>
          <w:trHeight w:val="300"/>
          <w:jc w:val="center"/>
        </w:trPr>
        <w:tc>
          <w:tcPr>
            <w:tcW w:w="1184" w:type="dxa"/>
            <w:tcBorders>
              <w:bottom w:val="single" w:sz="4" w:space="0" w:color="auto"/>
            </w:tcBorders>
            <w:shd w:val="clear" w:color="auto" w:fill="auto"/>
            <w:noWrap/>
            <w:vAlign w:val="bottom"/>
          </w:tcPr>
          <w:p w:rsidR="00E9488C" w:rsidRPr="00E9488C" w:rsidRDefault="00E9488C" w:rsidP="00E9488C">
            <w:pPr>
              <w:jc w:val="left"/>
              <w:rPr>
                <w:rFonts w:ascii="Times New Roman" w:eastAsia="Calibri" w:hAnsi="Times New Roman" w:cs="Times New Roman"/>
                <w:sz w:val="20"/>
                <w:szCs w:val="20"/>
                <w:lang w:val="tr-TR" w:eastAsia="tr-TR"/>
              </w:rPr>
            </w:pPr>
          </w:p>
        </w:tc>
        <w:tc>
          <w:tcPr>
            <w:tcW w:w="3336" w:type="dxa"/>
            <w:tcBorders>
              <w:bottom w:val="single" w:sz="4" w:space="0" w:color="auto"/>
            </w:tcBorders>
            <w:shd w:val="clear" w:color="auto" w:fill="auto"/>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580" w:type="dxa"/>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bottom w:val="single" w:sz="4" w:space="0" w:color="auto"/>
            </w:tcBorders>
            <w:shd w:val="clear" w:color="000000" w:fill="auto"/>
            <w:noWrap/>
            <w:vAlign w:val="center"/>
          </w:tcPr>
          <w:p w:rsidR="00E9488C" w:rsidRPr="00E9488C" w:rsidRDefault="00E9488C" w:rsidP="00E9488C">
            <w:pPr>
              <w:jc w:val="left"/>
              <w:rPr>
                <w:rFonts w:ascii="Times New Roman" w:eastAsia="Calibri" w:hAnsi="Times New Roman" w:cs="Times New Roman"/>
                <w:sz w:val="20"/>
                <w:szCs w:val="20"/>
                <w:lang w:val="tr-TR" w:eastAsia="tr-TR"/>
              </w:rPr>
            </w:pPr>
          </w:p>
        </w:tc>
        <w:tc>
          <w:tcPr>
            <w:tcW w:w="3413" w:type="dxa"/>
            <w:tcBorders>
              <w:bottom w:val="single" w:sz="4" w:space="0" w:color="auto"/>
            </w:tcBorders>
            <w:shd w:val="clear" w:color="000000" w:fill="auto"/>
            <w:noWrap/>
            <w:vAlign w:val="center"/>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r>
      <w:tr w:rsidR="00E9488C" w:rsidRPr="00E9488C" w:rsidTr="00190388">
        <w:trPr>
          <w:trHeight w:val="300"/>
          <w:jc w:val="center"/>
        </w:trPr>
        <w:tc>
          <w:tcPr>
            <w:tcW w:w="4520" w:type="dxa"/>
            <w:gridSpan w:val="2"/>
            <w:tcBorders>
              <w:top w:val="single" w:sz="4" w:space="0" w:color="auto"/>
              <w:left w:val="single" w:sz="4" w:space="0" w:color="auto"/>
              <w:bottom w:val="single" w:sz="4" w:space="0" w:color="auto"/>
              <w:right w:val="single" w:sz="4" w:space="0" w:color="000000"/>
            </w:tcBorders>
            <w:shd w:val="clear" w:color="000000" w:fill="CCFFFF"/>
            <w:vAlign w:val="bottom"/>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rPr>
              <w:t>ELECTIVE COURSE III</w:t>
            </w:r>
          </w:p>
        </w:tc>
        <w:tc>
          <w:tcPr>
            <w:tcW w:w="580" w:type="dxa"/>
            <w:tcBorders>
              <w:left w:val="nil"/>
              <w:bottom w:val="nil"/>
              <w:right w:val="single" w:sz="4" w:space="0" w:color="000000"/>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4520" w:type="dxa"/>
            <w:gridSpan w:val="2"/>
            <w:tcBorders>
              <w:top w:val="single" w:sz="4" w:space="0" w:color="auto"/>
              <w:left w:val="single" w:sz="4" w:space="0" w:color="000000"/>
              <w:bottom w:val="single" w:sz="4" w:space="0" w:color="000000"/>
              <w:right w:val="single" w:sz="4" w:space="0" w:color="000000"/>
            </w:tcBorders>
            <w:shd w:val="clear" w:color="auto" w:fill="CCFFFF"/>
            <w:noWrap/>
            <w:vAlign w:val="bottom"/>
          </w:tcPr>
          <w:p w:rsidR="00E9488C" w:rsidRPr="00E9488C" w:rsidRDefault="00E9488C" w:rsidP="00E9488C">
            <w:pPr>
              <w:rPr>
                <w:rFonts w:ascii="Times New Roman" w:eastAsia="Calibri" w:hAnsi="Times New Roman" w:cs="Times New Roman"/>
                <w:color w:val="000000"/>
                <w:sz w:val="20"/>
                <w:szCs w:val="20"/>
                <w:lang w:val="tr-TR" w:eastAsia="tr-TR"/>
              </w:rPr>
            </w:pPr>
            <w:r w:rsidRPr="00E9488C">
              <w:rPr>
                <w:rFonts w:ascii="Times New Roman" w:eastAsia="Calibri" w:hAnsi="Times New Roman" w:cs="Times New Roman"/>
                <w:sz w:val="20"/>
                <w:szCs w:val="20"/>
                <w:lang w:val="tr-TR"/>
              </w:rPr>
              <w:t>ELECTIVE COURSE IV</w:t>
            </w:r>
          </w:p>
        </w:tc>
      </w:tr>
      <w:tr w:rsidR="00E9488C" w:rsidRPr="00E9488C" w:rsidTr="00190388">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vAlign w:val="bottom"/>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131217455</w:t>
            </w:r>
          </w:p>
        </w:tc>
        <w:tc>
          <w:tcPr>
            <w:tcW w:w="3336" w:type="dxa"/>
            <w:tcBorders>
              <w:top w:val="nil"/>
              <w:left w:val="nil"/>
              <w:bottom w:val="single" w:sz="4" w:space="0" w:color="auto"/>
              <w:right w:val="single" w:sz="4" w:space="0" w:color="auto"/>
            </w:tcBorders>
            <w:shd w:val="clear" w:color="000000" w:fill="CCFFFF"/>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r w:rsidRPr="00E9488C">
              <w:rPr>
                <w:rFonts w:ascii="Times New Roman" w:eastAsia="Calibri" w:hAnsi="Times New Roman" w:cs="Times New Roman"/>
                <w:color w:val="000000"/>
                <w:sz w:val="20"/>
                <w:szCs w:val="20"/>
                <w:lang w:val="tr-TR" w:eastAsia="tr-TR"/>
              </w:rPr>
              <w:t>Vocational English III</w:t>
            </w:r>
          </w:p>
        </w:tc>
        <w:tc>
          <w:tcPr>
            <w:tcW w:w="580" w:type="dxa"/>
            <w:tcBorders>
              <w:top w:val="nil"/>
              <w:left w:val="nil"/>
              <w:bottom w:val="nil"/>
              <w:right w:val="single" w:sz="4" w:space="0" w:color="000000"/>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r w:rsidRPr="00E9488C">
              <w:rPr>
                <w:rFonts w:ascii="Times New Roman" w:eastAsia="Calibri" w:hAnsi="Times New Roman" w:cs="Times New Roman"/>
                <w:color w:val="000000"/>
                <w:sz w:val="20"/>
                <w:szCs w:val="20"/>
                <w:lang w:val="tr-TR" w:eastAsia="tr-TR"/>
              </w:rPr>
              <w:t>131218465</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r w:rsidRPr="00E9488C">
              <w:rPr>
                <w:rFonts w:ascii="Times New Roman" w:eastAsia="Calibri" w:hAnsi="Times New Roman" w:cs="Times New Roman"/>
                <w:color w:val="000000"/>
                <w:sz w:val="20"/>
                <w:szCs w:val="20"/>
                <w:lang w:val="tr-TR" w:eastAsia="tr-TR"/>
              </w:rPr>
              <w:t>Vocational English IV</w:t>
            </w:r>
          </w:p>
        </w:tc>
      </w:tr>
      <w:tr w:rsidR="00E9488C" w:rsidRPr="00E9488C" w:rsidTr="00190388">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131217454</w:t>
            </w:r>
          </w:p>
        </w:tc>
        <w:tc>
          <w:tcPr>
            <w:tcW w:w="3336" w:type="dxa"/>
            <w:tcBorders>
              <w:top w:val="nil"/>
              <w:left w:val="nil"/>
              <w:bottom w:val="single" w:sz="4" w:space="0" w:color="auto"/>
              <w:right w:val="single" w:sz="4" w:space="0" w:color="auto"/>
            </w:tcBorders>
            <w:shd w:val="clear" w:color="000000"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specacco" w:history="1">
              <w:r w:rsidR="00E9488C" w:rsidRPr="0040592D">
                <w:rPr>
                  <w:rStyle w:val="Kpr"/>
                  <w:rFonts w:ascii="Times New Roman" w:eastAsia="Calibri" w:hAnsi="Times New Roman" w:cs="Times New Roman"/>
                  <w:sz w:val="20"/>
                  <w:szCs w:val="20"/>
                  <w:lang w:val="tr-TR" w:eastAsia="tr-TR"/>
                </w:rPr>
                <w:t>Special Topics in Accounting</w:t>
              </w:r>
            </w:hyperlink>
          </w:p>
        </w:tc>
        <w:tc>
          <w:tcPr>
            <w:tcW w:w="580" w:type="dxa"/>
            <w:tcBorders>
              <w:top w:val="nil"/>
              <w:left w:val="nil"/>
              <w:bottom w:val="nil"/>
              <w:right w:val="single" w:sz="4" w:space="0" w:color="000000"/>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131218464</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enforcementbankruptcy" w:history="1">
              <w:r w:rsidR="00E9488C" w:rsidRPr="001B623E">
                <w:rPr>
                  <w:rStyle w:val="Kpr"/>
                  <w:rFonts w:ascii="Times New Roman" w:eastAsia="Calibri" w:hAnsi="Times New Roman" w:cs="Times New Roman"/>
                  <w:sz w:val="20"/>
                  <w:szCs w:val="20"/>
                  <w:lang w:val="tr-TR" w:eastAsia="tr-TR"/>
                </w:rPr>
                <w:t>Enforcement and Bancruptcy Law</w:t>
              </w:r>
            </w:hyperlink>
          </w:p>
        </w:tc>
      </w:tr>
      <w:tr w:rsidR="00E9488C" w:rsidRPr="00E9488C" w:rsidTr="00190388">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131217453</w:t>
            </w:r>
          </w:p>
        </w:tc>
        <w:tc>
          <w:tcPr>
            <w:tcW w:w="3336" w:type="dxa"/>
            <w:tcBorders>
              <w:top w:val="nil"/>
              <w:left w:val="nil"/>
              <w:bottom w:val="single" w:sz="4" w:space="0" w:color="auto"/>
              <w:right w:val="single" w:sz="4" w:space="0" w:color="auto"/>
            </w:tcBorders>
            <w:shd w:val="clear" w:color="000000"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consprotectlaw" w:history="1">
              <w:r w:rsidR="00E9488C" w:rsidRPr="0040592D">
                <w:rPr>
                  <w:rStyle w:val="Kpr"/>
                  <w:rFonts w:ascii="Times New Roman" w:eastAsia="Calibri" w:hAnsi="Times New Roman" w:cs="Times New Roman"/>
                  <w:sz w:val="20"/>
                  <w:szCs w:val="20"/>
                  <w:lang w:val="tr-TR" w:eastAsia="tr-TR"/>
                </w:rPr>
                <w:t>Consumer Protection Law</w:t>
              </w:r>
            </w:hyperlink>
            <w:r w:rsidR="00E9488C" w:rsidRPr="00E9488C">
              <w:rPr>
                <w:rFonts w:ascii="Times New Roman" w:eastAsia="Calibri" w:hAnsi="Times New Roman" w:cs="Times New Roman"/>
                <w:color w:val="000000"/>
                <w:sz w:val="20"/>
                <w:szCs w:val="20"/>
                <w:lang w:val="tr-TR" w:eastAsia="tr-TR"/>
              </w:rPr>
              <w:t xml:space="preserve"> </w:t>
            </w:r>
          </w:p>
        </w:tc>
        <w:tc>
          <w:tcPr>
            <w:tcW w:w="580" w:type="dxa"/>
            <w:tcBorders>
              <w:top w:val="nil"/>
              <w:left w:val="nil"/>
              <w:bottom w:val="nil"/>
              <w:right w:val="single" w:sz="4" w:space="0" w:color="000000"/>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131218463</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projectman" w:history="1">
              <w:r w:rsidR="00E9488C" w:rsidRPr="001B623E">
                <w:rPr>
                  <w:rStyle w:val="Kpr"/>
                  <w:rFonts w:ascii="Times New Roman" w:eastAsia="Calibri" w:hAnsi="Times New Roman" w:cs="Times New Roman"/>
                  <w:sz w:val="20"/>
                  <w:szCs w:val="20"/>
                  <w:lang w:val="tr-TR" w:eastAsia="tr-TR"/>
                </w:rPr>
                <w:t>Project Management</w:t>
              </w:r>
            </w:hyperlink>
            <w:r w:rsidR="00E9488C" w:rsidRPr="00E9488C">
              <w:rPr>
                <w:rFonts w:ascii="Times New Roman" w:eastAsia="Calibri" w:hAnsi="Times New Roman" w:cs="Times New Roman"/>
                <w:color w:val="000000"/>
                <w:sz w:val="20"/>
                <w:szCs w:val="20"/>
                <w:lang w:val="tr-TR" w:eastAsia="tr-TR"/>
              </w:rPr>
              <w:t xml:space="preserve"> </w:t>
            </w:r>
          </w:p>
        </w:tc>
      </w:tr>
      <w:tr w:rsidR="00E9488C" w:rsidRPr="00E9488C" w:rsidTr="00190388">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131217452</w:t>
            </w:r>
          </w:p>
        </w:tc>
        <w:tc>
          <w:tcPr>
            <w:tcW w:w="3336" w:type="dxa"/>
            <w:tcBorders>
              <w:top w:val="nil"/>
              <w:left w:val="nil"/>
              <w:bottom w:val="single" w:sz="4" w:space="0" w:color="auto"/>
              <w:right w:val="single" w:sz="4" w:space="0" w:color="auto"/>
            </w:tcBorders>
            <w:shd w:val="clear" w:color="000000"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internmarketing" w:history="1">
              <w:r w:rsidR="00E9488C" w:rsidRPr="0040592D">
                <w:rPr>
                  <w:rStyle w:val="Kpr"/>
                  <w:rFonts w:ascii="Times New Roman" w:eastAsia="Calibri" w:hAnsi="Times New Roman" w:cs="Times New Roman"/>
                  <w:sz w:val="20"/>
                  <w:szCs w:val="20"/>
                  <w:lang w:val="tr-TR" w:eastAsia="tr-TR"/>
                </w:rPr>
                <w:t>International Marketing</w:t>
              </w:r>
            </w:hyperlink>
          </w:p>
        </w:tc>
        <w:tc>
          <w:tcPr>
            <w:tcW w:w="580" w:type="dxa"/>
            <w:tcBorders>
              <w:top w:val="nil"/>
              <w:left w:val="nil"/>
              <w:bottom w:val="nil"/>
              <w:right w:val="single" w:sz="4" w:space="0" w:color="000000"/>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131218462</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r w:rsidRPr="00E9488C">
              <w:rPr>
                <w:rFonts w:ascii="Times New Roman" w:eastAsia="Calibri" w:hAnsi="Times New Roman" w:cs="Times New Roman"/>
                <w:color w:val="000000"/>
                <w:sz w:val="20"/>
                <w:szCs w:val="20"/>
                <w:lang w:val="tr-TR" w:eastAsia="tr-TR"/>
              </w:rPr>
              <w:t>International Economics</w:t>
            </w:r>
          </w:p>
        </w:tc>
      </w:tr>
      <w:tr w:rsidR="00E9488C" w:rsidRPr="00E9488C" w:rsidTr="00190388">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131217451</w:t>
            </w:r>
          </w:p>
        </w:tc>
        <w:tc>
          <w:tcPr>
            <w:tcW w:w="3336" w:type="dxa"/>
            <w:tcBorders>
              <w:top w:val="nil"/>
              <w:left w:val="nil"/>
              <w:bottom w:val="single" w:sz="4" w:space="0" w:color="auto"/>
              <w:right w:val="single" w:sz="4" w:space="0" w:color="auto"/>
            </w:tcBorders>
            <w:shd w:val="clear" w:color="000000"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maninfsystm" w:history="1">
              <w:r w:rsidR="00E9488C" w:rsidRPr="0064128F">
                <w:rPr>
                  <w:rStyle w:val="Kpr"/>
                  <w:rFonts w:ascii="Times New Roman" w:eastAsia="Calibri" w:hAnsi="Times New Roman" w:cs="Times New Roman"/>
                  <w:sz w:val="20"/>
                  <w:szCs w:val="20"/>
                  <w:lang w:val="tr-TR" w:eastAsia="tr-TR"/>
                </w:rPr>
                <w:t>Management Information Systems</w:t>
              </w:r>
            </w:hyperlink>
            <w:r w:rsidR="00E9488C" w:rsidRPr="00E9488C">
              <w:rPr>
                <w:rFonts w:ascii="Times New Roman" w:eastAsia="Calibri" w:hAnsi="Times New Roman" w:cs="Times New Roman"/>
                <w:color w:val="000000"/>
                <w:sz w:val="20"/>
                <w:szCs w:val="20"/>
                <w:lang w:val="tr-TR" w:eastAsia="tr-TR"/>
              </w:rPr>
              <w:t xml:space="preserve"> </w:t>
            </w:r>
          </w:p>
        </w:tc>
        <w:tc>
          <w:tcPr>
            <w:tcW w:w="580" w:type="dxa"/>
            <w:tcBorders>
              <w:top w:val="nil"/>
              <w:left w:val="nil"/>
              <w:bottom w:val="nil"/>
              <w:right w:val="single" w:sz="4" w:space="0" w:color="000000"/>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131218461</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bankinginsurancelaw" w:history="1">
              <w:r w:rsidR="00E9488C" w:rsidRPr="001B623E">
                <w:rPr>
                  <w:rStyle w:val="Kpr"/>
                  <w:rFonts w:ascii="Times New Roman" w:eastAsia="Calibri" w:hAnsi="Times New Roman" w:cs="Times New Roman"/>
                  <w:sz w:val="20"/>
                  <w:szCs w:val="20"/>
                  <w:lang w:val="tr-TR" w:eastAsia="tr-TR"/>
                </w:rPr>
                <w:t>Banking and Insurance Law</w:t>
              </w:r>
            </w:hyperlink>
            <w:r w:rsidR="00E9488C" w:rsidRPr="00E9488C">
              <w:rPr>
                <w:rFonts w:ascii="Times New Roman" w:eastAsia="Calibri" w:hAnsi="Times New Roman" w:cs="Times New Roman"/>
                <w:color w:val="000000"/>
                <w:sz w:val="20"/>
                <w:szCs w:val="20"/>
                <w:lang w:val="tr-TR" w:eastAsia="tr-TR"/>
              </w:rPr>
              <w:t xml:space="preserve"> </w:t>
            </w:r>
          </w:p>
        </w:tc>
      </w:tr>
      <w:tr w:rsidR="00E9488C" w:rsidRPr="00E9488C" w:rsidTr="00190388">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131217450</w:t>
            </w:r>
          </w:p>
        </w:tc>
        <w:tc>
          <w:tcPr>
            <w:tcW w:w="3336" w:type="dxa"/>
            <w:tcBorders>
              <w:top w:val="nil"/>
              <w:left w:val="nil"/>
              <w:bottom w:val="single" w:sz="4" w:space="0" w:color="auto"/>
              <w:right w:val="single" w:sz="4" w:space="0" w:color="auto"/>
            </w:tcBorders>
            <w:shd w:val="clear" w:color="000000"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marketingresearch" w:history="1">
              <w:r w:rsidR="00E9488C" w:rsidRPr="00164373">
                <w:rPr>
                  <w:rStyle w:val="Kpr"/>
                  <w:rFonts w:ascii="Times New Roman" w:eastAsia="Calibri" w:hAnsi="Times New Roman" w:cs="Times New Roman"/>
                  <w:sz w:val="20"/>
                  <w:szCs w:val="20"/>
                  <w:lang w:val="tr-TR" w:eastAsia="tr-TR"/>
                </w:rPr>
                <w:t>Marketing Research</w:t>
              </w:r>
            </w:hyperlink>
          </w:p>
        </w:tc>
        <w:tc>
          <w:tcPr>
            <w:tcW w:w="580" w:type="dxa"/>
            <w:tcBorders>
              <w:top w:val="nil"/>
              <w:left w:val="nil"/>
              <w:bottom w:val="nil"/>
              <w:right w:val="single" w:sz="4" w:space="0" w:color="000000"/>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131218460</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innovationman" w:history="1">
              <w:r w:rsidR="00E9488C" w:rsidRPr="00EC6A4E">
                <w:rPr>
                  <w:rStyle w:val="Kpr"/>
                  <w:rFonts w:ascii="Times New Roman" w:eastAsia="Calibri" w:hAnsi="Times New Roman" w:cs="Times New Roman"/>
                  <w:sz w:val="20"/>
                  <w:szCs w:val="20"/>
                  <w:lang w:val="tr-TR" w:eastAsia="tr-TR"/>
                </w:rPr>
                <w:t>Innovation Management</w:t>
              </w:r>
            </w:hyperlink>
          </w:p>
        </w:tc>
      </w:tr>
      <w:tr w:rsidR="00E9488C" w:rsidRPr="00E9488C" w:rsidTr="00190388">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131217449</w:t>
            </w:r>
          </w:p>
        </w:tc>
        <w:tc>
          <w:tcPr>
            <w:tcW w:w="3336" w:type="dxa"/>
            <w:tcBorders>
              <w:top w:val="nil"/>
              <w:left w:val="nil"/>
              <w:bottom w:val="single" w:sz="4" w:space="0" w:color="auto"/>
              <w:right w:val="single" w:sz="4" w:space="0" w:color="auto"/>
            </w:tcBorders>
            <w:shd w:val="clear" w:color="000000"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evaluationinvproject" w:history="1">
              <w:r w:rsidR="00E9488C" w:rsidRPr="00164373">
                <w:rPr>
                  <w:rStyle w:val="Kpr"/>
                  <w:rFonts w:ascii="Times New Roman" w:eastAsia="Calibri" w:hAnsi="Times New Roman" w:cs="Times New Roman"/>
                  <w:sz w:val="20"/>
                  <w:szCs w:val="20"/>
                  <w:lang w:val="tr-TR" w:eastAsia="tr-TR"/>
                </w:rPr>
                <w:t>Evaluation of Investment Projects</w:t>
              </w:r>
            </w:hyperlink>
          </w:p>
        </w:tc>
        <w:tc>
          <w:tcPr>
            <w:tcW w:w="580" w:type="dxa"/>
            <w:tcBorders>
              <w:top w:val="nil"/>
              <w:left w:val="nil"/>
              <w:bottom w:val="nil"/>
              <w:right w:val="single" w:sz="4" w:space="0" w:color="000000"/>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131218459</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leadership" w:history="1">
              <w:r w:rsidR="00E9488C" w:rsidRPr="00EC6A4E">
                <w:rPr>
                  <w:rStyle w:val="Kpr"/>
                  <w:rFonts w:ascii="Times New Roman" w:eastAsia="Calibri" w:hAnsi="Times New Roman" w:cs="Times New Roman"/>
                  <w:sz w:val="20"/>
                  <w:szCs w:val="20"/>
                  <w:lang w:val="tr-TR" w:eastAsia="tr-TR"/>
                </w:rPr>
                <w:t>Leadership in Theory and Practise</w:t>
              </w:r>
            </w:hyperlink>
          </w:p>
        </w:tc>
      </w:tr>
      <w:tr w:rsidR="00E9488C" w:rsidRPr="00E9488C" w:rsidTr="00190388">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131217448</w:t>
            </w:r>
          </w:p>
        </w:tc>
        <w:tc>
          <w:tcPr>
            <w:tcW w:w="3336" w:type="dxa"/>
            <w:tcBorders>
              <w:top w:val="nil"/>
              <w:left w:val="nil"/>
              <w:bottom w:val="single" w:sz="4" w:space="0" w:color="auto"/>
              <w:right w:val="single" w:sz="4" w:space="0" w:color="auto"/>
            </w:tcBorders>
            <w:shd w:val="clear" w:color="000000"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totalqualityman" w:history="1">
              <w:r w:rsidR="00E9488C" w:rsidRPr="00164373">
                <w:rPr>
                  <w:rStyle w:val="Kpr"/>
                  <w:rFonts w:ascii="Times New Roman" w:eastAsia="Calibri" w:hAnsi="Times New Roman" w:cs="Times New Roman"/>
                  <w:sz w:val="20"/>
                  <w:szCs w:val="20"/>
                  <w:lang w:val="tr-TR" w:eastAsia="tr-TR"/>
                </w:rPr>
                <w:t>Total Quality Management</w:t>
              </w:r>
            </w:hyperlink>
            <w:r w:rsidR="00E9488C" w:rsidRPr="00E9488C">
              <w:rPr>
                <w:rFonts w:ascii="Times New Roman" w:eastAsia="Calibri" w:hAnsi="Times New Roman" w:cs="Times New Roman"/>
                <w:color w:val="000000"/>
                <w:sz w:val="20"/>
                <w:szCs w:val="20"/>
                <w:lang w:val="tr-TR" w:eastAsia="tr-TR"/>
              </w:rPr>
              <w:t xml:space="preserve"> </w:t>
            </w:r>
          </w:p>
        </w:tc>
        <w:tc>
          <w:tcPr>
            <w:tcW w:w="580" w:type="dxa"/>
            <w:tcBorders>
              <w:top w:val="nil"/>
              <w:left w:val="nil"/>
              <w:bottom w:val="nil"/>
              <w:right w:val="single" w:sz="4" w:space="0" w:color="000000"/>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131218457</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appliedecon" w:history="1">
              <w:r w:rsidR="00E9488C" w:rsidRPr="00EC6A4E">
                <w:rPr>
                  <w:rStyle w:val="Kpr"/>
                  <w:rFonts w:ascii="Times New Roman" w:eastAsia="Calibri" w:hAnsi="Times New Roman" w:cs="Times New Roman"/>
                  <w:sz w:val="20"/>
                  <w:szCs w:val="20"/>
                  <w:lang w:val="tr-TR" w:eastAsia="tr-TR"/>
                </w:rPr>
                <w:t>Applied Econometrics</w:t>
              </w:r>
            </w:hyperlink>
            <w:r w:rsidR="00E9488C" w:rsidRPr="00E9488C">
              <w:rPr>
                <w:rFonts w:ascii="Times New Roman" w:eastAsia="Calibri" w:hAnsi="Times New Roman" w:cs="Times New Roman"/>
                <w:color w:val="000000"/>
                <w:sz w:val="20"/>
                <w:szCs w:val="20"/>
                <w:lang w:val="tr-TR" w:eastAsia="tr-TR"/>
              </w:rPr>
              <w:t xml:space="preserve"> </w:t>
            </w:r>
          </w:p>
        </w:tc>
      </w:tr>
      <w:tr w:rsidR="00E9488C" w:rsidRPr="00E9488C" w:rsidTr="00190388">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131217447</w:t>
            </w:r>
          </w:p>
        </w:tc>
        <w:tc>
          <w:tcPr>
            <w:tcW w:w="3336" w:type="dxa"/>
            <w:tcBorders>
              <w:top w:val="nil"/>
              <w:left w:val="nil"/>
              <w:bottom w:val="single" w:sz="4" w:space="0" w:color="auto"/>
              <w:right w:val="single" w:sz="4" w:space="0" w:color="auto"/>
            </w:tcBorders>
            <w:shd w:val="clear" w:color="000000" w:fill="CCFFFF"/>
            <w:noWrap/>
            <w:vAlign w:val="center"/>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multistatanal" w:history="1">
              <w:r w:rsidR="00E9488C" w:rsidRPr="00164373">
                <w:rPr>
                  <w:rStyle w:val="Kpr"/>
                  <w:rFonts w:ascii="Times New Roman" w:eastAsia="Calibri" w:hAnsi="Times New Roman" w:cs="Times New Roman"/>
                  <w:sz w:val="20"/>
                  <w:szCs w:val="20"/>
                  <w:lang w:val="tr-TR" w:eastAsia="tr-TR"/>
                </w:rPr>
                <w:t>Multivariate Statistical Analyses</w:t>
              </w:r>
            </w:hyperlink>
          </w:p>
        </w:tc>
        <w:tc>
          <w:tcPr>
            <w:tcW w:w="580" w:type="dxa"/>
            <w:tcBorders>
              <w:top w:val="nil"/>
              <w:left w:val="nil"/>
              <w:bottom w:val="nil"/>
              <w:right w:val="single" w:sz="4" w:space="0" w:color="000000"/>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131218456</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multicriteria" w:history="1">
              <w:r w:rsidR="00E9488C" w:rsidRPr="001E1E73">
                <w:rPr>
                  <w:rStyle w:val="Kpr"/>
                  <w:rFonts w:ascii="Times New Roman" w:eastAsia="Calibri" w:hAnsi="Times New Roman" w:cs="Times New Roman"/>
                  <w:sz w:val="20"/>
                  <w:szCs w:val="20"/>
                  <w:lang w:val="tr-TR" w:eastAsia="tr-TR"/>
                </w:rPr>
                <w:t>Multicriteria Decision Making Techniques</w:t>
              </w:r>
            </w:hyperlink>
          </w:p>
        </w:tc>
      </w:tr>
      <w:tr w:rsidR="00E9488C" w:rsidRPr="00E9488C" w:rsidTr="00190388">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131217446</w:t>
            </w:r>
          </w:p>
        </w:tc>
        <w:tc>
          <w:tcPr>
            <w:tcW w:w="3336" w:type="dxa"/>
            <w:tcBorders>
              <w:top w:val="nil"/>
              <w:left w:val="nil"/>
              <w:bottom w:val="single" w:sz="4" w:space="0" w:color="auto"/>
              <w:right w:val="single" w:sz="4" w:space="0" w:color="auto"/>
            </w:tcBorders>
            <w:shd w:val="clear" w:color="000000"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publicadmn" w:history="1">
              <w:r w:rsidR="00E9488C" w:rsidRPr="00164373">
                <w:rPr>
                  <w:rStyle w:val="Kpr"/>
                  <w:rFonts w:ascii="Times New Roman" w:eastAsia="Calibri" w:hAnsi="Times New Roman" w:cs="Times New Roman"/>
                  <w:sz w:val="20"/>
                  <w:szCs w:val="20"/>
                  <w:lang w:val="tr-TR" w:eastAsia="tr-TR"/>
                </w:rPr>
                <w:t>Public Administration</w:t>
              </w:r>
            </w:hyperlink>
          </w:p>
        </w:tc>
        <w:tc>
          <w:tcPr>
            <w:tcW w:w="580" w:type="dxa"/>
            <w:tcBorders>
              <w:top w:val="nil"/>
              <w:left w:val="nil"/>
              <w:bottom w:val="nil"/>
              <w:right w:val="single" w:sz="4" w:space="0" w:color="000000"/>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131218455</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computerized" w:history="1">
              <w:r w:rsidR="00E9488C" w:rsidRPr="001E1E73">
                <w:rPr>
                  <w:rStyle w:val="Kpr"/>
                  <w:rFonts w:ascii="Times New Roman" w:eastAsia="Calibri" w:hAnsi="Times New Roman" w:cs="Times New Roman"/>
                  <w:sz w:val="20"/>
                  <w:szCs w:val="20"/>
                  <w:lang w:val="tr-TR" w:eastAsia="tr-TR"/>
                </w:rPr>
                <w:t>Computer Accounting</w:t>
              </w:r>
            </w:hyperlink>
          </w:p>
        </w:tc>
      </w:tr>
      <w:tr w:rsidR="00E9488C" w:rsidRPr="00E9488C" w:rsidTr="00190388">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131217445</w:t>
            </w:r>
          </w:p>
        </w:tc>
        <w:tc>
          <w:tcPr>
            <w:tcW w:w="3336" w:type="dxa"/>
            <w:tcBorders>
              <w:top w:val="nil"/>
              <w:left w:val="nil"/>
              <w:bottom w:val="single" w:sz="4" w:space="0" w:color="auto"/>
              <w:right w:val="single" w:sz="4" w:space="0" w:color="auto"/>
            </w:tcBorders>
            <w:shd w:val="clear" w:color="000000"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coopmanag" w:history="1">
              <w:r w:rsidR="00E9488C" w:rsidRPr="001B623E">
                <w:rPr>
                  <w:rStyle w:val="Kpr"/>
                  <w:rFonts w:ascii="Times New Roman" w:eastAsia="Calibri" w:hAnsi="Times New Roman" w:cs="Times New Roman"/>
                  <w:sz w:val="20"/>
                  <w:szCs w:val="20"/>
                  <w:lang w:val="tr-TR" w:eastAsia="tr-TR"/>
                </w:rPr>
                <w:t>Cooperative Business</w:t>
              </w:r>
            </w:hyperlink>
          </w:p>
        </w:tc>
        <w:tc>
          <w:tcPr>
            <w:tcW w:w="580" w:type="dxa"/>
            <w:tcBorders>
              <w:top w:val="nil"/>
              <w:left w:val="nil"/>
              <w:bottom w:val="nil"/>
              <w:right w:val="single" w:sz="4" w:space="0" w:color="000000"/>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131218454</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stockexchange" w:history="1">
              <w:r w:rsidR="00E9488C" w:rsidRPr="00B163C2">
                <w:rPr>
                  <w:rStyle w:val="Kpr"/>
                  <w:rFonts w:ascii="Times New Roman" w:eastAsia="Calibri" w:hAnsi="Times New Roman" w:cs="Times New Roman"/>
                  <w:sz w:val="20"/>
                  <w:szCs w:val="20"/>
                  <w:lang w:val="tr-TR" w:eastAsia="tr-TR"/>
                </w:rPr>
                <w:t>Stock Exchange Analysis</w:t>
              </w:r>
            </w:hyperlink>
          </w:p>
        </w:tc>
      </w:tr>
      <w:tr w:rsidR="00E9488C" w:rsidRPr="00E9488C" w:rsidTr="00190388">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131217444</w:t>
            </w:r>
          </w:p>
        </w:tc>
        <w:tc>
          <w:tcPr>
            <w:tcW w:w="3336" w:type="dxa"/>
            <w:tcBorders>
              <w:top w:val="nil"/>
              <w:left w:val="nil"/>
              <w:bottom w:val="single" w:sz="4" w:space="0" w:color="auto"/>
              <w:right w:val="single" w:sz="4" w:space="0" w:color="auto"/>
            </w:tcBorders>
            <w:shd w:val="clear" w:color="000000" w:fill="CCFFFF"/>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r w:rsidRPr="00E9488C">
              <w:rPr>
                <w:rFonts w:ascii="Times New Roman" w:eastAsia="Calibri" w:hAnsi="Times New Roman" w:cs="Times New Roman"/>
                <w:color w:val="000000"/>
                <w:sz w:val="20"/>
                <w:szCs w:val="20"/>
                <w:lang w:val="tr-TR" w:eastAsia="tr-TR"/>
              </w:rPr>
              <w:t>Economic Structure of Turkey</w:t>
            </w:r>
          </w:p>
        </w:tc>
        <w:tc>
          <w:tcPr>
            <w:tcW w:w="580" w:type="dxa"/>
            <w:tcBorders>
              <w:top w:val="nil"/>
              <w:left w:val="nil"/>
              <w:bottom w:val="nil"/>
              <w:right w:val="single" w:sz="4" w:space="0" w:color="000000"/>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131218458</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relationshipmarketing" w:history="1">
              <w:r w:rsidR="00E9488C" w:rsidRPr="00B163C2">
                <w:rPr>
                  <w:rStyle w:val="Kpr"/>
                  <w:rFonts w:ascii="Times New Roman" w:eastAsia="Calibri" w:hAnsi="Times New Roman" w:cs="Times New Roman"/>
                  <w:sz w:val="20"/>
                  <w:szCs w:val="20"/>
                  <w:lang w:val="tr-TR" w:eastAsia="tr-TR"/>
                </w:rPr>
                <w:t>Relationship Marketing</w:t>
              </w:r>
            </w:hyperlink>
            <w:r w:rsidR="00E9488C" w:rsidRPr="00E9488C">
              <w:rPr>
                <w:rFonts w:ascii="Times New Roman" w:eastAsia="Calibri" w:hAnsi="Times New Roman" w:cs="Times New Roman"/>
                <w:color w:val="000000"/>
                <w:sz w:val="20"/>
                <w:szCs w:val="20"/>
                <w:lang w:val="tr-TR" w:eastAsia="tr-TR"/>
              </w:rPr>
              <w:t xml:space="preserve"> </w:t>
            </w:r>
          </w:p>
        </w:tc>
      </w:tr>
      <w:tr w:rsidR="00E9488C" w:rsidRPr="00E9488C" w:rsidTr="00190388">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131217471</w:t>
            </w:r>
          </w:p>
        </w:tc>
        <w:tc>
          <w:tcPr>
            <w:tcW w:w="3336" w:type="dxa"/>
            <w:tcBorders>
              <w:top w:val="nil"/>
              <w:left w:val="nil"/>
              <w:bottom w:val="single" w:sz="4" w:space="0" w:color="auto"/>
              <w:right w:val="single" w:sz="4" w:space="0" w:color="auto"/>
            </w:tcBorders>
            <w:shd w:val="clear" w:color="000000"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basiceconometrics" w:history="1">
              <w:r w:rsidR="00E9488C" w:rsidRPr="001B623E">
                <w:rPr>
                  <w:rStyle w:val="Kpr"/>
                  <w:rFonts w:ascii="Times New Roman" w:eastAsia="Calibri" w:hAnsi="Times New Roman" w:cs="Times New Roman"/>
                  <w:sz w:val="20"/>
                  <w:szCs w:val="20"/>
                  <w:lang w:val="tr-TR" w:eastAsia="tr-TR"/>
                </w:rPr>
                <w:t>Basic Econometrics</w:t>
              </w:r>
            </w:hyperlink>
          </w:p>
        </w:tc>
        <w:tc>
          <w:tcPr>
            <w:tcW w:w="580" w:type="dxa"/>
            <w:tcBorders>
              <w:top w:val="nil"/>
              <w:left w:val="nil"/>
              <w:bottom w:val="nil"/>
              <w:right w:val="single" w:sz="4" w:space="0" w:color="000000"/>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131218453</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localservices" w:history="1">
              <w:r w:rsidR="00E9488C" w:rsidRPr="00B163C2">
                <w:rPr>
                  <w:rStyle w:val="Kpr"/>
                  <w:rFonts w:ascii="Times New Roman" w:eastAsia="Calibri" w:hAnsi="Times New Roman" w:cs="Times New Roman"/>
                  <w:sz w:val="20"/>
                  <w:szCs w:val="20"/>
                  <w:lang w:val="tr-TR" w:eastAsia="tr-TR"/>
                </w:rPr>
                <w:t>Local Services Management</w:t>
              </w:r>
            </w:hyperlink>
            <w:r w:rsidR="00E9488C" w:rsidRPr="00E9488C">
              <w:rPr>
                <w:rFonts w:ascii="Times New Roman" w:eastAsia="Calibri" w:hAnsi="Times New Roman" w:cs="Times New Roman"/>
                <w:color w:val="000000"/>
                <w:sz w:val="20"/>
                <w:szCs w:val="20"/>
                <w:lang w:val="tr-TR" w:eastAsia="tr-TR"/>
              </w:rPr>
              <w:t xml:space="preserve"> </w:t>
            </w:r>
          </w:p>
        </w:tc>
      </w:tr>
      <w:tr w:rsidR="00E9488C" w:rsidRPr="00E9488C" w:rsidTr="00190388">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131217472</w:t>
            </w:r>
          </w:p>
        </w:tc>
        <w:tc>
          <w:tcPr>
            <w:tcW w:w="3336" w:type="dxa"/>
            <w:tcBorders>
              <w:top w:val="nil"/>
              <w:left w:val="nil"/>
              <w:bottom w:val="single" w:sz="4" w:space="0" w:color="auto"/>
              <w:right w:val="single" w:sz="4" w:space="0" w:color="auto"/>
            </w:tcBorders>
            <w:shd w:val="clear" w:color="000000"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financmodel" w:history="1">
              <w:r w:rsidR="00E9488C" w:rsidRPr="001B623E">
                <w:rPr>
                  <w:rStyle w:val="Kpr"/>
                  <w:rFonts w:ascii="Times New Roman" w:eastAsia="Calibri" w:hAnsi="Times New Roman" w:cs="Times New Roman"/>
                  <w:sz w:val="20"/>
                  <w:szCs w:val="20"/>
                  <w:lang w:val="tr-TR" w:eastAsia="tr-TR"/>
                </w:rPr>
                <w:t>Financial Modelling</w:t>
              </w:r>
            </w:hyperlink>
          </w:p>
        </w:tc>
        <w:tc>
          <w:tcPr>
            <w:tcW w:w="580" w:type="dxa"/>
            <w:tcBorders>
              <w:top w:val="nil"/>
              <w:left w:val="nil"/>
              <w:bottom w:val="nil"/>
              <w:right w:val="single" w:sz="4" w:space="0" w:color="000000"/>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000000"/>
              <w:left w:val="single" w:sz="4" w:space="0" w:color="000000"/>
              <w:bottom w:val="single" w:sz="4" w:space="0" w:color="000000"/>
              <w:right w:val="single" w:sz="4" w:space="0" w:color="000000"/>
            </w:tcBorders>
            <w:shd w:val="clear" w:color="auto"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color w:val="000000"/>
                <w:sz w:val="20"/>
                <w:szCs w:val="20"/>
                <w:lang w:val="tr-TR" w:eastAsia="tr-TR"/>
              </w:rPr>
              <w:t>131218452</w:t>
            </w:r>
          </w:p>
        </w:tc>
        <w:tc>
          <w:tcPr>
            <w:tcW w:w="3413" w:type="dxa"/>
            <w:tcBorders>
              <w:top w:val="single" w:sz="4" w:space="0" w:color="000000"/>
              <w:left w:val="single" w:sz="4" w:space="0" w:color="000000"/>
              <w:bottom w:val="single" w:sz="4" w:space="0" w:color="000000"/>
              <w:right w:val="single" w:sz="4" w:space="0" w:color="000000"/>
            </w:tcBorders>
            <w:shd w:val="clear" w:color="auto"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financialstatement" w:history="1">
              <w:r w:rsidR="00E9488C" w:rsidRPr="00B163C2">
                <w:rPr>
                  <w:rStyle w:val="Kpr"/>
                  <w:rFonts w:ascii="Times New Roman" w:eastAsia="Calibri" w:hAnsi="Times New Roman" w:cs="Times New Roman"/>
                  <w:sz w:val="20"/>
                  <w:szCs w:val="20"/>
                  <w:lang w:val="tr-TR" w:eastAsia="tr-TR"/>
                </w:rPr>
                <w:t>Finacial Statement Analysis</w:t>
              </w:r>
            </w:hyperlink>
          </w:p>
        </w:tc>
      </w:tr>
    </w:tbl>
    <w:p w:rsidR="00E9488C" w:rsidRPr="00E9488C" w:rsidRDefault="00E9488C" w:rsidP="00E9488C">
      <w:pPr>
        <w:spacing w:after="200" w:line="276" w:lineRule="auto"/>
        <w:jc w:val="left"/>
        <w:rPr>
          <w:rFonts w:ascii="Times New Roman" w:eastAsia="Calibri" w:hAnsi="Times New Roman" w:cs="Times New Roman"/>
          <w:lang w:val="tr-TR"/>
        </w:rPr>
      </w:pPr>
    </w:p>
    <w:p w:rsidR="00E9488C" w:rsidRPr="00E9488C" w:rsidRDefault="00E9488C" w:rsidP="00E9488C">
      <w:pPr>
        <w:jc w:val="both"/>
        <w:outlineLvl w:val="0"/>
        <w:rPr>
          <w:rFonts w:ascii="Times New Roman" w:eastAsia="Calibri" w:hAnsi="Times New Roman" w:cs="Times New Roman"/>
          <w:sz w:val="24"/>
          <w:szCs w:val="24"/>
          <w:lang w:eastAsia="tr-TR"/>
        </w:rPr>
      </w:pPr>
    </w:p>
    <w:tbl>
      <w:tblPr>
        <w:tblW w:w="9620" w:type="dxa"/>
        <w:jc w:val="center"/>
        <w:tblCellMar>
          <w:left w:w="70" w:type="dxa"/>
          <w:right w:w="70" w:type="dxa"/>
        </w:tblCellMar>
        <w:tblLook w:val="00A0" w:firstRow="1" w:lastRow="0" w:firstColumn="1" w:lastColumn="0" w:noHBand="0" w:noVBand="0"/>
      </w:tblPr>
      <w:tblGrid>
        <w:gridCol w:w="1184"/>
        <w:gridCol w:w="3336"/>
        <w:gridCol w:w="580"/>
        <w:gridCol w:w="1107"/>
        <w:gridCol w:w="3413"/>
      </w:tblGrid>
      <w:tr w:rsidR="00E9488C" w:rsidRPr="00E9488C" w:rsidTr="00190388">
        <w:trPr>
          <w:trHeight w:val="300"/>
          <w:jc w:val="center"/>
        </w:trPr>
        <w:tc>
          <w:tcPr>
            <w:tcW w:w="4520" w:type="dxa"/>
            <w:gridSpan w:val="2"/>
            <w:tcBorders>
              <w:top w:val="single" w:sz="4" w:space="0" w:color="auto"/>
              <w:left w:val="single" w:sz="4" w:space="0" w:color="auto"/>
              <w:bottom w:val="single" w:sz="4" w:space="0" w:color="auto"/>
              <w:right w:val="single" w:sz="4" w:space="0" w:color="000000"/>
            </w:tcBorders>
            <w:shd w:val="clear" w:color="000000" w:fill="CCFFFF"/>
            <w:vAlign w:val="bottom"/>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rPr>
              <w:t>BUSINESS ANALYSES I</w:t>
            </w:r>
          </w:p>
        </w:tc>
        <w:tc>
          <w:tcPr>
            <w:tcW w:w="580" w:type="dxa"/>
            <w:tcBorders>
              <w:top w:val="nil"/>
              <w:left w:val="nil"/>
              <w:bottom w:val="nil"/>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4520" w:type="dxa"/>
            <w:gridSpan w:val="2"/>
            <w:tcBorders>
              <w:top w:val="single" w:sz="4" w:space="0" w:color="auto"/>
              <w:left w:val="single" w:sz="4" w:space="0" w:color="auto"/>
              <w:bottom w:val="single" w:sz="4" w:space="0" w:color="auto"/>
              <w:right w:val="single" w:sz="4" w:space="0" w:color="000000"/>
            </w:tcBorders>
            <w:shd w:val="clear" w:color="000000" w:fill="CCFFFF"/>
            <w:vAlign w:val="bottom"/>
          </w:tcPr>
          <w:p w:rsidR="00E9488C" w:rsidRPr="00E9488C" w:rsidRDefault="00E9488C" w:rsidP="00E9488C">
            <w:pPr>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rPr>
              <w:t>BUSINESS ANALYSES II</w:t>
            </w:r>
          </w:p>
        </w:tc>
      </w:tr>
      <w:tr w:rsidR="00E9488C" w:rsidRPr="00E9488C" w:rsidTr="00190388">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vAlign w:val="bottom"/>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131217466</w:t>
            </w:r>
          </w:p>
        </w:tc>
        <w:tc>
          <w:tcPr>
            <w:tcW w:w="3336" w:type="dxa"/>
            <w:tcBorders>
              <w:top w:val="nil"/>
              <w:left w:val="nil"/>
              <w:bottom w:val="single" w:sz="4" w:space="0" w:color="auto"/>
              <w:right w:val="single" w:sz="4" w:space="0" w:color="auto"/>
            </w:tcBorders>
            <w:shd w:val="clear" w:color="000000"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multivstatanal" w:history="1">
              <w:r w:rsidR="00E9488C" w:rsidRPr="00526EE6">
                <w:rPr>
                  <w:rStyle w:val="Kpr"/>
                  <w:rFonts w:ascii="Times New Roman" w:eastAsia="Calibri" w:hAnsi="Times New Roman" w:cs="Times New Roman"/>
                  <w:sz w:val="20"/>
                  <w:szCs w:val="20"/>
                  <w:lang w:val="tr-TR" w:eastAsia="tr-TR"/>
                </w:rPr>
                <w:t>Multivariate Analysis I</w:t>
              </w:r>
            </w:hyperlink>
          </w:p>
        </w:tc>
        <w:tc>
          <w:tcPr>
            <w:tcW w:w="580" w:type="dxa"/>
            <w:tcBorders>
              <w:top w:val="nil"/>
              <w:left w:val="nil"/>
              <w:bottom w:val="nil"/>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vAlign w:val="center"/>
          </w:tcPr>
          <w:p w:rsidR="00E9488C" w:rsidRPr="00E9488C" w:rsidRDefault="00E9488C" w:rsidP="00E9488C">
            <w:pPr>
              <w:jc w:val="left"/>
              <w:rPr>
                <w:rFonts w:ascii="Times New Roman" w:eastAsia="Calibri" w:hAnsi="Times New Roman" w:cs="Times New Roman"/>
                <w:sz w:val="20"/>
                <w:szCs w:val="20"/>
                <w:lang w:val="tr-TR" w:eastAsia="tr-TR"/>
              </w:rPr>
            </w:pPr>
            <w:r w:rsidRPr="00E9488C">
              <w:rPr>
                <w:rFonts w:ascii="Times New Roman" w:eastAsia="Calibri" w:hAnsi="Times New Roman" w:cs="Times New Roman"/>
                <w:sz w:val="20"/>
                <w:szCs w:val="20"/>
                <w:lang w:val="tr-TR" w:eastAsia="tr-TR"/>
              </w:rPr>
              <w:t>131218476</w:t>
            </w:r>
          </w:p>
        </w:tc>
        <w:tc>
          <w:tcPr>
            <w:tcW w:w="3413" w:type="dxa"/>
            <w:tcBorders>
              <w:top w:val="nil"/>
              <w:left w:val="nil"/>
              <w:bottom w:val="single" w:sz="4" w:space="0" w:color="auto"/>
              <w:right w:val="single" w:sz="4" w:space="0" w:color="auto"/>
            </w:tcBorders>
            <w:shd w:val="clear" w:color="000000"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multivstatanal2" w:history="1">
              <w:r w:rsidR="00E9488C" w:rsidRPr="00F14DDB">
                <w:rPr>
                  <w:rStyle w:val="Kpr"/>
                  <w:rFonts w:ascii="Times New Roman" w:eastAsia="Calibri" w:hAnsi="Times New Roman" w:cs="Times New Roman"/>
                  <w:sz w:val="20"/>
                  <w:szCs w:val="20"/>
                  <w:lang w:val="tr-TR" w:eastAsia="tr-TR"/>
                </w:rPr>
                <w:t>Multivariate Analysis II</w:t>
              </w:r>
            </w:hyperlink>
          </w:p>
        </w:tc>
      </w:tr>
      <w:tr w:rsidR="00E9488C" w:rsidRPr="00E9488C" w:rsidTr="00190388">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131217465</w:t>
            </w:r>
          </w:p>
        </w:tc>
        <w:tc>
          <w:tcPr>
            <w:tcW w:w="3336" w:type="dxa"/>
            <w:tcBorders>
              <w:top w:val="nil"/>
              <w:left w:val="nil"/>
              <w:bottom w:val="single" w:sz="4" w:space="0" w:color="auto"/>
              <w:right w:val="single" w:sz="4" w:space="0" w:color="auto"/>
            </w:tcBorders>
            <w:shd w:val="clear" w:color="000000" w:fill="CCFFFF"/>
            <w:noWrap/>
            <w:vAlign w:val="center"/>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decisionmakinI" w:history="1">
              <w:r w:rsidR="00E9488C" w:rsidRPr="00526EE6">
                <w:rPr>
                  <w:rStyle w:val="Kpr"/>
                  <w:rFonts w:ascii="Times New Roman" w:eastAsia="Calibri" w:hAnsi="Times New Roman" w:cs="Times New Roman"/>
                  <w:sz w:val="20"/>
                  <w:szCs w:val="20"/>
                  <w:lang w:val="tr-TR" w:eastAsia="tr-TR"/>
                </w:rPr>
                <w:t>Decision Making Techniques I</w:t>
              </w:r>
            </w:hyperlink>
          </w:p>
        </w:tc>
        <w:tc>
          <w:tcPr>
            <w:tcW w:w="580" w:type="dxa"/>
            <w:tcBorders>
              <w:top w:val="nil"/>
              <w:left w:val="nil"/>
              <w:bottom w:val="nil"/>
              <w:right w:val="nil"/>
            </w:tcBorders>
            <w:noWrap/>
            <w:vAlign w:val="center"/>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131218475</w:t>
            </w:r>
          </w:p>
        </w:tc>
        <w:tc>
          <w:tcPr>
            <w:tcW w:w="3413" w:type="dxa"/>
            <w:tcBorders>
              <w:top w:val="nil"/>
              <w:left w:val="nil"/>
              <w:bottom w:val="single" w:sz="4" w:space="0" w:color="auto"/>
              <w:right w:val="single" w:sz="4" w:space="0" w:color="auto"/>
            </w:tcBorders>
            <w:shd w:val="clear" w:color="000000" w:fill="CCFFFF"/>
            <w:noWrap/>
            <w:vAlign w:val="center"/>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decisionmakinII" w:history="1">
              <w:r w:rsidR="00E9488C" w:rsidRPr="00ED0A95">
                <w:rPr>
                  <w:rStyle w:val="Kpr"/>
                  <w:rFonts w:ascii="Times New Roman" w:eastAsia="Calibri" w:hAnsi="Times New Roman" w:cs="Times New Roman"/>
                  <w:sz w:val="20"/>
                  <w:szCs w:val="20"/>
                  <w:lang w:val="tr-TR" w:eastAsia="tr-TR"/>
                </w:rPr>
                <w:t>Decision Making Techniques II</w:t>
              </w:r>
            </w:hyperlink>
          </w:p>
        </w:tc>
      </w:tr>
      <w:tr w:rsidR="00E9488C" w:rsidRPr="00E9488C" w:rsidTr="00190388">
        <w:trPr>
          <w:trHeight w:val="300"/>
          <w:jc w:val="center"/>
        </w:trPr>
        <w:tc>
          <w:tcPr>
            <w:tcW w:w="1184" w:type="dxa"/>
            <w:tcBorders>
              <w:top w:val="nil"/>
              <w:left w:val="single" w:sz="4" w:space="0" w:color="auto"/>
              <w:bottom w:val="single" w:sz="4" w:space="0" w:color="auto"/>
              <w:right w:val="single" w:sz="4" w:space="0" w:color="auto"/>
            </w:tcBorders>
            <w:shd w:val="clear" w:color="000000"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131217464</w:t>
            </w:r>
          </w:p>
        </w:tc>
        <w:tc>
          <w:tcPr>
            <w:tcW w:w="3336" w:type="dxa"/>
            <w:tcBorders>
              <w:top w:val="nil"/>
              <w:left w:val="nil"/>
              <w:bottom w:val="single" w:sz="4" w:space="0" w:color="auto"/>
              <w:right w:val="single" w:sz="4" w:space="0" w:color="auto"/>
            </w:tcBorders>
            <w:shd w:val="clear" w:color="000000"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marketingcomresI" w:history="1">
              <w:r w:rsidR="00E9488C" w:rsidRPr="00526EE6">
                <w:rPr>
                  <w:rStyle w:val="Kpr"/>
                  <w:rFonts w:ascii="Times New Roman" w:eastAsia="Calibri" w:hAnsi="Times New Roman" w:cs="Times New Roman"/>
                  <w:sz w:val="20"/>
                  <w:szCs w:val="20"/>
                  <w:lang w:val="tr-TR" w:eastAsia="tr-TR"/>
                </w:rPr>
                <w:t>Marketing Communication Research I</w:t>
              </w:r>
            </w:hyperlink>
          </w:p>
        </w:tc>
        <w:tc>
          <w:tcPr>
            <w:tcW w:w="580" w:type="dxa"/>
            <w:tcBorders>
              <w:top w:val="nil"/>
              <w:left w:val="nil"/>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131218474</w:t>
            </w:r>
          </w:p>
        </w:tc>
        <w:tc>
          <w:tcPr>
            <w:tcW w:w="3413" w:type="dxa"/>
            <w:tcBorders>
              <w:top w:val="nil"/>
              <w:left w:val="nil"/>
              <w:bottom w:val="single" w:sz="4" w:space="0" w:color="auto"/>
              <w:right w:val="single" w:sz="4" w:space="0" w:color="auto"/>
            </w:tcBorders>
            <w:shd w:val="clear" w:color="000000"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marketingcomresII" w:history="1">
              <w:r w:rsidR="00E9488C" w:rsidRPr="00ED0A95">
                <w:rPr>
                  <w:rStyle w:val="Kpr"/>
                  <w:rFonts w:ascii="Times New Roman" w:eastAsia="Calibri" w:hAnsi="Times New Roman" w:cs="Times New Roman"/>
                  <w:sz w:val="20"/>
                  <w:szCs w:val="20"/>
                  <w:lang w:val="tr-TR" w:eastAsia="tr-TR"/>
                </w:rPr>
                <w:t>Marketing Communication Research II</w:t>
              </w:r>
            </w:hyperlink>
          </w:p>
        </w:tc>
      </w:tr>
      <w:tr w:rsidR="00E9488C" w:rsidRPr="00E9488C" w:rsidTr="00190388">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131217463</w:t>
            </w:r>
          </w:p>
        </w:tc>
        <w:tc>
          <w:tcPr>
            <w:tcW w:w="3336"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r w:rsidRPr="00E9488C">
              <w:rPr>
                <w:rFonts w:ascii="Times New Roman" w:eastAsia="Calibri" w:hAnsi="Times New Roman" w:cs="Times New Roman"/>
                <w:color w:val="000000"/>
                <w:sz w:val="20"/>
                <w:szCs w:val="20"/>
                <w:lang w:val="tr-TR" w:eastAsia="tr-TR"/>
              </w:rPr>
              <w:t xml:space="preserve">Consumer Research I </w:t>
            </w:r>
          </w:p>
        </w:tc>
        <w:tc>
          <w:tcPr>
            <w:tcW w:w="580" w:type="dxa"/>
            <w:tcBorders>
              <w:left w:val="single" w:sz="4" w:space="0" w:color="auto"/>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131218473</w:t>
            </w:r>
          </w:p>
        </w:tc>
        <w:tc>
          <w:tcPr>
            <w:tcW w:w="3413" w:type="dxa"/>
            <w:tcBorders>
              <w:top w:val="nil"/>
              <w:left w:val="nil"/>
              <w:bottom w:val="single" w:sz="4" w:space="0" w:color="auto"/>
              <w:right w:val="single" w:sz="4" w:space="0" w:color="auto"/>
            </w:tcBorders>
            <w:shd w:val="clear" w:color="000000" w:fill="CCFFFF"/>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r w:rsidRPr="00E9488C">
              <w:rPr>
                <w:rFonts w:ascii="Times New Roman" w:eastAsia="Calibri" w:hAnsi="Times New Roman" w:cs="Times New Roman"/>
                <w:color w:val="000000"/>
                <w:sz w:val="20"/>
                <w:szCs w:val="20"/>
                <w:lang w:val="tr-TR" w:eastAsia="tr-TR"/>
              </w:rPr>
              <w:t>Consumer Research II</w:t>
            </w:r>
          </w:p>
        </w:tc>
      </w:tr>
      <w:tr w:rsidR="00E9488C" w:rsidRPr="00E9488C" w:rsidTr="00190388">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131217462</w:t>
            </w:r>
          </w:p>
        </w:tc>
        <w:tc>
          <w:tcPr>
            <w:tcW w:w="3336"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r w:rsidRPr="00E9488C">
              <w:rPr>
                <w:rFonts w:ascii="Times New Roman" w:eastAsia="Calibri" w:hAnsi="Times New Roman" w:cs="Times New Roman"/>
                <w:color w:val="000000"/>
                <w:sz w:val="20"/>
                <w:szCs w:val="20"/>
                <w:lang w:val="tr-TR" w:eastAsia="tr-TR"/>
              </w:rPr>
              <w:t>Production Management Research I</w:t>
            </w:r>
          </w:p>
        </w:tc>
        <w:tc>
          <w:tcPr>
            <w:tcW w:w="580" w:type="dxa"/>
            <w:tcBorders>
              <w:left w:val="single" w:sz="4" w:space="0" w:color="auto"/>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131218472</w:t>
            </w:r>
          </w:p>
        </w:tc>
        <w:tc>
          <w:tcPr>
            <w:tcW w:w="3413" w:type="dxa"/>
            <w:tcBorders>
              <w:top w:val="nil"/>
              <w:left w:val="nil"/>
              <w:bottom w:val="single" w:sz="4" w:space="0" w:color="auto"/>
              <w:right w:val="single" w:sz="4" w:space="0" w:color="auto"/>
            </w:tcBorders>
            <w:shd w:val="clear" w:color="000000" w:fill="CCFFFF"/>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r w:rsidRPr="00E9488C">
              <w:rPr>
                <w:rFonts w:ascii="Times New Roman" w:eastAsia="Calibri" w:hAnsi="Times New Roman" w:cs="Times New Roman"/>
                <w:color w:val="000000"/>
                <w:sz w:val="20"/>
                <w:szCs w:val="20"/>
                <w:lang w:val="tr-TR" w:eastAsia="tr-TR"/>
              </w:rPr>
              <w:t>Production Management Research II</w:t>
            </w:r>
          </w:p>
        </w:tc>
      </w:tr>
      <w:tr w:rsidR="00E9488C" w:rsidRPr="00E9488C" w:rsidTr="00190388">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131217461</w:t>
            </w:r>
          </w:p>
        </w:tc>
        <w:tc>
          <w:tcPr>
            <w:tcW w:w="3336"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auditresI" w:history="1">
              <w:r w:rsidR="00E9488C" w:rsidRPr="00526EE6">
                <w:rPr>
                  <w:rStyle w:val="Kpr"/>
                  <w:rFonts w:ascii="Times New Roman" w:eastAsia="Calibri" w:hAnsi="Times New Roman" w:cs="Times New Roman"/>
                  <w:sz w:val="20"/>
                  <w:szCs w:val="20"/>
                  <w:lang w:val="tr-TR" w:eastAsia="tr-TR"/>
                </w:rPr>
                <w:t>Audit Research I</w:t>
              </w:r>
            </w:hyperlink>
          </w:p>
        </w:tc>
        <w:tc>
          <w:tcPr>
            <w:tcW w:w="580" w:type="dxa"/>
            <w:tcBorders>
              <w:left w:val="single" w:sz="4" w:space="0" w:color="auto"/>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131218471</w:t>
            </w:r>
          </w:p>
        </w:tc>
        <w:tc>
          <w:tcPr>
            <w:tcW w:w="3413" w:type="dxa"/>
            <w:tcBorders>
              <w:top w:val="nil"/>
              <w:left w:val="nil"/>
              <w:bottom w:val="single" w:sz="4" w:space="0" w:color="auto"/>
              <w:right w:val="single" w:sz="4" w:space="0" w:color="auto"/>
            </w:tcBorders>
            <w:shd w:val="clear" w:color="000000"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auditresII" w:history="1">
              <w:r w:rsidR="00E9488C" w:rsidRPr="00ED0A95">
                <w:rPr>
                  <w:rStyle w:val="Kpr"/>
                  <w:rFonts w:ascii="Times New Roman" w:eastAsia="Calibri" w:hAnsi="Times New Roman" w:cs="Times New Roman"/>
                  <w:sz w:val="20"/>
                  <w:szCs w:val="20"/>
                  <w:lang w:val="tr-TR" w:eastAsia="tr-TR"/>
                </w:rPr>
                <w:t>Audit Research II</w:t>
              </w:r>
            </w:hyperlink>
          </w:p>
        </w:tc>
      </w:tr>
      <w:tr w:rsidR="00E9488C" w:rsidRPr="00E9488C" w:rsidTr="00190388">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131217460</w:t>
            </w:r>
          </w:p>
        </w:tc>
        <w:tc>
          <w:tcPr>
            <w:tcW w:w="3336"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investanalyI" w:history="1">
              <w:r w:rsidR="00E9488C" w:rsidRPr="0055596A">
                <w:rPr>
                  <w:rStyle w:val="Kpr"/>
                  <w:rFonts w:ascii="Times New Roman" w:eastAsia="Calibri" w:hAnsi="Times New Roman" w:cs="Times New Roman"/>
                  <w:sz w:val="20"/>
                  <w:szCs w:val="20"/>
                  <w:lang w:val="tr-TR" w:eastAsia="tr-TR"/>
                </w:rPr>
                <w:t>Investment Analysis I</w:t>
              </w:r>
            </w:hyperlink>
          </w:p>
        </w:tc>
        <w:tc>
          <w:tcPr>
            <w:tcW w:w="580" w:type="dxa"/>
            <w:tcBorders>
              <w:left w:val="single" w:sz="4" w:space="0" w:color="auto"/>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131218470</w:t>
            </w:r>
          </w:p>
        </w:tc>
        <w:tc>
          <w:tcPr>
            <w:tcW w:w="3413" w:type="dxa"/>
            <w:tcBorders>
              <w:top w:val="nil"/>
              <w:left w:val="nil"/>
              <w:bottom w:val="single" w:sz="4" w:space="0" w:color="auto"/>
              <w:right w:val="single" w:sz="4" w:space="0" w:color="auto"/>
            </w:tcBorders>
            <w:shd w:val="clear" w:color="000000"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investanalyII" w:history="1">
              <w:r w:rsidR="00E9488C" w:rsidRPr="000148B6">
                <w:rPr>
                  <w:rStyle w:val="Kpr"/>
                  <w:rFonts w:ascii="Times New Roman" w:eastAsia="Calibri" w:hAnsi="Times New Roman" w:cs="Times New Roman"/>
                  <w:sz w:val="20"/>
                  <w:szCs w:val="20"/>
                  <w:lang w:val="tr-TR" w:eastAsia="tr-TR"/>
                </w:rPr>
                <w:t>Investment Analysis II</w:t>
              </w:r>
            </w:hyperlink>
          </w:p>
        </w:tc>
      </w:tr>
      <w:tr w:rsidR="00E9488C" w:rsidRPr="00E9488C" w:rsidTr="00190388">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131217459</w:t>
            </w:r>
          </w:p>
        </w:tc>
        <w:tc>
          <w:tcPr>
            <w:tcW w:w="3336"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postmodernmanagresI" w:history="1">
              <w:r w:rsidR="00E9488C" w:rsidRPr="000C5C37">
                <w:rPr>
                  <w:rStyle w:val="Kpr"/>
                  <w:rFonts w:ascii="Times New Roman" w:eastAsia="Calibri" w:hAnsi="Times New Roman" w:cs="Times New Roman"/>
                  <w:sz w:val="20"/>
                  <w:szCs w:val="20"/>
                  <w:lang w:val="tr-TR" w:eastAsia="tr-TR"/>
                </w:rPr>
                <w:t>Postmodern Management Research I</w:t>
              </w:r>
            </w:hyperlink>
          </w:p>
        </w:tc>
        <w:tc>
          <w:tcPr>
            <w:tcW w:w="580" w:type="dxa"/>
            <w:tcBorders>
              <w:left w:val="single" w:sz="4" w:space="0" w:color="auto"/>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131218469</w:t>
            </w:r>
          </w:p>
        </w:tc>
        <w:tc>
          <w:tcPr>
            <w:tcW w:w="3413" w:type="dxa"/>
            <w:tcBorders>
              <w:top w:val="nil"/>
              <w:left w:val="nil"/>
              <w:bottom w:val="single" w:sz="4" w:space="0" w:color="auto"/>
              <w:right w:val="single" w:sz="4" w:space="0" w:color="auto"/>
            </w:tcBorders>
            <w:shd w:val="clear" w:color="000000"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postmodernmanagresII" w:history="1">
              <w:r w:rsidR="00E9488C" w:rsidRPr="00BE601B">
                <w:rPr>
                  <w:rStyle w:val="Kpr"/>
                  <w:rFonts w:ascii="Times New Roman" w:eastAsia="Calibri" w:hAnsi="Times New Roman" w:cs="Times New Roman"/>
                  <w:sz w:val="20"/>
                  <w:szCs w:val="20"/>
                  <w:lang w:val="tr-TR" w:eastAsia="tr-TR"/>
                </w:rPr>
                <w:t>Postmodern Management Research II</w:t>
              </w:r>
            </w:hyperlink>
          </w:p>
        </w:tc>
      </w:tr>
      <w:tr w:rsidR="00E9488C" w:rsidRPr="00E9488C" w:rsidTr="00190388">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131217458</w:t>
            </w:r>
          </w:p>
        </w:tc>
        <w:tc>
          <w:tcPr>
            <w:tcW w:w="3336"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orgresI" w:history="1">
              <w:r w:rsidR="00E9488C" w:rsidRPr="000C5C37">
                <w:rPr>
                  <w:rStyle w:val="Kpr"/>
                  <w:rFonts w:ascii="Times New Roman" w:eastAsia="Calibri" w:hAnsi="Times New Roman" w:cs="Times New Roman"/>
                  <w:sz w:val="20"/>
                  <w:szCs w:val="20"/>
                  <w:lang w:val="tr-TR" w:eastAsia="tr-TR"/>
                </w:rPr>
                <w:t>Organization Research I</w:t>
              </w:r>
            </w:hyperlink>
          </w:p>
        </w:tc>
        <w:tc>
          <w:tcPr>
            <w:tcW w:w="580" w:type="dxa"/>
            <w:tcBorders>
              <w:left w:val="single" w:sz="4" w:space="0" w:color="auto"/>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131218468</w:t>
            </w:r>
          </w:p>
        </w:tc>
        <w:tc>
          <w:tcPr>
            <w:tcW w:w="3413" w:type="dxa"/>
            <w:tcBorders>
              <w:top w:val="nil"/>
              <w:left w:val="nil"/>
              <w:bottom w:val="single" w:sz="4" w:space="0" w:color="auto"/>
              <w:right w:val="single" w:sz="4" w:space="0" w:color="auto"/>
            </w:tcBorders>
            <w:shd w:val="clear" w:color="000000"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orgresII" w:history="1">
              <w:r w:rsidR="00E9488C" w:rsidRPr="00117C9F">
                <w:rPr>
                  <w:rStyle w:val="Kpr"/>
                  <w:rFonts w:ascii="Times New Roman" w:eastAsia="Calibri" w:hAnsi="Times New Roman" w:cs="Times New Roman"/>
                  <w:sz w:val="20"/>
                  <w:szCs w:val="20"/>
                  <w:lang w:val="tr-TR" w:eastAsia="tr-TR"/>
                </w:rPr>
                <w:t>Organization Research II</w:t>
              </w:r>
            </w:hyperlink>
          </w:p>
        </w:tc>
      </w:tr>
      <w:tr w:rsidR="00E9488C" w:rsidRPr="00E9488C" w:rsidTr="00190388">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131217457</w:t>
            </w:r>
          </w:p>
        </w:tc>
        <w:tc>
          <w:tcPr>
            <w:tcW w:w="3336"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businesspolI" w:history="1">
              <w:r w:rsidR="00E9488C" w:rsidRPr="00EB4DDC">
                <w:rPr>
                  <w:rStyle w:val="Kpr"/>
                  <w:rFonts w:ascii="Times New Roman" w:eastAsia="Calibri" w:hAnsi="Times New Roman" w:cs="Times New Roman"/>
                  <w:sz w:val="20"/>
                  <w:szCs w:val="20"/>
                  <w:lang w:val="tr-TR" w:eastAsia="tr-TR"/>
                </w:rPr>
                <w:t>Business Policies I</w:t>
              </w:r>
            </w:hyperlink>
          </w:p>
        </w:tc>
        <w:tc>
          <w:tcPr>
            <w:tcW w:w="580" w:type="dxa"/>
            <w:tcBorders>
              <w:left w:val="single" w:sz="4" w:space="0" w:color="auto"/>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131218467</w:t>
            </w:r>
          </w:p>
        </w:tc>
        <w:tc>
          <w:tcPr>
            <w:tcW w:w="3413" w:type="dxa"/>
            <w:tcBorders>
              <w:top w:val="nil"/>
              <w:left w:val="nil"/>
              <w:bottom w:val="single" w:sz="4" w:space="0" w:color="auto"/>
              <w:right w:val="single" w:sz="4" w:space="0" w:color="auto"/>
            </w:tcBorders>
            <w:shd w:val="clear" w:color="000000"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businesspolII" w:history="1">
              <w:r w:rsidR="00E9488C" w:rsidRPr="000F55B2">
                <w:rPr>
                  <w:rStyle w:val="Kpr"/>
                  <w:rFonts w:ascii="Times New Roman" w:eastAsia="Calibri" w:hAnsi="Times New Roman" w:cs="Times New Roman"/>
                  <w:sz w:val="20"/>
                  <w:szCs w:val="20"/>
                  <w:lang w:val="tr-TR" w:eastAsia="tr-TR"/>
                </w:rPr>
                <w:t>Business Policies II</w:t>
              </w:r>
            </w:hyperlink>
          </w:p>
        </w:tc>
      </w:tr>
      <w:tr w:rsidR="00E9488C" w:rsidRPr="00E9488C" w:rsidTr="00190388">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131217456</w:t>
            </w:r>
          </w:p>
        </w:tc>
        <w:tc>
          <w:tcPr>
            <w:tcW w:w="3336"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r w:rsidRPr="00E9488C">
              <w:rPr>
                <w:rFonts w:ascii="Times New Roman" w:eastAsia="Calibri" w:hAnsi="Times New Roman" w:cs="Times New Roman"/>
                <w:color w:val="000000"/>
                <w:sz w:val="20"/>
                <w:szCs w:val="20"/>
                <w:lang w:val="tr-TR" w:eastAsia="tr-TR"/>
              </w:rPr>
              <w:t>Private Law Research I</w:t>
            </w:r>
          </w:p>
        </w:tc>
        <w:tc>
          <w:tcPr>
            <w:tcW w:w="580" w:type="dxa"/>
            <w:tcBorders>
              <w:left w:val="single" w:sz="4" w:space="0" w:color="auto"/>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131218466</w:t>
            </w:r>
          </w:p>
        </w:tc>
        <w:tc>
          <w:tcPr>
            <w:tcW w:w="3413" w:type="dxa"/>
            <w:tcBorders>
              <w:top w:val="nil"/>
              <w:left w:val="nil"/>
              <w:bottom w:val="single" w:sz="4" w:space="0" w:color="auto"/>
              <w:right w:val="single" w:sz="4" w:space="0" w:color="auto"/>
            </w:tcBorders>
            <w:shd w:val="clear" w:color="000000" w:fill="CCFFFF"/>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r w:rsidRPr="00E9488C">
              <w:rPr>
                <w:rFonts w:ascii="Times New Roman" w:eastAsia="Calibri" w:hAnsi="Times New Roman" w:cs="Times New Roman"/>
                <w:color w:val="000000"/>
                <w:sz w:val="20"/>
                <w:szCs w:val="20"/>
                <w:lang w:val="tr-TR" w:eastAsia="tr-TR"/>
              </w:rPr>
              <w:t>Private Law Research II</w:t>
            </w:r>
          </w:p>
        </w:tc>
      </w:tr>
      <w:tr w:rsidR="00E9488C" w:rsidRPr="00E9488C" w:rsidTr="00190388">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131217442</w:t>
            </w:r>
          </w:p>
        </w:tc>
        <w:tc>
          <w:tcPr>
            <w:tcW w:w="3336"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strmanresI" w:history="1">
              <w:r w:rsidR="00E9488C" w:rsidRPr="00EB4DDC">
                <w:rPr>
                  <w:rStyle w:val="Kpr"/>
                  <w:rFonts w:ascii="Times New Roman" w:eastAsia="Calibri" w:hAnsi="Times New Roman" w:cs="Times New Roman"/>
                  <w:sz w:val="20"/>
                  <w:szCs w:val="20"/>
                  <w:lang w:val="tr-TR" w:eastAsia="tr-TR"/>
                </w:rPr>
                <w:t>Strategic Management Research I</w:t>
              </w:r>
            </w:hyperlink>
          </w:p>
        </w:tc>
        <w:tc>
          <w:tcPr>
            <w:tcW w:w="580" w:type="dxa"/>
            <w:tcBorders>
              <w:left w:val="single" w:sz="4" w:space="0" w:color="auto"/>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131218451</w:t>
            </w:r>
          </w:p>
        </w:tc>
        <w:tc>
          <w:tcPr>
            <w:tcW w:w="3413" w:type="dxa"/>
            <w:tcBorders>
              <w:top w:val="nil"/>
              <w:left w:val="nil"/>
              <w:bottom w:val="single" w:sz="4" w:space="0" w:color="auto"/>
              <w:right w:val="single" w:sz="4" w:space="0" w:color="auto"/>
            </w:tcBorders>
            <w:shd w:val="clear" w:color="000000"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strmanresII" w:history="1">
              <w:r w:rsidR="00E9488C" w:rsidRPr="000F55B2">
                <w:rPr>
                  <w:rStyle w:val="Kpr"/>
                  <w:rFonts w:ascii="Times New Roman" w:eastAsia="Calibri" w:hAnsi="Times New Roman" w:cs="Times New Roman"/>
                  <w:sz w:val="20"/>
                  <w:szCs w:val="20"/>
                  <w:lang w:val="tr-TR" w:eastAsia="tr-TR"/>
                </w:rPr>
                <w:t>Strategic Management Research II</w:t>
              </w:r>
            </w:hyperlink>
          </w:p>
        </w:tc>
      </w:tr>
      <w:tr w:rsidR="00E9488C" w:rsidRPr="00E9488C" w:rsidTr="00190388">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131217441</w:t>
            </w:r>
          </w:p>
        </w:tc>
        <w:tc>
          <w:tcPr>
            <w:tcW w:w="3336"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costmanI" w:history="1">
              <w:r w:rsidR="00E9488C" w:rsidRPr="00EB4DDC">
                <w:rPr>
                  <w:rStyle w:val="Kpr"/>
                  <w:rFonts w:ascii="Times New Roman" w:eastAsia="Calibri" w:hAnsi="Times New Roman" w:cs="Times New Roman"/>
                  <w:sz w:val="20"/>
                  <w:szCs w:val="20"/>
                  <w:lang w:val="tr-TR" w:eastAsia="tr-TR"/>
                </w:rPr>
                <w:t>Cost Management I</w:t>
              </w:r>
            </w:hyperlink>
          </w:p>
        </w:tc>
        <w:tc>
          <w:tcPr>
            <w:tcW w:w="580" w:type="dxa"/>
            <w:tcBorders>
              <w:left w:val="single" w:sz="4" w:space="0" w:color="auto"/>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131218450</w:t>
            </w:r>
          </w:p>
        </w:tc>
        <w:tc>
          <w:tcPr>
            <w:tcW w:w="3413" w:type="dxa"/>
            <w:tcBorders>
              <w:top w:val="nil"/>
              <w:left w:val="nil"/>
              <w:bottom w:val="single" w:sz="4" w:space="0" w:color="auto"/>
              <w:right w:val="single" w:sz="4" w:space="0" w:color="auto"/>
            </w:tcBorders>
            <w:shd w:val="clear" w:color="000000"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costmanII" w:history="1">
              <w:r w:rsidR="00E9488C" w:rsidRPr="000F55B2">
                <w:rPr>
                  <w:rStyle w:val="Kpr"/>
                  <w:rFonts w:ascii="Times New Roman" w:eastAsia="Calibri" w:hAnsi="Times New Roman" w:cs="Times New Roman"/>
                  <w:sz w:val="20"/>
                  <w:szCs w:val="20"/>
                  <w:lang w:val="tr-TR" w:eastAsia="tr-TR"/>
                </w:rPr>
                <w:t>Cost Management II</w:t>
              </w:r>
            </w:hyperlink>
          </w:p>
        </w:tc>
      </w:tr>
      <w:tr w:rsidR="00E9488C" w:rsidRPr="00E9488C" w:rsidTr="00190388">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131217428</w:t>
            </w:r>
          </w:p>
        </w:tc>
        <w:tc>
          <w:tcPr>
            <w:tcW w:w="3336"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manresI" w:history="1">
              <w:r w:rsidR="00E9488C" w:rsidRPr="00EB4DDC">
                <w:rPr>
                  <w:rStyle w:val="Kpr"/>
                  <w:rFonts w:ascii="Times New Roman" w:eastAsia="Calibri" w:hAnsi="Times New Roman" w:cs="Times New Roman"/>
                  <w:sz w:val="20"/>
                  <w:szCs w:val="20"/>
                  <w:lang w:val="tr-TR" w:eastAsia="tr-TR"/>
                </w:rPr>
                <w:t>Management Research I</w:t>
              </w:r>
            </w:hyperlink>
          </w:p>
        </w:tc>
        <w:tc>
          <w:tcPr>
            <w:tcW w:w="580" w:type="dxa"/>
            <w:tcBorders>
              <w:left w:val="single" w:sz="4" w:space="0" w:color="auto"/>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131218435</w:t>
            </w:r>
          </w:p>
        </w:tc>
        <w:tc>
          <w:tcPr>
            <w:tcW w:w="3413" w:type="dxa"/>
            <w:tcBorders>
              <w:top w:val="nil"/>
              <w:left w:val="nil"/>
              <w:bottom w:val="single" w:sz="4" w:space="0" w:color="auto"/>
              <w:right w:val="single" w:sz="4" w:space="0" w:color="auto"/>
            </w:tcBorders>
            <w:shd w:val="clear" w:color="000000"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intcontsystII" w:history="1">
              <w:r w:rsidR="00E9488C" w:rsidRPr="000F55B2">
                <w:rPr>
                  <w:rStyle w:val="Kpr"/>
                  <w:rFonts w:ascii="Times New Roman" w:eastAsia="Calibri" w:hAnsi="Times New Roman" w:cs="Times New Roman"/>
                  <w:sz w:val="20"/>
                  <w:szCs w:val="20"/>
                  <w:lang w:val="tr-TR" w:eastAsia="tr-TR"/>
                </w:rPr>
                <w:t>Internal Control Systems II</w:t>
              </w:r>
            </w:hyperlink>
          </w:p>
        </w:tc>
      </w:tr>
      <w:tr w:rsidR="00E9488C" w:rsidRPr="00E9488C" w:rsidTr="00190388">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131217427</w:t>
            </w:r>
          </w:p>
        </w:tc>
        <w:tc>
          <w:tcPr>
            <w:tcW w:w="3336"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finanaltechI" w:history="1">
              <w:r w:rsidR="00E9488C" w:rsidRPr="00EB4DDC">
                <w:rPr>
                  <w:rStyle w:val="Kpr"/>
                  <w:rFonts w:ascii="Times New Roman" w:eastAsia="Calibri" w:hAnsi="Times New Roman" w:cs="Times New Roman"/>
                  <w:sz w:val="20"/>
                  <w:szCs w:val="20"/>
                  <w:lang w:val="tr-TR" w:eastAsia="tr-TR"/>
                </w:rPr>
                <w:t>Financial Analysis Techniques I</w:t>
              </w:r>
            </w:hyperlink>
          </w:p>
        </w:tc>
        <w:tc>
          <w:tcPr>
            <w:tcW w:w="580" w:type="dxa"/>
            <w:tcBorders>
              <w:left w:val="single" w:sz="4" w:space="0" w:color="auto"/>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131218434</w:t>
            </w:r>
          </w:p>
        </w:tc>
        <w:tc>
          <w:tcPr>
            <w:tcW w:w="3413" w:type="dxa"/>
            <w:tcBorders>
              <w:top w:val="nil"/>
              <w:left w:val="nil"/>
              <w:bottom w:val="single" w:sz="4" w:space="0" w:color="auto"/>
              <w:right w:val="single" w:sz="4" w:space="0" w:color="auto"/>
            </w:tcBorders>
            <w:shd w:val="clear" w:color="000000"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timeseriesII" w:history="1">
              <w:r w:rsidR="00E9488C" w:rsidRPr="0066094D">
                <w:rPr>
                  <w:rStyle w:val="Kpr"/>
                  <w:rFonts w:ascii="Times New Roman" w:eastAsia="Calibri" w:hAnsi="Times New Roman" w:cs="Times New Roman"/>
                  <w:sz w:val="20"/>
                  <w:szCs w:val="20"/>
                  <w:lang w:val="tr-TR" w:eastAsia="tr-TR"/>
                </w:rPr>
                <w:t>Time Series Analysis II</w:t>
              </w:r>
            </w:hyperlink>
          </w:p>
        </w:tc>
      </w:tr>
      <w:tr w:rsidR="00E9488C" w:rsidRPr="00E9488C" w:rsidTr="00190388">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131217426</w:t>
            </w:r>
          </w:p>
        </w:tc>
        <w:tc>
          <w:tcPr>
            <w:tcW w:w="3336"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marketinganalyI" w:history="1">
              <w:r w:rsidR="00E9488C" w:rsidRPr="00EB4DDC">
                <w:rPr>
                  <w:rStyle w:val="Kpr"/>
                  <w:rFonts w:ascii="Times New Roman" w:eastAsia="Calibri" w:hAnsi="Times New Roman" w:cs="Times New Roman"/>
                  <w:sz w:val="20"/>
                  <w:szCs w:val="20"/>
                  <w:lang w:val="tr-TR" w:eastAsia="tr-TR"/>
                </w:rPr>
                <w:t>Marketing Problems and Analysis I</w:t>
              </w:r>
            </w:hyperlink>
          </w:p>
        </w:tc>
        <w:tc>
          <w:tcPr>
            <w:tcW w:w="580" w:type="dxa"/>
            <w:tcBorders>
              <w:left w:val="single" w:sz="4" w:space="0" w:color="auto"/>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131218433</w:t>
            </w:r>
          </w:p>
        </w:tc>
        <w:tc>
          <w:tcPr>
            <w:tcW w:w="3413" w:type="dxa"/>
            <w:tcBorders>
              <w:top w:val="nil"/>
              <w:left w:val="nil"/>
              <w:bottom w:val="single" w:sz="4" w:space="0" w:color="auto"/>
              <w:right w:val="single" w:sz="4" w:space="0" w:color="auto"/>
            </w:tcBorders>
            <w:shd w:val="clear" w:color="000000"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manresII" w:history="1">
              <w:r w:rsidR="00E9488C" w:rsidRPr="000F496C">
                <w:rPr>
                  <w:rStyle w:val="Kpr"/>
                  <w:rFonts w:ascii="Times New Roman" w:eastAsia="Calibri" w:hAnsi="Times New Roman" w:cs="Times New Roman"/>
                  <w:sz w:val="20"/>
                  <w:szCs w:val="20"/>
                  <w:lang w:val="tr-TR" w:eastAsia="tr-TR"/>
                </w:rPr>
                <w:t>Management Research II</w:t>
              </w:r>
            </w:hyperlink>
          </w:p>
        </w:tc>
      </w:tr>
      <w:tr w:rsidR="00E9488C" w:rsidRPr="00E9488C" w:rsidTr="00190388">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131217425</w:t>
            </w:r>
          </w:p>
        </w:tc>
        <w:tc>
          <w:tcPr>
            <w:tcW w:w="3336"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timeseriesI" w:history="1">
              <w:r w:rsidR="00E9488C" w:rsidRPr="00EB4DDC">
                <w:rPr>
                  <w:rStyle w:val="Kpr"/>
                  <w:rFonts w:ascii="Times New Roman" w:eastAsia="Calibri" w:hAnsi="Times New Roman" w:cs="Times New Roman"/>
                  <w:sz w:val="20"/>
                  <w:szCs w:val="20"/>
                  <w:lang w:val="tr-TR" w:eastAsia="tr-TR"/>
                </w:rPr>
                <w:t>Time Series Analysis I</w:t>
              </w:r>
            </w:hyperlink>
          </w:p>
        </w:tc>
        <w:tc>
          <w:tcPr>
            <w:tcW w:w="580" w:type="dxa"/>
            <w:tcBorders>
              <w:left w:val="single" w:sz="4" w:space="0" w:color="auto"/>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131218432</w:t>
            </w:r>
          </w:p>
        </w:tc>
        <w:tc>
          <w:tcPr>
            <w:tcW w:w="3413" w:type="dxa"/>
            <w:tcBorders>
              <w:top w:val="nil"/>
              <w:left w:val="nil"/>
              <w:bottom w:val="single" w:sz="4" w:space="0" w:color="auto"/>
              <w:right w:val="single" w:sz="4" w:space="0" w:color="auto"/>
            </w:tcBorders>
            <w:shd w:val="clear" w:color="000000"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marketinganalyII" w:history="1">
              <w:r w:rsidR="00E9488C" w:rsidRPr="000F496C">
                <w:rPr>
                  <w:rStyle w:val="Kpr"/>
                  <w:rFonts w:ascii="Times New Roman" w:eastAsia="Calibri" w:hAnsi="Times New Roman" w:cs="Times New Roman"/>
                  <w:sz w:val="20"/>
                  <w:szCs w:val="20"/>
                  <w:lang w:val="tr-TR" w:eastAsia="tr-TR"/>
                </w:rPr>
                <w:t>Marketing Problems and Analysis II</w:t>
              </w:r>
            </w:hyperlink>
          </w:p>
        </w:tc>
      </w:tr>
      <w:tr w:rsidR="00E9488C" w:rsidRPr="00E9488C" w:rsidTr="00190388">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131217424</w:t>
            </w:r>
          </w:p>
        </w:tc>
        <w:tc>
          <w:tcPr>
            <w:tcW w:w="3336"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riskmanagI" w:history="1">
              <w:r w:rsidR="00E02B73" w:rsidRPr="00A74D85">
                <w:rPr>
                  <w:rStyle w:val="Kpr"/>
                  <w:rFonts w:ascii="Times New Roman" w:eastAsia="Calibri" w:hAnsi="Times New Roman" w:cs="Times New Roman"/>
                  <w:sz w:val="20"/>
                  <w:szCs w:val="20"/>
                  <w:lang w:val="tr-TR" w:eastAsia="tr-TR"/>
                </w:rPr>
                <w:t>Risk Management in Business I</w:t>
              </w:r>
            </w:hyperlink>
          </w:p>
        </w:tc>
        <w:tc>
          <w:tcPr>
            <w:tcW w:w="580" w:type="dxa"/>
            <w:tcBorders>
              <w:left w:val="single" w:sz="4" w:space="0" w:color="auto"/>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131218430</w:t>
            </w:r>
          </w:p>
        </w:tc>
        <w:tc>
          <w:tcPr>
            <w:tcW w:w="3413" w:type="dxa"/>
            <w:tcBorders>
              <w:top w:val="nil"/>
              <w:left w:val="nil"/>
              <w:bottom w:val="single" w:sz="4" w:space="0" w:color="auto"/>
              <w:right w:val="single" w:sz="4" w:space="0" w:color="auto"/>
            </w:tcBorders>
            <w:shd w:val="clear" w:color="000000"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finanaltechII" w:history="1">
              <w:r w:rsidR="00E9488C" w:rsidRPr="0014275A">
                <w:rPr>
                  <w:rStyle w:val="Kpr"/>
                  <w:rFonts w:ascii="Times New Roman" w:eastAsia="Calibri" w:hAnsi="Times New Roman" w:cs="Times New Roman"/>
                  <w:sz w:val="20"/>
                  <w:szCs w:val="20"/>
                  <w:lang w:val="tr-TR" w:eastAsia="tr-TR"/>
                </w:rPr>
                <w:t>Financial Analysis Techniques I</w:t>
              </w:r>
            </w:hyperlink>
          </w:p>
        </w:tc>
      </w:tr>
      <w:tr w:rsidR="00E9488C" w:rsidRPr="00E9488C" w:rsidTr="00190388">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131217423</w:t>
            </w:r>
          </w:p>
        </w:tc>
        <w:tc>
          <w:tcPr>
            <w:tcW w:w="3336"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intcontsystI" w:history="1">
              <w:r w:rsidR="00E9488C" w:rsidRPr="00F14DDB">
                <w:rPr>
                  <w:rStyle w:val="Kpr"/>
                  <w:rFonts w:ascii="Times New Roman" w:eastAsia="Calibri" w:hAnsi="Times New Roman" w:cs="Times New Roman"/>
                  <w:sz w:val="20"/>
                  <w:szCs w:val="20"/>
                  <w:lang w:val="tr-TR" w:eastAsia="tr-TR"/>
                </w:rPr>
                <w:t>Internal Control Systems I</w:t>
              </w:r>
            </w:hyperlink>
          </w:p>
        </w:tc>
        <w:tc>
          <w:tcPr>
            <w:tcW w:w="580" w:type="dxa"/>
            <w:tcBorders>
              <w:left w:val="single" w:sz="4" w:space="0" w:color="auto"/>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131218429</w:t>
            </w:r>
          </w:p>
        </w:tc>
        <w:tc>
          <w:tcPr>
            <w:tcW w:w="3413" w:type="dxa"/>
            <w:tcBorders>
              <w:top w:val="nil"/>
              <w:left w:val="nil"/>
              <w:bottom w:val="single" w:sz="4" w:space="0" w:color="auto"/>
              <w:right w:val="single" w:sz="4" w:space="0" w:color="auto"/>
            </w:tcBorders>
            <w:shd w:val="clear" w:color="000000"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buslawresII" w:history="1">
              <w:r w:rsidR="00E9488C" w:rsidRPr="0014275A">
                <w:rPr>
                  <w:rStyle w:val="Kpr"/>
                  <w:rFonts w:ascii="Times New Roman" w:eastAsia="Calibri" w:hAnsi="Times New Roman" w:cs="Times New Roman"/>
                  <w:sz w:val="20"/>
                  <w:szCs w:val="20"/>
                  <w:lang w:val="tr-TR" w:eastAsia="tr-TR"/>
                </w:rPr>
                <w:t>Business Law Research II</w:t>
              </w:r>
            </w:hyperlink>
          </w:p>
        </w:tc>
      </w:tr>
      <w:tr w:rsidR="00E9488C" w:rsidRPr="00E9488C" w:rsidTr="00190388">
        <w:trPr>
          <w:trHeight w:val="300"/>
          <w:jc w:val="center"/>
        </w:trPr>
        <w:tc>
          <w:tcPr>
            <w:tcW w:w="1184" w:type="dxa"/>
            <w:tcBorders>
              <w:top w:val="single" w:sz="4" w:space="0" w:color="auto"/>
              <w:left w:val="single" w:sz="4" w:space="0" w:color="auto"/>
              <w:bottom w:val="single" w:sz="4" w:space="0" w:color="auto"/>
              <w:right w:val="single" w:sz="4" w:space="0" w:color="auto"/>
            </w:tcBorders>
            <w:shd w:val="clear" w:color="auto"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131217422</w:t>
            </w:r>
          </w:p>
        </w:tc>
        <w:tc>
          <w:tcPr>
            <w:tcW w:w="3336"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9488C" w:rsidRPr="00E9488C" w:rsidRDefault="004E273A" w:rsidP="00E9488C">
            <w:pPr>
              <w:jc w:val="left"/>
              <w:rPr>
                <w:rFonts w:ascii="Times New Roman" w:eastAsia="Calibri" w:hAnsi="Times New Roman" w:cs="Times New Roman"/>
                <w:color w:val="000000"/>
                <w:sz w:val="20"/>
                <w:szCs w:val="20"/>
                <w:lang w:val="tr-TR" w:eastAsia="tr-TR"/>
              </w:rPr>
            </w:pPr>
            <w:hyperlink w:anchor="buslawresI" w:history="1">
              <w:r w:rsidR="00E9488C" w:rsidRPr="00F14DDB">
                <w:rPr>
                  <w:rStyle w:val="Kpr"/>
                  <w:rFonts w:ascii="Times New Roman" w:eastAsia="Calibri" w:hAnsi="Times New Roman" w:cs="Times New Roman"/>
                  <w:sz w:val="20"/>
                  <w:szCs w:val="20"/>
                  <w:lang w:val="tr-TR" w:eastAsia="tr-TR"/>
                </w:rPr>
                <w:t>Business Law Research I</w:t>
              </w:r>
            </w:hyperlink>
          </w:p>
        </w:tc>
        <w:tc>
          <w:tcPr>
            <w:tcW w:w="580" w:type="dxa"/>
            <w:tcBorders>
              <w:left w:val="single" w:sz="4" w:space="0" w:color="auto"/>
              <w:right w:val="nil"/>
            </w:tcBorders>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nil"/>
              <w:left w:val="single" w:sz="4" w:space="0" w:color="auto"/>
              <w:bottom w:val="single" w:sz="4" w:space="0" w:color="auto"/>
              <w:right w:val="single" w:sz="4" w:space="0" w:color="auto"/>
            </w:tcBorders>
            <w:shd w:val="clear" w:color="000000" w:fill="CCFFFF"/>
            <w:noWrap/>
          </w:tcPr>
          <w:p w:rsidR="00E9488C" w:rsidRPr="00E9488C" w:rsidRDefault="00E9488C" w:rsidP="00E9488C">
            <w:pPr>
              <w:jc w:val="left"/>
              <w:rPr>
                <w:rFonts w:ascii="Times New Roman" w:eastAsia="Calibri" w:hAnsi="Times New Roman" w:cs="Times New Roman"/>
                <w:sz w:val="24"/>
                <w:szCs w:val="24"/>
                <w:lang w:val="tr-TR" w:eastAsia="tr-TR"/>
              </w:rPr>
            </w:pPr>
            <w:r w:rsidRPr="00E9488C">
              <w:rPr>
                <w:rFonts w:ascii="Times New Roman" w:eastAsia="Calibri" w:hAnsi="Times New Roman" w:cs="Times New Roman"/>
                <w:sz w:val="20"/>
                <w:szCs w:val="20"/>
                <w:lang w:val="tr-TR" w:eastAsia="tr-TR"/>
              </w:rPr>
              <w:t>131218428</w:t>
            </w:r>
          </w:p>
        </w:tc>
        <w:tc>
          <w:tcPr>
            <w:tcW w:w="3413" w:type="dxa"/>
            <w:tcBorders>
              <w:top w:val="nil"/>
              <w:left w:val="nil"/>
              <w:bottom w:val="single" w:sz="4" w:space="0" w:color="auto"/>
              <w:right w:val="single" w:sz="4" w:space="0" w:color="auto"/>
            </w:tcBorders>
            <w:shd w:val="clear" w:color="000000" w:fill="CCFFFF"/>
            <w:noWrap/>
            <w:vAlign w:val="bottom"/>
          </w:tcPr>
          <w:p w:rsidR="00E9488C" w:rsidRPr="00E9488C" w:rsidRDefault="006B1C4E" w:rsidP="00E9488C">
            <w:pPr>
              <w:jc w:val="left"/>
              <w:rPr>
                <w:rFonts w:ascii="Times New Roman" w:eastAsia="Calibri" w:hAnsi="Times New Roman" w:cs="Times New Roman"/>
                <w:color w:val="000000"/>
                <w:sz w:val="20"/>
                <w:szCs w:val="20"/>
                <w:lang w:val="tr-TR" w:eastAsia="tr-TR"/>
              </w:rPr>
            </w:pPr>
            <w:hyperlink w:anchor="riskmanagII" w:history="1">
              <w:r w:rsidR="00E9488C" w:rsidRPr="006B1C4E">
                <w:rPr>
                  <w:rStyle w:val="Kpr"/>
                  <w:rFonts w:ascii="Times New Roman" w:eastAsia="Calibri" w:hAnsi="Times New Roman" w:cs="Times New Roman"/>
                  <w:sz w:val="20"/>
                  <w:szCs w:val="20"/>
                  <w:lang w:val="tr-TR" w:eastAsia="tr-TR"/>
                </w:rPr>
                <w:t>Risk Management in Business II</w:t>
              </w:r>
            </w:hyperlink>
          </w:p>
        </w:tc>
      </w:tr>
      <w:tr w:rsidR="00E9488C" w:rsidRPr="00E9488C" w:rsidTr="00190388">
        <w:trPr>
          <w:trHeight w:val="300"/>
          <w:jc w:val="center"/>
        </w:trPr>
        <w:tc>
          <w:tcPr>
            <w:tcW w:w="1184" w:type="dxa"/>
            <w:tcBorders>
              <w:top w:val="single" w:sz="4" w:space="0" w:color="auto"/>
            </w:tcBorders>
            <w:shd w:val="clear" w:color="auto" w:fill="auto"/>
            <w:noWrap/>
            <w:vAlign w:val="bottom"/>
          </w:tcPr>
          <w:p w:rsidR="00E9488C" w:rsidRPr="00E9488C" w:rsidRDefault="00E9488C" w:rsidP="00E9488C">
            <w:pPr>
              <w:jc w:val="left"/>
              <w:rPr>
                <w:rFonts w:ascii="Times New Roman" w:eastAsia="Calibri" w:hAnsi="Times New Roman" w:cs="Times New Roman"/>
                <w:sz w:val="20"/>
                <w:szCs w:val="20"/>
                <w:lang w:val="tr-TR" w:eastAsia="tr-TR"/>
              </w:rPr>
            </w:pPr>
          </w:p>
        </w:tc>
        <w:tc>
          <w:tcPr>
            <w:tcW w:w="3336" w:type="dxa"/>
            <w:tcBorders>
              <w:top w:val="single" w:sz="4" w:space="0" w:color="auto"/>
            </w:tcBorders>
            <w:shd w:val="clear" w:color="auto" w:fill="auto"/>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580" w:type="dxa"/>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tcBorders>
              <w:top w:val="single" w:sz="4" w:space="0" w:color="auto"/>
            </w:tcBorders>
            <w:shd w:val="clear" w:color="000000" w:fill="auto"/>
            <w:noWrap/>
            <w:vAlign w:val="center"/>
          </w:tcPr>
          <w:p w:rsidR="00E9488C" w:rsidRPr="00E9488C" w:rsidRDefault="00E9488C" w:rsidP="00E9488C">
            <w:pPr>
              <w:jc w:val="left"/>
              <w:rPr>
                <w:rFonts w:ascii="Times New Roman" w:eastAsia="Calibri" w:hAnsi="Times New Roman" w:cs="Times New Roman"/>
                <w:sz w:val="20"/>
                <w:szCs w:val="20"/>
                <w:lang w:val="tr-TR" w:eastAsia="tr-TR"/>
              </w:rPr>
            </w:pPr>
          </w:p>
        </w:tc>
        <w:tc>
          <w:tcPr>
            <w:tcW w:w="3413" w:type="dxa"/>
            <w:tcBorders>
              <w:top w:val="single" w:sz="4" w:space="0" w:color="auto"/>
            </w:tcBorders>
            <w:shd w:val="clear" w:color="000000" w:fill="auto"/>
            <w:noWrap/>
            <w:vAlign w:val="center"/>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r>
      <w:tr w:rsidR="00E9488C" w:rsidRPr="00E9488C" w:rsidTr="00190388">
        <w:trPr>
          <w:trHeight w:val="300"/>
          <w:jc w:val="center"/>
        </w:trPr>
        <w:tc>
          <w:tcPr>
            <w:tcW w:w="1184" w:type="dxa"/>
            <w:shd w:val="clear" w:color="auto" w:fill="auto"/>
            <w:noWrap/>
            <w:vAlign w:val="bottom"/>
          </w:tcPr>
          <w:p w:rsidR="00E9488C" w:rsidRDefault="00E9488C" w:rsidP="00E9488C">
            <w:pPr>
              <w:jc w:val="left"/>
              <w:rPr>
                <w:rFonts w:ascii="Times New Roman" w:eastAsia="Calibri" w:hAnsi="Times New Roman" w:cs="Times New Roman"/>
                <w:sz w:val="20"/>
                <w:szCs w:val="20"/>
                <w:lang w:val="tr-TR" w:eastAsia="tr-TR"/>
              </w:rPr>
            </w:pPr>
          </w:p>
          <w:p w:rsidR="00EC2C59" w:rsidRDefault="00EC2C59" w:rsidP="00E9488C">
            <w:pPr>
              <w:jc w:val="left"/>
              <w:rPr>
                <w:rFonts w:ascii="Times New Roman" w:eastAsia="Calibri" w:hAnsi="Times New Roman" w:cs="Times New Roman"/>
                <w:sz w:val="20"/>
                <w:szCs w:val="20"/>
                <w:lang w:val="tr-TR" w:eastAsia="tr-TR"/>
              </w:rPr>
            </w:pPr>
          </w:p>
          <w:p w:rsidR="00EC2C59" w:rsidRDefault="00EC2C59" w:rsidP="00E9488C">
            <w:pPr>
              <w:jc w:val="left"/>
              <w:rPr>
                <w:rFonts w:ascii="Times New Roman" w:eastAsia="Calibri" w:hAnsi="Times New Roman" w:cs="Times New Roman"/>
                <w:sz w:val="20"/>
                <w:szCs w:val="20"/>
                <w:lang w:val="tr-TR" w:eastAsia="tr-TR"/>
              </w:rPr>
            </w:pPr>
          </w:p>
          <w:p w:rsidR="00EC2C59" w:rsidRDefault="00EC2C59" w:rsidP="00E9488C">
            <w:pPr>
              <w:jc w:val="left"/>
              <w:rPr>
                <w:rFonts w:ascii="Times New Roman" w:eastAsia="Calibri" w:hAnsi="Times New Roman" w:cs="Times New Roman"/>
                <w:sz w:val="20"/>
                <w:szCs w:val="20"/>
                <w:lang w:val="tr-TR" w:eastAsia="tr-TR"/>
              </w:rPr>
            </w:pPr>
          </w:p>
          <w:p w:rsidR="00EC2C59" w:rsidRDefault="00EC2C59" w:rsidP="00E9488C">
            <w:pPr>
              <w:jc w:val="left"/>
              <w:rPr>
                <w:rFonts w:ascii="Times New Roman" w:eastAsia="Calibri" w:hAnsi="Times New Roman" w:cs="Times New Roman"/>
                <w:sz w:val="20"/>
                <w:szCs w:val="20"/>
                <w:lang w:val="tr-TR" w:eastAsia="tr-TR"/>
              </w:rPr>
            </w:pPr>
          </w:p>
          <w:p w:rsidR="00EC2C59" w:rsidRPr="00E9488C" w:rsidRDefault="00EC2C59" w:rsidP="00E9488C">
            <w:pPr>
              <w:jc w:val="left"/>
              <w:rPr>
                <w:rFonts w:ascii="Times New Roman" w:eastAsia="Calibri" w:hAnsi="Times New Roman" w:cs="Times New Roman"/>
                <w:sz w:val="20"/>
                <w:szCs w:val="20"/>
                <w:lang w:val="tr-TR" w:eastAsia="tr-TR"/>
              </w:rPr>
            </w:pPr>
          </w:p>
        </w:tc>
        <w:tc>
          <w:tcPr>
            <w:tcW w:w="3336" w:type="dxa"/>
            <w:shd w:val="clear" w:color="auto" w:fill="auto"/>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580" w:type="dxa"/>
            <w:noWrap/>
            <w:vAlign w:val="bottom"/>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c>
          <w:tcPr>
            <w:tcW w:w="1107" w:type="dxa"/>
            <w:shd w:val="clear" w:color="000000" w:fill="auto"/>
            <w:noWrap/>
            <w:vAlign w:val="center"/>
          </w:tcPr>
          <w:p w:rsidR="00E9488C" w:rsidRPr="00E9488C" w:rsidRDefault="00E9488C" w:rsidP="00E9488C">
            <w:pPr>
              <w:jc w:val="left"/>
              <w:rPr>
                <w:rFonts w:ascii="Times New Roman" w:eastAsia="Calibri" w:hAnsi="Times New Roman" w:cs="Times New Roman"/>
                <w:sz w:val="20"/>
                <w:szCs w:val="20"/>
                <w:lang w:val="tr-TR" w:eastAsia="tr-TR"/>
              </w:rPr>
            </w:pPr>
          </w:p>
        </w:tc>
        <w:tc>
          <w:tcPr>
            <w:tcW w:w="3413" w:type="dxa"/>
            <w:shd w:val="clear" w:color="000000" w:fill="auto"/>
            <w:noWrap/>
            <w:vAlign w:val="center"/>
          </w:tcPr>
          <w:p w:rsidR="00E9488C" w:rsidRPr="00E9488C" w:rsidRDefault="00E9488C" w:rsidP="00E9488C">
            <w:pPr>
              <w:jc w:val="left"/>
              <w:rPr>
                <w:rFonts w:ascii="Times New Roman" w:eastAsia="Calibri" w:hAnsi="Times New Roman" w:cs="Times New Roman"/>
                <w:color w:val="000000"/>
                <w:sz w:val="20"/>
                <w:szCs w:val="20"/>
                <w:lang w:val="tr-TR" w:eastAsia="tr-TR"/>
              </w:rPr>
            </w:pPr>
          </w:p>
        </w:tc>
      </w:tr>
    </w:tbl>
    <w:p w:rsidR="007D720B" w:rsidRDefault="007D720B" w:rsidP="00E9488C">
      <w:pPr>
        <w:jc w:val="both"/>
      </w:pPr>
    </w:p>
    <w:p w:rsidR="00EC2C59" w:rsidRPr="00EC2C59" w:rsidRDefault="00EC2C59" w:rsidP="00EC2C59">
      <w:pPr>
        <w:outlineLvl w:val="0"/>
        <w:rPr>
          <w:rFonts w:ascii="Times New Roman" w:eastAsia="Times New Roman" w:hAnsi="Times New Roman" w:cs="Times New Roman"/>
          <w:b/>
          <w:sz w:val="28"/>
          <w:szCs w:val="28"/>
          <w:lang w:val="tr-TR" w:eastAsia="tr-TR"/>
        </w:rPr>
      </w:pPr>
      <w:r w:rsidRPr="00EC2C59">
        <w:rPr>
          <w:rFonts w:ascii="Times New Roman" w:eastAsia="Times New Roman" w:hAnsi="Times New Roman" w:cs="Times New Roman"/>
          <w:b/>
          <w:noProof/>
          <w:sz w:val="28"/>
          <w:szCs w:val="28"/>
          <w:lang w:val="tr-TR" w:eastAsia="tr-TR"/>
        </w:rPr>
        <w:lastRenderedPageBreak/>
        <w:drawing>
          <wp:anchor distT="0" distB="0" distL="114300" distR="114300" simplePos="0" relativeHeight="251659264" behindDoc="1" locked="0" layoutInCell="1" allowOverlap="1" wp14:anchorId="1E2D6CDD" wp14:editId="4FB625D0">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EC2C59">
        <w:rPr>
          <w:rFonts w:ascii="Times New Roman" w:eastAsia="Times New Roman" w:hAnsi="Times New Roman" w:cs="Times New Roman"/>
          <w:b/>
          <w:sz w:val="28"/>
          <w:szCs w:val="28"/>
          <w:lang w:val="tr-TR" w:eastAsia="tr-TR"/>
        </w:rPr>
        <w:t>Eskişehir Osmangazi University</w:t>
      </w:r>
    </w:p>
    <w:p w:rsidR="00EC2C59" w:rsidRPr="00EC2C59" w:rsidRDefault="00EC2C59" w:rsidP="00EC2C59">
      <w:pPr>
        <w:outlineLvl w:val="0"/>
        <w:rPr>
          <w:rFonts w:ascii="Times New Roman" w:eastAsia="Times New Roman" w:hAnsi="Times New Roman" w:cs="Times New Roman"/>
          <w:b/>
          <w:sz w:val="28"/>
          <w:szCs w:val="28"/>
          <w:lang w:val="tr-TR" w:eastAsia="tr-TR"/>
        </w:rPr>
      </w:pPr>
      <w:r w:rsidRPr="00EC2C59">
        <w:rPr>
          <w:rFonts w:ascii="Times New Roman" w:eastAsia="Times New Roman" w:hAnsi="Times New Roman" w:cs="Times New Roman"/>
          <w:b/>
          <w:sz w:val="28"/>
          <w:szCs w:val="28"/>
          <w:lang w:val="tr-TR" w:eastAsia="tr-TR"/>
        </w:rPr>
        <w:t>Department of Bussines Administration</w:t>
      </w:r>
    </w:p>
    <w:p w:rsidR="00EC2C59" w:rsidRPr="00EC2C59" w:rsidRDefault="00EC2C59" w:rsidP="00EC2C59">
      <w:pPr>
        <w:outlineLvl w:val="0"/>
        <w:rPr>
          <w:rFonts w:ascii="Times New Roman" w:eastAsia="Times New Roman" w:hAnsi="Times New Roman" w:cs="Times New Roman"/>
          <w:b/>
          <w:sz w:val="28"/>
          <w:szCs w:val="28"/>
          <w:lang w:val="tr-TR" w:eastAsia="tr-TR"/>
        </w:rPr>
      </w:pPr>
      <w:r w:rsidRPr="00EC2C59">
        <w:rPr>
          <w:rFonts w:ascii="Times New Roman" w:eastAsia="Times New Roman" w:hAnsi="Times New Roman" w:cs="Times New Roman"/>
          <w:b/>
          <w:sz w:val="28"/>
          <w:szCs w:val="28"/>
          <w:lang w:val="tr-TR" w:eastAsia="tr-TR"/>
        </w:rPr>
        <w:t xml:space="preserve">            Course Information Form</w:t>
      </w:r>
    </w:p>
    <w:p w:rsidR="00EC2C59" w:rsidRPr="00EC2C59" w:rsidRDefault="00EC2C59" w:rsidP="00EC2C59">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C2C59" w:rsidRPr="00EC2C59" w:rsidTr="00190388">
        <w:tc>
          <w:tcPr>
            <w:tcW w:w="1167" w:type="dxa"/>
            <w:vAlign w:val="center"/>
          </w:tcPr>
          <w:p w:rsidR="00EC2C59" w:rsidRPr="00EC2C59" w:rsidRDefault="00EC2C59" w:rsidP="00EC2C59">
            <w:pPr>
              <w:jc w:val="left"/>
              <w:outlineLvl w:val="0"/>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TERM</w:t>
            </w:r>
          </w:p>
        </w:tc>
        <w:tc>
          <w:tcPr>
            <w:tcW w:w="1527" w:type="dxa"/>
            <w:vAlign w:val="center"/>
          </w:tcPr>
          <w:p w:rsidR="00EC2C59" w:rsidRPr="00EC2C59" w:rsidRDefault="00EC2C59" w:rsidP="00EC2C59">
            <w:pPr>
              <w:jc w:val="left"/>
              <w:outlineLvl w:val="0"/>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 xml:space="preserve"> Fall</w:t>
            </w:r>
          </w:p>
        </w:tc>
      </w:tr>
    </w:tbl>
    <w:p w:rsidR="00EC2C59" w:rsidRPr="00EC2C59" w:rsidRDefault="00EC2C59" w:rsidP="00EC2C59">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C2C59" w:rsidRPr="00EC2C59" w:rsidTr="00190388">
        <w:tc>
          <w:tcPr>
            <w:tcW w:w="1668" w:type="dxa"/>
            <w:vAlign w:val="center"/>
          </w:tcPr>
          <w:p w:rsidR="00EC2C59" w:rsidRPr="00EC2C59" w:rsidRDefault="00EC2C59" w:rsidP="00EC2C59">
            <w:pPr>
              <w:outlineLvl w:val="0"/>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COURSE CODE</w:t>
            </w:r>
          </w:p>
        </w:tc>
        <w:tc>
          <w:tcPr>
            <w:tcW w:w="2760" w:type="dxa"/>
            <w:vAlign w:val="center"/>
          </w:tcPr>
          <w:p w:rsidR="00EC2C59" w:rsidRPr="00EC2C59" w:rsidRDefault="00EC2C59" w:rsidP="00EC2C59">
            <w:pPr>
              <w:jc w:val="left"/>
              <w:outlineLvl w:val="0"/>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sz w:val="24"/>
                <w:szCs w:val="24"/>
                <w:lang w:val="tr-TR" w:eastAsia="tr-TR"/>
              </w:rPr>
              <w:t xml:space="preserve"> </w:t>
            </w:r>
            <w:r w:rsidRPr="00EC2C59">
              <w:rPr>
                <w:rFonts w:ascii="Times New Roman" w:eastAsia="Times New Roman" w:hAnsi="Times New Roman" w:cs="Times New Roman"/>
                <w:szCs w:val="20"/>
                <w:lang w:val="tr-TR" w:eastAsia="tr-TR"/>
              </w:rPr>
              <w:t>131211137</w:t>
            </w:r>
          </w:p>
        </w:tc>
        <w:tc>
          <w:tcPr>
            <w:tcW w:w="1560" w:type="dxa"/>
            <w:vAlign w:val="center"/>
          </w:tcPr>
          <w:p w:rsidR="00EC2C59" w:rsidRPr="00EC2C59" w:rsidRDefault="00EC2C59" w:rsidP="00EC2C59">
            <w:pPr>
              <w:outlineLvl w:val="0"/>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COURSE NAME</w:t>
            </w:r>
          </w:p>
        </w:tc>
        <w:tc>
          <w:tcPr>
            <w:tcW w:w="4185" w:type="dxa"/>
          </w:tcPr>
          <w:p w:rsidR="00EC2C59" w:rsidRPr="00EC2C59" w:rsidRDefault="00EC2C59" w:rsidP="00EC2C59">
            <w:pPr>
              <w:jc w:val="left"/>
              <w:outlineLvl w:val="0"/>
              <w:rPr>
                <w:rFonts w:ascii="Times New Roman" w:eastAsia="Times New Roman" w:hAnsi="Times New Roman" w:cs="Times New Roman"/>
                <w:szCs w:val="20"/>
                <w:lang w:val="tr-TR" w:eastAsia="tr-TR"/>
              </w:rPr>
            </w:pPr>
            <w:r w:rsidRPr="00EC2C59">
              <w:rPr>
                <w:rFonts w:ascii="Times New Roman" w:eastAsia="Times New Roman" w:hAnsi="Times New Roman" w:cs="Times New Roman"/>
                <w:sz w:val="20"/>
                <w:szCs w:val="20"/>
                <w:lang w:val="tr-TR" w:eastAsia="tr-TR"/>
              </w:rPr>
              <w:t xml:space="preserve"> </w:t>
            </w:r>
          </w:p>
          <w:p w:rsidR="00EC2C59" w:rsidRPr="00EC2C59" w:rsidRDefault="00EC2C59" w:rsidP="00EC2C59">
            <w:pPr>
              <w:jc w:val="left"/>
              <w:outlineLvl w:val="0"/>
              <w:rPr>
                <w:rFonts w:ascii="Times New Roman" w:eastAsia="Times New Roman" w:hAnsi="Times New Roman" w:cs="Times New Roman"/>
                <w:sz w:val="20"/>
                <w:szCs w:val="20"/>
                <w:lang w:val="tr-TR" w:eastAsia="tr-TR"/>
              </w:rPr>
            </w:pPr>
            <w:bookmarkStart w:id="1" w:name="negotiation"/>
            <w:bookmarkEnd w:id="1"/>
            <w:r w:rsidRPr="00EC2C59">
              <w:rPr>
                <w:rFonts w:ascii="Times New Roman" w:eastAsia="Times New Roman" w:hAnsi="Times New Roman" w:cs="Times New Roman"/>
                <w:sz w:val="24"/>
                <w:szCs w:val="24"/>
                <w:lang w:val="tr-TR" w:eastAsia="tr-TR"/>
              </w:rPr>
              <w:t>Negotiation Techniques</w:t>
            </w:r>
          </w:p>
        </w:tc>
      </w:tr>
    </w:tbl>
    <w:p w:rsidR="00EC2C59" w:rsidRPr="00EC2C59" w:rsidRDefault="00EC2C59" w:rsidP="00EC2C59">
      <w:pPr>
        <w:jc w:val="left"/>
        <w:outlineLvl w:val="0"/>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b/>
          <w:sz w:val="20"/>
          <w:szCs w:val="20"/>
          <w:lang w:val="tr-TR" w:eastAsia="tr-TR"/>
        </w:rPr>
        <w:t xml:space="preserve">                                                   </w:t>
      </w:r>
      <w:r w:rsidRPr="00EC2C59">
        <w:rPr>
          <w:rFonts w:ascii="Times New Roman" w:eastAsia="Times New Roman" w:hAnsi="Times New Roman" w:cs="Times New Roman"/>
          <w:b/>
          <w:sz w:val="20"/>
          <w:szCs w:val="20"/>
          <w:lang w:val="tr-TR" w:eastAsia="tr-TR"/>
        </w:rPr>
        <w:tab/>
      </w:r>
      <w:r w:rsidRPr="00EC2C59">
        <w:rPr>
          <w:rFonts w:ascii="Times New Roman" w:eastAsia="Times New Roman" w:hAnsi="Times New Roman" w:cs="Times New Roman"/>
          <w:b/>
          <w:sz w:val="20"/>
          <w:szCs w:val="20"/>
          <w:lang w:val="tr-TR" w:eastAsia="tr-TR"/>
        </w:rPr>
        <w:tab/>
      </w:r>
      <w:r w:rsidRPr="00EC2C59">
        <w:rPr>
          <w:rFonts w:ascii="Times New Roman" w:eastAsia="Times New Roman" w:hAnsi="Times New Roman" w:cs="Times New Roman"/>
          <w:b/>
          <w:sz w:val="20"/>
          <w:szCs w:val="20"/>
          <w:lang w:val="tr-TR" w:eastAsia="tr-TR"/>
        </w:rPr>
        <w:tab/>
      </w:r>
      <w:r w:rsidRPr="00EC2C59">
        <w:rPr>
          <w:rFonts w:ascii="Times New Roman" w:eastAsia="Times New Roman" w:hAnsi="Times New Roman" w:cs="Times New Roman"/>
          <w:b/>
          <w:sz w:val="20"/>
          <w:szCs w:val="20"/>
          <w:lang w:val="tr-TR" w:eastAsia="tr-TR"/>
        </w:rPr>
        <w:tab/>
      </w:r>
      <w:r w:rsidRPr="00EC2C59">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22"/>
        <w:gridCol w:w="871"/>
        <w:gridCol w:w="1204"/>
        <w:gridCol w:w="59"/>
        <w:gridCol w:w="12"/>
        <w:gridCol w:w="1137"/>
        <w:gridCol w:w="850"/>
        <w:gridCol w:w="250"/>
        <w:gridCol w:w="22"/>
        <w:gridCol w:w="710"/>
        <w:gridCol w:w="1284"/>
        <w:gridCol w:w="539"/>
        <w:gridCol w:w="163"/>
        <w:gridCol w:w="1414"/>
      </w:tblGrid>
      <w:tr w:rsidR="00EC2C59" w:rsidRPr="00EC2C59" w:rsidTr="00190388">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EC2C59" w:rsidRPr="00EC2C59" w:rsidRDefault="00EC2C59" w:rsidP="00EC2C59">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b/>
                <w:sz w:val="18"/>
                <w:szCs w:val="20"/>
                <w:lang w:val="tr-TR" w:eastAsia="tr-TR"/>
              </w:rPr>
              <w:t xml:space="preserve">SEMESTER </w:t>
            </w:r>
          </w:p>
        </w:tc>
        <w:tc>
          <w:tcPr>
            <w:tcW w:w="1820" w:type="pct"/>
            <w:gridSpan w:val="6"/>
            <w:tcBorders>
              <w:left w:val="single" w:sz="12" w:space="0" w:color="auto"/>
              <w:bottom w:val="single" w:sz="4"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WEEKLY COURSE HOURS</w:t>
            </w:r>
          </w:p>
        </w:tc>
        <w:tc>
          <w:tcPr>
            <w:tcW w:w="2572" w:type="pct"/>
            <w:gridSpan w:val="8"/>
            <w:tcBorders>
              <w:left w:val="single" w:sz="12" w:space="0" w:color="auto"/>
              <w:bottom w:val="single" w:sz="4"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COURSE</w:t>
            </w:r>
          </w:p>
        </w:tc>
      </w:tr>
      <w:tr w:rsidR="00EC2C59" w:rsidRPr="00EC2C59" w:rsidTr="00190388">
        <w:trPr>
          <w:trHeight w:val="382"/>
        </w:trPr>
        <w:tc>
          <w:tcPr>
            <w:tcW w:w="607" w:type="pct"/>
            <w:vMerge/>
            <w:tcBorders>
              <w:top w:val="single" w:sz="4" w:space="0" w:color="auto"/>
              <w:left w:val="single" w:sz="12" w:space="0" w:color="auto"/>
              <w:bottom w:val="single" w:sz="4" w:space="0" w:color="auto"/>
              <w:right w:val="single" w:sz="12" w:space="0" w:color="auto"/>
            </w:tcBorders>
          </w:tcPr>
          <w:p w:rsidR="00EC2C59" w:rsidRPr="00EC2C59" w:rsidRDefault="00EC2C59" w:rsidP="00EC2C59">
            <w:pPr>
              <w:jc w:val="left"/>
              <w:rPr>
                <w:rFonts w:ascii="Times New Roman" w:eastAsia="Times New Roman" w:hAnsi="Times New Roman" w:cs="Times New Roman"/>
                <w:b/>
                <w:sz w:val="20"/>
                <w:szCs w:val="20"/>
                <w:lang w:val="tr-TR" w:eastAsia="tr-TR"/>
              </w:rPr>
            </w:pPr>
          </w:p>
        </w:tc>
        <w:tc>
          <w:tcPr>
            <w:tcW w:w="635" w:type="pct"/>
            <w:gridSpan w:val="2"/>
            <w:tcBorders>
              <w:top w:val="single" w:sz="4" w:space="0" w:color="auto"/>
              <w:left w:val="single" w:sz="12" w:space="0" w:color="auto"/>
              <w:bottom w:val="single" w:sz="4" w:space="0" w:color="auto"/>
              <w:right w:val="single" w:sz="4"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EC2C59" w:rsidRPr="00EC2C59" w:rsidRDefault="00EC2C59" w:rsidP="00EC2C59">
            <w:pPr>
              <w:ind w:left="-111" w:right="-108"/>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Laboratory</w:t>
            </w:r>
          </w:p>
        </w:tc>
        <w:tc>
          <w:tcPr>
            <w:tcW w:w="552" w:type="pct"/>
            <w:gridSpan w:val="3"/>
            <w:tcBorders>
              <w:top w:val="single" w:sz="4" w:space="0" w:color="auto"/>
              <w:bottom w:val="single" w:sz="4" w:space="0" w:color="auto"/>
              <w:right w:val="single" w:sz="4"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EC2C59" w:rsidRPr="00EC2C59" w:rsidRDefault="00EC2C59" w:rsidP="00EC2C59">
            <w:pPr>
              <w:ind w:left="-111" w:right="-108"/>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LANGUAGE</w:t>
            </w:r>
          </w:p>
        </w:tc>
      </w:tr>
      <w:tr w:rsidR="00EC2C59" w:rsidRPr="00EC2C59" w:rsidTr="00190388">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 xml:space="preserve">I. </w:t>
            </w:r>
          </w:p>
        </w:tc>
        <w:tc>
          <w:tcPr>
            <w:tcW w:w="635" w:type="pct"/>
            <w:gridSpan w:val="2"/>
            <w:tcBorders>
              <w:top w:val="single" w:sz="4" w:space="0" w:color="auto"/>
              <w:left w:val="single" w:sz="12" w:space="0" w:color="auto"/>
              <w:bottom w:val="single" w:sz="12" w:space="0" w:color="auto"/>
              <w:right w:val="single" w:sz="4" w:space="0" w:color="auto"/>
            </w:tcBorders>
            <w:vAlign w:val="center"/>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 xml:space="preserve"> 2</w:t>
            </w:r>
          </w:p>
        </w:tc>
        <w:tc>
          <w:tcPr>
            <w:tcW w:w="627" w:type="pct"/>
            <w:gridSpan w:val="3"/>
            <w:tcBorders>
              <w:top w:val="single" w:sz="4" w:space="0" w:color="auto"/>
              <w:left w:val="single" w:sz="4" w:space="0" w:color="auto"/>
              <w:bottom w:val="single" w:sz="12" w:space="0" w:color="auto"/>
            </w:tcBorders>
            <w:vAlign w:val="center"/>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 xml:space="preserve"> </w:t>
            </w:r>
          </w:p>
        </w:tc>
        <w:tc>
          <w:tcPr>
            <w:tcW w:w="552" w:type="pct"/>
            <w:gridSpan w:val="3"/>
            <w:tcBorders>
              <w:top w:val="single" w:sz="4" w:space="0" w:color="auto"/>
              <w:bottom w:val="single" w:sz="12" w:space="0" w:color="auto"/>
              <w:right w:val="single" w:sz="4" w:space="0" w:color="auto"/>
            </w:tcBorders>
            <w:shd w:val="clear" w:color="auto" w:fill="auto"/>
            <w:vAlign w:val="center"/>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 xml:space="preserve">0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 xml:space="preserve">3 </w:t>
            </w:r>
          </w:p>
        </w:tc>
        <w:tc>
          <w:tcPr>
            <w:tcW w:w="976" w:type="pct"/>
            <w:gridSpan w:val="3"/>
            <w:tcBorders>
              <w:top w:val="single" w:sz="4" w:space="0" w:color="auto"/>
              <w:left w:val="single" w:sz="4" w:space="0" w:color="auto"/>
              <w:bottom w:val="single" w:sz="12" w:space="0" w:color="auto"/>
            </w:tcBorders>
            <w:vAlign w:val="center"/>
          </w:tcPr>
          <w:p w:rsidR="00EC2C59" w:rsidRPr="00EC2C59" w:rsidRDefault="00EC2C59" w:rsidP="00EC2C59">
            <w:pPr>
              <w:rPr>
                <w:rFonts w:ascii="Times New Roman" w:eastAsia="Times New Roman" w:hAnsi="Times New Roman" w:cs="Times New Roman"/>
                <w:sz w:val="24"/>
                <w:szCs w:val="24"/>
                <w:vertAlign w:val="superscript"/>
                <w:lang w:val="tr-TR" w:eastAsia="tr-TR"/>
              </w:rPr>
            </w:pPr>
            <w:r w:rsidRPr="00EC2C59">
              <w:rPr>
                <w:rFonts w:ascii="Times New Roman" w:eastAsia="Times New Roman" w:hAnsi="Times New Roman" w:cs="Times New Roman"/>
                <w:sz w:val="24"/>
                <w:szCs w:val="24"/>
                <w:vertAlign w:val="superscript"/>
                <w:lang w:val="tr-TR" w:eastAsia="tr-TR"/>
              </w:rPr>
              <w:t>CORE (X) ELECTIVE (   )</w:t>
            </w:r>
          </w:p>
        </w:tc>
        <w:tc>
          <w:tcPr>
            <w:tcW w:w="695" w:type="pct"/>
            <w:tcBorders>
              <w:top w:val="single" w:sz="4" w:space="0" w:color="auto"/>
              <w:left w:val="single" w:sz="4" w:space="0" w:color="auto"/>
              <w:bottom w:val="single" w:sz="12" w:space="0" w:color="auto"/>
            </w:tcBorders>
          </w:tcPr>
          <w:p w:rsidR="00EC2C59" w:rsidRPr="00EC2C59" w:rsidRDefault="00EC2C59" w:rsidP="00EC2C59">
            <w:pPr>
              <w:rPr>
                <w:rFonts w:ascii="Times New Roman" w:eastAsia="Times New Roman" w:hAnsi="Times New Roman" w:cs="Times New Roman"/>
                <w:sz w:val="24"/>
                <w:szCs w:val="24"/>
                <w:vertAlign w:val="superscript"/>
                <w:lang w:val="tr-TR" w:eastAsia="tr-TR"/>
              </w:rPr>
            </w:pPr>
            <w:r w:rsidRPr="00EC2C59">
              <w:rPr>
                <w:rFonts w:ascii="Times New Roman" w:eastAsia="Times New Roman" w:hAnsi="Times New Roman" w:cs="Times New Roman"/>
                <w:sz w:val="24"/>
                <w:szCs w:val="24"/>
                <w:vertAlign w:val="superscript"/>
                <w:lang w:val="tr-TR" w:eastAsia="tr-TR"/>
              </w:rPr>
              <w:t>Turkish</w:t>
            </w:r>
          </w:p>
        </w:tc>
      </w:tr>
      <w:tr w:rsidR="00EC2C59" w:rsidRPr="00EC2C59" w:rsidTr="00190388">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COURSE CATEGORY</w:t>
            </w:r>
          </w:p>
        </w:tc>
      </w:tr>
      <w:tr w:rsidR="00EC2C59" w:rsidRPr="00EC2C59" w:rsidTr="00190388">
        <w:tblPrEx>
          <w:tblBorders>
            <w:insideH w:val="single" w:sz="6" w:space="0" w:color="auto"/>
            <w:insideV w:val="single" w:sz="6" w:space="0" w:color="auto"/>
          </w:tblBorders>
        </w:tblPrEx>
        <w:trPr>
          <w:trHeight w:val="546"/>
        </w:trPr>
        <w:tc>
          <w:tcPr>
            <w:tcW w:w="814" w:type="pct"/>
            <w:gridSpan w:val="2"/>
            <w:tcBorders>
              <w:top w:val="single" w:sz="12" w:space="0" w:color="auto"/>
              <w:left w:val="single" w:sz="12" w:space="0" w:color="auto"/>
              <w:bottom w:val="single" w:sz="6"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EC2C59" w:rsidRPr="00EC2C59" w:rsidRDefault="00EC2C59" w:rsidP="00EC2C59">
            <w:pPr>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sz w:val="20"/>
                <w:szCs w:val="20"/>
                <w:lang w:val="tr-TR" w:eastAsia="tr-TR"/>
              </w:rPr>
              <w:t>Human, Communication, and Management Skills</w:t>
            </w:r>
          </w:p>
        </w:tc>
        <w:tc>
          <w:tcPr>
            <w:tcW w:w="1041" w:type="pct"/>
            <w:gridSpan w:val="3"/>
            <w:tcBorders>
              <w:top w:val="single" w:sz="12" w:space="0" w:color="auto"/>
              <w:bottom w:val="single" w:sz="6"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sz w:val="20"/>
                <w:szCs w:val="20"/>
                <w:lang w:val="tr-TR" w:eastAsia="tr-TR"/>
              </w:rPr>
              <w:t>Transferable Skills</w:t>
            </w:r>
          </w:p>
        </w:tc>
      </w:tr>
      <w:tr w:rsidR="00EC2C59" w:rsidRPr="00EC2C59" w:rsidTr="00190388">
        <w:tblPrEx>
          <w:tblBorders>
            <w:insideH w:val="single" w:sz="6" w:space="0" w:color="auto"/>
            <w:insideV w:val="single" w:sz="6" w:space="0" w:color="auto"/>
          </w:tblBorders>
        </w:tblPrEx>
        <w:trPr>
          <w:trHeight w:val="138"/>
        </w:trPr>
        <w:tc>
          <w:tcPr>
            <w:tcW w:w="814" w:type="pct"/>
            <w:gridSpan w:val="2"/>
            <w:tcBorders>
              <w:top w:val="single" w:sz="6" w:space="0" w:color="auto"/>
              <w:left w:val="single" w:sz="12" w:space="0" w:color="auto"/>
              <w:bottom w:val="single" w:sz="12" w:space="0" w:color="auto"/>
              <w:right w:val="single" w:sz="4" w:space="0" w:color="auto"/>
            </w:tcBorders>
          </w:tcPr>
          <w:p w:rsidR="00EC2C59" w:rsidRPr="00EC2C59" w:rsidRDefault="00EC2C59" w:rsidP="00EC2C59">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EC2C59" w:rsidRPr="00EC2C59" w:rsidRDefault="00EC2C59" w:rsidP="00EC2C59">
            <w:pPr>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sz w:val="24"/>
                <w:szCs w:val="24"/>
                <w:lang w:val="tr-TR" w:eastAsia="tr-TR"/>
              </w:rPr>
              <w:t>X</w:t>
            </w:r>
          </w:p>
        </w:tc>
        <w:tc>
          <w:tcPr>
            <w:tcW w:w="983" w:type="pct"/>
            <w:gridSpan w:val="3"/>
            <w:tcBorders>
              <w:top w:val="single" w:sz="6" w:space="0" w:color="auto"/>
              <w:left w:val="single" w:sz="4" w:space="0" w:color="auto"/>
              <w:bottom w:val="single" w:sz="12" w:space="0" w:color="auto"/>
            </w:tcBorders>
          </w:tcPr>
          <w:p w:rsidR="00EC2C59" w:rsidRPr="00EC2C59" w:rsidRDefault="00EC2C59" w:rsidP="00EC2C59">
            <w:pPr>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sz w:val="24"/>
                <w:szCs w:val="24"/>
                <w:lang w:val="tr-TR" w:eastAsia="tr-TR"/>
              </w:rPr>
              <w:t xml:space="preserve"> </w:t>
            </w:r>
          </w:p>
        </w:tc>
        <w:tc>
          <w:tcPr>
            <w:tcW w:w="1114" w:type="pct"/>
            <w:gridSpan w:val="4"/>
            <w:tcBorders>
              <w:top w:val="single" w:sz="6" w:space="0" w:color="auto"/>
              <w:left w:val="single" w:sz="4" w:space="0" w:color="auto"/>
              <w:bottom w:val="single" w:sz="12" w:space="0" w:color="auto"/>
            </w:tcBorders>
          </w:tcPr>
          <w:p w:rsidR="00EC2C59" w:rsidRPr="00EC2C59" w:rsidRDefault="00EC2C59" w:rsidP="00EC2C59">
            <w:pPr>
              <w:rPr>
                <w:rFonts w:ascii="Times New Roman" w:eastAsia="Times New Roman" w:hAnsi="Times New Roman" w:cs="Times New Roman"/>
                <w:sz w:val="24"/>
                <w:szCs w:val="24"/>
                <w:lang w:val="tr-TR" w:eastAsia="tr-TR"/>
              </w:rPr>
            </w:pPr>
          </w:p>
        </w:tc>
        <w:tc>
          <w:tcPr>
            <w:tcW w:w="1041" w:type="pct"/>
            <w:gridSpan w:val="3"/>
            <w:tcBorders>
              <w:top w:val="single" w:sz="6" w:space="0" w:color="auto"/>
              <w:left w:val="single" w:sz="4" w:space="0" w:color="auto"/>
              <w:bottom w:val="single" w:sz="12" w:space="0" w:color="auto"/>
            </w:tcBorders>
          </w:tcPr>
          <w:p w:rsidR="00EC2C59" w:rsidRPr="00EC2C59" w:rsidRDefault="00EC2C59" w:rsidP="00EC2C59">
            <w:pPr>
              <w:rPr>
                <w:rFonts w:ascii="Times New Roman" w:eastAsia="Times New Roman" w:hAnsi="Times New Roman" w:cs="Times New Roman"/>
                <w:lang w:val="tr-TR" w:eastAsia="tr-TR"/>
              </w:rPr>
            </w:pPr>
          </w:p>
        </w:tc>
      </w:tr>
      <w:tr w:rsidR="00EC2C59" w:rsidRPr="00EC2C59" w:rsidTr="00190388">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ASSESSMENT CRITERIAS</w:t>
            </w:r>
          </w:p>
        </w:tc>
      </w:tr>
      <w:tr w:rsidR="00EC2C59" w:rsidRPr="00EC2C59" w:rsidTr="00190388">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DURING TERM</w:t>
            </w:r>
          </w:p>
        </w:tc>
        <w:tc>
          <w:tcPr>
            <w:tcW w:w="1135" w:type="pct"/>
            <w:gridSpan w:val="5"/>
            <w:tcBorders>
              <w:top w:val="single" w:sz="12" w:space="0" w:color="auto"/>
              <w:left w:val="single" w:sz="12" w:space="0" w:color="auto"/>
              <w:bottom w:val="single" w:sz="8" w:space="0" w:color="auto"/>
              <w:right w:val="single" w:sz="4"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Percentage (%)</w:t>
            </w:r>
          </w:p>
        </w:tc>
      </w:tr>
      <w:tr w:rsidR="00EC2C59" w:rsidRPr="00EC2C59" w:rsidTr="00190388">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jc w:val="left"/>
              <w:rPr>
                <w:rFonts w:ascii="Times New Roman" w:eastAsia="Times New Roman" w:hAnsi="Times New Roman" w:cs="Times New Roman"/>
                <w:b/>
                <w:sz w:val="20"/>
                <w:szCs w:val="20"/>
                <w:lang w:val="tr-TR" w:eastAsia="tr-TR"/>
              </w:rPr>
            </w:pPr>
          </w:p>
        </w:tc>
        <w:tc>
          <w:tcPr>
            <w:tcW w:w="1135" w:type="pct"/>
            <w:gridSpan w:val="5"/>
            <w:tcBorders>
              <w:top w:val="single" w:sz="8" w:space="0" w:color="auto"/>
              <w:left w:val="single" w:sz="12" w:space="0" w:color="auto"/>
              <w:bottom w:val="single" w:sz="4" w:space="0" w:color="auto"/>
              <w:right w:val="single" w:sz="4" w:space="0" w:color="auto"/>
            </w:tcBorders>
            <w:vAlign w:val="center"/>
          </w:tcPr>
          <w:p w:rsidR="00EC2C59" w:rsidRPr="00EC2C59" w:rsidRDefault="00EC2C59" w:rsidP="00EC2C59">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EC2C59" w:rsidRPr="00EC2C59" w:rsidRDefault="00EC2C59" w:rsidP="00EC2C59">
            <w:pPr>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sz w:val="24"/>
                <w:szCs w:val="24"/>
                <w:lang w:val="tr-TR"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EC2C59" w:rsidRPr="00EC2C59" w:rsidRDefault="00EC2C59" w:rsidP="00EC2C59">
            <w:pPr>
              <w:rPr>
                <w:rFonts w:ascii="Times New Roman" w:eastAsia="Times New Roman" w:hAnsi="Times New Roman" w:cs="Times New Roman"/>
                <w:sz w:val="20"/>
                <w:szCs w:val="20"/>
                <w:highlight w:val="yellow"/>
                <w:lang w:val="tr-TR" w:eastAsia="tr-TR"/>
              </w:rPr>
            </w:pPr>
            <w:r w:rsidRPr="00EC2C59">
              <w:rPr>
                <w:rFonts w:ascii="Times New Roman" w:eastAsia="Times New Roman" w:hAnsi="Times New Roman" w:cs="Times New Roman"/>
                <w:sz w:val="20"/>
                <w:szCs w:val="20"/>
                <w:lang w:val="tr-TR" w:eastAsia="tr-TR"/>
              </w:rPr>
              <w:t xml:space="preserve">30 </w:t>
            </w:r>
          </w:p>
        </w:tc>
      </w:tr>
      <w:tr w:rsidR="00EC2C59" w:rsidRPr="00EC2C59" w:rsidTr="00190388">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EC2C59" w:rsidRPr="00EC2C59" w:rsidRDefault="00EC2C59" w:rsidP="00EC2C59">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EC2C59" w:rsidRPr="00EC2C59" w:rsidRDefault="00EC2C59" w:rsidP="00EC2C59">
            <w:pPr>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EC2C59" w:rsidRPr="00EC2C59" w:rsidRDefault="00EC2C59" w:rsidP="00EC2C59">
            <w:pPr>
              <w:rPr>
                <w:rFonts w:ascii="Times New Roman" w:eastAsia="Times New Roman" w:hAnsi="Times New Roman" w:cs="Times New Roman"/>
                <w:sz w:val="20"/>
                <w:szCs w:val="20"/>
                <w:highlight w:val="yellow"/>
                <w:lang w:val="tr-TR" w:eastAsia="tr-TR"/>
              </w:rPr>
            </w:pPr>
            <w:r w:rsidRPr="00EC2C59">
              <w:rPr>
                <w:rFonts w:ascii="Times New Roman" w:eastAsia="Times New Roman" w:hAnsi="Times New Roman" w:cs="Times New Roman"/>
                <w:sz w:val="20"/>
                <w:szCs w:val="20"/>
                <w:lang w:val="tr-TR" w:eastAsia="tr-TR"/>
              </w:rPr>
              <w:t xml:space="preserve"> </w:t>
            </w:r>
          </w:p>
        </w:tc>
      </w:tr>
      <w:tr w:rsidR="00EC2C59" w:rsidRPr="00EC2C59" w:rsidTr="00190388">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EC2C59" w:rsidRPr="00EC2C59" w:rsidRDefault="00EC2C59" w:rsidP="00EC2C59">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EC2C59" w:rsidRPr="00EC2C59" w:rsidRDefault="00EC2C59" w:rsidP="00EC2C59">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EC2C59" w:rsidRPr="00EC2C59" w:rsidRDefault="00EC2C59" w:rsidP="00EC2C59">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 xml:space="preserve"> </w:t>
            </w:r>
          </w:p>
        </w:tc>
      </w:tr>
      <w:tr w:rsidR="00EC2C59" w:rsidRPr="00EC2C59" w:rsidTr="00190388">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EC2C59" w:rsidRPr="00EC2C59" w:rsidRDefault="00EC2C59" w:rsidP="00EC2C59">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EC2C59" w:rsidRPr="00EC2C59" w:rsidRDefault="00EC2C59" w:rsidP="00EC2C59">
            <w:pPr>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sz w:val="24"/>
                <w:szCs w:val="24"/>
                <w:lang w:val="tr-TR" w:eastAsia="tr-TR"/>
              </w:rPr>
              <w:t xml:space="preserve">1 </w:t>
            </w:r>
          </w:p>
        </w:tc>
        <w:tc>
          <w:tcPr>
            <w:tcW w:w="775" w:type="pct"/>
            <w:gridSpan w:val="2"/>
            <w:tcBorders>
              <w:top w:val="single" w:sz="4" w:space="0" w:color="auto"/>
              <w:left w:val="single" w:sz="8" w:space="0" w:color="auto"/>
              <w:bottom w:val="single" w:sz="4" w:space="0" w:color="auto"/>
              <w:right w:val="single" w:sz="12" w:space="0" w:color="auto"/>
            </w:tcBorders>
          </w:tcPr>
          <w:p w:rsidR="00EC2C59" w:rsidRPr="00EC2C59" w:rsidRDefault="00EC2C59" w:rsidP="00EC2C59">
            <w:pPr>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sz w:val="24"/>
                <w:szCs w:val="24"/>
                <w:lang w:val="tr-TR" w:eastAsia="tr-TR"/>
              </w:rPr>
              <w:t xml:space="preserve">30  </w:t>
            </w:r>
          </w:p>
        </w:tc>
      </w:tr>
      <w:tr w:rsidR="00EC2C59" w:rsidRPr="00EC2C59" w:rsidTr="00190388">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8" w:space="0" w:color="auto"/>
              <w:right w:val="single" w:sz="4" w:space="0" w:color="auto"/>
            </w:tcBorders>
            <w:vAlign w:val="center"/>
          </w:tcPr>
          <w:p w:rsidR="00EC2C59" w:rsidRPr="00EC2C59" w:rsidRDefault="00EC2C59" w:rsidP="00EC2C59">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EC2C59" w:rsidRPr="00EC2C59" w:rsidRDefault="00EC2C59" w:rsidP="00EC2C59">
            <w:pPr>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EC2C59" w:rsidRPr="00EC2C59" w:rsidRDefault="00EC2C59" w:rsidP="00EC2C59">
            <w:pPr>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sz w:val="24"/>
                <w:szCs w:val="24"/>
                <w:lang w:val="tr-TR" w:eastAsia="tr-TR"/>
              </w:rPr>
              <w:t xml:space="preserve"> </w:t>
            </w:r>
          </w:p>
        </w:tc>
      </w:tr>
      <w:tr w:rsidR="00EC2C59" w:rsidRPr="00EC2C59" w:rsidTr="00190388">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jc w:val="left"/>
              <w:rPr>
                <w:rFonts w:ascii="Times New Roman" w:eastAsia="Times New Roman" w:hAnsi="Times New Roman" w:cs="Times New Roman"/>
                <w:b/>
                <w:sz w:val="20"/>
                <w:szCs w:val="20"/>
                <w:lang w:val="tr-TR" w:eastAsia="tr-TR"/>
              </w:rPr>
            </w:pPr>
          </w:p>
        </w:tc>
        <w:tc>
          <w:tcPr>
            <w:tcW w:w="1135" w:type="pct"/>
            <w:gridSpan w:val="5"/>
            <w:tcBorders>
              <w:top w:val="single" w:sz="8" w:space="0" w:color="auto"/>
              <w:left w:val="single" w:sz="12" w:space="0" w:color="auto"/>
              <w:bottom w:val="single" w:sz="8" w:space="0" w:color="auto"/>
              <w:right w:val="single" w:sz="4" w:space="0" w:color="auto"/>
            </w:tcBorders>
            <w:vAlign w:val="center"/>
          </w:tcPr>
          <w:p w:rsidR="00EC2C59" w:rsidRPr="00EC2C59" w:rsidRDefault="00EC2C59" w:rsidP="00EC2C59">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EC2C59" w:rsidRPr="00EC2C59" w:rsidRDefault="00EC2C59" w:rsidP="00EC2C59">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EC2C59" w:rsidRPr="00EC2C59" w:rsidRDefault="00EC2C59" w:rsidP="00EC2C59">
            <w:pPr>
              <w:jc w:val="left"/>
              <w:rPr>
                <w:rFonts w:ascii="Times New Roman" w:eastAsia="Times New Roman" w:hAnsi="Times New Roman" w:cs="Times New Roman"/>
                <w:sz w:val="24"/>
                <w:szCs w:val="24"/>
                <w:lang w:val="tr-TR" w:eastAsia="tr-TR"/>
              </w:rPr>
            </w:pPr>
          </w:p>
        </w:tc>
      </w:tr>
      <w:tr w:rsidR="00EC2C59" w:rsidRPr="00EC2C59" w:rsidTr="00190388">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jc w:val="left"/>
              <w:rPr>
                <w:rFonts w:ascii="Times New Roman" w:eastAsia="Times New Roman" w:hAnsi="Times New Roman" w:cs="Times New Roman"/>
                <w:b/>
                <w:sz w:val="20"/>
                <w:szCs w:val="20"/>
                <w:lang w:val="tr-TR" w:eastAsia="tr-TR"/>
              </w:rPr>
            </w:pPr>
          </w:p>
        </w:tc>
        <w:tc>
          <w:tcPr>
            <w:tcW w:w="1135" w:type="pct"/>
            <w:gridSpan w:val="5"/>
            <w:tcBorders>
              <w:top w:val="single" w:sz="8" w:space="0" w:color="auto"/>
              <w:left w:val="single" w:sz="12" w:space="0" w:color="auto"/>
              <w:bottom w:val="single" w:sz="12" w:space="0" w:color="auto"/>
              <w:right w:val="single" w:sz="4" w:space="0" w:color="auto"/>
            </w:tcBorders>
            <w:vAlign w:val="center"/>
          </w:tcPr>
          <w:p w:rsidR="00EC2C59" w:rsidRPr="00EC2C59" w:rsidRDefault="00EC2C59" w:rsidP="00EC2C59">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EC2C59" w:rsidRPr="00EC2C59" w:rsidRDefault="00EC2C59" w:rsidP="00EC2C59">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EC2C59" w:rsidRPr="00EC2C59" w:rsidRDefault="00EC2C59" w:rsidP="00EC2C59">
            <w:pPr>
              <w:jc w:val="left"/>
              <w:rPr>
                <w:rFonts w:ascii="Times New Roman" w:eastAsia="Times New Roman" w:hAnsi="Times New Roman" w:cs="Times New Roman"/>
                <w:sz w:val="24"/>
                <w:szCs w:val="24"/>
                <w:lang w:val="tr-TR" w:eastAsia="tr-TR"/>
              </w:rPr>
            </w:pPr>
          </w:p>
        </w:tc>
      </w:tr>
      <w:tr w:rsidR="00EC2C59" w:rsidRPr="00EC2C59" w:rsidTr="00190388">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FINAL EXAM</w:t>
            </w:r>
          </w:p>
        </w:tc>
        <w:tc>
          <w:tcPr>
            <w:tcW w:w="1135" w:type="pct"/>
            <w:gridSpan w:val="5"/>
            <w:tcBorders>
              <w:top w:val="single" w:sz="12" w:space="0" w:color="auto"/>
              <w:left w:val="single" w:sz="12" w:space="0" w:color="auto"/>
              <w:bottom w:val="single" w:sz="8" w:space="0" w:color="auto"/>
              <w:right w:val="single" w:sz="4" w:space="0" w:color="auto"/>
            </w:tcBorders>
          </w:tcPr>
          <w:p w:rsidR="00EC2C59" w:rsidRPr="00EC2C59" w:rsidRDefault="00EC2C59" w:rsidP="00EC2C59">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EC2C59" w:rsidRPr="00EC2C59" w:rsidRDefault="00EC2C59" w:rsidP="00EC2C59">
            <w:pPr>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sz w:val="20"/>
                <w:szCs w:val="20"/>
                <w:lang w:val="tr-TR"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EC2C59" w:rsidRPr="00EC2C59" w:rsidRDefault="00EC2C59" w:rsidP="00EC2C59">
            <w:pPr>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sz w:val="24"/>
                <w:szCs w:val="24"/>
                <w:lang w:val="tr-TR" w:eastAsia="tr-TR"/>
              </w:rPr>
              <w:t xml:space="preserve">40 </w:t>
            </w:r>
          </w:p>
        </w:tc>
      </w:tr>
      <w:tr w:rsidR="00EC2C59" w:rsidRPr="00EC2C59" w:rsidTr="00190388">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p>
          <w:p w:rsidR="00EC2C59" w:rsidRPr="00EC2C59" w:rsidRDefault="00EC2C59" w:rsidP="00EC2C59">
            <w:pPr>
              <w:jc w:val="left"/>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PREREQUISITE(S) (IF ANY)</w:t>
            </w:r>
          </w:p>
        </w:tc>
        <w:tc>
          <w:tcPr>
            <w:tcW w:w="3166" w:type="pct"/>
            <w:gridSpan w:val="11"/>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jc w:val="both"/>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 xml:space="preserve"> </w:t>
            </w:r>
          </w:p>
        </w:tc>
      </w:tr>
      <w:tr w:rsidR="00EC2C59" w:rsidRPr="00EC2C59" w:rsidTr="00190388">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COURSE CONTENT</w:t>
            </w:r>
          </w:p>
        </w:tc>
        <w:tc>
          <w:tcPr>
            <w:tcW w:w="3166" w:type="pct"/>
            <w:gridSpan w:val="11"/>
            <w:tcBorders>
              <w:top w:val="single" w:sz="12" w:space="0" w:color="auto"/>
              <w:left w:val="single" w:sz="12" w:space="0" w:color="auto"/>
              <w:bottom w:val="single" w:sz="12" w:space="0" w:color="auto"/>
              <w:right w:val="single" w:sz="12" w:space="0" w:color="auto"/>
            </w:tcBorders>
          </w:tcPr>
          <w:p w:rsidR="00EC2C59" w:rsidRPr="00EC2C59" w:rsidRDefault="00EC2C59" w:rsidP="00EC2C59">
            <w:pPr>
              <w:jc w:val="both"/>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eastAsia="tr-TR"/>
              </w:rPr>
              <w:t>Preparing to a presentation about a specific topic, developing arguments, negotiating, defending opinions, self expression</w:t>
            </w:r>
          </w:p>
        </w:tc>
      </w:tr>
      <w:tr w:rsidR="00EC2C59" w:rsidRPr="00EC2C59" w:rsidTr="00190388">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COURSE OBJECTIVES</w:t>
            </w:r>
          </w:p>
        </w:tc>
        <w:tc>
          <w:tcPr>
            <w:tcW w:w="3166" w:type="pct"/>
            <w:gridSpan w:val="11"/>
            <w:tcBorders>
              <w:top w:val="single" w:sz="12" w:space="0" w:color="auto"/>
              <w:left w:val="single" w:sz="12" w:space="0" w:color="auto"/>
              <w:bottom w:val="single" w:sz="12" w:space="0" w:color="auto"/>
              <w:right w:val="single" w:sz="12" w:space="0" w:color="auto"/>
            </w:tcBorders>
          </w:tcPr>
          <w:p w:rsidR="00EC2C59" w:rsidRPr="00EC2C59" w:rsidRDefault="00EC2C59" w:rsidP="00EC2C59">
            <w:pPr>
              <w:jc w:val="both"/>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en-GB" w:eastAsia="tr-TR"/>
              </w:rPr>
              <w:t>The main aim of the course is to make students capable of express themselves and discuss their opinions about some issues.</w:t>
            </w:r>
          </w:p>
        </w:tc>
      </w:tr>
      <w:tr w:rsidR="00EC2C59" w:rsidRPr="00EC2C59" w:rsidTr="00190388">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CONTRIBUTION OF THE COURSE TO THE VOCATIONAL TRAINING</w:t>
            </w:r>
          </w:p>
        </w:tc>
        <w:tc>
          <w:tcPr>
            <w:tcW w:w="3166" w:type="pct"/>
            <w:gridSpan w:val="11"/>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jc w:val="both"/>
              <w:rPr>
                <w:rFonts w:ascii="Times New Roman" w:eastAsia="Times New Roman" w:hAnsi="Times New Roman" w:cs="Times New Roman"/>
                <w:sz w:val="20"/>
                <w:szCs w:val="20"/>
                <w:lang w:eastAsia="tr-TR"/>
              </w:rPr>
            </w:pPr>
            <w:r w:rsidRPr="00EC2C59">
              <w:rPr>
                <w:rFonts w:ascii="Times New Roman" w:eastAsia="Times New Roman" w:hAnsi="Times New Roman" w:cs="Times New Roman"/>
                <w:sz w:val="20"/>
                <w:szCs w:val="20"/>
                <w:lang w:eastAsia="tr-TR"/>
              </w:rPr>
              <w:t xml:space="preserve">Providing the ability and competence to carry out project or take charge in a project, develop and practice new business administration ideas for practice in the working areas requiring specialty in  marketing and analyze the interaction of marketing with other areas.   </w:t>
            </w:r>
          </w:p>
        </w:tc>
      </w:tr>
      <w:tr w:rsidR="00EC2C59" w:rsidRPr="00EC2C59" w:rsidTr="00190388">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COURSE OUTCOMES</w:t>
            </w:r>
          </w:p>
        </w:tc>
        <w:tc>
          <w:tcPr>
            <w:tcW w:w="3166" w:type="pct"/>
            <w:gridSpan w:val="11"/>
            <w:tcBorders>
              <w:top w:val="single" w:sz="12" w:space="0" w:color="auto"/>
              <w:left w:val="single" w:sz="12" w:space="0" w:color="auto"/>
              <w:bottom w:val="single" w:sz="12" w:space="0" w:color="auto"/>
              <w:right w:val="single" w:sz="12" w:space="0" w:color="auto"/>
            </w:tcBorders>
          </w:tcPr>
          <w:p w:rsidR="00EC2C59" w:rsidRPr="00EC2C59" w:rsidRDefault="00EC2C59" w:rsidP="00EC2C59">
            <w:pPr>
              <w:tabs>
                <w:tab w:val="num" w:pos="717"/>
              </w:tabs>
              <w:jc w:val="both"/>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Prepare for a spesific issue and reading about it, Make arguments, Gain presentation skills, Ask right questions and listen, Gain answering skills, Express themselves, Gain negotiation skills about some issues such as selling and job interview</w:t>
            </w:r>
          </w:p>
        </w:tc>
      </w:tr>
      <w:tr w:rsidR="00EC2C59" w:rsidRPr="00EC2C59" w:rsidTr="00190388">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TEXTBOOK(S)</w:t>
            </w:r>
          </w:p>
        </w:tc>
        <w:tc>
          <w:tcPr>
            <w:tcW w:w="3166" w:type="pct"/>
            <w:gridSpan w:val="11"/>
            <w:tcBorders>
              <w:top w:val="single" w:sz="12" w:space="0" w:color="auto"/>
              <w:left w:val="single" w:sz="12" w:space="0" w:color="auto"/>
              <w:bottom w:val="single" w:sz="12" w:space="0" w:color="auto"/>
              <w:right w:val="single" w:sz="12" w:space="0" w:color="auto"/>
            </w:tcBorders>
          </w:tcPr>
          <w:p w:rsidR="00EC2C59" w:rsidRPr="00EC2C59" w:rsidRDefault="00EC2C59" w:rsidP="0049758F">
            <w:pPr>
              <w:numPr>
                <w:ilvl w:val="0"/>
                <w:numId w:val="3"/>
              </w:numPr>
              <w:jc w:val="both"/>
              <w:rPr>
                <w:rFonts w:ascii="Times New Roman" w:eastAsia="Times New Roman" w:hAnsi="Times New Roman" w:cs="Times New Roman"/>
                <w:sz w:val="20"/>
                <w:szCs w:val="20"/>
                <w:lang w:eastAsia="tr-TR"/>
              </w:rPr>
            </w:pPr>
            <w:r w:rsidRPr="00EC2C59">
              <w:rPr>
                <w:rFonts w:ascii="Times New Roman" w:eastAsia="Times New Roman" w:hAnsi="Times New Roman" w:cs="Times New Roman"/>
                <w:b/>
                <w:bCs/>
                <w:sz w:val="20"/>
                <w:szCs w:val="20"/>
                <w:lang w:val="tr-TR" w:eastAsia="tr-TR"/>
              </w:rPr>
              <w:t xml:space="preserve"> </w:t>
            </w:r>
            <w:r w:rsidRPr="00EC2C59">
              <w:rPr>
                <w:rFonts w:ascii="Times New Roman" w:eastAsia="Times New Roman" w:hAnsi="Times New Roman" w:cs="Times New Roman"/>
                <w:b/>
                <w:sz w:val="20"/>
                <w:szCs w:val="20"/>
                <w:lang w:eastAsia="tr-TR"/>
              </w:rPr>
              <w:t xml:space="preserve">Çetin, C. (2002).  </w:t>
            </w:r>
            <w:r w:rsidRPr="00EC2C59">
              <w:rPr>
                <w:rFonts w:ascii="Times New Roman" w:eastAsia="Times New Roman" w:hAnsi="Times New Roman" w:cs="Times New Roman"/>
                <w:sz w:val="20"/>
                <w:szCs w:val="20"/>
                <w:lang w:eastAsia="tr-TR"/>
              </w:rPr>
              <w:t>Müzakere Teknikleri. İstanbul: Beta Yayınları.</w:t>
            </w:r>
          </w:p>
          <w:p w:rsidR="00EC2C59" w:rsidRPr="00EC2C59" w:rsidRDefault="00EC2C59" w:rsidP="00EC2C59">
            <w:pPr>
              <w:jc w:val="left"/>
              <w:outlineLvl w:val="3"/>
              <w:rPr>
                <w:rFonts w:ascii="Times New Roman" w:eastAsia="Times New Roman" w:hAnsi="Times New Roman" w:cs="Times New Roman"/>
                <w:sz w:val="20"/>
                <w:szCs w:val="20"/>
                <w:lang w:val="tr-TR" w:eastAsia="tr-TR"/>
              </w:rPr>
            </w:pPr>
          </w:p>
        </w:tc>
      </w:tr>
      <w:tr w:rsidR="00EC2C59" w:rsidRPr="00EC2C59" w:rsidTr="00190388">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SUPPORTIVE RESOURCES</w:t>
            </w:r>
          </w:p>
        </w:tc>
        <w:tc>
          <w:tcPr>
            <w:tcW w:w="3166" w:type="pct"/>
            <w:gridSpan w:val="11"/>
            <w:tcBorders>
              <w:top w:val="single" w:sz="12" w:space="0" w:color="auto"/>
              <w:left w:val="single" w:sz="12" w:space="0" w:color="auto"/>
              <w:bottom w:val="single" w:sz="12" w:space="0" w:color="auto"/>
              <w:right w:val="single" w:sz="12" w:space="0" w:color="auto"/>
            </w:tcBorders>
          </w:tcPr>
          <w:p w:rsidR="00EC2C59" w:rsidRPr="00EC2C59" w:rsidRDefault="00EC2C59" w:rsidP="0049758F">
            <w:pPr>
              <w:numPr>
                <w:ilvl w:val="0"/>
                <w:numId w:val="4"/>
              </w:numPr>
              <w:jc w:val="both"/>
              <w:rPr>
                <w:rFonts w:ascii="Times New Roman" w:eastAsia="Times New Roman" w:hAnsi="Times New Roman" w:cs="Times New Roman"/>
                <w:sz w:val="20"/>
                <w:szCs w:val="20"/>
                <w:lang w:eastAsia="tr-TR"/>
              </w:rPr>
            </w:pPr>
            <w:r w:rsidRPr="00EC2C59">
              <w:rPr>
                <w:rFonts w:ascii="Times New Roman" w:eastAsia="Times New Roman" w:hAnsi="Times New Roman" w:cs="Times New Roman"/>
                <w:b/>
                <w:bCs/>
                <w:color w:val="000000"/>
                <w:sz w:val="20"/>
                <w:szCs w:val="20"/>
                <w:lang w:val="tr-TR" w:eastAsia="tr-TR"/>
              </w:rPr>
              <w:t xml:space="preserve"> </w:t>
            </w:r>
            <w:r w:rsidRPr="00EC2C59">
              <w:rPr>
                <w:rFonts w:ascii="Times New Roman" w:eastAsia="Times New Roman" w:hAnsi="Times New Roman" w:cs="Times New Roman"/>
                <w:b/>
                <w:sz w:val="20"/>
                <w:szCs w:val="20"/>
                <w:lang w:eastAsia="tr-TR"/>
              </w:rPr>
              <w:t xml:space="preserve">Harvard Business Review’den Seçmeler (2000). </w:t>
            </w:r>
            <w:r w:rsidRPr="00EC2C59">
              <w:rPr>
                <w:rFonts w:ascii="Times New Roman" w:eastAsia="Times New Roman" w:hAnsi="Times New Roman" w:cs="Times New Roman"/>
                <w:sz w:val="20"/>
                <w:szCs w:val="20"/>
                <w:lang w:eastAsia="tr-TR"/>
              </w:rPr>
              <w:t xml:space="preserve">Müzakere ve Anlaşmazlık Çözümü. İstanbul: MESS Yayınları. </w:t>
            </w:r>
          </w:p>
          <w:p w:rsidR="00EC2C59" w:rsidRPr="00EC2C59" w:rsidRDefault="00EC2C59" w:rsidP="00EC2C59">
            <w:pPr>
              <w:jc w:val="left"/>
              <w:outlineLvl w:val="3"/>
              <w:rPr>
                <w:rFonts w:ascii="Times New Roman" w:eastAsia="Times New Roman" w:hAnsi="Times New Roman" w:cs="Times New Roman"/>
                <w:b/>
                <w:bCs/>
                <w:color w:val="000000"/>
                <w:sz w:val="24"/>
                <w:szCs w:val="24"/>
                <w:lang w:val="tr-TR" w:eastAsia="tr-TR"/>
              </w:rPr>
            </w:pPr>
          </w:p>
        </w:tc>
      </w:tr>
      <w:tr w:rsidR="00EC2C59" w:rsidRPr="00EC2C59" w:rsidTr="00190388">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EQUIPMENTS REQUIRED</w:t>
            </w:r>
          </w:p>
        </w:tc>
        <w:tc>
          <w:tcPr>
            <w:tcW w:w="3166" w:type="pct"/>
            <w:gridSpan w:val="11"/>
            <w:tcBorders>
              <w:top w:val="single" w:sz="12" w:space="0" w:color="auto"/>
              <w:left w:val="single" w:sz="12" w:space="0" w:color="auto"/>
              <w:bottom w:val="single" w:sz="12" w:space="0" w:color="auto"/>
              <w:right w:val="single" w:sz="12" w:space="0" w:color="auto"/>
            </w:tcBorders>
          </w:tcPr>
          <w:p w:rsidR="00EC2C59" w:rsidRPr="00EC2C59" w:rsidRDefault="00EC2C59" w:rsidP="00EC2C59">
            <w:pPr>
              <w:jc w:val="both"/>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 xml:space="preserve"> </w:t>
            </w:r>
          </w:p>
        </w:tc>
      </w:tr>
    </w:tbl>
    <w:p w:rsidR="00EC2C59" w:rsidRPr="00EC2C59" w:rsidRDefault="00EC2C59" w:rsidP="00EC2C59">
      <w:pPr>
        <w:jc w:val="left"/>
        <w:rPr>
          <w:rFonts w:ascii="Times New Roman" w:eastAsia="Times New Roman" w:hAnsi="Times New Roman" w:cs="Times New Roman"/>
          <w:sz w:val="18"/>
          <w:szCs w:val="18"/>
          <w:lang w:val="tr-TR" w:eastAsia="tr-TR"/>
        </w:rPr>
        <w:sectPr w:rsidR="00EC2C59" w:rsidRPr="00EC2C59">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C2C59" w:rsidRPr="00EC2C59" w:rsidTr="0019038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lang w:val="tr-TR" w:eastAsia="tr-TR"/>
              </w:rPr>
            </w:pPr>
            <w:r w:rsidRPr="00EC2C59">
              <w:rPr>
                <w:rFonts w:ascii="Times New Roman" w:eastAsia="Times New Roman" w:hAnsi="Times New Roman" w:cs="Times New Roman"/>
                <w:b/>
                <w:lang w:val="tr-TR" w:eastAsia="tr-TR"/>
              </w:rPr>
              <w:lastRenderedPageBreak/>
              <w:t>COURSE OUTLINE</w:t>
            </w:r>
          </w:p>
        </w:tc>
      </w:tr>
      <w:tr w:rsidR="00EC2C59" w:rsidRPr="00EC2C59" w:rsidTr="00190388">
        <w:trPr>
          <w:jc w:val="center"/>
        </w:trPr>
        <w:tc>
          <w:tcPr>
            <w:tcW w:w="593" w:type="pct"/>
            <w:tcBorders>
              <w:top w:val="single" w:sz="6" w:space="0" w:color="auto"/>
              <w:left w:val="single" w:sz="12" w:space="0" w:color="auto"/>
              <w:bottom w:val="single" w:sz="6" w:space="0" w:color="auto"/>
              <w:right w:val="single" w:sz="6" w:space="0" w:color="auto"/>
            </w:tcBorders>
          </w:tcPr>
          <w:p w:rsidR="00EC2C59" w:rsidRPr="00EC2C59" w:rsidRDefault="00EC2C59" w:rsidP="00EC2C59">
            <w:pPr>
              <w:rPr>
                <w:rFonts w:ascii="Times New Roman" w:eastAsia="Times New Roman" w:hAnsi="Times New Roman" w:cs="Times New Roman"/>
                <w:b/>
                <w:lang w:val="tr-TR" w:eastAsia="tr-TR"/>
              </w:rPr>
            </w:pPr>
            <w:r w:rsidRPr="00EC2C59">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EC2C59" w:rsidRPr="00EC2C59" w:rsidRDefault="00EC2C59" w:rsidP="00EC2C59">
            <w:pPr>
              <w:jc w:val="left"/>
              <w:rPr>
                <w:rFonts w:ascii="Times New Roman" w:eastAsia="Times New Roman" w:hAnsi="Times New Roman" w:cs="Times New Roman"/>
                <w:b/>
                <w:lang w:val="tr-TR" w:eastAsia="tr-TR"/>
              </w:rPr>
            </w:pPr>
            <w:r w:rsidRPr="00EC2C59">
              <w:rPr>
                <w:rFonts w:ascii="Times New Roman" w:eastAsia="Times New Roman" w:hAnsi="Times New Roman" w:cs="Times New Roman"/>
                <w:b/>
                <w:lang w:eastAsia="tr-TR"/>
              </w:rPr>
              <w:t>SUBJECTS / TOPICS</w:t>
            </w:r>
          </w:p>
        </w:tc>
      </w:tr>
      <w:tr w:rsidR="00EC2C59" w:rsidRPr="00EC2C59" w:rsidTr="0019038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EC2C59" w:rsidRPr="00EC2C59" w:rsidRDefault="00EC2C59" w:rsidP="00EC2C59">
            <w:pPr>
              <w:spacing w:before="120"/>
              <w:jc w:val="left"/>
              <w:rPr>
                <w:rFonts w:ascii="Times New Roman" w:eastAsia="Times New Roman" w:hAnsi="Times New Roman" w:cs="Times New Roman"/>
                <w:sz w:val="20"/>
                <w:szCs w:val="20"/>
                <w:lang w:eastAsia="tr-TR"/>
              </w:rPr>
            </w:pPr>
            <w:r w:rsidRPr="00EC2C59">
              <w:rPr>
                <w:rFonts w:ascii="Times New Roman" w:eastAsia="Times New Roman" w:hAnsi="Times New Roman" w:cs="Times New Roman"/>
                <w:sz w:val="20"/>
                <w:szCs w:val="20"/>
                <w:lang w:eastAsia="tr-TR"/>
              </w:rPr>
              <w:t xml:space="preserve">Overview of the concept of negotiation </w:t>
            </w:r>
          </w:p>
        </w:tc>
      </w:tr>
      <w:tr w:rsidR="00EC2C59" w:rsidRPr="00EC2C59" w:rsidTr="0019038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EC2C59" w:rsidRPr="00EC2C59" w:rsidRDefault="00EC2C59" w:rsidP="00EC2C59">
            <w:pPr>
              <w:jc w:val="left"/>
              <w:rPr>
                <w:rFonts w:ascii="Times New Roman" w:eastAsia="Times New Roman" w:hAnsi="Times New Roman" w:cs="Times New Roman"/>
                <w:sz w:val="20"/>
                <w:szCs w:val="20"/>
                <w:lang w:eastAsia="tr-TR"/>
              </w:rPr>
            </w:pPr>
            <w:r w:rsidRPr="00EC2C59">
              <w:rPr>
                <w:rFonts w:ascii="Times New Roman" w:eastAsia="Times New Roman" w:hAnsi="Times New Roman" w:cs="Times New Roman"/>
                <w:sz w:val="20"/>
                <w:szCs w:val="20"/>
                <w:lang w:eastAsia="tr-TR"/>
              </w:rPr>
              <w:t xml:space="preserve"> Kinds of negotiation </w:t>
            </w:r>
          </w:p>
        </w:tc>
      </w:tr>
      <w:tr w:rsidR="00EC2C59" w:rsidRPr="00EC2C59" w:rsidTr="0019038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EC2C59" w:rsidRPr="00EC2C59" w:rsidRDefault="00EC2C59" w:rsidP="00EC2C59">
            <w:pPr>
              <w:jc w:val="left"/>
              <w:rPr>
                <w:rFonts w:ascii="Times New Roman" w:eastAsia="Times New Roman" w:hAnsi="Times New Roman" w:cs="Times New Roman"/>
                <w:sz w:val="20"/>
                <w:szCs w:val="20"/>
                <w:lang w:eastAsia="tr-TR"/>
              </w:rPr>
            </w:pPr>
            <w:r w:rsidRPr="00EC2C59">
              <w:rPr>
                <w:rFonts w:ascii="Times New Roman" w:eastAsia="Times New Roman" w:hAnsi="Times New Roman" w:cs="Times New Roman"/>
                <w:sz w:val="20"/>
                <w:szCs w:val="20"/>
                <w:lang w:eastAsia="tr-TR"/>
              </w:rPr>
              <w:t xml:space="preserve"> Parties in negotiation</w:t>
            </w:r>
          </w:p>
        </w:tc>
      </w:tr>
      <w:tr w:rsidR="00EC2C59" w:rsidRPr="00EC2C59" w:rsidTr="0019038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EC2C59" w:rsidRPr="00EC2C59" w:rsidRDefault="00EC2C59" w:rsidP="00EC2C59">
            <w:pPr>
              <w:jc w:val="left"/>
              <w:rPr>
                <w:rFonts w:ascii="Times New Roman" w:eastAsia="Times New Roman" w:hAnsi="Times New Roman" w:cs="Times New Roman"/>
                <w:sz w:val="20"/>
                <w:szCs w:val="20"/>
                <w:lang w:eastAsia="tr-TR"/>
              </w:rPr>
            </w:pPr>
            <w:r w:rsidRPr="00EC2C59">
              <w:rPr>
                <w:rFonts w:ascii="Times New Roman" w:eastAsia="Times New Roman" w:hAnsi="Times New Roman" w:cs="Times New Roman"/>
                <w:sz w:val="20"/>
                <w:szCs w:val="20"/>
                <w:lang w:eastAsia="tr-TR"/>
              </w:rPr>
              <w:t xml:space="preserve"> Issues to be taken into account in negotiation </w:t>
            </w:r>
          </w:p>
        </w:tc>
      </w:tr>
      <w:tr w:rsidR="00EC2C59" w:rsidRPr="00EC2C59" w:rsidTr="0019038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EC2C59" w:rsidRPr="00EC2C59" w:rsidRDefault="00EC2C59" w:rsidP="00EC2C59">
            <w:pPr>
              <w:jc w:val="left"/>
              <w:rPr>
                <w:rFonts w:ascii="Times New Roman" w:eastAsia="Times New Roman" w:hAnsi="Times New Roman" w:cs="Times New Roman"/>
                <w:sz w:val="20"/>
                <w:szCs w:val="20"/>
                <w:lang w:eastAsia="tr-TR"/>
              </w:rPr>
            </w:pPr>
            <w:r w:rsidRPr="00EC2C59">
              <w:rPr>
                <w:rFonts w:ascii="Times New Roman" w:eastAsia="Times New Roman" w:hAnsi="Times New Roman" w:cs="Times New Roman"/>
                <w:sz w:val="20"/>
                <w:szCs w:val="20"/>
                <w:lang w:eastAsia="tr-TR"/>
              </w:rPr>
              <w:t xml:space="preserve"> Negotiation process</w:t>
            </w:r>
          </w:p>
        </w:tc>
      </w:tr>
      <w:tr w:rsidR="00EC2C59" w:rsidRPr="00EC2C59" w:rsidTr="00190388">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C2C59" w:rsidRPr="00EC2C59" w:rsidRDefault="00EC2C59" w:rsidP="00EC2C59">
            <w:pPr>
              <w:jc w:val="left"/>
              <w:rPr>
                <w:rFonts w:ascii="Times New Roman" w:eastAsia="Times New Roman" w:hAnsi="Times New Roman" w:cs="Times New Roman"/>
                <w:sz w:val="20"/>
                <w:szCs w:val="20"/>
                <w:lang w:eastAsia="tr-TR"/>
              </w:rPr>
            </w:pPr>
            <w:r w:rsidRPr="00EC2C59">
              <w:rPr>
                <w:rFonts w:ascii="Times New Roman" w:eastAsia="Times New Roman" w:hAnsi="Times New Roman" w:cs="Times New Roman"/>
                <w:sz w:val="20"/>
                <w:szCs w:val="20"/>
                <w:lang w:eastAsia="tr-TR"/>
              </w:rPr>
              <w:t xml:space="preserve"> Negotiation strategies </w:t>
            </w:r>
          </w:p>
        </w:tc>
      </w:tr>
      <w:tr w:rsidR="00EC2C59" w:rsidRPr="00EC2C59" w:rsidTr="0019038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EC2C59" w:rsidRPr="00EC2C59" w:rsidRDefault="00EC2C59" w:rsidP="00EC2C59">
            <w:pPr>
              <w:jc w:val="left"/>
              <w:rPr>
                <w:rFonts w:ascii="Times New Roman" w:eastAsia="Times New Roman" w:hAnsi="Times New Roman" w:cs="Times New Roman"/>
                <w:sz w:val="20"/>
                <w:szCs w:val="20"/>
                <w:lang w:eastAsia="tr-TR"/>
              </w:rPr>
            </w:pPr>
            <w:r w:rsidRPr="00EC2C59">
              <w:rPr>
                <w:rFonts w:ascii="Times New Roman" w:eastAsia="Times New Roman" w:hAnsi="Times New Roman" w:cs="Times New Roman"/>
                <w:sz w:val="20"/>
                <w:szCs w:val="20"/>
                <w:lang w:eastAsia="tr-TR"/>
              </w:rPr>
              <w:t xml:space="preserve"> Midterm Exam </w:t>
            </w:r>
          </w:p>
        </w:tc>
      </w:tr>
      <w:tr w:rsidR="00EC2C59" w:rsidRPr="00EC2C59" w:rsidTr="0019038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EC2C59" w:rsidRPr="00EC2C59" w:rsidRDefault="00EC2C59" w:rsidP="00EC2C59">
            <w:pPr>
              <w:jc w:val="left"/>
              <w:rPr>
                <w:rFonts w:ascii="Times New Roman" w:eastAsia="Times New Roman" w:hAnsi="Times New Roman" w:cs="Times New Roman"/>
                <w:sz w:val="20"/>
                <w:szCs w:val="20"/>
                <w:lang w:eastAsia="tr-TR"/>
              </w:rPr>
            </w:pPr>
            <w:r w:rsidRPr="00EC2C59">
              <w:rPr>
                <w:rFonts w:ascii="Times New Roman" w:eastAsia="Times New Roman" w:hAnsi="Times New Roman" w:cs="Times New Roman"/>
                <w:sz w:val="20"/>
                <w:szCs w:val="20"/>
                <w:lang w:eastAsia="tr-TR"/>
              </w:rPr>
              <w:t xml:space="preserve"> Maneuvers and tricks in negotiation </w:t>
            </w:r>
          </w:p>
        </w:tc>
      </w:tr>
      <w:tr w:rsidR="00EC2C59" w:rsidRPr="00EC2C59" w:rsidTr="0019038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EC2C59" w:rsidRPr="00EC2C59" w:rsidRDefault="00EC2C59" w:rsidP="00EC2C59">
            <w:pPr>
              <w:jc w:val="left"/>
              <w:rPr>
                <w:rFonts w:ascii="Times New Roman" w:eastAsia="Times New Roman" w:hAnsi="Times New Roman" w:cs="Times New Roman"/>
                <w:sz w:val="20"/>
                <w:szCs w:val="20"/>
                <w:lang w:eastAsia="tr-TR"/>
              </w:rPr>
            </w:pPr>
            <w:r w:rsidRPr="00EC2C59">
              <w:rPr>
                <w:rFonts w:ascii="Times New Roman" w:eastAsia="Times New Roman" w:hAnsi="Times New Roman" w:cs="Times New Roman"/>
                <w:sz w:val="20"/>
                <w:szCs w:val="20"/>
                <w:lang w:eastAsia="tr-TR"/>
              </w:rPr>
              <w:t xml:space="preserve"> Negotiation tactics and skills</w:t>
            </w:r>
          </w:p>
        </w:tc>
      </w:tr>
      <w:tr w:rsidR="00EC2C59" w:rsidRPr="00EC2C59" w:rsidTr="0019038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EC2C59" w:rsidRPr="00EC2C59" w:rsidRDefault="00EC2C59" w:rsidP="00EC2C59">
            <w:pPr>
              <w:jc w:val="left"/>
              <w:rPr>
                <w:rFonts w:ascii="Times New Roman" w:eastAsia="Times New Roman" w:hAnsi="Times New Roman" w:cs="Times New Roman"/>
                <w:sz w:val="20"/>
                <w:szCs w:val="20"/>
                <w:lang w:eastAsia="tr-TR"/>
              </w:rPr>
            </w:pPr>
            <w:r w:rsidRPr="00EC2C59">
              <w:rPr>
                <w:rFonts w:ascii="Times New Roman" w:eastAsia="Times New Roman" w:hAnsi="Times New Roman" w:cs="Times New Roman"/>
                <w:sz w:val="20"/>
                <w:szCs w:val="20"/>
                <w:lang w:eastAsia="tr-TR"/>
              </w:rPr>
              <w:t xml:space="preserve"> Negotiation tactics and skills</w:t>
            </w:r>
          </w:p>
        </w:tc>
      </w:tr>
      <w:tr w:rsidR="00EC2C59" w:rsidRPr="00EC2C59" w:rsidTr="00190388">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C2C59" w:rsidRPr="00EC2C59" w:rsidRDefault="00EC2C59" w:rsidP="00EC2C59">
            <w:pPr>
              <w:jc w:val="left"/>
              <w:rPr>
                <w:rFonts w:ascii="Times New Roman" w:eastAsia="Times New Roman" w:hAnsi="Times New Roman" w:cs="Times New Roman"/>
                <w:sz w:val="20"/>
                <w:szCs w:val="20"/>
                <w:lang w:eastAsia="tr-TR"/>
              </w:rPr>
            </w:pPr>
            <w:r w:rsidRPr="00EC2C59">
              <w:rPr>
                <w:rFonts w:ascii="Times New Roman" w:eastAsia="Times New Roman" w:hAnsi="Times New Roman" w:cs="Times New Roman"/>
                <w:sz w:val="20"/>
                <w:szCs w:val="20"/>
                <w:lang w:eastAsia="tr-TR"/>
              </w:rPr>
              <w:t xml:space="preserve"> Alternative kinds of negotiation </w:t>
            </w:r>
          </w:p>
        </w:tc>
      </w:tr>
      <w:tr w:rsidR="00EC2C59" w:rsidRPr="00EC2C59" w:rsidTr="0019038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EC2C59" w:rsidRPr="00EC2C59" w:rsidRDefault="00EC2C59" w:rsidP="00EC2C59">
            <w:pPr>
              <w:jc w:val="left"/>
              <w:rPr>
                <w:rFonts w:ascii="Times New Roman" w:eastAsia="Times New Roman" w:hAnsi="Times New Roman" w:cs="Times New Roman"/>
                <w:sz w:val="20"/>
                <w:szCs w:val="20"/>
                <w:lang w:eastAsia="tr-TR"/>
              </w:rPr>
            </w:pPr>
            <w:r w:rsidRPr="00EC2C59">
              <w:rPr>
                <w:rFonts w:ascii="Times New Roman" w:eastAsia="Times New Roman" w:hAnsi="Times New Roman" w:cs="Times New Roman"/>
                <w:sz w:val="20"/>
                <w:szCs w:val="20"/>
                <w:lang w:eastAsia="tr-TR"/>
              </w:rPr>
              <w:t xml:space="preserve"> Administrative and commercial negotiations </w:t>
            </w:r>
          </w:p>
        </w:tc>
      </w:tr>
      <w:tr w:rsidR="00EC2C59" w:rsidRPr="00EC2C59" w:rsidTr="0019038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EC2C59" w:rsidRPr="00EC2C59" w:rsidRDefault="00EC2C59" w:rsidP="00EC2C59">
            <w:pPr>
              <w:jc w:val="left"/>
              <w:rPr>
                <w:rFonts w:ascii="Times New Roman" w:eastAsia="Times New Roman" w:hAnsi="Times New Roman" w:cs="Times New Roman"/>
                <w:sz w:val="20"/>
                <w:szCs w:val="20"/>
                <w:lang w:eastAsia="tr-TR"/>
              </w:rPr>
            </w:pPr>
            <w:r w:rsidRPr="00EC2C59">
              <w:rPr>
                <w:rFonts w:ascii="Times New Roman" w:eastAsia="Times New Roman" w:hAnsi="Times New Roman" w:cs="Times New Roman"/>
                <w:sz w:val="20"/>
                <w:szCs w:val="20"/>
                <w:lang w:eastAsia="tr-TR"/>
              </w:rPr>
              <w:t xml:space="preserve"> Legal and ethic issues in negotiations </w:t>
            </w:r>
          </w:p>
        </w:tc>
      </w:tr>
      <w:tr w:rsidR="00EC2C59" w:rsidRPr="00EC2C59" w:rsidTr="0019038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EC2C59" w:rsidRPr="00EC2C59" w:rsidRDefault="00EC2C59" w:rsidP="00EC2C59">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eastAsia="tr-TR"/>
              </w:rPr>
              <w:t>Legal and ethic issues in negotiations</w:t>
            </w:r>
            <w:r w:rsidRPr="00EC2C59">
              <w:rPr>
                <w:rFonts w:ascii="Times New Roman" w:eastAsia="Times New Roman" w:hAnsi="Times New Roman" w:cs="Times New Roman"/>
                <w:sz w:val="20"/>
                <w:szCs w:val="20"/>
                <w:lang w:val="tr-TR" w:eastAsia="tr-TR"/>
              </w:rPr>
              <w:t xml:space="preserve"> </w:t>
            </w:r>
          </w:p>
        </w:tc>
      </w:tr>
      <w:tr w:rsidR="00EC2C59" w:rsidRPr="00EC2C59" w:rsidTr="00190388">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EC2C59" w:rsidRPr="00EC2C59" w:rsidRDefault="00EC2C59" w:rsidP="00EC2C59">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 xml:space="preserve"> Final Exam</w:t>
            </w:r>
          </w:p>
        </w:tc>
      </w:tr>
    </w:tbl>
    <w:p w:rsidR="00EC2C59" w:rsidRPr="00EC2C59" w:rsidRDefault="00EC2C59" w:rsidP="00EC2C59">
      <w:pPr>
        <w:jc w:val="left"/>
        <w:rPr>
          <w:rFonts w:ascii="Times New Roman" w:eastAsia="Times New Roman" w:hAnsi="Times New Roman" w:cs="Times New Roman"/>
          <w:sz w:val="16"/>
          <w:szCs w:val="16"/>
          <w:lang w:val="tr-TR" w:eastAsia="tr-TR"/>
        </w:rPr>
      </w:pPr>
    </w:p>
    <w:p w:rsidR="00EC2C59" w:rsidRPr="00EC2C59" w:rsidRDefault="00EC2C59" w:rsidP="00EC2C59">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C2C59" w:rsidRPr="00EC2C59" w:rsidTr="00190388">
        <w:tc>
          <w:tcPr>
            <w:tcW w:w="603" w:type="dxa"/>
            <w:tcBorders>
              <w:top w:val="single" w:sz="12" w:space="0" w:color="auto"/>
              <w:left w:val="single" w:sz="12"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b/>
                <w:sz w:val="18"/>
                <w:szCs w:val="18"/>
                <w:lang w:val="tr-TR" w:eastAsia="tr-TR"/>
              </w:rPr>
            </w:pPr>
            <w:r w:rsidRPr="00EC2C59">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EC2C59" w:rsidRPr="00EC2C59" w:rsidRDefault="00EC2C59" w:rsidP="00EC2C59">
            <w:pPr>
              <w:jc w:val="left"/>
              <w:rPr>
                <w:rFonts w:ascii="Times New Roman" w:eastAsia="Times New Roman" w:hAnsi="Times New Roman" w:cs="Times New Roman"/>
                <w:b/>
                <w:lang w:val="tr-TR" w:eastAsia="tr-TR"/>
              </w:rPr>
            </w:pPr>
            <w:r w:rsidRPr="00EC2C59">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b/>
                <w:lang w:val="tr-TR" w:eastAsia="tr-TR"/>
              </w:rPr>
            </w:pPr>
            <w:r w:rsidRPr="00EC2C59">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b/>
                <w:lang w:val="tr-TR" w:eastAsia="tr-TR"/>
              </w:rPr>
            </w:pPr>
            <w:r w:rsidRPr="00EC2C59">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lang w:val="tr-TR" w:eastAsia="tr-TR"/>
              </w:rPr>
            </w:pPr>
            <w:r w:rsidRPr="00EC2C59">
              <w:rPr>
                <w:rFonts w:ascii="Times New Roman" w:eastAsia="Times New Roman" w:hAnsi="Times New Roman" w:cs="Times New Roman"/>
                <w:b/>
                <w:lang w:val="tr-TR" w:eastAsia="tr-TR"/>
              </w:rPr>
              <w:t>1</w:t>
            </w:r>
          </w:p>
        </w:tc>
      </w:tr>
      <w:tr w:rsidR="00EC2C59" w:rsidRPr="00EC2C59" w:rsidTr="00190388">
        <w:tc>
          <w:tcPr>
            <w:tcW w:w="603" w:type="dxa"/>
            <w:tcBorders>
              <w:top w:val="single" w:sz="6" w:space="0" w:color="auto"/>
              <w:left w:val="single" w:sz="12"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EC2C59" w:rsidRPr="00EC2C59" w:rsidRDefault="00EC2C59" w:rsidP="00EC2C59">
            <w:pPr>
              <w:jc w:val="left"/>
              <w:rPr>
                <w:rFonts w:ascii="Times New Roman" w:eastAsia="Times New Roman" w:hAnsi="Times New Roman" w:cs="Times New Roman"/>
                <w:sz w:val="24"/>
                <w:szCs w:val="24"/>
                <w:lang w:eastAsia="tr-TR"/>
              </w:rPr>
            </w:pPr>
            <w:r w:rsidRPr="00EC2C59">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b/>
                <w:bCs/>
                <w:sz w:val="20"/>
                <w:szCs w:val="20"/>
                <w:lang w:val="tr-TR" w:eastAsia="tr-TR"/>
              </w:rPr>
            </w:pPr>
            <w:r w:rsidRPr="00EC2C59">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b/>
                <w:bCs/>
                <w:sz w:val="20"/>
                <w:szCs w:val="20"/>
                <w:lang w:val="tr-TR" w:eastAsia="tr-TR"/>
              </w:rPr>
            </w:pPr>
            <w:r w:rsidRPr="00EC2C59">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bCs/>
                <w:sz w:val="20"/>
                <w:szCs w:val="20"/>
                <w:lang w:val="tr-TR" w:eastAsia="tr-TR"/>
              </w:rPr>
            </w:pPr>
          </w:p>
        </w:tc>
      </w:tr>
      <w:tr w:rsidR="00EC2C59" w:rsidRPr="00EC2C59" w:rsidTr="00190388">
        <w:tc>
          <w:tcPr>
            <w:tcW w:w="603" w:type="dxa"/>
            <w:tcBorders>
              <w:top w:val="single" w:sz="6" w:space="0" w:color="auto"/>
              <w:left w:val="single" w:sz="12"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EC2C59" w:rsidRPr="00EC2C59" w:rsidRDefault="00EC2C59" w:rsidP="00EC2C59">
            <w:pPr>
              <w:jc w:val="left"/>
              <w:rPr>
                <w:rFonts w:ascii="Times New Roman" w:eastAsia="Times New Roman" w:hAnsi="Times New Roman" w:cs="Times New Roman"/>
                <w:sz w:val="24"/>
                <w:szCs w:val="24"/>
                <w:lang w:eastAsia="tr-TR"/>
              </w:rPr>
            </w:pPr>
            <w:r w:rsidRPr="00EC2C59">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b/>
                <w:bCs/>
                <w:sz w:val="20"/>
                <w:szCs w:val="20"/>
                <w:lang w:val="tr-TR" w:eastAsia="tr-TR"/>
              </w:rPr>
            </w:pPr>
            <w:r w:rsidRPr="00EC2C59">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b/>
                <w:bCs/>
                <w:sz w:val="20"/>
                <w:szCs w:val="20"/>
                <w:lang w:val="tr-TR" w:eastAsia="tr-TR"/>
              </w:rPr>
            </w:pPr>
            <w:r w:rsidRPr="00EC2C59">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bCs/>
                <w:sz w:val="20"/>
                <w:szCs w:val="20"/>
                <w:lang w:val="tr-TR" w:eastAsia="tr-TR"/>
              </w:rPr>
            </w:pPr>
          </w:p>
        </w:tc>
      </w:tr>
      <w:tr w:rsidR="00EC2C59" w:rsidRPr="00EC2C59" w:rsidTr="00190388">
        <w:tc>
          <w:tcPr>
            <w:tcW w:w="603" w:type="dxa"/>
            <w:tcBorders>
              <w:top w:val="single" w:sz="6" w:space="0" w:color="auto"/>
              <w:left w:val="single" w:sz="12"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EC2C59" w:rsidRPr="00EC2C59" w:rsidRDefault="00EC2C59" w:rsidP="00EC2C59">
            <w:pPr>
              <w:jc w:val="left"/>
              <w:rPr>
                <w:rFonts w:ascii="Times New Roman" w:eastAsia="Times New Roman" w:hAnsi="Times New Roman" w:cs="Times New Roman"/>
                <w:sz w:val="24"/>
                <w:szCs w:val="24"/>
                <w:lang w:eastAsia="tr-TR"/>
              </w:rPr>
            </w:pPr>
            <w:r w:rsidRPr="00EC2C59">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b/>
                <w:bCs/>
                <w:sz w:val="20"/>
                <w:szCs w:val="20"/>
                <w:lang w:val="tr-TR" w:eastAsia="tr-TR"/>
              </w:rPr>
            </w:pPr>
            <w:r w:rsidRPr="00EC2C59">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bCs/>
                <w:sz w:val="20"/>
                <w:szCs w:val="20"/>
                <w:lang w:val="tr-TR" w:eastAsia="tr-TR"/>
              </w:rPr>
            </w:pPr>
            <w:r w:rsidRPr="00EC2C59">
              <w:rPr>
                <w:rFonts w:ascii="Times New Roman" w:eastAsia="Times New Roman" w:hAnsi="Times New Roman" w:cs="Times New Roman"/>
                <w:b/>
                <w:bCs/>
                <w:sz w:val="20"/>
                <w:szCs w:val="20"/>
                <w:lang w:val="tr-TR" w:eastAsia="tr-TR"/>
              </w:rPr>
              <w:t xml:space="preserve"> </w:t>
            </w:r>
          </w:p>
        </w:tc>
      </w:tr>
      <w:tr w:rsidR="00EC2C59" w:rsidRPr="00EC2C59" w:rsidTr="00190388">
        <w:tc>
          <w:tcPr>
            <w:tcW w:w="603" w:type="dxa"/>
            <w:tcBorders>
              <w:top w:val="single" w:sz="6" w:space="0" w:color="auto"/>
              <w:left w:val="single" w:sz="12"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EC2C59" w:rsidRPr="00EC2C59" w:rsidRDefault="00EC2C59" w:rsidP="00EC2C59">
            <w:pPr>
              <w:jc w:val="left"/>
              <w:rPr>
                <w:rFonts w:ascii="Times New Roman" w:eastAsia="Times New Roman" w:hAnsi="Times New Roman" w:cs="Times New Roman"/>
                <w:sz w:val="24"/>
                <w:szCs w:val="24"/>
                <w:lang w:eastAsia="tr-TR"/>
              </w:rPr>
            </w:pPr>
            <w:r w:rsidRPr="00EC2C59">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b/>
                <w:bCs/>
                <w:sz w:val="20"/>
                <w:szCs w:val="20"/>
                <w:lang w:val="tr-TR" w:eastAsia="tr-TR"/>
              </w:rPr>
            </w:pPr>
            <w:r w:rsidRPr="00EC2C59">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b/>
                <w:bCs/>
                <w:sz w:val="20"/>
                <w:szCs w:val="20"/>
                <w:lang w:val="tr-TR" w:eastAsia="tr-TR"/>
              </w:rPr>
            </w:pPr>
            <w:r w:rsidRPr="00EC2C59">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bCs/>
                <w:sz w:val="20"/>
                <w:szCs w:val="20"/>
                <w:lang w:val="tr-TR" w:eastAsia="tr-TR"/>
              </w:rPr>
            </w:pPr>
            <w:r w:rsidRPr="00EC2C59">
              <w:rPr>
                <w:rFonts w:ascii="Times New Roman" w:eastAsia="Times New Roman" w:hAnsi="Times New Roman" w:cs="Times New Roman"/>
                <w:b/>
                <w:bCs/>
                <w:sz w:val="20"/>
                <w:szCs w:val="20"/>
                <w:lang w:val="tr-TR" w:eastAsia="tr-TR"/>
              </w:rPr>
              <w:t xml:space="preserve"> </w:t>
            </w:r>
          </w:p>
        </w:tc>
      </w:tr>
      <w:tr w:rsidR="00EC2C59" w:rsidRPr="00EC2C59" w:rsidTr="00190388">
        <w:tc>
          <w:tcPr>
            <w:tcW w:w="603" w:type="dxa"/>
            <w:tcBorders>
              <w:top w:val="single" w:sz="6" w:space="0" w:color="auto"/>
              <w:left w:val="single" w:sz="12"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EC2C59" w:rsidRPr="00EC2C59" w:rsidRDefault="00EC2C59" w:rsidP="00EC2C59">
            <w:pPr>
              <w:jc w:val="left"/>
              <w:rPr>
                <w:rFonts w:ascii="Times New Roman" w:eastAsia="Times New Roman" w:hAnsi="Times New Roman" w:cs="Times New Roman"/>
                <w:sz w:val="24"/>
                <w:szCs w:val="24"/>
                <w:lang w:eastAsia="tr-TR"/>
              </w:rPr>
            </w:pPr>
            <w:r w:rsidRPr="00EC2C59">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b/>
                <w:bCs/>
                <w:sz w:val="20"/>
                <w:szCs w:val="20"/>
                <w:lang w:val="tr-TR" w:eastAsia="tr-TR"/>
              </w:rPr>
            </w:pPr>
            <w:r w:rsidRPr="00EC2C59">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bCs/>
                <w:sz w:val="20"/>
                <w:szCs w:val="20"/>
                <w:lang w:val="tr-TR" w:eastAsia="tr-TR"/>
              </w:rPr>
            </w:pPr>
            <w:r w:rsidRPr="00EC2C59">
              <w:rPr>
                <w:rFonts w:ascii="Times New Roman" w:eastAsia="Times New Roman" w:hAnsi="Times New Roman" w:cs="Times New Roman"/>
                <w:b/>
                <w:bCs/>
                <w:sz w:val="20"/>
                <w:szCs w:val="20"/>
                <w:lang w:val="tr-TR" w:eastAsia="tr-TR"/>
              </w:rPr>
              <w:t xml:space="preserve">X </w:t>
            </w:r>
          </w:p>
        </w:tc>
      </w:tr>
      <w:tr w:rsidR="00EC2C59" w:rsidRPr="00EC2C59" w:rsidTr="00190388">
        <w:tc>
          <w:tcPr>
            <w:tcW w:w="603" w:type="dxa"/>
            <w:tcBorders>
              <w:top w:val="single" w:sz="6" w:space="0" w:color="auto"/>
              <w:left w:val="single" w:sz="12"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EC2C59" w:rsidRPr="00EC2C59" w:rsidRDefault="00EC2C59" w:rsidP="00EC2C59">
            <w:pPr>
              <w:jc w:val="left"/>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b/>
                <w:bCs/>
                <w:sz w:val="20"/>
                <w:szCs w:val="20"/>
                <w:lang w:val="tr-TR" w:eastAsia="tr-TR"/>
              </w:rPr>
            </w:pPr>
            <w:r w:rsidRPr="00EC2C59">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bCs/>
                <w:sz w:val="20"/>
                <w:szCs w:val="20"/>
                <w:lang w:val="tr-TR" w:eastAsia="tr-TR"/>
              </w:rPr>
            </w:pPr>
            <w:r w:rsidRPr="00EC2C59">
              <w:rPr>
                <w:rFonts w:ascii="Times New Roman" w:eastAsia="Times New Roman" w:hAnsi="Times New Roman" w:cs="Times New Roman"/>
                <w:b/>
                <w:bCs/>
                <w:sz w:val="20"/>
                <w:szCs w:val="20"/>
                <w:lang w:val="tr-TR" w:eastAsia="tr-TR"/>
              </w:rPr>
              <w:t xml:space="preserve"> </w:t>
            </w:r>
          </w:p>
        </w:tc>
      </w:tr>
      <w:tr w:rsidR="00EC2C59" w:rsidRPr="00EC2C59" w:rsidTr="00190388">
        <w:tc>
          <w:tcPr>
            <w:tcW w:w="603" w:type="dxa"/>
            <w:tcBorders>
              <w:top w:val="single" w:sz="6" w:space="0" w:color="auto"/>
              <w:left w:val="single" w:sz="12"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EC2C59" w:rsidRPr="00EC2C59" w:rsidRDefault="00EC2C59" w:rsidP="00EC2C59">
            <w:pPr>
              <w:jc w:val="left"/>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b/>
                <w:bCs/>
                <w:sz w:val="20"/>
                <w:szCs w:val="20"/>
                <w:lang w:val="tr-TR" w:eastAsia="tr-TR"/>
              </w:rPr>
            </w:pPr>
            <w:r w:rsidRPr="00EC2C59">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b/>
                <w:bCs/>
                <w:sz w:val="20"/>
                <w:szCs w:val="20"/>
                <w:lang w:val="tr-TR" w:eastAsia="tr-TR"/>
              </w:rPr>
            </w:pPr>
            <w:r w:rsidRPr="00EC2C59">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bCs/>
                <w:sz w:val="20"/>
                <w:szCs w:val="20"/>
                <w:lang w:val="tr-TR" w:eastAsia="tr-TR"/>
              </w:rPr>
            </w:pPr>
            <w:r w:rsidRPr="00EC2C59">
              <w:rPr>
                <w:rFonts w:ascii="Times New Roman" w:eastAsia="Times New Roman" w:hAnsi="Times New Roman" w:cs="Times New Roman"/>
                <w:b/>
                <w:bCs/>
                <w:sz w:val="20"/>
                <w:szCs w:val="20"/>
                <w:lang w:val="tr-TR" w:eastAsia="tr-TR"/>
              </w:rPr>
              <w:t xml:space="preserve"> </w:t>
            </w:r>
          </w:p>
        </w:tc>
      </w:tr>
      <w:tr w:rsidR="00EC2C59" w:rsidRPr="00EC2C59" w:rsidTr="00190388">
        <w:tc>
          <w:tcPr>
            <w:tcW w:w="603" w:type="dxa"/>
            <w:tcBorders>
              <w:top w:val="single" w:sz="6" w:space="0" w:color="auto"/>
              <w:left w:val="single" w:sz="12"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EC2C59" w:rsidRPr="00EC2C59" w:rsidRDefault="00EC2C59" w:rsidP="00EC2C59">
            <w:pPr>
              <w:jc w:val="left"/>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b/>
                <w:bCs/>
                <w:sz w:val="20"/>
                <w:szCs w:val="20"/>
                <w:lang w:val="tr-TR" w:eastAsia="tr-TR"/>
              </w:rPr>
            </w:pPr>
            <w:r w:rsidRPr="00EC2C59">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b/>
                <w:bCs/>
                <w:sz w:val="20"/>
                <w:szCs w:val="20"/>
                <w:lang w:val="tr-TR" w:eastAsia="tr-TR"/>
              </w:rPr>
            </w:pPr>
            <w:r w:rsidRPr="00EC2C59">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bCs/>
                <w:sz w:val="20"/>
                <w:szCs w:val="20"/>
                <w:lang w:val="tr-TR" w:eastAsia="tr-TR"/>
              </w:rPr>
            </w:pPr>
          </w:p>
        </w:tc>
      </w:tr>
      <w:tr w:rsidR="00EC2C59" w:rsidRPr="00EC2C59" w:rsidTr="00190388">
        <w:tc>
          <w:tcPr>
            <w:tcW w:w="603" w:type="dxa"/>
            <w:tcBorders>
              <w:top w:val="single" w:sz="6" w:space="0" w:color="auto"/>
              <w:left w:val="single" w:sz="12"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EC2C59" w:rsidRPr="00EC2C59" w:rsidRDefault="00EC2C59" w:rsidP="00EC2C59">
            <w:pPr>
              <w:jc w:val="left"/>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b/>
                <w:bCs/>
                <w:sz w:val="20"/>
                <w:szCs w:val="20"/>
                <w:lang w:val="tr-TR" w:eastAsia="tr-TR"/>
              </w:rPr>
            </w:pPr>
            <w:r w:rsidRPr="00EC2C59">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bCs/>
                <w:sz w:val="20"/>
                <w:szCs w:val="20"/>
                <w:lang w:val="tr-TR" w:eastAsia="tr-TR"/>
              </w:rPr>
            </w:pPr>
          </w:p>
        </w:tc>
      </w:tr>
      <w:tr w:rsidR="00EC2C59" w:rsidRPr="00EC2C59" w:rsidTr="00190388">
        <w:tc>
          <w:tcPr>
            <w:tcW w:w="603" w:type="dxa"/>
            <w:tcBorders>
              <w:top w:val="single" w:sz="6" w:space="0" w:color="auto"/>
              <w:left w:val="single" w:sz="12"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EC2C59" w:rsidRPr="00EC2C59" w:rsidRDefault="00EC2C59" w:rsidP="00EC2C59">
            <w:pPr>
              <w:jc w:val="left"/>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b/>
                <w:bCs/>
                <w:sz w:val="20"/>
                <w:szCs w:val="20"/>
                <w:lang w:val="tr-TR" w:eastAsia="tr-TR"/>
              </w:rPr>
            </w:pPr>
            <w:r w:rsidRPr="00EC2C59">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b/>
                <w:bCs/>
                <w:sz w:val="20"/>
                <w:szCs w:val="20"/>
                <w:lang w:val="tr-TR" w:eastAsia="tr-TR"/>
              </w:rPr>
            </w:pPr>
            <w:r w:rsidRPr="00EC2C59">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bCs/>
                <w:sz w:val="20"/>
                <w:szCs w:val="20"/>
                <w:lang w:val="tr-TR" w:eastAsia="tr-TR"/>
              </w:rPr>
            </w:pPr>
            <w:r w:rsidRPr="00EC2C59">
              <w:rPr>
                <w:rFonts w:ascii="Times New Roman" w:eastAsia="Times New Roman" w:hAnsi="Times New Roman" w:cs="Times New Roman"/>
                <w:b/>
                <w:bCs/>
                <w:sz w:val="20"/>
                <w:szCs w:val="20"/>
                <w:lang w:val="tr-TR" w:eastAsia="tr-TR"/>
              </w:rPr>
              <w:t xml:space="preserve"> </w:t>
            </w:r>
          </w:p>
        </w:tc>
      </w:tr>
      <w:tr w:rsidR="00EC2C59" w:rsidRPr="00EC2C59" w:rsidTr="00190388">
        <w:tc>
          <w:tcPr>
            <w:tcW w:w="603" w:type="dxa"/>
            <w:tcBorders>
              <w:top w:val="single" w:sz="6" w:space="0" w:color="auto"/>
              <w:left w:val="single" w:sz="12"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EC2C59" w:rsidRPr="00EC2C59" w:rsidRDefault="00EC2C59" w:rsidP="00EC2C59">
            <w:pPr>
              <w:jc w:val="left"/>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C2C59" w:rsidRPr="00EC2C59" w:rsidRDefault="00EC2C59" w:rsidP="00EC2C59">
            <w:pPr>
              <w:rPr>
                <w:rFonts w:ascii="Times New Roman" w:eastAsia="Times New Roman" w:hAnsi="Times New Roman" w:cs="Times New Roman"/>
                <w:b/>
                <w:bCs/>
                <w:sz w:val="20"/>
                <w:szCs w:val="20"/>
                <w:lang w:val="tr-TR" w:eastAsia="tr-TR"/>
              </w:rPr>
            </w:pPr>
            <w:r w:rsidRPr="00EC2C59">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bCs/>
                <w:sz w:val="20"/>
                <w:szCs w:val="20"/>
                <w:lang w:val="tr-TR" w:eastAsia="tr-TR"/>
              </w:rPr>
            </w:pPr>
          </w:p>
        </w:tc>
      </w:tr>
      <w:tr w:rsidR="00EC2C59" w:rsidRPr="00EC2C59" w:rsidTr="00190388">
        <w:tc>
          <w:tcPr>
            <w:tcW w:w="9889" w:type="dxa"/>
            <w:gridSpan w:val="5"/>
            <w:tcBorders>
              <w:top w:val="single" w:sz="6" w:space="0" w:color="auto"/>
              <w:left w:val="single" w:sz="12" w:space="0" w:color="auto"/>
              <w:bottom w:val="single" w:sz="12" w:space="0" w:color="auto"/>
              <w:right w:val="single" w:sz="12" w:space="0" w:color="auto"/>
            </w:tcBorders>
            <w:vAlign w:val="center"/>
          </w:tcPr>
          <w:p w:rsidR="00EC2C59" w:rsidRPr="00EC2C59" w:rsidRDefault="00EC2C59" w:rsidP="00EC2C59">
            <w:pPr>
              <w:jc w:val="both"/>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b/>
                <w:sz w:val="20"/>
                <w:szCs w:val="20"/>
                <w:lang w:val="tr-TR" w:eastAsia="tr-TR"/>
              </w:rPr>
              <w:t>1</w:t>
            </w:r>
            <w:r w:rsidRPr="00EC2C59">
              <w:rPr>
                <w:rFonts w:ascii="Times New Roman" w:eastAsia="Times New Roman" w:hAnsi="Times New Roman" w:cs="Times New Roman"/>
                <w:sz w:val="20"/>
                <w:szCs w:val="20"/>
                <w:lang w:val="tr-TR" w:eastAsia="tr-TR"/>
              </w:rPr>
              <w:t xml:space="preserve">:Never. </w:t>
            </w:r>
            <w:r w:rsidRPr="00EC2C59">
              <w:rPr>
                <w:rFonts w:ascii="Times New Roman" w:eastAsia="Times New Roman" w:hAnsi="Times New Roman" w:cs="Times New Roman"/>
                <w:b/>
                <w:sz w:val="20"/>
                <w:szCs w:val="20"/>
                <w:lang w:val="tr-TR" w:eastAsia="tr-TR"/>
              </w:rPr>
              <w:t>2</w:t>
            </w:r>
            <w:r w:rsidRPr="00EC2C59">
              <w:rPr>
                <w:rFonts w:ascii="Times New Roman" w:eastAsia="Times New Roman" w:hAnsi="Times New Roman" w:cs="Times New Roman"/>
                <w:sz w:val="20"/>
                <w:szCs w:val="20"/>
                <w:lang w:val="tr-TR" w:eastAsia="tr-TR"/>
              </w:rPr>
              <w:t xml:space="preserve">:Few. </w:t>
            </w:r>
            <w:r w:rsidRPr="00EC2C59">
              <w:rPr>
                <w:rFonts w:ascii="Times New Roman" w:eastAsia="Times New Roman" w:hAnsi="Times New Roman" w:cs="Times New Roman"/>
                <w:b/>
                <w:sz w:val="20"/>
                <w:szCs w:val="20"/>
                <w:lang w:val="tr-TR" w:eastAsia="tr-TR"/>
              </w:rPr>
              <w:t>3</w:t>
            </w:r>
            <w:r w:rsidRPr="00EC2C59">
              <w:rPr>
                <w:rFonts w:ascii="Times New Roman" w:eastAsia="Times New Roman" w:hAnsi="Times New Roman" w:cs="Times New Roman"/>
                <w:sz w:val="20"/>
                <w:szCs w:val="20"/>
                <w:lang w:val="tr-TR" w:eastAsia="tr-TR"/>
              </w:rPr>
              <w:t>:Many.</w:t>
            </w:r>
          </w:p>
        </w:tc>
      </w:tr>
    </w:tbl>
    <w:p w:rsidR="00EC2C59" w:rsidRPr="00EC2C59" w:rsidRDefault="00EC2C59" w:rsidP="00EC2C59">
      <w:pPr>
        <w:jc w:val="left"/>
        <w:rPr>
          <w:rFonts w:ascii="Times New Roman" w:eastAsia="Times New Roman" w:hAnsi="Times New Roman" w:cs="Times New Roman"/>
          <w:sz w:val="16"/>
          <w:szCs w:val="16"/>
          <w:lang w:val="tr-TR" w:eastAsia="tr-TR"/>
        </w:rPr>
      </w:pPr>
    </w:p>
    <w:p w:rsidR="00EC2C59" w:rsidRPr="00EC2C59" w:rsidRDefault="00EC2C59" w:rsidP="00EC2C59">
      <w:pPr>
        <w:spacing w:line="360" w:lineRule="auto"/>
        <w:jc w:val="left"/>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b/>
          <w:lang w:eastAsia="tr-TR"/>
        </w:rPr>
        <w:t>Instructor Name</w:t>
      </w:r>
      <w:r w:rsidRPr="00EC2C59">
        <w:rPr>
          <w:rFonts w:ascii="Times New Roman" w:eastAsia="Times New Roman" w:hAnsi="Times New Roman" w:cs="Times New Roman"/>
          <w:b/>
          <w:sz w:val="24"/>
          <w:szCs w:val="24"/>
          <w:lang w:val="tr-TR" w:eastAsia="tr-TR"/>
        </w:rPr>
        <w:t xml:space="preserve"> :</w:t>
      </w:r>
      <w:r w:rsidRPr="00EC2C59">
        <w:rPr>
          <w:rFonts w:ascii="Times New Roman" w:eastAsia="Times New Roman" w:hAnsi="Times New Roman" w:cs="Times New Roman"/>
          <w:sz w:val="24"/>
          <w:szCs w:val="24"/>
          <w:lang w:val="tr-TR" w:eastAsia="tr-TR"/>
        </w:rPr>
        <w:t xml:space="preserve">   </w:t>
      </w:r>
      <w:r w:rsidRPr="00EC2C59">
        <w:rPr>
          <w:rFonts w:ascii="Times New Roman" w:eastAsia="Times New Roman" w:hAnsi="Times New Roman" w:cs="Times New Roman"/>
          <w:i/>
          <w:lang w:val="en-GB" w:eastAsia="tr-TR"/>
        </w:rPr>
        <w:t>Prof. Dr. Ömer Torlak</w:t>
      </w:r>
    </w:p>
    <w:p w:rsidR="00EC2C59" w:rsidRPr="00EC2C59" w:rsidRDefault="00EC2C59" w:rsidP="00EC2C59">
      <w:pPr>
        <w:tabs>
          <w:tab w:val="left" w:pos="7800"/>
        </w:tabs>
        <w:jc w:val="left"/>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b/>
          <w:sz w:val="24"/>
          <w:szCs w:val="24"/>
          <w:lang w:val="tr-TR" w:eastAsia="tr-TR"/>
        </w:rPr>
        <w:t>Signature</w:t>
      </w:r>
      <w:r w:rsidRPr="00EC2C59">
        <w:rPr>
          <w:rFonts w:ascii="Times New Roman" w:eastAsia="Times New Roman" w:hAnsi="Times New Roman" w:cs="Times New Roman"/>
          <w:sz w:val="24"/>
          <w:szCs w:val="24"/>
          <w:lang w:val="tr-TR" w:eastAsia="tr-TR"/>
        </w:rPr>
        <w:t xml:space="preserve">: </w:t>
      </w:r>
      <w:r w:rsidRPr="00EC2C59">
        <w:rPr>
          <w:rFonts w:ascii="Times New Roman" w:eastAsia="Times New Roman" w:hAnsi="Times New Roman" w:cs="Times New Roman"/>
          <w:sz w:val="24"/>
          <w:szCs w:val="24"/>
          <w:lang w:val="tr-TR" w:eastAsia="tr-TR"/>
        </w:rPr>
        <w:tab/>
        <w:t xml:space="preserve"> </w:t>
      </w:r>
      <w:r w:rsidRPr="00EC2C59">
        <w:rPr>
          <w:rFonts w:ascii="Times New Roman" w:eastAsia="Times New Roman" w:hAnsi="Times New Roman" w:cs="Times New Roman"/>
          <w:b/>
          <w:sz w:val="24"/>
          <w:szCs w:val="24"/>
          <w:lang w:val="tr-TR" w:eastAsia="tr-TR"/>
        </w:rPr>
        <w:tab/>
      </w:r>
      <w:r w:rsidRPr="00EC2C59">
        <w:rPr>
          <w:rFonts w:ascii="Times New Roman" w:eastAsia="Times New Roman" w:hAnsi="Times New Roman" w:cs="Times New Roman"/>
          <w:b/>
          <w:sz w:val="24"/>
          <w:szCs w:val="24"/>
          <w:lang w:val="tr-TR" w:eastAsia="tr-TR"/>
        </w:rPr>
        <w:tab/>
        <w:t>Date:</w:t>
      </w:r>
      <w:r w:rsidRPr="00EC2C59">
        <w:rPr>
          <w:rFonts w:ascii="Times New Roman" w:eastAsia="Times New Roman" w:hAnsi="Times New Roman" w:cs="Times New Roman"/>
          <w:sz w:val="24"/>
          <w:szCs w:val="24"/>
          <w:lang w:val="tr-TR" w:eastAsia="tr-TR"/>
        </w:rPr>
        <w:t xml:space="preserve"> </w:t>
      </w:r>
    </w:p>
    <w:p w:rsidR="00EC2C59" w:rsidRDefault="00EC2C59" w:rsidP="00E9488C">
      <w:pPr>
        <w:jc w:val="both"/>
      </w:pPr>
    </w:p>
    <w:p w:rsidR="00EC2C59" w:rsidRDefault="00EC2C59" w:rsidP="00E9488C">
      <w:pPr>
        <w:jc w:val="both"/>
      </w:pPr>
    </w:p>
    <w:p w:rsidR="005B4C2C" w:rsidRDefault="005B4C2C" w:rsidP="00E9488C">
      <w:pPr>
        <w:jc w:val="both"/>
      </w:pPr>
    </w:p>
    <w:p w:rsidR="005B4C2C" w:rsidRDefault="005B4C2C" w:rsidP="00E9488C">
      <w:pPr>
        <w:jc w:val="both"/>
      </w:pPr>
    </w:p>
    <w:p w:rsidR="005B4C2C" w:rsidRDefault="005B4C2C" w:rsidP="00E9488C">
      <w:pPr>
        <w:jc w:val="both"/>
      </w:pPr>
    </w:p>
    <w:p w:rsidR="005B4C2C" w:rsidRDefault="005B4C2C" w:rsidP="00E9488C">
      <w:pPr>
        <w:jc w:val="both"/>
      </w:pPr>
    </w:p>
    <w:p w:rsidR="005B4C2C" w:rsidRDefault="005B4C2C" w:rsidP="00E9488C">
      <w:pPr>
        <w:jc w:val="both"/>
      </w:pPr>
    </w:p>
    <w:p w:rsidR="00EC2C59" w:rsidRDefault="00EC2C59" w:rsidP="00E9488C">
      <w:pPr>
        <w:jc w:val="both"/>
      </w:pPr>
    </w:p>
    <w:p w:rsidR="00EC2C59" w:rsidRPr="00EC2C59" w:rsidRDefault="00EC2C59" w:rsidP="00EC2C59">
      <w:pPr>
        <w:outlineLvl w:val="0"/>
        <w:rPr>
          <w:rFonts w:ascii="Times New Roman" w:eastAsia="Times New Roman" w:hAnsi="Times New Roman" w:cs="Times New Roman"/>
          <w:b/>
          <w:sz w:val="28"/>
          <w:szCs w:val="28"/>
          <w:lang w:val="tr-TR" w:eastAsia="tr-TR"/>
        </w:rPr>
      </w:pPr>
      <w:r w:rsidRPr="00EC2C59">
        <w:rPr>
          <w:rFonts w:ascii="Times New Roman" w:eastAsia="Times New Roman" w:hAnsi="Times New Roman" w:cs="Times New Roman"/>
          <w:b/>
          <w:noProof/>
          <w:sz w:val="28"/>
          <w:szCs w:val="28"/>
          <w:lang w:val="tr-TR" w:eastAsia="tr-TR"/>
        </w:rPr>
        <w:lastRenderedPageBreak/>
        <w:drawing>
          <wp:anchor distT="0" distB="0" distL="114300" distR="114300" simplePos="0" relativeHeight="251661312" behindDoc="1" locked="0" layoutInCell="1" allowOverlap="1" wp14:anchorId="2CAF9E18" wp14:editId="6850D3FC">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EC2C59">
        <w:rPr>
          <w:rFonts w:ascii="Times New Roman" w:eastAsia="Times New Roman" w:hAnsi="Times New Roman" w:cs="Times New Roman"/>
          <w:b/>
          <w:sz w:val="28"/>
          <w:szCs w:val="28"/>
          <w:lang w:val="tr-TR" w:eastAsia="tr-TR"/>
        </w:rPr>
        <w:t>Eskişehir Osmangazi University</w:t>
      </w:r>
    </w:p>
    <w:p w:rsidR="00EC2C59" w:rsidRPr="00EC2C59" w:rsidRDefault="00EC2C59" w:rsidP="00EC2C59">
      <w:pPr>
        <w:outlineLvl w:val="0"/>
        <w:rPr>
          <w:rFonts w:ascii="Times New Roman" w:eastAsia="Times New Roman" w:hAnsi="Times New Roman" w:cs="Times New Roman"/>
          <w:b/>
          <w:sz w:val="28"/>
          <w:szCs w:val="28"/>
          <w:lang w:val="tr-TR" w:eastAsia="tr-TR"/>
        </w:rPr>
      </w:pPr>
      <w:r w:rsidRPr="00EC2C59">
        <w:rPr>
          <w:rFonts w:ascii="Times New Roman" w:eastAsia="Times New Roman" w:hAnsi="Times New Roman" w:cs="Times New Roman"/>
          <w:b/>
          <w:sz w:val="28"/>
          <w:szCs w:val="28"/>
          <w:lang w:val="tr-TR" w:eastAsia="tr-TR"/>
        </w:rPr>
        <w:t>Department of ……………….</w:t>
      </w:r>
    </w:p>
    <w:p w:rsidR="00EC2C59" w:rsidRPr="00EC2C59" w:rsidRDefault="00EC2C59" w:rsidP="00EC2C59">
      <w:pPr>
        <w:outlineLvl w:val="0"/>
        <w:rPr>
          <w:rFonts w:ascii="Times New Roman" w:eastAsia="Times New Roman" w:hAnsi="Times New Roman" w:cs="Times New Roman"/>
          <w:b/>
          <w:sz w:val="28"/>
          <w:szCs w:val="28"/>
          <w:lang w:val="tr-TR" w:eastAsia="tr-TR"/>
        </w:rPr>
      </w:pPr>
      <w:r w:rsidRPr="00EC2C59">
        <w:rPr>
          <w:rFonts w:ascii="Times New Roman" w:eastAsia="Times New Roman" w:hAnsi="Times New Roman" w:cs="Times New Roman"/>
          <w:b/>
          <w:sz w:val="28"/>
          <w:szCs w:val="28"/>
          <w:lang w:val="tr-TR" w:eastAsia="tr-TR"/>
        </w:rPr>
        <w:t xml:space="preserve">            Course Information Form</w:t>
      </w:r>
    </w:p>
    <w:p w:rsidR="00EC2C59" w:rsidRPr="00EC2C59" w:rsidRDefault="00EC2C59" w:rsidP="00EC2C59">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C2C59" w:rsidRPr="00EC2C59" w:rsidTr="00190388">
        <w:tc>
          <w:tcPr>
            <w:tcW w:w="1167" w:type="dxa"/>
            <w:vAlign w:val="center"/>
          </w:tcPr>
          <w:p w:rsidR="00EC2C59" w:rsidRPr="00EC2C59" w:rsidRDefault="00EC2C59" w:rsidP="00EC2C59">
            <w:pPr>
              <w:jc w:val="left"/>
              <w:outlineLvl w:val="0"/>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TERM</w:t>
            </w:r>
          </w:p>
        </w:tc>
        <w:tc>
          <w:tcPr>
            <w:tcW w:w="1527" w:type="dxa"/>
            <w:vAlign w:val="center"/>
          </w:tcPr>
          <w:p w:rsidR="00EC2C59" w:rsidRPr="00EC2C59" w:rsidRDefault="00EC2C59" w:rsidP="00EC2C59">
            <w:pPr>
              <w:jc w:val="left"/>
              <w:outlineLvl w:val="0"/>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 xml:space="preserve"> Autumn</w:t>
            </w:r>
          </w:p>
        </w:tc>
      </w:tr>
    </w:tbl>
    <w:p w:rsidR="00EC2C59" w:rsidRPr="00EC2C59" w:rsidRDefault="00EC2C59" w:rsidP="00EC2C59">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C2C59" w:rsidRPr="00EC2C59" w:rsidTr="00190388">
        <w:tc>
          <w:tcPr>
            <w:tcW w:w="1668" w:type="dxa"/>
            <w:vAlign w:val="center"/>
          </w:tcPr>
          <w:p w:rsidR="00EC2C59" w:rsidRPr="00EC2C59" w:rsidRDefault="00EC2C59" w:rsidP="00EC2C59">
            <w:pPr>
              <w:outlineLvl w:val="0"/>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COURSE CODE</w:t>
            </w:r>
          </w:p>
        </w:tc>
        <w:tc>
          <w:tcPr>
            <w:tcW w:w="2760" w:type="dxa"/>
            <w:vAlign w:val="center"/>
          </w:tcPr>
          <w:p w:rsidR="00EC2C59" w:rsidRPr="00EC2C59" w:rsidRDefault="00EC2C59" w:rsidP="00EC2C59">
            <w:pPr>
              <w:jc w:val="left"/>
              <w:outlineLvl w:val="0"/>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sz w:val="24"/>
                <w:szCs w:val="24"/>
                <w:lang w:val="tr-TR" w:eastAsia="tr-TR"/>
              </w:rPr>
              <w:t xml:space="preserve"> </w:t>
            </w:r>
          </w:p>
        </w:tc>
        <w:tc>
          <w:tcPr>
            <w:tcW w:w="1560" w:type="dxa"/>
            <w:vAlign w:val="center"/>
          </w:tcPr>
          <w:p w:rsidR="00EC2C59" w:rsidRPr="00EC2C59" w:rsidRDefault="00EC2C59" w:rsidP="00EC2C59">
            <w:pPr>
              <w:outlineLvl w:val="0"/>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COURSE NAME</w:t>
            </w:r>
          </w:p>
        </w:tc>
        <w:tc>
          <w:tcPr>
            <w:tcW w:w="4185" w:type="dxa"/>
          </w:tcPr>
          <w:p w:rsidR="00EC2C59" w:rsidRPr="00EC2C59" w:rsidRDefault="00EC2C59" w:rsidP="00EC2C59">
            <w:pPr>
              <w:jc w:val="left"/>
              <w:outlineLvl w:val="0"/>
              <w:rPr>
                <w:rFonts w:ascii="Times New Roman" w:eastAsia="Times New Roman" w:hAnsi="Times New Roman" w:cs="Times New Roman"/>
                <w:szCs w:val="20"/>
                <w:lang w:val="tr-TR" w:eastAsia="tr-TR"/>
              </w:rPr>
            </w:pPr>
            <w:bookmarkStart w:id="2" w:name="basiclaw"/>
            <w:bookmarkEnd w:id="2"/>
            <w:r w:rsidRPr="00EC2C59">
              <w:rPr>
                <w:rFonts w:ascii="Times New Roman" w:eastAsia="Times New Roman" w:hAnsi="Times New Roman" w:cs="Times New Roman"/>
                <w:sz w:val="20"/>
                <w:szCs w:val="20"/>
                <w:lang w:val="tr-TR" w:eastAsia="tr-TR"/>
              </w:rPr>
              <w:t xml:space="preserve"> </w:t>
            </w:r>
            <w:r>
              <w:rPr>
                <w:rFonts w:ascii="Times New Roman" w:eastAsia="Times New Roman" w:hAnsi="Times New Roman" w:cs="Times New Roman"/>
                <w:sz w:val="20"/>
                <w:szCs w:val="20"/>
                <w:lang w:val="tr-TR" w:eastAsia="tr-TR"/>
              </w:rPr>
              <w:t>BASIC LAW</w:t>
            </w:r>
          </w:p>
          <w:p w:rsidR="00EC2C59" w:rsidRPr="00EC2C59" w:rsidRDefault="00EC2C59" w:rsidP="00EC2C59">
            <w:pPr>
              <w:jc w:val="left"/>
              <w:outlineLvl w:val="0"/>
              <w:rPr>
                <w:rFonts w:ascii="Times New Roman" w:eastAsia="Times New Roman" w:hAnsi="Times New Roman" w:cs="Times New Roman"/>
                <w:sz w:val="20"/>
                <w:szCs w:val="20"/>
                <w:lang w:val="tr-TR" w:eastAsia="tr-TR"/>
              </w:rPr>
            </w:pPr>
          </w:p>
        </w:tc>
      </w:tr>
    </w:tbl>
    <w:p w:rsidR="00EC2C59" w:rsidRPr="00EC2C59" w:rsidRDefault="00EC2C59" w:rsidP="00EC2C59">
      <w:pPr>
        <w:jc w:val="left"/>
        <w:outlineLvl w:val="0"/>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b/>
          <w:sz w:val="20"/>
          <w:szCs w:val="20"/>
          <w:lang w:val="tr-TR" w:eastAsia="tr-TR"/>
        </w:rPr>
        <w:t xml:space="preserve">                                                   </w:t>
      </w:r>
      <w:r w:rsidRPr="00EC2C59">
        <w:rPr>
          <w:rFonts w:ascii="Times New Roman" w:eastAsia="Times New Roman" w:hAnsi="Times New Roman" w:cs="Times New Roman"/>
          <w:b/>
          <w:sz w:val="20"/>
          <w:szCs w:val="20"/>
          <w:lang w:val="tr-TR" w:eastAsia="tr-TR"/>
        </w:rPr>
        <w:tab/>
      </w:r>
      <w:r w:rsidRPr="00EC2C59">
        <w:rPr>
          <w:rFonts w:ascii="Times New Roman" w:eastAsia="Times New Roman" w:hAnsi="Times New Roman" w:cs="Times New Roman"/>
          <w:b/>
          <w:sz w:val="20"/>
          <w:szCs w:val="20"/>
          <w:lang w:val="tr-TR" w:eastAsia="tr-TR"/>
        </w:rPr>
        <w:tab/>
      </w:r>
      <w:r w:rsidRPr="00EC2C59">
        <w:rPr>
          <w:rFonts w:ascii="Times New Roman" w:eastAsia="Times New Roman" w:hAnsi="Times New Roman" w:cs="Times New Roman"/>
          <w:b/>
          <w:sz w:val="20"/>
          <w:szCs w:val="20"/>
          <w:lang w:val="tr-TR" w:eastAsia="tr-TR"/>
        </w:rPr>
        <w:tab/>
      </w:r>
      <w:r w:rsidRPr="00EC2C59">
        <w:rPr>
          <w:rFonts w:ascii="Times New Roman" w:eastAsia="Times New Roman" w:hAnsi="Times New Roman" w:cs="Times New Roman"/>
          <w:b/>
          <w:sz w:val="20"/>
          <w:szCs w:val="20"/>
          <w:lang w:val="tr-TR" w:eastAsia="tr-TR"/>
        </w:rPr>
        <w:tab/>
      </w:r>
      <w:r w:rsidRPr="00EC2C59">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20"/>
        <w:gridCol w:w="871"/>
        <w:gridCol w:w="1204"/>
        <w:gridCol w:w="59"/>
        <w:gridCol w:w="12"/>
        <w:gridCol w:w="1137"/>
        <w:gridCol w:w="850"/>
        <w:gridCol w:w="252"/>
        <w:gridCol w:w="22"/>
        <w:gridCol w:w="710"/>
        <w:gridCol w:w="1282"/>
        <w:gridCol w:w="541"/>
        <w:gridCol w:w="163"/>
        <w:gridCol w:w="1414"/>
      </w:tblGrid>
      <w:tr w:rsidR="00EC2C59" w:rsidRPr="00EC2C59" w:rsidTr="00190388">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EC2C59" w:rsidRPr="00EC2C59" w:rsidRDefault="00EC2C59" w:rsidP="00EC2C59">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b/>
                <w:sz w:val="18"/>
                <w:szCs w:val="20"/>
                <w:lang w:val="tr-TR" w:eastAsia="tr-TR"/>
              </w:rPr>
              <w:t xml:space="preserve">SEMESTER </w:t>
            </w:r>
          </w:p>
        </w:tc>
        <w:tc>
          <w:tcPr>
            <w:tcW w:w="1819" w:type="pct"/>
            <w:gridSpan w:val="6"/>
            <w:tcBorders>
              <w:left w:val="single" w:sz="12" w:space="0" w:color="auto"/>
              <w:bottom w:val="single" w:sz="4"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WEEKLY COURSE HOURS</w:t>
            </w:r>
          </w:p>
        </w:tc>
        <w:tc>
          <w:tcPr>
            <w:tcW w:w="2573" w:type="pct"/>
            <w:gridSpan w:val="8"/>
            <w:tcBorders>
              <w:left w:val="single" w:sz="12" w:space="0" w:color="auto"/>
              <w:bottom w:val="single" w:sz="4"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COURSE</w:t>
            </w:r>
          </w:p>
        </w:tc>
      </w:tr>
      <w:tr w:rsidR="00EC2C59" w:rsidRPr="00EC2C59" w:rsidTr="00190388">
        <w:trPr>
          <w:trHeight w:val="382"/>
        </w:trPr>
        <w:tc>
          <w:tcPr>
            <w:tcW w:w="607" w:type="pct"/>
            <w:vMerge/>
            <w:tcBorders>
              <w:top w:val="single" w:sz="4" w:space="0" w:color="auto"/>
              <w:left w:val="single" w:sz="12" w:space="0" w:color="auto"/>
              <w:bottom w:val="single" w:sz="4" w:space="0" w:color="auto"/>
              <w:right w:val="single" w:sz="12" w:space="0" w:color="auto"/>
            </w:tcBorders>
          </w:tcPr>
          <w:p w:rsidR="00EC2C59" w:rsidRPr="00EC2C59" w:rsidRDefault="00EC2C59" w:rsidP="00EC2C59">
            <w:pPr>
              <w:jc w:val="left"/>
              <w:rPr>
                <w:rFonts w:ascii="Times New Roman" w:eastAsia="Times New Roman" w:hAnsi="Times New Roman" w:cs="Times New Roman"/>
                <w:b/>
                <w:sz w:val="20"/>
                <w:szCs w:val="20"/>
                <w:lang w:val="tr-TR" w:eastAsia="tr-TR"/>
              </w:rPr>
            </w:pPr>
          </w:p>
        </w:tc>
        <w:tc>
          <w:tcPr>
            <w:tcW w:w="634" w:type="pct"/>
            <w:gridSpan w:val="2"/>
            <w:tcBorders>
              <w:top w:val="single" w:sz="4" w:space="0" w:color="auto"/>
              <w:left w:val="single" w:sz="12" w:space="0" w:color="auto"/>
              <w:bottom w:val="single" w:sz="4" w:space="0" w:color="auto"/>
              <w:right w:val="single" w:sz="4"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EC2C59" w:rsidRPr="00EC2C59" w:rsidRDefault="00EC2C59" w:rsidP="00EC2C59">
            <w:pPr>
              <w:ind w:left="-111" w:right="-108"/>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Laboratory</w:t>
            </w:r>
          </w:p>
        </w:tc>
        <w:tc>
          <w:tcPr>
            <w:tcW w:w="553" w:type="pct"/>
            <w:gridSpan w:val="3"/>
            <w:tcBorders>
              <w:top w:val="single" w:sz="4" w:space="0" w:color="auto"/>
              <w:bottom w:val="single" w:sz="4" w:space="0" w:color="auto"/>
              <w:right w:val="single" w:sz="4"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EC2C59" w:rsidRPr="00EC2C59" w:rsidRDefault="00EC2C59" w:rsidP="00EC2C59">
            <w:pPr>
              <w:ind w:left="-111" w:right="-108"/>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LANGUAGE</w:t>
            </w:r>
          </w:p>
        </w:tc>
      </w:tr>
      <w:tr w:rsidR="00EC2C59" w:rsidRPr="00EC2C59" w:rsidTr="00190388">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 xml:space="preserve"> </w:t>
            </w:r>
          </w:p>
        </w:tc>
        <w:tc>
          <w:tcPr>
            <w:tcW w:w="634" w:type="pct"/>
            <w:gridSpan w:val="2"/>
            <w:tcBorders>
              <w:top w:val="single" w:sz="4" w:space="0" w:color="auto"/>
              <w:left w:val="single" w:sz="12" w:space="0" w:color="auto"/>
              <w:bottom w:val="single" w:sz="12" w:space="0" w:color="auto"/>
              <w:right w:val="single" w:sz="4" w:space="0" w:color="auto"/>
            </w:tcBorders>
            <w:vAlign w:val="center"/>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 xml:space="preserve"> 3</w:t>
            </w:r>
          </w:p>
        </w:tc>
        <w:tc>
          <w:tcPr>
            <w:tcW w:w="627" w:type="pct"/>
            <w:gridSpan w:val="3"/>
            <w:tcBorders>
              <w:top w:val="single" w:sz="4" w:space="0" w:color="auto"/>
              <w:left w:val="single" w:sz="4" w:space="0" w:color="auto"/>
              <w:bottom w:val="single" w:sz="12" w:space="0" w:color="auto"/>
            </w:tcBorders>
            <w:vAlign w:val="center"/>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 xml:space="preserve">0 </w:t>
            </w:r>
          </w:p>
        </w:tc>
        <w:tc>
          <w:tcPr>
            <w:tcW w:w="559" w:type="pct"/>
            <w:tcBorders>
              <w:top w:val="single" w:sz="4" w:space="0" w:color="auto"/>
              <w:bottom w:val="single" w:sz="12" w:space="0" w:color="auto"/>
              <w:right w:val="single" w:sz="12" w:space="0" w:color="auto"/>
            </w:tcBorders>
            <w:shd w:val="clear" w:color="auto" w:fill="auto"/>
            <w:vAlign w:val="center"/>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 xml:space="preserve">0 </w:t>
            </w:r>
          </w:p>
        </w:tc>
        <w:tc>
          <w:tcPr>
            <w:tcW w:w="553" w:type="pct"/>
            <w:gridSpan w:val="3"/>
            <w:tcBorders>
              <w:top w:val="single" w:sz="4" w:space="0" w:color="auto"/>
              <w:bottom w:val="single" w:sz="12" w:space="0" w:color="auto"/>
              <w:right w:val="single" w:sz="4" w:space="0" w:color="auto"/>
            </w:tcBorders>
            <w:shd w:val="clear" w:color="auto" w:fill="auto"/>
            <w:vAlign w:val="center"/>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 xml:space="preserve">3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 xml:space="preserve">4 </w:t>
            </w:r>
          </w:p>
        </w:tc>
        <w:tc>
          <w:tcPr>
            <w:tcW w:w="976" w:type="pct"/>
            <w:gridSpan w:val="3"/>
            <w:tcBorders>
              <w:top w:val="single" w:sz="4" w:space="0" w:color="auto"/>
              <w:left w:val="single" w:sz="4" w:space="0" w:color="auto"/>
              <w:bottom w:val="single" w:sz="12" w:space="0" w:color="auto"/>
            </w:tcBorders>
            <w:vAlign w:val="center"/>
          </w:tcPr>
          <w:p w:rsidR="00EC2C59" w:rsidRPr="00EC2C59" w:rsidRDefault="00EC2C59" w:rsidP="00EC2C59">
            <w:pPr>
              <w:rPr>
                <w:rFonts w:ascii="Times New Roman" w:eastAsia="Times New Roman" w:hAnsi="Times New Roman" w:cs="Times New Roman"/>
                <w:sz w:val="24"/>
                <w:szCs w:val="24"/>
                <w:vertAlign w:val="superscript"/>
                <w:lang w:val="tr-TR" w:eastAsia="tr-TR"/>
              </w:rPr>
            </w:pPr>
            <w:r w:rsidRPr="00EC2C59">
              <w:rPr>
                <w:rFonts w:ascii="Times New Roman" w:eastAsia="Times New Roman" w:hAnsi="Times New Roman" w:cs="Times New Roman"/>
                <w:sz w:val="24"/>
                <w:szCs w:val="24"/>
                <w:vertAlign w:val="superscript"/>
                <w:lang w:val="tr-TR" w:eastAsia="tr-TR"/>
              </w:rPr>
              <w:t>CORE (X)  ELECTIVE ()</w:t>
            </w:r>
          </w:p>
        </w:tc>
        <w:tc>
          <w:tcPr>
            <w:tcW w:w="695" w:type="pct"/>
            <w:tcBorders>
              <w:top w:val="single" w:sz="4" w:space="0" w:color="auto"/>
              <w:left w:val="single" w:sz="4" w:space="0" w:color="auto"/>
              <w:bottom w:val="single" w:sz="12" w:space="0" w:color="auto"/>
            </w:tcBorders>
          </w:tcPr>
          <w:p w:rsidR="00EC2C59" w:rsidRPr="00EC2C59" w:rsidRDefault="00EC2C59" w:rsidP="00EC2C59">
            <w:pPr>
              <w:rPr>
                <w:rFonts w:ascii="Times New Roman" w:eastAsia="Times New Roman" w:hAnsi="Times New Roman" w:cs="Times New Roman"/>
                <w:sz w:val="24"/>
                <w:szCs w:val="24"/>
                <w:vertAlign w:val="superscript"/>
                <w:lang w:val="tr-TR" w:eastAsia="tr-TR"/>
              </w:rPr>
            </w:pPr>
          </w:p>
        </w:tc>
      </w:tr>
      <w:tr w:rsidR="00EC2C59" w:rsidRPr="00EC2C59" w:rsidTr="00190388">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COURSE CATEGORY</w:t>
            </w:r>
          </w:p>
        </w:tc>
      </w:tr>
      <w:tr w:rsidR="00EC2C59" w:rsidRPr="00EC2C59" w:rsidTr="00190388">
        <w:tblPrEx>
          <w:tblBorders>
            <w:insideH w:val="single" w:sz="6" w:space="0" w:color="auto"/>
            <w:insideV w:val="single" w:sz="6" w:space="0" w:color="auto"/>
          </w:tblBorders>
        </w:tblPrEx>
        <w:trPr>
          <w:trHeight w:val="546"/>
        </w:trPr>
        <w:tc>
          <w:tcPr>
            <w:tcW w:w="813" w:type="pct"/>
            <w:gridSpan w:val="2"/>
            <w:tcBorders>
              <w:top w:val="single" w:sz="12" w:space="0" w:color="auto"/>
              <w:left w:val="single" w:sz="12" w:space="0" w:color="auto"/>
              <w:bottom w:val="single" w:sz="6"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EC2C59" w:rsidRPr="00EC2C59" w:rsidRDefault="00EC2C59" w:rsidP="00EC2C59">
            <w:pPr>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sz w:val="20"/>
                <w:szCs w:val="20"/>
                <w:lang w:val="tr-TR" w:eastAsia="tr-TR"/>
              </w:rPr>
              <w:t>Human, Communication, and Management Skills</w:t>
            </w:r>
          </w:p>
        </w:tc>
        <w:tc>
          <w:tcPr>
            <w:tcW w:w="1042" w:type="pct"/>
            <w:gridSpan w:val="3"/>
            <w:tcBorders>
              <w:top w:val="single" w:sz="12" w:space="0" w:color="auto"/>
              <w:bottom w:val="single" w:sz="6"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sz w:val="20"/>
                <w:szCs w:val="20"/>
                <w:lang w:val="tr-TR" w:eastAsia="tr-TR"/>
              </w:rPr>
              <w:t>Transferable Skills</w:t>
            </w:r>
          </w:p>
        </w:tc>
      </w:tr>
      <w:tr w:rsidR="00EC2C59" w:rsidRPr="00EC2C59" w:rsidTr="00190388">
        <w:tblPrEx>
          <w:tblBorders>
            <w:insideH w:val="single" w:sz="6" w:space="0" w:color="auto"/>
            <w:insideV w:val="single" w:sz="6" w:space="0" w:color="auto"/>
          </w:tblBorders>
        </w:tblPrEx>
        <w:trPr>
          <w:trHeight w:val="138"/>
        </w:trPr>
        <w:tc>
          <w:tcPr>
            <w:tcW w:w="813" w:type="pct"/>
            <w:gridSpan w:val="2"/>
            <w:tcBorders>
              <w:top w:val="single" w:sz="6" w:space="0" w:color="auto"/>
              <w:left w:val="single" w:sz="12" w:space="0" w:color="auto"/>
              <w:bottom w:val="single" w:sz="12" w:space="0" w:color="auto"/>
              <w:right w:val="single" w:sz="4" w:space="0" w:color="auto"/>
            </w:tcBorders>
          </w:tcPr>
          <w:p w:rsidR="00EC2C59" w:rsidRPr="00EC2C59" w:rsidRDefault="00EC2C59" w:rsidP="00EC2C59">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X</w:t>
            </w:r>
          </w:p>
        </w:tc>
        <w:tc>
          <w:tcPr>
            <w:tcW w:w="1049" w:type="pct"/>
            <w:gridSpan w:val="3"/>
            <w:tcBorders>
              <w:top w:val="single" w:sz="6" w:space="0" w:color="auto"/>
              <w:left w:val="single" w:sz="4" w:space="0" w:color="auto"/>
              <w:bottom w:val="single" w:sz="12" w:space="0" w:color="auto"/>
              <w:right w:val="single" w:sz="4" w:space="0" w:color="auto"/>
            </w:tcBorders>
          </w:tcPr>
          <w:p w:rsidR="00EC2C59" w:rsidRPr="00EC2C59" w:rsidRDefault="00EC2C59" w:rsidP="00EC2C59">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EC2C59" w:rsidRPr="00EC2C59" w:rsidRDefault="00EC2C59" w:rsidP="00EC2C59">
            <w:pPr>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sz w:val="24"/>
                <w:szCs w:val="24"/>
                <w:lang w:val="tr-TR" w:eastAsia="tr-TR"/>
              </w:rPr>
              <w:t xml:space="preserve"> </w:t>
            </w:r>
          </w:p>
        </w:tc>
        <w:tc>
          <w:tcPr>
            <w:tcW w:w="1114" w:type="pct"/>
            <w:gridSpan w:val="4"/>
            <w:tcBorders>
              <w:top w:val="single" w:sz="6" w:space="0" w:color="auto"/>
              <w:left w:val="single" w:sz="4" w:space="0" w:color="auto"/>
              <w:bottom w:val="single" w:sz="12" w:space="0" w:color="auto"/>
            </w:tcBorders>
          </w:tcPr>
          <w:p w:rsidR="00EC2C59" w:rsidRPr="00EC2C59" w:rsidRDefault="00EC2C59" w:rsidP="00EC2C59">
            <w:pPr>
              <w:rPr>
                <w:rFonts w:ascii="Times New Roman" w:eastAsia="Times New Roman" w:hAnsi="Times New Roman" w:cs="Times New Roman"/>
                <w:sz w:val="24"/>
                <w:szCs w:val="24"/>
                <w:lang w:val="tr-TR" w:eastAsia="tr-TR"/>
              </w:rPr>
            </w:pPr>
          </w:p>
        </w:tc>
        <w:tc>
          <w:tcPr>
            <w:tcW w:w="1042" w:type="pct"/>
            <w:gridSpan w:val="3"/>
            <w:tcBorders>
              <w:top w:val="single" w:sz="6" w:space="0" w:color="auto"/>
              <w:left w:val="single" w:sz="4" w:space="0" w:color="auto"/>
              <w:bottom w:val="single" w:sz="12" w:space="0" w:color="auto"/>
            </w:tcBorders>
          </w:tcPr>
          <w:p w:rsidR="00EC2C59" w:rsidRPr="00EC2C59" w:rsidRDefault="00EC2C59" w:rsidP="00EC2C59">
            <w:pPr>
              <w:rPr>
                <w:rFonts w:ascii="Times New Roman" w:eastAsia="Times New Roman" w:hAnsi="Times New Roman" w:cs="Times New Roman"/>
                <w:lang w:val="tr-TR" w:eastAsia="tr-TR"/>
              </w:rPr>
            </w:pPr>
          </w:p>
        </w:tc>
      </w:tr>
      <w:tr w:rsidR="00EC2C59" w:rsidRPr="00EC2C59" w:rsidTr="00190388">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ASSESSMENT CRITERIAS</w:t>
            </w:r>
          </w:p>
        </w:tc>
      </w:tr>
      <w:tr w:rsidR="00EC2C59" w:rsidRPr="00EC2C59" w:rsidTr="00190388">
        <w:tc>
          <w:tcPr>
            <w:tcW w:w="1833" w:type="pct"/>
            <w:gridSpan w:val="4"/>
            <w:vMerge w:val="restart"/>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DURING TERM</w:t>
            </w:r>
          </w:p>
        </w:tc>
        <w:tc>
          <w:tcPr>
            <w:tcW w:w="1136" w:type="pct"/>
            <w:gridSpan w:val="5"/>
            <w:tcBorders>
              <w:top w:val="single" w:sz="12" w:space="0" w:color="auto"/>
              <w:left w:val="single" w:sz="12" w:space="0" w:color="auto"/>
              <w:bottom w:val="single" w:sz="8" w:space="0" w:color="auto"/>
              <w:right w:val="single" w:sz="4"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Percentage (%)</w:t>
            </w:r>
          </w:p>
        </w:tc>
      </w:tr>
      <w:tr w:rsidR="00EC2C59" w:rsidRPr="00EC2C59" w:rsidTr="00190388">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jc w:val="left"/>
              <w:rPr>
                <w:rFonts w:ascii="Times New Roman" w:eastAsia="Times New Roman" w:hAnsi="Times New Roman" w:cs="Times New Roman"/>
                <w:b/>
                <w:sz w:val="20"/>
                <w:szCs w:val="20"/>
                <w:lang w:val="tr-TR" w:eastAsia="tr-TR"/>
              </w:rPr>
            </w:pPr>
          </w:p>
        </w:tc>
        <w:tc>
          <w:tcPr>
            <w:tcW w:w="1136" w:type="pct"/>
            <w:gridSpan w:val="5"/>
            <w:tcBorders>
              <w:top w:val="single" w:sz="8" w:space="0" w:color="auto"/>
              <w:left w:val="single" w:sz="12" w:space="0" w:color="auto"/>
              <w:bottom w:val="single" w:sz="4" w:space="0" w:color="auto"/>
              <w:right w:val="single" w:sz="4" w:space="0" w:color="auto"/>
            </w:tcBorders>
            <w:vAlign w:val="center"/>
          </w:tcPr>
          <w:p w:rsidR="00EC2C59" w:rsidRPr="00EC2C59" w:rsidRDefault="00EC2C59" w:rsidP="00EC2C59">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EC2C59" w:rsidRPr="00EC2C59" w:rsidRDefault="00EC2C59" w:rsidP="00EC2C59">
            <w:pPr>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sz w:val="24"/>
                <w:szCs w:val="24"/>
                <w:lang w:val="tr-TR"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EC2C59" w:rsidRPr="00EC2C59" w:rsidRDefault="00EC2C59" w:rsidP="00EC2C59">
            <w:pPr>
              <w:rPr>
                <w:rFonts w:ascii="Times New Roman" w:eastAsia="Times New Roman" w:hAnsi="Times New Roman" w:cs="Times New Roman"/>
                <w:sz w:val="20"/>
                <w:szCs w:val="20"/>
                <w:highlight w:val="yellow"/>
                <w:lang w:val="tr-TR" w:eastAsia="tr-TR"/>
              </w:rPr>
            </w:pPr>
            <w:r w:rsidRPr="00EC2C59">
              <w:rPr>
                <w:rFonts w:ascii="Times New Roman" w:eastAsia="Times New Roman" w:hAnsi="Times New Roman" w:cs="Times New Roman"/>
                <w:sz w:val="20"/>
                <w:szCs w:val="20"/>
                <w:lang w:val="tr-TR" w:eastAsia="tr-TR"/>
              </w:rPr>
              <w:t xml:space="preserve"> 40</w:t>
            </w:r>
          </w:p>
        </w:tc>
      </w:tr>
      <w:tr w:rsidR="00EC2C59" w:rsidRPr="00EC2C59" w:rsidTr="00190388">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jc w:val="left"/>
              <w:rPr>
                <w:rFonts w:ascii="Times New Roman" w:eastAsia="Times New Roman" w:hAnsi="Times New Roman" w:cs="Times New Roman"/>
                <w:b/>
                <w:sz w:val="20"/>
                <w:szCs w:val="20"/>
                <w:lang w:val="tr-TR"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EC2C59" w:rsidRPr="00EC2C59" w:rsidRDefault="00EC2C59" w:rsidP="00EC2C59">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EC2C59" w:rsidRPr="00EC2C59" w:rsidRDefault="00EC2C59" w:rsidP="00EC2C59">
            <w:pPr>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EC2C59" w:rsidRPr="00EC2C59" w:rsidRDefault="00EC2C59" w:rsidP="00EC2C59">
            <w:pPr>
              <w:rPr>
                <w:rFonts w:ascii="Times New Roman" w:eastAsia="Times New Roman" w:hAnsi="Times New Roman" w:cs="Times New Roman"/>
                <w:sz w:val="20"/>
                <w:szCs w:val="20"/>
                <w:highlight w:val="yellow"/>
                <w:lang w:val="tr-TR" w:eastAsia="tr-TR"/>
              </w:rPr>
            </w:pPr>
            <w:r w:rsidRPr="00EC2C59">
              <w:rPr>
                <w:rFonts w:ascii="Times New Roman" w:eastAsia="Times New Roman" w:hAnsi="Times New Roman" w:cs="Times New Roman"/>
                <w:sz w:val="20"/>
                <w:szCs w:val="20"/>
                <w:lang w:val="tr-TR" w:eastAsia="tr-TR"/>
              </w:rPr>
              <w:t xml:space="preserve"> </w:t>
            </w:r>
          </w:p>
        </w:tc>
      </w:tr>
      <w:tr w:rsidR="00EC2C59" w:rsidRPr="00EC2C59" w:rsidTr="00190388">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jc w:val="left"/>
              <w:rPr>
                <w:rFonts w:ascii="Times New Roman" w:eastAsia="Times New Roman" w:hAnsi="Times New Roman" w:cs="Times New Roman"/>
                <w:b/>
                <w:sz w:val="20"/>
                <w:szCs w:val="20"/>
                <w:lang w:val="tr-TR"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EC2C59" w:rsidRPr="00EC2C59" w:rsidRDefault="00EC2C59" w:rsidP="00EC2C59">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EC2C59" w:rsidRPr="00EC2C59" w:rsidRDefault="00EC2C59" w:rsidP="00EC2C59">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EC2C59" w:rsidRPr="00EC2C59" w:rsidRDefault="00EC2C59" w:rsidP="00EC2C59">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 xml:space="preserve"> </w:t>
            </w:r>
          </w:p>
        </w:tc>
      </w:tr>
      <w:tr w:rsidR="00EC2C59" w:rsidRPr="00EC2C59" w:rsidTr="00190388">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jc w:val="left"/>
              <w:rPr>
                <w:rFonts w:ascii="Times New Roman" w:eastAsia="Times New Roman" w:hAnsi="Times New Roman" w:cs="Times New Roman"/>
                <w:b/>
                <w:sz w:val="20"/>
                <w:szCs w:val="20"/>
                <w:lang w:val="tr-TR"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EC2C59" w:rsidRPr="00EC2C59" w:rsidRDefault="00EC2C59" w:rsidP="00EC2C59">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EC2C59" w:rsidRPr="00EC2C59" w:rsidRDefault="00EC2C59" w:rsidP="00EC2C59">
            <w:pPr>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EC2C59" w:rsidRPr="00EC2C59" w:rsidRDefault="00EC2C59" w:rsidP="00EC2C59">
            <w:pPr>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sz w:val="24"/>
                <w:szCs w:val="24"/>
                <w:lang w:val="tr-TR" w:eastAsia="tr-TR"/>
              </w:rPr>
              <w:t xml:space="preserve">  </w:t>
            </w:r>
          </w:p>
        </w:tc>
      </w:tr>
      <w:tr w:rsidR="00EC2C59" w:rsidRPr="00EC2C59" w:rsidTr="00190388">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jc w:val="left"/>
              <w:rPr>
                <w:rFonts w:ascii="Times New Roman" w:eastAsia="Times New Roman" w:hAnsi="Times New Roman" w:cs="Times New Roman"/>
                <w:b/>
                <w:sz w:val="20"/>
                <w:szCs w:val="20"/>
                <w:lang w:val="tr-TR" w:eastAsia="tr-TR"/>
              </w:rPr>
            </w:pPr>
          </w:p>
        </w:tc>
        <w:tc>
          <w:tcPr>
            <w:tcW w:w="1136" w:type="pct"/>
            <w:gridSpan w:val="5"/>
            <w:tcBorders>
              <w:top w:val="single" w:sz="4" w:space="0" w:color="auto"/>
              <w:left w:val="single" w:sz="12" w:space="0" w:color="auto"/>
              <w:bottom w:val="single" w:sz="8" w:space="0" w:color="auto"/>
              <w:right w:val="single" w:sz="4" w:space="0" w:color="auto"/>
            </w:tcBorders>
            <w:vAlign w:val="center"/>
          </w:tcPr>
          <w:p w:rsidR="00EC2C59" w:rsidRPr="00EC2C59" w:rsidRDefault="00EC2C59" w:rsidP="00EC2C59">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EC2C59" w:rsidRPr="00EC2C59" w:rsidRDefault="00EC2C59" w:rsidP="00EC2C59">
            <w:pPr>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EC2C59" w:rsidRPr="00EC2C59" w:rsidRDefault="00EC2C59" w:rsidP="00EC2C59">
            <w:pPr>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sz w:val="24"/>
                <w:szCs w:val="24"/>
                <w:lang w:val="tr-TR" w:eastAsia="tr-TR"/>
              </w:rPr>
              <w:t xml:space="preserve"> </w:t>
            </w:r>
          </w:p>
        </w:tc>
      </w:tr>
      <w:tr w:rsidR="00EC2C59" w:rsidRPr="00EC2C59" w:rsidTr="00190388">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jc w:val="left"/>
              <w:rPr>
                <w:rFonts w:ascii="Times New Roman" w:eastAsia="Times New Roman" w:hAnsi="Times New Roman" w:cs="Times New Roman"/>
                <w:b/>
                <w:sz w:val="20"/>
                <w:szCs w:val="20"/>
                <w:lang w:val="tr-TR" w:eastAsia="tr-TR"/>
              </w:rPr>
            </w:pPr>
          </w:p>
        </w:tc>
        <w:tc>
          <w:tcPr>
            <w:tcW w:w="1136" w:type="pct"/>
            <w:gridSpan w:val="5"/>
            <w:tcBorders>
              <w:top w:val="single" w:sz="8" w:space="0" w:color="auto"/>
              <w:left w:val="single" w:sz="12" w:space="0" w:color="auto"/>
              <w:bottom w:val="single" w:sz="8" w:space="0" w:color="auto"/>
              <w:right w:val="single" w:sz="4" w:space="0" w:color="auto"/>
            </w:tcBorders>
            <w:vAlign w:val="center"/>
          </w:tcPr>
          <w:p w:rsidR="00EC2C59" w:rsidRPr="00EC2C59" w:rsidRDefault="00EC2C59" w:rsidP="00EC2C59">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EC2C59" w:rsidRPr="00EC2C59" w:rsidRDefault="00EC2C59" w:rsidP="00EC2C59">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EC2C59" w:rsidRPr="00EC2C59" w:rsidRDefault="00EC2C59" w:rsidP="00EC2C59">
            <w:pPr>
              <w:jc w:val="left"/>
              <w:rPr>
                <w:rFonts w:ascii="Times New Roman" w:eastAsia="Times New Roman" w:hAnsi="Times New Roman" w:cs="Times New Roman"/>
                <w:sz w:val="24"/>
                <w:szCs w:val="24"/>
                <w:lang w:val="tr-TR" w:eastAsia="tr-TR"/>
              </w:rPr>
            </w:pPr>
          </w:p>
        </w:tc>
      </w:tr>
      <w:tr w:rsidR="00EC2C59" w:rsidRPr="00EC2C59" w:rsidTr="00190388">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jc w:val="left"/>
              <w:rPr>
                <w:rFonts w:ascii="Times New Roman" w:eastAsia="Times New Roman" w:hAnsi="Times New Roman" w:cs="Times New Roman"/>
                <w:b/>
                <w:sz w:val="20"/>
                <w:szCs w:val="20"/>
                <w:lang w:val="tr-TR" w:eastAsia="tr-TR"/>
              </w:rPr>
            </w:pPr>
          </w:p>
        </w:tc>
        <w:tc>
          <w:tcPr>
            <w:tcW w:w="1136" w:type="pct"/>
            <w:gridSpan w:val="5"/>
            <w:tcBorders>
              <w:top w:val="single" w:sz="8" w:space="0" w:color="auto"/>
              <w:left w:val="single" w:sz="12" w:space="0" w:color="auto"/>
              <w:bottom w:val="single" w:sz="12" w:space="0" w:color="auto"/>
              <w:right w:val="single" w:sz="4" w:space="0" w:color="auto"/>
            </w:tcBorders>
            <w:vAlign w:val="center"/>
          </w:tcPr>
          <w:p w:rsidR="00EC2C59" w:rsidRPr="00EC2C59" w:rsidRDefault="00EC2C59" w:rsidP="00EC2C59">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EC2C59" w:rsidRPr="00EC2C59" w:rsidRDefault="00EC2C59" w:rsidP="00EC2C59">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EC2C59" w:rsidRPr="00EC2C59" w:rsidRDefault="00EC2C59" w:rsidP="00EC2C59">
            <w:pPr>
              <w:jc w:val="left"/>
              <w:rPr>
                <w:rFonts w:ascii="Times New Roman" w:eastAsia="Times New Roman" w:hAnsi="Times New Roman" w:cs="Times New Roman"/>
                <w:sz w:val="24"/>
                <w:szCs w:val="24"/>
                <w:lang w:val="tr-TR" w:eastAsia="tr-TR"/>
              </w:rPr>
            </w:pPr>
          </w:p>
        </w:tc>
      </w:tr>
      <w:tr w:rsidR="00EC2C59" w:rsidRPr="00EC2C59" w:rsidTr="00190388">
        <w:trPr>
          <w:trHeight w:val="392"/>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FINAL EXAM</w:t>
            </w:r>
          </w:p>
        </w:tc>
        <w:tc>
          <w:tcPr>
            <w:tcW w:w="1136" w:type="pct"/>
            <w:gridSpan w:val="5"/>
            <w:tcBorders>
              <w:top w:val="single" w:sz="12" w:space="0" w:color="auto"/>
              <w:left w:val="single" w:sz="12" w:space="0" w:color="auto"/>
              <w:bottom w:val="single" w:sz="8" w:space="0" w:color="auto"/>
              <w:right w:val="single" w:sz="4" w:space="0" w:color="auto"/>
            </w:tcBorders>
          </w:tcPr>
          <w:p w:rsidR="00EC2C59" w:rsidRPr="00EC2C59" w:rsidRDefault="00EC2C59" w:rsidP="00EC2C59">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EC2C59" w:rsidRPr="00EC2C59" w:rsidRDefault="00EC2C59" w:rsidP="00EC2C59">
            <w:pPr>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sz w:val="20"/>
                <w:szCs w:val="20"/>
                <w:lang w:val="tr-TR"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EC2C59" w:rsidRPr="00EC2C59" w:rsidRDefault="00EC2C59" w:rsidP="00EC2C59">
            <w:pPr>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sz w:val="24"/>
                <w:szCs w:val="24"/>
                <w:lang w:val="tr-TR" w:eastAsia="tr-TR"/>
              </w:rPr>
              <w:t xml:space="preserve">60 </w:t>
            </w:r>
          </w:p>
        </w:tc>
      </w:tr>
      <w:tr w:rsidR="00EC2C59" w:rsidRPr="00EC2C59" w:rsidTr="00190388">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p>
          <w:p w:rsidR="00EC2C59" w:rsidRPr="00EC2C59" w:rsidRDefault="00EC2C59" w:rsidP="00EC2C59">
            <w:pPr>
              <w:jc w:val="left"/>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PREREQUISITE(S) (IF ANY)</w:t>
            </w:r>
          </w:p>
        </w:tc>
        <w:tc>
          <w:tcPr>
            <w:tcW w:w="3167" w:type="pct"/>
            <w:gridSpan w:val="11"/>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jc w:val="both"/>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 xml:space="preserve"> </w:t>
            </w:r>
          </w:p>
        </w:tc>
      </w:tr>
      <w:tr w:rsidR="00EC2C59" w:rsidRPr="00EC2C59" w:rsidTr="00190388">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COURSE CONTENT</w:t>
            </w:r>
          </w:p>
        </w:tc>
        <w:tc>
          <w:tcPr>
            <w:tcW w:w="3167" w:type="pct"/>
            <w:gridSpan w:val="11"/>
            <w:tcBorders>
              <w:top w:val="single" w:sz="12" w:space="0" w:color="auto"/>
              <w:left w:val="single" w:sz="12" w:space="0" w:color="auto"/>
              <w:bottom w:val="single" w:sz="12" w:space="0" w:color="auto"/>
              <w:right w:val="single" w:sz="12" w:space="0" w:color="auto"/>
            </w:tcBorders>
          </w:tcPr>
          <w:p w:rsidR="00EC2C59" w:rsidRPr="00EC2C59" w:rsidRDefault="00EC2C59" w:rsidP="00EC2C59">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color w:val="000000"/>
                <w:sz w:val="20"/>
                <w:szCs w:val="20"/>
                <w:lang w:val="tr-TR" w:eastAsia="tr-TR"/>
              </w:rPr>
              <w:t xml:space="preserve"> To teach basic consepts of law, legal systems, the law in force, branches of law, basic rights and liberties, how to claim one’s rights and </w:t>
            </w:r>
            <w:r w:rsidRPr="00EC2C59">
              <w:rPr>
                <w:rFonts w:ascii="Times New Roman" w:eastAsia="Times New Roman" w:hAnsi="Times New Roman" w:cs="Times New Roman"/>
                <w:sz w:val="24"/>
                <w:szCs w:val="24"/>
                <w:lang w:val="tr-TR" w:eastAsia="tr-TR"/>
              </w:rPr>
              <w:t>prepare a common core of learning and understanding of other law courses and make students to gain the necessary and sufficient legal culture.</w:t>
            </w:r>
          </w:p>
        </w:tc>
      </w:tr>
      <w:tr w:rsidR="00EC2C59" w:rsidRPr="00EC2C59" w:rsidTr="00190388">
        <w:trPr>
          <w:trHeight w:val="426"/>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COURSE OBJECTIVES</w:t>
            </w:r>
          </w:p>
        </w:tc>
        <w:tc>
          <w:tcPr>
            <w:tcW w:w="3167" w:type="pct"/>
            <w:gridSpan w:val="11"/>
            <w:tcBorders>
              <w:top w:val="single" w:sz="12" w:space="0" w:color="auto"/>
              <w:left w:val="single" w:sz="12" w:space="0" w:color="auto"/>
              <w:bottom w:val="single" w:sz="12" w:space="0" w:color="auto"/>
              <w:right w:val="single" w:sz="12" w:space="0" w:color="auto"/>
            </w:tcBorders>
          </w:tcPr>
          <w:p w:rsidR="00EC2C59" w:rsidRPr="00EC2C59" w:rsidRDefault="00EC2C59" w:rsidP="00EC2C59">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bCs/>
                <w:color w:val="000000"/>
                <w:sz w:val="20"/>
                <w:szCs w:val="20"/>
                <w:lang w:val="tr-TR" w:eastAsia="tr-TR"/>
              </w:rPr>
              <w:t xml:space="preserve"> Understand the basic consept of law.</w:t>
            </w:r>
          </w:p>
        </w:tc>
      </w:tr>
      <w:tr w:rsidR="00EC2C59" w:rsidRPr="00EC2C59" w:rsidTr="00190388">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CONTRIBUTION OF THE COURSE TO THE VOCATIONAL TRAINING</w:t>
            </w:r>
          </w:p>
        </w:tc>
        <w:tc>
          <w:tcPr>
            <w:tcW w:w="3167" w:type="pct"/>
            <w:gridSpan w:val="11"/>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 xml:space="preserve"> Basic law</w:t>
            </w:r>
          </w:p>
          <w:p w:rsidR="00EC2C59" w:rsidRPr="00EC2C59" w:rsidRDefault="00EC2C59" w:rsidP="00EC2C59">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Understanding the rules of governing soviety</w:t>
            </w:r>
          </w:p>
          <w:p w:rsidR="00EC2C59" w:rsidRPr="00EC2C59" w:rsidRDefault="00EC2C59" w:rsidP="00EC2C59">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The purpose of law</w:t>
            </w:r>
          </w:p>
          <w:p w:rsidR="00EC2C59" w:rsidRPr="00EC2C59" w:rsidRDefault="00EC2C59" w:rsidP="00EC2C59">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Legal systems</w:t>
            </w:r>
          </w:p>
          <w:p w:rsidR="00EC2C59" w:rsidRPr="00EC2C59" w:rsidRDefault="00EC2C59" w:rsidP="00EC2C59">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Turkish legal system</w:t>
            </w:r>
          </w:p>
          <w:p w:rsidR="00EC2C59" w:rsidRPr="00EC2C59" w:rsidRDefault="00EC2C59" w:rsidP="00EC2C59">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Legal relationships</w:t>
            </w:r>
          </w:p>
          <w:p w:rsidR="00EC2C59" w:rsidRPr="00EC2C59" w:rsidRDefault="00EC2C59" w:rsidP="00EC2C59">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Basic rights and liberties</w:t>
            </w:r>
          </w:p>
          <w:p w:rsidR="00EC2C59" w:rsidRPr="00EC2C59" w:rsidRDefault="00EC2C59" w:rsidP="00EC2C59">
            <w:pPr>
              <w:jc w:val="left"/>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sz w:val="24"/>
                <w:szCs w:val="24"/>
                <w:lang w:val="tr-TR" w:eastAsia="tr-TR"/>
              </w:rPr>
              <w:t>knowledge of the characteristics and types of rights</w:t>
            </w:r>
          </w:p>
          <w:p w:rsidR="00EC2C59" w:rsidRPr="00EC2C59" w:rsidRDefault="00EC2C59" w:rsidP="00EC2C59">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public and private law</w:t>
            </w:r>
          </w:p>
          <w:p w:rsidR="00EC2C59" w:rsidRPr="00EC2C59" w:rsidRDefault="00EC2C59" w:rsidP="00EC2C59">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legal disputes and judicial bodies</w:t>
            </w:r>
          </w:p>
          <w:p w:rsidR="00EC2C59" w:rsidRPr="00EC2C59" w:rsidRDefault="00EC2C59" w:rsidP="00EC2C59">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types of disputes</w:t>
            </w:r>
          </w:p>
        </w:tc>
      </w:tr>
      <w:tr w:rsidR="00EC2C59" w:rsidRPr="00EC2C59" w:rsidTr="00190388">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COURSE OUTCOMES</w:t>
            </w:r>
          </w:p>
        </w:tc>
        <w:tc>
          <w:tcPr>
            <w:tcW w:w="3167" w:type="pct"/>
            <w:gridSpan w:val="11"/>
            <w:tcBorders>
              <w:top w:val="single" w:sz="12" w:space="0" w:color="auto"/>
              <w:left w:val="single" w:sz="12" w:space="0" w:color="auto"/>
              <w:bottom w:val="single" w:sz="12" w:space="0" w:color="auto"/>
              <w:right w:val="single" w:sz="12" w:space="0" w:color="auto"/>
            </w:tcBorders>
          </w:tcPr>
          <w:p w:rsidR="00EC2C59" w:rsidRPr="00EC2C59" w:rsidRDefault="00EC2C59" w:rsidP="00EC2C59">
            <w:pPr>
              <w:tabs>
                <w:tab w:val="left" w:pos="7800"/>
              </w:tabs>
              <w:jc w:val="left"/>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sz w:val="20"/>
                <w:szCs w:val="20"/>
                <w:lang w:val="tr-TR" w:eastAsia="tr-TR"/>
              </w:rPr>
              <w:t xml:space="preserve"> </w:t>
            </w:r>
          </w:p>
        </w:tc>
      </w:tr>
      <w:tr w:rsidR="00EC2C59" w:rsidRPr="00EC2C59" w:rsidTr="00190388">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TEXTBOOK(S)</w:t>
            </w:r>
          </w:p>
        </w:tc>
        <w:tc>
          <w:tcPr>
            <w:tcW w:w="3167" w:type="pct"/>
            <w:gridSpan w:val="11"/>
            <w:tcBorders>
              <w:top w:val="single" w:sz="12" w:space="0" w:color="auto"/>
              <w:left w:val="single" w:sz="12" w:space="0" w:color="auto"/>
              <w:bottom w:val="single" w:sz="12" w:space="0" w:color="auto"/>
              <w:right w:val="single" w:sz="12" w:space="0" w:color="auto"/>
            </w:tcBorders>
          </w:tcPr>
          <w:p w:rsidR="00EC2C59" w:rsidRPr="00EC2C59" w:rsidRDefault="00EC2C59" w:rsidP="00EC2C59">
            <w:pPr>
              <w:jc w:val="both"/>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b/>
                <w:bCs/>
                <w:sz w:val="20"/>
                <w:szCs w:val="20"/>
                <w:lang w:val="tr-TR" w:eastAsia="tr-TR"/>
              </w:rPr>
              <w:t xml:space="preserve"> </w:t>
            </w:r>
            <w:r w:rsidRPr="00EC2C59">
              <w:rPr>
                <w:rFonts w:ascii="Times New Roman" w:eastAsia="Times New Roman" w:hAnsi="Times New Roman" w:cs="Times New Roman"/>
                <w:b/>
                <w:sz w:val="20"/>
                <w:szCs w:val="20"/>
                <w:lang w:val="tr-TR" w:eastAsia="tr-TR"/>
              </w:rPr>
              <w:t>ATASOY, Ömer Adil (Prof. Dr.), (2007)</w:t>
            </w:r>
            <w:r w:rsidRPr="00EC2C59">
              <w:rPr>
                <w:rFonts w:ascii="Times New Roman" w:eastAsia="Times New Roman" w:hAnsi="Times New Roman" w:cs="Times New Roman"/>
                <w:sz w:val="20"/>
                <w:szCs w:val="20"/>
                <w:lang w:val="tr-TR" w:eastAsia="tr-TR"/>
              </w:rPr>
              <w:t xml:space="preserve">. </w:t>
            </w:r>
            <w:r w:rsidRPr="00EC2C59">
              <w:rPr>
                <w:rFonts w:ascii="Times New Roman" w:eastAsia="Times New Roman" w:hAnsi="Times New Roman" w:cs="Times New Roman"/>
                <w:b/>
                <w:sz w:val="20"/>
                <w:szCs w:val="20"/>
                <w:lang w:val="tr-TR" w:eastAsia="tr-TR"/>
              </w:rPr>
              <w:t>Temel Hukuk, Hukukun Temel Kavramları</w:t>
            </w:r>
            <w:r w:rsidRPr="00EC2C59">
              <w:rPr>
                <w:rFonts w:ascii="Times New Roman" w:eastAsia="Times New Roman" w:hAnsi="Times New Roman" w:cs="Times New Roman"/>
                <w:sz w:val="20"/>
                <w:szCs w:val="20"/>
                <w:lang w:val="tr-TR" w:eastAsia="tr-TR"/>
              </w:rPr>
              <w:t>, Genişletilmiş metin, Eskişehir Osmangazi Üniversitesi Yayını, Yayın No: 142, Eskişehir, Ekim 2007</w:t>
            </w:r>
          </w:p>
        </w:tc>
      </w:tr>
      <w:tr w:rsidR="00EC2C59" w:rsidRPr="00EC2C59" w:rsidTr="00190388">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SUPPORTIVE RESOURCES</w:t>
            </w:r>
          </w:p>
        </w:tc>
        <w:tc>
          <w:tcPr>
            <w:tcW w:w="3167" w:type="pct"/>
            <w:gridSpan w:val="11"/>
            <w:tcBorders>
              <w:top w:val="single" w:sz="12" w:space="0" w:color="auto"/>
              <w:left w:val="single" w:sz="12" w:space="0" w:color="auto"/>
              <w:bottom w:val="single" w:sz="12" w:space="0" w:color="auto"/>
              <w:right w:val="single" w:sz="12" w:space="0" w:color="auto"/>
            </w:tcBorders>
          </w:tcPr>
          <w:p w:rsidR="00EC2C59" w:rsidRPr="00EC2C59" w:rsidRDefault="00EC2C59" w:rsidP="00EC2C59">
            <w:pPr>
              <w:jc w:val="left"/>
              <w:outlineLvl w:val="3"/>
              <w:rPr>
                <w:rFonts w:ascii="Times New Roman" w:eastAsia="Times New Roman" w:hAnsi="Times New Roman" w:cs="Times New Roman"/>
                <w:b/>
                <w:bCs/>
                <w:color w:val="000000"/>
                <w:sz w:val="24"/>
                <w:szCs w:val="24"/>
                <w:lang w:val="tr-TR" w:eastAsia="tr-TR"/>
              </w:rPr>
            </w:pPr>
            <w:r w:rsidRPr="00EC2C59">
              <w:rPr>
                <w:rFonts w:ascii="Times New Roman" w:eastAsia="Times New Roman" w:hAnsi="Times New Roman" w:cs="Times New Roman"/>
                <w:color w:val="000000"/>
                <w:sz w:val="20"/>
                <w:szCs w:val="20"/>
                <w:lang w:val="tr-TR" w:eastAsia="tr-TR"/>
              </w:rPr>
              <w:t xml:space="preserve"> T</w:t>
            </w:r>
            <w:r w:rsidRPr="00EC2C59">
              <w:rPr>
                <w:rFonts w:ascii="Times New Roman" w:eastAsia="Times New Roman" w:hAnsi="Times New Roman" w:cs="Times New Roman"/>
                <w:b/>
                <w:bCs/>
                <w:sz w:val="20"/>
                <w:szCs w:val="20"/>
                <w:lang w:val="tr-TR" w:eastAsia="tr-TR"/>
              </w:rPr>
              <w:t>. C. Anayasası, İnsan Hakları Evrensel Bildirgesi, Avrupa İnsan Hakları Sözleşmesi, Avrupa Anayasası</w:t>
            </w:r>
          </w:p>
        </w:tc>
      </w:tr>
      <w:tr w:rsidR="00EC2C59" w:rsidRPr="00EC2C59" w:rsidTr="00190388">
        <w:trPr>
          <w:trHeight w:val="52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EC2C59" w:rsidRPr="00EC2C59" w:rsidRDefault="00EC2C59" w:rsidP="00EC2C59">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lastRenderedPageBreak/>
              <w:t>EQUIPMENTS REQUIRED</w:t>
            </w:r>
          </w:p>
        </w:tc>
        <w:tc>
          <w:tcPr>
            <w:tcW w:w="3167" w:type="pct"/>
            <w:gridSpan w:val="11"/>
            <w:tcBorders>
              <w:top w:val="single" w:sz="12" w:space="0" w:color="auto"/>
              <w:left w:val="single" w:sz="12" w:space="0" w:color="auto"/>
              <w:bottom w:val="single" w:sz="12" w:space="0" w:color="auto"/>
              <w:right w:val="single" w:sz="12" w:space="0" w:color="auto"/>
            </w:tcBorders>
          </w:tcPr>
          <w:p w:rsidR="00EC2C59" w:rsidRPr="00EC2C59" w:rsidRDefault="00EC2C59" w:rsidP="00EC2C59">
            <w:pPr>
              <w:jc w:val="both"/>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 xml:space="preserve"> </w:t>
            </w:r>
          </w:p>
        </w:tc>
      </w:tr>
    </w:tbl>
    <w:p w:rsidR="00EC2C59" w:rsidRDefault="00EC2C59" w:rsidP="00EC2C59">
      <w:pPr>
        <w:jc w:val="left"/>
        <w:rPr>
          <w:rFonts w:ascii="Times New Roman" w:eastAsia="Times New Roman" w:hAnsi="Times New Roman" w:cs="Times New Roman"/>
          <w:sz w:val="18"/>
          <w:szCs w:val="18"/>
          <w:lang w:val="tr-TR" w:eastAsia="tr-TR"/>
        </w:rPr>
      </w:pPr>
    </w:p>
    <w:p w:rsidR="005B4C2C" w:rsidRDefault="005B4C2C" w:rsidP="00EC2C59">
      <w:pPr>
        <w:jc w:val="left"/>
        <w:rPr>
          <w:rFonts w:ascii="Times New Roman" w:eastAsia="Times New Roman" w:hAnsi="Times New Roman" w:cs="Times New Roman"/>
          <w:sz w:val="18"/>
          <w:szCs w:val="18"/>
          <w:lang w:val="tr-TR"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5B4C2C" w:rsidRPr="00EC2C59" w:rsidTr="005B4C2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B4C2C" w:rsidRPr="00EC2C59" w:rsidRDefault="005B4C2C" w:rsidP="005B4C2C">
            <w:pPr>
              <w:rPr>
                <w:rFonts w:ascii="Times New Roman" w:eastAsia="Times New Roman" w:hAnsi="Times New Roman" w:cs="Times New Roman"/>
                <w:b/>
                <w:lang w:val="tr-TR" w:eastAsia="tr-TR"/>
              </w:rPr>
            </w:pPr>
            <w:r w:rsidRPr="00EC2C59">
              <w:rPr>
                <w:rFonts w:ascii="Times New Roman" w:eastAsia="Times New Roman" w:hAnsi="Times New Roman" w:cs="Times New Roman"/>
                <w:b/>
                <w:lang w:val="tr-TR" w:eastAsia="tr-TR"/>
              </w:rPr>
              <w:t>COURSE OUTLINE</w:t>
            </w:r>
          </w:p>
        </w:tc>
      </w:tr>
      <w:tr w:rsidR="005B4C2C" w:rsidRPr="00EC2C59" w:rsidTr="005B4C2C">
        <w:trPr>
          <w:jc w:val="center"/>
        </w:trPr>
        <w:tc>
          <w:tcPr>
            <w:tcW w:w="593" w:type="pct"/>
            <w:tcBorders>
              <w:top w:val="single" w:sz="6" w:space="0" w:color="auto"/>
              <w:left w:val="single" w:sz="12" w:space="0" w:color="auto"/>
              <w:bottom w:val="single" w:sz="6" w:space="0" w:color="auto"/>
              <w:right w:val="single" w:sz="6" w:space="0" w:color="auto"/>
            </w:tcBorders>
          </w:tcPr>
          <w:p w:rsidR="005B4C2C" w:rsidRPr="00EC2C59" w:rsidRDefault="005B4C2C" w:rsidP="005B4C2C">
            <w:pPr>
              <w:rPr>
                <w:rFonts w:ascii="Times New Roman" w:eastAsia="Times New Roman" w:hAnsi="Times New Roman" w:cs="Times New Roman"/>
                <w:b/>
                <w:lang w:val="tr-TR" w:eastAsia="tr-TR"/>
              </w:rPr>
            </w:pPr>
            <w:r w:rsidRPr="00EC2C59">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5B4C2C" w:rsidRPr="00EC2C59" w:rsidRDefault="005B4C2C" w:rsidP="005B4C2C">
            <w:pPr>
              <w:jc w:val="left"/>
              <w:rPr>
                <w:rFonts w:ascii="Times New Roman" w:eastAsia="Times New Roman" w:hAnsi="Times New Roman" w:cs="Times New Roman"/>
                <w:b/>
                <w:lang w:val="tr-TR" w:eastAsia="tr-TR"/>
              </w:rPr>
            </w:pPr>
            <w:r w:rsidRPr="00EC2C59">
              <w:rPr>
                <w:rFonts w:ascii="Times New Roman" w:eastAsia="Times New Roman" w:hAnsi="Times New Roman" w:cs="Times New Roman"/>
                <w:b/>
                <w:lang w:eastAsia="tr-TR"/>
              </w:rPr>
              <w:t>SUBJECTS / TOPICS</w:t>
            </w:r>
          </w:p>
        </w:tc>
      </w:tr>
      <w:tr w:rsidR="005B4C2C" w:rsidRPr="00EC2C59" w:rsidTr="005B4C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4C2C" w:rsidRPr="00EC2C59" w:rsidRDefault="005B4C2C" w:rsidP="005B4C2C">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5B4C2C" w:rsidRPr="00EC2C59" w:rsidRDefault="005B4C2C" w:rsidP="005B4C2C">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 xml:space="preserve"> Basic law</w:t>
            </w:r>
          </w:p>
        </w:tc>
      </w:tr>
      <w:tr w:rsidR="005B4C2C" w:rsidRPr="00EC2C59" w:rsidTr="005B4C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4C2C" w:rsidRPr="00EC2C59" w:rsidRDefault="005B4C2C" w:rsidP="005B4C2C">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5B4C2C" w:rsidRPr="00EC2C59" w:rsidRDefault="005B4C2C" w:rsidP="005B4C2C">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 xml:space="preserve"> Understanding the rules of governing soviety</w:t>
            </w:r>
          </w:p>
        </w:tc>
      </w:tr>
      <w:tr w:rsidR="005B4C2C" w:rsidRPr="00EC2C59" w:rsidTr="005B4C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4C2C" w:rsidRPr="00EC2C59" w:rsidRDefault="005B4C2C" w:rsidP="005B4C2C">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5B4C2C" w:rsidRPr="00EC2C59" w:rsidRDefault="005B4C2C" w:rsidP="005B4C2C">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 xml:space="preserve"> The purpose of law</w:t>
            </w:r>
          </w:p>
        </w:tc>
      </w:tr>
      <w:tr w:rsidR="005B4C2C" w:rsidRPr="00EC2C59" w:rsidTr="005B4C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4C2C" w:rsidRPr="00EC2C59" w:rsidRDefault="005B4C2C" w:rsidP="005B4C2C">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5B4C2C" w:rsidRPr="00EC2C59" w:rsidRDefault="005B4C2C" w:rsidP="005B4C2C">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 xml:space="preserve"> Legal systems</w:t>
            </w:r>
          </w:p>
        </w:tc>
      </w:tr>
      <w:tr w:rsidR="005B4C2C" w:rsidRPr="00EC2C59" w:rsidTr="005B4C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4C2C" w:rsidRPr="00EC2C59" w:rsidRDefault="005B4C2C" w:rsidP="005B4C2C">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5B4C2C" w:rsidRPr="00EC2C59" w:rsidRDefault="005B4C2C" w:rsidP="005B4C2C">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 xml:space="preserve"> Turkish legal system</w:t>
            </w:r>
          </w:p>
        </w:tc>
      </w:tr>
      <w:tr w:rsidR="005B4C2C" w:rsidRPr="00EC2C59" w:rsidTr="005B4C2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B4C2C" w:rsidRPr="00EC2C59" w:rsidRDefault="005B4C2C" w:rsidP="005B4C2C">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B4C2C" w:rsidRPr="00EC2C59" w:rsidRDefault="005B4C2C" w:rsidP="005B4C2C">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 xml:space="preserve"> Legal relationships</w:t>
            </w:r>
          </w:p>
        </w:tc>
      </w:tr>
      <w:tr w:rsidR="005B4C2C" w:rsidRPr="00EC2C59" w:rsidTr="005B4C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4C2C" w:rsidRPr="00EC2C59" w:rsidRDefault="005B4C2C" w:rsidP="005B4C2C">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5B4C2C" w:rsidRPr="00EC2C59" w:rsidRDefault="005B4C2C" w:rsidP="005B4C2C">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 xml:space="preserve"> MIDTERM</w:t>
            </w:r>
          </w:p>
        </w:tc>
      </w:tr>
      <w:tr w:rsidR="005B4C2C" w:rsidRPr="00EC2C59" w:rsidTr="005B4C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4C2C" w:rsidRPr="00EC2C59" w:rsidRDefault="005B4C2C" w:rsidP="005B4C2C">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5B4C2C" w:rsidRPr="00EC2C59" w:rsidRDefault="005B4C2C" w:rsidP="005B4C2C">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 xml:space="preserve"> Basic rights and liberties</w:t>
            </w:r>
          </w:p>
        </w:tc>
      </w:tr>
      <w:tr w:rsidR="005B4C2C" w:rsidRPr="00EC2C59" w:rsidTr="005B4C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4C2C" w:rsidRPr="00EC2C59" w:rsidRDefault="005B4C2C" w:rsidP="005B4C2C">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5B4C2C" w:rsidRPr="00EC2C59" w:rsidRDefault="005B4C2C" w:rsidP="005B4C2C">
            <w:pPr>
              <w:jc w:val="left"/>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sz w:val="20"/>
                <w:szCs w:val="20"/>
                <w:lang w:val="tr-TR" w:eastAsia="tr-TR"/>
              </w:rPr>
              <w:t xml:space="preserve"> </w:t>
            </w:r>
            <w:r w:rsidRPr="00EC2C59">
              <w:rPr>
                <w:rFonts w:ascii="Times New Roman" w:eastAsia="Times New Roman" w:hAnsi="Times New Roman" w:cs="Times New Roman"/>
                <w:sz w:val="24"/>
                <w:szCs w:val="24"/>
                <w:lang w:val="tr-TR" w:eastAsia="tr-TR"/>
              </w:rPr>
              <w:t>knowledge of the characteristics and types of rights</w:t>
            </w:r>
          </w:p>
        </w:tc>
      </w:tr>
      <w:tr w:rsidR="005B4C2C" w:rsidRPr="00EC2C59" w:rsidTr="005B4C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4C2C" w:rsidRPr="00EC2C59" w:rsidRDefault="005B4C2C" w:rsidP="005B4C2C">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5B4C2C" w:rsidRPr="00EC2C59" w:rsidRDefault="005B4C2C" w:rsidP="005B4C2C">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 xml:space="preserve"> public and private law</w:t>
            </w:r>
          </w:p>
        </w:tc>
      </w:tr>
      <w:tr w:rsidR="005B4C2C" w:rsidRPr="00EC2C59" w:rsidTr="005B4C2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B4C2C" w:rsidRPr="00EC2C59" w:rsidRDefault="005B4C2C" w:rsidP="005B4C2C">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B4C2C" w:rsidRPr="00EC2C59" w:rsidRDefault="005B4C2C" w:rsidP="005B4C2C">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 xml:space="preserve"> legal disputes and judicial bodies-I</w:t>
            </w:r>
          </w:p>
        </w:tc>
      </w:tr>
      <w:tr w:rsidR="005B4C2C" w:rsidRPr="00EC2C59" w:rsidTr="005B4C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4C2C" w:rsidRPr="00EC2C59" w:rsidRDefault="005B4C2C" w:rsidP="005B4C2C">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5B4C2C" w:rsidRPr="00EC2C59" w:rsidRDefault="005B4C2C" w:rsidP="005B4C2C">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 xml:space="preserve"> types of disputes-I</w:t>
            </w:r>
          </w:p>
        </w:tc>
      </w:tr>
      <w:tr w:rsidR="005B4C2C" w:rsidRPr="00EC2C59" w:rsidTr="005B4C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4C2C" w:rsidRPr="00EC2C59" w:rsidRDefault="005B4C2C" w:rsidP="005B4C2C">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5B4C2C" w:rsidRPr="00EC2C59" w:rsidRDefault="005B4C2C" w:rsidP="005B4C2C">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 xml:space="preserve"> Types of disputes-II</w:t>
            </w:r>
          </w:p>
        </w:tc>
      </w:tr>
      <w:tr w:rsidR="005B4C2C" w:rsidRPr="00EC2C59" w:rsidTr="005B4C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4C2C" w:rsidRPr="00EC2C59" w:rsidRDefault="005B4C2C" w:rsidP="005B4C2C">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5B4C2C" w:rsidRPr="00EC2C59" w:rsidRDefault="005B4C2C" w:rsidP="005B4C2C">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 xml:space="preserve"> Judicial bodies-II</w:t>
            </w:r>
          </w:p>
        </w:tc>
      </w:tr>
      <w:tr w:rsidR="005B4C2C" w:rsidRPr="00EC2C59" w:rsidTr="005B4C2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B4C2C" w:rsidRPr="00EC2C59" w:rsidRDefault="005B4C2C" w:rsidP="005B4C2C">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B4C2C" w:rsidRPr="00EC2C59" w:rsidRDefault="005B4C2C" w:rsidP="005B4C2C">
            <w:pPr>
              <w:jc w:val="left"/>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sz w:val="20"/>
                <w:szCs w:val="20"/>
                <w:lang w:val="tr-TR" w:eastAsia="tr-TR"/>
              </w:rPr>
              <w:t xml:space="preserve"> FINAL EXAM</w:t>
            </w:r>
          </w:p>
        </w:tc>
      </w:tr>
    </w:tbl>
    <w:p w:rsidR="005B4C2C" w:rsidRDefault="005B4C2C" w:rsidP="00EC2C59">
      <w:pPr>
        <w:jc w:val="left"/>
        <w:rPr>
          <w:rFonts w:ascii="Times New Roman" w:eastAsia="Times New Roman" w:hAnsi="Times New Roman" w:cs="Times New Roman"/>
          <w:sz w:val="18"/>
          <w:szCs w:val="18"/>
          <w:lang w:val="tr-TR" w:eastAsia="tr-TR"/>
        </w:rPr>
      </w:pPr>
    </w:p>
    <w:p w:rsidR="005B4C2C" w:rsidRDefault="005B4C2C" w:rsidP="00EC2C59">
      <w:pPr>
        <w:jc w:val="left"/>
        <w:rPr>
          <w:rFonts w:ascii="Times New Roman" w:eastAsia="Times New Roman" w:hAnsi="Times New Roman" w:cs="Times New Roman"/>
          <w:sz w:val="18"/>
          <w:szCs w:val="18"/>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B4C2C" w:rsidRPr="00EC2C59" w:rsidTr="005B4C2C">
        <w:tc>
          <w:tcPr>
            <w:tcW w:w="603" w:type="dxa"/>
            <w:tcBorders>
              <w:top w:val="single" w:sz="12" w:space="0" w:color="auto"/>
              <w:left w:val="single" w:sz="12" w:space="0" w:color="auto"/>
              <w:bottom w:val="single" w:sz="6" w:space="0" w:color="auto"/>
              <w:right w:val="single" w:sz="6" w:space="0" w:color="auto"/>
            </w:tcBorders>
            <w:vAlign w:val="center"/>
            <w:hideMark/>
          </w:tcPr>
          <w:p w:rsidR="005B4C2C" w:rsidRPr="00EC2C59" w:rsidRDefault="005B4C2C" w:rsidP="005B4C2C">
            <w:pPr>
              <w:rPr>
                <w:rFonts w:ascii="Times New Roman" w:eastAsia="Times New Roman" w:hAnsi="Times New Roman" w:cs="Times New Roman"/>
                <w:b/>
                <w:sz w:val="18"/>
                <w:szCs w:val="18"/>
                <w:lang w:val="tr-TR" w:eastAsia="tr-TR"/>
              </w:rPr>
            </w:pPr>
            <w:r w:rsidRPr="00EC2C59">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hideMark/>
          </w:tcPr>
          <w:p w:rsidR="005B4C2C" w:rsidRPr="00EC2C59" w:rsidRDefault="005B4C2C" w:rsidP="005B4C2C">
            <w:pPr>
              <w:jc w:val="left"/>
              <w:rPr>
                <w:rFonts w:ascii="Times New Roman" w:eastAsia="Times New Roman" w:hAnsi="Times New Roman" w:cs="Times New Roman"/>
                <w:b/>
                <w:lang w:val="tr-TR" w:eastAsia="tr-TR"/>
              </w:rPr>
            </w:pPr>
            <w:r w:rsidRPr="00EC2C59">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hideMark/>
          </w:tcPr>
          <w:p w:rsidR="005B4C2C" w:rsidRPr="00EC2C59" w:rsidRDefault="005B4C2C" w:rsidP="005B4C2C">
            <w:pPr>
              <w:rPr>
                <w:rFonts w:ascii="Times New Roman" w:eastAsia="Times New Roman" w:hAnsi="Times New Roman" w:cs="Times New Roman"/>
                <w:b/>
                <w:lang w:val="tr-TR" w:eastAsia="tr-TR"/>
              </w:rPr>
            </w:pPr>
            <w:r w:rsidRPr="00EC2C59">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5B4C2C" w:rsidRPr="00EC2C59" w:rsidRDefault="005B4C2C" w:rsidP="005B4C2C">
            <w:pPr>
              <w:rPr>
                <w:rFonts w:ascii="Times New Roman" w:eastAsia="Times New Roman" w:hAnsi="Times New Roman" w:cs="Times New Roman"/>
                <w:b/>
                <w:lang w:val="tr-TR" w:eastAsia="tr-TR"/>
              </w:rPr>
            </w:pPr>
            <w:r w:rsidRPr="00EC2C59">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5B4C2C" w:rsidRPr="00EC2C59" w:rsidRDefault="005B4C2C" w:rsidP="005B4C2C">
            <w:pPr>
              <w:rPr>
                <w:rFonts w:ascii="Times New Roman" w:eastAsia="Times New Roman" w:hAnsi="Times New Roman" w:cs="Times New Roman"/>
                <w:b/>
                <w:lang w:val="tr-TR" w:eastAsia="tr-TR"/>
              </w:rPr>
            </w:pPr>
            <w:r w:rsidRPr="00EC2C59">
              <w:rPr>
                <w:rFonts w:ascii="Times New Roman" w:eastAsia="Times New Roman" w:hAnsi="Times New Roman" w:cs="Times New Roman"/>
                <w:b/>
                <w:lang w:val="tr-TR" w:eastAsia="tr-TR"/>
              </w:rPr>
              <w:t>1</w:t>
            </w:r>
          </w:p>
        </w:tc>
      </w:tr>
      <w:tr w:rsidR="005B4C2C" w:rsidRPr="00EC2C59" w:rsidTr="005B4C2C">
        <w:tc>
          <w:tcPr>
            <w:tcW w:w="603" w:type="dxa"/>
            <w:tcBorders>
              <w:top w:val="single" w:sz="6" w:space="0" w:color="auto"/>
              <w:left w:val="single" w:sz="12" w:space="0" w:color="auto"/>
              <w:bottom w:val="single" w:sz="6" w:space="0" w:color="auto"/>
              <w:right w:val="single" w:sz="6" w:space="0" w:color="auto"/>
            </w:tcBorders>
            <w:vAlign w:val="center"/>
            <w:hideMark/>
          </w:tcPr>
          <w:p w:rsidR="005B4C2C" w:rsidRPr="00EC2C59" w:rsidRDefault="005B4C2C" w:rsidP="005B4C2C">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4C2C" w:rsidRPr="00EC2C59" w:rsidRDefault="005B4C2C" w:rsidP="005B4C2C">
            <w:pPr>
              <w:jc w:val="left"/>
              <w:rPr>
                <w:rFonts w:ascii="Times New Roman" w:eastAsia="Times New Roman" w:hAnsi="Times New Roman" w:cs="Times New Roman"/>
                <w:sz w:val="24"/>
                <w:szCs w:val="24"/>
                <w:lang w:eastAsia="tr-TR"/>
              </w:rPr>
            </w:pPr>
            <w:r w:rsidRPr="00EC2C59">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hideMark/>
          </w:tcPr>
          <w:p w:rsidR="005B4C2C" w:rsidRPr="00EC2C59" w:rsidRDefault="005B4C2C" w:rsidP="005B4C2C">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eastAsia="tr-TR"/>
              </w:rPr>
              <w:t xml:space="preserve"> </w:t>
            </w:r>
            <w:r w:rsidRPr="00EC2C59">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hideMark/>
          </w:tcPr>
          <w:p w:rsidR="005B4C2C" w:rsidRPr="00EC2C59" w:rsidRDefault="005B4C2C" w:rsidP="005B4C2C">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B4C2C" w:rsidRPr="00EC2C59" w:rsidRDefault="005B4C2C" w:rsidP="005B4C2C">
            <w:pPr>
              <w:rPr>
                <w:rFonts w:ascii="Times New Roman" w:eastAsia="Times New Roman" w:hAnsi="Times New Roman" w:cs="Times New Roman"/>
                <w:b/>
                <w:sz w:val="20"/>
                <w:szCs w:val="20"/>
                <w:lang w:val="tr-TR" w:eastAsia="tr-TR"/>
              </w:rPr>
            </w:pPr>
          </w:p>
        </w:tc>
      </w:tr>
      <w:tr w:rsidR="005B4C2C" w:rsidRPr="00EC2C59" w:rsidTr="005B4C2C">
        <w:tc>
          <w:tcPr>
            <w:tcW w:w="603" w:type="dxa"/>
            <w:tcBorders>
              <w:top w:val="single" w:sz="6" w:space="0" w:color="auto"/>
              <w:left w:val="single" w:sz="12" w:space="0" w:color="auto"/>
              <w:bottom w:val="single" w:sz="6" w:space="0" w:color="auto"/>
              <w:right w:val="single" w:sz="6" w:space="0" w:color="auto"/>
            </w:tcBorders>
            <w:vAlign w:val="center"/>
            <w:hideMark/>
          </w:tcPr>
          <w:p w:rsidR="005B4C2C" w:rsidRPr="00EC2C59" w:rsidRDefault="005B4C2C" w:rsidP="005B4C2C">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4C2C" w:rsidRPr="00EC2C59" w:rsidRDefault="005B4C2C" w:rsidP="005B4C2C">
            <w:pPr>
              <w:jc w:val="left"/>
              <w:rPr>
                <w:rFonts w:ascii="Times New Roman" w:eastAsia="Times New Roman" w:hAnsi="Times New Roman" w:cs="Times New Roman"/>
                <w:sz w:val="24"/>
                <w:szCs w:val="24"/>
                <w:lang w:eastAsia="tr-TR"/>
              </w:rPr>
            </w:pPr>
            <w:r w:rsidRPr="00EC2C59">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hideMark/>
          </w:tcPr>
          <w:p w:rsidR="005B4C2C" w:rsidRPr="00EC2C59" w:rsidRDefault="005B4C2C" w:rsidP="005B4C2C">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EC2C59" w:rsidRDefault="005B4C2C" w:rsidP="005B4C2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B4C2C" w:rsidRPr="00EC2C59" w:rsidRDefault="005B4C2C" w:rsidP="005B4C2C">
            <w:pPr>
              <w:rPr>
                <w:rFonts w:ascii="Times New Roman" w:eastAsia="Times New Roman" w:hAnsi="Times New Roman" w:cs="Times New Roman"/>
                <w:b/>
                <w:sz w:val="20"/>
                <w:szCs w:val="20"/>
                <w:lang w:val="tr-TR" w:eastAsia="tr-TR"/>
              </w:rPr>
            </w:pPr>
          </w:p>
        </w:tc>
      </w:tr>
      <w:tr w:rsidR="005B4C2C" w:rsidRPr="00EC2C59" w:rsidTr="005B4C2C">
        <w:tc>
          <w:tcPr>
            <w:tcW w:w="603" w:type="dxa"/>
            <w:tcBorders>
              <w:top w:val="single" w:sz="6" w:space="0" w:color="auto"/>
              <w:left w:val="single" w:sz="12" w:space="0" w:color="auto"/>
              <w:bottom w:val="single" w:sz="6" w:space="0" w:color="auto"/>
              <w:right w:val="single" w:sz="6" w:space="0" w:color="auto"/>
            </w:tcBorders>
            <w:vAlign w:val="center"/>
            <w:hideMark/>
          </w:tcPr>
          <w:p w:rsidR="005B4C2C" w:rsidRPr="00EC2C59" w:rsidRDefault="005B4C2C" w:rsidP="005B4C2C">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4C2C" w:rsidRPr="00EC2C59" w:rsidRDefault="005B4C2C" w:rsidP="005B4C2C">
            <w:pPr>
              <w:jc w:val="left"/>
              <w:rPr>
                <w:rFonts w:ascii="Times New Roman" w:eastAsia="Times New Roman" w:hAnsi="Times New Roman" w:cs="Times New Roman"/>
                <w:sz w:val="24"/>
                <w:szCs w:val="24"/>
                <w:lang w:eastAsia="tr-TR"/>
              </w:rPr>
            </w:pPr>
            <w:r w:rsidRPr="00EC2C59">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hideMark/>
          </w:tcPr>
          <w:p w:rsidR="005B4C2C" w:rsidRPr="00EC2C59" w:rsidRDefault="005B4C2C" w:rsidP="005B4C2C">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hideMark/>
          </w:tcPr>
          <w:p w:rsidR="005B4C2C" w:rsidRPr="00EC2C59" w:rsidRDefault="005B4C2C" w:rsidP="005B4C2C">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5B4C2C" w:rsidRPr="00EC2C59" w:rsidRDefault="005B4C2C" w:rsidP="005B4C2C">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 xml:space="preserve"> </w:t>
            </w:r>
          </w:p>
        </w:tc>
      </w:tr>
      <w:tr w:rsidR="005B4C2C" w:rsidRPr="00EC2C59" w:rsidTr="005B4C2C">
        <w:tc>
          <w:tcPr>
            <w:tcW w:w="603" w:type="dxa"/>
            <w:tcBorders>
              <w:top w:val="single" w:sz="6" w:space="0" w:color="auto"/>
              <w:left w:val="single" w:sz="12" w:space="0" w:color="auto"/>
              <w:bottom w:val="single" w:sz="6" w:space="0" w:color="auto"/>
              <w:right w:val="single" w:sz="6" w:space="0" w:color="auto"/>
            </w:tcBorders>
            <w:vAlign w:val="center"/>
            <w:hideMark/>
          </w:tcPr>
          <w:p w:rsidR="005B4C2C" w:rsidRPr="00EC2C59" w:rsidRDefault="005B4C2C" w:rsidP="005B4C2C">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4C2C" w:rsidRPr="00EC2C59" w:rsidRDefault="005B4C2C" w:rsidP="005B4C2C">
            <w:pPr>
              <w:jc w:val="left"/>
              <w:rPr>
                <w:rFonts w:ascii="Times New Roman" w:eastAsia="Times New Roman" w:hAnsi="Times New Roman" w:cs="Times New Roman"/>
                <w:sz w:val="24"/>
                <w:szCs w:val="24"/>
                <w:lang w:eastAsia="tr-TR"/>
              </w:rPr>
            </w:pPr>
            <w:r w:rsidRPr="00EC2C59">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EC2C59" w:rsidRDefault="005B4C2C" w:rsidP="005B4C2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5B4C2C" w:rsidRPr="00EC2C59" w:rsidRDefault="005B4C2C" w:rsidP="005B4C2C">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hideMark/>
          </w:tcPr>
          <w:p w:rsidR="005B4C2C" w:rsidRPr="00EC2C59" w:rsidRDefault="005B4C2C" w:rsidP="005B4C2C">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 xml:space="preserve"> </w:t>
            </w:r>
          </w:p>
        </w:tc>
      </w:tr>
      <w:tr w:rsidR="005B4C2C" w:rsidRPr="00EC2C59" w:rsidTr="005B4C2C">
        <w:tc>
          <w:tcPr>
            <w:tcW w:w="603" w:type="dxa"/>
            <w:tcBorders>
              <w:top w:val="single" w:sz="6" w:space="0" w:color="auto"/>
              <w:left w:val="single" w:sz="12" w:space="0" w:color="auto"/>
              <w:bottom w:val="single" w:sz="6" w:space="0" w:color="auto"/>
              <w:right w:val="single" w:sz="6" w:space="0" w:color="auto"/>
            </w:tcBorders>
            <w:vAlign w:val="center"/>
            <w:hideMark/>
          </w:tcPr>
          <w:p w:rsidR="005B4C2C" w:rsidRPr="00EC2C59" w:rsidRDefault="005B4C2C" w:rsidP="005B4C2C">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4C2C" w:rsidRPr="00EC2C59" w:rsidRDefault="005B4C2C" w:rsidP="005B4C2C">
            <w:pPr>
              <w:jc w:val="left"/>
              <w:rPr>
                <w:rFonts w:ascii="Times New Roman" w:eastAsia="Times New Roman" w:hAnsi="Times New Roman" w:cs="Times New Roman"/>
                <w:sz w:val="24"/>
                <w:szCs w:val="24"/>
                <w:lang w:eastAsia="tr-TR"/>
              </w:rPr>
            </w:pPr>
            <w:r w:rsidRPr="00EC2C59">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hideMark/>
          </w:tcPr>
          <w:p w:rsidR="005B4C2C" w:rsidRPr="00EC2C59" w:rsidRDefault="005B4C2C" w:rsidP="005B4C2C">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EC2C59" w:rsidRDefault="005B4C2C" w:rsidP="005B4C2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5B4C2C" w:rsidRPr="00EC2C59" w:rsidRDefault="005B4C2C" w:rsidP="005B4C2C">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 xml:space="preserve"> </w:t>
            </w:r>
          </w:p>
        </w:tc>
      </w:tr>
      <w:tr w:rsidR="005B4C2C" w:rsidRPr="00EC2C59" w:rsidTr="005B4C2C">
        <w:tc>
          <w:tcPr>
            <w:tcW w:w="603" w:type="dxa"/>
            <w:tcBorders>
              <w:top w:val="single" w:sz="6" w:space="0" w:color="auto"/>
              <w:left w:val="single" w:sz="12" w:space="0" w:color="auto"/>
              <w:bottom w:val="single" w:sz="6" w:space="0" w:color="auto"/>
              <w:right w:val="single" w:sz="6" w:space="0" w:color="auto"/>
            </w:tcBorders>
            <w:vAlign w:val="center"/>
            <w:hideMark/>
          </w:tcPr>
          <w:p w:rsidR="005B4C2C" w:rsidRPr="00EC2C59" w:rsidRDefault="005B4C2C" w:rsidP="005B4C2C">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4C2C" w:rsidRPr="00EC2C59" w:rsidRDefault="005B4C2C" w:rsidP="005B4C2C">
            <w:pPr>
              <w:jc w:val="left"/>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hideMark/>
          </w:tcPr>
          <w:p w:rsidR="005B4C2C" w:rsidRPr="00EC2C59" w:rsidRDefault="005B4C2C" w:rsidP="005B4C2C">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EC2C59" w:rsidRDefault="005B4C2C" w:rsidP="005B4C2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5B4C2C" w:rsidRPr="00EC2C59" w:rsidRDefault="005B4C2C" w:rsidP="005B4C2C">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 xml:space="preserve"> </w:t>
            </w:r>
          </w:p>
        </w:tc>
      </w:tr>
      <w:tr w:rsidR="005B4C2C" w:rsidRPr="00EC2C59" w:rsidTr="005B4C2C">
        <w:tc>
          <w:tcPr>
            <w:tcW w:w="603" w:type="dxa"/>
            <w:tcBorders>
              <w:top w:val="single" w:sz="6" w:space="0" w:color="auto"/>
              <w:left w:val="single" w:sz="12" w:space="0" w:color="auto"/>
              <w:bottom w:val="single" w:sz="6" w:space="0" w:color="auto"/>
              <w:right w:val="single" w:sz="6" w:space="0" w:color="auto"/>
            </w:tcBorders>
            <w:vAlign w:val="center"/>
            <w:hideMark/>
          </w:tcPr>
          <w:p w:rsidR="005B4C2C" w:rsidRPr="00EC2C59" w:rsidRDefault="005B4C2C" w:rsidP="005B4C2C">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4C2C" w:rsidRPr="00EC2C59" w:rsidRDefault="005B4C2C" w:rsidP="005B4C2C">
            <w:pPr>
              <w:jc w:val="left"/>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hideMark/>
          </w:tcPr>
          <w:p w:rsidR="005B4C2C" w:rsidRPr="00EC2C59" w:rsidRDefault="005B4C2C" w:rsidP="005B4C2C">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5B4C2C" w:rsidRPr="00EC2C59" w:rsidRDefault="005B4C2C" w:rsidP="005B4C2C">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5B4C2C" w:rsidRPr="00EC2C59" w:rsidRDefault="005B4C2C" w:rsidP="005B4C2C">
            <w:pPr>
              <w:rPr>
                <w:rFonts w:ascii="Times New Roman" w:eastAsia="Times New Roman" w:hAnsi="Times New Roman" w:cs="Times New Roman"/>
                <w:b/>
                <w:sz w:val="20"/>
                <w:szCs w:val="20"/>
                <w:lang w:val="tr-TR" w:eastAsia="tr-TR"/>
              </w:rPr>
            </w:pPr>
          </w:p>
        </w:tc>
      </w:tr>
      <w:tr w:rsidR="005B4C2C" w:rsidRPr="00EC2C59" w:rsidTr="005B4C2C">
        <w:tc>
          <w:tcPr>
            <w:tcW w:w="603" w:type="dxa"/>
            <w:tcBorders>
              <w:top w:val="single" w:sz="6" w:space="0" w:color="auto"/>
              <w:left w:val="single" w:sz="12" w:space="0" w:color="auto"/>
              <w:bottom w:val="single" w:sz="6" w:space="0" w:color="auto"/>
              <w:right w:val="single" w:sz="6" w:space="0" w:color="auto"/>
            </w:tcBorders>
            <w:vAlign w:val="center"/>
            <w:hideMark/>
          </w:tcPr>
          <w:p w:rsidR="005B4C2C" w:rsidRPr="00EC2C59" w:rsidRDefault="005B4C2C" w:rsidP="005B4C2C">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4C2C" w:rsidRPr="00EC2C59" w:rsidRDefault="005B4C2C" w:rsidP="005B4C2C">
            <w:pPr>
              <w:jc w:val="left"/>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EC2C59" w:rsidRDefault="005B4C2C" w:rsidP="005B4C2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5B4C2C" w:rsidRPr="00EC2C59" w:rsidRDefault="005B4C2C" w:rsidP="005B4C2C">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5B4C2C" w:rsidRPr="00EC2C59" w:rsidRDefault="005B4C2C" w:rsidP="005B4C2C">
            <w:pPr>
              <w:rPr>
                <w:rFonts w:ascii="Times New Roman" w:eastAsia="Times New Roman" w:hAnsi="Times New Roman" w:cs="Times New Roman"/>
                <w:b/>
                <w:sz w:val="20"/>
                <w:szCs w:val="20"/>
                <w:lang w:val="tr-TR" w:eastAsia="tr-TR"/>
              </w:rPr>
            </w:pPr>
          </w:p>
        </w:tc>
      </w:tr>
      <w:tr w:rsidR="005B4C2C" w:rsidRPr="00EC2C59" w:rsidTr="005B4C2C">
        <w:tc>
          <w:tcPr>
            <w:tcW w:w="603" w:type="dxa"/>
            <w:tcBorders>
              <w:top w:val="single" w:sz="6" w:space="0" w:color="auto"/>
              <w:left w:val="single" w:sz="12" w:space="0" w:color="auto"/>
              <w:bottom w:val="single" w:sz="6" w:space="0" w:color="auto"/>
              <w:right w:val="single" w:sz="6" w:space="0" w:color="auto"/>
            </w:tcBorders>
            <w:vAlign w:val="center"/>
            <w:hideMark/>
          </w:tcPr>
          <w:p w:rsidR="005B4C2C" w:rsidRPr="00EC2C59" w:rsidRDefault="005B4C2C" w:rsidP="005B4C2C">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4C2C" w:rsidRPr="00EC2C59" w:rsidRDefault="005B4C2C" w:rsidP="005B4C2C">
            <w:pPr>
              <w:jc w:val="left"/>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hideMark/>
          </w:tcPr>
          <w:p w:rsidR="005B4C2C" w:rsidRPr="00EC2C59" w:rsidRDefault="005B4C2C" w:rsidP="005B4C2C">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hideMark/>
          </w:tcPr>
          <w:p w:rsidR="005B4C2C" w:rsidRPr="00EC2C59" w:rsidRDefault="005B4C2C" w:rsidP="005B4C2C">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5B4C2C" w:rsidRPr="00EC2C59" w:rsidRDefault="005B4C2C" w:rsidP="005B4C2C">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 xml:space="preserve"> </w:t>
            </w:r>
          </w:p>
        </w:tc>
      </w:tr>
      <w:tr w:rsidR="005B4C2C" w:rsidRPr="00EC2C59" w:rsidTr="005B4C2C">
        <w:tc>
          <w:tcPr>
            <w:tcW w:w="603" w:type="dxa"/>
            <w:tcBorders>
              <w:top w:val="single" w:sz="6" w:space="0" w:color="auto"/>
              <w:left w:val="single" w:sz="12" w:space="0" w:color="auto"/>
              <w:bottom w:val="single" w:sz="6" w:space="0" w:color="auto"/>
              <w:right w:val="single" w:sz="6" w:space="0" w:color="auto"/>
            </w:tcBorders>
            <w:vAlign w:val="center"/>
            <w:hideMark/>
          </w:tcPr>
          <w:p w:rsidR="005B4C2C" w:rsidRPr="00EC2C59" w:rsidRDefault="005B4C2C" w:rsidP="005B4C2C">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4C2C" w:rsidRPr="00EC2C59" w:rsidRDefault="005B4C2C" w:rsidP="005B4C2C">
            <w:pPr>
              <w:jc w:val="left"/>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hideMark/>
          </w:tcPr>
          <w:p w:rsidR="005B4C2C" w:rsidRPr="00EC2C59" w:rsidRDefault="005B4C2C" w:rsidP="005B4C2C">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EC2C59" w:rsidRDefault="005B4C2C" w:rsidP="005B4C2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B4C2C" w:rsidRPr="00EC2C59" w:rsidRDefault="005B4C2C" w:rsidP="005B4C2C">
            <w:pPr>
              <w:rPr>
                <w:rFonts w:ascii="Times New Roman" w:eastAsia="Times New Roman" w:hAnsi="Times New Roman" w:cs="Times New Roman"/>
                <w:b/>
                <w:sz w:val="20"/>
                <w:szCs w:val="20"/>
                <w:lang w:val="tr-TR" w:eastAsia="tr-TR"/>
              </w:rPr>
            </w:pPr>
          </w:p>
        </w:tc>
      </w:tr>
      <w:tr w:rsidR="005B4C2C" w:rsidRPr="00EC2C59" w:rsidTr="005B4C2C">
        <w:tc>
          <w:tcPr>
            <w:tcW w:w="603" w:type="dxa"/>
            <w:tcBorders>
              <w:top w:val="single" w:sz="6" w:space="0" w:color="auto"/>
              <w:left w:val="single" w:sz="12" w:space="0" w:color="auto"/>
              <w:bottom w:val="single" w:sz="6" w:space="0" w:color="auto"/>
              <w:right w:val="single" w:sz="6" w:space="0" w:color="auto"/>
            </w:tcBorders>
            <w:vAlign w:val="center"/>
            <w:hideMark/>
          </w:tcPr>
          <w:p w:rsidR="005B4C2C" w:rsidRPr="00EC2C59" w:rsidRDefault="005B4C2C" w:rsidP="005B4C2C">
            <w:pPr>
              <w:rPr>
                <w:rFonts w:ascii="Times New Roman" w:eastAsia="Times New Roman" w:hAnsi="Times New Roman" w:cs="Times New Roman"/>
                <w:lang w:val="tr-TR" w:eastAsia="tr-TR"/>
              </w:rPr>
            </w:pPr>
            <w:r w:rsidRPr="00EC2C59">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4C2C" w:rsidRPr="00EC2C59" w:rsidRDefault="005B4C2C" w:rsidP="005B4C2C">
            <w:pPr>
              <w:jc w:val="left"/>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hideMark/>
          </w:tcPr>
          <w:p w:rsidR="005B4C2C" w:rsidRPr="00EC2C59" w:rsidRDefault="005B4C2C" w:rsidP="005B4C2C">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5B4C2C" w:rsidRPr="00EC2C59" w:rsidRDefault="005B4C2C" w:rsidP="005B4C2C">
            <w:pPr>
              <w:rPr>
                <w:rFonts w:ascii="Times New Roman" w:eastAsia="Times New Roman" w:hAnsi="Times New Roman" w:cs="Times New Roman"/>
                <w:b/>
                <w:sz w:val="20"/>
                <w:szCs w:val="20"/>
                <w:lang w:val="tr-TR" w:eastAsia="tr-TR"/>
              </w:rPr>
            </w:pPr>
            <w:r w:rsidRPr="00EC2C59">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5B4C2C" w:rsidRPr="00EC2C59" w:rsidRDefault="005B4C2C" w:rsidP="005B4C2C">
            <w:pPr>
              <w:rPr>
                <w:rFonts w:ascii="Times New Roman" w:eastAsia="Times New Roman" w:hAnsi="Times New Roman" w:cs="Times New Roman"/>
                <w:b/>
                <w:sz w:val="20"/>
                <w:szCs w:val="20"/>
                <w:lang w:val="tr-TR" w:eastAsia="tr-TR"/>
              </w:rPr>
            </w:pPr>
          </w:p>
        </w:tc>
      </w:tr>
      <w:tr w:rsidR="005B4C2C" w:rsidRPr="00EC2C59" w:rsidTr="005B4C2C">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5B4C2C" w:rsidRPr="00EC2C59" w:rsidRDefault="005B4C2C" w:rsidP="005B4C2C">
            <w:pPr>
              <w:jc w:val="both"/>
              <w:rPr>
                <w:rFonts w:ascii="Times New Roman" w:eastAsia="Times New Roman" w:hAnsi="Times New Roman" w:cs="Times New Roman"/>
                <w:sz w:val="20"/>
                <w:szCs w:val="20"/>
                <w:lang w:val="tr-TR" w:eastAsia="tr-TR"/>
              </w:rPr>
            </w:pPr>
            <w:r w:rsidRPr="00EC2C59">
              <w:rPr>
                <w:rFonts w:ascii="Times New Roman" w:eastAsia="Times New Roman" w:hAnsi="Times New Roman" w:cs="Times New Roman"/>
                <w:b/>
                <w:sz w:val="20"/>
                <w:szCs w:val="20"/>
                <w:lang w:val="tr-TR" w:eastAsia="tr-TR"/>
              </w:rPr>
              <w:t>1</w:t>
            </w:r>
            <w:r w:rsidRPr="00EC2C59">
              <w:rPr>
                <w:rFonts w:ascii="Times New Roman" w:eastAsia="Times New Roman" w:hAnsi="Times New Roman" w:cs="Times New Roman"/>
                <w:sz w:val="20"/>
                <w:szCs w:val="20"/>
                <w:lang w:val="tr-TR" w:eastAsia="tr-TR"/>
              </w:rPr>
              <w:t xml:space="preserve">:Never. </w:t>
            </w:r>
            <w:r w:rsidRPr="00EC2C59">
              <w:rPr>
                <w:rFonts w:ascii="Times New Roman" w:eastAsia="Times New Roman" w:hAnsi="Times New Roman" w:cs="Times New Roman"/>
                <w:b/>
                <w:sz w:val="20"/>
                <w:szCs w:val="20"/>
                <w:lang w:val="tr-TR" w:eastAsia="tr-TR"/>
              </w:rPr>
              <w:t>2</w:t>
            </w:r>
            <w:r w:rsidRPr="00EC2C59">
              <w:rPr>
                <w:rFonts w:ascii="Times New Roman" w:eastAsia="Times New Roman" w:hAnsi="Times New Roman" w:cs="Times New Roman"/>
                <w:sz w:val="20"/>
                <w:szCs w:val="20"/>
                <w:lang w:val="tr-TR" w:eastAsia="tr-TR"/>
              </w:rPr>
              <w:t xml:space="preserve">:Few. </w:t>
            </w:r>
            <w:r w:rsidRPr="00EC2C59">
              <w:rPr>
                <w:rFonts w:ascii="Times New Roman" w:eastAsia="Times New Roman" w:hAnsi="Times New Roman" w:cs="Times New Roman"/>
                <w:b/>
                <w:sz w:val="20"/>
                <w:szCs w:val="20"/>
                <w:lang w:val="tr-TR" w:eastAsia="tr-TR"/>
              </w:rPr>
              <w:t>3</w:t>
            </w:r>
            <w:r w:rsidRPr="00EC2C59">
              <w:rPr>
                <w:rFonts w:ascii="Times New Roman" w:eastAsia="Times New Roman" w:hAnsi="Times New Roman" w:cs="Times New Roman"/>
                <w:sz w:val="20"/>
                <w:szCs w:val="20"/>
                <w:lang w:val="tr-TR" w:eastAsia="tr-TR"/>
              </w:rPr>
              <w:t>:Many.</w:t>
            </w:r>
          </w:p>
        </w:tc>
      </w:tr>
    </w:tbl>
    <w:p w:rsidR="005B4C2C" w:rsidRDefault="005B4C2C" w:rsidP="00EC2C59">
      <w:pPr>
        <w:jc w:val="left"/>
        <w:rPr>
          <w:rFonts w:ascii="Times New Roman" w:eastAsia="Times New Roman" w:hAnsi="Times New Roman" w:cs="Times New Roman"/>
          <w:sz w:val="18"/>
          <w:szCs w:val="18"/>
          <w:lang w:val="tr-TR" w:eastAsia="tr-TR"/>
        </w:rPr>
      </w:pPr>
    </w:p>
    <w:p w:rsidR="005B4C2C" w:rsidRDefault="005B4C2C" w:rsidP="00EC2C59">
      <w:pPr>
        <w:jc w:val="left"/>
        <w:rPr>
          <w:rFonts w:ascii="Times New Roman" w:eastAsia="Times New Roman" w:hAnsi="Times New Roman" w:cs="Times New Roman"/>
          <w:sz w:val="18"/>
          <w:szCs w:val="18"/>
          <w:lang w:val="tr-TR" w:eastAsia="tr-TR"/>
        </w:rPr>
      </w:pPr>
    </w:p>
    <w:p w:rsidR="005B4C2C" w:rsidRPr="00EC2C59" w:rsidRDefault="005B4C2C" w:rsidP="005B4C2C">
      <w:pPr>
        <w:jc w:val="left"/>
        <w:rPr>
          <w:rFonts w:ascii="Times New Roman" w:eastAsia="Times New Roman" w:hAnsi="Times New Roman" w:cs="Times New Roman"/>
          <w:sz w:val="16"/>
          <w:szCs w:val="16"/>
          <w:lang w:val="tr-TR" w:eastAsia="tr-TR"/>
        </w:rPr>
      </w:pPr>
    </w:p>
    <w:p w:rsidR="005B4C2C" w:rsidRPr="00EC2C59" w:rsidRDefault="005B4C2C" w:rsidP="005B4C2C">
      <w:pPr>
        <w:spacing w:line="360" w:lineRule="auto"/>
        <w:jc w:val="left"/>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b/>
          <w:lang w:eastAsia="tr-TR"/>
        </w:rPr>
        <w:t>Instructor Name</w:t>
      </w:r>
      <w:r w:rsidRPr="00EC2C59">
        <w:rPr>
          <w:rFonts w:ascii="Times New Roman" w:eastAsia="Times New Roman" w:hAnsi="Times New Roman" w:cs="Times New Roman"/>
          <w:b/>
          <w:sz w:val="24"/>
          <w:szCs w:val="24"/>
          <w:lang w:val="tr-TR" w:eastAsia="tr-TR"/>
        </w:rPr>
        <w:t xml:space="preserve"> :</w:t>
      </w:r>
      <w:r w:rsidRPr="00EC2C59">
        <w:rPr>
          <w:rFonts w:ascii="Times New Roman" w:eastAsia="Times New Roman" w:hAnsi="Times New Roman" w:cs="Times New Roman"/>
          <w:sz w:val="24"/>
          <w:szCs w:val="24"/>
          <w:lang w:val="tr-TR" w:eastAsia="tr-TR"/>
        </w:rPr>
        <w:t xml:space="preserve">   </w:t>
      </w:r>
    </w:p>
    <w:p w:rsidR="005B4C2C" w:rsidRPr="00EC2C59" w:rsidRDefault="005B4C2C" w:rsidP="005B4C2C">
      <w:pPr>
        <w:jc w:val="left"/>
        <w:rPr>
          <w:rFonts w:ascii="Times New Roman" w:eastAsia="Times New Roman" w:hAnsi="Times New Roman" w:cs="Times New Roman"/>
          <w:sz w:val="18"/>
          <w:szCs w:val="18"/>
          <w:lang w:val="tr-TR" w:eastAsia="tr-TR"/>
        </w:rPr>
        <w:sectPr w:rsidR="005B4C2C" w:rsidRPr="00EC2C59">
          <w:pgSz w:w="11906" w:h="16838"/>
          <w:pgMar w:top="720" w:right="1134" w:bottom="720" w:left="1134" w:header="709" w:footer="709" w:gutter="0"/>
          <w:cols w:space="708"/>
        </w:sectPr>
      </w:pPr>
      <w:r w:rsidRPr="00EC2C59">
        <w:rPr>
          <w:rFonts w:ascii="Times New Roman" w:eastAsia="Times New Roman" w:hAnsi="Times New Roman" w:cs="Times New Roman"/>
          <w:b/>
          <w:sz w:val="24"/>
          <w:szCs w:val="24"/>
          <w:lang w:val="tr-TR" w:eastAsia="tr-TR"/>
        </w:rPr>
        <w:t>Signature</w:t>
      </w:r>
      <w:r w:rsidRPr="00EC2C59">
        <w:rPr>
          <w:rFonts w:ascii="Times New Roman" w:eastAsia="Times New Roman" w:hAnsi="Times New Roman" w:cs="Times New Roman"/>
          <w:sz w:val="24"/>
          <w:szCs w:val="24"/>
          <w:lang w:val="tr-TR" w:eastAsia="tr-TR"/>
        </w:rPr>
        <w:t xml:space="preserve">: </w:t>
      </w:r>
      <w:r w:rsidRPr="00EC2C59">
        <w:rPr>
          <w:rFonts w:ascii="Times New Roman" w:eastAsia="Times New Roman" w:hAnsi="Times New Roman" w:cs="Times New Roman"/>
          <w:sz w:val="24"/>
          <w:szCs w:val="24"/>
          <w:lang w:val="tr-TR" w:eastAsia="tr-TR"/>
        </w:rPr>
        <w:tab/>
        <w:t xml:space="preserve"> </w:t>
      </w:r>
      <w:r>
        <w:rPr>
          <w:rFonts w:ascii="Times New Roman" w:eastAsia="Times New Roman" w:hAnsi="Times New Roman" w:cs="Times New Roman"/>
          <w:b/>
          <w:sz w:val="24"/>
          <w:szCs w:val="24"/>
          <w:lang w:val="tr-TR" w:eastAsia="tr-TR"/>
        </w:rPr>
        <w:tab/>
      </w:r>
      <w:r>
        <w:rPr>
          <w:rFonts w:ascii="Times New Roman" w:eastAsia="Times New Roman" w:hAnsi="Times New Roman" w:cs="Times New Roman"/>
          <w:b/>
          <w:sz w:val="24"/>
          <w:szCs w:val="24"/>
          <w:lang w:val="tr-TR" w:eastAsia="tr-TR"/>
        </w:rPr>
        <w:tab/>
        <w:t>Date:</w:t>
      </w:r>
    </w:p>
    <w:p w:rsidR="00EC2C59" w:rsidRPr="00EC2C59" w:rsidRDefault="00EC2C59" w:rsidP="00EC2C59">
      <w:pPr>
        <w:tabs>
          <w:tab w:val="left" w:pos="7800"/>
        </w:tabs>
        <w:jc w:val="left"/>
        <w:rPr>
          <w:rFonts w:ascii="Times New Roman" w:eastAsia="Times New Roman" w:hAnsi="Times New Roman" w:cs="Times New Roman"/>
          <w:sz w:val="24"/>
          <w:szCs w:val="24"/>
          <w:lang w:val="tr-TR" w:eastAsia="tr-TR"/>
        </w:rPr>
      </w:pPr>
    </w:p>
    <w:tbl>
      <w:tblPr>
        <w:tblStyle w:val="TabloKlavuzu"/>
        <w:tblW w:w="9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084"/>
        <w:gridCol w:w="2743"/>
      </w:tblGrid>
      <w:tr w:rsidR="00EC2C59" w:rsidRPr="00EC2C59" w:rsidTr="005B4C2C">
        <w:trPr>
          <w:trHeight w:val="297"/>
        </w:trPr>
        <w:tc>
          <w:tcPr>
            <w:tcW w:w="7084" w:type="dxa"/>
          </w:tcPr>
          <w:p w:rsidR="00EC2C59" w:rsidRPr="00EC2C59" w:rsidRDefault="005B4C2C" w:rsidP="00EC2C59">
            <w:pPr>
              <w:tabs>
                <w:tab w:val="left" w:pos="7800"/>
              </w:tabs>
              <w:rPr>
                <w:sz w:val="24"/>
                <w:szCs w:val="24"/>
                <w:lang w:val="tr-TR"/>
              </w:rPr>
            </w:pPr>
            <w:r>
              <w:rPr>
                <w:b/>
                <w:noProof/>
                <w:sz w:val="28"/>
                <w:szCs w:val="28"/>
                <w:lang w:val="tr-TR"/>
              </w:rPr>
              <w:drawing>
                <wp:anchor distT="0" distB="0" distL="114300" distR="114300" simplePos="0" relativeHeight="251663360" behindDoc="1" locked="0" layoutInCell="1" allowOverlap="1" wp14:anchorId="310C180A" wp14:editId="380306E8">
                  <wp:simplePos x="0" y="0"/>
                  <wp:positionH relativeFrom="column">
                    <wp:posOffset>-68580</wp:posOffset>
                  </wp:positionH>
                  <wp:positionV relativeFrom="paragraph">
                    <wp:posOffset>88900</wp:posOffset>
                  </wp:positionV>
                  <wp:extent cx="688975" cy="514350"/>
                  <wp:effectExtent l="0" t="0" r="0" b="0"/>
                  <wp:wrapTight wrapText="bothSides">
                    <wp:wrapPolygon edited="0">
                      <wp:start x="0" y="0"/>
                      <wp:lineTo x="0" y="20800"/>
                      <wp:lineTo x="20903" y="20800"/>
                      <wp:lineTo x="20903"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43" w:type="dxa"/>
          </w:tcPr>
          <w:p w:rsidR="00EC2C59" w:rsidRPr="00EC2C59" w:rsidRDefault="00EC2C59" w:rsidP="00EC2C59">
            <w:pPr>
              <w:tabs>
                <w:tab w:val="left" w:pos="7800"/>
              </w:tabs>
              <w:rPr>
                <w:sz w:val="24"/>
                <w:szCs w:val="24"/>
                <w:lang w:val="tr-TR"/>
              </w:rPr>
            </w:pPr>
          </w:p>
          <w:p w:rsidR="00EC2C59" w:rsidRPr="00EC2C59" w:rsidRDefault="00EC2C59" w:rsidP="00EC2C59">
            <w:pPr>
              <w:tabs>
                <w:tab w:val="left" w:pos="7800"/>
              </w:tabs>
              <w:rPr>
                <w:sz w:val="24"/>
                <w:szCs w:val="24"/>
                <w:lang w:val="tr-TR"/>
              </w:rPr>
            </w:pPr>
            <w:r w:rsidRPr="00EC2C59">
              <w:rPr>
                <w:sz w:val="24"/>
                <w:szCs w:val="24"/>
                <w:lang w:val="tr-TR"/>
              </w:rPr>
              <w:t xml:space="preserve"> </w:t>
            </w:r>
          </w:p>
        </w:tc>
      </w:tr>
    </w:tbl>
    <w:p w:rsidR="00EC2C59" w:rsidRPr="00EC2C59" w:rsidRDefault="00EC2C59" w:rsidP="00EC2C59">
      <w:pPr>
        <w:tabs>
          <w:tab w:val="left" w:pos="7800"/>
        </w:tabs>
        <w:jc w:val="left"/>
        <w:rPr>
          <w:rFonts w:ascii="Times New Roman" w:eastAsia="Times New Roman" w:hAnsi="Times New Roman" w:cs="Times New Roman"/>
          <w:sz w:val="24"/>
          <w:szCs w:val="24"/>
          <w:lang w:val="tr-TR" w:eastAsia="tr-TR"/>
        </w:rPr>
      </w:pPr>
      <w:r w:rsidRPr="00EC2C59">
        <w:rPr>
          <w:rFonts w:ascii="Times New Roman" w:eastAsia="Times New Roman" w:hAnsi="Times New Roman" w:cs="Times New Roman"/>
          <w:sz w:val="24"/>
          <w:szCs w:val="24"/>
          <w:lang w:val="tr-TR" w:eastAsia="tr-TR"/>
        </w:rPr>
        <w:t xml:space="preserve">                        </w:t>
      </w:r>
    </w:p>
    <w:p w:rsidR="00190388" w:rsidRPr="00190388" w:rsidRDefault="00190388" w:rsidP="00190388">
      <w:pPr>
        <w:outlineLvl w:val="0"/>
        <w:rPr>
          <w:rFonts w:ascii="Times New Roman" w:eastAsia="Times New Roman" w:hAnsi="Times New Roman" w:cs="Times New Roman"/>
          <w:b/>
          <w:sz w:val="28"/>
          <w:szCs w:val="28"/>
          <w:lang w:eastAsia="tr-TR"/>
        </w:rPr>
      </w:pPr>
      <w:r w:rsidRPr="00190388">
        <w:rPr>
          <w:rFonts w:ascii="Times New Roman" w:eastAsia="Times New Roman" w:hAnsi="Times New Roman" w:cs="Times New Roman"/>
          <w:b/>
          <w:sz w:val="28"/>
          <w:szCs w:val="28"/>
          <w:lang w:eastAsia="tr-TR"/>
        </w:rPr>
        <w:t>Eskişehir Osmangazi University</w:t>
      </w:r>
    </w:p>
    <w:p w:rsidR="00190388" w:rsidRPr="00190388" w:rsidRDefault="00190388" w:rsidP="00190388">
      <w:pPr>
        <w:outlineLvl w:val="0"/>
        <w:rPr>
          <w:rFonts w:ascii="Times New Roman" w:eastAsia="Times New Roman" w:hAnsi="Times New Roman" w:cs="Times New Roman"/>
          <w:b/>
          <w:sz w:val="28"/>
          <w:szCs w:val="28"/>
          <w:lang w:eastAsia="tr-TR"/>
        </w:rPr>
      </w:pPr>
      <w:r w:rsidRPr="00190388">
        <w:rPr>
          <w:rFonts w:ascii="Times New Roman" w:eastAsia="Times New Roman" w:hAnsi="Times New Roman" w:cs="Times New Roman"/>
          <w:b/>
          <w:sz w:val="28"/>
          <w:szCs w:val="28"/>
          <w:lang w:eastAsia="tr-TR"/>
        </w:rPr>
        <w:t>Department of Business</w:t>
      </w:r>
    </w:p>
    <w:p w:rsidR="00190388" w:rsidRPr="00190388" w:rsidRDefault="00190388" w:rsidP="00190388">
      <w:pPr>
        <w:outlineLvl w:val="0"/>
        <w:rPr>
          <w:rFonts w:ascii="Times New Roman" w:eastAsia="Times New Roman" w:hAnsi="Times New Roman" w:cs="Times New Roman"/>
          <w:b/>
          <w:sz w:val="28"/>
          <w:szCs w:val="28"/>
          <w:lang w:eastAsia="tr-TR"/>
        </w:rPr>
      </w:pPr>
      <w:r w:rsidRPr="00190388">
        <w:rPr>
          <w:rFonts w:ascii="Times New Roman" w:eastAsia="Times New Roman" w:hAnsi="Times New Roman" w:cs="Times New Roman"/>
          <w:b/>
          <w:sz w:val="28"/>
          <w:szCs w:val="28"/>
          <w:lang w:eastAsia="tr-TR"/>
        </w:rPr>
        <w:t xml:space="preserve">            Course Information Form</w:t>
      </w:r>
    </w:p>
    <w:p w:rsidR="00190388" w:rsidRPr="00190388" w:rsidRDefault="00190388" w:rsidP="00190388">
      <w:pPr>
        <w:jc w:val="left"/>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90388" w:rsidRPr="00190388" w:rsidTr="00190388">
        <w:tc>
          <w:tcPr>
            <w:tcW w:w="1167" w:type="dxa"/>
            <w:vAlign w:val="center"/>
          </w:tcPr>
          <w:p w:rsidR="00190388" w:rsidRPr="00190388" w:rsidRDefault="00190388" w:rsidP="00190388">
            <w:pPr>
              <w:jc w:val="left"/>
              <w:outlineLvl w:val="0"/>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TERM</w:t>
            </w:r>
          </w:p>
        </w:tc>
        <w:tc>
          <w:tcPr>
            <w:tcW w:w="1527" w:type="dxa"/>
            <w:vAlign w:val="center"/>
          </w:tcPr>
          <w:p w:rsidR="00190388" w:rsidRPr="00190388" w:rsidRDefault="00190388" w:rsidP="00190388">
            <w:pPr>
              <w:jc w:val="left"/>
              <w:outlineLvl w:val="0"/>
              <w:rPr>
                <w:rFonts w:ascii="Times New Roman" w:eastAsia="Times New Roman" w:hAnsi="Times New Roman" w:cs="Times New Roman"/>
                <w:sz w:val="20"/>
                <w:szCs w:val="20"/>
                <w:lang w:eastAsia="tr-TR"/>
              </w:rPr>
            </w:pPr>
            <w:r w:rsidRPr="00190388">
              <w:rPr>
                <w:rFonts w:ascii="Times New Roman" w:eastAsia="Times New Roman" w:hAnsi="Times New Roman" w:cs="Times New Roman"/>
                <w:sz w:val="20"/>
                <w:szCs w:val="20"/>
                <w:lang w:eastAsia="tr-TR"/>
              </w:rPr>
              <w:t xml:space="preserve"> Fall term</w:t>
            </w:r>
          </w:p>
        </w:tc>
      </w:tr>
    </w:tbl>
    <w:p w:rsidR="00190388" w:rsidRPr="00190388" w:rsidRDefault="00190388" w:rsidP="00190388">
      <w:pPr>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90388" w:rsidRPr="00190388" w:rsidTr="00190388">
        <w:tc>
          <w:tcPr>
            <w:tcW w:w="1668" w:type="dxa"/>
            <w:vAlign w:val="center"/>
          </w:tcPr>
          <w:p w:rsidR="00190388" w:rsidRPr="00190388" w:rsidRDefault="00190388" w:rsidP="00190388">
            <w:pPr>
              <w:outlineLvl w:val="0"/>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COURSE CODE</w:t>
            </w:r>
          </w:p>
        </w:tc>
        <w:tc>
          <w:tcPr>
            <w:tcW w:w="2760" w:type="dxa"/>
            <w:vAlign w:val="center"/>
          </w:tcPr>
          <w:p w:rsidR="00190388" w:rsidRPr="00190388" w:rsidRDefault="00190388" w:rsidP="00190388">
            <w:pPr>
              <w:jc w:val="left"/>
              <w:outlineLvl w:val="0"/>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 xml:space="preserve">  </w:t>
            </w:r>
            <w:r w:rsidRPr="00190388">
              <w:rPr>
                <w:rFonts w:ascii="Century Gothic" w:eastAsia="Times New Roman" w:hAnsi="Century Gothic" w:cs="Times New Roman"/>
                <w:color w:val="000000"/>
                <w:sz w:val="24"/>
                <w:szCs w:val="24"/>
                <w:lang w:eastAsia="tr-TR"/>
              </w:rPr>
              <w:t>131211133</w:t>
            </w:r>
          </w:p>
        </w:tc>
        <w:tc>
          <w:tcPr>
            <w:tcW w:w="1560" w:type="dxa"/>
            <w:vAlign w:val="center"/>
          </w:tcPr>
          <w:p w:rsidR="00190388" w:rsidRPr="00190388" w:rsidRDefault="00190388" w:rsidP="00190388">
            <w:pPr>
              <w:outlineLvl w:val="0"/>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COURSE NAME</w:t>
            </w:r>
          </w:p>
        </w:tc>
        <w:tc>
          <w:tcPr>
            <w:tcW w:w="4185" w:type="dxa"/>
          </w:tcPr>
          <w:p w:rsidR="00190388" w:rsidRPr="00190388" w:rsidRDefault="00190388" w:rsidP="00190388">
            <w:pPr>
              <w:jc w:val="left"/>
              <w:outlineLvl w:val="0"/>
              <w:rPr>
                <w:rFonts w:ascii="Times New Roman" w:eastAsia="Times New Roman" w:hAnsi="Times New Roman" w:cs="Times New Roman"/>
                <w:szCs w:val="20"/>
                <w:lang w:eastAsia="tr-TR"/>
              </w:rPr>
            </w:pPr>
            <w:r w:rsidRPr="00190388">
              <w:rPr>
                <w:rFonts w:ascii="Times New Roman" w:eastAsia="Times New Roman" w:hAnsi="Times New Roman" w:cs="Times New Roman"/>
                <w:sz w:val="20"/>
                <w:szCs w:val="20"/>
                <w:lang w:eastAsia="tr-TR"/>
              </w:rPr>
              <w:t xml:space="preserve"> </w:t>
            </w:r>
          </w:p>
          <w:p w:rsidR="00190388" w:rsidRPr="00190388" w:rsidRDefault="00190388" w:rsidP="00190388">
            <w:pPr>
              <w:jc w:val="left"/>
              <w:outlineLvl w:val="0"/>
              <w:rPr>
                <w:rFonts w:ascii="Times New Roman" w:eastAsia="Times New Roman" w:hAnsi="Times New Roman" w:cs="Times New Roman"/>
                <w:sz w:val="20"/>
                <w:szCs w:val="20"/>
                <w:lang w:eastAsia="tr-TR"/>
              </w:rPr>
            </w:pPr>
            <w:bookmarkStart w:id="3" w:name="intbusI"/>
            <w:bookmarkEnd w:id="3"/>
            <w:r w:rsidRPr="00190388">
              <w:rPr>
                <w:rFonts w:ascii="Times New Roman" w:eastAsia="Times New Roman" w:hAnsi="Times New Roman" w:cs="Times New Roman"/>
                <w:sz w:val="20"/>
                <w:szCs w:val="20"/>
                <w:lang w:eastAsia="tr-TR"/>
              </w:rPr>
              <w:t>Introduction to Business</w:t>
            </w:r>
            <w:r>
              <w:rPr>
                <w:rFonts w:ascii="Times New Roman" w:eastAsia="Times New Roman" w:hAnsi="Times New Roman" w:cs="Times New Roman"/>
                <w:sz w:val="20"/>
                <w:szCs w:val="20"/>
                <w:lang w:eastAsia="tr-TR"/>
              </w:rPr>
              <w:t xml:space="preserve"> I</w:t>
            </w:r>
          </w:p>
        </w:tc>
      </w:tr>
    </w:tbl>
    <w:p w:rsidR="00190388" w:rsidRPr="00190388" w:rsidRDefault="00190388" w:rsidP="00190388">
      <w:pPr>
        <w:jc w:val="left"/>
        <w:outlineLvl w:val="0"/>
        <w:rPr>
          <w:rFonts w:ascii="Times New Roman" w:eastAsia="Times New Roman" w:hAnsi="Times New Roman" w:cs="Times New Roman"/>
          <w:sz w:val="20"/>
          <w:szCs w:val="20"/>
          <w:lang w:eastAsia="tr-TR"/>
        </w:rPr>
      </w:pPr>
      <w:r w:rsidRPr="00190388">
        <w:rPr>
          <w:rFonts w:ascii="Times New Roman" w:eastAsia="Times New Roman" w:hAnsi="Times New Roman" w:cs="Times New Roman"/>
          <w:b/>
          <w:sz w:val="20"/>
          <w:szCs w:val="20"/>
          <w:lang w:eastAsia="tr-TR"/>
        </w:rPr>
        <w:t xml:space="preserve">                                                   </w:t>
      </w:r>
      <w:r w:rsidRPr="00190388">
        <w:rPr>
          <w:rFonts w:ascii="Times New Roman" w:eastAsia="Times New Roman" w:hAnsi="Times New Roman" w:cs="Times New Roman"/>
          <w:b/>
          <w:sz w:val="20"/>
          <w:szCs w:val="20"/>
          <w:lang w:eastAsia="tr-TR"/>
        </w:rPr>
        <w:tab/>
      </w:r>
      <w:r w:rsidRPr="00190388">
        <w:rPr>
          <w:rFonts w:ascii="Times New Roman" w:eastAsia="Times New Roman" w:hAnsi="Times New Roman" w:cs="Times New Roman"/>
          <w:b/>
          <w:sz w:val="20"/>
          <w:szCs w:val="20"/>
          <w:lang w:eastAsia="tr-TR"/>
        </w:rPr>
        <w:tab/>
      </w:r>
      <w:r w:rsidRPr="00190388">
        <w:rPr>
          <w:rFonts w:ascii="Times New Roman" w:eastAsia="Times New Roman" w:hAnsi="Times New Roman" w:cs="Times New Roman"/>
          <w:b/>
          <w:sz w:val="20"/>
          <w:szCs w:val="20"/>
          <w:lang w:eastAsia="tr-TR"/>
        </w:rPr>
        <w:tab/>
      </w:r>
      <w:r w:rsidRPr="00190388">
        <w:rPr>
          <w:rFonts w:ascii="Times New Roman" w:eastAsia="Times New Roman" w:hAnsi="Times New Roman" w:cs="Times New Roman"/>
          <w:b/>
          <w:sz w:val="20"/>
          <w:szCs w:val="20"/>
          <w:lang w:eastAsia="tr-TR"/>
        </w:rPr>
        <w:tab/>
      </w:r>
      <w:r w:rsidRPr="00190388">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8"/>
        <w:gridCol w:w="871"/>
        <w:gridCol w:w="1204"/>
        <w:gridCol w:w="59"/>
        <w:gridCol w:w="12"/>
        <w:gridCol w:w="1137"/>
        <w:gridCol w:w="850"/>
        <w:gridCol w:w="254"/>
        <w:gridCol w:w="22"/>
        <w:gridCol w:w="710"/>
        <w:gridCol w:w="1280"/>
        <w:gridCol w:w="543"/>
        <w:gridCol w:w="163"/>
        <w:gridCol w:w="1414"/>
      </w:tblGrid>
      <w:tr w:rsidR="00190388" w:rsidRPr="00190388" w:rsidTr="00190388">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190388" w:rsidRPr="00190388" w:rsidRDefault="00190388" w:rsidP="00190388">
            <w:pPr>
              <w:jc w:val="left"/>
              <w:rPr>
                <w:rFonts w:ascii="Times New Roman" w:eastAsia="Times New Roman" w:hAnsi="Times New Roman" w:cs="Times New Roman"/>
                <w:sz w:val="20"/>
                <w:szCs w:val="20"/>
                <w:lang w:eastAsia="tr-TR"/>
              </w:rPr>
            </w:pPr>
            <w:r w:rsidRPr="00190388">
              <w:rPr>
                <w:rFonts w:ascii="Times New Roman" w:eastAsia="Times New Roman" w:hAnsi="Times New Roman" w:cs="Times New Roman"/>
                <w:b/>
                <w:sz w:val="18"/>
                <w:szCs w:val="20"/>
                <w:lang w:eastAsia="tr-TR"/>
              </w:rPr>
              <w:t xml:space="preserve">SEMESTER </w:t>
            </w:r>
          </w:p>
        </w:tc>
        <w:tc>
          <w:tcPr>
            <w:tcW w:w="1818" w:type="pct"/>
            <w:gridSpan w:val="6"/>
            <w:tcBorders>
              <w:left w:val="single" w:sz="12" w:space="0" w:color="auto"/>
              <w:bottom w:val="single" w:sz="4" w:space="0" w:color="auto"/>
              <w:right w:val="single" w:sz="12" w:space="0" w:color="auto"/>
            </w:tcBorders>
            <w:vAlign w:val="center"/>
          </w:tcPr>
          <w:p w:rsidR="00190388" w:rsidRPr="00190388" w:rsidRDefault="00190388" w:rsidP="00190388">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WEEKLY COURSE HOURS</w:t>
            </w:r>
          </w:p>
        </w:tc>
        <w:tc>
          <w:tcPr>
            <w:tcW w:w="2574" w:type="pct"/>
            <w:gridSpan w:val="8"/>
            <w:tcBorders>
              <w:left w:val="single" w:sz="12" w:space="0" w:color="auto"/>
              <w:bottom w:val="single" w:sz="4" w:space="0" w:color="auto"/>
            </w:tcBorders>
            <w:vAlign w:val="center"/>
          </w:tcPr>
          <w:p w:rsidR="00190388" w:rsidRPr="00190388" w:rsidRDefault="00190388" w:rsidP="00190388">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COURSE</w:t>
            </w:r>
          </w:p>
        </w:tc>
      </w:tr>
      <w:tr w:rsidR="00190388" w:rsidRPr="00190388" w:rsidTr="00190388">
        <w:trPr>
          <w:trHeight w:val="382"/>
        </w:trPr>
        <w:tc>
          <w:tcPr>
            <w:tcW w:w="607" w:type="pct"/>
            <w:vMerge/>
            <w:tcBorders>
              <w:top w:val="single" w:sz="4" w:space="0" w:color="auto"/>
              <w:left w:val="single" w:sz="12" w:space="0" w:color="auto"/>
              <w:bottom w:val="single" w:sz="4" w:space="0" w:color="auto"/>
              <w:right w:val="single" w:sz="12" w:space="0" w:color="auto"/>
            </w:tcBorders>
          </w:tcPr>
          <w:p w:rsidR="00190388" w:rsidRPr="00190388" w:rsidRDefault="00190388" w:rsidP="00190388">
            <w:pPr>
              <w:jc w:val="left"/>
              <w:rPr>
                <w:rFonts w:ascii="Times New Roman" w:eastAsia="Times New Roman" w:hAnsi="Times New Roman" w:cs="Times New Roman"/>
                <w:b/>
                <w:sz w:val="20"/>
                <w:szCs w:val="20"/>
                <w:lang w:eastAsia="tr-TR"/>
              </w:rPr>
            </w:pPr>
          </w:p>
        </w:tc>
        <w:tc>
          <w:tcPr>
            <w:tcW w:w="633" w:type="pct"/>
            <w:gridSpan w:val="2"/>
            <w:tcBorders>
              <w:top w:val="single" w:sz="4" w:space="0" w:color="auto"/>
              <w:left w:val="single" w:sz="12" w:space="0" w:color="auto"/>
              <w:bottom w:val="single" w:sz="4" w:space="0" w:color="auto"/>
              <w:right w:val="single" w:sz="4" w:space="0" w:color="auto"/>
            </w:tcBorders>
            <w:vAlign w:val="center"/>
          </w:tcPr>
          <w:p w:rsidR="00190388" w:rsidRPr="00190388" w:rsidRDefault="00190388" w:rsidP="00190388">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Theoretical</w:t>
            </w:r>
          </w:p>
        </w:tc>
        <w:tc>
          <w:tcPr>
            <w:tcW w:w="627" w:type="pct"/>
            <w:gridSpan w:val="3"/>
            <w:tcBorders>
              <w:top w:val="single" w:sz="4" w:space="0" w:color="auto"/>
              <w:left w:val="single" w:sz="4" w:space="0" w:color="auto"/>
              <w:bottom w:val="single" w:sz="4" w:space="0" w:color="auto"/>
            </w:tcBorders>
            <w:vAlign w:val="center"/>
          </w:tcPr>
          <w:p w:rsidR="00190388" w:rsidRPr="00190388" w:rsidRDefault="00190388" w:rsidP="00190388">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Practice</w:t>
            </w:r>
          </w:p>
        </w:tc>
        <w:tc>
          <w:tcPr>
            <w:tcW w:w="559" w:type="pct"/>
            <w:tcBorders>
              <w:top w:val="single" w:sz="4" w:space="0" w:color="auto"/>
              <w:bottom w:val="single" w:sz="4" w:space="0" w:color="auto"/>
              <w:right w:val="single" w:sz="12" w:space="0" w:color="auto"/>
            </w:tcBorders>
            <w:vAlign w:val="center"/>
          </w:tcPr>
          <w:p w:rsidR="00190388" w:rsidRPr="00190388" w:rsidRDefault="00190388" w:rsidP="00190388">
            <w:pPr>
              <w:ind w:left="-111" w:right="-108"/>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Laboratory</w:t>
            </w:r>
          </w:p>
        </w:tc>
        <w:tc>
          <w:tcPr>
            <w:tcW w:w="554" w:type="pct"/>
            <w:gridSpan w:val="3"/>
            <w:tcBorders>
              <w:top w:val="single" w:sz="4" w:space="0" w:color="auto"/>
              <w:bottom w:val="single" w:sz="4" w:space="0" w:color="auto"/>
              <w:right w:val="single" w:sz="4" w:space="0" w:color="auto"/>
            </w:tcBorders>
            <w:vAlign w:val="center"/>
          </w:tcPr>
          <w:p w:rsidR="00190388" w:rsidRPr="00190388" w:rsidRDefault="00190388" w:rsidP="00190388">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190388" w:rsidRPr="00190388" w:rsidRDefault="00190388" w:rsidP="00190388">
            <w:pPr>
              <w:ind w:left="-111" w:right="-108"/>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ECTS</w:t>
            </w:r>
          </w:p>
        </w:tc>
        <w:tc>
          <w:tcPr>
            <w:tcW w:w="976" w:type="pct"/>
            <w:gridSpan w:val="3"/>
            <w:tcBorders>
              <w:top w:val="single" w:sz="4" w:space="0" w:color="auto"/>
              <w:left w:val="single" w:sz="4" w:space="0" w:color="auto"/>
              <w:bottom w:val="single" w:sz="4" w:space="0" w:color="auto"/>
            </w:tcBorders>
            <w:vAlign w:val="center"/>
          </w:tcPr>
          <w:p w:rsidR="00190388" w:rsidRPr="00190388" w:rsidRDefault="00190388" w:rsidP="00190388">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 xml:space="preserve"> TYPE</w:t>
            </w:r>
          </w:p>
        </w:tc>
        <w:tc>
          <w:tcPr>
            <w:tcW w:w="695" w:type="pct"/>
            <w:tcBorders>
              <w:top w:val="single" w:sz="4" w:space="0" w:color="auto"/>
              <w:left w:val="single" w:sz="4" w:space="0" w:color="auto"/>
              <w:bottom w:val="single" w:sz="4" w:space="0" w:color="auto"/>
            </w:tcBorders>
            <w:vAlign w:val="center"/>
          </w:tcPr>
          <w:p w:rsidR="00190388" w:rsidRPr="00190388" w:rsidRDefault="00190388" w:rsidP="00190388">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LANGUAGE</w:t>
            </w:r>
          </w:p>
        </w:tc>
      </w:tr>
      <w:tr w:rsidR="00190388" w:rsidRPr="00190388" w:rsidTr="00190388">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190388" w:rsidRPr="00190388" w:rsidRDefault="00190388" w:rsidP="00190388">
            <w:pPr>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 xml:space="preserve"> 1</w:t>
            </w:r>
          </w:p>
        </w:tc>
        <w:tc>
          <w:tcPr>
            <w:tcW w:w="633" w:type="pct"/>
            <w:gridSpan w:val="2"/>
            <w:tcBorders>
              <w:top w:val="single" w:sz="4" w:space="0" w:color="auto"/>
              <w:left w:val="single" w:sz="12" w:space="0" w:color="auto"/>
              <w:bottom w:val="single" w:sz="12" w:space="0" w:color="auto"/>
              <w:right w:val="single" w:sz="4" w:space="0" w:color="auto"/>
            </w:tcBorders>
            <w:vAlign w:val="center"/>
          </w:tcPr>
          <w:p w:rsidR="00190388" w:rsidRPr="00190388" w:rsidRDefault="00190388" w:rsidP="00190388">
            <w:pPr>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 xml:space="preserve">2 </w:t>
            </w:r>
          </w:p>
        </w:tc>
        <w:tc>
          <w:tcPr>
            <w:tcW w:w="627" w:type="pct"/>
            <w:gridSpan w:val="3"/>
            <w:tcBorders>
              <w:top w:val="single" w:sz="4" w:space="0" w:color="auto"/>
              <w:left w:val="single" w:sz="4" w:space="0" w:color="auto"/>
              <w:bottom w:val="single" w:sz="12" w:space="0" w:color="auto"/>
            </w:tcBorders>
            <w:vAlign w:val="center"/>
          </w:tcPr>
          <w:p w:rsidR="00190388" w:rsidRPr="00190388" w:rsidRDefault="00190388" w:rsidP="00190388">
            <w:pPr>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190388" w:rsidRPr="00190388" w:rsidRDefault="00190388" w:rsidP="00190388">
            <w:pPr>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 xml:space="preserve"> </w:t>
            </w:r>
          </w:p>
        </w:tc>
        <w:tc>
          <w:tcPr>
            <w:tcW w:w="554" w:type="pct"/>
            <w:gridSpan w:val="3"/>
            <w:tcBorders>
              <w:top w:val="single" w:sz="4" w:space="0" w:color="auto"/>
              <w:bottom w:val="single" w:sz="12" w:space="0" w:color="auto"/>
              <w:right w:val="single" w:sz="4" w:space="0" w:color="auto"/>
            </w:tcBorders>
            <w:shd w:val="clear" w:color="auto" w:fill="auto"/>
            <w:vAlign w:val="center"/>
          </w:tcPr>
          <w:p w:rsidR="00190388" w:rsidRPr="00190388" w:rsidRDefault="00190388" w:rsidP="00190388">
            <w:pPr>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 xml:space="preserve"> 2</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190388" w:rsidRPr="00190388" w:rsidRDefault="00190388" w:rsidP="00190388">
            <w:pPr>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 xml:space="preserve">3 </w:t>
            </w:r>
          </w:p>
        </w:tc>
        <w:tc>
          <w:tcPr>
            <w:tcW w:w="976" w:type="pct"/>
            <w:gridSpan w:val="3"/>
            <w:tcBorders>
              <w:top w:val="single" w:sz="4" w:space="0" w:color="auto"/>
              <w:left w:val="single" w:sz="4" w:space="0" w:color="auto"/>
              <w:bottom w:val="single" w:sz="12" w:space="0" w:color="auto"/>
            </w:tcBorders>
            <w:vAlign w:val="center"/>
          </w:tcPr>
          <w:p w:rsidR="00190388" w:rsidRPr="00190388" w:rsidRDefault="00190388" w:rsidP="00190388">
            <w:pPr>
              <w:rPr>
                <w:rFonts w:ascii="Times New Roman" w:eastAsia="Times New Roman" w:hAnsi="Times New Roman" w:cs="Times New Roman"/>
                <w:sz w:val="24"/>
                <w:szCs w:val="24"/>
                <w:vertAlign w:val="superscript"/>
                <w:lang w:eastAsia="tr-TR"/>
              </w:rPr>
            </w:pPr>
            <w:r w:rsidRPr="00190388">
              <w:rPr>
                <w:rFonts w:ascii="Times New Roman" w:eastAsia="Times New Roman" w:hAnsi="Times New Roman" w:cs="Times New Roman"/>
                <w:sz w:val="24"/>
                <w:szCs w:val="24"/>
                <w:vertAlign w:val="superscript"/>
                <w:lang w:eastAsia="tr-TR"/>
              </w:rPr>
              <w:t>CORE (* )  ELECTIVE (  )</w:t>
            </w:r>
          </w:p>
        </w:tc>
        <w:tc>
          <w:tcPr>
            <w:tcW w:w="695" w:type="pct"/>
            <w:tcBorders>
              <w:top w:val="single" w:sz="4" w:space="0" w:color="auto"/>
              <w:left w:val="single" w:sz="4" w:space="0" w:color="auto"/>
              <w:bottom w:val="single" w:sz="12" w:space="0" w:color="auto"/>
            </w:tcBorders>
          </w:tcPr>
          <w:p w:rsidR="00190388" w:rsidRPr="00190388" w:rsidRDefault="00190388" w:rsidP="00190388">
            <w:pPr>
              <w:rPr>
                <w:rFonts w:ascii="Times New Roman" w:eastAsia="Times New Roman" w:hAnsi="Times New Roman" w:cs="Times New Roman"/>
                <w:sz w:val="24"/>
                <w:szCs w:val="24"/>
                <w:vertAlign w:val="superscript"/>
                <w:lang w:eastAsia="tr-TR"/>
              </w:rPr>
            </w:pPr>
            <w:r w:rsidRPr="00190388">
              <w:rPr>
                <w:rFonts w:ascii="Times New Roman" w:eastAsia="Times New Roman" w:hAnsi="Times New Roman" w:cs="Times New Roman"/>
                <w:sz w:val="24"/>
                <w:szCs w:val="24"/>
                <w:vertAlign w:val="superscript"/>
                <w:lang w:eastAsia="tr-TR"/>
              </w:rPr>
              <w:t>Turkish</w:t>
            </w:r>
          </w:p>
        </w:tc>
      </w:tr>
      <w:tr w:rsidR="00190388" w:rsidRPr="00190388" w:rsidTr="00190388">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190388" w:rsidRPr="00190388" w:rsidRDefault="00190388" w:rsidP="00190388">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COURSE CATEGORY</w:t>
            </w:r>
          </w:p>
        </w:tc>
      </w:tr>
      <w:tr w:rsidR="00190388" w:rsidRPr="00190388" w:rsidTr="00190388">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190388" w:rsidRPr="00190388" w:rsidRDefault="00190388" w:rsidP="00190388">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sz w:val="20"/>
                <w:szCs w:val="20"/>
                <w:lang w:eastAsia="tr-TR"/>
              </w:rPr>
              <w:t>Supportive Courses</w:t>
            </w:r>
          </w:p>
        </w:tc>
        <w:tc>
          <w:tcPr>
            <w:tcW w:w="1049" w:type="pct"/>
            <w:gridSpan w:val="3"/>
            <w:tcBorders>
              <w:top w:val="single" w:sz="12" w:space="0" w:color="auto"/>
              <w:bottom w:val="single" w:sz="6" w:space="0" w:color="auto"/>
            </w:tcBorders>
            <w:vAlign w:val="center"/>
          </w:tcPr>
          <w:p w:rsidR="00190388" w:rsidRPr="00190388" w:rsidRDefault="00190388" w:rsidP="00190388">
            <w:pPr>
              <w:rPr>
                <w:rFonts w:ascii="Times New Roman" w:eastAsia="Times New Roman" w:hAnsi="Times New Roman" w:cs="Times New Roman"/>
                <w:sz w:val="20"/>
                <w:szCs w:val="20"/>
                <w:lang w:eastAsia="tr-TR"/>
              </w:rPr>
            </w:pPr>
            <w:r w:rsidRPr="00190388">
              <w:rPr>
                <w:rFonts w:ascii="Times New Roman" w:eastAsia="Times New Roman" w:hAnsi="Times New Roman" w:cs="Times New Roman"/>
                <w:sz w:val="20"/>
                <w:szCs w:val="20"/>
                <w:lang w:eastAsia="tr-TR"/>
              </w:rPr>
              <w:t>Basic Vocational</w:t>
            </w:r>
          </w:p>
        </w:tc>
        <w:tc>
          <w:tcPr>
            <w:tcW w:w="983" w:type="pct"/>
            <w:gridSpan w:val="3"/>
            <w:tcBorders>
              <w:top w:val="single" w:sz="12" w:space="0" w:color="auto"/>
              <w:bottom w:val="single" w:sz="6" w:space="0" w:color="auto"/>
            </w:tcBorders>
            <w:vAlign w:val="center"/>
          </w:tcPr>
          <w:p w:rsidR="00190388" w:rsidRPr="00190388" w:rsidRDefault="00190388" w:rsidP="00190388">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sz w:val="20"/>
                <w:szCs w:val="20"/>
                <w:lang w:eastAsia="tr-TR"/>
              </w:rPr>
              <w:t>Proficiency/Field</w:t>
            </w:r>
          </w:p>
        </w:tc>
        <w:tc>
          <w:tcPr>
            <w:tcW w:w="1114" w:type="pct"/>
            <w:gridSpan w:val="4"/>
            <w:tcBorders>
              <w:top w:val="single" w:sz="12" w:space="0" w:color="auto"/>
              <w:bottom w:val="single" w:sz="6" w:space="0" w:color="auto"/>
            </w:tcBorders>
            <w:vAlign w:val="center"/>
          </w:tcPr>
          <w:p w:rsidR="00190388" w:rsidRPr="00190388" w:rsidRDefault="00190388" w:rsidP="00190388">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sz w:val="20"/>
                <w:szCs w:val="20"/>
                <w:lang w:eastAsia="tr-TR"/>
              </w:rPr>
              <w:t>Human, Communication, and Management Skills</w:t>
            </w:r>
          </w:p>
        </w:tc>
        <w:tc>
          <w:tcPr>
            <w:tcW w:w="1043" w:type="pct"/>
            <w:gridSpan w:val="3"/>
            <w:tcBorders>
              <w:top w:val="single" w:sz="12" w:space="0" w:color="auto"/>
              <w:bottom w:val="single" w:sz="6" w:space="0" w:color="auto"/>
            </w:tcBorders>
            <w:vAlign w:val="center"/>
          </w:tcPr>
          <w:p w:rsidR="00190388" w:rsidRPr="00190388" w:rsidRDefault="00190388" w:rsidP="00190388">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sz w:val="20"/>
                <w:szCs w:val="20"/>
                <w:lang w:eastAsia="tr-TR"/>
              </w:rPr>
              <w:t>Transferable Skills</w:t>
            </w:r>
          </w:p>
        </w:tc>
      </w:tr>
      <w:tr w:rsidR="00190388" w:rsidRPr="00190388" w:rsidTr="00190388">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190388" w:rsidRPr="00190388" w:rsidRDefault="00190388" w:rsidP="00190388">
            <w:pPr>
              <w:rPr>
                <w:rFonts w:ascii="Times New Roman" w:eastAsia="Times New Roman" w:hAnsi="Times New Roman" w:cs="Times New Roman"/>
                <w:lang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190388" w:rsidRPr="00190388" w:rsidRDefault="00190388" w:rsidP="00190388">
            <w:pPr>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X</w:t>
            </w:r>
          </w:p>
        </w:tc>
        <w:tc>
          <w:tcPr>
            <w:tcW w:w="983" w:type="pct"/>
            <w:gridSpan w:val="3"/>
            <w:tcBorders>
              <w:top w:val="single" w:sz="6" w:space="0" w:color="auto"/>
              <w:left w:val="single" w:sz="4" w:space="0" w:color="auto"/>
              <w:bottom w:val="single" w:sz="12" w:space="0" w:color="auto"/>
            </w:tcBorders>
          </w:tcPr>
          <w:p w:rsidR="00190388" w:rsidRPr="00190388" w:rsidRDefault="00190388" w:rsidP="00190388">
            <w:pPr>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 xml:space="preserve"> </w:t>
            </w:r>
          </w:p>
        </w:tc>
        <w:tc>
          <w:tcPr>
            <w:tcW w:w="1114" w:type="pct"/>
            <w:gridSpan w:val="4"/>
            <w:tcBorders>
              <w:top w:val="single" w:sz="6" w:space="0" w:color="auto"/>
              <w:left w:val="single" w:sz="4" w:space="0" w:color="auto"/>
              <w:bottom w:val="single" w:sz="12" w:space="0" w:color="auto"/>
            </w:tcBorders>
          </w:tcPr>
          <w:p w:rsidR="00190388" w:rsidRPr="00190388" w:rsidRDefault="00190388" w:rsidP="00190388">
            <w:pPr>
              <w:rPr>
                <w:rFonts w:ascii="Times New Roman" w:eastAsia="Times New Roman" w:hAnsi="Times New Roman" w:cs="Times New Roman"/>
                <w:sz w:val="24"/>
                <w:szCs w:val="24"/>
                <w:lang w:eastAsia="tr-TR"/>
              </w:rPr>
            </w:pPr>
          </w:p>
        </w:tc>
        <w:tc>
          <w:tcPr>
            <w:tcW w:w="1043" w:type="pct"/>
            <w:gridSpan w:val="3"/>
            <w:tcBorders>
              <w:top w:val="single" w:sz="6" w:space="0" w:color="auto"/>
              <w:left w:val="single" w:sz="4" w:space="0" w:color="auto"/>
              <w:bottom w:val="single" w:sz="12" w:space="0" w:color="auto"/>
            </w:tcBorders>
          </w:tcPr>
          <w:p w:rsidR="00190388" w:rsidRPr="00190388" w:rsidRDefault="00190388" w:rsidP="00190388">
            <w:pPr>
              <w:rPr>
                <w:rFonts w:ascii="Times New Roman" w:eastAsia="Times New Roman" w:hAnsi="Times New Roman" w:cs="Times New Roman"/>
                <w:lang w:eastAsia="tr-TR"/>
              </w:rPr>
            </w:pPr>
          </w:p>
        </w:tc>
      </w:tr>
      <w:tr w:rsidR="00190388" w:rsidRPr="00190388" w:rsidTr="00190388">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190388" w:rsidRPr="00190388" w:rsidRDefault="00190388" w:rsidP="00190388">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ASSESSMENT CRITERIAS</w:t>
            </w:r>
          </w:p>
        </w:tc>
      </w:tr>
      <w:tr w:rsidR="00190388" w:rsidRPr="00190388" w:rsidTr="00190388">
        <w:tc>
          <w:tcPr>
            <w:tcW w:w="1832" w:type="pct"/>
            <w:gridSpan w:val="4"/>
            <w:vMerge w:val="restart"/>
            <w:tcBorders>
              <w:top w:val="single" w:sz="12" w:space="0" w:color="auto"/>
              <w:left w:val="single" w:sz="12" w:space="0" w:color="auto"/>
              <w:bottom w:val="single" w:sz="12" w:space="0" w:color="auto"/>
              <w:right w:val="single" w:sz="12" w:space="0" w:color="auto"/>
            </w:tcBorders>
            <w:vAlign w:val="center"/>
          </w:tcPr>
          <w:p w:rsidR="00190388" w:rsidRPr="00190388" w:rsidRDefault="00190388" w:rsidP="00190388">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DURING TERM</w:t>
            </w:r>
          </w:p>
        </w:tc>
        <w:tc>
          <w:tcPr>
            <w:tcW w:w="1137" w:type="pct"/>
            <w:gridSpan w:val="5"/>
            <w:tcBorders>
              <w:top w:val="single" w:sz="12" w:space="0" w:color="auto"/>
              <w:left w:val="single" w:sz="12" w:space="0" w:color="auto"/>
              <w:bottom w:val="single" w:sz="8" w:space="0" w:color="auto"/>
              <w:right w:val="single" w:sz="4" w:space="0" w:color="auto"/>
            </w:tcBorders>
            <w:vAlign w:val="center"/>
          </w:tcPr>
          <w:p w:rsidR="00190388" w:rsidRPr="00190388" w:rsidRDefault="00190388" w:rsidP="00190388">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90388" w:rsidRPr="00190388" w:rsidRDefault="00190388" w:rsidP="00190388">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90388" w:rsidRPr="00190388" w:rsidRDefault="00190388" w:rsidP="00190388">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Percentage (%)</w:t>
            </w:r>
          </w:p>
        </w:tc>
      </w:tr>
      <w:tr w:rsidR="00190388" w:rsidRPr="00190388" w:rsidTr="00190388">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90388" w:rsidRPr="00190388" w:rsidRDefault="00190388" w:rsidP="00190388">
            <w:pPr>
              <w:jc w:val="left"/>
              <w:rPr>
                <w:rFonts w:ascii="Times New Roman" w:eastAsia="Times New Roman" w:hAnsi="Times New Roman" w:cs="Times New Roman"/>
                <w:b/>
                <w:sz w:val="20"/>
                <w:szCs w:val="20"/>
                <w:lang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rsidR="00190388" w:rsidRPr="00190388" w:rsidRDefault="00190388" w:rsidP="00190388">
            <w:pPr>
              <w:jc w:val="left"/>
              <w:rPr>
                <w:rFonts w:ascii="Times New Roman" w:eastAsia="Times New Roman" w:hAnsi="Times New Roman" w:cs="Times New Roman"/>
                <w:sz w:val="20"/>
                <w:szCs w:val="20"/>
                <w:lang w:eastAsia="tr-TR"/>
              </w:rPr>
            </w:pPr>
            <w:r w:rsidRPr="00190388">
              <w:rPr>
                <w:rFonts w:ascii="Times New Roman" w:eastAsia="Times New Roman" w:hAnsi="Times New Roman" w:cs="Times New Roman"/>
                <w:sz w:val="20"/>
                <w:szCs w:val="20"/>
                <w:lang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190388" w:rsidRPr="00190388" w:rsidRDefault="00190388" w:rsidP="00190388">
            <w:pPr>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190388" w:rsidRPr="00190388" w:rsidRDefault="00190388" w:rsidP="00190388">
            <w:pPr>
              <w:rPr>
                <w:rFonts w:ascii="Times New Roman" w:eastAsia="Times New Roman" w:hAnsi="Times New Roman" w:cs="Times New Roman"/>
                <w:sz w:val="20"/>
                <w:szCs w:val="20"/>
                <w:highlight w:val="yellow"/>
                <w:lang w:eastAsia="tr-TR"/>
              </w:rPr>
            </w:pPr>
            <w:r w:rsidRPr="00190388">
              <w:rPr>
                <w:rFonts w:ascii="Times New Roman" w:eastAsia="Times New Roman" w:hAnsi="Times New Roman" w:cs="Times New Roman"/>
                <w:sz w:val="20"/>
                <w:szCs w:val="20"/>
                <w:lang w:eastAsia="tr-TR"/>
              </w:rPr>
              <w:t xml:space="preserve">40 </w:t>
            </w:r>
          </w:p>
        </w:tc>
      </w:tr>
      <w:tr w:rsidR="00190388" w:rsidRPr="00190388" w:rsidTr="00190388">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90388" w:rsidRPr="00190388" w:rsidRDefault="00190388" w:rsidP="00190388">
            <w:pPr>
              <w:jc w:val="left"/>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190388" w:rsidRPr="00190388" w:rsidRDefault="00190388" w:rsidP="00190388">
            <w:pPr>
              <w:jc w:val="left"/>
              <w:rPr>
                <w:rFonts w:ascii="Times New Roman" w:eastAsia="Times New Roman" w:hAnsi="Times New Roman" w:cs="Times New Roman"/>
                <w:sz w:val="20"/>
                <w:szCs w:val="20"/>
                <w:lang w:eastAsia="tr-TR"/>
              </w:rPr>
            </w:pPr>
            <w:r w:rsidRPr="00190388">
              <w:rPr>
                <w:rFonts w:ascii="Times New Roman" w:eastAsia="Times New Roman" w:hAnsi="Times New Roman" w:cs="Times New Roman"/>
                <w:sz w:val="20"/>
                <w:szCs w:val="20"/>
                <w:lang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190388" w:rsidRPr="00190388" w:rsidRDefault="00190388" w:rsidP="00190388">
            <w:pPr>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190388" w:rsidRPr="00190388" w:rsidRDefault="00190388" w:rsidP="00190388">
            <w:pPr>
              <w:rPr>
                <w:rFonts w:ascii="Times New Roman" w:eastAsia="Times New Roman" w:hAnsi="Times New Roman" w:cs="Times New Roman"/>
                <w:sz w:val="20"/>
                <w:szCs w:val="20"/>
                <w:highlight w:val="yellow"/>
                <w:lang w:eastAsia="tr-TR"/>
              </w:rPr>
            </w:pPr>
            <w:r w:rsidRPr="00190388">
              <w:rPr>
                <w:rFonts w:ascii="Times New Roman" w:eastAsia="Times New Roman" w:hAnsi="Times New Roman" w:cs="Times New Roman"/>
                <w:sz w:val="20"/>
                <w:szCs w:val="20"/>
                <w:lang w:eastAsia="tr-TR"/>
              </w:rPr>
              <w:t xml:space="preserve"> </w:t>
            </w:r>
          </w:p>
        </w:tc>
      </w:tr>
      <w:tr w:rsidR="00190388" w:rsidRPr="00190388" w:rsidTr="00190388">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90388" w:rsidRPr="00190388" w:rsidRDefault="00190388" w:rsidP="00190388">
            <w:pPr>
              <w:jc w:val="left"/>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190388" w:rsidRPr="00190388" w:rsidRDefault="00190388" w:rsidP="00190388">
            <w:pPr>
              <w:jc w:val="left"/>
              <w:rPr>
                <w:rFonts w:ascii="Times New Roman" w:eastAsia="Times New Roman" w:hAnsi="Times New Roman" w:cs="Times New Roman"/>
                <w:sz w:val="20"/>
                <w:szCs w:val="20"/>
                <w:lang w:eastAsia="tr-TR"/>
              </w:rPr>
            </w:pPr>
            <w:r w:rsidRPr="00190388">
              <w:rPr>
                <w:rFonts w:ascii="Times New Roman" w:eastAsia="Times New Roman" w:hAnsi="Times New Roman" w:cs="Times New Roman"/>
                <w:sz w:val="20"/>
                <w:szCs w:val="20"/>
                <w:lang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190388" w:rsidRPr="00190388" w:rsidRDefault="00190388" w:rsidP="00190388">
            <w:pPr>
              <w:jc w:val="left"/>
              <w:rPr>
                <w:rFonts w:ascii="Times New Roman" w:eastAsia="Times New Roman" w:hAnsi="Times New Roman" w:cs="Times New Roman"/>
                <w:sz w:val="24"/>
                <w:szCs w:val="24"/>
                <w:lang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190388" w:rsidRPr="00190388" w:rsidRDefault="00190388" w:rsidP="00190388">
            <w:pPr>
              <w:jc w:val="left"/>
              <w:rPr>
                <w:rFonts w:ascii="Times New Roman" w:eastAsia="Times New Roman" w:hAnsi="Times New Roman" w:cs="Times New Roman"/>
                <w:sz w:val="20"/>
                <w:szCs w:val="20"/>
                <w:lang w:eastAsia="tr-TR"/>
              </w:rPr>
            </w:pPr>
            <w:r w:rsidRPr="00190388">
              <w:rPr>
                <w:rFonts w:ascii="Times New Roman" w:eastAsia="Times New Roman" w:hAnsi="Times New Roman" w:cs="Times New Roman"/>
                <w:sz w:val="20"/>
                <w:szCs w:val="20"/>
                <w:lang w:eastAsia="tr-TR"/>
              </w:rPr>
              <w:t xml:space="preserve"> </w:t>
            </w:r>
          </w:p>
        </w:tc>
      </w:tr>
      <w:tr w:rsidR="00190388" w:rsidRPr="00190388" w:rsidTr="00190388">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90388" w:rsidRPr="00190388" w:rsidRDefault="00190388" w:rsidP="00190388">
            <w:pPr>
              <w:jc w:val="left"/>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190388" w:rsidRPr="00190388" w:rsidRDefault="00190388" w:rsidP="00190388">
            <w:pPr>
              <w:jc w:val="left"/>
              <w:rPr>
                <w:rFonts w:ascii="Times New Roman" w:eastAsia="Times New Roman" w:hAnsi="Times New Roman" w:cs="Times New Roman"/>
                <w:sz w:val="20"/>
                <w:szCs w:val="20"/>
                <w:lang w:eastAsia="tr-TR"/>
              </w:rPr>
            </w:pPr>
            <w:r w:rsidRPr="00190388">
              <w:rPr>
                <w:rFonts w:ascii="Times New Roman" w:eastAsia="Times New Roman" w:hAnsi="Times New Roman" w:cs="Times New Roman"/>
                <w:sz w:val="20"/>
                <w:szCs w:val="20"/>
                <w:lang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190388" w:rsidRPr="00190388" w:rsidRDefault="00190388" w:rsidP="00190388">
            <w:pPr>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190388" w:rsidRPr="00190388" w:rsidRDefault="00190388" w:rsidP="00190388">
            <w:pPr>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 xml:space="preserve">  </w:t>
            </w:r>
          </w:p>
        </w:tc>
      </w:tr>
      <w:tr w:rsidR="00190388" w:rsidRPr="00190388" w:rsidTr="00190388">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90388" w:rsidRPr="00190388" w:rsidRDefault="00190388" w:rsidP="00190388">
            <w:pPr>
              <w:jc w:val="left"/>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rsidR="00190388" w:rsidRPr="00190388" w:rsidRDefault="00190388" w:rsidP="00190388">
            <w:pPr>
              <w:jc w:val="left"/>
              <w:rPr>
                <w:rFonts w:ascii="Times New Roman" w:eastAsia="Times New Roman" w:hAnsi="Times New Roman" w:cs="Times New Roman"/>
                <w:sz w:val="20"/>
                <w:szCs w:val="20"/>
                <w:lang w:eastAsia="tr-TR"/>
              </w:rPr>
            </w:pPr>
            <w:r w:rsidRPr="00190388">
              <w:rPr>
                <w:rFonts w:ascii="Times New Roman" w:eastAsia="Times New Roman" w:hAnsi="Times New Roman" w:cs="Times New Roman"/>
                <w:sz w:val="20"/>
                <w:szCs w:val="20"/>
                <w:lang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190388" w:rsidRPr="00190388" w:rsidRDefault="00190388" w:rsidP="00190388">
            <w:pPr>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190388" w:rsidRPr="00190388" w:rsidRDefault="00190388" w:rsidP="00190388">
            <w:pPr>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 xml:space="preserve"> </w:t>
            </w:r>
          </w:p>
        </w:tc>
      </w:tr>
      <w:tr w:rsidR="00190388" w:rsidRPr="00190388" w:rsidTr="00190388">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90388" w:rsidRPr="00190388" w:rsidRDefault="00190388" w:rsidP="00190388">
            <w:pPr>
              <w:jc w:val="left"/>
              <w:rPr>
                <w:rFonts w:ascii="Times New Roman" w:eastAsia="Times New Roman" w:hAnsi="Times New Roman" w:cs="Times New Roman"/>
                <w:b/>
                <w:sz w:val="20"/>
                <w:szCs w:val="20"/>
                <w:lang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rsidR="00190388" w:rsidRPr="00190388" w:rsidRDefault="00190388" w:rsidP="00190388">
            <w:pPr>
              <w:jc w:val="left"/>
              <w:rPr>
                <w:rFonts w:ascii="Times New Roman" w:eastAsia="Times New Roman" w:hAnsi="Times New Roman" w:cs="Times New Roman"/>
                <w:sz w:val="20"/>
                <w:szCs w:val="20"/>
                <w:lang w:eastAsia="tr-TR"/>
              </w:rPr>
            </w:pPr>
            <w:r w:rsidRPr="00190388">
              <w:rPr>
                <w:rFonts w:ascii="Times New Roman" w:eastAsia="Times New Roman" w:hAnsi="Times New Roman" w:cs="Times New Roman"/>
                <w:sz w:val="20"/>
                <w:szCs w:val="20"/>
                <w:lang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190388" w:rsidRPr="00190388" w:rsidRDefault="00190388" w:rsidP="00190388">
            <w:pPr>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190388" w:rsidRPr="00190388" w:rsidRDefault="00190388" w:rsidP="00190388">
            <w:pPr>
              <w:jc w:val="left"/>
              <w:rPr>
                <w:rFonts w:ascii="Times New Roman" w:eastAsia="Times New Roman" w:hAnsi="Times New Roman" w:cs="Times New Roman"/>
                <w:sz w:val="24"/>
                <w:szCs w:val="24"/>
                <w:lang w:eastAsia="tr-TR"/>
              </w:rPr>
            </w:pPr>
          </w:p>
        </w:tc>
      </w:tr>
      <w:tr w:rsidR="00190388" w:rsidRPr="00190388" w:rsidTr="00190388">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90388" w:rsidRPr="00190388" w:rsidRDefault="00190388" w:rsidP="00190388">
            <w:pPr>
              <w:jc w:val="left"/>
              <w:rPr>
                <w:rFonts w:ascii="Times New Roman" w:eastAsia="Times New Roman" w:hAnsi="Times New Roman" w:cs="Times New Roman"/>
                <w:b/>
                <w:sz w:val="20"/>
                <w:szCs w:val="20"/>
                <w:lang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rsidR="00190388" w:rsidRPr="00190388" w:rsidRDefault="00190388" w:rsidP="00190388">
            <w:pPr>
              <w:jc w:val="left"/>
              <w:rPr>
                <w:rFonts w:ascii="Times New Roman" w:eastAsia="Times New Roman" w:hAnsi="Times New Roman" w:cs="Times New Roman"/>
                <w:sz w:val="20"/>
                <w:szCs w:val="20"/>
                <w:lang w:eastAsia="tr-TR"/>
              </w:rPr>
            </w:pPr>
            <w:r w:rsidRPr="00190388">
              <w:rPr>
                <w:rFonts w:ascii="Times New Roman" w:eastAsia="Times New Roman" w:hAnsi="Times New Roman" w:cs="Times New Roman"/>
                <w:sz w:val="20"/>
                <w:szCs w:val="20"/>
                <w:lang w:eastAsia="tr-TR"/>
              </w:rPr>
              <w:t xml:space="preserve">Other (………) </w:t>
            </w:r>
          </w:p>
        </w:tc>
        <w:tc>
          <w:tcPr>
            <w:tcW w:w="1256" w:type="pct"/>
            <w:gridSpan w:val="4"/>
            <w:tcBorders>
              <w:top w:val="single" w:sz="8" w:space="0" w:color="auto"/>
              <w:left w:val="single" w:sz="4" w:space="0" w:color="auto"/>
              <w:bottom w:val="single" w:sz="12" w:space="0" w:color="auto"/>
              <w:right w:val="single" w:sz="8" w:space="0" w:color="auto"/>
            </w:tcBorders>
          </w:tcPr>
          <w:p w:rsidR="00190388" w:rsidRPr="00190388" w:rsidRDefault="00190388" w:rsidP="00190388">
            <w:pPr>
              <w:jc w:val="left"/>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190388" w:rsidRPr="00190388" w:rsidRDefault="00190388" w:rsidP="00190388">
            <w:pPr>
              <w:jc w:val="left"/>
              <w:rPr>
                <w:rFonts w:ascii="Times New Roman" w:eastAsia="Times New Roman" w:hAnsi="Times New Roman" w:cs="Times New Roman"/>
                <w:sz w:val="24"/>
                <w:szCs w:val="24"/>
                <w:lang w:eastAsia="tr-TR"/>
              </w:rPr>
            </w:pPr>
          </w:p>
        </w:tc>
      </w:tr>
      <w:tr w:rsidR="00190388" w:rsidRPr="00190388" w:rsidTr="00190388">
        <w:trPr>
          <w:trHeight w:val="392"/>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90388" w:rsidRPr="00190388" w:rsidRDefault="00190388" w:rsidP="00190388">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FINAL EXAM</w:t>
            </w:r>
          </w:p>
        </w:tc>
        <w:tc>
          <w:tcPr>
            <w:tcW w:w="1137" w:type="pct"/>
            <w:gridSpan w:val="5"/>
            <w:tcBorders>
              <w:top w:val="single" w:sz="12" w:space="0" w:color="auto"/>
              <w:left w:val="single" w:sz="12" w:space="0" w:color="auto"/>
              <w:bottom w:val="single" w:sz="8" w:space="0" w:color="auto"/>
              <w:right w:val="single" w:sz="4" w:space="0" w:color="auto"/>
            </w:tcBorders>
          </w:tcPr>
          <w:p w:rsidR="00190388" w:rsidRPr="00190388" w:rsidRDefault="00190388" w:rsidP="00190388">
            <w:pPr>
              <w:jc w:val="left"/>
              <w:rPr>
                <w:rFonts w:ascii="Times New Roman" w:eastAsia="Times New Roman" w:hAnsi="Times New Roman" w:cs="Times New Roman"/>
                <w:sz w:val="20"/>
                <w:szCs w:val="20"/>
                <w:lang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90388" w:rsidRPr="00190388" w:rsidRDefault="00190388" w:rsidP="00190388">
            <w:pPr>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0"/>
                <w:szCs w:val="20"/>
                <w:lang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90388" w:rsidRPr="00190388" w:rsidRDefault="00190388" w:rsidP="00190388">
            <w:pPr>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 xml:space="preserve"> 60</w:t>
            </w:r>
          </w:p>
        </w:tc>
      </w:tr>
      <w:tr w:rsidR="00190388" w:rsidRPr="00190388" w:rsidTr="00190388">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90388" w:rsidRPr="00190388" w:rsidRDefault="00190388" w:rsidP="00190388">
            <w:pPr>
              <w:rPr>
                <w:rFonts w:ascii="Times New Roman" w:eastAsia="Times New Roman" w:hAnsi="Times New Roman" w:cs="Times New Roman"/>
                <w:b/>
                <w:sz w:val="20"/>
                <w:szCs w:val="20"/>
                <w:lang w:eastAsia="tr-TR"/>
              </w:rPr>
            </w:pPr>
          </w:p>
          <w:p w:rsidR="00190388" w:rsidRPr="00190388" w:rsidRDefault="00190388" w:rsidP="00190388">
            <w:pPr>
              <w:jc w:val="left"/>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PREREQUISITE(S) (IF ANY)</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190388" w:rsidRPr="00190388" w:rsidRDefault="00190388" w:rsidP="00190388">
            <w:pPr>
              <w:jc w:val="both"/>
              <w:rPr>
                <w:rFonts w:ascii="Times New Roman" w:eastAsia="Times New Roman" w:hAnsi="Times New Roman" w:cs="Times New Roman"/>
                <w:sz w:val="20"/>
                <w:szCs w:val="20"/>
                <w:lang w:eastAsia="tr-TR"/>
              </w:rPr>
            </w:pPr>
            <w:r w:rsidRPr="00190388">
              <w:rPr>
                <w:rFonts w:ascii="Times New Roman" w:eastAsia="Times New Roman" w:hAnsi="Times New Roman" w:cs="Times New Roman"/>
                <w:sz w:val="20"/>
                <w:szCs w:val="20"/>
                <w:lang w:eastAsia="tr-TR"/>
              </w:rPr>
              <w:t xml:space="preserve"> </w:t>
            </w:r>
          </w:p>
        </w:tc>
      </w:tr>
      <w:tr w:rsidR="00190388" w:rsidRPr="00190388" w:rsidTr="00190388">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90388" w:rsidRPr="00190388" w:rsidRDefault="00190388" w:rsidP="00190388">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COURSE CONTENT</w:t>
            </w:r>
          </w:p>
        </w:tc>
        <w:tc>
          <w:tcPr>
            <w:tcW w:w="3168" w:type="pct"/>
            <w:gridSpan w:val="11"/>
            <w:tcBorders>
              <w:top w:val="single" w:sz="12" w:space="0" w:color="auto"/>
              <w:left w:val="single" w:sz="12" w:space="0" w:color="auto"/>
              <w:bottom w:val="single" w:sz="12" w:space="0" w:color="auto"/>
              <w:right w:val="single" w:sz="12" w:space="0" w:color="auto"/>
            </w:tcBorders>
          </w:tcPr>
          <w:p w:rsidR="00190388" w:rsidRPr="00190388" w:rsidRDefault="00190388" w:rsidP="00190388">
            <w:pPr>
              <w:jc w:val="left"/>
              <w:rPr>
                <w:rFonts w:ascii="Times New Roman" w:eastAsia="Times New Roman" w:hAnsi="Times New Roman" w:cs="Times New Roman"/>
                <w:sz w:val="20"/>
                <w:szCs w:val="20"/>
                <w:lang w:eastAsia="tr-TR"/>
              </w:rPr>
            </w:pPr>
            <w:r w:rsidRPr="00190388">
              <w:rPr>
                <w:rFonts w:ascii="Times New Roman" w:eastAsia="Times New Roman" w:hAnsi="Times New Roman" w:cs="Times New Roman"/>
                <w:color w:val="000000"/>
                <w:sz w:val="20"/>
                <w:szCs w:val="20"/>
                <w:lang w:eastAsia="tr-TR"/>
              </w:rPr>
              <w:t xml:space="preserve"> Human needs;</w:t>
            </w:r>
            <w:r w:rsidRPr="00190388">
              <w:rPr>
                <w:rFonts w:ascii="Times New Roman" w:eastAsia="Times New Roman" w:hAnsi="Times New Roman" w:cs="Times New Roman"/>
                <w:sz w:val="20"/>
                <w:szCs w:val="20"/>
                <w:lang w:eastAsia="tr-TR"/>
              </w:rPr>
              <w:t xml:space="preserve"> economic phenomena; business; concept of business;</w:t>
            </w:r>
            <w:r w:rsidRPr="00190388">
              <w:rPr>
                <w:rFonts w:ascii="Times New Roman" w:eastAsia="Times New Roman" w:hAnsi="Times New Roman" w:cs="Times New Roman"/>
                <w:sz w:val="24"/>
                <w:szCs w:val="24"/>
                <w:lang w:eastAsia="tr-TR"/>
              </w:rPr>
              <w:t xml:space="preserve"> </w:t>
            </w:r>
            <w:r w:rsidRPr="00190388">
              <w:rPr>
                <w:rFonts w:ascii="Times New Roman" w:eastAsia="Times New Roman" w:hAnsi="Times New Roman" w:cs="Times New Roman"/>
                <w:sz w:val="20"/>
                <w:szCs w:val="20"/>
                <w:lang w:eastAsia="tr-TR"/>
              </w:rPr>
              <w:t>the historical development of enterprises;</w:t>
            </w:r>
            <w:r w:rsidRPr="00190388">
              <w:rPr>
                <w:rFonts w:ascii="Times New Roman" w:eastAsia="Times New Roman" w:hAnsi="Times New Roman" w:cs="Times New Roman"/>
                <w:sz w:val="24"/>
                <w:szCs w:val="24"/>
                <w:lang w:eastAsia="tr-TR"/>
              </w:rPr>
              <w:t xml:space="preserve"> </w:t>
            </w:r>
            <w:r w:rsidRPr="00190388">
              <w:rPr>
                <w:rFonts w:ascii="Times New Roman" w:eastAsia="Times New Roman" w:hAnsi="Times New Roman" w:cs="Times New Roman"/>
                <w:sz w:val="20"/>
                <w:szCs w:val="20"/>
                <w:lang w:eastAsia="tr-TR"/>
              </w:rPr>
              <w:t>postmodern business;</w:t>
            </w:r>
            <w:r w:rsidRPr="00190388">
              <w:rPr>
                <w:rFonts w:ascii="Times New Roman" w:eastAsia="Times New Roman" w:hAnsi="Times New Roman" w:cs="Times New Roman"/>
                <w:sz w:val="24"/>
                <w:szCs w:val="24"/>
                <w:lang w:eastAsia="tr-TR"/>
              </w:rPr>
              <w:t xml:space="preserve"> </w:t>
            </w:r>
            <w:r w:rsidRPr="00190388">
              <w:rPr>
                <w:rFonts w:ascii="Times New Roman" w:eastAsia="Times New Roman" w:hAnsi="Times New Roman" w:cs="Times New Roman"/>
                <w:sz w:val="20"/>
                <w:szCs w:val="20"/>
                <w:lang w:eastAsia="tr-TR"/>
              </w:rPr>
              <w:t>knowledge economy;</w:t>
            </w:r>
            <w:r w:rsidRPr="00190388">
              <w:rPr>
                <w:rFonts w:ascii="Times New Roman" w:eastAsia="Times New Roman" w:hAnsi="Times New Roman" w:cs="Times New Roman"/>
                <w:sz w:val="24"/>
                <w:szCs w:val="24"/>
                <w:lang w:eastAsia="tr-TR"/>
              </w:rPr>
              <w:t xml:space="preserve"> </w:t>
            </w:r>
            <w:r w:rsidRPr="00190388">
              <w:rPr>
                <w:rFonts w:ascii="Times New Roman" w:eastAsia="Times New Roman" w:hAnsi="Times New Roman" w:cs="Times New Roman"/>
                <w:sz w:val="20"/>
                <w:szCs w:val="20"/>
                <w:lang w:eastAsia="tr-TR"/>
              </w:rPr>
              <w:t>global economic transformation and revolution in business; digital business; business organization;</w:t>
            </w:r>
            <w:r w:rsidRPr="00190388">
              <w:rPr>
                <w:rFonts w:ascii="Times New Roman" w:eastAsia="Times New Roman" w:hAnsi="Times New Roman" w:cs="Times New Roman"/>
                <w:sz w:val="24"/>
                <w:szCs w:val="24"/>
                <w:lang w:eastAsia="tr-TR"/>
              </w:rPr>
              <w:t xml:space="preserve"> </w:t>
            </w:r>
            <w:r w:rsidRPr="00190388">
              <w:rPr>
                <w:rFonts w:ascii="Times New Roman" w:eastAsia="Times New Roman" w:hAnsi="Times New Roman" w:cs="Times New Roman"/>
                <w:sz w:val="20"/>
                <w:szCs w:val="20"/>
                <w:lang w:eastAsia="tr-TR"/>
              </w:rPr>
              <w:t>business environment and objectives; success conditions of business;</w:t>
            </w:r>
            <w:r w:rsidRPr="00190388">
              <w:rPr>
                <w:rFonts w:ascii="Times New Roman" w:eastAsia="Times New Roman" w:hAnsi="Times New Roman" w:cs="Times New Roman"/>
                <w:sz w:val="24"/>
                <w:szCs w:val="24"/>
                <w:lang w:eastAsia="tr-TR"/>
              </w:rPr>
              <w:t xml:space="preserve"> </w:t>
            </w:r>
            <w:r w:rsidRPr="00190388">
              <w:rPr>
                <w:rFonts w:ascii="Times New Roman" w:eastAsia="Times New Roman" w:hAnsi="Times New Roman" w:cs="Times New Roman"/>
                <w:sz w:val="20"/>
                <w:szCs w:val="20"/>
                <w:lang w:eastAsia="tr-TR"/>
              </w:rPr>
              <w:t>business efficiency; business risks; components of business.</w:t>
            </w:r>
          </w:p>
        </w:tc>
      </w:tr>
      <w:tr w:rsidR="00190388" w:rsidRPr="00190388" w:rsidTr="00190388">
        <w:trPr>
          <w:trHeight w:val="426"/>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90388" w:rsidRPr="00190388" w:rsidRDefault="00190388" w:rsidP="00190388">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COURSE OBJECTIVES</w:t>
            </w:r>
          </w:p>
        </w:tc>
        <w:tc>
          <w:tcPr>
            <w:tcW w:w="3168" w:type="pct"/>
            <w:gridSpan w:val="11"/>
            <w:tcBorders>
              <w:top w:val="single" w:sz="12" w:space="0" w:color="auto"/>
              <w:left w:val="single" w:sz="12" w:space="0" w:color="auto"/>
              <w:bottom w:val="single" w:sz="12" w:space="0" w:color="auto"/>
              <w:right w:val="single" w:sz="12" w:space="0" w:color="auto"/>
            </w:tcBorders>
          </w:tcPr>
          <w:p w:rsidR="00190388" w:rsidRPr="00190388" w:rsidRDefault="00190388" w:rsidP="00190388">
            <w:pPr>
              <w:jc w:val="left"/>
              <w:rPr>
                <w:rFonts w:ascii="Times New Roman" w:eastAsia="Times New Roman" w:hAnsi="Times New Roman" w:cs="Times New Roman"/>
                <w:bCs/>
                <w:color w:val="000000"/>
                <w:sz w:val="20"/>
                <w:szCs w:val="20"/>
                <w:lang w:eastAsia="tr-TR"/>
              </w:rPr>
            </w:pPr>
            <w:r w:rsidRPr="00190388">
              <w:rPr>
                <w:rFonts w:ascii="Times New Roman" w:eastAsia="Times New Roman" w:hAnsi="Times New Roman" w:cs="Times New Roman"/>
                <w:bCs/>
                <w:color w:val="000000"/>
                <w:sz w:val="20"/>
                <w:szCs w:val="20"/>
                <w:lang w:eastAsia="tr-TR"/>
              </w:rPr>
              <w:t xml:space="preserve"> The aim of this course is to teach the basics of business administration.</w:t>
            </w:r>
          </w:p>
        </w:tc>
      </w:tr>
      <w:tr w:rsidR="00190388" w:rsidRPr="00190388" w:rsidTr="00190388">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90388" w:rsidRPr="00190388" w:rsidRDefault="00190388" w:rsidP="00190388">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CONTRIBUTION OF THE COURSE TO THE VOCATIONAL TRAINING</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190388" w:rsidRPr="00190388" w:rsidRDefault="00190388" w:rsidP="00190388">
            <w:pPr>
              <w:jc w:val="left"/>
              <w:outlineLvl w:val="0"/>
              <w:rPr>
                <w:rFonts w:ascii="Times New Roman" w:eastAsia="Times New Roman" w:hAnsi="Times New Roman" w:cs="Times New Roman"/>
                <w:szCs w:val="20"/>
                <w:lang w:eastAsia="tr-TR"/>
              </w:rPr>
            </w:pPr>
            <w:r w:rsidRPr="00190388">
              <w:rPr>
                <w:rFonts w:ascii="Times New Roman" w:eastAsia="Times New Roman" w:hAnsi="Times New Roman" w:cs="Times New Roman"/>
                <w:sz w:val="20"/>
                <w:szCs w:val="20"/>
                <w:lang w:eastAsia="tr-TR"/>
              </w:rPr>
              <w:t xml:space="preserve"> Candidates those are capable to study and work within the projects which require expertise about introduction to business</w:t>
            </w:r>
            <w:r w:rsidRPr="00190388">
              <w:rPr>
                <w:rFonts w:ascii="Times New Roman" w:eastAsia="Times New Roman" w:hAnsi="Times New Roman" w:cs="Times New Roman"/>
                <w:szCs w:val="20"/>
                <w:lang w:eastAsia="tr-TR"/>
              </w:rPr>
              <w:t xml:space="preserve"> </w:t>
            </w:r>
            <w:r w:rsidRPr="00190388">
              <w:rPr>
                <w:rFonts w:ascii="Times New Roman" w:eastAsia="Times New Roman" w:hAnsi="Times New Roman" w:cs="Times New Roman"/>
                <w:sz w:val="20"/>
                <w:szCs w:val="20"/>
                <w:lang w:eastAsia="tr-TR"/>
              </w:rPr>
              <w:t>to develop and mount new applicable ideas to called projects and to bring in the skill of analyzing the interactions between introduction to business and other relevant areas.</w:t>
            </w:r>
          </w:p>
        </w:tc>
      </w:tr>
      <w:tr w:rsidR="00190388" w:rsidRPr="00190388" w:rsidTr="00190388">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90388" w:rsidRPr="00190388" w:rsidRDefault="00190388" w:rsidP="00190388">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COURSE OUTCOMES</w:t>
            </w:r>
          </w:p>
        </w:tc>
        <w:tc>
          <w:tcPr>
            <w:tcW w:w="3168" w:type="pct"/>
            <w:gridSpan w:val="11"/>
            <w:tcBorders>
              <w:top w:val="single" w:sz="12" w:space="0" w:color="auto"/>
              <w:left w:val="single" w:sz="12" w:space="0" w:color="auto"/>
              <w:bottom w:val="single" w:sz="12" w:space="0" w:color="auto"/>
              <w:right w:val="single" w:sz="12" w:space="0" w:color="auto"/>
            </w:tcBorders>
          </w:tcPr>
          <w:p w:rsidR="00190388" w:rsidRPr="00190388" w:rsidRDefault="00190388" w:rsidP="00190388">
            <w:pPr>
              <w:tabs>
                <w:tab w:val="left" w:pos="7800"/>
              </w:tabs>
              <w:jc w:val="left"/>
              <w:rPr>
                <w:rFonts w:ascii="Times New Roman" w:eastAsia="Times New Roman" w:hAnsi="Times New Roman" w:cs="Times New Roman"/>
                <w:sz w:val="20"/>
                <w:szCs w:val="20"/>
                <w:lang w:eastAsia="tr-TR"/>
              </w:rPr>
            </w:pPr>
            <w:r w:rsidRPr="00190388">
              <w:rPr>
                <w:rFonts w:ascii="Times New Roman" w:eastAsia="Times New Roman" w:hAnsi="Times New Roman" w:cs="Times New Roman"/>
                <w:sz w:val="20"/>
                <w:szCs w:val="20"/>
                <w:lang w:eastAsia="tr-TR"/>
              </w:rPr>
              <w:t xml:space="preserve">      1. Knowing needs of human.</w:t>
            </w:r>
          </w:p>
          <w:p w:rsidR="00190388" w:rsidRPr="00190388" w:rsidRDefault="00190388" w:rsidP="00190388">
            <w:pPr>
              <w:tabs>
                <w:tab w:val="left" w:pos="7800"/>
              </w:tabs>
              <w:jc w:val="left"/>
              <w:rPr>
                <w:rFonts w:ascii="Times New Roman" w:eastAsia="Times New Roman" w:hAnsi="Times New Roman" w:cs="Times New Roman"/>
                <w:sz w:val="20"/>
                <w:szCs w:val="20"/>
                <w:lang w:eastAsia="tr-TR"/>
              </w:rPr>
            </w:pPr>
            <w:r w:rsidRPr="00190388">
              <w:rPr>
                <w:rFonts w:ascii="Times New Roman" w:eastAsia="Times New Roman" w:hAnsi="Times New Roman" w:cs="Times New Roman"/>
                <w:sz w:val="20"/>
                <w:szCs w:val="20"/>
                <w:lang w:eastAsia="tr-TR"/>
              </w:rPr>
              <w:t xml:space="preserve">      2. Knowing resources of production.</w:t>
            </w:r>
          </w:p>
          <w:p w:rsidR="00190388" w:rsidRPr="00190388" w:rsidRDefault="00190388" w:rsidP="00190388">
            <w:pPr>
              <w:tabs>
                <w:tab w:val="left" w:pos="7800"/>
              </w:tabs>
              <w:jc w:val="left"/>
              <w:rPr>
                <w:rFonts w:ascii="Times New Roman" w:eastAsia="Times New Roman" w:hAnsi="Times New Roman" w:cs="Times New Roman"/>
                <w:sz w:val="20"/>
                <w:szCs w:val="20"/>
                <w:lang w:eastAsia="tr-TR"/>
              </w:rPr>
            </w:pPr>
            <w:r w:rsidRPr="00190388">
              <w:rPr>
                <w:rFonts w:ascii="Times New Roman" w:eastAsia="Times New Roman" w:hAnsi="Times New Roman" w:cs="Times New Roman"/>
                <w:sz w:val="20"/>
                <w:szCs w:val="20"/>
                <w:lang w:eastAsia="tr-TR"/>
              </w:rPr>
              <w:t xml:space="preserve">      3.</w:t>
            </w:r>
            <w:r w:rsidRPr="00190388">
              <w:rPr>
                <w:rFonts w:ascii="Times New Roman" w:eastAsia="Times New Roman" w:hAnsi="Times New Roman" w:cs="Times New Roman"/>
                <w:sz w:val="24"/>
                <w:szCs w:val="24"/>
                <w:lang w:eastAsia="tr-TR"/>
              </w:rPr>
              <w:t xml:space="preserve"> </w:t>
            </w:r>
            <w:r w:rsidRPr="00190388">
              <w:rPr>
                <w:rFonts w:ascii="Times New Roman" w:eastAsia="Times New Roman" w:hAnsi="Times New Roman" w:cs="Times New Roman"/>
                <w:sz w:val="20"/>
                <w:szCs w:val="20"/>
                <w:lang w:eastAsia="tr-TR"/>
              </w:rPr>
              <w:t>Understanding economic phenomena.</w:t>
            </w:r>
          </w:p>
          <w:p w:rsidR="00190388" w:rsidRPr="00190388" w:rsidRDefault="00190388" w:rsidP="00190388">
            <w:pPr>
              <w:tabs>
                <w:tab w:val="left" w:pos="7800"/>
              </w:tabs>
              <w:jc w:val="left"/>
              <w:rPr>
                <w:rFonts w:ascii="Times New Roman" w:eastAsia="Times New Roman" w:hAnsi="Times New Roman" w:cs="Times New Roman"/>
                <w:sz w:val="20"/>
                <w:szCs w:val="20"/>
                <w:lang w:eastAsia="tr-TR"/>
              </w:rPr>
            </w:pPr>
            <w:r w:rsidRPr="00190388">
              <w:rPr>
                <w:rFonts w:ascii="Times New Roman" w:eastAsia="Times New Roman" w:hAnsi="Times New Roman" w:cs="Times New Roman"/>
                <w:sz w:val="20"/>
                <w:szCs w:val="20"/>
                <w:lang w:eastAsia="tr-TR"/>
              </w:rPr>
              <w:t xml:space="preserve">      4.</w:t>
            </w:r>
            <w:r w:rsidRPr="00190388">
              <w:rPr>
                <w:rFonts w:ascii="Times New Roman" w:eastAsia="Times New Roman" w:hAnsi="Times New Roman" w:cs="Times New Roman"/>
                <w:sz w:val="24"/>
                <w:szCs w:val="24"/>
                <w:lang w:eastAsia="tr-TR"/>
              </w:rPr>
              <w:t xml:space="preserve"> </w:t>
            </w:r>
            <w:r w:rsidRPr="00190388">
              <w:rPr>
                <w:rFonts w:ascii="Times New Roman" w:eastAsia="Times New Roman" w:hAnsi="Times New Roman" w:cs="Times New Roman"/>
                <w:sz w:val="20"/>
                <w:szCs w:val="20"/>
                <w:lang w:eastAsia="tr-TR"/>
              </w:rPr>
              <w:t>Knowledge of the history of business and management concepts.</w:t>
            </w:r>
          </w:p>
          <w:p w:rsidR="00190388" w:rsidRPr="00190388" w:rsidRDefault="00190388" w:rsidP="00190388">
            <w:pPr>
              <w:tabs>
                <w:tab w:val="left" w:pos="7800"/>
              </w:tabs>
              <w:jc w:val="left"/>
              <w:rPr>
                <w:rFonts w:ascii="Times New Roman" w:eastAsia="Times New Roman" w:hAnsi="Times New Roman" w:cs="Times New Roman"/>
                <w:sz w:val="20"/>
                <w:szCs w:val="20"/>
                <w:lang w:eastAsia="tr-TR"/>
              </w:rPr>
            </w:pPr>
            <w:r w:rsidRPr="00190388">
              <w:rPr>
                <w:rFonts w:ascii="Times New Roman" w:eastAsia="Times New Roman" w:hAnsi="Times New Roman" w:cs="Times New Roman"/>
                <w:sz w:val="20"/>
                <w:szCs w:val="20"/>
                <w:lang w:eastAsia="tr-TR"/>
              </w:rPr>
              <w:t xml:space="preserve">      5.</w:t>
            </w:r>
            <w:r w:rsidRPr="00190388">
              <w:rPr>
                <w:rFonts w:ascii="Times New Roman" w:eastAsia="Times New Roman" w:hAnsi="Times New Roman" w:cs="Times New Roman"/>
                <w:sz w:val="24"/>
                <w:szCs w:val="24"/>
                <w:lang w:eastAsia="tr-TR"/>
              </w:rPr>
              <w:t xml:space="preserve"> </w:t>
            </w:r>
            <w:r w:rsidRPr="00190388">
              <w:rPr>
                <w:rFonts w:ascii="Times New Roman" w:eastAsia="Times New Roman" w:hAnsi="Times New Roman" w:cs="Times New Roman"/>
                <w:sz w:val="20"/>
                <w:szCs w:val="20"/>
                <w:lang w:eastAsia="tr-TR"/>
              </w:rPr>
              <w:t>Postmodern knowledge of business.</w:t>
            </w:r>
          </w:p>
          <w:p w:rsidR="00190388" w:rsidRPr="00190388" w:rsidRDefault="00190388" w:rsidP="00190388">
            <w:pPr>
              <w:tabs>
                <w:tab w:val="left" w:pos="7800"/>
              </w:tabs>
              <w:jc w:val="left"/>
              <w:rPr>
                <w:rFonts w:ascii="Times New Roman" w:eastAsia="Times New Roman" w:hAnsi="Times New Roman" w:cs="Times New Roman"/>
                <w:sz w:val="20"/>
                <w:szCs w:val="20"/>
                <w:lang w:eastAsia="tr-TR"/>
              </w:rPr>
            </w:pPr>
            <w:r w:rsidRPr="00190388">
              <w:rPr>
                <w:rFonts w:ascii="Times New Roman" w:eastAsia="Times New Roman" w:hAnsi="Times New Roman" w:cs="Times New Roman"/>
                <w:sz w:val="20"/>
                <w:szCs w:val="20"/>
                <w:lang w:eastAsia="tr-TR"/>
              </w:rPr>
              <w:t xml:space="preserve">      6. Knowing the work of organization in business.</w:t>
            </w:r>
          </w:p>
          <w:p w:rsidR="00190388" w:rsidRPr="00190388" w:rsidRDefault="00190388" w:rsidP="00190388">
            <w:pPr>
              <w:tabs>
                <w:tab w:val="left" w:pos="7800"/>
              </w:tabs>
              <w:jc w:val="left"/>
              <w:rPr>
                <w:rFonts w:ascii="Times New Roman" w:eastAsia="Times New Roman" w:hAnsi="Times New Roman" w:cs="Times New Roman"/>
                <w:sz w:val="20"/>
                <w:szCs w:val="20"/>
                <w:lang w:eastAsia="tr-TR"/>
              </w:rPr>
            </w:pPr>
            <w:r w:rsidRPr="00190388">
              <w:rPr>
                <w:rFonts w:ascii="Times New Roman" w:eastAsia="Times New Roman" w:hAnsi="Times New Roman" w:cs="Times New Roman"/>
                <w:sz w:val="20"/>
                <w:szCs w:val="20"/>
                <w:lang w:eastAsia="tr-TR"/>
              </w:rPr>
              <w:t xml:space="preserve">      7.</w:t>
            </w:r>
            <w:r w:rsidRPr="00190388">
              <w:rPr>
                <w:rFonts w:ascii="Times New Roman" w:eastAsia="Times New Roman" w:hAnsi="Times New Roman" w:cs="Times New Roman"/>
                <w:sz w:val="24"/>
                <w:szCs w:val="24"/>
                <w:lang w:eastAsia="tr-TR"/>
              </w:rPr>
              <w:t xml:space="preserve"> </w:t>
            </w:r>
            <w:r w:rsidRPr="00190388">
              <w:rPr>
                <w:rFonts w:ascii="Times New Roman" w:eastAsia="Times New Roman" w:hAnsi="Times New Roman" w:cs="Times New Roman"/>
                <w:sz w:val="20"/>
                <w:szCs w:val="20"/>
                <w:lang w:eastAsia="tr-TR"/>
              </w:rPr>
              <w:t>Having information about the business and its environs.</w:t>
            </w:r>
          </w:p>
          <w:p w:rsidR="00190388" w:rsidRPr="00190388" w:rsidRDefault="00190388" w:rsidP="00190388">
            <w:pPr>
              <w:tabs>
                <w:tab w:val="left" w:pos="7800"/>
              </w:tabs>
              <w:jc w:val="left"/>
              <w:rPr>
                <w:rFonts w:ascii="Times New Roman" w:eastAsia="Times New Roman" w:hAnsi="Times New Roman" w:cs="Times New Roman"/>
                <w:sz w:val="20"/>
                <w:szCs w:val="20"/>
                <w:lang w:eastAsia="tr-TR"/>
              </w:rPr>
            </w:pPr>
            <w:r w:rsidRPr="00190388">
              <w:rPr>
                <w:rFonts w:ascii="Times New Roman" w:eastAsia="Times New Roman" w:hAnsi="Times New Roman" w:cs="Times New Roman"/>
                <w:sz w:val="20"/>
                <w:szCs w:val="20"/>
                <w:lang w:eastAsia="tr-TR"/>
              </w:rPr>
              <w:t xml:space="preserve">      8.  Understanding the business objectives.</w:t>
            </w:r>
          </w:p>
          <w:p w:rsidR="00190388" w:rsidRPr="00190388" w:rsidRDefault="00190388" w:rsidP="00190388">
            <w:pPr>
              <w:tabs>
                <w:tab w:val="left" w:pos="7800"/>
              </w:tabs>
              <w:jc w:val="left"/>
              <w:rPr>
                <w:rFonts w:ascii="Times New Roman" w:eastAsia="Times New Roman" w:hAnsi="Times New Roman" w:cs="Times New Roman"/>
                <w:sz w:val="20"/>
                <w:szCs w:val="20"/>
                <w:lang w:eastAsia="tr-TR"/>
              </w:rPr>
            </w:pPr>
            <w:r w:rsidRPr="00190388">
              <w:rPr>
                <w:rFonts w:ascii="Times New Roman" w:eastAsia="Times New Roman" w:hAnsi="Times New Roman" w:cs="Times New Roman"/>
                <w:sz w:val="20"/>
                <w:szCs w:val="20"/>
                <w:lang w:eastAsia="tr-TR"/>
              </w:rPr>
              <w:t xml:space="preserve">      9. Grasping business success conditions.</w:t>
            </w:r>
          </w:p>
          <w:p w:rsidR="00190388" w:rsidRPr="00190388" w:rsidRDefault="00190388" w:rsidP="00190388">
            <w:pPr>
              <w:tabs>
                <w:tab w:val="left" w:pos="7800"/>
              </w:tabs>
              <w:jc w:val="left"/>
              <w:rPr>
                <w:rFonts w:ascii="Times New Roman" w:eastAsia="Times New Roman" w:hAnsi="Times New Roman" w:cs="Times New Roman"/>
                <w:sz w:val="20"/>
                <w:szCs w:val="20"/>
                <w:lang w:eastAsia="tr-TR"/>
              </w:rPr>
            </w:pPr>
          </w:p>
        </w:tc>
      </w:tr>
      <w:tr w:rsidR="00190388" w:rsidRPr="00190388" w:rsidTr="00190388">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90388" w:rsidRPr="00190388" w:rsidRDefault="00190388" w:rsidP="00190388">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lastRenderedPageBreak/>
              <w:t>TEXTBOOK(S)</w:t>
            </w:r>
          </w:p>
        </w:tc>
        <w:tc>
          <w:tcPr>
            <w:tcW w:w="3168" w:type="pct"/>
            <w:gridSpan w:val="11"/>
            <w:tcBorders>
              <w:top w:val="single" w:sz="12" w:space="0" w:color="auto"/>
              <w:left w:val="single" w:sz="12" w:space="0" w:color="auto"/>
              <w:bottom w:val="single" w:sz="12" w:space="0" w:color="auto"/>
              <w:right w:val="single" w:sz="12" w:space="0" w:color="auto"/>
            </w:tcBorders>
          </w:tcPr>
          <w:p w:rsidR="00190388" w:rsidRPr="00190388" w:rsidRDefault="00190388" w:rsidP="00190388">
            <w:pPr>
              <w:jc w:val="left"/>
              <w:outlineLvl w:val="3"/>
              <w:rPr>
                <w:rFonts w:ascii="Times New Roman" w:eastAsia="Times New Roman" w:hAnsi="Times New Roman" w:cs="Times New Roman"/>
                <w:bCs/>
                <w:sz w:val="20"/>
                <w:szCs w:val="20"/>
                <w:lang w:eastAsia="tr-TR"/>
              </w:rPr>
            </w:pPr>
            <w:r w:rsidRPr="00190388">
              <w:rPr>
                <w:rFonts w:ascii="Times New Roman" w:eastAsia="Times New Roman" w:hAnsi="Times New Roman" w:cs="Times New Roman"/>
                <w:bCs/>
                <w:sz w:val="20"/>
                <w:szCs w:val="20"/>
                <w:lang w:eastAsia="tr-TR"/>
              </w:rPr>
              <w:t xml:space="preserve">       1.Şahin, M. (2005).</w:t>
            </w:r>
            <w:r w:rsidRPr="00190388">
              <w:rPr>
                <w:rFonts w:ascii="Times New Roman" w:eastAsia="Times New Roman" w:hAnsi="Times New Roman" w:cs="Times New Roman"/>
                <w:b/>
                <w:bCs/>
                <w:sz w:val="20"/>
                <w:szCs w:val="20"/>
                <w:lang w:eastAsia="tr-TR"/>
              </w:rPr>
              <w:t xml:space="preserve">  Genel İşletme.  </w:t>
            </w:r>
            <w:smartTag w:uri="urn:schemas-microsoft-com:office:smarttags" w:element="place">
              <w:smartTag w:uri="urn:schemas-microsoft-com:office:smarttags" w:element="City">
                <w:r w:rsidRPr="00190388">
                  <w:rPr>
                    <w:rFonts w:ascii="Times New Roman" w:eastAsia="Times New Roman" w:hAnsi="Times New Roman" w:cs="Times New Roman"/>
                    <w:b/>
                    <w:bCs/>
                    <w:sz w:val="20"/>
                    <w:szCs w:val="20"/>
                    <w:lang w:eastAsia="tr-TR"/>
                  </w:rPr>
                  <w:t>Eskişehir</w:t>
                </w:r>
              </w:smartTag>
            </w:smartTag>
            <w:r w:rsidRPr="00190388">
              <w:rPr>
                <w:rFonts w:ascii="Times New Roman" w:eastAsia="Times New Roman" w:hAnsi="Times New Roman" w:cs="Times New Roman"/>
                <w:b/>
                <w:bCs/>
                <w:sz w:val="20"/>
                <w:szCs w:val="20"/>
                <w:lang w:eastAsia="tr-TR"/>
              </w:rPr>
              <w:t>:  Gülen Ofset</w:t>
            </w:r>
          </w:p>
        </w:tc>
      </w:tr>
    </w:tbl>
    <w:p w:rsidR="00190388" w:rsidRDefault="00190388" w:rsidP="00190388">
      <w:pPr>
        <w:jc w:val="left"/>
        <w:rPr>
          <w:rFonts w:ascii="Times New Roman" w:eastAsia="Times New Roman" w:hAnsi="Times New Roman" w:cs="Times New Roman"/>
          <w:sz w:val="18"/>
          <w:szCs w:val="18"/>
          <w:lang w:eastAsia="tr-TR"/>
        </w:rPr>
      </w:pPr>
    </w:p>
    <w:p w:rsidR="005B4C2C" w:rsidRDefault="005B4C2C" w:rsidP="00190388">
      <w:pPr>
        <w:jc w:val="left"/>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5B4C2C" w:rsidRPr="00190388" w:rsidTr="005B4C2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lang w:eastAsia="tr-TR"/>
              </w:rPr>
            </w:pPr>
            <w:r w:rsidRPr="00190388">
              <w:rPr>
                <w:rFonts w:ascii="Times New Roman" w:eastAsia="Times New Roman" w:hAnsi="Times New Roman" w:cs="Times New Roman"/>
                <w:b/>
                <w:lang w:eastAsia="tr-TR"/>
              </w:rPr>
              <w:t>COURSE OUTLINE</w:t>
            </w:r>
          </w:p>
        </w:tc>
      </w:tr>
      <w:tr w:rsidR="005B4C2C" w:rsidRPr="00190388" w:rsidTr="005B4C2C">
        <w:trPr>
          <w:jc w:val="center"/>
        </w:trPr>
        <w:tc>
          <w:tcPr>
            <w:tcW w:w="593" w:type="pct"/>
            <w:tcBorders>
              <w:top w:val="single" w:sz="6" w:space="0" w:color="auto"/>
              <w:left w:val="single" w:sz="12" w:space="0" w:color="auto"/>
              <w:bottom w:val="single" w:sz="6" w:space="0" w:color="auto"/>
              <w:right w:val="single" w:sz="6" w:space="0" w:color="auto"/>
            </w:tcBorders>
          </w:tcPr>
          <w:p w:rsidR="005B4C2C" w:rsidRPr="00190388" w:rsidRDefault="005B4C2C" w:rsidP="005B4C2C">
            <w:pPr>
              <w:rPr>
                <w:rFonts w:ascii="Times New Roman" w:eastAsia="Times New Roman" w:hAnsi="Times New Roman" w:cs="Times New Roman"/>
                <w:b/>
                <w:lang w:eastAsia="tr-TR"/>
              </w:rPr>
            </w:pPr>
            <w:r w:rsidRPr="00190388">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5B4C2C" w:rsidRPr="00190388" w:rsidRDefault="005B4C2C" w:rsidP="005B4C2C">
            <w:pPr>
              <w:jc w:val="left"/>
              <w:rPr>
                <w:rFonts w:ascii="Times New Roman" w:eastAsia="Times New Roman" w:hAnsi="Times New Roman" w:cs="Times New Roman"/>
                <w:b/>
                <w:lang w:eastAsia="tr-TR"/>
              </w:rPr>
            </w:pPr>
            <w:r w:rsidRPr="00190388">
              <w:rPr>
                <w:rFonts w:ascii="Times New Roman" w:eastAsia="Times New Roman" w:hAnsi="Times New Roman" w:cs="Times New Roman"/>
                <w:b/>
                <w:lang w:eastAsia="tr-TR"/>
              </w:rPr>
              <w:t>SUBJECTS / TOPICS</w:t>
            </w:r>
          </w:p>
        </w:tc>
      </w:tr>
      <w:tr w:rsidR="005B4C2C" w:rsidRPr="00190388" w:rsidTr="005B4C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5B4C2C" w:rsidRPr="00190388" w:rsidRDefault="005B4C2C" w:rsidP="005B4C2C">
            <w:pPr>
              <w:jc w:val="left"/>
              <w:rPr>
                <w:rFonts w:ascii="Times New Roman" w:eastAsia="Times New Roman" w:hAnsi="Times New Roman" w:cs="Times New Roman"/>
                <w:sz w:val="20"/>
                <w:szCs w:val="20"/>
                <w:lang w:eastAsia="tr-TR"/>
              </w:rPr>
            </w:pPr>
            <w:r w:rsidRPr="00190388">
              <w:rPr>
                <w:rFonts w:ascii="Times New Roman" w:eastAsia="Times New Roman" w:hAnsi="Times New Roman" w:cs="Times New Roman"/>
                <w:sz w:val="20"/>
                <w:szCs w:val="20"/>
                <w:lang w:eastAsia="tr-TR"/>
              </w:rPr>
              <w:t xml:space="preserve"> Introduction to Business</w:t>
            </w:r>
          </w:p>
        </w:tc>
      </w:tr>
      <w:tr w:rsidR="005B4C2C" w:rsidRPr="00190388" w:rsidTr="005B4C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5B4C2C" w:rsidRPr="00190388" w:rsidRDefault="005B4C2C" w:rsidP="005B4C2C">
            <w:pPr>
              <w:jc w:val="left"/>
              <w:rPr>
                <w:rFonts w:ascii="Times New Roman" w:eastAsia="Times New Roman" w:hAnsi="Times New Roman" w:cs="Times New Roman"/>
                <w:sz w:val="20"/>
                <w:szCs w:val="20"/>
                <w:lang w:eastAsia="tr-TR"/>
              </w:rPr>
            </w:pPr>
            <w:r w:rsidRPr="00190388">
              <w:rPr>
                <w:rFonts w:ascii="Times New Roman" w:eastAsia="Times New Roman" w:hAnsi="Times New Roman" w:cs="Times New Roman"/>
                <w:sz w:val="20"/>
                <w:szCs w:val="20"/>
                <w:lang w:eastAsia="tr-TR"/>
              </w:rPr>
              <w:t xml:space="preserve"> General concept of business and business history</w:t>
            </w:r>
          </w:p>
        </w:tc>
      </w:tr>
      <w:tr w:rsidR="005B4C2C" w:rsidRPr="00190388" w:rsidTr="005B4C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5B4C2C" w:rsidRPr="00190388" w:rsidRDefault="005B4C2C" w:rsidP="005B4C2C">
            <w:pPr>
              <w:jc w:val="left"/>
              <w:rPr>
                <w:rFonts w:ascii="Times New Roman" w:eastAsia="Times New Roman" w:hAnsi="Times New Roman" w:cs="Times New Roman"/>
                <w:sz w:val="20"/>
                <w:szCs w:val="20"/>
                <w:lang w:eastAsia="tr-TR"/>
              </w:rPr>
            </w:pPr>
            <w:r w:rsidRPr="00190388">
              <w:rPr>
                <w:rFonts w:ascii="Times New Roman" w:eastAsia="Times New Roman" w:hAnsi="Times New Roman" w:cs="Times New Roman"/>
                <w:sz w:val="20"/>
                <w:szCs w:val="20"/>
                <w:lang w:eastAsia="tr-TR"/>
              </w:rPr>
              <w:t xml:space="preserve"> Business and other disciplines</w:t>
            </w:r>
          </w:p>
        </w:tc>
      </w:tr>
      <w:tr w:rsidR="005B4C2C" w:rsidRPr="00190388" w:rsidTr="005B4C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5B4C2C" w:rsidRPr="00190388" w:rsidRDefault="005B4C2C" w:rsidP="005B4C2C">
            <w:pPr>
              <w:jc w:val="left"/>
              <w:rPr>
                <w:rFonts w:ascii="Times New Roman" w:eastAsia="Times New Roman" w:hAnsi="Times New Roman" w:cs="Times New Roman"/>
                <w:sz w:val="20"/>
                <w:szCs w:val="20"/>
                <w:lang w:eastAsia="tr-TR"/>
              </w:rPr>
            </w:pPr>
            <w:r w:rsidRPr="00190388">
              <w:rPr>
                <w:rFonts w:ascii="Times New Roman" w:eastAsia="Times New Roman" w:hAnsi="Times New Roman" w:cs="Times New Roman"/>
                <w:sz w:val="20"/>
                <w:szCs w:val="20"/>
                <w:lang w:eastAsia="tr-TR"/>
              </w:rPr>
              <w:t xml:space="preserve"> Concepts of enterprise, entrepreneurial </w:t>
            </w:r>
          </w:p>
        </w:tc>
      </w:tr>
      <w:tr w:rsidR="005B4C2C" w:rsidRPr="00190388" w:rsidTr="005B4C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5B4C2C" w:rsidRPr="00190388" w:rsidRDefault="005B4C2C" w:rsidP="005B4C2C">
            <w:pPr>
              <w:jc w:val="left"/>
              <w:rPr>
                <w:rFonts w:ascii="Times New Roman" w:eastAsia="Times New Roman" w:hAnsi="Times New Roman" w:cs="Times New Roman"/>
                <w:sz w:val="20"/>
                <w:szCs w:val="20"/>
                <w:lang w:eastAsia="tr-TR"/>
              </w:rPr>
            </w:pPr>
            <w:r w:rsidRPr="00190388">
              <w:rPr>
                <w:rFonts w:ascii="Times New Roman" w:eastAsia="Times New Roman" w:hAnsi="Times New Roman" w:cs="Times New Roman"/>
                <w:sz w:val="20"/>
                <w:szCs w:val="20"/>
                <w:lang w:eastAsia="tr-TR"/>
              </w:rPr>
              <w:t xml:space="preserve"> Concepts of organization and business</w:t>
            </w:r>
          </w:p>
        </w:tc>
      </w:tr>
      <w:tr w:rsidR="005B4C2C" w:rsidRPr="00190388" w:rsidTr="005B4C2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B4C2C" w:rsidRPr="00190388" w:rsidRDefault="005B4C2C" w:rsidP="005B4C2C">
            <w:pPr>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B4C2C" w:rsidRPr="00190388" w:rsidRDefault="005B4C2C" w:rsidP="005B4C2C">
            <w:pPr>
              <w:jc w:val="left"/>
              <w:rPr>
                <w:rFonts w:ascii="Times New Roman" w:eastAsia="Times New Roman" w:hAnsi="Times New Roman" w:cs="Times New Roman"/>
                <w:sz w:val="20"/>
                <w:szCs w:val="20"/>
                <w:lang w:eastAsia="tr-TR"/>
              </w:rPr>
            </w:pPr>
            <w:r w:rsidRPr="00190388">
              <w:rPr>
                <w:rFonts w:ascii="Times New Roman" w:eastAsia="Times New Roman" w:hAnsi="Times New Roman" w:cs="Times New Roman"/>
                <w:sz w:val="20"/>
                <w:szCs w:val="20"/>
                <w:lang w:eastAsia="tr-TR"/>
              </w:rPr>
              <w:t xml:space="preserve"> Management and administrative concepts and the organization's goals</w:t>
            </w:r>
          </w:p>
        </w:tc>
      </w:tr>
      <w:tr w:rsidR="005B4C2C" w:rsidRPr="00190388" w:rsidTr="005B4C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5B4C2C" w:rsidRPr="00190388" w:rsidRDefault="005B4C2C" w:rsidP="005B4C2C">
            <w:pPr>
              <w:jc w:val="left"/>
              <w:rPr>
                <w:rFonts w:ascii="Times New Roman" w:eastAsia="Times New Roman" w:hAnsi="Times New Roman" w:cs="Times New Roman"/>
                <w:sz w:val="20"/>
                <w:szCs w:val="20"/>
                <w:lang w:eastAsia="tr-TR"/>
              </w:rPr>
            </w:pPr>
            <w:r w:rsidRPr="00190388">
              <w:rPr>
                <w:rFonts w:ascii="Times New Roman" w:eastAsia="Times New Roman" w:hAnsi="Times New Roman" w:cs="Times New Roman"/>
                <w:sz w:val="20"/>
                <w:szCs w:val="20"/>
                <w:lang w:eastAsia="tr-TR"/>
              </w:rPr>
              <w:t xml:space="preserve"> Mid-term</w:t>
            </w:r>
          </w:p>
        </w:tc>
      </w:tr>
      <w:tr w:rsidR="005B4C2C" w:rsidRPr="00190388" w:rsidTr="005B4C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5B4C2C" w:rsidRPr="00190388" w:rsidRDefault="005B4C2C" w:rsidP="005B4C2C">
            <w:pPr>
              <w:jc w:val="left"/>
              <w:rPr>
                <w:rFonts w:ascii="Times New Roman" w:eastAsia="Times New Roman" w:hAnsi="Times New Roman" w:cs="Times New Roman"/>
                <w:sz w:val="20"/>
                <w:szCs w:val="20"/>
                <w:lang w:eastAsia="tr-TR"/>
              </w:rPr>
            </w:pPr>
            <w:r w:rsidRPr="00190388">
              <w:rPr>
                <w:rFonts w:ascii="Times New Roman" w:eastAsia="Times New Roman" w:hAnsi="Times New Roman" w:cs="Times New Roman"/>
                <w:sz w:val="20"/>
                <w:szCs w:val="20"/>
                <w:lang w:eastAsia="tr-TR"/>
              </w:rPr>
              <w:t xml:space="preserve"> The purpose of business administration and other success criteria</w:t>
            </w:r>
          </w:p>
        </w:tc>
      </w:tr>
      <w:tr w:rsidR="005B4C2C" w:rsidRPr="00190388" w:rsidTr="005B4C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5B4C2C" w:rsidRPr="00190388" w:rsidRDefault="005B4C2C" w:rsidP="005B4C2C">
            <w:pPr>
              <w:jc w:val="left"/>
              <w:rPr>
                <w:rFonts w:ascii="Times New Roman" w:eastAsia="Times New Roman" w:hAnsi="Times New Roman" w:cs="Times New Roman"/>
                <w:sz w:val="20"/>
                <w:szCs w:val="20"/>
                <w:lang w:eastAsia="tr-TR"/>
              </w:rPr>
            </w:pPr>
            <w:r w:rsidRPr="00190388">
              <w:rPr>
                <w:rFonts w:ascii="Times New Roman" w:eastAsia="Times New Roman" w:hAnsi="Times New Roman" w:cs="Times New Roman"/>
                <w:sz w:val="20"/>
                <w:szCs w:val="20"/>
                <w:lang w:eastAsia="tr-TR"/>
              </w:rPr>
              <w:t xml:space="preserve"> Business Classifications</w:t>
            </w:r>
          </w:p>
        </w:tc>
      </w:tr>
      <w:tr w:rsidR="005B4C2C" w:rsidRPr="00190388" w:rsidTr="005B4C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5B4C2C" w:rsidRPr="00190388" w:rsidRDefault="005B4C2C" w:rsidP="005B4C2C">
            <w:pPr>
              <w:jc w:val="left"/>
              <w:rPr>
                <w:rFonts w:ascii="Times New Roman" w:eastAsia="Times New Roman" w:hAnsi="Times New Roman" w:cs="Times New Roman"/>
                <w:sz w:val="20"/>
                <w:szCs w:val="20"/>
                <w:lang w:eastAsia="tr-TR"/>
              </w:rPr>
            </w:pPr>
            <w:r w:rsidRPr="00190388">
              <w:rPr>
                <w:rFonts w:ascii="Times New Roman" w:eastAsia="Times New Roman" w:hAnsi="Times New Roman" w:cs="Times New Roman"/>
                <w:sz w:val="20"/>
                <w:szCs w:val="20"/>
                <w:lang w:eastAsia="tr-TR"/>
              </w:rPr>
              <w:t xml:space="preserve"> Business Classifications</w:t>
            </w:r>
          </w:p>
        </w:tc>
      </w:tr>
      <w:tr w:rsidR="005B4C2C" w:rsidRPr="00190388" w:rsidTr="005B4C2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B4C2C" w:rsidRPr="00190388" w:rsidRDefault="005B4C2C" w:rsidP="005B4C2C">
            <w:pPr>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B4C2C" w:rsidRPr="00190388" w:rsidRDefault="005B4C2C" w:rsidP="005B4C2C">
            <w:pPr>
              <w:jc w:val="left"/>
              <w:rPr>
                <w:rFonts w:ascii="Times New Roman" w:eastAsia="Times New Roman" w:hAnsi="Times New Roman" w:cs="Times New Roman"/>
                <w:sz w:val="20"/>
                <w:szCs w:val="20"/>
                <w:lang w:eastAsia="tr-TR"/>
              </w:rPr>
            </w:pPr>
            <w:r w:rsidRPr="00190388">
              <w:rPr>
                <w:rFonts w:ascii="Times New Roman" w:eastAsia="Times New Roman" w:hAnsi="Times New Roman" w:cs="Times New Roman"/>
                <w:sz w:val="20"/>
                <w:szCs w:val="20"/>
                <w:lang w:eastAsia="tr-TR"/>
              </w:rPr>
              <w:t xml:space="preserve"> Foundation studies in Business</w:t>
            </w:r>
          </w:p>
        </w:tc>
      </w:tr>
      <w:tr w:rsidR="005B4C2C" w:rsidRPr="00190388" w:rsidTr="005B4C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5B4C2C" w:rsidRPr="00190388" w:rsidRDefault="005B4C2C" w:rsidP="005B4C2C">
            <w:pPr>
              <w:jc w:val="left"/>
              <w:rPr>
                <w:rFonts w:ascii="Times New Roman" w:eastAsia="Times New Roman" w:hAnsi="Times New Roman" w:cs="Times New Roman"/>
                <w:sz w:val="20"/>
                <w:szCs w:val="20"/>
                <w:lang w:eastAsia="tr-TR"/>
              </w:rPr>
            </w:pPr>
            <w:r w:rsidRPr="00190388">
              <w:rPr>
                <w:rFonts w:ascii="Times New Roman" w:eastAsia="Times New Roman" w:hAnsi="Times New Roman" w:cs="Times New Roman"/>
                <w:sz w:val="20"/>
                <w:szCs w:val="20"/>
                <w:lang w:eastAsia="tr-TR"/>
              </w:rPr>
              <w:t xml:space="preserve"> Business size</w:t>
            </w:r>
          </w:p>
        </w:tc>
      </w:tr>
      <w:tr w:rsidR="005B4C2C" w:rsidRPr="00190388" w:rsidTr="005B4C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5B4C2C" w:rsidRPr="00190388" w:rsidRDefault="005B4C2C" w:rsidP="005B4C2C">
            <w:pPr>
              <w:jc w:val="left"/>
              <w:rPr>
                <w:rFonts w:ascii="Times New Roman" w:eastAsia="Times New Roman" w:hAnsi="Times New Roman" w:cs="Times New Roman"/>
                <w:sz w:val="20"/>
                <w:szCs w:val="20"/>
                <w:lang w:eastAsia="tr-TR"/>
              </w:rPr>
            </w:pPr>
            <w:r w:rsidRPr="00190388">
              <w:rPr>
                <w:rFonts w:ascii="Times New Roman" w:eastAsia="Times New Roman" w:hAnsi="Times New Roman" w:cs="Times New Roman"/>
                <w:sz w:val="20"/>
                <w:szCs w:val="20"/>
                <w:lang w:eastAsia="tr-TR"/>
              </w:rPr>
              <w:t xml:space="preserve"> Capacity utilization issues in business</w:t>
            </w:r>
          </w:p>
        </w:tc>
      </w:tr>
      <w:tr w:rsidR="005B4C2C" w:rsidRPr="00190388" w:rsidTr="005B4C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5B4C2C" w:rsidRPr="00190388" w:rsidRDefault="005B4C2C" w:rsidP="005B4C2C">
            <w:pPr>
              <w:jc w:val="left"/>
              <w:rPr>
                <w:rFonts w:ascii="Times New Roman" w:eastAsia="Times New Roman" w:hAnsi="Times New Roman" w:cs="Times New Roman"/>
                <w:sz w:val="20"/>
                <w:szCs w:val="20"/>
                <w:lang w:eastAsia="tr-TR"/>
              </w:rPr>
            </w:pPr>
            <w:r w:rsidRPr="00190388">
              <w:rPr>
                <w:rFonts w:ascii="Times New Roman" w:eastAsia="Times New Roman" w:hAnsi="Times New Roman" w:cs="Times New Roman"/>
                <w:sz w:val="20"/>
                <w:szCs w:val="20"/>
                <w:lang w:eastAsia="tr-TR"/>
              </w:rPr>
              <w:t xml:space="preserve"> Business and environment</w:t>
            </w:r>
          </w:p>
        </w:tc>
      </w:tr>
      <w:tr w:rsidR="005B4C2C" w:rsidRPr="00190388" w:rsidTr="005B4C2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B4C2C" w:rsidRPr="00190388" w:rsidRDefault="005B4C2C" w:rsidP="005B4C2C">
            <w:pPr>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B4C2C" w:rsidRPr="00190388" w:rsidRDefault="005B4C2C" w:rsidP="005B4C2C">
            <w:pPr>
              <w:jc w:val="left"/>
              <w:rPr>
                <w:rFonts w:ascii="Times New Roman" w:eastAsia="Times New Roman" w:hAnsi="Times New Roman" w:cs="Times New Roman"/>
                <w:sz w:val="20"/>
                <w:szCs w:val="20"/>
                <w:lang w:eastAsia="tr-TR"/>
              </w:rPr>
            </w:pPr>
            <w:r w:rsidRPr="00190388">
              <w:rPr>
                <w:rFonts w:ascii="Times New Roman" w:eastAsia="Times New Roman" w:hAnsi="Times New Roman" w:cs="Times New Roman"/>
                <w:sz w:val="20"/>
                <w:szCs w:val="20"/>
                <w:lang w:eastAsia="tr-TR"/>
              </w:rPr>
              <w:t xml:space="preserve"> Final exam</w:t>
            </w:r>
          </w:p>
        </w:tc>
      </w:tr>
    </w:tbl>
    <w:p w:rsidR="005B4C2C" w:rsidRDefault="005B4C2C" w:rsidP="00190388">
      <w:pPr>
        <w:jc w:val="left"/>
        <w:rPr>
          <w:rFonts w:ascii="Times New Roman" w:eastAsia="Times New Roman" w:hAnsi="Times New Roman" w:cs="Times New Roman"/>
          <w:sz w:val="18"/>
          <w:szCs w:val="18"/>
          <w:lang w:eastAsia="tr-TR"/>
        </w:rPr>
      </w:pPr>
    </w:p>
    <w:p w:rsidR="005B4C2C" w:rsidRDefault="005B4C2C" w:rsidP="00190388">
      <w:pPr>
        <w:jc w:val="left"/>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B4C2C" w:rsidRPr="00190388" w:rsidTr="005B4C2C">
        <w:tc>
          <w:tcPr>
            <w:tcW w:w="603" w:type="dxa"/>
            <w:tcBorders>
              <w:top w:val="single" w:sz="12"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sz w:val="18"/>
                <w:szCs w:val="18"/>
                <w:lang w:eastAsia="tr-TR"/>
              </w:rPr>
            </w:pPr>
            <w:r w:rsidRPr="00190388">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5B4C2C" w:rsidRPr="00190388" w:rsidRDefault="005B4C2C" w:rsidP="005B4C2C">
            <w:pPr>
              <w:jc w:val="left"/>
              <w:rPr>
                <w:rFonts w:ascii="Times New Roman" w:eastAsia="Times New Roman" w:hAnsi="Times New Roman" w:cs="Times New Roman"/>
                <w:b/>
                <w:lang w:eastAsia="tr-TR"/>
              </w:rPr>
            </w:pPr>
            <w:r w:rsidRPr="00190388">
              <w:rPr>
                <w:rFonts w:ascii="Times New Roman" w:eastAsia="Times New Roman" w:hAnsi="Times New Roman" w:cs="Times New Roman"/>
                <w:b/>
                <w:lang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lang w:eastAsia="tr-TR"/>
              </w:rPr>
            </w:pPr>
            <w:r w:rsidRPr="00190388">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lang w:eastAsia="tr-TR"/>
              </w:rPr>
            </w:pPr>
            <w:r w:rsidRPr="00190388">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lang w:eastAsia="tr-TR"/>
              </w:rPr>
            </w:pPr>
            <w:r w:rsidRPr="00190388">
              <w:rPr>
                <w:rFonts w:ascii="Times New Roman" w:eastAsia="Times New Roman" w:hAnsi="Times New Roman" w:cs="Times New Roman"/>
                <w:b/>
                <w:lang w:eastAsia="tr-TR"/>
              </w:rPr>
              <w:t>1</w:t>
            </w:r>
          </w:p>
        </w:tc>
      </w:tr>
      <w:tr w:rsidR="005B4C2C" w:rsidRPr="00190388" w:rsidTr="005B4C2C">
        <w:tc>
          <w:tcPr>
            <w:tcW w:w="603" w:type="dxa"/>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jc w:val="left"/>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sz w:val="20"/>
                <w:szCs w:val="20"/>
                <w:lang w:eastAsia="tr-TR"/>
              </w:rPr>
            </w:pPr>
          </w:p>
        </w:tc>
      </w:tr>
      <w:tr w:rsidR="005B4C2C" w:rsidRPr="00190388" w:rsidTr="005B4C2C">
        <w:tc>
          <w:tcPr>
            <w:tcW w:w="603" w:type="dxa"/>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jc w:val="left"/>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sz w:val="20"/>
                <w:szCs w:val="20"/>
                <w:lang w:eastAsia="tr-TR"/>
              </w:rPr>
            </w:pPr>
          </w:p>
        </w:tc>
      </w:tr>
      <w:tr w:rsidR="005B4C2C" w:rsidRPr="00190388" w:rsidTr="005B4C2C">
        <w:tc>
          <w:tcPr>
            <w:tcW w:w="603" w:type="dxa"/>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jc w:val="left"/>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 xml:space="preserve"> </w:t>
            </w:r>
          </w:p>
        </w:tc>
      </w:tr>
      <w:tr w:rsidR="005B4C2C" w:rsidRPr="00190388" w:rsidTr="005B4C2C">
        <w:tc>
          <w:tcPr>
            <w:tcW w:w="603" w:type="dxa"/>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jc w:val="left"/>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 xml:space="preserve"> </w:t>
            </w:r>
          </w:p>
        </w:tc>
      </w:tr>
      <w:tr w:rsidR="005B4C2C" w:rsidRPr="00190388" w:rsidTr="005B4C2C">
        <w:tc>
          <w:tcPr>
            <w:tcW w:w="603" w:type="dxa"/>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jc w:val="left"/>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 xml:space="preserve">X </w:t>
            </w:r>
          </w:p>
        </w:tc>
      </w:tr>
      <w:tr w:rsidR="005B4C2C" w:rsidRPr="00190388" w:rsidTr="005B4C2C">
        <w:tc>
          <w:tcPr>
            <w:tcW w:w="603" w:type="dxa"/>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jc w:val="left"/>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 xml:space="preserve"> </w:t>
            </w:r>
          </w:p>
        </w:tc>
      </w:tr>
      <w:tr w:rsidR="005B4C2C" w:rsidRPr="00190388" w:rsidTr="005B4C2C">
        <w:tc>
          <w:tcPr>
            <w:tcW w:w="603" w:type="dxa"/>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jc w:val="left"/>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 xml:space="preserve"> </w:t>
            </w:r>
          </w:p>
        </w:tc>
      </w:tr>
      <w:tr w:rsidR="005B4C2C" w:rsidRPr="00190388" w:rsidTr="005B4C2C">
        <w:tc>
          <w:tcPr>
            <w:tcW w:w="603" w:type="dxa"/>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jc w:val="left"/>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sz w:val="20"/>
                <w:szCs w:val="20"/>
                <w:lang w:eastAsia="tr-TR"/>
              </w:rPr>
            </w:pPr>
          </w:p>
        </w:tc>
      </w:tr>
      <w:tr w:rsidR="005B4C2C" w:rsidRPr="00190388" w:rsidTr="005B4C2C">
        <w:tc>
          <w:tcPr>
            <w:tcW w:w="603" w:type="dxa"/>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jc w:val="left"/>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sz w:val="20"/>
                <w:szCs w:val="20"/>
                <w:lang w:eastAsia="tr-TR"/>
              </w:rPr>
            </w:pPr>
          </w:p>
        </w:tc>
      </w:tr>
      <w:tr w:rsidR="005B4C2C" w:rsidRPr="00190388" w:rsidTr="005B4C2C">
        <w:tc>
          <w:tcPr>
            <w:tcW w:w="603" w:type="dxa"/>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jc w:val="left"/>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 xml:space="preserve"> </w:t>
            </w:r>
          </w:p>
        </w:tc>
      </w:tr>
      <w:tr w:rsidR="005B4C2C" w:rsidRPr="00190388" w:rsidTr="005B4C2C">
        <w:tc>
          <w:tcPr>
            <w:tcW w:w="603" w:type="dxa"/>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jc w:val="left"/>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sz w:val="20"/>
                <w:szCs w:val="20"/>
                <w:lang w:eastAsia="tr-TR"/>
              </w:rPr>
            </w:pPr>
          </w:p>
        </w:tc>
      </w:tr>
      <w:tr w:rsidR="005B4C2C" w:rsidRPr="00190388" w:rsidTr="005B4C2C">
        <w:tc>
          <w:tcPr>
            <w:tcW w:w="603" w:type="dxa"/>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jc w:val="left"/>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sz w:val="20"/>
                <w:szCs w:val="20"/>
                <w:lang w:eastAsia="tr-TR"/>
              </w:rPr>
            </w:pPr>
          </w:p>
        </w:tc>
      </w:tr>
      <w:tr w:rsidR="005B4C2C" w:rsidRPr="00190388" w:rsidTr="005B4C2C">
        <w:tc>
          <w:tcPr>
            <w:tcW w:w="9889" w:type="dxa"/>
            <w:gridSpan w:val="5"/>
            <w:tcBorders>
              <w:top w:val="single" w:sz="6" w:space="0" w:color="auto"/>
              <w:left w:val="single" w:sz="12" w:space="0" w:color="auto"/>
              <w:bottom w:val="single" w:sz="12" w:space="0" w:color="auto"/>
              <w:right w:val="single" w:sz="12" w:space="0" w:color="auto"/>
            </w:tcBorders>
            <w:vAlign w:val="center"/>
          </w:tcPr>
          <w:p w:rsidR="005B4C2C" w:rsidRPr="00190388" w:rsidRDefault="005B4C2C" w:rsidP="005B4C2C">
            <w:pPr>
              <w:jc w:val="both"/>
              <w:rPr>
                <w:rFonts w:ascii="Times New Roman" w:eastAsia="Times New Roman" w:hAnsi="Times New Roman" w:cs="Times New Roman"/>
                <w:sz w:val="20"/>
                <w:szCs w:val="20"/>
                <w:lang w:eastAsia="tr-TR"/>
              </w:rPr>
            </w:pPr>
            <w:r w:rsidRPr="00190388">
              <w:rPr>
                <w:rFonts w:ascii="Times New Roman" w:eastAsia="Times New Roman" w:hAnsi="Times New Roman" w:cs="Times New Roman"/>
                <w:b/>
                <w:sz w:val="20"/>
                <w:szCs w:val="20"/>
                <w:lang w:eastAsia="tr-TR"/>
              </w:rPr>
              <w:t>1</w:t>
            </w:r>
            <w:r w:rsidRPr="00190388">
              <w:rPr>
                <w:rFonts w:ascii="Times New Roman" w:eastAsia="Times New Roman" w:hAnsi="Times New Roman" w:cs="Times New Roman"/>
                <w:sz w:val="20"/>
                <w:szCs w:val="20"/>
                <w:lang w:eastAsia="tr-TR"/>
              </w:rPr>
              <w:t xml:space="preserve">:Never. </w:t>
            </w:r>
            <w:r w:rsidRPr="00190388">
              <w:rPr>
                <w:rFonts w:ascii="Times New Roman" w:eastAsia="Times New Roman" w:hAnsi="Times New Roman" w:cs="Times New Roman"/>
                <w:b/>
                <w:sz w:val="20"/>
                <w:szCs w:val="20"/>
                <w:lang w:eastAsia="tr-TR"/>
              </w:rPr>
              <w:t>2</w:t>
            </w:r>
            <w:r w:rsidRPr="00190388">
              <w:rPr>
                <w:rFonts w:ascii="Times New Roman" w:eastAsia="Times New Roman" w:hAnsi="Times New Roman" w:cs="Times New Roman"/>
                <w:sz w:val="20"/>
                <w:szCs w:val="20"/>
                <w:lang w:eastAsia="tr-TR"/>
              </w:rPr>
              <w:t xml:space="preserve">:Few. </w:t>
            </w:r>
            <w:r w:rsidRPr="00190388">
              <w:rPr>
                <w:rFonts w:ascii="Times New Roman" w:eastAsia="Times New Roman" w:hAnsi="Times New Roman" w:cs="Times New Roman"/>
                <w:b/>
                <w:sz w:val="20"/>
                <w:szCs w:val="20"/>
                <w:lang w:eastAsia="tr-TR"/>
              </w:rPr>
              <w:t>3</w:t>
            </w:r>
            <w:r w:rsidRPr="00190388">
              <w:rPr>
                <w:rFonts w:ascii="Times New Roman" w:eastAsia="Times New Roman" w:hAnsi="Times New Roman" w:cs="Times New Roman"/>
                <w:sz w:val="20"/>
                <w:szCs w:val="20"/>
                <w:lang w:eastAsia="tr-TR"/>
              </w:rPr>
              <w:t>:Many.</w:t>
            </w:r>
          </w:p>
        </w:tc>
      </w:tr>
    </w:tbl>
    <w:p w:rsidR="005B4C2C" w:rsidRDefault="005B4C2C" w:rsidP="00190388">
      <w:pPr>
        <w:jc w:val="left"/>
        <w:rPr>
          <w:rFonts w:ascii="Times New Roman" w:eastAsia="Times New Roman" w:hAnsi="Times New Roman" w:cs="Times New Roman"/>
          <w:sz w:val="18"/>
          <w:szCs w:val="18"/>
          <w:lang w:eastAsia="tr-TR"/>
        </w:rPr>
      </w:pPr>
    </w:p>
    <w:p w:rsidR="005B4C2C" w:rsidRDefault="005B4C2C" w:rsidP="00190388">
      <w:pPr>
        <w:jc w:val="left"/>
        <w:rPr>
          <w:rFonts w:ascii="Times New Roman" w:eastAsia="Times New Roman" w:hAnsi="Times New Roman" w:cs="Times New Roman"/>
          <w:sz w:val="18"/>
          <w:szCs w:val="18"/>
          <w:lang w:eastAsia="tr-TR"/>
        </w:rPr>
      </w:pPr>
    </w:p>
    <w:p w:rsidR="005B4C2C" w:rsidRPr="00190388" w:rsidRDefault="005B4C2C" w:rsidP="005B4C2C">
      <w:pPr>
        <w:spacing w:line="360" w:lineRule="auto"/>
        <w:jc w:val="left"/>
        <w:rPr>
          <w:rFonts w:ascii="Times New Roman" w:eastAsia="Times New Roman" w:hAnsi="Times New Roman" w:cs="Times New Roman"/>
          <w:sz w:val="24"/>
          <w:szCs w:val="24"/>
          <w:lang w:eastAsia="tr-TR"/>
        </w:rPr>
      </w:pPr>
      <w:r w:rsidRPr="00190388">
        <w:rPr>
          <w:rFonts w:ascii="Times New Roman" w:eastAsia="Times New Roman" w:hAnsi="Times New Roman" w:cs="Times New Roman"/>
          <w:b/>
          <w:lang w:eastAsia="tr-TR"/>
        </w:rPr>
        <w:t>Instructor Name</w:t>
      </w:r>
      <w:r w:rsidRPr="00190388">
        <w:rPr>
          <w:rFonts w:ascii="Times New Roman" w:eastAsia="Times New Roman" w:hAnsi="Times New Roman" w:cs="Times New Roman"/>
          <w:b/>
          <w:sz w:val="24"/>
          <w:szCs w:val="24"/>
          <w:lang w:eastAsia="tr-TR"/>
        </w:rPr>
        <w:t xml:space="preserve"> :</w:t>
      </w:r>
      <w:r w:rsidRPr="00190388">
        <w:rPr>
          <w:rFonts w:ascii="Times New Roman" w:eastAsia="Times New Roman" w:hAnsi="Times New Roman" w:cs="Times New Roman"/>
          <w:sz w:val="24"/>
          <w:szCs w:val="24"/>
          <w:lang w:eastAsia="tr-TR"/>
        </w:rPr>
        <w:t xml:space="preserve"> </w:t>
      </w:r>
      <w:r w:rsidRPr="00190388">
        <w:rPr>
          <w:rFonts w:ascii="Times New Roman" w:eastAsia="Times New Roman" w:hAnsi="Times New Roman" w:cs="Times New Roman"/>
          <w:b/>
          <w:bCs/>
          <w:sz w:val="24"/>
          <w:szCs w:val="24"/>
          <w:lang w:eastAsia="tr-TR"/>
        </w:rPr>
        <w:t>:</w:t>
      </w:r>
      <w:r w:rsidRPr="00190388">
        <w:rPr>
          <w:rFonts w:ascii="Times New Roman" w:eastAsia="Times New Roman" w:hAnsi="Times New Roman" w:cs="Times New Roman"/>
          <w:sz w:val="24"/>
          <w:szCs w:val="24"/>
          <w:lang w:eastAsia="tr-TR"/>
        </w:rPr>
        <w:t xml:space="preserve">   Yrd. Doç. Dr. Özlem UZUN                                      </w:t>
      </w:r>
    </w:p>
    <w:p w:rsidR="005B4C2C" w:rsidRPr="00190388" w:rsidRDefault="005B4C2C" w:rsidP="005B4C2C">
      <w:pPr>
        <w:tabs>
          <w:tab w:val="left" w:pos="7800"/>
        </w:tabs>
        <w:jc w:val="left"/>
        <w:rPr>
          <w:rFonts w:ascii="Times New Roman" w:eastAsia="Times New Roman" w:hAnsi="Times New Roman" w:cs="Times New Roman"/>
          <w:sz w:val="24"/>
          <w:szCs w:val="24"/>
          <w:lang w:eastAsia="tr-TR"/>
        </w:rPr>
      </w:pPr>
      <w:r w:rsidRPr="00190388">
        <w:rPr>
          <w:rFonts w:ascii="Times New Roman" w:eastAsia="Times New Roman" w:hAnsi="Times New Roman" w:cs="Times New Roman"/>
          <w:b/>
          <w:sz w:val="24"/>
          <w:szCs w:val="24"/>
          <w:lang w:eastAsia="tr-TR"/>
        </w:rPr>
        <w:t>Signature</w:t>
      </w:r>
      <w:r w:rsidRPr="00190388">
        <w:rPr>
          <w:rFonts w:ascii="Times New Roman" w:eastAsia="Times New Roman" w:hAnsi="Times New Roman" w:cs="Times New Roman"/>
          <w:sz w:val="24"/>
          <w:szCs w:val="24"/>
          <w:lang w:eastAsia="tr-TR"/>
        </w:rPr>
        <w:t xml:space="preserve">: </w:t>
      </w:r>
      <w:r w:rsidRPr="00190388">
        <w:rPr>
          <w:rFonts w:ascii="Times New Roman" w:eastAsia="Times New Roman" w:hAnsi="Times New Roman" w:cs="Times New Roman"/>
          <w:sz w:val="24"/>
          <w:szCs w:val="24"/>
          <w:lang w:eastAsia="tr-TR"/>
        </w:rPr>
        <w:tab/>
        <w:t xml:space="preserve"> </w:t>
      </w:r>
      <w:r w:rsidRPr="00190388">
        <w:rPr>
          <w:rFonts w:ascii="Times New Roman" w:eastAsia="Times New Roman" w:hAnsi="Times New Roman" w:cs="Times New Roman"/>
          <w:b/>
          <w:sz w:val="24"/>
          <w:szCs w:val="24"/>
          <w:lang w:eastAsia="tr-TR"/>
        </w:rPr>
        <w:tab/>
      </w:r>
      <w:r w:rsidRPr="00190388">
        <w:rPr>
          <w:rFonts w:ascii="Times New Roman" w:eastAsia="Times New Roman" w:hAnsi="Times New Roman" w:cs="Times New Roman"/>
          <w:b/>
          <w:sz w:val="24"/>
          <w:szCs w:val="24"/>
          <w:lang w:eastAsia="tr-TR"/>
        </w:rPr>
        <w:tab/>
        <w:t>Date:</w:t>
      </w:r>
      <w:r w:rsidRPr="00190388">
        <w:rPr>
          <w:rFonts w:ascii="Times New Roman" w:eastAsia="Times New Roman" w:hAnsi="Times New Roman" w:cs="Times New Roman"/>
          <w:sz w:val="24"/>
          <w:szCs w:val="24"/>
          <w:lang w:eastAsia="tr-TR"/>
        </w:rPr>
        <w:t xml:space="preserve"> </w:t>
      </w:r>
    </w:p>
    <w:tbl>
      <w:tblPr>
        <w:tblW w:w="9948" w:type="dxa"/>
        <w:tblLook w:val="01E0" w:firstRow="1" w:lastRow="1" w:firstColumn="1" w:lastColumn="1" w:noHBand="0" w:noVBand="0"/>
      </w:tblPr>
      <w:tblGrid>
        <w:gridCol w:w="7171"/>
        <w:gridCol w:w="2777"/>
      </w:tblGrid>
      <w:tr w:rsidR="005B4C2C" w:rsidRPr="00190388" w:rsidTr="005B4C2C">
        <w:trPr>
          <w:trHeight w:val="80"/>
        </w:trPr>
        <w:tc>
          <w:tcPr>
            <w:tcW w:w="7171" w:type="dxa"/>
          </w:tcPr>
          <w:p w:rsidR="005B4C2C" w:rsidRPr="00190388" w:rsidRDefault="005B4C2C" w:rsidP="005B4C2C">
            <w:pPr>
              <w:tabs>
                <w:tab w:val="left" w:pos="7800"/>
              </w:tabs>
              <w:jc w:val="left"/>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 xml:space="preserve"> </w:t>
            </w:r>
          </w:p>
        </w:tc>
        <w:tc>
          <w:tcPr>
            <w:tcW w:w="2777" w:type="dxa"/>
          </w:tcPr>
          <w:p w:rsidR="005B4C2C" w:rsidRPr="00190388" w:rsidRDefault="005B4C2C" w:rsidP="005B4C2C">
            <w:pPr>
              <w:tabs>
                <w:tab w:val="left" w:pos="7800"/>
              </w:tabs>
              <w:rPr>
                <w:rFonts w:ascii="Times New Roman" w:eastAsia="Times New Roman" w:hAnsi="Times New Roman" w:cs="Times New Roman"/>
                <w:sz w:val="24"/>
                <w:szCs w:val="24"/>
                <w:lang w:eastAsia="tr-TR"/>
              </w:rPr>
            </w:pPr>
          </w:p>
          <w:p w:rsidR="005B4C2C" w:rsidRPr="00190388" w:rsidRDefault="005B4C2C" w:rsidP="005B4C2C">
            <w:pPr>
              <w:tabs>
                <w:tab w:val="left" w:pos="7800"/>
              </w:tabs>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lastRenderedPageBreak/>
              <w:t xml:space="preserve"> </w:t>
            </w:r>
          </w:p>
        </w:tc>
      </w:tr>
    </w:tbl>
    <w:p w:rsidR="005B4C2C" w:rsidRPr="00190388" w:rsidRDefault="005B4C2C" w:rsidP="005B4C2C">
      <w:pPr>
        <w:outlineLvl w:val="0"/>
        <w:rPr>
          <w:rFonts w:ascii="Times New Roman" w:eastAsia="Times New Roman" w:hAnsi="Times New Roman" w:cs="Times New Roman"/>
          <w:b/>
          <w:sz w:val="28"/>
          <w:szCs w:val="28"/>
          <w:lang w:val="tr-TR" w:eastAsia="tr-TR"/>
        </w:rPr>
      </w:pPr>
      <w:r w:rsidRPr="00190388">
        <w:rPr>
          <w:rFonts w:ascii="Times New Roman" w:eastAsia="Times New Roman" w:hAnsi="Times New Roman" w:cs="Times New Roman"/>
          <w:sz w:val="24"/>
          <w:szCs w:val="24"/>
          <w:lang w:eastAsia="tr-TR"/>
        </w:rPr>
        <w:lastRenderedPageBreak/>
        <w:t xml:space="preserve">          </w:t>
      </w:r>
    </w:p>
    <w:p w:rsidR="005B4C2C" w:rsidRPr="00190388" w:rsidRDefault="005B4C2C" w:rsidP="005B4C2C">
      <w:pPr>
        <w:outlineLvl w:val="0"/>
        <w:rPr>
          <w:rFonts w:ascii="Times New Roman" w:eastAsia="Times New Roman" w:hAnsi="Times New Roman" w:cs="Times New Roman"/>
          <w:b/>
          <w:sz w:val="28"/>
          <w:szCs w:val="28"/>
          <w:lang w:val="tr-TR" w:eastAsia="tr-TR"/>
        </w:rPr>
      </w:pPr>
    </w:p>
    <w:p w:rsidR="005B4C2C" w:rsidRPr="00190388" w:rsidRDefault="005B4C2C" w:rsidP="005B4C2C">
      <w:pPr>
        <w:outlineLvl w:val="0"/>
        <w:rPr>
          <w:rFonts w:ascii="Times New Roman" w:eastAsia="Times New Roman" w:hAnsi="Times New Roman" w:cs="Times New Roman"/>
          <w:b/>
          <w:sz w:val="28"/>
          <w:szCs w:val="28"/>
          <w:lang w:val="tr-TR" w:eastAsia="tr-TR"/>
        </w:rPr>
      </w:pPr>
      <w:r w:rsidRPr="00190388">
        <w:rPr>
          <w:rFonts w:ascii="Times New Roman" w:eastAsia="Times New Roman" w:hAnsi="Times New Roman" w:cs="Times New Roman"/>
          <w:b/>
          <w:noProof/>
          <w:sz w:val="28"/>
          <w:szCs w:val="28"/>
          <w:lang w:val="tr-TR" w:eastAsia="tr-TR"/>
        </w:rPr>
        <w:drawing>
          <wp:anchor distT="0" distB="0" distL="114300" distR="114300" simplePos="0" relativeHeight="251687936" behindDoc="1" locked="0" layoutInCell="1" allowOverlap="1" wp14:anchorId="5170A5DE" wp14:editId="69982750">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190388">
        <w:rPr>
          <w:rFonts w:ascii="Times New Roman" w:eastAsia="Times New Roman" w:hAnsi="Times New Roman" w:cs="Times New Roman"/>
          <w:b/>
          <w:sz w:val="28"/>
          <w:szCs w:val="28"/>
          <w:lang w:val="tr-TR" w:eastAsia="tr-TR"/>
        </w:rPr>
        <w:t>Eskişehir Osmangazi University</w:t>
      </w:r>
    </w:p>
    <w:p w:rsidR="005B4C2C" w:rsidRPr="00190388" w:rsidRDefault="005B4C2C" w:rsidP="005B4C2C">
      <w:pPr>
        <w:outlineLvl w:val="0"/>
        <w:rPr>
          <w:rFonts w:ascii="Times New Roman" w:eastAsia="Times New Roman" w:hAnsi="Times New Roman" w:cs="Times New Roman"/>
          <w:b/>
          <w:sz w:val="28"/>
          <w:szCs w:val="28"/>
          <w:lang w:val="tr-TR" w:eastAsia="tr-TR"/>
        </w:rPr>
      </w:pPr>
      <w:r w:rsidRPr="00190388">
        <w:rPr>
          <w:rFonts w:ascii="Times New Roman" w:eastAsia="Times New Roman" w:hAnsi="Times New Roman" w:cs="Times New Roman"/>
          <w:b/>
          <w:sz w:val="28"/>
          <w:szCs w:val="28"/>
          <w:lang w:val="tr-TR" w:eastAsia="tr-TR"/>
        </w:rPr>
        <w:t>Department of Economics</w:t>
      </w:r>
    </w:p>
    <w:p w:rsidR="005B4C2C" w:rsidRPr="00190388" w:rsidRDefault="005B4C2C" w:rsidP="005B4C2C">
      <w:pPr>
        <w:outlineLvl w:val="0"/>
        <w:rPr>
          <w:rFonts w:ascii="Times New Roman" w:eastAsia="Times New Roman" w:hAnsi="Times New Roman" w:cs="Times New Roman"/>
          <w:b/>
          <w:sz w:val="28"/>
          <w:szCs w:val="28"/>
          <w:lang w:val="tr-TR" w:eastAsia="tr-TR"/>
        </w:rPr>
      </w:pPr>
      <w:r w:rsidRPr="00190388">
        <w:rPr>
          <w:rFonts w:ascii="Times New Roman" w:eastAsia="Times New Roman" w:hAnsi="Times New Roman" w:cs="Times New Roman"/>
          <w:b/>
          <w:sz w:val="28"/>
          <w:szCs w:val="28"/>
          <w:lang w:val="tr-TR" w:eastAsia="tr-TR"/>
        </w:rPr>
        <w:t xml:space="preserve">            Course Information Form</w:t>
      </w:r>
    </w:p>
    <w:p w:rsidR="005B4C2C" w:rsidRPr="00190388" w:rsidRDefault="005B4C2C" w:rsidP="005B4C2C">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B4C2C" w:rsidRPr="00190388" w:rsidTr="005B4C2C">
        <w:tc>
          <w:tcPr>
            <w:tcW w:w="1167" w:type="dxa"/>
            <w:vAlign w:val="center"/>
          </w:tcPr>
          <w:p w:rsidR="005B4C2C" w:rsidRPr="00190388" w:rsidRDefault="005B4C2C" w:rsidP="005B4C2C">
            <w:pPr>
              <w:jc w:val="left"/>
              <w:outlineLvl w:val="0"/>
              <w:rPr>
                <w:rFonts w:ascii="Times New Roman" w:eastAsia="Times New Roman" w:hAnsi="Times New Roman" w:cs="Times New Roman"/>
                <w:b/>
                <w:sz w:val="20"/>
                <w:szCs w:val="20"/>
                <w:lang w:val="tr-TR" w:eastAsia="tr-TR"/>
              </w:rPr>
            </w:pPr>
            <w:r w:rsidRPr="00190388">
              <w:rPr>
                <w:rFonts w:ascii="Times New Roman" w:eastAsia="Times New Roman" w:hAnsi="Times New Roman" w:cs="Times New Roman"/>
                <w:b/>
                <w:sz w:val="20"/>
                <w:szCs w:val="20"/>
                <w:lang w:val="tr-TR" w:eastAsia="tr-TR"/>
              </w:rPr>
              <w:t>TERM</w:t>
            </w:r>
          </w:p>
        </w:tc>
        <w:tc>
          <w:tcPr>
            <w:tcW w:w="1527" w:type="dxa"/>
            <w:vAlign w:val="center"/>
          </w:tcPr>
          <w:p w:rsidR="005B4C2C" w:rsidRPr="00190388" w:rsidRDefault="005B4C2C" w:rsidP="005B4C2C">
            <w:pPr>
              <w:jc w:val="left"/>
              <w:outlineLvl w:val="0"/>
              <w:rPr>
                <w:rFonts w:ascii="Times New Roman" w:eastAsia="Times New Roman" w:hAnsi="Times New Roman" w:cs="Times New Roman"/>
                <w:sz w:val="20"/>
                <w:szCs w:val="20"/>
                <w:lang w:val="tr-TR" w:eastAsia="tr-TR"/>
              </w:rPr>
            </w:pPr>
            <w:r w:rsidRPr="00190388">
              <w:rPr>
                <w:rFonts w:ascii="Times New Roman" w:eastAsia="Times New Roman" w:hAnsi="Times New Roman" w:cs="Times New Roman"/>
                <w:sz w:val="20"/>
                <w:szCs w:val="20"/>
                <w:lang w:val="tr-TR" w:eastAsia="tr-TR"/>
              </w:rPr>
              <w:t xml:space="preserve"> Fall</w:t>
            </w:r>
          </w:p>
        </w:tc>
      </w:tr>
    </w:tbl>
    <w:p w:rsidR="005B4C2C" w:rsidRPr="00190388" w:rsidRDefault="005B4C2C" w:rsidP="005B4C2C">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B4C2C" w:rsidRPr="00190388" w:rsidTr="005B4C2C">
        <w:tc>
          <w:tcPr>
            <w:tcW w:w="1668" w:type="dxa"/>
            <w:vAlign w:val="center"/>
          </w:tcPr>
          <w:p w:rsidR="005B4C2C" w:rsidRPr="00190388" w:rsidRDefault="005B4C2C" w:rsidP="005B4C2C">
            <w:pPr>
              <w:outlineLvl w:val="0"/>
              <w:rPr>
                <w:rFonts w:ascii="Times New Roman" w:eastAsia="Times New Roman" w:hAnsi="Times New Roman" w:cs="Times New Roman"/>
                <w:b/>
                <w:sz w:val="20"/>
                <w:szCs w:val="20"/>
                <w:lang w:val="tr-TR" w:eastAsia="tr-TR"/>
              </w:rPr>
            </w:pPr>
            <w:r w:rsidRPr="00190388">
              <w:rPr>
                <w:rFonts w:ascii="Times New Roman" w:eastAsia="Times New Roman" w:hAnsi="Times New Roman" w:cs="Times New Roman"/>
                <w:b/>
                <w:sz w:val="20"/>
                <w:szCs w:val="20"/>
                <w:lang w:val="tr-TR" w:eastAsia="tr-TR"/>
              </w:rPr>
              <w:t>COURSE CODE</w:t>
            </w:r>
          </w:p>
        </w:tc>
        <w:tc>
          <w:tcPr>
            <w:tcW w:w="2760" w:type="dxa"/>
            <w:vAlign w:val="center"/>
          </w:tcPr>
          <w:p w:rsidR="005B4C2C" w:rsidRPr="00190388" w:rsidRDefault="005B4C2C" w:rsidP="005B4C2C">
            <w:pPr>
              <w:jc w:val="left"/>
              <w:outlineLvl w:val="0"/>
              <w:rPr>
                <w:rFonts w:ascii="Times New Roman" w:eastAsia="Times New Roman" w:hAnsi="Times New Roman" w:cs="Times New Roman"/>
                <w:sz w:val="24"/>
                <w:szCs w:val="24"/>
                <w:lang w:val="tr-TR" w:eastAsia="tr-TR"/>
              </w:rPr>
            </w:pPr>
            <w:r w:rsidRPr="00190388">
              <w:rPr>
                <w:rFonts w:ascii="Times New Roman" w:eastAsia="Times New Roman" w:hAnsi="Times New Roman" w:cs="Times New Roman"/>
                <w:sz w:val="24"/>
                <w:szCs w:val="24"/>
                <w:lang w:val="tr-TR" w:eastAsia="tr-TR"/>
              </w:rPr>
              <w:t xml:space="preserve"> </w:t>
            </w:r>
            <w:r w:rsidRPr="00190388">
              <w:rPr>
                <w:rFonts w:ascii="Times New Roman" w:eastAsia="Times New Roman" w:hAnsi="Times New Roman" w:cs="Times New Roman"/>
                <w:b/>
                <w:sz w:val="24"/>
                <w:szCs w:val="24"/>
                <w:lang w:val="tr-TR" w:eastAsia="tr-TR"/>
              </w:rPr>
              <w:t>131211130</w:t>
            </w:r>
          </w:p>
        </w:tc>
        <w:tc>
          <w:tcPr>
            <w:tcW w:w="1560" w:type="dxa"/>
            <w:vAlign w:val="center"/>
          </w:tcPr>
          <w:p w:rsidR="005B4C2C" w:rsidRPr="00190388" w:rsidRDefault="005B4C2C" w:rsidP="005B4C2C">
            <w:pPr>
              <w:outlineLvl w:val="0"/>
              <w:rPr>
                <w:rFonts w:ascii="Times New Roman" w:eastAsia="Times New Roman" w:hAnsi="Times New Roman" w:cs="Times New Roman"/>
                <w:b/>
                <w:sz w:val="20"/>
                <w:szCs w:val="20"/>
                <w:lang w:val="tr-TR" w:eastAsia="tr-TR"/>
              </w:rPr>
            </w:pPr>
            <w:r w:rsidRPr="00190388">
              <w:rPr>
                <w:rFonts w:ascii="Times New Roman" w:eastAsia="Times New Roman" w:hAnsi="Times New Roman" w:cs="Times New Roman"/>
                <w:b/>
                <w:sz w:val="20"/>
                <w:szCs w:val="20"/>
                <w:lang w:val="tr-TR" w:eastAsia="tr-TR"/>
              </w:rPr>
              <w:t>COURSE NAME</w:t>
            </w:r>
          </w:p>
        </w:tc>
        <w:tc>
          <w:tcPr>
            <w:tcW w:w="4185" w:type="dxa"/>
          </w:tcPr>
          <w:p w:rsidR="005B4C2C" w:rsidRPr="00190388" w:rsidRDefault="005B4C2C" w:rsidP="005B4C2C">
            <w:pPr>
              <w:jc w:val="left"/>
              <w:outlineLvl w:val="0"/>
              <w:rPr>
                <w:rFonts w:ascii="Times New Roman" w:eastAsia="Times New Roman" w:hAnsi="Times New Roman" w:cs="Times New Roman"/>
                <w:szCs w:val="20"/>
                <w:lang w:val="tr-TR" w:eastAsia="tr-TR"/>
              </w:rPr>
            </w:pPr>
            <w:r w:rsidRPr="00190388">
              <w:rPr>
                <w:rFonts w:ascii="Times New Roman" w:eastAsia="Times New Roman" w:hAnsi="Times New Roman" w:cs="Times New Roman"/>
                <w:sz w:val="20"/>
                <w:szCs w:val="20"/>
                <w:lang w:val="tr-TR" w:eastAsia="tr-TR"/>
              </w:rPr>
              <w:t xml:space="preserve"> </w:t>
            </w:r>
          </w:p>
          <w:p w:rsidR="005B4C2C" w:rsidRPr="00190388" w:rsidRDefault="005B4C2C" w:rsidP="005B4C2C">
            <w:pPr>
              <w:jc w:val="left"/>
              <w:outlineLvl w:val="0"/>
              <w:rPr>
                <w:rFonts w:ascii="Times New Roman" w:eastAsia="Times New Roman" w:hAnsi="Times New Roman" w:cs="Times New Roman"/>
                <w:lang w:val="tr-TR" w:eastAsia="tr-TR"/>
              </w:rPr>
            </w:pPr>
            <w:bookmarkStart w:id="4" w:name="accoI"/>
            <w:bookmarkEnd w:id="4"/>
            <w:r w:rsidRPr="00190388">
              <w:rPr>
                <w:rFonts w:ascii="Times New Roman" w:eastAsia="Times New Roman" w:hAnsi="Times New Roman" w:cs="Times New Roman"/>
                <w:lang w:val="tr-TR" w:eastAsia="tr-TR"/>
              </w:rPr>
              <w:t>Accounting I</w:t>
            </w:r>
          </w:p>
        </w:tc>
      </w:tr>
    </w:tbl>
    <w:p w:rsidR="005B4C2C" w:rsidRPr="00190388" w:rsidRDefault="005B4C2C" w:rsidP="005B4C2C">
      <w:pPr>
        <w:jc w:val="left"/>
        <w:outlineLvl w:val="0"/>
        <w:rPr>
          <w:rFonts w:ascii="Times New Roman" w:eastAsia="Times New Roman" w:hAnsi="Times New Roman" w:cs="Times New Roman"/>
          <w:sz w:val="20"/>
          <w:szCs w:val="20"/>
          <w:lang w:val="tr-TR" w:eastAsia="tr-TR"/>
        </w:rPr>
      </w:pPr>
      <w:r w:rsidRPr="00190388">
        <w:rPr>
          <w:rFonts w:ascii="Times New Roman" w:eastAsia="Times New Roman" w:hAnsi="Times New Roman" w:cs="Times New Roman"/>
          <w:b/>
          <w:sz w:val="20"/>
          <w:szCs w:val="20"/>
          <w:lang w:val="tr-TR" w:eastAsia="tr-TR"/>
        </w:rPr>
        <w:t xml:space="preserve">                                                   </w:t>
      </w:r>
      <w:r w:rsidRPr="00190388">
        <w:rPr>
          <w:rFonts w:ascii="Times New Roman" w:eastAsia="Times New Roman" w:hAnsi="Times New Roman" w:cs="Times New Roman"/>
          <w:b/>
          <w:sz w:val="20"/>
          <w:szCs w:val="20"/>
          <w:lang w:val="tr-TR" w:eastAsia="tr-TR"/>
        </w:rPr>
        <w:tab/>
      </w:r>
      <w:r w:rsidRPr="00190388">
        <w:rPr>
          <w:rFonts w:ascii="Times New Roman" w:eastAsia="Times New Roman" w:hAnsi="Times New Roman" w:cs="Times New Roman"/>
          <w:b/>
          <w:sz w:val="20"/>
          <w:szCs w:val="20"/>
          <w:lang w:val="tr-TR" w:eastAsia="tr-TR"/>
        </w:rPr>
        <w:tab/>
      </w:r>
      <w:r w:rsidRPr="00190388">
        <w:rPr>
          <w:rFonts w:ascii="Times New Roman" w:eastAsia="Times New Roman" w:hAnsi="Times New Roman" w:cs="Times New Roman"/>
          <w:b/>
          <w:sz w:val="20"/>
          <w:szCs w:val="20"/>
          <w:lang w:val="tr-TR" w:eastAsia="tr-TR"/>
        </w:rPr>
        <w:tab/>
      </w:r>
      <w:r w:rsidRPr="00190388">
        <w:rPr>
          <w:rFonts w:ascii="Times New Roman" w:eastAsia="Times New Roman" w:hAnsi="Times New Roman" w:cs="Times New Roman"/>
          <w:b/>
          <w:sz w:val="20"/>
          <w:szCs w:val="20"/>
          <w:lang w:val="tr-TR" w:eastAsia="tr-TR"/>
        </w:rPr>
        <w:tab/>
      </w:r>
      <w:r w:rsidRPr="00190388">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6"/>
        <w:gridCol w:w="871"/>
        <w:gridCol w:w="1204"/>
        <w:gridCol w:w="59"/>
        <w:gridCol w:w="12"/>
        <w:gridCol w:w="1137"/>
        <w:gridCol w:w="850"/>
        <w:gridCol w:w="138"/>
        <w:gridCol w:w="118"/>
        <w:gridCol w:w="592"/>
        <w:gridCol w:w="1418"/>
        <w:gridCol w:w="545"/>
        <w:gridCol w:w="165"/>
        <w:gridCol w:w="1412"/>
      </w:tblGrid>
      <w:tr w:rsidR="005B4C2C" w:rsidRPr="00190388" w:rsidTr="005B4C2C">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5B4C2C" w:rsidRPr="00190388" w:rsidRDefault="005B4C2C" w:rsidP="005B4C2C">
            <w:pPr>
              <w:jc w:val="left"/>
              <w:rPr>
                <w:rFonts w:ascii="Times New Roman" w:eastAsia="Times New Roman" w:hAnsi="Times New Roman" w:cs="Times New Roman"/>
                <w:sz w:val="20"/>
                <w:szCs w:val="20"/>
                <w:lang w:val="tr-TR" w:eastAsia="tr-TR"/>
              </w:rPr>
            </w:pPr>
            <w:r w:rsidRPr="00190388">
              <w:rPr>
                <w:rFonts w:ascii="Times New Roman" w:eastAsia="Times New Roman" w:hAnsi="Times New Roman" w:cs="Times New Roman"/>
                <w:b/>
                <w:sz w:val="18"/>
                <w:szCs w:val="20"/>
                <w:lang w:val="tr-TR" w:eastAsia="tr-TR"/>
              </w:rPr>
              <w:t xml:space="preserve">SEMESTER </w:t>
            </w:r>
          </w:p>
        </w:tc>
        <w:tc>
          <w:tcPr>
            <w:tcW w:w="1817" w:type="pct"/>
            <w:gridSpan w:val="6"/>
            <w:tcBorders>
              <w:left w:val="single" w:sz="12" w:space="0" w:color="auto"/>
              <w:bottom w:val="single" w:sz="4"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sz w:val="20"/>
                <w:szCs w:val="20"/>
                <w:lang w:val="tr-TR" w:eastAsia="tr-TR"/>
              </w:rPr>
            </w:pPr>
            <w:r w:rsidRPr="00190388">
              <w:rPr>
                <w:rFonts w:ascii="Times New Roman" w:eastAsia="Times New Roman" w:hAnsi="Times New Roman" w:cs="Times New Roman"/>
                <w:b/>
                <w:sz w:val="20"/>
                <w:szCs w:val="20"/>
                <w:lang w:val="tr-TR" w:eastAsia="tr-TR"/>
              </w:rPr>
              <w:t>WEEKLY COURSE HOURS</w:t>
            </w:r>
          </w:p>
        </w:tc>
        <w:tc>
          <w:tcPr>
            <w:tcW w:w="2575" w:type="pct"/>
            <w:gridSpan w:val="8"/>
            <w:tcBorders>
              <w:left w:val="single" w:sz="12" w:space="0" w:color="auto"/>
              <w:bottom w:val="single" w:sz="4" w:space="0" w:color="auto"/>
            </w:tcBorders>
            <w:vAlign w:val="center"/>
          </w:tcPr>
          <w:p w:rsidR="005B4C2C" w:rsidRPr="00190388" w:rsidRDefault="005B4C2C" w:rsidP="005B4C2C">
            <w:pPr>
              <w:rPr>
                <w:rFonts w:ascii="Times New Roman" w:eastAsia="Times New Roman" w:hAnsi="Times New Roman" w:cs="Times New Roman"/>
                <w:b/>
                <w:sz w:val="20"/>
                <w:szCs w:val="20"/>
                <w:lang w:val="tr-TR" w:eastAsia="tr-TR"/>
              </w:rPr>
            </w:pPr>
          </w:p>
        </w:tc>
      </w:tr>
      <w:tr w:rsidR="005B4C2C" w:rsidRPr="00190388" w:rsidTr="005B4C2C">
        <w:trPr>
          <w:trHeight w:val="382"/>
        </w:trPr>
        <w:tc>
          <w:tcPr>
            <w:tcW w:w="607" w:type="pct"/>
            <w:vMerge/>
            <w:tcBorders>
              <w:top w:val="single" w:sz="4" w:space="0" w:color="auto"/>
              <w:left w:val="single" w:sz="12" w:space="0" w:color="auto"/>
              <w:bottom w:val="single" w:sz="4" w:space="0" w:color="auto"/>
              <w:right w:val="single" w:sz="12" w:space="0" w:color="auto"/>
            </w:tcBorders>
          </w:tcPr>
          <w:p w:rsidR="005B4C2C" w:rsidRPr="00190388" w:rsidRDefault="005B4C2C" w:rsidP="005B4C2C">
            <w:pPr>
              <w:jc w:val="left"/>
              <w:rPr>
                <w:rFonts w:ascii="Times New Roman" w:eastAsia="Times New Roman" w:hAnsi="Times New Roman" w:cs="Times New Roman"/>
                <w:b/>
                <w:sz w:val="20"/>
                <w:szCs w:val="20"/>
                <w:lang w:val="tr-TR" w:eastAsia="tr-TR"/>
              </w:rPr>
            </w:pPr>
          </w:p>
        </w:tc>
        <w:tc>
          <w:tcPr>
            <w:tcW w:w="632" w:type="pct"/>
            <w:gridSpan w:val="2"/>
            <w:tcBorders>
              <w:top w:val="single" w:sz="4" w:space="0" w:color="auto"/>
              <w:left w:val="single" w:sz="12" w:space="0" w:color="auto"/>
              <w:bottom w:val="single" w:sz="4" w:space="0" w:color="auto"/>
              <w:right w:val="single" w:sz="4" w:space="0" w:color="auto"/>
            </w:tcBorders>
            <w:vAlign w:val="center"/>
          </w:tcPr>
          <w:p w:rsidR="005B4C2C" w:rsidRPr="00190388" w:rsidRDefault="005B4C2C" w:rsidP="005B4C2C">
            <w:pPr>
              <w:rPr>
                <w:rFonts w:ascii="Times New Roman" w:eastAsia="Times New Roman" w:hAnsi="Times New Roman" w:cs="Times New Roman"/>
                <w:b/>
                <w:sz w:val="20"/>
                <w:szCs w:val="20"/>
                <w:lang w:val="tr-TR" w:eastAsia="tr-TR"/>
              </w:rPr>
            </w:pPr>
            <w:r w:rsidRPr="00190388">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5B4C2C" w:rsidRPr="00190388" w:rsidRDefault="005B4C2C" w:rsidP="005B4C2C">
            <w:pPr>
              <w:rPr>
                <w:rFonts w:ascii="Times New Roman" w:eastAsia="Times New Roman" w:hAnsi="Times New Roman" w:cs="Times New Roman"/>
                <w:b/>
                <w:sz w:val="20"/>
                <w:szCs w:val="20"/>
                <w:lang w:val="tr-TR" w:eastAsia="tr-TR"/>
              </w:rPr>
            </w:pPr>
            <w:r w:rsidRPr="00190388">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5B4C2C" w:rsidRPr="00190388" w:rsidRDefault="005B4C2C" w:rsidP="005B4C2C">
            <w:pPr>
              <w:ind w:left="-111" w:right="-108"/>
              <w:rPr>
                <w:rFonts w:ascii="Times New Roman" w:eastAsia="Times New Roman" w:hAnsi="Times New Roman" w:cs="Times New Roman"/>
                <w:b/>
                <w:sz w:val="20"/>
                <w:szCs w:val="20"/>
                <w:lang w:val="tr-TR" w:eastAsia="tr-TR"/>
              </w:rPr>
            </w:pPr>
            <w:r w:rsidRPr="00190388">
              <w:rPr>
                <w:rFonts w:ascii="Times New Roman" w:eastAsia="Times New Roman" w:hAnsi="Times New Roman" w:cs="Times New Roman"/>
                <w:b/>
                <w:sz w:val="20"/>
                <w:szCs w:val="20"/>
                <w:lang w:val="tr-TR" w:eastAsia="tr-TR"/>
              </w:rPr>
              <w:t>Laboratory</w:t>
            </w:r>
          </w:p>
        </w:tc>
        <w:tc>
          <w:tcPr>
            <w:tcW w:w="486" w:type="pct"/>
            <w:gridSpan w:val="2"/>
            <w:tcBorders>
              <w:top w:val="single" w:sz="4" w:space="0" w:color="auto"/>
              <w:bottom w:val="single" w:sz="4" w:space="0" w:color="auto"/>
              <w:right w:val="single" w:sz="4" w:space="0" w:color="auto"/>
            </w:tcBorders>
            <w:vAlign w:val="center"/>
          </w:tcPr>
          <w:p w:rsidR="005B4C2C" w:rsidRPr="00190388" w:rsidRDefault="005B4C2C" w:rsidP="005B4C2C">
            <w:pPr>
              <w:rPr>
                <w:rFonts w:ascii="Times New Roman" w:eastAsia="Times New Roman" w:hAnsi="Times New Roman" w:cs="Times New Roman"/>
                <w:b/>
                <w:sz w:val="20"/>
                <w:szCs w:val="20"/>
                <w:lang w:val="tr-TR" w:eastAsia="tr-TR"/>
              </w:rPr>
            </w:pPr>
            <w:r w:rsidRPr="00190388">
              <w:rPr>
                <w:rFonts w:ascii="Times New Roman" w:eastAsia="Times New Roman" w:hAnsi="Times New Roman" w:cs="Times New Roman"/>
                <w:b/>
                <w:sz w:val="20"/>
                <w:szCs w:val="20"/>
                <w:lang w:val="tr-TR" w:eastAsia="tr-TR"/>
              </w:rPr>
              <w:t>Credits</w:t>
            </w:r>
          </w:p>
        </w:tc>
        <w:tc>
          <w:tcPr>
            <w:tcW w:w="349" w:type="pct"/>
            <w:gridSpan w:val="2"/>
            <w:tcBorders>
              <w:top w:val="single" w:sz="4" w:space="0" w:color="auto"/>
              <w:left w:val="single" w:sz="4" w:space="0" w:color="auto"/>
              <w:bottom w:val="single" w:sz="4" w:space="0" w:color="auto"/>
              <w:right w:val="single" w:sz="4" w:space="0" w:color="auto"/>
            </w:tcBorders>
            <w:vAlign w:val="center"/>
          </w:tcPr>
          <w:p w:rsidR="005B4C2C" w:rsidRPr="00190388" w:rsidRDefault="005B4C2C" w:rsidP="005B4C2C">
            <w:pPr>
              <w:ind w:left="-111" w:right="-108"/>
              <w:rPr>
                <w:rFonts w:ascii="Times New Roman" w:eastAsia="Times New Roman" w:hAnsi="Times New Roman" w:cs="Times New Roman"/>
                <w:b/>
                <w:sz w:val="20"/>
                <w:szCs w:val="20"/>
                <w:lang w:val="tr-TR" w:eastAsia="tr-TR"/>
              </w:rPr>
            </w:pPr>
            <w:r w:rsidRPr="00190388">
              <w:rPr>
                <w:rFonts w:ascii="Times New Roman" w:eastAsia="Times New Roman" w:hAnsi="Times New Roman" w:cs="Times New Roman"/>
                <w:b/>
                <w:sz w:val="20"/>
                <w:szCs w:val="20"/>
                <w:lang w:val="tr-TR" w:eastAsia="tr-TR"/>
              </w:rPr>
              <w:t>ECTS</w:t>
            </w:r>
          </w:p>
        </w:tc>
        <w:tc>
          <w:tcPr>
            <w:tcW w:w="1046" w:type="pct"/>
            <w:gridSpan w:val="3"/>
            <w:tcBorders>
              <w:top w:val="single" w:sz="4" w:space="0" w:color="auto"/>
              <w:left w:val="single" w:sz="4" w:space="0" w:color="auto"/>
              <w:bottom w:val="single" w:sz="4" w:space="0" w:color="auto"/>
            </w:tcBorders>
            <w:vAlign w:val="center"/>
          </w:tcPr>
          <w:p w:rsidR="005B4C2C" w:rsidRPr="00190388" w:rsidRDefault="005B4C2C" w:rsidP="005B4C2C">
            <w:pPr>
              <w:rPr>
                <w:rFonts w:ascii="Times New Roman" w:eastAsia="Times New Roman" w:hAnsi="Times New Roman" w:cs="Times New Roman"/>
                <w:b/>
                <w:sz w:val="20"/>
                <w:szCs w:val="20"/>
                <w:lang w:val="tr-TR" w:eastAsia="tr-TR"/>
              </w:rPr>
            </w:pPr>
            <w:r w:rsidRPr="00190388">
              <w:rPr>
                <w:rFonts w:ascii="Times New Roman" w:eastAsia="Times New Roman" w:hAnsi="Times New Roman" w:cs="Times New Roman"/>
                <w:b/>
                <w:sz w:val="20"/>
                <w:szCs w:val="20"/>
                <w:lang w:val="tr-TR" w:eastAsia="tr-TR"/>
              </w:rPr>
              <w:t>COURSE TYPE</w:t>
            </w:r>
          </w:p>
        </w:tc>
        <w:tc>
          <w:tcPr>
            <w:tcW w:w="695" w:type="pct"/>
            <w:tcBorders>
              <w:top w:val="single" w:sz="4" w:space="0" w:color="auto"/>
              <w:left w:val="single" w:sz="4" w:space="0" w:color="auto"/>
              <w:bottom w:val="single" w:sz="4" w:space="0" w:color="auto"/>
            </w:tcBorders>
            <w:vAlign w:val="center"/>
          </w:tcPr>
          <w:p w:rsidR="005B4C2C" w:rsidRPr="00190388" w:rsidRDefault="005B4C2C" w:rsidP="005B4C2C">
            <w:pPr>
              <w:rPr>
                <w:rFonts w:ascii="Times New Roman" w:eastAsia="Times New Roman" w:hAnsi="Times New Roman" w:cs="Times New Roman"/>
                <w:b/>
                <w:sz w:val="20"/>
                <w:szCs w:val="20"/>
                <w:lang w:val="tr-TR" w:eastAsia="tr-TR"/>
              </w:rPr>
            </w:pPr>
            <w:r w:rsidRPr="00190388">
              <w:rPr>
                <w:rFonts w:ascii="Times New Roman" w:eastAsia="Times New Roman" w:hAnsi="Times New Roman" w:cs="Times New Roman"/>
                <w:b/>
                <w:sz w:val="20"/>
                <w:szCs w:val="20"/>
                <w:lang w:val="tr-TR" w:eastAsia="tr-TR"/>
              </w:rPr>
              <w:t>LANGUAGE</w:t>
            </w:r>
          </w:p>
        </w:tc>
      </w:tr>
      <w:tr w:rsidR="005B4C2C" w:rsidRPr="00190388" w:rsidTr="005B4C2C">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5B4C2C" w:rsidRPr="00190388" w:rsidRDefault="005B4C2C" w:rsidP="005B4C2C">
            <w:pPr>
              <w:rPr>
                <w:rFonts w:ascii="Times New Roman" w:eastAsia="Times New Roman" w:hAnsi="Times New Roman" w:cs="Times New Roman"/>
                <w:lang w:val="tr-TR" w:eastAsia="tr-TR"/>
              </w:rPr>
            </w:pPr>
            <w:r w:rsidRPr="00190388">
              <w:rPr>
                <w:rFonts w:ascii="Times New Roman" w:eastAsia="Times New Roman" w:hAnsi="Times New Roman" w:cs="Times New Roman"/>
                <w:lang w:val="tr-TR" w:eastAsia="tr-TR"/>
              </w:rPr>
              <w:t xml:space="preserve"> 1</w:t>
            </w:r>
          </w:p>
        </w:tc>
        <w:tc>
          <w:tcPr>
            <w:tcW w:w="632" w:type="pct"/>
            <w:gridSpan w:val="2"/>
            <w:tcBorders>
              <w:top w:val="single" w:sz="4" w:space="0" w:color="auto"/>
              <w:left w:val="single" w:sz="12" w:space="0" w:color="auto"/>
              <w:bottom w:val="single" w:sz="12" w:space="0" w:color="auto"/>
              <w:right w:val="single" w:sz="4" w:space="0" w:color="auto"/>
            </w:tcBorders>
            <w:vAlign w:val="center"/>
          </w:tcPr>
          <w:p w:rsidR="005B4C2C" w:rsidRPr="00190388" w:rsidRDefault="005B4C2C" w:rsidP="005B4C2C">
            <w:pPr>
              <w:rPr>
                <w:rFonts w:ascii="Times New Roman" w:eastAsia="Times New Roman" w:hAnsi="Times New Roman" w:cs="Times New Roman"/>
                <w:lang w:val="tr-TR" w:eastAsia="tr-TR"/>
              </w:rPr>
            </w:pPr>
            <w:r w:rsidRPr="00190388">
              <w:rPr>
                <w:rFonts w:ascii="Times New Roman" w:eastAsia="Times New Roman" w:hAnsi="Times New Roman" w:cs="Times New Roman"/>
                <w:lang w:val="tr-TR" w:eastAsia="tr-TR"/>
              </w:rPr>
              <w:t xml:space="preserve">3 </w:t>
            </w:r>
          </w:p>
        </w:tc>
        <w:tc>
          <w:tcPr>
            <w:tcW w:w="627" w:type="pct"/>
            <w:gridSpan w:val="3"/>
            <w:tcBorders>
              <w:top w:val="single" w:sz="4" w:space="0" w:color="auto"/>
              <w:left w:val="single" w:sz="4" w:space="0" w:color="auto"/>
              <w:bottom w:val="single" w:sz="12" w:space="0" w:color="auto"/>
            </w:tcBorders>
            <w:vAlign w:val="center"/>
          </w:tcPr>
          <w:p w:rsidR="005B4C2C" w:rsidRPr="00190388" w:rsidRDefault="005B4C2C" w:rsidP="005B4C2C">
            <w:pPr>
              <w:rPr>
                <w:rFonts w:ascii="Times New Roman" w:eastAsia="Times New Roman" w:hAnsi="Times New Roman" w:cs="Times New Roman"/>
                <w:lang w:val="tr-TR" w:eastAsia="tr-TR"/>
              </w:rPr>
            </w:pPr>
            <w:r w:rsidRPr="00190388">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5B4C2C" w:rsidRPr="00190388" w:rsidRDefault="005B4C2C" w:rsidP="005B4C2C">
            <w:pPr>
              <w:rPr>
                <w:rFonts w:ascii="Times New Roman" w:eastAsia="Times New Roman" w:hAnsi="Times New Roman" w:cs="Times New Roman"/>
                <w:lang w:val="tr-TR" w:eastAsia="tr-TR"/>
              </w:rPr>
            </w:pPr>
            <w:r w:rsidRPr="00190388">
              <w:rPr>
                <w:rFonts w:ascii="Times New Roman" w:eastAsia="Times New Roman" w:hAnsi="Times New Roman" w:cs="Times New Roman"/>
                <w:lang w:val="tr-TR" w:eastAsia="tr-TR"/>
              </w:rPr>
              <w:t xml:space="preserve"> </w:t>
            </w:r>
          </w:p>
        </w:tc>
        <w:tc>
          <w:tcPr>
            <w:tcW w:w="486" w:type="pct"/>
            <w:gridSpan w:val="2"/>
            <w:tcBorders>
              <w:top w:val="single" w:sz="4" w:space="0" w:color="auto"/>
              <w:bottom w:val="single" w:sz="12" w:space="0" w:color="auto"/>
              <w:right w:val="single" w:sz="4" w:space="0" w:color="auto"/>
            </w:tcBorders>
            <w:shd w:val="clear" w:color="auto" w:fill="auto"/>
            <w:vAlign w:val="center"/>
          </w:tcPr>
          <w:p w:rsidR="005B4C2C" w:rsidRPr="00190388" w:rsidRDefault="005B4C2C" w:rsidP="005B4C2C">
            <w:pPr>
              <w:rPr>
                <w:rFonts w:ascii="Times New Roman" w:eastAsia="Times New Roman" w:hAnsi="Times New Roman" w:cs="Times New Roman"/>
                <w:lang w:val="tr-TR" w:eastAsia="tr-TR"/>
              </w:rPr>
            </w:pPr>
            <w:r w:rsidRPr="00190388">
              <w:rPr>
                <w:rFonts w:ascii="Times New Roman" w:eastAsia="Times New Roman" w:hAnsi="Times New Roman" w:cs="Times New Roman"/>
                <w:lang w:val="tr-TR" w:eastAsia="tr-TR"/>
              </w:rPr>
              <w:t xml:space="preserve"> 3</w:t>
            </w:r>
          </w:p>
        </w:tc>
        <w:tc>
          <w:tcPr>
            <w:tcW w:w="34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5B4C2C" w:rsidRPr="00190388" w:rsidRDefault="005B4C2C" w:rsidP="005B4C2C">
            <w:pPr>
              <w:rPr>
                <w:rFonts w:ascii="Times New Roman" w:eastAsia="Times New Roman" w:hAnsi="Times New Roman" w:cs="Times New Roman"/>
                <w:lang w:val="tr-TR" w:eastAsia="tr-TR"/>
              </w:rPr>
            </w:pPr>
            <w:r w:rsidRPr="00190388">
              <w:rPr>
                <w:rFonts w:ascii="Times New Roman" w:eastAsia="Times New Roman" w:hAnsi="Times New Roman" w:cs="Times New Roman"/>
                <w:lang w:val="tr-TR" w:eastAsia="tr-TR"/>
              </w:rPr>
              <w:t xml:space="preserve">4 </w:t>
            </w:r>
          </w:p>
        </w:tc>
        <w:tc>
          <w:tcPr>
            <w:tcW w:w="1046" w:type="pct"/>
            <w:gridSpan w:val="3"/>
            <w:tcBorders>
              <w:top w:val="single" w:sz="4" w:space="0" w:color="auto"/>
              <w:left w:val="single" w:sz="4" w:space="0" w:color="auto"/>
              <w:bottom w:val="single" w:sz="12" w:space="0" w:color="auto"/>
            </w:tcBorders>
            <w:vAlign w:val="center"/>
          </w:tcPr>
          <w:p w:rsidR="005B4C2C" w:rsidRPr="00190388" w:rsidRDefault="005B4C2C" w:rsidP="005B4C2C">
            <w:pPr>
              <w:jc w:val="left"/>
              <w:rPr>
                <w:rFonts w:ascii="Times New Roman" w:eastAsia="Times New Roman" w:hAnsi="Times New Roman" w:cs="Times New Roman"/>
                <w:sz w:val="24"/>
                <w:szCs w:val="24"/>
                <w:vertAlign w:val="superscript"/>
                <w:lang w:val="tr-TR" w:eastAsia="tr-TR"/>
              </w:rPr>
            </w:pPr>
            <w:r w:rsidRPr="00190388">
              <w:rPr>
                <w:rFonts w:ascii="Times New Roman" w:eastAsia="Times New Roman" w:hAnsi="Times New Roman" w:cs="Times New Roman"/>
                <w:sz w:val="24"/>
                <w:szCs w:val="24"/>
                <w:vertAlign w:val="superscript"/>
                <w:lang w:val="tr-TR" w:eastAsia="tr-TR"/>
              </w:rPr>
              <w:t>CORE (x )  ELECTIVE ( )</w:t>
            </w:r>
          </w:p>
        </w:tc>
        <w:tc>
          <w:tcPr>
            <w:tcW w:w="695" w:type="pct"/>
            <w:tcBorders>
              <w:top w:val="single" w:sz="4" w:space="0" w:color="auto"/>
              <w:left w:val="single" w:sz="4" w:space="0" w:color="auto"/>
              <w:bottom w:val="single" w:sz="12" w:space="0" w:color="auto"/>
            </w:tcBorders>
          </w:tcPr>
          <w:p w:rsidR="005B4C2C" w:rsidRPr="00190388" w:rsidRDefault="005B4C2C" w:rsidP="005B4C2C">
            <w:pPr>
              <w:rPr>
                <w:rFonts w:ascii="Times New Roman" w:eastAsia="Times New Roman" w:hAnsi="Times New Roman" w:cs="Times New Roman"/>
                <w:sz w:val="24"/>
                <w:szCs w:val="24"/>
                <w:vertAlign w:val="superscript"/>
                <w:lang w:val="tr-TR" w:eastAsia="tr-TR"/>
              </w:rPr>
            </w:pPr>
            <w:r w:rsidRPr="00190388">
              <w:rPr>
                <w:rFonts w:ascii="Times New Roman" w:eastAsia="Times New Roman" w:hAnsi="Times New Roman" w:cs="Times New Roman"/>
                <w:sz w:val="24"/>
                <w:szCs w:val="24"/>
                <w:vertAlign w:val="superscript"/>
                <w:lang w:val="tr-TR" w:eastAsia="tr-TR"/>
              </w:rPr>
              <w:t>Turkish</w:t>
            </w:r>
          </w:p>
        </w:tc>
      </w:tr>
      <w:tr w:rsidR="005B4C2C" w:rsidRPr="00190388" w:rsidTr="005B4C2C">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5B4C2C" w:rsidRPr="00190388" w:rsidRDefault="005B4C2C" w:rsidP="005B4C2C">
            <w:pPr>
              <w:rPr>
                <w:rFonts w:ascii="Times New Roman" w:eastAsia="Times New Roman" w:hAnsi="Times New Roman" w:cs="Times New Roman"/>
                <w:b/>
                <w:sz w:val="20"/>
                <w:szCs w:val="20"/>
                <w:lang w:val="tr-TR" w:eastAsia="tr-TR"/>
              </w:rPr>
            </w:pPr>
            <w:r w:rsidRPr="00190388">
              <w:rPr>
                <w:rFonts w:ascii="Times New Roman" w:eastAsia="Times New Roman" w:hAnsi="Times New Roman" w:cs="Times New Roman"/>
                <w:b/>
                <w:sz w:val="20"/>
                <w:szCs w:val="20"/>
                <w:lang w:val="tr-TR" w:eastAsia="tr-TR"/>
              </w:rPr>
              <w:t>COURSE CATEGORY</w:t>
            </w:r>
          </w:p>
        </w:tc>
      </w:tr>
      <w:tr w:rsidR="005B4C2C" w:rsidRPr="00190388" w:rsidTr="005B4C2C">
        <w:tblPrEx>
          <w:tblBorders>
            <w:insideH w:val="single" w:sz="6" w:space="0" w:color="auto"/>
            <w:insideV w:val="single" w:sz="6" w:space="0" w:color="auto"/>
          </w:tblBorders>
        </w:tblPrEx>
        <w:trPr>
          <w:trHeight w:val="546"/>
        </w:trPr>
        <w:tc>
          <w:tcPr>
            <w:tcW w:w="811" w:type="pct"/>
            <w:gridSpan w:val="2"/>
            <w:tcBorders>
              <w:top w:val="single" w:sz="12" w:space="0" w:color="auto"/>
              <w:left w:val="single" w:sz="12" w:space="0" w:color="auto"/>
              <w:bottom w:val="single" w:sz="6" w:space="0" w:color="auto"/>
            </w:tcBorders>
            <w:vAlign w:val="center"/>
          </w:tcPr>
          <w:p w:rsidR="005B4C2C" w:rsidRPr="00190388" w:rsidRDefault="005B4C2C" w:rsidP="005B4C2C">
            <w:pPr>
              <w:rPr>
                <w:rFonts w:ascii="Times New Roman" w:eastAsia="Times New Roman" w:hAnsi="Times New Roman" w:cs="Times New Roman"/>
                <w:b/>
                <w:sz w:val="20"/>
                <w:szCs w:val="20"/>
                <w:lang w:val="tr-TR" w:eastAsia="tr-TR"/>
              </w:rPr>
            </w:pPr>
            <w:r w:rsidRPr="00190388">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5B4C2C" w:rsidRPr="00190388" w:rsidRDefault="005B4C2C" w:rsidP="005B4C2C">
            <w:pPr>
              <w:rPr>
                <w:rFonts w:ascii="Times New Roman" w:eastAsia="Times New Roman" w:hAnsi="Times New Roman" w:cs="Times New Roman"/>
                <w:b/>
                <w:sz w:val="20"/>
                <w:szCs w:val="20"/>
                <w:lang w:val="tr-TR" w:eastAsia="tr-TR"/>
              </w:rPr>
            </w:pPr>
            <w:r w:rsidRPr="00190388">
              <w:rPr>
                <w:rFonts w:ascii="Times New Roman" w:eastAsia="Times New Roman" w:hAnsi="Times New Roman" w:cs="Times New Roman"/>
                <w:sz w:val="20"/>
                <w:szCs w:val="20"/>
                <w:lang w:val="tr-TR" w:eastAsia="tr-TR"/>
              </w:rPr>
              <w:t>Core Professional</w:t>
            </w:r>
          </w:p>
        </w:tc>
        <w:tc>
          <w:tcPr>
            <w:tcW w:w="983" w:type="pct"/>
            <w:gridSpan w:val="3"/>
            <w:tcBorders>
              <w:top w:val="single" w:sz="12" w:space="0" w:color="auto"/>
              <w:bottom w:val="single" w:sz="6" w:space="0" w:color="auto"/>
            </w:tcBorders>
            <w:vAlign w:val="center"/>
          </w:tcPr>
          <w:p w:rsidR="005B4C2C" w:rsidRPr="00190388" w:rsidRDefault="005B4C2C" w:rsidP="005B4C2C">
            <w:pPr>
              <w:rPr>
                <w:rFonts w:ascii="Times New Roman" w:eastAsia="Times New Roman" w:hAnsi="Times New Roman" w:cs="Times New Roman"/>
                <w:b/>
                <w:sz w:val="20"/>
                <w:szCs w:val="20"/>
                <w:lang w:val="tr-TR" w:eastAsia="tr-TR"/>
              </w:rPr>
            </w:pPr>
            <w:r w:rsidRPr="00190388">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5B4C2C" w:rsidRPr="00190388" w:rsidRDefault="005B4C2C" w:rsidP="005B4C2C">
            <w:pPr>
              <w:rPr>
                <w:rFonts w:ascii="Times New Roman" w:eastAsia="Times New Roman" w:hAnsi="Times New Roman" w:cs="Times New Roman"/>
                <w:b/>
                <w:sz w:val="20"/>
                <w:szCs w:val="20"/>
                <w:lang w:val="tr-TR" w:eastAsia="tr-TR"/>
              </w:rPr>
            </w:pPr>
            <w:r w:rsidRPr="00190388">
              <w:rPr>
                <w:rFonts w:ascii="Times New Roman" w:eastAsia="Times New Roman" w:hAnsi="Times New Roman" w:cs="Times New Roman"/>
                <w:sz w:val="20"/>
                <w:szCs w:val="20"/>
                <w:lang w:val="tr-TR" w:eastAsia="tr-TR"/>
              </w:rPr>
              <w:t>Human, Communication, and Management Skills</w:t>
            </w:r>
          </w:p>
        </w:tc>
        <w:tc>
          <w:tcPr>
            <w:tcW w:w="1044" w:type="pct"/>
            <w:gridSpan w:val="3"/>
            <w:tcBorders>
              <w:top w:val="single" w:sz="12" w:space="0" w:color="auto"/>
              <w:bottom w:val="single" w:sz="6" w:space="0" w:color="auto"/>
            </w:tcBorders>
            <w:vAlign w:val="center"/>
          </w:tcPr>
          <w:p w:rsidR="005B4C2C" w:rsidRPr="00190388" w:rsidRDefault="005B4C2C" w:rsidP="005B4C2C">
            <w:pPr>
              <w:rPr>
                <w:rFonts w:ascii="Times New Roman" w:eastAsia="Times New Roman" w:hAnsi="Times New Roman" w:cs="Times New Roman"/>
                <w:b/>
                <w:sz w:val="20"/>
                <w:szCs w:val="20"/>
                <w:lang w:val="tr-TR" w:eastAsia="tr-TR"/>
              </w:rPr>
            </w:pPr>
            <w:r w:rsidRPr="00190388">
              <w:rPr>
                <w:rFonts w:ascii="Times New Roman" w:eastAsia="Times New Roman" w:hAnsi="Times New Roman" w:cs="Times New Roman"/>
                <w:sz w:val="20"/>
                <w:szCs w:val="20"/>
                <w:lang w:val="tr-TR" w:eastAsia="tr-TR"/>
              </w:rPr>
              <w:t>Transmissible Skills</w:t>
            </w:r>
          </w:p>
        </w:tc>
      </w:tr>
      <w:tr w:rsidR="005B4C2C" w:rsidRPr="00190388" w:rsidTr="005B4C2C">
        <w:tblPrEx>
          <w:tblBorders>
            <w:insideH w:val="single" w:sz="6" w:space="0" w:color="auto"/>
            <w:insideV w:val="single" w:sz="6" w:space="0" w:color="auto"/>
          </w:tblBorders>
        </w:tblPrEx>
        <w:trPr>
          <w:trHeight w:val="138"/>
        </w:trPr>
        <w:tc>
          <w:tcPr>
            <w:tcW w:w="811" w:type="pct"/>
            <w:gridSpan w:val="2"/>
            <w:tcBorders>
              <w:top w:val="single" w:sz="6" w:space="0" w:color="auto"/>
              <w:left w:val="single" w:sz="12" w:space="0" w:color="auto"/>
              <w:bottom w:val="single" w:sz="12" w:space="0" w:color="auto"/>
              <w:right w:val="single" w:sz="4" w:space="0" w:color="auto"/>
            </w:tcBorders>
          </w:tcPr>
          <w:p w:rsidR="005B4C2C" w:rsidRPr="00190388" w:rsidRDefault="005B4C2C" w:rsidP="005B4C2C">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5B4C2C" w:rsidRPr="00190388" w:rsidRDefault="005B4C2C" w:rsidP="005B4C2C">
            <w:pPr>
              <w:rPr>
                <w:rFonts w:ascii="Times New Roman" w:eastAsia="Times New Roman" w:hAnsi="Times New Roman" w:cs="Times New Roman"/>
                <w:sz w:val="24"/>
                <w:szCs w:val="24"/>
                <w:lang w:val="tr-TR" w:eastAsia="tr-TR"/>
              </w:rPr>
            </w:pPr>
            <w:r w:rsidRPr="00190388">
              <w:rPr>
                <w:rFonts w:ascii="Times New Roman" w:eastAsia="Times New Roman" w:hAnsi="Times New Roman" w:cs="Times New Roman"/>
                <w:sz w:val="24"/>
                <w:szCs w:val="24"/>
                <w:lang w:val="tr-TR" w:eastAsia="tr-TR"/>
              </w:rPr>
              <w:t>x</w:t>
            </w:r>
          </w:p>
        </w:tc>
        <w:tc>
          <w:tcPr>
            <w:tcW w:w="983" w:type="pct"/>
            <w:gridSpan w:val="3"/>
            <w:tcBorders>
              <w:top w:val="single" w:sz="6" w:space="0" w:color="auto"/>
              <w:left w:val="single" w:sz="4" w:space="0" w:color="auto"/>
              <w:bottom w:val="single" w:sz="12" w:space="0" w:color="auto"/>
            </w:tcBorders>
          </w:tcPr>
          <w:p w:rsidR="005B4C2C" w:rsidRPr="00190388" w:rsidRDefault="005B4C2C" w:rsidP="005B4C2C">
            <w:pPr>
              <w:rPr>
                <w:rFonts w:ascii="Times New Roman" w:eastAsia="Times New Roman" w:hAnsi="Times New Roman" w:cs="Times New Roman"/>
                <w:sz w:val="24"/>
                <w:szCs w:val="24"/>
                <w:lang w:val="tr-TR" w:eastAsia="tr-TR"/>
              </w:rPr>
            </w:pPr>
            <w:r w:rsidRPr="00190388">
              <w:rPr>
                <w:rFonts w:ascii="Times New Roman" w:eastAsia="Times New Roman" w:hAnsi="Times New Roman" w:cs="Times New Roman"/>
                <w:sz w:val="24"/>
                <w:szCs w:val="24"/>
                <w:lang w:val="tr-TR" w:eastAsia="tr-TR"/>
              </w:rPr>
              <w:t xml:space="preserve"> </w:t>
            </w:r>
          </w:p>
        </w:tc>
        <w:tc>
          <w:tcPr>
            <w:tcW w:w="1114" w:type="pct"/>
            <w:gridSpan w:val="4"/>
            <w:tcBorders>
              <w:top w:val="single" w:sz="6" w:space="0" w:color="auto"/>
              <w:left w:val="single" w:sz="4" w:space="0" w:color="auto"/>
              <w:bottom w:val="single" w:sz="12" w:space="0" w:color="auto"/>
            </w:tcBorders>
          </w:tcPr>
          <w:p w:rsidR="005B4C2C" w:rsidRPr="00190388" w:rsidRDefault="005B4C2C" w:rsidP="005B4C2C">
            <w:pPr>
              <w:rPr>
                <w:rFonts w:ascii="Times New Roman" w:eastAsia="Times New Roman" w:hAnsi="Times New Roman" w:cs="Times New Roman"/>
                <w:sz w:val="24"/>
                <w:szCs w:val="24"/>
                <w:lang w:val="tr-TR" w:eastAsia="tr-TR"/>
              </w:rPr>
            </w:pPr>
          </w:p>
        </w:tc>
        <w:tc>
          <w:tcPr>
            <w:tcW w:w="1044" w:type="pct"/>
            <w:gridSpan w:val="3"/>
            <w:tcBorders>
              <w:top w:val="single" w:sz="6" w:space="0" w:color="auto"/>
              <w:left w:val="single" w:sz="4" w:space="0" w:color="auto"/>
              <w:bottom w:val="single" w:sz="12" w:space="0" w:color="auto"/>
            </w:tcBorders>
          </w:tcPr>
          <w:p w:rsidR="005B4C2C" w:rsidRPr="00190388" w:rsidRDefault="005B4C2C" w:rsidP="005B4C2C">
            <w:pPr>
              <w:rPr>
                <w:rFonts w:ascii="Times New Roman" w:eastAsia="Times New Roman" w:hAnsi="Times New Roman" w:cs="Times New Roman"/>
                <w:lang w:val="tr-TR" w:eastAsia="tr-TR"/>
              </w:rPr>
            </w:pPr>
          </w:p>
        </w:tc>
      </w:tr>
      <w:tr w:rsidR="005B4C2C" w:rsidRPr="00190388" w:rsidTr="005B4C2C">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sz w:val="20"/>
                <w:szCs w:val="20"/>
                <w:lang w:val="tr-TR" w:eastAsia="tr-TR"/>
              </w:rPr>
            </w:pPr>
            <w:r w:rsidRPr="00190388">
              <w:rPr>
                <w:rFonts w:ascii="Times New Roman" w:eastAsia="Times New Roman" w:hAnsi="Times New Roman" w:cs="Times New Roman"/>
                <w:b/>
                <w:sz w:val="20"/>
                <w:szCs w:val="20"/>
                <w:lang w:val="tr-TR" w:eastAsia="tr-TR"/>
              </w:rPr>
              <w:t>ASSESSMENT CRITERIAS</w:t>
            </w:r>
          </w:p>
        </w:tc>
      </w:tr>
      <w:tr w:rsidR="005B4C2C" w:rsidRPr="00190388" w:rsidTr="005B4C2C">
        <w:tc>
          <w:tcPr>
            <w:tcW w:w="1831" w:type="pct"/>
            <w:gridSpan w:val="4"/>
            <w:vMerge w:val="restart"/>
            <w:tcBorders>
              <w:top w:val="single" w:sz="12" w:space="0" w:color="auto"/>
              <w:left w:val="single" w:sz="12" w:space="0" w:color="auto"/>
              <w:bottom w:val="single" w:sz="12"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sz w:val="20"/>
                <w:szCs w:val="20"/>
                <w:lang w:val="tr-TR" w:eastAsia="tr-TR"/>
              </w:rPr>
            </w:pPr>
            <w:r w:rsidRPr="00190388">
              <w:rPr>
                <w:rFonts w:ascii="Times New Roman" w:eastAsia="Times New Roman" w:hAnsi="Times New Roman" w:cs="Times New Roman"/>
                <w:b/>
                <w:sz w:val="20"/>
                <w:szCs w:val="20"/>
                <w:lang w:val="tr-TR" w:eastAsia="tr-TR"/>
              </w:rPr>
              <w:t>TERM TIME</w:t>
            </w:r>
          </w:p>
        </w:tc>
        <w:tc>
          <w:tcPr>
            <w:tcW w:w="1138" w:type="pct"/>
            <w:gridSpan w:val="6"/>
            <w:tcBorders>
              <w:top w:val="single" w:sz="12" w:space="0" w:color="auto"/>
              <w:left w:val="single" w:sz="12" w:space="0" w:color="auto"/>
              <w:bottom w:val="single" w:sz="8" w:space="0" w:color="auto"/>
              <w:right w:val="single" w:sz="4" w:space="0" w:color="auto"/>
            </w:tcBorders>
            <w:vAlign w:val="center"/>
          </w:tcPr>
          <w:p w:rsidR="005B4C2C" w:rsidRPr="00190388" w:rsidRDefault="005B4C2C" w:rsidP="005B4C2C">
            <w:pPr>
              <w:rPr>
                <w:rFonts w:ascii="Times New Roman" w:eastAsia="Times New Roman" w:hAnsi="Times New Roman" w:cs="Times New Roman"/>
                <w:b/>
                <w:sz w:val="20"/>
                <w:szCs w:val="20"/>
                <w:lang w:val="tr-TR" w:eastAsia="tr-TR"/>
              </w:rPr>
            </w:pPr>
            <w:r w:rsidRPr="00190388">
              <w:rPr>
                <w:rFonts w:ascii="Times New Roman" w:eastAsia="Times New Roman" w:hAnsi="Times New Roman" w:cs="Times New Roman"/>
                <w:b/>
                <w:sz w:val="20"/>
                <w:szCs w:val="20"/>
                <w:lang w:val="tr-TR" w:eastAsia="tr-TR"/>
              </w:rPr>
              <w:t>Activity</w:t>
            </w:r>
          </w:p>
        </w:tc>
        <w:tc>
          <w:tcPr>
            <w:tcW w:w="1256" w:type="pct"/>
            <w:gridSpan w:val="3"/>
            <w:tcBorders>
              <w:top w:val="single" w:sz="12" w:space="0" w:color="auto"/>
              <w:left w:val="single" w:sz="4" w:space="0" w:color="auto"/>
              <w:bottom w:val="single" w:sz="8" w:space="0" w:color="auto"/>
              <w:right w:val="single" w:sz="8" w:space="0" w:color="auto"/>
            </w:tcBorders>
            <w:vAlign w:val="center"/>
          </w:tcPr>
          <w:p w:rsidR="005B4C2C" w:rsidRPr="00190388" w:rsidRDefault="005B4C2C" w:rsidP="005B4C2C">
            <w:pPr>
              <w:rPr>
                <w:rFonts w:ascii="Times New Roman" w:eastAsia="Times New Roman" w:hAnsi="Times New Roman" w:cs="Times New Roman"/>
                <w:b/>
                <w:sz w:val="20"/>
                <w:szCs w:val="20"/>
                <w:lang w:val="tr-TR" w:eastAsia="tr-TR"/>
              </w:rPr>
            </w:pPr>
            <w:r w:rsidRPr="00190388">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sz w:val="20"/>
                <w:szCs w:val="20"/>
                <w:lang w:val="tr-TR" w:eastAsia="tr-TR"/>
              </w:rPr>
            </w:pPr>
            <w:r w:rsidRPr="00190388">
              <w:rPr>
                <w:rFonts w:ascii="Times New Roman" w:eastAsia="Times New Roman" w:hAnsi="Times New Roman" w:cs="Times New Roman"/>
                <w:b/>
                <w:sz w:val="20"/>
                <w:szCs w:val="20"/>
                <w:lang w:val="tr-TR" w:eastAsia="tr-TR"/>
              </w:rPr>
              <w:t>Percentage (%)</w:t>
            </w:r>
          </w:p>
        </w:tc>
      </w:tr>
      <w:tr w:rsidR="005B4C2C" w:rsidRPr="00190388" w:rsidTr="005B4C2C">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5B4C2C" w:rsidRPr="00190388" w:rsidRDefault="005B4C2C" w:rsidP="005B4C2C">
            <w:pPr>
              <w:jc w:val="left"/>
              <w:rPr>
                <w:rFonts w:ascii="Times New Roman" w:eastAsia="Times New Roman" w:hAnsi="Times New Roman" w:cs="Times New Roman"/>
                <w:b/>
                <w:sz w:val="20"/>
                <w:szCs w:val="20"/>
                <w:lang w:val="tr-TR" w:eastAsia="tr-TR"/>
              </w:rPr>
            </w:pPr>
          </w:p>
        </w:tc>
        <w:tc>
          <w:tcPr>
            <w:tcW w:w="1138" w:type="pct"/>
            <w:gridSpan w:val="6"/>
            <w:tcBorders>
              <w:top w:val="single" w:sz="8" w:space="0" w:color="auto"/>
              <w:left w:val="single" w:sz="12" w:space="0" w:color="auto"/>
              <w:bottom w:val="single" w:sz="4" w:space="0" w:color="auto"/>
              <w:right w:val="single" w:sz="4" w:space="0" w:color="auto"/>
            </w:tcBorders>
            <w:vAlign w:val="center"/>
          </w:tcPr>
          <w:p w:rsidR="005B4C2C" w:rsidRPr="00190388" w:rsidRDefault="005B4C2C" w:rsidP="005B4C2C">
            <w:pPr>
              <w:jc w:val="left"/>
              <w:rPr>
                <w:rFonts w:ascii="Times New Roman" w:eastAsia="Times New Roman" w:hAnsi="Times New Roman" w:cs="Times New Roman"/>
                <w:sz w:val="20"/>
                <w:szCs w:val="20"/>
                <w:lang w:val="tr-TR" w:eastAsia="tr-TR"/>
              </w:rPr>
            </w:pPr>
            <w:r w:rsidRPr="00190388">
              <w:rPr>
                <w:rFonts w:ascii="Times New Roman" w:eastAsia="Times New Roman" w:hAnsi="Times New Roman" w:cs="Times New Roman"/>
                <w:sz w:val="20"/>
                <w:szCs w:val="20"/>
                <w:lang w:val="tr-TR" w:eastAsia="tr-TR"/>
              </w:rPr>
              <w:t>I. Mid-Term</w:t>
            </w:r>
          </w:p>
        </w:tc>
        <w:tc>
          <w:tcPr>
            <w:tcW w:w="1256" w:type="pct"/>
            <w:gridSpan w:val="3"/>
            <w:tcBorders>
              <w:top w:val="single" w:sz="8" w:space="0" w:color="auto"/>
              <w:left w:val="single" w:sz="4" w:space="0" w:color="auto"/>
              <w:bottom w:val="single" w:sz="4" w:space="0" w:color="auto"/>
              <w:right w:val="single" w:sz="8" w:space="0" w:color="auto"/>
            </w:tcBorders>
          </w:tcPr>
          <w:p w:rsidR="005B4C2C" w:rsidRPr="00190388" w:rsidRDefault="005B4C2C" w:rsidP="005B4C2C">
            <w:pPr>
              <w:rPr>
                <w:rFonts w:ascii="Times New Roman" w:eastAsia="Times New Roman" w:hAnsi="Times New Roman" w:cs="Times New Roman"/>
                <w:sz w:val="24"/>
                <w:szCs w:val="24"/>
                <w:lang w:val="tr-TR" w:eastAsia="tr-TR"/>
              </w:rPr>
            </w:pPr>
            <w:r w:rsidRPr="00190388">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5B4C2C" w:rsidRPr="00190388" w:rsidRDefault="005B4C2C" w:rsidP="005B4C2C">
            <w:pPr>
              <w:rPr>
                <w:rFonts w:ascii="Times New Roman" w:eastAsia="Times New Roman" w:hAnsi="Times New Roman" w:cs="Times New Roman"/>
                <w:sz w:val="20"/>
                <w:szCs w:val="20"/>
                <w:highlight w:val="yellow"/>
                <w:lang w:val="tr-TR" w:eastAsia="tr-TR"/>
              </w:rPr>
            </w:pPr>
            <w:r w:rsidRPr="00190388">
              <w:rPr>
                <w:rFonts w:ascii="Times New Roman" w:eastAsia="Times New Roman" w:hAnsi="Times New Roman" w:cs="Times New Roman"/>
                <w:sz w:val="20"/>
                <w:szCs w:val="20"/>
                <w:lang w:val="tr-TR" w:eastAsia="tr-TR"/>
              </w:rPr>
              <w:t xml:space="preserve">40 </w:t>
            </w:r>
          </w:p>
        </w:tc>
      </w:tr>
      <w:tr w:rsidR="005B4C2C" w:rsidRPr="00190388" w:rsidTr="005B4C2C">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5B4C2C" w:rsidRPr="00190388" w:rsidRDefault="005B4C2C" w:rsidP="005B4C2C">
            <w:pPr>
              <w:jc w:val="left"/>
              <w:rPr>
                <w:rFonts w:ascii="Times New Roman" w:eastAsia="Times New Roman" w:hAnsi="Times New Roman" w:cs="Times New Roman"/>
                <w:b/>
                <w:sz w:val="20"/>
                <w:szCs w:val="20"/>
                <w:lang w:val="tr-TR" w:eastAsia="tr-TR"/>
              </w:rPr>
            </w:pPr>
          </w:p>
        </w:tc>
        <w:tc>
          <w:tcPr>
            <w:tcW w:w="1138" w:type="pct"/>
            <w:gridSpan w:val="6"/>
            <w:tcBorders>
              <w:top w:val="single" w:sz="4" w:space="0" w:color="auto"/>
              <w:left w:val="single" w:sz="12" w:space="0" w:color="auto"/>
              <w:bottom w:val="single" w:sz="4" w:space="0" w:color="auto"/>
              <w:right w:val="single" w:sz="4" w:space="0" w:color="auto"/>
            </w:tcBorders>
            <w:vAlign w:val="center"/>
          </w:tcPr>
          <w:p w:rsidR="005B4C2C" w:rsidRPr="00190388" w:rsidRDefault="005B4C2C" w:rsidP="005B4C2C">
            <w:pPr>
              <w:jc w:val="left"/>
              <w:rPr>
                <w:rFonts w:ascii="Times New Roman" w:eastAsia="Times New Roman" w:hAnsi="Times New Roman" w:cs="Times New Roman"/>
                <w:sz w:val="20"/>
                <w:szCs w:val="20"/>
                <w:lang w:val="tr-TR" w:eastAsia="tr-TR"/>
              </w:rPr>
            </w:pPr>
            <w:r w:rsidRPr="00190388">
              <w:rPr>
                <w:rFonts w:ascii="Times New Roman" w:eastAsia="Times New Roman" w:hAnsi="Times New Roman" w:cs="Times New Roman"/>
                <w:sz w:val="20"/>
                <w:szCs w:val="20"/>
                <w:lang w:val="tr-TR" w:eastAsia="tr-TR"/>
              </w:rPr>
              <w:t>II. Mid-Term</w:t>
            </w:r>
          </w:p>
        </w:tc>
        <w:tc>
          <w:tcPr>
            <w:tcW w:w="1256" w:type="pct"/>
            <w:gridSpan w:val="3"/>
            <w:tcBorders>
              <w:top w:val="single" w:sz="4" w:space="0" w:color="auto"/>
              <w:left w:val="single" w:sz="4" w:space="0" w:color="auto"/>
              <w:bottom w:val="single" w:sz="4" w:space="0" w:color="auto"/>
              <w:right w:val="single" w:sz="8" w:space="0" w:color="auto"/>
            </w:tcBorders>
          </w:tcPr>
          <w:p w:rsidR="005B4C2C" w:rsidRPr="00190388" w:rsidRDefault="005B4C2C" w:rsidP="005B4C2C">
            <w:pPr>
              <w:rPr>
                <w:rFonts w:ascii="Times New Roman" w:eastAsia="Times New Roman" w:hAnsi="Times New Roman" w:cs="Times New Roman"/>
                <w:sz w:val="24"/>
                <w:szCs w:val="24"/>
                <w:lang w:val="tr-TR" w:eastAsia="tr-TR"/>
              </w:rPr>
            </w:pPr>
            <w:r w:rsidRPr="00190388">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5B4C2C" w:rsidRPr="00190388" w:rsidRDefault="005B4C2C" w:rsidP="005B4C2C">
            <w:pPr>
              <w:rPr>
                <w:rFonts w:ascii="Times New Roman" w:eastAsia="Times New Roman" w:hAnsi="Times New Roman" w:cs="Times New Roman"/>
                <w:sz w:val="20"/>
                <w:szCs w:val="20"/>
                <w:highlight w:val="yellow"/>
                <w:lang w:val="tr-TR" w:eastAsia="tr-TR"/>
              </w:rPr>
            </w:pPr>
            <w:r w:rsidRPr="00190388">
              <w:rPr>
                <w:rFonts w:ascii="Times New Roman" w:eastAsia="Times New Roman" w:hAnsi="Times New Roman" w:cs="Times New Roman"/>
                <w:sz w:val="20"/>
                <w:szCs w:val="20"/>
                <w:lang w:val="tr-TR" w:eastAsia="tr-TR"/>
              </w:rPr>
              <w:t xml:space="preserve"> </w:t>
            </w:r>
          </w:p>
        </w:tc>
      </w:tr>
      <w:tr w:rsidR="005B4C2C" w:rsidRPr="00190388" w:rsidTr="005B4C2C">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5B4C2C" w:rsidRPr="00190388" w:rsidRDefault="005B4C2C" w:rsidP="005B4C2C">
            <w:pPr>
              <w:jc w:val="left"/>
              <w:rPr>
                <w:rFonts w:ascii="Times New Roman" w:eastAsia="Times New Roman" w:hAnsi="Times New Roman" w:cs="Times New Roman"/>
                <w:b/>
                <w:sz w:val="20"/>
                <w:szCs w:val="20"/>
                <w:lang w:val="tr-TR" w:eastAsia="tr-TR"/>
              </w:rPr>
            </w:pPr>
          </w:p>
        </w:tc>
        <w:tc>
          <w:tcPr>
            <w:tcW w:w="1138" w:type="pct"/>
            <w:gridSpan w:val="6"/>
            <w:tcBorders>
              <w:top w:val="single" w:sz="4" w:space="0" w:color="auto"/>
              <w:left w:val="single" w:sz="12" w:space="0" w:color="auto"/>
              <w:bottom w:val="single" w:sz="4" w:space="0" w:color="auto"/>
              <w:right w:val="single" w:sz="4" w:space="0" w:color="auto"/>
            </w:tcBorders>
            <w:vAlign w:val="center"/>
          </w:tcPr>
          <w:p w:rsidR="005B4C2C" w:rsidRPr="00190388" w:rsidRDefault="005B4C2C" w:rsidP="005B4C2C">
            <w:pPr>
              <w:jc w:val="left"/>
              <w:rPr>
                <w:rFonts w:ascii="Times New Roman" w:eastAsia="Times New Roman" w:hAnsi="Times New Roman" w:cs="Times New Roman"/>
                <w:sz w:val="20"/>
                <w:szCs w:val="20"/>
                <w:lang w:val="tr-TR" w:eastAsia="tr-TR"/>
              </w:rPr>
            </w:pPr>
            <w:r w:rsidRPr="00190388">
              <w:rPr>
                <w:rFonts w:ascii="Times New Roman" w:eastAsia="Times New Roman" w:hAnsi="Times New Roman" w:cs="Times New Roman"/>
                <w:sz w:val="20"/>
                <w:szCs w:val="20"/>
                <w:lang w:val="tr-TR" w:eastAsia="tr-TR"/>
              </w:rPr>
              <w:t>Quiz</w:t>
            </w:r>
          </w:p>
        </w:tc>
        <w:tc>
          <w:tcPr>
            <w:tcW w:w="1256" w:type="pct"/>
            <w:gridSpan w:val="3"/>
            <w:tcBorders>
              <w:top w:val="single" w:sz="4" w:space="0" w:color="auto"/>
              <w:left w:val="single" w:sz="4" w:space="0" w:color="auto"/>
              <w:bottom w:val="single" w:sz="4" w:space="0" w:color="auto"/>
              <w:right w:val="single" w:sz="8" w:space="0" w:color="auto"/>
            </w:tcBorders>
          </w:tcPr>
          <w:p w:rsidR="005B4C2C" w:rsidRPr="00190388" w:rsidRDefault="005B4C2C" w:rsidP="005B4C2C">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5B4C2C" w:rsidRPr="00190388" w:rsidRDefault="005B4C2C" w:rsidP="005B4C2C">
            <w:pPr>
              <w:jc w:val="left"/>
              <w:rPr>
                <w:rFonts w:ascii="Times New Roman" w:eastAsia="Times New Roman" w:hAnsi="Times New Roman" w:cs="Times New Roman"/>
                <w:sz w:val="20"/>
                <w:szCs w:val="20"/>
                <w:lang w:val="tr-TR" w:eastAsia="tr-TR"/>
              </w:rPr>
            </w:pPr>
            <w:r w:rsidRPr="00190388">
              <w:rPr>
                <w:rFonts w:ascii="Times New Roman" w:eastAsia="Times New Roman" w:hAnsi="Times New Roman" w:cs="Times New Roman"/>
                <w:sz w:val="20"/>
                <w:szCs w:val="20"/>
                <w:lang w:val="tr-TR" w:eastAsia="tr-TR"/>
              </w:rPr>
              <w:t xml:space="preserve"> </w:t>
            </w:r>
          </w:p>
        </w:tc>
      </w:tr>
      <w:tr w:rsidR="005B4C2C" w:rsidRPr="00190388" w:rsidTr="005B4C2C">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5B4C2C" w:rsidRPr="00190388" w:rsidRDefault="005B4C2C" w:rsidP="005B4C2C">
            <w:pPr>
              <w:jc w:val="left"/>
              <w:rPr>
                <w:rFonts w:ascii="Times New Roman" w:eastAsia="Times New Roman" w:hAnsi="Times New Roman" w:cs="Times New Roman"/>
                <w:b/>
                <w:sz w:val="20"/>
                <w:szCs w:val="20"/>
                <w:lang w:val="tr-TR" w:eastAsia="tr-TR"/>
              </w:rPr>
            </w:pPr>
          </w:p>
        </w:tc>
        <w:tc>
          <w:tcPr>
            <w:tcW w:w="1138" w:type="pct"/>
            <w:gridSpan w:val="6"/>
            <w:tcBorders>
              <w:top w:val="single" w:sz="4" w:space="0" w:color="auto"/>
              <w:left w:val="single" w:sz="12" w:space="0" w:color="auto"/>
              <w:bottom w:val="single" w:sz="4" w:space="0" w:color="auto"/>
              <w:right w:val="single" w:sz="4" w:space="0" w:color="auto"/>
            </w:tcBorders>
            <w:vAlign w:val="center"/>
          </w:tcPr>
          <w:p w:rsidR="005B4C2C" w:rsidRPr="00190388" w:rsidRDefault="005B4C2C" w:rsidP="005B4C2C">
            <w:pPr>
              <w:jc w:val="left"/>
              <w:rPr>
                <w:rFonts w:ascii="Times New Roman" w:eastAsia="Times New Roman" w:hAnsi="Times New Roman" w:cs="Times New Roman"/>
                <w:sz w:val="20"/>
                <w:szCs w:val="20"/>
                <w:lang w:val="tr-TR" w:eastAsia="tr-TR"/>
              </w:rPr>
            </w:pPr>
            <w:r w:rsidRPr="00190388">
              <w:rPr>
                <w:rFonts w:ascii="Times New Roman" w:eastAsia="Times New Roman" w:hAnsi="Times New Roman" w:cs="Times New Roman"/>
                <w:sz w:val="20"/>
                <w:szCs w:val="20"/>
                <w:lang w:val="tr-TR" w:eastAsia="tr-TR"/>
              </w:rPr>
              <w:t>Homework</w:t>
            </w:r>
          </w:p>
        </w:tc>
        <w:tc>
          <w:tcPr>
            <w:tcW w:w="1256" w:type="pct"/>
            <w:gridSpan w:val="3"/>
            <w:tcBorders>
              <w:top w:val="single" w:sz="4" w:space="0" w:color="auto"/>
              <w:left w:val="single" w:sz="4" w:space="0" w:color="auto"/>
              <w:bottom w:val="single" w:sz="4" w:space="0" w:color="auto"/>
              <w:right w:val="single" w:sz="8" w:space="0" w:color="auto"/>
            </w:tcBorders>
          </w:tcPr>
          <w:p w:rsidR="005B4C2C" w:rsidRPr="00190388" w:rsidRDefault="005B4C2C" w:rsidP="005B4C2C">
            <w:pPr>
              <w:rPr>
                <w:rFonts w:ascii="Times New Roman" w:eastAsia="Times New Roman" w:hAnsi="Times New Roman" w:cs="Times New Roman"/>
                <w:sz w:val="24"/>
                <w:szCs w:val="24"/>
                <w:lang w:val="tr-TR" w:eastAsia="tr-TR"/>
              </w:rPr>
            </w:pPr>
            <w:r w:rsidRPr="00190388">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5B4C2C" w:rsidRPr="00190388" w:rsidRDefault="005B4C2C" w:rsidP="005B4C2C">
            <w:pPr>
              <w:rPr>
                <w:rFonts w:ascii="Times New Roman" w:eastAsia="Times New Roman" w:hAnsi="Times New Roman" w:cs="Times New Roman"/>
                <w:sz w:val="24"/>
                <w:szCs w:val="24"/>
                <w:lang w:val="tr-TR" w:eastAsia="tr-TR"/>
              </w:rPr>
            </w:pPr>
            <w:r w:rsidRPr="00190388">
              <w:rPr>
                <w:rFonts w:ascii="Times New Roman" w:eastAsia="Times New Roman" w:hAnsi="Times New Roman" w:cs="Times New Roman"/>
                <w:sz w:val="24"/>
                <w:szCs w:val="24"/>
                <w:lang w:val="tr-TR" w:eastAsia="tr-TR"/>
              </w:rPr>
              <w:t xml:space="preserve">  </w:t>
            </w:r>
          </w:p>
        </w:tc>
      </w:tr>
      <w:tr w:rsidR="005B4C2C" w:rsidRPr="00190388" w:rsidTr="005B4C2C">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5B4C2C" w:rsidRPr="00190388" w:rsidRDefault="005B4C2C" w:rsidP="005B4C2C">
            <w:pPr>
              <w:jc w:val="left"/>
              <w:rPr>
                <w:rFonts w:ascii="Times New Roman" w:eastAsia="Times New Roman" w:hAnsi="Times New Roman" w:cs="Times New Roman"/>
                <w:b/>
                <w:sz w:val="20"/>
                <w:szCs w:val="20"/>
                <w:lang w:val="tr-TR" w:eastAsia="tr-TR"/>
              </w:rPr>
            </w:pPr>
          </w:p>
        </w:tc>
        <w:tc>
          <w:tcPr>
            <w:tcW w:w="1138" w:type="pct"/>
            <w:gridSpan w:val="6"/>
            <w:tcBorders>
              <w:top w:val="single" w:sz="4" w:space="0" w:color="auto"/>
              <w:left w:val="single" w:sz="12" w:space="0" w:color="auto"/>
              <w:bottom w:val="single" w:sz="8" w:space="0" w:color="auto"/>
              <w:right w:val="single" w:sz="4" w:space="0" w:color="auto"/>
            </w:tcBorders>
            <w:vAlign w:val="center"/>
          </w:tcPr>
          <w:p w:rsidR="005B4C2C" w:rsidRPr="00190388" w:rsidRDefault="005B4C2C" w:rsidP="005B4C2C">
            <w:pPr>
              <w:jc w:val="left"/>
              <w:rPr>
                <w:rFonts w:ascii="Times New Roman" w:eastAsia="Times New Roman" w:hAnsi="Times New Roman" w:cs="Times New Roman"/>
                <w:sz w:val="20"/>
                <w:szCs w:val="20"/>
                <w:lang w:val="tr-TR" w:eastAsia="tr-TR"/>
              </w:rPr>
            </w:pPr>
            <w:r w:rsidRPr="00190388">
              <w:rPr>
                <w:rFonts w:ascii="Times New Roman" w:eastAsia="Times New Roman" w:hAnsi="Times New Roman" w:cs="Times New Roman"/>
                <w:sz w:val="20"/>
                <w:szCs w:val="20"/>
                <w:lang w:val="tr-TR" w:eastAsia="tr-TR"/>
              </w:rPr>
              <w:t>Project</w:t>
            </w:r>
          </w:p>
        </w:tc>
        <w:tc>
          <w:tcPr>
            <w:tcW w:w="1256" w:type="pct"/>
            <w:gridSpan w:val="3"/>
            <w:tcBorders>
              <w:top w:val="single" w:sz="4" w:space="0" w:color="auto"/>
              <w:left w:val="single" w:sz="4" w:space="0" w:color="auto"/>
              <w:bottom w:val="single" w:sz="8" w:space="0" w:color="auto"/>
              <w:right w:val="single" w:sz="8" w:space="0" w:color="auto"/>
            </w:tcBorders>
          </w:tcPr>
          <w:p w:rsidR="005B4C2C" w:rsidRPr="00190388" w:rsidRDefault="005B4C2C" w:rsidP="005B4C2C">
            <w:pPr>
              <w:rPr>
                <w:rFonts w:ascii="Times New Roman" w:eastAsia="Times New Roman" w:hAnsi="Times New Roman" w:cs="Times New Roman"/>
                <w:sz w:val="24"/>
                <w:szCs w:val="24"/>
                <w:lang w:val="tr-TR" w:eastAsia="tr-TR"/>
              </w:rPr>
            </w:pPr>
            <w:r w:rsidRPr="00190388">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5B4C2C" w:rsidRPr="00190388" w:rsidRDefault="005B4C2C" w:rsidP="005B4C2C">
            <w:pPr>
              <w:rPr>
                <w:rFonts w:ascii="Times New Roman" w:eastAsia="Times New Roman" w:hAnsi="Times New Roman" w:cs="Times New Roman"/>
                <w:sz w:val="24"/>
                <w:szCs w:val="24"/>
                <w:lang w:val="tr-TR" w:eastAsia="tr-TR"/>
              </w:rPr>
            </w:pPr>
            <w:r w:rsidRPr="00190388">
              <w:rPr>
                <w:rFonts w:ascii="Times New Roman" w:eastAsia="Times New Roman" w:hAnsi="Times New Roman" w:cs="Times New Roman"/>
                <w:sz w:val="24"/>
                <w:szCs w:val="24"/>
                <w:lang w:val="tr-TR" w:eastAsia="tr-TR"/>
              </w:rPr>
              <w:t xml:space="preserve"> </w:t>
            </w:r>
          </w:p>
        </w:tc>
      </w:tr>
      <w:tr w:rsidR="005B4C2C" w:rsidRPr="00190388" w:rsidTr="005B4C2C">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5B4C2C" w:rsidRPr="00190388" w:rsidRDefault="005B4C2C" w:rsidP="005B4C2C">
            <w:pPr>
              <w:jc w:val="left"/>
              <w:rPr>
                <w:rFonts w:ascii="Times New Roman" w:eastAsia="Times New Roman" w:hAnsi="Times New Roman" w:cs="Times New Roman"/>
                <w:b/>
                <w:sz w:val="20"/>
                <w:szCs w:val="20"/>
                <w:lang w:val="tr-TR" w:eastAsia="tr-TR"/>
              </w:rPr>
            </w:pPr>
          </w:p>
        </w:tc>
        <w:tc>
          <w:tcPr>
            <w:tcW w:w="1138" w:type="pct"/>
            <w:gridSpan w:val="6"/>
            <w:tcBorders>
              <w:top w:val="single" w:sz="8" w:space="0" w:color="auto"/>
              <w:left w:val="single" w:sz="12" w:space="0" w:color="auto"/>
              <w:bottom w:val="single" w:sz="8" w:space="0" w:color="auto"/>
              <w:right w:val="single" w:sz="4" w:space="0" w:color="auto"/>
            </w:tcBorders>
            <w:vAlign w:val="center"/>
          </w:tcPr>
          <w:p w:rsidR="005B4C2C" w:rsidRPr="00190388" w:rsidRDefault="005B4C2C" w:rsidP="005B4C2C">
            <w:pPr>
              <w:jc w:val="left"/>
              <w:rPr>
                <w:rFonts w:ascii="Times New Roman" w:eastAsia="Times New Roman" w:hAnsi="Times New Roman" w:cs="Times New Roman"/>
                <w:sz w:val="20"/>
                <w:szCs w:val="20"/>
                <w:lang w:val="tr-TR" w:eastAsia="tr-TR"/>
              </w:rPr>
            </w:pPr>
            <w:r w:rsidRPr="00190388">
              <w:rPr>
                <w:rFonts w:ascii="Times New Roman" w:eastAsia="Times New Roman" w:hAnsi="Times New Roman" w:cs="Times New Roman"/>
                <w:sz w:val="20"/>
                <w:szCs w:val="20"/>
                <w:lang w:val="tr-TR" w:eastAsia="tr-TR"/>
              </w:rPr>
              <w:t>Report</w:t>
            </w:r>
          </w:p>
        </w:tc>
        <w:tc>
          <w:tcPr>
            <w:tcW w:w="1256" w:type="pct"/>
            <w:gridSpan w:val="3"/>
            <w:tcBorders>
              <w:top w:val="single" w:sz="8" w:space="0" w:color="auto"/>
              <w:left w:val="single" w:sz="4" w:space="0" w:color="auto"/>
              <w:bottom w:val="single" w:sz="8" w:space="0" w:color="auto"/>
              <w:right w:val="single" w:sz="8" w:space="0" w:color="auto"/>
            </w:tcBorders>
          </w:tcPr>
          <w:p w:rsidR="005B4C2C" w:rsidRPr="00190388" w:rsidRDefault="005B4C2C" w:rsidP="005B4C2C">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5B4C2C" w:rsidRPr="00190388" w:rsidRDefault="005B4C2C" w:rsidP="005B4C2C">
            <w:pPr>
              <w:jc w:val="left"/>
              <w:rPr>
                <w:rFonts w:ascii="Times New Roman" w:eastAsia="Times New Roman" w:hAnsi="Times New Roman" w:cs="Times New Roman"/>
                <w:sz w:val="24"/>
                <w:szCs w:val="24"/>
                <w:lang w:val="tr-TR" w:eastAsia="tr-TR"/>
              </w:rPr>
            </w:pPr>
          </w:p>
        </w:tc>
      </w:tr>
      <w:tr w:rsidR="005B4C2C" w:rsidRPr="00190388" w:rsidTr="005B4C2C">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5B4C2C" w:rsidRPr="00190388" w:rsidRDefault="005B4C2C" w:rsidP="005B4C2C">
            <w:pPr>
              <w:jc w:val="left"/>
              <w:rPr>
                <w:rFonts w:ascii="Times New Roman" w:eastAsia="Times New Roman" w:hAnsi="Times New Roman" w:cs="Times New Roman"/>
                <w:b/>
                <w:sz w:val="20"/>
                <w:szCs w:val="20"/>
                <w:lang w:val="tr-TR" w:eastAsia="tr-TR"/>
              </w:rPr>
            </w:pPr>
          </w:p>
        </w:tc>
        <w:tc>
          <w:tcPr>
            <w:tcW w:w="1138" w:type="pct"/>
            <w:gridSpan w:val="6"/>
            <w:tcBorders>
              <w:top w:val="single" w:sz="8" w:space="0" w:color="auto"/>
              <w:left w:val="single" w:sz="12" w:space="0" w:color="auto"/>
              <w:bottom w:val="single" w:sz="12" w:space="0" w:color="auto"/>
              <w:right w:val="single" w:sz="4" w:space="0" w:color="auto"/>
            </w:tcBorders>
            <w:vAlign w:val="center"/>
          </w:tcPr>
          <w:p w:rsidR="005B4C2C" w:rsidRPr="00190388" w:rsidRDefault="005B4C2C" w:rsidP="005B4C2C">
            <w:pPr>
              <w:jc w:val="left"/>
              <w:rPr>
                <w:rFonts w:ascii="Times New Roman" w:eastAsia="Times New Roman" w:hAnsi="Times New Roman" w:cs="Times New Roman"/>
                <w:sz w:val="20"/>
                <w:szCs w:val="20"/>
                <w:lang w:val="tr-TR" w:eastAsia="tr-TR"/>
              </w:rPr>
            </w:pPr>
            <w:r w:rsidRPr="00190388">
              <w:rPr>
                <w:rFonts w:ascii="Times New Roman" w:eastAsia="Times New Roman" w:hAnsi="Times New Roman" w:cs="Times New Roman"/>
                <w:sz w:val="20"/>
                <w:szCs w:val="20"/>
                <w:lang w:val="tr-TR" w:eastAsia="tr-TR"/>
              </w:rPr>
              <w:t>Other (………)</w:t>
            </w:r>
          </w:p>
        </w:tc>
        <w:tc>
          <w:tcPr>
            <w:tcW w:w="1256" w:type="pct"/>
            <w:gridSpan w:val="3"/>
            <w:tcBorders>
              <w:top w:val="single" w:sz="8" w:space="0" w:color="auto"/>
              <w:left w:val="single" w:sz="4" w:space="0" w:color="auto"/>
              <w:bottom w:val="single" w:sz="12" w:space="0" w:color="auto"/>
              <w:right w:val="single" w:sz="8" w:space="0" w:color="auto"/>
            </w:tcBorders>
          </w:tcPr>
          <w:p w:rsidR="005B4C2C" w:rsidRPr="00190388" w:rsidRDefault="005B4C2C" w:rsidP="005B4C2C">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5B4C2C" w:rsidRPr="00190388" w:rsidRDefault="005B4C2C" w:rsidP="005B4C2C">
            <w:pPr>
              <w:jc w:val="left"/>
              <w:rPr>
                <w:rFonts w:ascii="Times New Roman" w:eastAsia="Times New Roman" w:hAnsi="Times New Roman" w:cs="Times New Roman"/>
                <w:sz w:val="24"/>
                <w:szCs w:val="24"/>
                <w:lang w:val="tr-TR" w:eastAsia="tr-TR"/>
              </w:rPr>
            </w:pPr>
          </w:p>
        </w:tc>
      </w:tr>
      <w:tr w:rsidR="005B4C2C" w:rsidRPr="00190388" w:rsidTr="005B4C2C">
        <w:trPr>
          <w:trHeight w:val="392"/>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sz w:val="20"/>
                <w:szCs w:val="20"/>
                <w:lang w:val="tr-TR" w:eastAsia="tr-TR"/>
              </w:rPr>
            </w:pPr>
            <w:r w:rsidRPr="00190388">
              <w:rPr>
                <w:rFonts w:ascii="Times New Roman" w:eastAsia="Times New Roman" w:hAnsi="Times New Roman" w:cs="Times New Roman"/>
                <w:b/>
                <w:sz w:val="20"/>
                <w:szCs w:val="20"/>
                <w:lang w:val="tr-TR" w:eastAsia="tr-TR"/>
              </w:rPr>
              <w:t>FINAL EXAM</w:t>
            </w:r>
          </w:p>
        </w:tc>
        <w:tc>
          <w:tcPr>
            <w:tcW w:w="1138" w:type="pct"/>
            <w:gridSpan w:val="6"/>
            <w:tcBorders>
              <w:top w:val="single" w:sz="12" w:space="0" w:color="auto"/>
              <w:left w:val="single" w:sz="12" w:space="0" w:color="auto"/>
              <w:bottom w:val="single" w:sz="8" w:space="0" w:color="auto"/>
              <w:right w:val="single" w:sz="4" w:space="0" w:color="auto"/>
            </w:tcBorders>
          </w:tcPr>
          <w:p w:rsidR="005B4C2C" w:rsidRPr="00190388" w:rsidRDefault="005B4C2C" w:rsidP="005B4C2C">
            <w:pPr>
              <w:jc w:val="left"/>
              <w:rPr>
                <w:rFonts w:ascii="Times New Roman" w:eastAsia="Times New Roman" w:hAnsi="Times New Roman" w:cs="Times New Roman"/>
                <w:sz w:val="20"/>
                <w:szCs w:val="20"/>
                <w:lang w:val="tr-TR" w:eastAsia="tr-TR"/>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rsidR="005B4C2C" w:rsidRPr="00190388" w:rsidRDefault="005B4C2C" w:rsidP="005B4C2C">
            <w:pPr>
              <w:rPr>
                <w:rFonts w:ascii="Times New Roman" w:eastAsia="Times New Roman" w:hAnsi="Times New Roman" w:cs="Times New Roman"/>
                <w:sz w:val="24"/>
                <w:szCs w:val="24"/>
                <w:lang w:val="tr-TR" w:eastAsia="tr-TR"/>
              </w:rPr>
            </w:pPr>
            <w:r w:rsidRPr="00190388">
              <w:rPr>
                <w:rFonts w:ascii="Times New Roman" w:eastAsia="Times New Roman" w:hAnsi="Times New Roman" w:cs="Times New Roman"/>
                <w:sz w:val="20"/>
                <w:szCs w:val="20"/>
                <w:lang w:val="tr-TR" w:eastAsia="tr-TR"/>
              </w:rPr>
              <w:t xml:space="preserve">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5B4C2C" w:rsidRPr="00190388" w:rsidRDefault="005B4C2C" w:rsidP="005B4C2C">
            <w:pPr>
              <w:rPr>
                <w:rFonts w:ascii="Times New Roman" w:eastAsia="Times New Roman" w:hAnsi="Times New Roman" w:cs="Times New Roman"/>
                <w:sz w:val="24"/>
                <w:szCs w:val="24"/>
                <w:lang w:val="tr-TR" w:eastAsia="tr-TR"/>
              </w:rPr>
            </w:pPr>
            <w:r w:rsidRPr="00190388">
              <w:rPr>
                <w:rFonts w:ascii="Times New Roman" w:eastAsia="Times New Roman" w:hAnsi="Times New Roman" w:cs="Times New Roman"/>
                <w:sz w:val="24"/>
                <w:szCs w:val="24"/>
                <w:lang w:val="tr-TR" w:eastAsia="tr-TR"/>
              </w:rPr>
              <w:t xml:space="preserve"> 60</w:t>
            </w:r>
          </w:p>
        </w:tc>
      </w:tr>
      <w:tr w:rsidR="005B4C2C" w:rsidRPr="00190388" w:rsidTr="005B4C2C">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sz w:val="20"/>
                <w:szCs w:val="20"/>
                <w:lang w:val="tr-TR" w:eastAsia="tr-TR"/>
              </w:rPr>
            </w:pPr>
          </w:p>
          <w:p w:rsidR="005B4C2C" w:rsidRPr="00190388" w:rsidRDefault="005B4C2C" w:rsidP="005B4C2C">
            <w:pPr>
              <w:jc w:val="left"/>
              <w:rPr>
                <w:rFonts w:ascii="Times New Roman" w:eastAsia="Times New Roman" w:hAnsi="Times New Roman" w:cs="Times New Roman"/>
                <w:b/>
                <w:sz w:val="20"/>
                <w:szCs w:val="20"/>
                <w:lang w:val="tr-TR" w:eastAsia="tr-TR"/>
              </w:rPr>
            </w:pPr>
            <w:r w:rsidRPr="00190388">
              <w:rPr>
                <w:rFonts w:ascii="Times New Roman" w:eastAsia="Times New Roman" w:hAnsi="Times New Roman" w:cs="Times New Roman"/>
                <w:b/>
                <w:sz w:val="20"/>
                <w:szCs w:val="20"/>
                <w:lang w:val="tr-TR" w:eastAsia="tr-TR"/>
              </w:rPr>
              <w:t>PROPOSED PREREQUISITE(S) (IF ANY)</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5B4C2C" w:rsidRPr="00190388" w:rsidRDefault="005B4C2C" w:rsidP="005B4C2C">
            <w:pPr>
              <w:jc w:val="both"/>
              <w:rPr>
                <w:rFonts w:ascii="Times New Roman" w:eastAsia="Times New Roman" w:hAnsi="Times New Roman" w:cs="Times New Roman"/>
                <w:sz w:val="20"/>
                <w:szCs w:val="20"/>
                <w:lang w:val="tr-TR" w:eastAsia="tr-TR"/>
              </w:rPr>
            </w:pPr>
            <w:r w:rsidRPr="00190388">
              <w:rPr>
                <w:rFonts w:ascii="Times New Roman" w:eastAsia="Times New Roman" w:hAnsi="Times New Roman" w:cs="Times New Roman"/>
                <w:sz w:val="20"/>
                <w:szCs w:val="20"/>
                <w:lang w:val="tr-TR" w:eastAsia="tr-TR"/>
              </w:rPr>
              <w:t xml:space="preserve"> </w:t>
            </w:r>
          </w:p>
        </w:tc>
      </w:tr>
      <w:tr w:rsidR="005B4C2C" w:rsidRPr="00190388" w:rsidTr="005B4C2C">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sz w:val="20"/>
                <w:szCs w:val="20"/>
                <w:lang w:val="tr-TR" w:eastAsia="tr-TR"/>
              </w:rPr>
            </w:pPr>
            <w:r w:rsidRPr="00190388">
              <w:rPr>
                <w:rFonts w:ascii="Times New Roman" w:eastAsia="Times New Roman" w:hAnsi="Times New Roman" w:cs="Times New Roman"/>
                <w:b/>
                <w:sz w:val="20"/>
                <w:szCs w:val="20"/>
                <w:lang w:val="tr-TR" w:eastAsia="tr-TR"/>
              </w:rPr>
              <w:t>COURSE CONTENT</w:t>
            </w:r>
          </w:p>
        </w:tc>
        <w:tc>
          <w:tcPr>
            <w:tcW w:w="3169" w:type="pct"/>
            <w:gridSpan w:val="11"/>
            <w:tcBorders>
              <w:top w:val="single" w:sz="12" w:space="0" w:color="auto"/>
              <w:left w:val="single" w:sz="12" w:space="0" w:color="auto"/>
              <w:bottom w:val="single" w:sz="12" w:space="0" w:color="auto"/>
              <w:right w:val="single" w:sz="12" w:space="0" w:color="auto"/>
            </w:tcBorders>
          </w:tcPr>
          <w:p w:rsidR="005B4C2C" w:rsidRPr="00190388" w:rsidRDefault="005B4C2C" w:rsidP="005B4C2C">
            <w:pPr>
              <w:jc w:val="left"/>
              <w:rPr>
                <w:rFonts w:ascii="Times New Roman" w:eastAsia="Times New Roman" w:hAnsi="Times New Roman" w:cs="Times New Roman"/>
                <w:lang w:eastAsia="tr-TR"/>
              </w:rPr>
            </w:pPr>
            <w:r w:rsidRPr="00190388">
              <w:rPr>
                <w:rFonts w:ascii="Times New Roman" w:eastAsia="Times New Roman" w:hAnsi="Times New Roman" w:cs="Times New Roman"/>
                <w:color w:val="000000"/>
                <w:lang w:val="tr-TR" w:eastAsia="tr-TR"/>
              </w:rPr>
              <w:t xml:space="preserve"> </w:t>
            </w:r>
            <w:r w:rsidRPr="00190388">
              <w:rPr>
                <w:rFonts w:ascii="Times New Roman" w:eastAsia="Times New Roman" w:hAnsi="Times New Roman" w:cs="Times New Roman"/>
                <w:color w:val="000000"/>
                <w:lang w:eastAsia="tr-TR"/>
              </w:rPr>
              <w:t>Accounting and the parties concerned, Basic accounting concepts and conventions, accounting equation and accounts, mandatory books</w:t>
            </w:r>
            <w:r w:rsidRPr="00190388">
              <w:rPr>
                <w:rFonts w:ascii="Times New Roman" w:eastAsia="Times New Roman" w:hAnsi="Times New Roman" w:cs="Times New Roman"/>
                <w:lang w:eastAsia="tr-TR"/>
              </w:rPr>
              <w:t>,  accounting record system, ledger and journal records of all balance sheet and income statement accounts in terms of transactions for the period.</w:t>
            </w:r>
          </w:p>
        </w:tc>
      </w:tr>
      <w:tr w:rsidR="005B4C2C" w:rsidRPr="00190388" w:rsidTr="005B4C2C">
        <w:trPr>
          <w:trHeight w:val="426"/>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sz w:val="20"/>
                <w:szCs w:val="20"/>
                <w:lang w:eastAsia="tr-TR"/>
              </w:rPr>
            </w:pPr>
            <w:r w:rsidRPr="00190388">
              <w:rPr>
                <w:rFonts w:ascii="Times New Roman" w:eastAsia="Times New Roman" w:hAnsi="Times New Roman" w:cs="Times New Roman"/>
                <w:b/>
                <w:sz w:val="20"/>
                <w:szCs w:val="20"/>
                <w:lang w:eastAsia="tr-TR"/>
              </w:rPr>
              <w:t>COURSE OBJECTIVES</w:t>
            </w:r>
          </w:p>
        </w:tc>
        <w:tc>
          <w:tcPr>
            <w:tcW w:w="3169" w:type="pct"/>
            <w:gridSpan w:val="11"/>
            <w:tcBorders>
              <w:top w:val="single" w:sz="12" w:space="0" w:color="auto"/>
              <w:left w:val="single" w:sz="12" w:space="0" w:color="auto"/>
              <w:bottom w:val="single" w:sz="12" w:space="0" w:color="auto"/>
              <w:right w:val="single" w:sz="12" w:space="0" w:color="auto"/>
            </w:tcBorders>
          </w:tcPr>
          <w:p w:rsidR="005B4C2C" w:rsidRPr="00190388" w:rsidRDefault="005B4C2C" w:rsidP="005B4C2C">
            <w:pPr>
              <w:jc w:val="left"/>
              <w:rPr>
                <w:rFonts w:ascii="Times New Roman" w:eastAsia="Times New Roman" w:hAnsi="Times New Roman" w:cs="Times New Roman"/>
                <w:lang w:eastAsia="tr-TR"/>
              </w:rPr>
            </w:pPr>
            <w:r w:rsidRPr="00190388">
              <w:rPr>
                <w:rFonts w:ascii="Times New Roman" w:eastAsia="Times New Roman" w:hAnsi="Times New Roman" w:cs="Times New Roman"/>
                <w:bCs/>
                <w:color w:val="000000"/>
                <w:lang w:eastAsia="tr-TR"/>
              </w:rPr>
              <w:t xml:space="preserve"> </w:t>
            </w:r>
            <w:r w:rsidRPr="00190388">
              <w:rPr>
                <w:rFonts w:ascii="Times New Roman" w:eastAsia="Times New Roman" w:hAnsi="Times New Roman" w:cs="Times New Roman"/>
                <w:color w:val="000000"/>
                <w:lang w:eastAsia="tr-TR"/>
              </w:rPr>
              <w:t>The purpose of this course is to teach the logic of accounting system and gain the ability of  recording daily transactions of an entity.</w:t>
            </w:r>
          </w:p>
        </w:tc>
      </w:tr>
      <w:tr w:rsidR="005B4C2C" w:rsidRPr="00190388" w:rsidTr="005B4C2C">
        <w:trPr>
          <w:trHeight w:val="444"/>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sz w:val="20"/>
                <w:szCs w:val="20"/>
                <w:lang w:val="tr-TR" w:eastAsia="tr-TR"/>
              </w:rPr>
            </w:pPr>
            <w:r w:rsidRPr="00190388">
              <w:rPr>
                <w:rFonts w:ascii="Times New Roman" w:eastAsia="Times New Roman" w:hAnsi="Times New Roman" w:cs="Times New Roman"/>
                <w:b/>
                <w:sz w:val="20"/>
                <w:szCs w:val="20"/>
                <w:lang w:val="tr-TR" w:eastAsia="tr-TR"/>
              </w:rPr>
              <w:t>CONTRIBUTION OF THE COURSE TO THE VOCATIONAL TRAINING</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5B4C2C" w:rsidRPr="00190388" w:rsidRDefault="005B4C2C" w:rsidP="005B4C2C">
            <w:pPr>
              <w:jc w:val="left"/>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 xml:space="preserve"> Learning the financial terms and jargon of business life </w:t>
            </w:r>
          </w:p>
        </w:tc>
      </w:tr>
      <w:tr w:rsidR="005B4C2C" w:rsidRPr="00190388" w:rsidTr="005B4C2C">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sz w:val="20"/>
                <w:szCs w:val="20"/>
                <w:lang w:val="tr-TR" w:eastAsia="tr-TR"/>
              </w:rPr>
            </w:pPr>
            <w:r w:rsidRPr="00190388">
              <w:rPr>
                <w:rFonts w:ascii="Times New Roman" w:eastAsia="Times New Roman" w:hAnsi="Times New Roman" w:cs="Times New Roman"/>
                <w:b/>
                <w:sz w:val="20"/>
                <w:szCs w:val="20"/>
                <w:lang w:val="tr-TR" w:eastAsia="tr-TR"/>
              </w:rPr>
              <w:t>COURSE OUTCOMES</w:t>
            </w:r>
          </w:p>
        </w:tc>
        <w:tc>
          <w:tcPr>
            <w:tcW w:w="3169" w:type="pct"/>
            <w:gridSpan w:val="11"/>
            <w:tcBorders>
              <w:top w:val="single" w:sz="12" w:space="0" w:color="auto"/>
              <w:left w:val="single" w:sz="12" w:space="0" w:color="auto"/>
              <w:bottom w:val="single" w:sz="12" w:space="0" w:color="auto"/>
              <w:right w:val="single" w:sz="12" w:space="0" w:color="auto"/>
            </w:tcBorders>
          </w:tcPr>
          <w:p w:rsidR="005B4C2C" w:rsidRPr="00190388" w:rsidRDefault="005B4C2C" w:rsidP="0049758F">
            <w:pPr>
              <w:numPr>
                <w:ilvl w:val="0"/>
                <w:numId w:val="1"/>
              </w:numPr>
              <w:ind w:left="714" w:hanging="357"/>
              <w:jc w:val="left"/>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 xml:space="preserve">Understanding the role of accounting  among the functions of enterprise </w:t>
            </w:r>
          </w:p>
          <w:p w:rsidR="005B4C2C" w:rsidRPr="00190388" w:rsidRDefault="005B4C2C" w:rsidP="0049758F">
            <w:pPr>
              <w:numPr>
                <w:ilvl w:val="0"/>
                <w:numId w:val="1"/>
              </w:numPr>
              <w:ind w:left="714" w:hanging="357"/>
              <w:jc w:val="left"/>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Knowing the accounting record system</w:t>
            </w:r>
          </w:p>
          <w:p w:rsidR="005B4C2C" w:rsidRPr="00190388" w:rsidRDefault="005B4C2C" w:rsidP="0049758F">
            <w:pPr>
              <w:numPr>
                <w:ilvl w:val="0"/>
                <w:numId w:val="1"/>
              </w:numPr>
              <w:ind w:left="714" w:hanging="357"/>
              <w:jc w:val="left"/>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 xml:space="preserve">Understanding the concepts and key terms of accounting </w:t>
            </w:r>
          </w:p>
          <w:p w:rsidR="005B4C2C" w:rsidRPr="00190388" w:rsidRDefault="005B4C2C" w:rsidP="0049758F">
            <w:pPr>
              <w:numPr>
                <w:ilvl w:val="0"/>
                <w:numId w:val="1"/>
              </w:numPr>
              <w:ind w:left="714" w:hanging="357"/>
              <w:jc w:val="left"/>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 xml:space="preserve">Understanding the process of accounting  </w:t>
            </w:r>
          </w:p>
          <w:p w:rsidR="005B4C2C" w:rsidRPr="00190388" w:rsidRDefault="005B4C2C" w:rsidP="0049758F">
            <w:pPr>
              <w:numPr>
                <w:ilvl w:val="0"/>
                <w:numId w:val="1"/>
              </w:numPr>
              <w:ind w:left="714" w:hanging="357"/>
              <w:jc w:val="left"/>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 xml:space="preserve">Knowing the </w:t>
            </w:r>
          </w:p>
          <w:p w:rsidR="005B4C2C" w:rsidRPr="00190388" w:rsidRDefault="005B4C2C" w:rsidP="0049758F">
            <w:pPr>
              <w:numPr>
                <w:ilvl w:val="0"/>
                <w:numId w:val="1"/>
              </w:numPr>
              <w:ind w:left="714" w:hanging="357"/>
              <w:jc w:val="left"/>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Knowing the users of accounting information</w:t>
            </w:r>
          </w:p>
          <w:p w:rsidR="005B4C2C" w:rsidRPr="00190388" w:rsidRDefault="005B4C2C" w:rsidP="0049758F">
            <w:pPr>
              <w:numPr>
                <w:ilvl w:val="0"/>
                <w:numId w:val="1"/>
              </w:numPr>
              <w:ind w:left="714" w:hanging="357"/>
              <w:jc w:val="left"/>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Comprehending the accounting equation</w:t>
            </w:r>
          </w:p>
          <w:p w:rsidR="005B4C2C" w:rsidRPr="00190388" w:rsidRDefault="005B4C2C" w:rsidP="0049758F">
            <w:pPr>
              <w:numPr>
                <w:ilvl w:val="0"/>
                <w:numId w:val="1"/>
              </w:numPr>
              <w:ind w:left="714" w:hanging="357"/>
              <w:jc w:val="left"/>
              <w:rPr>
                <w:rFonts w:ascii="Times New Roman" w:eastAsia="Times New Roman" w:hAnsi="Times New Roman" w:cs="Times New Roman"/>
                <w:lang w:eastAsia="tr-TR"/>
              </w:rPr>
            </w:pPr>
            <w:r w:rsidRPr="00190388">
              <w:rPr>
                <w:rFonts w:ascii="Times New Roman" w:eastAsia="Times New Roman" w:hAnsi="Times New Roman" w:cs="Times New Roman"/>
                <w:lang w:eastAsia="tr-TR"/>
              </w:rPr>
              <w:t>Learning how to use accounts</w:t>
            </w:r>
          </w:p>
          <w:p w:rsidR="005B4C2C" w:rsidRPr="00190388" w:rsidRDefault="005B4C2C" w:rsidP="0049758F">
            <w:pPr>
              <w:numPr>
                <w:ilvl w:val="0"/>
                <w:numId w:val="1"/>
              </w:numPr>
              <w:ind w:left="714" w:hanging="357"/>
              <w:jc w:val="left"/>
              <w:rPr>
                <w:rFonts w:ascii="Times New Roman" w:eastAsia="Times New Roman" w:hAnsi="Times New Roman" w:cs="Times New Roman"/>
                <w:lang w:val="en-GB" w:eastAsia="tr-TR"/>
              </w:rPr>
            </w:pPr>
            <w:r w:rsidRPr="00190388">
              <w:rPr>
                <w:rFonts w:ascii="Times New Roman" w:eastAsia="Times New Roman" w:hAnsi="Times New Roman" w:cs="Times New Roman"/>
                <w:lang w:val="en-GB" w:eastAsia="tr-TR"/>
              </w:rPr>
              <w:t>Knowing the Uniform Accounting System</w:t>
            </w:r>
          </w:p>
          <w:p w:rsidR="005B4C2C" w:rsidRPr="00190388" w:rsidRDefault="005B4C2C" w:rsidP="005B4C2C">
            <w:pPr>
              <w:tabs>
                <w:tab w:val="left" w:pos="7800"/>
              </w:tabs>
              <w:jc w:val="left"/>
              <w:rPr>
                <w:rFonts w:ascii="Times New Roman" w:eastAsia="Times New Roman" w:hAnsi="Times New Roman" w:cs="Times New Roman"/>
                <w:sz w:val="24"/>
                <w:szCs w:val="24"/>
                <w:lang w:val="tr-TR" w:eastAsia="tr-TR"/>
              </w:rPr>
            </w:pPr>
          </w:p>
        </w:tc>
      </w:tr>
      <w:tr w:rsidR="005B4C2C" w:rsidRPr="00190388" w:rsidTr="005B4C2C">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sz w:val="20"/>
                <w:szCs w:val="20"/>
                <w:lang w:val="tr-TR" w:eastAsia="tr-TR"/>
              </w:rPr>
            </w:pPr>
            <w:r w:rsidRPr="00190388">
              <w:rPr>
                <w:rFonts w:ascii="Times New Roman" w:eastAsia="Times New Roman" w:hAnsi="Times New Roman" w:cs="Times New Roman"/>
                <w:b/>
                <w:sz w:val="20"/>
                <w:szCs w:val="20"/>
                <w:lang w:val="tr-TR" w:eastAsia="tr-TR"/>
              </w:rPr>
              <w:lastRenderedPageBreak/>
              <w:t>TEXTBOOK(S)</w:t>
            </w:r>
          </w:p>
        </w:tc>
        <w:tc>
          <w:tcPr>
            <w:tcW w:w="3169" w:type="pct"/>
            <w:gridSpan w:val="11"/>
            <w:tcBorders>
              <w:top w:val="single" w:sz="12" w:space="0" w:color="auto"/>
              <w:left w:val="single" w:sz="12" w:space="0" w:color="auto"/>
              <w:bottom w:val="single" w:sz="12" w:space="0" w:color="auto"/>
              <w:right w:val="single" w:sz="12" w:space="0" w:color="auto"/>
            </w:tcBorders>
          </w:tcPr>
          <w:p w:rsidR="005B4C2C" w:rsidRPr="00190388" w:rsidRDefault="005B4C2C" w:rsidP="0049758F">
            <w:pPr>
              <w:numPr>
                <w:ilvl w:val="0"/>
                <w:numId w:val="5"/>
              </w:numPr>
              <w:jc w:val="both"/>
              <w:rPr>
                <w:rFonts w:ascii="Times New Roman" w:eastAsia="Times New Roman" w:hAnsi="Times New Roman" w:cs="Times New Roman"/>
                <w:lang w:val="tr-TR" w:eastAsia="tr-TR"/>
              </w:rPr>
            </w:pPr>
            <w:r w:rsidRPr="00190388">
              <w:rPr>
                <w:rFonts w:ascii="Times New Roman" w:eastAsia="Times New Roman" w:hAnsi="Times New Roman" w:cs="Times New Roman"/>
                <w:b/>
                <w:lang w:val="tr-TR" w:eastAsia="tr-TR"/>
              </w:rPr>
              <w:t xml:space="preserve">Münevver Yılancı, Birol Yıldız, Murat Kiracı, Tunç Köse, </w:t>
            </w:r>
            <w:r w:rsidRPr="00190388">
              <w:rPr>
                <w:rFonts w:ascii="Times New Roman" w:eastAsia="Times New Roman" w:hAnsi="Times New Roman" w:cs="Times New Roman"/>
                <w:lang w:val="tr-TR" w:eastAsia="tr-TR"/>
              </w:rPr>
              <w:t>Genel Muhasebe, Nisan Kitapevi, 2011, Ankara</w:t>
            </w:r>
          </w:p>
          <w:p w:rsidR="005B4C2C" w:rsidRPr="00190388" w:rsidRDefault="005B4C2C" w:rsidP="0049758F">
            <w:pPr>
              <w:numPr>
                <w:ilvl w:val="0"/>
                <w:numId w:val="5"/>
              </w:numPr>
              <w:jc w:val="both"/>
              <w:rPr>
                <w:rFonts w:ascii="Times New Roman" w:eastAsia="Times New Roman" w:hAnsi="Times New Roman" w:cs="Times New Roman"/>
                <w:lang w:val="tr-TR" w:eastAsia="tr-TR"/>
              </w:rPr>
            </w:pPr>
            <w:r w:rsidRPr="00190388">
              <w:rPr>
                <w:rFonts w:ascii="Times New Roman" w:eastAsia="Times New Roman" w:hAnsi="Times New Roman" w:cs="Times New Roman"/>
                <w:b/>
                <w:lang w:val="tr-TR" w:eastAsia="tr-TR"/>
              </w:rPr>
              <w:t>Sevilengül, Orhan</w:t>
            </w:r>
            <w:r w:rsidRPr="00190388">
              <w:rPr>
                <w:rFonts w:ascii="Times New Roman" w:eastAsia="Times New Roman" w:hAnsi="Times New Roman" w:cs="Times New Roman"/>
                <w:lang w:val="tr-TR" w:eastAsia="tr-TR"/>
              </w:rPr>
              <w:t xml:space="preserve">, </w:t>
            </w:r>
            <w:r w:rsidRPr="00190388">
              <w:rPr>
                <w:rFonts w:ascii="Times New Roman" w:eastAsia="Times New Roman" w:hAnsi="Times New Roman" w:cs="Times New Roman"/>
                <w:b/>
                <w:lang w:val="tr-TR" w:eastAsia="tr-TR"/>
              </w:rPr>
              <w:t>(2001).</w:t>
            </w:r>
            <w:r w:rsidRPr="00190388">
              <w:rPr>
                <w:rFonts w:ascii="Times New Roman" w:eastAsia="Times New Roman" w:hAnsi="Times New Roman" w:cs="Times New Roman"/>
                <w:lang w:val="tr-TR" w:eastAsia="tr-TR"/>
              </w:rPr>
              <w:t xml:space="preserve"> Genel Muhasebe,  Gazi Kitabevi, 8.Baskı,  Ankara</w:t>
            </w:r>
          </w:p>
          <w:p w:rsidR="005B4C2C" w:rsidRPr="00190388" w:rsidRDefault="005B4C2C" w:rsidP="0049758F">
            <w:pPr>
              <w:numPr>
                <w:ilvl w:val="0"/>
                <w:numId w:val="5"/>
              </w:numPr>
              <w:jc w:val="both"/>
              <w:rPr>
                <w:rFonts w:ascii="Times New Roman" w:eastAsia="Times New Roman" w:hAnsi="Times New Roman" w:cs="Times New Roman"/>
                <w:lang w:val="tr-TR" w:eastAsia="tr-TR"/>
              </w:rPr>
            </w:pPr>
            <w:r w:rsidRPr="00190388">
              <w:rPr>
                <w:rFonts w:ascii="Times New Roman" w:eastAsia="Times New Roman" w:hAnsi="Times New Roman" w:cs="Times New Roman"/>
                <w:b/>
                <w:lang w:val="tr-TR" w:eastAsia="tr-TR"/>
              </w:rPr>
              <w:t>Çömlekçi, Ferruh</w:t>
            </w:r>
            <w:r w:rsidRPr="00190388">
              <w:rPr>
                <w:rFonts w:ascii="Times New Roman" w:eastAsia="Times New Roman" w:hAnsi="Times New Roman" w:cs="Times New Roman"/>
                <w:lang w:val="tr-TR" w:eastAsia="tr-TR"/>
              </w:rPr>
              <w:t xml:space="preserve"> </w:t>
            </w:r>
            <w:r w:rsidRPr="00190388">
              <w:rPr>
                <w:rFonts w:ascii="Times New Roman" w:eastAsia="Times New Roman" w:hAnsi="Times New Roman" w:cs="Times New Roman"/>
                <w:b/>
                <w:lang w:val="tr-TR" w:eastAsia="tr-TR"/>
              </w:rPr>
              <w:t>(2002).</w:t>
            </w:r>
            <w:r w:rsidRPr="00190388">
              <w:rPr>
                <w:rFonts w:ascii="Times New Roman" w:eastAsia="Times New Roman" w:hAnsi="Times New Roman" w:cs="Times New Roman"/>
                <w:lang w:val="tr-TR" w:eastAsia="tr-TR"/>
              </w:rPr>
              <w:t xml:space="preserve"> Tekdüzen Genel Muhasebe ve Temel Mali Tablolar, Eskişehir</w:t>
            </w:r>
          </w:p>
        </w:tc>
      </w:tr>
      <w:tr w:rsidR="005B4C2C" w:rsidRPr="00190388" w:rsidTr="005B4C2C">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sz w:val="20"/>
                <w:szCs w:val="20"/>
                <w:lang w:val="tr-TR" w:eastAsia="tr-TR"/>
              </w:rPr>
            </w:pPr>
            <w:r w:rsidRPr="00190388">
              <w:rPr>
                <w:rFonts w:ascii="Times New Roman" w:eastAsia="Times New Roman" w:hAnsi="Times New Roman" w:cs="Times New Roman"/>
                <w:b/>
                <w:sz w:val="20"/>
                <w:szCs w:val="20"/>
                <w:lang w:val="tr-TR" w:eastAsia="tr-TR"/>
              </w:rPr>
              <w:t>SUPPORTIVE SOURCES</w:t>
            </w:r>
          </w:p>
        </w:tc>
        <w:tc>
          <w:tcPr>
            <w:tcW w:w="3169" w:type="pct"/>
            <w:gridSpan w:val="11"/>
            <w:tcBorders>
              <w:top w:val="single" w:sz="12" w:space="0" w:color="auto"/>
              <w:left w:val="single" w:sz="12" w:space="0" w:color="auto"/>
              <w:bottom w:val="single" w:sz="12" w:space="0" w:color="auto"/>
              <w:right w:val="single" w:sz="12" w:space="0" w:color="auto"/>
            </w:tcBorders>
          </w:tcPr>
          <w:p w:rsidR="005B4C2C" w:rsidRPr="00190388" w:rsidRDefault="005B4C2C" w:rsidP="0049758F">
            <w:pPr>
              <w:numPr>
                <w:ilvl w:val="0"/>
                <w:numId w:val="6"/>
              </w:numPr>
              <w:jc w:val="both"/>
              <w:rPr>
                <w:rFonts w:ascii="Times New Roman" w:eastAsia="Times New Roman" w:hAnsi="Times New Roman" w:cs="Times New Roman"/>
                <w:lang w:val="tr-TR" w:eastAsia="tr-TR"/>
              </w:rPr>
            </w:pPr>
            <w:r w:rsidRPr="00190388">
              <w:rPr>
                <w:rFonts w:ascii="Times New Roman" w:eastAsia="Times New Roman" w:hAnsi="Times New Roman" w:cs="Times New Roman"/>
                <w:b/>
                <w:lang w:val="tr-TR" w:eastAsia="tr-TR"/>
              </w:rPr>
              <w:t>Ergin, Hüseyin</w:t>
            </w:r>
            <w:r w:rsidRPr="00190388">
              <w:rPr>
                <w:rFonts w:ascii="Times New Roman" w:eastAsia="Times New Roman" w:hAnsi="Times New Roman" w:cs="Times New Roman"/>
                <w:lang w:val="tr-TR" w:eastAsia="tr-TR"/>
              </w:rPr>
              <w:t xml:space="preserve"> </w:t>
            </w:r>
            <w:r w:rsidRPr="00190388">
              <w:rPr>
                <w:rFonts w:ascii="Times New Roman" w:eastAsia="Times New Roman" w:hAnsi="Times New Roman" w:cs="Times New Roman"/>
                <w:b/>
                <w:lang w:val="tr-TR" w:eastAsia="tr-TR"/>
              </w:rPr>
              <w:t>(2000).</w:t>
            </w:r>
            <w:r w:rsidRPr="00190388">
              <w:rPr>
                <w:rFonts w:ascii="Times New Roman" w:eastAsia="Times New Roman" w:hAnsi="Times New Roman" w:cs="Times New Roman"/>
                <w:lang w:val="tr-TR" w:eastAsia="tr-TR"/>
              </w:rPr>
              <w:t xml:space="preserve"> Muhasebeye Giriş, 6. baskı, Kütahya</w:t>
            </w:r>
          </w:p>
          <w:p w:rsidR="005B4C2C" w:rsidRPr="00190388" w:rsidRDefault="005B4C2C" w:rsidP="0049758F">
            <w:pPr>
              <w:numPr>
                <w:ilvl w:val="0"/>
                <w:numId w:val="6"/>
              </w:numPr>
              <w:jc w:val="both"/>
              <w:rPr>
                <w:rFonts w:ascii="Times New Roman" w:eastAsia="Times New Roman" w:hAnsi="Times New Roman" w:cs="Times New Roman"/>
                <w:lang w:val="tr-TR" w:eastAsia="tr-TR"/>
              </w:rPr>
            </w:pPr>
            <w:r w:rsidRPr="00190388">
              <w:rPr>
                <w:rFonts w:ascii="Times New Roman" w:eastAsia="Times New Roman" w:hAnsi="Times New Roman" w:cs="Times New Roman"/>
                <w:b/>
                <w:lang w:val="tr-TR" w:eastAsia="tr-TR"/>
              </w:rPr>
              <w:t>Bektöre, Sabri, Yılmaz Benligiray ve Nurten Erdoğan</w:t>
            </w:r>
            <w:r w:rsidRPr="00190388">
              <w:rPr>
                <w:rFonts w:ascii="Times New Roman" w:eastAsia="Times New Roman" w:hAnsi="Times New Roman" w:cs="Times New Roman"/>
                <w:lang w:val="tr-TR" w:eastAsia="tr-TR"/>
              </w:rPr>
              <w:t xml:space="preserve"> (2004). “Envanter ve Bilanço”, Eskişehir</w:t>
            </w:r>
          </w:p>
          <w:p w:rsidR="005B4C2C" w:rsidRPr="00190388" w:rsidRDefault="005B4C2C" w:rsidP="0049758F">
            <w:pPr>
              <w:numPr>
                <w:ilvl w:val="0"/>
                <w:numId w:val="6"/>
              </w:numPr>
              <w:jc w:val="both"/>
              <w:rPr>
                <w:rFonts w:ascii="Times New Roman" w:eastAsia="Times New Roman" w:hAnsi="Times New Roman" w:cs="Times New Roman"/>
                <w:lang w:val="tr-TR" w:eastAsia="tr-TR"/>
              </w:rPr>
            </w:pPr>
            <w:r w:rsidRPr="00190388">
              <w:rPr>
                <w:rFonts w:ascii="Times New Roman" w:eastAsia="Times New Roman" w:hAnsi="Times New Roman" w:cs="Times New Roman"/>
                <w:b/>
                <w:lang w:val="tr-TR" w:eastAsia="tr-TR"/>
              </w:rPr>
              <w:t>Ergin, Hüseyin</w:t>
            </w:r>
            <w:r w:rsidRPr="00190388">
              <w:rPr>
                <w:rFonts w:ascii="Times New Roman" w:eastAsia="Times New Roman" w:hAnsi="Times New Roman" w:cs="Times New Roman"/>
                <w:lang w:val="tr-TR" w:eastAsia="tr-TR"/>
              </w:rPr>
              <w:t xml:space="preserve"> </w:t>
            </w:r>
            <w:r w:rsidRPr="00190388">
              <w:rPr>
                <w:rFonts w:ascii="Times New Roman" w:eastAsia="Times New Roman" w:hAnsi="Times New Roman" w:cs="Times New Roman"/>
                <w:b/>
                <w:lang w:val="tr-TR" w:eastAsia="tr-TR"/>
              </w:rPr>
              <w:t>(2000).</w:t>
            </w:r>
            <w:r w:rsidRPr="00190388">
              <w:rPr>
                <w:rFonts w:ascii="Times New Roman" w:eastAsia="Times New Roman" w:hAnsi="Times New Roman" w:cs="Times New Roman"/>
                <w:lang w:val="tr-TR" w:eastAsia="tr-TR"/>
              </w:rPr>
              <w:t xml:space="preserve"> Envanter ve Bilanço, 6. baskı, Kütahya</w:t>
            </w:r>
          </w:p>
        </w:tc>
      </w:tr>
      <w:tr w:rsidR="005B4C2C" w:rsidRPr="00190388" w:rsidTr="005B4C2C">
        <w:trPr>
          <w:trHeight w:val="52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sz w:val="20"/>
                <w:szCs w:val="20"/>
                <w:lang w:val="tr-TR" w:eastAsia="tr-TR"/>
              </w:rPr>
            </w:pPr>
            <w:r w:rsidRPr="00190388">
              <w:rPr>
                <w:rFonts w:ascii="Times New Roman" w:eastAsia="Times New Roman" w:hAnsi="Times New Roman" w:cs="Times New Roman"/>
                <w:b/>
                <w:sz w:val="20"/>
                <w:szCs w:val="20"/>
                <w:lang w:val="tr-TR" w:eastAsia="tr-TR"/>
              </w:rPr>
              <w:t>EQUIPMENTS REQUIRED</w:t>
            </w:r>
          </w:p>
        </w:tc>
        <w:tc>
          <w:tcPr>
            <w:tcW w:w="3169" w:type="pct"/>
            <w:gridSpan w:val="11"/>
            <w:tcBorders>
              <w:top w:val="single" w:sz="12" w:space="0" w:color="auto"/>
              <w:left w:val="single" w:sz="12" w:space="0" w:color="auto"/>
              <w:bottom w:val="single" w:sz="12" w:space="0" w:color="auto"/>
              <w:right w:val="single" w:sz="12" w:space="0" w:color="auto"/>
            </w:tcBorders>
          </w:tcPr>
          <w:p w:rsidR="005B4C2C" w:rsidRPr="00190388" w:rsidRDefault="005B4C2C" w:rsidP="005B4C2C">
            <w:pPr>
              <w:jc w:val="both"/>
              <w:rPr>
                <w:rFonts w:ascii="Times New Roman" w:eastAsia="Times New Roman" w:hAnsi="Times New Roman" w:cs="Times New Roman"/>
                <w:sz w:val="20"/>
                <w:szCs w:val="20"/>
                <w:lang w:val="tr-TR" w:eastAsia="tr-TR"/>
              </w:rPr>
            </w:pPr>
            <w:r w:rsidRPr="00190388">
              <w:rPr>
                <w:rFonts w:ascii="Times New Roman" w:eastAsia="Times New Roman" w:hAnsi="Times New Roman" w:cs="Times New Roman"/>
                <w:sz w:val="20"/>
                <w:szCs w:val="20"/>
                <w:lang w:val="tr-TR" w:eastAsia="tr-TR"/>
              </w:rPr>
              <w:t xml:space="preserve"> </w:t>
            </w:r>
          </w:p>
        </w:tc>
      </w:tr>
    </w:tbl>
    <w:p w:rsidR="005B4C2C" w:rsidRDefault="005B4C2C" w:rsidP="00190388">
      <w:pPr>
        <w:jc w:val="left"/>
        <w:rPr>
          <w:rFonts w:ascii="Times New Roman" w:eastAsia="Times New Roman" w:hAnsi="Times New Roman" w:cs="Times New Roman"/>
          <w:sz w:val="18"/>
          <w:szCs w:val="18"/>
          <w:lang w:eastAsia="tr-TR"/>
        </w:rPr>
      </w:pPr>
    </w:p>
    <w:p w:rsidR="005B4C2C" w:rsidRDefault="005B4C2C" w:rsidP="00190388">
      <w:pPr>
        <w:jc w:val="left"/>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5B4C2C" w:rsidRPr="00190388" w:rsidTr="005B4C2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lang w:val="tr-TR" w:eastAsia="tr-TR"/>
              </w:rPr>
            </w:pPr>
            <w:r w:rsidRPr="00190388">
              <w:rPr>
                <w:rFonts w:ascii="Times New Roman" w:eastAsia="Times New Roman" w:hAnsi="Times New Roman" w:cs="Times New Roman"/>
                <w:b/>
                <w:lang w:val="tr-TR" w:eastAsia="tr-TR"/>
              </w:rPr>
              <w:t>COURSE OUTLINE</w:t>
            </w:r>
          </w:p>
        </w:tc>
      </w:tr>
      <w:tr w:rsidR="005B4C2C" w:rsidRPr="00190388" w:rsidTr="005B4C2C">
        <w:trPr>
          <w:jc w:val="center"/>
        </w:trPr>
        <w:tc>
          <w:tcPr>
            <w:tcW w:w="593" w:type="pct"/>
            <w:tcBorders>
              <w:top w:val="single" w:sz="6" w:space="0" w:color="auto"/>
              <w:left w:val="single" w:sz="12" w:space="0" w:color="auto"/>
              <w:bottom w:val="single" w:sz="6" w:space="0" w:color="auto"/>
              <w:right w:val="single" w:sz="6" w:space="0" w:color="auto"/>
            </w:tcBorders>
          </w:tcPr>
          <w:p w:rsidR="005B4C2C" w:rsidRPr="00190388" w:rsidRDefault="005B4C2C" w:rsidP="005B4C2C">
            <w:pPr>
              <w:rPr>
                <w:rFonts w:ascii="Times New Roman" w:eastAsia="Times New Roman" w:hAnsi="Times New Roman" w:cs="Times New Roman"/>
                <w:b/>
                <w:lang w:val="tr-TR" w:eastAsia="tr-TR"/>
              </w:rPr>
            </w:pPr>
            <w:r w:rsidRPr="00190388">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5B4C2C" w:rsidRPr="00190388" w:rsidRDefault="005B4C2C" w:rsidP="005B4C2C">
            <w:pPr>
              <w:jc w:val="left"/>
              <w:rPr>
                <w:rFonts w:ascii="Times New Roman" w:eastAsia="Times New Roman" w:hAnsi="Times New Roman" w:cs="Times New Roman"/>
                <w:b/>
                <w:lang w:val="tr-TR" w:eastAsia="tr-TR"/>
              </w:rPr>
            </w:pPr>
            <w:r w:rsidRPr="00190388">
              <w:rPr>
                <w:rFonts w:ascii="Times New Roman" w:eastAsia="Times New Roman" w:hAnsi="Times New Roman" w:cs="Times New Roman"/>
                <w:b/>
                <w:lang w:eastAsia="tr-TR"/>
              </w:rPr>
              <w:t>SUBJECTS / TOPICS</w:t>
            </w:r>
          </w:p>
        </w:tc>
      </w:tr>
      <w:tr w:rsidR="005B4C2C" w:rsidRPr="00190388" w:rsidTr="005B4C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val="tr-TR" w:eastAsia="tr-TR"/>
              </w:rPr>
            </w:pPr>
            <w:r w:rsidRPr="00190388">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5B4C2C" w:rsidRPr="00190388" w:rsidRDefault="005B4C2C" w:rsidP="005B4C2C">
            <w:pPr>
              <w:jc w:val="left"/>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 xml:space="preserve"> The historical development of accounting</w:t>
            </w:r>
          </w:p>
        </w:tc>
      </w:tr>
      <w:tr w:rsidR="005B4C2C" w:rsidRPr="00190388" w:rsidTr="005B4C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val="tr-TR" w:eastAsia="tr-TR"/>
              </w:rPr>
            </w:pPr>
            <w:r w:rsidRPr="00190388">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5B4C2C" w:rsidRPr="00190388" w:rsidRDefault="005B4C2C" w:rsidP="005B4C2C">
            <w:pPr>
              <w:jc w:val="left"/>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 xml:space="preserve"> The conceptual framework of accounting</w:t>
            </w:r>
          </w:p>
        </w:tc>
      </w:tr>
      <w:tr w:rsidR="005B4C2C" w:rsidRPr="00190388" w:rsidTr="005B4C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val="tr-TR" w:eastAsia="tr-TR"/>
              </w:rPr>
            </w:pPr>
            <w:r w:rsidRPr="00190388">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5B4C2C" w:rsidRPr="00190388" w:rsidRDefault="005B4C2C" w:rsidP="005B4C2C">
            <w:pPr>
              <w:jc w:val="left"/>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 xml:space="preserve"> Fundamentals of financial statements and accounts</w:t>
            </w:r>
          </w:p>
        </w:tc>
      </w:tr>
      <w:tr w:rsidR="005B4C2C" w:rsidRPr="00190388" w:rsidTr="005B4C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val="tr-TR" w:eastAsia="tr-TR"/>
              </w:rPr>
            </w:pPr>
            <w:r w:rsidRPr="00190388">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5B4C2C" w:rsidRPr="00190388" w:rsidRDefault="005B4C2C" w:rsidP="005B4C2C">
            <w:pPr>
              <w:jc w:val="left"/>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 xml:space="preserve"> Recording types and procedures</w:t>
            </w:r>
          </w:p>
        </w:tc>
      </w:tr>
      <w:tr w:rsidR="005B4C2C" w:rsidRPr="00190388" w:rsidTr="005B4C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val="tr-TR" w:eastAsia="tr-TR"/>
              </w:rPr>
            </w:pPr>
            <w:r w:rsidRPr="00190388">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5B4C2C" w:rsidRPr="00190388" w:rsidRDefault="005B4C2C" w:rsidP="005B4C2C">
            <w:pPr>
              <w:jc w:val="left"/>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 xml:space="preserve"> Accounting theory</w:t>
            </w:r>
          </w:p>
        </w:tc>
      </w:tr>
      <w:tr w:rsidR="005B4C2C" w:rsidRPr="00190388" w:rsidTr="005B4C2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B4C2C" w:rsidRPr="00190388" w:rsidRDefault="005B4C2C" w:rsidP="005B4C2C">
            <w:pPr>
              <w:rPr>
                <w:rFonts w:ascii="Times New Roman" w:eastAsia="Times New Roman" w:hAnsi="Times New Roman" w:cs="Times New Roman"/>
                <w:lang w:val="tr-TR" w:eastAsia="tr-TR"/>
              </w:rPr>
            </w:pPr>
            <w:r w:rsidRPr="00190388">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B4C2C" w:rsidRPr="00190388" w:rsidRDefault="005B4C2C" w:rsidP="005B4C2C">
            <w:pPr>
              <w:jc w:val="left"/>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 xml:space="preserve"> Accounting process</w:t>
            </w:r>
          </w:p>
        </w:tc>
      </w:tr>
      <w:tr w:rsidR="005B4C2C" w:rsidRPr="00190388" w:rsidTr="005B4C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val="tr-TR" w:eastAsia="tr-TR"/>
              </w:rPr>
            </w:pPr>
            <w:r w:rsidRPr="00190388">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5B4C2C" w:rsidRPr="00190388" w:rsidRDefault="005B4C2C" w:rsidP="005B4C2C">
            <w:pPr>
              <w:jc w:val="left"/>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 xml:space="preserve"> Cash and Cash Equivalents</w:t>
            </w:r>
          </w:p>
        </w:tc>
      </w:tr>
      <w:tr w:rsidR="005B4C2C" w:rsidRPr="00190388" w:rsidTr="005B4C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val="tr-TR" w:eastAsia="tr-TR"/>
              </w:rPr>
            </w:pPr>
            <w:r w:rsidRPr="00190388">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5B4C2C" w:rsidRPr="00190388" w:rsidRDefault="005B4C2C" w:rsidP="005B4C2C">
            <w:pPr>
              <w:jc w:val="left"/>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 xml:space="preserve"> Inventory transactions</w:t>
            </w:r>
          </w:p>
        </w:tc>
      </w:tr>
      <w:tr w:rsidR="005B4C2C" w:rsidRPr="00190388" w:rsidTr="005B4C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val="tr-TR" w:eastAsia="tr-TR"/>
              </w:rPr>
            </w:pPr>
            <w:r w:rsidRPr="00190388">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5B4C2C" w:rsidRPr="00190388" w:rsidRDefault="005B4C2C" w:rsidP="005B4C2C">
            <w:pPr>
              <w:jc w:val="left"/>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 xml:space="preserve"> Credit and Debit Transactions</w:t>
            </w:r>
          </w:p>
        </w:tc>
      </w:tr>
      <w:tr w:rsidR="005B4C2C" w:rsidRPr="00190388" w:rsidTr="005B4C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val="tr-TR" w:eastAsia="tr-TR"/>
              </w:rPr>
            </w:pPr>
            <w:r w:rsidRPr="00190388">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5B4C2C" w:rsidRPr="00190388" w:rsidRDefault="005B4C2C" w:rsidP="005B4C2C">
            <w:pPr>
              <w:jc w:val="left"/>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 xml:space="preserve"> Tangible and Intangible Fixed Assets</w:t>
            </w:r>
          </w:p>
        </w:tc>
      </w:tr>
      <w:tr w:rsidR="005B4C2C" w:rsidRPr="00190388" w:rsidTr="005B4C2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B4C2C" w:rsidRPr="00190388" w:rsidRDefault="005B4C2C" w:rsidP="005B4C2C">
            <w:pPr>
              <w:rPr>
                <w:rFonts w:ascii="Times New Roman" w:eastAsia="Times New Roman" w:hAnsi="Times New Roman" w:cs="Times New Roman"/>
                <w:lang w:val="tr-TR" w:eastAsia="tr-TR"/>
              </w:rPr>
            </w:pPr>
            <w:r w:rsidRPr="00190388">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B4C2C" w:rsidRPr="00190388" w:rsidRDefault="005B4C2C" w:rsidP="005B4C2C">
            <w:pPr>
              <w:jc w:val="left"/>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 xml:space="preserve"> Securities</w:t>
            </w:r>
          </w:p>
        </w:tc>
      </w:tr>
      <w:tr w:rsidR="005B4C2C" w:rsidRPr="00190388" w:rsidTr="005B4C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val="tr-TR" w:eastAsia="tr-TR"/>
              </w:rPr>
            </w:pPr>
            <w:r w:rsidRPr="00190388">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5B4C2C" w:rsidRPr="00190388" w:rsidRDefault="005B4C2C" w:rsidP="005B4C2C">
            <w:pPr>
              <w:jc w:val="left"/>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Shareholders Equity Transactions</w:t>
            </w:r>
          </w:p>
        </w:tc>
      </w:tr>
      <w:tr w:rsidR="005B4C2C" w:rsidRPr="00190388" w:rsidTr="005B4C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val="tr-TR" w:eastAsia="tr-TR"/>
              </w:rPr>
            </w:pPr>
            <w:r w:rsidRPr="00190388">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5B4C2C" w:rsidRPr="00190388" w:rsidRDefault="005B4C2C" w:rsidP="005B4C2C">
            <w:pPr>
              <w:jc w:val="left"/>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 xml:space="preserve"> Income and Expense Transactions</w:t>
            </w:r>
          </w:p>
        </w:tc>
      </w:tr>
      <w:tr w:rsidR="005B4C2C" w:rsidRPr="00190388" w:rsidTr="005B4C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val="tr-TR" w:eastAsia="tr-TR"/>
              </w:rPr>
            </w:pPr>
            <w:r w:rsidRPr="00190388">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5B4C2C" w:rsidRPr="00190388" w:rsidRDefault="005B4C2C" w:rsidP="005B4C2C">
            <w:pPr>
              <w:jc w:val="left"/>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 xml:space="preserve"> Income and Expense Transactions</w:t>
            </w:r>
          </w:p>
        </w:tc>
      </w:tr>
      <w:tr w:rsidR="005B4C2C" w:rsidRPr="00190388" w:rsidTr="005B4C2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B4C2C" w:rsidRPr="00190388" w:rsidRDefault="005B4C2C" w:rsidP="005B4C2C">
            <w:pPr>
              <w:rPr>
                <w:rFonts w:ascii="Times New Roman" w:eastAsia="Times New Roman" w:hAnsi="Times New Roman" w:cs="Times New Roman"/>
                <w:lang w:val="tr-TR" w:eastAsia="tr-TR"/>
              </w:rPr>
            </w:pPr>
            <w:r w:rsidRPr="00190388">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5B4C2C" w:rsidRPr="00190388" w:rsidRDefault="005B4C2C" w:rsidP="005B4C2C">
            <w:pPr>
              <w:jc w:val="left"/>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 xml:space="preserve"> Examples</w:t>
            </w:r>
          </w:p>
        </w:tc>
      </w:tr>
    </w:tbl>
    <w:p w:rsidR="005B4C2C" w:rsidRDefault="005B4C2C" w:rsidP="00190388">
      <w:pPr>
        <w:jc w:val="left"/>
        <w:rPr>
          <w:rFonts w:ascii="Times New Roman" w:eastAsia="Times New Roman" w:hAnsi="Times New Roman" w:cs="Times New Roman"/>
          <w:sz w:val="18"/>
          <w:szCs w:val="18"/>
          <w:lang w:eastAsia="tr-TR"/>
        </w:rPr>
      </w:pPr>
    </w:p>
    <w:p w:rsidR="005B4C2C" w:rsidRDefault="005B4C2C" w:rsidP="00190388">
      <w:pPr>
        <w:jc w:val="left"/>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B4C2C" w:rsidRPr="00190388" w:rsidTr="005B4C2C">
        <w:tc>
          <w:tcPr>
            <w:tcW w:w="603" w:type="dxa"/>
            <w:tcBorders>
              <w:top w:val="single" w:sz="12"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sz w:val="18"/>
                <w:szCs w:val="18"/>
                <w:lang w:val="tr-TR" w:eastAsia="tr-TR"/>
              </w:rPr>
            </w:pPr>
            <w:r w:rsidRPr="00190388">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5B4C2C" w:rsidRPr="00190388" w:rsidRDefault="005B4C2C" w:rsidP="005B4C2C">
            <w:pPr>
              <w:jc w:val="left"/>
              <w:rPr>
                <w:rFonts w:ascii="Times New Roman" w:eastAsia="Times New Roman" w:hAnsi="Times New Roman" w:cs="Times New Roman"/>
                <w:b/>
                <w:lang w:val="tr-TR" w:eastAsia="tr-TR"/>
              </w:rPr>
            </w:pPr>
            <w:r w:rsidRPr="00190388">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lang w:val="tr-TR" w:eastAsia="tr-TR"/>
              </w:rPr>
            </w:pPr>
            <w:r w:rsidRPr="00190388">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lang w:val="tr-TR" w:eastAsia="tr-TR"/>
              </w:rPr>
            </w:pPr>
            <w:r w:rsidRPr="00190388">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lang w:val="tr-TR" w:eastAsia="tr-TR"/>
              </w:rPr>
            </w:pPr>
            <w:r w:rsidRPr="00190388">
              <w:rPr>
                <w:rFonts w:ascii="Times New Roman" w:eastAsia="Times New Roman" w:hAnsi="Times New Roman" w:cs="Times New Roman"/>
                <w:b/>
                <w:lang w:val="tr-TR" w:eastAsia="tr-TR"/>
              </w:rPr>
              <w:t>1</w:t>
            </w:r>
          </w:p>
        </w:tc>
      </w:tr>
      <w:tr w:rsidR="005B4C2C" w:rsidRPr="00190388" w:rsidTr="005B4C2C">
        <w:tc>
          <w:tcPr>
            <w:tcW w:w="603" w:type="dxa"/>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val="tr-TR" w:eastAsia="tr-TR"/>
              </w:rPr>
            </w:pPr>
            <w:r w:rsidRPr="00190388">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jc w:val="left"/>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bCs/>
                <w:sz w:val="20"/>
                <w:szCs w:val="20"/>
                <w:lang w:val="tr-TR" w:eastAsia="tr-TR"/>
              </w:rPr>
            </w:pPr>
            <w:r w:rsidRPr="00190388">
              <w:rPr>
                <w:rFonts w:ascii="Times New Roman" w:eastAsia="Times New Roman" w:hAnsi="Times New Roman" w:cs="Times New Roman"/>
                <w:b/>
                <w:bCs/>
                <w:lang w:val="tr-TR" w:eastAsia="tr-TR"/>
              </w:rPr>
              <w:t>×</w:t>
            </w:r>
            <w:r w:rsidRPr="00190388">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bCs/>
                <w:sz w:val="20"/>
                <w:szCs w:val="20"/>
                <w:lang w:val="tr-TR" w:eastAsia="tr-TR"/>
              </w:rPr>
            </w:pPr>
            <w:r w:rsidRPr="00190388">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bCs/>
                <w:sz w:val="20"/>
                <w:szCs w:val="20"/>
                <w:lang w:val="tr-TR" w:eastAsia="tr-TR"/>
              </w:rPr>
            </w:pPr>
          </w:p>
        </w:tc>
      </w:tr>
      <w:tr w:rsidR="005B4C2C" w:rsidRPr="00190388" w:rsidTr="005B4C2C">
        <w:tc>
          <w:tcPr>
            <w:tcW w:w="603" w:type="dxa"/>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val="tr-TR" w:eastAsia="tr-TR"/>
              </w:rPr>
            </w:pPr>
            <w:r w:rsidRPr="00190388">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jc w:val="left"/>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bCs/>
                <w:sz w:val="20"/>
                <w:szCs w:val="20"/>
                <w:lang w:val="tr-TR" w:eastAsia="tr-TR"/>
              </w:rPr>
            </w:pPr>
            <w:r w:rsidRPr="00190388">
              <w:rPr>
                <w:rFonts w:ascii="Times New Roman" w:eastAsia="Times New Roman" w:hAnsi="Times New Roman" w:cs="Times New Roman"/>
                <w:b/>
                <w:bCs/>
                <w:lang w:val="tr-TR" w:eastAsia="tr-TR"/>
              </w:rPr>
              <w:t>×</w:t>
            </w:r>
            <w:r w:rsidRPr="00190388">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bCs/>
                <w:sz w:val="20"/>
                <w:szCs w:val="20"/>
                <w:lang w:val="tr-TR" w:eastAsia="tr-TR"/>
              </w:rPr>
            </w:pPr>
          </w:p>
        </w:tc>
      </w:tr>
      <w:tr w:rsidR="005B4C2C" w:rsidRPr="00190388" w:rsidTr="005B4C2C">
        <w:tc>
          <w:tcPr>
            <w:tcW w:w="603" w:type="dxa"/>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val="tr-TR" w:eastAsia="tr-TR"/>
              </w:rPr>
            </w:pPr>
            <w:r w:rsidRPr="00190388">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jc w:val="left"/>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bCs/>
                <w:sz w:val="20"/>
                <w:szCs w:val="20"/>
                <w:lang w:val="tr-TR" w:eastAsia="tr-TR"/>
              </w:rPr>
            </w:pPr>
            <w:r w:rsidRPr="00190388">
              <w:rPr>
                <w:rFonts w:ascii="Times New Roman" w:eastAsia="Times New Roman" w:hAnsi="Times New Roman" w:cs="Times New Roman"/>
                <w:b/>
                <w:bCs/>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bCs/>
                <w:sz w:val="20"/>
                <w:szCs w:val="20"/>
                <w:lang w:val="tr-TR" w:eastAsia="tr-TR"/>
              </w:rPr>
            </w:pPr>
            <w:r w:rsidRPr="00190388">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bCs/>
                <w:sz w:val="20"/>
                <w:szCs w:val="20"/>
                <w:lang w:val="tr-TR" w:eastAsia="tr-TR"/>
              </w:rPr>
            </w:pPr>
            <w:r w:rsidRPr="00190388">
              <w:rPr>
                <w:rFonts w:ascii="Times New Roman" w:eastAsia="Times New Roman" w:hAnsi="Times New Roman" w:cs="Times New Roman"/>
                <w:b/>
                <w:bCs/>
                <w:sz w:val="20"/>
                <w:szCs w:val="20"/>
                <w:lang w:val="tr-TR" w:eastAsia="tr-TR"/>
              </w:rPr>
              <w:t xml:space="preserve"> </w:t>
            </w:r>
          </w:p>
        </w:tc>
      </w:tr>
      <w:tr w:rsidR="005B4C2C" w:rsidRPr="00190388" w:rsidTr="005B4C2C">
        <w:tc>
          <w:tcPr>
            <w:tcW w:w="603" w:type="dxa"/>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val="tr-TR" w:eastAsia="tr-TR"/>
              </w:rPr>
            </w:pPr>
            <w:r w:rsidRPr="00190388">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jc w:val="left"/>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bCs/>
                <w:sz w:val="20"/>
                <w:szCs w:val="20"/>
                <w:lang w:val="tr-TR" w:eastAsia="tr-TR"/>
              </w:rPr>
            </w:pPr>
            <w:r w:rsidRPr="00190388">
              <w:rPr>
                <w:rFonts w:ascii="Times New Roman" w:eastAsia="Times New Roman" w:hAnsi="Times New Roman" w:cs="Times New Roman"/>
                <w:b/>
                <w:bCs/>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bCs/>
                <w:sz w:val="20"/>
                <w:szCs w:val="20"/>
                <w:lang w:val="tr-TR" w:eastAsia="tr-TR"/>
              </w:rPr>
            </w:pPr>
            <w:r w:rsidRPr="00190388">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bCs/>
                <w:sz w:val="20"/>
                <w:szCs w:val="20"/>
                <w:lang w:val="tr-TR" w:eastAsia="tr-TR"/>
              </w:rPr>
            </w:pPr>
            <w:r w:rsidRPr="00190388">
              <w:rPr>
                <w:rFonts w:ascii="Times New Roman" w:eastAsia="Times New Roman" w:hAnsi="Times New Roman" w:cs="Times New Roman"/>
                <w:b/>
                <w:bCs/>
                <w:sz w:val="20"/>
                <w:szCs w:val="20"/>
                <w:lang w:val="tr-TR" w:eastAsia="tr-TR"/>
              </w:rPr>
              <w:t xml:space="preserve"> </w:t>
            </w:r>
          </w:p>
        </w:tc>
      </w:tr>
      <w:tr w:rsidR="005B4C2C" w:rsidRPr="00190388" w:rsidTr="005B4C2C">
        <w:tc>
          <w:tcPr>
            <w:tcW w:w="603" w:type="dxa"/>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val="tr-TR" w:eastAsia="tr-TR"/>
              </w:rPr>
            </w:pPr>
            <w:r w:rsidRPr="00190388">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jc w:val="left"/>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bCs/>
                <w:sz w:val="20"/>
                <w:szCs w:val="20"/>
                <w:lang w:val="tr-TR" w:eastAsia="tr-TR"/>
              </w:rPr>
            </w:pPr>
            <w:r w:rsidRPr="00190388">
              <w:rPr>
                <w:rFonts w:ascii="Times New Roman" w:eastAsia="Times New Roman" w:hAnsi="Times New Roman" w:cs="Times New Roman"/>
                <w:b/>
                <w:bCs/>
                <w:sz w:val="20"/>
                <w:szCs w:val="20"/>
                <w:lang w:val="tr-TR" w:eastAsia="tr-TR"/>
              </w:rPr>
              <w:t xml:space="preserve"> </w:t>
            </w:r>
            <w:r w:rsidRPr="00190388">
              <w:rPr>
                <w:rFonts w:ascii="Times New Roman" w:eastAsia="Times New Roman" w:hAnsi="Times New Roman" w:cs="Times New Roman"/>
                <w:b/>
                <w:bCs/>
                <w:lang w:val="tr-TR" w:eastAsia="tr-TR"/>
              </w:rPr>
              <w:t>×</w:t>
            </w:r>
          </w:p>
        </w:tc>
        <w:tc>
          <w:tcPr>
            <w:tcW w:w="567" w:type="dxa"/>
            <w:tcBorders>
              <w:top w:val="single" w:sz="6" w:space="0" w:color="auto"/>
              <w:left w:val="single" w:sz="6" w:space="0" w:color="auto"/>
              <w:bottom w:val="single" w:sz="6"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bCs/>
                <w:sz w:val="20"/>
                <w:szCs w:val="20"/>
                <w:lang w:val="tr-TR" w:eastAsia="tr-TR"/>
              </w:rPr>
            </w:pPr>
            <w:r w:rsidRPr="00190388">
              <w:rPr>
                <w:rFonts w:ascii="Times New Roman" w:eastAsia="Times New Roman" w:hAnsi="Times New Roman" w:cs="Times New Roman"/>
                <w:b/>
                <w:bCs/>
                <w:sz w:val="20"/>
                <w:szCs w:val="20"/>
                <w:lang w:val="tr-TR" w:eastAsia="tr-TR"/>
              </w:rPr>
              <w:t xml:space="preserve"> </w:t>
            </w:r>
          </w:p>
        </w:tc>
      </w:tr>
      <w:tr w:rsidR="005B4C2C" w:rsidRPr="00190388" w:rsidTr="005B4C2C">
        <w:tc>
          <w:tcPr>
            <w:tcW w:w="603" w:type="dxa"/>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val="tr-TR" w:eastAsia="tr-TR"/>
              </w:rPr>
            </w:pPr>
            <w:r w:rsidRPr="00190388">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jc w:val="left"/>
              <w:rPr>
                <w:rFonts w:ascii="Times New Roman" w:eastAsia="Times New Roman" w:hAnsi="Times New Roman" w:cs="Times New Roman"/>
                <w:sz w:val="24"/>
                <w:szCs w:val="24"/>
                <w:lang w:eastAsia="tr-TR"/>
              </w:rPr>
            </w:pPr>
            <w:r w:rsidRPr="00190388">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bCs/>
                <w:sz w:val="20"/>
                <w:szCs w:val="20"/>
                <w:lang w:val="tr-TR" w:eastAsia="tr-TR"/>
              </w:rPr>
            </w:pPr>
            <w:r w:rsidRPr="00190388">
              <w:rPr>
                <w:rFonts w:ascii="Times New Roman" w:eastAsia="Times New Roman" w:hAnsi="Times New Roman" w:cs="Times New Roman"/>
                <w:b/>
                <w:bCs/>
                <w:sz w:val="20"/>
                <w:szCs w:val="20"/>
                <w:lang w:val="tr-TR" w:eastAsia="tr-TR"/>
              </w:rPr>
              <w:t xml:space="preserve"> </w:t>
            </w:r>
            <w:r w:rsidRPr="00190388">
              <w:rPr>
                <w:rFonts w:ascii="Times New Roman" w:eastAsia="Times New Roman" w:hAnsi="Times New Roman" w:cs="Times New Roman"/>
                <w:b/>
                <w:bCs/>
                <w:lang w:val="tr-TR" w:eastAsia="tr-TR"/>
              </w:rPr>
              <w:t>×</w:t>
            </w:r>
          </w:p>
        </w:tc>
      </w:tr>
      <w:tr w:rsidR="005B4C2C" w:rsidRPr="00190388" w:rsidTr="005B4C2C">
        <w:tc>
          <w:tcPr>
            <w:tcW w:w="603" w:type="dxa"/>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val="tr-TR" w:eastAsia="tr-TR"/>
              </w:rPr>
            </w:pPr>
            <w:r w:rsidRPr="00190388">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jc w:val="left"/>
              <w:rPr>
                <w:rFonts w:ascii="Times New Roman" w:eastAsia="Times New Roman" w:hAnsi="Times New Roman" w:cs="Times New Roman"/>
                <w:sz w:val="24"/>
                <w:szCs w:val="24"/>
                <w:lang w:val="tr-TR" w:eastAsia="tr-TR"/>
              </w:rPr>
            </w:pPr>
            <w:r w:rsidRPr="00190388">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bCs/>
                <w:sz w:val="20"/>
                <w:szCs w:val="20"/>
                <w:lang w:val="tr-TR" w:eastAsia="tr-TR"/>
              </w:rPr>
            </w:pPr>
            <w:r w:rsidRPr="00190388">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bCs/>
                <w:sz w:val="20"/>
                <w:szCs w:val="20"/>
                <w:lang w:val="tr-TR" w:eastAsia="tr-TR"/>
              </w:rPr>
            </w:pPr>
            <w:r w:rsidRPr="00190388">
              <w:rPr>
                <w:rFonts w:ascii="Times New Roman" w:eastAsia="Times New Roman" w:hAnsi="Times New Roman" w:cs="Times New Roman"/>
                <w:b/>
                <w:bCs/>
                <w:lang w:val="tr-TR" w:eastAsia="tr-TR"/>
              </w:rPr>
              <w:t>×</w:t>
            </w:r>
          </w:p>
        </w:tc>
        <w:tc>
          <w:tcPr>
            <w:tcW w:w="567" w:type="dxa"/>
            <w:tcBorders>
              <w:top w:val="single" w:sz="6" w:space="0" w:color="auto"/>
              <w:left w:val="single" w:sz="6" w:space="0" w:color="auto"/>
              <w:bottom w:val="single" w:sz="6"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bCs/>
                <w:sz w:val="20"/>
                <w:szCs w:val="20"/>
                <w:lang w:val="tr-TR" w:eastAsia="tr-TR"/>
              </w:rPr>
            </w:pPr>
            <w:r w:rsidRPr="00190388">
              <w:rPr>
                <w:rFonts w:ascii="Times New Roman" w:eastAsia="Times New Roman" w:hAnsi="Times New Roman" w:cs="Times New Roman"/>
                <w:b/>
                <w:bCs/>
                <w:sz w:val="20"/>
                <w:szCs w:val="20"/>
                <w:lang w:val="tr-TR" w:eastAsia="tr-TR"/>
              </w:rPr>
              <w:t xml:space="preserve"> </w:t>
            </w:r>
          </w:p>
        </w:tc>
      </w:tr>
      <w:tr w:rsidR="005B4C2C" w:rsidRPr="00190388" w:rsidTr="005B4C2C">
        <w:tc>
          <w:tcPr>
            <w:tcW w:w="603" w:type="dxa"/>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val="tr-TR" w:eastAsia="tr-TR"/>
              </w:rPr>
            </w:pPr>
            <w:r w:rsidRPr="00190388">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jc w:val="left"/>
              <w:rPr>
                <w:rFonts w:ascii="Times New Roman" w:eastAsia="Times New Roman" w:hAnsi="Times New Roman" w:cs="Times New Roman"/>
                <w:sz w:val="24"/>
                <w:szCs w:val="24"/>
                <w:lang w:val="tr-TR" w:eastAsia="tr-TR"/>
              </w:rPr>
            </w:pPr>
            <w:r w:rsidRPr="00190388">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bCs/>
                <w:sz w:val="20"/>
                <w:szCs w:val="20"/>
                <w:lang w:val="tr-TR" w:eastAsia="tr-TR"/>
              </w:rPr>
            </w:pPr>
            <w:r w:rsidRPr="00190388">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bCs/>
                <w:sz w:val="20"/>
                <w:szCs w:val="20"/>
                <w:lang w:val="tr-TR" w:eastAsia="tr-TR"/>
              </w:rPr>
            </w:pPr>
            <w:r w:rsidRPr="00190388">
              <w:rPr>
                <w:rFonts w:ascii="Times New Roman" w:eastAsia="Times New Roman" w:hAnsi="Times New Roman" w:cs="Times New Roman"/>
                <w:b/>
                <w:bCs/>
                <w:lang w:val="tr-TR" w:eastAsia="tr-TR"/>
              </w:rPr>
              <w:t>×</w:t>
            </w:r>
            <w:r w:rsidRPr="00190388">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bCs/>
                <w:sz w:val="20"/>
                <w:szCs w:val="20"/>
                <w:lang w:val="tr-TR" w:eastAsia="tr-TR"/>
              </w:rPr>
            </w:pPr>
          </w:p>
        </w:tc>
      </w:tr>
      <w:tr w:rsidR="005B4C2C" w:rsidRPr="00190388" w:rsidTr="005B4C2C">
        <w:tc>
          <w:tcPr>
            <w:tcW w:w="603" w:type="dxa"/>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val="tr-TR" w:eastAsia="tr-TR"/>
              </w:rPr>
            </w:pPr>
            <w:r w:rsidRPr="00190388">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jc w:val="left"/>
              <w:rPr>
                <w:rFonts w:ascii="Times New Roman" w:eastAsia="Times New Roman" w:hAnsi="Times New Roman" w:cs="Times New Roman"/>
                <w:sz w:val="24"/>
                <w:szCs w:val="24"/>
                <w:lang w:val="tr-TR" w:eastAsia="tr-TR"/>
              </w:rPr>
            </w:pPr>
            <w:r w:rsidRPr="00190388">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bCs/>
                <w:sz w:val="20"/>
                <w:szCs w:val="20"/>
                <w:lang w:val="tr-TR" w:eastAsia="tr-TR"/>
              </w:rPr>
            </w:pPr>
            <w:r w:rsidRPr="00190388">
              <w:rPr>
                <w:rFonts w:ascii="Times New Roman" w:eastAsia="Times New Roman" w:hAnsi="Times New Roman" w:cs="Times New Roman"/>
                <w:b/>
                <w:bCs/>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bCs/>
                <w:sz w:val="20"/>
                <w:szCs w:val="20"/>
                <w:lang w:val="tr-TR" w:eastAsia="tr-TR"/>
              </w:rPr>
            </w:pPr>
            <w:r w:rsidRPr="00190388">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bCs/>
                <w:sz w:val="20"/>
                <w:szCs w:val="20"/>
                <w:lang w:val="tr-TR" w:eastAsia="tr-TR"/>
              </w:rPr>
            </w:pPr>
          </w:p>
        </w:tc>
      </w:tr>
      <w:tr w:rsidR="005B4C2C" w:rsidRPr="00190388" w:rsidTr="005B4C2C">
        <w:tc>
          <w:tcPr>
            <w:tcW w:w="603" w:type="dxa"/>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val="tr-TR" w:eastAsia="tr-TR"/>
              </w:rPr>
            </w:pPr>
            <w:r w:rsidRPr="00190388">
              <w:rPr>
                <w:rFonts w:ascii="Times New Roman" w:eastAsia="Times New Roman" w:hAnsi="Times New Roman" w:cs="Times New Roman"/>
                <w:lang w:val="tr-TR" w:eastAsia="tr-TR"/>
              </w:rPr>
              <w:lastRenderedPageBreak/>
              <w:t>10</w:t>
            </w:r>
          </w:p>
        </w:tc>
        <w:tc>
          <w:tcPr>
            <w:tcW w:w="7585"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jc w:val="left"/>
              <w:rPr>
                <w:rFonts w:ascii="Times New Roman" w:eastAsia="Times New Roman" w:hAnsi="Times New Roman" w:cs="Times New Roman"/>
                <w:sz w:val="24"/>
                <w:szCs w:val="24"/>
                <w:lang w:val="tr-TR" w:eastAsia="tr-TR"/>
              </w:rPr>
            </w:pPr>
            <w:r w:rsidRPr="00190388">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bCs/>
                <w:sz w:val="20"/>
                <w:szCs w:val="20"/>
                <w:lang w:val="tr-TR" w:eastAsia="tr-TR"/>
              </w:rPr>
            </w:pPr>
            <w:r w:rsidRPr="00190388">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bCs/>
                <w:sz w:val="20"/>
                <w:szCs w:val="20"/>
                <w:lang w:val="tr-TR" w:eastAsia="tr-TR"/>
              </w:rPr>
            </w:pPr>
            <w:r w:rsidRPr="00190388">
              <w:rPr>
                <w:rFonts w:ascii="Times New Roman" w:eastAsia="Times New Roman" w:hAnsi="Times New Roman" w:cs="Times New Roman"/>
                <w:b/>
                <w:bCs/>
                <w:sz w:val="20"/>
                <w:szCs w:val="20"/>
                <w:lang w:val="tr-TR" w:eastAsia="tr-TR"/>
              </w:rPr>
              <w:t xml:space="preserve"> </w:t>
            </w:r>
            <w:r w:rsidRPr="00190388">
              <w:rPr>
                <w:rFonts w:ascii="Times New Roman" w:eastAsia="Times New Roman" w:hAnsi="Times New Roman" w:cs="Times New Roman"/>
                <w:b/>
                <w:bCs/>
                <w:lang w:val="tr-TR" w:eastAsia="tr-TR"/>
              </w:rPr>
              <w:t>×</w:t>
            </w:r>
          </w:p>
        </w:tc>
      </w:tr>
      <w:tr w:rsidR="005B4C2C" w:rsidRPr="00190388" w:rsidTr="005B4C2C">
        <w:tc>
          <w:tcPr>
            <w:tcW w:w="603" w:type="dxa"/>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val="tr-TR" w:eastAsia="tr-TR"/>
              </w:rPr>
            </w:pPr>
            <w:r w:rsidRPr="00190388">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jc w:val="left"/>
              <w:rPr>
                <w:rFonts w:ascii="Times New Roman" w:eastAsia="Times New Roman" w:hAnsi="Times New Roman" w:cs="Times New Roman"/>
                <w:sz w:val="24"/>
                <w:szCs w:val="24"/>
                <w:lang w:val="tr-TR" w:eastAsia="tr-TR"/>
              </w:rPr>
            </w:pPr>
            <w:r w:rsidRPr="00190388">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bCs/>
                <w:sz w:val="20"/>
                <w:szCs w:val="20"/>
                <w:lang w:val="tr-TR" w:eastAsia="tr-TR"/>
              </w:rPr>
            </w:pPr>
            <w:r w:rsidRPr="00190388">
              <w:rPr>
                <w:rFonts w:ascii="Times New Roman" w:eastAsia="Times New Roman" w:hAnsi="Times New Roman" w:cs="Times New Roman"/>
                <w:b/>
                <w:bCs/>
                <w:lang w:val="tr-TR" w:eastAsia="tr-TR"/>
              </w:rPr>
              <w:t>×</w:t>
            </w:r>
          </w:p>
        </w:tc>
      </w:tr>
      <w:tr w:rsidR="005B4C2C" w:rsidRPr="00190388" w:rsidTr="005B4C2C">
        <w:tc>
          <w:tcPr>
            <w:tcW w:w="603" w:type="dxa"/>
            <w:tcBorders>
              <w:top w:val="single" w:sz="6" w:space="0" w:color="auto"/>
              <w:left w:val="single" w:sz="12"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lang w:val="tr-TR" w:eastAsia="tr-TR"/>
              </w:rPr>
            </w:pPr>
            <w:r w:rsidRPr="00190388">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jc w:val="left"/>
              <w:rPr>
                <w:rFonts w:ascii="Times New Roman" w:eastAsia="Times New Roman" w:hAnsi="Times New Roman" w:cs="Times New Roman"/>
                <w:sz w:val="24"/>
                <w:szCs w:val="24"/>
                <w:lang w:val="tr-TR" w:eastAsia="tr-TR"/>
              </w:rPr>
            </w:pPr>
            <w:r w:rsidRPr="00190388">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jc w:val="left"/>
              <w:rPr>
                <w:rFonts w:ascii="Times New Roman" w:eastAsia="Times New Roman" w:hAnsi="Times New Roman" w:cs="Times New Roman"/>
                <w:b/>
                <w:bCs/>
                <w:sz w:val="20"/>
                <w:szCs w:val="20"/>
                <w:lang w:val="tr-TR" w:eastAsia="tr-TR"/>
              </w:rPr>
            </w:pPr>
            <w:r w:rsidRPr="00190388">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B4C2C" w:rsidRPr="00190388" w:rsidRDefault="005B4C2C" w:rsidP="005B4C2C">
            <w:pPr>
              <w:rPr>
                <w:rFonts w:ascii="Times New Roman" w:eastAsia="Times New Roman" w:hAnsi="Times New Roman" w:cs="Times New Roman"/>
                <w:b/>
                <w:bCs/>
                <w:sz w:val="20"/>
                <w:szCs w:val="20"/>
                <w:lang w:val="tr-TR" w:eastAsia="tr-TR"/>
              </w:rPr>
            </w:pPr>
            <w:r w:rsidRPr="00190388">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5B4C2C" w:rsidRPr="00190388" w:rsidRDefault="005B4C2C" w:rsidP="005B4C2C">
            <w:pPr>
              <w:rPr>
                <w:rFonts w:ascii="Times New Roman" w:eastAsia="Times New Roman" w:hAnsi="Times New Roman" w:cs="Times New Roman"/>
                <w:b/>
                <w:bCs/>
                <w:sz w:val="20"/>
                <w:szCs w:val="20"/>
                <w:lang w:val="tr-TR" w:eastAsia="tr-TR"/>
              </w:rPr>
            </w:pPr>
          </w:p>
        </w:tc>
      </w:tr>
      <w:tr w:rsidR="005B4C2C" w:rsidRPr="00190388" w:rsidTr="005B4C2C">
        <w:tc>
          <w:tcPr>
            <w:tcW w:w="9889" w:type="dxa"/>
            <w:gridSpan w:val="5"/>
            <w:tcBorders>
              <w:top w:val="single" w:sz="6" w:space="0" w:color="auto"/>
              <w:left w:val="single" w:sz="12" w:space="0" w:color="auto"/>
              <w:bottom w:val="single" w:sz="12" w:space="0" w:color="auto"/>
              <w:right w:val="single" w:sz="12" w:space="0" w:color="auto"/>
            </w:tcBorders>
            <w:vAlign w:val="center"/>
          </w:tcPr>
          <w:p w:rsidR="005B4C2C" w:rsidRPr="00190388" w:rsidRDefault="005B4C2C" w:rsidP="005B4C2C">
            <w:pPr>
              <w:jc w:val="both"/>
              <w:rPr>
                <w:rFonts w:ascii="Times New Roman" w:eastAsia="Times New Roman" w:hAnsi="Times New Roman" w:cs="Times New Roman"/>
                <w:sz w:val="20"/>
                <w:szCs w:val="20"/>
                <w:lang w:val="tr-TR" w:eastAsia="tr-TR"/>
              </w:rPr>
            </w:pPr>
            <w:r w:rsidRPr="00190388">
              <w:rPr>
                <w:rFonts w:ascii="Times New Roman" w:eastAsia="Times New Roman" w:hAnsi="Times New Roman" w:cs="Times New Roman"/>
                <w:b/>
                <w:sz w:val="20"/>
                <w:szCs w:val="20"/>
                <w:lang w:val="tr-TR" w:eastAsia="tr-TR"/>
              </w:rPr>
              <w:t>1</w:t>
            </w:r>
            <w:r w:rsidRPr="00190388">
              <w:rPr>
                <w:rFonts w:ascii="Times New Roman" w:eastAsia="Times New Roman" w:hAnsi="Times New Roman" w:cs="Times New Roman"/>
                <w:sz w:val="20"/>
                <w:szCs w:val="20"/>
                <w:lang w:val="tr-TR" w:eastAsia="tr-TR"/>
              </w:rPr>
              <w:t xml:space="preserve">:Never. </w:t>
            </w:r>
            <w:r w:rsidRPr="00190388">
              <w:rPr>
                <w:rFonts w:ascii="Times New Roman" w:eastAsia="Times New Roman" w:hAnsi="Times New Roman" w:cs="Times New Roman"/>
                <w:b/>
                <w:sz w:val="20"/>
                <w:szCs w:val="20"/>
                <w:lang w:val="tr-TR" w:eastAsia="tr-TR"/>
              </w:rPr>
              <w:t>2</w:t>
            </w:r>
            <w:r w:rsidRPr="00190388">
              <w:rPr>
                <w:rFonts w:ascii="Times New Roman" w:eastAsia="Times New Roman" w:hAnsi="Times New Roman" w:cs="Times New Roman"/>
                <w:sz w:val="20"/>
                <w:szCs w:val="20"/>
                <w:lang w:val="tr-TR" w:eastAsia="tr-TR"/>
              </w:rPr>
              <w:t xml:space="preserve">:Few. </w:t>
            </w:r>
            <w:r w:rsidRPr="00190388">
              <w:rPr>
                <w:rFonts w:ascii="Times New Roman" w:eastAsia="Times New Roman" w:hAnsi="Times New Roman" w:cs="Times New Roman"/>
                <w:b/>
                <w:sz w:val="20"/>
                <w:szCs w:val="20"/>
                <w:lang w:val="tr-TR" w:eastAsia="tr-TR"/>
              </w:rPr>
              <w:t>3</w:t>
            </w:r>
            <w:r w:rsidRPr="00190388">
              <w:rPr>
                <w:rFonts w:ascii="Times New Roman" w:eastAsia="Times New Roman" w:hAnsi="Times New Roman" w:cs="Times New Roman"/>
                <w:sz w:val="20"/>
                <w:szCs w:val="20"/>
                <w:lang w:val="tr-TR" w:eastAsia="tr-TR"/>
              </w:rPr>
              <w:t>:Many.</w:t>
            </w:r>
          </w:p>
        </w:tc>
      </w:tr>
    </w:tbl>
    <w:p w:rsidR="005B4C2C" w:rsidRDefault="005B4C2C" w:rsidP="00190388">
      <w:pPr>
        <w:jc w:val="left"/>
        <w:rPr>
          <w:rFonts w:ascii="Times New Roman" w:eastAsia="Times New Roman" w:hAnsi="Times New Roman" w:cs="Times New Roman"/>
          <w:sz w:val="18"/>
          <w:szCs w:val="18"/>
          <w:lang w:eastAsia="tr-TR"/>
        </w:rPr>
      </w:pPr>
    </w:p>
    <w:p w:rsidR="005B4C2C" w:rsidRDefault="005B4C2C" w:rsidP="00190388">
      <w:pPr>
        <w:jc w:val="left"/>
        <w:rPr>
          <w:rFonts w:ascii="Times New Roman" w:eastAsia="Times New Roman" w:hAnsi="Times New Roman" w:cs="Times New Roman"/>
          <w:sz w:val="18"/>
          <w:szCs w:val="18"/>
          <w:lang w:eastAsia="tr-TR"/>
        </w:rPr>
      </w:pPr>
    </w:p>
    <w:p w:rsidR="005B4C2C" w:rsidRPr="00190388" w:rsidRDefault="005B4C2C" w:rsidP="005B4C2C">
      <w:pPr>
        <w:jc w:val="left"/>
        <w:rPr>
          <w:rFonts w:ascii="Times New Roman" w:eastAsia="Times New Roman" w:hAnsi="Times New Roman" w:cs="Times New Roman"/>
          <w:sz w:val="16"/>
          <w:szCs w:val="16"/>
          <w:lang w:val="tr-TR" w:eastAsia="tr-TR"/>
        </w:rPr>
      </w:pPr>
    </w:p>
    <w:p w:rsidR="005B4C2C" w:rsidRPr="00190388" w:rsidRDefault="005B4C2C" w:rsidP="005B4C2C">
      <w:pPr>
        <w:jc w:val="left"/>
        <w:rPr>
          <w:rFonts w:ascii="Times New Roman" w:eastAsia="Times New Roman" w:hAnsi="Times New Roman" w:cs="Times New Roman"/>
          <w:sz w:val="16"/>
          <w:szCs w:val="16"/>
          <w:lang w:val="tr-TR" w:eastAsia="tr-TR"/>
        </w:rPr>
      </w:pPr>
    </w:p>
    <w:p w:rsidR="005B4C2C" w:rsidRPr="00190388" w:rsidRDefault="005B4C2C" w:rsidP="005B4C2C">
      <w:pPr>
        <w:spacing w:line="360" w:lineRule="auto"/>
        <w:jc w:val="left"/>
        <w:rPr>
          <w:rFonts w:ascii="Times New Roman" w:eastAsia="Times New Roman" w:hAnsi="Times New Roman" w:cs="Times New Roman"/>
          <w:sz w:val="24"/>
          <w:szCs w:val="24"/>
          <w:lang w:val="tr-TR" w:eastAsia="tr-TR"/>
        </w:rPr>
      </w:pPr>
      <w:r w:rsidRPr="00190388">
        <w:rPr>
          <w:rFonts w:ascii="Times New Roman" w:eastAsia="Times New Roman" w:hAnsi="Times New Roman" w:cs="Times New Roman"/>
          <w:b/>
          <w:lang w:eastAsia="tr-TR"/>
        </w:rPr>
        <w:t>Instructor Name</w:t>
      </w:r>
      <w:r w:rsidRPr="00190388">
        <w:rPr>
          <w:rFonts w:ascii="Times New Roman" w:eastAsia="Times New Roman" w:hAnsi="Times New Roman" w:cs="Times New Roman"/>
          <w:b/>
          <w:sz w:val="24"/>
          <w:szCs w:val="24"/>
          <w:lang w:val="tr-TR" w:eastAsia="tr-TR"/>
        </w:rPr>
        <w:t xml:space="preserve"> :</w:t>
      </w:r>
      <w:r w:rsidRPr="00190388">
        <w:rPr>
          <w:rFonts w:ascii="Times New Roman" w:eastAsia="Times New Roman" w:hAnsi="Times New Roman" w:cs="Times New Roman"/>
          <w:sz w:val="24"/>
          <w:szCs w:val="24"/>
          <w:lang w:val="tr-TR" w:eastAsia="tr-TR"/>
        </w:rPr>
        <w:t xml:space="preserve">   Associate Professor. Dr. Birol Yıldız</w:t>
      </w:r>
    </w:p>
    <w:p w:rsidR="005B4C2C" w:rsidRDefault="005B4C2C" w:rsidP="005B4C2C">
      <w:pPr>
        <w:tabs>
          <w:tab w:val="left" w:pos="7800"/>
        </w:tabs>
        <w:jc w:val="left"/>
        <w:rPr>
          <w:rFonts w:ascii="Times New Roman" w:eastAsia="Times New Roman" w:hAnsi="Times New Roman" w:cs="Times New Roman"/>
          <w:b/>
          <w:sz w:val="24"/>
          <w:szCs w:val="24"/>
          <w:lang w:val="tr-TR" w:eastAsia="tr-TR"/>
        </w:rPr>
      </w:pPr>
      <w:r w:rsidRPr="00190388">
        <w:rPr>
          <w:rFonts w:ascii="Times New Roman" w:eastAsia="Times New Roman" w:hAnsi="Times New Roman" w:cs="Times New Roman"/>
          <w:b/>
          <w:sz w:val="24"/>
          <w:szCs w:val="24"/>
          <w:lang w:val="tr-TR" w:eastAsia="tr-TR"/>
        </w:rPr>
        <w:t>Signature</w:t>
      </w:r>
      <w:r w:rsidRPr="00190388">
        <w:rPr>
          <w:rFonts w:ascii="Times New Roman" w:eastAsia="Times New Roman" w:hAnsi="Times New Roman" w:cs="Times New Roman"/>
          <w:sz w:val="24"/>
          <w:szCs w:val="24"/>
          <w:lang w:val="tr-TR" w:eastAsia="tr-TR"/>
        </w:rPr>
        <w:t xml:space="preserve">: </w:t>
      </w:r>
      <w:r w:rsidRPr="00190388">
        <w:rPr>
          <w:rFonts w:ascii="Times New Roman" w:eastAsia="Times New Roman" w:hAnsi="Times New Roman" w:cs="Times New Roman"/>
          <w:sz w:val="24"/>
          <w:szCs w:val="24"/>
          <w:lang w:val="tr-TR" w:eastAsia="tr-TR"/>
        </w:rPr>
        <w:tab/>
        <w:t xml:space="preserve"> </w:t>
      </w:r>
      <w:r w:rsidRPr="00190388">
        <w:rPr>
          <w:rFonts w:ascii="Times New Roman" w:eastAsia="Times New Roman" w:hAnsi="Times New Roman" w:cs="Times New Roman"/>
          <w:b/>
          <w:sz w:val="24"/>
          <w:szCs w:val="24"/>
          <w:lang w:val="tr-TR" w:eastAsia="tr-TR"/>
        </w:rPr>
        <w:tab/>
        <w:t>Date:</w:t>
      </w:r>
    </w:p>
    <w:p w:rsidR="005B4C2C" w:rsidRDefault="005B4C2C" w:rsidP="005B4C2C">
      <w:pPr>
        <w:tabs>
          <w:tab w:val="left" w:pos="7800"/>
        </w:tabs>
        <w:jc w:val="left"/>
        <w:rPr>
          <w:rFonts w:ascii="Times New Roman" w:eastAsia="Times New Roman" w:hAnsi="Times New Roman" w:cs="Times New Roman"/>
          <w:b/>
          <w:sz w:val="24"/>
          <w:szCs w:val="24"/>
          <w:lang w:val="tr-TR" w:eastAsia="tr-TR"/>
        </w:rPr>
      </w:pPr>
    </w:p>
    <w:p w:rsidR="005B4C2C" w:rsidRDefault="005B4C2C" w:rsidP="005B4C2C">
      <w:pPr>
        <w:tabs>
          <w:tab w:val="left" w:pos="7800"/>
        </w:tabs>
        <w:jc w:val="left"/>
        <w:rPr>
          <w:rFonts w:ascii="Times New Roman" w:eastAsia="Times New Roman" w:hAnsi="Times New Roman" w:cs="Times New Roman"/>
          <w:b/>
          <w:sz w:val="24"/>
          <w:szCs w:val="24"/>
          <w:lang w:val="tr-TR" w:eastAsia="tr-TR"/>
        </w:rPr>
      </w:pPr>
    </w:p>
    <w:tbl>
      <w:tblPr>
        <w:tblStyle w:val="TabloKlavuzu1"/>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5B4C2C" w:rsidRPr="00190388" w:rsidTr="005B4C2C">
        <w:trPr>
          <w:trHeight w:val="689"/>
        </w:trPr>
        <w:tc>
          <w:tcPr>
            <w:tcW w:w="7171" w:type="dxa"/>
          </w:tcPr>
          <w:p w:rsidR="005B4C2C" w:rsidRPr="00190388" w:rsidRDefault="005B4C2C" w:rsidP="005B4C2C">
            <w:pPr>
              <w:tabs>
                <w:tab w:val="left" w:pos="7800"/>
              </w:tabs>
              <w:rPr>
                <w:sz w:val="24"/>
                <w:szCs w:val="24"/>
                <w:lang w:val="tr-TR"/>
              </w:rPr>
            </w:pPr>
            <w:r>
              <w:rPr>
                <w:b/>
                <w:noProof/>
                <w:sz w:val="28"/>
                <w:szCs w:val="28"/>
                <w:lang w:val="tr-TR"/>
              </w:rPr>
              <w:drawing>
                <wp:anchor distT="0" distB="0" distL="114300" distR="114300" simplePos="0" relativeHeight="251689984" behindDoc="1" locked="0" layoutInCell="1" allowOverlap="1" wp14:anchorId="1B8682F8" wp14:editId="125B352B">
                  <wp:simplePos x="0" y="0"/>
                  <wp:positionH relativeFrom="column">
                    <wp:posOffset>-85725</wp:posOffset>
                  </wp:positionH>
                  <wp:positionV relativeFrom="paragraph">
                    <wp:posOffset>628015</wp:posOffset>
                  </wp:positionV>
                  <wp:extent cx="688975" cy="514350"/>
                  <wp:effectExtent l="0" t="0" r="0" b="0"/>
                  <wp:wrapTight wrapText="bothSides">
                    <wp:wrapPolygon edited="0">
                      <wp:start x="0" y="0"/>
                      <wp:lineTo x="0" y="20800"/>
                      <wp:lineTo x="20903" y="20800"/>
                      <wp:lineTo x="20903" y="0"/>
                      <wp:lineTo x="0" y="0"/>
                    </wp:wrapPolygon>
                  </wp:wrapTight>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77" w:type="dxa"/>
          </w:tcPr>
          <w:p w:rsidR="005B4C2C" w:rsidRPr="00190388" w:rsidRDefault="005B4C2C" w:rsidP="005B4C2C">
            <w:pPr>
              <w:tabs>
                <w:tab w:val="left" w:pos="7800"/>
              </w:tabs>
              <w:rPr>
                <w:sz w:val="24"/>
                <w:szCs w:val="24"/>
                <w:lang w:val="tr-TR"/>
              </w:rPr>
            </w:pPr>
          </w:p>
          <w:p w:rsidR="005B4C2C" w:rsidRPr="00190388" w:rsidRDefault="005B4C2C" w:rsidP="005B4C2C">
            <w:pPr>
              <w:tabs>
                <w:tab w:val="left" w:pos="7800"/>
              </w:tabs>
              <w:rPr>
                <w:sz w:val="24"/>
                <w:szCs w:val="24"/>
                <w:lang w:val="tr-TR"/>
              </w:rPr>
            </w:pPr>
            <w:r w:rsidRPr="00190388">
              <w:rPr>
                <w:sz w:val="24"/>
                <w:szCs w:val="24"/>
                <w:lang w:val="tr-TR"/>
              </w:rPr>
              <w:t xml:space="preserve"> </w:t>
            </w:r>
          </w:p>
        </w:tc>
      </w:tr>
    </w:tbl>
    <w:p w:rsidR="005B4C2C" w:rsidRPr="001504C6" w:rsidRDefault="005B4C2C" w:rsidP="005B4C2C">
      <w:pPr>
        <w:outlineLvl w:val="0"/>
        <w:rPr>
          <w:rFonts w:ascii="Times New Roman" w:eastAsia="Times New Roman" w:hAnsi="Times New Roman" w:cs="Times New Roman"/>
          <w:b/>
          <w:sz w:val="28"/>
          <w:szCs w:val="28"/>
          <w:lang w:val="tr-TR" w:eastAsia="tr-TR"/>
        </w:rPr>
      </w:pPr>
      <w:r w:rsidRPr="001504C6">
        <w:rPr>
          <w:rFonts w:ascii="Times New Roman" w:eastAsia="Times New Roman" w:hAnsi="Times New Roman" w:cs="Times New Roman"/>
          <w:b/>
          <w:sz w:val="28"/>
          <w:szCs w:val="28"/>
          <w:lang w:val="tr-TR" w:eastAsia="tr-TR"/>
        </w:rPr>
        <w:t>Eskişehir Osmangazi University</w:t>
      </w:r>
    </w:p>
    <w:p w:rsidR="005B4C2C" w:rsidRPr="001504C6" w:rsidRDefault="005B4C2C" w:rsidP="005B4C2C">
      <w:pPr>
        <w:outlineLvl w:val="0"/>
        <w:rPr>
          <w:rFonts w:ascii="Times New Roman" w:eastAsia="Times New Roman" w:hAnsi="Times New Roman" w:cs="Times New Roman"/>
          <w:b/>
          <w:sz w:val="28"/>
          <w:szCs w:val="28"/>
          <w:lang w:val="tr-TR" w:eastAsia="tr-TR"/>
        </w:rPr>
      </w:pPr>
      <w:r w:rsidRPr="001504C6">
        <w:rPr>
          <w:rFonts w:ascii="Times New Roman" w:eastAsia="Times New Roman" w:hAnsi="Times New Roman" w:cs="Times New Roman"/>
          <w:b/>
          <w:sz w:val="28"/>
          <w:szCs w:val="28"/>
          <w:lang w:val="tr-TR" w:eastAsia="tr-TR"/>
        </w:rPr>
        <w:t>Department of Business Administration</w:t>
      </w:r>
    </w:p>
    <w:p w:rsidR="005B4C2C" w:rsidRPr="001504C6" w:rsidRDefault="005B4C2C" w:rsidP="005B4C2C">
      <w:pPr>
        <w:outlineLvl w:val="0"/>
        <w:rPr>
          <w:rFonts w:ascii="Times New Roman" w:eastAsia="Times New Roman" w:hAnsi="Times New Roman" w:cs="Times New Roman"/>
          <w:b/>
          <w:sz w:val="28"/>
          <w:szCs w:val="28"/>
          <w:lang w:val="tr-TR" w:eastAsia="tr-TR"/>
        </w:rPr>
      </w:pPr>
      <w:r w:rsidRPr="001504C6">
        <w:rPr>
          <w:rFonts w:ascii="Times New Roman" w:eastAsia="Times New Roman" w:hAnsi="Times New Roman" w:cs="Times New Roman"/>
          <w:b/>
          <w:sz w:val="28"/>
          <w:szCs w:val="28"/>
          <w:lang w:val="tr-TR" w:eastAsia="tr-TR"/>
        </w:rPr>
        <w:t xml:space="preserve">            Course Information Form</w:t>
      </w:r>
    </w:p>
    <w:p w:rsidR="005B4C2C" w:rsidRPr="001504C6" w:rsidRDefault="005B4C2C" w:rsidP="005B4C2C">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B4C2C" w:rsidRPr="001504C6" w:rsidTr="005B4C2C">
        <w:tc>
          <w:tcPr>
            <w:tcW w:w="1167" w:type="dxa"/>
            <w:vAlign w:val="center"/>
          </w:tcPr>
          <w:p w:rsidR="005B4C2C" w:rsidRPr="001504C6" w:rsidRDefault="005B4C2C" w:rsidP="005B4C2C">
            <w:pPr>
              <w:jc w:val="left"/>
              <w:outlineLvl w:val="0"/>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TERM</w:t>
            </w:r>
          </w:p>
        </w:tc>
        <w:tc>
          <w:tcPr>
            <w:tcW w:w="1527" w:type="dxa"/>
            <w:vAlign w:val="center"/>
          </w:tcPr>
          <w:p w:rsidR="005B4C2C" w:rsidRPr="001504C6" w:rsidRDefault="005B4C2C" w:rsidP="005B4C2C">
            <w:pPr>
              <w:jc w:val="left"/>
              <w:outlineLvl w:val="0"/>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Spring</w:t>
            </w:r>
          </w:p>
        </w:tc>
      </w:tr>
    </w:tbl>
    <w:p w:rsidR="005B4C2C" w:rsidRPr="001504C6" w:rsidRDefault="005B4C2C" w:rsidP="005B4C2C">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B4C2C" w:rsidRPr="001504C6" w:rsidTr="005B4C2C">
        <w:tc>
          <w:tcPr>
            <w:tcW w:w="1668" w:type="dxa"/>
            <w:vAlign w:val="center"/>
          </w:tcPr>
          <w:p w:rsidR="005B4C2C" w:rsidRPr="001504C6" w:rsidRDefault="005B4C2C" w:rsidP="005B4C2C">
            <w:pPr>
              <w:outlineLvl w:val="0"/>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COURSE CODE</w:t>
            </w:r>
          </w:p>
        </w:tc>
        <w:tc>
          <w:tcPr>
            <w:tcW w:w="2760" w:type="dxa"/>
            <w:vAlign w:val="center"/>
          </w:tcPr>
          <w:p w:rsidR="005B4C2C" w:rsidRPr="001504C6" w:rsidRDefault="005B4C2C" w:rsidP="005B4C2C">
            <w:pPr>
              <w:jc w:val="left"/>
              <w:outlineLvl w:val="0"/>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4"/>
                <w:szCs w:val="24"/>
                <w:lang w:val="tr-TR" w:eastAsia="tr-TR"/>
              </w:rPr>
              <w:t xml:space="preserve"> 131212217</w:t>
            </w:r>
          </w:p>
        </w:tc>
        <w:tc>
          <w:tcPr>
            <w:tcW w:w="1560" w:type="dxa"/>
            <w:vAlign w:val="center"/>
          </w:tcPr>
          <w:p w:rsidR="005B4C2C" w:rsidRPr="001504C6" w:rsidRDefault="005B4C2C" w:rsidP="005B4C2C">
            <w:pPr>
              <w:outlineLvl w:val="0"/>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COURSE NAME</w:t>
            </w:r>
          </w:p>
        </w:tc>
        <w:tc>
          <w:tcPr>
            <w:tcW w:w="4185" w:type="dxa"/>
          </w:tcPr>
          <w:p w:rsidR="005B4C2C" w:rsidRPr="001504C6" w:rsidRDefault="005B4C2C" w:rsidP="005B4C2C">
            <w:pPr>
              <w:jc w:val="left"/>
              <w:outlineLvl w:val="0"/>
              <w:rPr>
                <w:rFonts w:ascii="Times New Roman" w:eastAsia="Times New Roman" w:hAnsi="Times New Roman" w:cs="Times New Roman"/>
                <w:szCs w:val="20"/>
                <w:lang w:val="tr-TR" w:eastAsia="tr-TR"/>
              </w:rPr>
            </w:pPr>
            <w:r w:rsidRPr="001504C6">
              <w:rPr>
                <w:rFonts w:ascii="Times New Roman" w:eastAsia="Times New Roman" w:hAnsi="Times New Roman" w:cs="Times New Roman"/>
                <w:sz w:val="20"/>
                <w:szCs w:val="20"/>
                <w:lang w:val="tr-TR" w:eastAsia="tr-TR"/>
              </w:rPr>
              <w:t xml:space="preserve"> </w:t>
            </w:r>
            <w:bookmarkStart w:id="5" w:name="behascience"/>
            <w:bookmarkEnd w:id="5"/>
            <w:r w:rsidRPr="001504C6">
              <w:rPr>
                <w:rFonts w:ascii="Times New Roman" w:eastAsia="Times New Roman" w:hAnsi="Times New Roman" w:cs="Times New Roman"/>
                <w:sz w:val="20"/>
                <w:szCs w:val="20"/>
                <w:lang w:val="tr-TR" w:eastAsia="tr-TR"/>
              </w:rPr>
              <w:t>Behavioural Sciences</w:t>
            </w:r>
          </w:p>
          <w:p w:rsidR="005B4C2C" w:rsidRPr="001504C6" w:rsidRDefault="005B4C2C" w:rsidP="005B4C2C">
            <w:pPr>
              <w:jc w:val="left"/>
              <w:outlineLvl w:val="0"/>
              <w:rPr>
                <w:rFonts w:ascii="Times New Roman" w:eastAsia="Times New Roman" w:hAnsi="Times New Roman" w:cs="Times New Roman"/>
                <w:sz w:val="20"/>
                <w:szCs w:val="20"/>
                <w:lang w:val="tr-TR" w:eastAsia="tr-TR"/>
              </w:rPr>
            </w:pPr>
          </w:p>
        </w:tc>
      </w:tr>
    </w:tbl>
    <w:p w:rsidR="005B4C2C" w:rsidRPr="001504C6" w:rsidRDefault="005B4C2C" w:rsidP="005B4C2C">
      <w:pPr>
        <w:jc w:val="left"/>
        <w:outlineLvl w:val="0"/>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b/>
          <w:sz w:val="20"/>
          <w:szCs w:val="20"/>
          <w:lang w:val="tr-TR" w:eastAsia="tr-TR"/>
        </w:rPr>
        <w:t xml:space="preserve">                                                   </w:t>
      </w:r>
      <w:r w:rsidRPr="001504C6">
        <w:rPr>
          <w:rFonts w:ascii="Times New Roman" w:eastAsia="Times New Roman" w:hAnsi="Times New Roman" w:cs="Times New Roman"/>
          <w:b/>
          <w:sz w:val="20"/>
          <w:szCs w:val="20"/>
          <w:lang w:val="tr-TR" w:eastAsia="tr-TR"/>
        </w:rPr>
        <w:tab/>
      </w:r>
      <w:r w:rsidRPr="001504C6">
        <w:rPr>
          <w:rFonts w:ascii="Times New Roman" w:eastAsia="Times New Roman" w:hAnsi="Times New Roman" w:cs="Times New Roman"/>
          <w:b/>
          <w:sz w:val="20"/>
          <w:szCs w:val="20"/>
          <w:lang w:val="tr-TR" w:eastAsia="tr-TR"/>
        </w:rPr>
        <w:tab/>
      </w:r>
      <w:r w:rsidRPr="001504C6">
        <w:rPr>
          <w:rFonts w:ascii="Times New Roman" w:eastAsia="Times New Roman" w:hAnsi="Times New Roman" w:cs="Times New Roman"/>
          <w:b/>
          <w:sz w:val="20"/>
          <w:szCs w:val="20"/>
          <w:lang w:val="tr-TR" w:eastAsia="tr-TR"/>
        </w:rPr>
        <w:tab/>
      </w:r>
      <w:r w:rsidRPr="001504C6">
        <w:rPr>
          <w:rFonts w:ascii="Times New Roman" w:eastAsia="Times New Roman" w:hAnsi="Times New Roman" w:cs="Times New Roman"/>
          <w:b/>
          <w:sz w:val="20"/>
          <w:szCs w:val="20"/>
          <w:lang w:val="tr-TR" w:eastAsia="tr-TR"/>
        </w:rPr>
        <w:tab/>
      </w:r>
      <w:r w:rsidRPr="001504C6">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8"/>
        <w:gridCol w:w="871"/>
        <w:gridCol w:w="1204"/>
        <w:gridCol w:w="59"/>
        <w:gridCol w:w="12"/>
        <w:gridCol w:w="1137"/>
        <w:gridCol w:w="850"/>
        <w:gridCol w:w="254"/>
        <w:gridCol w:w="22"/>
        <w:gridCol w:w="710"/>
        <w:gridCol w:w="1280"/>
        <w:gridCol w:w="543"/>
        <w:gridCol w:w="163"/>
        <w:gridCol w:w="1414"/>
      </w:tblGrid>
      <w:tr w:rsidR="005B4C2C" w:rsidRPr="001504C6" w:rsidTr="005B4C2C">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5B4C2C" w:rsidRPr="001504C6" w:rsidRDefault="005B4C2C" w:rsidP="005B4C2C">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b/>
                <w:sz w:val="18"/>
                <w:szCs w:val="20"/>
                <w:lang w:val="tr-TR" w:eastAsia="tr-TR"/>
              </w:rPr>
              <w:t xml:space="preserve">SEMESTER </w:t>
            </w:r>
          </w:p>
        </w:tc>
        <w:tc>
          <w:tcPr>
            <w:tcW w:w="1818" w:type="pct"/>
            <w:gridSpan w:val="6"/>
            <w:tcBorders>
              <w:left w:val="single" w:sz="12" w:space="0" w:color="auto"/>
              <w:bottom w:val="single" w:sz="4" w:space="0" w:color="auto"/>
              <w:right w:val="single" w:sz="12" w:space="0" w:color="auto"/>
            </w:tcBorders>
            <w:vAlign w:val="center"/>
          </w:tcPr>
          <w:p w:rsidR="005B4C2C" w:rsidRPr="001504C6" w:rsidRDefault="005B4C2C" w:rsidP="005B4C2C">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WEEKLY COURSE HOURS</w:t>
            </w:r>
          </w:p>
        </w:tc>
        <w:tc>
          <w:tcPr>
            <w:tcW w:w="2574" w:type="pct"/>
            <w:gridSpan w:val="8"/>
            <w:tcBorders>
              <w:left w:val="single" w:sz="12" w:space="0" w:color="auto"/>
              <w:bottom w:val="single" w:sz="4" w:space="0" w:color="auto"/>
            </w:tcBorders>
            <w:vAlign w:val="center"/>
          </w:tcPr>
          <w:p w:rsidR="005B4C2C" w:rsidRPr="001504C6" w:rsidRDefault="005B4C2C" w:rsidP="005B4C2C">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COURSE</w:t>
            </w:r>
          </w:p>
        </w:tc>
      </w:tr>
      <w:tr w:rsidR="005B4C2C" w:rsidRPr="001504C6" w:rsidTr="005B4C2C">
        <w:trPr>
          <w:trHeight w:val="382"/>
        </w:trPr>
        <w:tc>
          <w:tcPr>
            <w:tcW w:w="607" w:type="pct"/>
            <w:vMerge/>
            <w:tcBorders>
              <w:top w:val="single" w:sz="4" w:space="0" w:color="auto"/>
              <w:left w:val="single" w:sz="12" w:space="0" w:color="auto"/>
              <w:bottom w:val="single" w:sz="4" w:space="0" w:color="auto"/>
              <w:right w:val="single" w:sz="12" w:space="0" w:color="auto"/>
            </w:tcBorders>
          </w:tcPr>
          <w:p w:rsidR="005B4C2C" w:rsidRPr="001504C6" w:rsidRDefault="005B4C2C" w:rsidP="005B4C2C">
            <w:pPr>
              <w:jc w:val="left"/>
              <w:rPr>
                <w:rFonts w:ascii="Times New Roman" w:eastAsia="Times New Roman" w:hAnsi="Times New Roman" w:cs="Times New Roman"/>
                <w:b/>
                <w:sz w:val="20"/>
                <w:szCs w:val="20"/>
                <w:lang w:val="tr-TR" w:eastAsia="tr-TR"/>
              </w:rPr>
            </w:pPr>
          </w:p>
        </w:tc>
        <w:tc>
          <w:tcPr>
            <w:tcW w:w="633" w:type="pct"/>
            <w:gridSpan w:val="2"/>
            <w:tcBorders>
              <w:top w:val="single" w:sz="4" w:space="0" w:color="auto"/>
              <w:left w:val="single" w:sz="12" w:space="0" w:color="auto"/>
              <w:bottom w:val="single" w:sz="4" w:space="0" w:color="auto"/>
              <w:right w:val="single" w:sz="4" w:space="0" w:color="auto"/>
            </w:tcBorders>
            <w:vAlign w:val="center"/>
          </w:tcPr>
          <w:p w:rsidR="005B4C2C" w:rsidRPr="001504C6" w:rsidRDefault="005B4C2C" w:rsidP="005B4C2C">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5B4C2C" w:rsidRPr="001504C6" w:rsidRDefault="005B4C2C" w:rsidP="005B4C2C">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5B4C2C" w:rsidRPr="001504C6" w:rsidRDefault="005B4C2C" w:rsidP="005B4C2C">
            <w:pPr>
              <w:ind w:left="-111" w:right="-108"/>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Laboratory</w:t>
            </w:r>
          </w:p>
        </w:tc>
        <w:tc>
          <w:tcPr>
            <w:tcW w:w="554" w:type="pct"/>
            <w:gridSpan w:val="3"/>
            <w:tcBorders>
              <w:top w:val="single" w:sz="4" w:space="0" w:color="auto"/>
              <w:bottom w:val="single" w:sz="4" w:space="0" w:color="auto"/>
              <w:right w:val="single" w:sz="4" w:space="0" w:color="auto"/>
            </w:tcBorders>
            <w:vAlign w:val="center"/>
          </w:tcPr>
          <w:p w:rsidR="005B4C2C" w:rsidRPr="001504C6" w:rsidRDefault="005B4C2C" w:rsidP="005B4C2C">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5B4C2C" w:rsidRPr="001504C6" w:rsidRDefault="005B4C2C" w:rsidP="005B4C2C">
            <w:pPr>
              <w:ind w:left="-111" w:right="-108"/>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5B4C2C" w:rsidRPr="001504C6" w:rsidRDefault="005B4C2C" w:rsidP="005B4C2C">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5B4C2C" w:rsidRPr="001504C6" w:rsidRDefault="005B4C2C" w:rsidP="005B4C2C">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LANGUAGE</w:t>
            </w:r>
          </w:p>
        </w:tc>
      </w:tr>
      <w:tr w:rsidR="005B4C2C" w:rsidRPr="001504C6" w:rsidTr="005B4C2C">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5B4C2C" w:rsidRPr="001504C6" w:rsidRDefault="005B4C2C" w:rsidP="005B4C2C">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II</w:t>
            </w:r>
          </w:p>
        </w:tc>
        <w:tc>
          <w:tcPr>
            <w:tcW w:w="633" w:type="pct"/>
            <w:gridSpan w:val="2"/>
            <w:tcBorders>
              <w:top w:val="single" w:sz="4" w:space="0" w:color="auto"/>
              <w:left w:val="single" w:sz="12" w:space="0" w:color="auto"/>
              <w:bottom w:val="single" w:sz="12" w:space="0" w:color="auto"/>
              <w:right w:val="single" w:sz="4" w:space="0" w:color="auto"/>
            </w:tcBorders>
            <w:vAlign w:val="center"/>
          </w:tcPr>
          <w:p w:rsidR="005B4C2C" w:rsidRPr="001504C6" w:rsidRDefault="005B4C2C" w:rsidP="005B4C2C">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2</w:t>
            </w:r>
          </w:p>
        </w:tc>
        <w:tc>
          <w:tcPr>
            <w:tcW w:w="627" w:type="pct"/>
            <w:gridSpan w:val="3"/>
            <w:tcBorders>
              <w:top w:val="single" w:sz="4" w:space="0" w:color="auto"/>
              <w:left w:val="single" w:sz="4" w:space="0" w:color="auto"/>
              <w:bottom w:val="single" w:sz="12" w:space="0" w:color="auto"/>
            </w:tcBorders>
            <w:vAlign w:val="center"/>
          </w:tcPr>
          <w:p w:rsidR="005B4C2C" w:rsidRPr="001504C6" w:rsidRDefault="005B4C2C" w:rsidP="005B4C2C">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5B4C2C" w:rsidRPr="001504C6" w:rsidRDefault="005B4C2C" w:rsidP="005B4C2C">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 xml:space="preserve"> </w:t>
            </w:r>
          </w:p>
        </w:tc>
        <w:tc>
          <w:tcPr>
            <w:tcW w:w="554" w:type="pct"/>
            <w:gridSpan w:val="3"/>
            <w:tcBorders>
              <w:top w:val="single" w:sz="4" w:space="0" w:color="auto"/>
              <w:bottom w:val="single" w:sz="12" w:space="0" w:color="auto"/>
              <w:right w:val="single" w:sz="4" w:space="0" w:color="auto"/>
            </w:tcBorders>
            <w:shd w:val="clear" w:color="auto" w:fill="auto"/>
            <w:vAlign w:val="center"/>
          </w:tcPr>
          <w:p w:rsidR="005B4C2C" w:rsidRPr="001504C6" w:rsidRDefault="005B4C2C" w:rsidP="005B4C2C">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2</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5B4C2C" w:rsidRPr="001504C6" w:rsidRDefault="005B4C2C" w:rsidP="005B4C2C">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2</w:t>
            </w:r>
          </w:p>
        </w:tc>
        <w:tc>
          <w:tcPr>
            <w:tcW w:w="976" w:type="pct"/>
            <w:gridSpan w:val="3"/>
            <w:tcBorders>
              <w:top w:val="single" w:sz="4" w:space="0" w:color="auto"/>
              <w:left w:val="single" w:sz="4" w:space="0" w:color="auto"/>
              <w:bottom w:val="single" w:sz="12" w:space="0" w:color="auto"/>
            </w:tcBorders>
            <w:vAlign w:val="center"/>
          </w:tcPr>
          <w:p w:rsidR="005B4C2C" w:rsidRPr="001504C6" w:rsidRDefault="005B4C2C" w:rsidP="005B4C2C">
            <w:pPr>
              <w:rPr>
                <w:rFonts w:ascii="Times New Roman" w:eastAsia="Times New Roman" w:hAnsi="Times New Roman" w:cs="Times New Roman"/>
                <w:sz w:val="24"/>
                <w:szCs w:val="24"/>
                <w:vertAlign w:val="superscript"/>
                <w:lang w:val="tr-TR" w:eastAsia="tr-TR"/>
              </w:rPr>
            </w:pPr>
            <w:r w:rsidRPr="001504C6">
              <w:rPr>
                <w:rFonts w:ascii="Times New Roman" w:eastAsia="Times New Roman" w:hAnsi="Times New Roman" w:cs="Times New Roman"/>
                <w:sz w:val="24"/>
                <w:szCs w:val="24"/>
                <w:vertAlign w:val="superscript"/>
                <w:lang w:val="tr-TR" w:eastAsia="tr-TR"/>
              </w:rPr>
              <w:t>CORE ( * )  ELECTIVE ( )</w:t>
            </w:r>
          </w:p>
        </w:tc>
        <w:tc>
          <w:tcPr>
            <w:tcW w:w="695" w:type="pct"/>
            <w:tcBorders>
              <w:top w:val="single" w:sz="4" w:space="0" w:color="auto"/>
              <w:left w:val="single" w:sz="4" w:space="0" w:color="auto"/>
              <w:bottom w:val="single" w:sz="12" w:space="0" w:color="auto"/>
            </w:tcBorders>
          </w:tcPr>
          <w:p w:rsidR="005B4C2C" w:rsidRPr="001504C6" w:rsidRDefault="005B4C2C" w:rsidP="005B4C2C">
            <w:pPr>
              <w:rPr>
                <w:rFonts w:ascii="Times New Roman" w:eastAsia="Times New Roman" w:hAnsi="Times New Roman" w:cs="Times New Roman"/>
                <w:sz w:val="24"/>
                <w:szCs w:val="24"/>
                <w:vertAlign w:val="superscript"/>
                <w:lang w:val="tr-TR" w:eastAsia="tr-TR"/>
              </w:rPr>
            </w:pPr>
            <w:r w:rsidRPr="001504C6">
              <w:rPr>
                <w:rFonts w:ascii="Times New Roman" w:eastAsia="Times New Roman" w:hAnsi="Times New Roman" w:cs="Times New Roman"/>
                <w:sz w:val="24"/>
                <w:szCs w:val="24"/>
                <w:vertAlign w:val="superscript"/>
                <w:lang w:val="tr-TR" w:eastAsia="tr-TR"/>
              </w:rPr>
              <w:t>Turkish</w:t>
            </w:r>
          </w:p>
        </w:tc>
      </w:tr>
      <w:tr w:rsidR="005B4C2C" w:rsidRPr="001504C6" w:rsidTr="005B4C2C">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5B4C2C" w:rsidRPr="001504C6" w:rsidRDefault="005B4C2C" w:rsidP="005B4C2C">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COURSE CATEGORY</w:t>
            </w:r>
          </w:p>
        </w:tc>
      </w:tr>
      <w:tr w:rsidR="005B4C2C" w:rsidRPr="001504C6" w:rsidTr="005B4C2C">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5B4C2C" w:rsidRPr="001504C6" w:rsidRDefault="005B4C2C" w:rsidP="005B4C2C">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5B4C2C" w:rsidRPr="001504C6" w:rsidRDefault="005B4C2C" w:rsidP="005B4C2C">
            <w:pPr>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5B4C2C" w:rsidRPr="001504C6" w:rsidRDefault="005B4C2C" w:rsidP="005B4C2C">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5B4C2C" w:rsidRPr="001504C6" w:rsidRDefault="005B4C2C" w:rsidP="005B4C2C">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sz w:val="20"/>
                <w:szCs w:val="20"/>
                <w:lang w:val="tr-TR" w:eastAsia="tr-TR"/>
              </w:rPr>
              <w:t>Human, Communication, and Management Skills</w:t>
            </w:r>
          </w:p>
        </w:tc>
        <w:tc>
          <w:tcPr>
            <w:tcW w:w="1043" w:type="pct"/>
            <w:gridSpan w:val="3"/>
            <w:tcBorders>
              <w:top w:val="single" w:sz="12" w:space="0" w:color="auto"/>
              <w:bottom w:val="single" w:sz="6" w:space="0" w:color="auto"/>
            </w:tcBorders>
            <w:vAlign w:val="center"/>
          </w:tcPr>
          <w:p w:rsidR="005B4C2C" w:rsidRPr="001504C6" w:rsidRDefault="005B4C2C" w:rsidP="005B4C2C">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sz w:val="20"/>
                <w:szCs w:val="20"/>
                <w:lang w:val="tr-TR" w:eastAsia="tr-TR"/>
              </w:rPr>
              <w:t>Transferable Skills</w:t>
            </w:r>
          </w:p>
        </w:tc>
      </w:tr>
      <w:tr w:rsidR="005B4C2C" w:rsidRPr="001504C6" w:rsidTr="005B4C2C">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5B4C2C" w:rsidRPr="001504C6" w:rsidRDefault="005B4C2C" w:rsidP="005B4C2C">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5B4C2C" w:rsidRPr="001504C6" w:rsidRDefault="005B4C2C" w:rsidP="005B4C2C">
            <w:pPr>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4"/>
                <w:szCs w:val="24"/>
                <w:lang w:val="tr-TR" w:eastAsia="tr-TR"/>
              </w:rPr>
              <w:t>X</w:t>
            </w:r>
          </w:p>
        </w:tc>
        <w:tc>
          <w:tcPr>
            <w:tcW w:w="983" w:type="pct"/>
            <w:gridSpan w:val="3"/>
            <w:tcBorders>
              <w:top w:val="single" w:sz="6" w:space="0" w:color="auto"/>
              <w:left w:val="single" w:sz="4" w:space="0" w:color="auto"/>
              <w:bottom w:val="single" w:sz="12" w:space="0" w:color="auto"/>
            </w:tcBorders>
          </w:tcPr>
          <w:p w:rsidR="005B4C2C" w:rsidRPr="001504C6" w:rsidRDefault="005B4C2C" w:rsidP="005B4C2C">
            <w:pPr>
              <w:rPr>
                <w:rFonts w:ascii="Times New Roman" w:eastAsia="Times New Roman" w:hAnsi="Times New Roman" w:cs="Times New Roman"/>
                <w:sz w:val="24"/>
                <w:szCs w:val="24"/>
                <w:lang w:val="tr-TR" w:eastAsia="tr-TR"/>
              </w:rPr>
            </w:pPr>
          </w:p>
        </w:tc>
        <w:tc>
          <w:tcPr>
            <w:tcW w:w="1114" w:type="pct"/>
            <w:gridSpan w:val="4"/>
            <w:tcBorders>
              <w:top w:val="single" w:sz="6" w:space="0" w:color="auto"/>
              <w:left w:val="single" w:sz="4" w:space="0" w:color="auto"/>
              <w:bottom w:val="single" w:sz="12" w:space="0" w:color="auto"/>
            </w:tcBorders>
          </w:tcPr>
          <w:p w:rsidR="005B4C2C" w:rsidRPr="001504C6" w:rsidRDefault="005B4C2C" w:rsidP="005B4C2C">
            <w:pPr>
              <w:rPr>
                <w:rFonts w:ascii="Times New Roman" w:eastAsia="Times New Roman" w:hAnsi="Times New Roman" w:cs="Times New Roman"/>
                <w:sz w:val="24"/>
                <w:szCs w:val="24"/>
                <w:lang w:val="tr-TR" w:eastAsia="tr-TR"/>
              </w:rPr>
            </w:pPr>
          </w:p>
        </w:tc>
        <w:tc>
          <w:tcPr>
            <w:tcW w:w="1043" w:type="pct"/>
            <w:gridSpan w:val="3"/>
            <w:tcBorders>
              <w:top w:val="single" w:sz="6" w:space="0" w:color="auto"/>
              <w:left w:val="single" w:sz="4" w:space="0" w:color="auto"/>
              <w:bottom w:val="single" w:sz="12" w:space="0" w:color="auto"/>
            </w:tcBorders>
          </w:tcPr>
          <w:p w:rsidR="005B4C2C" w:rsidRPr="001504C6" w:rsidRDefault="005B4C2C" w:rsidP="005B4C2C">
            <w:pPr>
              <w:rPr>
                <w:rFonts w:ascii="Times New Roman" w:eastAsia="Times New Roman" w:hAnsi="Times New Roman" w:cs="Times New Roman"/>
                <w:lang w:val="tr-TR" w:eastAsia="tr-TR"/>
              </w:rPr>
            </w:pPr>
          </w:p>
        </w:tc>
      </w:tr>
      <w:tr w:rsidR="005B4C2C" w:rsidRPr="001504C6" w:rsidTr="005B4C2C">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5B4C2C" w:rsidRPr="001504C6" w:rsidRDefault="005B4C2C" w:rsidP="005B4C2C">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ASSESSMENT CRITERIAS</w:t>
            </w:r>
          </w:p>
        </w:tc>
      </w:tr>
      <w:tr w:rsidR="005B4C2C" w:rsidRPr="001504C6" w:rsidTr="005B4C2C">
        <w:tc>
          <w:tcPr>
            <w:tcW w:w="1832" w:type="pct"/>
            <w:gridSpan w:val="4"/>
            <w:vMerge w:val="restart"/>
            <w:tcBorders>
              <w:top w:val="single" w:sz="12" w:space="0" w:color="auto"/>
              <w:left w:val="single" w:sz="12" w:space="0" w:color="auto"/>
              <w:bottom w:val="single" w:sz="12" w:space="0" w:color="auto"/>
              <w:right w:val="single" w:sz="12" w:space="0" w:color="auto"/>
            </w:tcBorders>
            <w:vAlign w:val="center"/>
          </w:tcPr>
          <w:p w:rsidR="005B4C2C" w:rsidRPr="001504C6" w:rsidRDefault="005B4C2C" w:rsidP="005B4C2C">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DURING TERM</w:t>
            </w:r>
          </w:p>
        </w:tc>
        <w:tc>
          <w:tcPr>
            <w:tcW w:w="1137" w:type="pct"/>
            <w:gridSpan w:val="5"/>
            <w:tcBorders>
              <w:top w:val="single" w:sz="12" w:space="0" w:color="auto"/>
              <w:left w:val="single" w:sz="12" w:space="0" w:color="auto"/>
              <w:bottom w:val="single" w:sz="8" w:space="0" w:color="auto"/>
              <w:right w:val="single" w:sz="4" w:space="0" w:color="auto"/>
            </w:tcBorders>
            <w:vAlign w:val="center"/>
          </w:tcPr>
          <w:p w:rsidR="005B4C2C" w:rsidRPr="001504C6" w:rsidRDefault="005B4C2C" w:rsidP="005B4C2C">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5B4C2C" w:rsidRPr="001504C6" w:rsidRDefault="005B4C2C" w:rsidP="005B4C2C">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5B4C2C" w:rsidRPr="001504C6" w:rsidRDefault="005B4C2C" w:rsidP="005B4C2C">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Percentage (%)</w:t>
            </w:r>
          </w:p>
        </w:tc>
      </w:tr>
      <w:tr w:rsidR="005B4C2C" w:rsidRPr="001504C6" w:rsidTr="005B4C2C">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5B4C2C" w:rsidRPr="001504C6" w:rsidRDefault="005B4C2C" w:rsidP="005B4C2C">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rsidR="005B4C2C" w:rsidRPr="001504C6" w:rsidRDefault="005B4C2C" w:rsidP="005B4C2C">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5B4C2C" w:rsidRPr="001504C6" w:rsidRDefault="005B4C2C" w:rsidP="005B4C2C">
            <w:pPr>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5B4C2C" w:rsidRPr="001504C6" w:rsidRDefault="005B4C2C" w:rsidP="005B4C2C">
            <w:pPr>
              <w:rPr>
                <w:rFonts w:ascii="Times New Roman" w:eastAsia="Times New Roman" w:hAnsi="Times New Roman" w:cs="Times New Roman"/>
                <w:sz w:val="20"/>
                <w:szCs w:val="20"/>
                <w:highlight w:val="yellow"/>
                <w:lang w:val="tr-TR" w:eastAsia="tr-TR"/>
              </w:rPr>
            </w:pPr>
            <w:r w:rsidRPr="001504C6">
              <w:rPr>
                <w:rFonts w:ascii="Times New Roman" w:eastAsia="Times New Roman" w:hAnsi="Times New Roman" w:cs="Times New Roman"/>
                <w:sz w:val="20"/>
                <w:szCs w:val="20"/>
                <w:lang w:val="tr-TR" w:eastAsia="tr-TR"/>
              </w:rPr>
              <w:t>30</w:t>
            </w:r>
          </w:p>
        </w:tc>
      </w:tr>
      <w:tr w:rsidR="005B4C2C" w:rsidRPr="001504C6" w:rsidTr="005B4C2C">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5B4C2C" w:rsidRPr="001504C6" w:rsidRDefault="005B4C2C" w:rsidP="005B4C2C">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5B4C2C" w:rsidRPr="001504C6" w:rsidRDefault="005B4C2C" w:rsidP="005B4C2C">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5B4C2C" w:rsidRPr="001504C6" w:rsidRDefault="005B4C2C" w:rsidP="005B4C2C">
            <w:pPr>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5B4C2C" w:rsidRPr="001504C6" w:rsidRDefault="005B4C2C" w:rsidP="005B4C2C">
            <w:pPr>
              <w:rPr>
                <w:rFonts w:ascii="Times New Roman" w:eastAsia="Times New Roman" w:hAnsi="Times New Roman" w:cs="Times New Roman"/>
                <w:sz w:val="20"/>
                <w:szCs w:val="20"/>
                <w:highlight w:val="yellow"/>
                <w:lang w:val="tr-TR" w:eastAsia="tr-TR"/>
              </w:rPr>
            </w:pPr>
            <w:r w:rsidRPr="001504C6">
              <w:rPr>
                <w:rFonts w:ascii="Times New Roman" w:eastAsia="Times New Roman" w:hAnsi="Times New Roman" w:cs="Times New Roman"/>
                <w:sz w:val="20"/>
                <w:szCs w:val="20"/>
                <w:lang w:val="tr-TR" w:eastAsia="tr-TR"/>
              </w:rPr>
              <w:t xml:space="preserve"> </w:t>
            </w:r>
          </w:p>
        </w:tc>
      </w:tr>
      <w:tr w:rsidR="005B4C2C" w:rsidRPr="001504C6" w:rsidTr="005B4C2C">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5B4C2C" w:rsidRPr="001504C6" w:rsidRDefault="005B4C2C" w:rsidP="005B4C2C">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5B4C2C" w:rsidRPr="001504C6" w:rsidRDefault="005B4C2C" w:rsidP="005B4C2C">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5B4C2C" w:rsidRPr="001504C6" w:rsidRDefault="005B4C2C" w:rsidP="005B4C2C">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5B4C2C" w:rsidRPr="001504C6" w:rsidRDefault="005B4C2C" w:rsidP="005B4C2C">
            <w:pPr>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20</w:t>
            </w:r>
          </w:p>
        </w:tc>
      </w:tr>
      <w:tr w:rsidR="005B4C2C" w:rsidRPr="001504C6" w:rsidTr="005B4C2C">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5B4C2C" w:rsidRPr="001504C6" w:rsidRDefault="005B4C2C" w:rsidP="005B4C2C">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5B4C2C" w:rsidRPr="001504C6" w:rsidRDefault="005B4C2C" w:rsidP="005B4C2C">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5B4C2C" w:rsidRPr="001504C6" w:rsidRDefault="005B4C2C" w:rsidP="005B4C2C">
            <w:pPr>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5B4C2C" w:rsidRPr="001504C6" w:rsidRDefault="005B4C2C" w:rsidP="005B4C2C">
            <w:pPr>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4"/>
                <w:szCs w:val="24"/>
                <w:lang w:val="tr-TR" w:eastAsia="tr-TR"/>
              </w:rPr>
              <w:t xml:space="preserve">  </w:t>
            </w:r>
          </w:p>
        </w:tc>
      </w:tr>
      <w:tr w:rsidR="005B4C2C" w:rsidRPr="001504C6" w:rsidTr="005B4C2C">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5B4C2C" w:rsidRPr="001504C6" w:rsidRDefault="005B4C2C" w:rsidP="005B4C2C">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rsidR="005B4C2C" w:rsidRPr="001504C6" w:rsidRDefault="005B4C2C" w:rsidP="005B4C2C">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5B4C2C" w:rsidRPr="001504C6" w:rsidRDefault="005B4C2C" w:rsidP="005B4C2C">
            <w:pPr>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8" w:space="0" w:color="auto"/>
              <w:right w:val="single" w:sz="12" w:space="0" w:color="auto"/>
            </w:tcBorders>
          </w:tcPr>
          <w:p w:rsidR="005B4C2C" w:rsidRPr="001504C6" w:rsidRDefault="005B4C2C" w:rsidP="005B4C2C">
            <w:pPr>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4"/>
                <w:szCs w:val="24"/>
                <w:lang w:val="tr-TR" w:eastAsia="tr-TR"/>
              </w:rPr>
              <w:t xml:space="preserve"> </w:t>
            </w:r>
          </w:p>
        </w:tc>
      </w:tr>
      <w:tr w:rsidR="005B4C2C" w:rsidRPr="001504C6" w:rsidTr="005B4C2C">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5B4C2C" w:rsidRPr="001504C6" w:rsidRDefault="005B4C2C" w:rsidP="005B4C2C">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rsidR="005B4C2C" w:rsidRPr="001504C6" w:rsidRDefault="005B4C2C" w:rsidP="005B4C2C">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5B4C2C" w:rsidRPr="001504C6" w:rsidRDefault="005B4C2C" w:rsidP="005B4C2C">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5B4C2C" w:rsidRPr="001504C6" w:rsidRDefault="005B4C2C" w:rsidP="005B4C2C">
            <w:pPr>
              <w:jc w:val="left"/>
              <w:rPr>
                <w:rFonts w:ascii="Times New Roman" w:eastAsia="Times New Roman" w:hAnsi="Times New Roman" w:cs="Times New Roman"/>
                <w:sz w:val="24"/>
                <w:szCs w:val="24"/>
                <w:lang w:val="tr-TR" w:eastAsia="tr-TR"/>
              </w:rPr>
            </w:pPr>
          </w:p>
        </w:tc>
      </w:tr>
      <w:tr w:rsidR="005B4C2C" w:rsidRPr="001504C6" w:rsidTr="005B4C2C">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5B4C2C" w:rsidRPr="001504C6" w:rsidRDefault="005B4C2C" w:rsidP="005B4C2C">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rsidR="005B4C2C" w:rsidRPr="001504C6" w:rsidRDefault="005B4C2C" w:rsidP="005B4C2C">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5B4C2C" w:rsidRPr="001504C6" w:rsidRDefault="005B4C2C" w:rsidP="005B4C2C">
            <w:pPr>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4"/>
                <w:szCs w:val="24"/>
                <w:lang w:val="tr-TR" w:eastAsia="tr-TR"/>
              </w:rPr>
              <w:t>1</w:t>
            </w:r>
          </w:p>
        </w:tc>
        <w:tc>
          <w:tcPr>
            <w:tcW w:w="775" w:type="pct"/>
            <w:gridSpan w:val="2"/>
            <w:tcBorders>
              <w:top w:val="single" w:sz="8" w:space="0" w:color="auto"/>
              <w:left w:val="single" w:sz="8" w:space="0" w:color="auto"/>
              <w:bottom w:val="single" w:sz="12" w:space="0" w:color="auto"/>
              <w:right w:val="single" w:sz="12" w:space="0" w:color="auto"/>
            </w:tcBorders>
          </w:tcPr>
          <w:p w:rsidR="005B4C2C" w:rsidRPr="001504C6" w:rsidRDefault="005B4C2C" w:rsidP="005B4C2C">
            <w:pPr>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4"/>
                <w:szCs w:val="24"/>
                <w:lang w:val="tr-TR" w:eastAsia="tr-TR"/>
              </w:rPr>
              <w:t>20</w:t>
            </w:r>
          </w:p>
        </w:tc>
      </w:tr>
      <w:tr w:rsidR="005B4C2C" w:rsidRPr="001504C6" w:rsidTr="005B4C2C">
        <w:trPr>
          <w:trHeight w:val="392"/>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5B4C2C" w:rsidRPr="001504C6" w:rsidRDefault="005B4C2C" w:rsidP="005B4C2C">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FINAL EXAM</w:t>
            </w:r>
          </w:p>
        </w:tc>
        <w:tc>
          <w:tcPr>
            <w:tcW w:w="1137" w:type="pct"/>
            <w:gridSpan w:val="5"/>
            <w:tcBorders>
              <w:top w:val="single" w:sz="12" w:space="0" w:color="auto"/>
              <w:left w:val="single" w:sz="12" w:space="0" w:color="auto"/>
              <w:bottom w:val="single" w:sz="8" w:space="0" w:color="auto"/>
              <w:right w:val="single" w:sz="4" w:space="0" w:color="auto"/>
            </w:tcBorders>
          </w:tcPr>
          <w:p w:rsidR="005B4C2C" w:rsidRPr="001504C6" w:rsidRDefault="005B4C2C" w:rsidP="005B4C2C">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5B4C2C" w:rsidRPr="001504C6" w:rsidRDefault="005B4C2C" w:rsidP="005B4C2C">
            <w:pPr>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0"/>
                <w:szCs w:val="20"/>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5B4C2C" w:rsidRPr="001504C6" w:rsidRDefault="005B4C2C" w:rsidP="005B4C2C">
            <w:pPr>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4"/>
                <w:szCs w:val="24"/>
                <w:lang w:val="tr-TR" w:eastAsia="tr-TR"/>
              </w:rPr>
              <w:t>30</w:t>
            </w:r>
          </w:p>
        </w:tc>
      </w:tr>
      <w:tr w:rsidR="005B4C2C" w:rsidRPr="001504C6" w:rsidTr="005B4C2C">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5B4C2C" w:rsidRPr="001504C6" w:rsidRDefault="005B4C2C" w:rsidP="005B4C2C">
            <w:pPr>
              <w:rPr>
                <w:rFonts w:ascii="Times New Roman" w:eastAsia="Times New Roman" w:hAnsi="Times New Roman" w:cs="Times New Roman"/>
                <w:b/>
                <w:sz w:val="20"/>
                <w:szCs w:val="20"/>
                <w:lang w:val="tr-TR" w:eastAsia="tr-TR"/>
              </w:rPr>
            </w:pPr>
          </w:p>
          <w:p w:rsidR="005B4C2C" w:rsidRPr="001504C6" w:rsidRDefault="005B4C2C" w:rsidP="005B4C2C">
            <w:pPr>
              <w:jc w:val="left"/>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PREREQUISITE(S) (IF ANY)</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5B4C2C" w:rsidRPr="001504C6" w:rsidRDefault="005B4C2C" w:rsidP="005B4C2C">
            <w:pPr>
              <w:jc w:val="both"/>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 xml:space="preserve"> </w:t>
            </w:r>
          </w:p>
        </w:tc>
      </w:tr>
      <w:tr w:rsidR="005B4C2C" w:rsidRPr="001504C6" w:rsidTr="005B4C2C">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5B4C2C" w:rsidRPr="001504C6" w:rsidRDefault="005B4C2C" w:rsidP="005B4C2C">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COURSE CONTENT</w:t>
            </w:r>
          </w:p>
        </w:tc>
        <w:tc>
          <w:tcPr>
            <w:tcW w:w="3168" w:type="pct"/>
            <w:gridSpan w:val="11"/>
            <w:tcBorders>
              <w:top w:val="single" w:sz="12" w:space="0" w:color="auto"/>
              <w:left w:val="single" w:sz="12" w:space="0" w:color="auto"/>
              <w:bottom w:val="single" w:sz="12" w:space="0" w:color="auto"/>
              <w:right w:val="single" w:sz="12" w:space="0" w:color="auto"/>
            </w:tcBorders>
          </w:tcPr>
          <w:p w:rsidR="005B4C2C" w:rsidRPr="001504C6" w:rsidRDefault="005B4C2C" w:rsidP="005B4C2C">
            <w:pPr>
              <w:jc w:val="both"/>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Basic concepts of behavioural sciences, importance and consequences of human behaviours, sense, learning, meaning, bureaucratic life, motivation and communication concepts, importance of the new concepts related to behavioural sciences for Turkey and Turkish society.</w:t>
            </w:r>
          </w:p>
        </w:tc>
      </w:tr>
      <w:tr w:rsidR="005B4C2C" w:rsidRPr="001504C6" w:rsidTr="005B4C2C">
        <w:trPr>
          <w:trHeight w:val="426"/>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5B4C2C" w:rsidRPr="001504C6" w:rsidRDefault="005B4C2C" w:rsidP="005B4C2C">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lastRenderedPageBreak/>
              <w:t>COURSE OBJECTIVES</w:t>
            </w:r>
          </w:p>
        </w:tc>
        <w:tc>
          <w:tcPr>
            <w:tcW w:w="3168" w:type="pct"/>
            <w:gridSpan w:val="11"/>
            <w:tcBorders>
              <w:top w:val="single" w:sz="12" w:space="0" w:color="auto"/>
              <w:left w:val="single" w:sz="12" w:space="0" w:color="auto"/>
              <w:bottom w:val="single" w:sz="12" w:space="0" w:color="auto"/>
              <w:right w:val="single" w:sz="12" w:space="0" w:color="auto"/>
            </w:tcBorders>
          </w:tcPr>
          <w:p w:rsidR="005B4C2C" w:rsidRPr="001504C6" w:rsidRDefault="005B4C2C" w:rsidP="005B4C2C">
            <w:pPr>
              <w:jc w:val="both"/>
              <w:rPr>
                <w:rFonts w:ascii="Times New Roman" w:eastAsia="Times New Roman" w:hAnsi="Times New Roman" w:cs="Times New Roman"/>
                <w:sz w:val="20"/>
                <w:szCs w:val="20"/>
                <w:lang w:val="en-GB" w:eastAsia="tr-TR"/>
              </w:rPr>
            </w:pPr>
            <w:r w:rsidRPr="001504C6">
              <w:rPr>
                <w:rFonts w:ascii="Times New Roman" w:eastAsia="Times New Roman" w:hAnsi="Times New Roman" w:cs="Times New Roman"/>
                <w:bCs/>
                <w:color w:val="000000"/>
                <w:sz w:val="20"/>
                <w:szCs w:val="20"/>
                <w:lang w:val="tr-TR" w:eastAsia="tr-TR"/>
              </w:rPr>
              <w:t xml:space="preserve"> </w:t>
            </w:r>
            <w:r w:rsidRPr="001504C6">
              <w:rPr>
                <w:rFonts w:ascii="Times New Roman" w:eastAsia="Times New Roman" w:hAnsi="Times New Roman" w:cs="Times New Roman"/>
                <w:sz w:val="20"/>
                <w:szCs w:val="20"/>
                <w:lang w:val="tr-TR" w:eastAsia="tr-TR"/>
              </w:rPr>
              <w:t>This class’s main purpose is; learning the basic concepts of the behavioural sciences, being able to analyse individual and organizational behaviours of the humans.</w:t>
            </w:r>
          </w:p>
        </w:tc>
      </w:tr>
      <w:tr w:rsidR="005B4C2C" w:rsidRPr="001504C6" w:rsidTr="005B4C2C">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5B4C2C" w:rsidRPr="001504C6" w:rsidRDefault="005B4C2C" w:rsidP="005B4C2C">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CONTRIBUTION OF THE COURSE TO THE VOCATIONAL TRAINING</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5B4C2C" w:rsidRPr="001504C6" w:rsidRDefault="005B4C2C" w:rsidP="005B4C2C">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 xml:space="preserve"> </w:t>
            </w:r>
            <w:r w:rsidRPr="001504C6">
              <w:rPr>
                <w:rFonts w:ascii="Times New Roman" w:eastAsia="Times New Roman" w:hAnsi="Times New Roman" w:cs="Times New Roman"/>
                <w:bCs/>
                <w:sz w:val="20"/>
                <w:szCs w:val="20"/>
                <w:lang w:eastAsia="tr-TR"/>
              </w:rPr>
              <w:t>Providing</w:t>
            </w:r>
            <w:r w:rsidRPr="001504C6">
              <w:rPr>
                <w:rFonts w:ascii="Times New Roman" w:eastAsia="Times New Roman" w:hAnsi="Times New Roman" w:cs="Times New Roman"/>
                <w:bCs/>
                <w:sz w:val="20"/>
                <w:szCs w:val="20"/>
                <w:lang w:val="tr-TR" w:eastAsia="tr-TR"/>
              </w:rPr>
              <w:t xml:space="preserve"> skills that will able to perform project that needs speciality or to study in a project, develop new ideas and fulfill them and to analyze the</w:t>
            </w:r>
            <w:r w:rsidRPr="001504C6">
              <w:rPr>
                <w:rFonts w:ascii="Times New Roman" w:eastAsia="Times New Roman" w:hAnsi="Times New Roman" w:cs="Times New Roman"/>
                <w:bCs/>
                <w:sz w:val="20"/>
                <w:szCs w:val="20"/>
                <w:lang w:eastAsia="tr-TR"/>
              </w:rPr>
              <w:t xml:space="preserve"> interaction between human resources management with the other areas.</w:t>
            </w:r>
          </w:p>
        </w:tc>
      </w:tr>
      <w:tr w:rsidR="005B4C2C" w:rsidRPr="001504C6" w:rsidTr="005B4C2C">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5B4C2C" w:rsidRPr="001504C6" w:rsidRDefault="005B4C2C" w:rsidP="005B4C2C">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COURSE OUTCOMES</w:t>
            </w:r>
          </w:p>
        </w:tc>
        <w:tc>
          <w:tcPr>
            <w:tcW w:w="3168" w:type="pct"/>
            <w:gridSpan w:val="11"/>
            <w:tcBorders>
              <w:top w:val="single" w:sz="12" w:space="0" w:color="auto"/>
              <w:left w:val="single" w:sz="12" w:space="0" w:color="auto"/>
              <w:bottom w:val="single" w:sz="12" w:space="0" w:color="auto"/>
              <w:right w:val="single" w:sz="12" w:space="0" w:color="auto"/>
            </w:tcBorders>
          </w:tcPr>
          <w:p w:rsidR="005B4C2C" w:rsidRPr="001504C6" w:rsidRDefault="005B4C2C" w:rsidP="005B4C2C">
            <w:pPr>
              <w:ind w:left="99"/>
              <w:jc w:val="left"/>
              <w:rPr>
                <w:rFonts w:ascii="Times New Roman" w:eastAsia="Times New Roman" w:hAnsi="Times New Roman" w:cs="Times New Roman"/>
                <w:sz w:val="20"/>
                <w:szCs w:val="20"/>
                <w:lang w:val="en-GB" w:eastAsia="tr-TR"/>
              </w:rPr>
            </w:pPr>
            <w:r w:rsidRPr="001504C6">
              <w:rPr>
                <w:rFonts w:ascii="Times New Roman" w:eastAsia="Times New Roman" w:hAnsi="Times New Roman" w:cs="Times New Roman"/>
                <w:sz w:val="20"/>
                <w:szCs w:val="20"/>
                <w:lang w:val="tr-TR" w:eastAsia="tr-TR"/>
              </w:rPr>
              <w:t>To analyse human behaviours’ cause effect relationship in various forms, to educate students in perceiving and evaluating individual-group and society behaviours.</w:t>
            </w:r>
          </w:p>
        </w:tc>
      </w:tr>
      <w:tr w:rsidR="005B4C2C" w:rsidRPr="001504C6" w:rsidTr="005B4C2C">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5B4C2C" w:rsidRPr="001504C6" w:rsidRDefault="005B4C2C" w:rsidP="005B4C2C">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TEXTBOOK(S)</w:t>
            </w:r>
          </w:p>
        </w:tc>
        <w:tc>
          <w:tcPr>
            <w:tcW w:w="3168" w:type="pct"/>
            <w:gridSpan w:val="11"/>
            <w:tcBorders>
              <w:top w:val="single" w:sz="12" w:space="0" w:color="auto"/>
              <w:left w:val="single" w:sz="12" w:space="0" w:color="auto"/>
              <w:bottom w:val="single" w:sz="12" w:space="0" w:color="auto"/>
              <w:right w:val="single" w:sz="12" w:space="0" w:color="auto"/>
            </w:tcBorders>
          </w:tcPr>
          <w:p w:rsidR="005B4C2C" w:rsidRPr="001504C6" w:rsidRDefault="005B4C2C" w:rsidP="005B4C2C">
            <w:pPr>
              <w:jc w:val="left"/>
              <w:outlineLvl w:val="3"/>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bCs/>
                <w:sz w:val="20"/>
                <w:szCs w:val="20"/>
                <w:lang w:val="tr-TR" w:eastAsia="tr-TR"/>
              </w:rPr>
              <w:t>Davranış Bilimleri, Feyzullah Eroğlu, Beta Yayınları, 2007.</w:t>
            </w:r>
          </w:p>
        </w:tc>
      </w:tr>
      <w:tr w:rsidR="005B4C2C" w:rsidRPr="001504C6" w:rsidTr="005B4C2C">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5B4C2C" w:rsidRPr="001504C6" w:rsidRDefault="005B4C2C" w:rsidP="005B4C2C">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SUPPORTIVE RESOURCES</w:t>
            </w:r>
          </w:p>
        </w:tc>
        <w:tc>
          <w:tcPr>
            <w:tcW w:w="3168" w:type="pct"/>
            <w:gridSpan w:val="11"/>
            <w:tcBorders>
              <w:top w:val="single" w:sz="12" w:space="0" w:color="auto"/>
              <w:left w:val="single" w:sz="12" w:space="0" w:color="auto"/>
              <w:bottom w:val="single" w:sz="12" w:space="0" w:color="auto"/>
              <w:right w:val="single" w:sz="12" w:space="0" w:color="auto"/>
            </w:tcBorders>
          </w:tcPr>
          <w:p w:rsidR="005B4C2C" w:rsidRPr="001504C6" w:rsidRDefault="005B4C2C" w:rsidP="005B4C2C">
            <w:pPr>
              <w:jc w:val="left"/>
              <w:rPr>
                <w:rFonts w:ascii="Times New Roman" w:eastAsia="Times New Roman" w:hAnsi="Times New Roman" w:cs="Times New Roman"/>
                <w:bCs/>
                <w:color w:val="000000"/>
                <w:sz w:val="20"/>
                <w:szCs w:val="20"/>
                <w:lang w:val="tr-TR" w:eastAsia="tr-TR"/>
              </w:rPr>
            </w:pPr>
            <w:r w:rsidRPr="001504C6">
              <w:rPr>
                <w:rFonts w:ascii="Times New Roman" w:eastAsia="Times New Roman" w:hAnsi="Times New Roman" w:cs="Times New Roman"/>
                <w:bCs/>
                <w:color w:val="000000"/>
                <w:sz w:val="20"/>
                <w:szCs w:val="20"/>
                <w:lang w:val="tr-TR" w:eastAsia="tr-TR"/>
              </w:rPr>
              <w:t>1.</w:t>
            </w:r>
            <w:r w:rsidRPr="001504C6">
              <w:rPr>
                <w:rFonts w:ascii="Times New Roman" w:eastAsia="Times New Roman" w:hAnsi="Times New Roman" w:cs="Times New Roman"/>
                <w:bCs/>
                <w:color w:val="000000"/>
                <w:sz w:val="20"/>
                <w:szCs w:val="20"/>
                <w:lang w:val="tr-TR" w:eastAsia="tr-TR"/>
              </w:rPr>
              <w:tab/>
              <w:t>Davranış Bilimleri, Salih Güney, Nobel Yayın Dağıtım, 2008.</w:t>
            </w:r>
          </w:p>
          <w:p w:rsidR="005B4C2C" w:rsidRPr="001504C6" w:rsidRDefault="005B4C2C" w:rsidP="005B4C2C">
            <w:pPr>
              <w:jc w:val="left"/>
              <w:rPr>
                <w:rFonts w:ascii="Times New Roman" w:eastAsia="Times New Roman" w:hAnsi="Times New Roman" w:cs="Times New Roman"/>
                <w:bCs/>
                <w:color w:val="000000"/>
                <w:sz w:val="20"/>
                <w:szCs w:val="20"/>
                <w:lang w:val="tr-TR" w:eastAsia="tr-TR"/>
              </w:rPr>
            </w:pPr>
            <w:r w:rsidRPr="001504C6">
              <w:rPr>
                <w:rFonts w:ascii="Times New Roman" w:eastAsia="Times New Roman" w:hAnsi="Times New Roman" w:cs="Times New Roman"/>
                <w:bCs/>
                <w:color w:val="000000"/>
                <w:sz w:val="20"/>
                <w:szCs w:val="20"/>
                <w:lang w:val="tr-TR" w:eastAsia="tr-TR"/>
              </w:rPr>
              <w:t>2.</w:t>
            </w:r>
            <w:r w:rsidRPr="001504C6">
              <w:rPr>
                <w:rFonts w:ascii="Times New Roman" w:eastAsia="Times New Roman" w:hAnsi="Times New Roman" w:cs="Times New Roman"/>
                <w:bCs/>
                <w:color w:val="000000"/>
                <w:sz w:val="20"/>
                <w:szCs w:val="20"/>
                <w:lang w:val="tr-TR" w:eastAsia="tr-TR"/>
              </w:rPr>
              <w:tab/>
              <w:t>Davranış Bilimlerine Giriş, Anadolu Üniversitesi Yayınları, 2006.</w:t>
            </w:r>
          </w:p>
          <w:p w:rsidR="005B4C2C" w:rsidRPr="001504C6" w:rsidRDefault="005B4C2C" w:rsidP="005B4C2C">
            <w:pPr>
              <w:jc w:val="left"/>
              <w:rPr>
                <w:rFonts w:ascii="Times New Roman" w:eastAsia="Times New Roman" w:hAnsi="Times New Roman" w:cs="Times New Roman"/>
                <w:bCs/>
                <w:color w:val="000000"/>
                <w:sz w:val="20"/>
                <w:szCs w:val="20"/>
                <w:lang w:val="tr-TR" w:eastAsia="tr-TR"/>
              </w:rPr>
            </w:pPr>
            <w:r w:rsidRPr="001504C6">
              <w:rPr>
                <w:rFonts w:ascii="Times New Roman" w:eastAsia="Times New Roman" w:hAnsi="Times New Roman" w:cs="Times New Roman"/>
                <w:bCs/>
                <w:color w:val="000000"/>
                <w:sz w:val="20"/>
                <w:szCs w:val="20"/>
                <w:lang w:val="tr-TR" w:eastAsia="tr-TR"/>
              </w:rPr>
              <w:t>3.</w:t>
            </w:r>
            <w:r w:rsidRPr="001504C6">
              <w:rPr>
                <w:rFonts w:ascii="Times New Roman" w:eastAsia="Times New Roman" w:hAnsi="Times New Roman" w:cs="Times New Roman"/>
                <w:bCs/>
                <w:color w:val="000000"/>
                <w:sz w:val="20"/>
                <w:szCs w:val="20"/>
                <w:lang w:val="tr-TR" w:eastAsia="tr-TR"/>
              </w:rPr>
              <w:tab/>
              <w:t>Sosyoloji, Anthony Giddens, Ayraç Yayınları, 2000.</w:t>
            </w:r>
          </w:p>
          <w:p w:rsidR="005B4C2C" w:rsidRPr="001504C6" w:rsidRDefault="005B4C2C" w:rsidP="005B4C2C">
            <w:pPr>
              <w:jc w:val="left"/>
              <w:rPr>
                <w:rFonts w:ascii="Times New Roman" w:eastAsia="Times New Roman" w:hAnsi="Times New Roman" w:cs="Times New Roman"/>
                <w:bCs/>
                <w:color w:val="000000"/>
                <w:sz w:val="20"/>
                <w:szCs w:val="20"/>
                <w:lang w:val="tr-TR" w:eastAsia="tr-TR"/>
              </w:rPr>
            </w:pPr>
            <w:r w:rsidRPr="001504C6">
              <w:rPr>
                <w:rFonts w:ascii="Times New Roman" w:eastAsia="Times New Roman" w:hAnsi="Times New Roman" w:cs="Times New Roman"/>
                <w:bCs/>
                <w:color w:val="000000"/>
                <w:sz w:val="20"/>
                <w:szCs w:val="20"/>
                <w:lang w:val="tr-TR" w:eastAsia="tr-TR"/>
              </w:rPr>
              <w:t>4.</w:t>
            </w:r>
            <w:r w:rsidRPr="001504C6">
              <w:rPr>
                <w:rFonts w:ascii="Times New Roman" w:eastAsia="Times New Roman" w:hAnsi="Times New Roman" w:cs="Times New Roman"/>
                <w:bCs/>
                <w:color w:val="000000"/>
                <w:sz w:val="20"/>
                <w:szCs w:val="20"/>
                <w:lang w:val="tr-TR" w:eastAsia="tr-TR"/>
              </w:rPr>
              <w:tab/>
              <w:t>İnsan ve Davranışı, Doğan Cüceloğlu, Remzi Kitabevi, 2005.</w:t>
            </w:r>
          </w:p>
          <w:p w:rsidR="005B4C2C" w:rsidRPr="001504C6" w:rsidRDefault="005B4C2C" w:rsidP="005B4C2C">
            <w:pPr>
              <w:jc w:val="left"/>
              <w:rPr>
                <w:rFonts w:ascii="Times New Roman" w:eastAsia="Times New Roman" w:hAnsi="Times New Roman" w:cs="Times New Roman"/>
                <w:bCs/>
                <w:color w:val="000000"/>
                <w:sz w:val="20"/>
                <w:szCs w:val="20"/>
                <w:lang w:val="tr-TR" w:eastAsia="tr-TR"/>
              </w:rPr>
            </w:pPr>
            <w:r w:rsidRPr="001504C6">
              <w:rPr>
                <w:rFonts w:ascii="Times New Roman" w:eastAsia="Times New Roman" w:hAnsi="Times New Roman" w:cs="Times New Roman"/>
                <w:bCs/>
                <w:color w:val="000000"/>
                <w:sz w:val="20"/>
                <w:szCs w:val="20"/>
                <w:lang w:val="tr-TR" w:eastAsia="tr-TR"/>
              </w:rPr>
              <w:t>5.</w:t>
            </w:r>
            <w:r w:rsidRPr="001504C6">
              <w:rPr>
                <w:rFonts w:ascii="Times New Roman" w:eastAsia="Times New Roman" w:hAnsi="Times New Roman" w:cs="Times New Roman"/>
                <w:bCs/>
                <w:color w:val="000000"/>
                <w:sz w:val="20"/>
                <w:szCs w:val="20"/>
                <w:lang w:val="tr-TR" w:eastAsia="tr-TR"/>
              </w:rPr>
              <w:tab/>
              <w:t>Yeni İnsan ve İnsanlar, Çiğdem Kağıtçıbaşı, Evrim Yayınları, 2005.</w:t>
            </w:r>
          </w:p>
          <w:p w:rsidR="005B4C2C" w:rsidRPr="001504C6" w:rsidRDefault="005B4C2C" w:rsidP="005B4C2C">
            <w:pPr>
              <w:jc w:val="left"/>
              <w:rPr>
                <w:rFonts w:ascii="Times New Roman" w:eastAsia="Times New Roman" w:hAnsi="Times New Roman" w:cs="Times New Roman"/>
                <w:bCs/>
                <w:color w:val="000000"/>
                <w:sz w:val="20"/>
                <w:szCs w:val="20"/>
                <w:lang w:val="tr-TR" w:eastAsia="tr-TR"/>
              </w:rPr>
            </w:pPr>
            <w:r w:rsidRPr="001504C6">
              <w:rPr>
                <w:rFonts w:ascii="Times New Roman" w:eastAsia="Times New Roman" w:hAnsi="Times New Roman" w:cs="Times New Roman"/>
                <w:bCs/>
                <w:color w:val="000000"/>
                <w:sz w:val="20"/>
                <w:szCs w:val="20"/>
                <w:lang w:val="tr-TR" w:eastAsia="tr-TR"/>
              </w:rPr>
              <w:t>6.</w:t>
            </w:r>
            <w:r w:rsidRPr="001504C6">
              <w:rPr>
                <w:rFonts w:ascii="Times New Roman" w:eastAsia="Times New Roman" w:hAnsi="Times New Roman" w:cs="Times New Roman"/>
                <w:bCs/>
                <w:color w:val="000000"/>
                <w:sz w:val="20"/>
                <w:szCs w:val="20"/>
                <w:lang w:val="tr-TR" w:eastAsia="tr-TR"/>
              </w:rPr>
              <w:tab/>
              <w:t>Sosyal Psikoloji, JL Freedman, DO Sears, JM Carlsmith, İmge Kitabevi, 1998.</w:t>
            </w:r>
          </w:p>
          <w:p w:rsidR="005B4C2C" w:rsidRPr="001504C6" w:rsidRDefault="005B4C2C" w:rsidP="005B4C2C">
            <w:pPr>
              <w:jc w:val="left"/>
              <w:outlineLvl w:val="3"/>
              <w:rPr>
                <w:rFonts w:ascii="Times New Roman" w:eastAsia="Times New Roman" w:hAnsi="Times New Roman" w:cs="Times New Roman"/>
                <w:b/>
                <w:bCs/>
                <w:sz w:val="20"/>
                <w:szCs w:val="20"/>
                <w:lang w:val="fr-FR" w:eastAsia="tr-TR"/>
              </w:rPr>
            </w:pPr>
          </w:p>
        </w:tc>
      </w:tr>
      <w:tr w:rsidR="005B4C2C" w:rsidRPr="001504C6" w:rsidTr="005B4C2C">
        <w:trPr>
          <w:trHeight w:val="52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5B4C2C" w:rsidRPr="001504C6" w:rsidRDefault="005B4C2C" w:rsidP="005B4C2C">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EQUIPMENTS REQUIRED</w:t>
            </w:r>
          </w:p>
        </w:tc>
        <w:tc>
          <w:tcPr>
            <w:tcW w:w="3168" w:type="pct"/>
            <w:gridSpan w:val="11"/>
            <w:tcBorders>
              <w:top w:val="single" w:sz="12" w:space="0" w:color="auto"/>
              <w:left w:val="single" w:sz="12" w:space="0" w:color="auto"/>
              <w:bottom w:val="single" w:sz="12" w:space="0" w:color="auto"/>
              <w:right w:val="single" w:sz="12" w:space="0" w:color="auto"/>
            </w:tcBorders>
          </w:tcPr>
          <w:p w:rsidR="005B4C2C" w:rsidRPr="001504C6" w:rsidRDefault="005B4C2C" w:rsidP="005B4C2C">
            <w:pPr>
              <w:jc w:val="both"/>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 xml:space="preserve"> </w:t>
            </w:r>
          </w:p>
        </w:tc>
      </w:tr>
    </w:tbl>
    <w:p w:rsidR="005B4C2C" w:rsidRDefault="005B4C2C" w:rsidP="005B4C2C">
      <w:pPr>
        <w:tabs>
          <w:tab w:val="left" w:pos="7800"/>
        </w:tabs>
        <w:jc w:val="left"/>
        <w:rPr>
          <w:rFonts w:ascii="Times New Roman" w:eastAsia="Times New Roman" w:hAnsi="Times New Roman" w:cs="Times New Roman"/>
          <w:sz w:val="24"/>
          <w:szCs w:val="24"/>
          <w:lang w:val="tr-TR" w:eastAsia="tr-TR"/>
        </w:rPr>
      </w:pPr>
    </w:p>
    <w:p w:rsidR="00BC7E46" w:rsidRDefault="00BC7E46" w:rsidP="005B4C2C">
      <w:pPr>
        <w:tabs>
          <w:tab w:val="left" w:pos="7800"/>
        </w:tabs>
        <w:jc w:val="left"/>
        <w:rPr>
          <w:rFonts w:ascii="Times New Roman" w:eastAsia="Times New Roman" w:hAnsi="Times New Roman" w:cs="Times New Roman"/>
          <w:sz w:val="24"/>
          <w:szCs w:val="24"/>
          <w:lang w:val="tr-TR"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BC7E46" w:rsidRPr="001504C6" w:rsidTr="007D7D1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lang w:val="tr-TR" w:eastAsia="tr-TR"/>
              </w:rPr>
            </w:pPr>
            <w:r w:rsidRPr="001504C6">
              <w:rPr>
                <w:rFonts w:ascii="Times New Roman" w:eastAsia="Times New Roman" w:hAnsi="Times New Roman" w:cs="Times New Roman"/>
                <w:b/>
                <w:lang w:val="tr-TR" w:eastAsia="tr-TR"/>
              </w:rPr>
              <w:t>COURSE OUTLINE</w:t>
            </w:r>
          </w:p>
        </w:tc>
      </w:tr>
      <w:tr w:rsidR="00BC7E46" w:rsidRPr="001504C6" w:rsidTr="007D7D19">
        <w:trPr>
          <w:jc w:val="center"/>
        </w:trPr>
        <w:tc>
          <w:tcPr>
            <w:tcW w:w="593" w:type="pct"/>
            <w:tcBorders>
              <w:top w:val="single" w:sz="6" w:space="0" w:color="auto"/>
              <w:left w:val="single" w:sz="12" w:space="0" w:color="auto"/>
              <w:bottom w:val="single" w:sz="6" w:space="0" w:color="auto"/>
              <w:right w:val="single" w:sz="6" w:space="0" w:color="auto"/>
            </w:tcBorders>
          </w:tcPr>
          <w:p w:rsidR="00BC7E46" w:rsidRPr="001504C6" w:rsidRDefault="00BC7E46" w:rsidP="007D7D19">
            <w:pPr>
              <w:rPr>
                <w:rFonts w:ascii="Times New Roman" w:eastAsia="Times New Roman" w:hAnsi="Times New Roman" w:cs="Times New Roman"/>
                <w:b/>
                <w:lang w:val="tr-TR" w:eastAsia="tr-TR"/>
              </w:rPr>
            </w:pPr>
            <w:r w:rsidRPr="001504C6">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BC7E46" w:rsidRPr="001504C6" w:rsidRDefault="00BC7E46" w:rsidP="007D7D19">
            <w:pPr>
              <w:jc w:val="left"/>
              <w:rPr>
                <w:rFonts w:ascii="Times New Roman" w:eastAsia="Times New Roman" w:hAnsi="Times New Roman" w:cs="Times New Roman"/>
                <w:b/>
                <w:lang w:val="tr-TR" w:eastAsia="tr-TR"/>
              </w:rPr>
            </w:pPr>
            <w:r w:rsidRPr="001504C6">
              <w:rPr>
                <w:rFonts w:ascii="Times New Roman" w:eastAsia="Times New Roman" w:hAnsi="Times New Roman" w:cs="Times New Roman"/>
                <w:b/>
                <w:lang w:eastAsia="tr-TR"/>
              </w:rPr>
              <w:t>SUBJECTS / TOPICS</w:t>
            </w:r>
          </w:p>
        </w:tc>
      </w:tr>
      <w:tr w:rsidR="00BC7E46" w:rsidRPr="001504C6"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BC7E46" w:rsidRPr="001504C6" w:rsidRDefault="00BC7E46" w:rsidP="007D7D19">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 xml:space="preserve"> Introducing to behavioural sciences</w:t>
            </w:r>
          </w:p>
        </w:tc>
      </w:tr>
      <w:tr w:rsidR="00BC7E46" w:rsidRPr="001504C6"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BC7E46" w:rsidRPr="001504C6" w:rsidRDefault="00BC7E46" w:rsidP="007D7D19">
            <w:pPr>
              <w:jc w:val="left"/>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0"/>
                <w:szCs w:val="20"/>
                <w:lang w:val="tr-TR" w:eastAsia="tr-TR"/>
              </w:rPr>
              <w:t xml:space="preserve"> Needs as the basic source of  behaviours</w:t>
            </w:r>
          </w:p>
        </w:tc>
      </w:tr>
      <w:tr w:rsidR="00BC7E46" w:rsidRPr="001504C6"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BC7E46" w:rsidRPr="001504C6" w:rsidRDefault="00BC7E46" w:rsidP="007D7D19">
            <w:pPr>
              <w:jc w:val="left"/>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0"/>
                <w:szCs w:val="20"/>
                <w:lang w:val="tr-TR" w:eastAsia="tr-TR"/>
              </w:rPr>
              <w:t xml:space="preserve"> Personality and behaviour</w:t>
            </w:r>
          </w:p>
        </w:tc>
      </w:tr>
      <w:tr w:rsidR="00BC7E46" w:rsidRPr="001504C6"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BC7E46" w:rsidRPr="001504C6" w:rsidRDefault="00BC7E46" w:rsidP="007D7D19">
            <w:pPr>
              <w:jc w:val="left"/>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0"/>
                <w:szCs w:val="20"/>
                <w:lang w:val="tr-TR" w:eastAsia="tr-TR"/>
              </w:rPr>
              <w:t xml:space="preserve"> Motivation of human behaviours</w:t>
            </w:r>
          </w:p>
        </w:tc>
      </w:tr>
      <w:tr w:rsidR="00BC7E46" w:rsidRPr="001504C6"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BC7E46" w:rsidRPr="001504C6" w:rsidRDefault="00BC7E46" w:rsidP="007D7D19">
            <w:pPr>
              <w:jc w:val="left"/>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0"/>
                <w:szCs w:val="20"/>
                <w:lang w:val="tr-TR" w:eastAsia="tr-TR"/>
              </w:rPr>
              <w:t xml:space="preserve"> Stress management</w:t>
            </w:r>
          </w:p>
        </w:tc>
      </w:tr>
      <w:tr w:rsidR="00BC7E46" w:rsidRPr="001504C6" w:rsidTr="007D7D1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C7E46" w:rsidRPr="001504C6" w:rsidRDefault="00BC7E46" w:rsidP="007D7D19">
            <w:pPr>
              <w:jc w:val="left"/>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0"/>
                <w:szCs w:val="20"/>
                <w:lang w:val="tr-TR" w:eastAsia="tr-TR"/>
              </w:rPr>
              <w:t xml:space="preserve"> Conflict management</w:t>
            </w:r>
          </w:p>
        </w:tc>
      </w:tr>
      <w:tr w:rsidR="00BC7E46" w:rsidRPr="001504C6"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BC7E46" w:rsidRPr="001504C6" w:rsidRDefault="00BC7E46" w:rsidP="007D7D19">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 xml:space="preserve"> Midterm Exam</w:t>
            </w:r>
          </w:p>
        </w:tc>
      </w:tr>
      <w:tr w:rsidR="00BC7E46" w:rsidRPr="001504C6" w:rsidTr="007D7D19">
        <w:trPr>
          <w:trHeight w:val="227"/>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BC7E46" w:rsidRPr="001504C6" w:rsidRDefault="00BC7E46" w:rsidP="007D7D19">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 xml:space="preserve"> Statu and role models as behavioural platform</w:t>
            </w:r>
          </w:p>
        </w:tc>
      </w:tr>
      <w:tr w:rsidR="00BC7E46" w:rsidRPr="001504C6" w:rsidTr="007D7D19">
        <w:trPr>
          <w:trHeight w:val="232"/>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BC7E46" w:rsidRPr="001504C6" w:rsidRDefault="00BC7E46" w:rsidP="007D7D19">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 xml:space="preserve"> Human behaviours and social institutions</w:t>
            </w:r>
          </w:p>
        </w:tc>
      </w:tr>
      <w:tr w:rsidR="00BC7E46" w:rsidRPr="001504C6"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BC7E46" w:rsidRPr="001504C6" w:rsidRDefault="00BC7E46" w:rsidP="007D7D19">
            <w:pPr>
              <w:jc w:val="left"/>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0"/>
                <w:szCs w:val="20"/>
                <w:lang w:val="tr-TR" w:eastAsia="tr-TR"/>
              </w:rPr>
              <w:t xml:space="preserve"> Social stratification and social classes</w:t>
            </w:r>
          </w:p>
        </w:tc>
      </w:tr>
      <w:tr w:rsidR="00BC7E46" w:rsidRPr="001504C6" w:rsidTr="007D7D1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C7E46" w:rsidRPr="001504C6" w:rsidRDefault="00BC7E46" w:rsidP="007D7D19">
            <w:pPr>
              <w:jc w:val="left"/>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0"/>
                <w:szCs w:val="20"/>
                <w:lang w:val="tr-TR" w:eastAsia="tr-TR"/>
              </w:rPr>
              <w:t xml:space="preserve"> Culture and behaviour</w:t>
            </w:r>
          </w:p>
        </w:tc>
      </w:tr>
      <w:tr w:rsidR="00BC7E46" w:rsidRPr="001504C6"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BC7E46" w:rsidRPr="001504C6" w:rsidRDefault="00BC7E46" w:rsidP="007D7D19">
            <w:pPr>
              <w:jc w:val="left"/>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0"/>
                <w:szCs w:val="20"/>
                <w:lang w:val="tr-TR" w:eastAsia="tr-TR"/>
              </w:rPr>
              <w:t xml:space="preserve"> Social disintegration and popular culture</w:t>
            </w:r>
          </w:p>
        </w:tc>
      </w:tr>
      <w:tr w:rsidR="00BC7E46" w:rsidRPr="001504C6"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BC7E46" w:rsidRPr="001504C6" w:rsidRDefault="00BC7E46" w:rsidP="007D7D19">
            <w:pPr>
              <w:jc w:val="left"/>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0"/>
                <w:szCs w:val="20"/>
                <w:lang w:val="tr-TR" w:eastAsia="tr-TR"/>
              </w:rPr>
              <w:t xml:space="preserve"> Interpersonal communication and mass communication process</w:t>
            </w:r>
          </w:p>
        </w:tc>
      </w:tr>
      <w:tr w:rsidR="00BC7E46" w:rsidRPr="001504C6"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BC7E46" w:rsidRPr="001504C6" w:rsidRDefault="00BC7E46" w:rsidP="007D7D19">
            <w:pPr>
              <w:jc w:val="left"/>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0"/>
                <w:szCs w:val="20"/>
                <w:lang w:val="tr-TR" w:eastAsia="tr-TR"/>
              </w:rPr>
              <w:t xml:space="preserve"> Current discussion objects in behavioural sciences</w:t>
            </w:r>
          </w:p>
        </w:tc>
      </w:tr>
      <w:tr w:rsidR="00BC7E46" w:rsidRPr="001504C6" w:rsidTr="007D7D1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BC7E46" w:rsidRPr="001504C6" w:rsidRDefault="00BC7E46" w:rsidP="007D7D19">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 xml:space="preserve"> Final Exam</w:t>
            </w:r>
          </w:p>
        </w:tc>
      </w:tr>
    </w:tbl>
    <w:p w:rsidR="00BC7E46" w:rsidRDefault="00BC7E46" w:rsidP="005B4C2C">
      <w:pPr>
        <w:tabs>
          <w:tab w:val="left" w:pos="7800"/>
        </w:tabs>
        <w:jc w:val="left"/>
        <w:rPr>
          <w:rFonts w:ascii="Times New Roman" w:eastAsia="Times New Roman" w:hAnsi="Times New Roman" w:cs="Times New Roman"/>
          <w:sz w:val="24"/>
          <w:szCs w:val="24"/>
          <w:lang w:val="tr-TR" w:eastAsia="tr-TR"/>
        </w:rPr>
      </w:pPr>
    </w:p>
    <w:p w:rsidR="00BC7E46" w:rsidRDefault="00BC7E46" w:rsidP="005B4C2C">
      <w:pPr>
        <w:tabs>
          <w:tab w:val="left" w:pos="7800"/>
        </w:tabs>
        <w:jc w:val="left"/>
        <w:rPr>
          <w:rFonts w:ascii="Times New Roman" w:eastAsia="Times New Roman" w:hAnsi="Times New Roman" w:cs="Times New Roman"/>
          <w:sz w:val="24"/>
          <w:szCs w:val="24"/>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C7E46" w:rsidRPr="001504C6" w:rsidTr="007D7D19">
        <w:tc>
          <w:tcPr>
            <w:tcW w:w="603" w:type="dxa"/>
            <w:tcBorders>
              <w:top w:val="single" w:sz="12"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18"/>
                <w:szCs w:val="18"/>
                <w:lang w:val="tr-TR" w:eastAsia="tr-TR"/>
              </w:rPr>
            </w:pPr>
            <w:r w:rsidRPr="001504C6">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BC7E46" w:rsidRPr="001504C6" w:rsidRDefault="00BC7E46" w:rsidP="007D7D19">
            <w:pPr>
              <w:jc w:val="left"/>
              <w:rPr>
                <w:rFonts w:ascii="Times New Roman" w:eastAsia="Times New Roman" w:hAnsi="Times New Roman" w:cs="Times New Roman"/>
                <w:b/>
                <w:lang w:val="tr-TR" w:eastAsia="tr-TR"/>
              </w:rPr>
            </w:pPr>
            <w:r w:rsidRPr="001504C6">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lang w:val="tr-TR" w:eastAsia="tr-TR"/>
              </w:rPr>
            </w:pPr>
            <w:r w:rsidRPr="001504C6">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lang w:val="tr-TR" w:eastAsia="tr-TR"/>
              </w:rPr>
            </w:pPr>
            <w:r w:rsidRPr="001504C6">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lang w:val="tr-TR" w:eastAsia="tr-TR"/>
              </w:rPr>
            </w:pPr>
            <w:r w:rsidRPr="001504C6">
              <w:rPr>
                <w:rFonts w:ascii="Times New Roman" w:eastAsia="Times New Roman" w:hAnsi="Times New Roman" w:cs="Times New Roman"/>
                <w:b/>
                <w:lang w:val="tr-TR" w:eastAsia="tr-TR"/>
              </w:rPr>
              <w:t>1</w:t>
            </w:r>
          </w:p>
        </w:tc>
      </w:tr>
      <w:tr w:rsidR="00BC7E46" w:rsidRPr="001504C6"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jc w:val="left"/>
              <w:rPr>
                <w:rFonts w:ascii="Times New Roman" w:eastAsia="Times New Roman" w:hAnsi="Times New Roman" w:cs="Times New Roman"/>
                <w:sz w:val="24"/>
                <w:szCs w:val="24"/>
                <w:lang w:eastAsia="tr-TR"/>
              </w:rPr>
            </w:pPr>
            <w:r w:rsidRPr="001504C6">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p>
        </w:tc>
      </w:tr>
      <w:tr w:rsidR="00BC7E46" w:rsidRPr="001504C6"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jc w:val="left"/>
              <w:rPr>
                <w:rFonts w:ascii="Times New Roman" w:eastAsia="Times New Roman" w:hAnsi="Times New Roman" w:cs="Times New Roman"/>
                <w:sz w:val="24"/>
                <w:szCs w:val="24"/>
                <w:lang w:eastAsia="tr-TR"/>
              </w:rPr>
            </w:pPr>
            <w:r w:rsidRPr="001504C6">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p>
        </w:tc>
      </w:tr>
      <w:tr w:rsidR="00BC7E46" w:rsidRPr="001504C6"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jc w:val="left"/>
              <w:rPr>
                <w:rFonts w:ascii="Times New Roman" w:eastAsia="Times New Roman" w:hAnsi="Times New Roman" w:cs="Times New Roman"/>
                <w:sz w:val="24"/>
                <w:szCs w:val="24"/>
                <w:lang w:eastAsia="tr-TR"/>
              </w:rPr>
            </w:pPr>
            <w:r w:rsidRPr="001504C6">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p>
        </w:tc>
      </w:tr>
      <w:tr w:rsidR="00BC7E46" w:rsidRPr="001504C6"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jc w:val="left"/>
              <w:rPr>
                <w:rFonts w:ascii="Times New Roman" w:eastAsia="Times New Roman" w:hAnsi="Times New Roman" w:cs="Times New Roman"/>
                <w:sz w:val="24"/>
                <w:szCs w:val="24"/>
                <w:lang w:eastAsia="tr-TR"/>
              </w:rPr>
            </w:pPr>
            <w:r w:rsidRPr="001504C6">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p>
        </w:tc>
      </w:tr>
      <w:tr w:rsidR="00BC7E46" w:rsidRPr="001504C6"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jc w:val="left"/>
              <w:rPr>
                <w:rFonts w:ascii="Times New Roman" w:eastAsia="Times New Roman" w:hAnsi="Times New Roman" w:cs="Times New Roman"/>
                <w:sz w:val="24"/>
                <w:szCs w:val="24"/>
                <w:lang w:eastAsia="tr-TR"/>
              </w:rPr>
            </w:pPr>
            <w:r w:rsidRPr="001504C6">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p>
        </w:tc>
      </w:tr>
      <w:tr w:rsidR="00BC7E46" w:rsidRPr="001504C6"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jc w:val="left"/>
              <w:rPr>
                <w:rFonts w:ascii="Times New Roman" w:eastAsia="Times New Roman" w:hAnsi="Times New Roman" w:cs="Times New Roman"/>
                <w:sz w:val="24"/>
                <w:szCs w:val="24"/>
                <w:lang w:eastAsia="tr-TR"/>
              </w:rPr>
            </w:pPr>
            <w:r w:rsidRPr="001504C6">
              <w:rPr>
                <w:rFonts w:ascii="Times New Roman" w:eastAsia="Times New Roman" w:hAnsi="Times New Roman" w:cs="Times New Roman"/>
                <w:sz w:val="24"/>
                <w:szCs w:val="24"/>
                <w:lang w:eastAsia="tr-TR"/>
              </w:rPr>
              <w:t xml:space="preserve">To be able to determine business opportunities by assessing financial </w:t>
            </w:r>
            <w:r w:rsidRPr="001504C6">
              <w:rPr>
                <w:rFonts w:ascii="Times New Roman" w:eastAsia="Times New Roman" w:hAnsi="Times New Roman" w:cs="Times New Roman"/>
                <w:sz w:val="24"/>
                <w:szCs w:val="24"/>
                <w:lang w:eastAsia="tr-TR"/>
              </w:rPr>
              <w:lastRenderedPageBreak/>
              <w:t xml:space="preserve">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lastRenderedPageBreak/>
              <w:t>X</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p>
        </w:tc>
      </w:tr>
      <w:tr w:rsidR="00BC7E46" w:rsidRPr="001504C6"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jc w:val="left"/>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p>
        </w:tc>
      </w:tr>
      <w:tr w:rsidR="00BC7E46" w:rsidRPr="001504C6"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jc w:val="left"/>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p>
        </w:tc>
      </w:tr>
      <w:tr w:rsidR="00BC7E46" w:rsidRPr="001504C6"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jc w:val="left"/>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p>
        </w:tc>
      </w:tr>
      <w:tr w:rsidR="00BC7E46" w:rsidRPr="001504C6"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jc w:val="left"/>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p>
        </w:tc>
      </w:tr>
      <w:tr w:rsidR="00BC7E46" w:rsidRPr="001504C6"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jc w:val="left"/>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p>
        </w:tc>
      </w:tr>
      <w:tr w:rsidR="00BC7E46" w:rsidRPr="001504C6"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jc w:val="left"/>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p>
        </w:tc>
      </w:tr>
      <w:tr w:rsidR="00BC7E46" w:rsidRPr="001504C6" w:rsidTr="007D7D19">
        <w:tc>
          <w:tcPr>
            <w:tcW w:w="9889" w:type="dxa"/>
            <w:gridSpan w:val="5"/>
            <w:tcBorders>
              <w:top w:val="single" w:sz="6" w:space="0" w:color="auto"/>
              <w:left w:val="single" w:sz="12" w:space="0" w:color="auto"/>
              <w:bottom w:val="single" w:sz="12" w:space="0" w:color="auto"/>
              <w:right w:val="single" w:sz="12" w:space="0" w:color="auto"/>
            </w:tcBorders>
            <w:vAlign w:val="center"/>
          </w:tcPr>
          <w:p w:rsidR="00BC7E46" w:rsidRPr="001504C6" w:rsidRDefault="00BC7E46" w:rsidP="007D7D19">
            <w:pPr>
              <w:jc w:val="both"/>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b/>
                <w:sz w:val="20"/>
                <w:szCs w:val="20"/>
                <w:lang w:val="tr-TR" w:eastAsia="tr-TR"/>
              </w:rPr>
              <w:t>1</w:t>
            </w:r>
            <w:r w:rsidRPr="001504C6">
              <w:rPr>
                <w:rFonts w:ascii="Times New Roman" w:eastAsia="Times New Roman" w:hAnsi="Times New Roman" w:cs="Times New Roman"/>
                <w:sz w:val="20"/>
                <w:szCs w:val="20"/>
                <w:lang w:val="tr-TR" w:eastAsia="tr-TR"/>
              </w:rPr>
              <w:t xml:space="preserve">:Never. </w:t>
            </w:r>
            <w:r w:rsidRPr="001504C6">
              <w:rPr>
                <w:rFonts w:ascii="Times New Roman" w:eastAsia="Times New Roman" w:hAnsi="Times New Roman" w:cs="Times New Roman"/>
                <w:b/>
                <w:sz w:val="20"/>
                <w:szCs w:val="20"/>
                <w:lang w:val="tr-TR" w:eastAsia="tr-TR"/>
              </w:rPr>
              <w:t>2</w:t>
            </w:r>
            <w:r w:rsidRPr="001504C6">
              <w:rPr>
                <w:rFonts w:ascii="Times New Roman" w:eastAsia="Times New Roman" w:hAnsi="Times New Roman" w:cs="Times New Roman"/>
                <w:sz w:val="20"/>
                <w:szCs w:val="20"/>
                <w:lang w:val="tr-TR" w:eastAsia="tr-TR"/>
              </w:rPr>
              <w:t xml:space="preserve">:Few. </w:t>
            </w:r>
            <w:r w:rsidRPr="001504C6">
              <w:rPr>
                <w:rFonts w:ascii="Times New Roman" w:eastAsia="Times New Roman" w:hAnsi="Times New Roman" w:cs="Times New Roman"/>
                <w:b/>
                <w:sz w:val="20"/>
                <w:szCs w:val="20"/>
                <w:lang w:val="tr-TR" w:eastAsia="tr-TR"/>
              </w:rPr>
              <w:t>3</w:t>
            </w:r>
            <w:r w:rsidRPr="001504C6">
              <w:rPr>
                <w:rFonts w:ascii="Times New Roman" w:eastAsia="Times New Roman" w:hAnsi="Times New Roman" w:cs="Times New Roman"/>
                <w:sz w:val="20"/>
                <w:szCs w:val="20"/>
                <w:lang w:val="tr-TR" w:eastAsia="tr-TR"/>
              </w:rPr>
              <w:t>:Many.</w:t>
            </w:r>
          </w:p>
        </w:tc>
      </w:tr>
    </w:tbl>
    <w:p w:rsidR="00BC7E46" w:rsidRDefault="00BC7E46" w:rsidP="005B4C2C">
      <w:pPr>
        <w:tabs>
          <w:tab w:val="left" w:pos="7800"/>
        </w:tabs>
        <w:jc w:val="left"/>
        <w:rPr>
          <w:rFonts w:ascii="Times New Roman" w:eastAsia="Times New Roman" w:hAnsi="Times New Roman" w:cs="Times New Roman"/>
          <w:sz w:val="24"/>
          <w:szCs w:val="24"/>
          <w:lang w:val="tr-TR" w:eastAsia="tr-TR"/>
        </w:rPr>
      </w:pPr>
    </w:p>
    <w:p w:rsidR="00BC7E46" w:rsidRDefault="00BC7E46" w:rsidP="005B4C2C">
      <w:pPr>
        <w:tabs>
          <w:tab w:val="left" w:pos="7800"/>
        </w:tabs>
        <w:jc w:val="left"/>
        <w:rPr>
          <w:rFonts w:ascii="Times New Roman" w:eastAsia="Times New Roman" w:hAnsi="Times New Roman" w:cs="Times New Roman"/>
          <w:sz w:val="24"/>
          <w:szCs w:val="24"/>
          <w:lang w:val="tr-TR" w:eastAsia="tr-TR"/>
        </w:rPr>
      </w:pPr>
    </w:p>
    <w:p w:rsidR="00BC7E46" w:rsidRPr="001504C6" w:rsidRDefault="00BC7E46" w:rsidP="00BC7E46">
      <w:pPr>
        <w:spacing w:line="360" w:lineRule="auto"/>
        <w:jc w:val="left"/>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b/>
          <w:lang w:eastAsia="tr-TR"/>
        </w:rPr>
        <w:t>Instructor Name</w:t>
      </w:r>
      <w:r w:rsidRPr="001504C6">
        <w:rPr>
          <w:rFonts w:ascii="Times New Roman" w:eastAsia="Times New Roman" w:hAnsi="Times New Roman" w:cs="Times New Roman"/>
          <w:b/>
          <w:sz w:val="24"/>
          <w:szCs w:val="24"/>
          <w:lang w:val="tr-TR" w:eastAsia="tr-TR"/>
        </w:rPr>
        <w:t xml:space="preserve"> :</w:t>
      </w:r>
      <w:r w:rsidRPr="001504C6">
        <w:rPr>
          <w:rFonts w:ascii="Times New Roman" w:eastAsia="Times New Roman" w:hAnsi="Times New Roman" w:cs="Times New Roman"/>
          <w:sz w:val="24"/>
          <w:szCs w:val="24"/>
          <w:lang w:val="tr-TR" w:eastAsia="tr-TR"/>
        </w:rPr>
        <w:t xml:space="preserve">   Assist. Proff. Umut KOÇ</w:t>
      </w:r>
    </w:p>
    <w:p w:rsidR="00BC7E46" w:rsidRPr="001504C6" w:rsidRDefault="00BC7E46" w:rsidP="00BC7E46">
      <w:pPr>
        <w:tabs>
          <w:tab w:val="left" w:pos="7800"/>
        </w:tabs>
        <w:jc w:val="left"/>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b/>
          <w:sz w:val="24"/>
          <w:szCs w:val="24"/>
          <w:lang w:val="tr-TR" w:eastAsia="tr-TR"/>
        </w:rPr>
        <w:t>Signature</w:t>
      </w:r>
      <w:r w:rsidRPr="001504C6">
        <w:rPr>
          <w:rFonts w:ascii="Times New Roman" w:eastAsia="Times New Roman" w:hAnsi="Times New Roman" w:cs="Times New Roman"/>
          <w:sz w:val="24"/>
          <w:szCs w:val="24"/>
          <w:lang w:val="tr-TR" w:eastAsia="tr-TR"/>
        </w:rPr>
        <w:t xml:space="preserve">: </w:t>
      </w:r>
      <w:r w:rsidRPr="001504C6">
        <w:rPr>
          <w:rFonts w:ascii="Times New Roman" w:eastAsia="Times New Roman" w:hAnsi="Times New Roman" w:cs="Times New Roman"/>
          <w:sz w:val="24"/>
          <w:szCs w:val="24"/>
          <w:lang w:val="tr-TR" w:eastAsia="tr-TR"/>
        </w:rPr>
        <w:tab/>
        <w:t xml:space="preserve"> </w:t>
      </w:r>
      <w:r w:rsidRPr="001504C6">
        <w:rPr>
          <w:rFonts w:ascii="Times New Roman" w:eastAsia="Times New Roman" w:hAnsi="Times New Roman" w:cs="Times New Roman"/>
          <w:b/>
          <w:sz w:val="24"/>
          <w:szCs w:val="24"/>
          <w:lang w:val="tr-TR" w:eastAsia="tr-TR"/>
        </w:rPr>
        <w:tab/>
      </w:r>
      <w:r w:rsidRPr="001504C6">
        <w:rPr>
          <w:rFonts w:ascii="Times New Roman" w:eastAsia="Times New Roman" w:hAnsi="Times New Roman" w:cs="Times New Roman"/>
          <w:b/>
          <w:sz w:val="24"/>
          <w:szCs w:val="24"/>
          <w:lang w:val="tr-TR" w:eastAsia="tr-TR"/>
        </w:rPr>
        <w:tab/>
        <w:t>Date:</w:t>
      </w:r>
      <w:r w:rsidRPr="001504C6">
        <w:rPr>
          <w:rFonts w:ascii="Times New Roman" w:eastAsia="Times New Roman" w:hAnsi="Times New Roman" w:cs="Times New Roman"/>
          <w:sz w:val="24"/>
          <w:szCs w:val="24"/>
          <w:lang w:val="tr-TR" w:eastAsia="tr-TR"/>
        </w:rPr>
        <w:t xml:space="preserve"> </w:t>
      </w:r>
    </w:p>
    <w:p w:rsidR="00BC7E46" w:rsidRDefault="00BC7E46" w:rsidP="005B4C2C">
      <w:pPr>
        <w:tabs>
          <w:tab w:val="left" w:pos="7800"/>
        </w:tabs>
        <w:jc w:val="left"/>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b/>
          <w:noProof/>
          <w:sz w:val="28"/>
          <w:szCs w:val="28"/>
          <w:lang w:val="tr-TR" w:eastAsia="tr-TR"/>
        </w:rPr>
        <w:drawing>
          <wp:anchor distT="0" distB="0" distL="114300" distR="114300" simplePos="0" relativeHeight="251692032" behindDoc="1" locked="0" layoutInCell="1" allowOverlap="1" wp14:anchorId="300CE54C" wp14:editId="79C56FCB">
            <wp:simplePos x="0" y="0"/>
            <wp:positionH relativeFrom="column">
              <wp:posOffset>-780415</wp:posOffset>
            </wp:positionH>
            <wp:positionV relativeFrom="paragraph">
              <wp:posOffset>99695</wp:posOffset>
            </wp:positionV>
            <wp:extent cx="688975" cy="514350"/>
            <wp:effectExtent l="0" t="0" r="0" b="0"/>
            <wp:wrapTight wrapText="bothSides">
              <wp:wrapPolygon edited="0">
                <wp:start x="0" y="0"/>
                <wp:lineTo x="0" y="20800"/>
                <wp:lineTo x="20903" y="20800"/>
                <wp:lineTo x="20903" y="0"/>
                <wp:lineTo x="0" y="0"/>
              </wp:wrapPolygon>
            </wp:wrapTight>
            <wp:docPr id="2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p>
    <w:p w:rsidR="00BC7E46" w:rsidRDefault="00BC7E46" w:rsidP="005B4C2C">
      <w:pPr>
        <w:tabs>
          <w:tab w:val="left" w:pos="7800"/>
        </w:tabs>
        <w:jc w:val="left"/>
        <w:rPr>
          <w:rFonts w:ascii="Times New Roman" w:eastAsia="Times New Roman" w:hAnsi="Times New Roman" w:cs="Times New Roman"/>
          <w:sz w:val="24"/>
          <w:szCs w:val="24"/>
          <w:lang w:val="tr-TR" w:eastAsia="tr-TR"/>
        </w:rPr>
      </w:pPr>
    </w:p>
    <w:tbl>
      <w:tblPr>
        <w:tblpPr w:leftFromText="141" w:rightFromText="141" w:horzAnchor="margin" w:tblpY="1335"/>
        <w:tblW w:w="0" w:type="auto"/>
        <w:tblLayout w:type="fixed"/>
        <w:tblLook w:val="01E0" w:firstRow="1" w:lastRow="1" w:firstColumn="1" w:lastColumn="1" w:noHBand="0" w:noVBand="0"/>
      </w:tblPr>
      <w:tblGrid>
        <w:gridCol w:w="7103"/>
        <w:gridCol w:w="2751"/>
      </w:tblGrid>
      <w:tr w:rsidR="00BC7E46" w:rsidRPr="001504C6" w:rsidTr="007D7D19">
        <w:trPr>
          <w:trHeight w:val="563"/>
        </w:trPr>
        <w:tc>
          <w:tcPr>
            <w:tcW w:w="7103" w:type="dxa"/>
          </w:tcPr>
          <w:p w:rsidR="00BC7E46" w:rsidRPr="001504C6" w:rsidRDefault="00BC7E46" w:rsidP="007D7D19">
            <w:pPr>
              <w:tabs>
                <w:tab w:val="left" w:pos="7800"/>
              </w:tabs>
              <w:jc w:val="left"/>
              <w:rPr>
                <w:rFonts w:ascii="Times New Roman" w:eastAsia="Times New Roman" w:hAnsi="Times New Roman" w:cs="Times New Roman"/>
                <w:sz w:val="24"/>
                <w:szCs w:val="24"/>
                <w:lang w:val="tr-TR" w:eastAsia="tr-TR"/>
              </w:rPr>
            </w:pPr>
          </w:p>
        </w:tc>
        <w:tc>
          <w:tcPr>
            <w:tcW w:w="2751" w:type="dxa"/>
          </w:tcPr>
          <w:p w:rsidR="00BC7E46" w:rsidRPr="001504C6" w:rsidRDefault="00BC7E46" w:rsidP="007D7D19">
            <w:pPr>
              <w:tabs>
                <w:tab w:val="left" w:pos="7800"/>
              </w:tabs>
              <w:rPr>
                <w:rFonts w:ascii="Times New Roman" w:eastAsia="Times New Roman" w:hAnsi="Times New Roman" w:cs="Times New Roman"/>
                <w:sz w:val="24"/>
                <w:szCs w:val="24"/>
                <w:lang w:val="tr-TR" w:eastAsia="tr-TR"/>
              </w:rPr>
            </w:pPr>
          </w:p>
          <w:p w:rsidR="00BC7E46" w:rsidRPr="001504C6" w:rsidRDefault="00BC7E46" w:rsidP="007D7D19">
            <w:pPr>
              <w:tabs>
                <w:tab w:val="left" w:pos="7800"/>
              </w:tabs>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4"/>
                <w:szCs w:val="24"/>
                <w:lang w:val="tr-TR" w:eastAsia="tr-TR"/>
              </w:rPr>
              <w:t xml:space="preserve"> </w:t>
            </w:r>
          </w:p>
        </w:tc>
      </w:tr>
    </w:tbl>
    <w:p w:rsidR="00BC7E46" w:rsidRPr="001504C6" w:rsidRDefault="00BC7E46" w:rsidP="00BC7E46">
      <w:pPr>
        <w:tabs>
          <w:tab w:val="left" w:pos="7800"/>
        </w:tabs>
        <w:jc w:val="left"/>
        <w:rPr>
          <w:rFonts w:ascii="Times New Roman" w:eastAsia="Times New Roman" w:hAnsi="Times New Roman" w:cs="Times New Roman"/>
          <w:sz w:val="24"/>
          <w:szCs w:val="24"/>
          <w:lang w:val="tr-TR" w:eastAsia="tr-TR"/>
        </w:rPr>
      </w:pPr>
    </w:p>
    <w:p w:rsidR="00BC7E46" w:rsidRPr="001504C6" w:rsidRDefault="00BC7E46" w:rsidP="00BC7E46">
      <w:pPr>
        <w:outlineLvl w:val="0"/>
        <w:rPr>
          <w:rFonts w:ascii="Times New Roman" w:eastAsia="Times New Roman" w:hAnsi="Times New Roman" w:cs="Times New Roman"/>
          <w:b/>
          <w:sz w:val="28"/>
          <w:szCs w:val="28"/>
          <w:lang w:val="tr-TR" w:eastAsia="tr-TR"/>
        </w:rPr>
      </w:pPr>
      <w:r w:rsidRPr="001504C6">
        <w:rPr>
          <w:rFonts w:ascii="Times New Roman" w:eastAsia="Times New Roman" w:hAnsi="Times New Roman" w:cs="Times New Roman"/>
          <w:b/>
          <w:sz w:val="28"/>
          <w:szCs w:val="28"/>
          <w:lang w:val="tr-TR" w:eastAsia="tr-TR"/>
        </w:rPr>
        <w:t>Eskişehir Osmangazi University</w:t>
      </w:r>
    </w:p>
    <w:p w:rsidR="00BC7E46" w:rsidRPr="001504C6" w:rsidRDefault="00BC7E46" w:rsidP="00BC7E46">
      <w:pPr>
        <w:outlineLvl w:val="0"/>
        <w:rPr>
          <w:rFonts w:ascii="Times New Roman" w:eastAsia="Times New Roman" w:hAnsi="Times New Roman" w:cs="Times New Roman"/>
          <w:b/>
          <w:sz w:val="28"/>
          <w:szCs w:val="28"/>
          <w:lang w:val="tr-TR" w:eastAsia="tr-TR"/>
        </w:rPr>
      </w:pPr>
      <w:r w:rsidRPr="001504C6">
        <w:rPr>
          <w:rFonts w:ascii="Times New Roman" w:eastAsia="Times New Roman" w:hAnsi="Times New Roman" w:cs="Times New Roman"/>
          <w:b/>
          <w:sz w:val="28"/>
          <w:szCs w:val="28"/>
          <w:lang w:val="tr-TR" w:eastAsia="tr-TR"/>
        </w:rPr>
        <w:t>Department of ……………….</w:t>
      </w:r>
    </w:p>
    <w:p w:rsidR="00BC7E46" w:rsidRPr="001504C6" w:rsidRDefault="00BC7E46" w:rsidP="00BC7E46">
      <w:pPr>
        <w:outlineLvl w:val="0"/>
        <w:rPr>
          <w:rFonts w:ascii="Times New Roman" w:eastAsia="Times New Roman" w:hAnsi="Times New Roman" w:cs="Times New Roman"/>
          <w:b/>
          <w:sz w:val="28"/>
          <w:szCs w:val="28"/>
          <w:lang w:val="tr-TR" w:eastAsia="tr-TR"/>
        </w:rPr>
      </w:pPr>
      <w:r w:rsidRPr="001504C6">
        <w:rPr>
          <w:rFonts w:ascii="Times New Roman" w:eastAsia="Times New Roman" w:hAnsi="Times New Roman" w:cs="Times New Roman"/>
          <w:b/>
          <w:sz w:val="28"/>
          <w:szCs w:val="28"/>
          <w:lang w:val="tr-TR" w:eastAsia="tr-TR"/>
        </w:rPr>
        <w:t xml:space="preserve">            Course Information Form</w:t>
      </w:r>
    </w:p>
    <w:p w:rsidR="00BC7E46" w:rsidRPr="001504C6" w:rsidRDefault="00BC7E46" w:rsidP="00BC7E46">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C7E46" w:rsidRPr="001504C6" w:rsidTr="007D7D19">
        <w:tc>
          <w:tcPr>
            <w:tcW w:w="1167" w:type="dxa"/>
            <w:vAlign w:val="center"/>
          </w:tcPr>
          <w:p w:rsidR="00BC7E46" w:rsidRPr="001504C6" w:rsidRDefault="00BC7E46" w:rsidP="007D7D19">
            <w:pPr>
              <w:jc w:val="left"/>
              <w:outlineLvl w:val="0"/>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TERM</w:t>
            </w:r>
          </w:p>
        </w:tc>
        <w:tc>
          <w:tcPr>
            <w:tcW w:w="1527" w:type="dxa"/>
            <w:vAlign w:val="center"/>
          </w:tcPr>
          <w:p w:rsidR="00BC7E46" w:rsidRPr="001504C6" w:rsidRDefault="00BC7E46" w:rsidP="007D7D19">
            <w:pPr>
              <w:jc w:val="left"/>
              <w:outlineLvl w:val="0"/>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 xml:space="preserve"> Spring</w:t>
            </w:r>
          </w:p>
        </w:tc>
      </w:tr>
    </w:tbl>
    <w:p w:rsidR="00BC7E46" w:rsidRPr="001504C6" w:rsidRDefault="00BC7E46" w:rsidP="00BC7E46">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C7E46" w:rsidRPr="001504C6" w:rsidTr="007D7D19">
        <w:tc>
          <w:tcPr>
            <w:tcW w:w="1668" w:type="dxa"/>
            <w:vAlign w:val="center"/>
          </w:tcPr>
          <w:p w:rsidR="00BC7E46" w:rsidRPr="001504C6" w:rsidRDefault="00BC7E46" w:rsidP="007D7D19">
            <w:pPr>
              <w:outlineLvl w:val="0"/>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COURSE CODE</w:t>
            </w:r>
          </w:p>
        </w:tc>
        <w:tc>
          <w:tcPr>
            <w:tcW w:w="2760" w:type="dxa"/>
            <w:vAlign w:val="center"/>
          </w:tcPr>
          <w:p w:rsidR="00BC7E46" w:rsidRPr="001504C6" w:rsidRDefault="00BC7E46" w:rsidP="007D7D19">
            <w:pPr>
              <w:jc w:val="left"/>
              <w:outlineLvl w:val="0"/>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4"/>
                <w:szCs w:val="24"/>
                <w:lang w:val="tr-TR" w:eastAsia="tr-TR"/>
              </w:rPr>
              <w:t xml:space="preserve"> </w:t>
            </w:r>
          </w:p>
        </w:tc>
        <w:tc>
          <w:tcPr>
            <w:tcW w:w="1560" w:type="dxa"/>
            <w:vAlign w:val="center"/>
          </w:tcPr>
          <w:p w:rsidR="00BC7E46" w:rsidRPr="001504C6" w:rsidRDefault="00BC7E46" w:rsidP="007D7D19">
            <w:pPr>
              <w:outlineLvl w:val="0"/>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COURSE NAME</w:t>
            </w:r>
          </w:p>
        </w:tc>
        <w:tc>
          <w:tcPr>
            <w:tcW w:w="4185" w:type="dxa"/>
          </w:tcPr>
          <w:p w:rsidR="00BC7E46" w:rsidRPr="001504C6" w:rsidRDefault="00BC7E46" w:rsidP="007D7D19">
            <w:pPr>
              <w:jc w:val="left"/>
              <w:outlineLvl w:val="0"/>
              <w:rPr>
                <w:rFonts w:ascii="Times New Roman" w:eastAsia="Times New Roman" w:hAnsi="Times New Roman" w:cs="Times New Roman"/>
                <w:szCs w:val="20"/>
                <w:lang w:val="tr-TR" w:eastAsia="tr-TR"/>
              </w:rPr>
            </w:pPr>
            <w:r w:rsidRPr="001504C6">
              <w:rPr>
                <w:rFonts w:ascii="Times New Roman" w:eastAsia="Times New Roman" w:hAnsi="Times New Roman" w:cs="Times New Roman"/>
                <w:sz w:val="20"/>
                <w:szCs w:val="20"/>
                <w:lang w:val="tr-TR" w:eastAsia="tr-TR"/>
              </w:rPr>
              <w:t xml:space="preserve"> </w:t>
            </w:r>
          </w:p>
          <w:p w:rsidR="00BC7E46" w:rsidRPr="001504C6" w:rsidRDefault="00BC7E46" w:rsidP="007D7D19">
            <w:pPr>
              <w:jc w:val="left"/>
              <w:outlineLvl w:val="0"/>
              <w:rPr>
                <w:rFonts w:ascii="Times New Roman" w:eastAsia="Times New Roman" w:hAnsi="Times New Roman" w:cs="Times New Roman"/>
                <w:sz w:val="20"/>
                <w:szCs w:val="20"/>
                <w:lang w:val="tr-TR" w:eastAsia="tr-TR"/>
              </w:rPr>
            </w:pPr>
            <w:bookmarkStart w:id="6" w:name="lawofoblgtns"/>
            <w:bookmarkEnd w:id="6"/>
            <w:r>
              <w:rPr>
                <w:rFonts w:ascii="Times New Roman" w:eastAsia="Times New Roman" w:hAnsi="Times New Roman" w:cs="Times New Roman"/>
                <w:sz w:val="20"/>
                <w:szCs w:val="20"/>
                <w:lang w:val="tr-TR" w:eastAsia="tr-TR"/>
              </w:rPr>
              <w:t>LAW OF OBLIGATI</w:t>
            </w:r>
            <w:r w:rsidRPr="001504C6">
              <w:rPr>
                <w:rFonts w:ascii="Times New Roman" w:eastAsia="Times New Roman" w:hAnsi="Times New Roman" w:cs="Times New Roman"/>
                <w:sz w:val="20"/>
                <w:szCs w:val="20"/>
                <w:lang w:val="tr-TR" w:eastAsia="tr-TR"/>
              </w:rPr>
              <w:t>ONS</w:t>
            </w:r>
          </w:p>
        </w:tc>
      </w:tr>
    </w:tbl>
    <w:p w:rsidR="00BC7E46" w:rsidRPr="001504C6" w:rsidRDefault="00BC7E46" w:rsidP="00BC7E46">
      <w:pPr>
        <w:jc w:val="left"/>
        <w:outlineLvl w:val="0"/>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b/>
          <w:sz w:val="20"/>
          <w:szCs w:val="20"/>
          <w:lang w:val="tr-TR" w:eastAsia="tr-TR"/>
        </w:rPr>
        <w:t xml:space="preserve">                                                   </w:t>
      </w:r>
      <w:r w:rsidRPr="001504C6">
        <w:rPr>
          <w:rFonts w:ascii="Times New Roman" w:eastAsia="Times New Roman" w:hAnsi="Times New Roman" w:cs="Times New Roman"/>
          <w:b/>
          <w:sz w:val="20"/>
          <w:szCs w:val="20"/>
          <w:lang w:val="tr-TR" w:eastAsia="tr-TR"/>
        </w:rPr>
        <w:tab/>
      </w:r>
      <w:r w:rsidRPr="001504C6">
        <w:rPr>
          <w:rFonts w:ascii="Times New Roman" w:eastAsia="Times New Roman" w:hAnsi="Times New Roman" w:cs="Times New Roman"/>
          <w:b/>
          <w:sz w:val="20"/>
          <w:szCs w:val="20"/>
          <w:lang w:val="tr-TR" w:eastAsia="tr-TR"/>
        </w:rPr>
        <w:tab/>
      </w:r>
      <w:r w:rsidRPr="001504C6">
        <w:rPr>
          <w:rFonts w:ascii="Times New Roman" w:eastAsia="Times New Roman" w:hAnsi="Times New Roman" w:cs="Times New Roman"/>
          <w:b/>
          <w:sz w:val="20"/>
          <w:szCs w:val="20"/>
          <w:lang w:val="tr-TR" w:eastAsia="tr-TR"/>
        </w:rPr>
        <w:tab/>
      </w:r>
      <w:r w:rsidRPr="001504C6">
        <w:rPr>
          <w:rFonts w:ascii="Times New Roman" w:eastAsia="Times New Roman" w:hAnsi="Times New Roman" w:cs="Times New Roman"/>
          <w:b/>
          <w:sz w:val="20"/>
          <w:szCs w:val="20"/>
          <w:lang w:val="tr-TR" w:eastAsia="tr-TR"/>
        </w:rPr>
        <w:tab/>
      </w:r>
      <w:r w:rsidRPr="001504C6">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6"/>
        <w:gridCol w:w="871"/>
        <w:gridCol w:w="1204"/>
        <w:gridCol w:w="59"/>
        <w:gridCol w:w="12"/>
        <w:gridCol w:w="1137"/>
        <w:gridCol w:w="850"/>
        <w:gridCol w:w="256"/>
        <w:gridCol w:w="22"/>
        <w:gridCol w:w="710"/>
        <w:gridCol w:w="1278"/>
        <w:gridCol w:w="545"/>
        <w:gridCol w:w="163"/>
        <w:gridCol w:w="1414"/>
      </w:tblGrid>
      <w:tr w:rsidR="00BC7E46" w:rsidRPr="001504C6" w:rsidTr="007D7D19">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BC7E46" w:rsidRPr="001504C6" w:rsidRDefault="00BC7E46" w:rsidP="007D7D19">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b/>
                <w:sz w:val="18"/>
                <w:szCs w:val="20"/>
                <w:lang w:val="tr-TR" w:eastAsia="tr-TR"/>
              </w:rPr>
              <w:t xml:space="preserve">SEMESTER </w:t>
            </w:r>
          </w:p>
        </w:tc>
        <w:tc>
          <w:tcPr>
            <w:tcW w:w="1817" w:type="pct"/>
            <w:gridSpan w:val="6"/>
            <w:tcBorders>
              <w:left w:val="single" w:sz="12" w:space="0" w:color="auto"/>
              <w:bottom w:val="single" w:sz="4"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WEEKLY COURSE HOURS</w:t>
            </w:r>
          </w:p>
        </w:tc>
        <w:tc>
          <w:tcPr>
            <w:tcW w:w="2575" w:type="pct"/>
            <w:gridSpan w:val="8"/>
            <w:tcBorders>
              <w:left w:val="single" w:sz="12" w:space="0" w:color="auto"/>
              <w:bottom w:val="single" w:sz="4"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COURSE</w:t>
            </w:r>
          </w:p>
        </w:tc>
      </w:tr>
      <w:tr w:rsidR="00BC7E46" w:rsidRPr="001504C6" w:rsidTr="007D7D19">
        <w:trPr>
          <w:trHeight w:val="382"/>
        </w:trPr>
        <w:tc>
          <w:tcPr>
            <w:tcW w:w="607" w:type="pct"/>
            <w:vMerge/>
            <w:tcBorders>
              <w:top w:val="single" w:sz="4" w:space="0" w:color="auto"/>
              <w:left w:val="single" w:sz="12" w:space="0" w:color="auto"/>
              <w:bottom w:val="single" w:sz="4" w:space="0" w:color="auto"/>
              <w:right w:val="single" w:sz="12" w:space="0" w:color="auto"/>
            </w:tcBorders>
          </w:tcPr>
          <w:p w:rsidR="00BC7E46" w:rsidRPr="001504C6" w:rsidRDefault="00BC7E46" w:rsidP="007D7D19">
            <w:pPr>
              <w:jc w:val="left"/>
              <w:rPr>
                <w:rFonts w:ascii="Times New Roman" w:eastAsia="Times New Roman" w:hAnsi="Times New Roman" w:cs="Times New Roman"/>
                <w:b/>
                <w:sz w:val="20"/>
                <w:szCs w:val="20"/>
                <w:lang w:val="tr-TR" w:eastAsia="tr-TR"/>
              </w:rPr>
            </w:pPr>
          </w:p>
        </w:tc>
        <w:tc>
          <w:tcPr>
            <w:tcW w:w="632" w:type="pct"/>
            <w:gridSpan w:val="2"/>
            <w:tcBorders>
              <w:top w:val="single" w:sz="4" w:space="0" w:color="auto"/>
              <w:left w:val="single" w:sz="12" w:space="0" w:color="auto"/>
              <w:bottom w:val="single" w:sz="4" w:space="0" w:color="auto"/>
              <w:right w:val="single" w:sz="4"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BC7E46" w:rsidRPr="001504C6" w:rsidRDefault="00BC7E46" w:rsidP="007D7D19">
            <w:pPr>
              <w:ind w:left="-111" w:right="-108"/>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Laboratory</w:t>
            </w:r>
          </w:p>
        </w:tc>
        <w:tc>
          <w:tcPr>
            <w:tcW w:w="555" w:type="pct"/>
            <w:gridSpan w:val="3"/>
            <w:tcBorders>
              <w:top w:val="single" w:sz="4" w:space="0" w:color="auto"/>
              <w:bottom w:val="single" w:sz="4" w:space="0" w:color="auto"/>
              <w:right w:val="single" w:sz="4"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BC7E46" w:rsidRPr="001504C6" w:rsidRDefault="00BC7E46" w:rsidP="007D7D19">
            <w:pPr>
              <w:ind w:left="-111" w:right="-108"/>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LANGUAGE</w:t>
            </w:r>
          </w:p>
        </w:tc>
      </w:tr>
      <w:tr w:rsidR="00BC7E46" w:rsidRPr="001504C6" w:rsidTr="007D7D19">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 xml:space="preserve"> </w:t>
            </w:r>
          </w:p>
        </w:tc>
        <w:tc>
          <w:tcPr>
            <w:tcW w:w="632" w:type="pct"/>
            <w:gridSpan w:val="2"/>
            <w:tcBorders>
              <w:top w:val="single" w:sz="4" w:space="0" w:color="auto"/>
              <w:left w:val="single" w:sz="12" w:space="0" w:color="auto"/>
              <w:bottom w:val="single" w:sz="12" w:space="0" w:color="auto"/>
              <w:right w:val="single" w:sz="4"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 xml:space="preserve"> 3</w:t>
            </w:r>
          </w:p>
        </w:tc>
        <w:tc>
          <w:tcPr>
            <w:tcW w:w="627" w:type="pct"/>
            <w:gridSpan w:val="3"/>
            <w:tcBorders>
              <w:top w:val="single" w:sz="4" w:space="0" w:color="auto"/>
              <w:left w:val="single" w:sz="4" w:space="0" w:color="auto"/>
              <w:bottom w:val="single" w:sz="12"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0</w:t>
            </w:r>
          </w:p>
        </w:tc>
        <w:tc>
          <w:tcPr>
            <w:tcW w:w="559" w:type="pct"/>
            <w:tcBorders>
              <w:top w:val="single" w:sz="4" w:space="0" w:color="auto"/>
              <w:bottom w:val="single" w:sz="12" w:space="0" w:color="auto"/>
              <w:right w:val="single" w:sz="12" w:space="0" w:color="auto"/>
            </w:tcBorders>
            <w:shd w:val="clear" w:color="auto" w:fill="auto"/>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 xml:space="preserve">0 </w:t>
            </w:r>
          </w:p>
        </w:tc>
        <w:tc>
          <w:tcPr>
            <w:tcW w:w="555" w:type="pct"/>
            <w:gridSpan w:val="3"/>
            <w:tcBorders>
              <w:top w:val="single" w:sz="4" w:space="0" w:color="auto"/>
              <w:bottom w:val="single" w:sz="12" w:space="0" w:color="auto"/>
              <w:right w:val="single" w:sz="4" w:space="0" w:color="auto"/>
            </w:tcBorders>
            <w:shd w:val="clear" w:color="auto" w:fill="auto"/>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 xml:space="preserve">3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 xml:space="preserve">4 </w:t>
            </w:r>
          </w:p>
        </w:tc>
        <w:tc>
          <w:tcPr>
            <w:tcW w:w="976" w:type="pct"/>
            <w:gridSpan w:val="3"/>
            <w:tcBorders>
              <w:top w:val="single" w:sz="4" w:space="0" w:color="auto"/>
              <w:left w:val="single" w:sz="4" w:space="0" w:color="auto"/>
              <w:bottom w:val="single" w:sz="12" w:space="0" w:color="auto"/>
            </w:tcBorders>
            <w:vAlign w:val="center"/>
          </w:tcPr>
          <w:p w:rsidR="00BC7E46" w:rsidRPr="001504C6" w:rsidRDefault="00BC7E46" w:rsidP="007D7D19">
            <w:pPr>
              <w:jc w:val="left"/>
              <w:rPr>
                <w:rFonts w:ascii="Times New Roman" w:eastAsia="Times New Roman" w:hAnsi="Times New Roman" w:cs="Times New Roman"/>
                <w:sz w:val="24"/>
                <w:szCs w:val="24"/>
                <w:vertAlign w:val="superscript"/>
                <w:lang w:val="tr-TR" w:eastAsia="tr-TR"/>
              </w:rPr>
            </w:pPr>
            <w:r w:rsidRPr="001504C6">
              <w:rPr>
                <w:rFonts w:ascii="Times New Roman" w:eastAsia="Times New Roman" w:hAnsi="Times New Roman" w:cs="Times New Roman"/>
                <w:sz w:val="24"/>
                <w:szCs w:val="24"/>
                <w:vertAlign w:val="superscript"/>
                <w:lang w:val="tr-TR" w:eastAsia="tr-TR"/>
              </w:rPr>
              <w:t>CORE (X) ELECTIVE (   )</w:t>
            </w:r>
          </w:p>
        </w:tc>
        <w:tc>
          <w:tcPr>
            <w:tcW w:w="695" w:type="pct"/>
            <w:tcBorders>
              <w:top w:val="single" w:sz="4" w:space="0" w:color="auto"/>
              <w:left w:val="single" w:sz="4" w:space="0" w:color="auto"/>
              <w:bottom w:val="single" w:sz="12" w:space="0" w:color="auto"/>
            </w:tcBorders>
          </w:tcPr>
          <w:p w:rsidR="00BC7E46" w:rsidRPr="001504C6" w:rsidRDefault="00BC7E46" w:rsidP="007D7D19">
            <w:pPr>
              <w:rPr>
                <w:rFonts w:ascii="Times New Roman" w:eastAsia="Times New Roman" w:hAnsi="Times New Roman" w:cs="Times New Roman"/>
                <w:sz w:val="24"/>
                <w:szCs w:val="24"/>
                <w:vertAlign w:val="superscript"/>
                <w:lang w:val="tr-TR" w:eastAsia="tr-TR"/>
              </w:rPr>
            </w:pPr>
            <w:r w:rsidRPr="001504C6">
              <w:rPr>
                <w:rFonts w:ascii="Times New Roman" w:eastAsia="Times New Roman" w:hAnsi="Times New Roman" w:cs="Times New Roman"/>
                <w:sz w:val="24"/>
                <w:szCs w:val="24"/>
                <w:vertAlign w:val="superscript"/>
                <w:lang w:val="tr-TR" w:eastAsia="tr-TR"/>
              </w:rPr>
              <w:t>TURKISH</w:t>
            </w:r>
          </w:p>
        </w:tc>
      </w:tr>
      <w:tr w:rsidR="00BC7E46" w:rsidRPr="001504C6" w:rsidTr="007D7D19">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COURSE CATEGORY</w:t>
            </w:r>
          </w:p>
        </w:tc>
      </w:tr>
      <w:tr w:rsidR="00BC7E46" w:rsidRPr="001504C6" w:rsidTr="007D7D19">
        <w:tblPrEx>
          <w:tblBorders>
            <w:insideH w:val="single" w:sz="6" w:space="0" w:color="auto"/>
            <w:insideV w:val="single" w:sz="6" w:space="0" w:color="auto"/>
          </w:tblBorders>
        </w:tblPrEx>
        <w:trPr>
          <w:trHeight w:val="546"/>
        </w:trPr>
        <w:tc>
          <w:tcPr>
            <w:tcW w:w="811" w:type="pct"/>
            <w:gridSpan w:val="2"/>
            <w:tcBorders>
              <w:top w:val="single" w:sz="12" w:space="0" w:color="auto"/>
              <w:left w:val="single" w:sz="12" w:space="0" w:color="auto"/>
              <w:bottom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BC7E46" w:rsidRPr="001504C6" w:rsidRDefault="00BC7E46" w:rsidP="007D7D19">
            <w:pPr>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sz w:val="20"/>
                <w:szCs w:val="20"/>
                <w:lang w:val="tr-TR" w:eastAsia="tr-TR"/>
              </w:rPr>
              <w:t>Human, Communication, and Management Skills</w:t>
            </w:r>
          </w:p>
        </w:tc>
        <w:tc>
          <w:tcPr>
            <w:tcW w:w="1044" w:type="pct"/>
            <w:gridSpan w:val="3"/>
            <w:tcBorders>
              <w:top w:val="single" w:sz="12" w:space="0" w:color="auto"/>
              <w:bottom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sz w:val="20"/>
                <w:szCs w:val="20"/>
                <w:lang w:val="tr-TR" w:eastAsia="tr-TR"/>
              </w:rPr>
              <w:t>Transferable Skills</w:t>
            </w:r>
          </w:p>
        </w:tc>
      </w:tr>
      <w:tr w:rsidR="00BC7E46" w:rsidRPr="001504C6" w:rsidTr="007D7D19">
        <w:tblPrEx>
          <w:tblBorders>
            <w:insideH w:val="single" w:sz="6" w:space="0" w:color="auto"/>
            <w:insideV w:val="single" w:sz="6" w:space="0" w:color="auto"/>
          </w:tblBorders>
        </w:tblPrEx>
        <w:trPr>
          <w:trHeight w:val="138"/>
        </w:trPr>
        <w:tc>
          <w:tcPr>
            <w:tcW w:w="811" w:type="pct"/>
            <w:gridSpan w:val="2"/>
            <w:tcBorders>
              <w:top w:val="single" w:sz="6" w:space="0" w:color="auto"/>
              <w:left w:val="single" w:sz="12" w:space="0" w:color="auto"/>
              <w:bottom w:val="single" w:sz="12" w:space="0" w:color="auto"/>
              <w:right w:val="single" w:sz="4" w:space="0" w:color="auto"/>
            </w:tcBorders>
          </w:tcPr>
          <w:p w:rsidR="00BC7E46" w:rsidRPr="001504C6" w:rsidRDefault="00BC7E46" w:rsidP="007D7D19">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BC7E46" w:rsidRPr="001504C6" w:rsidRDefault="00BC7E46" w:rsidP="007D7D19">
            <w:pPr>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4"/>
                <w:szCs w:val="24"/>
                <w:lang w:val="tr-TR" w:eastAsia="tr-TR"/>
              </w:rPr>
              <w:t>X</w:t>
            </w:r>
          </w:p>
        </w:tc>
        <w:tc>
          <w:tcPr>
            <w:tcW w:w="983" w:type="pct"/>
            <w:gridSpan w:val="3"/>
            <w:tcBorders>
              <w:top w:val="single" w:sz="6" w:space="0" w:color="auto"/>
              <w:left w:val="single" w:sz="4" w:space="0" w:color="auto"/>
              <w:bottom w:val="single" w:sz="12" w:space="0" w:color="auto"/>
            </w:tcBorders>
          </w:tcPr>
          <w:p w:rsidR="00BC7E46" w:rsidRPr="001504C6" w:rsidRDefault="00BC7E46" w:rsidP="007D7D19">
            <w:pPr>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4"/>
                <w:szCs w:val="24"/>
                <w:lang w:val="tr-TR" w:eastAsia="tr-TR"/>
              </w:rPr>
              <w:t xml:space="preserve"> </w:t>
            </w:r>
          </w:p>
        </w:tc>
        <w:tc>
          <w:tcPr>
            <w:tcW w:w="1114" w:type="pct"/>
            <w:gridSpan w:val="4"/>
            <w:tcBorders>
              <w:top w:val="single" w:sz="6" w:space="0" w:color="auto"/>
              <w:left w:val="single" w:sz="4" w:space="0" w:color="auto"/>
              <w:bottom w:val="single" w:sz="12" w:space="0" w:color="auto"/>
            </w:tcBorders>
          </w:tcPr>
          <w:p w:rsidR="00BC7E46" w:rsidRPr="001504C6" w:rsidRDefault="00BC7E46" w:rsidP="007D7D19">
            <w:pPr>
              <w:rPr>
                <w:rFonts w:ascii="Times New Roman" w:eastAsia="Times New Roman" w:hAnsi="Times New Roman" w:cs="Times New Roman"/>
                <w:sz w:val="24"/>
                <w:szCs w:val="24"/>
                <w:lang w:val="tr-TR" w:eastAsia="tr-TR"/>
              </w:rPr>
            </w:pPr>
          </w:p>
        </w:tc>
        <w:tc>
          <w:tcPr>
            <w:tcW w:w="1044" w:type="pct"/>
            <w:gridSpan w:val="3"/>
            <w:tcBorders>
              <w:top w:val="single" w:sz="6" w:space="0" w:color="auto"/>
              <w:left w:val="single" w:sz="4" w:space="0" w:color="auto"/>
              <w:bottom w:val="single" w:sz="12" w:space="0" w:color="auto"/>
            </w:tcBorders>
          </w:tcPr>
          <w:p w:rsidR="00BC7E46" w:rsidRPr="001504C6" w:rsidRDefault="00BC7E46" w:rsidP="007D7D19">
            <w:pPr>
              <w:rPr>
                <w:rFonts w:ascii="Times New Roman" w:eastAsia="Times New Roman" w:hAnsi="Times New Roman" w:cs="Times New Roman"/>
                <w:lang w:val="tr-TR" w:eastAsia="tr-TR"/>
              </w:rPr>
            </w:pPr>
          </w:p>
        </w:tc>
      </w:tr>
      <w:tr w:rsidR="00BC7E46" w:rsidRPr="001504C6" w:rsidTr="007D7D19">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ASSESSMENT CRITERIAS</w:t>
            </w:r>
          </w:p>
        </w:tc>
      </w:tr>
      <w:tr w:rsidR="00BC7E46" w:rsidRPr="001504C6" w:rsidTr="007D7D19">
        <w:tc>
          <w:tcPr>
            <w:tcW w:w="1831" w:type="pct"/>
            <w:gridSpan w:val="4"/>
            <w:vMerge w:val="restart"/>
            <w:tcBorders>
              <w:top w:val="single" w:sz="12" w:space="0" w:color="auto"/>
              <w:left w:val="single" w:sz="12" w:space="0" w:color="auto"/>
              <w:bottom w:val="single" w:sz="12"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DURING TERM</w:t>
            </w:r>
          </w:p>
        </w:tc>
        <w:tc>
          <w:tcPr>
            <w:tcW w:w="1138" w:type="pct"/>
            <w:gridSpan w:val="5"/>
            <w:tcBorders>
              <w:top w:val="single" w:sz="12" w:space="0" w:color="auto"/>
              <w:left w:val="single" w:sz="12" w:space="0" w:color="auto"/>
              <w:bottom w:val="single" w:sz="8" w:space="0" w:color="auto"/>
              <w:right w:val="single" w:sz="4"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Percentage (%)</w:t>
            </w:r>
          </w:p>
        </w:tc>
      </w:tr>
      <w:tr w:rsidR="00BC7E46" w:rsidRPr="001504C6" w:rsidTr="007D7D19">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BC7E46" w:rsidRPr="001504C6" w:rsidRDefault="00BC7E46" w:rsidP="007D7D19">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4" w:space="0" w:color="auto"/>
              <w:right w:val="single" w:sz="4" w:space="0" w:color="auto"/>
            </w:tcBorders>
            <w:vAlign w:val="center"/>
          </w:tcPr>
          <w:p w:rsidR="00BC7E46" w:rsidRPr="001504C6" w:rsidRDefault="00BC7E46" w:rsidP="007D7D19">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BC7E46" w:rsidRPr="001504C6" w:rsidRDefault="00BC7E46" w:rsidP="007D7D19">
            <w:pPr>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4"/>
                <w:szCs w:val="24"/>
                <w:lang w:val="tr-TR"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BC7E46" w:rsidRPr="001504C6" w:rsidRDefault="00BC7E46" w:rsidP="007D7D19">
            <w:pPr>
              <w:rPr>
                <w:rFonts w:ascii="Times New Roman" w:eastAsia="Times New Roman" w:hAnsi="Times New Roman" w:cs="Times New Roman"/>
                <w:sz w:val="20"/>
                <w:szCs w:val="20"/>
                <w:highlight w:val="yellow"/>
                <w:lang w:val="tr-TR" w:eastAsia="tr-TR"/>
              </w:rPr>
            </w:pPr>
            <w:r w:rsidRPr="001504C6">
              <w:rPr>
                <w:rFonts w:ascii="Times New Roman" w:eastAsia="Times New Roman" w:hAnsi="Times New Roman" w:cs="Times New Roman"/>
                <w:sz w:val="20"/>
                <w:szCs w:val="20"/>
                <w:lang w:val="tr-TR" w:eastAsia="tr-TR"/>
              </w:rPr>
              <w:t xml:space="preserve">40 </w:t>
            </w:r>
          </w:p>
        </w:tc>
      </w:tr>
      <w:tr w:rsidR="00BC7E46" w:rsidRPr="001504C6" w:rsidTr="007D7D19">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BC7E46" w:rsidRPr="001504C6" w:rsidRDefault="00BC7E46" w:rsidP="007D7D19">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BC7E46" w:rsidRPr="001504C6" w:rsidRDefault="00BC7E46" w:rsidP="007D7D19">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BC7E46" w:rsidRPr="001504C6" w:rsidRDefault="00BC7E46" w:rsidP="007D7D19">
            <w:pPr>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BC7E46" w:rsidRPr="001504C6" w:rsidRDefault="00BC7E46" w:rsidP="007D7D19">
            <w:pPr>
              <w:rPr>
                <w:rFonts w:ascii="Times New Roman" w:eastAsia="Times New Roman" w:hAnsi="Times New Roman" w:cs="Times New Roman"/>
                <w:sz w:val="20"/>
                <w:szCs w:val="20"/>
                <w:highlight w:val="yellow"/>
                <w:lang w:val="tr-TR" w:eastAsia="tr-TR"/>
              </w:rPr>
            </w:pPr>
            <w:r w:rsidRPr="001504C6">
              <w:rPr>
                <w:rFonts w:ascii="Times New Roman" w:eastAsia="Times New Roman" w:hAnsi="Times New Roman" w:cs="Times New Roman"/>
                <w:sz w:val="20"/>
                <w:szCs w:val="20"/>
                <w:lang w:val="tr-TR" w:eastAsia="tr-TR"/>
              </w:rPr>
              <w:t xml:space="preserve"> </w:t>
            </w:r>
          </w:p>
        </w:tc>
      </w:tr>
      <w:tr w:rsidR="00BC7E46" w:rsidRPr="001504C6" w:rsidTr="007D7D19">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BC7E46" w:rsidRPr="001504C6" w:rsidRDefault="00BC7E46" w:rsidP="007D7D19">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BC7E46" w:rsidRPr="001504C6" w:rsidRDefault="00BC7E46" w:rsidP="007D7D19">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BC7E46" w:rsidRPr="001504C6" w:rsidRDefault="00BC7E46" w:rsidP="007D7D19">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BC7E46" w:rsidRPr="001504C6" w:rsidRDefault="00BC7E46" w:rsidP="007D7D19">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 xml:space="preserve"> </w:t>
            </w:r>
          </w:p>
        </w:tc>
      </w:tr>
      <w:tr w:rsidR="00BC7E46" w:rsidRPr="001504C6" w:rsidTr="007D7D19">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BC7E46" w:rsidRPr="001504C6" w:rsidRDefault="00BC7E46" w:rsidP="007D7D19">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BC7E46" w:rsidRPr="001504C6" w:rsidRDefault="00BC7E46" w:rsidP="007D7D19">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BC7E46" w:rsidRPr="001504C6" w:rsidRDefault="00BC7E46" w:rsidP="007D7D19">
            <w:pPr>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BC7E46" w:rsidRPr="001504C6" w:rsidRDefault="00BC7E46" w:rsidP="007D7D19">
            <w:pPr>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4"/>
                <w:szCs w:val="24"/>
                <w:lang w:val="tr-TR" w:eastAsia="tr-TR"/>
              </w:rPr>
              <w:t xml:space="preserve">  </w:t>
            </w:r>
          </w:p>
        </w:tc>
      </w:tr>
      <w:tr w:rsidR="00BC7E46" w:rsidRPr="001504C6" w:rsidTr="007D7D19">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BC7E46" w:rsidRPr="001504C6" w:rsidRDefault="00BC7E46" w:rsidP="007D7D19">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8" w:space="0" w:color="auto"/>
              <w:right w:val="single" w:sz="4" w:space="0" w:color="auto"/>
            </w:tcBorders>
            <w:vAlign w:val="center"/>
          </w:tcPr>
          <w:p w:rsidR="00BC7E46" w:rsidRPr="001504C6" w:rsidRDefault="00BC7E46" w:rsidP="007D7D19">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BC7E46" w:rsidRPr="001504C6" w:rsidRDefault="00BC7E46" w:rsidP="007D7D19">
            <w:pPr>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BC7E46" w:rsidRPr="001504C6" w:rsidRDefault="00BC7E46" w:rsidP="007D7D19">
            <w:pPr>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4"/>
                <w:szCs w:val="24"/>
                <w:lang w:val="tr-TR" w:eastAsia="tr-TR"/>
              </w:rPr>
              <w:t xml:space="preserve"> </w:t>
            </w:r>
          </w:p>
        </w:tc>
      </w:tr>
      <w:tr w:rsidR="00BC7E46" w:rsidRPr="001504C6" w:rsidTr="007D7D19">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BC7E46" w:rsidRPr="001504C6" w:rsidRDefault="00BC7E46" w:rsidP="007D7D19">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8" w:space="0" w:color="auto"/>
              <w:right w:val="single" w:sz="4" w:space="0" w:color="auto"/>
            </w:tcBorders>
            <w:vAlign w:val="center"/>
          </w:tcPr>
          <w:p w:rsidR="00BC7E46" w:rsidRPr="001504C6" w:rsidRDefault="00BC7E46" w:rsidP="007D7D19">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BC7E46" w:rsidRPr="001504C6" w:rsidRDefault="00BC7E46" w:rsidP="007D7D19">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BC7E46" w:rsidRPr="001504C6" w:rsidRDefault="00BC7E46" w:rsidP="007D7D19">
            <w:pPr>
              <w:jc w:val="left"/>
              <w:rPr>
                <w:rFonts w:ascii="Times New Roman" w:eastAsia="Times New Roman" w:hAnsi="Times New Roman" w:cs="Times New Roman"/>
                <w:sz w:val="24"/>
                <w:szCs w:val="24"/>
                <w:lang w:val="tr-TR" w:eastAsia="tr-TR"/>
              </w:rPr>
            </w:pPr>
          </w:p>
        </w:tc>
      </w:tr>
      <w:tr w:rsidR="00BC7E46" w:rsidRPr="001504C6" w:rsidTr="007D7D19">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BC7E46" w:rsidRPr="001504C6" w:rsidRDefault="00BC7E46" w:rsidP="007D7D19">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12" w:space="0" w:color="auto"/>
              <w:right w:val="single" w:sz="4" w:space="0" w:color="auto"/>
            </w:tcBorders>
            <w:vAlign w:val="center"/>
          </w:tcPr>
          <w:p w:rsidR="00BC7E46" w:rsidRPr="001504C6" w:rsidRDefault="00BC7E46" w:rsidP="007D7D19">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BC7E46" w:rsidRPr="001504C6" w:rsidRDefault="00BC7E46" w:rsidP="007D7D19">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BC7E46" w:rsidRPr="001504C6" w:rsidRDefault="00BC7E46" w:rsidP="007D7D19">
            <w:pPr>
              <w:jc w:val="left"/>
              <w:rPr>
                <w:rFonts w:ascii="Times New Roman" w:eastAsia="Times New Roman" w:hAnsi="Times New Roman" w:cs="Times New Roman"/>
                <w:sz w:val="24"/>
                <w:szCs w:val="24"/>
                <w:lang w:val="tr-TR" w:eastAsia="tr-TR"/>
              </w:rPr>
            </w:pPr>
          </w:p>
        </w:tc>
      </w:tr>
      <w:tr w:rsidR="00BC7E46" w:rsidRPr="001504C6" w:rsidTr="007D7D19">
        <w:trPr>
          <w:trHeight w:val="392"/>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FINAL EXAM</w:t>
            </w:r>
          </w:p>
        </w:tc>
        <w:tc>
          <w:tcPr>
            <w:tcW w:w="1138" w:type="pct"/>
            <w:gridSpan w:val="5"/>
            <w:tcBorders>
              <w:top w:val="single" w:sz="12" w:space="0" w:color="auto"/>
              <w:left w:val="single" w:sz="12" w:space="0" w:color="auto"/>
              <w:bottom w:val="single" w:sz="8" w:space="0" w:color="auto"/>
              <w:right w:val="single" w:sz="4" w:space="0" w:color="auto"/>
            </w:tcBorders>
          </w:tcPr>
          <w:p w:rsidR="00BC7E46" w:rsidRPr="001504C6" w:rsidRDefault="00BC7E46" w:rsidP="007D7D19">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BC7E46" w:rsidRPr="001504C6" w:rsidRDefault="00BC7E46" w:rsidP="007D7D19">
            <w:pPr>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0"/>
                <w:szCs w:val="20"/>
                <w:lang w:val="tr-TR"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BC7E46" w:rsidRPr="001504C6" w:rsidRDefault="00BC7E46" w:rsidP="007D7D19">
            <w:pPr>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4"/>
                <w:szCs w:val="24"/>
                <w:lang w:val="tr-TR" w:eastAsia="tr-TR"/>
              </w:rPr>
              <w:t>60</w:t>
            </w:r>
          </w:p>
        </w:tc>
      </w:tr>
      <w:tr w:rsidR="00BC7E46" w:rsidRPr="001504C6" w:rsidTr="007D7D19">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p>
          <w:p w:rsidR="00BC7E46" w:rsidRPr="001504C6" w:rsidRDefault="00BC7E46" w:rsidP="007D7D19">
            <w:pPr>
              <w:jc w:val="left"/>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PREREQUISITE(S) (IF ANY)</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BC7E46" w:rsidRPr="001504C6" w:rsidRDefault="00BC7E46" w:rsidP="007D7D19">
            <w:pPr>
              <w:jc w:val="both"/>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 xml:space="preserve"> </w:t>
            </w:r>
          </w:p>
        </w:tc>
      </w:tr>
      <w:tr w:rsidR="00BC7E46" w:rsidRPr="001504C6" w:rsidTr="007D7D19">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lastRenderedPageBreak/>
              <w:t>COURSE CONTENT</w:t>
            </w:r>
          </w:p>
        </w:tc>
        <w:tc>
          <w:tcPr>
            <w:tcW w:w="3169" w:type="pct"/>
            <w:gridSpan w:val="11"/>
            <w:tcBorders>
              <w:top w:val="single" w:sz="12" w:space="0" w:color="auto"/>
              <w:left w:val="single" w:sz="12" w:space="0" w:color="auto"/>
              <w:bottom w:val="single" w:sz="12" w:space="0" w:color="auto"/>
              <w:right w:val="single" w:sz="12" w:space="0" w:color="auto"/>
            </w:tcBorders>
          </w:tcPr>
          <w:p w:rsidR="00BC7E46" w:rsidRPr="001504C6" w:rsidRDefault="00BC7E46" w:rsidP="007D7D19">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color w:val="000000"/>
                <w:sz w:val="20"/>
                <w:szCs w:val="20"/>
                <w:lang w:val="tr-TR" w:eastAsia="tr-TR"/>
              </w:rPr>
              <w:t xml:space="preserve"> </w:t>
            </w:r>
          </w:p>
        </w:tc>
      </w:tr>
      <w:tr w:rsidR="00BC7E46" w:rsidRPr="001504C6" w:rsidTr="007D7D19">
        <w:trPr>
          <w:trHeight w:val="426"/>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COURSE OBJECTIVES</w:t>
            </w:r>
          </w:p>
        </w:tc>
        <w:tc>
          <w:tcPr>
            <w:tcW w:w="3169" w:type="pct"/>
            <w:gridSpan w:val="11"/>
            <w:tcBorders>
              <w:top w:val="single" w:sz="12" w:space="0" w:color="auto"/>
              <w:left w:val="single" w:sz="12" w:space="0" w:color="auto"/>
              <w:bottom w:val="single" w:sz="12" w:space="0" w:color="auto"/>
              <w:right w:val="single" w:sz="12" w:space="0" w:color="auto"/>
            </w:tcBorders>
          </w:tcPr>
          <w:p w:rsidR="00BC7E46" w:rsidRPr="001504C6" w:rsidRDefault="00BC7E46" w:rsidP="007D7D19">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bCs/>
                <w:color w:val="000000"/>
                <w:sz w:val="20"/>
                <w:szCs w:val="20"/>
                <w:lang w:val="tr-TR" w:eastAsia="tr-TR"/>
              </w:rPr>
              <w:t xml:space="preserve"> Inform students about agreements which has become the main tool in meetings and other debt agreements.</w:t>
            </w:r>
          </w:p>
        </w:tc>
      </w:tr>
      <w:tr w:rsidR="00BC7E46" w:rsidRPr="001504C6" w:rsidTr="007D7D19">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CONTRIBUTION OF THE COURSE TO THE VOCATIONAL TRAINING</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BC7E46" w:rsidRPr="001504C6" w:rsidRDefault="00BC7E46" w:rsidP="007D7D19">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 xml:space="preserve"> To teach the basic concepts and principles of the law of obligations</w:t>
            </w:r>
          </w:p>
        </w:tc>
      </w:tr>
      <w:tr w:rsidR="00BC7E46" w:rsidRPr="001504C6" w:rsidTr="007D7D19">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COURSE OUTCOMES</w:t>
            </w:r>
          </w:p>
        </w:tc>
        <w:tc>
          <w:tcPr>
            <w:tcW w:w="3169" w:type="pct"/>
            <w:gridSpan w:val="11"/>
            <w:tcBorders>
              <w:top w:val="single" w:sz="12" w:space="0" w:color="auto"/>
              <w:left w:val="single" w:sz="12" w:space="0" w:color="auto"/>
              <w:bottom w:val="single" w:sz="12" w:space="0" w:color="auto"/>
              <w:right w:val="single" w:sz="12" w:space="0" w:color="auto"/>
            </w:tcBorders>
          </w:tcPr>
          <w:p w:rsidR="00BC7E46" w:rsidRPr="001504C6" w:rsidRDefault="00BC7E46" w:rsidP="007D7D19">
            <w:pPr>
              <w:tabs>
                <w:tab w:val="left" w:pos="7800"/>
              </w:tabs>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 xml:space="preserve"> The general provision of obligations</w:t>
            </w:r>
            <w:r w:rsidRPr="001504C6">
              <w:rPr>
                <w:rFonts w:ascii="Times New Roman" w:eastAsia="Times New Roman" w:hAnsi="Times New Roman" w:cs="Times New Roman"/>
                <w:sz w:val="20"/>
                <w:szCs w:val="20"/>
                <w:lang w:val="tr-TR" w:eastAsia="tr-TR"/>
              </w:rPr>
              <w:br/>
              <w:t>Obligations arising from tort</w:t>
            </w:r>
            <w:r w:rsidRPr="001504C6">
              <w:rPr>
                <w:rFonts w:ascii="Times New Roman" w:eastAsia="Times New Roman" w:hAnsi="Times New Roman" w:cs="Times New Roman"/>
                <w:sz w:val="20"/>
                <w:szCs w:val="20"/>
                <w:lang w:val="tr-TR" w:eastAsia="tr-TR"/>
              </w:rPr>
              <w:br/>
              <w:t>Obligations arising from unjust enrichment</w:t>
            </w:r>
            <w:r w:rsidRPr="001504C6">
              <w:rPr>
                <w:rFonts w:ascii="Times New Roman" w:eastAsia="Times New Roman" w:hAnsi="Times New Roman" w:cs="Times New Roman"/>
                <w:sz w:val="20"/>
                <w:szCs w:val="20"/>
                <w:lang w:val="tr-TR" w:eastAsia="tr-TR"/>
              </w:rPr>
              <w:br/>
              <w:t>Termination of obligation</w:t>
            </w:r>
            <w:r w:rsidRPr="001504C6">
              <w:rPr>
                <w:rFonts w:ascii="Times New Roman" w:eastAsia="Times New Roman" w:hAnsi="Times New Roman" w:cs="Times New Roman"/>
                <w:sz w:val="20"/>
                <w:szCs w:val="20"/>
                <w:lang w:val="tr-TR" w:eastAsia="tr-TR"/>
              </w:rPr>
              <w:br/>
              <w:t>Types og obligation agreements and gaining experience in practice</w:t>
            </w:r>
            <w:r w:rsidRPr="001504C6">
              <w:rPr>
                <w:rFonts w:ascii="Times New Roman" w:eastAsia="Times New Roman" w:hAnsi="Times New Roman" w:cs="Times New Roman"/>
                <w:sz w:val="20"/>
                <w:szCs w:val="20"/>
                <w:lang w:val="tr-TR" w:eastAsia="tr-TR"/>
              </w:rPr>
              <w:br/>
              <w:t>Devolution of title</w:t>
            </w:r>
            <w:r w:rsidRPr="001504C6">
              <w:rPr>
                <w:rFonts w:ascii="Times New Roman" w:eastAsia="Times New Roman" w:hAnsi="Times New Roman" w:cs="Times New Roman"/>
                <w:sz w:val="20"/>
                <w:szCs w:val="20"/>
                <w:lang w:val="tr-TR" w:eastAsia="tr-TR"/>
              </w:rPr>
              <w:br/>
              <w:t>Lease, freelance, employment and safekeeping contracts</w:t>
            </w:r>
            <w:r w:rsidRPr="001504C6">
              <w:rPr>
                <w:rFonts w:ascii="Times New Roman" w:eastAsia="Times New Roman" w:hAnsi="Times New Roman" w:cs="Times New Roman"/>
                <w:sz w:val="20"/>
                <w:szCs w:val="20"/>
                <w:lang w:val="tr-TR" w:eastAsia="tr-TR"/>
              </w:rPr>
              <w:br/>
            </w:r>
          </w:p>
        </w:tc>
      </w:tr>
      <w:tr w:rsidR="00BC7E46" w:rsidRPr="001504C6" w:rsidTr="007D7D19">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TEXTBOOK(S)</w:t>
            </w:r>
          </w:p>
        </w:tc>
        <w:tc>
          <w:tcPr>
            <w:tcW w:w="3169" w:type="pct"/>
            <w:gridSpan w:val="11"/>
            <w:tcBorders>
              <w:top w:val="single" w:sz="12" w:space="0" w:color="auto"/>
              <w:left w:val="single" w:sz="12" w:space="0" w:color="auto"/>
              <w:bottom w:val="single" w:sz="12" w:space="0" w:color="auto"/>
              <w:right w:val="single" w:sz="12" w:space="0" w:color="auto"/>
            </w:tcBorders>
          </w:tcPr>
          <w:p w:rsidR="00BC7E46" w:rsidRPr="001504C6" w:rsidRDefault="00BC7E46" w:rsidP="007D7D19">
            <w:pPr>
              <w:jc w:val="left"/>
              <w:outlineLvl w:val="3"/>
              <w:rPr>
                <w:rFonts w:ascii="Times New Roman" w:eastAsia="Times New Roman" w:hAnsi="Times New Roman" w:cs="Times New Roman"/>
                <w:bCs/>
                <w:sz w:val="20"/>
                <w:szCs w:val="20"/>
                <w:lang w:val="tr-TR" w:eastAsia="tr-TR"/>
              </w:rPr>
            </w:pPr>
            <w:r w:rsidRPr="001504C6">
              <w:rPr>
                <w:rFonts w:ascii="Times New Roman" w:eastAsia="Times New Roman" w:hAnsi="Times New Roman" w:cs="Times New Roman"/>
                <w:bCs/>
                <w:sz w:val="20"/>
                <w:szCs w:val="20"/>
                <w:lang w:val="tr-TR" w:eastAsia="tr-TR"/>
              </w:rPr>
              <w:t xml:space="preserve"> </w:t>
            </w:r>
            <w:r w:rsidRPr="001504C6">
              <w:rPr>
                <w:rFonts w:ascii="Times New Roman" w:eastAsia="Times New Roman" w:hAnsi="Times New Roman" w:cs="Times New Roman"/>
                <w:b/>
                <w:bCs/>
                <w:color w:val="333333"/>
                <w:sz w:val="20"/>
                <w:szCs w:val="20"/>
                <w:lang w:val="tr-TR" w:eastAsia="tr-TR"/>
              </w:rPr>
              <w:t>ATASOY, Ömer Adil (2011), Borçlar Hukuku Ders Notu, Eskişehir.</w:t>
            </w:r>
          </w:p>
        </w:tc>
      </w:tr>
      <w:tr w:rsidR="00BC7E46" w:rsidRPr="001504C6" w:rsidTr="007D7D19">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SUPPORTIVE RESOURCES</w:t>
            </w:r>
          </w:p>
        </w:tc>
        <w:tc>
          <w:tcPr>
            <w:tcW w:w="3169" w:type="pct"/>
            <w:gridSpan w:val="11"/>
            <w:tcBorders>
              <w:top w:val="single" w:sz="12" w:space="0" w:color="auto"/>
              <w:left w:val="single" w:sz="12" w:space="0" w:color="auto"/>
              <w:bottom w:val="single" w:sz="12" w:space="0" w:color="auto"/>
              <w:right w:val="single" w:sz="12" w:space="0" w:color="auto"/>
            </w:tcBorders>
          </w:tcPr>
          <w:p w:rsidR="00BC7E46" w:rsidRPr="001504C6" w:rsidRDefault="00BC7E46" w:rsidP="007D7D19">
            <w:pPr>
              <w:jc w:val="left"/>
              <w:outlineLvl w:val="3"/>
              <w:rPr>
                <w:rFonts w:ascii="Times New Roman" w:eastAsia="Times New Roman" w:hAnsi="Times New Roman" w:cs="Times New Roman"/>
                <w:b/>
                <w:bCs/>
                <w:color w:val="000000"/>
                <w:sz w:val="24"/>
                <w:szCs w:val="24"/>
                <w:lang w:val="tr-TR" w:eastAsia="tr-TR"/>
              </w:rPr>
            </w:pPr>
            <w:r w:rsidRPr="001504C6">
              <w:rPr>
                <w:rFonts w:ascii="Times New Roman" w:eastAsia="Times New Roman" w:hAnsi="Times New Roman" w:cs="Times New Roman"/>
                <w:color w:val="000000"/>
                <w:sz w:val="20"/>
                <w:szCs w:val="20"/>
                <w:lang w:val="tr-TR" w:eastAsia="tr-TR"/>
              </w:rPr>
              <w:t xml:space="preserve"> </w:t>
            </w:r>
            <w:r w:rsidRPr="001504C6">
              <w:rPr>
                <w:rFonts w:ascii="Times New Roman" w:eastAsia="Times New Roman" w:hAnsi="Times New Roman" w:cs="Times New Roman"/>
                <w:b/>
                <w:bCs/>
                <w:color w:val="333333"/>
                <w:sz w:val="20"/>
                <w:szCs w:val="20"/>
                <w:lang w:val="tr-TR" w:eastAsia="tr-TR"/>
              </w:rPr>
              <w:t>AKINTÜRK, Turgut (1999), Borçlar Hukuku, 7. baskı, İstanbul.</w:t>
            </w:r>
          </w:p>
        </w:tc>
      </w:tr>
      <w:tr w:rsidR="00BC7E46" w:rsidRPr="001504C6" w:rsidTr="007D7D19">
        <w:trPr>
          <w:trHeight w:val="52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EQUIPMENTS REQUIRED</w:t>
            </w:r>
          </w:p>
        </w:tc>
        <w:tc>
          <w:tcPr>
            <w:tcW w:w="3169" w:type="pct"/>
            <w:gridSpan w:val="11"/>
            <w:tcBorders>
              <w:top w:val="single" w:sz="12" w:space="0" w:color="auto"/>
              <w:left w:val="single" w:sz="12" w:space="0" w:color="auto"/>
              <w:bottom w:val="single" w:sz="12" w:space="0" w:color="auto"/>
              <w:right w:val="single" w:sz="12" w:space="0" w:color="auto"/>
            </w:tcBorders>
          </w:tcPr>
          <w:p w:rsidR="00BC7E46" w:rsidRPr="001504C6" w:rsidRDefault="00BC7E46" w:rsidP="007D7D19">
            <w:pPr>
              <w:jc w:val="both"/>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 xml:space="preserve"> Turkish Code of Obligations</w:t>
            </w:r>
          </w:p>
        </w:tc>
      </w:tr>
    </w:tbl>
    <w:p w:rsidR="00BC7E46" w:rsidRDefault="00BC7E46" w:rsidP="005B4C2C">
      <w:pPr>
        <w:tabs>
          <w:tab w:val="left" w:pos="7800"/>
        </w:tabs>
        <w:jc w:val="left"/>
        <w:rPr>
          <w:rFonts w:ascii="Times New Roman" w:eastAsia="Times New Roman" w:hAnsi="Times New Roman" w:cs="Times New Roman"/>
          <w:sz w:val="24"/>
          <w:szCs w:val="24"/>
          <w:lang w:val="tr-TR" w:eastAsia="tr-TR"/>
        </w:rPr>
      </w:pPr>
    </w:p>
    <w:p w:rsidR="00BC7E46" w:rsidRDefault="00BC7E46" w:rsidP="005B4C2C">
      <w:pPr>
        <w:tabs>
          <w:tab w:val="left" w:pos="7800"/>
        </w:tabs>
        <w:jc w:val="left"/>
        <w:rPr>
          <w:rFonts w:ascii="Times New Roman" w:eastAsia="Times New Roman" w:hAnsi="Times New Roman" w:cs="Times New Roman"/>
          <w:sz w:val="24"/>
          <w:szCs w:val="24"/>
          <w:lang w:val="tr-TR"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BC7E46" w:rsidRPr="001504C6" w:rsidTr="007D7D1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lang w:val="tr-TR" w:eastAsia="tr-TR"/>
              </w:rPr>
            </w:pPr>
            <w:r w:rsidRPr="001504C6">
              <w:rPr>
                <w:rFonts w:ascii="Times New Roman" w:eastAsia="Times New Roman" w:hAnsi="Times New Roman" w:cs="Times New Roman"/>
                <w:b/>
                <w:lang w:val="tr-TR" w:eastAsia="tr-TR"/>
              </w:rPr>
              <w:t>COURSE OUTLINE</w:t>
            </w:r>
          </w:p>
        </w:tc>
      </w:tr>
      <w:tr w:rsidR="00BC7E46" w:rsidRPr="001504C6" w:rsidTr="007D7D19">
        <w:trPr>
          <w:jc w:val="center"/>
        </w:trPr>
        <w:tc>
          <w:tcPr>
            <w:tcW w:w="593" w:type="pct"/>
            <w:tcBorders>
              <w:top w:val="single" w:sz="6" w:space="0" w:color="auto"/>
              <w:left w:val="single" w:sz="12" w:space="0" w:color="auto"/>
              <w:bottom w:val="single" w:sz="6" w:space="0" w:color="auto"/>
              <w:right w:val="single" w:sz="6" w:space="0" w:color="auto"/>
            </w:tcBorders>
          </w:tcPr>
          <w:p w:rsidR="00BC7E46" w:rsidRPr="001504C6" w:rsidRDefault="00BC7E46" w:rsidP="007D7D19">
            <w:pPr>
              <w:rPr>
                <w:rFonts w:ascii="Times New Roman" w:eastAsia="Times New Roman" w:hAnsi="Times New Roman" w:cs="Times New Roman"/>
                <w:b/>
                <w:lang w:val="tr-TR" w:eastAsia="tr-TR"/>
              </w:rPr>
            </w:pPr>
            <w:r w:rsidRPr="001504C6">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BC7E46" w:rsidRPr="001504C6" w:rsidRDefault="00BC7E46" w:rsidP="007D7D19">
            <w:pPr>
              <w:jc w:val="left"/>
              <w:rPr>
                <w:rFonts w:ascii="Times New Roman" w:eastAsia="Times New Roman" w:hAnsi="Times New Roman" w:cs="Times New Roman"/>
                <w:b/>
                <w:lang w:val="tr-TR" w:eastAsia="tr-TR"/>
              </w:rPr>
            </w:pPr>
            <w:r w:rsidRPr="001504C6">
              <w:rPr>
                <w:rFonts w:ascii="Times New Roman" w:eastAsia="Times New Roman" w:hAnsi="Times New Roman" w:cs="Times New Roman"/>
                <w:b/>
                <w:lang w:eastAsia="tr-TR"/>
              </w:rPr>
              <w:t>SUBJECTS / TOPICS</w:t>
            </w:r>
          </w:p>
        </w:tc>
      </w:tr>
      <w:tr w:rsidR="00BC7E46" w:rsidRPr="001504C6"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BC7E46" w:rsidRPr="001504C6" w:rsidRDefault="00BC7E46" w:rsidP="007D7D19">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 xml:space="preserve"> Blanket clauses about obligations</w:t>
            </w:r>
          </w:p>
        </w:tc>
      </w:tr>
      <w:tr w:rsidR="00BC7E46" w:rsidRPr="001504C6"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BC7E46" w:rsidRPr="001504C6" w:rsidRDefault="00BC7E46" w:rsidP="007D7D19">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 xml:space="preserve"> Obligations arising from tort</w:t>
            </w:r>
          </w:p>
        </w:tc>
      </w:tr>
      <w:tr w:rsidR="00BC7E46" w:rsidRPr="001504C6"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BC7E46" w:rsidRPr="001504C6" w:rsidRDefault="00BC7E46" w:rsidP="007D7D19">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 xml:space="preserve"> Obligations arising from unjust enrichment</w:t>
            </w:r>
          </w:p>
        </w:tc>
      </w:tr>
      <w:tr w:rsidR="00BC7E46" w:rsidRPr="001504C6"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BC7E46" w:rsidRPr="001504C6" w:rsidRDefault="00BC7E46" w:rsidP="007D7D19">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 xml:space="preserve"> Clauses about obligations</w:t>
            </w:r>
          </w:p>
        </w:tc>
      </w:tr>
      <w:tr w:rsidR="00BC7E46" w:rsidRPr="001504C6"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BC7E46" w:rsidRPr="001504C6" w:rsidRDefault="00BC7E46" w:rsidP="007D7D19">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 xml:space="preserve"> Private contracst of obligations</w:t>
            </w:r>
          </w:p>
        </w:tc>
      </w:tr>
      <w:tr w:rsidR="00BC7E46" w:rsidRPr="001504C6" w:rsidTr="007D7D1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C7E46" w:rsidRPr="001504C6" w:rsidRDefault="00BC7E46" w:rsidP="007D7D19">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 xml:space="preserve"> Termination of obligation</w:t>
            </w:r>
          </w:p>
        </w:tc>
      </w:tr>
      <w:tr w:rsidR="00BC7E46" w:rsidRPr="001504C6"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BC7E46" w:rsidRPr="001504C6" w:rsidRDefault="00BC7E46" w:rsidP="007D7D19">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 xml:space="preserve"> MIDTERM</w:t>
            </w:r>
          </w:p>
        </w:tc>
      </w:tr>
      <w:tr w:rsidR="00BC7E46" w:rsidRPr="001504C6"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BC7E46" w:rsidRPr="001504C6" w:rsidRDefault="00BC7E46" w:rsidP="007D7D19">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 xml:space="preserve"> Private types of contracts</w:t>
            </w:r>
          </w:p>
        </w:tc>
      </w:tr>
      <w:tr w:rsidR="00BC7E46" w:rsidRPr="001504C6"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BC7E46" w:rsidRPr="001504C6" w:rsidRDefault="00BC7E46" w:rsidP="007D7D19">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 xml:space="preserve"> Contract of sale</w:t>
            </w:r>
          </w:p>
        </w:tc>
      </w:tr>
      <w:tr w:rsidR="00BC7E46" w:rsidRPr="001504C6"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BC7E46" w:rsidRPr="001504C6" w:rsidRDefault="00BC7E46" w:rsidP="007D7D19">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 xml:space="preserve"> Contract of loan</w:t>
            </w:r>
          </w:p>
        </w:tc>
      </w:tr>
      <w:tr w:rsidR="00BC7E46" w:rsidRPr="001504C6" w:rsidTr="007D7D1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C7E46" w:rsidRPr="001504C6" w:rsidRDefault="00BC7E46" w:rsidP="007D7D19">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 xml:space="preserve"> Contract of rent</w:t>
            </w:r>
          </w:p>
        </w:tc>
      </w:tr>
      <w:tr w:rsidR="00BC7E46" w:rsidRPr="001504C6"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BC7E46" w:rsidRPr="001504C6" w:rsidRDefault="00BC7E46" w:rsidP="007D7D19">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 xml:space="preserve"> Contract of employment</w:t>
            </w:r>
          </w:p>
        </w:tc>
      </w:tr>
      <w:tr w:rsidR="00BC7E46" w:rsidRPr="001504C6"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BC7E46" w:rsidRPr="001504C6" w:rsidRDefault="00BC7E46" w:rsidP="007D7D19">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 xml:space="preserve"> Contract of guaranty</w:t>
            </w:r>
          </w:p>
        </w:tc>
      </w:tr>
      <w:tr w:rsidR="00BC7E46" w:rsidRPr="001504C6"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BC7E46" w:rsidRPr="001504C6" w:rsidRDefault="00BC7E46" w:rsidP="007D7D19">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 xml:space="preserve"> General evolution</w:t>
            </w:r>
          </w:p>
        </w:tc>
      </w:tr>
      <w:tr w:rsidR="00BC7E46" w:rsidRPr="001504C6" w:rsidTr="007D7D1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BC7E46" w:rsidRPr="001504C6" w:rsidRDefault="00BC7E46" w:rsidP="007D7D19">
            <w:pPr>
              <w:jc w:val="left"/>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sz w:val="20"/>
                <w:szCs w:val="20"/>
                <w:lang w:val="tr-TR" w:eastAsia="tr-TR"/>
              </w:rPr>
              <w:t xml:space="preserve"> FINAL EXAM</w:t>
            </w:r>
          </w:p>
        </w:tc>
      </w:tr>
    </w:tbl>
    <w:p w:rsidR="00BC7E46" w:rsidRDefault="00BC7E46" w:rsidP="005B4C2C">
      <w:pPr>
        <w:tabs>
          <w:tab w:val="left" w:pos="7800"/>
        </w:tabs>
        <w:jc w:val="left"/>
        <w:rPr>
          <w:rFonts w:ascii="Times New Roman" w:eastAsia="Times New Roman" w:hAnsi="Times New Roman" w:cs="Times New Roman"/>
          <w:sz w:val="24"/>
          <w:szCs w:val="24"/>
          <w:lang w:val="tr-TR" w:eastAsia="tr-TR"/>
        </w:rPr>
      </w:pPr>
    </w:p>
    <w:p w:rsidR="00BC7E46" w:rsidRDefault="00BC7E46" w:rsidP="005B4C2C">
      <w:pPr>
        <w:tabs>
          <w:tab w:val="left" w:pos="7800"/>
        </w:tabs>
        <w:jc w:val="left"/>
        <w:rPr>
          <w:rFonts w:ascii="Times New Roman" w:eastAsia="Times New Roman" w:hAnsi="Times New Roman" w:cs="Times New Roman"/>
          <w:sz w:val="24"/>
          <w:szCs w:val="24"/>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C7E46" w:rsidRPr="001504C6" w:rsidTr="007D7D19">
        <w:tc>
          <w:tcPr>
            <w:tcW w:w="603" w:type="dxa"/>
            <w:tcBorders>
              <w:top w:val="single" w:sz="12"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18"/>
                <w:szCs w:val="18"/>
                <w:lang w:val="tr-TR" w:eastAsia="tr-TR"/>
              </w:rPr>
            </w:pPr>
            <w:r w:rsidRPr="001504C6">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BC7E46" w:rsidRPr="001504C6" w:rsidRDefault="00BC7E46" w:rsidP="007D7D19">
            <w:pPr>
              <w:jc w:val="left"/>
              <w:rPr>
                <w:rFonts w:ascii="Times New Roman" w:eastAsia="Times New Roman" w:hAnsi="Times New Roman" w:cs="Times New Roman"/>
                <w:b/>
                <w:lang w:val="tr-TR" w:eastAsia="tr-TR"/>
              </w:rPr>
            </w:pPr>
            <w:r w:rsidRPr="001504C6">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lang w:val="tr-TR" w:eastAsia="tr-TR"/>
              </w:rPr>
            </w:pPr>
            <w:r w:rsidRPr="001504C6">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lang w:val="tr-TR" w:eastAsia="tr-TR"/>
              </w:rPr>
            </w:pPr>
            <w:r w:rsidRPr="001504C6">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lang w:val="tr-TR" w:eastAsia="tr-TR"/>
              </w:rPr>
            </w:pPr>
            <w:r w:rsidRPr="001504C6">
              <w:rPr>
                <w:rFonts w:ascii="Times New Roman" w:eastAsia="Times New Roman" w:hAnsi="Times New Roman" w:cs="Times New Roman"/>
                <w:b/>
                <w:lang w:val="tr-TR" w:eastAsia="tr-TR"/>
              </w:rPr>
              <w:t>1</w:t>
            </w:r>
          </w:p>
        </w:tc>
      </w:tr>
      <w:tr w:rsidR="00BC7E46" w:rsidRPr="001504C6"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jc w:val="left"/>
              <w:rPr>
                <w:rFonts w:ascii="Times New Roman" w:eastAsia="Times New Roman" w:hAnsi="Times New Roman" w:cs="Times New Roman"/>
                <w:sz w:val="24"/>
                <w:szCs w:val="24"/>
                <w:lang w:eastAsia="tr-TR"/>
              </w:rPr>
            </w:pPr>
            <w:r w:rsidRPr="001504C6">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p>
        </w:tc>
      </w:tr>
      <w:tr w:rsidR="00BC7E46" w:rsidRPr="001504C6"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jc w:val="left"/>
              <w:rPr>
                <w:rFonts w:ascii="Times New Roman" w:eastAsia="Times New Roman" w:hAnsi="Times New Roman" w:cs="Times New Roman"/>
                <w:sz w:val="24"/>
                <w:szCs w:val="24"/>
                <w:lang w:eastAsia="tr-TR"/>
              </w:rPr>
            </w:pPr>
            <w:r w:rsidRPr="001504C6">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p>
        </w:tc>
      </w:tr>
      <w:tr w:rsidR="00BC7E46" w:rsidRPr="001504C6"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jc w:val="left"/>
              <w:rPr>
                <w:rFonts w:ascii="Times New Roman" w:eastAsia="Times New Roman" w:hAnsi="Times New Roman" w:cs="Times New Roman"/>
                <w:sz w:val="24"/>
                <w:szCs w:val="24"/>
                <w:lang w:eastAsia="tr-TR"/>
              </w:rPr>
            </w:pPr>
            <w:r w:rsidRPr="001504C6">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 xml:space="preserve"> </w:t>
            </w:r>
          </w:p>
        </w:tc>
      </w:tr>
      <w:tr w:rsidR="00BC7E46" w:rsidRPr="001504C6"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jc w:val="left"/>
              <w:rPr>
                <w:rFonts w:ascii="Times New Roman" w:eastAsia="Times New Roman" w:hAnsi="Times New Roman" w:cs="Times New Roman"/>
                <w:sz w:val="24"/>
                <w:szCs w:val="24"/>
                <w:lang w:eastAsia="tr-TR"/>
              </w:rPr>
            </w:pPr>
            <w:r w:rsidRPr="001504C6">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 xml:space="preserve"> </w:t>
            </w:r>
          </w:p>
        </w:tc>
      </w:tr>
      <w:tr w:rsidR="00BC7E46" w:rsidRPr="001504C6"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jc w:val="left"/>
              <w:rPr>
                <w:rFonts w:ascii="Times New Roman" w:eastAsia="Times New Roman" w:hAnsi="Times New Roman" w:cs="Times New Roman"/>
                <w:sz w:val="24"/>
                <w:szCs w:val="24"/>
                <w:lang w:eastAsia="tr-TR"/>
              </w:rPr>
            </w:pPr>
            <w:r w:rsidRPr="001504C6">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 xml:space="preserve"> </w:t>
            </w:r>
          </w:p>
        </w:tc>
      </w:tr>
      <w:tr w:rsidR="00BC7E46" w:rsidRPr="001504C6"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jc w:val="left"/>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 xml:space="preserve"> </w:t>
            </w:r>
          </w:p>
        </w:tc>
      </w:tr>
      <w:tr w:rsidR="00BC7E46" w:rsidRPr="001504C6"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lastRenderedPageBreak/>
              <w:t>7</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jc w:val="left"/>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p>
        </w:tc>
      </w:tr>
      <w:tr w:rsidR="00BC7E46" w:rsidRPr="001504C6"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jc w:val="left"/>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p>
        </w:tc>
      </w:tr>
      <w:tr w:rsidR="00BC7E46" w:rsidRPr="001504C6"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jc w:val="left"/>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 xml:space="preserve"> </w:t>
            </w:r>
          </w:p>
        </w:tc>
      </w:tr>
      <w:tr w:rsidR="00BC7E46" w:rsidRPr="001504C6"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jc w:val="left"/>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p>
        </w:tc>
      </w:tr>
      <w:tr w:rsidR="00BC7E46" w:rsidRPr="001504C6"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lang w:val="tr-TR" w:eastAsia="tr-TR"/>
              </w:rPr>
            </w:pPr>
            <w:r w:rsidRPr="001504C6">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jc w:val="left"/>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r w:rsidRPr="001504C6">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1504C6" w:rsidRDefault="00BC7E46" w:rsidP="007D7D19">
            <w:pPr>
              <w:rPr>
                <w:rFonts w:ascii="Times New Roman" w:eastAsia="Times New Roman" w:hAnsi="Times New Roman" w:cs="Times New Roman"/>
                <w:b/>
                <w:sz w:val="20"/>
                <w:szCs w:val="20"/>
                <w:lang w:val="tr-TR" w:eastAsia="tr-TR"/>
              </w:rPr>
            </w:pPr>
          </w:p>
        </w:tc>
      </w:tr>
      <w:tr w:rsidR="00BC7E46" w:rsidRPr="001504C6" w:rsidTr="007D7D19">
        <w:tc>
          <w:tcPr>
            <w:tcW w:w="9889" w:type="dxa"/>
            <w:gridSpan w:val="5"/>
            <w:tcBorders>
              <w:top w:val="single" w:sz="6" w:space="0" w:color="auto"/>
              <w:left w:val="single" w:sz="12" w:space="0" w:color="auto"/>
              <w:bottom w:val="single" w:sz="12" w:space="0" w:color="auto"/>
              <w:right w:val="single" w:sz="12" w:space="0" w:color="auto"/>
            </w:tcBorders>
            <w:vAlign w:val="center"/>
          </w:tcPr>
          <w:p w:rsidR="00BC7E46" w:rsidRPr="001504C6" w:rsidRDefault="00BC7E46" w:rsidP="007D7D19">
            <w:pPr>
              <w:jc w:val="both"/>
              <w:rPr>
                <w:rFonts w:ascii="Times New Roman" w:eastAsia="Times New Roman" w:hAnsi="Times New Roman" w:cs="Times New Roman"/>
                <w:sz w:val="20"/>
                <w:szCs w:val="20"/>
                <w:lang w:val="tr-TR" w:eastAsia="tr-TR"/>
              </w:rPr>
            </w:pPr>
            <w:r w:rsidRPr="001504C6">
              <w:rPr>
                <w:rFonts w:ascii="Times New Roman" w:eastAsia="Times New Roman" w:hAnsi="Times New Roman" w:cs="Times New Roman"/>
                <w:b/>
                <w:sz w:val="20"/>
                <w:szCs w:val="20"/>
                <w:lang w:val="tr-TR" w:eastAsia="tr-TR"/>
              </w:rPr>
              <w:t>1</w:t>
            </w:r>
            <w:r w:rsidRPr="001504C6">
              <w:rPr>
                <w:rFonts w:ascii="Times New Roman" w:eastAsia="Times New Roman" w:hAnsi="Times New Roman" w:cs="Times New Roman"/>
                <w:sz w:val="20"/>
                <w:szCs w:val="20"/>
                <w:lang w:val="tr-TR" w:eastAsia="tr-TR"/>
              </w:rPr>
              <w:t xml:space="preserve">:Never. </w:t>
            </w:r>
            <w:r w:rsidRPr="001504C6">
              <w:rPr>
                <w:rFonts w:ascii="Times New Roman" w:eastAsia="Times New Roman" w:hAnsi="Times New Roman" w:cs="Times New Roman"/>
                <w:b/>
                <w:sz w:val="20"/>
                <w:szCs w:val="20"/>
                <w:lang w:val="tr-TR" w:eastAsia="tr-TR"/>
              </w:rPr>
              <w:t>2</w:t>
            </w:r>
            <w:r w:rsidRPr="001504C6">
              <w:rPr>
                <w:rFonts w:ascii="Times New Roman" w:eastAsia="Times New Roman" w:hAnsi="Times New Roman" w:cs="Times New Roman"/>
                <w:sz w:val="20"/>
                <w:szCs w:val="20"/>
                <w:lang w:val="tr-TR" w:eastAsia="tr-TR"/>
              </w:rPr>
              <w:t xml:space="preserve">:Few. </w:t>
            </w:r>
            <w:r w:rsidRPr="001504C6">
              <w:rPr>
                <w:rFonts w:ascii="Times New Roman" w:eastAsia="Times New Roman" w:hAnsi="Times New Roman" w:cs="Times New Roman"/>
                <w:b/>
                <w:sz w:val="20"/>
                <w:szCs w:val="20"/>
                <w:lang w:val="tr-TR" w:eastAsia="tr-TR"/>
              </w:rPr>
              <w:t>3</w:t>
            </w:r>
            <w:r w:rsidRPr="001504C6">
              <w:rPr>
                <w:rFonts w:ascii="Times New Roman" w:eastAsia="Times New Roman" w:hAnsi="Times New Roman" w:cs="Times New Roman"/>
                <w:sz w:val="20"/>
                <w:szCs w:val="20"/>
                <w:lang w:val="tr-TR" w:eastAsia="tr-TR"/>
              </w:rPr>
              <w:t>:Many.</w:t>
            </w:r>
          </w:p>
        </w:tc>
      </w:tr>
    </w:tbl>
    <w:p w:rsidR="00BC7E46" w:rsidRDefault="00BC7E46" w:rsidP="005B4C2C">
      <w:pPr>
        <w:tabs>
          <w:tab w:val="left" w:pos="7800"/>
        </w:tabs>
        <w:jc w:val="left"/>
        <w:rPr>
          <w:rFonts w:ascii="Times New Roman" w:eastAsia="Times New Roman" w:hAnsi="Times New Roman" w:cs="Times New Roman"/>
          <w:sz w:val="24"/>
          <w:szCs w:val="24"/>
          <w:lang w:val="tr-TR" w:eastAsia="tr-TR"/>
        </w:rPr>
      </w:pPr>
    </w:p>
    <w:p w:rsidR="00BC7E46" w:rsidRDefault="00BC7E46" w:rsidP="005B4C2C">
      <w:pPr>
        <w:tabs>
          <w:tab w:val="left" w:pos="7800"/>
        </w:tabs>
        <w:jc w:val="left"/>
        <w:rPr>
          <w:rFonts w:ascii="Times New Roman" w:eastAsia="Times New Roman" w:hAnsi="Times New Roman" w:cs="Times New Roman"/>
          <w:sz w:val="24"/>
          <w:szCs w:val="24"/>
          <w:lang w:val="tr-TR" w:eastAsia="tr-TR"/>
        </w:rPr>
      </w:pPr>
    </w:p>
    <w:p w:rsidR="00BC7E46" w:rsidRPr="001504C6" w:rsidRDefault="00BC7E46" w:rsidP="00BC7E46">
      <w:pPr>
        <w:spacing w:line="360" w:lineRule="auto"/>
        <w:jc w:val="left"/>
        <w:rPr>
          <w:rFonts w:ascii="Times New Roman" w:eastAsia="Times New Roman" w:hAnsi="Times New Roman" w:cs="Times New Roman"/>
          <w:sz w:val="24"/>
          <w:szCs w:val="24"/>
          <w:lang w:val="tr-TR" w:eastAsia="tr-TR"/>
        </w:rPr>
      </w:pPr>
      <w:r w:rsidRPr="001504C6">
        <w:rPr>
          <w:rFonts w:ascii="Times New Roman" w:eastAsia="Times New Roman" w:hAnsi="Times New Roman" w:cs="Times New Roman"/>
          <w:b/>
          <w:lang w:eastAsia="tr-TR"/>
        </w:rPr>
        <w:t>Instructor Name</w:t>
      </w:r>
      <w:r w:rsidRPr="001504C6">
        <w:rPr>
          <w:rFonts w:ascii="Times New Roman" w:eastAsia="Times New Roman" w:hAnsi="Times New Roman" w:cs="Times New Roman"/>
          <w:b/>
          <w:sz w:val="24"/>
          <w:szCs w:val="24"/>
          <w:lang w:val="tr-TR" w:eastAsia="tr-TR"/>
        </w:rPr>
        <w:t xml:space="preserve"> :</w:t>
      </w:r>
      <w:r w:rsidRPr="001504C6">
        <w:rPr>
          <w:rFonts w:ascii="Times New Roman" w:eastAsia="Times New Roman" w:hAnsi="Times New Roman" w:cs="Times New Roman"/>
          <w:sz w:val="24"/>
          <w:szCs w:val="24"/>
          <w:lang w:val="tr-TR" w:eastAsia="tr-TR"/>
        </w:rPr>
        <w:t xml:space="preserve">   </w:t>
      </w:r>
    </w:p>
    <w:p w:rsidR="00BC7E46" w:rsidRDefault="00BC7E46" w:rsidP="00BC7E46">
      <w:pPr>
        <w:jc w:val="left"/>
        <w:rPr>
          <w:rFonts w:ascii="Times New Roman" w:eastAsia="Times New Roman" w:hAnsi="Times New Roman" w:cs="Times New Roman"/>
          <w:b/>
          <w:sz w:val="24"/>
          <w:szCs w:val="24"/>
          <w:lang w:val="tr-TR" w:eastAsia="tr-TR"/>
        </w:rPr>
      </w:pPr>
      <w:r w:rsidRPr="001504C6">
        <w:rPr>
          <w:rFonts w:ascii="Times New Roman" w:eastAsia="Times New Roman" w:hAnsi="Times New Roman" w:cs="Times New Roman"/>
          <w:b/>
          <w:sz w:val="24"/>
          <w:szCs w:val="24"/>
          <w:lang w:val="tr-TR" w:eastAsia="tr-TR"/>
        </w:rPr>
        <w:t>Signature</w:t>
      </w:r>
      <w:r w:rsidRPr="001504C6">
        <w:rPr>
          <w:rFonts w:ascii="Times New Roman" w:eastAsia="Times New Roman" w:hAnsi="Times New Roman" w:cs="Times New Roman"/>
          <w:sz w:val="24"/>
          <w:szCs w:val="24"/>
          <w:lang w:val="tr-TR" w:eastAsia="tr-TR"/>
        </w:rPr>
        <w:t xml:space="preserve">: </w:t>
      </w:r>
      <w:r w:rsidRPr="001504C6">
        <w:rPr>
          <w:rFonts w:ascii="Times New Roman" w:eastAsia="Times New Roman" w:hAnsi="Times New Roman" w:cs="Times New Roman"/>
          <w:sz w:val="24"/>
          <w:szCs w:val="24"/>
          <w:lang w:val="tr-TR" w:eastAsia="tr-TR"/>
        </w:rPr>
        <w:tab/>
        <w:t xml:space="preserve"> </w:t>
      </w:r>
      <w:r w:rsidRPr="001504C6">
        <w:rPr>
          <w:rFonts w:ascii="Times New Roman" w:eastAsia="Times New Roman" w:hAnsi="Times New Roman" w:cs="Times New Roman"/>
          <w:b/>
          <w:sz w:val="24"/>
          <w:szCs w:val="24"/>
          <w:lang w:val="tr-TR" w:eastAsia="tr-TR"/>
        </w:rPr>
        <w:tab/>
      </w:r>
      <w:r w:rsidRPr="001504C6">
        <w:rPr>
          <w:rFonts w:ascii="Times New Roman" w:eastAsia="Times New Roman" w:hAnsi="Times New Roman" w:cs="Times New Roman"/>
          <w:b/>
          <w:sz w:val="24"/>
          <w:szCs w:val="24"/>
          <w:lang w:val="tr-TR" w:eastAsia="tr-TR"/>
        </w:rPr>
        <w:tab/>
        <w:t>Date:</w:t>
      </w:r>
    </w:p>
    <w:p w:rsidR="00BC7E46" w:rsidRDefault="00BC7E46" w:rsidP="005B4C2C">
      <w:pPr>
        <w:tabs>
          <w:tab w:val="left" w:pos="7800"/>
        </w:tabs>
        <w:jc w:val="left"/>
        <w:rPr>
          <w:rFonts w:ascii="Times New Roman" w:eastAsia="Times New Roman" w:hAnsi="Times New Roman" w:cs="Times New Roman"/>
          <w:sz w:val="24"/>
          <w:szCs w:val="24"/>
          <w:lang w:val="tr-TR" w:eastAsia="tr-TR"/>
        </w:rPr>
      </w:pPr>
    </w:p>
    <w:p w:rsidR="00BC7E46" w:rsidRDefault="00BC7E46" w:rsidP="005B4C2C">
      <w:pPr>
        <w:tabs>
          <w:tab w:val="left" w:pos="7800"/>
        </w:tabs>
        <w:jc w:val="left"/>
        <w:rPr>
          <w:rFonts w:ascii="Times New Roman" w:eastAsia="Times New Roman" w:hAnsi="Times New Roman" w:cs="Times New Roman"/>
          <w:sz w:val="24"/>
          <w:szCs w:val="24"/>
          <w:lang w:val="tr-TR" w:eastAsia="tr-TR"/>
        </w:rPr>
      </w:pPr>
    </w:p>
    <w:p w:rsidR="00BC7E46" w:rsidRPr="001504C6" w:rsidRDefault="00BC7E46" w:rsidP="00BC7E46">
      <w:pPr>
        <w:jc w:val="left"/>
        <w:rPr>
          <w:rFonts w:ascii="Times New Roman" w:eastAsia="Times New Roman" w:hAnsi="Times New Roman" w:cs="Times New Roman"/>
          <w:sz w:val="16"/>
          <w:szCs w:val="16"/>
          <w:lang w:val="tr-TR" w:eastAsia="tr-TR"/>
        </w:rPr>
      </w:pPr>
    </w:p>
    <w:p w:rsidR="00BC7E46" w:rsidRDefault="00BC7E46" w:rsidP="00BC7E46">
      <w:pPr>
        <w:jc w:val="left"/>
        <w:rPr>
          <w:rFonts w:ascii="Times New Roman" w:eastAsia="Times New Roman" w:hAnsi="Times New Roman" w:cs="Times New Roman"/>
          <w:b/>
          <w:sz w:val="24"/>
          <w:szCs w:val="24"/>
          <w:lang w:val="tr-TR" w:eastAsia="tr-TR"/>
        </w:rPr>
      </w:pPr>
    </w:p>
    <w:p w:rsidR="00BC7E46" w:rsidRDefault="00BC7E46" w:rsidP="00BC7E46">
      <w:pPr>
        <w:jc w:val="left"/>
        <w:rPr>
          <w:rFonts w:ascii="Times New Roman" w:eastAsia="Times New Roman" w:hAnsi="Times New Roman" w:cs="Times New Roman"/>
          <w:b/>
          <w:sz w:val="24"/>
          <w:szCs w:val="24"/>
          <w:lang w:val="tr-TR" w:eastAsia="tr-TR"/>
        </w:rPr>
      </w:pPr>
    </w:p>
    <w:p w:rsidR="00BC7E46" w:rsidRPr="007D1F1B" w:rsidRDefault="00BC7E46" w:rsidP="00BC7E46">
      <w:pP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noProof/>
          <w:sz w:val="28"/>
          <w:szCs w:val="28"/>
          <w:lang w:val="tr-TR" w:eastAsia="tr-TR"/>
        </w:rPr>
        <w:drawing>
          <wp:anchor distT="0" distB="0" distL="114300" distR="114300" simplePos="0" relativeHeight="251694080" behindDoc="1" locked="0" layoutInCell="1" allowOverlap="1" wp14:anchorId="358CE05C" wp14:editId="78880AFA">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Pr="007D1F1B">
            <w:rPr>
              <w:rFonts w:ascii="Times New Roman" w:eastAsia="Times New Roman" w:hAnsi="Times New Roman" w:cs="Times New Roman"/>
              <w:b/>
              <w:sz w:val="28"/>
              <w:szCs w:val="28"/>
              <w:lang w:eastAsia="tr-TR"/>
            </w:rPr>
            <w:t>Eskişehir</w:t>
          </w:r>
        </w:smartTag>
        <w:r w:rsidRPr="007D1F1B">
          <w:rPr>
            <w:rFonts w:ascii="Times New Roman" w:eastAsia="Times New Roman" w:hAnsi="Times New Roman" w:cs="Times New Roman"/>
            <w:b/>
            <w:sz w:val="28"/>
            <w:szCs w:val="28"/>
            <w:lang w:eastAsia="tr-TR"/>
          </w:rPr>
          <w:t xml:space="preserve"> </w:t>
        </w:r>
        <w:smartTag w:uri="urn:schemas-microsoft-com:office:smarttags" w:element="PlaceName">
          <w:r w:rsidRPr="007D1F1B">
            <w:rPr>
              <w:rFonts w:ascii="Times New Roman" w:eastAsia="Times New Roman" w:hAnsi="Times New Roman" w:cs="Times New Roman"/>
              <w:b/>
              <w:sz w:val="28"/>
              <w:szCs w:val="28"/>
              <w:lang w:eastAsia="tr-TR"/>
            </w:rPr>
            <w:t>Osmangazi</w:t>
          </w:r>
        </w:smartTag>
        <w:r w:rsidRPr="007D1F1B">
          <w:rPr>
            <w:rFonts w:ascii="Times New Roman" w:eastAsia="Times New Roman" w:hAnsi="Times New Roman" w:cs="Times New Roman"/>
            <w:b/>
            <w:sz w:val="28"/>
            <w:szCs w:val="28"/>
            <w:lang w:eastAsia="tr-TR"/>
          </w:rPr>
          <w:t xml:space="preserve"> </w:t>
        </w:r>
        <w:smartTag w:uri="urn:schemas-microsoft-com:office:smarttags" w:element="PlaceType">
          <w:r w:rsidRPr="007D1F1B">
            <w:rPr>
              <w:rFonts w:ascii="Times New Roman" w:eastAsia="Times New Roman" w:hAnsi="Times New Roman" w:cs="Times New Roman"/>
              <w:b/>
              <w:sz w:val="28"/>
              <w:szCs w:val="28"/>
              <w:lang w:eastAsia="tr-TR"/>
            </w:rPr>
            <w:t>University</w:t>
          </w:r>
        </w:smartTag>
      </w:smartTag>
    </w:p>
    <w:p w:rsidR="00BC7E46" w:rsidRPr="007D1F1B" w:rsidRDefault="00BC7E46" w:rsidP="00BC7E46">
      <w:pPr>
        <w:outlineLvl w:val="0"/>
        <w:rPr>
          <w:rFonts w:ascii="Times New Roman" w:eastAsia="Times New Roman" w:hAnsi="Times New Roman" w:cs="Times New Roman"/>
          <w:b/>
          <w:sz w:val="28"/>
          <w:szCs w:val="28"/>
          <w:lang w:eastAsia="tr-TR"/>
        </w:rPr>
      </w:pPr>
      <w:r w:rsidRPr="007D1F1B">
        <w:rPr>
          <w:rFonts w:ascii="Times New Roman" w:eastAsia="Times New Roman" w:hAnsi="Times New Roman" w:cs="Times New Roman"/>
          <w:b/>
          <w:sz w:val="28"/>
          <w:szCs w:val="28"/>
          <w:lang w:eastAsia="tr-TR"/>
        </w:rPr>
        <w:t>Department of Business</w:t>
      </w:r>
    </w:p>
    <w:p w:rsidR="00BC7E46" w:rsidRPr="007D1F1B" w:rsidRDefault="00BC7E46" w:rsidP="00BC7E46">
      <w:pPr>
        <w:outlineLvl w:val="0"/>
        <w:rPr>
          <w:rFonts w:ascii="Times New Roman" w:eastAsia="Times New Roman" w:hAnsi="Times New Roman" w:cs="Times New Roman"/>
          <w:b/>
          <w:sz w:val="28"/>
          <w:szCs w:val="28"/>
          <w:lang w:eastAsia="tr-TR"/>
        </w:rPr>
      </w:pPr>
      <w:r w:rsidRPr="007D1F1B">
        <w:rPr>
          <w:rFonts w:ascii="Times New Roman" w:eastAsia="Times New Roman" w:hAnsi="Times New Roman" w:cs="Times New Roman"/>
          <w:b/>
          <w:sz w:val="28"/>
          <w:szCs w:val="28"/>
          <w:lang w:eastAsia="tr-TR"/>
        </w:rPr>
        <w:t xml:space="preserve">            Course Information Form</w:t>
      </w:r>
    </w:p>
    <w:p w:rsidR="00BC7E46" w:rsidRPr="007D1F1B" w:rsidRDefault="00BC7E46" w:rsidP="00BC7E46">
      <w:pPr>
        <w:jc w:val="left"/>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C7E46" w:rsidRPr="007D1F1B" w:rsidTr="007D7D19">
        <w:tc>
          <w:tcPr>
            <w:tcW w:w="1167" w:type="dxa"/>
            <w:vAlign w:val="center"/>
          </w:tcPr>
          <w:p w:rsidR="00BC7E46" w:rsidRPr="007D1F1B" w:rsidRDefault="00BC7E46" w:rsidP="007D7D19">
            <w:pPr>
              <w:jc w:val="left"/>
              <w:outlineLvl w:val="0"/>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TERM</w:t>
            </w:r>
          </w:p>
        </w:tc>
        <w:tc>
          <w:tcPr>
            <w:tcW w:w="1527" w:type="dxa"/>
            <w:vAlign w:val="center"/>
          </w:tcPr>
          <w:p w:rsidR="00BC7E46" w:rsidRPr="007D1F1B" w:rsidRDefault="00BC7E46" w:rsidP="007D7D19">
            <w:pPr>
              <w:jc w:val="left"/>
              <w:outlineLvl w:val="0"/>
              <w:rPr>
                <w:rFonts w:ascii="Times New Roman" w:eastAsia="Times New Roman" w:hAnsi="Times New Roman" w:cs="Times New Roman"/>
                <w:sz w:val="20"/>
                <w:szCs w:val="20"/>
                <w:lang w:eastAsia="tr-TR"/>
              </w:rPr>
            </w:pPr>
            <w:r w:rsidRPr="007D1F1B">
              <w:rPr>
                <w:rFonts w:ascii="Times New Roman" w:eastAsia="Times New Roman" w:hAnsi="Times New Roman" w:cs="Times New Roman"/>
                <w:sz w:val="20"/>
                <w:szCs w:val="20"/>
                <w:lang w:eastAsia="tr-TR"/>
              </w:rPr>
              <w:t xml:space="preserve"> </w:t>
            </w:r>
            <w:r w:rsidRPr="007D1F1B">
              <w:rPr>
                <w:rFonts w:ascii="Arial" w:eastAsia="Times New Roman" w:hAnsi="Arial" w:cs="Arial"/>
                <w:color w:val="000000"/>
                <w:sz w:val="21"/>
                <w:szCs w:val="21"/>
                <w:shd w:val="clear" w:color="auto" w:fill="FCFCFC"/>
                <w:lang w:eastAsia="tr-TR"/>
              </w:rPr>
              <w:t xml:space="preserve">Spring </w:t>
            </w:r>
          </w:p>
        </w:tc>
      </w:tr>
    </w:tbl>
    <w:p w:rsidR="00BC7E46" w:rsidRPr="007D1F1B" w:rsidRDefault="00BC7E46" w:rsidP="00BC7E46">
      <w:pPr>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C7E46" w:rsidRPr="007D1F1B" w:rsidTr="007D7D19">
        <w:tc>
          <w:tcPr>
            <w:tcW w:w="1668" w:type="dxa"/>
            <w:vAlign w:val="center"/>
          </w:tcPr>
          <w:p w:rsidR="00BC7E46" w:rsidRPr="007D1F1B" w:rsidRDefault="00BC7E46" w:rsidP="007D7D19">
            <w:pPr>
              <w:outlineLvl w:val="0"/>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COURSE CODE</w:t>
            </w:r>
          </w:p>
        </w:tc>
        <w:tc>
          <w:tcPr>
            <w:tcW w:w="2760" w:type="dxa"/>
            <w:vAlign w:val="center"/>
          </w:tcPr>
          <w:p w:rsidR="00BC7E46" w:rsidRPr="007D1F1B" w:rsidRDefault="00BC7E46" w:rsidP="007D7D19">
            <w:pPr>
              <w:jc w:val="left"/>
              <w:outlineLvl w:val="0"/>
              <w:rPr>
                <w:rFonts w:ascii="Times New Roman" w:eastAsia="Times New Roman" w:hAnsi="Times New Roman" w:cs="Times New Roman"/>
                <w:sz w:val="24"/>
                <w:szCs w:val="24"/>
                <w:lang w:eastAsia="tr-TR"/>
              </w:rPr>
            </w:pPr>
            <w:r w:rsidRPr="007D1F1B">
              <w:rPr>
                <w:rFonts w:ascii="Times New Roman" w:eastAsia="Times New Roman" w:hAnsi="Times New Roman" w:cs="Times New Roman"/>
                <w:sz w:val="24"/>
                <w:szCs w:val="24"/>
                <w:lang w:eastAsia="tr-TR"/>
              </w:rPr>
              <w:t xml:space="preserve"> </w:t>
            </w:r>
            <w:r w:rsidRPr="007D1F1B">
              <w:rPr>
                <w:rFonts w:ascii="Times New Roman" w:eastAsia="Times New Roman" w:hAnsi="Times New Roman" w:cs="Times New Roman"/>
                <w:color w:val="000000"/>
                <w:sz w:val="24"/>
                <w:szCs w:val="24"/>
                <w:lang w:eastAsia="tr-TR"/>
              </w:rPr>
              <w:t>131212216</w:t>
            </w:r>
          </w:p>
        </w:tc>
        <w:tc>
          <w:tcPr>
            <w:tcW w:w="1560" w:type="dxa"/>
            <w:vAlign w:val="center"/>
          </w:tcPr>
          <w:p w:rsidR="00BC7E46" w:rsidRPr="007D1F1B" w:rsidRDefault="00BC7E46" w:rsidP="007D7D19">
            <w:pPr>
              <w:outlineLvl w:val="0"/>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COURSE NAME</w:t>
            </w:r>
          </w:p>
        </w:tc>
        <w:tc>
          <w:tcPr>
            <w:tcW w:w="4185" w:type="dxa"/>
          </w:tcPr>
          <w:p w:rsidR="00BC7E46" w:rsidRPr="007D1F1B" w:rsidRDefault="00BC7E46" w:rsidP="007D7D19">
            <w:pPr>
              <w:jc w:val="left"/>
              <w:outlineLvl w:val="0"/>
              <w:rPr>
                <w:rFonts w:ascii="Times New Roman" w:eastAsia="Times New Roman" w:hAnsi="Times New Roman" w:cs="Times New Roman"/>
                <w:szCs w:val="20"/>
                <w:lang w:eastAsia="tr-TR"/>
              </w:rPr>
            </w:pPr>
            <w:r w:rsidRPr="007D1F1B">
              <w:rPr>
                <w:rFonts w:ascii="Times New Roman" w:eastAsia="Times New Roman" w:hAnsi="Times New Roman" w:cs="Times New Roman"/>
                <w:sz w:val="20"/>
                <w:szCs w:val="20"/>
                <w:lang w:eastAsia="tr-TR"/>
              </w:rPr>
              <w:t xml:space="preserve"> </w:t>
            </w:r>
          </w:p>
          <w:p w:rsidR="00BC7E46" w:rsidRPr="007D1F1B" w:rsidRDefault="00BC7E46" w:rsidP="007D7D19">
            <w:pPr>
              <w:jc w:val="left"/>
              <w:outlineLvl w:val="0"/>
              <w:rPr>
                <w:rFonts w:ascii="Times New Roman" w:eastAsia="Times New Roman" w:hAnsi="Times New Roman" w:cs="Times New Roman"/>
                <w:sz w:val="20"/>
                <w:szCs w:val="20"/>
                <w:lang w:eastAsia="tr-TR"/>
              </w:rPr>
            </w:pPr>
            <w:bookmarkStart w:id="7" w:name="intbusII"/>
            <w:bookmarkEnd w:id="7"/>
            <w:r w:rsidRPr="007D1F1B">
              <w:rPr>
                <w:rFonts w:ascii="Times New Roman" w:eastAsia="Times New Roman" w:hAnsi="Times New Roman" w:cs="Times New Roman"/>
                <w:sz w:val="20"/>
                <w:szCs w:val="20"/>
                <w:lang w:eastAsia="tr-TR"/>
              </w:rPr>
              <w:t>Introduction to Business II</w:t>
            </w:r>
          </w:p>
        </w:tc>
      </w:tr>
    </w:tbl>
    <w:p w:rsidR="00BC7E46" w:rsidRPr="007D1F1B" w:rsidRDefault="00BC7E46" w:rsidP="00BC7E46">
      <w:pPr>
        <w:jc w:val="left"/>
        <w:outlineLvl w:val="0"/>
        <w:rPr>
          <w:rFonts w:ascii="Times New Roman" w:eastAsia="Times New Roman" w:hAnsi="Times New Roman" w:cs="Times New Roman"/>
          <w:sz w:val="20"/>
          <w:szCs w:val="20"/>
          <w:lang w:eastAsia="tr-TR"/>
        </w:rPr>
      </w:pPr>
      <w:r w:rsidRPr="007D1F1B">
        <w:rPr>
          <w:rFonts w:ascii="Times New Roman" w:eastAsia="Times New Roman" w:hAnsi="Times New Roman" w:cs="Times New Roman"/>
          <w:b/>
          <w:sz w:val="20"/>
          <w:szCs w:val="20"/>
          <w:lang w:eastAsia="tr-TR"/>
        </w:rPr>
        <w:t xml:space="preserve">                                                   </w:t>
      </w:r>
      <w:r w:rsidRPr="007D1F1B">
        <w:rPr>
          <w:rFonts w:ascii="Times New Roman" w:eastAsia="Times New Roman" w:hAnsi="Times New Roman" w:cs="Times New Roman"/>
          <w:b/>
          <w:sz w:val="20"/>
          <w:szCs w:val="20"/>
          <w:lang w:eastAsia="tr-TR"/>
        </w:rPr>
        <w:tab/>
      </w:r>
      <w:r w:rsidRPr="007D1F1B">
        <w:rPr>
          <w:rFonts w:ascii="Times New Roman" w:eastAsia="Times New Roman" w:hAnsi="Times New Roman" w:cs="Times New Roman"/>
          <w:b/>
          <w:sz w:val="20"/>
          <w:szCs w:val="20"/>
          <w:lang w:eastAsia="tr-TR"/>
        </w:rPr>
        <w:tab/>
      </w:r>
      <w:r w:rsidRPr="007D1F1B">
        <w:rPr>
          <w:rFonts w:ascii="Times New Roman" w:eastAsia="Times New Roman" w:hAnsi="Times New Roman" w:cs="Times New Roman"/>
          <w:b/>
          <w:sz w:val="20"/>
          <w:szCs w:val="20"/>
          <w:lang w:eastAsia="tr-TR"/>
        </w:rPr>
        <w:tab/>
      </w:r>
      <w:r w:rsidRPr="007D1F1B">
        <w:rPr>
          <w:rFonts w:ascii="Times New Roman" w:eastAsia="Times New Roman" w:hAnsi="Times New Roman" w:cs="Times New Roman"/>
          <w:b/>
          <w:sz w:val="20"/>
          <w:szCs w:val="20"/>
          <w:lang w:eastAsia="tr-TR"/>
        </w:rPr>
        <w:tab/>
      </w:r>
      <w:r w:rsidRPr="007D1F1B">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8"/>
        <w:gridCol w:w="418"/>
        <w:gridCol w:w="871"/>
        <w:gridCol w:w="1204"/>
        <w:gridCol w:w="59"/>
        <w:gridCol w:w="12"/>
        <w:gridCol w:w="1137"/>
        <w:gridCol w:w="850"/>
        <w:gridCol w:w="252"/>
        <w:gridCol w:w="22"/>
        <w:gridCol w:w="710"/>
        <w:gridCol w:w="1282"/>
        <w:gridCol w:w="541"/>
        <w:gridCol w:w="163"/>
        <w:gridCol w:w="1414"/>
      </w:tblGrid>
      <w:tr w:rsidR="00BC7E46" w:rsidRPr="007D1F1B" w:rsidTr="007D7D19">
        <w:trPr>
          <w:trHeight w:val="383"/>
        </w:trPr>
        <w:tc>
          <w:tcPr>
            <w:tcW w:w="608" w:type="pct"/>
            <w:vMerge w:val="restart"/>
            <w:tcBorders>
              <w:top w:val="single" w:sz="12" w:space="0" w:color="auto"/>
              <w:left w:val="single" w:sz="12" w:space="0" w:color="auto"/>
              <w:bottom w:val="single" w:sz="4" w:space="0" w:color="auto"/>
              <w:right w:val="single" w:sz="12" w:space="0" w:color="auto"/>
            </w:tcBorders>
            <w:vAlign w:val="center"/>
          </w:tcPr>
          <w:p w:rsidR="00BC7E46" w:rsidRPr="007D1F1B" w:rsidRDefault="00BC7E46" w:rsidP="007D7D19">
            <w:pPr>
              <w:jc w:val="left"/>
              <w:rPr>
                <w:rFonts w:ascii="Times New Roman" w:eastAsia="Times New Roman" w:hAnsi="Times New Roman" w:cs="Times New Roman"/>
                <w:sz w:val="20"/>
                <w:szCs w:val="20"/>
                <w:lang w:eastAsia="tr-TR"/>
              </w:rPr>
            </w:pPr>
            <w:r w:rsidRPr="007D1F1B">
              <w:rPr>
                <w:rFonts w:ascii="Times New Roman" w:eastAsia="Times New Roman" w:hAnsi="Times New Roman" w:cs="Times New Roman"/>
                <w:b/>
                <w:sz w:val="18"/>
                <w:szCs w:val="20"/>
                <w:lang w:eastAsia="tr-TR"/>
              </w:rPr>
              <w:t xml:space="preserve">SEMESTER </w:t>
            </w:r>
          </w:p>
        </w:tc>
        <w:tc>
          <w:tcPr>
            <w:tcW w:w="1819" w:type="pct"/>
            <w:gridSpan w:val="6"/>
            <w:tcBorders>
              <w:left w:val="single" w:sz="12" w:space="0" w:color="auto"/>
              <w:bottom w:val="single" w:sz="4"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WEEKLY COURSE HOURS</w:t>
            </w:r>
          </w:p>
        </w:tc>
        <w:tc>
          <w:tcPr>
            <w:tcW w:w="2573" w:type="pct"/>
            <w:gridSpan w:val="8"/>
            <w:tcBorders>
              <w:left w:val="single" w:sz="12" w:space="0" w:color="auto"/>
              <w:bottom w:val="single" w:sz="4"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COURSE</w:t>
            </w:r>
          </w:p>
        </w:tc>
      </w:tr>
      <w:tr w:rsidR="00BC7E46" w:rsidRPr="007D1F1B" w:rsidTr="007D7D19">
        <w:trPr>
          <w:trHeight w:val="382"/>
        </w:trPr>
        <w:tc>
          <w:tcPr>
            <w:tcW w:w="608" w:type="pct"/>
            <w:vMerge/>
            <w:tcBorders>
              <w:top w:val="single" w:sz="4" w:space="0" w:color="auto"/>
              <w:left w:val="single" w:sz="12" w:space="0" w:color="auto"/>
              <w:bottom w:val="single" w:sz="4" w:space="0" w:color="auto"/>
              <w:right w:val="single" w:sz="12" w:space="0" w:color="auto"/>
            </w:tcBorders>
          </w:tcPr>
          <w:p w:rsidR="00BC7E46" w:rsidRPr="007D1F1B" w:rsidRDefault="00BC7E46" w:rsidP="007D7D19">
            <w:pPr>
              <w:jc w:val="left"/>
              <w:rPr>
                <w:rFonts w:ascii="Times New Roman" w:eastAsia="Times New Roman" w:hAnsi="Times New Roman" w:cs="Times New Roman"/>
                <w:b/>
                <w:sz w:val="20"/>
                <w:szCs w:val="20"/>
                <w:lang w:eastAsia="tr-TR"/>
              </w:rPr>
            </w:pPr>
          </w:p>
        </w:tc>
        <w:tc>
          <w:tcPr>
            <w:tcW w:w="633" w:type="pct"/>
            <w:gridSpan w:val="2"/>
            <w:tcBorders>
              <w:top w:val="single" w:sz="4" w:space="0" w:color="auto"/>
              <w:left w:val="single" w:sz="12" w:space="0" w:color="auto"/>
              <w:bottom w:val="single" w:sz="4" w:space="0" w:color="auto"/>
              <w:right w:val="single" w:sz="4"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Theoretical</w:t>
            </w:r>
          </w:p>
        </w:tc>
        <w:tc>
          <w:tcPr>
            <w:tcW w:w="627" w:type="pct"/>
            <w:gridSpan w:val="3"/>
            <w:tcBorders>
              <w:top w:val="single" w:sz="4" w:space="0" w:color="auto"/>
              <w:left w:val="single" w:sz="4" w:space="0" w:color="auto"/>
              <w:bottom w:val="single" w:sz="4"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Practice</w:t>
            </w:r>
          </w:p>
        </w:tc>
        <w:tc>
          <w:tcPr>
            <w:tcW w:w="559" w:type="pct"/>
            <w:tcBorders>
              <w:top w:val="single" w:sz="4" w:space="0" w:color="auto"/>
              <w:bottom w:val="single" w:sz="4" w:space="0" w:color="auto"/>
              <w:right w:val="single" w:sz="12" w:space="0" w:color="auto"/>
            </w:tcBorders>
            <w:vAlign w:val="center"/>
          </w:tcPr>
          <w:p w:rsidR="00BC7E46" w:rsidRPr="007D1F1B" w:rsidRDefault="00BC7E46" w:rsidP="007D7D19">
            <w:pPr>
              <w:ind w:left="-111" w:right="-108"/>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Laboratory</w:t>
            </w:r>
          </w:p>
        </w:tc>
        <w:tc>
          <w:tcPr>
            <w:tcW w:w="553" w:type="pct"/>
            <w:gridSpan w:val="3"/>
            <w:tcBorders>
              <w:top w:val="single" w:sz="4" w:space="0" w:color="auto"/>
              <w:bottom w:val="single" w:sz="4" w:space="0" w:color="auto"/>
              <w:right w:val="single" w:sz="4"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BC7E46" w:rsidRPr="007D1F1B" w:rsidRDefault="00BC7E46" w:rsidP="007D7D19">
            <w:pPr>
              <w:ind w:left="-111" w:right="-108"/>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ECTS</w:t>
            </w:r>
          </w:p>
        </w:tc>
        <w:tc>
          <w:tcPr>
            <w:tcW w:w="976" w:type="pct"/>
            <w:gridSpan w:val="3"/>
            <w:tcBorders>
              <w:top w:val="single" w:sz="4" w:space="0" w:color="auto"/>
              <w:left w:val="single" w:sz="4" w:space="0" w:color="auto"/>
              <w:bottom w:val="single" w:sz="4"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 xml:space="preserve"> TYPE</w:t>
            </w:r>
          </w:p>
        </w:tc>
        <w:tc>
          <w:tcPr>
            <w:tcW w:w="695" w:type="pct"/>
            <w:tcBorders>
              <w:top w:val="single" w:sz="4" w:space="0" w:color="auto"/>
              <w:left w:val="single" w:sz="4" w:space="0" w:color="auto"/>
              <w:bottom w:val="single" w:sz="4"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LANGUAGE</w:t>
            </w:r>
          </w:p>
        </w:tc>
      </w:tr>
      <w:tr w:rsidR="00BC7E46" w:rsidRPr="007D1F1B" w:rsidTr="007D7D19">
        <w:trPr>
          <w:trHeight w:val="367"/>
        </w:trPr>
        <w:tc>
          <w:tcPr>
            <w:tcW w:w="608" w:type="pct"/>
            <w:tcBorders>
              <w:top w:val="single" w:sz="4" w:space="0" w:color="auto"/>
              <w:left w:val="single" w:sz="12" w:space="0" w:color="auto"/>
              <w:bottom w:val="single" w:sz="12" w:space="0" w:color="auto"/>
              <w:right w:val="single" w:sz="12" w:space="0" w:color="auto"/>
            </w:tcBorders>
            <w:vAlign w:val="center"/>
          </w:tcPr>
          <w:p w:rsidR="00BC7E46" w:rsidRPr="007D1F1B" w:rsidRDefault="00BC7E46" w:rsidP="007D7D19">
            <w:pPr>
              <w:rPr>
                <w:rFonts w:ascii="Times New Roman" w:eastAsia="Times New Roman" w:hAnsi="Times New Roman" w:cs="Times New Roman"/>
                <w:lang w:eastAsia="tr-TR"/>
              </w:rPr>
            </w:pPr>
            <w:r w:rsidRPr="007D1F1B">
              <w:rPr>
                <w:rFonts w:ascii="Times New Roman" w:eastAsia="Times New Roman" w:hAnsi="Times New Roman" w:cs="Times New Roman"/>
                <w:lang w:eastAsia="tr-TR"/>
              </w:rPr>
              <w:t xml:space="preserve">2 </w:t>
            </w:r>
          </w:p>
        </w:tc>
        <w:tc>
          <w:tcPr>
            <w:tcW w:w="633" w:type="pct"/>
            <w:gridSpan w:val="2"/>
            <w:tcBorders>
              <w:top w:val="single" w:sz="4" w:space="0" w:color="auto"/>
              <w:left w:val="single" w:sz="12" w:space="0" w:color="auto"/>
              <w:bottom w:val="single" w:sz="12" w:space="0" w:color="auto"/>
              <w:right w:val="single" w:sz="4" w:space="0" w:color="auto"/>
            </w:tcBorders>
            <w:vAlign w:val="center"/>
          </w:tcPr>
          <w:p w:rsidR="00BC7E46" w:rsidRPr="007D1F1B" w:rsidRDefault="00BC7E46" w:rsidP="007D7D19">
            <w:pPr>
              <w:rPr>
                <w:rFonts w:ascii="Times New Roman" w:eastAsia="Times New Roman" w:hAnsi="Times New Roman" w:cs="Times New Roman"/>
                <w:lang w:eastAsia="tr-TR"/>
              </w:rPr>
            </w:pPr>
            <w:r w:rsidRPr="007D1F1B">
              <w:rPr>
                <w:rFonts w:ascii="Times New Roman" w:eastAsia="Times New Roman" w:hAnsi="Times New Roman" w:cs="Times New Roman"/>
                <w:lang w:eastAsia="tr-TR"/>
              </w:rPr>
              <w:t xml:space="preserve"> 2</w:t>
            </w:r>
          </w:p>
        </w:tc>
        <w:tc>
          <w:tcPr>
            <w:tcW w:w="627" w:type="pct"/>
            <w:gridSpan w:val="3"/>
            <w:tcBorders>
              <w:top w:val="single" w:sz="4" w:space="0" w:color="auto"/>
              <w:left w:val="single" w:sz="4" w:space="0" w:color="auto"/>
              <w:bottom w:val="single" w:sz="12" w:space="0" w:color="auto"/>
            </w:tcBorders>
            <w:vAlign w:val="center"/>
          </w:tcPr>
          <w:p w:rsidR="00BC7E46" w:rsidRPr="007D1F1B" w:rsidRDefault="00BC7E46" w:rsidP="007D7D19">
            <w:pPr>
              <w:rPr>
                <w:rFonts w:ascii="Times New Roman" w:eastAsia="Times New Roman" w:hAnsi="Times New Roman" w:cs="Times New Roman"/>
                <w:lang w:eastAsia="tr-TR"/>
              </w:rPr>
            </w:pPr>
            <w:r w:rsidRPr="007D1F1B">
              <w:rPr>
                <w:rFonts w:ascii="Times New Roman" w:eastAsia="Times New Roman" w:hAnsi="Times New Roman" w:cs="Times New Roman"/>
                <w:lang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BC7E46" w:rsidRPr="007D1F1B" w:rsidRDefault="00BC7E46" w:rsidP="007D7D19">
            <w:pPr>
              <w:rPr>
                <w:rFonts w:ascii="Times New Roman" w:eastAsia="Times New Roman" w:hAnsi="Times New Roman" w:cs="Times New Roman"/>
                <w:lang w:eastAsia="tr-TR"/>
              </w:rPr>
            </w:pPr>
            <w:r w:rsidRPr="007D1F1B">
              <w:rPr>
                <w:rFonts w:ascii="Times New Roman" w:eastAsia="Times New Roman" w:hAnsi="Times New Roman" w:cs="Times New Roman"/>
                <w:lang w:eastAsia="tr-TR"/>
              </w:rPr>
              <w:t xml:space="preserve"> </w:t>
            </w:r>
          </w:p>
        </w:tc>
        <w:tc>
          <w:tcPr>
            <w:tcW w:w="553" w:type="pct"/>
            <w:gridSpan w:val="3"/>
            <w:tcBorders>
              <w:top w:val="single" w:sz="4" w:space="0" w:color="auto"/>
              <w:bottom w:val="single" w:sz="12" w:space="0" w:color="auto"/>
              <w:right w:val="single" w:sz="4" w:space="0" w:color="auto"/>
            </w:tcBorders>
            <w:shd w:val="clear" w:color="auto" w:fill="auto"/>
            <w:vAlign w:val="center"/>
          </w:tcPr>
          <w:p w:rsidR="00BC7E46" w:rsidRPr="007D1F1B" w:rsidRDefault="00BC7E46" w:rsidP="007D7D19">
            <w:pPr>
              <w:rPr>
                <w:rFonts w:ascii="Times New Roman" w:eastAsia="Times New Roman" w:hAnsi="Times New Roman" w:cs="Times New Roman"/>
                <w:lang w:eastAsia="tr-TR"/>
              </w:rPr>
            </w:pPr>
            <w:r w:rsidRPr="007D1F1B">
              <w:rPr>
                <w:rFonts w:ascii="Times New Roman" w:eastAsia="Times New Roman" w:hAnsi="Times New Roman" w:cs="Times New Roman"/>
                <w:lang w:eastAsia="tr-TR"/>
              </w:rPr>
              <w:t xml:space="preserve"> 2</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BC7E46" w:rsidRPr="007D1F1B" w:rsidRDefault="00BC7E46" w:rsidP="007D7D19">
            <w:pPr>
              <w:rPr>
                <w:rFonts w:ascii="Times New Roman" w:eastAsia="Times New Roman" w:hAnsi="Times New Roman" w:cs="Times New Roman"/>
                <w:lang w:eastAsia="tr-TR"/>
              </w:rPr>
            </w:pPr>
            <w:r w:rsidRPr="007D1F1B">
              <w:rPr>
                <w:rFonts w:ascii="Times New Roman" w:eastAsia="Times New Roman" w:hAnsi="Times New Roman" w:cs="Times New Roman"/>
                <w:lang w:eastAsia="tr-TR"/>
              </w:rPr>
              <w:t xml:space="preserve"> 3</w:t>
            </w:r>
          </w:p>
        </w:tc>
        <w:tc>
          <w:tcPr>
            <w:tcW w:w="976" w:type="pct"/>
            <w:gridSpan w:val="3"/>
            <w:tcBorders>
              <w:top w:val="single" w:sz="4" w:space="0" w:color="auto"/>
              <w:left w:val="single" w:sz="4" w:space="0" w:color="auto"/>
              <w:bottom w:val="single" w:sz="12" w:space="0" w:color="auto"/>
            </w:tcBorders>
            <w:vAlign w:val="center"/>
          </w:tcPr>
          <w:p w:rsidR="00BC7E46" w:rsidRPr="007D1F1B" w:rsidRDefault="00BC7E46" w:rsidP="007D7D19">
            <w:pPr>
              <w:rPr>
                <w:rFonts w:ascii="Times New Roman" w:eastAsia="Times New Roman" w:hAnsi="Times New Roman" w:cs="Times New Roman"/>
                <w:sz w:val="24"/>
                <w:szCs w:val="24"/>
                <w:vertAlign w:val="superscript"/>
                <w:lang w:eastAsia="tr-TR"/>
              </w:rPr>
            </w:pPr>
            <w:r w:rsidRPr="007D1F1B">
              <w:rPr>
                <w:rFonts w:ascii="Times New Roman" w:eastAsia="Times New Roman" w:hAnsi="Times New Roman" w:cs="Times New Roman"/>
                <w:sz w:val="24"/>
                <w:szCs w:val="24"/>
                <w:vertAlign w:val="superscript"/>
                <w:lang w:eastAsia="tr-TR"/>
              </w:rPr>
              <w:t>CORE (* )  ELECTIVE (  )</w:t>
            </w:r>
          </w:p>
        </w:tc>
        <w:tc>
          <w:tcPr>
            <w:tcW w:w="695" w:type="pct"/>
            <w:tcBorders>
              <w:top w:val="single" w:sz="4" w:space="0" w:color="auto"/>
              <w:left w:val="single" w:sz="4" w:space="0" w:color="auto"/>
              <w:bottom w:val="single" w:sz="12" w:space="0" w:color="auto"/>
            </w:tcBorders>
          </w:tcPr>
          <w:p w:rsidR="00BC7E46" w:rsidRPr="007D1F1B" w:rsidRDefault="00BC7E46" w:rsidP="007D7D19">
            <w:pPr>
              <w:rPr>
                <w:rFonts w:ascii="Times New Roman" w:eastAsia="Times New Roman" w:hAnsi="Times New Roman" w:cs="Times New Roman"/>
                <w:sz w:val="24"/>
                <w:szCs w:val="24"/>
                <w:vertAlign w:val="superscript"/>
                <w:lang w:eastAsia="tr-TR"/>
              </w:rPr>
            </w:pPr>
            <w:r w:rsidRPr="007D1F1B">
              <w:rPr>
                <w:rFonts w:ascii="Times New Roman" w:eastAsia="Times New Roman" w:hAnsi="Times New Roman" w:cs="Times New Roman"/>
                <w:sz w:val="24"/>
                <w:szCs w:val="24"/>
                <w:vertAlign w:val="superscript"/>
                <w:lang w:eastAsia="tr-TR"/>
              </w:rPr>
              <w:t>Turkish</w:t>
            </w:r>
          </w:p>
        </w:tc>
      </w:tr>
      <w:tr w:rsidR="00BC7E46" w:rsidRPr="007D1F1B" w:rsidTr="007D7D19">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COURSE CATEGORY</w:t>
            </w:r>
          </w:p>
        </w:tc>
      </w:tr>
      <w:tr w:rsidR="00BC7E46" w:rsidRPr="007D1F1B" w:rsidTr="007D7D19">
        <w:tblPrEx>
          <w:tblBorders>
            <w:insideH w:val="single" w:sz="6" w:space="0" w:color="auto"/>
            <w:insideV w:val="single" w:sz="6" w:space="0" w:color="auto"/>
          </w:tblBorders>
        </w:tblPrEx>
        <w:trPr>
          <w:trHeight w:val="546"/>
        </w:trPr>
        <w:tc>
          <w:tcPr>
            <w:tcW w:w="813" w:type="pct"/>
            <w:gridSpan w:val="2"/>
            <w:tcBorders>
              <w:top w:val="single" w:sz="12" w:space="0" w:color="auto"/>
              <w:left w:val="single" w:sz="12" w:space="0" w:color="auto"/>
              <w:bottom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sz w:val="20"/>
                <w:szCs w:val="20"/>
                <w:lang w:eastAsia="tr-TR"/>
              </w:rPr>
              <w:t>Supportive Courses</w:t>
            </w:r>
          </w:p>
        </w:tc>
        <w:tc>
          <w:tcPr>
            <w:tcW w:w="1049" w:type="pct"/>
            <w:gridSpan w:val="3"/>
            <w:tcBorders>
              <w:top w:val="single" w:sz="12" w:space="0" w:color="auto"/>
              <w:bottom w:val="single" w:sz="6" w:space="0" w:color="auto"/>
            </w:tcBorders>
            <w:vAlign w:val="center"/>
          </w:tcPr>
          <w:p w:rsidR="00BC7E46" w:rsidRPr="007D1F1B" w:rsidRDefault="00BC7E46" w:rsidP="007D7D19">
            <w:pPr>
              <w:rPr>
                <w:rFonts w:ascii="Times New Roman" w:eastAsia="Times New Roman" w:hAnsi="Times New Roman" w:cs="Times New Roman"/>
                <w:sz w:val="20"/>
                <w:szCs w:val="20"/>
                <w:lang w:eastAsia="tr-TR"/>
              </w:rPr>
            </w:pPr>
            <w:r w:rsidRPr="007D1F1B">
              <w:rPr>
                <w:rFonts w:ascii="Times New Roman" w:eastAsia="Times New Roman" w:hAnsi="Times New Roman" w:cs="Times New Roman"/>
                <w:sz w:val="20"/>
                <w:szCs w:val="20"/>
                <w:lang w:eastAsia="tr-TR"/>
              </w:rPr>
              <w:t>Basic Vocational</w:t>
            </w:r>
          </w:p>
        </w:tc>
        <w:tc>
          <w:tcPr>
            <w:tcW w:w="983" w:type="pct"/>
            <w:gridSpan w:val="3"/>
            <w:tcBorders>
              <w:top w:val="single" w:sz="12" w:space="0" w:color="auto"/>
              <w:bottom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sz w:val="20"/>
                <w:szCs w:val="20"/>
                <w:lang w:eastAsia="tr-TR"/>
              </w:rPr>
              <w:t>Proficiency/Field</w:t>
            </w:r>
          </w:p>
        </w:tc>
        <w:tc>
          <w:tcPr>
            <w:tcW w:w="1114" w:type="pct"/>
            <w:gridSpan w:val="4"/>
            <w:tcBorders>
              <w:top w:val="single" w:sz="12" w:space="0" w:color="auto"/>
              <w:bottom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sz w:val="20"/>
                <w:szCs w:val="20"/>
                <w:lang w:eastAsia="tr-TR"/>
              </w:rPr>
              <w:t>Human, Communication, and Management Skills</w:t>
            </w:r>
          </w:p>
        </w:tc>
        <w:tc>
          <w:tcPr>
            <w:tcW w:w="1042" w:type="pct"/>
            <w:gridSpan w:val="3"/>
            <w:tcBorders>
              <w:top w:val="single" w:sz="12" w:space="0" w:color="auto"/>
              <w:bottom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sz w:val="20"/>
                <w:szCs w:val="20"/>
                <w:lang w:eastAsia="tr-TR"/>
              </w:rPr>
              <w:t>Transferable Skills</w:t>
            </w:r>
          </w:p>
        </w:tc>
      </w:tr>
      <w:tr w:rsidR="00BC7E46" w:rsidRPr="007D1F1B" w:rsidTr="007D7D19">
        <w:tblPrEx>
          <w:tblBorders>
            <w:insideH w:val="single" w:sz="6" w:space="0" w:color="auto"/>
            <w:insideV w:val="single" w:sz="6" w:space="0" w:color="auto"/>
          </w:tblBorders>
        </w:tblPrEx>
        <w:trPr>
          <w:trHeight w:val="138"/>
        </w:trPr>
        <w:tc>
          <w:tcPr>
            <w:tcW w:w="813" w:type="pct"/>
            <w:gridSpan w:val="2"/>
            <w:tcBorders>
              <w:top w:val="single" w:sz="6" w:space="0" w:color="auto"/>
              <w:left w:val="single" w:sz="12" w:space="0" w:color="auto"/>
              <w:bottom w:val="single" w:sz="12" w:space="0" w:color="auto"/>
              <w:right w:val="single" w:sz="4" w:space="0" w:color="auto"/>
            </w:tcBorders>
          </w:tcPr>
          <w:p w:rsidR="00BC7E46" w:rsidRPr="007D1F1B" w:rsidRDefault="00BC7E46" w:rsidP="007D7D19">
            <w:pPr>
              <w:rPr>
                <w:rFonts w:ascii="Times New Roman" w:eastAsia="Times New Roman" w:hAnsi="Times New Roman" w:cs="Times New Roman"/>
                <w:lang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BC7E46" w:rsidRPr="007D1F1B" w:rsidRDefault="00BC7E46" w:rsidP="007D7D19">
            <w:pPr>
              <w:rPr>
                <w:rFonts w:ascii="Times New Roman" w:eastAsia="Times New Roman" w:hAnsi="Times New Roman" w:cs="Times New Roman"/>
                <w:sz w:val="24"/>
                <w:szCs w:val="24"/>
                <w:lang w:eastAsia="tr-TR"/>
              </w:rPr>
            </w:pPr>
            <w:r w:rsidRPr="007D1F1B">
              <w:rPr>
                <w:rFonts w:ascii="Times New Roman" w:eastAsia="Times New Roman" w:hAnsi="Times New Roman" w:cs="Times New Roman"/>
                <w:sz w:val="24"/>
                <w:szCs w:val="24"/>
                <w:lang w:eastAsia="tr-TR"/>
              </w:rPr>
              <w:t>X</w:t>
            </w:r>
          </w:p>
        </w:tc>
        <w:tc>
          <w:tcPr>
            <w:tcW w:w="983" w:type="pct"/>
            <w:gridSpan w:val="3"/>
            <w:tcBorders>
              <w:top w:val="single" w:sz="6" w:space="0" w:color="auto"/>
              <w:left w:val="single" w:sz="4" w:space="0" w:color="auto"/>
              <w:bottom w:val="single" w:sz="12" w:space="0" w:color="auto"/>
            </w:tcBorders>
          </w:tcPr>
          <w:p w:rsidR="00BC7E46" w:rsidRPr="007D1F1B" w:rsidRDefault="00BC7E46" w:rsidP="007D7D19">
            <w:pPr>
              <w:rPr>
                <w:rFonts w:ascii="Times New Roman" w:eastAsia="Times New Roman" w:hAnsi="Times New Roman" w:cs="Times New Roman"/>
                <w:sz w:val="24"/>
                <w:szCs w:val="24"/>
                <w:lang w:eastAsia="tr-TR"/>
              </w:rPr>
            </w:pPr>
            <w:r w:rsidRPr="007D1F1B">
              <w:rPr>
                <w:rFonts w:ascii="Times New Roman" w:eastAsia="Times New Roman" w:hAnsi="Times New Roman" w:cs="Times New Roman"/>
                <w:sz w:val="24"/>
                <w:szCs w:val="24"/>
                <w:lang w:eastAsia="tr-TR"/>
              </w:rPr>
              <w:t xml:space="preserve"> </w:t>
            </w:r>
          </w:p>
        </w:tc>
        <w:tc>
          <w:tcPr>
            <w:tcW w:w="1114" w:type="pct"/>
            <w:gridSpan w:val="4"/>
            <w:tcBorders>
              <w:top w:val="single" w:sz="6" w:space="0" w:color="auto"/>
              <w:left w:val="single" w:sz="4" w:space="0" w:color="auto"/>
              <w:bottom w:val="single" w:sz="12" w:space="0" w:color="auto"/>
            </w:tcBorders>
          </w:tcPr>
          <w:p w:rsidR="00BC7E46" w:rsidRPr="007D1F1B" w:rsidRDefault="00BC7E46" w:rsidP="007D7D19">
            <w:pPr>
              <w:rPr>
                <w:rFonts w:ascii="Times New Roman" w:eastAsia="Times New Roman" w:hAnsi="Times New Roman" w:cs="Times New Roman"/>
                <w:sz w:val="24"/>
                <w:szCs w:val="24"/>
                <w:lang w:eastAsia="tr-TR"/>
              </w:rPr>
            </w:pPr>
          </w:p>
        </w:tc>
        <w:tc>
          <w:tcPr>
            <w:tcW w:w="1042" w:type="pct"/>
            <w:gridSpan w:val="3"/>
            <w:tcBorders>
              <w:top w:val="single" w:sz="6" w:space="0" w:color="auto"/>
              <w:left w:val="single" w:sz="4" w:space="0" w:color="auto"/>
              <w:bottom w:val="single" w:sz="12" w:space="0" w:color="auto"/>
            </w:tcBorders>
          </w:tcPr>
          <w:p w:rsidR="00BC7E46" w:rsidRPr="007D1F1B" w:rsidRDefault="00BC7E46" w:rsidP="007D7D19">
            <w:pPr>
              <w:rPr>
                <w:rFonts w:ascii="Times New Roman" w:eastAsia="Times New Roman" w:hAnsi="Times New Roman" w:cs="Times New Roman"/>
                <w:lang w:eastAsia="tr-TR"/>
              </w:rPr>
            </w:pPr>
          </w:p>
        </w:tc>
      </w:tr>
      <w:tr w:rsidR="00BC7E46" w:rsidRPr="007D1F1B" w:rsidTr="007D7D19">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ASSESSMENT CRITERIAS</w:t>
            </w:r>
          </w:p>
        </w:tc>
      </w:tr>
      <w:tr w:rsidR="00BC7E46" w:rsidRPr="007D1F1B" w:rsidTr="007D7D19">
        <w:tc>
          <w:tcPr>
            <w:tcW w:w="1833" w:type="pct"/>
            <w:gridSpan w:val="4"/>
            <w:vMerge w:val="restart"/>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DURING TERM</w:t>
            </w:r>
          </w:p>
        </w:tc>
        <w:tc>
          <w:tcPr>
            <w:tcW w:w="1136" w:type="pct"/>
            <w:gridSpan w:val="5"/>
            <w:tcBorders>
              <w:top w:val="single" w:sz="12" w:space="0" w:color="auto"/>
              <w:left w:val="single" w:sz="12" w:space="0" w:color="auto"/>
              <w:bottom w:val="single" w:sz="8" w:space="0" w:color="auto"/>
              <w:right w:val="single" w:sz="4"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Percentage (%)</w:t>
            </w:r>
          </w:p>
        </w:tc>
      </w:tr>
      <w:tr w:rsidR="00BC7E46" w:rsidRPr="007D1F1B" w:rsidTr="007D7D19">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jc w:val="left"/>
              <w:rPr>
                <w:rFonts w:ascii="Times New Roman" w:eastAsia="Times New Roman" w:hAnsi="Times New Roman" w:cs="Times New Roman"/>
                <w:b/>
                <w:sz w:val="20"/>
                <w:szCs w:val="20"/>
                <w:lang w:eastAsia="tr-TR"/>
              </w:rPr>
            </w:pPr>
          </w:p>
        </w:tc>
        <w:tc>
          <w:tcPr>
            <w:tcW w:w="1136" w:type="pct"/>
            <w:gridSpan w:val="5"/>
            <w:tcBorders>
              <w:top w:val="single" w:sz="8" w:space="0" w:color="auto"/>
              <w:left w:val="single" w:sz="12" w:space="0" w:color="auto"/>
              <w:bottom w:val="single" w:sz="4" w:space="0" w:color="auto"/>
              <w:right w:val="single" w:sz="4" w:space="0" w:color="auto"/>
            </w:tcBorders>
            <w:vAlign w:val="center"/>
          </w:tcPr>
          <w:p w:rsidR="00BC7E46" w:rsidRPr="007D1F1B" w:rsidRDefault="00BC7E46" w:rsidP="007D7D19">
            <w:pPr>
              <w:jc w:val="left"/>
              <w:rPr>
                <w:rFonts w:ascii="Times New Roman" w:eastAsia="Times New Roman" w:hAnsi="Times New Roman" w:cs="Times New Roman"/>
                <w:sz w:val="20"/>
                <w:szCs w:val="20"/>
                <w:lang w:eastAsia="tr-TR"/>
              </w:rPr>
            </w:pPr>
            <w:r w:rsidRPr="007D1F1B">
              <w:rPr>
                <w:rFonts w:ascii="Times New Roman" w:eastAsia="Times New Roman" w:hAnsi="Times New Roman" w:cs="Times New Roman"/>
                <w:sz w:val="20"/>
                <w:szCs w:val="20"/>
                <w:lang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BC7E46" w:rsidRPr="007D1F1B" w:rsidRDefault="00BC7E46" w:rsidP="007D7D19">
            <w:pPr>
              <w:rPr>
                <w:rFonts w:ascii="Times New Roman" w:eastAsia="Times New Roman" w:hAnsi="Times New Roman" w:cs="Times New Roman"/>
                <w:sz w:val="24"/>
                <w:szCs w:val="24"/>
                <w:lang w:eastAsia="tr-TR"/>
              </w:rPr>
            </w:pPr>
            <w:r w:rsidRPr="007D1F1B">
              <w:rPr>
                <w:rFonts w:ascii="Times New Roman" w:eastAsia="Times New Roman" w:hAnsi="Times New Roman" w:cs="Times New Roman"/>
                <w:sz w:val="24"/>
                <w:szCs w:val="24"/>
                <w:lang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BC7E46" w:rsidRPr="007D1F1B" w:rsidRDefault="00BC7E46" w:rsidP="007D7D19">
            <w:pPr>
              <w:rPr>
                <w:rFonts w:ascii="Times New Roman" w:eastAsia="Times New Roman" w:hAnsi="Times New Roman" w:cs="Times New Roman"/>
                <w:sz w:val="20"/>
                <w:szCs w:val="20"/>
                <w:highlight w:val="yellow"/>
                <w:lang w:eastAsia="tr-TR"/>
              </w:rPr>
            </w:pPr>
            <w:r w:rsidRPr="007D1F1B">
              <w:rPr>
                <w:rFonts w:ascii="Times New Roman" w:eastAsia="Times New Roman" w:hAnsi="Times New Roman" w:cs="Times New Roman"/>
                <w:sz w:val="20"/>
                <w:szCs w:val="20"/>
                <w:lang w:eastAsia="tr-TR"/>
              </w:rPr>
              <w:t xml:space="preserve">40 </w:t>
            </w:r>
          </w:p>
        </w:tc>
      </w:tr>
      <w:tr w:rsidR="00BC7E46" w:rsidRPr="007D1F1B" w:rsidTr="007D7D19">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BC7E46" w:rsidRPr="007D1F1B" w:rsidRDefault="00BC7E46" w:rsidP="007D7D19">
            <w:pPr>
              <w:jc w:val="left"/>
              <w:rPr>
                <w:rFonts w:ascii="Times New Roman" w:eastAsia="Times New Roman" w:hAnsi="Times New Roman" w:cs="Times New Roman"/>
                <w:sz w:val="20"/>
                <w:szCs w:val="20"/>
                <w:lang w:eastAsia="tr-TR"/>
              </w:rPr>
            </w:pPr>
            <w:r w:rsidRPr="007D1F1B">
              <w:rPr>
                <w:rFonts w:ascii="Times New Roman" w:eastAsia="Times New Roman" w:hAnsi="Times New Roman" w:cs="Times New Roman"/>
                <w:sz w:val="20"/>
                <w:szCs w:val="20"/>
                <w:lang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BC7E46" w:rsidRPr="007D1F1B" w:rsidRDefault="00BC7E46" w:rsidP="007D7D19">
            <w:pPr>
              <w:rPr>
                <w:rFonts w:ascii="Times New Roman" w:eastAsia="Times New Roman" w:hAnsi="Times New Roman" w:cs="Times New Roman"/>
                <w:sz w:val="24"/>
                <w:szCs w:val="24"/>
                <w:lang w:eastAsia="tr-TR"/>
              </w:rPr>
            </w:pPr>
            <w:r w:rsidRPr="007D1F1B">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BC7E46" w:rsidRPr="007D1F1B" w:rsidRDefault="00BC7E46" w:rsidP="007D7D19">
            <w:pPr>
              <w:rPr>
                <w:rFonts w:ascii="Times New Roman" w:eastAsia="Times New Roman" w:hAnsi="Times New Roman" w:cs="Times New Roman"/>
                <w:sz w:val="20"/>
                <w:szCs w:val="20"/>
                <w:highlight w:val="yellow"/>
                <w:lang w:eastAsia="tr-TR"/>
              </w:rPr>
            </w:pPr>
            <w:r w:rsidRPr="007D1F1B">
              <w:rPr>
                <w:rFonts w:ascii="Times New Roman" w:eastAsia="Times New Roman" w:hAnsi="Times New Roman" w:cs="Times New Roman"/>
                <w:sz w:val="20"/>
                <w:szCs w:val="20"/>
                <w:lang w:eastAsia="tr-TR"/>
              </w:rPr>
              <w:t xml:space="preserve"> </w:t>
            </w:r>
          </w:p>
        </w:tc>
      </w:tr>
      <w:tr w:rsidR="00BC7E46" w:rsidRPr="007D1F1B" w:rsidTr="007D7D19">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BC7E46" w:rsidRPr="007D1F1B" w:rsidRDefault="00BC7E46" w:rsidP="007D7D19">
            <w:pPr>
              <w:jc w:val="left"/>
              <w:rPr>
                <w:rFonts w:ascii="Times New Roman" w:eastAsia="Times New Roman" w:hAnsi="Times New Roman" w:cs="Times New Roman"/>
                <w:sz w:val="20"/>
                <w:szCs w:val="20"/>
                <w:lang w:eastAsia="tr-TR"/>
              </w:rPr>
            </w:pPr>
            <w:r w:rsidRPr="007D1F1B">
              <w:rPr>
                <w:rFonts w:ascii="Times New Roman" w:eastAsia="Times New Roman" w:hAnsi="Times New Roman" w:cs="Times New Roman"/>
                <w:sz w:val="20"/>
                <w:szCs w:val="20"/>
                <w:lang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BC7E46" w:rsidRPr="007D1F1B" w:rsidRDefault="00BC7E46" w:rsidP="007D7D19">
            <w:pPr>
              <w:jc w:val="left"/>
              <w:rPr>
                <w:rFonts w:ascii="Times New Roman" w:eastAsia="Times New Roman" w:hAnsi="Times New Roman" w:cs="Times New Roman"/>
                <w:sz w:val="24"/>
                <w:szCs w:val="24"/>
                <w:lang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eastAsia="tr-TR"/>
              </w:rPr>
            </w:pPr>
            <w:r w:rsidRPr="007D1F1B">
              <w:rPr>
                <w:rFonts w:ascii="Times New Roman" w:eastAsia="Times New Roman" w:hAnsi="Times New Roman" w:cs="Times New Roman"/>
                <w:sz w:val="20"/>
                <w:szCs w:val="20"/>
                <w:lang w:eastAsia="tr-TR"/>
              </w:rPr>
              <w:t xml:space="preserve"> </w:t>
            </w:r>
          </w:p>
        </w:tc>
      </w:tr>
      <w:tr w:rsidR="00BC7E46" w:rsidRPr="007D1F1B" w:rsidTr="007D7D19">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BC7E46" w:rsidRPr="007D1F1B" w:rsidRDefault="00BC7E46" w:rsidP="007D7D19">
            <w:pPr>
              <w:jc w:val="left"/>
              <w:rPr>
                <w:rFonts w:ascii="Times New Roman" w:eastAsia="Times New Roman" w:hAnsi="Times New Roman" w:cs="Times New Roman"/>
                <w:sz w:val="20"/>
                <w:szCs w:val="20"/>
                <w:lang w:eastAsia="tr-TR"/>
              </w:rPr>
            </w:pPr>
            <w:r w:rsidRPr="007D1F1B">
              <w:rPr>
                <w:rFonts w:ascii="Times New Roman" w:eastAsia="Times New Roman" w:hAnsi="Times New Roman" w:cs="Times New Roman"/>
                <w:sz w:val="20"/>
                <w:szCs w:val="20"/>
                <w:lang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BC7E46" w:rsidRPr="007D1F1B" w:rsidRDefault="00BC7E46" w:rsidP="007D7D19">
            <w:pPr>
              <w:rPr>
                <w:rFonts w:ascii="Times New Roman" w:eastAsia="Times New Roman" w:hAnsi="Times New Roman" w:cs="Times New Roman"/>
                <w:sz w:val="24"/>
                <w:szCs w:val="24"/>
                <w:lang w:eastAsia="tr-TR"/>
              </w:rPr>
            </w:pPr>
            <w:r w:rsidRPr="007D1F1B">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BC7E46" w:rsidRPr="007D1F1B" w:rsidRDefault="00BC7E46" w:rsidP="007D7D19">
            <w:pPr>
              <w:rPr>
                <w:rFonts w:ascii="Times New Roman" w:eastAsia="Times New Roman" w:hAnsi="Times New Roman" w:cs="Times New Roman"/>
                <w:sz w:val="24"/>
                <w:szCs w:val="24"/>
                <w:lang w:eastAsia="tr-TR"/>
              </w:rPr>
            </w:pPr>
            <w:r w:rsidRPr="007D1F1B">
              <w:rPr>
                <w:rFonts w:ascii="Times New Roman" w:eastAsia="Times New Roman" w:hAnsi="Times New Roman" w:cs="Times New Roman"/>
                <w:sz w:val="24"/>
                <w:szCs w:val="24"/>
                <w:lang w:eastAsia="tr-TR"/>
              </w:rPr>
              <w:t xml:space="preserve">  </w:t>
            </w:r>
          </w:p>
        </w:tc>
      </w:tr>
      <w:tr w:rsidR="00BC7E46" w:rsidRPr="007D1F1B" w:rsidTr="007D7D19">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8" w:space="0" w:color="auto"/>
              <w:right w:val="single" w:sz="4" w:space="0" w:color="auto"/>
            </w:tcBorders>
            <w:vAlign w:val="center"/>
          </w:tcPr>
          <w:p w:rsidR="00BC7E46" w:rsidRPr="007D1F1B" w:rsidRDefault="00BC7E46" w:rsidP="007D7D19">
            <w:pPr>
              <w:jc w:val="left"/>
              <w:rPr>
                <w:rFonts w:ascii="Times New Roman" w:eastAsia="Times New Roman" w:hAnsi="Times New Roman" w:cs="Times New Roman"/>
                <w:sz w:val="20"/>
                <w:szCs w:val="20"/>
                <w:lang w:eastAsia="tr-TR"/>
              </w:rPr>
            </w:pPr>
            <w:r w:rsidRPr="007D1F1B">
              <w:rPr>
                <w:rFonts w:ascii="Times New Roman" w:eastAsia="Times New Roman" w:hAnsi="Times New Roman" w:cs="Times New Roman"/>
                <w:sz w:val="20"/>
                <w:szCs w:val="20"/>
                <w:lang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BC7E46" w:rsidRPr="007D1F1B" w:rsidRDefault="00BC7E46" w:rsidP="007D7D19">
            <w:pPr>
              <w:rPr>
                <w:rFonts w:ascii="Times New Roman" w:eastAsia="Times New Roman" w:hAnsi="Times New Roman" w:cs="Times New Roman"/>
                <w:sz w:val="24"/>
                <w:szCs w:val="24"/>
                <w:lang w:eastAsia="tr-TR"/>
              </w:rPr>
            </w:pPr>
            <w:r w:rsidRPr="007D1F1B">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BC7E46" w:rsidRPr="007D1F1B" w:rsidRDefault="00BC7E46" w:rsidP="007D7D19">
            <w:pPr>
              <w:rPr>
                <w:rFonts w:ascii="Times New Roman" w:eastAsia="Times New Roman" w:hAnsi="Times New Roman" w:cs="Times New Roman"/>
                <w:sz w:val="24"/>
                <w:szCs w:val="24"/>
                <w:lang w:eastAsia="tr-TR"/>
              </w:rPr>
            </w:pPr>
            <w:r w:rsidRPr="007D1F1B">
              <w:rPr>
                <w:rFonts w:ascii="Times New Roman" w:eastAsia="Times New Roman" w:hAnsi="Times New Roman" w:cs="Times New Roman"/>
                <w:sz w:val="24"/>
                <w:szCs w:val="24"/>
                <w:lang w:eastAsia="tr-TR"/>
              </w:rPr>
              <w:t xml:space="preserve"> </w:t>
            </w:r>
          </w:p>
        </w:tc>
      </w:tr>
      <w:tr w:rsidR="00BC7E46" w:rsidRPr="007D1F1B" w:rsidTr="007D7D19">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jc w:val="left"/>
              <w:rPr>
                <w:rFonts w:ascii="Times New Roman" w:eastAsia="Times New Roman" w:hAnsi="Times New Roman" w:cs="Times New Roman"/>
                <w:b/>
                <w:sz w:val="20"/>
                <w:szCs w:val="20"/>
                <w:lang w:eastAsia="tr-TR"/>
              </w:rPr>
            </w:pPr>
          </w:p>
        </w:tc>
        <w:tc>
          <w:tcPr>
            <w:tcW w:w="1136" w:type="pct"/>
            <w:gridSpan w:val="5"/>
            <w:tcBorders>
              <w:top w:val="single" w:sz="8" w:space="0" w:color="auto"/>
              <w:left w:val="single" w:sz="12" w:space="0" w:color="auto"/>
              <w:bottom w:val="single" w:sz="8" w:space="0" w:color="auto"/>
              <w:right w:val="single" w:sz="4" w:space="0" w:color="auto"/>
            </w:tcBorders>
            <w:vAlign w:val="center"/>
          </w:tcPr>
          <w:p w:rsidR="00BC7E46" w:rsidRPr="007D1F1B" w:rsidRDefault="00BC7E46" w:rsidP="007D7D19">
            <w:pPr>
              <w:jc w:val="left"/>
              <w:rPr>
                <w:rFonts w:ascii="Times New Roman" w:eastAsia="Times New Roman" w:hAnsi="Times New Roman" w:cs="Times New Roman"/>
                <w:sz w:val="20"/>
                <w:szCs w:val="20"/>
                <w:lang w:eastAsia="tr-TR"/>
              </w:rPr>
            </w:pPr>
            <w:r w:rsidRPr="007D1F1B">
              <w:rPr>
                <w:rFonts w:ascii="Times New Roman" w:eastAsia="Times New Roman" w:hAnsi="Times New Roman" w:cs="Times New Roman"/>
                <w:sz w:val="20"/>
                <w:szCs w:val="20"/>
                <w:lang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BC7E46" w:rsidRPr="007D1F1B" w:rsidRDefault="00BC7E46" w:rsidP="007D7D19">
            <w:pPr>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4"/>
                <w:szCs w:val="24"/>
                <w:lang w:eastAsia="tr-TR"/>
              </w:rPr>
            </w:pPr>
          </w:p>
        </w:tc>
      </w:tr>
      <w:tr w:rsidR="00BC7E46" w:rsidRPr="007D1F1B" w:rsidTr="007D7D19">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jc w:val="left"/>
              <w:rPr>
                <w:rFonts w:ascii="Times New Roman" w:eastAsia="Times New Roman" w:hAnsi="Times New Roman" w:cs="Times New Roman"/>
                <w:b/>
                <w:sz w:val="20"/>
                <w:szCs w:val="20"/>
                <w:lang w:eastAsia="tr-TR"/>
              </w:rPr>
            </w:pPr>
          </w:p>
        </w:tc>
        <w:tc>
          <w:tcPr>
            <w:tcW w:w="1136" w:type="pct"/>
            <w:gridSpan w:val="5"/>
            <w:tcBorders>
              <w:top w:val="single" w:sz="8" w:space="0" w:color="auto"/>
              <w:left w:val="single" w:sz="12" w:space="0" w:color="auto"/>
              <w:bottom w:val="single" w:sz="12" w:space="0" w:color="auto"/>
              <w:right w:val="single" w:sz="4" w:space="0" w:color="auto"/>
            </w:tcBorders>
            <w:vAlign w:val="center"/>
          </w:tcPr>
          <w:p w:rsidR="00BC7E46" w:rsidRPr="007D1F1B" w:rsidRDefault="00BC7E46" w:rsidP="007D7D19">
            <w:pPr>
              <w:jc w:val="left"/>
              <w:rPr>
                <w:rFonts w:ascii="Times New Roman" w:eastAsia="Times New Roman" w:hAnsi="Times New Roman" w:cs="Times New Roman"/>
                <w:sz w:val="20"/>
                <w:szCs w:val="20"/>
                <w:lang w:eastAsia="tr-TR"/>
              </w:rPr>
            </w:pPr>
            <w:r w:rsidRPr="007D1F1B">
              <w:rPr>
                <w:rFonts w:ascii="Times New Roman" w:eastAsia="Times New Roman" w:hAnsi="Times New Roman" w:cs="Times New Roman"/>
                <w:sz w:val="20"/>
                <w:szCs w:val="20"/>
                <w:lang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BC7E46" w:rsidRPr="007D1F1B" w:rsidRDefault="00BC7E46" w:rsidP="007D7D19">
            <w:pPr>
              <w:jc w:val="left"/>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4"/>
                <w:szCs w:val="24"/>
                <w:lang w:eastAsia="tr-TR"/>
              </w:rPr>
            </w:pPr>
          </w:p>
        </w:tc>
      </w:tr>
      <w:tr w:rsidR="00BC7E46" w:rsidRPr="007D1F1B" w:rsidTr="007D7D19">
        <w:trPr>
          <w:trHeight w:val="392"/>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FINAL EXAM</w:t>
            </w:r>
          </w:p>
        </w:tc>
        <w:tc>
          <w:tcPr>
            <w:tcW w:w="1136" w:type="pct"/>
            <w:gridSpan w:val="5"/>
            <w:tcBorders>
              <w:top w:val="single" w:sz="12" w:space="0" w:color="auto"/>
              <w:left w:val="single" w:sz="12" w:space="0" w:color="auto"/>
              <w:bottom w:val="single" w:sz="8" w:space="0" w:color="auto"/>
              <w:right w:val="single" w:sz="4" w:space="0" w:color="auto"/>
            </w:tcBorders>
          </w:tcPr>
          <w:p w:rsidR="00BC7E46" w:rsidRPr="007D1F1B" w:rsidRDefault="00BC7E46" w:rsidP="007D7D19">
            <w:pPr>
              <w:jc w:val="left"/>
              <w:rPr>
                <w:rFonts w:ascii="Times New Roman" w:eastAsia="Times New Roman" w:hAnsi="Times New Roman" w:cs="Times New Roman"/>
                <w:sz w:val="20"/>
                <w:szCs w:val="20"/>
                <w:lang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BC7E46" w:rsidRPr="007D1F1B" w:rsidRDefault="00BC7E46" w:rsidP="007D7D19">
            <w:pPr>
              <w:rPr>
                <w:rFonts w:ascii="Times New Roman" w:eastAsia="Times New Roman" w:hAnsi="Times New Roman" w:cs="Times New Roman"/>
                <w:sz w:val="24"/>
                <w:szCs w:val="24"/>
                <w:lang w:eastAsia="tr-TR"/>
              </w:rPr>
            </w:pPr>
            <w:r w:rsidRPr="007D1F1B">
              <w:rPr>
                <w:rFonts w:ascii="Times New Roman" w:eastAsia="Times New Roman" w:hAnsi="Times New Roman" w:cs="Times New Roman"/>
                <w:sz w:val="20"/>
                <w:szCs w:val="20"/>
                <w:lang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BC7E46" w:rsidRPr="007D1F1B" w:rsidRDefault="00BC7E46" w:rsidP="007D7D19">
            <w:pPr>
              <w:rPr>
                <w:rFonts w:ascii="Times New Roman" w:eastAsia="Times New Roman" w:hAnsi="Times New Roman" w:cs="Times New Roman"/>
                <w:sz w:val="24"/>
                <w:szCs w:val="24"/>
                <w:lang w:eastAsia="tr-TR"/>
              </w:rPr>
            </w:pPr>
            <w:r w:rsidRPr="007D1F1B">
              <w:rPr>
                <w:rFonts w:ascii="Times New Roman" w:eastAsia="Times New Roman" w:hAnsi="Times New Roman" w:cs="Times New Roman"/>
                <w:sz w:val="24"/>
                <w:szCs w:val="24"/>
                <w:lang w:eastAsia="tr-TR"/>
              </w:rPr>
              <w:t xml:space="preserve">60 </w:t>
            </w:r>
          </w:p>
        </w:tc>
      </w:tr>
      <w:tr w:rsidR="00BC7E46" w:rsidRPr="007D1F1B" w:rsidTr="007D7D19">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p>
          <w:p w:rsidR="00BC7E46" w:rsidRPr="007D1F1B" w:rsidRDefault="00BC7E46" w:rsidP="007D7D19">
            <w:pPr>
              <w:jc w:val="left"/>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PREREQUISITE(S) (IF ANY)</w:t>
            </w:r>
          </w:p>
        </w:tc>
        <w:tc>
          <w:tcPr>
            <w:tcW w:w="3167" w:type="pct"/>
            <w:gridSpan w:val="11"/>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jc w:val="both"/>
              <w:rPr>
                <w:rFonts w:ascii="Times New Roman" w:eastAsia="Times New Roman" w:hAnsi="Times New Roman" w:cs="Times New Roman"/>
                <w:sz w:val="20"/>
                <w:szCs w:val="20"/>
                <w:lang w:eastAsia="tr-TR"/>
              </w:rPr>
            </w:pPr>
            <w:r w:rsidRPr="007D1F1B">
              <w:rPr>
                <w:rFonts w:ascii="Times New Roman" w:eastAsia="Times New Roman" w:hAnsi="Times New Roman" w:cs="Times New Roman"/>
                <w:sz w:val="20"/>
                <w:szCs w:val="20"/>
                <w:lang w:eastAsia="tr-TR"/>
              </w:rPr>
              <w:t xml:space="preserve"> </w:t>
            </w:r>
          </w:p>
        </w:tc>
      </w:tr>
      <w:tr w:rsidR="00BC7E46" w:rsidRPr="007D1F1B" w:rsidTr="007D7D19">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COURSE CONTENT</w:t>
            </w:r>
          </w:p>
        </w:tc>
        <w:tc>
          <w:tcPr>
            <w:tcW w:w="3167" w:type="pct"/>
            <w:gridSpan w:val="11"/>
            <w:tcBorders>
              <w:top w:val="single" w:sz="12" w:space="0" w:color="auto"/>
              <w:left w:val="single" w:sz="12" w:space="0" w:color="auto"/>
              <w:bottom w:val="single" w:sz="12"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eastAsia="tr-TR"/>
              </w:rPr>
            </w:pPr>
            <w:r w:rsidRPr="007D1F1B">
              <w:rPr>
                <w:rFonts w:ascii="Times New Roman" w:eastAsia="Times New Roman" w:hAnsi="Times New Roman" w:cs="Times New Roman"/>
                <w:color w:val="000000"/>
                <w:sz w:val="20"/>
                <w:szCs w:val="20"/>
                <w:lang w:eastAsia="tr-TR"/>
              </w:rPr>
              <w:t xml:space="preserve"> Management function, marketing function, finance function, accounting function, human resources function  and </w:t>
            </w:r>
            <w:r w:rsidRPr="007D1F1B">
              <w:rPr>
                <w:rFonts w:ascii="Times New Roman" w:eastAsia="Times New Roman" w:hAnsi="Times New Roman" w:cs="Times New Roman"/>
                <w:sz w:val="20"/>
                <w:szCs w:val="20"/>
                <w:lang w:eastAsia="tr-TR"/>
              </w:rPr>
              <w:t>business information systems.</w:t>
            </w:r>
            <w:r w:rsidRPr="007D1F1B">
              <w:rPr>
                <w:rFonts w:ascii="Times New Roman" w:eastAsia="Times New Roman" w:hAnsi="Times New Roman" w:cs="Times New Roman"/>
                <w:bCs/>
                <w:color w:val="000000"/>
                <w:sz w:val="20"/>
                <w:szCs w:val="20"/>
                <w:lang w:eastAsia="tr-TR"/>
              </w:rPr>
              <w:t xml:space="preserve"> :</w:t>
            </w:r>
            <w:r w:rsidRPr="007D1F1B">
              <w:rPr>
                <w:rFonts w:ascii="Times New Roman" w:eastAsia="Times New Roman" w:hAnsi="Times New Roman" w:cs="Times New Roman"/>
                <w:sz w:val="24"/>
                <w:szCs w:val="24"/>
                <w:lang w:eastAsia="tr-TR"/>
              </w:rPr>
              <w:t xml:space="preserve"> </w:t>
            </w:r>
            <w:r w:rsidRPr="007D1F1B">
              <w:rPr>
                <w:rFonts w:ascii="Times New Roman" w:eastAsia="Times New Roman" w:hAnsi="Times New Roman" w:cs="Times New Roman"/>
                <w:bCs/>
                <w:color w:val="000000"/>
                <w:sz w:val="20"/>
                <w:szCs w:val="20"/>
                <w:lang w:eastAsia="tr-TR"/>
              </w:rPr>
              <w:t>marketing information system;</w:t>
            </w:r>
            <w:r w:rsidRPr="007D1F1B">
              <w:rPr>
                <w:rFonts w:ascii="Times New Roman" w:eastAsia="Times New Roman" w:hAnsi="Times New Roman" w:cs="Times New Roman"/>
                <w:sz w:val="24"/>
                <w:szCs w:val="24"/>
                <w:lang w:eastAsia="tr-TR"/>
              </w:rPr>
              <w:t xml:space="preserve"> </w:t>
            </w:r>
            <w:r w:rsidRPr="007D1F1B">
              <w:rPr>
                <w:rFonts w:ascii="Times New Roman" w:eastAsia="Times New Roman" w:hAnsi="Times New Roman" w:cs="Times New Roman"/>
                <w:bCs/>
                <w:color w:val="000000"/>
                <w:sz w:val="20"/>
                <w:szCs w:val="20"/>
                <w:lang w:eastAsia="tr-TR"/>
              </w:rPr>
              <w:t>manufacturing information system;</w:t>
            </w:r>
            <w:r w:rsidRPr="007D1F1B">
              <w:rPr>
                <w:rFonts w:ascii="Times New Roman" w:eastAsia="Times New Roman" w:hAnsi="Times New Roman" w:cs="Times New Roman"/>
                <w:sz w:val="24"/>
                <w:szCs w:val="24"/>
                <w:lang w:eastAsia="tr-TR"/>
              </w:rPr>
              <w:t xml:space="preserve"> </w:t>
            </w:r>
            <w:r w:rsidRPr="007D1F1B">
              <w:rPr>
                <w:rFonts w:ascii="Times New Roman" w:eastAsia="Times New Roman" w:hAnsi="Times New Roman" w:cs="Times New Roman"/>
                <w:bCs/>
                <w:color w:val="000000"/>
                <w:sz w:val="20"/>
                <w:szCs w:val="20"/>
                <w:lang w:eastAsia="tr-TR"/>
              </w:rPr>
              <w:t>human resources information system;</w:t>
            </w:r>
            <w:r w:rsidRPr="007D1F1B">
              <w:rPr>
                <w:rFonts w:ascii="Times New Roman" w:eastAsia="Times New Roman" w:hAnsi="Times New Roman" w:cs="Times New Roman"/>
                <w:sz w:val="24"/>
                <w:szCs w:val="24"/>
                <w:lang w:eastAsia="tr-TR"/>
              </w:rPr>
              <w:t xml:space="preserve"> </w:t>
            </w:r>
            <w:r w:rsidRPr="007D1F1B">
              <w:rPr>
                <w:rFonts w:ascii="Times New Roman" w:eastAsia="Times New Roman" w:hAnsi="Times New Roman" w:cs="Times New Roman"/>
                <w:bCs/>
                <w:color w:val="000000"/>
                <w:sz w:val="20"/>
                <w:szCs w:val="20"/>
                <w:lang w:eastAsia="tr-TR"/>
              </w:rPr>
              <w:t>financial information system;</w:t>
            </w:r>
            <w:r w:rsidRPr="007D1F1B">
              <w:rPr>
                <w:rFonts w:ascii="Times New Roman" w:eastAsia="Times New Roman" w:hAnsi="Times New Roman" w:cs="Times New Roman"/>
                <w:sz w:val="24"/>
                <w:szCs w:val="24"/>
                <w:lang w:eastAsia="tr-TR"/>
              </w:rPr>
              <w:t xml:space="preserve"> </w:t>
            </w:r>
            <w:r w:rsidRPr="007D1F1B">
              <w:rPr>
                <w:rFonts w:ascii="Times New Roman" w:eastAsia="Times New Roman" w:hAnsi="Times New Roman" w:cs="Times New Roman"/>
                <w:bCs/>
                <w:color w:val="000000"/>
                <w:sz w:val="20"/>
                <w:szCs w:val="20"/>
                <w:lang w:eastAsia="tr-TR"/>
              </w:rPr>
              <w:t>accounting information system.</w:t>
            </w:r>
          </w:p>
        </w:tc>
      </w:tr>
      <w:tr w:rsidR="00BC7E46" w:rsidRPr="007D1F1B" w:rsidTr="007D7D19">
        <w:trPr>
          <w:trHeight w:val="426"/>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COURSE OBJECTIVES</w:t>
            </w:r>
          </w:p>
        </w:tc>
        <w:tc>
          <w:tcPr>
            <w:tcW w:w="3167" w:type="pct"/>
            <w:gridSpan w:val="11"/>
            <w:tcBorders>
              <w:top w:val="single" w:sz="12" w:space="0" w:color="auto"/>
              <w:left w:val="single" w:sz="12" w:space="0" w:color="auto"/>
              <w:bottom w:val="single" w:sz="12" w:space="0" w:color="auto"/>
              <w:right w:val="single" w:sz="12" w:space="0" w:color="auto"/>
            </w:tcBorders>
          </w:tcPr>
          <w:p w:rsidR="00BC7E46" w:rsidRPr="007D1F1B" w:rsidRDefault="00BC7E46" w:rsidP="007D7D19">
            <w:pPr>
              <w:jc w:val="left"/>
              <w:rPr>
                <w:rFonts w:ascii="Times New Roman" w:eastAsia="Times New Roman" w:hAnsi="Times New Roman" w:cs="Times New Roman"/>
                <w:bCs/>
                <w:color w:val="000000"/>
                <w:sz w:val="20"/>
                <w:szCs w:val="20"/>
                <w:lang w:eastAsia="tr-TR"/>
              </w:rPr>
            </w:pPr>
            <w:r w:rsidRPr="007D1F1B">
              <w:rPr>
                <w:rFonts w:ascii="Times New Roman" w:eastAsia="Times New Roman" w:hAnsi="Times New Roman" w:cs="Times New Roman"/>
                <w:bCs/>
                <w:color w:val="000000"/>
                <w:sz w:val="20"/>
                <w:szCs w:val="20"/>
                <w:lang w:eastAsia="tr-TR"/>
              </w:rPr>
              <w:t xml:space="preserve"> The purpose of this course is to introduce students to the functions of </w:t>
            </w:r>
            <w:r w:rsidRPr="007D1F1B">
              <w:rPr>
                <w:rFonts w:ascii="Times New Roman" w:eastAsia="Times New Roman" w:hAnsi="Times New Roman" w:cs="Times New Roman"/>
                <w:bCs/>
                <w:color w:val="000000"/>
                <w:sz w:val="20"/>
                <w:szCs w:val="20"/>
                <w:lang w:eastAsia="tr-TR"/>
              </w:rPr>
              <w:lastRenderedPageBreak/>
              <w:t>businesses.</w:t>
            </w:r>
          </w:p>
        </w:tc>
      </w:tr>
      <w:tr w:rsidR="00BC7E46" w:rsidRPr="007D1F1B" w:rsidTr="007D7D19">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lastRenderedPageBreak/>
              <w:t>CONTRIBUTION OF THE COURSE TO THE VOCATIONAL TRAINING</w:t>
            </w:r>
          </w:p>
        </w:tc>
        <w:tc>
          <w:tcPr>
            <w:tcW w:w="3167" w:type="pct"/>
            <w:gridSpan w:val="11"/>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jc w:val="left"/>
              <w:rPr>
                <w:rFonts w:ascii="Times New Roman" w:eastAsia="Times New Roman" w:hAnsi="Times New Roman" w:cs="Times New Roman"/>
                <w:sz w:val="20"/>
                <w:szCs w:val="20"/>
                <w:lang w:eastAsia="tr-TR"/>
              </w:rPr>
            </w:pPr>
            <w:r w:rsidRPr="007D1F1B">
              <w:rPr>
                <w:rFonts w:ascii="Times New Roman" w:eastAsia="Times New Roman" w:hAnsi="Times New Roman" w:cs="Times New Roman"/>
                <w:sz w:val="20"/>
                <w:szCs w:val="20"/>
                <w:lang w:eastAsia="tr-TR"/>
              </w:rPr>
              <w:t xml:space="preserve">  Candidates those are capable to study and work within the projects which require expertise about introduction to business</w:t>
            </w:r>
            <w:r w:rsidRPr="007D1F1B">
              <w:rPr>
                <w:rFonts w:ascii="Times New Roman" w:eastAsia="Times New Roman" w:hAnsi="Times New Roman" w:cs="Times New Roman"/>
                <w:szCs w:val="20"/>
                <w:lang w:eastAsia="tr-TR"/>
              </w:rPr>
              <w:t xml:space="preserve"> </w:t>
            </w:r>
            <w:r w:rsidRPr="007D1F1B">
              <w:rPr>
                <w:rFonts w:ascii="Times New Roman" w:eastAsia="Times New Roman" w:hAnsi="Times New Roman" w:cs="Times New Roman"/>
                <w:sz w:val="20"/>
                <w:szCs w:val="20"/>
                <w:lang w:eastAsia="tr-TR"/>
              </w:rPr>
              <w:t>to develop and mount new applicable ideas to called projects and to bring in the skill of analyzing the interactions between introduction to business and other relevant areas.</w:t>
            </w:r>
          </w:p>
        </w:tc>
      </w:tr>
      <w:tr w:rsidR="00BC7E46" w:rsidRPr="007D1F1B" w:rsidTr="007D7D19">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COURSE OUTCOMES</w:t>
            </w:r>
          </w:p>
        </w:tc>
        <w:tc>
          <w:tcPr>
            <w:tcW w:w="3167" w:type="pct"/>
            <w:gridSpan w:val="11"/>
            <w:tcBorders>
              <w:top w:val="single" w:sz="12" w:space="0" w:color="auto"/>
              <w:left w:val="single" w:sz="12" w:space="0" w:color="auto"/>
              <w:bottom w:val="single" w:sz="12" w:space="0" w:color="auto"/>
              <w:right w:val="single" w:sz="12" w:space="0" w:color="auto"/>
            </w:tcBorders>
          </w:tcPr>
          <w:p w:rsidR="00BC7E46" w:rsidRPr="007D1F1B" w:rsidRDefault="00BC7E46" w:rsidP="0049758F">
            <w:pPr>
              <w:numPr>
                <w:ilvl w:val="0"/>
                <w:numId w:val="8"/>
              </w:numPr>
              <w:tabs>
                <w:tab w:val="left" w:pos="7800"/>
              </w:tabs>
              <w:jc w:val="left"/>
              <w:rPr>
                <w:rFonts w:ascii="Times New Roman" w:eastAsia="Times New Roman" w:hAnsi="Times New Roman" w:cs="Times New Roman"/>
                <w:sz w:val="20"/>
                <w:szCs w:val="20"/>
                <w:lang w:eastAsia="tr-TR"/>
              </w:rPr>
            </w:pPr>
            <w:r w:rsidRPr="007D1F1B">
              <w:rPr>
                <w:rFonts w:ascii="Times New Roman" w:eastAsia="Times New Roman" w:hAnsi="Times New Roman" w:cs="Times New Roman"/>
                <w:sz w:val="20"/>
                <w:szCs w:val="20"/>
                <w:lang w:eastAsia="tr-TR"/>
              </w:rPr>
              <w:t>Understanding the function of management.</w:t>
            </w:r>
          </w:p>
          <w:p w:rsidR="00BC7E46" w:rsidRPr="007D1F1B" w:rsidRDefault="00BC7E46" w:rsidP="0049758F">
            <w:pPr>
              <w:numPr>
                <w:ilvl w:val="0"/>
                <w:numId w:val="8"/>
              </w:numPr>
              <w:tabs>
                <w:tab w:val="left" w:pos="7800"/>
              </w:tabs>
              <w:jc w:val="left"/>
              <w:rPr>
                <w:rFonts w:ascii="Times New Roman" w:eastAsia="Times New Roman" w:hAnsi="Times New Roman" w:cs="Times New Roman"/>
                <w:sz w:val="20"/>
                <w:szCs w:val="20"/>
                <w:lang w:eastAsia="tr-TR"/>
              </w:rPr>
            </w:pPr>
            <w:r w:rsidRPr="007D1F1B">
              <w:rPr>
                <w:rFonts w:ascii="Times New Roman" w:eastAsia="Times New Roman" w:hAnsi="Times New Roman" w:cs="Times New Roman"/>
                <w:sz w:val="20"/>
                <w:szCs w:val="20"/>
                <w:lang w:eastAsia="tr-TR"/>
              </w:rPr>
              <w:t>Grasping the function of marketing.</w:t>
            </w:r>
          </w:p>
          <w:p w:rsidR="00BC7E46" w:rsidRPr="007D1F1B" w:rsidRDefault="00BC7E46" w:rsidP="0049758F">
            <w:pPr>
              <w:numPr>
                <w:ilvl w:val="0"/>
                <w:numId w:val="8"/>
              </w:numPr>
              <w:tabs>
                <w:tab w:val="left" w:pos="7800"/>
              </w:tabs>
              <w:jc w:val="left"/>
              <w:rPr>
                <w:rFonts w:ascii="Times New Roman" w:eastAsia="Times New Roman" w:hAnsi="Times New Roman" w:cs="Times New Roman"/>
                <w:sz w:val="20"/>
                <w:szCs w:val="20"/>
                <w:lang w:eastAsia="tr-TR"/>
              </w:rPr>
            </w:pPr>
            <w:r w:rsidRPr="007D1F1B">
              <w:rPr>
                <w:rFonts w:ascii="Times New Roman" w:eastAsia="Times New Roman" w:hAnsi="Times New Roman" w:cs="Times New Roman"/>
                <w:sz w:val="20"/>
                <w:szCs w:val="20"/>
                <w:lang w:eastAsia="tr-TR"/>
              </w:rPr>
              <w:t>Knowing production function.</w:t>
            </w:r>
          </w:p>
          <w:p w:rsidR="00BC7E46" w:rsidRPr="007D1F1B" w:rsidRDefault="00BC7E46" w:rsidP="0049758F">
            <w:pPr>
              <w:numPr>
                <w:ilvl w:val="0"/>
                <w:numId w:val="8"/>
              </w:numPr>
              <w:tabs>
                <w:tab w:val="left" w:pos="7800"/>
              </w:tabs>
              <w:jc w:val="left"/>
              <w:rPr>
                <w:rFonts w:ascii="Times New Roman" w:eastAsia="Times New Roman" w:hAnsi="Times New Roman" w:cs="Times New Roman"/>
                <w:sz w:val="20"/>
                <w:szCs w:val="20"/>
                <w:lang w:eastAsia="tr-TR"/>
              </w:rPr>
            </w:pPr>
            <w:r w:rsidRPr="007D1F1B">
              <w:rPr>
                <w:rFonts w:ascii="Times New Roman" w:eastAsia="Times New Roman" w:hAnsi="Times New Roman" w:cs="Times New Roman"/>
                <w:sz w:val="20"/>
                <w:szCs w:val="20"/>
                <w:lang w:eastAsia="tr-TR"/>
              </w:rPr>
              <w:t>Understanding the function of finance.</w:t>
            </w:r>
          </w:p>
          <w:p w:rsidR="00BC7E46" w:rsidRPr="007D1F1B" w:rsidRDefault="00BC7E46" w:rsidP="0049758F">
            <w:pPr>
              <w:numPr>
                <w:ilvl w:val="0"/>
                <w:numId w:val="8"/>
              </w:numPr>
              <w:tabs>
                <w:tab w:val="left" w:pos="7800"/>
              </w:tabs>
              <w:jc w:val="left"/>
              <w:rPr>
                <w:rFonts w:ascii="Times New Roman" w:eastAsia="Times New Roman" w:hAnsi="Times New Roman" w:cs="Times New Roman"/>
                <w:sz w:val="20"/>
                <w:szCs w:val="20"/>
                <w:lang w:eastAsia="tr-TR"/>
              </w:rPr>
            </w:pPr>
            <w:r w:rsidRPr="007D1F1B">
              <w:rPr>
                <w:rFonts w:ascii="Times New Roman" w:eastAsia="Times New Roman" w:hAnsi="Times New Roman" w:cs="Times New Roman"/>
                <w:sz w:val="20"/>
                <w:szCs w:val="20"/>
                <w:lang w:eastAsia="tr-TR"/>
              </w:rPr>
              <w:t>Knowing accounting function.</w:t>
            </w:r>
          </w:p>
          <w:p w:rsidR="00BC7E46" w:rsidRPr="007D1F1B" w:rsidRDefault="00BC7E46" w:rsidP="0049758F">
            <w:pPr>
              <w:numPr>
                <w:ilvl w:val="0"/>
                <w:numId w:val="8"/>
              </w:numPr>
              <w:tabs>
                <w:tab w:val="left" w:pos="7800"/>
              </w:tabs>
              <w:jc w:val="left"/>
              <w:rPr>
                <w:rFonts w:ascii="Times New Roman" w:eastAsia="Times New Roman" w:hAnsi="Times New Roman" w:cs="Times New Roman"/>
                <w:sz w:val="20"/>
                <w:szCs w:val="20"/>
                <w:lang w:eastAsia="tr-TR"/>
              </w:rPr>
            </w:pPr>
            <w:r w:rsidRPr="007D1F1B">
              <w:rPr>
                <w:rFonts w:ascii="Times New Roman" w:eastAsia="Times New Roman" w:hAnsi="Times New Roman" w:cs="Times New Roman"/>
                <w:sz w:val="20"/>
                <w:szCs w:val="20"/>
                <w:lang w:eastAsia="tr-TR"/>
              </w:rPr>
              <w:t>Knowing function of human resources.</w:t>
            </w:r>
          </w:p>
          <w:p w:rsidR="00BC7E46" w:rsidRPr="007D1F1B" w:rsidRDefault="00BC7E46" w:rsidP="0049758F">
            <w:pPr>
              <w:numPr>
                <w:ilvl w:val="0"/>
                <w:numId w:val="8"/>
              </w:numPr>
              <w:tabs>
                <w:tab w:val="left" w:pos="7800"/>
              </w:tabs>
              <w:jc w:val="left"/>
              <w:rPr>
                <w:rFonts w:ascii="Times New Roman" w:eastAsia="Times New Roman" w:hAnsi="Times New Roman" w:cs="Times New Roman"/>
                <w:sz w:val="20"/>
                <w:szCs w:val="20"/>
                <w:lang w:eastAsia="tr-TR"/>
              </w:rPr>
            </w:pPr>
            <w:r w:rsidRPr="007D1F1B">
              <w:rPr>
                <w:rFonts w:ascii="Times New Roman" w:eastAsia="Times New Roman" w:hAnsi="Times New Roman" w:cs="Times New Roman"/>
                <w:sz w:val="20"/>
                <w:szCs w:val="20"/>
                <w:lang w:eastAsia="tr-TR"/>
              </w:rPr>
              <w:t>Understanding the function of public relations.</w:t>
            </w:r>
          </w:p>
          <w:p w:rsidR="00BC7E46" w:rsidRPr="007D1F1B" w:rsidRDefault="00BC7E46" w:rsidP="0049758F">
            <w:pPr>
              <w:numPr>
                <w:ilvl w:val="0"/>
                <w:numId w:val="8"/>
              </w:numPr>
              <w:tabs>
                <w:tab w:val="left" w:pos="7800"/>
              </w:tabs>
              <w:jc w:val="left"/>
              <w:rPr>
                <w:rFonts w:ascii="Times New Roman" w:eastAsia="Times New Roman" w:hAnsi="Times New Roman" w:cs="Times New Roman"/>
                <w:sz w:val="20"/>
                <w:szCs w:val="20"/>
                <w:lang w:eastAsia="tr-TR"/>
              </w:rPr>
            </w:pPr>
            <w:r w:rsidRPr="007D1F1B">
              <w:rPr>
                <w:rFonts w:ascii="Times New Roman" w:eastAsia="Times New Roman" w:hAnsi="Times New Roman" w:cs="Times New Roman"/>
                <w:sz w:val="20"/>
                <w:szCs w:val="20"/>
                <w:lang w:eastAsia="tr-TR"/>
              </w:rPr>
              <w:t>Recognizing the function of</w:t>
            </w:r>
            <w:r w:rsidRPr="007D1F1B">
              <w:rPr>
                <w:rFonts w:ascii="Times New Roman" w:eastAsia="Times New Roman" w:hAnsi="Times New Roman" w:cs="Times New Roman"/>
                <w:sz w:val="24"/>
                <w:szCs w:val="24"/>
                <w:lang w:eastAsia="tr-TR"/>
              </w:rPr>
              <w:t xml:space="preserve"> </w:t>
            </w:r>
            <w:r w:rsidRPr="007D1F1B">
              <w:rPr>
                <w:rFonts w:ascii="Times New Roman" w:eastAsia="Times New Roman" w:hAnsi="Times New Roman" w:cs="Times New Roman"/>
                <w:sz w:val="20"/>
                <w:szCs w:val="20"/>
                <w:lang w:eastAsia="tr-TR"/>
              </w:rPr>
              <w:t>business information systems.</w:t>
            </w:r>
          </w:p>
        </w:tc>
      </w:tr>
      <w:tr w:rsidR="00BC7E46" w:rsidRPr="007D1F1B" w:rsidTr="007D7D19">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TEXTBOOK(S)</w:t>
            </w:r>
          </w:p>
        </w:tc>
        <w:tc>
          <w:tcPr>
            <w:tcW w:w="3167" w:type="pct"/>
            <w:gridSpan w:val="11"/>
            <w:tcBorders>
              <w:top w:val="single" w:sz="12" w:space="0" w:color="auto"/>
              <w:left w:val="single" w:sz="12" w:space="0" w:color="auto"/>
              <w:bottom w:val="single" w:sz="12" w:space="0" w:color="auto"/>
              <w:right w:val="single" w:sz="12" w:space="0" w:color="auto"/>
            </w:tcBorders>
          </w:tcPr>
          <w:p w:rsidR="00BC7E46" w:rsidRPr="007D1F1B" w:rsidRDefault="00BC7E46" w:rsidP="007D7D19">
            <w:pPr>
              <w:jc w:val="left"/>
              <w:outlineLvl w:val="3"/>
              <w:rPr>
                <w:rFonts w:ascii="Times New Roman" w:eastAsia="Times New Roman" w:hAnsi="Times New Roman" w:cs="Times New Roman"/>
                <w:bCs/>
                <w:sz w:val="20"/>
                <w:szCs w:val="20"/>
                <w:lang w:eastAsia="tr-TR"/>
              </w:rPr>
            </w:pPr>
            <w:r w:rsidRPr="007D1F1B">
              <w:rPr>
                <w:rFonts w:ascii="Times New Roman" w:eastAsia="Times New Roman" w:hAnsi="Times New Roman" w:cs="Times New Roman"/>
                <w:bCs/>
                <w:sz w:val="20"/>
                <w:szCs w:val="20"/>
                <w:lang w:eastAsia="tr-TR"/>
              </w:rPr>
              <w:t xml:space="preserve">       1. Şahin, M. (2005).</w:t>
            </w:r>
            <w:r w:rsidRPr="007D1F1B">
              <w:rPr>
                <w:rFonts w:ascii="Times New Roman" w:eastAsia="Times New Roman" w:hAnsi="Times New Roman" w:cs="Times New Roman"/>
                <w:b/>
                <w:bCs/>
                <w:sz w:val="20"/>
                <w:szCs w:val="20"/>
                <w:lang w:eastAsia="tr-TR"/>
              </w:rPr>
              <w:t xml:space="preserve">  Genel İşletme.  </w:t>
            </w:r>
            <w:smartTag w:uri="urn:schemas-microsoft-com:office:smarttags" w:element="place">
              <w:smartTag w:uri="urn:schemas-microsoft-com:office:smarttags" w:element="City">
                <w:r w:rsidRPr="007D1F1B">
                  <w:rPr>
                    <w:rFonts w:ascii="Times New Roman" w:eastAsia="Times New Roman" w:hAnsi="Times New Roman" w:cs="Times New Roman"/>
                    <w:b/>
                    <w:bCs/>
                    <w:sz w:val="20"/>
                    <w:szCs w:val="20"/>
                    <w:lang w:eastAsia="tr-TR"/>
                  </w:rPr>
                  <w:t>Eskişehir</w:t>
                </w:r>
              </w:smartTag>
            </w:smartTag>
            <w:r w:rsidRPr="007D1F1B">
              <w:rPr>
                <w:rFonts w:ascii="Times New Roman" w:eastAsia="Times New Roman" w:hAnsi="Times New Roman" w:cs="Times New Roman"/>
                <w:b/>
                <w:bCs/>
                <w:sz w:val="20"/>
                <w:szCs w:val="20"/>
                <w:lang w:eastAsia="tr-TR"/>
              </w:rPr>
              <w:t>:  Gülen Ofset</w:t>
            </w:r>
          </w:p>
        </w:tc>
      </w:tr>
      <w:tr w:rsidR="00BC7E46" w:rsidRPr="007D1F1B" w:rsidTr="007D7D19">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SUPPORTIVE RESOURCES</w:t>
            </w:r>
          </w:p>
        </w:tc>
        <w:tc>
          <w:tcPr>
            <w:tcW w:w="3167" w:type="pct"/>
            <w:gridSpan w:val="11"/>
            <w:tcBorders>
              <w:top w:val="single" w:sz="12" w:space="0" w:color="auto"/>
              <w:left w:val="single" w:sz="12" w:space="0" w:color="auto"/>
              <w:bottom w:val="single" w:sz="12" w:space="0" w:color="auto"/>
              <w:right w:val="single" w:sz="12" w:space="0" w:color="auto"/>
            </w:tcBorders>
          </w:tcPr>
          <w:p w:rsidR="00BC7E46" w:rsidRPr="007D1F1B" w:rsidRDefault="00BC7E46" w:rsidP="0049758F">
            <w:pPr>
              <w:numPr>
                <w:ilvl w:val="0"/>
                <w:numId w:val="7"/>
              </w:numPr>
              <w:jc w:val="left"/>
              <w:rPr>
                <w:rFonts w:ascii="Times New Roman" w:eastAsia="Times New Roman" w:hAnsi="Times New Roman" w:cs="Times New Roman"/>
                <w:sz w:val="20"/>
                <w:szCs w:val="20"/>
                <w:lang w:eastAsia="tr-TR"/>
              </w:rPr>
            </w:pPr>
            <w:r w:rsidRPr="007D1F1B">
              <w:rPr>
                <w:rFonts w:ascii="Times New Roman" w:eastAsia="Times New Roman" w:hAnsi="Times New Roman" w:cs="Times New Roman"/>
                <w:b/>
                <w:bCs/>
                <w:color w:val="000000"/>
                <w:sz w:val="20"/>
                <w:szCs w:val="20"/>
                <w:lang w:eastAsia="tr-TR"/>
              </w:rPr>
              <w:t xml:space="preserve"> </w:t>
            </w:r>
            <w:r w:rsidRPr="007D1F1B">
              <w:rPr>
                <w:rFonts w:ascii="Times New Roman" w:eastAsia="Times New Roman" w:hAnsi="Times New Roman" w:cs="Times New Roman"/>
                <w:b/>
                <w:sz w:val="20"/>
                <w:szCs w:val="20"/>
                <w:lang w:eastAsia="tr-TR"/>
              </w:rPr>
              <w:t>Rıdvan, K. (2002).</w:t>
            </w:r>
            <w:r w:rsidRPr="007D1F1B">
              <w:rPr>
                <w:rFonts w:ascii="Times New Roman" w:eastAsia="Times New Roman" w:hAnsi="Times New Roman" w:cs="Times New Roman"/>
                <w:sz w:val="20"/>
                <w:szCs w:val="20"/>
                <w:lang w:eastAsia="tr-TR"/>
              </w:rPr>
              <w:t xml:space="preserve">  İşletme.Eskişehir: Birlik Ofset</w:t>
            </w:r>
          </w:p>
          <w:p w:rsidR="00BC7E46" w:rsidRPr="007D1F1B" w:rsidRDefault="00BC7E46" w:rsidP="0049758F">
            <w:pPr>
              <w:numPr>
                <w:ilvl w:val="0"/>
                <w:numId w:val="7"/>
              </w:numPr>
              <w:jc w:val="left"/>
              <w:rPr>
                <w:rFonts w:ascii="Times New Roman" w:eastAsia="Times New Roman" w:hAnsi="Times New Roman" w:cs="Times New Roman"/>
                <w:sz w:val="20"/>
                <w:szCs w:val="20"/>
                <w:lang w:val="en-GB" w:eastAsia="tr-TR"/>
              </w:rPr>
            </w:pPr>
            <w:r w:rsidRPr="007D1F1B">
              <w:rPr>
                <w:rFonts w:ascii="Times New Roman" w:eastAsia="Times New Roman" w:hAnsi="Times New Roman" w:cs="Times New Roman"/>
                <w:b/>
                <w:sz w:val="20"/>
                <w:szCs w:val="20"/>
                <w:lang w:eastAsia="tr-TR"/>
              </w:rPr>
              <w:t>Can, H., Tuncer, D., Ayhan, D.Y. (2005).</w:t>
            </w:r>
            <w:r w:rsidRPr="007D1F1B">
              <w:rPr>
                <w:rFonts w:ascii="Times New Roman" w:eastAsia="Times New Roman" w:hAnsi="Times New Roman" w:cs="Times New Roman"/>
                <w:sz w:val="20"/>
                <w:szCs w:val="20"/>
                <w:lang w:eastAsia="tr-TR"/>
              </w:rPr>
              <w:t xml:space="preserve">  Genel İşletmecilik Bilgileri. </w:t>
            </w:r>
            <w:smartTag w:uri="urn:schemas-microsoft-com:office:smarttags" w:element="place">
              <w:smartTag w:uri="urn:schemas-microsoft-com:office:smarttags" w:element="City">
                <w:r w:rsidRPr="007D1F1B">
                  <w:rPr>
                    <w:rFonts w:ascii="Times New Roman" w:eastAsia="Times New Roman" w:hAnsi="Times New Roman" w:cs="Times New Roman"/>
                    <w:sz w:val="20"/>
                    <w:szCs w:val="20"/>
                    <w:lang w:eastAsia="tr-TR"/>
                  </w:rPr>
                  <w:t>Ankara</w:t>
                </w:r>
              </w:smartTag>
            </w:smartTag>
            <w:r w:rsidRPr="007D1F1B">
              <w:rPr>
                <w:rFonts w:ascii="Times New Roman" w:eastAsia="Times New Roman" w:hAnsi="Times New Roman" w:cs="Times New Roman"/>
                <w:sz w:val="20"/>
                <w:szCs w:val="20"/>
                <w:lang w:eastAsia="tr-TR"/>
              </w:rPr>
              <w:t>: Siyasal Bilgiler Kitabevi.</w:t>
            </w:r>
          </w:p>
          <w:p w:rsidR="00BC7E46" w:rsidRPr="007D1F1B" w:rsidRDefault="00BC7E46" w:rsidP="0049758F">
            <w:pPr>
              <w:numPr>
                <w:ilvl w:val="0"/>
                <w:numId w:val="7"/>
              </w:numPr>
              <w:jc w:val="left"/>
              <w:rPr>
                <w:rFonts w:ascii="Times New Roman" w:eastAsia="Times New Roman" w:hAnsi="Times New Roman" w:cs="Times New Roman"/>
                <w:sz w:val="20"/>
                <w:szCs w:val="20"/>
                <w:lang w:eastAsia="tr-TR"/>
              </w:rPr>
            </w:pPr>
            <w:r w:rsidRPr="007D1F1B">
              <w:rPr>
                <w:rFonts w:ascii="Times New Roman" w:eastAsia="Times New Roman" w:hAnsi="Times New Roman" w:cs="Times New Roman"/>
                <w:b/>
                <w:sz w:val="20"/>
                <w:szCs w:val="20"/>
                <w:lang w:eastAsia="tr-TR"/>
              </w:rPr>
              <w:t>Dinçer, Ö., Fidan, Y. (2000).</w:t>
            </w:r>
            <w:r w:rsidRPr="007D1F1B">
              <w:rPr>
                <w:rFonts w:ascii="Times New Roman" w:eastAsia="Times New Roman" w:hAnsi="Times New Roman" w:cs="Times New Roman"/>
                <w:sz w:val="20"/>
                <w:szCs w:val="20"/>
                <w:lang w:eastAsia="tr-TR"/>
              </w:rPr>
              <w:t xml:space="preserve"> İşletme Yönetimine Giriş. İstanbul: Beta </w:t>
            </w:r>
          </w:p>
          <w:p w:rsidR="00BC7E46" w:rsidRPr="007D1F1B" w:rsidRDefault="00BC7E46" w:rsidP="007D7D19">
            <w:pPr>
              <w:ind w:left="360"/>
              <w:jc w:val="left"/>
              <w:rPr>
                <w:rFonts w:ascii="Times New Roman" w:eastAsia="Times New Roman" w:hAnsi="Times New Roman" w:cs="Times New Roman"/>
                <w:sz w:val="20"/>
                <w:szCs w:val="20"/>
                <w:lang w:eastAsia="tr-TR"/>
              </w:rPr>
            </w:pPr>
            <w:r w:rsidRPr="007D1F1B">
              <w:rPr>
                <w:rFonts w:ascii="Times New Roman" w:eastAsia="Times New Roman" w:hAnsi="Times New Roman" w:cs="Times New Roman"/>
                <w:sz w:val="20"/>
                <w:szCs w:val="20"/>
                <w:lang w:eastAsia="tr-TR"/>
              </w:rPr>
              <w:t>4.</w:t>
            </w:r>
            <w:r w:rsidRPr="007D1F1B">
              <w:rPr>
                <w:rFonts w:ascii="Times New Roman" w:eastAsia="Times New Roman" w:hAnsi="Times New Roman" w:cs="Times New Roman"/>
                <w:b/>
                <w:sz w:val="20"/>
                <w:szCs w:val="20"/>
                <w:lang w:eastAsia="tr-TR"/>
              </w:rPr>
              <w:t xml:space="preserve">     Ertürk, M. (2001).</w:t>
            </w:r>
            <w:r w:rsidRPr="007D1F1B">
              <w:rPr>
                <w:rFonts w:ascii="Times New Roman" w:eastAsia="Times New Roman" w:hAnsi="Times New Roman" w:cs="Times New Roman"/>
                <w:sz w:val="20"/>
                <w:szCs w:val="20"/>
                <w:lang w:eastAsia="tr-TR"/>
              </w:rPr>
              <w:t xml:space="preserve"> İşletme Biliminin Temel İlkeleri. İstanbul: Beta </w:t>
            </w:r>
          </w:p>
          <w:p w:rsidR="00BC7E46" w:rsidRPr="007D1F1B" w:rsidRDefault="00BC7E46" w:rsidP="007D7D19">
            <w:pPr>
              <w:jc w:val="left"/>
              <w:outlineLvl w:val="3"/>
              <w:rPr>
                <w:rFonts w:ascii="Times New Roman" w:eastAsia="Times New Roman" w:hAnsi="Times New Roman" w:cs="Times New Roman"/>
                <w:b/>
                <w:bCs/>
                <w:color w:val="000000"/>
                <w:sz w:val="24"/>
                <w:szCs w:val="24"/>
                <w:lang w:eastAsia="tr-TR"/>
              </w:rPr>
            </w:pPr>
          </w:p>
        </w:tc>
      </w:tr>
      <w:tr w:rsidR="00BC7E46" w:rsidRPr="007D1F1B" w:rsidTr="007D7D19">
        <w:trPr>
          <w:trHeight w:val="52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EQUIPMENTS REQUIRED</w:t>
            </w:r>
          </w:p>
        </w:tc>
        <w:tc>
          <w:tcPr>
            <w:tcW w:w="3167" w:type="pct"/>
            <w:gridSpan w:val="11"/>
            <w:tcBorders>
              <w:top w:val="single" w:sz="12" w:space="0" w:color="auto"/>
              <w:left w:val="single" w:sz="12" w:space="0" w:color="auto"/>
              <w:bottom w:val="single" w:sz="12" w:space="0" w:color="auto"/>
              <w:right w:val="single" w:sz="12" w:space="0" w:color="auto"/>
            </w:tcBorders>
          </w:tcPr>
          <w:p w:rsidR="00BC7E46" w:rsidRPr="007D1F1B" w:rsidRDefault="00BC7E46" w:rsidP="007D7D19">
            <w:pPr>
              <w:jc w:val="both"/>
              <w:rPr>
                <w:rFonts w:ascii="Times New Roman" w:eastAsia="Times New Roman" w:hAnsi="Times New Roman" w:cs="Times New Roman"/>
                <w:sz w:val="20"/>
                <w:szCs w:val="20"/>
                <w:lang w:eastAsia="tr-TR"/>
              </w:rPr>
            </w:pPr>
            <w:r w:rsidRPr="007D1F1B">
              <w:rPr>
                <w:rFonts w:ascii="Times New Roman" w:eastAsia="Times New Roman" w:hAnsi="Times New Roman" w:cs="Times New Roman"/>
                <w:sz w:val="20"/>
                <w:szCs w:val="20"/>
                <w:lang w:eastAsia="tr-TR"/>
              </w:rPr>
              <w:t xml:space="preserve"> </w:t>
            </w:r>
          </w:p>
        </w:tc>
      </w:tr>
    </w:tbl>
    <w:p w:rsidR="00BC7E46" w:rsidRDefault="00BC7E46" w:rsidP="005B4C2C">
      <w:pPr>
        <w:tabs>
          <w:tab w:val="left" w:pos="7800"/>
        </w:tabs>
        <w:jc w:val="left"/>
        <w:rPr>
          <w:rFonts w:ascii="Times New Roman" w:eastAsia="Times New Roman" w:hAnsi="Times New Roman" w:cs="Times New Roman"/>
          <w:sz w:val="24"/>
          <w:szCs w:val="24"/>
          <w:lang w:val="tr-TR" w:eastAsia="tr-TR"/>
        </w:rPr>
      </w:pPr>
    </w:p>
    <w:p w:rsidR="00BC7E46" w:rsidRDefault="00BC7E46" w:rsidP="005B4C2C">
      <w:pPr>
        <w:tabs>
          <w:tab w:val="left" w:pos="7800"/>
        </w:tabs>
        <w:jc w:val="left"/>
        <w:rPr>
          <w:rFonts w:ascii="Times New Roman" w:eastAsia="Times New Roman" w:hAnsi="Times New Roman" w:cs="Times New Roman"/>
          <w:sz w:val="24"/>
          <w:szCs w:val="24"/>
          <w:lang w:val="tr-TR" w:eastAsia="tr-TR"/>
        </w:rPr>
      </w:pPr>
    </w:p>
    <w:tbl>
      <w:tblPr>
        <w:tblW w:w="500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3"/>
        <w:gridCol w:w="8685"/>
      </w:tblGrid>
      <w:tr w:rsidR="00BC7E46" w:rsidRPr="007D1F1B" w:rsidTr="007D7D1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lang w:eastAsia="tr-TR"/>
              </w:rPr>
            </w:pPr>
            <w:r w:rsidRPr="007D1F1B">
              <w:rPr>
                <w:rFonts w:ascii="Times New Roman" w:eastAsia="Times New Roman" w:hAnsi="Times New Roman" w:cs="Times New Roman"/>
                <w:b/>
                <w:lang w:eastAsia="tr-TR"/>
              </w:rPr>
              <w:t>COURSE OUTLINE</w:t>
            </w:r>
          </w:p>
        </w:tc>
      </w:tr>
      <w:tr w:rsidR="00BC7E46" w:rsidRPr="007D1F1B" w:rsidTr="007D7D19">
        <w:trPr>
          <w:jc w:val="center"/>
        </w:trPr>
        <w:tc>
          <w:tcPr>
            <w:tcW w:w="595" w:type="pct"/>
            <w:tcBorders>
              <w:top w:val="single" w:sz="6" w:space="0" w:color="auto"/>
              <w:left w:val="single" w:sz="12" w:space="0" w:color="auto"/>
              <w:bottom w:val="single" w:sz="6" w:space="0" w:color="auto"/>
              <w:right w:val="single" w:sz="6" w:space="0" w:color="auto"/>
            </w:tcBorders>
          </w:tcPr>
          <w:p w:rsidR="00BC7E46" w:rsidRPr="007D1F1B" w:rsidRDefault="00BC7E46" w:rsidP="007D7D19">
            <w:pPr>
              <w:rPr>
                <w:rFonts w:ascii="Times New Roman" w:eastAsia="Times New Roman" w:hAnsi="Times New Roman" w:cs="Times New Roman"/>
                <w:b/>
                <w:lang w:eastAsia="tr-TR"/>
              </w:rPr>
            </w:pPr>
            <w:r w:rsidRPr="007D1F1B">
              <w:rPr>
                <w:rFonts w:ascii="Times New Roman" w:eastAsia="Times New Roman" w:hAnsi="Times New Roman" w:cs="Times New Roman"/>
                <w:b/>
                <w:lang w:eastAsia="tr-TR"/>
              </w:rPr>
              <w:t>WEEK</w:t>
            </w:r>
          </w:p>
        </w:tc>
        <w:tc>
          <w:tcPr>
            <w:tcW w:w="4405" w:type="pct"/>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b/>
                <w:lang w:eastAsia="tr-TR"/>
              </w:rPr>
            </w:pPr>
            <w:r w:rsidRPr="007D1F1B">
              <w:rPr>
                <w:rFonts w:ascii="Times New Roman" w:eastAsia="Times New Roman" w:hAnsi="Times New Roman" w:cs="Times New Roman"/>
                <w:b/>
                <w:lang w:eastAsia="tr-TR"/>
              </w:rPr>
              <w:t>SUBJECTS / TOPICS</w:t>
            </w:r>
          </w:p>
        </w:tc>
      </w:tr>
      <w:tr w:rsidR="00BC7E46" w:rsidRPr="007D1F1B" w:rsidTr="007D7D19">
        <w:trPr>
          <w:jc w:val="center"/>
        </w:trPr>
        <w:tc>
          <w:tcPr>
            <w:tcW w:w="595" w:type="pct"/>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eastAsia="tr-TR"/>
              </w:rPr>
            </w:pPr>
            <w:r w:rsidRPr="007D1F1B">
              <w:rPr>
                <w:rFonts w:ascii="Times New Roman" w:eastAsia="Times New Roman" w:hAnsi="Times New Roman" w:cs="Times New Roman"/>
                <w:lang w:eastAsia="tr-TR"/>
              </w:rPr>
              <w:t>1</w:t>
            </w:r>
          </w:p>
        </w:tc>
        <w:tc>
          <w:tcPr>
            <w:tcW w:w="4405" w:type="pct"/>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eastAsia="tr-TR"/>
              </w:rPr>
            </w:pPr>
            <w:r w:rsidRPr="007D1F1B">
              <w:rPr>
                <w:rFonts w:ascii="Times New Roman" w:eastAsia="Times New Roman" w:hAnsi="Times New Roman" w:cs="Times New Roman"/>
                <w:sz w:val="20"/>
                <w:szCs w:val="20"/>
                <w:lang w:eastAsia="tr-TR"/>
              </w:rPr>
              <w:t xml:space="preserve"> General introduction to the business functions</w:t>
            </w:r>
          </w:p>
        </w:tc>
      </w:tr>
      <w:tr w:rsidR="00BC7E46" w:rsidRPr="007D1F1B" w:rsidTr="007D7D19">
        <w:trPr>
          <w:jc w:val="center"/>
        </w:trPr>
        <w:tc>
          <w:tcPr>
            <w:tcW w:w="595" w:type="pct"/>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eastAsia="tr-TR"/>
              </w:rPr>
            </w:pPr>
            <w:r w:rsidRPr="007D1F1B">
              <w:rPr>
                <w:rFonts w:ascii="Times New Roman" w:eastAsia="Times New Roman" w:hAnsi="Times New Roman" w:cs="Times New Roman"/>
                <w:lang w:eastAsia="tr-TR"/>
              </w:rPr>
              <w:t>2</w:t>
            </w:r>
          </w:p>
        </w:tc>
        <w:tc>
          <w:tcPr>
            <w:tcW w:w="4405" w:type="pct"/>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eastAsia="tr-TR"/>
              </w:rPr>
            </w:pPr>
            <w:r w:rsidRPr="007D1F1B">
              <w:rPr>
                <w:rFonts w:ascii="Times New Roman" w:eastAsia="Times New Roman" w:hAnsi="Times New Roman" w:cs="Times New Roman"/>
                <w:sz w:val="20"/>
                <w:szCs w:val="20"/>
                <w:lang w:eastAsia="tr-TR"/>
              </w:rPr>
              <w:t xml:space="preserve"> The main function of business: Management</w:t>
            </w:r>
          </w:p>
        </w:tc>
      </w:tr>
      <w:tr w:rsidR="00BC7E46" w:rsidRPr="007D1F1B" w:rsidTr="007D7D19">
        <w:trPr>
          <w:jc w:val="center"/>
        </w:trPr>
        <w:tc>
          <w:tcPr>
            <w:tcW w:w="595" w:type="pct"/>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eastAsia="tr-TR"/>
              </w:rPr>
            </w:pPr>
            <w:r w:rsidRPr="007D1F1B">
              <w:rPr>
                <w:rFonts w:ascii="Times New Roman" w:eastAsia="Times New Roman" w:hAnsi="Times New Roman" w:cs="Times New Roman"/>
                <w:lang w:eastAsia="tr-TR"/>
              </w:rPr>
              <w:t>3</w:t>
            </w:r>
          </w:p>
        </w:tc>
        <w:tc>
          <w:tcPr>
            <w:tcW w:w="4405" w:type="pct"/>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eastAsia="tr-TR"/>
              </w:rPr>
            </w:pPr>
            <w:r w:rsidRPr="007D1F1B">
              <w:rPr>
                <w:rFonts w:ascii="Times New Roman" w:eastAsia="Times New Roman" w:hAnsi="Times New Roman" w:cs="Times New Roman"/>
                <w:sz w:val="20"/>
                <w:szCs w:val="20"/>
                <w:lang w:eastAsia="tr-TR"/>
              </w:rPr>
              <w:t xml:space="preserve"> Functions of Management: Planning</w:t>
            </w:r>
          </w:p>
        </w:tc>
      </w:tr>
      <w:tr w:rsidR="00BC7E46" w:rsidRPr="007D1F1B" w:rsidTr="007D7D19">
        <w:trPr>
          <w:jc w:val="center"/>
        </w:trPr>
        <w:tc>
          <w:tcPr>
            <w:tcW w:w="595" w:type="pct"/>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eastAsia="tr-TR"/>
              </w:rPr>
            </w:pPr>
            <w:r w:rsidRPr="007D1F1B">
              <w:rPr>
                <w:rFonts w:ascii="Times New Roman" w:eastAsia="Times New Roman" w:hAnsi="Times New Roman" w:cs="Times New Roman"/>
                <w:lang w:eastAsia="tr-TR"/>
              </w:rPr>
              <w:t>4</w:t>
            </w:r>
          </w:p>
        </w:tc>
        <w:tc>
          <w:tcPr>
            <w:tcW w:w="4405" w:type="pct"/>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eastAsia="tr-TR"/>
              </w:rPr>
            </w:pPr>
            <w:r w:rsidRPr="007D1F1B">
              <w:rPr>
                <w:rFonts w:ascii="Times New Roman" w:eastAsia="Times New Roman" w:hAnsi="Times New Roman" w:cs="Times New Roman"/>
                <w:sz w:val="20"/>
                <w:szCs w:val="20"/>
                <w:lang w:eastAsia="tr-TR"/>
              </w:rPr>
              <w:t xml:space="preserve"> Functions of Management: Organization</w:t>
            </w:r>
          </w:p>
        </w:tc>
      </w:tr>
      <w:tr w:rsidR="00BC7E46" w:rsidRPr="007D1F1B" w:rsidTr="007D7D19">
        <w:trPr>
          <w:jc w:val="center"/>
        </w:trPr>
        <w:tc>
          <w:tcPr>
            <w:tcW w:w="595" w:type="pct"/>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eastAsia="tr-TR"/>
              </w:rPr>
            </w:pPr>
            <w:r w:rsidRPr="007D1F1B">
              <w:rPr>
                <w:rFonts w:ascii="Times New Roman" w:eastAsia="Times New Roman" w:hAnsi="Times New Roman" w:cs="Times New Roman"/>
                <w:lang w:eastAsia="tr-TR"/>
              </w:rPr>
              <w:t>5</w:t>
            </w:r>
          </w:p>
        </w:tc>
        <w:tc>
          <w:tcPr>
            <w:tcW w:w="4405" w:type="pct"/>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eastAsia="tr-TR"/>
              </w:rPr>
            </w:pPr>
            <w:r w:rsidRPr="007D1F1B">
              <w:rPr>
                <w:rFonts w:ascii="Times New Roman" w:eastAsia="Times New Roman" w:hAnsi="Times New Roman" w:cs="Times New Roman"/>
                <w:sz w:val="20"/>
                <w:szCs w:val="20"/>
                <w:lang w:eastAsia="tr-TR"/>
              </w:rPr>
              <w:t xml:space="preserve"> Functions of Management: Executive</w:t>
            </w:r>
          </w:p>
        </w:tc>
      </w:tr>
      <w:tr w:rsidR="00BC7E46" w:rsidRPr="007D1F1B" w:rsidTr="007D7D19">
        <w:trPr>
          <w:jc w:val="center"/>
        </w:trPr>
        <w:tc>
          <w:tcPr>
            <w:tcW w:w="595" w:type="pct"/>
            <w:tcBorders>
              <w:top w:val="single" w:sz="6" w:space="0" w:color="auto"/>
              <w:left w:val="single" w:sz="12" w:space="0" w:color="auto"/>
              <w:bottom w:val="single" w:sz="6" w:space="0" w:color="auto"/>
              <w:right w:val="single" w:sz="6" w:space="0" w:color="auto"/>
            </w:tcBorders>
            <w:shd w:val="clear" w:color="auto" w:fill="auto"/>
            <w:vAlign w:val="center"/>
          </w:tcPr>
          <w:p w:rsidR="00BC7E46" w:rsidRPr="007D1F1B" w:rsidRDefault="00BC7E46" w:rsidP="007D7D19">
            <w:pPr>
              <w:rPr>
                <w:rFonts w:ascii="Times New Roman" w:eastAsia="Times New Roman" w:hAnsi="Times New Roman" w:cs="Times New Roman"/>
                <w:lang w:eastAsia="tr-TR"/>
              </w:rPr>
            </w:pPr>
            <w:r w:rsidRPr="007D1F1B">
              <w:rPr>
                <w:rFonts w:ascii="Times New Roman" w:eastAsia="Times New Roman" w:hAnsi="Times New Roman" w:cs="Times New Roman"/>
                <w:lang w:eastAsia="tr-TR"/>
              </w:rPr>
              <w:t>6</w:t>
            </w:r>
          </w:p>
        </w:tc>
        <w:tc>
          <w:tcPr>
            <w:tcW w:w="4405" w:type="pct"/>
            <w:tcBorders>
              <w:top w:val="single" w:sz="6" w:space="0" w:color="auto"/>
              <w:left w:val="single" w:sz="6" w:space="0" w:color="auto"/>
              <w:bottom w:val="single" w:sz="6" w:space="0" w:color="auto"/>
              <w:right w:val="single" w:sz="12" w:space="0" w:color="auto"/>
            </w:tcBorders>
            <w:shd w:val="clear" w:color="auto" w:fill="auto"/>
          </w:tcPr>
          <w:p w:rsidR="00BC7E46" w:rsidRPr="007D1F1B" w:rsidRDefault="00BC7E46" w:rsidP="007D7D19">
            <w:pPr>
              <w:jc w:val="left"/>
              <w:rPr>
                <w:rFonts w:ascii="Times New Roman" w:eastAsia="Times New Roman" w:hAnsi="Times New Roman" w:cs="Times New Roman"/>
                <w:sz w:val="20"/>
                <w:szCs w:val="20"/>
                <w:lang w:eastAsia="tr-TR"/>
              </w:rPr>
            </w:pPr>
            <w:r w:rsidRPr="007D1F1B">
              <w:rPr>
                <w:rFonts w:ascii="Times New Roman" w:eastAsia="Times New Roman" w:hAnsi="Times New Roman" w:cs="Times New Roman"/>
                <w:sz w:val="20"/>
                <w:szCs w:val="20"/>
                <w:lang w:eastAsia="tr-TR"/>
              </w:rPr>
              <w:t xml:space="preserve"> Functions of Management; Coordination and Management Functions; Control</w:t>
            </w:r>
          </w:p>
        </w:tc>
      </w:tr>
      <w:tr w:rsidR="00BC7E46" w:rsidRPr="007D1F1B" w:rsidTr="007D7D19">
        <w:trPr>
          <w:jc w:val="center"/>
        </w:trPr>
        <w:tc>
          <w:tcPr>
            <w:tcW w:w="595" w:type="pct"/>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eastAsia="tr-TR"/>
              </w:rPr>
            </w:pPr>
            <w:r w:rsidRPr="007D1F1B">
              <w:rPr>
                <w:rFonts w:ascii="Times New Roman" w:eastAsia="Times New Roman" w:hAnsi="Times New Roman" w:cs="Times New Roman"/>
                <w:lang w:eastAsia="tr-TR"/>
              </w:rPr>
              <w:t>7</w:t>
            </w:r>
          </w:p>
        </w:tc>
        <w:tc>
          <w:tcPr>
            <w:tcW w:w="4405" w:type="pct"/>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eastAsia="tr-TR"/>
              </w:rPr>
            </w:pPr>
            <w:r w:rsidRPr="007D1F1B">
              <w:rPr>
                <w:rFonts w:ascii="Times New Roman" w:eastAsia="Times New Roman" w:hAnsi="Times New Roman" w:cs="Times New Roman"/>
                <w:sz w:val="20"/>
                <w:szCs w:val="20"/>
                <w:lang w:eastAsia="tr-TR"/>
              </w:rPr>
              <w:t xml:space="preserve"> Mid-term</w:t>
            </w:r>
          </w:p>
        </w:tc>
      </w:tr>
      <w:tr w:rsidR="00BC7E46" w:rsidRPr="007D1F1B" w:rsidTr="007D7D19">
        <w:trPr>
          <w:jc w:val="center"/>
        </w:trPr>
        <w:tc>
          <w:tcPr>
            <w:tcW w:w="595" w:type="pct"/>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eastAsia="tr-TR"/>
              </w:rPr>
            </w:pPr>
            <w:r w:rsidRPr="007D1F1B">
              <w:rPr>
                <w:rFonts w:ascii="Times New Roman" w:eastAsia="Times New Roman" w:hAnsi="Times New Roman" w:cs="Times New Roman"/>
                <w:lang w:eastAsia="tr-TR"/>
              </w:rPr>
              <w:t>8</w:t>
            </w:r>
          </w:p>
        </w:tc>
        <w:tc>
          <w:tcPr>
            <w:tcW w:w="4405" w:type="pct"/>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eastAsia="tr-TR"/>
              </w:rPr>
            </w:pPr>
            <w:r w:rsidRPr="007D1F1B">
              <w:rPr>
                <w:rFonts w:ascii="Times New Roman" w:eastAsia="Times New Roman" w:hAnsi="Times New Roman" w:cs="Times New Roman"/>
                <w:sz w:val="20"/>
                <w:szCs w:val="20"/>
                <w:lang w:eastAsia="tr-TR"/>
              </w:rPr>
              <w:t xml:space="preserve"> R&amp;D and Innovation function</w:t>
            </w:r>
          </w:p>
        </w:tc>
      </w:tr>
      <w:tr w:rsidR="00BC7E46" w:rsidRPr="007D1F1B" w:rsidTr="007D7D19">
        <w:trPr>
          <w:jc w:val="center"/>
        </w:trPr>
        <w:tc>
          <w:tcPr>
            <w:tcW w:w="595" w:type="pct"/>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eastAsia="tr-TR"/>
              </w:rPr>
            </w:pPr>
            <w:r w:rsidRPr="007D1F1B">
              <w:rPr>
                <w:rFonts w:ascii="Times New Roman" w:eastAsia="Times New Roman" w:hAnsi="Times New Roman" w:cs="Times New Roman"/>
                <w:lang w:eastAsia="tr-TR"/>
              </w:rPr>
              <w:t>9</w:t>
            </w:r>
          </w:p>
        </w:tc>
        <w:tc>
          <w:tcPr>
            <w:tcW w:w="4405" w:type="pct"/>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eastAsia="tr-TR"/>
              </w:rPr>
            </w:pPr>
            <w:r w:rsidRPr="007D1F1B">
              <w:rPr>
                <w:rFonts w:ascii="Times New Roman" w:eastAsia="Times New Roman" w:hAnsi="Times New Roman" w:cs="Times New Roman"/>
                <w:sz w:val="20"/>
                <w:szCs w:val="20"/>
                <w:lang w:eastAsia="tr-TR"/>
              </w:rPr>
              <w:t xml:space="preserve"> Marketing function</w:t>
            </w:r>
          </w:p>
        </w:tc>
      </w:tr>
      <w:tr w:rsidR="00BC7E46" w:rsidRPr="007D1F1B" w:rsidTr="007D7D19">
        <w:trPr>
          <w:jc w:val="center"/>
        </w:trPr>
        <w:tc>
          <w:tcPr>
            <w:tcW w:w="595" w:type="pct"/>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eastAsia="tr-TR"/>
              </w:rPr>
            </w:pPr>
            <w:r w:rsidRPr="007D1F1B">
              <w:rPr>
                <w:rFonts w:ascii="Times New Roman" w:eastAsia="Times New Roman" w:hAnsi="Times New Roman" w:cs="Times New Roman"/>
                <w:lang w:eastAsia="tr-TR"/>
              </w:rPr>
              <w:t>10</w:t>
            </w:r>
          </w:p>
        </w:tc>
        <w:tc>
          <w:tcPr>
            <w:tcW w:w="4405" w:type="pct"/>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eastAsia="tr-TR"/>
              </w:rPr>
            </w:pPr>
            <w:r w:rsidRPr="007D1F1B">
              <w:rPr>
                <w:rFonts w:ascii="Times New Roman" w:eastAsia="Times New Roman" w:hAnsi="Times New Roman" w:cs="Times New Roman"/>
                <w:sz w:val="20"/>
                <w:szCs w:val="20"/>
                <w:lang w:eastAsia="tr-TR"/>
              </w:rPr>
              <w:t xml:space="preserve"> Finance function</w:t>
            </w:r>
          </w:p>
        </w:tc>
      </w:tr>
      <w:tr w:rsidR="00BC7E46" w:rsidRPr="007D1F1B" w:rsidTr="007D7D19">
        <w:trPr>
          <w:jc w:val="center"/>
        </w:trPr>
        <w:tc>
          <w:tcPr>
            <w:tcW w:w="595" w:type="pct"/>
            <w:tcBorders>
              <w:top w:val="single" w:sz="6" w:space="0" w:color="auto"/>
              <w:left w:val="single" w:sz="12" w:space="0" w:color="auto"/>
              <w:bottom w:val="single" w:sz="6" w:space="0" w:color="auto"/>
              <w:right w:val="single" w:sz="6" w:space="0" w:color="auto"/>
            </w:tcBorders>
            <w:shd w:val="clear" w:color="auto" w:fill="auto"/>
            <w:vAlign w:val="center"/>
          </w:tcPr>
          <w:p w:rsidR="00BC7E46" w:rsidRPr="007D1F1B" w:rsidRDefault="00BC7E46" w:rsidP="007D7D19">
            <w:pPr>
              <w:rPr>
                <w:rFonts w:ascii="Times New Roman" w:eastAsia="Times New Roman" w:hAnsi="Times New Roman" w:cs="Times New Roman"/>
                <w:lang w:eastAsia="tr-TR"/>
              </w:rPr>
            </w:pPr>
            <w:r w:rsidRPr="007D1F1B">
              <w:rPr>
                <w:rFonts w:ascii="Times New Roman" w:eastAsia="Times New Roman" w:hAnsi="Times New Roman" w:cs="Times New Roman"/>
                <w:lang w:eastAsia="tr-TR"/>
              </w:rPr>
              <w:t>11</w:t>
            </w:r>
          </w:p>
        </w:tc>
        <w:tc>
          <w:tcPr>
            <w:tcW w:w="4405" w:type="pct"/>
            <w:tcBorders>
              <w:top w:val="single" w:sz="6" w:space="0" w:color="auto"/>
              <w:left w:val="single" w:sz="6" w:space="0" w:color="auto"/>
              <w:bottom w:val="single" w:sz="6" w:space="0" w:color="auto"/>
              <w:right w:val="single" w:sz="12" w:space="0" w:color="auto"/>
            </w:tcBorders>
            <w:shd w:val="clear" w:color="auto" w:fill="auto"/>
          </w:tcPr>
          <w:p w:rsidR="00BC7E46" w:rsidRPr="007D1F1B" w:rsidRDefault="00BC7E46" w:rsidP="007D7D19">
            <w:pPr>
              <w:jc w:val="left"/>
              <w:rPr>
                <w:rFonts w:ascii="Times New Roman" w:eastAsia="Times New Roman" w:hAnsi="Times New Roman" w:cs="Times New Roman"/>
                <w:sz w:val="20"/>
                <w:szCs w:val="20"/>
                <w:lang w:eastAsia="tr-TR"/>
              </w:rPr>
            </w:pPr>
            <w:r w:rsidRPr="007D1F1B">
              <w:rPr>
                <w:rFonts w:ascii="Times New Roman" w:eastAsia="Times New Roman" w:hAnsi="Times New Roman" w:cs="Times New Roman"/>
                <w:sz w:val="20"/>
                <w:szCs w:val="20"/>
                <w:lang w:eastAsia="tr-TR"/>
              </w:rPr>
              <w:t xml:space="preserve"> Production function</w:t>
            </w:r>
          </w:p>
        </w:tc>
      </w:tr>
      <w:tr w:rsidR="00BC7E46" w:rsidRPr="007D1F1B" w:rsidTr="007D7D19">
        <w:trPr>
          <w:jc w:val="center"/>
        </w:trPr>
        <w:tc>
          <w:tcPr>
            <w:tcW w:w="595" w:type="pct"/>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eastAsia="tr-TR"/>
              </w:rPr>
            </w:pPr>
            <w:r w:rsidRPr="007D1F1B">
              <w:rPr>
                <w:rFonts w:ascii="Times New Roman" w:eastAsia="Times New Roman" w:hAnsi="Times New Roman" w:cs="Times New Roman"/>
                <w:lang w:eastAsia="tr-TR"/>
              </w:rPr>
              <w:t>12</w:t>
            </w:r>
          </w:p>
        </w:tc>
        <w:tc>
          <w:tcPr>
            <w:tcW w:w="4405" w:type="pct"/>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eastAsia="tr-TR"/>
              </w:rPr>
            </w:pPr>
            <w:r w:rsidRPr="007D1F1B">
              <w:rPr>
                <w:rFonts w:ascii="Times New Roman" w:eastAsia="Times New Roman" w:hAnsi="Times New Roman" w:cs="Times New Roman"/>
                <w:sz w:val="20"/>
                <w:szCs w:val="20"/>
                <w:lang w:eastAsia="tr-TR"/>
              </w:rPr>
              <w:t xml:space="preserve"> Public relations function</w:t>
            </w:r>
          </w:p>
        </w:tc>
      </w:tr>
      <w:tr w:rsidR="00BC7E46" w:rsidRPr="007D1F1B" w:rsidTr="007D7D19">
        <w:trPr>
          <w:jc w:val="center"/>
        </w:trPr>
        <w:tc>
          <w:tcPr>
            <w:tcW w:w="595" w:type="pct"/>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eastAsia="tr-TR"/>
              </w:rPr>
            </w:pPr>
            <w:r w:rsidRPr="007D1F1B">
              <w:rPr>
                <w:rFonts w:ascii="Times New Roman" w:eastAsia="Times New Roman" w:hAnsi="Times New Roman" w:cs="Times New Roman"/>
                <w:lang w:eastAsia="tr-TR"/>
              </w:rPr>
              <w:t>13</w:t>
            </w:r>
          </w:p>
        </w:tc>
        <w:tc>
          <w:tcPr>
            <w:tcW w:w="4405" w:type="pct"/>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eastAsia="tr-TR"/>
              </w:rPr>
            </w:pPr>
            <w:r w:rsidRPr="007D1F1B">
              <w:rPr>
                <w:rFonts w:ascii="Times New Roman" w:eastAsia="Times New Roman" w:hAnsi="Times New Roman" w:cs="Times New Roman"/>
                <w:sz w:val="20"/>
                <w:szCs w:val="20"/>
                <w:lang w:eastAsia="tr-TR"/>
              </w:rPr>
              <w:t xml:space="preserve"> Accounting function</w:t>
            </w:r>
          </w:p>
        </w:tc>
      </w:tr>
      <w:tr w:rsidR="00BC7E46" w:rsidRPr="007D1F1B" w:rsidTr="007D7D19">
        <w:trPr>
          <w:jc w:val="center"/>
        </w:trPr>
        <w:tc>
          <w:tcPr>
            <w:tcW w:w="595" w:type="pct"/>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eastAsia="tr-TR"/>
              </w:rPr>
            </w:pPr>
            <w:r w:rsidRPr="007D1F1B">
              <w:rPr>
                <w:rFonts w:ascii="Times New Roman" w:eastAsia="Times New Roman" w:hAnsi="Times New Roman" w:cs="Times New Roman"/>
                <w:lang w:eastAsia="tr-TR"/>
              </w:rPr>
              <w:t>14</w:t>
            </w:r>
          </w:p>
        </w:tc>
        <w:tc>
          <w:tcPr>
            <w:tcW w:w="4405" w:type="pct"/>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eastAsia="tr-TR"/>
              </w:rPr>
            </w:pPr>
            <w:r w:rsidRPr="007D1F1B">
              <w:rPr>
                <w:rFonts w:ascii="Times New Roman" w:eastAsia="Times New Roman" w:hAnsi="Times New Roman" w:cs="Times New Roman"/>
                <w:sz w:val="20"/>
                <w:szCs w:val="20"/>
                <w:lang w:eastAsia="tr-TR"/>
              </w:rPr>
              <w:t xml:space="preserve"> Supply Function</w:t>
            </w:r>
          </w:p>
        </w:tc>
      </w:tr>
      <w:tr w:rsidR="00BC7E46" w:rsidRPr="007D1F1B" w:rsidTr="007D7D19">
        <w:trPr>
          <w:trHeight w:val="322"/>
          <w:jc w:val="center"/>
        </w:trPr>
        <w:tc>
          <w:tcPr>
            <w:tcW w:w="595" w:type="pct"/>
            <w:tcBorders>
              <w:top w:val="single" w:sz="6" w:space="0" w:color="auto"/>
              <w:left w:val="single" w:sz="12" w:space="0" w:color="auto"/>
              <w:bottom w:val="single" w:sz="12" w:space="0" w:color="auto"/>
              <w:right w:val="single" w:sz="6" w:space="0" w:color="auto"/>
            </w:tcBorders>
            <w:shd w:val="clear" w:color="auto" w:fill="E6E6E6"/>
            <w:vAlign w:val="center"/>
          </w:tcPr>
          <w:p w:rsidR="00BC7E46" w:rsidRPr="007D1F1B" w:rsidRDefault="00BC7E46" w:rsidP="007D7D19">
            <w:pPr>
              <w:rPr>
                <w:rFonts w:ascii="Times New Roman" w:eastAsia="Times New Roman" w:hAnsi="Times New Roman" w:cs="Times New Roman"/>
                <w:lang w:eastAsia="tr-TR"/>
              </w:rPr>
            </w:pPr>
            <w:r w:rsidRPr="007D1F1B">
              <w:rPr>
                <w:rFonts w:ascii="Times New Roman" w:eastAsia="Times New Roman" w:hAnsi="Times New Roman" w:cs="Times New Roman"/>
                <w:lang w:eastAsia="tr-TR"/>
              </w:rPr>
              <w:t>15,16</w:t>
            </w:r>
          </w:p>
        </w:tc>
        <w:tc>
          <w:tcPr>
            <w:tcW w:w="4405" w:type="pct"/>
            <w:tcBorders>
              <w:top w:val="single" w:sz="6" w:space="0" w:color="auto"/>
              <w:left w:val="single" w:sz="6" w:space="0" w:color="auto"/>
              <w:bottom w:val="single" w:sz="12" w:space="0" w:color="auto"/>
              <w:right w:val="single" w:sz="12" w:space="0" w:color="auto"/>
            </w:tcBorders>
            <w:shd w:val="clear" w:color="auto" w:fill="E6E6E6"/>
            <w:vAlign w:val="center"/>
          </w:tcPr>
          <w:p w:rsidR="00BC7E46" w:rsidRPr="007D1F1B" w:rsidRDefault="00BC7E46" w:rsidP="007D7D19">
            <w:pPr>
              <w:jc w:val="left"/>
              <w:rPr>
                <w:rFonts w:ascii="Times New Roman" w:eastAsia="Times New Roman" w:hAnsi="Times New Roman" w:cs="Times New Roman"/>
                <w:sz w:val="20"/>
                <w:szCs w:val="20"/>
                <w:lang w:eastAsia="tr-TR"/>
              </w:rPr>
            </w:pPr>
            <w:r w:rsidRPr="007D1F1B">
              <w:rPr>
                <w:rFonts w:ascii="Times New Roman" w:eastAsia="Times New Roman" w:hAnsi="Times New Roman" w:cs="Times New Roman"/>
                <w:sz w:val="20"/>
                <w:szCs w:val="20"/>
                <w:lang w:eastAsia="tr-TR"/>
              </w:rPr>
              <w:t xml:space="preserve"> Final Exam</w:t>
            </w:r>
          </w:p>
        </w:tc>
      </w:tr>
    </w:tbl>
    <w:p w:rsidR="00BC7E46" w:rsidRDefault="00BC7E46" w:rsidP="005B4C2C">
      <w:pPr>
        <w:tabs>
          <w:tab w:val="left" w:pos="7800"/>
        </w:tabs>
        <w:jc w:val="left"/>
        <w:rPr>
          <w:rFonts w:ascii="Times New Roman" w:eastAsia="Times New Roman" w:hAnsi="Times New Roman" w:cs="Times New Roman"/>
          <w:sz w:val="24"/>
          <w:szCs w:val="24"/>
          <w:lang w:val="tr-TR" w:eastAsia="tr-TR"/>
        </w:rPr>
      </w:pPr>
    </w:p>
    <w:p w:rsidR="00BC7E46" w:rsidRDefault="00BC7E46" w:rsidP="005B4C2C">
      <w:pPr>
        <w:tabs>
          <w:tab w:val="left" w:pos="7800"/>
        </w:tabs>
        <w:jc w:val="left"/>
        <w:rPr>
          <w:rFonts w:ascii="Times New Roman" w:eastAsia="Times New Roman" w:hAnsi="Times New Roman" w:cs="Times New Roman"/>
          <w:sz w:val="24"/>
          <w:szCs w:val="24"/>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C7E46" w:rsidRPr="007D1F1B" w:rsidTr="007D7D19">
        <w:tc>
          <w:tcPr>
            <w:tcW w:w="603" w:type="dxa"/>
            <w:tcBorders>
              <w:top w:val="single" w:sz="12"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sz w:val="18"/>
                <w:szCs w:val="18"/>
                <w:lang w:eastAsia="tr-TR"/>
              </w:rPr>
            </w:pPr>
            <w:r w:rsidRPr="007D1F1B">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BC7E46" w:rsidRPr="007D1F1B" w:rsidRDefault="00BC7E46" w:rsidP="007D7D19">
            <w:pPr>
              <w:jc w:val="left"/>
              <w:rPr>
                <w:rFonts w:ascii="Times New Roman" w:eastAsia="Times New Roman" w:hAnsi="Times New Roman" w:cs="Times New Roman"/>
                <w:b/>
                <w:lang w:eastAsia="tr-TR"/>
              </w:rPr>
            </w:pPr>
            <w:r w:rsidRPr="007D1F1B">
              <w:rPr>
                <w:rFonts w:ascii="Times New Roman" w:eastAsia="Times New Roman" w:hAnsi="Times New Roman" w:cs="Times New Roman"/>
                <w:b/>
                <w:lang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lang w:eastAsia="tr-TR"/>
              </w:rPr>
            </w:pPr>
            <w:r w:rsidRPr="007D1F1B">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lang w:eastAsia="tr-TR"/>
              </w:rPr>
            </w:pPr>
            <w:r w:rsidRPr="007D1F1B">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lang w:eastAsia="tr-TR"/>
              </w:rPr>
            </w:pPr>
            <w:r w:rsidRPr="007D1F1B">
              <w:rPr>
                <w:rFonts w:ascii="Times New Roman" w:eastAsia="Times New Roman" w:hAnsi="Times New Roman" w:cs="Times New Roman"/>
                <w:b/>
                <w:lang w:eastAsia="tr-TR"/>
              </w:rPr>
              <w:t>1</w:t>
            </w:r>
          </w:p>
        </w:tc>
      </w:tr>
      <w:tr w:rsidR="00BC7E46" w:rsidRPr="007D1F1B"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eastAsia="tr-TR"/>
              </w:rPr>
            </w:pPr>
            <w:r w:rsidRPr="007D1F1B">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jc w:val="left"/>
              <w:rPr>
                <w:rFonts w:ascii="Times New Roman" w:eastAsia="Times New Roman" w:hAnsi="Times New Roman" w:cs="Times New Roman"/>
                <w:sz w:val="24"/>
                <w:szCs w:val="24"/>
                <w:lang w:eastAsia="tr-TR"/>
              </w:rPr>
            </w:pPr>
            <w:r w:rsidRPr="007D1F1B">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p>
        </w:tc>
      </w:tr>
      <w:tr w:rsidR="00BC7E46" w:rsidRPr="007D1F1B"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eastAsia="tr-TR"/>
              </w:rPr>
            </w:pPr>
            <w:r w:rsidRPr="007D1F1B">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jc w:val="left"/>
              <w:rPr>
                <w:rFonts w:ascii="Times New Roman" w:eastAsia="Times New Roman" w:hAnsi="Times New Roman" w:cs="Times New Roman"/>
                <w:sz w:val="24"/>
                <w:szCs w:val="24"/>
                <w:lang w:eastAsia="tr-TR"/>
              </w:rPr>
            </w:pPr>
            <w:r w:rsidRPr="007D1F1B">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p>
        </w:tc>
      </w:tr>
      <w:tr w:rsidR="00BC7E46" w:rsidRPr="007D1F1B"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eastAsia="tr-TR"/>
              </w:rPr>
            </w:pPr>
            <w:r w:rsidRPr="007D1F1B">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jc w:val="left"/>
              <w:rPr>
                <w:rFonts w:ascii="Times New Roman" w:eastAsia="Times New Roman" w:hAnsi="Times New Roman" w:cs="Times New Roman"/>
                <w:sz w:val="24"/>
                <w:szCs w:val="24"/>
                <w:lang w:eastAsia="tr-TR"/>
              </w:rPr>
            </w:pPr>
            <w:r w:rsidRPr="007D1F1B">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 xml:space="preserve"> </w:t>
            </w:r>
          </w:p>
        </w:tc>
      </w:tr>
      <w:tr w:rsidR="00BC7E46" w:rsidRPr="007D1F1B"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eastAsia="tr-TR"/>
              </w:rPr>
            </w:pPr>
            <w:r w:rsidRPr="007D1F1B">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jc w:val="left"/>
              <w:rPr>
                <w:rFonts w:ascii="Times New Roman" w:eastAsia="Times New Roman" w:hAnsi="Times New Roman" w:cs="Times New Roman"/>
                <w:sz w:val="24"/>
                <w:szCs w:val="24"/>
                <w:lang w:eastAsia="tr-TR"/>
              </w:rPr>
            </w:pPr>
            <w:r w:rsidRPr="007D1F1B">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p>
        </w:tc>
      </w:tr>
      <w:tr w:rsidR="00BC7E46" w:rsidRPr="007D1F1B"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eastAsia="tr-TR"/>
              </w:rPr>
            </w:pPr>
            <w:r w:rsidRPr="007D1F1B">
              <w:rPr>
                <w:rFonts w:ascii="Times New Roman" w:eastAsia="Times New Roman" w:hAnsi="Times New Roman" w:cs="Times New Roman"/>
                <w:lang w:eastAsia="tr-TR"/>
              </w:rPr>
              <w:lastRenderedPageBreak/>
              <w:t>5</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jc w:val="left"/>
              <w:rPr>
                <w:rFonts w:ascii="Times New Roman" w:eastAsia="Times New Roman" w:hAnsi="Times New Roman" w:cs="Times New Roman"/>
                <w:sz w:val="24"/>
                <w:szCs w:val="24"/>
                <w:lang w:eastAsia="tr-TR"/>
              </w:rPr>
            </w:pPr>
            <w:r w:rsidRPr="007D1F1B">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 xml:space="preserve">X </w:t>
            </w:r>
          </w:p>
        </w:tc>
      </w:tr>
      <w:tr w:rsidR="00BC7E46" w:rsidRPr="007D1F1B"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eastAsia="tr-TR"/>
              </w:rPr>
            </w:pPr>
            <w:r w:rsidRPr="007D1F1B">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jc w:val="left"/>
              <w:rPr>
                <w:rFonts w:ascii="Times New Roman" w:eastAsia="Times New Roman" w:hAnsi="Times New Roman" w:cs="Times New Roman"/>
                <w:sz w:val="24"/>
                <w:szCs w:val="24"/>
                <w:lang w:eastAsia="tr-TR"/>
              </w:rPr>
            </w:pPr>
            <w:r w:rsidRPr="007D1F1B">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 xml:space="preserve"> </w:t>
            </w:r>
          </w:p>
        </w:tc>
      </w:tr>
      <w:tr w:rsidR="00BC7E46" w:rsidRPr="007D1F1B"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eastAsia="tr-TR"/>
              </w:rPr>
            </w:pPr>
            <w:r w:rsidRPr="007D1F1B">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jc w:val="left"/>
              <w:rPr>
                <w:rFonts w:ascii="Times New Roman" w:eastAsia="Times New Roman" w:hAnsi="Times New Roman" w:cs="Times New Roman"/>
                <w:sz w:val="24"/>
                <w:szCs w:val="24"/>
                <w:lang w:eastAsia="tr-TR"/>
              </w:rPr>
            </w:pPr>
            <w:r w:rsidRPr="007D1F1B">
              <w:rPr>
                <w:rFonts w:ascii="Times New Roman" w:eastAsia="Times New Roman" w:hAnsi="Times New Roman" w:cs="Times New Roman"/>
                <w:sz w:val="24"/>
                <w:szCs w:val="24"/>
                <w:lang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 xml:space="preserve"> </w:t>
            </w:r>
          </w:p>
        </w:tc>
      </w:tr>
      <w:tr w:rsidR="00BC7E46" w:rsidRPr="007D1F1B"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eastAsia="tr-TR"/>
              </w:rPr>
            </w:pPr>
            <w:r w:rsidRPr="007D1F1B">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jc w:val="left"/>
              <w:rPr>
                <w:rFonts w:ascii="Times New Roman" w:eastAsia="Times New Roman" w:hAnsi="Times New Roman" w:cs="Times New Roman"/>
                <w:sz w:val="24"/>
                <w:szCs w:val="24"/>
                <w:lang w:eastAsia="tr-TR"/>
              </w:rPr>
            </w:pPr>
            <w:r w:rsidRPr="007D1F1B">
              <w:rPr>
                <w:rFonts w:ascii="Times New Roman" w:eastAsia="Times New Roman" w:hAnsi="Times New Roman" w:cs="Times New Roman"/>
                <w:sz w:val="24"/>
                <w:szCs w:val="24"/>
                <w:lang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p>
        </w:tc>
      </w:tr>
      <w:tr w:rsidR="00BC7E46" w:rsidRPr="007D1F1B"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eastAsia="tr-TR"/>
              </w:rPr>
            </w:pPr>
            <w:r w:rsidRPr="007D1F1B">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jc w:val="left"/>
              <w:rPr>
                <w:rFonts w:ascii="Times New Roman" w:eastAsia="Times New Roman" w:hAnsi="Times New Roman" w:cs="Times New Roman"/>
                <w:sz w:val="24"/>
                <w:szCs w:val="24"/>
                <w:lang w:eastAsia="tr-TR"/>
              </w:rPr>
            </w:pPr>
            <w:r w:rsidRPr="007D1F1B">
              <w:rPr>
                <w:rFonts w:ascii="Times New Roman" w:eastAsia="Times New Roman" w:hAnsi="Times New Roman" w:cs="Times New Roman"/>
                <w:sz w:val="24"/>
                <w:szCs w:val="24"/>
                <w:lang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p>
        </w:tc>
      </w:tr>
      <w:tr w:rsidR="00BC7E46" w:rsidRPr="007D1F1B"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eastAsia="tr-TR"/>
              </w:rPr>
            </w:pPr>
            <w:r w:rsidRPr="007D1F1B">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jc w:val="left"/>
              <w:rPr>
                <w:rFonts w:ascii="Times New Roman" w:eastAsia="Times New Roman" w:hAnsi="Times New Roman" w:cs="Times New Roman"/>
                <w:sz w:val="24"/>
                <w:szCs w:val="24"/>
                <w:lang w:eastAsia="tr-TR"/>
              </w:rPr>
            </w:pPr>
            <w:r w:rsidRPr="007D1F1B">
              <w:rPr>
                <w:rFonts w:ascii="Times New Roman" w:eastAsia="Times New Roman" w:hAnsi="Times New Roman" w:cs="Times New Roman"/>
                <w:sz w:val="24"/>
                <w:szCs w:val="24"/>
                <w:lang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 xml:space="preserve"> </w:t>
            </w:r>
          </w:p>
        </w:tc>
      </w:tr>
      <w:tr w:rsidR="00BC7E46" w:rsidRPr="007D1F1B"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eastAsia="tr-TR"/>
              </w:rPr>
            </w:pPr>
            <w:r w:rsidRPr="007D1F1B">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jc w:val="left"/>
              <w:rPr>
                <w:rFonts w:ascii="Times New Roman" w:eastAsia="Times New Roman" w:hAnsi="Times New Roman" w:cs="Times New Roman"/>
                <w:sz w:val="24"/>
                <w:szCs w:val="24"/>
                <w:lang w:eastAsia="tr-TR"/>
              </w:rPr>
            </w:pPr>
            <w:r w:rsidRPr="007D1F1B">
              <w:rPr>
                <w:rFonts w:ascii="Times New Roman" w:eastAsia="Times New Roman" w:hAnsi="Times New Roman" w:cs="Times New Roman"/>
                <w:sz w:val="24"/>
                <w:szCs w:val="24"/>
                <w:lang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p>
        </w:tc>
      </w:tr>
      <w:tr w:rsidR="00BC7E46" w:rsidRPr="007D1F1B"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eastAsia="tr-TR"/>
              </w:rPr>
            </w:pPr>
            <w:r w:rsidRPr="007D1F1B">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jc w:val="left"/>
              <w:rPr>
                <w:rFonts w:ascii="Times New Roman" w:eastAsia="Times New Roman" w:hAnsi="Times New Roman" w:cs="Times New Roman"/>
                <w:sz w:val="24"/>
                <w:szCs w:val="24"/>
                <w:lang w:eastAsia="tr-TR"/>
              </w:rPr>
            </w:pPr>
            <w:r w:rsidRPr="007D1F1B">
              <w:rPr>
                <w:rFonts w:ascii="Times New Roman" w:eastAsia="Times New Roman" w:hAnsi="Times New Roman" w:cs="Times New Roman"/>
                <w:sz w:val="24"/>
                <w:szCs w:val="24"/>
                <w:lang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r w:rsidRPr="007D1F1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eastAsia="tr-TR"/>
              </w:rPr>
            </w:pPr>
          </w:p>
        </w:tc>
      </w:tr>
      <w:tr w:rsidR="00BC7E46" w:rsidRPr="007D1F1B" w:rsidTr="007D7D19">
        <w:tc>
          <w:tcPr>
            <w:tcW w:w="9889" w:type="dxa"/>
            <w:gridSpan w:val="5"/>
            <w:tcBorders>
              <w:top w:val="single" w:sz="6" w:space="0" w:color="auto"/>
              <w:left w:val="single" w:sz="12" w:space="0" w:color="auto"/>
              <w:bottom w:val="single" w:sz="12" w:space="0" w:color="auto"/>
              <w:right w:val="single" w:sz="12" w:space="0" w:color="auto"/>
            </w:tcBorders>
            <w:vAlign w:val="center"/>
          </w:tcPr>
          <w:p w:rsidR="00BC7E46" w:rsidRPr="007D1F1B" w:rsidRDefault="00BC7E46" w:rsidP="007D7D19">
            <w:pPr>
              <w:jc w:val="both"/>
              <w:rPr>
                <w:rFonts w:ascii="Times New Roman" w:eastAsia="Times New Roman" w:hAnsi="Times New Roman" w:cs="Times New Roman"/>
                <w:sz w:val="20"/>
                <w:szCs w:val="20"/>
                <w:lang w:eastAsia="tr-TR"/>
              </w:rPr>
            </w:pPr>
            <w:r w:rsidRPr="007D1F1B">
              <w:rPr>
                <w:rFonts w:ascii="Times New Roman" w:eastAsia="Times New Roman" w:hAnsi="Times New Roman" w:cs="Times New Roman"/>
                <w:b/>
                <w:sz w:val="20"/>
                <w:szCs w:val="20"/>
                <w:lang w:eastAsia="tr-TR"/>
              </w:rPr>
              <w:t>1</w:t>
            </w:r>
            <w:r w:rsidRPr="007D1F1B">
              <w:rPr>
                <w:rFonts w:ascii="Times New Roman" w:eastAsia="Times New Roman" w:hAnsi="Times New Roman" w:cs="Times New Roman"/>
                <w:sz w:val="20"/>
                <w:szCs w:val="20"/>
                <w:lang w:eastAsia="tr-TR"/>
              </w:rPr>
              <w:t xml:space="preserve">:Never. </w:t>
            </w:r>
            <w:r w:rsidRPr="007D1F1B">
              <w:rPr>
                <w:rFonts w:ascii="Times New Roman" w:eastAsia="Times New Roman" w:hAnsi="Times New Roman" w:cs="Times New Roman"/>
                <w:b/>
                <w:sz w:val="20"/>
                <w:szCs w:val="20"/>
                <w:lang w:eastAsia="tr-TR"/>
              </w:rPr>
              <w:t>2</w:t>
            </w:r>
            <w:r w:rsidRPr="007D1F1B">
              <w:rPr>
                <w:rFonts w:ascii="Times New Roman" w:eastAsia="Times New Roman" w:hAnsi="Times New Roman" w:cs="Times New Roman"/>
                <w:sz w:val="20"/>
                <w:szCs w:val="20"/>
                <w:lang w:eastAsia="tr-TR"/>
              </w:rPr>
              <w:t xml:space="preserve">:Few. </w:t>
            </w:r>
            <w:r w:rsidRPr="007D1F1B">
              <w:rPr>
                <w:rFonts w:ascii="Times New Roman" w:eastAsia="Times New Roman" w:hAnsi="Times New Roman" w:cs="Times New Roman"/>
                <w:b/>
                <w:sz w:val="20"/>
                <w:szCs w:val="20"/>
                <w:lang w:eastAsia="tr-TR"/>
              </w:rPr>
              <w:t>3</w:t>
            </w:r>
            <w:r w:rsidRPr="007D1F1B">
              <w:rPr>
                <w:rFonts w:ascii="Times New Roman" w:eastAsia="Times New Roman" w:hAnsi="Times New Roman" w:cs="Times New Roman"/>
                <w:sz w:val="20"/>
                <w:szCs w:val="20"/>
                <w:lang w:eastAsia="tr-TR"/>
              </w:rPr>
              <w:t>:Many.</w:t>
            </w:r>
          </w:p>
        </w:tc>
      </w:tr>
    </w:tbl>
    <w:p w:rsidR="00BC7E46" w:rsidRDefault="00BC7E46" w:rsidP="005B4C2C">
      <w:pPr>
        <w:tabs>
          <w:tab w:val="left" w:pos="7800"/>
        </w:tabs>
        <w:jc w:val="left"/>
        <w:rPr>
          <w:rFonts w:ascii="Times New Roman" w:eastAsia="Times New Roman" w:hAnsi="Times New Roman" w:cs="Times New Roman"/>
          <w:sz w:val="24"/>
          <w:szCs w:val="24"/>
          <w:lang w:val="tr-TR" w:eastAsia="tr-TR"/>
        </w:rPr>
      </w:pPr>
    </w:p>
    <w:p w:rsidR="00BC7E46" w:rsidRPr="007D1F1B" w:rsidRDefault="00BC7E46" w:rsidP="00BC7E46">
      <w:pPr>
        <w:jc w:val="left"/>
        <w:rPr>
          <w:rFonts w:ascii="Times New Roman" w:eastAsia="Times New Roman" w:hAnsi="Times New Roman" w:cs="Times New Roman"/>
          <w:sz w:val="16"/>
          <w:szCs w:val="16"/>
          <w:lang w:eastAsia="tr-TR"/>
        </w:rPr>
      </w:pPr>
    </w:p>
    <w:p w:rsidR="00BC7E46" w:rsidRPr="007D1F1B" w:rsidRDefault="00BC7E46" w:rsidP="00BC7E46">
      <w:pPr>
        <w:spacing w:line="360" w:lineRule="auto"/>
        <w:jc w:val="left"/>
        <w:rPr>
          <w:rFonts w:ascii="Times New Roman" w:eastAsia="Times New Roman" w:hAnsi="Times New Roman" w:cs="Times New Roman"/>
          <w:sz w:val="24"/>
          <w:szCs w:val="24"/>
          <w:lang w:eastAsia="tr-TR"/>
        </w:rPr>
      </w:pPr>
      <w:r w:rsidRPr="007D1F1B">
        <w:rPr>
          <w:rFonts w:ascii="Times New Roman" w:eastAsia="Times New Roman" w:hAnsi="Times New Roman" w:cs="Times New Roman"/>
          <w:b/>
          <w:lang w:eastAsia="tr-TR"/>
        </w:rPr>
        <w:t>Instructor Name</w:t>
      </w:r>
      <w:r w:rsidRPr="007D1F1B">
        <w:rPr>
          <w:rFonts w:ascii="Times New Roman" w:eastAsia="Times New Roman" w:hAnsi="Times New Roman" w:cs="Times New Roman"/>
          <w:b/>
          <w:sz w:val="24"/>
          <w:szCs w:val="24"/>
          <w:lang w:eastAsia="tr-TR"/>
        </w:rPr>
        <w:t xml:space="preserve"> :</w:t>
      </w:r>
      <w:r w:rsidRPr="007D1F1B">
        <w:rPr>
          <w:rFonts w:ascii="Times New Roman" w:eastAsia="Times New Roman" w:hAnsi="Times New Roman" w:cs="Times New Roman"/>
          <w:sz w:val="24"/>
          <w:szCs w:val="24"/>
          <w:lang w:eastAsia="tr-TR"/>
        </w:rPr>
        <w:t xml:space="preserve">   Asist. Prof. Özlem UZUN</w:t>
      </w:r>
    </w:p>
    <w:p w:rsidR="00BC7E46" w:rsidRDefault="00BC7E46" w:rsidP="00BC7E46">
      <w:pPr>
        <w:tabs>
          <w:tab w:val="left" w:pos="7800"/>
        </w:tabs>
        <w:jc w:val="left"/>
        <w:rPr>
          <w:rFonts w:ascii="Times New Roman" w:eastAsia="Times New Roman" w:hAnsi="Times New Roman" w:cs="Times New Roman"/>
          <w:sz w:val="24"/>
          <w:szCs w:val="24"/>
          <w:lang w:eastAsia="tr-TR"/>
        </w:rPr>
      </w:pPr>
      <w:r w:rsidRPr="007D1F1B">
        <w:rPr>
          <w:rFonts w:ascii="Times New Roman" w:eastAsia="Times New Roman" w:hAnsi="Times New Roman" w:cs="Times New Roman"/>
          <w:b/>
          <w:sz w:val="24"/>
          <w:szCs w:val="24"/>
          <w:lang w:eastAsia="tr-TR"/>
        </w:rPr>
        <w:t>Signature</w:t>
      </w:r>
      <w:r w:rsidRPr="007D1F1B">
        <w:rPr>
          <w:rFonts w:ascii="Times New Roman" w:eastAsia="Times New Roman" w:hAnsi="Times New Roman" w:cs="Times New Roman"/>
          <w:sz w:val="24"/>
          <w:szCs w:val="24"/>
          <w:lang w:eastAsia="tr-TR"/>
        </w:rPr>
        <w:t xml:space="preserve">: </w:t>
      </w:r>
      <w:r w:rsidRPr="007D1F1B">
        <w:rPr>
          <w:rFonts w:ascii="Times New Roman" w:eastAsia="Times New Roman" w:hAnsi="Times New Roman" w:cs="Times New Roman"/>
          <w:sz w:val="24"/>
          <w:szCs w:val="24"/>
          <w:lang w:eastAsia="tr-TR"/>
        </w:rPr>
        <w:tab/>
        <w:t xml:space="preserve"> </w:t>
      </w:r>
      <w:r w:rsidRPr="007D1F1B">
        <w:rPr>
          <w:rFonts w:ascii="Times New Roman" w:eastAsia="Times New Roman" w:hAnsi="Times New Roman" w:cs="Times New Roman"/>
          <w:b/>
          <w:sz w:val="24"/>
          <w:szCs w:val="24"/>
          <w:lang w:eastAsia="tr-TR"/>
        </w:rPr>
        <w:tab/>
      </w:r>
      <w:r w:rsidRPr="007D1F1B">
        <w:rPr>
          <w:rFonts w:ascii="Times New Roman" w:eastAsia="Times New Roman" w:hAnsi="Times New Roman" w:cs="Times New Roman"/>
          <w:b/>
          <w:sz w:val="24"/>
          <w:szCs w:val="24"/>
          <w:lang w:eastAsia="tr-TR"/>
        </w:rPr>
        <w:tab/>
        <w:t>Date:</w:t>
      </w:r>
      <w:r w:rsidRPr="007D1F1B">
        <w:rPr>
          <w:rFonts w:ascii="Times New Roman" w:eastAsia="Times New Roman" w:hAnsi="Times New Roman" w:cs="Times New Roman"/>
          <w:sz w:val="24"/>
          <w:szCs w:val="24"/>
          <w:lang w:eastAsia="tr-TR"/>
        </w:rPr>
        <w:t xml:space="preserve"> </w:t>
      </w:r>
    </w:p>
    <w:p w:rsidR="00BC7E46" w:rsidRPr="007D1F1B" w:rsidRDefault="00BC7E46" w:rsidP="00BC7E46">
      <w:pPr>
        <w:jc w:val="left"/>
        <w:rPr>
          <w:rFonts w:ascii="Times New Roman" w:eastAsia="Times New Roman" w:hAnsi="Times New Roman" w:cs="Times New Roman"/>
          <w:sz w:val="16"/>
          <w:szCs w:val="16"/>
          <w:lang w:eastAsia="tr-TR"/>
        </w:rPr>
      </w:pPr>
    </w:p>
    <w:p w:rsidR="00BC7E46" w:rsidRPr="007D1F1B" w:rsidRDefault="00BC7E46" w:rsidP="00BC7E46">
      <w:pPr>
        <w:tabs>
          <w:tab w:val="left" w:pos="3450"/>
        </w:tabs>
        <w:jc w:val="left"/>
        <w:rPr>
          <w:rFonts w:ascii="Times New Roman" w:eastAsia="Times New Roman" w:hAnsi="Times New Roman" w:cs="Times New Roman"/>
          <w:sz w:val="24"/>
          <w:szCs w:val="24"/>
          <w:lang w:eastAsia="tr-TR"/>
        </w:rPr>
      </w:pPr>
    </w:p>
    <w:p w:rsidR="00BC7E46" w:rsidRDefault="00BC7E46" w:rsidP="00BC7E46">
      <w:pPr>
        <w:jc w:val="left"/>
        <w:rPr>
          <w:rFonts w:ascii="Times New Roman" w:eastAsia="Times New Roman" w:hAnsi="Times New Roman" w:cs="Times New Roman"/>
          <w:sz w:val="18"/>
          <w:szCs w:val="18"/>
          <w:lang w:val="tr-TR" w:eastAsia="tr-TR"/>
        </w:rPr>
      </w:pPr>
    </w:p>
    <w:p w:rsidR="00BC7E46" w:rsidRPr="007D1F1B" w:rsidRDefault="00BC7E46" w:rsidP="00BC7E46">
      <w:pPr>
        <w:outlineLvl w:val="0"/>
        <w:rPr>
          <w:rFonts w:ascii="Times New Roman" w:eastAsia="Times New Roman" w:hAnsi="Times New Roman" w:cs="Times New Roman"/>
          <w:b/>
          <w:sz w:val="28"/>
          <w:szCs w:val="28"/>
          <w:lang w:val="tr-TR" w:eastAsia="tr-TR"/>
        </w:rPr>
      </w:pPr>
      <w:r w:rsidRPr="007D1F1B">
        <w:rPr>
          <w:rFonts w:ascii="Times New Roman" w:eastAsia="Times New Roman" w:hAnsi="Times New Roman" w:cs="Times New Roman"/>
          <w:b/>
          <w:noProof/>
          <w:sz w:val="28"/>
          <w:szCs w:val="28"/>
          <w:lang w:val="tr-TR" w:eastAsia="tr-TR"/>
        </w:rPr>
        <w:drawing>
          <wp:anchor distT="0" distB="0" distL="114300" distR="114300" simplePos="0" relativeHeight="251696128" behindDoc="1" locked="0" layoutInCell="1" allowOverlap="1" wp14:anchorId="1A5C4573" wp14:editId="60E11C59">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7D1F1B">
        <w:rPr>
          <w:rFonts w:ascii="Times New Roman" w:eastAsia="Times New Roman" w:hAnsi="Times New Roman" w:cs="Times New Roman"/>
          <w:b/>
          <w:sz w:val="28"/>
          <w:szCs w:val="28"/>
          <w:lang w:val="tr-TR" w:eastAsia="tr-TR"/>
        </w:rPr>
        <w:t>Eskişehir Osmangazi University</w:t>
      </w:r>
    </w:p>
    <w:p w:rsidR="00BC7E46" w:rsidRPr="007D1F1B" w:rsidRDefault="00BC7E46" w:rsidP="00BC7E46">
      <w:pPr>
        <w:outlineLvl w:val="0"/>
        <w:rPr>
          <w:rFonts w:ascii="Times New Roman" w:eastAsia="Times New Roman" w:hAnsi="Times New Roman" w:cs="Times New Roman"/>
          <w:b/>
          <w:sz w:val="28"/>
          <w:szCs w:val="28"/>
          <w:lang w:val="tr-TR" w:eastAsia="tr-TR"/>
        </w:rPr>
      </w:pPr>
      <w:r w:rsidRPr="007D1F1B">
        <w:rPr>
          <w:rFonts w:ascii="Times New Roman" w:eastAsia="Times New Roman" w:hAnsi="Times New Roman" w:cs="Times New Roman"/>
          <w:b/>
          <w:sz w:val="28"/>
          <w:szCs w:val="28"/>
          <w:lang w:val="tr-TR" w:eastAsia="tr-TR"/>
        </w:rPr>
        <w:t>Department of Economics</w:t>
      </w:r>
    </w:p>
    <w:p w:rsidR="00BC7E46" w:rsidRPr="007D1F1B" w:rsidRDefault="00BC7E46" w:rsidP="00BC7E46">
      <w:pPr>
        <w:outlineLvl w:val="0"/>
        <w:rPr>
          <w:rFonts w:ascii="Times New Roman" w:eastAsia="Times New Roman" w:hAnsi="Times New Roman" w:cs="Times New Roman"/>
          <w:b/>
          <w:sz w:val="28"/>
          <w:szCs w:val="28"/>
          <w:lang w:val="tr-TR" w:eastAsia="tr-TR"/>
        </w:rPr>
      </w:pPr>
      <w:r w:rsidRPr="007D1F1B">
        <w:rPr>
          <w:rFonts w:ascii="Times New Roman" w:eastAsia="Times New Roman" w:hAnsi="Times New Roman" w:cs="Times New Roman"/>
          <w:b/>
          <w:sz w:val="28"/>
          <w:szCs w:val="28"/>
          <w:lang w:val="tr-TR" w:eastAsia="tr-TR"/>
        </w:rPr>
        <w:t xml:space="preserve">            Course Information Form</w:t>
      </w:r>
    </w:p>
    <w:p w:rsidR="00BC7E46" w:rsidRPr="007D1F1B" w:rsidRDefault="00BC7E46" w:rsidP="00BC7E46">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C7E46" w:rsidRPr="007D1F1B" w:rsidTr="007D7D19">
        <w:tc>
          <w:tcPr>
            <w:tcW w:w="1167" w:type="dxa"/>
            <w:vAlign w:val="center"/>
          </w:tcPr>
          <w:p w:rsidR="00BC7E46" w:rsidRPr="007D1F1B" w:rsidRDefault="00BC7E46" w:rsidP="007D7D19">
            <w:pPr>
              <w:jc w:val="left"/>
              <w:outlineLvl w:val="0"/>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TERM</w:t>
            </w:r>
          </w:p>
        </w:tc>
        <w:tc>
          <w:tcPr>
            <w:tcW w:w="1527" w:type="dxa"/>
            <w:vAlign w:val="center"/>
          </w:tcPr>
          <w:p w:rsidR="00BC7E46" w:rsidRPr="007D1F1B" w:rsidRDefault="00BC7E46" w:rsidP="007D7D19">
            <w:pPr>
              <w:jc w:val="left"/>
              <w:outlineLvl w:val="0"/>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 xml:space="preserve"> Spring </w:t>
            </w:r>
          </w:p>
        </w:tc>
      </w:tr>
    </w:tbl>
    <w:p w:rsidR="00BC7E46" w:rsidRPr="007D1F1B" w:rsidRDefault="00BC7E46" w:rsidP="00BC7E46">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C7E46" w:rsidRPr="007D1F1B" w:rsidTr="007D7D19">
        <w:tc>
          <w:tcPr>
            <w:tcW w:w="1668" w:type="dxa"/>
            <w:vAlign w:val="center"/>
          </w:tcPr>
          <w:p w:rsidR="00BC7E46" w:rsidRPr="007D1F1B" w:rsidRDefault="00BC7E46" w:rsidP="007D7D19">
            <w:pPr>
              <w:outlineLvl w:val="0"/>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COURSE CODE</w:t>
            </w:r>
          </w:p>
        </w:tc>
        <w:tc>
          <w:tcPr>
            <w:tcW w:w="2760" w:type="dxa"/>
            <w:vAlign w:val="center"/>
          </w:tcPr>
          <w:p w:rsidR="00BC7E46" w:rsidRPr="007D1F1B" w:rsidRDefault="00BC7E46" w:rsidP="007D7D19">
            <w:pPr>
              <w:jc w:val="left"/>
              <w:outlineLvl w:val="0"/>
              <w:rPr>
                <w:rFonts w:ascii="Times New Roman" w:eastAsia="Times New Roman" w:hAnsi="Times New Roman" w:cs="Times New Roman"/>
                <w:sz w:val="24"/>
                <w:szCs w:val="24"/>
                <w:lang w:val="tr-TR" w:eastAsia="tr-TR"/>
              </w:rPr>
            </w:pPr>
            <w:r w:rsidRPr="007D1F1B">
              <w:rPr>
                <w:rFonts w:ascii="Times New Roman" w:eastAsia="Times New Roman" w:hAnsi="Times New Roman" w:cs="Times New Roman"/>
                <w:color w:val="333333"/>
                <w:sz w:val="27"/>
                <w:szCs w:val="27"/>
                <w:shd w:val="clear" w:color="auto" w:fill="F7F6F3"/>
                <w:lang w:val="tr-TR" w:eastAsia="tr-TR"/>
              </w:rPr>
              <w:t>131212213</w:t>
            </w:r>
          </w:p>
        </w:tc>
        <w:tc>
          <w:tcPr>
            <w:tcW w:w="1560" w:type="dxa"/>
            <w:vAlign w:val="center"/>
          </w:tcPr>
          <w:p w:rsidR="00BC7E46" w:rsidRPr="007D1F1B" w:rsidRDefault="00BC7E46" w:rsidP="007D7D19">
            <w:pPr>
              <w:outlineLvl w:val="0"/>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COURSE NAME</w:t>
            </w:r>
          </w:p>
        </w:tc>
        <w:tc>
          <w:tcPr>
            <w:tcW w:w="4185" w:type="dxa"/>
          </w:tcPr>
          <w:p w:rsidR="00BC7E46" w:rsidRPr="007D1F1B" w:rsidRDefault="00BC7E46" w:rsidP="007D7D19">
            <w:pPr>
              <w:jc w:val="left"/>
              <w:outlineLvl w:val="0"/>
              <w:rPr>
                <w:rFonts w:ascii="Times New Roman" w:eastAsia="Times New Roman" w:hAnsi="Times New Roman" w:cs="Times New Roman"/>
                <w:szCs w:val="20"/>
                <w:lang w:val="tr-TR" w:eastAsia="tr-TR"/>
              </w:rPr>
            </w:pPr>
            <w:r w:rsidRPr="007D1F1B">
              <w:rPr>
                <w:rFonts w:ascii="Times New Roman" w:eastAsia="Times New Roman" w:hAnsi="Times New Roman" w:cs="Times New Roman"/>
                <w:sz w:val="20"/>
                <w:szCs w:val="20"/>
                <w:lang w:val="tr-TR" w:eastAsia="tr-TR"/>
              </w:rPr>
              <w:t xml:space="preserve"> </w:t>
            </w:r>
          </w:p>
          <w:p w:rsidR="00BC7E46" w:rsidRPr="007D1F1B" w:rsidRDefault="00BC7E46" w:rsidP="007D7D19">
            <w:pPr>
              <w:jc w:val="left"/>
              <w:outlineLvl w:val="0"/>
              <w:rPr>
                <w:rFonts w:ascii="Times New Roman" w:eastAsia="Times New Roman" w:hAnsi="Times New Roman" w:cs="Times New Roman"/>
                <w:sz w:val="20"/>
                <w:szCs w:val="20"/>
                <w:lang w:val="tr-TR" w:eastAsia="tr-TR"/>
              </w:rPr>
            </w:pPr>
            <w:bookmarkStart w:id="8" w:name="accoII"/>
            <w:bookmarkEnd w:id="8"/>
            <w:r w:rsidRPr="007D1F1B">
              <w:rPr>
                <w:rFonts w:ascii="Times New Roman" w:eastAsia="Times New Roman" w:hAnsi="Times New Roman" w:cs="Times New Roman"/>
                <w:sz w:val="20"/>
                <w:szCs w:val="20"/>
                <w:lang w:val="tr-TR" w:eastAsia="tr-TR"/>
              </w:rPr>
              <w:t>Accounting II</w:t>
            </w:r>
          </w:p>
        </w:tc>
      </w:tr>
    </w:tbl>
    <w:p w:rsidR="00BC7E46" w:rsidRPr="007D1F1B" w:rsidRDefault="00BC7E46" w:rsidP="00BC7E46">
      <w:pPr>
        <w:jc w:val="left"/>
        <w:outlineLvl w:val="0"/>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b/>
          <w:sz w:val="20"/>
          <w:szCs w:val="20"/>
          <w:lang w:val="tr-TR" w:eastAsia="tr-TR"/>
        </w:rPr>
        <w:t xml:space="preserve">                                                   </w:t>
      </w:r>
      <w:r w:rsidRPr="007D1F1B">
        <w:rPr>
          <w:rFonts w:ascii="Times New Roman" w:eastAsia="Times New Roman" w:hAnsi="Times New Roman" w:cs="Times New Roman"/>
          <w:b/>
          <w:sz w:val="20"/>
          <w:szCs w:val="20"/>
          <w:lang w:val="tr-TR" w:eastAsia="tr-TR"/>
        </w:rPr>
        <w:tab/>
      </w:r>
      <w:r w:rsidRPr="007D1F1B">
        <w:rPr>
          <w:rFonts w:ascii="Times New Roman" w:eastAsia="Times New Roman" w:hAnsi="Times New Roman" w:cs="Times New Roman"/>
          <w:b/>
          <w:sz w:val="20"/>
          <w:szCs w:val="20"/>
          <w:lang w:val="tr-TR" w:eastAsia="tr-TR"/>
        </w:rPr>
        <w:tab/>
      </w:r>
      <w:r w:rsidRPr="007D1F1B">
        <w:rPr>
          <w:rFonts w:ascii="Times New Roman" w:eastAsia="Times New Roman" w:hAnsi="Times New Roman" w:cs="Times New Roman"/>
          <w:b/>
          <w:sz w:val="20"/>
          <w:szCs w:val="20"/>
          <w:lang w:val="tr-TR" w:eastAsia="tr-TR"/>
        </w:rPr>
        <w:tab/>
      </w:r>
      <w:r w:rsidRPr="007D1F1B">
        <w:rPr>
          <w:rFonts w:ascii="Times New Roman" w:eastAsia="Times New Roman" w:hAnsi="Times New Roman" w:cs="Times New Roman"/>
          <w:b/>
          <w:sz w:val="20"/>
          <w:szCs w:val="20"/>
          <w:lang w:val="tr-TR" w:eastAsia="tr-TR"/>
        </w:rPr>
        <w:tab/>
      </w:r>
      <w:r w:rsidRPr="007D1F1B">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6"/>
        <w:gridCol w:w="871"/>
        <w:gridCol w:w="1204"/>
        <w:gridCol w:w="59"/>
        <w:gridCol w:w="12"/>
        <w:gridCol w:w="1137"/>
        <w:gridCol w:w="850"/>
        <w:gridCol w:w="138"/>
        <w:gridCol w:w="118"/>
        <w:gridCol w:w="592"/>
        <w:gridCol w:w="1418"/>
        <w:gridCol w:w="545"/>
        <w:gridCol w:w="165"/>
        <w:gridCol w:w="1412"/>
      </w:tblGrid>
      <w:tr w:rsidR="00BC7E46" w:rsidRPr="007D1F1B" w:rsidTr="007D7D19">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b/>
                <w:sz w:val="18"/>
                <w:szCs w:val="20"/>
                <w:lang w:val="tr-TR" w:eastAsia="tr-TR"/>
              </w:rPr>
              <w:t xml:space="preserve">SEMESTER </w:t>
            </w:r>
          </w:p>
        </w:tc>
        <w:tc>
          <w:tcPr>
            <w:tcW w:w="1817" w:type="pct"/>
            <w:gridSpan w:val="6"/>
            <w:tcBorders>
              <w:left w:val="single" w:sz="12" w:space="0" w:color="auto"/>
              <w:bottom w:val="single" w:sz="4"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WEEKLY COURSE HOURS</w:t>
            </w:r>
          </w:p>
        </w:tc>
        <w:tc>
          <w:tcPr>
            <w:tcW w:w="2575" w:type="pct"/>
            <w:gridSpan w:val="8"/>
            <w:tcBorders>
              <w:left w:val="single" w:sz="12" w:space="0" w:color="auto"/>
              <w:bottom w:val="single" w:sz="4"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p>
        </w:tc>
      </w:tr>
      <w:tr w:rsidR="00BC7E46" w:rsidRPr="007D1F1B" w:rsidTr="007D7D19">
        <w:trPr>
          <w:trHeight w:val="382"/>
        </w:trPr>
        <w:tc>
          <w:tcPr>
            <w:tcW w:w="607" w:type="pct"/>
            <w:vMerge/>
            <w:tcBorders>
              <w:top w:val="single" w:sz="4" w:space="0" w:color="auto"/>
              <w:left w:val="single" w:sz="12" w:space="0" w:color="auto"/>
              <w:bottom w:val="single" w:sz="4" w:space="0" w:color="auto"/>
              <w:right w:val="single" w:sz="12" w:space="0" w:color="auto"/>
            </w:tcBorders>
          </w:tcPr>
          <w:p w:rsidR="00BC7E46" w:rsidRPr="007D1F1B" w:rsidRDefault="00BC7E46" w:rsidP="007D7D19">
            <w:pPr>
              <w:jc w:val="left"/>
              <w:rPr>
                <w:rFonts w:ascii="Times New Roman" w:eastAsia="Times New Roman" w:hAnsi="Times New Roman" w:cs="Times New Roman"/>
                <w:b/>
                <w:sz w:val="20"/>
                <w:szCs w:val="20"/>
                <w:lang w:val="tr-TR" w:eastAsia="tr-TR"/>
              </w:rPr>
            </w:pPr>
          </w:p>
        </w:tc>
        <w:tc>
          <w:tcPr>
            <w:tcW w:w="632" w:type="pct"/>
            <w:gridSpan w:val="2"/>
            <w:tcBorders>
              <w:top w:val="single" w:sz="4" w:space="0" w:color="auto"/>
              <w:left w:val="single" w:sz="12" w:space="0" w:color="auto"/>
              <w:bottom w:val="single" w:sz="4" w:space="0" w:color="auto"/>
              <w:right w:val="single" w:sz="4"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BC7E46" w:rsidRPr="007D1F1B" w:rsidRDefault="00BC7E46" w:rsidP="007D7D19">
            <w:pPr>
              <w:ind w:left="-111" w:right="-108"/>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Laboratory</w:t>
            </w:r>
          </w:p>
        </w:tc>
        <w:tc>
          <w:tcPr>
            <w:tcW w:w="486" w:type="pct"/>
            <w:gridSpan w:val="2"/>
            <w:tcBorders>
              <w:top w:val="single" w:sz="4" w:space="0" w:color="auto"/>
              <w:bottom w:val="single" w:sz="4" w:space="0" w:color="auto"/>
              <w:right w:val="single" w:sz="4"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Credits</w:t>
            </w:r>
          </w:p>
        </w:tc>
        <w:tc>
          <w:tcPr>
            <w:tcW w:w="349" w:type="pct"/>
            <w:gridSpan w:val="2"/>
            <w:tcBorders>
              <w:top w:val="single" w:sz="4" w:space="0" w:color="auto"/>
              <w:left w:val="single" w:sz="4" w:space="0" w:color="auto"/>
              <w:bottom w:val="single" w:sz="4" w:space="0" w:color="auto"/>
              <w:right w:val="single" w:sz="4" w:space="0" w:color="auto"/>
            </w:tcBorders>
            <w:vAlign w:val="center"/>
          </w:tcPr>
          <w:p w:rsidR="00BC7E46" w:rsidRPr="007D1F1B" w:rsidRDefault="00BC7E46" w:rsidP="007D7D19">
            <w:pPr>
              <w:ind w:left="-111" w:right="-108"/>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ECTS</w:t>
            </w:r>
          </w:p>
        </w:tc>
        <w:tc>
          <w:tcPr>
            <w:tcW w:w="1046" w:type="pct"/>
            <w:gridSpan w:val="3"/>
            <w:tcBorders>
              <w:top w:val="single" w:sz="4" w:space="0" w:color="auto"/>
              <w:left w:val="single" w:sz="4" w:space="0" w:color="auto"/>
              <w:bottom w:val="single" w:sz="4"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COURSE TYPE</w:t>
            </w:r>
          </w:p>
        </w:tc>
        <w:tc>
          <w:tcPr>
            <w:tcW w:w="695" w:type="pct"/>
            <w:tcBorders>
              <w:top w:val="single" w:sz="4" w:space="0" w:color="auto"/>
              <w:left w:val="single" w:sz="4" w:space="0" w:color="auto"/>
              <w:bottom w:val="single" w:sz="4"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LANGUAGE</w:t>
            </w:r>
          </w:p>
        </w:tc>
      </w:tr>
      <w:tr w:rsidR="00BC7E46" w:rsidRPr="007D1F1B" w:rsidTr="007D7D19">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 xml:space="preserve"> 2</w:t>
            </w:r>
          </w:p>
        </w:tc>
        <w:tc>
          <w:tcPr>
            <w:tcW w:w="632" w:type="pct"/>
            <w:gridSpan w:val="2"/>
            <w:tcBorders>
              <w:top w:val="single" w:sz="4" w:space="0" w:color="auto"/>
              <w:left w:val="single" w:sz="12" w:space="0" w:color="auto"/>
              <w:bottom w:val="single" w:sz="12" w:space="0" w:color="auto"/>
              <w:right w:val="single" w:sz="4"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 xml:space="preserve">3 </w:t>
            </w:r>
          </w:p>
        </w:tc>
        <w:tc>
          <w:tcPr>
            <w:tcW w:w="627" w:type="pct"/>
            <w:gridSpan w:val="3"/>
            <w:tcBorders>
              <w:top w:val="single" w:sz="4" w:space="0" w:color="auto"/>
              <w:left w:val="single" w:sz="4" w:space="0" w:color="auto"/>
              <w:bottom w:val="single" w:sz="12"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 xml:space="preserve"> </w:t>
            </w:r>
          </w:p>
        </w:tc>
        <w:tc>
          <w:tcPr>
            <w:tcW w:w="486" w:type="pct"/>
            <w:gridSpan w:val="2"/>
            <w:tcBorders>
              <w:top w:val="single" w:sz="4" w:space="0" w:color="auto"/>
              <w:bottom w:val="single" w:sz="12" w:space="0" w:color="auto"/>
              <w:right w:val="single" w:sz="4" w:space="0" w:color="auto"/>
            </w:tcBorders>
            <w:shd w:val="clear" w:color="auto" w:fill="auto"/>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 xml:space="preserve"> 3</w:t>
            </w:r>
          </w:p>
        </w:tc>
        <w:tc>
          <w:tcPr>
            <w:tcW w:w="34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 xml:space="preserve">4 </w:t>
            </w:r>
          </w:p>
        </w:tc>
        <w:tc>
          <w:tcPr>
            <w:tcW w:w="1046" w:type="pct"/>
            <w:gridSpan w:val="3"/>
            <w:tcBorders>
              <w:top w:val="single" w:sz="4" w:space="0" w:color="auto"/>
              <w:left w:val="single" w:sz="4" w:space="0" w:color="auto"/>
              <w:bottom w:val="single" w:sz="12" w:space="0" w:color="auto"/>
            </w:tcBorders>
            <w:vAlign w:val="center"/>
          </w:tcPr>
          <w:p w:rsidR="00BC7E46" w:rsidRPr="007D1F1B" w:rsidRDefault="00BC7E46" w:rsidP="007D7D19">
            <w:pPr>
              <w:jc w:val="left"/>
              <w:rPr>
                <w:rFonts w:ascii="Times New Roman" w:eastAsia="Times New Roman" w:hAnsi="Times New Roman" w:cs="Times New Roman"/>
                <w:sz w:val="24"/>
                <w:szCs w:val="24"/>
                <w:vertAlign w:val="superscript"/>
                <w:lang w:val="tr-TR" w:eastAsia="tr-TR"/>
              </w:rPr>
            </w:pPr>
            <w:r w:rsidRPr="007D1F1B">
              <w:rPr>
                <w:rFonts w:ascii="Times New Roman" w:eastAsia="Times New Roman" w:hAnsi="Times New Roman" w:cs="Times New Roman"/>
                <w:sz w:val="24"/>
                <w:szCs w:val="24"/>
                <w:vertAlign w:val="superscript"/>
                <w:lang w:val="tr-TR" w:eastAsia="tr-TR"/>
              </w:rPr>
              <w:t>CORE (x )  ELECTIVE ( )</w:t>
            </w:r>
          </w:p>
        </w:tc>
        <w:tc>
          <w:tcPr>
            <w:tcW w:w="695" w:type="pct"/>
            <w:tcBorders>
              <w:top w:val="single" w:sz="4" w:space="0" w:color="auto"/>
              <w:left w:val="single" w:sz="4" w:space="0" w:color="auto"/>
              <w:bottom w:val="single" w:sz="12" w:space="0" w:color="auto"/>
            </w:tcBorders>
          </w:tcPr>
          <w:p w:rsidR="00BC7E46" w:rsidRPr="007D1F1B" w:rsidRDefault="00BC7E46" w:rsidP="007D7D19">
            <w:pPr>
              <w:rPr>
                <w:rFonts w:ascii="Times New Roman" w:eastAsia="Times New Roman" w:hAnsi="Times New Roman" w:cs="Times New Roman"/>
                <w:sz w:val="24"/>
                <w:szCs w:val="24"/>
                <w:vertAlign w:val="superscript"/>
                <w:lang w:val="tr-TR" w:eastAsia="tr-TR"/>
              </w:rPr>
            </w:pPr>
            <w:r w:rsidRPr="007D1F1B">
              <w:rPr>
                <w:rFonts w:ascii="Times New Roman" w:eastAsia="Times New Roman" w:hAnsi="Times New Roman" w:cs="Times New Roman"/>
                <w:sz w:val="24"/>
                <w:szCs w:val="24"/>
                <w:vertAlign w:val="superscript"/>
                <w:lang w:val="tr-TR" w:eastAsia="tr-TR"/>
              </w:rPr>
              <w:t>Turkish</w:t>
            </w:r>
          </w:p>
        </w:tc>
      </w:tr>
      <w:tr w:rsidR="00BC7E46" w:rsidRPr="007D1F1B" w:rsidTr="007D7D19">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COURSE CATEGORY</w:t>
            </w:r>
          </w:p>
        </w:tc>
      </w:tr>
      <w:tr w:rsidR="00BC7E46" w:rsidRPr="007D1F1B" w:rsidTr="007D7D19">
        <w:tblPrEx>
          <w:tblBorders>
            <w:insideH w:val="single" w:sz="6" w:space="0" w:color="auto"/>
            <w:insideV w:val="single" w:sz="6" w:space="0" w:color="auto"/>
          </w:tblBorders>
        </w:tblPrEx>
        <w:trPr>
          <w:trHeight w:val="546"/>
        </w:trPr>
        <w:tc>
          <w:tcPr>
            <w:tcW w:w="811" w:type="pct"/>
            <w:gridSpan w:val="2"/>
            <w:tcBorders>
              <w:top w:val="single" w:sz="12" w:space="0" w:color="auto"/>
              <w:left w:val="single" w:sz="12" w:space="0" w:color="auto"/>
              <w:bottom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sz w:val="20"/>
                <w:szCs w:val="20"/>
                <w:lang w:val="tr-TR" w:eastAsia="tr-TR"/>
              </w:rPr>
              <w:t>Core Professional</w:t>
            </w:r>
          </w:p>
        </w:tc>
        <w:tc>
          <w:tcPr>
            <w:tcW w:w="983" w:type="pct"/>
            <w:gridSpan w:val="3"/>
            <w:tcBorders>
              <w:top w:val="single" w:sz="12" w:space="0" w:color="auto"/>
              <w:bottom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sz w:val="20"/>
                <w:szCs w:val="20"/>
                <w:lang w:val="tr-TR" w:eastAsia="tr-TR"/>
              </w:rPr>
              <w:t>Human, Communication, and Management Skills</w:t>
            </w:r>
          </w:p>
        </w:tc>
        <w:tc>
          <w:tcPr>
            <w:tcW w:w="1044" w:type="pct"/>
            <w:gridSpan w:val="3"/>
            <w:tcBorders>
              <w:top w:val="single" w:sz="12" w:space="0" w:color="auto"/>
              <w:bottom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sz w:val="20"/>
                <w:szCs w:val="20"/>
                <w:lang w:val="tr-TR" w:eastAsia="tr-TR"/>
              </w:rPr>
              <w:t>Transmissible Skills</w:t>
            </w:r>
          </w:p>
        </w:tc>
      </w:tr>
      <w:tr w:rsidR="00BC7E46" w:rsidRPr="007D1F1B" w:rsidTr="007D7D19">
        <w:tblPrEx>
          <w:tblBorders>
            <w:insideH w:val="single" w:sz="6" w:space="0" w:color="auto"/>
            <w:insideV w:val="single" w:sz="6" w:space="0" w:color="auto"/>
          </w:tblBorders>
        </w:tblPrEx>
        <w:trPr>
          <w:trHeight w:val="138"/>
        </w:trPr>
        <w:tc>
          <w:tcPr>
            <w:tcW w:w="811" w:type="pct"/>
            <w:gridSpan w:val="2"/>
            <w:tcBorders>
              <w:top w:val="single" w:sz="6" w:space="0" w:color="auto"/>
              <w:left w:val="single" w:sz="12" w:space="0" w:color="auto"/>
              <w:bottom w:val="single" w:sz="12" w:space="0" w:color="auto"/>
              <w:right w:val="single" w:sz="4" w:space="0" w:color="auto"/>
            </w:tcBorders>
          </w:tcPr>
          <w:p w:rsidR="00BC7E46" w:rsidRPr="007D1F1B" w:rsidRDefault="00BC7E46" w:rsidP="007D7D19">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BC7E46" w:rsidRPr="007D1F1B" w:rsidRDefault="00BC7E46" w:rsidP="007D7D19">
            <w:pPr>
              <w:rPr>
                <w:rFonts w:ascii="Times New Roman" w:eastAsia="Times New Roman" w:hAnsi="Times New Roman" w:cs="Times New Roman"/>
                <w:sz w:val="24"/>
                <w:szCs w:val="24"/>
                <w:lang w:val="tr-TR" w:eastAsia="tr-TR"/>
              </w:rPr>
            </w:pPr>
            <w:r w:rsidRPr="007D1F1B">
              <w:rPr>
                <w:rFonts w:ascii="Times New Roman" w:eastAsia="Times New Roman" w:hAnsi="Times New Roman" w:cs="Times New Roman"/>
                <w:sz w:val="24"/>
                <w:szCs w:val="24"/>
                <w:lang w:val="tr-TR" w:eastAsia="tr-TR"/>
              </w:rPr>
              <w:t>x</w:t>
            </w:r>
          </w:p>
        </w:tc>
        <w:tc>
          <w:tcPr>
            <w:tcW w:w="983" w:type="pct"/>
            <w:gridSpan w:val="3"/>
            <w:tcBorders>
              <w:top w:val="single" w:sz="6" w:space="0" w:color="auto"/>
              <w:left w:val="single" w:sz="4" w:space="0" w:color="auto"/>
              <w:bottom w:val="single" w:sz="12" w:space="0" w:color="auto"/>
            </w:tcBorders>
          </w:tcPr>
          <w:p w:rsidR="00BC7E46" w:rsidRPr="007D1F1B" w:rsidRDefault="00BC7E46" w:rsidP="007D7D19">
            <w:pPr>
              <w:rPr>
                <w:rFonts w:ascii="Times New Roman" w:eastAsia="Times New Roman" w:hAnsi="Times New Roman" w:cs="Times New Roman"/>
                <w:sz w:val="24"/>
                <w:szCs w:val="24"/>
                <w:lang w:val="tr-TR" w:eastAsia="tr-TR"/>
              </w:rPr>
            </w:pPr>
            <w:r w:rsidRPr="007D1F1B">
              <w:rPr>
                <w:rFonts w:ascii="Times New Roman" w:eastAsia="Times New Roman" w:hAnsi="Times New Roman" w:cs="Times New Roman"/>
                <w:sz w:val="24"/>
                <w:szCs w:val="24"/>
                <w:lang w:val="tr-TR" w:eastAsia="tr-TR"/>
              </w:rPr>
              <w:t xml:space="preserve"> </w:t>
            </w:r>
          </w:p>
        </w:tc>
        <w:tc>
          <w:tcPr>
            <w:tcW w:w="1114" w:type="pct"/>
            <w:gridSpan w:val="4"/>
            <w:tcBorders>
              <w:top w:val="single" w:sz="6" w:space="0" w:color="auto"/>
              <w:left w:val="single" w:sz="4" w:space="0" w:color="auto"/>
              <w:bottom w:val="single" w:sz="12" w:space="0" w:color="auto"/>
            </w:tcBorders>
          </w:tcPr>
          <w:p w:rsidR="00BC7E46" w:rsidRPr="007D1F1B" w:rsidRDefault="00BC7E46" w:rsidP="007D7D19">
            <w:pPr>
              <w:rPr>
                <w:rFonts w:ascii="Times New Roman" w:eastAsia="Times New Roman" w:hAnsi="Times New Roman" w:cs="Times New Roman"/>
                <w:sz w:val="24"/>
                <w:szCs w:val="24"/>
                <w:lang w:val="tr-TR" w:eastAsia="tr-TR"/>
              </w:rPr>
            </w:pPr>
          </w:p>
        </w:tc>
        <w:tc>
          <w:tcPr>
            <w:tcW w:w="1044" w:type="pct"/>
            <w:gridSpan w:val="3"/>
            <w:tcBorders>
              <w:top w:val="single" w:sz="6" w:space="0" w:color="auto"/>
              <w:left w:val="single" w:sz="4" w:space="0" w:color="auto"/>
              <w:bottom w:val="single" w:sz="12" w:space="0" w:color="auto"/>
            </w:tcBorders>
          </w:tcPr>
          <w:p w:rsidR="00BC7E46" w:rsidRPr="007D1F1B" w:rsidRDefault="00BC7E46" w:rsidP="007D7D19">
            <w:pPr>
              <w:rPr>
                <w:rFonts w:ascii="Times New Roman" w:eastAsia="Times New Roman" w:hAnsi="Times New Roman" w:cs="Times New Roman"/>
                <w:lang w:val="tr-TR" w:eastAsia="tr-TR"/>
              </w:rPr>
            </w:pPr>
          </w:p>
        </w:tc>
      </w:tr>
      <w:tr w:rsidR="00BC7E46" w:rsidRPr="007D1F1B" w:rsidTr="007D7D19">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ASSESSMENT CRITERIAS</w:t>
            </w:r>
          </w:p>
        </w:tc>
      </w:tr>
      <w:tr w:rsidR="00BC7E46" w:rsidRPr="007D1F1B" w:rsidTr="007D7D19">
        <w:tc>
          <w:tcPr>
            <w:tcW w:w="1831" w:type="pct"/>
            <w:gridSpan w:val="4"/>
            <w:vMerge w:val="restart"/>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TERM TIME</w:t>
            </w:r>
          </w:p>
        </w:tc>
        <w:tc>
          <w:tcPr>
            <w:tcW w:w="1138" w:type="pct"/>
            <w:gridSpan w:val="6"/>
            <w:tcBorders>
              <w:top w:val="single" w:sz="12" w:space="0" w:color="auto"/>
              <w:left w:val="single" w:sz="12" w:space="0" w:color="auto"/>
              <w:bottom w:val="single" w:sz="8" w:space="0" w:color="auto"/>
              <w:right w:val="single" w:sz="4"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Activity</w:t>
            </w:r>
          </w:p>
        </w:tc>
        <w:tc>
          <w:tcPr>
            <w:tcW w:w="1256" w:type="pct"/>
            <w:gridSpan w:val="3"/>
            <w:tcBorders>
              <w:top w:val="single" w:sz="12" w:space="0" w:color="auto"/>
              <w:left w:val="single" w:sz="4" w:space="0" w:color="auto"/>
              <w:bottom w:val="single" w:sz="8" w:space="0" w:color="auto"/>
              <w:right w:val="single" w:sz="8"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Percentage (%)</w:t>
            </w:r>
          </w:p>
        </w:tc>
      </w:tr>
      <w:tr w:rsidR="00BC7E46" w:rsidRPr="007D1F1B" w:rsidTr="007D7D19">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jc w:val="left"/>
              <w:rPr>
                <w:rFonts w:ascii="Times New Roman" w:eastAsia="Times New Roman" w:hAnsi="Times New Roman" w:cs="Times New Roman"/>
                <w:b/>
                <w:sz w:val="20"/>
                <w:szCs w:val="20"/>
                <w:lang w:val="tr-TR" w:eastAsia="tr-TR"/>
              </w:rPr>
            </w:pPr>
          </w:p>
        </w:tc>
        <w:tc>
          <w:tcPr>
            <w:tcW w:w="1138" w:type="pct"/>
            <w:gridSpan w:val="6"/>
            <w:tcBorders>
              <w:top w:val="single" w:sz="8" w:space="0" w:color="auto"/>
              <w:left w:val="single" w:sz="12" w:space="0" w:color="auto"/>
              <w:bottom w:val="single" w:sz="4" w:space="0" w:color="auto"/>
              <w:right w:val="single" w:sz="4" w:space="0" w:color="auto"/>
            </w:tcBorders>
            <w:vAlign w:val="center"/>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I. Mid-Term</w:t>
            </w:r>
          </w:p>
        </w:tc>
        <w:tc>
          <w:tcPr>
            <w:tcW w:w="1256" w:type="pct"/>
            <w:gridSpan w:val="3"/>
            <w:tcBorders>
              <w:top w:val="single" w:sz="8" w:space="0" w:color="auto"/>
              <w:left w:val="single" w:sz="4" w:space="0" w:color="auto"/>
              <w:bottom w:val="single" w:sz="4" w:space="0" w:color="auto"/>
              <w:right w:val="single" w:sz="8" w:space="0" w:color="auto"/>
            </w:tcBorders>
          </w:tcPr>
          <w:p w:rsidR="00BC7E46" w:rsidRPr="007D1F1B" w:rsidRDefault="00BC7E46" w:rsidP="007D7D19">
            <w:pPr>
              <w:rPr>
                <w:rFonts w:ascii="Times New Roman" w:eastAsia="Times New Roman" w:hAnsi="Times New Roman" w:cs="Times New Roman"/>
                <w:sz w:val="24"/>
                <w:szCs w:val="24"/>
                <w:lang w:val="tr-TR" w:eastAsia="tr-TR"/>
              </w:rPr>
            </w:pPr>
            <w:r w:rsidRPr="007D1F1B">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BC7E46" w:rsidRPr="007D1F1B" w:rsidRDefault="00BC7E46" w:rsidP="007D7D19">
            <w:pPr>
              <w:rPr>
                <w:rFonts w:ascii="Times New Roman" w:eastAsia="Times New Roman" w:hAnsi="Times New Roman" w:cs="Times New Roman"/>
                <w:sz w:val="20"/>
                <w:szCs w:val="20"/>
                <w:highlight w:val="yellow"/>
                <w:lang w:val="tr-TR" w:eastAsia="tr-TR"/>
              </w:rPr>
            </w:pPr>
            <w:r w:rsidRPr="007D1F1B">
              <w:rPr>
                <w:rFonts w:ascii="Times New Roman" w:eastAsia="Times New Roman" w:hAnsi="Times New Roman" w:cs="Times New Roman"/>
                <w:sz w:val="20"/>
                <w:szCs w:val="20"/>
                <w:lang w:val="tr-TR" w:eastAsia="tr-TR"/>
              </w:rPr>
              <w:t xml:space="preserve"> 40</w:t>
            </w:r>
          </w:p>
        </w:tc>
      </w:tr>
      <w:tr w:rsidR="00BC7E46" w:rsidRPr="007D1F1B" w:rsidTr="007D7D19">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jc w:val="left"/>
              <w:rPr>
                <w:rFonts w:ascii="Times New Roman" w:eastAsia="Times New Roman" w:hAnsi="Times New Roman" w:cs="Times New Roman"/>
                <w:b/>
                <w:sz w:val="20"/>
                <w:szCs w:val="20"/>
                <w:lang w:val="tr-TR" w:eastAsia="tr-TR"/>
              </w:rPr>
            </w:pPr>
          </w:p>
        </w:tc>
        <w:tc>
          <w:tcPr>
            <w:tcW w:w="1138" w:type="pct"/>
            <w:gridSpan w:val="6"/>
            <w:tcBorders>
              <w:top w:val="single" w:sz="4" w:space="0" w:color="auto"/>
              <w:left w:val="single" w:sz="12" w:space="0" w:color="auto"/>
              <w:bottom w:val="single" w:sz="4" w:space="0" w:color="auto"/>
              <w:right w:val="single" w:sz="4" w:space="0" w:color="auto"/>
            </w:tcBorders>
            <w:vAlign w:val="center"/>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II. Mid-Term</w:t>
            </w:r>
          </w:p>
        </w:tc>
        <w:tc>
          <w:tcPr>
            <w:tcW w:w="1256" w:type="pct"/>
            <w:gridSpan w:val="3"/>
            <w:tcBorders>
              <w:top w:val="single" w:sz="4" w:space="0" w:color="auto"/>
              <w:left w:val="single" w:sz="4" w:space="0" w:color="auto"/>
              <w:bottom w:val="single" w:sz="4" w:space="0" w:color="auto"/>
              <w:right w:val="single" w:sz="8" w:space="0" w:color="auto"/>
            </w:tcBorders>
          </w:tcPr>
          <w:p w:rsidR="00BC7E46" w:rsidRPr="007D1F1B" w:rsidRDefault="00BC7E46" w:rsidP="007D7D19">
            <w:pPr>
              <w:rPr>
                <w:rFonts w:ascii="Times New Roman" w:eastAsia="Times New Roman" w:hAnsi="Times New Roman" w:cs="Times New Roman"/>
                <w:sz w:val="24"/>
                <w:szCs w:val="24"/>
                <w:lang w:val="tr-TR" w:eastAsia="tr-TR"/>
              </w:rPr>
            </w:pPr>
            <w:r w:rsidRPr="007D1F1B">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BC7E46" w:rsidRPr="007D1F1B" w:rsidRDefault="00BC7E46" w:rsidP="007D7D19">
            <w:pPr>
              <w:rPr>
                <w:rFonts w:ascii="Times New Roman" w:eastAsia="Times New Roman" w:hAnsi="Times New Roman" w:cs="Times New Roman"/>
                <w:sz w:val="20"/>
                <w:szCs w:val="20"/>
                <w:highlight w:val="yellow"/>
                <w:lang w:val="tr-TR" w:eastAsia="tr-TR"/>
              </w:rPr>
            </w:pPr>
            <w:r w:rsidRPr="007D1F1B">
              <w:rPr>
                <w:rFonts w:ascii="Times New Roman" w:eastAsia="Times New Roman" w:hAnsi="Times New Roman" w:cs="Times New Roman"/>
                <w:sz w:val="20"/>
                <w:szCs w:val="20"/>
                <w:lang w:val="tr-TR" w:eastAsia="tr-TR"/>
              </w:rPr>
              <w:t xml:space="preserve"> </w:t>
            </w:r>
          </w:p>
        </w:tc>
      </w:tr>
      <w:tr w:rsidR="00BC7E46" w:rsidRPr="007D1F1B" w:rsidTr="007D7D19">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jc w:val="left"/>
              <w:rPr>
                <w:rFonts w:ascii="Times New Roman" w:eastAsia="Times New Roman" w:hAnsi="Times New Roman" w:cs="Times New Roman"/>
                <w:b/>
                <w:sz w:val="20"/>
                <w:szCs w:val="20"/>
                <w:lang w:val="tr-TR" w:eastAsia="tr-TR"/>
              </w:rPr>
            </w:pPr>
          </w:p>
        </w:tc>
        <w:tc>
          <w:tcPr>
            <w:tcW w:w="1138" w:type="pct"/>
            <w:gridSpan w:val="6"/>
            <w:tcBorders>
              <w:top w:val="single" w:sz="4" w:space="0" w:color="auto"/>
              <w:left w:val="single" w:sz="12" w:space="0" w:color="auto"/>
              <w:bottom w:val="single" w:sz="4" w:space="0" w:color="auto"/>
              <w:right w:val="single" w:sz="4" w:space="0" w:color="auto"/>
            </w:tcBorders>
            <w:vAlign w:val="center"/>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Quiz</w:t>
            </w:r>
          </w:p>
        </w:tc>
        <w:tc>
          <w:tcPr>
            <w:tcW w:w="1256" w:type="pct"/>
            <w:gridSpan w:val="3"/>
            <w:tcBorders>
              <w:top w:val="single" w:sz="4" w:space="0" w:color="auto"/>
              <w:left w:val="single" w:sz="4" w:space="0" w:color="auto"/>
              <w:bottom w:val="single" w:sz="4" w:space="0" w:color="auto"/>
              <w:right w:val="single" w:sz="8" w:space="0" w:color="auto"/>
            </w:tcBorders>
          </w:tcPr>
          <w:p w:rsidR="00BC7E46" w:rsidRPr="007D1F1B" w:rsidRDefault="00BC7E46" w:rsidP="007D7D19">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 xml:space="preserve"> </w:t>
            </w:r>
          </w:p>
        </w:tc>
      </w:tr>
      <w:tr w:rsidR="00BC7E46" w:rsidRPr="007D1F1B" w:rsidTr="007D7D19">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jc w:val="left"/>
              <w:rPr>
                <w:rFonts w:ascii="Times New Roman" w:eastAsia="Times New Roman" w:hAnsi="Times New Roman" w:cs="Times New Roman"/>
                <w:b/>
                <w:sz w:val="20"/>
                <w:szCs w:val="20"/>
                <w:lang w:val="tr-TR" w:eastAsia="tr-TR"/>
              </w:rPr>
            </w:pPr>
          </w:p>
        </w:tc>
        <w:tc>
          <w:tcPr>
            <w:tcW w:w="1138" w:type="pct"/>
            <w:gridSpan w:val="6"/>
            <w:tcBorders>
              <w:top w:val="single" w:sz="4" w:space="0" w:color="auto"/>
              <w:left w:val="single" w:sz="12" w:space="0" w:color="auto"/>
              <w:bottom w:val="single" w:sz="4" w:space="0" w:color="auto"/>
              <w:right w:val="single" w:sz="4" w:space="0" w:color="auto"/>
            </w:tcBorders>
            <w:vAlign w:val="center"/>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Homework</w:t>
            </w:r>
          </w:p>
        </w:tc>
        <w:tc>
          <w:tcPr>
            <w:tcW w:w="1256" w:type="pct"/>
            <w:gridSpan w:val="3"/>
            <w:tcBorders>
              <w:top w:val="single" w:sz="4" w:space="0" w:color="auto"/>
              <w:left w:val="single" w:sz="4" w:space="0" w:color="auto"/>
              <w:bottom w:val="single" w:sz="4" w:space="0" w:color="auto"/>
              <w:right w:val="single" w:sz="8" w:space="0" w:color="auto"/>
            </w:tcBorders>
          </w:tcPr>
          <w:p w:rsidR="00BC7E46" w:rsidRPr="007D1F1B" w:rsidRDefault="00BC7E46" w:rsidP="007D7D19">
            <w:pPr>
              <w:rPr>
                <w:rFonts w:ascii="Times New Roman" w:eastAsia="Times New Roman" w:hAnsi="Times New Roman" w:cs="Times New Roman"/>
                <w:sz w:val="24"/>
                <w:szCs w:val="24"/>
                <w:lang w:val="tr-TR" w:eastAsia="tr-TR"/>
              </w:rPr>
            </w:pPr>
            <w:r w:rsidRPr="007D1F1B">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BC7E46" w:rsidRPr="007D1F1B" w:rsidRDefault="00BC7E46" w:rsidP="007D7D19">
            <w:pPr>
              <w:rPr>
                <w:rFonts w:ascii="Times New Roman" w:eastAsia="Times New Roman" w:hAnsi="Times New Roman" w:cs="Times New Roman"/>
                <w:sz w:val="24"/>
                <w:szCs w:val="24"/>
                <w:lang w:val="tr-TR" w:eastAsia="tr-TR"/>
              </w:rPr>
            </w:pPr>
            <w:r w:rsidRPr="007D1F1B">
              <w:rPr>
                <w:rFonts w:ascii="Times New Roman" w:eastAsia="Times New Roman" w:hAnsi="Times New Roman" w:cs="Times New Roman"/>
                <w:sz w:val="24"/>
                <w:szCs w:val="24"/>
                <w:lang w:val="tr-TR" w:eastAsia="tr-TR"/>
              </w:rPr>
              <w:t xml:space="preserve">  </w:t>
            </w:r>
          </w:p>
        </w:tc>
      </w:tr>
      <w:tr w:rsidR="00BC7E46" w:rsidRPr="007D1F1B" w:rsidTr="007D7D19">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jc w:val="left"/>
              <w:rPr>
                <w:rFonts w:ascii="Times New Roman" w:eastAsia="Times New Roman" w:hAnsi="Times New Roman" w:cs="Times New Roman"/>
                <w:b/>
                <w:sz w:val="20"/>
                <w:szCs w:val="20"/>
                <w:lang w:val="tr-TR" w:eastAsia="tr-TR"/>
              </w:rPr>
            </w:pPr>
          </w:p>
        </w:tc>
        <w:tc>
          <w:tcPr>
            <w:tcW w:w="1138" w:type="pct"/>
            <w:gridSpan w:val="6"/>
            <w:tcBorders>
              <w:top w:val="single" w:sz="4" w:space="0" w:color="auto"/>
              <w:left w:val="single" w:sz="12" w:space="0" w:color="auto"/>
              <w:bottom w:val="single" w:sz="8" w:space="0" w:color="auto"/>
              <w:right w:val="single" w:sz="4" w:space="0" w:color="auto"/>
            </w:tcBorders>
            <w:vAlign w:val="center"/>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Project</w:t>
            </w:r>
          </w:p>
        </w:tc>
        <w:tc>
          <w:tcPr>
            <w:tcW w:w="1256" w:type="pct"/>
            <w:gridSpan w:val="3"/>
            <w:tcBorders>
              <w:top w:val="single" w:sz="4" w:space="0" w:color="auto"/>
              <w:left w:val="single" w:sz="4" w:space="0" w:color="auto"/>
              <w:bottom w:val="single" w:sz="8" w:space="0" w:color="auto"/>
              <w:right w:val="single" w:sz="8" w:space="0" w:color="auto"/>
            </w:tcBorders>
          </w:tcPr>
          <w:p w:rsidR="00BC7E46" w:rsidRPr="007D1F1B" w:rsidRDefault="00BC7E46" w:rsidP="007D7D19">
            <w:pPr>
              <w:rPr>
                <w:rFonts w:ascii="Times New Roman" w:eastAsia="Times New Roman" w:hAnsi="Times New Roman" w:cs="Times New Roman"/>
                <w:sz w:val="24"/>
                <w:szCs w:val="24"/>
                <w:lang w:val="tr-TR" w:eastAsia="tr-TR"/>
              </w:rPr>
            </w:pPr>
            <w:r w:rsidRPr="007D1F1B">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BC7E46" w:rsidRPr="007D1F1B" w:rsidRDefault="00BC7E46" w:rsidP="007D7D19">
            <w:pPr>
              <w:rPr>
                <w:rFonts w:ascii="Times New Roman" w:eastAsia="Times New Roman" w:hAnsi="Times New Roman" w:cs="Times New Roman"/>
                <w:sz w:val="24"/>
                <w:szCs w:val="24"/>
                <w:lang w:val="tr-TR" w:eastAsia="tr-TR"/>
              </w:rPr>
            </w:pPr>
            <w:r w:rsidRPr="007D1F1B">
              <w:rPr>
                <w:rFonts w:ascii="Times New Roman" w:eastAsia="Times New Roman" w:hAnsi="Times New Roman" w:cs="Times New Roman"/>
                <w:sz w:val="24"/>
                <w:szCs w:val="24"/>
                <w:lang w:val="tr-TR" w:eastAsia="tr-TR"/>
              </w:rPr>
              <w:t xml:space="preserve"> </w:t>
            </w:r>
          </w:p>
        </w:tc>
      </w:tr>
      <w:tr w:rsidR="00BC7E46" w:rsidRPr="007D1F1B" w:rsidTr="007D7D19">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jc w:val="left"/>
              <w:rPr>
                <w:rFonts w:ascii="Times New Roman" w:eastAsia="Times New Roman" w:hAnsi="Times New Roman" w:cs="Times New Roman"/>
                <w:b/>
                <w:sz w:val="20"/>
                <w:szCs w:val="20"/>
                <w:lang w:val="tr-TR" w:eastAsia="tr-TR"/>
              </w:rPr>
            </w:pPr>
          </w:p>
        </w:tc>
        <w:tc>
          <w:tcPr>
            <w:tcW w:w="1138" w:type="pct"/>
            <w:gridSpan w:val="6"/>
            <w:tcBorders>
              <w:top w:val="single" w:sz="8" w:space="0" w:color="auto"/>
              <w:left w:val="single" w:sz="12" w:space="0" w:color="auto"/>
              <w:bottom w:val="single" w:sz="8" w:space="0" w:color="auto"/>
              <w:right w:val="single" w:sz="4" w:space="0" w:color="auto"/>
            </w:tcBorders>
            <w:vAlign w:val="center"/>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Report</w:t>
            </w:r>
          </w:p>
        </w:tc>
        <w:tc>
          <w:tcPr>
            <w:tcW w:w="1256" w:type="pct"/>
            <w:gridSpan w:val="3"/>
            <w:tcBorders>
              <w:top w:val="single" w:sz="8" w:space="0" w:color="auto"/>
              <w:left w:val="single" w:sz="4" w:space="0" w:color="auto"/>
              <w:bottom w:val="single" w:sz="8" w:space="0" w:color="auto"/>
              <w:right w:val="single" w:sz="8" w:space="0" w:color="auto"/>
            </w:tcBorders>
          </w:tcPr>
          <w:p w:rsidR="00BC7E46" w:rsidRPr="007D1F1B" w:rsidRDefault="00BC7E46" w:rsidP="007D7D19">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4"/>
                <w:szCs w:val="24"/>
                <w:lang w:val="tr-TR" w:eastAsia="tr-TR"/>
              </w:rPr>
            </w:pPr>
          </w:p>
        </w:tc>
      </w:tr>
      <w:tr w:rsidR="00BC7E46" w:rsidRPr="007D1F1B" w:rsidTr="007D7D19">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jc w:val="left"/>
              <w:rPr>
                <w:rFonts w:ascii="Times New Roman" w:eastAsia="Times New Roman" w:hAnsi="Times New Roman" w:cs="Times New Roman"/>
                <w:b/>
                <w:sz w:val="20"/>
                <w:szCs w:val="20"/>
                <w:lang w:val="tr-TR" w:eastAsia="tr-TR"/>
              </w:rPr>
            </w:pPr>
          </w:p>
        </w:tc>
        <w:tc>
          <w:tcPr>
            <w:tcW w:w="1138" w:type="pct"/>
            <w:gridSpan w:val="6"/>
            <w:tcBorders>
              <w:top w:val="single" w:sz="8" w:space="0" w:color="auto"/>
              <w:left w:val="single" w:sz="12" w:space="0" w:color="auto"/>
              <w:bottom w:val="single" w:sz="12" w:space="0" w:color="auto"/>
              <w:right w:val="single" w:sz="4" w:space="0" w:color="auto"/>
            </w:tcBorders>
            <w:vAlign w:val="center"/>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Other (………)</w:t>
            </w:r>
          </w:p>
        </w:tc>
        <w:tc>
          <w:tcPr>
            <w:tcW w:w="1256" w:type="pct"/>
            <w:gridSpan w:val="3"/>
            <w:tcBorders>
              <w:top w:val="single" w:sz="8" w:space="0" w:color="auto"/>
              <w:left w:val="single" w:sz="4" w:space="0" w:color="auto"/>
              <w:bottom w:val="single" w:sz="12" w:space="0" w:color="auto"/>
              <w:right w:val="single" w:sz="8" w:space="0" w:color="auto"/>
            </w:tcBorders>
          </w:tcPr>
          <w:p w:rsidR="00BC7E46" w:rsidRPr="007D1F1B" w:rsidRDefault="00BC7E46" w:rsidP="007D7D19">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4"/>
                <w:szCs w:val="24"/>
                <w:lang w:val="tr-TR" w:eastAsia="tr-TR"/>
              </w:rPr>
            </w:pPr>
          </w:p>
        </w:tc>
      </w:tr>
      <w:tr w:rsidR="00BC7E46" w:rsidRPr="007D1F1B" w:rsidTr="007D7D19">
        <w:trPr>
          <w:trHeight w:val="392"/>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FINAL EXAM</w:t>
            </w:r>
          </w:p>
        </w:tc>
        <w:tc>
          <w:tcPr>
            <w:tcW w:w="1138" w:type="pct"/>
            <w:gridSpan w:val="6"/>
            <w:tcBorders>
              <w:top w:val="single" w:sz="12" w:space="0" w:color="auto"/>
              <w:left w:val="single" w:sz="12" w:space="0" w:color="auto"/>
              <w:bottom w:val="single" w:sz="8" w:space="0" w:color="auto"/>
              <w:right w:val="single" w:sz="4" w:space="0" w:color="auto"/>
            </w:tcBorders>
          </w:tcPr>
          <w:p w:rsidR="00BC7E46" w:rsidRPr="007D1F1B" w:rsidRDefault="00BC7E46" w:rsidP="007D7D19">
            <w:pPr>
              <w:jc w:val="left"/>
              <w:rPr>
                <w:rFonts w:ascii="Times New Roman" w:eastAsia="Times New Roman" w:hAnsi="Times New Roman" w:cs="Times New Roman"/>
                <w:sz w:val="20"/>
                <w:szCs w:val="20"/>
                <w:lang w:val="tr-TR" w:eastAsia="tr-TR"/>
              </w:rPr>
            </w:pPr>
          </w:p>
        </w:tc>
        <w:tc>
          <w:tcPr>
            <w:tcW w:w="1256" w:type="pct"/>
            <w:gridSpan w:val="3"/>
            <w:tcBorders>
              <w:top w:val="single" w:sz="12" w:space="0" w:color="auto"/>
              <w:left w:val="single" w:sz="4" w:space="0" w:color="auto"/>
              <w:bottom w:val="single" w:sz="8" w:space="0" w:color="auto"/>
              <w:right w:val="single" w:sz="8" w:space="0" w:color="auto"/>
            </w:tcBorders>
            <w:vAlign w:val="center"/>
          </w:tcPr>
          <w:p w:rsidR="00BC7E46" w:rsidRPr="007D1F1B" w:rsidRDefault="00BC7E46" w:rsidP="007D7D19">
            <w:pPr>
              <w:rPr>
                <w:rFonts w:ascii="Times New Roman" w:eastAsia="Times New Roman" w:hAnsi="Times New Roman" w:cs="Times New Roman"/>
                <w:sz w:val="24"/>
                <w:szCs w:val="24"/>
                <w:lang w:val="tr-TR" w:eastAsia="tr-TR"/>
              </w:rPr>
            </w:pPr>
            <w:r w:rsidRPr="007D1F1B">
              <w:rPr>
                <w:rFonts w:ascii="Times New Roman" w:eastAsia="Times New Roman" w:hAnsi="Times New Roman" w:cs="Times New Roman"/>
                <w:sz w:val="20"/>
                <w:szCs w:val="20"/>
                <w:lang w:val="tr-TR" w:eastAsia="tr-TR"/>
              </w:rPr>
              <w:t xml:space="preserve">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BC7E46" w:rsidRPr="007D1F1B" w:rsidRDefault="00BC7E46" w:rsidP="007D7D19">
            <w:pPr>
              <w:rPr>
                <w:rFonts w:ascii="Times New Roman" w:eastAsia="Times New Roman" w:hAnsi="Times New Roman" w:cs="Times New Roman"/>
                <w:sz w:val="24"/>
                <w:szCs w:val="24"/>
                <w:lang w:val="tr-TR" w:eastAsia="tr-TR"/>
              </w:rPr>
            </w:pPr>
            <w:r w:rsidRPr="007D1F1B">
              <w:rPr>
                <w:rFonts w:ascii="Times New Roman" w:eastAsia="Times New Roman" w:hAnsi="Times New Roman" w:cs="Times New Roman"/>
                <w:sz w:val="24"/>
                <w:szCs w:val="24"/>
                <w:lang w:val="tr-TR" w:eastAsia="tr-TR"/>
              </w:rPr>
              <w:t xml:space="preserve"> 60</w:t>
            </w:r>
          </w:p>
        </w:tc>
      </w:tr>
      <w:tr w:rsidR="00BC7E46" w:rsidRPr="007D1F1B" w:rsidTr="007D7D19">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p>
          <w:p w:rsidR="00BC7E46" w:rsidRPr="007D1F1B" w:rsidRDefault="00BC7E46" w:rsidP="007D7D19">
            <w:pPr>
              <w:jc w:val="left"/>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PROPOSED PREREQUISITE(S) (IF ANY)</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jc w:val="both"/>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 xml:space="preserve"> </w:t>
            </w:r>
          </w:p>
        </w:tc>
      </w:tr>
      <w:tr w:rsidR="00BC7E46" w:rsidRPr="007D1F1B" w:rsidTr="007D7D19">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lastRenderedPageBreak/>
              <w:t>COURSE CONTENT</w:t>
            </w:r>
          </w:p>
        </w:tc>
        <w:tc>
          <w:tcPr>
            <w:tcW w:w="3169" w:type="pct"/>
            <w:gridSpan w:val="11"/>
            <w:tcBorders>
              <w:top w:val="single" w:sz="12" w:space="0" w:color="auto"/>
              <w:left w:val="single" w:sz="12" w:space="0" w:color="auto"/>
              <w:bottom w:val="single" w:sz="12" w:space="0" w:color="auto"/>
              <w:right w:val="single" w:sz="12" w:space="0" w:color="auto"/>
            </w:tcBorders>
          </w:tcPr>
          <w:p w:rsidR="00BC7E46" w:rsidRPr="007D1F1B" w:rsidRDefault="00BC7E46" w:rsidP="007D7D19">
            <w:pPr>
              <w:jc w:val="left"/>
              <w:rPr>
                <w:rFonts w:ascii="Times New Roman" w:eastAsia="Times New Roman" w:hAnsi="Times New Roman" w:cs="Times New Roman"/>
                <w:color w:val="000000"/>
                <w:lang w:eastAsia="tr-TR"/>
              </w:rPr>
            </w:pPr>
            <w:r w:rsidRPr="007D1F1B">
              <w:rPr>
                <w:rFonts w:ascii="Times New Roman" w:eastAsia="Times New Roman" w:hAnsi="Times New Roman" w:cs="Times New Roman"/>
                <w:color w:val="000000"/>
                <w:lang w:eastAsia="tr-TR"/>
              </w:rPr>
              <w:t>Concept of inventories, Concepts related to inventory and year-end transactions, Valuation and valuation criteria, year-end transactions of cash and cash equivalents, inventories, receivables and payables, fixed assets, financial fixed assets and securities, equity,</w:t>
            </w:r>
          </w:p>
          <w:p w:rsidR="00BC7E46" w:rsidRPr="007D1F1B" w:rsidRDefault="00BC7E46" w:rsidP="007D7D19">
            <w:pPr>
              <w:jc w:val="left"/>
              <w:rPr>
                <w:rFonts w:ascii="Times New Roman" w:eastAsia="Times New Roman" w:hAnsi="Times New Roman" w:cs="Times New Roman"/>
                <w:color w:val="000000"/>
                <w:lang w:eastAsia="tr-TR"/>
              </w:rPr>
            </w:pPr>
            <w:r w:rsidRPr="007D1F1B">
              <w:rPr>
                <w:rFonts w:ascii="Times New Roman" w:eastAsia="Times New Roman" w:hAnsi="Times New Roman" w:cs="Times New Roman"/>
                <w:color w:val="000000"/>
                <w:lang w:eastAsia="tr-TR"/>
              </w:rPr>
              <w:t>year-end transactions  related to income and expense, Preparing the year and financial statements</w:t>
            </w:r>
          </w:p>
        </w:tc>
      </w:tr>
      <w:tr w:rsidR="00BC7E46" w:rsidRPr="007D1F1B" w:rsidTr="007D7D19">
        <w:trPr>
          <w:trHeight w:val="426"/>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COURSE OBJECTIVES</w:t>
            </w:r>
          </w:p>
        </w:tc>
        <w:tc>
          <w:tcPr>
            <w:tcW w:w="3169" w:type="pct"/>
            <w:gridSpan w:val="11"/>
            <w:tcBorders>
              <w:top w:val="single" w:sz="12" w:space="0" w:color="auto"/>
              <w:left w:val="single" w:sz="12" w:space="0" w:color="auto"/>
              <w:bottom w:val="single" w:sz="12" w:space="0" w:color="auto"/>
              <w:right w:val="single" w:sz="12" w:space="0" w:color="auto"/>
            </w:tcBorders>
          </w:tcPr>
          <w:p w:rsidR="00BC7E46" w:rsidRPr="007D1F1B" w:rsidRDefault="00BC7E46" w:rsidP="007D7D19">
            <w:pPr>
              <w:jc w:val="left"/>
              <w:rPr>
                <w:rFonts w:ascii="Times New Roman" w:eastAsia="Times New Roman" w:hAnsi="Times New Roman" w:cs="Times New Roman"/>
                <w:lang w:eastAsia="tr-TR"/>
              </w:rPr>
            </w:pPr>
            <w:r w:rsidRPr="007D1F1B">
              <w:rPr>
                <w:rFonts w:ascii="Times New Roman" w:eastAsia="Times New Roman" w:hAnsi="Times New Roman" w:cs="Times New Roman"/>
                <w:lang w:eastAsia="tr-TR"/>
              </w:rPr>
              <w:t>Learning the period-end processes within the accounting records system and he preparation of the final balance sheet and income statement</w:t>
            </w:r>
          </w:p>
        </w:tc>
      </w:tr>
      <w:tr w:rsidR="00BC7E46" w:rsidRPr="007D1F1B" w:rsidTr="007D7D19">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CONTRIBUTION OF THE COURSE TO THE VOCATIONAL TRAINING</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jc w:val="left"/>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 xml:space="preserve"> İşletmedeki dönem sonu işlemlerinin hem sayım ve değerleme hem de ayarlama ve düzeltme kayıtları şeklinde uygulanabilmesini öğrenme.</w:t>
            </w:r>
          </w:p>
        </w:tc>
      </w:tr>
      <w:tr w:rsidR="00BC7E46" w:rsidRPr="007D1F1B" w:rsidTr="007D7D19">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COURSE OUTCOMES</w:t>
            </w:r>
          </w:p>
        </w:tc>
        <w:tc>
          <w:tcPr>
            <w:tcW w:w="3169" w:type="pct"/>
            <w:gridSpan w:val="11"/>
            <w:tcBorders>
              <w:top w:val="single" w:sz="12" w:space="0" w:color="auto"/>
              <w:left w:val="single" w:sz="12" w:space="0" w:color="auto"/>
              <w:bottom w:val="single" w:sz="12" w:space="0" w:color="auto"/>
              <w:right w:val="single" w:sz="12" w:space="0" w:color="auto"/>
            </w:tcBorders>
          </w:tcPr>
          <w:p w:rsidR="00BC7E46" w:rsidRPr="007D1F1B" w:rsidRDefault="00BC7E46" w:rsidP="007D7D19">
            <w:pPr>
              <w:tabs>
                <w:tab w:val="left" w:pos="7800"/>
              </w:tabs>
              <w:jc w:val="left"/>
              <w:rPr>
                <w:rFonts w:ascii="Times New Roman" w:eastAsia="Times New Roman" w:hAnsi="Times New Roman" w:cs="Times New Roman"/>
                <w:lang w:eastAsia="tr-TR"/>
              </w:rPr>
            </w:pPr>
            <w:r w:rsidRPr="007D1F1B">
              <w:rPr>
                <w:rFonts w:ascii="Times New Roman" w:eastAsia="Times New Roman" w:hAnsi="Times New Roman" w:cs="Times New Roman"/>
                <w:lang w:eastAsia="tr-TR"/>
              </w:rPr>
              <w:t>Comprehension the inventory concept and types and ability to use them.</w:t>
            </w:r>
          </w:p>
          <w:p w:rsidR="00BC7E46" w:rsidRPr="007D1F1B" w:rsidRDefault="00BC7E46" w:rsidP="007D7D19">
            <w:pPr>
              <w:tabs>
                <w:tab w:val="left" w:pos="7800"/>
              </w:tabs>
              <w:jc w:val="left"/>
              <w:rPr>
                <w:rFonts w:ascii="Times New Roman" w:eastAsia="Times New Roman" w:hAnsi="Times New Roman" w:cs="Times New Roman"/>
                <w:lang w:val="tr-TR" w:eastAsia="tr-TR"/>
              </w:rPr>
            </w:pPr>
            <w:r w:rsidRPr="007D1F1B">
              <w:rPr>
                <w:rFonts w:ascii="Times New Roman" w:eastAsia="Times New Roman" w:hAnsi="Times New Roman" w:cs="Times New Roman"/>
                <w:lang w:eastAsia="tr-TR"/>
              </w:rPr>
              <w:t>Ability to process year-end transactions to the all balance sheet and income statement accounts</w:t>
            </w:r>
            <w:r w:rsidRPr="007D1F1B">
              <w:rPr>
                <w:rFonts w:ascii="Times New Roman" w:eastAsia="Times New Roman" w:hAnsi="Times New Roman" w:cs="Times New Roman"/>
                <w:lang w:val="tr-TR" w:eastAsia="tr-TR"/>
              </w:rPr>
              <w:t xml:space="preserve"> </w:t>
            </w:r>
          </w:p>
        </w:tc>
      </w:tr>
      <w:tr w:rsidR="00BC7E46" w:rsidRPr="007D1F1B" w:rsidTr="007D7D19">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TEXTBOOK(S)</w:t>
            </w:r>
          </w:p>
        </w:tc>
        <w:tc>
          <w:tcPr>
            <w:tcW w:w="3169" w:type="pct"/>
            <w:gridSpan w:val="11"/>
            <w:tcBorders>
              <w:top w:val="single" w:sz="12" w:space="0" w:color="auto"/>
              <w:left w:val="single" w:sz="12" w:space="0" w:color="auto"/>
              <w:bottom w:val="single" w:sz="12" w:space="0" w:color="auto"/>
              <w:right w:val="single" w:sz="12" w:space="0" w:color="auto"/>
            </w:tcBorders>
          </w:tcPr>
          <w:p w:rsidR="00BC7E46" w:rsidRPr="007D1F1B" w:rsidRDefault="00BC7E46" w:rsidP="007D7D19">
            <w:pPr>
              <w:jc w:val="left"/>
              <w:outlineLvl w:val="3"/>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Münevver Yılancı, Birol Yıldız, Murat Kiracı, Tunç Köse, (2011) Genel Muhasebe,  Nisan Kitabevi, Eskişehir</w:t>
            </w:r>
          </w:p>
        </w:tc>
      </w:tr>
      <w:tr w:rsidR="00BC7E46" w:rsidRPr="007D1F1B" w:rsidTr="007D7D19">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SUPPORTIVE SOURCES</w:t>
            </w:r>
          </w:p>
        </w:tc>
        <w:tc>
          <w:tcPr>
            <w:tcW w:w="3169" w:type="pct"/>
            <w:gridSpan w:val="11"/>
            <w:tcBorders>
              <w:top w:val="single" w:sz="12" w:space="0" w:color="auto"/>
              <w:left w:val="single" w:sz="12" w:space="0" w:color="auto"/>
              <w:bottom w:val="single" w:sz="12" w:space="0" w:color="auto"/>
              <w:right w:val="single" w:sz="12" w:space="0" w:color="auto"/>
            </w:tcBorders>
          </w:tcPr>
          <w:p w:rsidR="00BC7E46" w:rsidRPr="007D1F1B" w:rsidRDefault="00BC7E46" w:rsidP="007D7D19">
            <w:pPr>
              <w:jc w:val="left"/>
              <w:outlineLvl w:val="3"/>
              <w:rPr>
                <w:rFonts w:ascii="Times New Roman" w:eastAsia="Times New Roman" w:hAnsi="Times New Roman" w:cs="Times New Roman"/>
                <w:color w:val="000000"/>
                <w:lang w:val="tr-TR" w:eastAsia="tr-TR"/>
              </w:rPr>
            </w:pPr>
            <w:r w:rsidRPr="007D1F1B">
              <w:rPr>
                <w:rFonts w:ascii="Times New Roman" w:eastAsia="Times New Roman" w:hAnsi="Times New Roman" w:cs="Times New Roman"/>
                <w:color w:val="000000"/>
                <w:lang w:val="tr-TR" w:eastAsia="tr-TR"/>
              </w:rPr>
              <w:t xml:space="preserve"> Sabri Bektöre, Yılmaz Benligiray, Nurten Erdoğan, (2005), Birlik Ofset, Eskişehir</w:t>
            </w:r>
          </w:p>
        </w:tc>
      </w:tr>
      <w:tr w:rsidR="00BC7E46" w:rsidRPr="007D1F1B" w:rsidTr="007D7D19">
        <w:trPr>
          <w:trHeight w:val="52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EQUIPMENTS REQUIRED</w:t>
            </w:r>
          </w:p>
        </w:tc>
        <w:tc>
          <w:tcPr>
            <w:tcW w:w="3169" w:type="pct"/>
            <w:gridSpan w:val="11"/>
            <w:tcBorders>
              <w:top w:val="single" w:sz="12" w:space="0" w:color="auto"/>
              <w:left w:val="single" w:sz="12" w:space="0" w:color="auto"/>
              <w:bottom w:val="single" w:sz="12" w:space="0" w:color="auto"/>
              <w:right w:val="single" w:sz="12" w:space="0" w:color="auto"/>
            </w:tcBorders>
          </w:tcPr>
          <w:p w:rsidR="00BC7E46" w:rsidRPr="007D1F1B" w:rsidRDefault="00BC7E46" w:rsidP="007D7D19">
            <w:pPr>
              <w:jc w:val="both"/>
              <w:rPr>
                <w:rFonts w:ascii="Times New Roman" w:eastAsia="Times New Roman" w:hAnsi="Times New Roman" w:cs="Times New Roman"/>
                <w:lang w:eastAsia="tr-TR"/>
              </w:rPr>
            </w:pPr>
            <w:r w:rsidRPr="007D1F1B">
              <w:rPr>
                <w:rFonts w:ascii="Times New Roman" w:eastAsia="Times New Roman" w:hAnsi="Times New Roman" w:cs="Times New Roman"/>
                <w:lang w:eastAsia="tr-TR"/>
              </w:rPr>
              <w:t xml:space="preserve"> Projection device and computer</w:t>
            </w:r>
          </w:p>
        </w:tc>
      </w:tr>
    </w:tbl>
    <w:p w:rsidR="00BC7E46" w:rsidRDefault="00BC7E46" w:rsidP="00BC7E46">
      <w:pPr>
        <w:tabs>
          <w:tab w:val="left" w:pos="7800"/>
        </w:tabs>
        <w:jc w:val="left"/>
        <w:rPr>
          <w:rFonts w:ascii="Times New Roman" w:eastAsia="Times New Roman" w:hAnsi="Times New Roman" w:cs="Times New Roman"/>
          <w:b/>
          <w:sz w:val="24"/>
          <w:szCs w:val="24"/>
          <w:lang w:eastAsia="tr-TR"/>
        </w:rPr>
      </w:pPr>
    </w:p>
    <w:p w:rsidR="00BC7E46" w:rsidRDefault="00BC7E46" w:rsidP="00BC7E46">
      <w:pPr>
        <w:tabs>
          <w:tab w:val="left" w:pos="7800"/>
        </w:tabs>
        <w:jc w:val="left"/>
        <w:rPr>
          <w:rFonts w:ascii="Times New Roman" w:eastAsia="Times New Roman" w:hAnsi="Times New Roman" w:cs="Times New Roman"/>
          <w:b/>
          <w:sz w:val="24"/>
          <w:szCs w:val="24"/>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BC7E46" w:rsidRPr="007D1F1B" w:rsidTr="007D7D1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lang w:val="tr-TR" w:eastAsia="tr-TR"/>
              </w:rPr>
            </w:pPr>
            <w:r w:rsidRPr="007D1F1B">
              <w:rPr>
                <w:rFonts w:ascii="Times New Roman" w:eastAsia="Times New Roman" w:hAnsi="Times New Roman" w:cs="Times New Roman"/>
                <w:b/>
                <w:lang w:val="tr-TR" w:eastAsia="tr-TR"/>
              </w:rPr>
              <w:t>COURSE OUTLINE</w:t>
            </w:r>
          </w:p>
        </w:tc>
      </w:tr>
      <w:tr w:rsidR="00BC7E46" w:rsidRPr="007D1F1B" w:rsidTr="007D7D19">
        <w:trPr>
          <w:jc w:val="center"/>
        </w:trPr>
        <w:tc>
          <w:tcPr>
            <w:tcW w:w="593" w:type="pct"/>
            <w:tcBorders>
              <w:top w:val="single" w:sz="6" w:space="0" w:color="auto"/>
              <w:left w:val="single" w:sz="12" w:space="0" w:color="auto"/>
              <w:bottom w:val="single" w:sz="6" w:space="0" w:color="auto"/>
              <w:right w:val="single" w:sz="6" w:space="0" w:color="auto"/>
            </w:tcBorders>
          </w:tcPr>
          <w:p w:rsidR="00BC7E46" w:rsidRPr="007D1F1B" w:rsidRDefault="00BC7E46" w:rsidP="007D7D19">
            <w:pPr>
              <w:rPr>
                <w:rFonts w:ascii="Times New Roman" w:eastAsia="Times New Roman" w:hAnsi="Times New Roman" w:cs="Times New Roman"/>
                <w:b/>
                <w:lang w:val="tr-TR" w:eastAsia="tr-TR"/>
              </w:rPr>
            </w:pPr>
            <w:r w:rsidRPr="007D1F1B">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b/>
                <w:lang w:val="tr-TR" w:eastAsia="tr-TR"/>
              </w:rPr>
            </w:pPr>
            <w:r w:rsidRPr="007D1F1B">
              <w:rPr>
                <w:rFonts w:ascii="Times New Roman" w:eastAsia="Times New Roman" w:hAnsi="Times New Roman" w:cs="Times New Roman"/>
                <w:b/>
                <w:lang w:eastAsia="tr-TR"/>
              </w:rPr>
              <w:t>SUBJECTS / TOPICS</w:t>
            </w:r>
          </w:p>
        </w:tc>
      </w:tr>
      <w:tr w:rsidR="00BC7E46" w:rsidRPr="007D1F1B"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 xml:space="preserve"> Concepts related to inventory</w:t>
            </w:r>
          </w:p>
        </w:tc>
      </w:tr>
      <w:tr w:rsidR="00BC7E46" w:rsidRPr="007D1F1B"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year-end transactions</w:t>
            </w:r>
          </w:p>
        </w:tc>
      </w:tr>
      <w:tr w:rsidR="00BC7E46" w:rsidRPr="007D1F1B"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Valuation and valuation criterias</w:t>
            </w:r>
          </w:p>
        </w:tc>
      </w:tr>
      <w:tr w:rsidR="00BC7E46" w:rsidRPr="007D1F1B"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year-end transactions of cash and cash equivalents</w:t>
            </w:r>
          </w:p>
        </w:tc>
      </w:tr>
      <w:tr w:rsidR="00BC7E46" w:rsidRPr="007D1F1B"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year-end transactions of inventories I</w:t>
            </w:r>
          </w:p>
        </w:tc>
      </w:tr>
      <w:tr w:rsidR="00BC7E46" w:rsidRPr="007D1F1B" w:rsidTr="007D7D1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year-end transactions of inventories II</w:t>
            </w:r>
          </w:p>
        </w:tc>
      </w:tr>
      <w:tr w:rsidR="00BC7E46" w:rsidRPr="007D1F1B"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year-end transactions of  receivables and payables</w:t>
            </w:r>
          </w:p>
        </w:tc>
      </w:tr>
      <w:tr w:rsidR="00BC7E46" w:rsidRPr="007D1F1B"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year-end transactions of  fixed asstes I</w:t>
            </w:r>
          </w:p>
        </w:tc>
      </w:tr>
      <w:tr w:rsidR="00BC7E46" w:rsidRPr="007D1F1B"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year-end transactions of  fixed asstes II</w:t>
            </w:r>
          </w:p>
        </w:tc>
      </w:tr>
      <w:tr w:rsidR="00BC7E46" w:rsidRPr="007D1F1B"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year-end transactions of financial fixed asstes and securities</w:t>
            </w:r>
          </w:p>
        </w:tc>
      </w:tr>
      <w:tr w:rsidR="00BC7E46" w:rsidRPr="007D1F1B" w:rsidTr="007D7D1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year-end transactions of  equity</w:t>
            </w:r>
          </w:p>
        </w:tc>
      </w:tr>
      <w:tr w:rsidR="00BC7E46" w:rsidRPr="007D1F1B"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year-end transactions  related to income and expense I</w:t>
            </w:r>
          </w:p>
        </w:tc>
      </w:tr>
      <w:tr w:rsidR="00BC7E46" w:rsidRPr="007D1F1B"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year-end transactions  related to income and expense II</w:t>
            </w:r>
          </w:p>
        </w:tc>
      </w:tr>
      <w:tr w:rsidR="00BC7E46" w:rsidRPr="007D1F1B"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Prepairng the year and financail statements</w:t>
            </w:r>
          </w:p>
        </w:tc>
      </w:tr>
      <w:tr w:rsidR="00BC7E46" w:rsidRPr="007D1F1B" w:rsidTr="007D7D1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Final exam</w:t>
            </w:r>
          </w:p>
        </w:tc>
      </w:tr>
    </w:tbl>
    <w:p w:rsidR="00BC7E46" w:rsidRDefault="00BC7E46" w:rsidP="00BC7E46">
      <w:pPr>
        <w:tabs>
          <w:tab w:val="left" w:pos="7800"/>
        </w:tabs>
        <w:jc w:val="left"/>
        <w:rPr>
          <w:rFonts w:ascii="Times New Roman" w:eastAsia="Times New Roman" w:hAnsi="Times New Roman" w:cs="Times New Roman"/>
          <w:b/>
          <w:sz w:val="24"/>
          <w:szCs w:val="24"/>
          <w:lang w:eastAsia="tr-TR"/>
        </w:rPr>
      </w:pPr>
    </w:p>
    <w:p w:rsidR="00BC7E46" w:rsidRDefault="00BC7E46" w:rsidP="00BC7E46">
      <w:pPr>
        <w:tabs>
          <w:tab w:val="left" w:pos="7800"/>
        </w:tabs>
        <w:jc w:val="left"/>
        <w:rPr>
          <w:rFonts w:ascii="Times New Roman" w:eastAsia="Times New Roman" w:hAnsi="Times New Roman" w:cs="Times New Roman"/>
          <w:b/>
          <w:sz w:val="24"/>
          <w:szCs w:val="24"/>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C7E46" w:rsidRPr="007D1F1B" w:rsidTr="007D7D19">
        <w:tc>
          <w:tcPr>
            <w:tcW w:w="603" w:type="dxa"/>
            <w:tcBorders>
              <w:top w:val="single" w:sz="12"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sz w:val="18"/>
                <w:szCs w:val="18"/>
                <w:lang w:val="tr-TR" w:eastAsia="tr-TR"/>
              </w:rPr>
            </w:pPr>
            <w:r w:rsidRPr="007D1F1B">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BC7E46" w:rsidRPr="007D1F1B" w:rsidRDefault="00BC7E46" w:rsidP="007D7D19">
            <w:pPr>
              <w:jc w:val="left"/>
              <w:rPr>
                <w:rFonts w:ascii="Times New Roman" w:eastAsia="Times New Roman" w:hAnsi="Times New Roman" w:cs="Times New Roman"/>
                <w:b/>
                <w:lang w:val="tr-TR" w:eastAsia="tr-TR"/>
              </w:rPr>
            </w:pPr>
            <w:r w:rsidRPr="007D1F1B">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lang w:val="tr-TR" w:eastAsia="tr-TR"/>
              </w:rPr>
            </w:pPr>
            <w:r w:rsidRPr="007D1F1B">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lang w:val="tr-TR" w:eastAsia="tr-TR"/>
              </w:rPr>
            </w:pPr>
            <w:r w:rsidRPr="007D1F1B">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lang w:val="tr-TR" w:eastAsia="tr-TR"/>
              </w:rPr>
            </w:pPr>
            <w:r w:rsidRPr="007D1F1B">
              <w:rPr>
                <w:rFonts w:ascii="Times New Roman" w:eastAsia="Times New Roman" w:hAnsi="Times New Roman" w:cs="Times New Roman"/>
                <w:b/>
                <w:lang w:val="tr-TR" w:eastAsia="tr-TR"/>
              </w:rPr>
              <w:t>1</w:t>
            </w:r>
          </w:p>
        </w:tc>
      </w:tr>
      <w:tr w:rsidR="00BC7E46" w:rsidRPr="007D1F1B"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jc w:val="left"/>
              <w:rPr>
                <w:rFonts w:ascii="Times New Roman" w:eastAsia="Times New Roman" w:hAnsi="Times New Roman" w:cs="Times New Roman"/>
                <w:sz w:val="24"/>
                <w:szCs w:val="24"/>
                <w:lang w:eastAsia="tr-TR"/>
              </w:rPr>
            </w:pPr>
            <w:r w:rsidRPr="007D1F1B">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p>
        </w:tc>
      </w:tr>
      <w:tr w:rsidR="00BC7E46" w:rsidRPr="007D1F1B"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jc w:val="left"/>
              <w:rPr>
                <w:rFonts w:ascii="Times New Roman" w:eastAsia="Times New Roman" w:hAnsi="Times New Roman" w:cs="Times New Roman"/>
                <w:sz w:val="24"/>
                <w:szCs w:val="24"/>
                <w:lang w:eastAsia="tr-TR"/>
              </w:rPr>
            </w:pPr>
            <w:r w:rsidRPr="007D1F1B">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p>
        </w:tc>
      </w:tr>
      <w:tr w:rsidR="00BC7E46" w:rsidRPr="007D1F1B"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jc w:val="left"/>
              <w:rPr>
                <w:rFonts w:ascii="Times New Roman" w:eastAsia="Times New Roman" w:hAnsi="Times New Roman" w:cs="Times New Roman"/>
                <w:sz w:val="24"/>
                <w:szCs w:val="24"/>
                <w:lang w:eastAsia="tr-TR"/>
              </w:rPr>
            </w:pPr>
            <w:r w:rsidRPr="007D1F1B">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 xml:space="preserve"> </w:t>
            </w:r>
          </w:p>
        </w:tc>
      </w:tr>
      <w:tr w:rsidR="00BC7E46" w:rsidRPr="007D1F1B"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jc w:val="left"/>
              <w:rPr>
                <w:rFonts w:ascii="Times New Roman" w:eastAsia="Times New Roman" w:hAnsi="Times New Roman" w:cs="Times New Roman"/>
                <w:sz w:val="24"/>
                <w:szCs w:val="24"/>
                <w:lang w:eastAsia="tr-TR"/>
              </w:rPr>
            </w:pPr>
            <w:r w:rsidRPr="007D1F1B">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 xml:space="preserve"> </w:t>
            </w:r>
          </w:p>
        </w:tc>
      </w:tr>
      <w:tr w:rsidR="00BC7E46" w:rsidRPr="007D1F1B"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jc w:val="left"/>
              <w:rPr>
                <w:rFonts w:ascii="Times New Roman" w:eastAsia="Times New Roman" w:hAnsi="Times New Roman" w:cs="Times New Roman"/>
                <w:sz w:val="24"/>
                <w:szCs w:val="24"/>
                <w:lang w:eastAsia="tr-TR"/>
              </w:rPr>
            </w:pPr>
            <w:r w:rsidRPr="007D1F1B">
              <w:rPr>
                <w:rFonts w:ascii="Times New Roman" w:eastAsia="Times New Roman" w:hAnsi="Times New Roman" w:cs="Times New Roman"/>
                <w:sz w:val="24"/>
                <w:szCs w:val="24"/>
                <w:lang w:eastAsia="tr-TR"/>
              </w:rPr>
              <w:t xml:space="preserve">To be able to carry out teamwork effectively and conduct task distribution </w:t>
            </w:r>
            <w:r w:rsidRPr="007D1F1B">
              <w:rPr>
                <w:rFonts w:ascii="Times New Roman" w:eastAsia="Times New Roman" w:hAnsi="Times New Roman" w:cs="Times New Roman"/>
                <w:sz w:val="24"/>
                <w:szCs w:val="24"/>
                <w:lang w:eastAsia="tr-TR"/>
              </w:rPr>
              <w:lastRenderedPageBreak/>
              <w:t xml:space="preserve">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 xml:space="preserve"> </w:t>
            </w:r>
          </w:p>
        </w:tc>
      </w:tr>
      <w:tr w:rsidR="00BC7E46" w:rsidRPr="007D1F1B"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jc w:val="left"/>
              <w:rPr>
                <w:rFonts w:ascii="Times New Roman" w:eastAsia="Times New Roman" w:hAnsi="Times New Roman" w:cs="Times New Roman"/>
                <w:sz w:val="24"/>
                <w:szCs w:val="24"/>
                <w:lang w:eastAsia="tr-TR"/>
              </w:rPr>
            </w:pPr>
            <w:r w:rsidRPr="007D1F1B">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 xml:space="preserve"> </w:t>
            </w:r>
          </w:p>
        </w:tc>
      </w:tr>
      <w:tr w:rsidR="00BC7E46" w:rsidRPr="007D1F1B"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jc w:val="left"/>
              <w:rPr>
                <w:rFonts w:ascii="Times New Roman" w:eastAsia="Times New Roman" w:hAnsi="Times New Roman" w:cs="Times New Roman"/>
                <w:sz w:val="24"/>
                <w:szCs w:val="24"/>
                <w:lang w:val="tr-TR" w:eastAsia="tr-TR"/>
              </w:rPr>
            </w:pPr>
            <w:r w:rsidRPr="007D1F1B">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 xml:space="preserve"> </w:t>
            </w:r>
          </w:p>
        </w:tc>
      </w:tr>
      <w:tr w:rsidR="00BC7E46" w:rsidRPr="007D1F1B"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jc w:val="left"/>
              <w:rPr>
                <w:rFonts w:ascii="Times New Roman" w:eastAsia="Times New Roman" w:hAnsi="Times New Roman" w:cs="Times New Roman"/>
                <w:sz w:val="24"/>
                <w:szCs w:val="24"/>
                <w:lang w:val="tr-TR" w:eastAsia="tr-TR"/>
              </w:rPr>
            </w:pPr>
            <w:r w:rsidRPr="007D1F1B">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p>
        </w:tc>
      </w:tr>
      <w:tr w:rsidR="00BC7E46" w:rsidRPr="007D1F1B"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jc w:val="left"/>
              <w:rPr>
                <w:rFonts w:ascii="Times New Roman" w:eastAsia="Times New Roman" w:hAnsi="Times New Roman" w:cs="Times New Roman"/>
                <w:sz w:val="24"/>
                <w:szCs w:val="24"/>
                <w:lang w:val="tr-TR" w:eastAsia="tr-TR"/>
              </w:rPr>
            </w:pPr>
            <w:r w:rsidRPr="007D1F1B">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p>
        </w:tc>
      </w:tr>
      <w:tr w:rsidR="00BC7E46" w:rsidRPr="007D1F1B"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jc w:val="left"/>
              <w:rPr>
                <w:rFonts w:ascii="Times New Roman" w:eastAsia="Times New Roman" w:hAnsi="Times New Roman" w:cs="Times New Roman"/>
                <w:sz w:val="24"/>
                <w:szCs w:val="24"/>
                <w:lang w:val="tr-TR" w:eastAsia="tr-TR"/>
              </w:rPr>
            </w:pPr>
            <w:r w:rsidRPr="007D1F1B">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 xml:space="preserve"> </w:t>
            </w:r>
          </w:p>
        </w:tc>
      </w:tr>
      <w:tr w:rsidR="00BC7E46" w:rsidRPr="007D1F1B"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jc w:val="left"/>
              <w:rPr>
                <w:rFonts w:ascii="Times New Roman" w:eastAsia="Times New Roman" w:hAnsi="Times New Roman" w:cs="Times New Roman"/>
                <w:sz w:val="24"/>
                <w:szCs w:val="24"/>
                <w:lang w:val="tr-TR" w:eastAsia="tr-TR"/>
              </w:rPr>
            </w:pPr>
            <w:r w:rsidRPr="007D1F1B">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p>
        </w:tc>
      </w:tr>
      <w:tr w:rsidR="00BC7E46" w:rsidRPr="007D1F1B"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jc w:val="left"/>
              <w:rPr>
                <w:rFonts w:ascii="Times New Roman" w:eastAsia="Times New Roman" w:hAnsi="Times New Roman" w:cs="Times New Roman"/>
                <w:sz w:val="24"/>
                <w:szCs w:val="24"/>
                <w:lang w:val="tr-TR" w:eastAsia="tr-TR"/>
              </w:rPr>
            </w:pPr>
            <w:r w:rsidRPr="007D1F1B">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p>
        </w:tc>
      </w:tr>
      <w:tr w:rsidR="00BC7E46" w:rsidRPr="007D1F1B" w:rsidTr="007D7D19">
        <w:tc>
          <w:tcPr>
            <w:tcW w:w="9889" w:type="dxa"/>
            <w:gridSpan w:val="5"/>
            <w:tcBorders>
              <w:top w:val="single" w:sz="6" w:space="0" w:color="auto"/>
              <w:left w:val="single" w:sz="12" w:space="0" w:color="auto"/>
              <w:bottom w:val="single" w:sz="12" w:space="0" w:color="auto"/>
              <w:right w:val="single" w:sz="12" w:space="0" w:color="auto"/>
            </w:tcBorders>
            <w:vAlign w:val="center"/>
          </w:tcPr>
          <w:p w:rsidR="00BC7E46" w:rsidRPr="007D1F1B" w:rsidRDefault="00BC7E46" w:rsidP="007D7D19">
            <w:pPr>
              <w:jc w:val="both"/>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b/>
                <w:sz w:val="20"/>
                <w:szCs w:val="20"/>
                <w:lang w:val="tr-TR" w:eastAsia="tr-TR"/>
              </w:rPr>
              <w:t>1</w:t>
            </w:r>
            <w:r w:rsidRPr="007D1F1B">
              <w:rPr>
                <w:rFonts w:ascii="Times New Roman" w:eastAsia="Times New Roman" w:hAnsi="Times New Roman" w:cs="Times New Roman"/>
                <w:sz w:val="20"/>
                <w:szCs w:val="20"/>
                <w:lang w:val="tr-TR" w:eastAsia="tr-TR"/>
              </w:rPr>
              <w:t xml:space="preserve">:Never. </w:t>
            </w:r>
            <w:r w:rsidRPr="007D1F1B">
              <w:rPr>
                <w:rFonts w:ascii="Times New Roman" w:eastAsia="Times New Roman" w:hAnsi="Times New Roman" w:cs="Times New Roman"/>
                <w:b/>
                <w:sz w:val="20"/>
                <w:szCs w:val="20"/>
                <w:lang w:val="tr-TR" w:eastAsia="tr-TR"/>
              </w:rPr>
              <w:t>2</w:t>
            </w:r>
            <w:r w:rsidRPr="007D1F1B">
              <w:rPr>
                <w:rFonts w:ascii="Times New Roman" w:eastAsia="Times New Roman" w:hAnsi="Times New Roman" w:cs="Times New Roman"/>
                <w:sz w:val="20"/>
                <w:szCs w:val="20"/>
                <w:lang w:val="tr-TR" w:eastAsia="tr-TR"/>
              </w:rPr>
              <w:t xml:space="preserve">:Few. </w:t>
            </w:r>
            <w:r w:rsidRPr="007D1F1B">
              <w:rPr>
                <w:rFonts w:ascii="Times New Roman" w:eastAsia="Times New Roman" w:hAnsi="Times New Roman" w:cs="Times New Roman"/>
                <w:b/>
                <w:sz w:val="20"/>
                <w:szCs w:val="20"/>
                <w:lang w:val="tr-TR" w:eastAsia="tr-TR"/>
              </w:rPr>
              <w:t>3</w:t>
            </w:r>
            <w:r w:rsidRPr="007D1F1B">
              <w:rPr>
                <w:rFonts w:ascii="Times New Roman" w:eastAsia="Times New Roman" w:hAnsi="Times New Roman" w:cs="Times New Roman"/>
                <w:sz w:val="20"/>
                <w:szCs w:val="20"/>
                <w:lang w:val="tr-TR" w:eastAsia="tr-TR"/>
              </w:rPr>
              <w:t>:Many.</w:t>
            </w:r>
          </w:p>
        </w:tc>
      </w:tr>
    </w:tbl>
    <w:p w:rsidR="00BC7E46" w:rsidRDefault="00BC7E46" w:rsidP="00BC7E46">
      <w:pPr>
        <w:tabs>
          <w:tab w:val="left" w:pos="7800"/>
        </w:tabs>
        <w:jc w:val="left"/>
        <w:rPr>
          <w:rFonts w:ascii="Times New Roman" w:eastAsia="Times New Roman" w:hAnsi="Times New Roman" w:cs="Times New Roman"/>
          <w:b/>
          <w:sz w:val="24"/>
          <w:szCs w:val="24"/>
          <w:lang w:eastAsia="tr-TR"/>
        </w:rPr>
      </w:pPr>
    </w:p>
    <w:p w:rsidR="00BC7E46" w:rsidRDefault="00BC7E46" w:rsidP="00BC7E46">
      <w:pPr>
        <w:tabs>
          <w:tab w:val="left" w:pos="7800"/>
        </w:tabs>
        <w:jc w:val="left"/>
        <w:rPr>
          <w:rFonts w:ascii="Times New Roman" w:eastAsia="Times New Roman" w:hAnsi="Times New Roman" w:cs="Times New Roman"/>
          <w:b/>
          <w:sz w:val="24"/>
          <w:szCs w:val="24"/>
          <w:lang w:eastAsia="tr-TR"/>
        </w:rPr>
      </w:pPr>
    </w:p>
    <w:p w:rsidR="00BC7E46" w:rsidRPr="007D1F1B" w:rsidRDefault="00BC7E46" w:rsidP="00BC7E46">
      <w:pPr>
        <w:spacing w:line="360" w:lineRule="auto"/>
        <w:jc w:val="left"/>
        <w:rPr>
          <w:rFonts w:ascii="Times New Roman" w:eastAsia="Times New Roman" w:hAnsi="Times New Roman" w:cs="Times New Roman"/>
          <w:sz w:val="24"/>
          <w:szCs w:val="24"/>
          <w:lang w:val="tr-TR" w:eastAsia="tr-TR"/>
        </w:rPr>
      </w:pPr>
      <w:r w:rsidRPr="007D1F1B">
        <w:rPr>
          <w:rFonts w:ascii="Times New Roman" w:eastAsia="Times New Roman" w:hAnsi="Times New Roman" w:cs="Times New Roman"/>
          <w:b/>
          <w:lang w:eastAsia="tr-TR"/>
        </w:rPr>
        <w:t>Instructor Name</w:t>
      </w:r>
      <w:r w:rsidRPr="007D1F1B">
        <w:rPr>
          <w:rFonts w:ascii="Times New Roman" w:eastAsia="Times New Roman" w:hAnsi="Times New Roman" w:cs="Times New Roman"/>
          <w:b/>
          <w:sz w:val="24"/>
          <w:szCs w:val="24"/>
          <w:lang w:val="tr-TR" w:eastAsia="tr-TR"/>
        </w:rPr>
        <w:t xml:space="preserve"> :</w:t>
      </w:r>
      <w:r w:rsidRPr="007D1F1B">
        <w:rPr>
          <w:rFonts w:ascii="Times New Roman" w:eastAsia="Times New Roman" w:hAnsi="Times New Roman" w:cs="Times New Roman"/>
          <w:sz w:val="24"/>
          <w:szCs w:val="24"/>
          <w:lang w:val="tr-TR" w:eastAsia="tr-TR"/>
        </w:rPr>
        <w:t xml:space="preserve">   Associate Professor. Dr. Birol Yıldız</w:t>
      </w:r>
    </w:p>
    <w:p w:rsidR="00BC7E46" w:rsidRDefault="00BC7E46" w:rsidP="00BC7E46">
      <w:pPr>
        <w:tabs>
          <w:tab w:val="left" w:pos="7800"/>
        </w:tabs>
        <w:jc w:val="left"/>
        <w:rPr>
          <w:rFonts w:ascii="Times New Roman" w:eastAsia="Times New Roman" w:hAnsi="Times New Roman" w:cs="Times New Roman"/>
          <w:b/>
          <w:sz w:val="24"/>
          <w:szCs w:val="24"/>
          <w:lang w:val="tr-TR" w:eastAsia="tr-TR"/>
        </w:rPr>
      </w:pPr>
      <w:r w:rsidRPr="007D1F1B">
        <w:rPr>
          <w:rFonts w:ascii="Times New Roman" w:eastAsia="Times New Roman" w:hAnsi="Times New Roman" w:cs="Times New Roman"/>
          <w:b/>
          <w:sz w:val="24"/>
          <w:szCs w:val="24"/>
          <w:lang w:val="tr-TR" w:eastAsia="tr-TR"/>
        </w:rPr>
        <w:t>Signature</w:t>
      </w:r>
      <w:r w:rsidRPr="007D1F1B">
        <w:rPr>
          <w:rFonts w:ascii="Times New Roman" w:eastAsia="Times New Roman" w:hAnsi="Times New Roman" w:cs="Times New Roman"/>
          <w:sz w:val="24"/>
          <w:szCs w:val="24"/>
          <w:lang w:val="tr-TR" w:eastAsia="tr-TR"/>
        </w:rPr>
        <w:t xml:space="preserve">: </w:t>
      </w:r>
      <w:r w:rsidRPr="007D1F1B">
        <w:rPr>
          <w:rFonts w:ascii="Times New Roman" w:eastAsia="Times New Roman" w:hAnsi="Times New Roman" w:cs="Times New Roman"/>
          <w:sz w:val="24"/>
          <w:szCs w:val="24"/>
          <w:lang w:val="tr-TR" w:eastAsia="tr-TR"/>
        </w:rPr>
        <w:tab/>
        <w:t xml:space="preserve"> </w:t>
      </w:r>
      <w:r w:rsidRPr="007D1F1B">
        <w:rPr>
          <w:rFonts w:ascii="Times New Roman" w:eastAsia="Times New Roman" w:hAnsi="Times New Roman" w:cs="Times New Roman"/>
          <w:b/>
          <w:sz w:val="24"/>
          <w:szCs w:val="24"/>
          <w:lang w:val="tr-TR" w:eastAsia="tr-TR"/>
        </w:rPr>
        <w:tab/>
      </w:r>
      <w:r w:rsidRPr="007D1F1B">
        <w:rPr>
          <w:rFonts w:ascii="Times New Roman" w:eastAsia="Times New Roman" w:hAnsi="Times New Roman" w:cs="Times New Roman"/>
          <w:b/>
          <w:sz w:val="24"/>
          <w:szCs w:val="24"/>
          <w:lang w:val="tr-TR" w:eastAsia="tr-TR"/>
        </w:rPr>
        <w:tab/>
        <w:t>Date:</w:t>
      </w:r>
    </w:p>
    <w:p w:rsidR="00BC7E46" w:rsidRDefault="00BC7E46" w:rsidP="00BC7E46">
      <w:pPr>
        <w:tabs>
          <w:tab w:val="left" w:pos="7800"/>
        </w:tabs>
        <w:jc w:val="left"/>
        <w:rPr>
          <w:rFonts w:ascii="Times New Roman" w:eastAsia="Times New Roman" w:hAnsi="Times New Roman" w:cs="Times New Roman"/>
          <w:b/>
          <w:sz w:val="24"/>
          <w:szCs w:val="24"/>
          <w:lang w:val="tr-TR" w:eastAsia="tr-TR"/>
        </w:rPr>
      </w:pPr>
    </w:p>
    <w:p w:rsidR="00BC7E46" w:rsidRPr="007D1F1B" w:rsidRDefault="00BC7E46" w:rsidP="00BC7E46">
      <w:pPr>
        <w:tabs>
          <w:tab w:val="left" w:pos="7800"/>
        </w:tabs>
        <w:jc w:val="left"/>
        <w:rPr>
          <w:rFonts w:ascii="Times New Roman" w:eastAsia="Times New Roman" w:hAnsi="Times New Roman" w:cs="Times New Roman"/>
          <w:sz w:val="24"/>
          <w:szCs w:val="24"/>
          <w:lang w:val="tr-TR" w:eastAsia="tr-TR"/>
        </w:rPr>
      </w:pPr>
    </w:p>
    <w:tbl>
      <w:tblPr>
        <w:tblStyle w:val="TabloKlavuzu3"/>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BC7E46" w:rsidRPr="007D1F1B" w:rsidTr="007D7D19">
        <w:trPr>
          <w:trHeight w:val="989"/>
        </w:trPr>
        <w:tc>
          <w:tcPr>
            <w:tcW w:w="7171" w:type="dxa"/>
          </w:tcPr>
          <w:p w:rsidR="00BC7E46" w:rsidRPr="007D1F1B" w:rsidRDefault="00BC7E46" w:rsidP="007D7D19">
            <w:pPr>
              <w:tabs>
                <w:tab w:val="left" w:pos="7800"/>
              </w:tabs>
              <w:rPr>
                <w:sz w:val="24"/>
                <w:szCs w:val="24"/>
                <w:lang w:val="tr-TR"/>
              </w:rPr>
            </w:pPr>
            <w:r w:rsidRPr="007D1F1B">
              <w:rPr>
                <w:b/>
                <w:noProof/>
                <w:sz w:val="28"/>
                <w:szCs w:val="28"/>
                <w:lang w:val="tr-TR"/>
              </w:rPr>
              <w:drawing>
                <wp:anchor distT="0" distB="0" distL="114300" distR="114300" simplePos="0" relativeHeight="251698176" behindDoc="1" locked="0" layoutInCell="1" allowOverlap="1" wp14:anchorId="518C5066" wp14:editId="0EF52EA0">
                  <wp:simplePos x="0" y="0"/>
                  <wp:positionH relativeFrom="column">
                    <wp:posOffset>-49530</wp:posOffset>
                  </wp:positionH>
                  <wp:positionV relativeFrom="paragraph">
                    <wp:posOffset>256540</wp:posOffset>
                  </wp:positionV>
                  <wp:extent cx="688975" cy="514350"/>
                  <wp:effectExtent l="0" t="0" r="0" b="0"/>
                  <wp:wrapTight wrapText="bothSides">
                    <wp:wrapPolygon edited="0">
                      <wp:start x="0" y="0"/>
                      <wp:lineTo x="0" y="20800"/>
                      <wp:lineTo x="20903" y="20800"/>
                      <wp:lineTo x="20903" y="0"/>
                      <wp:lineTo x="0" y="0"/>
                    </wp:wrapPolygon>
                  </wp:wrapTight>
                  <wp:docPr id="2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p>
        </w:tc>
        <w:tc>
          <w:tcPr>
            <w:tcW w:w="2777" w:type="dxa"/>
          </w:tcPr>
          <w:p w:rsidR="00BC7E46" w:rsidRPr="007D1F1B" w:rsidRDefault="00BC7E46" w:rsidP="007D7D19">
            <w:pPr>
              <w:tabs>
                <w:tab w:val="left" w:pos="7800"/>
              </w:tabs>
              <w:rPr>
                <w:sz w:val="24"/>
                <w:szCs w:val="24"/>
                <w:lang w:val="tr-TR"/>
              </w:rPr>
            </w:pPr>
          </w:p>
          <w:p w:rsidR="00BC7E46" w:rsidRPr="007D1F1B" w:rsidRDefault="00BC7E46" w:rsidP="007D7D19">
            <w:pPr>
              <w:tabs>
                <w:tab w:val="left" w:pos="7800"/>
              </w:tabs>
              <w:rPr>
                <w:sz w:val="24"/>
                <w:szCs w:val="24"/>
                <w:lang w:val="tr-TR"/>
              </w:rPr>
            </w:pPr>
            <w:r w:rsidRPr="007D1F1B">
              <w:rPr>
                <w:sz w:val="24"/>
                <w:szCs w:val="24"/>
                <w:lang w:val="tr-TR"/>
              </w:rPr>
              <w:t xml:space="preserve"> </w:t>
            </w:r>
          </w:p>
        </w:tc>
      </w:tr>
    </w:tbl>
    <w:p w:rsidR="00BC7E46" w:rsidRPr="007D1F1B" w:rsidRDefault="00BC7E46" w:rsidP="00BC7E46">
      <w:pPr>
        <w:outlineLvl w:val="0"/>
        <w:rPr>
          <w:rFonts w:ascii="Times New Roman" w:eastAsia="Times New Roman" w:hAnsi="Times New Roman" w:cs="Times New Roman"/>
          <w:b/>
          <w:sz w:val="28"/>
          <w:szCs w:val="28"/>
          <w:lang w:val="tr-TR" w:eastAsia="tr-TR"/>
        </w:rPr>
      </w:pPr>
      <w:r w:rsidRPr="007D1F1B">
        <w:rPr>
          <w:rFonts w:ascii="Times New Roman" w:eastAsia="Times New Roman" w:hAnsi="Times New Roman" w:cs="Times New Roman"/>
          <w:sz w:val="24"/>
          <w:szCs w:val="24"/>
          <w:lang w:val="tr-TR" w:eastAsia="tr-TR"/>
        </w:rPr>
        <w:t xml:space="preserve">                      </w:t>
      </w:r>
      <w:r w:rsidRPr="007D1F1B">
        <w:rPr>
          <w:rFonts w:ascii="Times New Roman" w:eastAsia="Times New Roman" w:hAnsi="Times New Roman" w:cs="Times New Roman"/>
          <w:b/>
          <w:sz w:val="28"/>
          <w:szCs w:val="28"/>
          <w:lang w:val="tr-TR" w:eastAsia="tr-TR"/>
        </w:rPr>
        <w:t>Eskişehir Osmangazi University</w:t>
      </w:r>
    </w:p>
    <w:p w:rsidR="00BC7E46" w:rsidRPr="007D1F1B" w:rsidRDefault="00BC7E46" w:rsidP="00BC7E46">
      <w:pPr>
        <w:outlineLvl w:val="0"/>
        <w:rPr>
          <w:rFonts w:ascii="Times New Roman" w:eastAsia="Times New Roman" w:hAnsi="Times New Roman" w:cs="Times New Roman"/>
          <w:b/>
          <w:sz w:val="28"/>
          <w:szCs w:val="28"/>
          <w:lang w:val="tr-TR" w:eastAsia="tr-TR"/>
        </w:rPr>
      </w:pPr>
      <w:r w:rsidRPr="007D1F1B">
        <w:rPr>
          <w:rFonts w:ascii="Times New Roman" w:eastAsia="Times New Roman" w:hAnsi="Times New Roman" w:cs="Times New Roman"/>
          <w:b/>
          <w:sz w:val="28"/>
          <w:szCs w:val="28"/>
          <w:lang w:val="tr-TR" w:eastAsia="tr-TR"/>
        </w:rPr>
        <w:t>Department of ……………….</w:t>
      </w:r>
    </w:p>
    <w:p w:rsidR="00BC7E46" w:rsidRPr="007D1F1B" w:rsidRDefault="00BC7E46" w:rsidP="00BC7E46">
      <w:pPr>
        <w:outlineLvl w:val="0"/>
        <w:rPr>
          <w:rFonts w:ascii="Times New Roman" w:eastAsia="Times New Roman" w:hAnsi="Times New Roman" w:cs="Times New Roman"/>
          <w:b/>
          <w:sz w:val="28"/>
          <w:szCs w:val="28"/>
          <w:lang w:val="tr-TR" w:eastAsia="tr-TR"/>
        </w:rPr>
      </w:pPr>
      <w:r w:rsidRPr="007D1F1B">
        <w:rPr>
          <w:rFonts w:ascii="Times New Roman" w:eastAsia="Times New Roman" w:hAnsi="Times New Roman" w:cs="Times New Roman"/>
          <w:b/>
          <w:sz w:val="28"/>
          <w:szCs w:val="28"/>
          <w:lang w:val="tr-TR" w:eastAsia="tr-TR"/>
        </w:rPr>
        <w:t xml:space="preserve">            Course Information Form</w:t>
      </w:r>
    </w:p>
    <w:p w:rsidR="00BC7E46" w:rsidRPr="007D1F1B" w:rsidRDefault="00BC7E46" w:rsidP="00BC7E46">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C7E46" w:rsidRPr="007D1F1B" w:rsidTr="007D7D19">
        <w:tc>
          <w:tcPr>
            <w:tcW w:w="1167" w:type="dxa"/>
            <w:vAlign w:val="center"/>
          </w:tcPr>
          <w:p w:rsidR="00BC7E46" w:rsidRPr="007D1F1B" w:rsidRDefault="00BC7E46" w:rsidP="007D7D19">
            <w:pPr>
              <w:jc w:val="left"/>
              <w:outlineLvl w:val="0"/>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TERM</w:t>
            </w:r>
          </w:p>
        </w:tc>
        <w:tc>
          <w:tcPr>
            <w:tcW w:w="1527" w:type="dxa"/>
            <w:vAlign w:val="center"/>
          </w:tcPr>
          <w:p w:rsidR="00BC7E46" w:rsidRPr="007D1F1B" w:rsidRDefault="00BC7E46" w:rsidP="007D7D19">
            <w:pPr>
              <w:jc w:val="left"/>
              <w:outlineLvl w:val="0"/>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 xml:space="preserve"> FALL</w:t>
            </w:r>
          </w:p>
        </w:tc>
      </w:tr>
    </w:tbl>
    <w:p w:rsidR="00BC7E46" w:rsidRPr="007D1F1B" w:rsidRDefault="00BC7E46" w:rsidP="00BC7E46">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C7E46" w:rsidRPr="007D1F1B" w:rsidTr="007D7D19">
        <w:tc>
          <w:tcPr>
            <w:tcW w:w="1668" w:type="dxa"/>
            <w:vAlign w:val="center"/>
          </w:tcPr>
          <w:p w:rsidR="00BC7E46" w:rsidRPr="007D1F1B" w:rsidRDefault="00BC7E46" w:rsidP="007D7D19">
            <w:pPr>
              <w:outlineLvl w:val="0"/>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COURSE CODE</w:t>
            </w:r>
          </w:p>
        </w:tc>
        <w:tc>
          <w:tcPr>
            <w:tcW w:w="2760" w:type="dxa"/>
            <w:vAlign w:val="center"/>
          </w:tcPr>
          <w:p w:rsidR="00BC7E46" w:rsidRPr="007D1F1B" w:rsidRDefault="00BC7E46" w:rsidP="007D7D19">
            <w:pPr>
              <w:jc w:val="left"/>
              <w:outlineLvl w:val="0"/>
              <w:rPr>
                <w:rFonts w:ascii="Times New Roman" w:eastAsia="Times New Roman" w:hAnsi="Times New Roman" w:cs="Times New Roman"/>
                <w:sz w:val="24"/>
                <w:szCs w:val="24"/>
                <w:lang w:val="tr-TR" w:eastAsia="tr-TR"/>
              </w:rPr>
            </w:pPr>
            <w:r w:rsidRPr="007D1F1B">
              <w:rPr>
                <w:rFonts w:ascii="Times New Roman" w:eastAsia="Times New Roman" w:hAnsi="Times New Roman" w:cs="Times New Roman"/>
                <w:sz w:val="24"/>
                <w:szCs w:val="24"/>
                <w:lang w:val="tr-TR" w:eastAsia="tr-TR"/>
              </w:rPr>
              <w:t xml:space="preserve"> 131213325</w:t>
            </w:r>
          </w:p>
        </w:tc>
        <w:tc>
          <w:tcPr>
            <w:tcW w:w="1560" w:type="dxa"/>
            <w:vAlign w:val="center"/>
          </w:tcPr>
          <w:p w:rsidR="00BC7E46" w:rsidRPr="007D1F1B" w:rsidRDefault="00BC7E46" w:rsidP="007D7D19">
            <w:pPr>
              <w:outlineLvl w:val="0"/>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COURSE NAME</w:t>
            </w:r>
          </w:p>
        </w:tc>
        <w:tc>
          <w:tcPr>
            <w:tcW w:w="4185" w:type="dxa"/>
          </w:tcPr>
          <w:p w:rsidR="00BC7E46" w:rsidRPr="007D1F1B" w:rsidRDefault="00BC7E46" w:rsidP="007D7D19">
            <w:pPr>
              <w:jc w:val="left"/>
              <w:outlineLvl w:val="0"/>
              <w:rPr>
                <w:rFonts w:ascii="Times New Roman" w:eastAsia="Times New Roman" w:hAnsi="Times New Roman" w:cs="Times New Roman"/>
                <w:szCs w:val="20"/>
                <w:lang w:val="tr-TR" w:eastAsia="tr-TR"/>
              </w:rPr>
            </w:pPr>
            <w:r w:rsidRPr="007D1F1B">
              <w:rPr>
                <w:rFonts w:ascii="Times New Roman" w:eastAsia="Times New Roman" w:hAnsi="Times New Roman" w:cs="Times New Roman"/>
                <w:sz w:val="20"/>
                <w:szCs w:val="20"/>
                <w:lang w:val="tr-TR" w:eastAsia="tr-TR"/>
              </w:rPr>
              <w:t xml:space="preserve"> </w:t>
            </w:r>
          </w:p>
          <w:p w:rsidR="00BC7E46" w:rsidRPr="007D1F1B" w:rsidRDefault="00BC7E46" w:rsidP="007D7D19">
            <w:pPr>
              <w:jc w:val="left"/>
              <w:outlineLvl w:val="0"/>
              <w:rPr>
                <w:rFonts w:ascii="Times New Roman" w:eastAsia="Times New Roman" w:hAnsi="Times New Roman" w:cs="Times New Roman"/>
                <w:sz w:val="20"/>
                <w:szCs w:val="20"/>
                <w:lang w:val="tr-TR" w:eastAsia="tr-TR"/>
              </w:rPr>
            </w:pPr>
            <w:bookmarkStart w:id="9" w:name="istI"/>
            <w:bookmarkEnd w:id="9"/>
            <w:r w:rsidRPr="007D1F1B">
              <w:rPr>
                <w:rFonts w:ascii="Times New Roman" w:eastAsia="Times New Roman" w:hAnsi="Times New Roman" w:cs="Times New Roman"/>
                <w:sz w:val="20"/>
                <w:szCs w:val="20"/>
                <w:lang w:val="tr-TR" w:eastAsia="tr-TR"/>
              </w:rPr>
              <w:t>Statistics I</w:t>
            </w:r>
          </w:p>
        </w:tc>
      </w:tr>
    </w:tbl>
    <w:p w:rsidR="00BC7E46" w:rsidRPr="007D1F1B" w:rsidRDefault="00BC7E46" w:rsidP="00BC7E46">
      <w:pPr>
        <w:jc w:val="left"/>
        <w:outlineLvl w:val="0"/>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b/>
          <w:sz w:val="20"/>
          <w:szCs w:val="20"/>
          <w:lang w:val="tr-TR" w:eastAsia="tr-TR"/>
        </w:rPr>
        <w:t xml:space="preserve">                                                   </w:t>
      </w:r>
      <w:r w:rsidRPr="007D1F1B">
        <w:rPr>
          <w:rFonts w:ascii="Times New Roman" w:eastAsia="Times New Roman" w:hAnsi="Times New Roman" w:cs="Times New Roman"/>
          <w:b/>
          <w:sz w:val="20"/>
          <w:szCs w:val="20"/>
          <w:lang w:val="tr-TR" w:eastAsia="tr-TR"/>
        </w:rPr>
        <w:tab/>
      </w:r>
      <w:r w:rsidRPr="007D1F1B">
        <w:rPr>
          <w:rFonts w:ascii="Times New Roman" w:eastAsia="Times New Roman" w:hAnsi="Times New Roman" w:cs="Times New Roman"/>
          <w:b/>
          <w:sz w:val="20"/>
          <w:szCs w:val="20"/>
          <w:lang w:val="tr-TR" w:eastAsia="tr-TR"/>
        </w:rPr>
        <w:tab/>
      </w:r>
      <w:r w:rsidRPr="007D1F1B">
        <w:rPr>
          <w:rFonts w:ascii="Times New Roman" w:eastAsia="Times New Roman" w:hAnsi="Times New Roman" w:cs="Times New Roman"/>
          <w:b/>
          <w:sz w:val="20"/>
          <w:szCs w:val="20"/>
          <w:lang w:val="tr-TR" w:eastAsia="tr-TR"/>
        </w:rPr>
        <w:tab/>
      </w:r>
      <w:r w:rsidRPr="007D1F1B">
        <w:rPr>
          <w:rFonts w:ascii="Times New Roman" w:eastAsia="Times New Roman" w:hAnsi="Times New Roman" w:cs="Times New Roman"/>
          <w:b/>
          <w:sz w:val="20"/>
          <w:szCs w:val="20"/>
          <w:lang w:val="tr-TR" w:eastAsia="tr-TR"/>
        </w:rPr>
        <w:tab/>
      </w:r>
      <w:r w:rsidRPr="007D1F1B">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8"/>
        <w:gridCol w:w="871"/>
        <w:gridCol w:w="1204"/>
        <w:gridCol w:w="59"/>
        <w:gridCol w:w="12"/>
        <w:gridCol w:w="1137"/>
        <w:gridCol w:w="850"/>
        <w:gridCol w:w="254"/>
        <w:gridCol w:w="22"/>
        <w:gridCol w:w="710"/>
        <w:gridCol w:w="1280"/>
        <w:gridCol w:w="543"/>
        <w:gridCol w:w="163"/>
        <w:gridCol w:w="1414"/>
      </w:tblGrid>
      <w:tr w:rsidR="00BC7E46" w:rsidRPr="007D1F1B" w:rsidTr="007D7D19">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b/>
                <w:sz w:val="18"/>
                <w:szCs w:val="20"/>
                <w:lang w:val="tr-TR" w:eastAsia="tr-TR"/>
              </w:rPr>
              <w:t xml:space="preserve">SEMESTER </w:t>
            </w:r>
          </w:p>
        </w:tc>
        <w:tc>
          <w:tcPr>
            <w:tcW w:w="1818" w:type="pct"/>
            <w:gridSpan w:val="6"/>
            <w:tcBorders>
              <w:left w:val="single" w:sz="12" w:space="0" w:color="auto"/>
              <w:bottom w:val="single" w:sz="4"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WEEKLY COURSE HOURS</w:t>
            </w:r>
          </w:p>
        </w:tc>
        <w:tc>
          <w:tcPr>
            <w:tcW w:w="2574" w:type="pct"/>
            <w:gridSpan w:val="8"/>
            <w:tcBorders>
              <w:left w:val="single" w:sz="12" w:space="0" w:color="auto"/>
              <w:bottom w:val="single" w:sz="4"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COURSE</w:t>
            </w:r>
          </w:p>
        </w:tc>
      </w:tr>
      <w:tr w:rsidR="00BC7E46" w:rsidRPr="007D1F1B" w:rsidTr="007D7D19">
        <w:trPr>
          <w:trHeight w:val="382"/>
        </w:trPr>
        <w:tc>
          <w:tcPr>
            <w:tcW w:w="607" w:type="pct"/>
            <w:vMerge/>
            <w:tcBorders>
              <w:top w:val="single" w:sz="4" w:space="0" w:color="auto"/>
              <w:left w:val="single" w:sz="12" w:space="0" w:color="auto"/>
              <w:bottom w:val="single" w:sz="4" w:space="0" w:color="auto"/>
              <w:right w:val="single" w:sz="12" w:space="0" w:color="auto"/>
            </w:tcBorders>
          </w:tcPr>
          <w:p w:rsidR="00BC7E46" w:rsidRPr="007D1F1B" w:rsidRDefault="00BC7E46" w:rsidP="007D7D19">
            <w:pPr>
              <w:jc w:val="left"/>
              <w:rPr>
                <w:rFonts w:ascii="Times New Roman" w:eastAsia="Times New Roman" w:hAnsi="Times New Roman" w:cs="Times New Roman"/>
                <w:b/>
                <w:sz w:val="20"/>
                <w:szCs w:val="20"/>
                <w:lang w:val="tr-TR" w:eastAsia="tr-TR"/>
              </w:rPr>
            </w:pPr>
          </w:p>
        </w:tc>
        <w:tc>
          <w:tcPr>
            <w:tcW w:w="633" w:type="pct"/>
            <w:gridSpan w:val="2"/>
            <w:tcBorders>
              <w:top w:val="single" w:sz="4" w:space="0" w:color="auto"/>
              <w:left w:val="single" w:sz="12" w:space="0" w:color="auto"/>
              <w:bottom w:val="single" w:sz="4" w:space="0" w:color="auto"/>
              <w:right w:val="single" w:sz="4"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BC7E46" w:rsidRPr="007D1F1B" w:rsidRDefault="00BC7E46" w:rsidP="007D7D19">
            <w:pPr>
              <w:ind w:left="-111" w:right="-108"/>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Laboratory</w:t>
            </w:r>
          </w:p>
        </w:tc>
        <w:tc>
          <w:tcPr>
            <w:tcW w:w="554" w:type="pct"/>
            <w:gridSpan w:val="3"/>
            <w:tcBorders>
              <w:top w:val="single" w:sz="4" w:space="0" w:color="auto"/>
              <w:bottom w:val="single" w:sz="4" w:space="0" w:color="auto"/>
              <w:right w:val="single" w:sz="4"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BC7E46" w:rsidRPr="007D1F1B" w:rsidRDefault="00BC7E46" w:rsidP="007D7D19">
            <w:pPr>
              <w:ind w:left="-111" w:right="-108"/>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LANGUAGE</w:t>
            </w:r>
          </w:p>
        </w:tc>
      </w:tr>
      <w:tr w:rsidR="00BC7E46" w:rsidRPr="007D1F1B" w:rsidTr="007D7D19">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 xml:space="preserve">3 </w:t>
            </w:r>
          </w:p>
        </w:tc>
        <w:tc>
          <w:tcPr>
            <w:tcW w:w="633" w:type="pct"/>
            <w:gridSpan w:val="2"/>
            <w:tcBorders>
              <w:top w:val="single" w:sz="4" w:space="0" w:color="auto"/>
              <w:left w:val="single" w:sz="12" w:space="0" w:color="auto"/>
              <w:bottom w:val="single" w:sz="12" w:space="0" w:color="auto"/>
              <w:right w:val="single" w:sz="4"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 xml:space="preserve">3 </w:t>
            </w:r>
          </w:p>
        </w:tc>
        <w:tc>
          <w:tcPr>
            <w:tcW w:w="627" w:type="pct"/>
            <w:gridSpan w:val="3"/>
            <w:tcBorders>
              <w:top w:val="single" w:sz="4" w:space="0" w:color="auto"/>
              <w:left w:val="single" w:sz="4" w:space="0" w:color="auto"/>
              <w:bottom w:val="single" w:sz="12"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 xml:space="preserve">0 </w:t>
            </w:r>
          </w:p>
        </w:tc>
        <w:tc>
          <w:tcPr>
            <w:tcW w:w="559" w:type="pct"/>
            <w:tcBorders>
              <w:top w:val="single" w:sz="4" w:space="0" w:color="auto"/>
              <w:bottom w:val="single" w:sz="12" w:space="0" w:color="auto"/>
              <w:right w:val="single" w:sz="12" w:space="0" w:color="auto"/>
            </w:tcBorders>
            <w:shd w:val="clear" w:color="auto" w:fill="auto"/>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 xml:space="preserve">0 </w:t>
            </w:r>
          </w:p>
        </w:tc>
        <w:tc>
          <w:tcPr>
            <w:tcW w:w="554" w:type="pct"/>
            <w:gridSpan w:val="3"/>
            <w:tcBorders>
              <w:top w:val="single" w:sz="4" w:space="0" w:color="auto"/>
              <w:bottom w:val="single" w:sz="12" w:space="0" w:color="auto"/>
              <w:right w:val="single" w:sz="4" w:space="0" w:color="auto"/>
            </w:tcBorders>
            <w:shd w:val="clear" w:color="auto" w:fill="auto"/>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 xml:space="preserve">3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 xml:space="preserve">5 </w:t>
            </w:r>
          </w:p>
        </w:tc>
        <w:tc>
          <w:tcPr>
            <w:tcW w:w="976" w:type="pct"/>
            <w:gridSpan w:val="3"/>
            <w:tcBorders>
              <w:top w:val="single" w:sz="4" w:space="0" w:color="auto"/>
              <w:left w:val="single" w:sz="4" w:space="0" w:color="auto"/>
              <w:bottom w:val="single" w:sz="12" w:space="0" w:color="auto"/>
            </w:tcBorders>
            <w:vAlign w:val="center"/>
          </w:tcPr>
          <w:p w:rsidR="00BC7E46" w:rsidRPr="007D1F1B" w:rsidRDefault="00BC7E46" w:rsidP="007D7D19">
            <w:pPr>
              <w:rPr>
                <w:rFonts w:ascii="Times New Roman" w:eastAsia="Times New Roman" w:hAnsi="Times New Roman" w:cs="Times New Roman"/>
                <w:sz w:val="24"/>
                <w:szCs w:val="24"/>
                <w:vertAlign w:val="superscript"/>
                <w:lang w:val="tr-TR" w:eastAsia="tr-TR"/>
              </w:rPr>
            </w:pPr>
            <w:r w:rsidRPr="007D1F1B">
              <w:rPr>
                <w:rFonts w:ascii="Times New Roman" w:eastAsia="Times New Roman" w:hAnsi="Times New Roman" w:cs="Times New Roman"/>
                <w:sz w:val="24"/>
                <w:szCs w:val="24"/>
                <w:vertAlign w:val="superscript"/>
                <w:lang w:val="tr-TR" w:eastAsia="tr-TR"/>
              </w:rPr>
              <w:t>CORE ( x)  ELECTIVE (  )</w:t>
            </w:r>
          </w:p>
        </w:tc>
        <w:tc>
          <w:tcPr>
            <w:tcW w:w="695" w:type="pct"/>
            <w:tcBorders>
              <w:top w:val="single" w:sz="4" w:space="0" w:color="auto"/>
              <w:left w:val="single" w:sz="4" w:space="0" w:color="auto"/>
              <w:bottom w:val="single" w:sz="12" w:space="0" w:color="auto"/>
            </w:tcBorders>
          </w:tcPr>
          <w:p w:rsidR="00BC7E46" w:rsidRPr="007D1F1B" w:rsidRDefault="00BC7E46" w:rsidP="007D7D19">
            <w:pPr>
              <w:rPr>
                <w:rFonts w:ascii="Times New Roman" w:eastAsia="Times New Roman" w:hAnsi="Times New Roman" w:cs="Times New Roman"/>
                <w:sz w:val="24"/>
                <w:szCs w:val="24"/>
                <w:vertAlign w:val="superscript"/>
                <w:lang w:val="tr-TR" w:eastAsia="tr-TR"/>
              </w:rPr>
            </w:pPr>
            <w:r w:rsidRPr="007D1F1B">
              <w:rPr>
                <w:rFonts w:ascii="Times New Roman" w:eastAsia="Times New Roman" w:hAnsi="Times New Roman" w:cs="Times New Roman"/>
                <w:sz w:val="24"/>
                <w:szCs w:val="24"/>
                <w:vertAlign w:val="superscript"/>
                <w:lang w:val="tr-TR" w:eastAsia="tr-TR"/>
              </w:rPr>
              <w:t>turkish</w:t>
            </w:r>
          </w:p>
        </w:tc>
      </w:tr>
      <w:tr w:rsidR="00BC7E46" w:rsidRPr="007D1F1B" w:rsidTr="007D7D19">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COURSE CATEGORY</w:t>
            </w:r>
          </w:p>
        </w:tc>
      </w:tr>
      <w:tr w:rsidR="00BC7E46" w:rsidRPr="007D1F1B" w:rsidTr="007D7D19">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BC7E46" w:rsidRPr="007D1F1B" w:rsidRDefault="00BC7E46" w:rsidP="007D7D19">
            <w:pPr>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sz w:val="20"/>
                <w:szCs w:val="20"/>
                <w:lang w:val="tr-TR" w:eastAsia="tr-TR"/>
              </w:rPr>
              <w:t>Human, Communication, and Management Skills</w:t>
            </w:r>
          </w:p>
        </w:tc>
        <w:tc>
          <w:tcPr>
            <w:tcW w:w="1043" w:type="pct"/>
            <w:gridSpan w:val="3"/>
            <w:tcBorders>
              <w:top w:val="single" w:sz="12" w:space="0" w:color="auto"/>
              <w:bottom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sz w:val="20"/>
                <w:szCs w:val="20"/>
                <w:lang w:val="tr-TR" w:eastAsia="tr-TR"/>
              </w:rPr>
              <w:t>Transferable Skills</w:t>
            </w:r>
          </w:p>
        </w:tc>
      </w:tr>
      <w:tr w:rsidR="00BC7E46" w:rsidRPr="007D1F1B" w:rsidTr="007D7D19">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BC7E46" w:rsidRPr="007D1F1B" w:rsidRDefault="00BC7E46" w:rsidP="007D7D19">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BC7E46" w:rsidRPr="007D1F1B" w:rsidRDefault="00BC7E46" w:rsidP="007D7D19">
            <w:pPr>
              <w:rPr>
                <w:rFonts w:ascii="Times New Roman" w:eastAsia="Times New Roman" w:hAnsi="Times New Roman" w:cs="Times New Roman"/>
                <w:sz w:val="24"/>
                <w:szCs w:val="24"/>
                <w:lang w:val="tr-TR" w:eastAsia="tr-TR"/>
              </w:rPr>
            </w:pPr>
            <w:r w:rsidRPr="007D1F1B">
              <w:rPr>
                <w:rFonts w:ascii="Times New Roman" w:eastAsia="Times New Roman" w:hAnsi="Times New Roman" w:cs="Times New Roman"/>
                <w:sz w:val="24"/>
                <w:szCs w:val="24"/>
                <w:lang w:val="tr-TR" w:eastAsia="tr-TR"/>
              </w:rPr>
              <w:t>x</w:t>
            </w:r>
          </w:p>
        </w:tc>
        <w:tc>
          <w:tcPr>
            <w:tcW w:w="983" w:type="pct"/>
            <w:gridSpan w:val="3"/>
            <w:tcBorders>
              <w:top w:val="single" w:sz="6" w:space="0" w:color="auto"/>
              <w:left w:val="single" w:sz="4" w:space="0" w:color="auto"/>
              <w:bottom w:val="single" w:sz="12" w:space="0" w:color="auto"/>
            </w:tcBorders>
          </w:tcPr>
          <w:p w:rsidR="00BC7E46" w:rsidRPr="007D1F1B" w:rsidRDefault="00BC7E46" w:rsidP="007D7D19">
            <w:pPr>
              <w:rPr>
                <w:rFonts w:ascii="Times New Roman" w:eastAsia="Times New Roman" w:hAnsi="Times New Roman" w:cs="Times New Roman"/>
                <w:sz w:val="24"/>
                <w:szCs w:val="24"/>
                <w:lang w:val="tr-TR" w:eastAsia="tr-TR"/>
              </w:rPr>
            </w:pPr>
            <w:r w:rsidRPr="007D1F1B">
              <w:rPr>
                <w:rFonts w:ascii="Times New Roman" w:eastAsia="Times New Roman" w:hAnsi="Times New Roman" w:cs="Times New Roman"/>
                <w:sz w:val="24"/>
                <w:szCs w:val="24"/>
                <w:lang w:val="tr-TR" w:eastAsia="tr-TR"/>
              </w:rPr>
              <w:t xml:space="preserve"> </w:t>
            </w:r>
          </w:p>
        </w:tc>
        <w:tc>
          <w:tcPr>
            <w:tcW w:w="1114" w:type="pct"/>
            <w:gridSpan w:val="4"/>
            <w:tcBorders>
              <w:top w:val="single" w:sz="6" w:space="0" w:color="auto"/>
              <w:left w:val="single" w:sz="4" w:space="0" w:color="auto"/>
              <w:bottom w:val="single" w:sz="12" w:space="0" w:color="auto"/>
            </w:tcBorders>
          </w:tcPr>
          <w:p w:rsidR="00BC7E46" w:rsidRPr="007D1F1B" w:rsidRDefault="00BC7E46" w:rsidP="007D7D19">
            <w:pPr>
              <w:rPr>
                <w:rFonts w:ascii="Times New Roman" w:eastAsia="Times New Roman" w:hAnsi="Times New Roman" w:cs="Times New Roman"/>
                <w:sz w:val="24"/>
                <w:szCs w:val="24"/>
                <w:lang w:val="tr-TR" w:eastAsia="tr-TR"/>
              </w:rPr>
            </w:pPr>
          </w:p>
        </w:tc>
        <w:tc>
          <w:tcPr>
            <w:tcW w:w="1043" w:type="pct"/>
            <w:gridSpan w:val="3"/>
            <w:tcBorders>
              <w:top w:val="single" w:sz="6" w:space="0" w:color="auto"/>
              <w:left w:val="single" w:sz="4" w:space="0" w:color="auto"/>
              <w:bottom w:val="single" w:sz="12" w:space="0" w:color="auto"/>
            </w:tcBorders>
          </w:tcPr>
          <w:p w:rsidR="00BC7E46" w:rsidRPr="007D1F1B" w:rsidRDefault="00BC7E46" w:rsidP="007D7D19">
            <w:pPr>
              <w:rPr>
                <w:rFonts w:ascii="Times New Roman" w:eastAsia="Times New Roman" w:hAnsi="Times New Roman" w:cs="Times New Roman"/>
                <w:lang w:val="tr-TR" w:eastAsia="tr-TR"/>
              </w:rPr>
            </w:pPr>
          </w:p>
        </w:tc>
      </w:tr>
      <w:tr w:rsidR="00BC7E46" w:rsidRPr="007D1F1B" w:rsidTr="007D7D19">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ASSESSMENT CRITERIAS</w:t>
            </w:r>
          </w:p>
        </w:tc>
      </w:tr>
      <w:tr w:rsidR="00BC7E46" w:rsidRPr="007D1F1B" w:rsidTr="007D7D19">
        <w:tc>
          <w:tcPr>
            <w:tcW w:w="1832" w:type="pct"/>
            <w:gridSpan w:val="4"/>
            <w:vMerge w:val="restart"/>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DURING TERM</w:t>
            </w:r>
          </w:p>
        </w:tc>
        <w:tc>
          <w:tcPr>
            <w:tcW w:w="1137" w:type="pct"/>
            <w:gridSpan w:val="5"/>
            <w:tcBorders>
              <w:top w:val="single" w:sz="12" w:space="0" w:color="auto"/>
              <w:left w:val="single" w:sz="12" w:space="0" w:color="auto"/>
              <w:bottom w:val="single" w:sz="8" w:space="0" w:color="auto"/>
              <w:right w:val="single" w:sz="4"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Percentage (%)</w:t>
            </w:r>
          </w:p>
        </w:tc>
      </w:tr>
      <w:tr w:rsidR="00BC7E46" w:rsidRPr="007D1F1B" w:rsidTr="007D7D19">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BC7E46" w:rsidRPr="007D1F1B" w:rsidRDefault="00BC7E46" w:rsidP="007D7D19">
            <w:pPr>
              <w:rPr>
                <w:rFonts w:ascii="Times New Roman" w:eastAsia="Times New Roman" w:hAnsi="Times New Roman" w:cs="Times New Roman"/>
                <w:sz w:val="24"/>
                <w:szCs w:val="24"/>
                <w:lang w:val="tr-TR" w:eastAsia="tr-TR"/>
              </w:rPr>
            </w:pPr>
            <w:r w:rsidRPr="007D1F1B">
              <w:rPr>
                <w:rFonts w:ascii="Times New Roman" w:eastAsia="Times New Roman" w:hAnsi="Times New Roman" w:cs="Times New Roman"/>
                <w:sz w:val="24"/>
                <w:szCs w:val="24"/>
                <w:lang w:val="tr-TR"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BC7E46" w:rsidRPr="007D1F1B" w:rsidRDefault="00BC7E46" w:rsidP="007D7D19">
            <w:pPr>
              <w:rPr>
                <w:rFonts w:ascii="Times New Roman" w:eastAsia="Times New Roman" w:hAnsi="Times New Roman" w:cs="Times New Roman"/>
                <w:sz w:val="20"/>
                <w:szCs w:val="20"/>
                <w:highlight w:val="yellow"/>
                <w:lang w:val="tr-TR" w:eastAsia="tr-TR"/>
              </w:rPr>
            </w:pPr>
            <w:r w:rsidRPr="007D1F1B">
              <w:rPr>
                <w:rFonts w:ascii="Times New Roman" w:eastAsia="Times New Roman" w:hAnsi="Times New Roman" w:cs="Times New Roman"/>
                <w:sz w:val="20"/>
                <w:szCs w:val="20"/>
                <w:lang w:val="tr-TR" w:eastAsia="tr-TR"/>
              </w:rPr>
              <w:t xml:space="preserve"> 40</w:t>
            </w:r>
          </w:p>
        </w:tc>
      </w:tr>
      <w:tr w:rsidR="00BC7E46" w:rsidRPr="007D1F1B" w:rsidTr="007D7D19">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BC7E46" w:rsidRPr="007D1F1B" w:rsidRDefault="00BC7E46" w:rsidP="007D7D19">
            <w:pPr>
              <w:rPr>
                <w:rFonts w:ascii="Times New Roman" w:eastAsia="Times New Roman" w:hAnsi="Times New Roman" w:cs="Times New Roman"/>
                <w:sz w:val="24"/>
                <w:szCs w:val="24"/>
                <w:lang w:val="tr-TR" w:eastAsia="tr-TR"/>
              </w:rPr>
            </w:pPr>
            <w:r w:rsidRPr="007D1F1B">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BC7E46" w:rsidRPr="007D1F1B" w:rsidRDefault="00BC7E46" w:rsidP="007D7D19">
            <w:pPr>
              <w:rPr>
                <w:rFonts w:ascii="Times New Roman" w:eastAsia="Times New Roman" w:hAnsi="Times New Roman" w:cs="Times New Roman"/>
                <w:sz w:val="20"/>
                <w:szCs w:val="20"/>
                <w:highlight w:val="yellow"/>
                <w:lang w:val="tr-TR" w:eastAsia="tr-TR"/>
              </w:rPr>
            </w:pPr>
            <w:r w:rsidRPr="007D1F1B">
              <w:rPr>
                <w:rFonts w:ascii="Times New Roman" w:eastAsia="Times New Roman" w:hAnsi="Times New Roman" w:cs="Times New Roman"/>
                <w:sz w:val="20"/>
                <w:szCs w:val="20"/>
                <w:lang w:val="tr-TR" w:eastAsia="tr-TR"/>
              </w:rPr>
              <w:t xml:space="preserve"> </w:t>
            </w:r>
          </w:p>
        </w:tc>
      </w:tr>
      <w:tr w:rsidR="00BC7E46" w:rsidRPr="007D1F1B" w:rsidTr="007D7D19">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BC7E46" w:rsidRPr="007D1F1B" w:rsidRDefault="00BC7E46" w:rsidP="007D7D19">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 xml:space="preserve"> </w:t>
            </w:r>
          </w:p>
        </w:tc>
      </w:tr>
      <w:tr w:rsidR="00BC7E46" w:rsidRPr="007D1F1B" w:rsidTr="007D7D19">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BC7E46" w:rsidRPr="007D1F1B" w:rsidRDefault="00BC7E46" w:rsidP="007D7D19">
            <w:pPr>
              <w:rPr>
                <w:rFonts w:ascii="Times New Roman" w:eastAsia="Times New Roman" w:hAnsi="Times New Roman" w:cs="Times New Roman"/>
                <w:sz w:val="24"/>
                <w:szCs w:val="24"/>
                <w:lang w:val="tr-TR" w:eastAsia="tr-TR"/>
              </w:rPr>
            </w:pPr>
            <w:r w:rsidRPr="007D1F1B">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BC7E46" w:rsidRPr="007D1F1B" w:rsidRDefault="00BC7E46" w:rsidP="007D7D19">
            <w:pPr>
              <w:rPr>
                <w:rFonts w:ascii="Times New Roman" w:eastAsia="Times New Roman" w:hAnsi="Times New Roman" w:cs="Times New Roman"/>
                <w:sz w:val="24"/>
                <w:szCs w:val="24"/>
                <w:lang w:val="tr-TR" w:eastAsia="tr-TR"/>
              </w:rPr>
            </w:pPr>
            <w:r w:rsidRPr="007D1F1B">
              <w:rPr>
                <w:rFonts w:ascii="Times New Roman" w:eastAsia="Times New Roman" w:hAnsi="Times New Roman" w:cs="Times New Roman"/>
                <w:sz w:val="24"/>
                <w:szCs w:val="24"/>
                <w:lang w:val="tr-TR" w:eastAsia="tr-TR"/>
              </w:rPr>
              <w:t xml:space="preserve">  </w:t>
            </w:r>
          </w:p>
        </w:tc>
      </w:tr>
      <w:tr w:rsidR="00BC7E46" w:rsidRPr="007D1F1B" w:rsidTr="007D7D19">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BC7E46" w:rsidRPr="007D1F1B" w:rsidRDefault="00BC7E46" w:rsidP="007D7D19">
            <w:pPr>
              <w:rPr>
                <w:rFonts w:ascii="Times New Roman" w:eastAsia="Times New Roman" w:hAnsi="Times New Roman" w:cs="Times New Roman"/>
                <w:sz w:val="24"/>
                <w:szCs w:val="24"/>
                <w:lang w:val="tr-TR" w:eastAsia="tr-TR"/>
              </w:rPr>
            </w:pPr>
            <w:r w:rsidRPr="007D1F1B">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BC7E46" w:rsidRPr="007D1F1B" w:rsidRDefault="00BC7E46" w:rsidP="007D7D19">
            <w:pPr>
              <w:rPr>
                <w:rFonts w:ascii="Times New Roman" w:eastAsia="Times New Roman" w:hAnsi="Times New Roman" w:cs="Times New Roman"/>
                <w:sz w:val="24"/>
                <w:szCs w:val="24"/>
                <w:lang w:val="tr-TR" w:eastAsia="tr-TR"/>
              </w:rPr>
            </w:pPr>
            <w:r w:rsidRPr="007D1F1B">
              <w:rPr>
                <w:rFonts w:ascii="Times New Roman" w:eastAsia="Times New Roman" w:hAnsi="Times New Roman" w:cs="Times New Roman"/>
                <w:sz w:val="24"/>
                <w:szCs w:val="24"/>
                <w:lang w:val="tr-TR" w:eastAsia="tr-TR"/>
              </w:rPr>
              <w:t xml:space="preserve"> </w:t>
            </w:r>
          </w:p>
        </w:tc>
      </w:tr>
      <w:tr w:rsidR="00BC7E46" w:rsidRPr="007D1F1B" w:rsidTr="007D7D19">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BC7E46" w:rsidRPr="007D1F1B" w:rsidRDefault="00BC7E46" w:rsidP="007D7D19">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4"/>
                <w:szCs w:val="24"/>
                <w:lang w:val="tr-TR" w:eastAsia="tr-TR"/>
              </w:rPr>
            </w:pPr>
          </w:p>
        </w:tc>
      </w:tr>
      <w:tr w:rsidR="00BC7E46" w:rsidRPr="007D1F1B" w:rsidTr="007D7D19">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BC7E46" w:rsidRPr="007D1F1B" w:rsidRDefault="00BC7E46" w:rsidP="007D7D19">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4"/>
                <w:szCs w:val="24"/>
                <w:lang w:val="tr-TR" w:eastAsia="tr-TR"/>
              </w:rPr>
            </w:pPr>
          </w:p>
        </w:tc>
      </w:tr>
      <w:tr w:rsidR="00BC7E46" w:rsidRPr="007D1F1B" w:rsidTr="007D7D19">
        <w:trPr>
          <w:trHeight w:val="392"/>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lastRenderedPageBreak/>
              <w:t>FINAL EXAM</w:t>
            </w:r>
          </w:p>
        </w:tc>
        <w:tc>
          <w:tcPr>
            <w:tcW w:w="1137" w:type="pct"/>
            <w:gridSpan w:val="5"/>
            <w:tcBorders>
              <w:top w:val="single" w:sz="12" w:space="0" w:color="auto"/>
              <w:left w:val="single" w:sz="12" w:space="0" w:color="auto"/>
              <w:bottom w:val="single" w:sz="8" w:space="0" w:color="auto"/>
              <w:right w:val="single" w:sz="4" w:space="0" w:color="auto"/>
            </w:tcBorders>
          </w:tcPr>
          <w:p w:rsidR="00BC7E46" w:rsidRPr="007D1F1B" w:rsidRDefault="00BC7E46" w:rsidP="007D7D19">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BC7E46" w:rsidRPr="007D1F1B" w:rsidRDefault="00BC7E46" w:rsidP="007D7D19">
            <w:pPr>
              <w:rPr>
                <w:rFonts w:ascii="Times New Roman" w:eastAsia="Times New Roman" w:hAnsi="Times New Roman" w:cs="Times New Roman"/>
                <w:sz w:val="24"/>
                <w:szCs w:val="24"/>
                <w:lang w:val="tr-TR" w:eastAsia="tr-TR"/>
              </w:rPr>
            </w:pPr>
            <w:r w:rsidRPr="007D1F1B">
              <w:rPr>
                <w:rFonts w:ascii="Times New Roman" w:eastAsia="Times New Roman" w:hAnsi="Times New Roman" w:cs="Times New Roman"/>
                <w:sz w:val="20"/>
                <w:szCs w:val="20"/>
                <w:lang w:val="tr-TR"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BC7E46" w:rsidRPr="007D1F1B" w:rsidRDefault="00BC7E46" w:rsidP="007D7D19">
            <w:pPr>
              <w:rPr>
                <w:rFonts w:ascii="Times New Roman" w:eastAsia="Times New Roman" w:hAnsi="Times New Roman" w:cs="Times New Roman"/>
                <w:sz w:val="24"/>
                <w:szCs w:val="24"/>
                <w:lang w:val="tr-TR" w:eastAsia="tr-TR"/>
              </w:rPr>
            </w:pPr>
            <w:r w:rsidRPr="007D1F1B">
              <w:rPr>
                <w:rFonts w:ascii="Times New Roman" w:eastAsia="Times New Roman" w:hAnsi="Times New Roman" w:cs="Times New Roman"/>
                <w:sz w:val="24"/>
                <w:szCs w:val="24"/>
                <w:lang w:val="tr-TR" w:eastAsia="tr-TR"/>
              </w:rPr>
              <w:t xml:space="preserve">60 </w:t>
            </w:r>
          </w:p>
        </w:tc>
      </w:tr>
      <w:tr w:rsidR="00BC7E46" w:rsidRPr="007D1F1B" w:rsidTr="007D7D19">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p>
          <w:p w:rsidR="00BC7E46" w:rsidRPr="007D1F1B" w:rsidRDefault="00BC7E46" w:rsidP="007D7D19">
            <w:pPr>
              <w:jc w:val="left"/>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PREREQUISITE(S) (IF ANY)</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jc w:val="both"/>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 xml:space="preserve"> </w:t>
            </w:r>
          </w:p>
        </w:tc>
      </w:tr>
      <w:tr w:rsidR="00BC7E46" w:rsidRPr="007D1F1B" w:rsidTr="007D7D19">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COURSE CONTENT</w:t>
            </w:r>
          </w:p>
        </w:tc>
        <w:tc>
          <w:tcPr>
            <w:tcW w:w="3168" w:type="pct"/>
            <w:gridSpan w:val="11"/>
            <w:tcBorders>
              <w:top w:val="single" w:sz="12" w:space="0" w:color="auto"/>
              <w:left w:val="single" w:sz="12" w:space="0" w:color="auto"/>
              <w:bottom w:val="single" w:sz="12"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color w:val="000000"/>
                <w:sz w:val="20"/>
                <w:szCs w:val="20"/>
                <w:lang w:val="tr-TR" w:eastAsia="tr-TR"/>
              </w:rPr>
              <w:t xml:space="preserve"> Introduction to Statistics; Fundamental Concepts of Statistics; Organization of Data; Frequencies, Ratios, Percentages; Index Numbers; Graphs; Measures of Central Tendency; Measures of Dispersion; Measures of Skewness and Kurtosis; Probability; Bayes Theorem; Probability Distributions; Theoretical  Distributions; Normal Distribution</w:t>
            </w:r>
          </w:p>
        </w:tc>
      </w:tr>
      <w:tr w:rsidR="00BC7E46" w:rsidRPr="007D1F1B" w:rsidTr="007D7D19">
        <w:trPr>
          <w:trHeight w:val="426"/>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COURSE OBJECTIVES</w:t>
            </w:r>
          </w:p>
        </w:tc>
        <w:tc>
          <w:tcPr>
            <w:tcW w:w="3168" w:type="pct"/>
            <w:gridSpan w:val="11"/>
            <w:tcBorders>
              <w:top w:val="single" w:sz="12" w:space="0" w:color="auto"/>
              <w:left w:val="single" w:sz="12" w:space="0" w:color="auto"/>
              <w:bottom w:val="single" w:sz="12"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bCs/>
                <w:color w:val="000000"/>
                <w:sz w:val="20"/>
                <w:szCs w:val="20"/>
                <w:lang w:val="tr-TR" w:eastAsia="tr-TR"/>
              </w:rPr>
              <w:t xml:space="preserve"> The main aim of the course is to secure determination and calculation of the optimal statistical measure when defining and summarizing a social event and determining the changes between  the situation and variables in the event; increasing the benefit of information as a result of correlation between probability and probability distributions and  calculation of probabilities for different situations.</w:t>
            </w:r>
          </w:p>
        </w:tc>
      </w:tr>
      <w:tr w:rsidR="00BC7E46" w:rsidRPr="007D1F1B" w:rsidTr="007D7D19">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CONTRIBUTION OF THE COURSE TO THE VOCATIONAL TRAINING</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 xml:space="preserve"> Understand the different types of statistics and statistical methods.</w:t>
            </w:r>
          </w:p>
        </w:tc>
      </w:tr>
      <w:tr w:rsidR="00BC7E46" w:rsidRPr="007D1F1B" w:rsidTr="007D7D19">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COURSE OUTCOMES</w:t>
            </w:r>
          </w:p>
        </w:tc>
        <w:tc>
          <w:tcPr>
            <w:tcW w:w="3168" w:type="pct"/>
            <w:gridSpan w:val="11"/>
            <w:tcBorders>
              <w:top w:val="single" w:sz="12" w:space="0" w:color="auto"/>
              <w:left w:val="single" w:sz="12" w:space="0" w:color="auto"/>
              <w:bottom w:val="single" w:sz="12" w:space="0" w:color="auto"/>
              <w:right w:val="single" w:sz="12" w:space="0" w:color="auto"/>
            </w:tcBorders>
          </w:tcPr>
          <w:p w:rsidR="00BC7E46" w:rsidRPr="007D1F1B" w:rsidRDefault="00BC7E46" w:rsidP="007D7D19">
            <w:pPr>
              <w:tabs>
                <w:tab w:val="left" w:pos="7800"/>
              </w:tabs>
              <w:jc w:val="both"/>
              <w:rPr>
                <w:rFonts w:ascii="Times New Roman" w:eastAsia="Times New Roman" w:hAnsi="Times New Roman" w:cs="Times New Roman"/>
                <w:sz w:val="24"/>
                <w:szCs w:val="24"/>
                <w:lang w:val="tr-TR" w:eastAsia="tr-TR"/>
              </w:rPr>
            </w:pPr>
            <w:r w:rsidRPr="007D1F1B">
              <w:rPr>
                <w:rFonts w:ascii="Times New Roman" w:eastAsia="Times New Roman" w:hAnsi="Times New Roman" w:cs="Times New Roman"/>
                <w:sz w:val="20"/>
                <w:szCs w:val="20"/>
                <w:lang w:val="tr-TR" w:eastAsia="tr-TR"/>
              </w:rPr>
              <w:t xml:space="preserve"> 1.Determine events, events’ components, analyzing the problems through numbers, gaining access to meaningful and useful information in social life.  2.Learn classification of data3.Learn plotting graph and interprete them.4.Compute Measures of Central Tendency and interprete them.5.Compute Measures of Dispersion and interprete them .6.Learn Measures of Skewness and Kurtosis .7.Comprehend Probability.8.Learn Bayes Theorem.9.Learn Probability Distributions</w:t>
            </w:r>
          </w:p>
        </w:tc>
      </w:tr>
      <w:tr w:rsidR="00BC7E46" w:rsidRPr="007D1F1B" w:rsidTr="007D7D19">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TEXTBOOK(S)</w:t>
            </w:r>
          </w:p>
        </w:tc>
        <w:tc>
          <w:tcPr>
            <w:tcW w:w="3168" w:type="pct"/>
            <w:gridSpan w:val="11"/>
            <w:tcBorders>
              <w:top w:val="single" w:sz="12" w:space="0" w:color="auto"/>
              <w:left w:val="single" w:sz="12" w:space="0" w:color="auto"/>
              <w:bottom w:val="single" w:sz="12" w:space="0" w:color="auto"/>
              <w:right w:val="single" w:sz="12" w:space="0" w:color="auto"/>
            </w:tcBorders>
          </w:tcPr>
          <w:p w:rsidR="00BC7E46" w:rsidRPr="007D1F1B" w:rsidRDefault="00BC7E46" w:rsidP="007D7D19">
            <w:pPr>
              <w:jc w:val="left"/>
              <w:outlineLvl w:val="3"/>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 xml:space="preserve"> </w:t>
            </w:r>
            <w:r w:rsidRPr="007D1F1B">
              <w:rPr>
                <w:rFonts w:ascii="Times New Roman" w:eastAsia="Times New Roman" w:hAnsi="Times New Roman" w:cs="Times New Roman"/>
                <w:bCs/>
                <w:color w:val="333333"/>
                <w:sz w:val="20"/>
                <w:szCs w:val="20"/>
                <w:lang w:val="tr-TR" w:eastAsia="tr-TR"/>
              </w:rPr>
              <w:t>Çömlekçi Necla (1998), Temel İstatistik, Bilim Teknik Yayınevi</w:t>
            </w:r>
          </w:p>
        </w:tc>
      </w:tr>
      <w:tr w:rsidR="00BC7E46" w:rsidRPr="007D1F1B" w:rsidTr="007D7D19">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SUPPORTIVE RESOURCES</w:t>
            </w:r>
          </w:p>
        </w:tc>
        <w:tc>
          <w:tcPr>
            <w:tcW w:w="3168" w:type="pct"/>
            <w:gridSpan w:val="11"/>
            <w:tcBorders>
              <w:top w:val="single" w:sz="12" w:space="0" w:color="auto"/>
              <w:left w:val="single" w:sz="12" w:space="0" w:color="auto"/>
              <w:bottom w:val="single" w:sz="12" w:space="0" w:color="auto"/>
              <w:right w:val="single" w:sz="12" w:space="0" w:color="auto"/>
            </w:tcBorders>
          </w:tcPr>
          <w:p w:rsidR="00BC7E46" w:rsidRPr="007D1F1B" w:rsidRDefault="00BC7E46" w:rsidP="007D7D19">
            <w:pPr>
              <w:tabs>
                <w:tab w:val="left" w:pos="360"/>
                <w:tab w:val="num" w:pos="720"/>
              </w:tabs>
              <w:jc w:val="left"/>
              <w:rPr>
                <w:rFonts w:ascii="Times New Roman" w:eastAsia="Times New Roman" w:hAnsi="Times New Roman" w:cs="Times New Roman"/>
                <w:color w:val="000000"/>
                <w:sz w:val="24"/>
                <w:szCs w:val="24"/>
                <w:lang w:val="tr-TR" w:eastAsia="tr-TR"/>
              </w:rPr>
            </w:pPr>
            <w:r w:rsidRPr="007D1F1B">
              <w:rPr>
                <w:rFonts w:ascii="Times New Roman" w:eastAsia="Times New Roman" w:hAnsi="Times New Roman" w:cs="Times New Roman"/>
                <w:color w:val="333333"/>
                <w:sz w:val="20"/>
                <w:szCs w:val="20"/>
                <w:lang w:val="tr-TR" w:eastAsia="tr-TR"/>
              </w:rPr>
              <w:t>Serper Özer. (2000), Uygulamalı İstatistik II, Ezgi Kitabevi.</w:t>
            </w:r>
            <w:r w:rsidRPr="007D1F1B">
              <w:rPr>
                <w:rFonts w:ascii="Times New Roman" w:eastAsia="Times New Roman" w:hAnsi="Times New Roman" w:cs="Times New Roman"/>
                <w:b/>
                <w:color w:val="333333"/>
                <w:sz w:val="20"/>
                <w:szCs w:val="20"/>
                <w:lang w:val="tr-TR" w:eastAsia="tr-TR"/>
              </w:rPr>
              <w:t>Fogiel, M.  (2002). The Statistics Problem Solver, Research and Education Association.</w:t>
            </w:r>
          </w:p>
        </w:tc>
      </w:tr>
      <w:tr w:rsidR="00BC7E46" w:rsidRPr="007D1F1B" w:rsidTr="007D7D19">
        <w:trPr>
          <w:trHeight w:val="52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EQUIPMENTS REQUIRED</w:t>
            </w:r>
          </w:p>
        </w:tc>
        <w:tc>
          <w:tcPr>
            <w:tcW w:w="3168" w:type="pct"/>
            <w:gridSpan w:val="11"/>
            <w:tcBorders>
              <w:top w:val="single" w:sz="12" w:space="0" w:color="auto"/>
              <w:left w:val="single" w:sz="12" w:space="0" w:color="auto"/>
              <w:bottom w:val="single" w:sz="12" w:space="0" w:color="auto"/>
              <w:right w:val="single" w:sz="12" w:space="0" w:color="auto"/>
            </w:tcBorders>
          </w:tcPr>
          <w:p w:rsidR="00BC7E46" w:rsidRPr="007D1F1B" w:rsidRDefault="00BC7E46" w:rsidP="007D7D19">
            <w:pPr>
              <w:jc w:val="both"/>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 xml:space="preserve"> </w:t>
            </w:r>
          </w:p>
        </w:tc>
      </w:tr>
    </w:tbl>
    <w:p w:rsidR="00BC7E46" w:rsidRDefault="00BC7E46" w:rsidP="00BC7E46">
      <w:pPr>
        <w:tabs>
          <w:tab w:val="left" w:pos="7800"/>
        </w:tabs>
        <w:jc w:val="left"/>
        <w:rPr>
          <w:rFonts w:ascii="Times New Roman" w:eastAsia="Times New Roman" w:hAnsi="Times New Roman" w:cs="Times New Roman"/>
          <w:b/>
          <w:sz w:val="24"/>
          <w:szCs w:val="24"/>
          <w:lang w:eastAsia="tr-TR"/>
        </w:rPr>
      </w:pPr>
    </w:p>
    <w:p w:rsidR="00BC7E46" w:rsidRDefault="00BC7E46" w:rsidP="00BC7E46">
      <w:pPr>
        <w:tabs>
          <w:tab w:val="left" w:pos="7800"/>
        </w:tabs>
        <w:jc w:val="left"/>
        <w:rPr>
          <w:rFonts w:ascii="Times New Roman" w:eastAsia="Times New Roman" w:hAnsi="Times New Roman" w:cs="Times New Roman"/>
          <w:b/>
          <w:sz w:val="24"/>
          <w:szCs w:val="24"/>
          <w:lang w:eastAsia="tr-TR"/>
        </w:rPr>
      </w:pPr>
    </w:p>
    <w:tbl>
      <w:tblPr>
        <w:tblW w:w="501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0"/>
        <w:gridCol w:w="568"/>
        <w:gridCol w:w="7017"/>
        <w:gridCol w:w="568"/>
        <w:gridCol w:w="568"/>
        <w:gridCol w:w="532"/>
        <w:gridCol w:w="36"/>
      </w:tblGrid>
      <w:tr w:rsidR="00BC7E46" w:rsidRPr="007D1F1B" w:rsidTr="007D7D19">
        <w:trPr>
          <w:gridAfter w:val="1"/>
          <w:wAfter w:w="18" w:type="pct"/>
          <w:trHeight w:val="510"/>
          <w:jc w:val="center"/>
        </w:trPr>
        <w:tc>
          <w:tcPr>
            <w:tcW w:w="4982" w:type="pct"/>
            <w:gridSpan w:val="6"/>
            <w:tcBorders>
              <w:top w:val="single" w:sz="12" w:space="0" w:color="auto"/>
              <w:left w:val="single" w:sz="12"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lang w:val="tr-TR" w:eastAsia="tr-TR"/>
              </w:rPr>
            </w:pPr>
            <w:r w:rsidRPr="007D1F1B">
              <w:rPr>
                <w:rFonts w:ascii="Times New Roman" w:eastAsia="Times New Roman" w:hAnsi="Times New Roman" w:cs="Times New Roman"/>
                <w:b/>
                <w:lang w:val="tr-TR" w:eastAsia="tr-TR"/>
              </w:rPr>
              <w:t>COURSE OUTLINE</w:t>
            </w:r>
          </w:p>
        </w:tc>
      </w:tr>
      <w:tr w:rsidR="00BC7E46" w:rsidRPr="007D1F1B" w:rsidTr="007D7D19">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tcPr>
          <w:p w:rsidR="00BC7E46" w:rsidRPr="007D1F1B" w:rsidRDefault="00BC7E46" w:rsidP="007D7D19">
            <w:pPr>
              <w:rPr>
                <w:rFonts w:ascii="Times New Roman" w:eastAsia="Times New Roman" w:hAnsi="Times New Roman" w:cs="Times New Roman"/>
                <w:b/>
                <w:lang w:val="tr-TR" w:eastAsia="tr-TR"/>
              </w:rPr>
            </w:pPr>
            <w:r w:rsidRPr="007D1F1B">
              <w:rPr>
                <w:rFonts w:ascii="Times New Roman" w:eastAsia="Times New Roman" w:hAnsi="Times New Roman" w:cs="Times New Roman"/>
                <w:b/>
                <w:lang w:val="tr-TR" w:eastAsia="tr-TR"/>
              </w:rPr>
              <w:t>WEEK</w:t>
            </w:r>
          </w:p>
        </w:tc>
        <w:tc>
          <w:tcPr>
            <w:tcW w:w="4391" w:type="pct"/>
            <w:gridSpan w:val="4"/>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b/>
                <w:lang w:val="tr-TR" w:eastAsia="tr-TR"/>
              </w:rPr>
            </w:pPr>
            <w:r w:rsidRPr="007D1F1B">
              <w:rPr>
                <w:rFonts w:ascii="Times New Roman" w:eastAsia="Times New Roman" w:hAnsi="Times New Roman" w:cs="Times New Roman"/>
                <w:b/>
                <w:lang w:eastAsia="tr-TR"/>
              </w:rPr>
              <w:t>SUBJECTS / TOPICS</w:t>
            </w:r>
          </w:p>
        </w:tc>
      </w:tr>
      <w:tr w:rsidR="00BC7E46" w:rsidRPr="007D1F1B" w:rsidTr="007D7D19">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1</w:t>
            </w:r>
          </w:p>
        </w:tc>
        <w:tc>
          <w:tcPr>
            <w:tcW w:w="4391" w:type="pct"/>
            <w:gridSpan w:val="4"/>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 xml:space="preserve"> </w:t>
            </w:r>
            <w:r w:rsidRPr="007D1F1B">
              <w:rPr>
                <w:rFonts w:ascii="Times New Roman" w:eastAsia="Times New Roman" w:hAnsi="Times New Roman" w:cs="Times New Roman"/>
                <w:sz w:val="20"/>
                <w:szCs w:val="20"/>
                <w:lang w:eastAsia="tr-TR"/>
              </w:rPr>
              <w:t>Describing Distributions</w:t>
            </w:r>
          </w:p>
        </w:tc>
      </w:tr>
      <w:tr w:rsidR="00BC7E46" w:rsidRPr="007D1F1B" w:rsidTr="007D7D19">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2</w:t>
            </w:r>
          </w:p>
        </w:tc>
        <w:tc>
          <w:tcPr>
            <w:tcW w:w="4391" w:type="pct"/>
            <w:gridSpan w:val="4"/>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 xml:space="preserve"> </w:t>
            </w:r>
            <w:r w:rsidRPr="007D1F1B">
              <w:rPr>
                <w:rFonts w:ascii="Times New Roman" w:eastAsia="Times New Roman" w:hAnsi="Times New Roman" w:cs="Times New Roman"/>
                <w:sz w:val="20"/>
                <w:szCs w:val="20"/>
                <w:lang w:eastAsia="tr-TR"/>
              </w:rPr>
              <w:t>Cautions about Regression and Correlation</w:t>
            </w:r>
          </w:p>
        </w:tc>
      </w:tr>
      <w:tr w:rsidR="00BC7E46" w:rsidRPr="007D1F1B" w:rsidTr="007D7D19">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3</w:t>
            </w:r>
          </w:p>
        </w:tc>
        <w:tc>
          <w:tcPr>
            <w:tcW w:w="4391" w:type="pct"/>
            <w:gridSpan w:val="4"/>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 xml:space="preserve"> </w:t>
            </w:r>
            <w:r w:rsidRPr="007D1F1B">
              <w:rPr>
                <w:rFonts w:ascii="Times New Roman" w:eastAsia="Times New Roman" w:hAnsi="Times New Roman" w:cs="Times New Roman"/>
                <w:sz w:val="20"/>
                <w:szCs w:val="20"/>
                <w:lang w:eastAsia="tr-TR"/>
              </w:rPr>
              <w:t>Sampling Design</w:t>
            </w:r>
          </w:p>
        </w:tc>
      </w:tr>
      <w:tr w:rsidR="00BC7E46" w:rsidRPr="007D1F1B" w:rsidTr="007D7D19">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4</w:t>
            </w:r>
          </w:p>
        </w:tc>
        <w:tc>
          <w:tcPr>
            <w:tcW w:w="4391" w:type="pct"/>
            <w:gridSpan w:val="4"/>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 xml:space="preserve"> </w:t>
            </w:r>
            <w:r w:rsidRPr="007D1F1B">
              <w:rPr>
                <w:rFonts w:ascii="Times New Roman" w:eastAsia="Times New Roman" w:hAnsi="Times New Roman" w:cs="Times New Roman"/>
                <w:sz w:val="20"/>
                <w:szCs w:val="23"/>
                <w:lang w:val="tr-TR" w:eastAsia="tr-TR"/>
              </w:rPr>
              <w:t>Binomial Probability Distribution</w:t>
            </w:r>
          </w:p>
        </w:tc>
      </w:tr>
      <w:tr w:rsidR="00BC7E46" w:rsidRPr="007D1F1B" w:rsidTr="007D7D19">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5</w:t>
            </w:r>
          </w:p>
        </w:tc>
        <w:tc>
          <w:tcPr>
            <w:tcW w:w="4391" w:type="pct"/>
            <w:gridSpan w:val="4"/>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 xml:space="preserve"> </w:t>
            </w:r>
            <w:r w:rsidRPr="007D1F1B">
              <w:rPr>
                <w:rFonts w:ascii="Times New Roman" w:eastAsia="Times New Roman" w:hAnsi="Times New Roman" w:cs="Times New Roman"/>
                <w:sz w:val="20"/>
                <w:szCs w:val="20"/>
                <w:lang w:eastAsia="tr-TR"/>
              </w:rPr>
              <w:t>Mean and Variances of Random Variables</w:t>
            </w:r>
          </w:p>
        </w:tc>
      </w:tr>
      <w:tr w:rsidR="00BC7E46" w:rsidRPr="007D1F1B" w:rsidTr="007D7D19">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6</w:t>
            </w:r>
          </w:p>
        </w:tc>
        <w:tc>
          <w:tcPr>
            <w:tcW w:w="4391" w:type="pct"/>
            <w:gridSpan w:val="4"/>
            <w:tcBorders>
              <w:top w:val="single" w:sz="6" w:space="0" w:color="auto"/>
              <w:left w:val="single" w:sz="6" w:space="0" w:color="auto"/>
              <w:bottom w:val="single" w:sz="6" w:space="0" w:color="auto"/>
              <w:right w:val="single" w:sz="12" w:space="0" w:color="auto"/>
            </w:tcBorders>
            <w:shd w:val="clear" w:color="auto" w:fill="auto"/>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 xml:space="preserve"> Sampling Distributions</w:t>
            </w:r>
          </w:p>
        </w:tc>
      </w:tr>
      <w:tr w:rsidR="00BC7E46" w:rsidRPr="007D1F1B" w:rsidTr="007D7D19">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7</w:t>
            </w:r>
          </w:p>
        </w:tc>
        <w:tc>
          <w:tcPr>
            <w:tcW w:w="4391" w:type="pct"/>
            <w:gridSpan w:val="4"/>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 xml:space="preserve"> Quiz</w:t>
            </w:r>
          </w:p>
        </w:tc>
      </w:tr>
      <w:tr w:rsidR="00BC7E46" w:rsidRPr="007D1F1B" w:rsidTr="007D7D19">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8</w:t>
            </w:r>
          </w:p>
        </w:tc>
        <w:tc>
          <w:tcPr>
            <w:tcW w:w="4391" w:type="pct"/>
            <w:gridSpan w:val="4"/>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 xml:space="preserve"> </w:t>
            </w:r>
            <w:r w:rsidRPr="007D1F1B">
              <w:rPr>
                <w:rFonts w:ascii="Times New Roman" w:eastAsia="Times New Roman" w:hAnsi="Times New Roman" w:cs="Times New Roman"/>
                <w:sz w:val="20"/>
                <w:szCs w:val="20"/>
                <w:lang w:eastAsia="tr-TR"/>
              </w:rPr>
              <w:t>Tests of Significance</w:t>
            </w:r>
          </w:p>
        </w:tc>
      </w:tr>
      <w:tr w:rsidR="00BC7E46" w:rsidRPr="007D1F1B" w:rsidTr="007D7D19">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9</w:t>
            </w:r>
          </w:p>
        </w:tc>
        <w:tc>
          <w:tcPr>
            <w:tcW w:w="4391" w:type="pct"/>
            <w:gridSpan w:val="4"/>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 xml:space="preserve"> Inference for Distributions</w:t>
            </w:r>
          </w:p>
        </w:tc>
      </w:tr>
      <w:tr w:rsidR="00BC7E46" w:rsidRPr="007D1F1B" w:rsidTr="007D7D19">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10</w:t>
            </w:r>
          </w:p>
        </w:tc>
        <w:tc>
          <w:tcPr>
            <w:tcW w:w="4391" w:type="pct"/>
            <w:gridSpan w:val="4"/>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 xml:space="preserve"> Inference for Count Data</w:t>
            </w:r>
          </w:p>
        </w:tc>
      </w:tr>
      <w:tr w:rsidR="00BC7E46" w:rsidRPr="007D1F1B" w:rsidTr="007D7D19">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11</w:t>
            </w:r>
          </w:p>
        </w:tc>
        <w:tc>
          <w:tcPr>
            <w:tcW w:w="4391" w:type="pct"/>
            <w:gridSpan w:val="4"/>
            <w:tcBorders>
              <w:top w:val="single" w:sz="6" w:space="0" w:color="auto"/>
              <w:left w:val="single" w:sz="6" w:space="0" w:color="auto"/>
              <w:bottom w:val="single" w:sz="6" w:space="0" w:color="auto"/>
              <w:right w:val="single" w:sz="12" w:space="0" w:color="auto"/>
            </w:tcBorders>
            <w:shd w:val="clear" w:color="auto" w:fill="auto"/>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 xml:space="preserve"> Data Analysis for Two-Way</w:t>
            </w:r>
          </w:p>
        </w:tc>
      </w:tr>
      <w:tr w:rsidR="00BC7E46" w:rsidRPr="007D1F1B" w:rsidTr="007D7D19">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12</w:t>
            </w:r>
          </w:p>
        </w:tc>
        <w:tc>
          <w:tcPr>
            <w:tcW w:w="4391" w:type="pct"/>
            <w:gridSpan w:val="4"/>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 xml:space="preserve"> Formulas and Models for Two-Way Tables    </w:t>
            </w:r>
          </w:p>
        </w:tc>
      </w:tr>
      <w:tr w:rsidR="00BC7E46" w:rsidRPr="007D1F1B" w:rsidTr="007D7D19">
        <w:trPr>
          <w:gridAfter w:val="1"/>
          <w:wAfter w:w="18" w:type="pct"/>
          <w:trHeight w:val="65"/>
          <w:jc w:val="center"/>
        </w:trPr>
        <w:tc>
          <w:tcPr>
            <w:tcW w:w="591" w:type="pct"/>
            <w:gridSpan w:val="2"/>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13</w:t>
            </w:r>
          </w:p>
        </w:tc>
        <w:tc>
          <w:tcPr>
            <w:tcW w:w="4391" w:type="pct"/>
            <w:gridSpan w:val="4"/>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 xml:space="preserve"> One-Way Analysis of Variance</w:t>
            </w:r>
          </w:p>
        </w:tc>
      </w:tr>
      <w:tr w:rsidR="00BC7E46" w:rsidRPr="007D1F1B" w:rsidTr="007D7D19">
        <w:trPr>
          <w:gridAfter w:val="1"/>
          <w:wAfter w:w="18" w:type="pct"/>
          <w:jc w:val="center"/>
        </w:trPr>
        <w:tc>
          <w:tcPr>
            <w:tcW w:w="591" w:type="pct"/>
            <w:gridSpan w:val="2"/>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14</w:t>
            </w:r>
          </w:p>
        </w:tc>
        <w:tc>
          <w:tcPr>
            <w:tcW w:w="4391" w:type="pct"/>
            <w:gridSpan w:val="4"/>
            <w:tcBorders>
              <w:top w:val="single" w:sz="6" w:space="0" w:color="auto"/>
              <w:left w:val="single" w:sz="6" w:space="0" w:color="auto"/>
              <w:bottom w:val="single" w:sz="6" w:space="0" w:color="auto"/>
              <w:right w:val="single" w:sz="12" w:space="0" w:color="auto"/>
            </w:tcBorders>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 xml:space="preserve"> Two-Way Analysis of Variance</w:t>
            </w:r>
          </w:p>
        </w:tc>
      </w:tr>
      <w:tr w:rsidR="00BC7E46" w:rsidRPr="007D1F1B" w:rsidTr="007D7D19">
        <w:trPr>
          <w:gridAfter w:val="1"/>
          <w:wAfter w:w="18" w:type="pct"/>
          <w:trHeight w:val="322"/>
          <w:jc w:val="center"/>
        </w:trPr>
        <w:tc>
          <w:tcPr>
            <w:tcW w:w="591" w:type="pct"/>
            <w:gridSpan w:val="2"/>
            <w:tcBorders>
              <w:top w:val="single" w:sz="6" w:space="0" w:color="auto"/>
              <w:left w:val="single" w:sz="12" w:space="0" w:color="auto"/>
              <w:bottom w:val="single" w:sz="12" w:space="0" w:color="auto"/>
              <w:right w:val="single" w:sz="6" w:space="0" w:color="auto"/>
            </w:tcBorders>
            <w:shd w:val="clear" w:color="auto" w:fill="E6E6E6"/>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15,16</w:t>
            </w:r>
          </w:p>
        </w:tc>
        <w:tc>
          <w:tcPr>
            <w:tcW w:w="4391" w:type="pct"/>
            <w:gridSpan w:val="4"/>
            <w:tcBorders>
              <w:top w:val="single" w:sz="6" w:space="0" w:color="auto"/>
              <w:left w:val="single" w:sz="6" w:space="0" w:color="auto"/>
              <w:bottom w:val="single" w:sz="12" w:space="0" w:color="auto"/>
              <w:right w:val="single" w:sz="12" w:space="0" w:color="auto"/>
            </w:tcBorders>
            <w:shd w:val="clear" w:color="auto" w:fill="E6E6E6"/>
            <w:vAlign w:val="center"/>
          </w:tcPr>
          <w:p w:rsidR="00BC7E46" w:rsidRPr="007D1F1B" w:rsidRDefault="00BC7E46" w:rsidP="007D7D19">
            <w:pPr>
              <w:jc w:val="left"/>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sz w:val="20"/>
                <w:szCs w:val="20"/>
                <w:lang w:val="tr-TR" w:eastAsia="tr-TR"/>
              </w:rPr>
              <w:t xml:space="preserve"> Exam</w:t>
            </w:r>
          </w:p>
        </w:tc>
      </w:tr>
      <w:tr w:rsidR="00BC7E46" w:rsidRPr="007D1F1B" w:rsidTr="007D7D19">
        <w:tblPrEx>
          <w:jc w:val="left"/>
        </w:tblPrEx>
        <w:tc>
          <w:tcPr>
            <w:tcW w:w="304" w:type="pct"/>
            <w:tcBorders>
              <w:top w:val="single" w:sz="12"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sz w:val="18"/>
                <w:szCs w:val="18"/>
                <w:lang w:val="tr-TR" w:eastAsia="tr-TR"/>
              </w:rPr>
            </w:pPr>
            <w:r w:rsidRPr="007D1F1B">
              <w:rPr>
                <w:rFonts w:ascii="Times New Roman" w:eastAsia="Times New Roman" w:hAnsi="Times New Roman" w:cs="Times New Roman"/>
                <w:b/>
                <w:sz w:val="18"/>
                <w:szCs w:val="18"/>
                <w:lang w:val="tr-TR" w:eastAsia="tr-TR"/>
              </w:rPr>
              <w:t>No.</w:t>
            </w:r>
          </w:p>
        </w:tc>
        <w:tc>
          <w:tcPr>
            <w:tcW w:w="3835" w:type="pct"/>
            <w:gridSpan w:val="2"/>
            <w:tcBorders>
              <w:top w:val="single" w:sz="12" w:space="0" w:color="auto"/>
              <w:left w:val="single" w:sz="6" w:space="0" w:color="auto"/>
              <w:bottom w:val="single" w:sz="6" w:space="0" w:color="auto"/>
              <w:right w:val="single" w:sz="6" w:space="0" w:color="auto"/>
            </w:tcBorders>
          </w:tcPr>
          <w:p w:rsidR="00BC7E46" w:rsidRPr="007D1F1B" w:rsidRDefault="00BC7E46" w:rsidP="007D7D19">
            <w:pPr>
              <w:jc w:val="left"/>
              <w:rPr>
                <w:rFonts w:ascii="Times New Roman" w:eastAsia="Times New Roman" w:hAnsi="Times New Roman" w:cs="Times New Roman"/>
                <w:b/>
                <w:lang w:val="tr-TR" w:eastAsia="tr-TR"/>
              </w:rPr>
            </w:pPr>
            <w:r w:rsidRPr="007D1F1B">
              <w:rPr>
                <w:rFonts w:ascii="Times New Roman" w:eastAsia="Times New Roman" w:hAnsi="Times New Roman" w:cs="Times New Roman"/>
                <w:b/>
                <w:lang w:val="tr-TR" w:eastAsia="tr-TR"/>
              </w:rPr>
              <w:t>OUTCOMES</w:t>
            </w:r>
          </w:p>
        </w:tc>
        <w:tc>
          <w:tcPr>
            <w:tcW w:w="287" w:type="pct"/>
            <w:tcBorders>
              <w:top w:val="single" w:sz="12"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lang w:val="tr-TR" w:eastAsia="tr-TR"/>
              </w:rPr>
            </w:pPr>
            <w:r w:rsidRPr="007D1F1B">
              <w:rPr>
                <w:rFonts w:ascii="Times New Roman" w:eastAsia="Times New Roman" w:hAnsi="Times New Roman" w:cs="Times New Roman"/>
                <w:b/>
                <w:lang w:val="tr-TR" w:eastAsia="tr-TR"/>
              </w:rPr>
              <w:t>3</w:t>
            </w:r>
          </w:p>
        </w:tc>
        <w:tc>
          <w:tcPr>
            <w:tcW w:w="287" w:type="pct"/>
            <w:tcBorders>
              <w:top w:val="single" w:sz="12"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lang w:val="tr-TR" w:eastAsia="tr-TR"/>
              </w:rPr>
            </w:pPr>
            <w:r w:rsidRPr="007D1F1B">
              <w:rPr>
                <w:rFonts w:ascii="Times New Roman" w:eastAsia="Times New Roman" w:hAnsi="Times New Roman" w:cs="Times New Roman"/>
                <w:b/>
                <w:lang w:val="tr-TR" w:eastAsia="tr-TR"/>
              </w:rPr>
              <w:t>2</w:t>
            </w:r>
          </w:p>
        </w:tc>
        <w:tc>
          <w:tcPr>
            <w:tcW w:w="286" w:type="pct"/>
            <w:gridSpan w:val="2"/>
            <w:tcBorders>
              <w:top w:val="single" w:sz="12"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lang w:val="tr-TR" w:eastAsia="tr-TR"/>
              </w:rPr>
            </w:pPr>
            <w:r w:rsidRPr="007D1F1B">
              <w:rPr>
                <w:rFonts w:ascii="Times New Roman" w:eastAsia="Times New Roman" w:hAnsi="Times New Roman" w:cs="Times New Roman"/>
                <w:b/>
                <w:lang w:val="tr-TR" w:eastAsia="tr-TR"/>
              </w:rPr>
              <w:t>1</w:t>
            </w:r>
          </w:p>
        </w:tc>
      </w:tr>
      <w:tr w:rsidR="00BC7E46" w:rsidRPr="007D1F1B" w:rsidTr="007D7D19">
        <w:tblPrEx>
          <w:jc w:val="left"/>
        </w:tblPrEx>
        <w:tc>
          <w:tcPr>
            <w:tcW w:w="304" w:type="pct"/>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1</w:t>
            </w:r>
          </w:p>
        </w:tc>
        <w:tc>
          <w:tcPr>
            <w:tcW w:w="3835" w:type="pct"/>
            <w:gridSpan w:val="2"/>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jc w:val="left"/>
              <w:rPr>
                <w:rFonts w:ascii="Times New Roman" w:eastAsia="Times New Roman" w:hAnsi="Times New Roman" w:cs="Times New Roman"/>
                <w:sz w:val="24"/>
                <w:szCs w:val="24"/>
                <w:lang w:eastAsia="tr-TR"/>
              </w:rPr>
            </w:pPr>
            <w:r w:rsidRPr="007D1F1B">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287" w:type="pct"/>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 xml:space="preserve">X </w:t>
            </w:r>
          </w:p>
        </w:tc>
        <w:tc>
          <w:tcPr>
            <w:tcW w:w="286" w:type="pct"/>
            <w:gridSpan w:val="2"/>
            <w:tcBorders>
              <w:top w:val="single" w:sz="6"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p>
        </w:tc>
      </w:tr>
      <w:tr w:rsidR="00BC7E46" w:rsidRPr="007D1F1B" w:rsidTr="007D7D19">
        <w:tblPrEx>
          <w:jc w:val="left"/>
        </w:tblPrEx>
        <w:tc>
          <w:tcPr>
            <w:tcW w:w="304" w:type="pct"/>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2</w:t>
            </w:r>
          </w:p>
        </w:tc>
        <w:tc>
          <w:tcPr>
            <w:tcW w:w="3835" w:type="pct"/>
            <w:gridSpan w:val="2"/>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jc w:val="left"/>
              <w:rPr>
                <w:rFonts w:ascii="Times New Roman" w:eastAsia="Times New Roman" w:hAnsi="Times New Roman" w:cs="Times New Roman"/>
                <w:sz w:val="24"/>
                <w:szCs w:val="24"/>
                <w:lang w:eastAsia="tr-TR"/>
              </w:rPr>
            </w:pPr>
            <w:r w:rsidRPr="007D1F1B">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287" w:type="pct"/>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X</w:t>
            </w:r>
          </w:p>
        </w:tc>
        <w:tc>
          <w:tcPr>
            <w:tcW w:w="286" w:type="pct"/>
            <w:gridSpan w:val="2"/>
            <w:tcBorders>
              <w:top w:val="single" w:sz="6"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p>
        </w:tc>
      </w:tr>
      <w:tr w:rsidR="00BC7E46" w:rsidRPr="007D1F1B" w:rsidTr="007D7D19">
        <w:tblPrEx>
          <w:jc w:val="left"/>
        </w:tblPrEx>
        <w:tc>
          <w:tcPr>
            <w:tcW w:w="304" w:type="pct"/>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3</w:t>
            </w:r>
          </w:p>
        </w:tc>
        <w:tc>
          <w:tcPr>
            <w:tcW w:w="3835" w:type="pct"/>
            <w:gridSpan w:val="2"/>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jc w:val="left"/>
              <w:rPr>
                <w:rFonts w:ascii="Times New Roman" w:eastAsia="Times New Roman" w:hAnsi="Times New Roman" w:cs="Times New Roman"/>
                <w:sz w:val="24"/>
                <w:szCs w:val="24"/>
                <w:lang w:eastAsia="tr-TR"/>
              </w:rPr>
            </w:pPr>
            <w:r w:rsidRPr="007D1F1B">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287" w:type="pct"/>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p>
        </w:tc>
        <w:tc>
          <w:tcPr>
            <w:tcW w:w="287" w:type="pct"/>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 xml:space="preserve"> </w:t>
            </w:r>
          </w:p>
        </w:tc>
        <w:tc>
          <w:tcPr>
            <w:tcW w:w="286" w:type="pct"/>
            <w:gridSpan w:val="2"/>
            <w:tcBorders>
              <w:top w:val="single" w:sz="6"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 xml:space="preserve">X </w:t>
            </w:r>
          </w:p>
        </w:tc>
      </w:tr>
      <w:tr w:rsidR="00BC7E46" w:rsidRPr="007D1F1B" w:rsidTr="007D7D19">
        <w:tblPrEx>
          <w:jc w:val="left"/>
        </w:tblPrEx>
        <w:tc>
          <w:tcPr>
            <w:tcW w:w="304" w:type="pct"/>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lastRenderedPageBreak/>
              <w:t>4</w:t>
            </w:r>
          </w:p>
        </w:tc>
        <w:tc>
          <w:tcPr>
            <w:tcW w:w="3835" w:type="pct"/>
            <w:gridSpan w:val="2"/>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jc w:val="left"/>
              <w:rPr>
                <w:rFonts w:ascii="Times New Roman" w:eastAsia="Times New Roman" w:hAnsi="Times New Roman" w:cs="Times New Roman"/>
                <w:sz w:val="24"/>
                <w:szCs w:val="24"/>
                <w:lang w:eastAsia="tr-TR"/>
              </w:rPr>
            </w:pPr>
            <w:r w:rsidRPr="007D1F1B">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287" w:type="pct"/>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 xml:space="preserve"> </w:t>
            </w:r>
          </w:p>
        </w:tc>
        <w:tc>
          <w:tcPr>
            <w:tcW w:w="286" w:type="pct"/>
            <w:gridSpan w:val="2"/>
            <w:tcBorders>
              <w:top w:val="single" w:sz="6"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 xml:space="preserve"> X</w:t>
            </w:r>
          </w:p>
        </w:tc>
      </w:tr>
      <w:tr w:rsidR="00BC7E46" w:rsidRPr="007D1F1B" w:rsidTr="007D7D19">
        <w:tblPrEx>
          <w:jc w:val="left"/>
        </w:tblPrEx>
        <w:tc>
          <w:tcPr>
            <w:tcW w:w="304" w:type="pct"/>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5</w:t>
            </w:r>
          </w:p>
        </w:tc>
        <w:tc>
          <w:tcPr>
            <w:tcW w:w="3835" w:type="pct"/>
            <w:gridSpan w:val="2"/>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jc w:val="left"/>
              <w:rPr>
                <w:rFonts w:ascii="Times New Roman" w:eastAsia="Times New Roman" w:hAnsi="Times New Roman" w:cs="Times New Roman"/>
                <w:sz w:val="24"/>
                <w:szCs w:val="24"/>
                <w:lang w:eastAsia="tr-TR"/>
              </w:rPr>
            </w:pPr>
            <w:r w:rsidRPr="007D1F1B">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287" w:type="pct"/>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p>
        </w:tc>
        <w:tc>
          <w:tcPr>
            <w:tcW w:w="287" w:type="pct"/>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 xml:space="preserve"> X</w:t>
            </w:r>
          </w:p>
        </w:tc>
        <w:tc>
          <w:tcPr>
            <w:tcW w:w="286" w:type="pct"/>
            <w:gridSpan w:val="2"/>
            <w:tcBorders>
              <w:top w:val="single" w:sz="6"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 xml:space="preserve"> </w:t>
            </w:r>
          </w:p>
        </w:tc>
      </w:tr>
      <w:tr w:rsidR="00BC7E46" w:rsidRPr="007D1F1B" w:rsidTr="007D7D19">
        <w:tblPrEx>
          <w:jc w:val="left"/>
        </w:tblPrEx>
        <w:tc>
          <w:tcPr>
            <w:tcW w:w="304" w:type="pct"/>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6</w:t>
            </w:r>
          </w:p>
        </w:tc>
        <w:tc>
          <w:tcPr>
            <w:tcW w:w="3835" w:type="pct"/>
            <w:gridSpan w:val="2"/>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jc w:val="left"/>
              <w:rPr>
                <w:rFonts w:ascii="Times New Roman" w:eastAsia="Times New Roman" w:hAnsi="Times New Roman" w:cs="Times New Roman"/>
                <w:sz w:val="24"/>
                <w:szCs w:val="24"/>
                <w:lang w:eastAsia="tr-TR"/>
              </w:rPr>
            </w:pPr>
            <w:r w:rsidRPr="007D1F1B">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287" w:type="pct"/>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p>
        </w:tc>
        <w:tc>
          <w:tcPr>
            <w:tcW w:w="287" w:type="pct"/>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p>
        </w:tc>
        <w:tc>
          <w:tcPr>
            <w:tcW w:w="286" w:type="pct"/>
            <w:gridSpan w:val="2"/>
            <w:tcBorders>
              <w:top w:val="single" w:sz="6"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X</w:t>
            </w:r>
          </w:p>
        </w:tc>
      </w:tr>
      <w:tr w:rsidR="00BC7E46" w:rsidRPr="007D1F1B" w:rsidTr="007D7D19">
        <w:tblPrEx>
          <w:jc w:val="left"/>
        </w:tblPrEx>
        <w:tc>
          <w:tcPr>
            <w:tcW w:w="304" w:type="pct"/>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7</w:t>
            </w:r>
          </w:p>
        </w:tc>
        <w:tc>
          <w:tcPr>
            <w:tcW w:w="3835" w:type="pct"/>
            <w:gridSpan w:val="2"/>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jc w:val="left"/>
              <w:rPr>
                <w:rFonts w:ascii="Times New Roman" w:eastAsia="Times New Roman" w:hAnsi="Times New Roman" w:cs="Times New Roman"/>
                <w:sz w:val="24"/>
                <w:szCs w:val="24"/>
                <w:lang w:val="tr-TR" w:eastAsia="tr-TR"/>
              </w:rPr>
            </w:pPr>
            <w:r w:rsidRPr="007D1F1B">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287" w:type="pct"/>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p>
        </w:tc>
        <w:tc>
          <w:tcPr>
            <w:tcW w:w="286" w:type="pct"/>
            <w:gridSpan w:val="2"/>
            <w:tcBorders>
              <w:top w:val="single" w:sz="6"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 xml:space="preserve"> X</w:t>
            </w:r>
          </w:p>
        </w:tc>
      </w:tr>
      <w:tr w:rsidR="00BC7E46" w:rsidRPr="007D1F1B" w:rsidTr="007D7D19">
        <w:tblPrEx>
          <w:jc w:val="left"/>
        </w:tblPrEx>
        <w:tc>
          <w:tcPr>
            <w:tcW w:w="304" w:type="pct"/>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8</w:t>
            </w:r>
          </w:p>
        </w:tc>
        <w:tc>
          <w:tcPr>
            <w:tcW w:w="3835" w:type="pct"/>
            <w:gridSpan w:val="2"/>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jc w:val="left"/>
              <w:rPr>
                <w:rFonts w:ascii="Times New Roman" w:eastAsia="Times New Roman" w:hAnsi="Times New Roman" w:cs="Times New Roman"/>
                <w:sz w:val="24"/>
                <w:szCs w:val="24"/>
                <w:lang w:val="tr-TR" w:eastAsia="tr-TR"/>
              </w:rPr>
            </w:pPr>
            <w:r w:rsidRPr="007D1F1B">
              <w:rPr>
                <w:rFonts w:ascii="Times New Roman" w:eastAsia="Times New Roman" w:hAnsi="Times New Roman" w:cs="Times New Roman"/>
                <w:sz w:val="24"/>
                <w:szCs w:val="24"/>
                <w:lang w:val="tr-TR" w:eastAsia="tr-TR"/>
              </w:rPr>
              <w:t>To be able to follow changing information and communication technology</w:t>
            </w:r>
          </w:p>
        </w:tc>
        <w:tc>
          <w:tcPr>
            <w:tcW w:w="287" w:type="pct"/>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 xml:space="preserve"> X</w:t>
            </w:r>
          </w:p>
        </w:tc>
        <w:tc>
          <w:tcPr>
            <w:tcW w:w="286" w:type="pct"/>
            <w:gridSpan w:val="2"/>
            <w:tcBorders>
              <w:top w:val="single" w:sz="6"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p>
        </w:tc>
      </w:tr>
      <w:tr w:rsidR="00BC7E46" w:rsidRPr="007D1F1B" w:rsidTr="007D7D19">
        <w:tblPrEx>
          <w:jc w:val="left"/>
        </w:tblPrEx>
        <w:tc>
          <w:tcPr>
            <w:tcW w:w="304" w:type="pct"/>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9</w:t>
            </w:r>
          </w:p>
        </w:tc>
        <w:tc>
          <w:tcPr>
            <w:tcW w:w="3835" w:type="pct"/>
            <w:gridSpan w:val="2"/>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jc w:val="left"/>
              <w:rPr>
                <w:rFonts w:ascii="Times New Roman" w:eastAsia="Times New Roman" w:hAnsi="Times New Roman" w:cs="Times New Roman"/>
                <w:sz w:val="24"/>
                <w:szCs w:val="24"/>
                <w:lang w:val="tr-TR" w:eastAsia="tr-TR"/>
              </w:rPr>
            </w:pPr>
            <w:r w:rsidRPr="007D1F1B">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287" w:type="pct"/>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p>
        </w:tc>
        <w:tc>
          <w:tcPr>
            <w:tcW w:w="287" w:type="pct"/>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 xml:space="preserve"> </w:t>
            </w:r>
          </w:p>
        </w:tc>
        <w:tc>
          <w:tcPr>
            <w:tcW w:w="286" w:type="pct"/>
            <w:gridSpan w:val="2"/>
            <w:tcBorders>
              <w:top w:val="single" w:sz="6"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X</w:t>
            </w:r>
          </w:p>
        </w:tc>
      </w:tr>
      <w:tr w:rsidR="00BC7E46" w:rsidRPr="007D1F1B" w:rsidTr="007D7D19">
        <w:tblPrEx>
          <w:jc w:val="left"/>
        </w:tblPrEx>
        <w:tc>
          <w:tcPr>
            <w:tcW w:w="304" w:type="pct"/>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10</w:t>
            </w:r>
          </w:p>
        </w:tc>
        <w:tc>
          <w:tcPr>
            <w:tcW w:w="3835" w:type="pct"/>
            <w:gridSpan w:val="2"/>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jc w:val="left"/>
              <w:rPr>
                <w:rFonts w:ascii="Times New Roman" w:eastAsia="Times New Roman" w:hAnsi="Times New Roman" w:cs="Times New Roman"/>
                <w:sz w:val="24"/>
                <w:szCs w:val="24"/>
                <w:lang w:val="tr-TR" w:eastAsia="tr-TR"/>
              </w:rPr>
            </w:pPr>
            <w:r w:rsidRPr="007D1F1B">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287" w:type="pct"/>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p>
        </w:tc>
        <w:tc>
          <w:tcPr>
            <w:tcW w:w="287" w:type="pct"/>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 xml:space="preserve"> </w:t>
            </w:r>
          </w:p>
        </w:tc>
        <w:tc>
          <w:tcPr>
            <w:tcW w:w="286" w:type="pct"/>
            <w:gridSpan w:val="2"/>
            <w:tcBorders>
              <w:top w:val="single" w:sz="6"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 xml:space="preserve">X </w:t>
            </w:r>
          </w:p>
        </w:tc>
      </w:tr>
      <w:tr w:rsidR="00BC7E46" w:rsidRPr="007D1F1B" w:rsidTr="007D7D19">
        <w:tblPrEx>
          <w:jc w:val="left"/>
        </w:tblPrEx>
        <w:tc>
          <w:tcPr>
            <w:tcW w:w="304" w:type="pct"/>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11</w:t>
            </w:r>
          </w:p>
        </w:tc>
        <w:tc>
          <w:tcPr>
            <w:tcW w:w="3835" w:type="pct"/>
            <w:gridSpan w:val="2"/>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jc w:val="left"/>
              <w:rPr>
                <w:rFonts w:ascii="Times New Roman" w:eastAsia="Times New Roman" w:hAnsi="Times New Roman" w:cs="Times New Roman"/>
                <w:sz w:val="24"/>
                <w:szCs w:val="24"/>
                <w:lang w:val="tr-TR" w:eastAsia="tr-TR"/>
              </w:rPr>
            </w:pPr>
            <w:r w:rsidRPr="007D1F1B">
              <w:rPr>
                <w:rFonts w:ascii="Times New Roman" w:eastAsia="Times New Roman" w:hAnsi="Times New Roman" w:cs="Times New Roman"/>
                <w:sz w:val="24"/>
                <w:szCs w:val="24"/>
                <w:lang w:val="tr-TR" w:eastAsia="tr-TR"/>
              </w:rPr>
              <w:t>To be able to manage inter-personal relationships</w:t>
            </w:r>
          </w:p>
        </w:tc>
        <w:tc>
          <w:tcPr>
            <w:tcW w:w="287" w:type="pct"/>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p>
        </w:tc>
        <w:tc>
          <w:tcPr>
            <w:tcW w:w="287" w:type="pct"/>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r w:rsidRPr="007D1F1B">
              <w:rPr>
                <w:rFonts w:ascii="Times New Roman" w:eastAsia="Times New Roman" w:hAnsi="Times New Roman" w:cs="Times New Roman"/>
                <w:b/>
                <w:bCs/>
                <w:sz w:val="20"/>
                <w:szCs w:val="20"/>
                <w:lang w:val="tr-TR" w:eastAsia="tr-TR"/>
              </w:rPr>
              <w:t>X</w:t>
            </w:r>
          </w:p>
        </w:tc>
        <w:tc>
          <w:tcPr>
            <w:tcW w:w="286" w:type="pct"/>
            <w:gridSpan w:val="2"/>
            <w:tcBorders>
              <w:top w:val="single" w:sz="6"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bCs/>
                <w:sz w:val="20"/>
                <w:szCs w:val="20"/>
                <w:lang w:val="tr-TR" w:eastAsia="tr-TR"/>
              </w:rPr>
            </w:pPr>
          </w:p>
        </w:tc>
      </w:tr>
      <w:tr w:rsidR="00BC7E46" w:rsidRPr="007D1F1B" w:rsidTr="007D7D19">
        <w:tblPrEx>
          <w:jc w:val="left"/>
        </w:tblPrEx>
        <w:tc>
          <w:tcPr>
            <w:tcW w:w="304" w:type="pct"/>
            <w:tcBorders>
              <w:top w:val="single" w:sz="6" w:space="0" w:color="auto"/>
              <w:left w:val="single" w:sz="12"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lang w:val="tr-TR" w:eastAsia="tr-TR"/>
              </w:rPr>
            </w:pPr>
            <w:r w:rsidRPr="007D1F1B">
              <w:rPr>
                <w:rFonts w:ascii="Times New Roman" w:eastAsia="Times New Roman" w:hAnsi="Times New Roman" w:cs="Times New Roman"/>
                <w:lang w:val="tr-TR" w:eastAsia="tr-TR"/>
              </w:rPr>
              <w:t>12</w:t>
            </w:r>
          </w:p>
        </w:tc>
        <w:tc>
          <w:tcPr>
            <w:tcW w:w="3835" w:type="pct"/>
            <w:gridSpan w:val="2"/>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jc w:val="left"/>
              <w:rPr>
                <w:rFonts w:ascii="Times New Roman" w:eastAsia="Times New Roman" w:hAnsi="Times New Roman" w:cs="Times New Roman"/>
                <w:sz w:val="24"/>
                <w:szCs w:val="24"/>
                <w:lang w:val="tr-TR" w:eastAsia="tr-TR"/>
              </w:rPr>
            </w:pPr>
            <w:r w:rsidRPr="007D1F1B">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287" w:type="pct"/>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p>
        </w:tc>
        <w:tc>
          <w:tcPr>
            <w:tcW w:w="287" w:type="pct"/>
            <w:tcBorders>
              <w:top w:val="single" w:sz="6" w:space="0" w:color="auto"/>
              <w:left w:val="single" w:sz="6" w:space="0" w:color="auto"/>
              <w:bottom w:val="single" w:sz="6" w:space="0" w:color="auto"/>
              <w:right w:val="single" w:sz="6"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r w:rsidRPr="007D1F1B">
              <w:rPr>
                <w:rFonts w:ascii="Times New Roman" w:eastAsia="Times New Roman" w:hAnsi="Times New Roman" w:cs="Times New Roman"/>
                <w:b/>
                <w:sz w:val="20"/>
                <w:szCs w:val="20"/>
                <w:lang w:val="tr-TR" w:eastAsia="tr-TR"/>
              </w:rPr>
              <w:t>X</w:t>
            </w:r>
          </w:p>
        </w:tc>
        <w:tc>
          <w:tcPr>
            <w:tcW w:w="286" w:type="pct"/>
            <w:gridSpan w:val="2"/>
            <w:tcBorders>
              <w:top w:val="single" w:sz="6" w:space="0" w:color="auto"/>
              <w:left w:val="single" w:sz="6" w:space="0" w:color="auto"/>
              <w:bottom w:val="single" w:sz="6" w:space="0" w:color="auto"/>
              <w:right w:val="single" w:sz="12" w:space="0" w:color="auto"/>
            </w:tcBorders>
            <w:vAlign w:val="center"/>
          </w:tcPr>
          <w:p w:rsidR="00BC7E46" w:rsidRPr="007D1F1B" w:rsidRDefault="00BC7E46" w:rsidP="007D7D19">
            <w:pPr>
              <w:rPr>
                <w:rFonts w:ascii="Times New Roman" w:eastAsia="Times New Roman" w:hAnsi="Times New Roman" w:cs="Times New Roman"/>
                <w:b/>
                <w:sz w:val="20"/>
                <w:szCs w:val="20"/>
                <w:lang w:val="tr-TR" w:eastAsia="tr-TR"/>
              </w:rPr>
            </w:pPr>
          </w:p>
        </w:tc>
      </w:tr>
      <w:tr w:rsidR="00BC7E46" w:rsidRPr="007D1F1B" w:rsidTr="007D7D19">
        <w:tblPrEx>
          <w:jc w:val="left"/>
        </w:tblPrEx>
        <w:tc>
          <w:tcPr>
            <w:tcW w:w="5000" w:type="pct"/>
            <w:gridSpan w:val="7"/>
            <w:tcBorders>
              <w:top w:val="single" w:sz="6" w:space="0" w:color="auto"/>
              <w:left w:val="single" w:sz="12" w:space="0" w:color="auto"/>
              <w:bottom w:val="single" w:sz="12" w:space="0" w:color="auto"/>
              <w:right w:val="single" w:sz="12" w:space="0" w:color="auto"/>
            </w:tcBorders>
            <w:vAlign w:val="center"/>
          </w:tcPr>
          <w:p w:rsidR="00BC7E46" w:rsidRPr="007D1F1B" w:rsidRDefault="00BC7E46" w:rsidP="007D7D19">
            <w:pPr>
              <w:jc w:val="both"/>
              <w:rPr>
                <w:rFonts w:ascii="Times New Roman" w:eastAsia="Times New Roman" w:hAnsi="Times New Roman" w:cs="Times New Roman"/>
                <w:sz w:val="20"/>
                <w:szCs w:val="20"/>
                <w:lang w:val="tr-TR" w:eastAsia="tr-TR"/>
              </w:rPr>
            </w:pPr>
            <w:r w:rsidRPr="007D1F1B">
              <w:rPr>
                <w:rFonts w:ascii="Times New Roman" w:eastAsia="Times New Roman" w:hAnsi="Times New Roman" w:cs="Times New Roman"/>
                <w:b/>
                <w:sz w:val="20"/>
                <w:szCs w:val="20"/>
                <w:lang w:val="tr-TR" w:eastAsia="tr-TR"/>
              </w:rPr>
              <w:t>1</w:t>
            </w:r>
            <w:r w:rsidRPr="007D1F1B">
              <w:rPr>
                <w:rFonts w:ascii="Times New Roman" w:eastAsia="Times New Roman" w:hAnsi="Times New Roman" w:cs="Times New Roman"/>
                <w:sz w:val="20"/>
                <w:szCs w:val="20"/>
                <w:lang w:val="tr-TR" w:eastAsia="tr-TR"/>
              </w:rPr>
              <w:t xml:space="preserve">:Never. </w:t>
            </w:r>
            <w:r w:rsidRPr="007D1F1B">
              <w:rPr>
                <w:rFonts w:ascii="Times New Roman" w:eastAsia="Times New Roman" w:hAnsi="Times New Roman" w:cs="Times New Roman"/>
                <w:b/>
                <w:sz w:val="20"/>
                <w:szCs w:val="20"/>
                <w:lang w:val="tr-TR" w:eastAsia="tr-TR"/>
              </w:rPr>
              <w:t>2</w:t>
            </w:r>
            <w:r w:rsidRPr="007D1F1B">
              <w:rPr>
                <w:rFonts w:ascii="Times New Roman" w:eastAsia="Times New Roman" w:hAnsi="Times New Roman" w:cs="Times New Roman"/>
                <w:sz w:val="20"/>
                <w:szCs w:val="20"/>
                <w:lang w:val="tr-TR" w:eastAsia="tr-TR"/>
              </w:rPr>
              <w:t xml:space="preserve">:Few. </w:t>
            </w:r>
            <w:r w:rsidRPr="007D1F1B">
              <w:rPr>
                <w:rFonts w:ascii="Times New Roman" w:eastAsia="Times New Roman" w:hAnsi="Times New Roman" w:cs="Times New Roman"/>
                <w:b/>
                <w:sz w:val="20"/>
                <w:szCs w:val="20"/>
                <w:lang w:val="tr-TR" w:eastAsia="tr-TR"/>
              </w:rPr>
              <w:t>3</w:t>
            </w:r>
            <w:r w:rsidRPr="007D1F1B">
              <w:rPr>
                <w:rFonts w:ascii="Times New Roman" w:eastAsia="Times New Roman" w:hAnsi="Times New Roman" w:cs="Times New Roman"/>
                <w:sz w:val="20"/>
                <w:szCs w:val="20"/>
                <w:lang w:val="tr-TR" w:eastAsia="tr-TR"/>
              </w:rPr>
              <w:t>:Many.</w:t>
            </w:r>
          </w:p>
        </w:tc>
      </w:tr>
    </w:tbl>
    <w:p w:rsidR="00BC7E46" w:rsidRDefault="00BC7E46" w:rsidP="00BC7E46">
      <w:pPr>
        <w:tabs>
          <w:tab w:val="left" w:pos="7800"/>
        </w:tabs>
        <w:jc w:val="left"/>
        <w:rPr>
          <w:rFonts w:ascii="Times New Roman" w:eastAsia="Times New Roman" w:hAnsi="Times New Roman" w:cs="Times New Roman"/>
          <w:b/>
          <w:sz w:val="24"/>
          <w:szCs w:val="24"/>
          <w:lang w:eastAsia="tr-TR"/>
        </w:rPr>
      </w:pPr>
    </w:p>
    <w:p w:rsidR="00BC7E46" w:rsidRDefault="00BC7E46" w:rsidP="00BC7E46">
      <w:pPr>
        <w:tabs>
          <w:tab w:val="left" w:pos="7800"/>
        </w:tabs>
        <w:jc w:val="left"/>
        <w:rPr>
          <w:rFonts w:ascii="Times New Roman" w:eastAsia="Times New Roman" w:hAnsi="Times New Roman" w:cs="Times New Roman"/>
          <w:b/>
          <w:sz w:val="24"/>
          <w:szCs w:val="24"/>
          <w:lang w:eastAsia="tr-TR"/>
        </w:rPr>
      </w:pPr>
    </w:p>
    <w:p w:rsidR="00BC7E46" w:rsidRPr="007D1F1B" w:rsidRDefault="00BC7E46" w:rsidP="00BC7E46">
      <w:pPr>
        <w:spacing w:line="360" w:lineRule="auto"/>
        <w:jc w:val="left"/>
        <w:rPr>
          <w:rFonts w:ascii="Times New Roman" w:eastAsia="Times New Roman" w:hAnsi="Times New Roman" w:cs="Times New Roman"/>
          <w:sz w:val="24"/>
          <w:szCs w:val="24"/>
          <w:lang w:val="tr-TR" w:eastAsia="tr-TR"/>
        </w:rPr>
      </w:pPr>
      <w:r w:rsidRPr="007D1F1B">
        <w:rPr>
          <w:rFonts w:ascii="Times New Roman" w:eastAsia="Times New Roman" w:hAnsi="Times New Roman" w:cs="Times New Roman"/>
          <w:b/>
          <w:lang w:eastAsia="tr-TR"/>
        </w:rPr>
        <w:t>Instructor Name</w:t>
      </w:r>
      <w:r w:rsidRPr="007D1F1B">
        <w:rPr>
          <w:rFonts w:ascii="Times New Roman" w:eastAsia="Times New Roman" w:hAnsi="Times New Roman" w:cs="Times New Roman"/>
          <w:b/>
          <w:sz w:val="24"/>
          <w:szCs w:val="24"/>
          <w:lang w:val="tr-TR" w:eastAsia="tr-TR"/>
        </w:rPr>
        <w:t xml:space="preserve"> :</w:t>
      </w:r>
      <w:r w:rsidRPr="007D1F1B">
        <w:rPr>
          <w:rFonts w:ascii="Times New Roman" w:eastAsia="Times New Roman" w:hAnsi="Times New Roman" w:cs="Times New Roman"/>
          <w:sz w:val="24"/>
          <w:szCs w:val="24"/>
          <w:lang w:val="tr-TR" w:eastAsia="tr-TR"/>
        </w:rPr>
        <w:t xml:space="preserve">   </w:t>
      </w:r>
    </w:p>
    <w:p w:rsidR="00BC7E46" w:rsidRDefault="00BC7E46" w:rsidP="00BC7E46">
      <w:pPr>
        <w:tabs>
          <w:tab w:val="left" w:pos="7800"/>
        </w:tabs>
        <w:jc w:val="left"/>
        <w:rPr>
          <w:rFonts w:ascii="Times New Roman" w:eastAsia="Times New Roman" w:hAnsi="Times New Roman" w:cs="Times New Roman"/>
          <w:sz w:val="24"/>
          <w:szCs w:val="24"/>
          <w:lang w:val="tr-TR" w:eastAsia="tr-TR"/>
        </w:rPr>
      </w:pPr>
      <w:r w:rsidRPr="007D1F1B">
        <w:rPr>
          <w:rFonts w:ascii="Times New Roman" w:eastAsia="Times New Roman" w:hAnsi="Times New Roman" w:cs="Times New Roman"/>
          <w:b/>
          <w:sz w:val="24"/>
          <w:szCs w:val="24"/>
          <w:lang w:val="tr-TR" w:eastAsia="tr-TR"/>
        </w:rPr>
        <w:t>Signature</w:t>
      </w:r>
      <w:r w:rsidRPr="007D1F1B">
        <w:rPr>
          <w:rFonts w:ascii="Times New Roman" w:eastAsia="Times New Roman" w:hAnsi="Times New Roman" w:cs="Times New Roman"/>
          <w:sz w:val="24"/>
          <w:szCs w:val="24"/>
          <w:lang w:val="tr-TR" w:eastAsia="tr-TR"/>
        </w:rPr>
        <w:t xml:space="preserve">: </w:t>
      </w:r>
      <w:r w:rsidRPr="007D1F1B">
        <w:rPr>
          <w:rFonts w:ascii="Times New Roman" w:eastAsia="Times New Roman" w:hAnsi="Times New Roman" w:cs="Times New Roman"/>
          <w:sz w:val="24"/>
          <w:szCs w:val="24"/>
          <w:lang w:val="tr-TR" w:eastAsia="tr-TR"/>
        </w:rPr>
        <w:tab/>
        <w:t xml:space="preserve"> </w:t>
      </w:r>
      <w:r w:rsidRPr="007D1F1B">
        <w:rPr>
          <w:rFonts w:ascii="Times New Roman" w:eastAsia="Times New Roman" w:hAnsi="Times New Roman" w:cs="Times New Roman"/>
          <w:b/>
          <w:sz w:val="24"/>
          <w:szCs w:val="24"/>
          <w:lang w:val="tr-TR" w:eastAsia="tr-TR"/>
        </w:rPr>
        <w:tab/>
      </w:r>
      <w:r w:rsidRPr="007D1F1B">
        <w:rPr>
          <w:rFonts w:ascii="Times New Roman" w:eastAsia="Times New Roman" w:hAnsi="Times New Roman" w:cs="Times New Roman"/>
          <w:b/>
          <w:sz w:val="24"/>
          <w:szCs w:val="24"/>
          <w:lang w:val="tr-TR" w:eastAsia="tr-TR"/>
        </w:rPr>
        <w:tab/>
        <w:t>Date:</w:t>
      </w:r>
      <w:r w:rsidRPr="007D1F1B">
        <w:rPr>
          <w:rFonts w:ascii="Times New Roman" w:eastAsia="Times New Roman" w:hAnsi="Times New Roman" w:cs="Times New Roman"/>
          <w:sz w:val="24"/>
          <w:szCs w:val="24"/>
          <w:lang w:val="tr-TR" w:eastAsia="tr-TR"/>
        </w:rPr>
        <w:t xml:space="preserve"> </w:t>
      </w:r>
    </w:p>
    <w:p w:rsidR="00BC7E46" w:rsidRDefault="00BC7E46" w:rsidP="00BC7E46">
      <w:pPr>
        <w:tabs>
          <w:tab w:val="left" w:pos="7800"/>
        </w:tabs>
        <w:jc w:val="left"/>
        <w:rPr>
          <w:rFonts w:ascii="Times New Roman" w:eastAsia="Times New Roman" w:hAnsi="Times New Roman" w:cs="Times New Roman"/>
          <w:sz w:val="24"/>
          <w:szCs w:val="24"/>
          <w:lang w:val="tr-TR" w:eastAsia="tr-TR"/>
        </w:rPr>
      </w:pPr>
    </w:p>
    <w:p w:rsidR="00BC7E46" w:rsidRDefault="00BC7E46" w:rsidP="00BC7E46">
      <w:pPr>
        <w:outlineLvl w:val="0"/>
        <w:rPr>
          <w:rFonts w:ascii="Times New Roman" w:eastAsia="Times New Roman" w:hAnsi="Times New Roman" w:cs="Times New Roman"/>
          <w:sz w:val="24"/>
          <w:szCs w:val="24"/>
          <w:lang w:val="tr-TR" w:eastAsia="tr-TR"/>
        </w:rPr>
      </w:pPr>
    </w:p>
    <w:p w:rsidR="00BC7E46" w:rsidRPr="00FF6282" w:rsidRDefault="00BC7E46" w:rsidP="00BC7E46">
      <w:pPr>
        <w:outlineLvl w:val="0"/>
        <w:rPr>
          <w:rFonts w:ascii="Times New Roman" w:eastAsia="Times New Roman" w:hAnsi="Times New Roman" w:cs="Times New Roman"/>
          <w:b/>
          <w:sz w:val="28"/>
          <w:szCs w:val="28"/>
          <w:lang w:val="tr-TR" w:eastAsia="tr-TR"/>
        </w:rPr>
      </w:pPr>
      <w:r w:rsidRPr="007D1F1B">
        <w:rPr>
          <w:rFonts w:ascii="Times New Roman" w:eastAsia="Times New Roman" w:hAnsi="Times New Roman" w:cs="Times New Roman"/>
          <w:sz w:val="24"/>
          <w:szCs w:val="24"/>
          <w:lang w:val="tr-TR" w:eastAsia="tr-TR"/>
        </w:rPr>
        <w:t xml:space="preserve">  </w:t>
      </w:r>
      <w:r w:rsidRPr="00FF6282">
        <w:rPr>
          <w:rFonts w:ascii="Times New Roman" w:eastAsia="Times New Roman" w:hAnsi="Times New Roman" w:cs="Times New Roman"/>
          <w:b/>
          <w:noProof/>
          <w:sz w:val="28"/>
          <w:szCs w:val="28"/>
          <w:lang w:val="tr-TR" w:eastAsia="tr-TR"/>
        </w:rPr>
        <w:drawing>
          <wp:anchor distT="0" distB="0" distL="114300" distR="114300" simplePos="0" relativeHeight="251700224" behindDoc="1" locked="0" layoutInCell="1" allowOverlap="1" wp14:anchorId="6750F60E" wp14:editId="27FC574C">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FF6282">
        <w:rPr>
          <w:rFonts w:ascii="Times New Roman" w:eastAsia="Times New Roman" w:hAnsi="Times New Roman" w:cs="Times New Roman"/>
          <w:b/>
          <w:sz w:val="28"/>
          <w:szCs w:val="28"/>
          <w:lang w:val="tr-TR" w:eastAsia="tr-TR"/>
        </w:rPr>
        <w:t>Eskişehir Osmangazi University</w:t>
      </w:r>
    </w:p>
    <w:p w:rsidR="00BC7E46" w:rsidRPr="00FF6282" w:rsidRDefault="00BC7E46" w:rsidP="00BC7E46">
      <w:pPr>
        <w:outlineLvl w:val="0"/>
        <w:rPr>
          <w:rFonts w:ascii="Times New Roman" w:eastAsia="Times New Roman" w:hAnsi="Times New Roman" w:cs="Times New Roman"/>
          <w:b/>
          <w:sz w:val="28"/>
          <w:szCs w:val="28"/>
          <w:lang w:val="tr-TR" w:eastAsia="tr-TR"/>
        </w:rPr>
      </w:pPr>
      <w:r w:rsidRPr="00FF6282">
        <w:rPr>
          <w:rFonts w:ascii="Times New Roman" w:eastAsia="Times New Roman" w:hAnsi="Times New Roman" w:cs="Times New Roman"/>
          <w:b/>
          <w:sz w:val="28"/>
          <w:szCs w:val="28"/>
          <w:lang w:val="tr-TR" w:eastAsia="tr-TR"/>
        </w:rPr>
        <w:t>Department of ……………….</w:t>
      </w:r>
    </w:p>
    <w:p w:rsidR="00BC7E46" w:rsidRPr="00FF6282" w:rsidRDefault="00BC7E46" w:rsidP="00BC7E46">
      <w:pPr>
        <w:outlineLvl w:val="0"/>
        <w:rPr>
          <w:rFonts w:ascii="Times New Roman" w:eastAsia="Times New Roman" w:hAnsi="Times New Roman" w:cs="Times New Roman"/>
          <w:b/>
          <w:sz w:val="28"/>
          <w:szCs w:val="28"/>
          <w:lang w:val="tr-TR" w:eastAsia="tr-TR"/>
        </w:rPr>
      </w:pPr>
      <w:r w:rsidRPr="00FF6282">
        <w:rPr>
          <w:rFonts w:ascii="Times New Roman" w:eastAsia="Times New Roman" w:hAnsi="Times New Roman" w:cs="Times New Roman"/>
          <w:b/>
          <w:sz w:val="28"/>
          <w:szCs w:val="28"/>
          <w:lang w:val="tr-TR" w:eastAsia="tr-TR"/>
        </w:rPr>
        <w:t xml:space="preserve">            Course Information Form</w:t>
      </w:r>
    </w:p>
    <w:p w:rsidR="00BC7E46" w:rsidRPr="00FF6282" w:rsidRDefault="00BC7E46" w:rsidP="00BC7E46">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C7E46" w:rsidRPr="00FF6282" w:rsidTr="007D7D19">
        <w:tc>
          <w:tcPr>
            <w:tcW w:w="1167" w:type="dxa"/>
            <w:vAlign w:val="center"/>
          </w:tcPr>
          <w:p w:rsidR="00BC7E46" w:rsidRPr="00FF6282" w:rsidRDefault="00BC7E46" w:rsidP="007D7D19">
            <w:pPr>
              <w:jc w:val="left"/>
              <w:outlineLvl w:val="0"/>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TERM</w:t>
            </w:r>
          </w:p>
        </w:tc>
        <w:tc>
          <w:tcPr>
            <w:tcW w:w="1527" w:type="dxa"/>
            <w:vAlign w:val="center"/>
          </w:tcPr>
          <w:p w:rsidR="00BC7E46" w:rsidRPr="00FF6282" w:rsidRDefault="00BC7E46" w:rsidP="007D7D19">
            <w:pPr>
              <w:jc w:val="left"/>
              <w:outlineLvl w:val="0"/>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sz w:val="20"/>
                <w:szCs w:val="20"/>
                <w:lang w:val="tr-TR" w:eastAsia="tr-TR"/>
              </w:rPr>
              <w:t>Spring</w:t>
            </w:r>
          </w:p>
        </w:tc>
      </w:tr>
    </w:tbl>
    <w:p w:rsidR="00BC7E46" w:rsidRPr="00FF6282" w:rsidRDefault="00BC7E46" w:rsidP="00BC7E46">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C7E46" w:rsidRPr="00FF6282" w:rsidTr="007D7D19">
        <w:tc>
          <w:tcPr>
            <w:tcW w:w="1668" w:type="dxa"/>
            <w:vAlign w:val="center"/>
          </w:tcPr>
          <w:p w:rsidR="00BC7E46" w:rsidRPr="00FF6282" w:rsidRDefault="00BC7E46" w:rsidP="007D7D19">
            <w:pPr>
              <w:outlineLvl w:val="0"/>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COURSE CODE</w:t>
            </w:r>
          </w:p>
        </w:tc>
        <w:tc>
          <w:tcPr>
            <w:tcW w:w="2760" w:type="dxa"/>
            <w:vAlign w:val="center"/>
          </w:tcPr>
          <w:p w:rsidR="00BC7E46" w:rsidRPr="00FF6282" w:rsidRDefault="00BC7E46" w:rsidP="007D7D19">
            <w:pPr>
              <w:jc w:val="left"/>
              <w:outlineLvl w:val="0"/>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4"/>
                <w:szCs w:val="24"/>
                <w:lang w:val="tr-TR" w:eastAsia="tr-TR"/>
              </w:rPr>
              <w:t xml:space="preserve"> </w:t>
            </w:r>
          </w:p>
        </w:tc>
        <w:tc>
          <w:tcPr>
            <w:tcW w:w="1560" w:type="dxa"/>
            <w:vAlign w:val="center"/>
          </w:tcPr>
          <w:p w:rsidR="00BC7E46" w:rsidRPr="00FF6282" w:rsidRDefault="00BC7E46" w:rsidP="007D7D19">
            <w:pPr>
              <w:outlineLvl w:val="0"/>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COURSE NAME</w:t>
            </w:r>
          </w:p>
        </w:tc>
        <w:tc>
          <w:tcPr>
            <w:tcW w:w="4185" w:type="dxa"/>
          </w:tcPr>
          <w:p w:rsidR="00BC7E46" w:rsidRPr="00FF6282" w:rsidRDefault="00BC7E46" w:rsidP="007D7D19">
            <w:pPr>
              <w:jc w:val="left"/>
              <w:outlineLvl w:val="0"/>
              <w:rPr>
                <w:rFonts w:ascii="Times New Roman" w:eastAsia="Times New Roman" w:hAnsi="Times New Roman" w:cs="Times New Roman"/>
                <w:szCs w:val="20"/>
                <w:lang w:val="tr-TR" w:eastAsia="tr-TR"/>
              </w:rPr>
            </w:pPr>
            <w:r w:rsidRPr="00FF6282">
              <w:rPr>
                <w:rFonts w:ascii="Times New Roman" w:eastAsia="Times New Roman" w:hAnsi="Times New Roman" w:cs="Times New Roman"/>
                <w:sz w:val="20"/>
                <w:szCs w:val="20"/>
                <w:lang w:val="tr-TR" w:eastAsia="tr-TR"/>
              </w:rPr>
              <w:t xml:space="preserve"> </w:t>
            </w:r>
            <w:bookmarkStart w:id="10" w:name="buslaw"/>
            <w:bookmarkEnd w:id="10"/>
            <w:r w:rsidRPr="00FF6282">
              <w:rPr>
                <w:rFonts w:ascii="Times New Roman" w:eastAsia="Times New Roman" w:hAnsi="Times New Roman" w:cs="Times New Roman"/>
                <w:sz w:val="20"/>
                <w:szCs w:val="20"/>
                <w:lang w:val="tr-TR" w:eastAsia="tr-TR"/>
              </w:rPr>
              <w:t>BUSINESS LAW</w:t>
            </w:r>
          </w:p>
          <w:p w:rsidR="00BC7E46" w:rsidRPr="00FF6282" w:rsidRDefault="00BC7E46" w:rsidP="007D7D19">
            <w:pPr>
              <w:jc w:val="left"/>
              <w:outlineLvl w:val="0"/>
              <w:rPr>
                <w:rFonts w:ascii="Times New Roman" w:eastAsia="Times New Roman" w:hAnsi="Times New Roman" w:cs="Times New Roman"/>
                <w:sz w:val="20"/>
                <w:szCs w:val="20"/>
                <w:lang w:val="tr-TR" w:eastAsia="tr-TR"/>
              </w:rPr>
            </w:pPr>
          </w:p>
        </w:tc>
      </w:tr>
    </w:tbl>
    <w:p w:rsidR="00BC7E46" w:rsidRPr="00FF6282" w:rsidRDefault="00BC7E46" w:rsidP="00BC7E46">
      <w:pPr>
        <w:jc w:val="left"/>
        <w:outlineLvl w:val="0"/>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b/>
          <w:sz w:val="20"/>
          <w:szCs w:val="20"/>
          <w:lang w:val="tr-TR" w:eastAsia="tr-TR"/>
        </w:rPr>
        <w:t xml:space="preserve">                                                   </w:t>
      </w:r>
      <w:r w:rsidRPr="00FF6282">
        <w:rPr>
          <w:rFonts w:ascii="Times New Roman" w:eastAsia="Times New Roman" w:hAnsi="Times New Roman" w:cs="Times New Roman"/>
          <w:b/>
          <w:sz w:val="20"/>
          <w:szCs w:val="20"/>
          <w:lang w:val="tr-TR" w:eastAsia="tr-TR"/>
        </w:rPr>
        <w:tab/>
      </w:r>
      <w:r w:rsidRPr="00FF6282">
        <w:rPr>
          <w:rFonts w:ascii="Times New Roman" w:eastAsia="Times New Roman" w:hAnsi="Times New Roman" w:cs="Times New Roman"/>
          <w:b/>
          <w:sz w:val="20"/>
          <w:szCs w:val="20"/>
          <w:lang w:val="tr-TR" w:eastAsia="tr-TR"/>
        </w:rPr>
        <w:tab/>
      </w:r>
      <w:r w:rsidRPr="00FF6282">
        <w:rPr>
          <w:rFonts w:ascii="Times New Roman" w:eastAsia="Times New Roman" w:hAnsi="Times New Roman" w:cs="Times New Roman"/>
          <w:b/>
          <w:sz w:val="20"/>
          <w:szCs w:val="20"/>
          <w:lang w:val="tr-TR" w:eastAsia="tr-TR"/>
        </w:rPr>
        <w:tab/>
      </w:r>
      <w:r w:rsidRPr="00FF6282">
        <w:rPr>
          <w:rFonts w:ascii="Times New Roman" w:eastAsia="Times New Roman" w:hAnsi="Times New Roman" w:cs="Times New Roman"/>
          <w:b/>
          <w:sz w:val="20"/>
          <w:szCs w:val="20"/>
          <w:lang w:val="tr-TR" w:eastAsia="tr-TR"/>
        </w:rPr>
        <w:tab/>
      </w:r>
      <w:r w:rsidRPr="00FF6282">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8"/>
        <w:gridCol w:w="871"/>
        <w:gridCol w:w="1204"/>
        <w:gridCol w:w="59"/>
        <w:gridCol w:w="12"/>
        <w:gridCol w:w="1137"/>
        <w:gridCol w:w="850"/>
        <w:gridCol w:w="254"/>
        <w:gridCol w:w="22"/>
        <w:gridCol w:w="710"/>
        <w:gridCol w:w="1280"/>
        <w:gridCol w:w="543"/>
        <w:gridCol w:w="163"/>
        <w:gridCol w:w="1414"/>
      </w:tblGrid>
      <w:tr w:rsidR="00BC7E46" w:rsidRPr="00FF6282" w:rsidTr="007D7D19">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BC7E46" w:rsidRPr="00FF6282" w:rsidRDefault="00BC7E46" w:rsidP="007D7D19">
            <w:pPr>
              <w:jc w:val="left"/>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b/>
                <w:sz w:val="18"/>
                <w:szCs w:val="20"/>
                <w:lang w:val="tr-TR" w:eastAsia="tr-TR"/>
              </w:rPr>
              <w:t xml:space="preserve">SEMESTER </w:t>
            </w:r>
          </w:p>
        </w:tc>
        <w:tc>
          <w:tcPr>
            <w:tcW w:w="1818" w:type="pct"/>
            <w:gridSpan w:val="6"/>
            <w:tcBorders>
              <w:left w:val="single" w:sz="12" w:space="0" w:color="auto"/>
              <w:bottom w:val="single" w:sz="4"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WEEKLY COURSE HOURS</w:t>
            </w:r>
          </w:p>
        </w:tc>
        <w:tc>
          <w:tcPr>
            <w:tcW w:w="2574" w:type="pct"/>
            <w:gridSpan w:val="8"/>
            <w:tcBorders>
              <w:left w:val="single" w:sz="12" w:space="0" w:color="auto"/>
              <w:bottom w:val="single" w:sz="4"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COURSE</w:t>
            </w:r>
          </w:p>
        </w:tc>
      </w:tr>
      <w:tr w:rsidR="00BC7E46" w:rsidRPr="00FF6282" w:rsidTr="007D7D19">
        <w:trPr>
          <w:trHeight w:val="382"/>
        </w:trPr>
        <w:tc>
          <w:tcPr>
            <w:tcW w:w="607" w:type="pct"/>
            <w:vMerge/>
            <w:tcBorders>
              <w:top w:val="single" w:sz="4" w:space="0" w:color="auto"/>
              <w:left w:val="single" w:sz="12" w:space="0" w:color="auto"/>
              <w:bottom w:val="single" w:sz="4" w:space="0" w:color="auto"/>
              <w:right w:val="single" w:sz="12" w:space="0" w:color="auto"/>
            </w:tcBorders>
          </w:tcPr>
          <w:p w:rsidR="00BC7E46" w:rsidRPr="00FF6282" w:rsidRDefault="00BC7E46" w:rsidP="007D7D19">
            <w:pPr>
              <w:jc w:val="left"/>
              <w:rPr>
                <w:rFonts w:ascii="Times New Roman" w:eastAsia="Times New Roman" w:hAnsi="Times New Roman" w:cs="Times New Roman"/>
                <w:b/>
                <w:sz w:val="20"/>
                <w:szCs w:val="20"/>
                <w:lang w:val="tr-TR" w:eastAsia="tr-TR"/>
              </w:rPr>
            </w:pPr>
          </w:p>
        </w:tc>
        <w:tc>
          <w:tcPr>
            <w:tcW w:w="633" w:type="pct"/>
            <w:gridSpan w:val="2"/>
            <w:tcBorders>
              <w:top w:val="single" w:sz="4" w:space="0" w:color="auto"/>
              <w:left w:val="single" w:sz="12" w:space="0" w:color="auto"/>
              <w:bottom w:val="single" w:sz="4" w:space="0" w:color="auto"/>
              <w:right w:val="single" w:sz="4"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BC7E46" w:rsidRPr="00FF6282" w:rsidRDefault="00BC7E46" w:rsidP="007D7D19">
            <w:pPr>
              <w:ind w:left="-111" w:right="-108"/>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Laboratory</w:t>
            </w:r>
          </w:p>
        </w:tc>
        <w:tc>
          <w:tcPr>
            <w:tcW w:w="554" w:type="pct"/>
            <w:gridSpan w:val="3"/>
            <w:tcBorders>
              <w:top w:val="single" w:sz="4" w:space="0" w:color="auto"/>
              <w:bottom w:val="single" w:sz="4" w:space="0" w:color="auto"/>
              <w:right w:val="single" w:sz="4"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BC7E46" w:rsidRPr="00FF6282" w:rsidRDefault="00BC7E46" w:rsidP="007D7D19">
            <w:pPr>
              <w:ind w:left="-111" w:right="-108"/>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LANGUAGE</w:t>
            </w:r>
          </w:p>
        </w:tc>
      </w:tr>
      <w:tr w:rsidR="00BC7E46" w:rsidRPr="00FF6282" w:rsidTr="007D7D19">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BC7E46" w:rsidRPr="00FF6282" w:rsidRDefault="00BC7E46" w:rsidP="007D7D19">
            <w:pPr>
              <w:rPr>
                <w:rFonts w:ascii="Times New Roman" w:eastAsia="Times New Roman" w:hAnsi="Times New Roman" w:cs="Times New Roman"/>
                <w:lang w:val="tr-TR" w:eastAsia="tr-TR"/>
              </w:rPr>
            </w:pPr>
            <w:r w:rsidRPr="00FF6282">
              <w:rPr>
                <w:rFonts w:ascii="Times New Roman" w:eastAsia="Times New Roman" w:hAnsi="Times New Roman" w:cs="Times New Roman"/>
                <w:lang w:val="tr-TR" w:eastAsia="tr-TR"/>
              </w:rPr>
              <w:t xml:space="preserve"> </w:t>
            </w:r>
          </w:p>
        </w:tc>
        <w:tc>
          <w:tcPr>
            <w:tcW w:w="633" w:type="pct"/>
            <w:gridSpan w:val="2"/>
            <w:tcBorders>
              <w:top w:val="single" w:sz="4" w:space="0" w:color="auto"/>
              <w:left w:val="single" w:sz="12" w:space="0" w:color="auto"/>
              <w:bottom w:val="single" w:sz="12" w:space="0" w:color="auto"/>
              <w:right w:val="single" w:sz="4" w:space="0" w:color="auto"/>
            </w:tcBorders>
            <w:vAlign w:val="center"/>
          </w:tcPr>
          <w:p w:rsidR="00BC7E46" w:rsidRPr="00FF6282" w:rsidRDefault="00BC7E46" w:rsidP="007D7D19">
            <w:pPr>
              <w:rPr>
                <w:rFonts w:ascii="Times New Roman" w:eastAsia="Times New Roman" w:hAnsi="Times New Roman" w:cs="Times New Roman"/>
                <w:lang w:val="tr-TR" w:eastAsia="tr-TR"/>
              </w:rPr>
            </w:pPr>
            <w:r w:rsidRPr="00FF6282">
              <w:rPr>
                <w:rFonts w:ascii="Times New Roman" w:eastAsia="Times New Roman" w:hAnsi="Times New Roman" w:cs="Times New Roman"/>
                <w:lang w:val="tr-TR" w:eastAsia="tr-TR"/>
              </w:rPr>
              <w:t xml:space="preserve">3 </w:t>
            </w:r>
          </w:p>
        </w:tc>
        <w:tc>
          <w:tcPr>
            <w:tcW w:w="627" w:type="pct"/>
            <w:gridSpan w:val="3"/>
            <w:tcBorders>
              <w:top w:val="single" w:sz="4" w:space="0" w:color="auto"/>
              <w:left w:val="single" w:sz="4" w:space="0" w:color="auto"/>
              <w:bottom w:val="single" w:sz="12" w:space="0" w:color="auto"/>
            </w:tcBorders>
            <w:vAlign w:val="center"/>
          </w:tcPr>
          <w:p w:rsidR="00BC7E46" w:rsidRPr="00FF6282" w:rsidRDefault="00BC7E46" w:rsidP="007D7D19">
            <w:pPr>
              <w:rPr>
                <w:rFonts w:ascii="Times New Roman" w:eastAsia="Times New Roman" w:hAnsi="Times New Roman" w:cs="Times New Roman"/>
                <w:lang w:val="tr-TR" w:eastAsia="tr-TR"/>
              </w:rPr>
            </w:pPr>
            <w:r w:rsidRPr="00FF6282">
              <w:rPr>
                <w:rFonts w:ascii="Times New Roman" w:eastAsia="Times New Roman" w:hAnsi="Times New Roman" w:cs="Times New Roman"/>
                <w:lang w:val="tr-TR" w:eastAsia="tr-TR"/>
              </w:rPr>
              <w:t xml:space="preserve">0 </w:t>
            </w:r>
          </w:p>
        </w:tc>
        <w:tc>
          <w:tcPr>
            <w:tcW w:w="559" w:type="pct"/>
            <w:tcBorders>
              <w:top w:val="single" w:sz="4" w:space="0" w:color="auto"/>
              <w:bottom w:val="single" w:sz="12" w:space="0" w:color="auto"/>
              <w:right w:val="single" w:sz="12" w:space="0" w:color="auto"/>
            </w:tcBorders>
            <w:shd w:val="clear" w:color="auto" w:fill="auto"/>
            <w:vAlign w:val="center"/>
          </w:tcPr>
          <w:p w:rsidR="00BC7E46" w:rsidRPr="00FF6282" w:rsidRDefault="00BC7E46" w:rsidP="007D7D19">
            <w:pPr>
              <w:rPr>
                <w:rFonts w:ascii="Times New Roman" w:eastAsia="Times New Roman" w:hAnsi="Times New Roman" w:cs="Times New Roman"/>
                <w:lang w:val="tr-TR" w:eastAsia="tr-TR"/>
              </w:rPr>
            </w:pPr>
            <w:r w:rsidRPr="00FF6282">
              <w:rPr>
                <w:rFonts w:ascii="Times New Roman" w:eastAsia="Times New Roman" w:hAnsi="Times New Roman" w:cs="Times New Roman"/>
                <w:lang w:val="tr-TR" w:eastAsia="tr-TR"/>
              </w:rPr>
              <w:t xml:space="preserve">0 </w:t>
            </w:r>
          </w:p>
        </w:tc>
        <w:tc>
          <w:tcPr>
            <w:tcW w:w="554" w:type="pct"/>
            <w:gridSpan w:val="3"/>
            <w:tcBorders>
              <w:top w:val="single" w:sz="4" w:space="0" w:color="auto"/>
              <w:bottom w:val="single" w:sz="12" w:space="0" w:color="auto"/>
              <w:right w:val="single" w:sz="4" w:space="0" w:color="auto"/>
            </w:tcBorders>
            <w:shd w:val="clear" w:color="auto" w:fill="auto"/>
            <w:vAlign w:val="center"/>
          </w:tcPr>
          <w:p w:rsidR="00BC7E46" w:rsidRPr="00FF6282" w:rsidRDefault="00BC7E46" w:rsidP="007D7D19">
            <w:pPr>
              <w:rPr>
                <w:rFonts w:ascii="Times New Roman" w:eastAsia="Times New Roman" w:hAnsi="Times New Roman" w:cs="Times New Roman"/>
                <w:lang w:val="tr-TR" w:eastAsia="tr-TR"/>
              </w:rPr>
            </w:pPr>
            <w:r w:rsidRPr="00FF6282">
              <w:rPr>
                <w:rFonts w:ascii="Times New Roman" w:eastAsia="Times New Roman" w:hAnsi="Times New Roman" w:cs="Times New Roman"/>
                <w:lang w:val="tr-TR" w:eastAsia="tr-TR"/>
              </w:rPr>
              <w:t xml:space="preserve">3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BC7E46" w:rsidRPr="00FF6282" w:rsidRDefault="00BC7E46" w:rsidP="007D7D19">
            <w:pPr>
              <w:rPr>
                <w:rFonts w:ascii="Times New Roman" w:eastAsia="Times New Roman" w:hAnsi="Times New Roman" w:cs="Times New Roman"/>
                <w:lang w:val="tr-TR" w:eastAsia="tr-TR"/>
              </w:rPr>
            </w:pPr>
            <w:r w:rsidRPr="00FF6282">
              <w:rPr>
                <w:rFonts w:ascii="Times New Roman" w:eastAsia="Times New Roman" w:hAnsi="Times New Roman" w:cs="Times New Roman"/>
                <w:lang w:val="tr-TR" w:eastAsia="tr-TR"/>
              </w:rPr>
              <w:t xml:space="preserve">5 </w:t>
            </w:r>
          </w:p>
        </w:tc>
        <w:tc>
          <w:tcPr>
            <w:tcW w:w="976" w:type="pct"/>
            <w:gridSpan w:val="3"/>
            <w:tcBorders>
              <w:top w:val="single" w:sz="4" w:space="0" w:color="auto"/>
              <w:left w:val="single" w:sz="4" w:space="0" w:color="auto"/>
              <w:bottom w:val="single" w:sz="12" w:space="0" w:color="auto"/>
            </w:tcBorders>
            <w:vAlign w:val="center"/>
          </w:tcPr>
          <w:p w:rsidR="00BC7E46" w:rsidRPr="00FF6282" w:rsidRDefault="00BC7E46" w:rsidP="007D7D19">
            <w:pPr>
              <w:rPr>
                <w:rFonts w:ascii="Times New Roman" w:eastAsia="Times New Roman" w:hAnsi="Times New Roman" w:cs="Times New Roman"/>
                <w:sz w:val="24"/>
                <w:szCs w:val="24"/>
                <w:vertAlign w:val="superscript"/>
                <w:lang w:val="tr-TR" w:eastAsia="tr-TR"/>
              </w:rPr>
            </w:pPr>
            <w:r w:rsidRPr="00FF6282">
              <w:rPr>
                <w:rFonts w:ascii="Times New Roman" w:eastAsia="Times New Roman" w:hAnsi="Times New Roman" w:cs="Times New Roman"/>
                <w:sz w:val="24"/>
                <w:szCs w:val="24"/>
                <w:vertAlign w:val="superscript"/>
                <w:lang w:val="tr-TR" w:eastAsia="tr-TR"/>
              </w:rPr>
              <w:t>CORE (X )  ELECTIVE ()</w:t>
            </w:r>
          </w:p>
        </w:tc>
        <w:tc>
          <w:tcPr>
            <w:tcW w:w="695" w:type="pct"/>
            <w:tcBorders>
              <w:top w:val="single" w:sz="4" w:space="0" w:color="auto"/>
              <w:left w:val="single" w:sz="4" w:space="0" w:color="auto"/>
              <w:bottom w:val="single" w:sz="12" w:space="0" w:color="auto"/>
            </w:tcBorders>
          </w:tcPr>
          <w:p w:rsidR="00BC7E46" w:rsidRPr="00FF6282" w:rsidRDefault="00BC7E46" w:rsidP="007D7D19">
            <w:pPr>
              <w:rPr>
                <w:rFonts w:ascii="Times New Roman" w:eastAsia="Times New Roman" w:hAnsi="Times New Roman" w:cs="Times New Roman"/>
                <w:sz w:val="24"/>
                <w:szCs w:val="24"/>
                <w:vertAlign w:val="superscript"/>
                <w:lang w:val="tr-TR" w:eastAsia="tr-TR"/>
              </w:rPr>
            </w:pPr>
            <w:r w:rsidRPr="00FF6282">
              <w:rPr>
                <w:rFonts w:ascii="Times New Roman" w:eastAsia="Times New Roman" w:hAnsi="Times New Roman" w:cs="Times New Roman"/>
                <w:sz w:val="24"/>
                <w:szCs w:val="24"/>
                <w:vertAlign w:val="superscript"/>
                <w:lang w:val="tr-TR" w:eastAsia="tr-TR"/>
              </w:rPr>
              <w:t>TURKISH</w:t>
            </w:r>
          </w:p>
        </w:tc>
      </w:tr>
      <w:tr w:rsidR="00BC7E46" w:rsidRPr="00FF6282" w:rsidTr="007D7D19">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COURSE CATEGORY</w:t>
            </w:r>
          </w:p>
        </w:tc>
      </w:tr>
      <w:tr w:rsidR="00BC7E46" w:rsidRPr="00FF6282" w:rsidTr="007D7D19">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BC7E46" w:rsidRPr="00FF6282" w:rsidRDefault="00BC7E46" w:rsidP="007D7D19">
            <w:pPr>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sz w:val="20"/>
                <w:szCs w:val="20"/>
                <w:lang w:val="tr-TR" w:eastAsia="tr-TR"/>
              </w:rPr>
              <w:t>Human, Communication, and Management Skills</w:t>
            </w:r>
          </w:p>
        </w:tc>
        <w:tc>
          <w:tcPr>
            <w:tcW w:w="1043" w:type="pct"/>
            <w:gridSpan w:val="3"/>
            <w:tcBorders>
              <w:top w:val="single" w:sz="12" w:space="0" w:color="auto"/>
              <w:bottom w:val="single" w:sz="6"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sz w:val="20"/>
                <w:szCs w:val="20"/>
                <w:lang w:val="tr-TR" w:eastAsia="tr-TR"/>
              </w:rPr>
              <w:t>Transferable Skills</w:t>
            </w:r>
          </w:p>
        </w:tc>
      </w:tr>
      <w:tr w:rsidR="00BC7E46" w:rsidRPr="00FF6282" w:rsidTr="007D7D19">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BC7E46" w:rsidRPr="00FF6282" w:rsidRDefault="00BC7E46" w:rsidP="007D7D19">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BC7E46" w:rsidRPr="00FF6282" w:rsidRDefault="00BC7E46" w:rsidP="007D7D19">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BC7E46" w:rsidRPr="00FF6282" w:rsidRDefault="00BC7E46" w:rsidP="007D7D19">
            <w:pPr>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4"/>
                <w:szCs w:val="24"/>
                <w:lang w:val="tr-TR" w:eastAsia="tr-TR"/>
              </w:rPr>
              <w:t xml:space="preserve"> X</w:t>
            </w:r>
          </w:p>
        </w:tc>
        <w:tc>
          <w:tcPr>
            <w:tcW w:w="1114" w:type="pct"/>
            <w:gridSpan w:val="4"/>
            <w:tcBorders>
              <w:top w:val="single" w:sz="6" w:space="0" w:color="auto"/>
              <w:left w:val="single" w:sz="4" w:space="0" w:color="auto"/>
              <w:bottom w:val="single" w:sz="12" w:space="0" w:color="auto"/>
            </w:tcBorders>
          </w:tcPr>
          <w:p w:rsidR="00BC7E46" w:rsidRPr="00FF6282" w:rsidRDefault="00BC7E46" w:rsidP="007D7D19">
            <w:pPr>
              <w:rPr>
                <w:rFonts w:ascii="Times New Roman" w:eastAsia="Times New Roman" w:hAnsi="Times New Roman" w:cs="Times New Roman"/>
                <w:sz w:val="24"/>
                <w:szCs w:val="24"/>
                <w:lang w:val="tr-TR" w:eastAsia="tr-TR"/>
              </w:rPr>
            </w:pPr>
          </w:p>
        </w:tc>
        <w:tc>
          <w:tcPr>
            <w:tcW w:w="1043" w:type="pct"/>
            <w:gridSpan w:val="3"/>
            <w:tcBorders>
              <w:top w:val="single" w:sz="6" w:space="0" w:color="auto"/>
              <w:left w:val="single" w:sz="4" w:space="0" w:color="auto"/>
              <w:bottom w:val="single" w:sz="12" w:space="0" w:color="auto"/>
            </w:tcBorders>
          </w:tcPr>
          <w:p w:rsidR="00BC7E46" w:rsidRPr="00FF6282" w:rsidRDefault="00BC7E46" w:rsidP="007D7D19">
            <w:pPr>
              <w:rPr>
                <w:rFonts w:ascii="Times New Roman" w:eastAsia="Times New Roman" w:hAnsi="Times New Roman" w:cs="Times New Roman"/>
                <w:lang w:val="tr-TR" w:eastAsia="tr-TR"/>
              </w:rPr>
            </w:pPr>
          </w:p>
        </w:tc>
      </w:tr>
      <w:tr w:rsidR="00BC7E46" w:rsidRPr="00FF6282" w:rsidTr="007D7D19">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ASSESSMENT CRITERIAS</w:t>
            </w:r>
          </w:p>
        </w:tc>
      </w:tr>
      <w:tr w:rsidR="00BC7E46" w:rsidRPr="00FF6282" w:rsidTr="007D7D19">
        <w:tc>
          <w:tcPr>
            <w:tcW w:w="1832" w:type="pct"/>
            <w:gridSpan w:val="4"/>
            <w:vMerge w:val="restart"/>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DURING TERM</w:t>
            </w:r>
          </w:p>
        </w:tc>
        <w:tc>
          <w:tcPr>
            <w:tcW w:w="1137" w:type="pct"/>
            <w:gridSpan w:val="5"/>
            <w:tcBorders>
              <w:top w:val="single" w:sz="12" w:space="0" w:color="auto"/>
              <w:left w:val="single" w:sz="12" w:space="0" w:color="auto"/>
              <w:bottom w:val="single" w:sz="8" w:space="0" w:color="auto"/>
              <w:right w:val="single" w:sz="4"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Percentage (%)</w:t>
            </w:r>
          </w:p>
        </w:tc>
      </w:tr>
      <w:tr w:rsidR="00BC7E46" w:rsidRPr="00FF6282" w:rsidTr="007D7D19">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rsidR="00BC7E46" w:rsidRPr="00FF6282" w:rsidRDefault="00BC7E46" w:rsidP="007D7D19">
            <w:pPr>
              <w:jc w:val="left"/>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BC7E46" w:rsidRPr="00FF6282" w:rsidRDefault="00BC7E46" w:rsidP="007D7D19">
            <w:pPr>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BC7E46" w:rsidRPr="00FF6282" w:rsidRDefault="00BC7E46" w:rsidP="007D7D19">
            <w:pPr>
              <w:rPr>
                <w:rFonts w:ascii="Times New Roman" w:eastAsia="Times New Roman" w:hAnsi="Times New Roman" w:cs="Times New Roman"/>
                <w:sz w:val="20"/>
                <w:szCs w:val="20"/>
                <w:highlight w:val="yellow"/>
                <w:lang w:val="tr-TR" w:eastAsia="tr-TR"/>
              </w:rPr>
            </w:pPr>
            <w:r w:rsidRPr="00FF6282">
              <w:rPr>
                <w:rFonts w:ascii="Times New Roman" w:eastAsia="Times New Roman" w:hAnsi="Times New Roman" w:cs="Times New Roman"/>
                <w:sz w:val="20"/>
                <w:szCs w:val="20"/>
                <w:lang w:val="tr-TR" w:eastAsia="tr-TR"/>
              </w:rPr>
              <w:t xml:space="preserve"> 40</w:t>
            </w:r>
          </w:p>
        </w:tc>
      </w:tr>
      <w:tr w:rsidR="00BC7E46" w:rsidRPr="00FF6282" w:rsidTr="007D7D19">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BC7E46" w:rsidRPr="00FF6282" w:rsidRDefault="00BC7E46" w:rsidP="007D7D19">
            <w:pPr>
              <w:jc w:val="left"/>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BC7E46" w:rsidRPr="00FF6282" w:rsidRDefault="00BC7E46" w:rsidP="007D7D19">
            <w:pPr>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BC7E46" w:rsidRPr="00FF6282" w:rsidRDefault="00BC7E46" w:rsidP="007D7D19">
            <w:pPr>
              <w:rPr>
                <w:rFonts w:ascii="Times New Roman" w:eastAsia="Times New Roman" w:hAnsi="Times New Roman" w:cs="Times New Roman"/>
                <w:sz w:val="20"/>
                <w:szCs w:val="20"/>
                <w:highlight w:val="yellow"/>
                <w:lang w:val="tr-TR" w:eastAsia="tr-TR"/>
              </w:rPr>
            </w:pPr>
            <w:r w:rsidRPr="00FF6282">
              <w:rPr>
                <w:rFonts w:ascii="Times New Roman" w:eastAsia="Times New Roman" w:hAnsi="Times New Roman" w:cs="Times New Roman"/>
                <w:sz w:val="20"/>
                <w:szCs w:val="20"/>
                <w:lang w:val="tr-TR" w:eastAsia="tr-TR"/>
              </w:rPr>
              <w:t xml:space="preserve"> </w:t>
            </w:r>
          </w:p>
        </w:tc>
      </w:tr>
      <w:tr w:rsidR="00BC7E46" w:rsidRPr="00FF6282" w:rsidTr="007D7D19">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BC7E46" w:rsidRPr="00FF6282" w:rsidRDefault="00BC7E46" w:rsidP="007D7D19">
            <w:pPr>
              <w:jc w:val="left"/>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BC7E46" w:rsidRPr="00FF6282" w:rsidRDefault="00BC7E46" w:rsidP="007D7D19">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BC7E46" w:rsidRPr="00FF6282" w:rsidRDefault="00BC7E46" w:rsidP="007D7D19">
            <w:pPr>
              <w:jc w:val="left"/>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sz w:val="20"/>
                <w:szCs w:val="20"/>
                <w:lang w:val="tr-TR" w:eastAsia="tr-TR"/>
              </w:rPr>
              <w:t xml:space="preserve"> </w:t>
            </w:r>
          </w:p>
        </w:tc>
      </w:tr>
      <w:tr w:rsidR="00BC7E46" w:rsidRPr="00FF6282" w:rsidTr="007D7D19">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BC7E46" w:rsidRPr="00FF6282" w:rsidRDefault="00BC7E46" w:rsidP="007D7D19">
            <w:pPr>
              <w:jc w:val="left"/>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BC7E46" w:rsidRPr="00FF6282" w:rsidRDefault="00BC7E46" w:rsidP="007D7D19">
            <w:pPr>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BC7E46" w:rsidRPr="00FF6282" w:rsidRDefault="00BC7E46" w:rsidP="007D7D19">
            <w:pPr>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4"/>
                <w:szCs w:val="24"/>
                <w:lang w:val="tr-TR" w:eastAsia="tr-TR"/>
              </w:rPr>
              <w:t xml:space="preserve">  </w:t>
            </w:r>
          </w:p>
        </w:tc>
      </w:tr>
      <w:tr w:rsidR="00BC7E46" w:rsidRPr="00FF6282" w:rsidTr="007D7D19">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rsidR="00BC7E46" w:rsidRPr="00FF6282" w:rsidRDefault="00BC7E46" w:rsidP="007D7D19">
            <w:pPr>
              <w:jc w:val="left"/>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BC7E46" w:rsidRPr="00FF6282" w:rsidRDefault="00BC7E46" w:rsidP="007D7D19">
            <w:pPr>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BC7E46" w:rsidRPr="00FF6282" w:rsidRDefault="00BC7E46" w:rsidP="007D7D19">
            <w:pPr>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4"/>
                <w:szCs w:val="24"/>
                <w:lang w:val="tr-TR" w:eastAsia="tr-TR"/>
              </w:rPr>
              <w:t xml:space="preserve"> </w:t>
            </w:r>
          </w:p>
        </w:tc>
      </w:tr>
      <w:tr w:rsidR="00BC7E46" w:rsidRPr="00FF6282" w:rsidTr="007D7D19">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rsidR="00BC7E46" w:rsidRPr="00FF6282" w:rsidRDefault="00BC7E46" w:rsidP="007D7D19">
            <w:pPr>
              <w:jc w:val="left"/>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BC7E46" w:rsidRPr="00FF6282" w:rsidRDefault="00BC7E46" w:rsidP="007D7D19">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BC7E46" w:rsidRPr="00FF6282" w:rsidRDefault="00BC7E46" w:rsidP="007D7D19">
            <w:pPr>
              <w:jc w:val="left"/>
              <w:rPr>
                <w:rFonts w:ascii="Times New Roman" w:eastAsia="Times New Roman" w:hAnsi="Times New Roman" w:cs="Times New Roman"/>
                <w:sz w:val="24"/>
                <w:szCs w:val="24"/>
                <w:lang w:val="tr-TR" w:eastAsia="tr-TR"/>
              </w:rPr>
            </w:pPr>
          </w:p>
        </w:tc>
      </w:tr>
      <w:tr w:rsidR="00BC7E46" w:rsidRPr="00FF6282" w:rsidTr="007D7D19">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rsidR="00BC7E46" w:rsidRPr="00FF6282" w:rsidRDefault="00BC7E46" w:rsidP="007D7D19">
            <w:pPr>
              <w:jc w:val="left"/>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BC7E46" w:rsidRPr="00FF6282" w:rsidRDefault="00BC7E46" w:rsidP="007D7D19">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BC7E46" w:rsidRPr="00FF6282" w:rsidRDefault="00BC7E46" w:rsidP="007D7D19">
            <w:pPr>
              <w:jc w:val="left"/>
              <w:rPr>
                <w:rFonts w:ascii="Times New Roman" w:eastAsia="Times New Roman" w:hAnsi="Times New Roman" w:cs="Times New Roman"/>
                <w:sz w:val="24"/>
                <w:szCs w:val="24"/>
                <w:lang w:val="tr-TR" w:eastAsia="tr-TR"/>
              </w:rPr>
            </w:pPr>
          </w:p>
        </w:tc>
      </w:tr>
      <w:tr w:rsidR="00BC7E46" w:rsidRPr="00FF6282" w:rsidTr="007D7D19">
        <w:trPr>
          <w:trHeight w:val="392"/>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FINAL EXAM</w:t>
            </w:r>
          </w:p>
        </w:tc>
        <w:tc>
          <w:tcPr>
            <w:tcW w:w="1137" w:type="pct"/>
            <w:gridSpan w:val="5"/>
            <w:tcBorders>
              <w:top w:val="single" w:sz="12" w:space="0" w:color="auto"/>
              <w:left w:val="single" w:sz="12" w:space="0" w:color="auto"/>
              <w:bottom w:val="single" w:sz="8" w:space="0" w:color="auto"/>
              <w:right w:val="single" w:sz="4" w:space="0" w:color="auto"/>
            </w:tcBorders>
          </w:tcPr>
          <w:p w:rsidR="00BC7E46" w:rsidRPr="00FF6282" w:rsidRDefault="00BC7E46" w:rsidP="007D7D19">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BC7E46" w:rsidRPr="00FF6282" w:rsidRDefault="00BC7E46" w:rsidP="007D7D19">
            <w:pPr>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0"/>
                <w:szCs w:val="20"/>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BC7E46" w:rsidRPr="00FF6282" w:rsidRDefault="00BC7E46" w:rsidP="007D7D19">
            <w:pPr>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4"/>
                <w:szCs w:val="24"/>
                <w:lang w:val="tr-TR" w:eastAsia="tr-TR"/>
              </w:rPr>
              <w:t xml:space="preserve">60 </w:t>
            </w:r>
          </w:p>
        </w:tc>
      </w:tr>
      <w:tr w:rsidR="00BC7E46" w:rsidRPr="00FF6282" w:rsidTr="007D7D19">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p>
          <w:p w:rsidR="00BC7E46" w:rsidRPr="00FF6282" w:rsidRDefault="00BC7E46" w:rsidP="007D7D19">
            <w:pPr>
              <w:jc w:val="left"/>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PREREQUISITE(S) (IF ANY)</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jc w:val="both"/>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sz w:val="20"/>
                <w:szCs w:val="20"/>
                <w:lang w:val="tr-TR" w:eastAsia="tr-TR"/>
              </w:rPr>
              <w:t xml:space="preserve"> </w:t>
            </w:r>
          </w:p>
        </w:tc>
      </w:tr>
      <w:tr w:rsidR="00BC7E46" w:rsidRPr="00FF6282" w:rsidTr="007D7D19">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COURSE CONTENT</w:t>
            </w:r>
          </w:p>
        </w:tc>
        <w:tc>
          <w:tcPr>
            <w:tcW w:w="3168" w:type="pct"/>
            <w:gridSpan w:val="11"/>
            <w:tcBorders>
              <w:top w:val="single" w:sz="12" w:space="0" w:color="auto"/>
              <w:left w:val="single" w:sz="12" w:space="0" w:color="auto"/>
              <w:bottom w:val="single" w:sz="12" w:space="0" w:color="auto"/>
              <w:right w:val="single" w:sz="12" w:space="0" w:color="auto"/>
            </w:tcBorders>
          </w:tcPr>
          <w:p w:rsidR="00BC7E46" w:rsidRPr="00FF6282" w:rsidRDefault="00BC7E46" w:rsidP="007D7D19">
            <w:pPr>
              <w:jc w:val="left"/>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color w:val="000000"/>
                <w:sz w:val="20"/>
                <w:szCs w:val="20"/>
                <w:lang w:val="tr-TR" w:eastAsia="tr-TR"/>
              </w:rPr>
              <w:t>Teaching law of commercial enterprise and corporate law.</w:t>
            </w:r>
          </w:p>
        </w:tc>
      </w:tr>
      <w:tr w:rsidR="00BC7E46" w:rsidRPr="00FF6282" w:rsidTr="007D7D19">
        <w:trPr>
          <w:trHeight w:val="426"/>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COURSE OBJECTIVES</w:t>
            </w:r>
          </w:p>
        </w:tc>
        <w:tc>
          <w:tcPr>
            <w:tcW w:w="3168" w:type="pct"/>
            <w:gridSpan w:val="11"/>
            <w:tcBorders>
              <w:top w:val="single" w:sz="12" w:space="0" w:color="auto"/>
              <w:left w:val="single" w:sz="12" w:space="0" w:color="auto"/>
              <w:bottom w:val="single" w:sz="12" w:space="0" w:color="auto"/>
              <w:right w:val="single" w:sz="12" w:space="0" w:color="auto"/>
            </w:tcBorders>
          </w:tcPr>
          <w:p w:rsidR="00BC7E46" w:rsidRPr="00FF6282" w:rsidRDefault="00BC7E46" w:rsidP="007D7D19">
            <w:pPr>
              <w:jc w:val="left"/>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bCs/>
                <w:color w:val="000000"/>
                <w:sz w:val="20"/>
                <w:szCs w:val="20"/>
                <w:lang w:val="tr-TR" w:eastAsia="tr-TR"/>
              </w:rPr>
              <w:t xml:space="preserve">To provide students </w:t>
            </w:r>
            <w:r w:rsidRPr="00FF6282">
              <w:rPr>
                <w:rFonts w:ascii="Times New Roman" w:eastAsia="Times New Roman" w:hAnsi="Times New Roman" w:cs="Times New Roman"/>
                <w:sz w:val="20"/>
                <w:szCs w:val="20"/>
                <w:lang w:val="tr-TR" w:eastAsia="tr-TR"/>
              </w:rPr>
              <w:t xml:space="preserve">entrepreneurship’s basic knowledge and tools in legal basis. To teach law of commercial enterprise with its features and management rules. To teach commercial partnerships and their organizations, properties, relationships between partners and expiration. </w:t>
            </w:r>
          </w:p>
        </w:tc>
      </w:tr>
      <w:tr w:rsidR="00BC7E46" w:rsidRPr="00FF6282" w:rsidTr="007D7D19">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CONTRIBUTION OF THE COURSE TO THE VOCATIONAL TRAINING</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jc w:val="left"/>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sz w:val="20"/>
                <w:szCs w:val="20"/>
                <w:lang w:val="tr-TR" w:eastAsia="tr-TR"/>
              </w:rPr>
              <w:t xml:space="preserve"> Provides basic knowledge on commercial law.</w:t>
            </w:r>
          </w:p>
        </w:tc>
      </w:tr>
      <w:tr w:rsidR="00BC7E46" w:rsidRPr="00FF6282" w:rsidTr="007D7D19">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COURSE OUTCOMES</w:t>
            </w:r>
          </w:p>
        </w:tc>
        <w:tc>
          <w:tcPr>
            <w:tcW w:w="3168" w:type="pct"/>
            <w:gridSpan w:val="11"/>
            <w:tcBorders>
              <w:top w:val="single" w:sz="12" w:space="0" w:color="auto"/>
              <w:left w:val="single" w:sz="12" w:space="0" w:color="auto"/>
              <w:bottom w:val="single" w:sz="12" w:space="0" w:color="auto"/>
              <w:right w:val="single" w:sz="12" w:space="0" w:color="auto"/>
            </w:tcBorders>
          </w:tcPr>
          <w:p w:rsidR="00BC7E46" w:rsidRPr="00FF6282" w:rsidRDefault="00BC7E46" w:rsidP="007D7D19">
            <w:pPr>
              <w:tabs>
                <w:tab w:val="left" w:pos="7800"/>
              </w:tabs>
              <w:jc w:val="left"/>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sz w:val="20"/>
                <w:szCs w:val="20"/>
                <w:lang w:val="tr-TR" w:eastAsia="tr-TR"/>
              </w:rPr>
              <w:t>Commercial enterprise</w:t>
            </w:r>
          </w:p>
          <w:p w:rsidR="00BC7E46" w:rsidRPr="00FF6282" w:rsidRDefault="00BC7E46" w:rsidP="007D7D19">
            <w:pPr>
              <w:tabs>
                <w:tab w:val="left" w:pos="7800"/>
              </w:tabs>
              <w:jc w:val="left"/>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sz w:val="20"/>
                <w:szCs w:val="20"/>
                <w:lang w:val="tr-TR" w:eastAsia="tr-TR"/>
              </w:rPr>
              <w:t>Trade register and business name</w:t>
            </w:r>
          </w:p>
          <w:p w:rsidR="00BC7E46" w:rsidRPr="00FF6282" w:rsidRDefault="00BC7E46" w:rsidP="007D7D19">
            <w:pPr>
              <w:tabs>
                <w:tab w:val="left" w:pos="7800"/>
              </w:tabs>
              <w:jc w:val="left"/>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sz w:val="20"/>
                <w:szCs w:val="20"/>
                <w:lang w:val="tr-TR" w:eastAsia="tr-TR"/>
              </w:rPr>
              <w:t>Unfair competetion</w:t>
            </w:r>
          </w:p>
          <w:p w:rsidR="00BC7E46" w:rsidRPr="00FF6282" w:rsidRDefault="00BC7E46" w:rsidP="007D7D19">
            <w:pPr>
              <w:tabs>
                <w:tab w:val="left" w:pos="7800"/>
              </w:tabs>
              <w:jc w:val="left"/>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sz w:val="20"/>
                <w:szCs w:val="20"/>
                <w:lang w:val="tr-TR" w:eastAsia="tr-TR"/>
              </w:rPr>
              <w:t>Commercial boks and currency account</w:t>
            </w:r>
          </w:p>
          <w:p w:rsidR="00BC7E46" w:rsidRPr="00FF6282" w:rsidRDefault="00BC7E46" w:rsidP="007D7D19">
            <w:pPr>
              <w:tabs>
                <w:tab w:val="left" w:pos="7800"/>
              </w:tabs>
              <w:jc w:val="left"/>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sz w:val="20"/>
                <w:szCs w:val="20"/>
                <w:lang w:val="tr-TR" w:eastAsia="tr-TR"/>
              </w:rPr>
              <w:t>Commercial partnerships</w:t>
            </w:r>
          </w:p>
          <w:p w:rsidR="00BC7E46" w:rsidRPr="00FF6282" w:rsidRDefault="00BC7E46" w:rsidP="007D7D19">
            <w:pPr>
              <w:tabs>
                <w:tab w:val="left" w:pos="7800"/>
              </w:tabs>
              <w:jc w:val="left"/>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sz w:val="20"/>
                <w:szCs w:val="20"/>
                <w:lang w:val="tr-TR" w:eastAsia="tr-TR"/>
              </w:rPr>
              <w:t>General partnerships</w:t>
            </w:r>
          </w:p>
          <w:p w:rsidR="00BC7E46" w:rsidRPr="00FF6282" w:rsidRDefault="00BC7E46" w:rsidP="007D7D19">
            <w:pPr>
              <w:tabs>
                <w:tab w:val="left" w:pos="7800"/>
              </w:tabs>
              <w:jc w:val="left"/>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sz w:val="20"/>
                <w:szCs w:val="20"/>
                <w:lang w:val="tr-TR" w:eastAsia="tr-TR"/>
              </w:rPr>
              <w:t>Limited partnerships</w:t>
            </w:r>
          </w:p>
          <w:p w:rsidR="00BC7E46" w:rsidRPr="00FF6282" w:rsidRDefault="00BC7E46" w:rsidP="007D7D19">
            <w:pPr>
              <w:tabs>
                <w:tab w:val="left" w:pos="7800"/>
              </w:tabs>
              <w:jc w:val="left"/>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sz w:val="20"/>
                <w:szCs w:val="20"/>
                <w:lang w:val="tr-TR" w:eastAsia="tr-TR"/>
              </w:rPr>
              <w:t>Joint-stock companies</w:t>
            </w:r>
          </w:p>
          <w:p w:rsidR="00BC7E46" w:rsidRPr="00FF6282" w:rsidRDefault="00BC7E46" w:rsidP="007D7D19">
            <w:pPr>
              <w:tabs>
                <w:tab w:val="left" w:pos="7800"/>
              </w:tabs>
              <w:jc w:val="left"/>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sz w:val="20"/>
                <w:szCs w:val="20"/>
                <w:lang w:val="tr-TR" w:eastAsia="tr-TR"/>
              </w:rPr>
              <w:t>Companies with limited liability</w:t>
            </w:r>
          </w:p>
        </w:tc>
      </w:tr>
      <w:tr w:rsidR="00BC7E46" w:rsidRPr="00FF6282" w:rsidTr="007D7D19">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TEXTBOOK(S)</w:t>
            </w:r>
          </w:p>
        </w:tc>
        <w:tc>
          <w:tcPr>
            <w:tcW w:w="3168" w:type="pct"/>
            <w:gridSpan w:val="11"/>
            <w:tcBorders>
              <w:top w:val="single" w:sz="12" w:space="0" w:color="auto"/>
              <w:left w:val="single" w:sz="12" w:space="0" w:color="auto"/>
              <w:bottom w:val="single" w:sz="12" w:space="0" w:color="auto"/>
              <w:right w:val="single" w:sz="12" w:space="0" w:color="auto"/>
            </w:tcBorders>
          </w:tcPr>
          <w:p w:rsidR="00BC7E46" w:rsidRPr="00FF6282" w:rsidRDefault="00BC7E46" w:rsidP="007D7D19">
            <w:pPr>
              <w:jc w:val="left"/>
              <w:rPr>
                <w:rFonts w:ascii="Times New Roman" w:eastAsia="Times New Roman" w:hAnsi="Times New Roman" w:cs="Times New Roman"/>
                <w:b/>
                <w:bCs/>
                <w:sz w:val="20"/>
                <w:szCs w:val="20"/>
                <w:lang w:val="tr-TR" w:eastAsia="tr-TR"/>
              </w:rPr>
            </w:pPr>
            <w:r w:rsidRPr="00FF6282">
              <w:rPr>
                <w:rFonts w:ascii="Times New Roman" w:eastAsia="Times New Roman" w:hAnsi="Times New Roman" w:cs="Times New Roman"/>
                <w:b/>
                <w:bCs/>
                <w:sz w:val="20"/>
                <w:szCs w:val="20"/>
                <w:lang w:val="tr-TR" w:eastAsia="tr-TR"/>
              </w:rPr>
              <w:t xml:space="preserve"> </w:t>
            </w:r>
            <w:r w:rsidRPr="00FF6282">
              <w:rPr>
                <w:rFonts w:ascii="Times New Roman" w:eastAsia="Times New Roman" w:hAnsi="Times New Roman" w:cs="Times New Roman"/>
                <w:color w:val="333333"/>
                <w:sz w:val="20"/>
                <w:szCs w:val="20"/>
                <w:lang w:val="tr-TR" w:eastAsia="tr-TR"/>
              </w:rPr>
              <w:t>Atasoy, Ömer Adil (2011), Ticaret Hukuku Ders Notları, Eskişehir.</w:t>
            </w:r>
          </w:p>
        </w:tc>
      </w:tr>
      <w:tr w:rsidR="00BC7E46" w:rsidRPr="00FF6282" w:rsidTr="007D7D19">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SUPPORTIVE RESOURCES</w:t>
            </w:r>
          </w:p>
        </w:tc>
        <w:tc>
          <w:tcPr>
            <w:tcW w:w="3168" w:type="pct"/>
            <w:gridSpan w:val="11"/>
            <w:tcBorders>
              <w:top w:val="single" w:sz="12" w:space="0" w:color="auto"/>
              <w:left w:val="single" w:sz="12" w:space="0" w:color="auto"/>
              <w:bottom w:val="single" w:sz="12" w:space="0" w:color="auto"/>
              <w:right w:val="single" w:sz="12" w:space="0" w:color="auto"/>
            </w:tcBorders>
          </w:tcPr>
          <w:p w:rsidR="00BC7E46" w:rsidRPr="00FF6282" w:rsidRDefault="00BC7E46" w:rsidP="007D7D19">
            <w:pPr>
              <w:jc w:val="left"/>
              <w:rPr>
                <w:rFonts w:ascii="Times New Roman" w:eastAsia="Times New Roman" w:hAnsi="Times New Roman" w:cs="Times New Roman"/>
                <w:color w:val="333333"/>
                <w:sz w:val="20"/>
                <w:szCs w:val="20"/>
                <w:lang w:val="tr-TR" w:eastAsia="tr-TR"/>
              </w:rPr>
            </w:pPr>
            <w:r w:rsidRPr="00FF6282">
              <w:rPr>
                <w:rFonts w:ascii="Times New Roman" w:eastAsia="Times New Roman" w:hAnsi="Times New Roman" w:cs="Times New Roman"/>
                <w:color w:val="000000"/>
                <w:sz w:val="20"/>
                <w:szCs w:val="20"/>
                <w:lang w:val="tr-TR" w:eastAsia="tr-TR"/>
              </w:rPr>
              <w:t xml:space="preserve"> </w:t>
            </w:r>
            <w:r w:rsidRPr="00FF6282">
              <w:rPr>
                <w:rFonts w:ascii="Times New Roman" w:eastAsia="Times New Roman" w:hAnsi="Times New Roman" w:cs="Times New Roman"/>
                <w:color w:val="333333"/>
                <w:sz w:val="20"/>
                <w:szCs w:val="20"/>
                <w:lang w:val="tr-TR" w:eastAsia="tr-TR"/>
              </w:rPr>
              <w:t>İmregün, Oguz, (2002). Kara Ticaret Hukuku dersleri, Filiz Kitapevi, İstanbul.</w:t>
            </w:r>
          </w:p>
          <w:p w:rsidR="00BC7E46" w:rsidRPr="00FF6282" w:rsidRDefault="00BC7E46" w:rsidP="007D7D19">
            <w:pPr>
              <w:jc w:val="left"/>
              <w:outlineLvl w:val="3"/>
              <w:rPr>
                <w:rFonts w:ascii="Times New Roman" w:eastAsia="Times New Roman" w:hAnsi="Times New Roman" w:cs="Times New Roman"/>
                <w:b/>
                <w:bCs/>
                <w:color w:val="000000"/>
                <w:sz w:val="24"/>
                <w:szCs w:val="24"/>
                <w:lang w:val="tr-TR" w:eastAsia="tr-TR"/>
              </w:rPr>
            </w:pPr>
            <w:r w:rsidRPr="00FF6282">
              <w:rPr>
                <w:rFonts w:ascii="Times New Roman" w:eastAsia="Times New Roman" w:hAnsi="Times New Roman" w:cs="Times New Roman"/>
                <w:b/>
                <w:bCs/>
                <w:color w:val="333333"/>
                <w:sz w:val="20"/>
                <w:szCs w:val="20"/>
                <w:lang w:val="tr-TR" w:eastAsia="tr-TR"/>
              </w:rPr>
              <w:t>Ticari İşletme Hukuku İlgili Diğer tüm yayın ve kanunlar, Avrupa Topluluğu Mevzuatı</w:t>
            </w:r>
          </w:p>
        </w:tc>
      </w:tr>
      <w:tr w:rsidR="00BC7E46" w:rsidRPr="00FF6282" w:rsidTr="007D7D19">
        <w:trPr>
          <w:trHeight w:val="52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EQUIPMENTS REQUIRED</w:t>
            </w:r>
          </w:p>
        </w:tc>
        <w:tc>
          <w:tcPr>
            <w:tcW w:w="3168" w:type="pct"/>
            <w:gridSpan w:val="11"/>
            <w:tcBorders>
              <w:top w:val="single" w:sz="12" w:space="0" w:color="auto"/>
              <w:left w:val="single" w:sz="12" w:space="0" w:color="auto"/>
              <w:bottom w:val="single" w:sz="12" w:space="0" w:color="auto"/>
              <w:right w:val="single" w:sz="12" w:space="0" w:color="auto"/>
            </w:tcBorders>
          </w:tcPr>
          <w:p w:rsidR="00BC7E46" w:rsidRPr="00FF6282" w:rsidRDefault="00BC7E46" w:rsidP="007D7D19">
            <w:pPr>
              <w:jc w:val="both"/>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sz w:val="20"/>
                <w:szCs w:val="20"/>
                <w:lang w:val="tr-TR" w:eastAsia="tr-TR"/>
              </w:rPr>
              <w:t xml:space="preserve"> </w:t>
            </w:r>
          </w:p>
        </w:tc>
      </w:tr>
    </w:tbl>
    <w:p w:rsidR="00BC7E46" w:rsidRDefault="00BC7E46" w:rsidP="00BC7E46">
      <w:pPr>
        <w:jc w:val="left"/>
        <w:rPr>
          <w:rFonts w:ascii="Times New Roman" w:eastAsia="Times New Roman" w:hAnsi="Times New Roman" w:cs="Times New Roman"/>
          <w:sz w:val="18"/>
          <w:szCs w:val="18"/>
          <w:lang w:val="tr-TR" w:eastAsia="tr-TR"/>
        </w:rPr>
      </w:pPr>
    </w:p>
    <w:p w:rsidR="00BC7E46" w:rsidRDefault="00BC7E46" w:rsidP="00BC7E46">
      <w:pPr>
        <w:jc w:val="left"/>
        <w:rPr>
          <w:rFonts w:ascii="Times New Roman" w:eastAsia="Times New Roman" w:hAnsi="Times New Roman" w:cs="Times New Roman"/>
          <w:sz w:val="18"/>
          <w:szCs w:val="18"/>
          <w:lang w:val="tr-TR"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BC7E46" w:rsidRPr="00FF6282" w:rsidTr="007D7D1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lang w:val="tr-TR" w:eastAsia="tr-TR"/>
              </w:rPr>
            </w:pPr>
            <w:r w:rsidRPr="00FF6282">
              <w:rPr>
                <w:rFonts w:ascii="Times New Roman" w:eastAsia="Times New Roman" w:hAnsi="Times New Roman" w:cs="Times New Roman"/>
                <w:b/>
                <w:lang w:val="tr-TR" w:eastAsia="tr-TR"/>
              </w:rPr>
              <w:t>COURSE OUTLINE</w:t>
            </w:r>
          </w:p>
        </w:tc>
      </w:tr>
      <w:tr w:rsidR="00BC7E46" w:rsidRPr="00FF6282" w:rsidTr="007D7D19">
        <w:trPr>
          <w:jc w:val="center"/>
        </w:trPr>
        <w:tc>
          <w:tcPr>
            <w:tcW w:w="593" w:type="pct"/>
            <w:tcBorders>
              <w:top w:val="single" w:sz="6" w:space="0" w:color="auto"/>
              <w:left w:val="single" w:sz="12" w:space="0" w:color="auto"/>
              <w:bottom w:val="single" w:sz="6" w:space="0" w:color="auto"/>
              <w:right w:val="single" w:sz="6" w:space="0" w:color="auto"/>
            </w:tcBorders>
          </w:tcPr>
          <w:p w:rsidR="00BC7E46" w:rsidRPr="00FF6282" w:rsidRDefault="00BC7E46" w:rsidP="007D7D19">
            <w:pPr>
              <w:rPr>
                <w:rFonts w:ascii="Times New Roman" w:eastAsia="Times New Roman" w:hAnsi="Times New Roman" w:cs="Times New Roman"/>
                <w:b/>
                <w:lang w:val="tr-TR" w:eastAsia="tr-TR"/>
              </w:rPr>
            </w:pPr>
            <w:r w:rsidRPr="00FF6282">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BC7E46" w:rsidRPr="00FF6282" w:rsidRDefault="00BC7E46" w:rsidP="007D7D19">
            <w:pPr>
              <w:jc w:val="left"/>
              <w:rPr>
                <w:rFonts w:ascii="Times New Roman" w:eastAsia="Times New Roman" w:hAnsi="Times New Roman" w:cs="Times New Roman"/>
                <w:b/>
                <w:lang w:val="tr-TR" w:eastAsia="tr-TR"/>
              </w:rPr>
            </w:pPr>
            <w:r w:rsidRPr="00FF6282">
              <w:rPr>
                <w:rFonts w:ascii="Times New Roman" w:eastAsia="Times New Roman" w:hAnsi="Times New Roman" w:cs="Times New Roman"/>
                <w:b/>
                <w:lang w:eastAsia="tr-TR"/>
              </w:rPr>
              <w:t>SUBJECTS / TOPICS</w:t>
            </w:r>
          </w:p>
        </w:tc>
      </w:tr>
      <w:tr w:rsidR="00BC7E46" w:rsidRPr="00FF6282"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lang w:val="tr-TR" w:eastAsia="tr-TR"/>
              </w:rPr>
            </w:pPr>
            <w:r w:rsidRPr="00FF6282">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BC7E46" w:rsidRPr="00FF6282" w:rsidRDefault="00BC7E46" w:rsidP="007D7D19">
            <w:pPr>
              <w:tabs>
                <w:tab w:val="left" w:pos="7800"/>
              </w:tabs>
              <w:jc w:val="left"/>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sz w:val="20"/>
                <w:szCs w:val="20"/>
                <w:lang w:val="tr-TR" w:eastAsia="tr-TR"/>
              </w:rPr>
              <w:t>Commercial enterprise</w:t>
            </w:r>
          </w:p>
        </w:tc>
      </w:tr>
      <w:tr w:rsidR="00BC7E46" w:rsidRPr="00FF6282"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lang w:val="tr-TR" w:eastAsia="tr-TR"/>
              </w:rPr>
            </w:pPr>
            <w:r w:rsidRPr="00FF6282">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BC7E46" w:rsidRPr="00FF6282" w:rsidRDefault="00BC7E46" w:rsidP="007D7D19">
            <w:pPr>
              <w:jc w:val="left"/>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sz w:val="20"/>
                <w:szCs w:val="20"/>
                <w:lang w:val="tr-TR" w:eastAsia="tr-TR"/>
              </w:rPr>
              <w:t xml:space="preserve"> Commercial affairs</w:t>
            </w:r>
          </w:p>
        </w:tc>
      </w:tr>
      <w:tr w:rsidR="00BC7E46" w:rsidRPr="00FF6282"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lang w:val="tr-TR" w:eastAsia="tr-TR"/>
              </w:rPr>
            </w:pPr>
            <w:r w:rsidRPr="00FF6282">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BC7E46" w:rsidRPr="00FF6282" w:rsidRDefault="00BC7E46" w:rsidP="007D7D19">
            <w:pPr>
              <w:tabs>
                <w:tab w:val="left" w:pos="7800"/>
              </w:tabs>
              <w:jc w:val="left"/>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sz w:val="20"/>
                <w:szCs w:val="20"/>
                <w:lang w:val="tr-TR" w:eastAsia="tr-TR"/>
              </w:rPr>
              <w:t xml:space="preserve"> Trade register and business name</w:t>
            </w:r>
          </w:p>
        </w:tc>
      </w:tr>
      <w:tr w:rsidR="00BC7E46" w:rsidRPr="00FF6282"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lang w:val="tr-TR" w:eastAsia="tr-TR"/>
              </w:rPr>
            </w:pPr>
            <w:r w:rsidRPr="00FF6282">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BC7E46" w:rsidRPr="00FF6282" w:rsidRDefault="00BC7E46" w:rsidP="007D7D19">
            <w:pPr>
              <w:tabs>
                <w:tab w:val="left" w:pos="7800"/>
              </w:tabs>
              <w:jc w:val="left"/>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sz w:val="20"/>
                <w:szCs w:val="20"/>
                <w:lang w:val="tr-TR" w:eastAsia="tr-TR"/>
              </w:rPr>
              <w:t xml:space="preserve"> Unfair competetion</w:t>
            </w:r>
          </w:p>
        </w:tc>
      </w:tr>
      <w:tr w:rsidR="00BC7E46" w:rsidRPr="00FF6282"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lang w:val="tr-TR" w:eastAsia="tr-TR"/>
              </w:rPr>
            </w:pPr>
            <w:r w:rsidRPr="00FF6282">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BC7E46" w:rsidRPr="00FF6282" w:rsidRDefault="00BC7E46" w:rsidP="007D7D19">
            <w:pPr>
              <w:tabs>
                <w:tab w:val="left" w:pos="7800"/>
              </w:tabs>
              <w:jc w:val="left"/>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sz w:val="20"/>
                <w:szCs w:val="20"/>
                <w:lang w:val="tr-TR" w:eastAsia="tr-TR"/>
              </w:rPr>
              <w:t xml:space="preserve"> Commercial boks and currency account</w:t>
            </w:r>
          </w:p>
        </w:tc>
      </w:tr>
      <w:tr w:rsidR="00BC7E46" w:rsidRPr="00FF6282" w:rsidTr="007D7D1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C7E46" w:rsidRPr="00FF6282" w:rsidRDefault="00BC7E46" w:rsidP="007D7D19">
            <w:pPr>
              <w:rPr>
                <w:rFonts w:ascii="Times New Roman" w:eastAsia="Times New Roman" w:hAnsi="Times New Roman" w:cs="Times New Roman"/>
                <w:lang w:val="tr-TR" w:eastAsia="tr-TR"/>
              </w:rPr>
            </w:pPr>
            <w:r w:rsidRPr="00FF6282">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C7E46" w:rsidRPr="00FF6282" w:rsidRDefault="00BC7E46" w:rsidP="007D7D19">
            <w:pPr>
              <w:jc w:val="left"/>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sz w:val="20"/>
                <w:szCs w:val="20"/>
                <w:lang w:val="tr-TR" w:eastAsia="tr-TR"/>
              </w:rPr>
              <w:t xml:space="preserve"> General information</w:t>
            </w:r>
          </w:p>
        </w:tc>
      </w:tr>
      <w:tr w:rsidR="00BC7E46" w:rsidRPr="00FF6282"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lang w:val="tr-TR" w:eastAsia="tr-TR"/>
              </w:rPr>
            </w:pPr>
            <w:r w:rsidRPr="00FF6282">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BC7E46" w:rsidRPr="00FF6282" w:rsidRDefault="00BC7E46" w:rsidP="007D7D19">
            <w:pPr>
              <w:jc w:val="left"/>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sz w:val="20"/>
                <w:szCs w:val="20"/>
                <w:lang w:val="tr-TR" w:eastAsia="tr-TR"/>
              </w:rPr>
              <w:t xml:space="preserve"> MIDTERM</w:t>
            </w:r>
          </w:p>
        </w:tc>
      </w:tr>
      <w:tr w:rsidR="00BC7E46" w:rsidRPr="00FF6282"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lang w:val="tr-TR" w:eastAsia="tr-TR"/>
              </w:rPr>
            </w:pPr>
            <w:r w:rsidRPr="00FF6282">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BC7E46" w:rsidRPr="00FF6282" w:rsidRDefault="00BC7E46" w:rsidP="007D7D19">
            <w:pPr>
              <w:tabs>
                <w:tab w:val="left" w:pos="7800"/>
              </w:tabs>
              <w:jc w:val="left"/>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sz w:val="20"/>
                <w:szCs w:val="20"/>
                <w:lang w:val="tr-TR" w:eastAsia="tr-TR"/>
              </w:rPr>
              <w:t xml:space="preserve"> Commercial partnerships and ordinary partnerships</w:t>
            </w:r>
          </w:p>
        </w:tc>
      </w:tr>
      <w:tr w:rsidR="00BC7E46" w:rsidRPr="00FF6282"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lang w:val="tr-TR" w:eastAsia="tr-TR"/>
              </w:rPr>
            </w:pPr>
            <w:r w:rsidRPr="00FF6282">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BC7E46" w:rsidRPr="00FF6282" w:rsidRDefault="00BC7E46" w:rsidP="007D7D19">
            <w:pPr>
              <w:tabs>
                <w:tab w:val="left" w:pos="7800"/>
              </w:tabs>
              <w:jc w:val="left"/>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sz w:val="20"/>
                <w:szCs w:val="20"/>
                <w:lang w:val="tr-TR" w:eastAsia="tr-TR"/>
              </w:rPr>
              <w:t xml:space="preserve"> General partnerships</w:t>
            </w:r>
          </w:p>
        </w:tc>
      </w:tr>
      <w:tr w:rsidR="00BC7E46" w:rsidRPr="00FF6282"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lang w:val="tr-TR" w:eastAsia="tr-TR"/>
              </w:rPr>
            </w:pPr>
            <w:r w:rsidRPr="00FF6282">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BC7E46" w:rsidRPr="00FF6282" w:rsidRDefault="00BC7E46" w:rsidP="007D7D19">
            <w:pPr>
              <w:tabs>
                <w:tab w:val="left" w:pos="7800"/>
              </w:tabs>
              <w:jc w:val="left"/>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sz w:val="20"/>
                <w:szCs w:val="20"/>
                <w:lang w:val="tr-TR" w:eastAsia="tr-TR"/>
              </w:rPr>
              <w:t xml:space="preserve"> Limited partnerships</w:t>
            </w:r>
          </w:p>
        </w:tc>
      </w:tr>
      <w:tr w:rsidR="00BC7E46" w:rsidRPr="00FF6282" w:rsidTr="007D7D1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C7E46" w:rsidRPr="00FF6282" w:rsidRDefault="00BC7E46" w:rsidP="007D7D19">
            <w:pPr>
              <w:rPr>
                <w:rFonts w:ascii="Times New Roman" w:eastAsia="Times New Roman" w:hAnsi="Times New Roman" w:cs="Times New Roman"/>
                <w:lang w:val="tr-TR" w:eastAsia="tr-TR"/>
              </w:rPr>
            </w:pPr>
            <w:r w:rsidRPr="00FF6282">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C7E46" w:rsidRPr="00FF6282" w:rsidRDefault="00BC7E46" w:rsidP="007D7D19">
            <w:pPr>
              <w:tabs>
                <w:tab w:val="left" w:pos="7800"/>
              </w:tabs>
              <w:jc w:val="left"/>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sz w:val="20"/>
                <w:szCs w:val="20"/>
                <w:lang w:val="tr-TR" w:eastAsia="tr-TR"/>
              </w:rPr>
              <w:t xml:space="preserve"> Joint-stock companies-I</w:t>
            </w:r>
          </w:p>
        </w:tc>
      </w:tr>
      <w:tr w:rsidR="00BC7E46" w:rsidRPr="00FF6282"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lang w:val="tr-TR" w:eastAsia="tr-TR"/>
              </w:rPr>
            </w:pPr>
            <w:r w:rsidRPr="00FF6282">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BC7E46" w:rsidRPr="00FF6282" w:rsidRDefault="00BC7E46" w:rsidP="007D7D19">
            <w:pPr>
              <w:jc w:val="left"/>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sz w:val="20"/>
                <w:szCs w:val="20"/>
                <w:lang w:val="tr-TR" w:eastAsia="tr-TR"/>
              </w:rPr>
              <w:t xml:space="preserve"> Joint-stock companies-II</w:t>
            </w:r>
          </w:p>
        </w:tc>
      </w:tr>
      <w:tr w:rsidR="00BC7E46" w:rsidRPr="00FF6282"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lang w:val="tr-TR" w:eastAsia="tr-TR"/>
              </w:rPr>
            </w:pPr>
            <w:r w:rsidRPr="00FF6282">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BC7E46" w:rsidRPr="00FF6282" w:rsidRDefault="00BC7E46" w:rsidP="007D7D19">
            <w:pPr>
              <w:jc w:val="left"/>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sz w:val="20"/>
                <w:szCs w:val="20"/>
                <w:lang w:val="tr-TR" w:eastAsia="tr-TR"/>
              </w:rPr>
              <w:t xml:space="preserve"> Companies with limited liability</w:t>
            </w:r>
          </w:p>
        </w:tc>
      </w:tr>
      <w:tr w:rsidR="00BC7E46" w:rsidRPr="00FF6282"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lang w:val="tr-TR" w:eastAsia="tr-TR"/>
              </w:rPr>
            </w:pPr>
            <w:r w:rsidRPr="00FF6282">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BC7E46" w:rsidRPr="00FF6282" w:rsidRDefault="00BC7E46" w:rsidP="007D7D19">
            <w:pPr>
              <w:jc w:val="left"/>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sz w:val="20"/>
                <w:szCs w:val="20"/>
                <w:lang w:val="tr-TR" w:eastAsia="tr-TR"/>
              </w:rPr>
              <w:t xml:space="preserve"> General information</w:t>
            </w:r>
          </w:p>
        </w:tc>
      </w:tr>
      <w:tr w:rsidR="00BC7E46" w:rsidRPr="00FF6282" w:rsidTr="007D7D1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BC7E46" w:rsidRPr="00FF6282" w:rsidRDefault="00BC7E46" w:rsidP="007D7D19">
            <w:pPr>
              <w:rPr>
                <w:rFonts w:ascii="Times New Roman" w:eastAsia="Times New Roman" w:hAnsi="Times New Roman" w:cs="Times New Roman"/>
                <w:lang w:val="tr-TR" w:eastAsia="tr-TR"/>
              </w:rPr>
            </w:pPr>
            <w:r w:rsidRPr="00FF6282">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BC7E46" w:rsidRPr="00FF6282" w:rsidRDefault="00BC7E46" w:rsidP="007D7D19">
            <w:pPr>
              <w:jc w:val="left"/>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sz w:val="20"/>
                <w:szCs w:val="20"/>
                <w:lang w:val="tr-TR" w:eastAsia="tr-TR"/>
              </w:rPr>
              <w:t xml:space="preserve"> FINAL EXAM</w:t>
            </w:r>
          </w:p>
        </w:tc>
      </w:tr>
    </w:tbl>
    <w:p w:rsidR="00BC7E46" w:rsidRDefault="00BC7E46" w:rsidP="00BC7E46">
      <w:pPr>
        <w:jc w:val="left"/>
        <w:rPr>
          <w:rFonts w:ascii="Times New Roman" w:eastAsia="Times New Roman" w:hAnsi="Times New Roman" w:cs="Times New Roman"/>
          <w:sz w:val="18"/>
          <w:szCs w:val="18"/>
          <w:lang w:val="tr-TR" w:eastAsia="tr-TR"/>
        </w:rPr>
      </w:pPr>
    </w:p>
    <w:p w:rsidR="00BC7E46" w:rsidRDefault="00BC7E46" w:rsidP="00BC7E46">
      <w:pPr>
        <w:jc w:val="left"/>
        <w:rPr>
          <w:rFonts w:ascii="Times New Roman" w:eastAsia="Times New Roman" w:hAnsi="Times New Roman" w:cs="Times New Roman"/>
          <w:sz w:val="18"/>
          <w:szCs w:val="18"/>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C7E46" w:rsidRPr="00FF6282" w:rsidTr="007D7D19">
        <w:tc>
          <w:tcPr>
            <w:tcW w:w="603" w:type="dxa"/>
            <w:tcBorders>
              <w:top w:val="single" w:sz="12" w:space="0" w:color="auto"/>
              <w:left w:val="single" w:sz="12"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b/>
                <w:sz w:val="18"/>
                <w:szCs w:val="18"/>
                <w:lang w:val="tr-TR" w:eastAsia="tr-TR"/>
              </w:rPr>
            </w:pPr>
            <w:r w:rsidRPr="00FF6282">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BC7E46" w:rsidRPr="00FF6282" w:rsidRDefault="00BC7E46" w:rsidP="007D7D19">
            <w:pPr>
              <w:jc w:val="left"/>
              <w:rPr>
                <w:rFonts w:ascii="Times New Roman" w:eastAsia="Times New Roman" w:hAnsi="Times New Roman" w:cs="Times New Roman"/>
                <w:b/>
                <w:lang w:val="tr-TR" w:eastAsia="tr-TR"/>
              </w:rPr>
            </w:pPr>
            <w:r w:rsidRPr="00FF6282">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b/>
                <w:lang w:val="tr-TR" w:eastAsia="tr-TR"/>
              </w:rPr>
            </w:pPr>
            <w:r w:rsidRPr="00FF6282">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b/>
                <w:lang w:val="tr-TR" w:eastAsia="tr-TR"/>
              </w:rPr>
            </w:pPr>
            <w:r w:rsidRPr="00FF6282">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lang w:val="tr-TR" w:eastAsia="tr-TR"/>
              </w:rPr>
            </w:pPr>
            <w:r w:rsidRPr="00FF6282">
              <w:rPr>
                <w:rFonts w:ascii="Times New Roman" w:eastAsia="Times New Roman" w:hAnsi="Times New Roman" w:cs="Times New Roman"/>
                <w:b/>
                <w:lang w:val="tr-TR" w:eastAsia="tr-TR"/>
              </w:rPr>
              <w:t>1</w:t>
            </w:r>
          </w:p>
        </w:tc>
      </w:tr>
      <w:tr w:rsidR="00BC7E46" w:rsidRPr="00FF6282"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lang w:val="tr-TR" w:eastAsia="tr-TR"/>
              </w:rPr>
            </w:pPr>
            <w:r w:rsidRPr="00FF6282">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FF6282" w:rsidRDefault="00BC7E46" w:rsidP="007D7D19">
            <w:pPr>
              <w:jc w:val="left"/>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p>
        </w:tc>
      </w:tr>
      <w:tr w:rsidR="00BC7E46" w:rsidRPr="00FF6282"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lang w:val="tr-TR" w:eastAsia="tr-TR"/>
              </w:rPr>
            </w:pPr>
            <w:r w:rsidRPr="00FF6282">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FF6282" w:rsidRDefault="00BC7E46" w:rsidP="007D7D19">
            <w:pPr>
              <w:jc w:val="left"/>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p>
        </w:tc>
      </w:tr>
      <w:tr w:rsidR="00BC7E46" w:rsidRPr="00FF6282"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lang w:val="tr-TR" w:eastAsia="tr-TR"/>
              </w:rPr>
            </w:pPr>
            <w:r w:rsidRPr="00FF6282">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FF6282" w:rsidRDefault="00BC7E46" w:rsidP="007D7D19">
            <w:pPr>
              <w:jc w:val="left"/>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 xml:space="preserve"> </w:t>
            </w:r>
          </w:p>
        </w:tc>
      </w:tr>
      <w:tr w:rsidR="00BC7E46" w:rsidRPr="00FF6282"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lang w:val="tr-TR" w:eastAsia="tr-TR"/>
              </w:rPr>
            </w:pPr>
            <w:r w:rsidRPr="00FF6282">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FF6282" w:rsidRDefault="00BC7E46" w:rsidP="007D7D19">
            <w:pPr>
              <w:jc w:val="left"/>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 xml:space="preserve"> </w:t>
            </w:r>
          </w:p>
        </w:tc>
      </w:tr>
      <w:tr w:rsidR="00BC7E46" w:rsidRPr="00FF6282"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lang w:val="tr-TR" w:eastAsia="tr-TR"/>
              </w:rPr>
            </w:pPr>
            <w:r w:rsidRPr="00FF6282">
              <w:rPr>
                <w:rFonts w:ascii="Times New Roman" w:eastAsia="Times New Roman" w:hAnsi="Times New Roman" w:cs="Times New Roman"/>
                <w:lang w:val="tr-TR" w:eastAsia="tr-TR"/>
              </w:rPr>
              <w:lastRenderedPageBreak/>
              <w:t>5</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FF6282" w:rsidRDefault="00BC7E46" w:rsidP="007D7D19">
            <w:pPr>
              <w:jc w:val="left"/>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 xml:space="preserve"> </w:t>
            </w:r>
          </w:p>
        </w:tc>
      </w:tr>
      <w:tr w:rsidR="00BC7E46" w:rsidRPr="00FF6282"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lang w:val="tr-TR" w:eastAsia="tr-TR"/>
              </w:rPr>
            </w:pPr>
            <w:r w:rsidRPr="00FF6282">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FF6282" w:rsidRDefault="00BC7E46" w:rsidP="007D7D19">
            <w:pPr>
              <w:jc w:val="left"/>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 xml:space="preserve"> </w:t>
            </w:r>
          </w:p>
        </w:tc>
      </w:tr>
      <w:tr w:rsidR="00BC7E46" w:rsidRPr="00FF6282"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lang w:val="tr-TR" w:eastAsia="tr-TR"/>
              </w:rPr>
            </w:pPr>
            <w:r w:rsidRPr="00FF6282">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FF6282" w:rsidRDefault="00BC7E46" w:rsidP="007D7D19">
            <w:pPr>
              <w:jc w:val="left"/>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p>
        </w:tc>
      </w:tr>
      <w:tr w:rsidR="00BC7E46" w:rsidRPr="00FF6282"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lang w:val="tr-TR" w:eastAsia="tr-TR"/>
              </w:rPr>
            </w:pPr>
            <w:r w:rsidRPr="00FF6282">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FF6282" w:rsidRDefault="00BC7E46" w:rsidP="007D7D19">
            <w:pPr>
              <w:jc w:val="left"/>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p>
        </w:tc>
      </w:tr>
      <w:tr w:rsidR="00BC7E46" w:rsidRPr="00FF6282"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lang w:val="tr-TR" w:eastAsia="tr-TR"/>
              </w:rPr>
            </w:pPr>
            <w:r w:rsidRPr="00FF6282">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FF6282" w:rsidRDefault="00BC7E46" w:rsidP="007D7D19">
            <w:pPr>
              <w:jc w:val="left"/>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 xml:space="preserve"> </w:t>
            </w:r>
          </w:p>
        </w:tc>
      </w:tr>
      <w:tr w:rsidR="00BC7E46" w:rsidRPr="00FF6282"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lang w:val="tr-TR" w:eastAsia="tr-TR"/>
              </w:rPr>
            </w:pPr>
            <w:r w:rsidRPr="00FF6282">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FF6282" w:rsidRDefault="00BC7E46" w:rsidP="007D7D19">
            <w:pPr>
              <w:jc w:val="left"/>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p>
        </w:tc>
      </w:tr>
      <w:tr w:rsidR="00BC7E46" w:rsidRPr="00FF6282" w:rsidTr="007D7D19">
        <w:tc>
          <w:tcPr>
            <w:tcW w:w="603" w:type="dxa"/>
            <w:tcBorders>
              <w:top w:val="single" w:sz="6" w:space="0" w:color="auto"/>
              <w:left w:val="single" w:sz="12"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lang w:val="tr-TR" w:eastAsia="tr-TR"/>
              </w:rPr>
            </w:pPr>
            <w:r w:rsidRPr="00FF6282">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BC7E46" w:rsidRPr="00FF6282" w:rsidRDefault="00BC7E46" w:rsidP="007D7D19">
            <w:pPr>
              <w:jc w:val="left"/>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r w:rsidRPr="00FF628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val="tr-TR" w:eastAsia="tr-TR"/>
              </w:rPr>
            </w:pPr>
          </w:p>
        </w:tc>
      </w:tr>
      <w:tr w:rsidR="00BC7E46" w:rsidRPr="00FF6282" w:rsidTr="007D7D19">
        <w:tc>
          <w:tcPr>
            <w:tcW w:w="9889" w:type="dxa"/>
            <w:gridSpan w:val="5"/>
            <w:tcBorders>
              <w:top w:val="single" w:sz="6" w:space="0" w:color="auto"/>
              <w:left w:val="single" w:sz="12" w:space="0" w:color="auto"/>
              <w:bottom w:val="single" w:sz="12" w:space="0" w:color="auto"/>
              <w:right w:val="single" w:sz="12" w:space="0" w:color="auto"/>
            </w:tcBorders>
            <w:vAlign w:val="center"/>
          </w:tcPr>
          <w:p w:rsidR="00BC7E46" w:rsidRPr="00FF6282" w:rsidRDefault="00BC7E46" w:rsidP="007D7D19">
            <w:pPr>
              <w:jc w:val="both"/>
              <w:rPr>
                <w:rFonts w:ascii="Times New Roman" w:eastAsia="Times New Roman" w:hAnsi="Times New Roman" w:cs="Times New Roman"/>
                <w:sz w:val="20"/>
                <w:szCs w:val="20"/>
                <w:lang w:val="tr-TR" w:eastAsia="tr-TR"/>
              </w:rPr>
            </w:pPr>
            <w:r w:rsidRPr="00FF6282">
              <w:rPr>
                <w:rFonts w:ascii="Times New Roman" w:eastAsia="Times New Roman" w:hAnsi="Times New Roman" w:cs="Times New Roman"/>
                <w:b/>
                <w:sz w:val="20"/>
                <w:szCs w:val="20"/>
                <w:lang w:val="tr-TR" w:eastAsia="tr-TR"/>
              </w:rPr>
              <w:t>1</w:t>
            </w:r>
            <w:r w:rsidRPr="00FF6282">
              <w:rPr>
                <w:rFonts w:ascii="Times New Roman" w:eastAsia="Times New Roman" w:hAnsi="Times New Roman" w:cs="Times New Roman"/>
                <w:sz w:val="20"/>
                <w:szCs w:val="20"/>
                <w:lang w:val="tr-TR" w:eastAsia="tr-TR"/>
              </w:rPr>
              <w:t xml:space="preserve">:Never. </w:t>
            </w:r>
            <w:r w:rsidRPr="00FF6282">
              <w:rPr>
                <w:rFonts w:ascii="Times New Roman" w:eastAsia="Times New Roman" w:hAnsi="Times New Roman" w:cs="Times New Roman"/>
                <w:b/>
                <w:sz w:val="20"/>
                <w:szCs w:val="20"/>
                <w:lang w:val="tr-TR" w:eastAsia="tr-TR"/>
              </w:rPr>
              <w:t>2</w:t>
            </w:r>
            <w:r w:rsidRPr="00FF6282">
              <w:rPr>
                <w:rFonts w:ascii="Times New Roman" w:eastAsia="Times New Roman" w:hAnsi="Times New Roman" w:cs="Times New Roman"/>
                <w:sz w:val="20"/>
                <w:szCs w:val="20"/>
                <w:lang w:val="tr-TR" w:eastAsia="tr-TR"/>
              </w:rPr>
              <w:t xml:space="preserve">:Few. </w:t>
            </w:r>
            <w:r w:rsidRPr="00FF6282">
              <w:rPr>
                <w:rFonts w:ascii="Times New Roman" w:eastAsia="Times New Roman" w:hAnsi="Times New Roman" w:cs="Times New Roman"/>
                <w:b/>
                <w:sz w:val="20"/>
                <w:szCs w:val="20"/>
                <w:lang w:val="tr-TR" w:eastAsia="tr-TR"/>
              </w:rPr>
              <w:t>3</w:t>
            </w:r>
            <w:r w:rsidRPr="00FF6282">
              <w:rPr>
                <w:rFonts w:ascii="Times New Roman" w:eastAsia="Times New Roman" w:hAnsi="Times New Roman" w:cs="Times New Roman"/>
                <w:sz w:val="20"/>
                <w:szCs w:val="20"/>
                <w:lang w:val="tr-TR" w:eastAsia="tr-TR"/>
              </w:rPr>
              <w:t>:Many.</w:t>
            </w:r>
          </w:p>
        </w:tc>
      </w:tr>
    </w:tbl>
    <w:p w:rsidR="00BC7E46" w:rsidRDefault="00BC7E46" w:rsidP="00BC7E46">
      <w:pPr>
        <w:jc w:val="left"/>
        <w:rPr>
          <w:rFonts w:ascii="Times New Roman" w:eastAsia="Times New Roman" w:hAnsi="Times New Roman" w:cs="Times New Roman"/>
          <w:sz w:val="18"/>
          <w:szCs w:val="18"/>
          <w:lang w:val="tr-TR" w:eastAsia="tr-TR"/>
        </w:rPr>
      </w:pPr>
    </w:p>
    <w:p w:rsidR="00BC7E46" w:rsidRDefault="00BC7E46" w:rsidP="00BC7E46">
      <w:pPr>
        <w:jc w:val="left"/>
        <w:rPr>
          <w:rFonts w:ascii="Times New Roman" w:eastAsia="Times New Roman" w:hAnsi="Times New Roman" w:cs="Times New Roman"/>
          <w:sz w:val="18"/>
          <w:szCs w:val="18"/>
          <w:lang w:val="tr-TR" w:eastAsia="tr-TR"/>
        </w:rPr>
      </w:pPr>
    </w:p>
    <w:p w:rsidR="00BC7E46" w:rsidRPr="00FF6282" w:rsidRDefault="00BC7E46" w:rsidP="00BC7E46">
      <w:pPr>
        <w:spacing w:line="360" w:lineRule="auto"/>
        <w:jc w:val="left"/>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b/>
          <w:lang w:eastAsia="tr-TR"/>
        </w:rPr>
        <w:t>Instructor Name</w:t>
      </w:r>
      <w:r w:rsidRPr="00FF6282">
        <w:rPr>
          <w:rFonts w:ascii="Times New Roman" w:eastAsia="Times New Roman" w:hAnsi="Times New Roman" w:cs="Times New Roman"/>
          <w:b/>
          <w:sz w:val="24"/>
          <w:szCs w:val="24"/>
          <w:lang w:val="tr-TR" w:eastAsia="tr-TR"/>
        </w:rPr>
        <w:t xml:space="preserve"> :</w:t>
      </w:r>
      <w:r w:rsidRPr="00FF6282">
        <w:rPr>
          <w:rFonts w:ascii="Times New Roman" w:eastAsia="Times New Roman" w:hAnsi="Times New Roman" w:cs="Times New Roman"/>
          <w:sz w:val="24"/>
          <w:szCs w:val="24"/>
          <w:lang w:val="tr-TR" w:eastAsia="tr-TR"/>
        </w:rPr>
        <w:t xml:space="preserve">   </w:t>
      </w:r>
    </w:p>
    <w:p w:rsidR="00BC7E46" w:rsidRPr="007D1F1B" w:rsidRDefault="00BC7E46" w:rsidP="00BC7E46">
      <w:pPr>
        <w:tabs>
          <w:tab w:val="left" w:pos="7800"/>
        </w:tabs>
        <w:jc w:val="left"/>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b/>
          <w:sz w:val="24"/>
          <w:szCs w:val="24"/>
          <w:lang w:val="tr-TR" w:eastAsia="tr-TR"/>
        </w:rPr>
        <w:t>Signature</w:t>
      </w:r>
      <w:r w:rsidRPr="00FF6282">
        <w:rPr>
          <w:rFonts w:ascii="Times New Roman" w:eastAsia="Times New Roman" w:hAnsi="Times New Roman" w:cs="Times New Roman"/>
          <w:sz w:val="24"/>
          <w:szCs w:val="24"/>
          <w:lang w:val="tr-TR" w:eastAsia="tr-TR"/>
        </w:rPr>
        <w:t xml:space="preserve">: </w:t>
      </w:r>
      <w:r w:rsidRPr="00FF6282">
        <w:rPr>
          <w:rFonts w:ascii="Times New Roman" w:eastAsia="Times New Roman" w:hAnsi="Times New Roman" w:cs="Times New Roman"/>
          <w:sz w:val="24"/>
          <w:szCs w:val="24"/>
          <w:lang w:val="tr-TR" w:eastAsia="tr-TR"/>
        </w:rPr>
        <w:tab/>
        <w:t xml:space="preserve"> </w:t>
      </w:r>
      <w:r w:rsidRPr="00FF6282">
        <w:rPr>
          <w:rFonts w:ascii="Times New Roman" w:eastAsia="Times New Roman" w:hAnsi="Times New Roman" w:cs="Times New Roman"/>
          <w:b/>
          <w:sz w:val="24"/>
          <w:szCs w:val="24"/>
          <w:lang w:val="tr-TR" w:eastAsia="tr-TR"/>
        </w:rPr>
        <w:tab/>
      </w:r>
      <w:r w:rsidRPr="00FF6282">
        <w:rPr>
          <w:rFonts w:ascii="Times New Roman" w:eastAsia="Times New Roman" w:hAnsi="Times New Roman" w:cs="Times New Roman"/>
          <w:b/>
          <w:sz w:val="24"/>
          <w:szCs w:val="24"/>
          <w:lang w:val="tr-TR" w:eastAsia="tr-TR"/>
        </w:rPr>
        <w:tab/>
        <w:t>Date:</w:t>
      </w:r>
    </w:p>
    <w:tbl>
      <w:tblPr>
        <w:tblStyle w:val="TabloKlavuzu4"/>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599"/>
        <w:gridCol w:w="222"/>
      </w:tblGrid>
      <w:tr w:rsidR="00BC7E46" w:rsidRPr="007D1F1B" w:rsidTr="007D7D19">
        <w:trPr>
          <w:trHeight w:val="989"/>
        </w:trPr>
        <w:tc>
          <w:tcPr>
            <w:tcW w:w="7171" w:type="dxa"/>
          </w:tcPr>
          <w:p w:rsidR="00BC7E46" w:rsidRDefault="00BC7E46" w:rsidP="004E65F5">
            <w:pPr>
              <w:tabs>
                <w:tab w:val="left" w:pos="7800"/>
              </w:tabs>
              <w:rPr>
                <w:sz w:val="24"/>
                <w:szCs w:val="24"/>
                <w:lang w:val="tr-TR"/>
              </w:rPr>
            </w:pPr>
            <w:r w:rsidRPr="007D1F1B">
              <w:rPr>
                <w:sz w:val="24"/>
                <w:szCs w:val="24"/>
                <w:lang w:val="tr-TR"/>
              </w:rPr>
              <w:t xml:space="preserve"> </w:t>
            </w:r>
          </w:p>
          <w:p w:rsidR="00BC7E46" w:rsidRDefault="00BC7E46" w:rsidP="00BC7E46">
            <w:pPr>
              <w:outlineLvl w:val="0"/>
              <w:rPr>
                <w:sz w:val="24"/>
                <w:szCs w:val="24"/>
                <w:lang w:val="tr-TR"/>
              </w:rPr>
            </w:pPr>
          </w:p>
          <w:p w:rsidR="00BC7E46" w:rsidRPr="00FF6282" w:rsidRDefault="00BC7E46" w:rsidP="004E65F5">
            <w:pPr>
              <w:jc w:val="center"/>
              <w:outlineLvl w:val="0"/>
              <w:rPr>
                <w:b/>
                <w:sz w:val="28"/>
                <w:szCs w:val="28"/>
              </w:rPr>
            </w:pPr>
            <w:r>
              <w:rPr>
                <w:b/>
                <w:noProof/>
                <w:sz w:val="28"/>
                <w:szCs w:val="28"/>
                <w:lang w:val="tr-TR"/>
              </w:rPr>
              <w:drawing>
                <wp:anchor distT="0" distB="0" distL="114300" distR="114300" simplePos="0" relativeHeight="251702272" behindDoc="1" locked="0" layoutInCell="1" allowOverlap="1" wp14:anchorId="39DD3747" wp14:editId="769E6E83">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282">
              <w:rPr>
                <w:b/>
                <w:sz w:val="28"/>
                <w:szCs w:val="28"/>
              </w:rPr>
              <w:t>Eskişehir Osmangazi University</w:t>
            </w:r>
          </w:p>
          <w:p w:rsidR="00BC7E46" w:rsidRPr="00FF6282" w:rsidRDefault="00BC7E46" w:rsidP="004E65F5">
            <w:pPr>
              <w:jc w:val="center"/>
              <w:outlineLvl w:val="0"/>
              <w:rPr>
                <w:b/>
                <w:sz w:val="28"/>
                <w:szCs w:val="28"/>
              </w:rPr>
            </w:pPr>
            <w:r w:rsidRPr="00FF6282">
              <w:rPr>
                <w:b/>
                <w:sz w:val="28"/>
                <w:szCs w:val="28"/>
              </w:rPr>
              <w:t>Department of Business</w:t>
            </w:r>
          </w:p>
          <w:p w:rsidR="00BC7E46" w:rsidRPr="00FF6282" w:rsidRDefault="00BC7E46" w:rsidP="004E65F5">
            <w:pPr>
              <w:jc w:val="center"/>
              <w:outlineLvl w:val="0"/>
              <w:rPr>
                <w:b/>
                <w:sz w:val="28"/>
                <w:szCs w:val="28"/>
              </w:rPr>
            </w:pPr>
            <w:r w:rsidRPr="00FF6282">
              <w:rPr>
                <w:b/>
                <w:sz w:val="28"/>
                <w:szCs w:val="28"/>
              </w:rPr>
              <w:t>Course Information Form</w:t>
            </w:r>
          </w:p>
          <w:p w:rsidR="00BC7E46" w:rsidRPr="00FF6282" w:rsidRDefault="00BC7E46" w:rsidP="00BC7E46">
            <w:pPr>
              <w:outlineLvl w:val="0"/>
              <w:rPr>
                <w:b/>
                <w:sz w:val="24"/>
                <w:szCs w:val="24"/>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C7E46" w:rsidRPr="00FF6282" w:rsidTr="007D7D19">
              <w:tc>
                <w:tcPr>
                  <w:tcW w:w="1167" w:type="dxa"/>
                  <w:vAlign w:val="center"/>
                </w:tcPr>
                <w:p w:rsidR="00BC7E46" w:rsidRPr="00FF6282" w:rsidRDefault="00BC7E46" w:rsidP="007D7D19">
                  <w:pPr>
                    <w:jc w:val="left"/>
                    <w:outlineLvl w:val="0"/>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TERM</w:t>
                  </w:r>
                </w:p>
              </w:tc>
              <w:tc>
                <w:tcPr>
                  <w:tcW w:w="1527" w:type="dxa"/>
                  <w:vAlign w:val="center"/>
                </w:tcPr>
                <w:p w:rsidR="00BC7E46" w:rsidRPr="00FF6282" w:rsidRDefault="00BC7E46" w:rsidP="007D7D19">
                  <w:pPr>
                    <w:jc w:val="left"/>
                    <w:outlineLvl w:val="0"/>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Fall </w:t>
                  </w:r>
                </w:p>
              </w:tc>
            </w:tr>
          </w:tbl>
          <w:p w:rsidR="00BC7E46" w:rsidRPr="00FF6282" w:rsidRDefault="00BC7E46" w:rsidP="00BC7E46">
            <w:pPr>
              <w:jc w:val="right"/>
              <w:outlineLvl w:val="0"/>
              <w:rPr>
                <w:b/>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C7E46" w:rsidRPr="00FF6282" w:rsidTr="007D7D19">
              <w:tc>
                <w:tcPr>
                  <w:tcW w:w="1668" w:type="dxa"/>
                  <w:vAlign w:val="center"/>
                </w:tcPr>
                <w:p w:rsidR="00BC7E46" w:rsidRPr="00FF6282" w:rsidRDefault="00BC7E46" w:rsidP="007D7D19">
                  <w:pPr>
                    <w:outlineLvl w:val="0"/>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COURSE CODE</w:t>
                  </w:r>
                </w:p>
              </w:tc>
              <w:tc>
                <w:tcPr>
                  <w:tcW w:w="2760" w:type="dxa"/>
                  <w:vAlign w:val="center"/>
                </w:tcPr>
                <w:p w:rsidR="00BC7E46" w:rsidRPr="00FF6282" w:rsidRDefault="00BC7E46" w:rsidP="007D7D19">
                  <w:pPr>
                    <w:jc w:val="left"/>
                    <w:outlineLvl w:val="0"/>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 xml:space="preserve"> </w:t>
                  </w:r>
                  <w:r w:rsidRPr="00FF6282">
                    <w:rPr>
                      <w:rFonts w:ascii="Times New Roman" w:eastAsia="Times New Roman" w:hAnsi="Times New Roman" w:cs="Times New Roman"/>
                      <w:color w:val="000000"/>
                      <w:sz w:val="24"/>
                      <w:szCs w:val="24"/>
                      <w:lang w:eastAsia="tr-TR"/>
                    </w:rPr>
                    <w:t>131213322</w:t>
                  </w:r>
                </w:p>
              </w:tc>
              <w:tc>
                <w:tcPr>
                  <w:tcW w:w="1560" w:type="dxa"/>
                  <w:vAlign w:val="center"/>
                </w:tcPr>
                <w:p w:rsidR="00BC7E46" w:rsidRPr="00FF6282" w:rsidRDefault="00BC7E46" w:rsidP="007D7D19">
                  <w:pPr>
                    <w:outlineLvl w:val="0"/>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COURSE NAME</w:t>
                  </w:r>
                </w:p>
              </w:tc>
              <w:tc>
                <w:tcPr>
                  <w:tcW w:w="4185" w:type="dxa"/>
                </w:tcPr>
                <w:p w:rsidR="00BC7E46" w:rsidRPr="00FF6282" w:rsidRDefault="00BC7E46" w:rsidP="007D7D19">
                  <w:pPr>
                    <w:jc w:val="left"/>
                    <w:outlineLvl w:val="0"/>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w:t>
                  </w:r>
                  <w:bookmarkStart w:id="11" w:name="manorgI"/>
                  <w:bookmarkEnd w:id="11"/>
                  <w:r w:rsidRPr="00FF6282">
                    <w:rPr>
                      <w:rFonts w:ascii="Times New Roman" w:eastAsia="Times New Roman" w:hAnsi="Times New Roman" w:cs="Times New Roman"/>
                      <w:sz w:val="20"/>
                      <w:szCs w:val="20"/>
                      <w:lang w:eastAsia="tr-TR"/>
                    </w:rPr>
                    <w:t>Management and Organization</w:t>
                  </w:r>
                  <w:r>
                    <w:rPr>
                      <w:rFonts w:ascii="Times New Roman" w:eastAsia="Times New Roman" w:hAnsi="Times New Roman" w:cs="Times New Roman"/>
                      <w:sz w:val="20"/>
                      <w:szCs w:val="20"/>
                      <w:lang w:eastAsia="tr-TR"/>
                    </w:rPr>
                    <w:t xml:space="preserve"> I</w:t>
                  </w:r>
                </w:p>
                <w:p w:rsidR="00BC7E46" w:rsidRPr="00FF6282" w:rsidRDefault="00BC7E46" w:rsidP="007D7D19">
                  <w:pPr>
                    <w:jc w:val="left"/>
                    <w:outlineLvl w:val="0"/>
                    <w:rPr>
                      <w:rFonts w:ascii="Times New Roman" w:eastAsia="Times New Roman" w:hAnsi="Times New Roman" w:cs="Times New Roman"/>
                      <w:sz w:val="20"/>
                      <w:szCs w:val="20"/>
                      <w:lang w:eastAsia="tr-TR"/>
                    </w:rPr>
                  </w:pPr>
                </w:p>
              </w:tc>
            </w:tr>
          </w:tbl>
          <w:p w:rsidR="00BC7E46" w:rsidRPr="00FF6282" w:rsidRDefault="00BC7E46" w:rsidP="00BC7E46">
            <w:pPr>
              <w:outlineLvl w:val="0"/>
            </w:pPr>
            <w:r w:rsidRPr="00FF6282">
              <w:rPr>
                <w:b/>
              </w:rPr>
              <w:t xml:space="preserve">                                                   </w:t>
            </w:r>
            <w:r w:rsidRPr="00FF6282">
              <w:rPr>
                <w:b/>
              </w:rPr>
              <w:tab/>
            </w:r>
            <w:r w:rsidRPr="00FF6282">
              <w:rPr>
                <w:b/>
              </w:rPr>
              <w:tab/>
            </w:r>
            <w:r w:rsidRPr="00FF6282">
              <w:rPr>
                <w:b/>
              </w:rPr>
              <w:tab/>
            </w:r>
            <w:r w:rsidRPr="00FF6282">
              <w:rPr>
                <w:b/>
              </w:rPr>
              <w:tab/>
            </w:r>
            <w:r w:rsidRPr="00FF6282">
              <w:rPr>
                <w:b/>
              </w:rPr>
              <w:tab/>
              <w:t xml:space="preserve">      </w:t>
            </w:r>
          </w:p>
          <w:tbl>
            <w:tblPr>
              <w:tblW w:w="1035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62"/>
              <w:gridCol w:w="424"/>
              <w:gridCol w:w="886"/>
              <w:gridCol w:w="1224"/>
              <w:gridCol w:w="62"/>
              <w:gridCol w:w="14"/>
              <w:gridCol w:w="1157"/>
              <w:gridCol w:w="863"/>
              <w:gridCol w:w="253"/>
              <w:gridCol w:w="27"/>
              <w:gridCol w:w="723"/>
              <w:gridCol w:w="1304"/>
              <w:gridCol w:w="547"/>
              <w:gridCol w:w="170"/>
              <w:gridCol w:w="1437"/>
            </w:tblGrid>
            <w:tr w:rsidR="00BC7E46" w:rsidRPr="00FF6282" w:rsidTr="004E65F5">
              <w:trPr>
                <w:trHeight w:val="222"/>
              </w:trPr>
              <w:tc>
                <w:tcPr>
                  <w:tcW w:w="609" w:type="pct"/>
                  <w:vMerge w:val="restart"/>
                  <w:tcBorders>
                    <w:top w:val="single" w:sz="12" w:space="0" w:color="auto"/>
                    <w:left w:val="single" w:sz="12" w:space="0" w:color="auto"/>
                    <w:bottom w:val="single" w:sz="4" w:space="0" w:color="auto"/>
                    <w:right w:val="single" w:sz="12" w:space="0" w:color="auto"/>
                  </w:tcBorders>
                  <w:vAlign w:val="center"/>
                </w:tcPr>
                <w:p w:rsidR="00BC7E46" w:rsidRPr="00FF6282" w:rsidRDefault="00BC7E46"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b/>
                      <w:sz w:val="18"/>
                      <w:szCs w:val="20"/>
                      <w:lang w:eastAsia="tr-TR"/>
                    </w:rPr>
                    <w:t xml:space="preserve">SEMESTER </w:t>
                  </w:r>
                </w:p>
              </w:tc>
              <w:tc>
                <w:tcPr>
                  <w:tcW w:w="1820" w:type="pct"/>
                  <w:gridSpan w:val="6"/>
                  <w:tcBorders>
                    <w:left w:val="single" w:sz="12" w:space="0" w:color="auto"/>
                    <w:bottom w:val="single" w:sz="4"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WEEKLY COURSE HOURS</w:t>
                  </w:r>
                </w:p>
              </w:tc>
              <w:tc>
                <w:tcPr>
                  <w:tcW w:w="2571" w:type="pct"/>
                  <w:gridSpan w:val="8"/>
                  <w:tcBorders>
                    <w:left w:val="single" w:sz="12" w:space="0" w:color="auto"/>
                    <w:bottom w:val="single" w:sz="4" w:space="0" w:color="auto"/>
                  </w:tcBorders>
                  <w:vAlign w:val="center"/>
                </w:tcPr>
                <w:p w:rsidR="00BC7E46" w:rsidRPr="00FF6282" w:rsidRDefault="00BC7E46"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CO</w:t>
                  </w:r>
                  <w:r w:rsidRPr="00FF6282">
                    <w:rPr>
                      <w:rFonts w:ascii="Times New Roman" w:eastAsia="Times New Roman" w:hAnsi="Times New Roman" w:cs="Times New Roman"/>
                      <w:b/>
                      <w:sz w:val="20"/>
                      <w:szCs w:val="20"/>
                      <w:lang w:eastAsia="tr-TR"/>
                    </w:rPr>
                    <w:cr/>
                    <w:t>RSE</w:t>
                  </w:r>
                </w:p>
              </w:tc>
            </w:tr>
            <w:tr w:rsidR="004E65F5" w:rsidRPr="00FF6282" w:rsidTr="004E65F5">
              <w:trPr>
                <w:trHeight w:val="221"/>
              </w:trPr>
              <w:tc>
                <w:tcPr>
                  <w:tcW w:w="609" w:type="pct"/>
                  <w:vMerge/>
                  <w:tcBorders>
                    <w:top w:val="single" w:sz="4" w:space="0" w:color="auto"/>
                    <w:left w:val="single" w:sz="12" w:space="0" w:color="auto"/>
                    <w:bottom w:val="single" w:sz="4" w:space="0" w:color="auto"/>
                    <w:right w:val="single" w:sz="12" w:space="0" w:color="auto"/>
                  </w:tcBorders>
                </w:tcPr>
                <w:p w:rsidR="00BC7E46" w:rsidRPr="00FF6282" w:rsidRDefault="00BC7E46" w:rsidP="007D7D19">
                  <w:pPr>
                    <w:jc w:val="left"/>
                    <w:rPr>
                      <w:rFonts w:ascii="Times New Roman" w:eastAsia="Times New Roman" w:hAnsi="Times New Roman" w:cs="Times New Roman"/>
                      <w:b/>
                      <w:sz w:val="20"/>
                      <w:szCs w:val="20"/>
                      <w:lang w:eastAsia="tr-TR"/>
                    </w:rPr>
                  </w:pPr>
                </w:p>
              </w:tc>
              <w:tc>
                <w:tcPr>
                  <w:tcW w:w="633" w:type="pct"/>
                  <w:gridSpan w:val="2"/>
                  <w:tcBorders>
                    <w:top w:val="single" w:sz="4" w:space="0" w:color="auto"/>
                    <w:left w:val="single" w:sz="12" w:space="0" w:color="auto"/>
                    <w:bottom w:val="single" w:sz="4" w:space="0" w:color="auto"/>
                    <w:right w:val="single" w:sz="4" w:space="0" w:color="auto"/>
                  </w:tcBorders>
                  <w:vAlign w:val="center"/>
                </w:tcPr>
                <w:p w:rsidR="00BC7E46" w:rsidRPr="00FF6282" w:rsidRDefault="00BC7E46"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Theoretical</w:t>
                  </w:r>
                </w:p>
              </w:tc>
              <w:tc>
                <w:tcPr>
                  <w:tcW w:w="628" w:type="pct"/>
                  <w:gridSpan w:val="3"/>
                  <w:tcBorders>
                    <w:top w:val="single" w:sz="4" w:space="0" w:color="auto"/>
                    <w:left w:val="single" w:sz="4" w:space="0" w:color="auto"/>
                    <w:bottom w:val="single" w:sz="4" w:space="0" w:color="auto"/>
                  </w:tcBorders>
                  <w:vAlign w:val="center"/>
                </w:tcPr>
                <w:p w:rsidR="00BC7E46" w:rsidRPr="00FF6282" w:rsidRDefault="00BC7E46"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Practice</w:t>
                  </w:r>
                </w:p>
              </w:tc>
              <w:tc>
                <w:tcPr>
                  <w:tcW w:w="559" w:type="pct"/>
                  <w:tcBorders>
                    <w:top w:val="single" w:sz="4" w:space="0" w:color="auto"/>
                    <w:bottom w:val="single" w:sz="4" w:space="0" w:color="auto"/>
                    <w:right w:val="single" w:sz="12" w:space="0" w:color="auto"/>
                  </w:tcBorders>
                  <w:vAlign w:val="center"/>
                </w:tcPr>
                <w:p w:rsidR="00BC7E46" w:rsidRPr="00FF6282" w:rsidRDefault="00BC7E46" w:rsidP="007D7D19">
                  <w:pPr>
                    <w:ind w:left="-111" w:right="-108"/>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Laboratory</w:t>
                  </w:r>
                </w:p>
              </w:tc>
              <w:tc>
                <w:tcPr>
                  <w:tcW w:w="552" w:type="pct"/>
                  <w:gridSpan w:val="3"/>
                  <w:tcBorders>
                    <w:top w:val="single" w:sz="4" w:space="0" w:color="auto"/>
                    <w:bottom w:val="single" w:sz="4" w:space="0" w:color="auto"/>
                    <w:right w:val="single" w:sz="4" w:space="0" w:color="auto"/>
                  </w:tcBorders>
                  <w:vAlign w:val="center"/>
                </w:tcPr>
                <w:p w:rsidR="00BC7E46" w:rsidRPr="00FF6282" w:rsidRDefault="00BC7E46"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BC7E46" w:rsidRPr="00FF6282" w:rsidRDefault="00BC7E46" w:rsidP="007D7D19">
                  <w:pPr>
                    <w:ind w:left="-111" w:right="-108"/>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ECTS</w:t>
                  </w:r>
                </w:p>
              </w:tc>
              <w:tc>
                <w:tcPr>
                  <w:tcW w:w="976" w:type="pct"/>
                  <w:gridSpan w:val="3"/>
                  <w:tcBorders>
                    <w:top w:val="single" w:sz="4" w:space="0" w:color="auto"/>
                    <w:left w:val="single" w:sz="4" w:space="0" w:color="auto"/>
                    <w:bottom w:val="single" w:sz="4" w:space="0" w:color="auto"/>
                  </w:tcBorders>
                  <w:vAlign w:val="center"/>
                </w:tcPr>
                <w:p w:rsidR="00BC7E46" w:rsidRPr="00FF6282" w:rsidRDefault="00BC7E46"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 xml:space="preserve"> TYPE</w:t>
                  </w:r>
                </w:p>
              </w:tc>
              <w:tc>
                <w:tcPr>
                  <w:tcW w:w="694" w:type="pct"/>
                  <w:tcBorders>
                    <w:top w:val="single" w:sz="4" w:space="0" w:color="auto"/>
                    <w:left w:val="single" w:sz="4" w:space="0" w:color="auto"/>
                    <w:bottom w:val="single" w:sz="4" w:space="0" w:color="auto"/>
                  </w:tcBorders>
                  <w:vAlign w:val="center"/>
                </w:tcPr>
                <w:p w:rsidR="00BC7E46" w:rsidRPr="00FF6282" w:rsidRDefault="00BC7E46"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LANGUAGE</w:t>
                  </w:r>
                </w:p>
              </w:tc>
            </w:tr>
            <w:tr w:rsidR="004E65F5" w:rsidRPr="00FF6282" w:rsidTr="004E65F5">
              <w:trPr>
                <w:trHeight w:val="213"/>
              </w:trPr>
              <w:tc>
                <w:tcPr>
                  <w:tcW w:w="609" w:type="pct"/>
                  <w:tcBorders>
                    <w:top w:val="single" w:sz="4" w:space="0" w:color="auto"/>
                    <w:left w:val="single" w:sz="12" w:space="0" w:color="auto"/>
                    <w:bottom w:val="single" w:sz="12" w:space="0" w:color="auto"/>
                    <w:right w:val="single" w:sz="12" w:space="0" w:color="auto"/>
                  </w:tcBorders>
                  <w:vAlign w:val="center"/>
                </w:tcPr>
                <w:p w:rsidR="00BC7E46" w:rsidRPr="00FF6282" w:rsidRDefault="00BC7E46"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 xml:space="preserve">3 </w:t>
                  </w:r>
                </w:p>
              </w:tc>
              <w:tc>
                <w:tcPr>
                  <w:tcW w:w="633" w:type="pct"/>
                  <w:gridSpan w:val="2"/>
                  <w:tcBorders>
                    <w:top w:val="single" w:sz="4" w:space="0" w:color="auto"/>
                    <w:left w:val="single" w:sz="12" w:space="0" w:color="auto"/>
                    <w:bottom w:val="single" w:sz="12" w:space="0" w:color="auto"/>
                    <w:right w:val="single" w:sz="4" w:space="0" w:color="auto"/>
                  </w:tcBorders>
                  <w:vAlign w:val="center"/>
                </w:tcPr>
                <w:p w:rsidR="00BC7E46" w:rsidRPr="00FF6282" w:rsidRDefault="00BC7E46"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 xml:space="preserve"> 3</w:t>
                  </w:r>
                </w:p>
              </w:tc>
              <w:tc>
                <w:tcPr>
                  <w:tcW w:w="628" w:type="pct"/>
                  <w:gridSpan w:val="3"/>
                  <w:tcBorders>
                    <w:top w:val="single" w:sz="4" w:space="0" w:color="auto"/>
                    <w:left w:val="single" w:sz="4" w:space="0" w:color="auto"/>
                    <w:bottom w:val="single" w:sz="12" w:space="0" w:color="auto"/>
                  </w:tcBorders>
                  <w:vAlign w:val="center"/>
                </w:tcPr>
                <w:p w:rsidR="00BC7E46" w:rsidRPr="00FF6282" w:rsidRDefault="00BC7E46"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BC7E46" w:rsidRPr="00FF6282" w:rsidRDefault="00BC7E46"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 xml:space="preserve"> </w:t>
                  </w:r>
                </w:p>
              </w:tc>
              <w:tc>
                <w:tcPr>
                  <w:tcW w:w="552" w:type="pct"/>
                  <w:gridSpan w:val="3"/>
                  <w:tcBorders>
                    <w:top w:val="single" w:sz="4" w:space="0" w:color="auto"/>
                    <w:bottom w:val="single" w:sz="12" w:space="0" w:color="auto"/>
                    <w:right w:val="single" w:sz="4" w:space="0" w:color="auto"/>
                  </w:tcBorders>
                  <w:shd w:val="clear" w:color="auto" w:fill="auto"/>
                  <w:vAlign w:val="center"/>
                </w:tcPr>
                <w:p w:rsidR="00BC7E46" w:rsidRPr="00FF6282" w:rsidRDefault="00BC7E46"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 xml:space="preserve">3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BC7E46" w:rsidRPr="00FF6282" w:rsidRDefault="00BC7E46"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 xml:space="preserve"> 5</w:t>
                  </w:r>
                </w:p>
              </w:tc>
              <w:tc>
                <w:tcPr>
                  <w:tcW w:w="976" w:type="pct"/>
                  <w:gridSpan w:val="3"/>
                  <w:tcBorders>
                    <w:top w:val="single" w:sz="4" w:space="0" w:color="auto"/>
                    <w:left w:val="single" w:sz="4" w:space="0" w:color="auto"/>
                    <w:bottom w:val="single" w:sz="12" w:space="0" w:color="auto"/>
                  </w:tcBorders>
                  <w:vAlign w:val="center"/>
                </w:tcPr>
                <w:p w:rsidR="00BC7E46" w:rsidRPr="00FF6282" w:rsidRDefault="00BC7E46" w:rsidP="007D7D19">
                  <w:pPr>
                    <w:rPr>
                      <w:rFonts w:ascii="Times New Roman" w:eastAsia="Times New Roman" w:hAnsi="Times New Roman" w:cs="Times New Roman"/>
                      <w:sz w:val="24"/>
                      <w:szCs w:val="24"/>
                      <w:vertAlign w:val="superscript"/>
                      <w:lang w:eastAsia="tr-TR"/>
                    </w:rPr>
                  </w:pPr>
                  <w:r w:rsidRPr="00FF6282">
                    <w:rPr>
                      <w:rFonts w:ascii="Times New Roman" w:eastAsia="Times New Roman" w:hAnsi="Times New Roman" w:cs="Times New Roman"/>
                      <w:sz w:val="24"/>
                      <w:szCs w:val="24"/>
                      <w:vertAlign w:val="superscript"/>
                      <w:lang w:eastAsia="tr-TR"/>
                    </w:rPr>
                    <w:t>CORE (* )  ELECTIVE (  )</w:t>
                  </w:r>
                </w:p>
              </w:tc>
              <w:tc>
                <w:tcPr>
                  <w:tcW w:w="694" w:type="pct"/>
                  <w:tcBorders>
                    <w:top w:val="single" w:sz="4" w:space="0" w:color="auto"/>
                    <w:left w:val="single" w:sz="4" w:space="0" w:color="auto"/>
                    <w:bottom w:val="single" w:sz="12" w:space="0" w:color="auto"/>
                  </w:tcBorders>
                </w:tcPr>
                <w:p w:rsidR="00BC7E46" w:rsidRPr="00FF6282" w:rsidRDefault="00BC7E46" w:rsidP="007D7D19">
                  <w:pPr>
                    <w:rPr>
                      <w:rFonts w:ascii="Times New Roman" w:eastAsia="Times New Roman" w:hAnsi="Times New Roman" w:cs="Times New Roman"/>
                      <w:sz w:val="24"/>
                      <w:szCs w:val="24"/>
                      <w:vertAlign w:val="superscript"/>
                      <w:lang w:eastAsia="tr-TR"/>
                    </w:rPr>
                  </w:pPr>
                  <w:r w:rsidRPr="00FF6282">
                    <w:rPr>
                      <w:rFonts w:ascii="Times New Roman" w:eastAsia="Times New Roman" w:hAnsi="Times New Roman" w:cs="Times New Roman"/>
                      <w:sz w:val="24"/>
                      <w:szCs w:val="24"/>
                      <w:vertAlign w:val="superscript"/>
                      <w:lang w:eastAsia="tr-TR"/>
                    </w:rPr>
                    <w:t>Turkish</w:t>
                  </w:r>
                </w:p>
              </w:tc>
            </w:tr>
            <w:tr w:rsidR="00BC7E46" w:rsidRPr="00FF6282" w:rsidTr="004E65F5">
              <w:tblPrEx>
                <w:tblBorders>
                  <w:insideH w:val="single" w:sz="6" w:space="0" w:color="auto"/>
                  <w:insideV w:val="single" w:sz="6" w:space="0" w:color="auto"/>
                </w:tblBorders>
              </w:tblPrEx>
              <w:trPr>
                <w:trHeight w:val="198"/>
              </w:trPr>
              <w:tc>
                <w:tcPr>
                  <w:tcW w:w="5000" w:type="pct"/>
                  <w:gridSpan w:val="15"/>
                  <w:tcBorders>
                    <w:top w:val="single" w:sz="12" w:space="0" w:color="auto"/>
                    <w:left w:val="single" w:sz="12" w:space="0" w:color="auto"/>
                    <w:bottom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COURSE CATEGORY</w:t>
                  </w:r>
                </w:p>
              </w:tc>
            </w:tr>
            <w:tr w:rsidR="00BC7E46" w:rsidRPr="00FF6282" w:rsidTr="004E65F5">
              <w:tblPrEx>
                <w:tblBorders>
                  <w:insideH w:val="single" w:sz="6" w:space="0" w:color="auto"/>
                  <w:insideV w:val="single" w:sz="6" w:space="0" w:color="auto"/>
                </w:tblBorders>
              </w:tblPrEx>
              <w:trPr>
                <w:trHeight w:val="317"/>
              </w:trPr>
              <w:tc>
                <w:tcPr>
                  <w:tcW w:w="814" w:type="pct"/>
                  <w:gridSpan w:val="2"/>
                  <w:tcBorders>
                    <w:top w:val="single" w:sz="12" w:space="0" w:color="auto"/>
                    <w:left w:val="single" w:sz="12" w:space="0" w:color="auto"/>
                    <w:bottom w:val="single" w:sz="6" w:space="0" w:color="auto"/>
                  </w:tcBorders>
                  <w:vAlign w:val="center"/>
                </w:tcPr>
                <w:p w:rsidR="00BC7E46" w:rsidRPr="00FF6282" w:rsidRDefault="00BC7E46"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sz w:val="20"/>
                      <w:szCs w:val="20"/>
                      <w:lang w:eastAsia="tr-TR"/>
                    </w:rPr>
                    <w:t>Supportive Courses</w:t>
                  </w:r>
                </w:p>
              </w:tc>
              <w:tc>
                <w:tcPr>
                  <w:tcW w:w="1049" w:type="pct"/>
                  <w:gridSpan w:val="3"/>
                  <w:tcBorders>
                    <w:top w:val="single" w:sz="12" w:space="0" w:color="auto"/>
                    <w:bottom w:val="single" w:sz="6" w:space="0" w:color="auto"/>
                  </w:tcBorders>
                  <w:vAlign w:val="center"/>
                </w:tcPr>
                <w:p w:rsidR="00BC7E46" w:rsidRPr="00FF6282" w:rsidRDefault="00BC7E46" w:rsidP="007D7D19">
                  <w:pPr>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Basic Vocational</w:t>
                  </w:r>
                </w:p>
              </w:tc>
              <w:tc>
                <w:tcPr>
                  <w:tcW w:w="983" w:type="pct"/>
                  <w:gridSpan w:val="3"/>
                  <w:tcBorders>
                    <w:top w:val="single" w:sz="12" w:space="0" w:color="auto"/>
                    <w:bottom w:val="single" w:sz="6" w:space="0" w:color="auto"/>
                  </w:tcBorders>
                  <w:vAlign w:val="center"/>
                </w:tcPr>
                <w:p w:rsidR="00BC7E46" w:rsidRPr="00FF6282" w:rsidRDefault="00BC7E46"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sz w:val="20"/>
                      <w:szCs w:val="20"/>
                      <w:lang w:eastAsia="tr-TR"/>
                    </w:rPr>
                    <w:t>Proficiency/Field</w:t>
                  </w:r>
                </w:p>
              </w:tc>
              <w:tc>
                <w:tcPr>
                  <w:tcW w:w="1114" w:type="pct"/>
                  <w:gridSpan w:val="4"/>
                  <w:tcBorders>
                    <w:top w:val="single" w:sz="12" w:space="0" w:color="auto"/>
                    <w:bottom w:val="single" w:sz="6" w:space="0" w:color="auto"/>
                  </w:tcBorders>
                  <w:vAlign w:val="center"/>
                </w:tcPr>
                <w:p w:rsidR="00BC7E46" w:rsidRPr="00FF6282" w:rsidRDefault="00BC7E46"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sz w:val="20"/>
                      <w:szCs w:val="20"/>
                      <w:lang w:eastAsia="tr-TR"/>
                    </w:rPr>
                    <w:t>Human, Communication, and Management Skills</w:t>
                  </w:r>
                </w:p>
              </w:tc>
              <w:tc>
                <w:tcPr>
                  <w:tcW w:w="1040" w:type="pct"/>
                  <w:gridSpan w:val="3"/>
                  <w:tcBorders>
                    <w:top w:val="single" w:sz="12" w:space="0" w:color="auto"/>
                    <w:bottom w:val="single" w:sz="6" w:space="0" w:color="auto"/>
                  </w:tcBorders>
                  <w:vAlign w:val="center"/>
                </w:tcPr>
                <w:p w:rsidR="00BC7E46" w:rsidRPr="00FF6282" w:rsidRDefault="00BC7E46"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sz w:val="20"/>
                      <w:szCs w:val="20"/>
                      <w:lang w:eastAsia="tr-TR"/>
                    </w:rPr>
                    <w:t>Transferable Skills</w:t>
                  </w:r>
                </w:p>
              </w:tc>
            </w:tr>
            <w:tr w:rsidR="00BC7E46" w:rsidRPr="00FF6282" w:rsidTr="004E65F5">
              <w:tblPrEx>
                <w:tblBorders>
                  <w:insideH w:val="single" w:sz="6" w:space="0" w:color="auto"/>
                  <w:insideV w:val="single" w:sz="6" w:space="0" w:color="auto"/>
                </w:tblBorders>
              </w:tblPrEx>
              <w:trPr>
                <w:trHeight w:val="80"/>
              </w:trPr>
              <w:tc>
                <w:tcPr>
                  <w:tcW w:w="814" w:type="pct"/>
                  <w:gridSpan w:val="2"/>
                  <w:tcBorders>
                    <w:top w:val="single" w:sz="6" w:space="0" w:color="auto"/>
                    <w:left w:val="single" w:sz="12" w:space="0" w:color="auto"/>
                    <w:bottom w:val="single" w:sz="12" w:space="0" w:color="auto"/>
                    <w:right w:val="single" w:sz="4" w:space="0" w:color="auto"/>
                  </w:tcBorders>
                </w:tcPr>
                <w:p w:rsidR="00BC7E46" w:rsidRPr="00FF6282" w:rsidRDefault="00BC7E46" w:rsidP="007D7D19">
                  <w:pPr>
                    <w:rPr>
                      <w:rFonts w:ascii="Times New Roman" w:eastAsia="Times New Roman" w:hAnsi="Times New Roman" w:cs="Times New Roman"/>
                      <w:lang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BC7E46" w:rsidRPr="00FF6282" w:rsidRDefault="00BC7E46" w:rsidP="007D7D19">
                  <w:pPr>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X</w:t>
                  </w:r>
                </w:p>
              </w:tc>
              <w:tc>
                <w:tcPr>
                  <w:tcW w:w="983" w:type="pct"/>
                  <w:gridSpan w:val="3"/>
                  <w:tcBorders>
                    <w:top w:val="single" w:sz="6" w:space="0" w:color="auto"/>
                    <w:left w:val="single" w:sz="4" w:space="0" w:color="auto"/>
                    <w:bottom w:val="single" w:sz="12" w:space="0" w:color="auto"/>
                  </w:tcBorders>
                </w:tcPr>
                <w:p w:rsidR="00BC7E46" w:rsidRPr="00FF6282" w:rsidRDefault="00BC7E46" w:rsidP="007D7D19">
                  <w:pPr>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 xml:space="preserve"> </w:t>
                  </w:r>
                </w:p>
              </w:tc>
              <w:tc>
                <w:tcPr>
                  <w:tcW w:w="1114" w:type="pct"/>
                  <w:gridSpan w:val="4"/>
                  <w:tcBorders>
                    <w:top w:val="single" w:sz="6" w:space="0" w:color="auto"/>
                    <w:left w:val="single" w:sz="4" w:space="0" w:color="auto"/>
                    <w:bottom w:val="single" w:sz="12" w:space="0" w:color="auto"/>
                  </w:tcBorders>
                </w:tcPr>
                <w:p w:rsidR="00BC7E46" w:rsidRPr="00FF6282" w:rsidRDefault="00BC7E46" w:rsidP="007D7D19">
                  <w:pPr>
                    <w:rPr>
                      <w:rFonts w:ascii="Times New Roman" w:eastAsia="Times New Roman" w:hAnsi="Times New Roman" w:cs="Times New Roman"/>
                      <w:sz w:val="24"/>
                      <w:szCs w:val="24"/>
                      <w:lang w:eastAsia="tr-TR"/>
                    </w:rPr>
                  </w:pPr>
                </w:p>
              </w:tc>
              <w:tc>
                <w:tcPr>
                  <w:tcW w:w="1040" w:type="pct"/>
                  <w:gridSpan w:val="3"/>
                  <w:tcBorders>
                    <w:top w:val="single" w:sz="6" w:space="0" w:color="auto"/>
                    <w:left w:val="single" w:sz="4" w:space="0" w:color="auto"/>
                    <w:bottom w:val="single" w:sz="12" w:space="0" w:color="auto"/>
                  </w:tcBorders>
                </w:tcPr>
                <w:p w:rsidR="00BC7E46" w:rsidRPr="00FF6282" w:rsidRDefault="00BC7E46" w:rsidP="007D7D19">
                  <w:pPr>
                    <w:rPr>
                      <w:rFonts w:ascii="Times New Roman" w:eastAsia="Times New Roman" w:hAnsi="Times New Roman" w:cs="Times New Roman"/>
                      <w:lang w:eastAsia="tr-TR"/>
                    </w:rPr>
                  </w:pPr>
                </w:p>
              </w:tc>
            </w:tr>
            <w:tr w:rsidR="00BC7E46" w:rsidRPr="00FF6282" w:rsidTr="004E65F5">
              <w:trPr>
                <w:trHeight w:val="188"/>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ASSESSMENT CRITERIAS</w:t>
                  </w:r>
                </w:p>
              </w:tc>
            </w:tr>
            <w:tr w:rsidR="00BC7E46" w:rsidRPr="00FF6282" w:rsidTr="004E65F5">
              <w:trPr>
                <w:trHeight w:val="84"/>
              </w:trPr>
              <w:tc>
                <w:tcPr>
                  <w:tcW w:w="1833" w:type="pct"/>
                  <w:gridSpan w:val="4"/>
                  <w:vMerge w:val="restart"/>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DURING TERM</w:t>
                  </w:r>
                </w:p>
              </w:tc>
              <w:tc>
                <w:tcPr>
                  <w:tcW w:w="1135" w:type="pct"/>
                  <w:gridSpan w:val="5"/>
                  <w:tcBorders>
                    <w:top w:val="single" w:sz="12" w:space="0" w:color="auto"/>
                    <w:left w:val="single" w:sz="12" w:space="0" w:color="auto"/>
                    <w:bottom w:val="single" w:sz="8" w:space="0" w:color="auto"/>
                    <w:right w:val="single" w:sz="4" w:space="0" w:color="auto"/>
                  </w:tcBorders>
                  <w:vAlign w:val="center"/>
                </w:tcPr>
                <w:p w:rsidR="00BC7E46" w:rsidRPr="00FF6282" w:rsidRDefault="00BC7E46"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BC7E46" w:rsidRPr="00FF6282" w:rsidRDefault="00BC7E46"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Percentage (%)</w:t>
                  </w:r>
                </w:p>
              </w:tc>
            </w:tr>
            <w:tr w:rsidR="00BC7E46" w:rsidRPr="00FF6282" w:rsidTr="004E65F5">
              <w:trPr>
                <w:trHeight w:val="84"/>
              </w:trPr>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jc w:val="left"/>
                    <w:rPr>
                      <w:rFonts w:ascii="Times New Roman" w:eastAsia="Times New Roman" w:hAnsi="Times New Roman" w:cs="Times New Roman"/>
                      <w:b/>
                      <w:sz w:val="20"/>
                      <w:szCs w:val="20"/>
                      <w:lang w:eastAsia="tr-TR"/>
                    </w:rPr>
                  </w:pPr>
                </w:p>
              </w:tc>
              <w:tc>
                <w:tcPr>
                  <w:tcW w:w="1135" w:type="pct"/>
                  <w:gridSpan w:val="5"/>
                  <w:tcBorders>
                    <w:top w:val="single" w:sz="8" w:space="0" w:color="auto"/>
                    <w:left w:val="single" w:sz="12" w:space="0" w:color="auto"/>
                    <w:bottom w:val="single" w:sz="4" w:space="0" w:color="auto"/>
                    <w:right w:val="single" w:sz="4" w:space="0" w:color="auto"/>
                  </w:tcBorders>
                  <w:vAlign w:val="center"/>
                </w:tcPr>
                <w:p w:rsidR="00BC7E46" w:rsidRPr="00FF6282" w:rsidRDefault="00BC7E46"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BC7E46" w:rsidRPr="00FF6282" w:rsidRDefault="00BC7E46" w:rsidP="007D7D19">
                  <w:pPr>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BC7E46" w:rsidRPr="00FF6282" w:rsidRDefault="00BC7E46" w:rsidP="007D7D19">
                  <w:pPr>
                    <w:rPr>
                      <w:rFonts w:ascii="Times New Roman" w:eastAsia="Times New Roman" w:hAnsi="Times New Roman" w:cs="Times New Roman"/>
                      <w:sz w:val="20"/>
                      <w:szCs w:val="20"/>
                      <w:highlight w:val="yellow"/>
                      <w:lang w:eastAsia="tr-TR"/>
                    </w:rPr>
                  </w:pPr>
                  <w:r w:rsidRPr="00FF6282">
                    <w:rPr>
                      <w:rFonts w:ascii="Times New Roman" w:eastAsia="Times New Roman" w:hAnsi="Times New Roman" w:cs="Times New Roman"/>
                      <w:sz w:val="20"/>
                      <w:szCs w:val="20"/>
                      <w:lang w:eastAsia="tr-TR"/>
                    </w:rPr>
                    <w:t xml:space="preserve">40 </w:t>
                  </w:r>
                </w:p>
              </w:tc>
            </w:tr>
            <w:tr w:rsidR="00BC7E46" w:rsidRPr="00FF6282" w:rsidTr="004E65F5">
              <w:trPr>
                <w:trHeight w:val="84"/>
              </w:trPr>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jc w:val="left"/>
                    <w:rPr>
                      <w:rFonts w:ascii="Times New Roman" w:eastAsia="Times New Roman" w:hAnsi="Times New Roman" w:cs="Times New Roman"/>
                      <w:b/>
                      <w:sz w:val="20"/>
                      <w:szCs w:val="20"/>
                      <w:lang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BC7E46" w:rsidRPr="00FF6282" w:rsidRDefault="00BC7E46"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BC7E46" w:rsidRPr="00FF6282" w:rsidRDefault="00BC7E46" w:rsidP="007D7D19">
                  <w:pPr>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BC7E46" w:rsidRPr="00FF6282" w:rsidRDefault="00BC7E46" w:rsidP="007D7D19">
                  <w:pPr>
                    <w:rPr>
                      <w:rFonts w:ascii="Times New Roman" w:eastAsia="Times New Roman" w:hAnsi="Times New Roman" w:cs="Times New Roman"/>
                      <w:sz w:val="20"/>
                      <w:szCs w:val="20"/>
                      <w:highlight w:val="yellow"/>
                      <w:lang w:eastAsia="tr-TR"/>
                    </w:rPr>
                  </w:pPr>
                  <w:r w:rsidRPr="00FF6282">
                    <w:rPr>
                      <w:rFonts w:ascii="Times New Roman" w:eastAsia="Times New Roman" w:hAnsi="Times New Roman" w:cs="Times New Roman"/>
                      <w:sz w:val="20"/>
                      <w:szCs w:val="20"/>
                      <w:lang w:eastAsia="tr-TR"/>
                    </w:rPr>
                    <w:t xml:space="preserve"> </w:t>
                  </w:r>
                </w:p>
              </w:tc>
            </w:tr>
            <w:tr w:rsidR="00BC7E46" w:rsidRPr="00FF6282" w:rsidTr="004E65F5">
              <w:trPr>
                <w:trHeight w:val="84"/>
              </w:trPr>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jc w:val="left"/>
                    <w:rPr>
                      <w:rFonts w:ascii="Times New Roman" w:eastAsia="Times New Roman" w:hAnsi="Times New Roman" w:cs="Times New Roman"/>
                      <w:b/>
                      <w:sz w:val="20"/>
                      <w:szCs w:val="20"/>
                      <w:lang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BC7E46" w:rsidRPr="00FF6282" w:rsidRDefault="00BC7E46"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BC7E46" w:rsidRPr="00FF6282" w:rsidRDefault="00BC7E46" w:rsidP="007D7D19">
                  <w:pPr>
                    <w:jc w:val="left"/>
                    <w:rPr>
                      <w:rFonts w:ascii="Times New Roman" w:eastAsia="Times New Roman" w:hAnsi="Times New Roman" w:cs="Times New Roman"/>
                      <w:sz w:val="24"/>
                      <w:szCs w:val="24"/>
                      <w:lang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BC7E46" w:rsidRPr="00FF6282" w:rsidRDefault="00BC7E46"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w:t>
                  </w:r>
                </w:p>
              </w:tc>
            </w:tr>
            <w:tr w:rsidR="00BC7E46" w:rsidRPr="00FF6282" w:rsidTr="004E65F5">
              <w:trPr>
                <w:trHeight w:val="84"/>
              </w:trPr>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jc w:val="left"/>
                    <w:rPr>
                      <w:rFonts w:ascii="Times New Roman" w:eastAsia="Times New Roman" w:hAnsi="Times New Roman" w:cs="Times New Roman"/>
                      <w:b/>
                      <w:sz w:val="20"/>
                      <w:szCs w:val="20"/>
                      <w:lang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BC7E46" w:rsidRPr="00FF6282" w:rsidRDefault="00BC7E46"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BC7E46" w:rsidRPr="00FF6282" w:rsidRDefault="00BC7E46" w:rsidP="007D7D19">
                  <w:pPr>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BC7E46" w:rsidRPr="00FF6282" w:rsidRDefault="00BC7E46" w:rsidP="007D7D19">
                  <w:pPr>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 xml:space="preserve">  </w:t>
                  </w:r>
                </w:p>
              </w:tc>
            </w:tr>
            <w:tr w:rsidR="00BC7E46" w:rsidRPr="00FF6282" w:rsidTr="004E65F5">
              <w:trPr>
                <w:trHeight w:val="84"/>
              </w:trPr>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jc w:val="left"/>
                    <w:rPr>
                      <w:rFonts w:ascii="Times New Roman" w:eastAsia="Times New Roman" w:hAnsi="Times New Roman" w:cs="Times New Roman"/>
                      <w:b/>
                      <w:sz w:val="20"/>
                      <w:szCs w:val="20"/>
                      <w:lang w:eastAsia="tr-TR"/>
                    </w:rPr>
                  </w:pPr>
                </w:p>
              </w:tc>
              <w:tc>
                <w:tcPr>
                  <w:tcW w:w="1135" w:type="pct"/>
                  <w:gridSpan w:val="5"/>
                  <w:tcBorders>
                    <w:top w:val="single" w:sz="4" w:space="0" w:color="auto"/>
                    <w:left w:val="single" w:sz="12" w:space="0" w:color="auto"/>
                    <w:bottom w:val="single" w:sz="8" w:space="0" w:color="auto"/>
                    <w:right w:val="single" w:sz="4" w:space="0" w:color="auto"/>
                  </w:tcBorders>
                  <w:vAlign w:val="center"/>
                </w:tcPr>
                <w:p w:rsidR="00BC7E46" w:rsidRPr="00FF6282" w:rsidRDefault="00BC7E46"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BC7E46" w:rsidRPr="00FF6282" w:rsidRDefault="00BC7E46" w:rsidP="007D7D19">
                  <w:pPr>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BC7E46" w:rsidRPr="00FF6282" w:rsidRDefault="00BC7E46" w:rsidP="007D7D19">
                  <w:pPr>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 xml:space="preserve"> </w:t>
                  </w:r>
                </w:p>
              </w:tc>
            </w:tr>
            <w:tr w:rsidR="00BC7E46" w:rsidRPr="00FF6282" w:rsidTr="004E65F5">
              <w:trPr>
                <w:trHeight w:val="84"/>
              </w:trPr>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jc w:val="left"/>
                    <w:rPr>
                      <w:rFonts w:ascii="Times New Roman" w:eastAsia="Times New Roman" w:hAnsi="Times New Roman" w:cs="Times New Roman"/>
                      <w:b/>
                      <w:sz w:val="20"/>
                      <w:szCs w:val="20"/>
                      <w:lang w:eastAsia="tr-TR"/>
                    </w:rPr>
                  </w:pPr>
                </w:p>
              </w:tc>
              <w:tc>
                <w:tcPr>
                  <w:tcW w:w="1135" w:type="pct"/>
                  <w:gridSpan w:val="5"/>
                  <w:tcBorders>
                    <w:top w:val="single" w:sz="8" w:space="0" w:color="auto"/>
                    <w:left w:val="single" w:sz="12" w:space="0" w:color="auto"/>
                    <w:bottom w:val="single" w:sz="8" w:space="0" w:color="auto"/>
                    <w:right w:val="single" w:sz="4" w:space="0" w:color="auto"/>
                  </w:tcBorders>
                  <w:vAlign w:val="center"/>
                </w:tcPr>
                <w:p w:rsidR="00BC7E46" w:rsidRPr="00FF6282" w:rsidRDefault="00BC7E46"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BC7E46" w:rsidRPr="00FF6282" w:rsidRDefault="00BC7E46" w:rsidP="007D7D19">
                  <w:pPr>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BC7E46" w:rsidRPr="00FF6282" w:rsidRDefault="00BC7E46" w:rsidP="007D7D19">
                  <w:pPr>
                    <w:jc w:val="left"/>
                    <w:rPr>
                      <w:rFonts w:ascii="Times New Roman" w:eastAsia="Times New Roman" w:hAnsi="Times New Roman" w:cs="Times New Roman"/>
                      <w:sz w:val="24"/>
                      <w:szCs w:val="24"/>
                      <w:lang w:eastAsia="tr-TR"/>
                    </w:rPr>
                  </w:pPr>
                </w:p>
              </w:tc>
            </w:tr>
            <w:tr w:rsidR="00BC7E46" w:rsidRPr="00FF6282" w:rsidTr="004E65F5">
              <w:trPr>
                <w:trHeight w:val="84"/>
              </w:trPr>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jc w:val="left"/>
                    <w:rPr>
                      <w:rFonts w:ascii="Times New Roman" w:eastAsia="Times New Roman" w:hAnsi="Times New Roman" w:cs="Times New Roman"/>
                      <w:b/>
                      <w:sz w:val="20"/>
                      <w:szCs w:val="20"/>
                      <w:lang w:eastAsia="tr-TR"/>
                    </w:rPr>
                  </w:pPr>
                </w:p>
              </w:tc>
              <w:tc>
                <w:tcPr>
                  <w:tcW w:w="1135" w:type="pct"/>
                  <w:gridSpan w:val="5"/>
                  <w:tcBorders>
                    <w:top w:val="single" w:sz="8" w:space="0" w:color="auto"/>
                    <w:left w:val="single" w:sz="12" w:space="0" w:color="auto"/>
                    <w:bottom w:val="single" w:sz="12" w:space="0" w:color="auto"/>
                    <w:right w:val="single" w:sz="4" w:space="0" w:color="auto"/>
                  </w:tcBorders>
                  <w:vAlign w:val="center"/>
                </w:tcPr>
                <w:p w:rsidR="00BC7E46" w:rsidRPr="00FF6282" w:rsidRDefault="00BC7E46"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BC7E46" w:rsidRPr="00FF6282" w:rsidRDefault="00BC7E46" w:rsidP="007D7D19">
                  <w:pPr>
                    <w:jc w:val="left"/>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BC7E46" w:rsidRPr="00FF6282" w:rsidRDefault="00BC7E46" w:rsidP="007D7D19">
                  <w:pPr>
                    <w:jc w:val="left"/>
                    <w:rPr>
                      <w:rFonts w:ascii="Times New Roman" w:eastAsia="Times New Roman" w:hAnsi="Times New Roman" w:cs="Times New Roman"/>
                      <w:sz w:val="24"/>
                      <w:szCs w:val="24"/>
                      <w:lang w:eastAsia="tr-TR"/>
                    </w:rPr>
                  </w:pPr>
                </w:p>
              </w:tc>
            </w:tr>
            <w:tr w:rsidR="00BC7E46" w:rsidRPr="00FF6282" w:rsidTr="004E65F5">
              <w:trPr>
                <w:trHeight w:val="22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FINAL EXAM</w:t>
                  </w:r>
                </w:p>
              </w:tc>
              <w:tc>
                <w:tcPr>
                  <w:tcW w:w="1135" w:type="pct"/>
                  <w:gridSpan w:val="5"/>
                  <w:tcBorders>
                    <w:top w:val="single" w:sz="12" w:space="0" w:color="auto"/>
                    <w:left w:val="single" w:sz="12" w:space="0" w:color="auto"/>
                    <w:bottom w:val="single" w:sz="8" w:space="0" w:color="auto"/>
                    <w:right w:val="single" w:sz="4" w:space="0" w:color="auto"/>
                  </w:tcBorders>
                </w:tcPr>
                <w:p w:rsidR="00BC7E46" w:rsidRPr="00FF6282" w:rsidRDefault="00BC7E46" w:rsidP="007D7D19">
                  <w:pPr>
                    <w:jc w:val="left"/>
                    <w:rPr>
                      <w:rFonts w:ascii="Times New Roman" w:eastAsia="Times New Roman" w:hAnsi="Times New Roman" w:cs="Times New Roman"/>
                      <w:sz w:val="20"/>
                      <w:szCs w:val="20"/>
                      <w:lang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BC7E46" w:rsidRPr="00FF6282" w:rsidRDefault="00BC7E46" w:rsidP="007D7D19">
                  <w:pPr>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0"/>
                      <w:szCs w:val="20"/>
                      <w:lang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BC7E46" w:rsidRPr="00FF6282" w:rsidRDefault="00BC7E46" w:rsidP="007D7D19">
                  <w:pPr>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 xml:space="preserve">60 </w:t>
                  </w:r>
                </w:p>
              </w:tc>
            </w:tr>
            <w:tr w:rsidR="00BC7E46" w:rsidRPr="00FF6282" w:rsidTr="004E65F5">
              <w:trPr>
                <w:trHeight w:val="26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eastAsia="tr-TR"/>
                    </w:rPr>
                  </w:pPr>
                </w:p>
                <w:p w:rsidR="00BC7E46" w:rsidRPr="00FF6282" w:rsidRDefault="00BC7E46" w:rsidP="007D7D19">
                  <w:pPr>
                    <w:jc w:val="left"/>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PREREQUISITE(S) (IF ANY)</w:t>
                  </w:r>
                </w:p>
              </w:tc>
              <w:tc>
                <w:tcPr>
                  <w:tcW w:w="3166" w:type="pct"/>
                  <w:gridSpan w:val="11"/>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jc w:val="both"/>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w:t>
                  </w:r>
                </w:p>
              </w:tc>
            </w:tr>
            <w:tr w:rsidR="00BC7E46" w:rsidRPr="00FF6282" w:rsidTr="004E65F5">
              <w:trPr>
                <w:trHeight w:val="26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COURSE CONTENT</w:t>
                  </w:r>
                </w:p>
              </w:tc>
              <w:tc>
                <w:tcPr>
                  <w:tcW w:w="3166" w:type="pct"/>
                  <w:gridSpan w:val="11"/>
                  <w:tcBorders>
                    <w:top w:val="single" w:sz="12" w:space="0" w:color="auto"/>
                    <w:left w:val="single" w:sz="12" w:space="0" w:color="auto"/>
                    <w:bottom w:val="single" w:sz="12" w:space="0" w:color="auto"/>
                    <w:right w:val="single" w:sz="12" w:space="0" w:color="auto"/>
                  </w:tcBorders>
                </w:tcPr>
                <w:p w:rsidR="00BC7E46" w:rsidRPr="00FF6282" w:rsidRDefault="00BC7E46" w:rsidP="007D7D19">
                  <w:pPr>
                    <w:jc w:val="left"/>
                    <w:rPr>
                      <w:rFonts w:ascii="Times New Roman" w:eastAsia="Times New Roman" w:hAnsi="Times New Roman" w:cs="Times New Roman"/>
                      <w:color w:val="000000"/>
                      <w:sz w:val="20"/>
                      <w:szCs w:val="20"/>
                      <w:lang w:eastAsia="tr-TR"/>
                    </w:rPr>
                  </w:pPr>
                  <w:r w:rsidRPr="00FF6282">
                    <w:rPr>
                      <w:rFonts w:ascii="Times New Roman" w:eastAsia="Times New Roman" w:hAnsi="Times New Roman" w:cs="Times New Roman"/>
                      <w:color w:val="000000"/>
                      <w:sz w:val="20"/>
                      <w:szCs w:val="20"/>
                      <w:lang w:eastAsia="tr-TR"/>
                    </w:rPr>
                    <w:t xml:space="preserve"> Course content:</w:t>
                  </w:r>
                  <w:r w:rsidRPr="00FF6282">
                    <w:rPr>
                      <w:rFonts w:ascii="Times New Roman" w:eastAsia="Times New Roman" w:hAnsi="Times New Roman" w:cs="Times New Roman"/>
                      <w:sz w:val="20"/>
                      <w:szCs w:val="20"/>
                      <w:lang w:eastAsia="tr-TR"/>
                    </w:rPr>
                    <w:t xml:space="preserve"> Introduction to business management, management, administration, the historical development of business management: classical management approaches, the neoclassical approach to management, modern management approaches;  management functions: planning, </w:t>
                  </w:r>
                  <w:r w:rsidRPr="00FF6282">
                    <w:rPr>
                      <w:rFonts w:ascii="Times New Roman" w:eastAsia="Times New Roman" w:hAnsi="Times New Roman" w:cs="Times New Roman"/>
                      <w:sz w:val="24"/>
                      <w:szCs w:val="24"/>
                      <w:lang w:eastAsia="tr-TR"/>
                    </w:rPr>
                    <w:t>organizing</w:t>
                  </w:r>
                  <w:r w:rsidRPr="00FF6282">
                    <w:rPr>
                      <w:rFonts w:ascii="Times New Roman" w:eastAsia="Times New Roman" w:hAnsi="Times New Roman" w:cs="Times New Roman"/>
                      <w:sz w:val="20"/>
                      <w:szCs w:val="20"/>
                      <w:lang w:eastAsia="tr-TR"/>
                    </w:rPr>
                    <w:t xml:space="preserve"> ,directing</w:t>
                  </w:r>
                  <w:r w:rsidRPr="00FF6282">
                    <w:rPr>
                      <w:rFonts w:ascii="Times New Roman" w:eastAsia="Times New Roman" w:hAnsi="Times New Roman" w:cs="Times New Roman"/>
                      <w:sz w:val="24"/>
                      <w:szCs w:val="24"/>
                      <w:lang w:eastAsia="tr-TR"/>
                    </w:rPr>
                    <w:t xml:space="preserve"> </w:t>
                  </w:r>
                  <w:r w:rsidRPr="00FF6282">
                    <w:rPr>
                      <w:rFonts w:ascii="Times New Roman" w:eastAsia="Times New Roman" w:hAnsi="Times New Roman" w:cs="Times New Roman"/>
                      <w:sz w:val="20"/>
                      <w:szCs w:val="20"/>
                      <w:lang w:eastAsia="tr-TR"/>
                    </w:rPr>
                    <w:t xml:space="preserve"> controlling</w:t>
                  </w:r>
                </w:p>
              </w:tc>
            </w:tr>
            <w:tr w:rsidR="00BC7E46" w:rsidRPr="00FF6282" w:rsidTr="004E65F5">
              <w:trPr>
                <w:trHeight w:val="2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COURSE OBJECTIVES</w:t>
                  </w:r>
                </w:p>
              </w:tc>
              <w:tc>
                <w:tcPr>
                  <w:tcW w:w="3166" w:type="pct"/>
                  <w:gridSpan w:val="11"/>
                  <w:tcBorders>
                    <w:top w:val="single" w:sz="12" w:space="0" w:color="auto"/>
                    <w:left w:val="single" w:sz="12" w:space="0" w:color="auto"/>
                    <w:bottom w:val="single" w:sz="12" w:space="0" w:color="auto"/>
                    <w:right w:val="single" w:sz="12" w:space="0" w:color="auto"/>
                  </w:tcBorders>
                </w:tcPr>
                <w:p w:rsidR="00BC7E46" w:rsidRPr="00FF6282" w:rsidRDefault="00BC7E46" w:rsidP="007D7D19">
                  <w:pPr>
                    <w:jc w:val="left"/>
                    <w:rPr>
                      <w:rFonts w:ascii="Times New Roman" w:eastAsia="Times New Roman" w:hAnsi="Times New Roman" w:cs="Times New Roman"/>
                      <w:bCs/>
                      <w:color w:val="000000"/>
                      <w:sz w:val="20"/>
                      <w:szCs w:val="20"/>
                      <w:lang w:eastAsia="tr-TR"/>
                    </w:rPr>
                  </w:pPr>
                  <w:r w:rsidRPr="00FF6282">
                    <w:rPr>
                      <w:rFonts w:ascii="Times New Roman" w:eastAsia="Times New Roman" w:hAnsi="Times New Roman" w:cs="Times New Roman"/>
                      <w:bCs/>
                      <w:color w:val="000000"/>
                      <w:sz w:val="20"/>
                      <w:szCs w:val="20"/>
                      <w:lang w:eastAsia="tr-TR"/>
                    </w:rPr>
                    <w:t xml:space="preserve"> The purpose of this course is to examine main business management concepts, theories , practices and  reach</w:t>
                  </w:r>
                </w:p>
              </w:tc>
            </w:tr>
            <w:tr w:rsidR="00BC7E46" w:rsidRPr="00FF6282" w:rsidTr="004E65F5">
              <w:trPr>
                <w:trHeight w:val="30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lastRenderedPageBreak/>
                    <w:t>CONTRIBUTION OF THE COURSE TO THE VOCATIONAL TRAINING</w:t>
                  </w:r>
                </w:p>
              </w:tc>
              <w:tc>
                <w:tcPr>
                  <w:tcW w:w="3166" w:type="pct"/>
                  <w:gridSpan w:val="11"/>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Candidates those are capable to study and work within the projects which require expertise about management and organization to develop and mount new applicable ideas to called projects and to bring in the skill of analyzing the interactions between management and organization and other relevant areas.</w:t>
                  </w:r>
                </w:p>
              </w:tc>
            </w:tr>
            <w:tr w:rsidR="00BC7E46" w:rsidRPr="00FF6282" w:rsidTr="004E65F5">
              <w:trPr>
                <w:trHeight w:val="30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COURSE OUTCOMES</w:t>
                  </w:r>
                </w:p>
              </w:tc>
              <w:tc>
                <w:tcPr>
                  <w:tcW w:w="3166" w:type="pct"/>
                  <w:gridSpan w:val="11"/>
                  <w:tcBorders>
                    <w:top w:val="single" w:sz="12" w:space="0" w:color="auto"/>
                    <w:left w:val="single" w:sz="12" w:space="0" w:color="auto"/>
                    <w:bottom w:val="single" w:sz="12" w:space="0" w:color="auto"/>
                    <w:right w:val="single" w:sz="12" w:space="0" w:color="auto"/>
                  </w:tcBorders>
                </w:tcPr>
                <w:p w:rsidR="00BC7E46" w:rsidRPr="00FF6282" w:rsidRDefault="00BC7E46" w:rsidP="0049758F">
                  <w:pPr>
                    <w:numPr>
                      <w:ilvl w:val="0"/>
                      <w:numId w:val="10"/>
                    </w:numPr>
                    <w:tabs>
                      <w:tab w:val="left" w:pos="7800"/>
                    </w:tabs>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Knowing  about the concepts of management and administration</w:t>
                  </w:r>
                </w:p>
                <w:p w:rsidR="00BC7E46" w:rsidRPr="00FF6282" w:rsidRDefault="00BC7E46" w:rsidP="0049758F">
                  <w:pPr>
                    <w:numPr>
                      <w:ilvl w:val="0"/>
                      <w:numId w:val="10"/>
                    </w:numPr>
                    <w:tabs>
                      <w:tab w:val="left" w:pos="7800"/>
                    </w:tabs>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Knowledge of the history of business management.</w:t>
                  </w:r>
                </w:p>
                <w:p w:rsidR="00BC7E46" w:rsidRPr="00FF6282" w:rsidRDefault="00BC7E46" w:rsidP="0049758F">
                  <w:pPr>
                    <w:numPr>
                      <w:ilvl w:val="0"/>
                      <w:numId w:val="10"/>
                    </w:numPr>
                    <w:tabs>
                      <w:tab w:val="left" w:pos="7800"/>
                    </w:tabs>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Knowing the function of planning.</w:t>
                  </w:r>
                </w:p>
                <w:p w:rsidR="00BC7E46" w:rsidRPr="00FF6282" w:rsidRDefault="00BC7E46" w:rsidP="0049758F">
                  <w:pPr>
                    <w:numPr>
                      <w:ilvl w:val="0"/>
                      <w:numId w:val="10"/>
                    </w:numPr>
                    <w:tabs>
                      <w:tab w:val="left" w:pos="7800"/>
                    </w:tabs>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Understanding the function of organizing.</w:t>
                  </w:r>
                </w:p>
                <w:p w:rsidR="00BC7E46" w:rsidRPr="00FF6282" w:rsidRDefault="00BC7E46" w:rsidP="0049758F">
                  <w:pPr>
                    <w:numPr>
                      <w:ilvl w:val="0"/>
                      <w:numId w:val="10"/>
                    </w:numPr>
                    <w:tabs>
                      <w:tab w:val="left" w:pos="7800"/>
                    </w:tabs>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Knowing the function of directing.</w:t>
                  </w:r>
                </w:p>
                <w:p w:rsidR="00BC7E46" w:rsidRPr="00FF6282" w:rsidRDefault="00BC7E46" w:rsidP="0049758F">
                  <w:pPr>
                    <w:numPr>
                      <w:ilvl w:val="0"/>
                      <w:numId w:val="10"/>
                    </w:numPr>
                    <w:tabs>
                      <w:tab w:val="left" w:pos="7800"/>
                    </w:tabs>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Understanding the function of coordination.</w:t>
                  </w:r>
                </w:p>
                <w:p w:rsidR="00BC7E46" w:rsidRPr="00FF6282" w:rsidRDefault="00BC7E46" w:rsidP="0049758F">
                  <w:pPr>
                    <w:numPr>
                      <w:ilvl w:val="0"/>
                      <w:numId w:val="10"/>
                    </w:numPr>
                    <w:tabs>
                      <w:tab w:val="left" w:pos="7800"/>
                    </w:tabs>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Knowing the function of supervision.</w:t>
                  </w:r>
                </w:p>
              </w:tc>
            </w:tr>
            <w:tr w:rsidR="00BC7E46" w:rsidRPr="00FF6282" w:rsidTr="004E65F5">
              <w:trPr>
                <w:trHeight w:val="313"/>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TEXTBOOK(S)</w:t>
                  </w:r>
                </w:p>
              </w:tc>
              <w:tc>
                <w:tcPr>
                  <w:tcW w:w="3166" w:type="pct"/>
                  <w:gridSpan w:val="11"/>
                  <w:tcBorders>
                    <w:top w:val="single" w:sz="12" w:space="0" w:color="auto"/>
                    <w:left w:val="single" w:sz="12" w:space="0" w:color="auto"/>
                    <w:bottom w:val="single" w:sz="12" w:space="0" w:color="auto"/>
                    <w:right w:val="single" w:sz="12" w:space="0" w:color="auto"/>
                  </w:tcBorders>
                </w:tcPr>
                <w:p w:rsidR="00BC7E46" w:rsidRPr="00FF6282" w:rsidRDefault="00BC7E46" w:rsidP="007D7D19">
                  <w:pPr>
                    <w:jc w:val="left"/>
                    <w:outlineLvl w:val="3"/>
                    <w:rPr>
                      <w:rFonts w:ascii="Times New Roman" w:eastAsia="Times New Roman" w:hAnsi="Times New Roman" w:cs="Times New Roman"/>
                      <w:bCs/>
                      <w:sz w:val="20"/>
                      <w:szCs w:val="20"/>
                      <w:lang w:eastAsia="tr-TR"/>
                    </w:rPr>
                  </w:pPr>
                  <w:r w:rsidRPr="00FF6282">
                    <w:rPr>
                      <w:rFonts w:ascii="Times New Roman" w:eastAsia="Times New Roman" w:hAnsi="Times New Roman" w:cs="Times New Roman"/>
                      <w:bCs/>
                      <w:sz w:val="20"/>
                      <w:szCs w:val="20"/>
                      <w:lang w:eastAsia="tr-TR"/>
                    </w:rPr>
                    <w:t xml:space="preserve">      1.Özalp, İ. (2005).</w:t>
                  </w:r>
                  <w:r w:rsidRPr="00FF6282">
                    <w:rPr>
                      <w:rFonts w:ascii="Times New Roman" w:eastAsia="Times New Roman" w:hAnsi="Times New Roman" w:cs="Times New Roman"/>
                      <w:b/>
                      <w:bCs/>
                      <w:sz w:val="20"/>
                      <w:szCs w:val="20"/>
                      <w:lang w:eastAsia="tr-TR"/>
                    </w:rPr>
                    <w:t xml:space="preserve">  İşletme Yönetimi.  </w:t>
                  </w:r>
                  <w:smartTag w:uri="urn:schemas-microsoft-com:office:smarttags" w:element="City">
                    <w:smartTag w:uri="urn:schemas-microsoft-com:office:smarttags" w:element="place">
                      <w:r w:rsidRPr="00FF6282">
                        <w:rPr>
                          <w:rFonts w:ascii="Times New Roman" w:eastAsia="Times New Roman" w:hAnsi="Times New Roman" w:cs="Times New Roman"/>
                          <w:b/>
                          <w:bCs/>
                          <w:sz w:val="20"/>
                          <w:szCs w:val="20"/>
                          <w:lang w:eastAsia="tr-TR"/>
                        </w:rPr>
                        <w:t>Eskişehir</w:t>
                      </w:r>
                    </w:smartTag>
                  </w:smartTag>
                  <w:r w:rsidRPr="00FF6282">
                    <w:rPr>
                      <w:rFonts w:ascii="Times New Roman" w:eastAsia="Times New Roman" w:hAnsi="Times New Roman" w:cs="Times New Roman"/>
                      <w:b/>
                      <w:bCs/>
                      <w:sz w:val="20"/>
                      <w:szCs w:val="20"/>
                      <w:lang w:eastAsia="tr-TR"/>
                    </w:rPr>
                    <w:t>:  Birlik Ofset</w:t>
                  </w:r>
                </w:p>
              </w:tc>
            </w:tr>
            <w:tr w:rsidR="00BC7E46" w:rsidRPr="00FF6282" w:rsidTr="004E65F5">
              <w:trPr>
                <w:trHeight w:val="313"/>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SUPPORTIVE RESOURCES</w:t>
                  </w:r>
                </w:p>
              </w:tc>
              <w:tc>
                <w:tcPr>
                  <w:tcW w:w="3166" w:type="pct"/>
                  <w:gridSpan w:val="11"/>
                  <w:tcBorders>
                    <w:top w:val="single" w:sz="12" w:space="0" w:color="auto"/>
                    <w:left w:val="single" w:sz="12" w:space="0" w:color="auto"/>
                    <w:bottom w:val="single" w:sz="12" w:space="0" w:color="auto"/>
                    <w:right w:val="single" w:sz="12" w:space="0" w:color="auto"/>
                  </w:tcBorders>
                </w:tcPr>
                <w:p w:rsidR="00BC7E46" w:rsidRPr="00FF6282" w:rsidRDefault="00BC7E46" w:rsidP="0049758F">
                  <w:pPr>
                    <w:numPr>
                      <w:ilvl w:val="0"/>
                      <w:numId w:val="9"/>
                    </w:numPr>
                    <w:jc w:val="left"/>
                    <w:rPr>
                      <w:rFonts w:ascii="Times New Roman" w:eastAsia="Times New Roman" w:hAnsi="Times New Roman" w:cs="Times New Roman"/>
                      <w:sz w:val="20"/>
                      <w:szCs w:val="20"/>
                      <w:lang w:val="de-DE" w:eastAsia="tr-TR"/>
                    </w:rPr>
                  </w:pPr>
                  <w:r w:rsidRPr="00FF6282">
                    <w:rPr>
                      <w:rFonts w:ascii="Times New Roman" w:eastAsia="Times New Roman" w:hAnsi="Times New Roman" w:cs="Times New Roman"/>
                      <w:b/>
                      <w:sz w:val="20"/>
                      <w:szCs w:val="20"/>
                      <w:lang w:eastAsia="tr-TR"/>
                    </w:rPr>
                    <w:t>Ertürk, M. (2000).</w:t>
                  </w:r>
                  <w:r w:rsidRPr="00FF6282">
                    <w:rPr>
                      <w:rFonts w:ascii="Times New Roman" w:eastAsia="Times New Roman" w:hAnsi="Times New Roman" w:cs="Times New Roman"/>
                      <w:sz w:val="20"/>
                      <w:szCs w:val="20"/>
                      <w:lang w:eastAsia="tr-TR"/>
                    </w:rPr>
                    <w:t xml:space="preserve">  </w:t>
                  </w:r>
                  <w:r w:rsidRPr="00FF6282">
                    <w:rPr>
                      <w:rFonts w:ascii="Times New Roman" w:eastAsia="Times New Roman" w:hAnsi="Times New Roman" w:cs="Times New Roman"/>
                      <w:sz w:val="20"/>
                      <w:szCs w:val="20"/>
                      <w:lang w:val="de-DE" w:eastAsia="tr-TR"/>
                    </w:rPr>
                    <w:t xml:space="preserve">İşletmelerde Yönetim ve Organizasyon. </w:t>
                  </w:r>
                  <w:r w:rsidRPr="00FF6282">
                    <w:rPr>
                      <w:rFonts w:ascii="Times New Roman" w:eastAsia="Times New Roman" w:hAnsi="Times New Roman" w:cs="Times New Roman"/>
                      <w:sz w:val="20"/>
                      <w:szCs w:val="20"/>
                      <w:lang w:eastAsia="tr-TR"/>
                    </w:rPr>
                    <w:t xml:space="preserve">İstanbul: Beta </w:t>
                  </w:r>
                </w:p>
                <w:p w:rsidR="00BC7E46" w:rsidRPr="00FF6282" w:rsidRDefault="00BC7E46" w:rsidP="0049758F">
                  <w:pPr>
                    <w:numPr>
                      <w:ilvl w:val="0"/>
                      <w:numId w:val="9"/>
                    </w:numPr>
                    <w:jc w:val="left"/>
                    <w:rPr>
                      <w:rFonts w:ascii="Times New Roman" w:eastAsia="Times New Roman" w:hAnsi="Times New Roman" w:cs="Times New Roman"/>
                      <w:sz w:val="20"/>
                      <w:szCs w:val="20"/>
                      <w:lang w:val="en-GB" w:eastAsia="tr-TR"/>
                    </w:rPr>
                  </w:pPr>
                  <w:r w:rsidRPr="00FF6282">
                    <w:rPr>
                      <w:rFonts w:ascii="Times New Roman" w:eastAsia="Times New Roman" w:hAnsi="Times New Roman" w:cs="Times New Roman"/>
                      <w:b/>
                      <w:sz w:val="20"/>
                      <w:szCs w:val="20"/>
                      <w:lang w:val="de-DE" w:eastAsia="tr-TR"/>
                    </w:rPr>
                    <w:t>Koçel, T. (2003).</w:t>
                  </w:r>
                  <w:r w:rsidRPr="00FF6282">
                    <w:rPr>
                      <w:rFonts w:ascii="Times New Roman" w:eastAsia="Times New Roman" w:hAnsi="Times New Roman" w:cs="Times New Roman"/>
                      <w:sz w:val="20"/>
                      <w:szCs w:val="20"/>
                      <w:lang w:val="de-DE" w:eastAsia="tr-TR"/>
                    </w:rPr>
                    <w:t xml:space="preserve">  </w:t>
                  </w:r>
                  <w:r w:rsidRPr="00FF6282">
                    <w:rPr>
                      <w:rFonts w:ascii="Times New Roman" w:eastAsia="Times New Roman" w:hAnsi="Times New Roman" w:cs="Times New Roman"/>
                      <w:sz w:val="20"/>
                      <w:szCs w:val="20"/>
                      <w:lang w:eastAsia="tr-TR"/>
                    </w:rPr>
                    <w:t>İşletme Yöneticiliği Yönetim ve Organizasyonlarda Davranış Klasik- Modern-Çağdaş ve Güncel Yaklaşımlar</w:t>
                  </w:r>
                  <w:r w:rsidRPr="00FF6282">
                    <w:rPr>
                      <w:rFonts w:ascii="Times New Roman" w:eastAsia="Times New Roman" w:hAnsi="Times New Roman" w:cs="Times New Roman"/>
                      <w:sz w:val="20"/>
                      <w:szCs w:val="20"/>
                      <w:lang w:val="de-DE" w:eastAsia="tr-TR"/>
                    </w:rPr>
                    <w:t xml:space="preserve">. </w:t>
                  </w:r>
                  <w:r w:rsidRPr="00FF6282">
                    <w:rPr>
                      <w:rFonts w:ascii="Times New Roman" w:eastAsia="Times New Roman" w:hAnsi="Times New Roman" w:cs="Times New Roman"/>
                      <w:sz w:val="20"/>
                      <w:szCs w:val="20"/>
                      <w:lang w:eastAsia="tr-TR"/>
                    </w:rPr>
                    <w:t xml:space="preserve">İstanbul: Beta </w:t>
                  </w:r>
                </w:p>
                <w:p w:rsidR="00BC7E46" w:rsidRPr="00FF6282" w:rsidRDefault="00BC7E46" w:rsidP="007D7D19">
                  <w:pPr>
                    <w:ind w:left="360"/>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3.</w:t>
                  </w:r>
                  <w:r w:rsidRPr="00FF6282">
                    <w:rPr>
                      <w:rFonts w:ascii="Times New Roman" w:eastAsia="Times New Roman" w:hAnsi="Times New Roman" w:cs="Times New Roman"/>
                      <w:b/>
                      <w:sz w:val="20"/>
                      <w:szCs w:val="20"/>
                      <w:lang w:eastAsia="tr-TR"/>
                    </w:rPr>
                    <w:t xml:space="preserve">     Efil, İ. (2002).</w:t>
                  </w:r>
                  <w:r w:rsidRPr="00FF6282">
                    <w:rPr>
                      <w:rFonts w:ascii="Times New Roman" w:eastAsia="Times New Roman" w:hAnsi="Times New Roman" w:cs="Times New Roman"/>
                      <w:sz w:val="20"/>
                      <w:szCs w:val="20"/>
                      <w:lang w:eastAsia="tr-TR"/>
                    </w:rPr>
                    <w:t xml:space="preserve"> İşletmelerde Yönetim ve Organizasyon. İstanbul: Alfa</w:t>
                  </w:r>
                </w:p>
                <w:p w:rsidR="00BC7E46" w:rsidRPr="00FF6282" w:rsidRDefault="00BC7E46" w:rsidP="007D7D19">
                  <w:pPr>
                    <w:jc w:val="left"/>
                    <w:outlineLvl w:val="3"/>
                    <w:rPr>
                      <w:rFonts w:ascii="Times New Roman" w:eastAsia="Times New Roman" w:hAnsi="Times New Roman" w:cs="Times New Roman"/>
                      <w:b/>
                      <w:bCs/>
                      <w:color w:val="000000"/>
                      <w:sz w:val="24"/>
                      <w:szCs w:val="24"/>
                      <w:lang w:eastAsia="tr-TR"/>
                    </w:rPr>
                  </w:pPr>
                  <w:r w:rsidRPr="00FF6282">
                    <w:rPr>
                      <w:rFonts w:ascii="Times New Roman" w:eastAsia="Times New Roman" w:hAnsi="Times New Roman" w:cs="Times New Roman"/>
                      <w:b/>
                      <w:bCs/>
                      <w:sz w:val="20"/>
                      <w:szCs w:val="20"/>
                      <w:lang w:eastAsia="tr-TR"/>
                    </w:rPr>
                    <w:t xml:space="preserve">       4.</w:t>
                  </w:r>
                  <w:r w:rsidRPr="00FF6282">
                    <w:rPr>
                      <w:rFonts w:ascii="Times New Roman" w:eastAsia="Times New Roman" w:hAnsi="Times New Roman" w:cs="Times New Roman"/>
                      <w:bCs/>
                      <w:sz w:val="20"/>
                      <w:szCs w:val="20"/>
                      <w:lang w:eastAsia="tr-TR"/>
                    </w:rPr>
                    <w:t xml:space="preserve">     Eren, E. (1991).</w:t>
                  </w:r>
                  <w:r w:rsidRPr="00FF6282">
                    <w:rPr>
                      <w:rFonts w:ascii="Times New Roman" w:eastAsia="Times New Roman" w:hAnsi="Times New Roman" w:cs="Times New Roman"/>
                      <w:b/>
                      <w:bCs/>
                      <w:sz w:val="20"/>
                      <w:szCs w:val="20"/>
                      <w:lang w:eastAsia="tr-TR"/>
                    </w:rPr>
                    <w:t xml:space="preserve"> Yönetim ve Organizasyon. İstanbul:    İ.Ü.İ.F.İ.İ.E.Ya.</w:t>
                  </w:r>
                </w:p>
              </w:tc>
            </w:tr>
            <w:tr w:rsidR="00BC7E46" w:rsidRPr="00FF6282" w:rsidTr="004E65F5">
              <w:trPr>
                <w:trHeight w:val="302"/>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BC7E46" w:rsidRPr="00FF6282" w:rsidRDefault="00BC7E46"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EQUIPMENTS REQUIRED</w:t>
                  </w:r>
                </w:p>
              </w:tc>
              <w:tc>
                <w:tcPr>
                  <w:tcW w:w="3166" w:type="pct"/>
                  <w:gridSpan w:val="11"/>
                  <w:tcBorders>
                    <w:top w:val="single" w:sz="12" w:space="0" w:color="auto"/>
                    <w:left w:val="single" w:sz="12" w:space="0" w:color="auto"/>
                    <w:bottom w:val="single" w:sz="12" w:space="0" w:color="auto"/>
                    <w:right w:val="single" w:sz="12" w:space="0" w:color="auto"/>
                  </w:tcBorders>
                </w:tcPr>
                <w:p w:rsidR="00BC7E46" w:rsidRPr="00FF6282" w:rsidRDefault="00BC7E46" w:rsidP="007D7D19">
                  <w:pPr>
                    <w:jc w:val="both"/>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w:t>
                  </w:r>
                </w:p>
              </w:tc>
            </w:tr>
          </w:tbl>
          <w:p w:rsidR="00BC7E46" w:rsidRPr="007D1F1B" w:rsidRDefault="00BC7E46" w:rsidP="007D7D19">
            <w:pPr>
              <w:tabs>
                <w:tab w:val="left" w:pos="7800"/>
              </w:tabs>
              <w:rPr>
                <w:sz w:val="24"/>
                <w:szCs w:val="24"/>
                <w:lang w:val="tr-TR"/>
              </w:rPr>
            </w:pPr>
          </w:p>
        </w:tc>
        <w:tc>
          <w:tcPr>
            <w:tcW w:w="2777" w:type="dxa"/>
          </w:tcPr>
          <w:p w:rsidR="00BC7E46" w:rsidRPr="007D1F1B" w:rsidRDefault="00BC7E46" w:rsidP="007D7D19">
            <w:pPr>
              <w:tabs>
                <w:tab w:val="left" w:pos="7800"/>
              </w:tabs>
              <w:rPr>
                <w:sz w:val="24"/>
                <w:szCs w:val="24"/>
                <w:lang w:val="tr-TR"/>
              </w:rPr>
            </w:pPr>
          </w:p>
          <w:p w:rsidR="00BC7E46" w:rsidRPr="007D1F1B" w:rsidRDefault="00BC7E46" w:rsidP="007D7D19">
            <w:pPr>
              <w:tabs>
                <w:tab w:val="left" w:pos="7800"/>
              </w:tabs>
              <w:rPr>
                <w:sz w:val="24"/>
                <w:szCs w:val="24"/>
                <w:lang w:val="tr-TR"/>
              </w:rPr>
            </w:pPr>
            <w:r w:rsidRPr="007D1F1B">
              <w:rPr>
                <w:sz w:val="24"/>
                <w:szCs w:val="24"/>
                <w:lang w:val="tr-TR"/>
              </w:rPr>
              <w:t xml:space="preserve"> </w:t>
            </w:r>
          </w:p>
        </w:tc>
      </w:tr>
    </w:tbl>
    <w:p w:rsidR="00BC7E46" w:rsidRDefault="00BC7E46" w:rsidP="00BC7E46">
      <w:pPr>
        <w:jc w:val="left"/>
        <w:rPr>
          <w:rFonts w:ascii="Times New Roman" w:eastAsia="Times New Roman" w:hAnsi="Times New Roman" w:cs="Times New Roman"/>
          <w:sz w:val="18"/>
          <w:szCs w:val="18"/>
          <w:lang w:val="tr-TR" w:eastAsia="tr-TR"/>
        </w:rPr>
      </w:pPr>
    </w:p>
    <w:p w:rsidR="004E65F5" w:rsidRDefault="004E65F5" w:rsidP="00BC7E46">
      <w:pPr>
        <w:jc w:val="left"/>
        <w:rPr>
          <w:rFonts w:ascii="Times New Roman" w:eastAsia="Times New Roman" w:hAnsi="Times New Roman" w:cs="Times New Roman"/>
          <w:sz w:val="18"/>
          <w:szCs w:val="18"/>
          <w:lang w:val="tr-TR" w:eastAsia="tr-TR"/>
        </w:rPr>
      </w:pPr>
    </w:p>
    <w:tbl>
      <w:tblPr>
        <w:tblW w:w="492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25"/>
        <w:gridCol w:w="8685"/>
      </w:tblGrid>
      <w:tr w:rsidR="004E65F5" w:rsidRPr="00FF6282" w:rsidTr="007D7D1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E65F5" w:rsidRPr="00FF6282" w:rsidRDefault="004E65F5" w:rsidP="007D7D19">
            <w:pPr>
              <w:rPr>
                <w:rFonts w:ascii="Times New Roman" w:eastAsia="Times New Roman" w:hAnsi="Times New Roman" w:cs="Times New Roman"/>
                <w:b/>
                <w:lang w:eastAsia="tr-TR"/>
              </w:rPr>
            </w:pPr>
            <w:r w:rsidRPr="00FF6282">
              <w:rPr>
                <w:rFonts w:ascii="Times New Roman" w:eastAsia="Times New Roman" w:hAnsi="Times New Roman" w:cs="Times New Roman"/>
                <w:b/>
                <w:lang w:eastAsia="tr-TR"/>
              </w:rPr>
              <w:t>COURSE OUTLINE</w:t>
            </w:r>
          </w:p>
        </w:tc>
      </w:tr>
      <w:tr w:rsidR="004E65F5" w:rsidRPr="00FF6282" w:rsidTr="007D7D19">
        <w:trPr>
          <w:jc w:val="center"/>
        </w:trPr>
        <w:tc>
          <w:tcPr>
            <w:tcW w:w="528" w:type="pct"/>
            <w:tcBorders>
              <w:top w:val="single" w:sz="6" w:space="0" w:color="auto"/>
              <w:left w:val="single" w:sz="12" w:space="0" w:color="auto"/>
              <w:bottom w:val="single" w:sz="6" w:space="0" w:color="auto"/>
              <w:right w:val="single" w:sz="6" w:space="0" w:color="auto"/>
            </w:tcBorders>
          </w:tcPr>
          <w:p w:rsidR="004E65F5" w:rsidRPr="00FF6282" w:rsidRDefault="004E65F5" w:rsidP="007D7D19">
            <w:pPr>
              <w:rPr>
                <w:rFonts w:ascii="Times New Roman" w:eastAsia="Times New Roman" w:hAnsi="Times New Roman" w:cs="Times New Roman"/>
                <w:b/>
                <w:lang w:eastAsia="tr-TR"/>
              </w:rPr>
            </w:pPr>
            <w:r w:rsidRPr="00FF6282">
              <w:rPr>
                <w:rFonts w:ascii="Times New Roman" w:eastAsia="Times New Roman" w:hAnsi="Times New Roman" w:cs="Times New Roman"/>
                <w:b/>
                <w:lang w:eastAsia="tr-TR"/>
              </w:rPr>
              <w:t>WEEK</w:t>
            </w:r>
          </w:p>
        </w:tc>
        <w:tc>
          <w:tcPr>
            <w:tcW w:w="4472" w:type="pct"/>
            <w:tcBorders>
              <w:top w:val="single" w:sz="6" w:space="0" w:color="auto"/>
              <w:left w:val="single" w:sz="6" w:space="0" w:color="auto"/>
              <w:bottom w:val="single" w:sz="6" w:space="0" w:color="auto"/>
              <w:right w:val="single" w:sz="12" w:space="0" w:color="auto"/>
            </w:tcBorders>
          </w:tcPr>
          <w:p w:rsidR="004E65F5" w:rsidRPr="00FF6282" w:rsidRDefault="004E65F5" w:rsidP="007D7D19">
            <w:pPr>
              <w:jc w:val="left"/>
              <w:rPr>
                <w:rFonts w:ascii="Times New Roman" w:eastAsia="Times New Roman" w:hAnsi="Times New Roman" w:cs="Times New Roman"/>
                <w:b/>
                <w:lang w:eastAsia="tr-TR"/>
              </w:rPr>
            </w:pPr>
            <w:r w:rsidRPr="00FF6282">
              <w:rPr>
                <w:rFonts w:ascii="Times New Roman" w:eastAsia="Times New Roman" w:hAnsi="Times New Roman" w:cs="Times New Roman"/>
                <w:b/>
                <w:lang w:eastAsia="tr-TR"/>
              </w:rPr>
              <w:t>SUBJECTS / TOPICS</w:t>
            </w:r>
          </w:p>
        </w:tc>
      </w:tr>
      <w:tr w:rsidR="004E65F5" w:rsidRPr="00FF6282" w:rsidTr="007D7D19">
        <w:trPr>
          <w:jc w:val="center"/>
        </w:trPr>
        <w:tc>
          <w:tcPr>
            <w:tcW w:w="528" w:type="pct"/>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1</w:t>
            </w:r>
          </w:p>
        </w:tc>
        <w:tc>
          <w:tcPr>
            <w:tcW w:w="4472" w:type="pct"/>
            <w:tcBorders>
              <w:top w:val="single" w:sz="6" w:space="0" w:color="auto"/>
              <w:left w:val="single" w:sz="6" w:space="0" w:color="auto"/>
              <w:bottom w:val="single" w:sz="6" w:space="0" w:color="auto"/>
              <w:right w:val="single" w:sz="12" w:space="0" w:color="auto"/>
            </w:tcBorders>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Introduction to business management</w:t>
            </w:r>
          </w:p>
        </w:tc>
      </w:tr>
      <w:tr w:rsidR="004E65F5" w:rsidRPr="00FF6282" w:rsidTr="007D7D19">
        <w:trPr>
          <w:jc w:val="center"/>
        </w:trPr>
        <w:tc>
          <w:tcPr>
            <w:tcW w:w="528" w:type="pct"/>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2</w:t>
            </w:r>
          </w:p>
        </w:tc>
        <w:tc>
          <w:tcPr>
            <w:tcW w:w="4472" w:type="pct"/>
            <w:tcBorders>
              <w:top w:val="single" w:sz="6" w:space="0" w:color="auto"/>
              <w:left w:val="single" w:sz="6" w:space="0" w:color="auto"/>
              <w:bottom w:val="single" w:sz="6" w:space="0" w:color="auto"/>
              <w:right w:val="single" w:sz="12" w:space="0" w:color="auto"/>
            </w:tcBorders>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Management</w:t>
            </w:r>
          </w:p>
        </w:tc>
      </w:tr>
      <w:tr w:rsidR="004E65F5" w:rsidRPr="00FF6282" w:rsidTr="007D7D19">
        <w:trPr>
          <w:jc w:val="center"/>
        </w:trPr>
        <w:tc>
          <w:tcPr>
            <w:tcW w:w="528" w:type="pct"/>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3</w:t>
            </w:r>
          </w:p>
        </w:tc>
        <w:tc>
          <w:tcPr>
            <w:tcW w:w="4472" w:type="pct"/>
            <w:tcBorders>
              <w:top w:val="single" w:sz="6" w:space="0" w:color="auto"/>
              <w:left w:val="single" w:sz="6" w:space="0" w:color="auto"/>
              <w:bottom w:val="single" w:sz="6" w:space="0" w:color="auto"/>
              <w:right w:val="single" w:sz="12" w:space="0" w:color="auto"/>
            </w:tcBorders>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Administration</w:t>
            </w:r>
          </w:p>
        </w:tc>
      </w:tr>
      <w:tr w:rsidR="004E65F5" w:rsidRPr="00FF6282" w:rsidTr="007D7D19">
        <w:trPr>
          <w:trHeight w:val="181"/>
          <w:jc w:val="center"/>
        </w:trPr>
        <w:tc>
          <w:tcPr>
            <w:tcW w:w="528" w:type="pct"/>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4</w:t>
            </w:r>
          </w:p>
        </w:tc>
        <w:tc>
          <w:tcPr>
            <w:tcW w:w="4472" w:type="pct"/>
            <w:tcBorders>
              <w:top w:val="single" w:sz="6" w:space="0" w:color="auto"/>
              <w:left w:val="single" w:sz="6" w:space="0" w:color="auto"/>
              <w:bottom w:val="single" w:sz="6" w:space="0" w:color="auto"/>
              <w:right w:val="single" w:sz="12" w:space="0" w:color="auto"/>
            </w:tcBorders>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The historical development of business management: overall evaluation of the classical management      approaches</w:t>
            </w:r>
          </w:p>
        </w:tc>
      </w:tr>
      <w:tr w:rsidR="004E65F5" w:rsidRPr="00FF6282" w:rsidTr="007D7D19">
        <w:trPr>
          <w:jc w:val="center"/>
        </w:trPr>
        <w:tc>
          <w:tcPr>
            <w:tcW w:w="528" w:type="pct"/>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5</w:t>
            </w:r>
          </w:p>
        </w:tc>
        <w:tc>
          <w:tcPr>
            <w:tcW w:w="4472" w:type="pct"/>
            <w:tcBorders>
              <w:top w:val="single" w:sz="6" w:space="0" w:color="auto"/>
              <w:left w:val="single" w:sz="6" w:space="0" w:color="auto"/>
              <w:bottom w:val="single" w:sz="6" w:space="0" w:color="auto"/>
              <w:right w:val="single" w:sz="12" w:space="0" w:color="auto"/>
            </w:tcBorders>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Classical management approaches: a scientific approach to management</w:t>
            </w:r>
          </w:p>
        </w:tc>
      </w:tr>
      <w:tr w:rsidR="004E65F5" w:rsidRPr="00FF6282" w:rsidTr="007D7D19">
        <w:trPr>
          <w:jc w:val="center"/>
        </w:trPr>
        <w:tc>
          <w:tcPr>
            <w:tcW w:w="528" w:type="pct"/>
            <w:tcBorders>
              <w:top w:val="single" w:sz="6" w:space="0" w:color="auto"/>
              <w:left w:val="single" w:sz="12" w:space="0" w:color="auto"/>
              <w:bottom w:val="single" w:sz="6" w:space="0" w:color="auto"/>
              <w:right w:val="single" w:sz="6" w:space="0" w:color="auto"/>
            </w:tcBorders>
            <w:shd w:val="clear" w:color="auto" w:fill="auto"/>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6</w:t>
            </w:r>
          </w:p>
        </w:tc>
        <w:tc>
          <w:tcPr>
            <w:tcW w:w="4472" w:type="pct"/>
            <w:tcBorders>
              <w:top w:val="single" w:sz="6" w:space="0" w:color="auto"/>
              <w:left w:val="single" w:sz="6" w:space="0" w:color="auto"/>
              <w:bottom w:val="single" w:sz="6" w:space="0" w:color="auto"/>
              <w:right w:val="single" w:sz="12" w:space="0" w:color="auto"/>
            </w:tcBorders>
            <w:shd w:val="clear" w:color="auto" w:fill="auto"/>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Classical management approaches: approach to process management and classical management approaches: approach to bureaucracy</w:t>
            </w:r>
          </w:p>
        </w:tc>
      </w:tr>
      <w:tr w:rsidR="004E65F5" w:rsidRPr="00FF6282" w:rsidTr="007D7D19">
        <w:trPr>
          <w:jc w:val="center"/>
        </w:trPr>
        <w:tc>
          <w:tcPr>
            <w:tcW w:w="528" w:type="pct"/>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7</w:t>
            </w:r>
          </w:p>
        </w:tc>
        <w:tc>
          <w:tcPr>
            <w:tcW w:w="4472" w:type="pct"/>
            <w:tcBorders>
              <w:top w:val="single" w:sz="6" w:space="0" w:color="auto"/>
              <w:left w:val="single" w:sz="6" w:space="0" w:color="auto"/>
              <w:bottom w:val="single" w:sz="6" w:space="0" w:color="auto"/>
              <w:right w:val="single" w:sz="12" w:space="0" w:color="auto"/>
            </w:tcBorders>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Mid-term</w:t>
            </w:r>
          </w:p>
        </w:tc>
      </w:tr>
      <w:tr w:rsidR="004E65F5" w:rsidRPr="00FF6282" w:rsidTr="007D7D19">
        <w:trPr>
          <w:jc w:val="center"/>
        </w:trPr>
        <w:tc>
          <w:tcPr>
            <w:tcW w:w="528" w:type="pct"/>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8</w:t>
            </w:r>
          </w:p>
        </w:tc>
        <w:tc>
          <w:tcPr>
            <w:tcW w:w="4472" w:type="pct"/>
            <w:tcBorders>
              <w:top w:val="single" w:sz="6" w:space="0" w:color="auto"/>
              <w:left w:val="single" w:sz="6" w:space="0" w:color="auto"/>
              <w:bottom w:val="single" w:sz="6" w:space="0" w:color="auto"/>
              <w:right w:val="single" w:sz="12" w:space="0" w:color="auto"/>
            </w:tcBorders>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The neoclassical approach to management</w:t>
            </w:r>
          </w:p>
        </w:tc>
      </w:tr>
      <w:tr w:rsidR="004E65F5" w:rsidRPr="00FF6282" w:rsidTr="007D7D19">
        <w:trPr>
          <w:jc w:val="center"/>
        </w:trPr>
        <w:tc>
          <w:tcPr>
            <w:tcW w:w="528" w:type="pct"/>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9</w:t>
            </w:r>
          </w:p>
        </w:tc>
        <w:tc>
          <w:tcPr>
            <w:tcW w:w="4472" w:type="pct"/>
            <w:tcBorders>
              <w:top w:val="single" w:sz="6" w:space="0" w:color="auto"/>
              <w:left w:val="single" w:sz="6" w:space="0" w:color="auto"/>
              <w:bottom w:val="single" w:sz="6" w:space="0" w:color="auto"/>
              <w:right w:val="single" w:sz="12" w:space="0" w:color="auto"/>
            </w:tcBorders>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Modern management approaches; system approach</w:t>
            </w:r>
          </w:p>
        </w:tc>
      </w:tr>
      <w:tr w:rsidR="004E65F5" w:rsidRPr="00FF6282" w:rsidTr="007D7D19">
        <w:trPr>
          <w:jc w:val="center"/>
        </w:trPr>
        <w:tc>
          <w:tcPr>
            <w:tcW w:w="528" w:type="pct"/>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10</w:t>
            </w:r>
          </w:p>
        </w:tc>
        <w:tc>
          <w:tcPr>
            <w:tcW w:w="4472" w:type="pct"/>
            <w:tcBorders>
              <w:top w:val="single" w:sz="6" w:space="0" w:color="auto"/>
              <w:left w:val="single" w:sz="6" w:space="0" w:color="auto"/>
              <w:bottom w:val="single" w:sz="6" w:space="0" w:color="auto"/>
              <w:right w:val="single" w:sz="12" w:space="0" w:color="auto"/>
            </w:tcBorders>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Modern management approaches;</w:t>
            </w:r>
            <w:r w:rsidRPr="00FF6282">
              <w:rPr>
                <w:rFonts w:ascii="Times New Roman" w:eastAsia="Times New Roman" w:hAnsi="Times New Roman" w:cs="Times New Roman"/>
                <w:sz w:val="24"/>
                <w:szCs w:val="24"/>
                <w:lang w:eastAsia="tr-TR"/>
              </w:rPr>
              <w:t xml:space="preserve"> </w:t>
            </w:r>
            <w:r w:rsidRPr="00FF6282">
              <w:rPr>
                <w:rFonts w:ascii="Times New Roman" w:eastAsia="Times New Roman" w:hAnsi="Times New Roman" w:cs="Times New Roman"/>
                <w:sz w:val="20"/>
                <w:szCs w:val="20"/>
                <w:lang w:eastAsia="tr-TR"/>
              </w:rPr>
              <w:t>contingency Approach</w:t>
            </w:r>
          </w:p>
        </w:tc>
      </w:tr>
      <w:tr w:rsidR="004E65F5" w:rsidRPr="00FF6282" w:rsidTr="007D7D19">
        <w:trPr>
          <w:jc w:val="center"/>
        </w:trPr>
        <w:tc>
          <w:tcPr>
            <w:tcW w:w="528" w:type="pct"/>
            <w:tcBorders>
              <w:top w:val="single" w:sz="6" w:space="0" w:color="auto"/>
              <w:left w:val="single" w:sz="12" w:space="0" w:color="auto"/>
              <w:bottom w:val="single" w:sz="6" w:space="0" w:color="auto"/>
              <w:right w:val="single" w:sz="6" w:space="0" w:color="auto"/>
            </w:tcBorders>
            <w:shd w:val="clear" w:color="auto" w:fill="auto"/>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11</w:t>
            </w:r>
          </w:p>
        </w:tc>
        <w:tc>
          <w:tcPr>
            <w:tcW w:w="4472" w:type="pct"/>
            <w:tcBorders>
              <w:top w:val="single" w:sz="6" w:space="0" w:color="auto"/>
              <w:left w:val="single" w:sz="6" w:space="0" w:color="auto"/>
              <w:bottom w:val="single" w:sz="6" w:space="0" w:color="auto"/>
              <w:right w:val="single" w:sz="12" w:space="0" w:color="auto"/>
            </w:tcBorders>
            <w:shd w:val="clear" w:color="auto" w:fill="auto"/>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Management functions: Planning</w:t>
            </w:r>
          </w:p>
        </w:tc>
      </w:tr>
      <w:tr w:rsidR="004E65F5" w:rsidRPr="00FF6282" w:rsidTr="007D7D19">
        <w:trPr>
          <w:jc w:val="center"/>
        </w:trPr>
        <w:tc>
          <w:tcPr>
            <w:tcW w:w="528" w:type="pct"/>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12</w:t>
            </w:r>
          </w:p>
        </w:tc>
        <w:tc>
          <w:tcPr>
            <w:tcW w:w="4472" w:type="pct"/>
            <w:tcBorders>
              <w:top w:val="single" w:sz="6" w:space="0" w:color="auto"/>
              <w:left w:val="single" w:sz="6" w:space="0" w:color="auto"/>
              <w:bottom w:val="single" w:sz="6" w:space="0" w:color="auto"/>
              <w:right w:val="single" w:sz="12" w:space="0" w:color="auto"/>
            </w:tcBorders>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Management functions:</w:t>
            </w:r>
            <w:r w:rsidRPr="00FF6282">
              <w:rPr>
                <w:rFonts w:ascii="Times New Roman" w:eastAsia="Times New Roman" w:hAnsi="Times New Roman" w:cs="Times New Roman"/>
                <w:sz w:val="24"/>
                <w:szCs w:val="24"/>
                <w:lang w:eastAsia="tr-TR"/>
              </w:rPr>
              <w:t xml:space="preserve"> </w:t>
            </w:r>
            <w:r w:rsidRPr="00FF6282">
              <w:rPr>
                <w:rFonts w:ascii="Times New Roman" w:eastAsia="Times New Roman" w:hAnsi="Times New Roman" w:cs="Times New Roman"/>
                <w:sz w:val="20"/>
                <w:szCs w:val="20"/>
                <w:lang w:eastAsia="tr-TR"/>
              </w:rPr>
              <w:t>Organizing</w:t>
            </w:r>
          </w:p>
        </w:tc>
      </w:tr>
      <w:tr w:rsidR="004E65F5" w:rsidRPr="00FF6282" w:rsidTr="007D7D19">
        <w:trPr>
          <w:jc w:val="center"/>
        </w:trPr>
        <w:tc>
          <w:tcPr>
            <w:tcW w:w="528" w:type="pct"/>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13</w:t>
            </w:r>
          </w:p>
        </w:tc>
        <w:tc>
          <w:tcPr>
            <w:tcW w:w="4472" w:type="pct"/>
            <w:tcBorders>
              <w:top w:val="single" w:sz="6" w:space="0" w:color="auto"/>
              <w:left w:val="single" w:sz="6" w:space="0" w:color="auto"/>
              <w:bottom w:val="single" w:sz="6" w:space="0" w:color="auto"/>
              <w:right w:val="single" w:sz="12" w:space="0" w:color="auto"/>
            </w:tcBorders>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Management functions: Directing</w:t>
            </w:r>
          </w:p>
        </w:tc>
      </w:tr>
      <w:tr w:rsidR="004E65F5" w:rsidRPr="00FF6282" w:rsidTr="007D7D19">
        <w:trPr>
          <w:jc w:val="center"/>
        </w:trPr>
        <w:tc>
          <w:tcPr>
            <w:tcW w:w="528" w:type="pct"/>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14</w:t>
            </w:r>
          </w:p>
        </w:tc>
        <w:tc>
          <w:tcPr>
            <w:tcW w:w="4472" w:type="pct"/>
            <w:tcBorders>
              <w:top w:val="single" w:sz="6" w:space="0" w:color="auto"/>
              <w:left w:val="single" w:sz="6" w:space="0" w:color="auto"/>
              <w:bottom w:val="single" w:sz="6" w:space="0" w:color="auto"/>
              <w:right w:val="single" w:sz="12" w:space="0" w:color="auto"/>
            </w:tcBorders>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Management functions:</w:t>
            </w:r>
            <w:r w:rsidRPr="00FF6282">
              <w:rPr>
                <w:rFonts w:ascii="Times New Roman" w:eastAsia="Times New Roman" w:hAnsi="Times New Roman" w:cs="Times New Roman"/>
                <w:sz w:val="24"/>
                <w:szCs w:val="24"/>
                <w:lang w:eastAsia="tr-TR"/>
              </w:rPr>
              <w:t xml:space="preserve"> </w:t>
            </w:r>
            <w:r w:rsidRPr="00FF6282">
              <w:rPr>
                <w:rFonts w:ascii="Times New Roman" w:eastAsia="Times New Roman" w:hAnsi="Times New Roman" w:cs="Times New Roman"/>
                <w:sz w:val="20"/>
                <w:szCs w:val="20"/>
                <w:lang w:eastAsia="tr-TR"/>
              </w:rPr>
              <w:t>Coordination; Control</w:t>
            </w:r>
          </w:p>
        </w:tc>
      </w:tr>
      <w:tr w:rsidR="004E65F5" w:rsidRPr="00FF6282" w:rsidTr="007D7D19">
        <w:trPr>
          <w:trHeight w:val="322"/>
          <w:jc w:val="center"/>
        </w:trPr>
        <w:tc>
          <w:tcPr>
            <w:tcW w:w="528" w:type="pct"/>
            <w:tcBorders>
              <w:top w:val="single" w:sz="6" w:space="0" w:color="auto"/>
              <w:left w:val="single" w:sz="12" w:space="0" w:color="auto"/>
              <w:bottom w:val="single" w:sz="12" w:space="0" w:color="auto"/>
              <w:right w:val="single" w:sz="6" w:space="0" w:color="auto"/>
            </w:tcBorders>
            <w:shd w:val="clear" w:color="auto" w:fill="E6E6E6"/>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15,16</w:t>
            </w:r>
          </w:p>
        </w:tc>
        <w:tc>
          <w:tcPr>
            <w:tcW w:w="4472" w:type="pct"/>
            <w:tcBorders>
              <w:top w:val="single" w:sz="6" w:space="0" w:color="auto"/>
              <w:left w:val="single" w:sz="6" w:space="0" w:color="auto"/>
              <w:bottom w:val="single" w:sz="12" w:space="0" w:color="auto"/>
              <w:right w:val="single" w:sz="12" w:space="0" w:color="auto"/>
            </w:tcBorders>
            <w:shd w:val="clear" w:color="auto" w:fill="E6E6E6"/>
            <w:vAlign w:val="center"/>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Final exam</w:t>
            </w:r>
          </w:p>
        </w:tc>
      </w:tr>
    </w:tbl>
    <w:p w:rsidR="004E65F5" w:rsidRDefault="004E65F5" w:rsidP="00BC7E46">
      <w:pPr>
        <w:jc w:val="left"/>
        <w:rPr>
          <w:rFonts w:ascii="Times New Roman" w:eastAsia="Times New Roman" w:hAnsi="Times New Roman" w:cs="Times New Roman"/>
          <w:sz w:val="18"/>
          <w:szCs w:val="18"/>
          <w:lang w:val="tr-TR" w:eastAsia="tr-TR"/>
        </w:rPr>
      </w:pPr>
    </w:p>
    <w:p w:rsidR="004E65F5" w:rsidRDefault="004E65F5" w:rsidP="00BC7E46">
      <w:pPr>
        <w:jc w:val="left"/>
        <w:rPr>
          <w:rFonts w:ascii="Times New Roman" w:eastAsia="Times New Roman" w:hAnsi="Times New Roman" w:cs="Times New Roman"/>
          <w:sz w:val="18"/>
          <w:szCs w:val="18"/>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E65F5" w:rsidRPr="00FF6282" w:rsidTr="007D7D19">
        <w:tc>
          <w:tcPr>
            <w:tcW w:w="603" w:type="dxa"/>
            <w:tcBorders>
              <w:top w:val="single" w:sz="12"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b/>
                <w:sz w:val="18"/>
                <w:szCs w:val="18"/>
                <w:lang w:eastAsia="tr-TR"/>
              </w:rPr>
            </w:pPr>
            <w:r w:rsidRPr="00FF6282">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4E65F5" w:rsidRPr="00FF6282" w:rsidRDefault="004E65F5" w:rsidP="007D7D19">
            <w:pPr>
              <w:jc w:val="left"/>
              <w:rPr>
                <w:rFonts w:ascii="Times New Roman" w:eastAsia="Times New Roman" w:hAnsi="Times New Roman" w:cs="Times New Roman"/>
                <w:b/>
                <w:lang w:eastAsia="tr-TR"/>
              </w:rPr>
            </w:pPr>
            <w:r w:rsidRPr="00FF6282">
              <w:rPr>
                <w:rFonts w:ascii="Times New Roman" w:eastAsia="Times New Roman" w:hAnsi="Times New Roman" w:cs="Times New Roman"/>
                <w:b/>
                <w:lang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b/>
                <w:lang w:eastAsia="tr-TR"/>
              </w:rPr>
            </w:pPr>
            <w:r w:rsidRPr="00FF6282">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b/>
                <w:lang w:eastAsia="tr-TR"/>
              </w:rPr>
            </w:pPr>
            <w:r w:rsidRPr="00FF6282">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4E65F5" w:rsidRPr="00FF6282" w:rsidRDefault="004E65F5" w:rsidP="007D7D19">
            <w:pPr>
              <w:rPr>
                <w:rFonts w:ascii="Times New Roman" w:eastAsia="Times New Roman" w:hAnsi="Times New Roman" w:cs="Times New Roman"/>
                <w:b/>
                <w:lang w:eastAsia="tr-TR"/>
              </w:rPr>
            </w:pPr>
            <w:r w:rsidRPr="00FF6282">
              <w:rPr>
                <w:rFonts w:ascii="Times New Roman" w:eastAsia="Times New Roman" w:hAnsi="Times New Roman" w:cs="Times New Roman"/>
                <w:b/>
                <w:lang w:eastAsia="tr-TR"/>
              </w:rPr>
              <w:t>1</w:t>
            </w:r>
          </w:p>
        </w:tc>
      </w:tr>
      <w:tr w:rsidR="004E65F5" w:rsidRPr="00FF6282"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jc w:val="left"/>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p>
        </w:tc>
      </w:tr>
      <w:tr w:rsidR="004E65F5" w:rsidRPr="00FF6282"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jc w:val="left"/>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p>
        </w:tc>
      </w:tr>
      <w:tr w:rsidR="004E65F5" w:rsidRPr="00FF6282"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jc w:val="left"/>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 xml:space="preserve"> </w:t>
            </w:r>
          </w:p>
        </w:tc>
      </w:tr>
      <w:tr w:rsidR="004E65F5" w:rsidRPr="00FF6282"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jc w:val="left"/>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 xml:space="preserve"> </w:t>
            </w:r>
          </w:p>
        </w:tc>
      </w:tr>
      <w:tr w:rsidR="004E65F5" w:rsidRPr="00FF6282"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jc w:val="left"/>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 xml:space="preserve">X </w:t>
            </w:r>
          </w:p>
        </w:tc>
      </w:tr>
      <w:tr w:rsidR="004E65F5" w:rsidRPr="00FF6282"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jc w:val="left"/>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 xml:space="preserve">To be able to determine business opportunities by assessing financial </w:t>
            </w:r>
            <w:r w:rsidRPr="00FF6282">
              <w:rPr>
                <w:rFonts w:ascii="Times New Roman" w:eastAsia="Times New Roman" w:hAnsi="Times New Roman" w:cs="Times New Roman"/>
                <w:sz w:val="24"/>
                <w:szCs w:val="24"/>
                <w:lang w:eastAsia="tr-TR"/>
              </w:rPr>
              <w:lastRenderedPageBreak/>
              <w:t xml:space="preserve">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lastRenderedPageBreak/>
              <w:t>X</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 xml:space="preserve"> </w:t>
            </w:r>
          </w:p>
        </w:tc>
      </w:tr>
      <w:tr w:rsidR="004E65F5" w:rsidRPr="00FF6282"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jc w:val="left"/>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 xml:space="preserve"> </w:t>
            </w:r>
          </w:p>
        </w:tc>
      </w:tr>
      <w:tr w:rsidR="004E65F5" w:rsidRPr="00FF6282"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jc w:val="left"/>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p>
        </w:tc>
      </w:tr>
      <w:tr w:rsidR="004E65F5" w:rsidRPr="00FF6282"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jc w:val="left"/>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p>
        </w:tc>
      </w:tr>
      <w:tr w:rsidR="004E65F5" w:rsidRPr="00FF6282"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jc w:val="left"/>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 xml:space="preserve"> </w:t>
            </w:r>
          </w:p>
        </w:tc>
      </w:tr>
      <w:tr w:rsidR="004E65F5" w:rsidRPr="00FF6282"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jc w:val="left"/>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p>
        </w:tc>
      </w:tr>
      <w:tr w:rsidR="004E65F5" w:rsidRPr="00FF6282"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jc w:val="left"/>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p>
        </w:tc>
      </w:tr>
      <w:tr w:rsidR="004E65F5" w:rsidRPr="00FF6282" w:rsidTr="007D7D19">
        <w:tc>
          <w:tcPr>
            <w:tcW w:w="9889" w:type="dxa"/>
            <w:gridSpan w:val="5"/>
            <w:tcBorders>
              <w:top w:val="single" w:sz="6" w:space="0" w:color="auto"/>
              <w:left w:val="single" w:sz="12" w:space="0" w:color="auto"/>
              <w:bottom w:val="single" w:sz="12" w:space="0" w:color="auto"/>
              <w:right w:val="single" w:sz="12" w:space="0" w:color="auto"/>
            </w:tcBorders>
            <w:vAlign w:val="center"/>
          </w:tcPr>
          <w:p w:rsidR="004E65F5" w:rsidRPr="00FF6282" w:rsidRDefault="004E65F5" w:rsidP="007D7D19">
            <w:pPr>
              <w:jc w:val="both"/>
              <w:rPr>
                <w:rFonts w:ascii="Times New Roman" w:eastAsia="Times New Roman" w:hAnsi="Times New Roman" w:cs="Times New Roman"/>
                <w:sz w:val="20"/>
                <w:szCs w:val="20"/>
                <w:lang w:eastAsia="tr-TR"/>
              </w:rPr>
            </w:pPr>
            <w:r w:rsidRPr="00FF6282">
              <w:rPr>
                <w:rFonts w:ascii="Times New Roman" w:eastAsia="Times New Roman" w:hAnsi="Times New Roman" w:cs="Times New Roman"/>
                <w:b/>
                <w:sz w:val="20"/>
                <w:szCs w:val="20"/>
                <w:lang w:eastAsia="tr-TR"/>
              </w:rPr>
              <w:t>1</w:t>
            </w:r>
            <w:r w:rsidRPr="00FF6282">
              <w:rPr>
                <w:rFonts w:ascii="Times New Roman" w:eastAsia="Times New Roman" w:hAnsi="Times New Roman" w:cs="Times New Roman"/>
                <w:sz w:val="20"/>
                <w:szCs w:val="20"/>
                <w:lang w:eastAsia="tr-TR"/>
              </w:rPr>
              <w:t xml:space="preserve">:Never. </w:t>
            </w:r>
            <w:r w:rsidRPr="00FF6282">
              <w:rPr>
                <w:rFonts w:ascii="Times New Roman" w:eastAsia="Times New Roman" w:hAnsi="Times New Roman" w:cs="Times New Roman"/>
                <w:b/>
                <w:sz w:val="20"/>
                <w:szCs w:val="20"/>
                <w:lang w:eastAsia="tr-TR"/>
              </w:rPr>
              <w:t>2</w:t>
            </w:r>
            <w:r w:rsidRPr="00FF6282">
              <w:rPr>
                <w:rFonts w:ascii="Times New Roman" w:eastAsia="Times New Roman" w:hAnsi="Times New Roman" w:cs="Times New Roman"/>
                <w:sz w:val="20"/>
                <w:szCs w:val="20"/>
                <w:lang w:eastAsia="tr-TR"/>
              </w:rPr>
              <w:t xml:space="preserve">:Few. </w:t>
            </w:r>
            <w:r w:rsidRPr="00FF6282">
              <w:rPr>
                <w:rFonts w:ascii="Times New Roman" w:eastAsia="Times New Roman" w:hAnsi="Times New Roman" w:cs="Times New Roman"/>
                <w:b/>
                <w:sz w:val="20"/>
                <w:szCs w:val="20"/>
                <w:lang w:eastAsia="tr-TR"/>
              </w:rPr>
              <w:t>3</w:t>
            </w:r>
            <w:r w:rsidRPr="00FF6282">
              <w:rPr>
                <w:rFonts w:ascii="Times New Roman" w:eastAsia="Times New Roman" w:hAnsi="Times New Roman" w:cs="Times New Roman"/>
                <w:sz w:val="20"/>
                <w:szCs w:val="20"/>
                <w:lang w:eastAsia="tr-TR"/>
              </w:rPr>
              <w:t>:Many.</w:t>
            </w:r>
          </w:p>
        </w:tc>
      </w:tr>
    </w:tbl>
    <w:p w:rsidR="004E65F5" w:rsidRDefault="004E65F5" w:rsidP="00BC7E46">
      <w:pPr>
        <w:jc w:val="left"/>
        <w:rPr>
          <w:rFonts w:ascii="Times New Roman" w:eastAsia="Times New Roman" w:hAnsi="Times New Roman" w:cs="Times New Roman"/>
          <w:sz w:val="18"/>
          <w:szCs w:val="18"/>
          <w:lang w:val="tr-TR" w:eastAsia="tr-TR"/>
        </w:rPr>
      </w:pPr>
    </w:p>
    <w:p w:rsidR="004E65F5" w:rsidRDefault="004E65F5" w:rsidP="00BC7E46">
      <w:pPr>
        <w:jc w:val="left"/>
        <w:rPr>
          <w:rFonts w:ascii="Times New Roman" w:eastAsia="Times New Roman" w:hAnsi="Times New Roman" w:cs="Times New Roman"/>
          <w:sz w:val="18"/>
          <w:szCs w:val="18"/>
          <w:lang w:val="tr-TR" w:eastAsia="tr-TR"/>
        </w:rPr>
      </w:pPr>
    </w:p>
    <w:p w:rsidR="004E65F5" w:rsidRPr="00FF6282" w:rsidRDefault="004E65F5" w:rsidP="004E65F5">
      <w:pPr>
        <w:jc w:val="left"/>
        <w:rPr>
          <w:rFonts w:ascii="Times New Roman" w:eastAsia="Times New Roman" w:hAnsi="Times New Roman" w:cs="Times New Roman"/>
          <w:sz w:val="16"/>
          <w:szCs w:val="16"/>
          <w:lang w:eastAsia="tr-TR"/>
        </w:rPr>
      </w:pPr>
    </w:p>
    <w:p w:rsidR="004E65F5" w:rsidRPr="00FF6282" w:rsidRDefault="004E65F5" w:rsidP="004E65F5">
      <w:pPr>
        <w:spacing w:line="360" w:lineRule="auto"/>
        <w:jc w:val="left"/>
        <w:rPr>
          <w:rFonts w:ascii="Times New Roman" w:eastAsia="Times New Roman" w:hAnsi="Times New Roman" w:cs="Times New Roman"/>
          <w:sz w:val="24"/>
          <w:szCs w:val="24"/>
          <w:lang w:eastAsia="tr-TR"/>
        </w:rPr>
      </w:pPr>
      <w:r w:rsidRPr="00FF6282">
        <w:rPr>
          <w:rFonts w:ascii="Times New Roman" w:eastAsia="Times New Roman" w:hAnsi="Times New Roman" w:cs="Times New Roman"/>
          <w:b/>
          <w:lang w:eastAsia="tr-TR"/>
        </w:rPr>
        <w:t>Instructor Name</w:t>
      </w:r>
      <w:r w:rsidRPr="00FF6282">
        <w:rPr>
          <w:rFonts w:ascii="Times New Roman" w:eastAsia="Times New Roman" w:hAnsi="Times New Roman" w:cs="Times New Roman"/>
          <w:b/>
          <w:sz w:val="24"/>
          <w:szCs w:val="24"/>
          <w:lang w:eastAsia="tr-TR"/>
        </w:rPr>
        <w:t xml:space="preserve"> :</w:t>
      </w:r>
      <w:r w:rsidRPr="00FF6282">
        <w:rPr>
          <w:rFonts w:ascii="Times New Roman" w:eastAsia="Times New Roman" w:hAnsi="Times New Roman" w:cs="Times New Roman"/>
          <w:sz w:val="24"/>
          <w:szCs w:val="24"/>
          <w:lang w:eastAsia="tr-TR"/>
        </w:rPr>
        <w:t xml:space="preserve">   Asist. Prof. Özlem UZUN</w:t>
      </w:r>
    </w:p>
    <w:p w:rsidR="004E65F5" w:rsidRPr="00FF6282" w:rsidRDefault="004E65F5" w:rsidP="004E65F5">
      <w:pPr>
        <w:tabs>
          <w:tab w:val="left" w:pos="7800"/>
        </w:tabs>
        <w:jc w:val="left"/>
        <w:rPr>
          <w:rFonts w:ascii="Times New Roman" w:eastAsia="Times New Roman" w:hAnsi="Times New Roman" w:cs="Times New Roman"/>
          <w:sz w:val="24"/>
          <w:szCs w:val="24"/>
          <w:lang w:eastAsia="tr-TR"/>
        </w:rPr>
      </w:pPr>
      <w:r w:rsidRPr="00FF6282">
        <w:rPr>
          <w:rFonts w:ascii="Times New Roman" w:eastAsia="Times New Roman" w:hAnsi="Times New Roman" w:cs="Times New Roman"/>
          <w:b/>
          <w:sz w:val="24"/>
          <w:szCs w:val="24"/>
          <w:lang w:eastAsia="tr-TR"/>
        </w:rPr>
        <w:t>Signature</w:t>
      </w:r>
      <w:r w:rsidRPr="00FF6282">
        <w:rPr>
          <w:rFonts w:ascii="Times New Roman" w:eastAsia="Times New Roman" w:hAnsi="Times New Roman" w:cs="Times New Roman"/>
          <w:sz w:val="24"/>
          <w:szCs w:val="24"/>
          <w:lang w:eastAsia="tr-TR"/>
        </w:rPr>
        <w:t xml:space="preserve">: </w:t>
      </w:r>
      <w:r w:rsidRPr="00FF6282">
        <w:rPr>
          <w:rFonts w:ascii="Times New Roman" w:eastAsia="Times New Roman" w:hAnsi="Times New Roman" w:cs="Times New Roman"/>
          <w:sz w:val="24"/>
          <w:szCs w:val="24"/>
          <w:lang w:eastAsia="tr-TR"/>
        </w:rPr>
        <w:tab/>
        <w:t xml:space="preserve"> </w:t>
      </w:r>
      <w:r w:rsidRPr="00FF6282">
        <w:rPr>
          <w:rFonts w:ascii="Times New Roman" w:eastAsia="Times New Roman" w:hAnsi="Times New Roman" w:cs="Times New Roman"/>
          <w:b/>
          <w:sz w:val="24"/>
          <w:szCs w:val="24"/>
          <w:lang w:eastAsia="tr-TR"/>
        </w:rPr>
        <w:tab/>
      </w:r>
      <w:r w:rsidRPr="00FF6282">
        <w:rPr>
          <w:rFonts w:ascii="Times New Roman" w:eastAsia="Times New Roman" w:hAnsi="Times New Roman" w:cs="Times New Roman"/>
          <w:b/>
          <w:sz w:val="24"/>
          <w:szCs w:val="24"/>
          <w:lang w:eastAsia="tr-TR"/>
        </w:rPr>
        <w:tab/>
        <w:t>Date:</w:t>
      </w:r>
      <w:r w:rsidRPr="00FF6282">
        <w:rPr>
          <w:rFonts w:ascii="Times New Roman" w:eastAsia="Times New Roman" w:hAnsi="Times New Roman" w:cs="Times New Roman"/>
          <w:sz w:val="24"/>
          <w:szCs w:val="24"/>
          <w:lang w:eastAsia="tr-TR"/>
        </w:rPr>
        <w:t xml:space="preserve"> </w:t>
      </w:r>
    </w:p>
    <w:p w:rsidR="004E65F5" w:rsidRDefault="004E65F5" w:rsidP="00BC7E46">
      <w:pPr>
        <w:jc w:val="left"/>
        <w:rPr>
          <w:rFonts w:ascii="Times New Roman" w:eastAsia="Times New Roman" w:hAnsi="Times New Roman" w:cs="Times New Roman"/>
          <w:sz w:val="18"/>
          <w:szCs w:val="18"/>
          <w:lang w:val="tr-TR" w:eastAsia="tr-TR"/>
        </w:rPr>
      </w:pPr>
    </w:p>
    <w:p w:rsidR="004E65F5" w:rsidRDefault="004E65F5" w:rsidP="00BC7E46">
      <w:pPr>
        <w:jc w:val="left"/>
        <w:rPr>
          <w:rFonts w:ascii="Times New Roman" w:eastAsia="Times New Roman" w:hAnsi="Times New Roman" w:cs="Times New Roman"/>
          <w:sz w:val="18"/>
          <w:szCs w:val="18"/>
          <w:lang w:val="tr-TR" w:eastAsia="tr-TR"/>
        </w:rPr>
      </w:pPr>
    </w:p>
    <w:p w:rsidR="004E65F5" w:rsidRPr="00FF6282" w:rsidRDefault="004E65F5" w:rsidP="004E65F5">
      <w:pPr>
        <w:outlineLvl w:val="0"/>
        <w:rPr>
          <w:rFonts w:ascii="Times New Roman" w:eastAsia="Times New Roman" w:hAnsi="Times New Roman" w:cs="Times New Roman"/>
          <w:b/>
          <w:sz w:val="28"/>
          <w:szCs w:val="28"/>
          <w:lang w:eastAsia="tr-TR"/>
        </w:rPr>
      </w:pPr>
      <w:r w:rsidRPr="00FF6282">
        <w:rPr>
          <w:rFonts w:ascii="Times New Roman" w:eastAsia="Times New Roman" w:hAnsi="Times New Roman" w:cs="Times New Roman"/>
          <w:sz w:val="24"/>
          <w:szCs w:val="24"/>
          <w:lang w:eastAsia="tr-TR"/>
        </w:rPr>
        <w:t xml:space="preserve">                </w:t>
      </w:r>
      <w:r w:rsidRPr="00FF6282">
        <w:rPr>
          <w:rFonts w:ascii="Times New Roman" w:eastAsia="Times New Roman" w:hAnsi="Times New Roman" w:cs="Times New Roman"/>
          <w:b/>
          <w:noProof/>
          <w:sz w:val="28"/>
          <w:szCs w:val="28"/>
          <w:lang w:val="tr-TR" w:eastAsia="tr-TR"/>
        </w:rPr>
        <w:drawing>
          <wp:anchor distT="0" distB="0" distL="114300" distR="114300" simplePos="0" relativeHeight="251704320" behindDoc="1" locked="0" layoutInCell="1" allowOverlap="1" wp14:anchorId="3F886E94" wp14:editId="7007088B">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FF6282">
        <w:rPr>
          <w:rFonts w:ascii="Times New Roman" w:eastAsia="Times New Roman" w:hAnsi="Times New Roman" w:cs="Times New Roman"/>
          <w:b/>
          <w:sz w:val="28"/>
          <w:szCs w:val="28"/>
          <w:lang w:eastAsia="tr-TR"/>
        </w:rPr>
        <w:t>Eskişehir Osmangazi University</w:t>
      </w:r>
    </w:p>
    <w:p w:rsidR="004E65F5" w:rsidRPr="00FF6282" w:rsidRDefault="004E65F5" w:rsidP="004E65F5">
      <w:pPr>
        <w:outlineLvl w:val="0"/>
        <w:rPr>
          <w:rFonts w:ascii="Times New Roman" w:eastAsia="Times New Roman" w:hAnsi="Times New Roman" w:cs="Times New Roman"/>
          <w:b/>
          <w:sz w:val="28"/>
          <w:szCs w:val="28"/>
          <w:lang w:eastAsia="tr-TR"/>
        </w:rPr>
      </w:pPr>
      <w:r w:rsidRPr="00FF6282">
        <w:rPr>
          <w:rFonts w:ascii="Times New Roman" w:eastAsia="Times New Roman" w:hAnsi="Times New Roman" w:cs="Times New Roman"/>
          <w:b/>
          <w:sz w:val="28"/>
          <w:szCs w:val="28"/>
          <w:lang w:eastAsia="tr-TR"/>
        </w:rPr>
        <w:t>Department of Business Administration</w:t>
      </w:r>
    </w:p>
    <w:p w:rsidR="004E65F5" w:rsidRPr="00FF6282" w:rsidRDefault="004E65F5" w:rsidP="004E65F5">
      <w:pPr>
        <w:outlineLvl w:val="0"/>
        <w:rPr>
          <w:rFonts w:ascii="Times New Roman" w:eastAsia="Times New Roman" w:hAnsi="Times New Roman" w:cs="Times New Roman"/>
          <w:b/>
          <w:sz w:val="28"/>
          <w:szCs w:val="28"/>
          <w:lang w:eastAsia="tr-TR"/>
        </w:rPr>
      </w:pPr>
      <w:r w:rsidRPr="00FF6282">
        <w:rPr>
          <w:rFonts w:ascii="Times New Roman" w:eastAsia="Times New Roman" w:hAnsi="Times New Roman" w:cs="Times New Roman"/>
          <w:b/>
          <w:sz w:val="28"/>
          <w:szCs w:val="28"/>
          <w:lang w:eastAsia="tr-TR"/>
        </w:rPr>
        <w:t xml:space="preserve">            Course Information Form</w:t>
      </w:r>
    </w:p>
    <w:p w:rsidR="004E65F5" w:rsidRPr="00FF6282" w:rsidRDefault="004E65F5" w:rsidP="004E65F5">
      <w:pPr>
        <w:jc w:val="left"/>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E65F5" w:rsidRPr="00FF6282" w:rsidTr="007D7D19">
        <w:tc>
          <w:tcPr>
            <w:tcW w:w="1167" w:type="dxa"/>
            <w:vAlign w:val="center"/>
          </w:tcPr>
          <w:p w:rsidR="004E65F5" w:rsidRPr="00FF6282" w:rsidRDefault="004E65F5" w:rsidP="007D7D19">
            <w:pPr>
              <w:jc w:val="left"/>
              <w:outlineLvl w:val="0"/>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TERM</w:t>
            </w:r>
          </w:p>
        </w:tc>
        <w:tc>
          <w:tcPr>
            <w:tcW w:w="1527" w:type="dxa"/>
            <w:vAlign w:val="center"/>
          </w:tcPr>
          <w:p w:rsidR="004E65F5" w:rsidRPr="00FF6282" w:rsidRDefault="004E65F5" w:rsidP="007D7D19">
            <w:pPr>
              <w:jc w:val="left"/>
              <w:outlineLvl w:val="0"/>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FALL</w:t>
            </w:r>
          </w:p>
        </w:tc>
      </w:tr>
    </w:tbl>
    <w:p w:rsidR="004E65F5" w:rsidRPr="00FF6282" w:rsidRDefault="004E65F5" w:rsidP="004E65F5">
      <w:pPr>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E65F5" w:rsidRPr="00FF6282" w:rsidTr="007D7D19">
        <w:tc>
          <w:tcPr>
            <w:tcW w:w="1668" w:type="dxa"/>
            <w:vAlign w:val="center"/>
          </w:tcPr>
          <w:p w:rsidR="004E65F5" w:rsidRPr="00FF6282" w:rsidRDefault="004E65F5" w:rsidP="007D7D19">
            <w:pPr>
              <w:outlineLvl w:val="0"/>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COURSE CODE</w:t>
            </w:r>
          </w:p>
        </w:tc>
        <w:tc>
          <w:tcPr>
            <w:tcW w:w="2760" w:type="dxa"/>
            <w:vAlign w:val="center"/>
          </w:tcPr>
          <w:p w:rsidR="004E65F5" w:rsidRPr="00FF6282" w:rsidRDefault="004E65F5" w:rsidP="007D7D19">
            <w:pPr>
              <w:jc w:val="left"/>
              <w:outlineLvl w:val="0"/>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 xml:space="preserve"> </w:t>
            </w:r>
            <w:r w:rsidRPr="00FF6282">
              <w:rPr>
                <w:rFonts w:ascii="Times New Roman" w:eastAsia="Times New Roman" w:hAnsi="Times New Roman" w:cs="Times New Roman"/>
                <w:color w:val="333333"/>
                <w:sz w:val="27"/>
                <w:szCs w:val="27"/>
                <w:shd w:val="clear" w:color="auto" w:fill="F7F6F3"/>
                <w:lang w:val="tr-TR" w:eastAsia="tr-TR"/>
              </w:rPr>
              <w:t>131213321</w:t>
            </w:r>
          </w:p>
        </w:tc>
        <w:tc>
          <w:tcPr>
            <w:tcW w:w="1560" w:type="dxa"/>
            <w:vAlign w:val="center"/>
          </w:tcPr>
          <w:p w:rsidR="004E65F5" w:rsidRPr="00FF6282" w:rsidRDefault="004E65F5" w:rsidP="007D7D19">
            <w:pPr>
              <w:outlineLvl w:val="0"/>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COURSE NAME</w:t>
            </w:r>
          </w:p>
        </w:tc>
        <w:tc>
          <w:tcPr>
            <w:tcW w:w="4185" w:type="dxa"/>
          </w:tcPr>
          <w:p w:rsidR="004E65F5" w:rsidRPr="00FF6282" w:rsidRDefault="004E65F5" w:rsidP="007D7D19">
            <w:pPr>
              <w:jc w:val="left"/>
              <w:outlineLvl w:val="0"/>
              <w:rPr>
                <w:rFonts w:ascii="Times New Roman" w:eastAsia="Times New Roman" w:hAnsi="Times New Roman" w:cs="Times New Roman"/>
                <w:szCs w:val="20"/>
                <w:lang w:eastAsia="tr-TR"/>
              </w:rPr>
            </w:pPr>
            <w:r w:rsidRPr="00FF6282">
              <w:rPr>
                <w:rFonts w:ascii="Times New Roman" w:eastAsia="Times New Roman" w:hAnsi="Times New Roman" w:cs="Times New Roman"/>
                <w:sz w:val="20"/>
                <w:szCs w:val="20"/>
                <w:lang w:eastAsia="tr-TR"/>
              </w:rPr>
              <w:t xml:space="preserve"> </w:t>
            </w:r>
            <w:bookmarkStart w:id="12" w:name="finacco"/>
            <w:bookmarkEnd w:id="12"/>
            <w:r w:rsidRPr="00FF6282">
              <w:rPr>
                <w:rFonts w:ascii="Times New Roman" w:eastAsia="Times New Roman" w:hAnsi="Times New Roman" w:cs="Times New Roman"/>
                <w:sz w:val="20"/>
                <w:szCs w:val="20"/>
                <w:lang w:eastAsia="tr-TR"/>
              </w:rPr>
              <w:t>FINANCIAL ACCOUNTING</w:t>
            </w:r>
          </w:p>
          <w:p w:rsidR="004E65F5" w:rsidRPr="00FF6282" w:rsidRDefault="004E65F5" w:rsidP="007D7D19">
            <w:pPr>
              <w:jc w:val="left"/>
              <w:outlineLvl w:val="0"/>
              <w:rPr>
                <w:rFonts w:ascii="Times New Roman" w:eastAsia="Times New Roman" w:hAnsi="Times New Roman" w:cs="Times New Roman"/>
                <w:sz w:val="20"/>
                <w:szCs w:val="20"/>
                <w:lang w:eastAsia="tr-TR"/>
              </w:rPr>
            </w:pPr>
          </w:p>
        </w:tc>
      </w:tr>
    </w:tbl>
    <w:p w:rsidR="004E65F5" w:rsidRPr="00FF6282" w:rsidRDefault="004E65F5" w:rsidP="004E65F5">
      <w:pPr>
        <w:jc w:val="left"/>
        <w:outlineLvl w:val="0"/>
        <w:rPr>
          <w:rFonts w:ascii="Times New Roman" w:eastAsia="Times New Roman" w:hAnsi="Times New Roman" w:cs="Times New Roman"/>
          <w:sz w:val="20"/>
          <w:szCs w:val="20"/>
          <w:lang w:eastAsia="tr-TR"/>
        </w:rPr>
      </w:pPr>
      <w:r w:rsidRPr="00FF6282">
        <w:rPr>
          <w:rFonts w:ascii="Times New Roman" w:eastAsia="Times New Roman" w:hAnsi="Times New Roman" w:cs="Times New Roman"/>
          <w:b/>
          <w:sz w:val="20"/>
          <w:szCs w:val="20"/>
          <w:lang w:eastAsia="tr-TR"/>
        </w:rPr>
        <w:t xml:space="preserve">                                                   </w:t>
      </w:r>
      <w:r w:rsidRPr="00FF6282">
        <w:rPr>
          <w:rFonts w:ascii="Times New Roman" w:eastAsia="Times New Roman" w:hAnsi="Times New Roman" w:cs="Times New Roman"/>
          <w:b/>
          <w:sz w:val="20"/>
          <w:szCs w:val="20"/>
          <w:lang w:eastAsia="tr-TR"/>
        </w:rPr>
        <w:tab/>
      </w:r>
      <w:r w:rsidRPr="00FF6282">
        <w:rPr>
          <w:rFonts w:ascii="Times New Roman" w:eastAsia="Times New Roman" w:hAnsi="Times New Roman" w:cs="Times New Roman"/>
          <w:b/>
          <w:sz w:val="20"/>
          <w:szCs w:val="20"/>
          <w:lang w:eastAsia="tr-TR"/>
        </w:rPr>
        <w:tab/>
      </w:r>
      <w:r w:rsidRPr="00FF6282">
        <w:rPr>
          <w:rFonts w:ascii="Times New Roman" w:eastAsia="Times New Roman" w:hAnsi="Times New Roman" w:cs="Times New Roman"/>
          <w:b/>
          <w:sz w:val="20"/>
          <w:szCs w:val="20"/>
          <w:lang w:eastAsia="tr-TR"/>
        </w:rPr>
        <w:tab/>
      </w:r>
      <w:r w:rsidRPr="00FF6282">
        <w:rPr>
          <w:rFonts w:ascii="Times New Roman" w:eastAsia="Times New Roman" w:hAnsi="Times New Roman" w:cs="Times New Roman"/>
          <w:b/>
          <w:sz w:val="20"/>
          <w:szCs w:val="20"/>
          <w:lang w:eastAsia="tr-TR"/>
        </w:rPr>
        <w:tab/>
      </w:r>
      <w:r w:rsidRPr="00FF6282">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6"/>
        <w:gridCol w:w="871"/>
        <w:gridCol w:w="1204"/>
        <w:gridCol w:w="59"/>
        <w:gridCol w:w="12"/>
        <w:gridCol w:w="1137"/>
        <w:gridCol w:w="850"/>
        <w:gridCol w:w="256"/>
        <w:gridCol w:w="22"/>
        <w:gridCol w:w="710"/>
        <w:gridCol w:w="1278"/>
        <w:gridCol w:w="545"/>
        <w:gridCol w:w="163"/>
        <w:gridCol w:w="1414"/>
      </w:tblGrid>
      <w:tr w:rsidR="004E65F5" w:rsidRPr="00FF6282" w:rsidTr="007D7D19">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b/>
                <w:sz w:val="18"/>
                <w:szCs w:val="20"/>
                <w:lang w:eastAsia="tr-TR"/>
              </w:rPr>
              <w:t xml:space="preserve">SEMESTER </w:t>
            </w:r>
          </w:p>
        </w:tc>
        <w:tc>
          <w:tcPr>
            <w:tcW w:w="1817" w:type="pct"/>
            <w:gridSpan w:val="6"/>
            <w:tcBorders>
              <w:left w:val="single" w:sz="12" w:space="0" w:color="auto"/>
              <w:bottom w:val="single" w:sz="4" w:space="0" w:color="auto"/>
              <w:right w:val="single" w:sz="12"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WEEKLY COURSE HOURS</w:t>
            </w:r>
          </w:p>
        </w:tc>
        <w:tc>
          <w:tcPr>
            <w:tcW w:w="2575" w:type="pct"/>
            <w:gridSpan w:val="8"/>
            <w:tcBorders>
              <w:left w:val="single" w:sz="12" w:space="0" w:color="auto"/>
              <w:bottom w:val="single" w:sz="4"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COURSE</w:t>
            </w:r>
          </w:p>
        </w:tc>
      </w:tr>
      <w:tr w:rsidR="004E65F5" w:rsidRPr="00FF6282" w:rsidTr="007D7D19">
        <w:trPr>
          <w:trHeight w:val="382"/>
        </w:trPr>
        <w:tc>
          <w:tcPr>
            <w:tcW w:w="607" w:type="pct"/>
            <w:vMerge/>
            <w:tcBorders>
              <w:top w:val="single" w:sz="4" w:space="0" w:color="auto"/>
              <w:left w:val="single" w:sz="12" w:space="0" w:color="auto"/>
              <w:bottom w:val="single" w:sz="4" w:space="0" w:color="auto"/>
              <w:right w:val="single" w:sz="12" w:space="0" w:color="auto"/>
            </w:tcBorders>
          </w:tcPr>
          <w:p w:rsidR="004E65F5" w:rsidRPr="00FF6282" w:rsidRDefault="004E65F5" w:rsidP="007D7D19">
            <w:pPr>
              <w:jc w:val="left"/>
              <w:rPr>
                <w:rFonts w:ascii="Times New Roman" w:eastAsia="Times New Roman" w:hAnsi="Times New Roman" w:cs="Times New Roman"/>
                <w:b/>
                <w:sz w:val="20"/>
                <w:szCs w:val="20"/>
                <w:lang w:eastAsia="tr-TR"/>
              </w:rPr>
            </w:pPr>
          </w:p>
        </w:tc>
        <w:tc>
          <w:tcPr>
            <w:tcW w:w="632" w:type="pct"/>
            <w:gridSpan w:val="2"/>
            <w:tcBorders>
              <w:top w:val="single" w:sz="4" w:space="0" w:color="auto"/>
              <w:left w:val="single" w:sz="12" w:space="0" w:color="auto"/>
              <w:bottom w:val="single" w:sz="4" w:space="0" w:color="auto"/>
              <w:right w:val="single" w:sz="4"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Theoretical</w:t>
            </w:r>
          </w:p>
        </w:tc>
        <w:tc>
          <w:tcPr>
            <w:tcW w:w="627" w:type="pct"/>
            <w:gridSpan w:val="3"/>
            <w:tcBorders>
              <w:top w:val="single" w:sz="4" w:space="0" w:color="auto"/>
              <w:left w:val="single" w:sz="4" w:space="0" w:color="auto"/>
              <w:bottom w:val="single" w:sz="4"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Practice</w:t>
            </w:r>
          </w:p>
        </w:tc>
        <w:tc>
          <w:tcPr>
            <w:tcW w:w="559" w:type="pct"/>
            <w:tcBorders>
              <w:top w:val="single" w:sz="4" w:space="0" w:color="auto"/>
              <w:bottom w:val="single" w:sz="4" w:space="0" w:color="auto"/>
              <w:right w:val="single" w:sz="12" w:space="0" w:color="auto"/>
            </w:tcBorders>
            <w:vAlign w:val="center"/>
          </w:tcPr>
          <w:p w:rsidR="004E65F5" w:rsidRPr="00FF6282" w:rsidRDefault="004E65F5" w:rsidP="007D7D19">
            <w:pPr>
              <w:ind w:left="-111" w:right="-108"/>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Laboratory</w:t>
            </w:r>
          </w:p>
        </w:tc>
        <w:tc>
          <w:tcPr>
            <w:tcW w:w="555" w:type="pct"/>
            <w:gridSpan w:val="3"/>
            <w:tcBorders>
              <w:top w:val="single" w:sz="4" w:space="0" w:color="auto"/>
              <w:bottom w:val="single" w:sz="4" w:space="0" w:color="auto"/>
              <w:right w:val="single" w:sz="4"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4E65F5" w:rsidRPr="00FF6282" w:rsidRDefault="004E65F5" w:rsidP="007D7D19">
            <w:pPr>
              <w:ind w:left="-111" w:right="-108"/>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ECTS</w:t>
            </w:r>
          </w:p>
        </w:tc>
        <w:tc>
          <w:tcPr>
            <w:tcW w:w="976" w:type="pct"/>
            <w:gridSpan w:val="3"/>
            <w:tcBorders>
              <w:top w:val="single" w:sz="4" w:space="0" w:color="auto"/>
              <w:left w:val="single" w:sz="4" w:space="0" w:color="auto"/>
              <w:bottom w:val="single" w:sz="4"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 xml:space="preserve"> TYPE</w:t>
            </w:r>
          </w:p>
        </w:tc>
        <w:tc>
          <w:tcPr>
            <w:tcW w:w="695" w:type="pct"/>
            <w:tcBorders>
              <w:top w:val="single" w:sz="4" w:space="0" w:color="auto"/>
              <w:left w:val="single" w:sz="4" w:space="0" w:color="auto"/>
              <w:bottom w:val="single" w:sz="4"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LANGUAGE</w:t>
            </w:r>
          </w:p>
        </w:tc>
      </w:tr>
      <w:tr w:rsidR="004E65F5" w:rsidRPr="00FF6282" w:rsidTr="007D7D19">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 xml:space="preserve"> 3</w:t>
            </w:r>
          </w:p>
        </w:tc>
        <w:tc>
          <w:tcPr>
            <w:tcW w:w="632" w:type="pct"/>
            <w:gridSpan w:val="2"/>
            <w:tcBorders>
              <w:top w:val="single" w:sz="4" w:space="0" w:color="auto"/>
              <w:left w:val="single" w:sz="12" w:space="0" w:color="auto"/>
              <w:bottom w:val="single" w:sz="12" w:space="0" w:color="auto"/>
              <w:right w:val="single" w:sz="4"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 xml:space="preserve">3 </w:t>
            </w:r>
          </w:p>
        </w:tc>
        <w:tc>
          <w:tcPr>
            <w:tcW w:w="627" w:type="pct"/>
            <w:gridSpan w:val="3"/>
            <w:tcBorders>
              <w:top w:val="single" w:sz="4" w:space="0" w:color="auto"/>
              <w:left w:val="single" w:sz="4" w:space="0" w:color="auto"/>
              <w:bottom w:val="single" w:sz="12"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 xml:space="preserve"> </w:t>
            </w:r>
          </w:p>
        </w:tc>
        <w:tc>
          <w:tcPr>
            <w:tcW w:w="555" w:type="pct"/>
            <w:gridSpan w:val="3"/>
            <w:tcBorders>
              <w:top w:val="single" w:sz="4" w:space="0" w:color="auto"/>
              <w:bottom w:val="single" w:sz="12" w:space="0" w:color="auto"/>
              <w:right w:val="single" w:sz="4" w:space="0" w:color="auto"/>
            </w:tcBorders>
            <w:shd w:val="clear" w:color="auto" w:fill="auto"/>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 xml:space="preserve">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 xml:space="preserve"> 5</w:t>
            </w:r>
          </w:p>
        </w:tc>
        <w:tc>
          <w:tcPr>
            <w:tcW w:w="976" w:type="pct"/>
            <w:gridSpan w:val="3"/>
            <w:tcBorders>
              <w:top w:val="single" w:sz="4" w:space="0" w:color="auto"/>
              <w:left w:val="single" w:sz="4" w:space="0" w:color="auto"/>
              <w:bottom w:val="single" w:sz="12" w:space="0" w:color="auto"/>
            </w:tcBorders>
            <w:vAlign w:val="center"/>
          </w:tcPr>
          <w:p w:rsidR="004E65F5" w:rsidRPr="00FF6282" w:rsidRDefault="004E65F5" w:rsidP="007D7D19">
            <w:pPr>
              <w:rPr>
                <w:rFonts w:ascii="Times New Roman" w:eastAsia="Times New Roman" w:hAnsi="Times New Roman" w:cs="Times New Roman"/>
                <w:sz w:val="24"/>
                <w:szCs w:val="24"/>
                <w:vertAlign w:val="superscript"/>
                <w:lang w:eastAsia="tr-TR"/>
              </w:rPr>
            </w:pPr>
            <w:r w:rsidRPr="00FF6282">
              <w:rPr>
                <w:rFonts w:ascii="Times New Roman" w:eastAsia="Times New Roman" w:hAnsi="Times New Roman" w:cs="Times New Roman"/>
                <w:sz w:val="24"/>
                <w:szCs w:val="24"/>
                <w:vertAlign w:val="superscript"/>
                <w:lang w:eastAsia="tr-TR"/>
              </w:rPr>
              <w:t>CORE ( x) ELECTIVE (   )</w:t>
            </w:r>
          </w:p>
        </w:tc>
        <w:tc>
          <w:tcPr>
            <w:tcW w:w="695" w:type="pct"/>
            <w:tcBorders>
              <w:top w:val="single" w:sz="4" w:space="0" w:color="auto"/>
              <w:left w:val="single" w:sz="4" w:space="0" w:color="auto"/>
              <w:bottom w:val="single" w:sz="12" w:space="0" w:color="auto"/>
            </w:tcBorders>
          </w:tcPr>
          <w:p w:rsidR="004E65F5" w:rsidRPr="00FF6282" w:rsidRDefault="004E65F5" w:rsidP="007D7D19">
            <w:pPr>
              <w:rPr>
                <w:rFonts w:ascii="Times New Roman" w:eastAsia="Times New Roman" w:hAnsi="Times New Roman" w:cs="Times New Roman"/>
                <w:sz w:val="24"/>
                <w:szCs w:val="24"/>
                <w:vertAlign w:val="superscript"/>
                <w:lang w:eastAsia="tr-TR"/>
              </w:rPr>
            </w:pPr>
            <w:r w:rsidRPr="00FF6282">
              <w:rPr>
                <w:rFonts w:ascii="Times New Roman" w:eastAsia="Times New Roman" w:hAnsi="Times New Roman" w:cs="Times New Roman"/>
                <w:sz w:val="24"/>
                <w:szCs w:val="24"/>
                <w:vertAlign w:val="superscript"/>
                <w:lang w:eastAsia="tr-TR"/>
              </w:rPr>
              <w:t>Turkish</w:t>
            </w:r>
          </w:p>
        </w:tc>
      </w:tr>
      <w:tr w:rsidR="004E65F5" w:rsidRPr="00FF6282" w:rsidTr="007D7D19">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COURSE CATEGORY</w:t>
            </w:r>
          </w:p>
        </w:tc>
      </w:tr>
      <w:tr w:rsidR="004E65F5" w:rsidRPr="00FF6282" w:rsidTr="007D7D19">
        <w:tblPrEx>
          <w:tblBorders>
            <w:insideH w:val="single" w:sz="6" w:space="0" w:color="auto"/>
            <w:insideV w:val="single" w:sz="6" w:space="0" w:color="auto"/>
          </w:tblBorders>
        </w:tblPrEx>
        <w:trPr>
          <w:trHeight w:val="546"/>
        </w:trPr>
        <w:tc>
          <w:tcPr>
            <w:tcW w:w="811" w:type="pct"/>
            <w:gridSpan w:val="2"/>
            <w:tcBorders>
              <w:top w:val="single" w:sz="12" w:space="0" w:color="auto"/>
              <w:left w:val="single" w:sz="12" w:space="0" w:color="auto"/>
              <w:bottom w:val="single" w:sz="6"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sz w:val="20"/>
                <w:szCs w:val="20"/>
                <w:lang w:eastAsia="tr-TR"/>
              </w:rPr>
              <w:t>Supportive Courses</w:t>
            </w:r>
          </w:p>
        </w:tc>
        <w:tc>
          <w:tcPr>
            <w:tcW w:w="1049" w:type="pct"/>
            <w:gridSpan w:val="3"/>
            <w:tcBorders>
              <w:top w:val="single" w:sz="12" w:space="0" w:color="auto"/>
              <w:bottom w:val="single" w:sz="6" w:space="0" w:color="auto"/>
            </w:tcBorders>
            <w:vAlign w:val="center"/>
          </w:tcPr>
          <w:p w:rsidR="004E65F5" w:rsidRPr="00FF6282" w:rsidRDefault="004E65F5" w:rsidP="007D7D19">
            <w:pPr>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Basic Vocational</w:t>
            </w:r>
          </w:p>
        </w:tc>
        <w:tc>
          <w:tcPr>
            <w:tcW w:w="983" w:type="pct"/>
            <w:gridSpan w:val="3"/>
            <w:tcBorders>
              <w:top w:val="single" w:sz="12" w:space="0" w:color="auto"/>
              <w:bottom w:val="single" w:sz="6"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sz w:val="20"/>
                <w:szCs w:val="20"/>
                <w:lang w:eastAsia="tr-TR"/>
              </w:rPr>
              <w:t>Proficiency/Field</w:t>
            </w:r>
          </w:p>
        </w:tc>
        <w:tc>
          <w:tcPr>
            <w:tcW w:w="1114" w:type="pct"/>
            <w:gridSpan w:val="4"/>
            <w:tcBorders>
              <w:top w:val="single" w:sz="12" w:space="0" w:color="auto"/>
              <w:bottom w:val="single" w:sz="6"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sz w:val="20"/>
                <w:szCs w:val="20"/>
                <w:lang w:eastAsia="tr-TR"/>
              </w:rPr>
              <w:t>Human, Communication, and Management Skills</w:t>
            </w:r>
          </w:p>
        </w:tc>
        <w:tc>
          <w:tcPr>
            <w:tcW w:w="1044" w:type="pct"/>
            <w:gridSpan w:val="3"/>
            <w:tcBorders>
              <w:top w:val="single" w:sz="12" w:space="0" w:color="auto"/>
              <w:bottom w:val="single" w:sz="6"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sz w:val="20"/>
                <w:szCs w:val="20"/>
                <w:lang w:eastAsia="tr-TR"/>
              </w:rPr>
              <w:t>Transferable Skills</w:t>
            </w:r>
          </w:p>
        </w:tc>
      </w:tr>
      <w:tr w:rsidR="004E65F5" w:rsidRPr="00FF6282" w:rsidTr="007D7D19">
        <w:tblPrEx>
          <w:tblBorders>
            <w:insideH w:val="single" w:sz="6" w:space="0" w:color="auto"/>
            <w:insideV w:val="single" w:sz="6" w:space="0" w:color="auto"/>
          </w:tblBorders>
        </w:tblPrEx>
        <w:trPr>
          <w:trHeight w:val="138"/>
        </w:trPr>
        <w:tc>
          <w:tcPr>
            <w:tcW w:w="811" w:type="pct"/>
            <w:gridSpan w:val="2"/>
            <w:tcBorders>
              <w:top w:val="single" w:sz="6" w:space="0" w:color="auto"/>
              <w:left w:val="single" w:sz="12" w:space="0" w:color="auto"/>
              <w:bottom w:val="single" w:sz="12" w:space="0" w:color="auto"/>
              <w:right w:val="single" w:sz="4" w:space="0" w:color="auto"/>
            </w:tcBorders>
          </w:tcPr>
          <w:p w:rsidR="004E65F5" w:rsidRPr="00FF6282" w:rsidRDefault="004E65F5" w:rsidP="007D7D19">
            <w:pPr>
              <w:rPr>
                <w:rFonts w:ascii="Times New Roman" w:eastAsia="Times New Roman" w:hAnsi="Times New Roman" w:cs="Times New Roman"/>
                <w:lang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4E65F5" w:rsidRPr="00FF6282" w:rsidRDefault="004E65F5" w:rsidP="007D7D19">
            <w:pPr>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x</w:t>
            </w:r>
          </w:p>
        </w:tc>
        <w:tc>
          <w:tcPr>
            <w:tcW w:w="983" w:type="pct"/>
            <w:gridSpan w:val="3"/>
            <w:tcBorders>
              <w:top w:val="single" w:sz="6" w:space="0" w:color="auto"/>
              <w:left w:val="single" w:sz="4" w:space="0" w:color="auto"/>
              <w:bottom w:val="single" w:sz="12" w:space="0" w:color="auto"/>
            </w:tcBorders>
          </w:tcPr>
          <w:p w:rsidR="004E65F5" w:rsidRPr="00FF6282" w:rsidRDefault="004E65F5" w:rsidP="007D7D19">
            <w:pPr>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 xml:space="preserve"> </w:t>
            </w:r>
          </w:p>
        </w:tc>
        <w:tc>
          <w:tcPr>
            <w:tcW w:w="1114" w:type="pct"/>
            <w:gridSpan w:val="4"/>
            <w:tcBorders>
              <w:top w:val="single" w:sz="6" w:space="0" w:color="auto"/>
              <w:left w:val="single" w:sz="4" w:space="0" w:color="auto"/>
              <w:bottom w:val="single" w:sz="12" w:space="0" w:color="auto"/>
            </w:tcBorders>
          </w:tcPr>
          <w:p w:rsidR="004E65F5" w:rsidRPr="00FF6282" w:rsidRDefault="004E65F5" w:rsidP="007D7D19">
            <w:pPr>
              <w:rPr>
                <w:rFonts w:ascii="Times New Roman" w:eastAsia="Times New Roman" w:hAnsi="Times New Roman" w:cs="Times New Roman"/>
                <w:sz w:val="24"/>
                <w:szCs w:val="24"/>
                <w:lang w:eastAsia="tr-TR"/>
              </w:rPr>
            </w:pPr>
          </w:p>
        </w:tc>
        <w:tc>
          <w:tcPr>
            <w:tcW w:w="1044" w:type="pct"/>
            <w:gridSpan w:val="3"/>
            <w:tcBorders>
              <w:top w:val="single" w:sz="6" w:space="0" w:color="auto"/>
              <w:left w:val="single" w:sz="4" w:space="0" w:color="auto"/>
              <w:bottom w:val="single" w:sz="12" w:space="0" w:color="auto"/>
            </w:tcBorders>
          </w:tcPr>
          <w:p w:rsidR="004E65F5" w:rsidRPr="00FF6282" w:rsidRDefault="004E65F5" w:rsidP="007D7D19">
            <w:pPr>
              <w:rPr>
                <w:rFonts w:ascii="Times New Roman" w:eastAsia="Times New Roman" w:hAnsi="Times New Roman" w:cs="Times New Roman"/>
                <w:lang w:eastAsia="tr-TR"/>
              </w:rPr>
            </w:pPr>
          </w:p>
        </w:tc>
      </w:tr>
      <w:tr w:rsidR="004E65F5" w:rsidRPr="00FF6282" w:rsidTr="007D7D19">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ASSESSMENT CRITERIAS</w:t>
            </w:r>
          </w:p>
        </w:tc>
      </w:tr>
      <w:tr w:rsidR="004E65F5" w:rsidRPr="00FF6282" w:rsidTr="007D7D19">
        <w:tc>
          <w:tcPr>
            <w:tcW w:w="1831" w:type="pct"/>
            <w:gridSpan w:val="4"/>
            <w:vMerge w:val="restart"/>
            <w:tcBorders>
              <w:top w:val="single" w:sz="12" w:space="0" w:color="auto"/>
              <w:left w:val="single" w:sz="12" w:space="0" w:color="auto"/>
              <w:bottom w:val="single" w:sz="12" w:space="0" w:color="auto"/>
              <w:right w:val="single" w:sz="12"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DURING TERM</w:t>
            </w:r>
          </w:p>
        </w:tc>
        <w:tc>
          <w:tcPr>
            <w:tcW w:w="1138" w:type="pct"/>
            <w:gridSpan w:val="5"/>
            <w:tcBorders>
              <w:top w:val="single" w:sz="12" w:space="0" w:color="auto"/>
              <w:left w:val="single" w:sz="12" w:space="0" w:color="auto"/>
              <w:bottom w:val="single" w:sz="8" w:space="0" w:color="auto"/>
              <w:right w:val="single" w:sz="4"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Percentage (%)</w:t>
            </w:r>
          </w:p>
        </w:tc>
      </w:tr>
      <w:tr w:rsidR="004E65F5" w:rsidRPr="00FF6282" w:rsidTr="007D7D19">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4E65F5" w:rsidRPr="00FF6282" w:rsidRDefault="004E65F5" w:rsidP="007D7D19">
            <w:pPr>
              <w:jc w:val="left"/>
              <w:rPr>
                <w:rFonts w:ascii="Times New Roman" w:eastAsia="Times New Roman" w:hAnsi="Times New Roman" w:cs="Times New Roman"/>
                <w:b/>
                <w:sz w:val="20"/>
                <w:szCs w:val="20"/>
                <w:lang w:eastAsia="tr-TR"/>
              </w:rPr>
            </w:pPr>
          </w:p>
        </w:tc>
        <w:tc>
          <w:tcPr>
            <w:tcW w:w="1138" w:type="pct"/>
            <w:gridSpan w:val="5"/>
            <w:tcBorders>
              <w:top w:val="single" w:sz="8" w:space="0" w:color="auto"/>
              <w:left w:val="single" w:sz="12" w:space="0" w:color="auto"/>
              <w:bottom w:val="single" w:sz="4" w:space="0" w:color="auto"/>
              <w:right w:val="single" w:sz="4" w:space="0" w:color="auto"/>
            </w:tcBorders>
            <w:vAlign w:val="center"/>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4E65F5" w:rsidRPr="00FF6282" w:rsidRDefault="004E65F5" w:rsidP="007D7D19">
            <w:pPr>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4E65F5" w:rsidRPr="00FF6282" w:rsidRDefault="004E65F5" w:rsidP="007D7D19">
            <w:pPr>
              <w:rPr>
                <w:rFonts w:ascii="Times New Roman" w:eastAsia="Times New Roman" w:hAnsi="Times New Roman" w:cs="Times New Roman"/>
                <w:sz w:val="20"/>
                <w:szCs w:val="20"/>
                <w:highlight w:val="yellow"/>
                <w:lang w:eastAsia="tr-TR"/>
              </w:rPr>
            </w:pPr>
            <w:r w:rsidRPr="00FF6282">
              <w:rPr>
                <w:rFonts w:ascii="Times New Roman" w:eastAsia="Times New Roman" w:hAnsi="Times New Roman" w:cs="Times New Roman"/>
                <w:sz w:val="20"/>
                <w:szCs w:val="20"/>
                <w:lang w:eastAsia="tr-TR"/>
              </w:rPr>
              <w:t xml:space="preserve"> 40</w:t>
            </w:r>
          </w:p>
        </w:tc>
      </w:tr>
      <w:tr w:rsidR="004E65F5" w:rsidRPr="00FF6282" w:rsidTr="007D7D19">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4E65F5" w:rsidRPr="00FF6282" w:rsidRDefault="004E65F5" w:rsidP="007D7D19">
            <w:pPr>
              <w:jc w:val="left"/>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4E65F5" w:rsidRPr="00FF6282" w:rsidRDefault="004E65F5" w:rsidP="007D7D19">
            <w:pPr>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4E65F5" w:rsidRPr="00FF6282" w:rsidRDefault="004E65F5" w:rsidP="007D7D19">
            <w:pPr>
              <w:rPr>
                <w:rFonts w:ascii="Times New Roman" w:eastAsia="Times New Roman" w:hAnsi="Times New Roman" w:cs="Times New Roman"/>
                <w:sz w:val="20"/>
                <w:szCs w:val="20"/>
                <w:highlight w:val="yellow"/>
                <w:lang w:eastAsia="tr-TR"/>
              </w:rPr>
            </w:pPr>
            <w:r w:rsidRPr="00FF6282">
              <w:rPr>
                <w:rFonts w:ascii="Times New Roman" w:eastAsia="Times New Roman" w:hAnsi="Times New Roman" w:cs="Times New Roman"/>
                <w:sz w:val="20"/>
                <w:szCs w:val="20"/>
                <w:lang w:eastAsia="tr-TR"/>
              </w:rPr>
              <w:t xml:space="preserve"> </w:t>
            </w:r>
          </w:p>
        </w:tc>
      </w:tr>
      <w:tr w:rsidR="004E65F5" w:rsidRPr="00FF6282" w:rsidTr="007D7D19">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4E65F5" w:rsidRPr="00FF6282" w:rsidRDefault="004E65F5" w:rsidP="007D7D19">
            <w:pPr>
              <w:jc w:val="left"/>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4E65F5" w:rsidRPr="00FF6282" w:rsidRDefault="004E65F5" w:rsidP="007D7D19">
            <w:pPr>
              <w:jc w:val="left"/>
              <w:rPr>
                <w:rFonts w:ascii="Times New Roman" w:eastAsia="Times New Roman" w:hAnsi="Times New Roman" w:cs="Times New Roman"/>
                <w:sz w:val="24"/>
                <w:szCs w:val="24"/>
                <w:lang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w:t>
            </w:r>
          </w:p>
        </w:tc>
      </w:tr>
      <w:tr w:rsidR="004E65F5" w:rsidRPr="00FF6282" w:rsidTr="007D7D19">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4E65F5" w:rsidRPr="00FF6282" w:rsidRDefault="004E65F5" w:rsidP="007D7D19">
            <w:pPr>
              <w:jc w:val="left"/>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4E65F5" w:rsidRPr="00FF6282" w:rsidRDefault="004E65F5" w:rsidP="007D7D19">
            <w:pPr>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4E65F5" w:rsidRPr="00FF6282" w:rsidRDefault="004E65F5" w:rsidP="007D7D19">
            <w:pPr>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 xml:space="preserve">  </w:t>
            </w:r>
          </w:p>
        </w:tc>
      </w:tr>
      <w:tr w:rsidR="004E65F5" w:rsidRPr="00FF6282" w:rsidTr="007D7D19">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4E65F5" w:rsidRPr="00FF6282" w:rsidRDefault="004E65F5" w:rsidP="007D7D19">
            <w:pPr>
              <w:jc w:val="left"/>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8" w:space="0" w:color="auto"/>
              <w:right w:val="single" w:sz="4" w:space="0" w:color="auto"/>
            </w:tcBorders>
            <w:vAlign w:val="center"/>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4E65F5" w:rsidRPr="00FF6282" w:rsidRDefault="004E65F5" w:rsidP="007D7D19">
            <w:pPr>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4E65F5" w:rsidRPr="00FF6282" w:rsidRDefault="004E65F5" w:rsidP="007D7D19">
            <w:pPr>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 xml:space="preserve"> </w:t>
            </w:r>
          </w:p>
        </w:tc>
      </w:tr>
      <w:tr w:rsidR="004E65F5" w:rsidRPr="00FF6282" w:rsidTr="007D7D19">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4E65F5" w:rsidRPr="00FF6282" w:rsidRDefault="004E65F5" w:rsidP="007D7D19">
            <w:pPr>
              <w:jc w:val="left"/>
              <w:rPr>
                <w:rFonts w:ascii="Times New Roman" w:eastAsia="Times New Roman" w:hAnsi="Times New Roman" w:cs="Times New Roman"/>
                <w:b/>
                <w:sz w:val="20"/>
                <w:szCs w:val="20"/>
                <w:lang w:eastAsia="tr-TR"/>
              </w:rPr>
            </w:pPr>
          </w:p>
        </w:tc>
        <w:tc>
          <w:tcPr>
            <w:tcW w:w="1138" w:type="pct"/>
            <w:gridSpan w:val="5"/>
            <w:tcBorders>
              <w:top w:val="single" w:sz="8" w:space="0" w:color="auto"/>
              <w:left w:val="single" w:sz="12" w:space="0" w:color="auto"/>
              <w:bottom w:val="single" w:sz="8" w:space="0" w:color="auto"/>
              <w:right w:val="single" w:sz="4" w:space="0" w:color="auto"/>
            </w:tcBorders>
            <w:vAlign w:val="center"/>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4E65F5" w:rsidRPr="00FF6282" w:rsidRDefault="004E65F5" w:rsidP="007D7D19">
            <w:pPr>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4E65F5" w:rsidRPr="00FF6282" w:rsidRDefault="004E65F5" w:rsidP="007D7D19">
            <w:pPr>
              <w:jc w:val="left"/>
              <w:rPr>
                <w:rFonts w:ascii="Times New Roman" w:eastAsia="Times New Roman" w:hAnsi="Times New Roman" w:cs="Times New Roman"/>
                <w:sz w:val="24"/>
                <w:szCs w:val="24"/>
                <w:lang w:eastAsia="tr-TR"/>
              </w:rPr>
            </w:pPr>
          </w:p>
        </w:tc>
      </w:tr>
      <w:tr w:rsidR="004E65F5" w:rsidRPr="00FF6282" w:rsidTr="007D7D19">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4E65F5" w:rsidRPr="00FF6282" w:rsidRDefault="004E65F5" w:rsidP="007D7D19">
            <w:pPr>
              <w:jc w:val="left"/>
              <w:rPr>
                <w:rFonts w:ascii="Times New Roman" w:eastAsia="Times New Roman" w:hAnsi="Times New Roman" w:cs="Times New Roman"/>
                <w:b/>
                <w:sz w:val="20"/>
                <w:szCs w:val="20"/>
                <w:lang w:eastAsia="tr-TR"/>
              </w:rPr>
            </w:pPr>
          </w:p>
        </w:tc>
        <w:tc>
          <w:tcPr>
            <w:tcW w:w="1138" w:type="pct"/>
            <w:gridSpan w:val="5"/>
            <w:tcBorders>
              <w:top w:val="single" w:sz="8" w:space="0" w:color="auto"/>
              <w:left w:val="single" w:sz="12" w:space="0" w:color="auto"/>
              <w:bottom w:val="single" w:sz="12" w:space="0" w:color="auto"/>
              <w:right w:val="single" w:sz="4" w:space="0" w:color="auto"/>
            </w:tcBorders>
            <w:vAlign w:val="center"/>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4E65F5" w:rsidRPr="00FF6282" w:rsidRDefault="004E65F5" w:rsidP="007D7D19">
            <w:pPr>
              <w:jc w:val="left"/>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4E65F5" w:rsidRPr="00FF6282" w:rsidRDefault="004E65F5" w:rsidP="007D7D19">
            <w:pPr>
              <w:jc w:val="left"/>
              <w:rPr>
                <w:rFonts w:ascii="Times New Roman" w:eastAsia="Times New Roman" w:hAnsi="Times New Roman" w:cs="Times New Roman"/>
                <w:sz w:val="24"/>
                <w:szCs w:val="24"/>
                <w:lang w:eastAsia="tr-TR"/>
              </w:rPr>
            </w:pPr>
          </w:p>
        </w:tc>
      </w:tr>
      <w:tr w:rsidR="004E65F5" w:rsidRPr="00FF6282" w:rsidTr="007D7D19">
        <w:trPr>
          <w:trHeight w:val="392"/>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FINAL EXAM</w:t>
            </w:r>
          </w:p>
        </w:tc>
        <w:tc>
          <w:tcPr>
            <w:tcW w:w="1138" w:type="pct"/>
            <w:gridSpan w:val="5"/>
            <w:tcBorders>
              <w:top w:val="single" w:sz="12" w:space="0" w:color="auto"/>
              <w:left w:val="single" w:sz="12" w:space="0" w:color="auto"/>
              <w:bottom w:val="single" w:sz="8" w:space="0" w:color="auto"/>
              <w:right w:val="single" w:sz="4" w:space="0" w:color="auto"/>
            </w:tcBorders>
          </w:tcPr>
          <w:p w:rsidR="004E65F5" w:rsidRPr="00FF6282" w:rsidRDefault="004E65F5" w:rsidP="007D7D19">
            <w:pPr>
              <w:jc w:val="left"/>
              <w:rPr>
                <w:rFonts w:ascii="Times New Roman" w:eastAsia="Times New Roman" w:hAnsi="Times New Roman" w:cs="Times New Roman"/>
                <w:sz w:val="20"/>
                <w:szCs w:val="20"/>
                <w:lang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4E65F5" w:rsidRPr="00FF6282" w:rsidRDefault="004E65F5" w:rsidP="007D7D19">
            <w:pPr>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0"/>
                <w:szCs w:val="20"/>
                <w:lang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4E65F5" w:rsidRPr="00FF6282" w:rsidRDefault="004E65F5" w:rsidP="007D7D19">
            <w:pPr>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 xml:space="preserve">60 </w:t>
            </w:r>
          </w:p>
        </w:tc>
      </w:tr>
      <w:tr w:rsidR="004E65F5" w:rsidRPr="00FF6282" w:rsidTr="007D7D19">
        <w:trPr>
          <w:trHeight w:val="221"/>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4E65F5" w:rsidRPr="00FF6282" w:rsidRDefault="004E65F5" w:rsidP="007D7D19">
            <w:pPr>
              <w:jc w:val="left"/>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PREREQUISITE(S) (IF ANY)</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4E65F5" w:rsidRPr="00FF6282" w:rsidRDefault="004E65F5" w:rsidP="007D7D19">
            <w:pPr>
              <w:jc w:val="both"/>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w:t>
            </w:r>
          </w:p>
        </w:tc>
      </w:tr>
      <w:tr w:rsidR="004E65F5" w:rsidRPr="00FF6282" w:rsidTr="007D7D19">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COURSE CONTENT</w:t>
            </w:r>
          </w:p>
        </w:tc>
        <w:tc>
          <w:tcPr>
            <w:tcW w:w="3169" w:type="pct"/>
            <w:gridSpan w:val="11"/>
            <w:tcBorders>
              <w:top w:val="single" w:sz="12" w:space="0" w:color="auto"/>
              <w:left w:val="single" w:sz="12" w:space="0" w:color="auto"/>
              <w:bottom w:val="single" w:sz="12" w:space="0" w:color="auto"/>
              <w:right w:val="single" w:sz="12" w:space="0" w:color="auto"/>
            </w:tcBorders>
          </w:tcPr>
          <w:p w:rsidR="004E65F5" w:rsidRPr="00FF6282" w:rsidRDefault="004E65F5" w:rsidP="007D7D19">
            <w:pPr>
              <w:jc w:val="left"/>
              <w:rPr>
                <w:rFonts w:ascii="Times New Roman" w:eastAsia="Times New Roman" w:hAnsi="Times New Roman" w:cs="Times New Roman"/>
                <w:color w:val="000000"/>
                <w:sz w:val="20"/>
                <w:szCs w:val="20"/>
                <w:lang w:eastAsia="tr-TR"/>
              </w:rPr>
            </w:pPr>
            <w:r w:rsidRPr="00FF6282">
              <w:rPr>
                <w:rFonts w:ascii="Times New Roman" w:eastAsia="Times New Roman" w:hAnsi="Times New Roman" w:cs="Times New Roman"/>
                <w:color w:val="000000"/>
                <w:sz w:val="20"/>
                <w:szCs w:val="20"/>
                <w:lang w:eastAsia="tr-TR"/>
              </w:rPr>
              <w:t xml:space="preserve"> Basic accounting concepts and conventions, financial statement principles, reflections of accounting concepts and conventions in the balance sheet and income statement groups </w:t>
            </w:r>
          </w:p>
        </w:tc>
      </w:tr>
      <w:tr w:rsidR="004E65F5" w:rsidRPr="00FF6282" w:rsidTr="007D7D19">
        <w:trPr>
          <w:trHeight w:val="426"/>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COURSE OBJECTIVES</w:t>
            </w:r>
          </w:p>
        </w:tc>
        <w:tc>
          <w:tcPr>
            <w:tcW w:w="3169" w:type="pct"/>
            <w:gridSpan w:val="11"/>
            <w:tcBorders>
              <w:top w:val="single" w:sz="12" w:space="0" w:color="auto"/>
              <w:left w:val="single" w:sz="12" w:space="0" w:color="auto"/>
              <w:bottom w:val="single" w:sz="12" w:space="0" w:color="auto"/>
              <w:right w:val="single" w:sz="12" w:space="0" w:color="auto"/>
            </w:tcBorders>
          </w:tcPr>
          <w:p w:rsidR="004E65F5" w:rsidRPr="00FF6282" w:rsidRDefault="004E65F5" w:rsidP="007D7D19">
            <w:pPr>
              <w:jc w:val="left"/>
              <w:rPr>
                <w:rFonts w:ascii="Times New Roman" w:eastAsia="Times New Roman" w:hAnsi="Times New Roman" w:cs="Times New Roman"/>
                <w:bCs/>
                <w:color w:val="000000"/>
                <w:sz w:val="20"/>
                <w:szCs w:val="20"/>
                <w:lang w:eastAsia="tr-TR"/>
              </w:rPr>
            </w:pPr>
            <w:r w:rsidRPr="00FF6282">
              <w:rPr>
                <w:rFonts w:ascii="Times New Roman" w:eastAsia="Times New Roman" w:hAnsi="Times New Roman" w:cs="Times New Roman"/>
                <w:bCs/>
                <w:color w:val="000000"/>
                <w:sz w:val="20"/>
                <w:szCs w:val="20"/>
                <w:lang w:eastAsia="tr-TR"/>
              </w:rPr>
              <w:t xml:space="preserve">The main objective of this course is  to provide an understanding of  the relationship between basic accounting concepts , financial statement principals and accounting transactions </w:t>
            </w:r>
          </w:p>
          <w:p w:rsidR="004E65F5" w:rsidRPr="00FF6282" w:rsidRDefault="004E65F5" w:rsidP="007D7D19">
            <w:pPr>
              <w:jc w:val="left"/>
              <w:rPr>
                <w:rFonts w:ascii="Times New Roman" w:eastAsia="Times New Roman" w:hAnsi="Times New Roman" w:cs="Times New Roman"/>
                <w:sz w:val="20"/>
                <w:szCs w:val="20"/>
                <w:lang w:eastAsia="tr-TR"/>
              </w:rPr>
            </w:pPr>
          </w:p>
        </w:tc>
      </w:tr>
      <w:tr w:rsidR="004E65F5" w:rsidRPr="00FF6282" w:rsidTr="007D7D19">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lastRenderedPageBreak/>
              <w:t>CONTRIBUTION OF THE COURSE TO THE VOCATIONAL TRAINING</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This course is preparing students to any jobs relating with accounting by proving an understanding of the accounting concepts and principals which the records and transactions are based on and transferring the records to the financial statements </w:t>
            </w:r>
          </w:p>
        </w:tc>
      </w:tr>
      <w:tr w:rsidR="004E65F5" w:rsidRPr="00FF6282" w:rsidTr="007D7D19">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COURSE OUTCOMES</w:t>
            </w:r>
          </w:p>
        </w:tc>
        <w:tc>
          <w:tcPr>
            <w:tcW w:w="3169" w:type="pct"/>
            <w:gridSpan w:val="11"/>
            <w:tcBorders>
              <w:top w:val="single" w:sz="12" w:space="0" w:color="auto"/>
              <w:left w:val="single" w:sz="12" w:space="0" w:color="auto"/>
              <w:bottom w:val="single" w:sz="12" w:space="0" w:color="auto"/>
              <w:right w:val="single" w:sz="12" w:space="0" w:color="auto"/>
            </w:tcBorders>
          </w:tcPr>
          <w:p w:rsidR="004E65F5" w:rsidRPr="00FF6282" w:rsidRDefault="004E65F5" w:rsidP="007D7D19">
            <w:pPr>
              <w:tabs>
                <w:tab w:val="left" w:pos="7800"/>
              </w:tabs>
              <w:jc w:val="left"/>
              <w:rPr>
                <w:rFonts w:ascii="Times New Roman" w:eastAsia="Times New Roman" w:hAnsi="Times New Roman" w:cs="Times New Roman"/>
                <w:color w:val="000000"/>
                <w:sz w:val="20"/>
                <w:szCs w:val="20"/>
                <w:lang w:eastAsia="tr-TR"/>
              </w:rPr>
            </w:pPr>
            <w:r w:rsidRPr="00FF6282">
              <w:rPr>
                <w:rFonts w:ascii="Times New Roman" w:eastAsia="Times New Roman" w:hAnsi="Times New Roman" w:cs="Times New Roman"/>
                <w:sz w:val="20"/>
                <w:szCs w:val="20"/>
                <w:lang w:eastAsia="tr-TR"/>
              </w:rPr>
              <w:t xml:space="preserve"> </w:t>
            </w:r>
            <w:r w:rsidRPr="00FF6282">
              <w:rPr>
                <w:rFonts w:ascii="Times New Roman" w:eastAsia="Times New Roman" w:hAnsi="Times New Roman" w:cs="Times New Roman"/>
                <w:sz w:val="20"/>
                <w:szCs w:val="20"/>
                <w:lang w:val="tr-TR" w:eastAsia="tr-TR"/>
              </w:rPr>
              <w:t xml:space="preserve">- </w:t>
            </w:r>
            <w:r w:rsidRPr="00FF6282">
              <w:rPr>
                <w:rFonts w:ascii="Times New Roman" w:eastAsia="Times New Roman" w:hAnsi="Times New Roman" w:cs="Times New Roman"/>
                <w:sz w:val="20"/>
                <w:szCs w:val="20"/>
                <w:lang w:eastAsia="tr-TR"/>
              </w:rPr>
              <w:t xml:space="preserve">Ability to determine the importance of </w:t>
            </w:r>
            <w:r w:rsidRPr="00FF6282">
              <w:rPr>
                <w:rFonts w:ascii="Times New Roman" w:eastAsia="Times New Roman" w:hAnsi="Times New Roman" w:cs="Times New Roman"/>
                <w:color w:val="000000"/>
                <w:sz w:val="20"/>
                <w:szCs w:val="20"/>
                <w:lang w:eastAsia="tr-TR"/>
              </w:rPr>
              <w:t>basic accounting concepts and conventions, financial statement principles in terms of balance sheet and income statement</w:t>
            </w:r>
          </w:p>
          <w:p w:rsidR="004E65F5" w:rsidRPr="00FF6282" w:rsidRDefault="004E65F5" w:rsidP="007D7D19">
            <w:pPr>
              <w:tabs>
                <w:tab w:val="left" w:pos="7800"/>
              </w:tabs>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-Ability to transfer organizations’ assets, liabilities and shareholders’ equity to balance sheet within the framework of   </w:t>
            </w:r>
            <w:r w:rsidRPr="00FF6282">
              <w:rPr>
                <w:rFonts w:ascii="Times New Roman" w:eastAsia="Times New Roman" w:hAnsi="Times New Roman" w:cs="Times New Roman"/>
                <w:color w:val="000000"/>
                <w:sz w:val="20"/>
                <w:szCs w:val="20"/>
                <w:lang w:eastAsia="tr-TR"/>
              </w:rPr>
              <w:t>basic accounting concepts and conventions and explain the reasons and results</w:t>
            </w:r>
          </w:p>
          <w:p w:rsidR="004E65F5" w:rsidRPr="00FF6282" w:rsidRDefault="004E65F5" w:rsidP="007D7D19">
            <w:pPr>
              <w:tabs>
                <w:tab w:val="left" w:pos="7800"/>
              </w:tabs>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val="tr-TR" w:eastAsia="tr-TR"/>
              </w:rPr>
              <w:t xml:space="preserve">-  </w:t>
            </w:r>
            <w:r w:rsidRPr="00FF6282">
              <w:rPr>
                <w:rFonts w:ascii="Times New Roman" w:eastAsia="Times New Roman" w:hAnsi="Times New Roman" w:cs="Times New Roman"/>
                <w:sz w:val="20"/>
                <w:szCs w:val="20"/>
                <w:lang w:eastAsia="tr-TR"/>
              </w:rPr>
              <w:t xml:space="preserve">Ability to transfer organizations’ incomes and expenses to income statement within the framework of   </w:t>
            </w:r>
            <w:r w:rsidRPr="00FF6282">
              <w:rPr>
                <w:rFonts w:ascii="Times New Roman" w:eastAsia="Times New Roman" w:hAnsi="Times New Roman" w:cs="Times New Roman"/>
                <w:color w:val="000000"/>
                <w:sz w:val="20"/>
                <w:szCs w:val="20"/>
                <w:lang w:eastAsia="tr-TR"/>
              </w:rPr>
              <w:t>basic accounting concepts and conventions and explain the reasons and results</w:t>
            </w:r>
          </w:p>
        </w:tc>
      </w:tr>
      <w:tr w:rsidR="004E65F5" w:rsidRPr="00FF6282" w:rsidTr="007D7D19">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TEXTBOOK(S)</w:t>
            </w:r>
          </w:p>
        </w:tc>
        <w:tc>
          <w:tcPr>
            <w:tcW w:w="3169" w:type="pct"/>
            <w:gridSpan w:val="11"/>
            <w:tcBorders>
              <w:top w:val="single" w:sz="12" w:space="0" w:color="auto"/>
              <w:left w:val="single" w:sz="12" w:space="0" w:color="auto"/>
              <w:bottom w:val="single" w:sz="12" w:space="0" w:color="auto"/>
              <w:right w:val="single" w:sz="12" w:space="0" w:color="auto"/>
            </w:tcBorders>
          </w:tcPr>
          <w:p w:rsidR="004E65F5" w:rsidRPr="00FF6282" w:rsidRDefault="004E65F5" w:rsidP="007D7D19">
            <w:pPr>
              <w:jc w:val="left"/>
              <w:outlineLvl w:val="3"/>
              <w:rPr>
                <w:rFonts w:ascii="Times New Roman" w:eastAsia="Times New Roman" w:hAnsi="Times New Roman" w:cs="Times New Roman"/>
                <w:bCs/>
                <w:sz w:val="20"/>
                <w:szCs w:val="20"/>
                <w:lang w:eastAsia="tr-TR"/>
              </w:rPr>
            </w:pPr>
            <w:r w:rsidRPr="00FF6282">
              <w:rPr>
                <w:rFonts w:ascii="Times New Roman" w:eastAsia="Times New Roman" w:hAnsi="Times New Roman" w:cs="Times New Roman"/>
                <w:bCs/>
                <w:sz w:val="20"/>
                <w:szCs w:val="20"/>
                <w:lang w:eastAsia="tr-TR"/>
              </w:rPr>
              <w:t xml:space="preserve"> </w:t>
            </w:r>
            <w:r w:rsidRPr="00FF6282">
              <w:rPr>
                <w:rFonts w:ascii="Times New Roman" w:eastAsia="Times New Roman" w:hAnsi="Times New Roman" w:cs="Times New Roman"/>
                <w:sz w:val="20"/>
                <w:szCs w:val="20"/>
                <w:lang w:val="tr-TR" w:eastAsia="tr-TR"/>
              </w:rPr>
              <w:t>GENEL MUHASEBE (Basic Accounting- Turkish)- Münevver Yılancı, Birol Yıldız, Murat Kiracı, Tunç Köse, Gülen Ofset Matbaacılık</w:t>
            </w:r>
          </w:p>
        </w:tc>
      </w:tr>
      <w:tr w:rsidR="004E65F5" w:rsidRPr="00FF6282" w:rsidTr="007D7D19">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SUPPORTIVE RESOURCES</w:t>
            </w:r>
          </w:p>
        </w:tc>
        <w:tc>
          <w:tcPr>
            <w:tcW w:w="3169" w:type="pct"/>
            <w:gridSpan w:val="11"/>
            <w:tcBorders>
              <w:top w:val="single" w:sz="12" w:space="0" w:color="auto"/>
              <w:left w:val="single" w:sz="12" w:space="0" w:color="auto"/>
              <w:bottom w:val="single" w:sz="12" w:space="0" w:color="auto"/>
              <w:right w:val="single" w:sz="12" w:space="0" w:color="auto"/>
            </w:tcBorders>
          </w:tcPr>
          <w:p w:rsidR="004E65F5" w:rsidRPr="00FF6282" w:rsidRDefault="004E65F5" w:rsidP="007D7D19">
            <w:pPr>
              <w:jc w:val="left"/>
              <w:outlineLvl w:val="3"/>
              <w:rPr>
                <w:rFonts w:ascii="Times New Roman" w:eastAsia="Times New Roman" w:hAnsi="Times New Roman" w:cs="Times New Roman"/>
                <w:color w:val="000000"/>
                <w:sz w:val="20"/>
                <w:szCs w:val="20"/>
                <w:lang w:val="tr-TR" w:eastAsia="tr-TR"/>
              </w:rPr>
            </w:pPr>
            <w:r w:rsidRPr="00FF6282">
              <w:rPr>
                <w:rFonts w:ascii="Times New Roman" w:eastAsia="Times New Roman" w:hAnsi="Times New Roman" w:cs="Times New Roman"/>
                <w:color w:val="000000"/>
                <w:sz w:val="20"/>
                <w:szCs w:val="20"/>
                <w:lang w:eastAsia="tr-TR"/>
              </w:rPr>
              <w:t xml:space="preserve"> </w:t>
            </w:r>
            <w:r w:rsidRPr="00FF6282">
              <w:rPr>
                <w:rFonts w:ascii="Times New Roman" w:eastAsia="Times New Roman" w:hAnsi="Times New Roman" w:cs="Times New Roman"/>
                <w:color w:val="000000"/>
                <w:sz w:val="20"/>
                <w:szCs w:val="20"/>
                <w:lang w:val="tr-TR" w:eastAsia="tr-TR"/>
              </w:rPr>
              <w:t>GENEL MUHASEBE- Orhan Sevilengül, Gazi Kitabevi</w:t>
            </w:r>
          </w:p>
          <w:p w:rsidR="004E65F5" w:rsidRPr="00FF6282" w:rsidRDefault="004E65F5" w:rsidP="007D7D19">
            <w:pPr>
              <w:jc w:val="left"/>
              <w:outlineLvl w:val="3"/>
              <w:rPr>
                <w:rFonts w:ascii="Times New Roman" w:eastAsia="Times New Roman" w:hAnsi="Times New Roman" w:cs="Times New Roman"/>
                <w:b/>
                <w:bCs/>
                <w:color w:val="000000"/>
                <w:sz w:val="24"/>
                <w:szCs w:val="24"/>
                <w:lang w:eastAsia="tr-TR"/>
              </w:rPr>
            </w:pPr>
            <w:r w:rsidRPr="00FF6282">
              <w:rPr>
                <w:rFonts w:ascii="Times New Roman" w:eastAsia="Times New Roman" w:hAnsi="Times New Roman" w:cs="Times New Roman"/>
                <w:color w:val="000000"/>
                <w:sz w:val="20"/>
                <w:szCs w:val="20"/>
                <w:lang w:val="tr-TR" w:eastAsia="tr-TR"/>
              </w:rPr>
              <w:t>MUHASEBENİN KURAMSAL YAPISI- Özgül Cemalcılar,Saime Önce, Anadolu Üniversitesi Yayınları</w:t>
            </w:r>
          </w:p>
        </w:tc>
      </w:tr>
      <w:tr w:rsidR="004E65F5" w:rsidRPr="00FF6282" w:rsidTr="007D7D19">
        <w:trPr>
          <w:trHeight w:val="52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4E65F5" w:rsidRPr="00FF6282" w:rsidRDefault="004E65F5" w:rsidP="007D7D19">
            <w:pPr>
              <w:rPr>
                <w:rFonts w:ascii="Times New Roman" w:eastAsia="Times New Roman" w:hAnsi="Times New Roman" w:cs="Times New Roman"/>
                <w:b/>
                <w:sz w:val="20"/>
                <w:szCs w:val="20"/>
                <w:lang w:eastAsia="tr-TR"/>
              </w:rPr>
            </w:pPr>
            <w:r w:rsidRPr="00FF6282">
              <w:rPr>
                <w:rFonts w:ascii="Times New Roman" w:eastAsia="Times New Roman" w:hAnsi="Times New Roman" w:cs="Times New Roman"/>
                <w:b/>
                <w:sz w:val="20"/>
                <w:szCs w:val="20"/>
                <w:lang w:eastAsia="tr-TR"/>
              </w:rPr>
              <w:t>EQUIPMENTS REQUIRED</w:t>
            </w:r>
          </w:p>
        </w:tc>
        <w:tc>
          <w:tcPr>
            <w:tcW w:w="3169" w:type="pct"/>
            <w:gridSpan w:val="11"/>
            <w:tcBorders>
              <w:top w:val="single" w:sz="12" w:space="0" w:color="auto"/>
              <w:left w:val="single" w:sz="12" w:space="0" w:color="auto"/>
              <w:bottom w:val="single" w:sz="12" w:space="0" w:color="auto"/>
              <w:right w:val="single" w:sz="12" w:space="0" w:color="auto"/>
            </w:tcBorders>
          </w:tcPr>
          <w:p w:rsidR="004E65F5" w:rsidRPr="00FF6282" w:rsidRDefault="004E65F5" w:rsidP="007D7D19">
            <w:pPr>
              <w:jc w:val="both"/>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w:t>
            </w:r>
          </w:p>
        </w:tc>
      </w:tr>
    </w:tbl>
    <w:p w:rsidR="004E65F5" w:rsidRDefault="004E65F5" w:rsidP="004E65F5">
      <w:pPr>
        <w:jc w:val="left"/>
        <w:rPr>
          <w:rFonts w:ascii="Times New Roman" w:eastAsia="Times New Roman" w:hAnsi="Times New Roman" w:cs="Times New Roman"/>
          <w:sz w:val="18"/>
          <w:szCs w:val="18"/>
          <w:lang w:eastAsia="tr-TR"/>
        </w:rPr>
      </w:pPr>
    </w:p>
    <w:p w:rsidR="004E65F5" w:rsidRDefault="004E65F5" w:rsidP="004E65F5">
      <w:pPr>
        <w:jc w:val="left"/>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4E65F5" w:rsidRPr="00FF6282" w:rsidTr="007D7D1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E65F5" w:rsidRPr="00FF6282" w:rsidRDefault="004E65F5" w:rsidP="007D7D19">
            <w:pPr>
              <w:rPr>
                <w:rFonts w:ascii="Times New Roman" w:eastAsia="Times New Roman" w:hAnsi="Times New Roman" w:cs="Times New Roman"/>
                <w:b/>
                <w:lang w:eastAsia="tr-TR"/>
              </w:rPr>
            </w:pPr>
            <w:r w:rsidRPr="00FF6282">
              <w:rPr>
                <w:rFonts w:ascii="Times New Roman" w:eastAsia="Times New Roman" w:hAnsi="Times New Roman" w:cs="Times New Roman"/>
                <w:b/>
                <w:lang w:eastAsia="tr-TR"/>
              </w:rPr>
              <w:t>COURSE OUTLINE</w:t>
            </w:r>
          </w:p>
        </w:tc>
      </w:tr>
      <w:tr w:rsidR="004E65F5" w:rsidRPr="00FF6282" w:rsidTr="007D7D19">
        <w:trPr>
          <w:jc w:val="center"/>
        </w:trPr>
        <w:tc>
          <w:tcPr>
            <w:tcW w:w="593" w:type="pct"/>
            <w:tcBorders>
              <w:top w:val="single" w:sz="6" w:space="0" w:color="auto"/>
              <w:left w:val="single" w:sz="12" w:space="0" w:color="auto"/>
              <w:bottom w:val="single" w:sz="6" w:space="0" w:color="auto"/>
              <w:right w:val="single" w:sz="6" w:space="0" w:color="auto"/>
            </w:tcBorders>
          </w:tcPr>
          <w:p w:rsidR="004E65F5" w:rsidRPr="00FF6282" w:rsidRDefault="004E65F5" w:rsidP="007D7D19">
            <w:pPr>
              <w:rPr>
                <w:rFonts w:ascii="Times New Roman" w:eastAsia="Times New Roman" w:hAnsi="Times New Roman" w:cs="Times New Roman"/>
                <w:b/>
                <w:lang w:eastAsia="tr-TR"/>
              </w:rPr>
            </w:pPr>
            <w:r w:rsidRPr="00FF6282">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4E65F5" w:rsidRPr="00FF6282" w:rsidRDefault="004E65F5" w:rsidP="007D7D19">
            <w:pPr>
              <w:jc w:val="left"/>
              <w:rPr>
                <w:rFonts w:ascii="Times New Roman" w:eastAsia="Times New Roman" w:hAnsi="Times New Roman" w:cs="Times New Roman"/>
                <w:b/>
                <w:lang w:eastAsia="tr-TR"/>
              </w:rPr>
            </w:pPr>
            <w:r w:rsidRPr="00FF6282">
              <w:rPr>
                <w:rFonts w:ascii="Times New Roman" w:eastAsia="Times New Roman" w:hAnsi="Times New Roman" w:cs="Times New Roman"/>
                <w:b/>
                <w:lang w:eastAsia="tr-TR"/>
              </w:rPr>
              <w:t>SUBJECTS / TOPICS</w:t>
            </w:r>
          </w:p>
        </w:tc>
      </w:tr>
      <w:tr w:rsidR="004E65F5" w:rsidRPr="00FF6282"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w:t>
            </w:r>
            <w:r w:rsidRPr="00FF6282">
              <w:rPr>
                <w:rFonts w:ascii="Times New Roman" w:eastAsia="Times New Roman" w:hAnsi="Times New Roman" w:cs="Times New Roman"/>
                <w:color w:val="000000"/>
                <w:sz w:val="20"/>
                <w:szCs w:val="20"/>
                <w:lang w:eastAsia="tr-TR"/>
              </w:rPr>
              <w:t>basic accounting concepts and conventions</w:t>
            </w:r>
          </w:p>
        </w:tc>
      </w:tr>
      <w:tr w:rsidR="004E65F5" w:rsidRPr="00FF6282"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Principals of balance sheet</w:t>
            </w:r>
          </w:p>
        </w:tc>
      </w:tr>
      <w:tr w:rsidR="004E65F5" w:rsidRPr="00FF6282"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Principals of income statement</w:t>
            </w:r>
          </w:p>
        </w:tc>
      </w:tr>
      <w:tr w:rsidR="004E65F5" w:rsidRPr="00FF6282"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the relationship among  liquid assets,  balance sheet and income statement</w:t>
            </w:r>
          </w:p>
        </w:tc>
      </w:tr>
      <w:tr w:rsidR="004E65F5" w:rsidRPr="00FF6282"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the relationship among securities, balance sheet and income statement</w:t>
            </w:r>
          </w:p>
        </w:tc>
      </w:tr>
      <w:tr w:rsidR="004E65F5" w:rsidRPr="00FF6282" w:rsidTr="007D7D1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the relationship among receivables and balance sheet and income statement</w:t>
            </w:r>
          </w:p>
        </w:tc>
      </w:tr>
      <w:tr w:rsidR="004E65F5" w:rsidRPr="00FF6282"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the relationship among  inventories and balance sheet and income statement</w:t>
            </w:r>
          </w:p>
        </w:tc>
      </w:tr>
      <w:tr w:rsidR="004E65F5" w:rsidRPr="00FF6282"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Midterm exam </w:t>
            </w:r>
          </w:p>
        </w:tc>
      </w:tr>
      <w:tr w:rsidR="004E65F5" w:rsidRPr="00FF6282"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The relationship among accrued income- expense, realized expense- incomes, balance sheet and income statement</w:t>
            </w:r>
          </w:p>
        </w:tc>
      </w:tr>
      <w:tr w:rsidR="004E65F5" w:rsidRPr="00FF6282"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the relationship among  fixed assets and balance sheet and income statement</w:t>
            </w:r>
          </w:p>
        </w:tc>
      </w:tr>
      <w:tr w:rsidR="004E65F5" w:rsidRPr="00FF6282" w:rsidTr="007D7D1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the relationship among  external resources and balance sheet and income statement</w:t>
            </w:r>
          </w:p>
        </w:tc>
      </w:tr>
      <w:tr w:rsidR="004E65F5" w:rsidRPr="00FF6282"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the relationship among  equity and balance sheet and income statement</w:t>
            </w:r>
          </w:p>
        </w:tc>
      </w:tr>
      <w:tr w:rsidR="004E65F5" w:rsidRPr="00FF6282"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the relationship among  income accounts and balance sheet and income statement</w:t>
            </w:r>
          </w:p>
        </w:tc>
      </w:tr>
      <w:tr w:rsidR="004E65F5" w:rsidRPr="00FF6282"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vAlign w:val="center"/>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 xml:space="preserve"> the relationship among  expense accounts  and balance sheet and income statement</w:t>
            </w:r>
          </w:p>
        </w:tc>
      </w:tr>
      <w:tr w:rsidR="004E65F5" w:rsidRPr="00FF6282" w:rsidTr="007D7D1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4E65F5" w:rsidRPr="00FF6282" w:rsidRDefault="004E65F5" w:rsidP="007D7D19">
            <w:pPr>
              <w:jc w:val="left"/>
              <w:rPr>
                <w:rFonts w:ascii="Times New Roman" w:eastAsia="Times New Roman" w:hAnsi="Times New Roman" w:cs="Times New Roman"/>
                <w:sz w:val="20"/>
                <w:szCs w:val="20"/>
                <w:lang w:eastAsia="tr-TR"/>
              </w:rPr>
            </w:pPr>
            <w:r w:rsidRPr="00FF6282">
              <w:rPr>
                <w:rFonts w:ascii="Times New Roman" w:eastAsia="Times New Roman" w:hAnsi="Times New Roman" w:cs="Times New Roman"/>
                <w:sz w:val="20"/>
                <w:szCs w:val="20"/>
                <w:lang w:eastAsia="tr-TR"/>
              </w:rPr>
              <w:t>Review, final exam</w:t>
            </w:r>
          </w:p>
        </w:tc>
      </w:tr>
    </w:tbl>
    <w:p w:rsidR="004E65F5" w:rsidRDefault="004E65F5" w:rsidP="004E65F5">
      <w:pPr>
        <w:jc w:val="left"/>
        <w:rPr>
          <w:rFonts w:ascii="Times New Roman" w:eastAsia="Times New Roman" w:hAnsi="Times New Roman" w:cs="Times New Roman"/>
          <w:sz w:val="18"/>
          <w:szCs w:val="18"/>
          <w:lang w:eastAsia="tr-TR"/>
        </w:rPr>
      </w:pPr>
    </w:p>
    <w:p w:rsidR="004E65F5" w:rsidRDefault="004E65F5" w:rsidP="004E65F5">
      <w:pPr>
        <w:jc w:val="left"/>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E65F5" w:rsidRPr="00FF6282" w:rsidTr="007D7D19">
        <w:tc>
          <w:tcPr>
            <w:tcW w:w="603" w:type="dxa"/>
            <w:tcBorders>
              <w:top w:val="single" w:sz="12"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b/>
                <w:sz w:val="18"/>
                <w:szCs w:val="18"/>
                <w:lang w:eastAsia="tr-TR"/>
              </w:rPr>
            </w:pPr>
            <w:r w:rsidRPr="00FF6282">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4E65F5" w:rsidRPr="00FF6282" w:rsidRDefault="004E65F5" w:rsidP="007D7D19">
            <w:pPr>
              <w:jc w:val="left"/>
              <w:rPr>
                <w:rFonts w:ascii="Times New Roman" w:eastAsia="Times New Roman" w:hAnsi="Times New Roman" w:cs="Times New Roman"/>
                <w:b/>
                <w:lang w:eastAsia="tr-TR"/>
              </w:rPr>
            </w:pPr>
            <w:r w:rsidRPr="00FF6282">
              <w:rPr>
                <w:rFonts w:ascii="Times New Roman" w:eastAsia="Times New Roman" w:hAnsi="Times New Roman" w:cs="Times New Roman"/>
                <w:b/>
                <w:lang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b/>
                <w:lang w:eastAsia="tr-TR"/>
              </w:rPr>
            </w:pPr>
            <w:r w:rsidRPr="00FF6282">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b/>
                <w:lang w:eastAsia="tr-TR"/>
              </w:rPr>
            </w:pPr>
            <w:r w:rsidRPr="00FF6282">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4E65F5" w:rsidRPr="00FF6282" w:rsidRDefault="004E65F5" w:rsidP="007D7D19">
            <w:pPr>
              <w:rPr>
                <w:rFonts w:ascii="Times New Roman" w:eastAsia="Times New Roman" w:hAnsi="Times New Roman" w:cs="Times New Roman"/>
                <w:b/>
                <w:lang w:eastAsia="tr-TR"/>
              </w:rPr>
            </w:pPr>
            <w:r w:rsidRPr="00FF6282">
              <w:rPr>
                <w:rFonts w:ascii="Times New Roman" w:eastAsia="Times New Roman" w:hAnsi="Times New Roman" w:cs="Times New Roman"/>
                <w:b/>
                <w:lang w:eastAsia="tr-TR"/>
              </w:rPr>
              <w:t>1</w:t>
            </w:r>
          </w:p>
        </w:tc>
      </w:tr>
      <w:tr w:rsidR="004E65F5" w:rsidRPr="00FF6282"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jc w:val="left"/>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tcPr>
          <w:p w:rsidR="004E65F5" w:rsidRPr="00FF6282" w:rsidRDefault="004E65F5" w:rsidP="007D7D19">
            <w:pPr>
              <w:jc w:val="left"/>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4"/>
                <w:szCs w:val="24"/>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tcPr>
          <w:p w:rsidR="004E65F5" w:rsidRPr="00FF6282" w:rsidRDefault="004E65F5" w:rsidP="007D7D19">
            <w:pPr>
              <w:jc w:val="left"/>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4"/>
                <w:szCs w:val="24"/>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tcPr>
          <w:p w:rsidR="004E65F5" w:rsidRPr="00FF6282" w:rsidRDefault="004E65F5" w:rsidP="007D7D19">
            <w:pPr>
              <w:jc w:val="left"/>
              <w:rPr>
                <w:rFonts w:ascii="Times New Roman" w:eastAsia="Times New Roman" w:hAnsi="Times New Roman" w:cs="Times New Roman"/>
                <w:sz w:val="24"/>
                <w:szCs w:val="24"/>
                <w:lang w:val="tr-TR" w:eastAsia="tr-TR"/>
              </w:rPr>
            </w:pPr>
          </w:p>
        </w:tc>
      </w:tr>
      <w:tr w:rsidR="004E65F5" w:rsidRPr="00FF6282"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jc w:val="left"/>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tcPr>
          <w:p w:rsidR="004E65F5" w:rsidRPr="00FF6282" w:rsidRDefault="004E65F5" w:rsidP="007D7D19">
            <w:pPr>
              <w:jc w:val="left"/>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4"/>
                <w:szCs w:val="24"/>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tcPr>
          <w:p w:rsidR="004E65F5" w:rsidRPr="00FF6282" w:rsidRDefault="004E65F5" w:rsidP="007D7D19">
            <w:pPr>
              <w:jc w:val="left"/>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4"/>
                <w:szCs w:val="24"/>
                <w:lang w:val="tr-TR" w:eastAsia="tr-TR"/>
              </w:rPr>
              <w:t>X</w:t>
            </w:r>
          </w:p>
        </w:tc>
        <w:tc>
          <w:tcPr>
            <w:tcW w:w="567" w:type="dxa"/>
            <w:tcBorders>
              <w:top w:val="single" w:sz="6" w:space="0" w:color="auto"/>
              <w:left w:val="single" w:sz="6" w:space="0" w:color="auto"/>
              <w:bottom w:val="single" w:sz="6" w:space="0" w:color="auto"/>
              <w:right w:val="single" w:sz="12" w:space="0" w:color="auto"/>
            </w:tcBorders>
          </w:tcPr>
          <w:p w:rsidR="004E65F5" w:rsidRPr="00FF6282" w:rsidRDefault="004E65F5" w:rsidP="007D7D19">
            <w:pPr>
              <w:jc w:val="left"/>
              <w:rPr>
                <w:rFonts w:ascii="Times New Roman" w:eastAsia="Times New Roman" w:hAnsi="Times New Roman" w:cs="Times New Roman"/>
                <w:sz w:val="24"/>
                <w:szCs w:val="24"/>
                <w:lang w:val="tr-TR" w:eastAsia="tr-TR"/>
              </w:rPr>
            </w:pPr>
          </w:p>
        </w:tc>
      </w:tr>
      <w:tr w:rsidR="004E65F5" w:rsidRPr="00FF6282"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jc w:val="left"/>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tcPr>
          <w:p w:rsidR="004E65F5" w:rsidRPr="00FF6282" w:rsidRDefault="004E65F5" w:rsidP="007D7D19">
            <w:pPr>
              <w:jc w:val="left"/>
              <w:rPr>
                <w:rFonts w:ascii="Times New Roman" w:eastAsia="Times New Roman" w:hAnsi="Times New Roman" w:cs="Times New Roman"/>
                <w:sz w:val="24"/>
                <w:szCs w:val="24"/>
                <w:lang w:val="tr-TR" w:eastAsia="tr-TR"/>
              </w:rPr>
            </w:pPr>
          </w:p>
        </w:tc>
        <w:tc>
          <w:tcPr>
            <w:tcW w:w="567" w:type="dxa"/>
            <w:tcBorders>
              <w:top w:val="single" w:sz="6" w:space="0" w:color="auto"/>
              <w:left w:val="single" w:sz="6" w:space="0" w:color="auto"/>
              <w:bottom w:val="single" w:sz="6" w:space="0" w:color="auto"/>
              <w:right w:val="single" w:sz="6" w:space="0" w:color="auto"/>
            </w:tcBorders>
          </w:tcPr>
          <w:p w:rsidR="004E65F5" w:rsidRPr="00FF6282" w:rsidRDefault="004E65F5" w:rsidP="007D7D19">
            <w:pPr>
              <w:jc w:val="left"/>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4"/>
                <w:szCs w:val="24"/>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tcPr>
          <w:p w:rsidR="004E65F5" w:rsidRPr="00FF6282" w:rsidRDefault="004E65F5" w:rsidP="007D7D19">
            <w:pPr>
              <w:jc w:val="left"/>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4"/>
                <w:szCs w:val="24"/>
                <w:lang w:val="tr-TR" w:eastAsia="tr-TR"/>
              </w:rPr>
              <w:t xml:space="preserve">x </w:t>
            </w:r>
          </w:p>
        </w:tc>
      </w:tr>
      <w:tr w:rsidR="004E65F5" w:rsidRPr="00FF6282"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jc w:val="left"/>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tcPr>
          <w:p w:rsidR="004E65F5" w:rsidRPr="00FF6282" w:rsidRDefault="004E65F5" w:rsidP="007D7D19">
            <w:pPr>
              <w:jc w:val="left"/>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4"/>
                <w:szCs w:val="24"/>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tcPr>
          <w:p w:rsidR="004E65F5" w:rsidRPr="00FF6282" w:rsidRDefault="004E65F5" w:rsidP="007D7D19">
            <w:pPr>
              <w:jc w:val="left"/>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4"/>
                <w:szCs w:val="24"/>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tcPr>
          <w:p w:rsidR="004E65F5" w:rsidRPr="00FF6282" w:rsidRDefault="004E65F5" w:rsidP="007D7D19">
            <w:pPr>
              <w:jc w:val="left"/>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4"/>
                <w:szCs w:val="24"/>
                <w:lang w:val="tr-TR" w:eastAsia="tr-TR"/>
              </w:rPr>
              <w:t xml:space="preserve"> X</w:t>
            </w:r>
          </w:p>
        </w:tc>
      </w:tr>
      <w:tr w:rsidR="004E65F5" w:rsidRPr="00FF6282"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jc w:val="left"/>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tcPr>
          <w:p w:rsidR="004E65F5" w:rsidRPr="00FF6282" w:rsidRDefault="004E65F5" w:rsidP="007D7D19">
            <w:pPr>
              <w:jc w:val="left"/>
              <w:rPr>
                <w:rFonts w:ascii="Times New Roman" w:eastAsia="Times New Roman" w:hAnsi="Times New Roman" w:cs="Times New Roman"/>
                <w:sz w:val="24"/>
                <w:szCs w:val="24"/>
                <w:lang w:val="tr-TR" w:eastAsia="tr-TR"/>
              </w:rPr>
            </w:pPr>
          </w:p>
        </w:tc>
        <w:tc>
          <w:tcPr>
            <w:tcW w:w="567" w:type="dxa"/>
            <w:tcBorders>
              <w:top w:val="single" w:sz="6" w:space="0" w:color="auto"/>
              <w:left w:val="single" w:sz="6" w:space="0" w:color="auto"/>
              <w:bottom w:val="single" w:sz="6" w:space="0" w:color="auto"/>
              <w:right w:val="single" w:sz="6" w:space="0" w:color="auto"/>
            </w:tcBorders>
          </w:tcPr>
          <w:p w:rsidR="004E65F5" w:rsidRPr="00FF6282" w:rsidRDefault="004E65F5" w:rsidP="007D7D19">
            <w:pPr>
              <w:jc w:val="left"/>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4"/>
                <w:szCs w:val="24"/>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tcPr>
          <w:p w:rsidR="004E65F5" w:rsidRPr="00FF6282" w:rsidRDefault="004E65F5" w:rsidP="007D7D19">
            <w:pPr>
              <w:jc w:val="left"/>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4"/>
                <w:szCs w:val="24"/>
                <w:lang w:val="tr-TR" w:eastAsia="tr-TR"/>
              </w:rPr>
              <w:t xml:space="preserve"> X</w:t>
            </w:r>
          </w:p>
        </w:tc>
      </w:tr>
      <w:tr w:rsidR="004E65F5" w:rsidRPr="00FF6282"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jc w:val="left"/>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 xml:space="preserve">To be able to determine business opportunities by assessing financial </w:t>
            </w:r>
            <w:r w:rsidRPr="00FF6282">
              <w:rPr>
                <w:rFonts w:ascii="Times New Roman" w:eastAsia="Times New Roman" w:hAnsi="Times New Roman" w:cs="Times New Roman"/>
                <w:sz w:val="24"/>
                <w:szCs w:val="24"/>
                <w:lang w:eastAsia="tr-TR"/>
              </w:rPr>
              <w:lastRenderedPageBreak/>
              <w:t xml:space="preserve">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tcPr>
          <w:p w:rsidR="004E65F5" w:rsidRPr="00FF6282" w:rsidRDefault="004E65F5" w:rsidP="007D7D19">
            <w:pPr>
              <w:jc w:val="left"/>
              <w:rPr>
                <w:rFonts w:ascii="Times New Roman" w:eastAsia="Times New Roman" w:hAnsi="Times New Roman" w:cs="Times New Roman"/>
                <w:sz w:val="24"/>
                <w:szCs w:val="24"/>
                <w:lang w:val="tr-TR" w:eastAsia="tr-TR"/>
              </w:rPr>
            </w:pPr>
          </w:p>
        </w:tc>
        <w:tc>
          <w:tcPr>
            <w:tcW w:w="567" w:type="dxa"/>
            <w:tcBorders>
              <w:top w:val="single" w:sz="6" w:space="0" w:color="auto"/>
              <w:left w:val="single" w:sz="6" w:space="0" w:color="auto"/>
              <w:bottom w:val="single" w:sz="6" w:space="0" w:color="auto"/>
              <w:right w:val="single" w:sz="6" w:space="0" w:color="auto"/>
            </w:tcBorders>
          </w:tcPr>
          <w:p w:rsidR="004E65F5" w:rsidRPr="00FF6282" w:rsidRDefault="004E65F5" w:rsidP="007D7D19">
            <w:pPr>
              <w:jc w:val="left"/>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4"/>
                <w:szCs w:val="24"/>
                <w:lang w:val="tr-TR" w:eastAsia="tr-TR"/>
              </w:rPr>
              <w:t>X</w:t>
            </w:r>
          </w:p>
        </w:tc>
        <w:tc>
          <w:tcPr>
            <w:tcW w:w="567" w:type="dxa"/>
            <w:tcBorders>
              <w:top w:val="single" w:sz="6" w:space="0" w:color="auto"/>
              <w:left w:val="single" w:sz="6" w:space="0" w:color="auto"/>
              <w:bottom w:val="single" w:sz="6" w:space="0" w:color="auto"/>
              <w:right w:val="single" w:sz="12" w:space="0" w:color="auto"/>
            </w:tcBorders>
          </w:tcPr>
          <w:p w:rsidR="004E65F5" w:rsidRPr="00FF6282" w:rsidRDefault="004E65F5" w:rsidP="007D7D19">
            <w:pPr>
              <w:jc w:val="left"/>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4"/>
                <w:szCs w:val="24"/>
                <w:lang w:val="tr-TR" w:eastAsia="tr-TR"/>
              </w:rPr>
              <w:t xml:space="preserve"> </w:t>
            </w:r>
          </w:p>
        </w:tc>
      </w:tr>
      <w:tr w:rsidR="004E65F5" w:rsidRPr="00FF6282"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jc w:val="left"/>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tcPr>
          <w:p w:rsidR="004E65F5" w:rsidRPr="00FF6282" w:rsidRDefault="004E65F5" w:rsidP="007D7D19">
            <w:pPr>
              <w:jc w:val="left"/>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4"/>
                <w:szCs w:val="24"/>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tcPr>
          <w:p w:rsidR="004E65F5" w:rsidRPr="00FF6282" w:rsidRDefault="004E65F5" w:rsidP="007D7D19">
            <w:pPr>
              <w:jc w:val="left"/>
              <w:rPr>
                <w:rFonts w:ascii="Times New Roman" w:eastAsia="Times New Roman" w:hAnsi="Times New Roman" w:cs="Times New Roman"/>
                <w:sz w:val="24"/>
                <w:szCs w:val="24"/>
                <w:lang w:val="tr-TR" w:eastAsia="tr-TR"/>
              </w:rPr>
            </w:pPr>
          </w:p>
        </w:tc>
        <w:tc>
          <w:tcPr>
            <w:tcW w:w="567" w:type="dxa"/>
            <w:tcBorders>
              <w:top w:val="single" w:sz="6" w:space="0" w:color="auto"/>
              <w:left w:val="single" w:sz="6" w:space="0" w:color="auto"/>
              <w:bottom w:val="single" w:sz="6" w:space="0" w:color="auto"/>
              <w:right w:val="single" w:sz="12" w:space="0" w:color="auto"/>
            </w:tcBorders>
          </w:tcPr>
          <w:p w:rsidR="004E65F5" w:rsidRPr="00FF6282" w:rsidRDefault="004E65F5" w:rsidP="007D7D19">
            <w:pPr>
              <w:jc w:val="left"/>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4"/>
                <w:szCs w:val="24"/>
                <w:lang w:val="tr-TR" w:eastAsia="tr-TR"/>
              </w:rPr>
              <w:t xml:space="preserve">x </w:t>
            </w:r>
          </w:p>
        </w:tc>
      </w:tr>
      <w:tr w:rsidR="004E65F5" w:rsidRPr="00FF6282"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jc w:val="left"/>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tcPr>
          <w:p w:rsidR="004E65F5" w:rsidRPr="00FF6282" w:rsidRDefault="004E65F5" w:rsidP="007D7D19">
            <w:pPr>
              <w:jc w:val="left"/>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4"/>
                <w:szCs w:val="24"/>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tcPr>
          <w:p w:rsidR="004E65F5" w:rsidRPr="00FF6282" w:rsidRDefault="004E65F5" w:rsidP="007D7D19">
            <w:pPr>
              <w:jc w:val="left"/>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4"/>
                <w:szCs w:val="24"/>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tcPr>
          <w:p w:rsidR="004E65F5" w:rsidRPr="00FF6282" w:rsidRDefault="004E65F5" w:rsidP="007D7D19">
            <w:pPr>
              <w:jc w:val="left"/>
              <w:rPr>
                <w:rFonts w:ascii="Times New Roman" w:eastAsia="Times New Roman" w:hAnsi="Times New Roman" w:cs="Times New Roman"/>
                <w:sz w:val="24"/>
                <w:szCs w:val="24"/>
                <w:lang w:val="tr-TR" w:eastAsia="tr-TR"/>
              </w:rPr>
            </w:pPr>
          </w:p>
        </w:tc>
      </w:tr>
      <w:tr w:rsidR="004E65F5" w:rsidRPr="00FF6282"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jc w:val="left"/>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tcPr>
          <w:p w:rsidR="004E65F5" w:rsidRPr="00FF6282" w:rsidRDefault="004E65F5" w:rsidP="007D7D19">
            <w:pPr>
              <w:jc w:val="left"/>
              <w:rPr>
                <w:rFonts w:ascii="Times New Roman" w:eastAsia="Times New Roman" w:hAnsi="Times New Roman" w:cs="Times New Roman"/>
                <w:sz w:val="24"/>
                <w:szCs w:val="24"/>
                <w:lang w:val="tr-TR" w:eastAsia="tr-TR"/>
              </w:rPr>
            </w:pPr>
          </w:p>
        </w:tc>
        <w:tc>
          <w:tcPr>
            <w:tcW w:w="567" w:type="dxa"/>
            <w:tcBorders>
              <w:top w:val="single" w:sz="6" w:space="0" w:color="auto"/>
              <w:left w:val="single" w:sz="6" w:space="0" w:color="auto"/>
              <w:bottom w:val="single" w:sz="6" w:space="0" w:color="auto"/>
              <w:right w:val="single" w:sz="6" w:space="0" w:color="auto"/>
            </w:tcBorders>
          </w:tcPr>
          <w:p w:rsidR="004E65F5" w:rsidRPr="00FF6282" w:rsidRDefault="004E65F5" w:rsidP="007D7D19">
            <w:pPr>
              <w:jc w:val="left"/>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4"/>
                <w:szCs w:val="24"/>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tcPr>
          <w:p w:rsidR="004E65F5" w:rsidRPr="00FF6282" w:rsidRDefault="004E65F5" w:rsidP="007D7D19">
            <w:pPr>
              <w:jc w:val="left"/>
              <w:rPr>
                <w:rFonts w:ascii="Times New Roman" w:eastAsia="Times New Roman" w:hAnsi="Times New Roman" w:cs="Times New Roman"/>
                <w:sz w:val="24"/>
                <w:szCs w:val="24"/>
                <w:lang w:val="tr-TR" w:eastAsia="tr-TR"/>
              </w:rPr>
            </w:pPr>
          </w:p>
        </w:tc>
      </w:tr>
      <w:tr w:rsidR="004E65F5" w:rsidRPr="00FF6282"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jc w:val="left"/>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tcPr>
          <w:p w:rsidR="004E65F5" w:rsidRPr="00FF6282" w:rsidRDefault="004E65F5" w:rsidP="007D7D19">
            <w:pPr>
              <w:jc w:val="left"/>
              <w:rPr>
                <w:rFonts w:ascii="Times New Roman" w:eastAsia="Times New Roman" w:hAnsi="Times New Roman" w:cs="Times New Roman"/>
                <w:sz w:val="24"/>
                <w:szCs w:val="24"/>
                <w:lang w:val="tr-TR" w:eastAsia="tr-TR"/>
              </w:rPr>
            </w:pPr>
          </w:p>
        </w:tc>
        <w:tc>
          <w:tcPr>
            <w:tcW w:w="567" w:type="dxa"/>
            <w:tcBorders>
              <w:top w:val="single" w:sz="6" w:space="0" w:color="auto"/>
              <w:left w:val="single" w:sz="6" w:space="0" w:color="auto"/>
              <w:bottom w:val="single" w:sz="6" w:space="0" w:color="auto"/>
              <w:right w:val="single" w:sz="6" w:space="0" w:color="auto"/>
            </w:tcBorders>
          </w:tcPr>
          <w:p w:rsidR="004E65F5" w:rsidRPr="00FF6282" w:rsidRDefault="004E65F5" w:rsidP="007D7D19">
            <w:pPr>
              <w:jc w:val="left"/>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4"/>
                <w:szCs w:val="24"/>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tcPr>
          <w:p w:rsidR="004E65F5" w:rsidRPr="00FF6282" w:rsidRDefault="004E65F5" w:rsidP="007D7D19">
            <w:pPr>
              <w:jc w:val="left"/>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4"/>
                <w:szCs w:val="24"/>
                <w:lang w:val="tr-TR" w:eastAsia="tr-TR"/>
              </w:rPr>
              <w:t xml:space="preserve">x </w:t>
            </w:r>
          </w:p>
        </w:tc>
      </w:tr>
      <w:tr w:rsidR="004E65F5" w:rsidRPr="00FF6282"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jc w:val="left"/>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tcPr>
          <w:p w:rsidR="004E65F5" w:rsidRPr="00FF6282" w:rsidRDefault="004E65F5" w:rsidP="007D7D19">
            <w:pPr>
              <w:jc w:val="left"/>
              <w:rPr>
                <w:rFonts w:ascii="Times New Roman" w:eastAsia="Times New Roman" w:hAnsi="Times New Roman" w:cs="Times New Roman"/>
                <w:sz w:val="24"/>
                <w:szCs w:val="24"/>
                <w:lang w:val="tr-TR" w:eastAsia="tr-TR"/>
              </w:rPr>
            </w:pPr>
          </w:p>
        </w:tc>
        <w:tc>
          <w:tcPr>
            <w:tcW w:w="567" w:type="dxa"/>
            <w:tcBorders>
              <w:top w:val="single" w:sz="6" w:space="0" w:color="auto"/>
              <w:left w:val="single" w:sz="6" w:space="0" w:color="auto"/>
              <w:bottom w:val="single" w:sz="6" w:space="0" w:color="auto"/>
              <w:right w:val="single" w:sz="6" w:space="0" w:color="auto"/>
            </w:tcBorders>
          </w:tcPr>
          <w:p w:rsidR="004E65F5" w:rsidRPr="00FF6282" w:rsidRDefault="004E65F5" w:rsidP="007D7D19">
            <w:pPr>
              <w:jc w:val="left"/>
              <w:rPr>
                <w:rFonts w:ascii="Times New Roman" w:eastAsia="Times New Roman" w:hAnsi="Times New Roman" w:cs="Times New Roman"/>
                <w:sz w:val="24"/>
                <w:szCs w:val="24"/>
                <w:lang w:val="tr-TR" w:eastAsia="tr-TR"/>
              </w:rPr>
            </w:pPr>
          </w:p>
        </w:tc>
        <w:tc>
          <w:tcPr>
            <w:tcW w:w="567" w:type="dxa"/>
            <w:tcBorders>
              <w:top w:val="single" w:sz="6" w:space="0" w:color="auto"/>
              <w:left w:val="single" w:sz="6" w:space="0" w:color="auto"/>
              <w:bottom w:val="single" w:sz="6" w:space="0" w:color="auto"/>
              <w:right w:val="single" w:sz="12" w:space="0" w:color="auto"/>
            </w:tcBorders>
          </w:tcPr>
          <w:p w:rsidR="004E65F5" w:rsidRPr="00FF6282" w:rsidRDefault="004E65F5" w:rsidP="007D7D19">
            <w:pPr>
              <w:jc w:val="left"/>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4"/>
                <w:szCs w:val="24"/>
                <w:lang w:val="tr-TR" w:eastAsia="tr-TR"/>
              </w:rPr>
              <w:t>x</w:t>
            </w:r>
          </w:p>
        </w:tc>
      </w:tr>
      <w:tr w:rsidR="004E65F5" w:rsidRPr="00FF6282"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FF6282" w:rsidRDefault="004E65F5" w:rsidP="007D7D19">
            <w:pPr>
              <w:rPr>
                <w:rFonts w:ascii="Times New Roman" w:eastAsia="Times New Roman" w:hAnsi="Times New Roman" w:cs="Times New Roman"/>
                <w:lang w:eastAsia="tr-TR"/>
              </w:rPr>
            </w:pPr>
            <w:r w:rsidRPr="00FF6282">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FF6282" w:rsidRDefault="004E65F5" w:rsidP="007D7D19">
            <w:pPr>
              <w:jc w:val="left"/>
              <w:rPr>
                <w:rFonts w:ascii="Times New Roman" w:eastAsia="Times New Roman" w:hAnsi="Times New Roman" w:cs="Times New Roman"/>
                <w:sz w:val="24"/>
                <w:szCs w:val="24"/>
                <w:lang w:eastAsia="tr-TR"/>
              </w:rPr>
            </w:pPr>
            <w:r w:rsidRPr="00FF6282">
              <w:rPr>
                <w:rFonts w:ascii="Times New Roman" w:eastAsia="Times New Roman" w:hAnsi="Times New Roman" w:cs="Times New Roman"/>
                <w:sz w:val="24"/>
                <w:szCs w:val="24"/>
                <w:lang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tcPr>
          <w:p w:rsidR="004E65F5" w:rsidRPr="00FF6282" w:rsidRDefault="004E65F5" w:rsidP="007D7D19">
            <w:pPr>
              <w:jc w:val="left"/>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4"/>
                <w:szCs w:val="24"/>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tcPr>
          <w:p w:rsidR="004E65F5" w:rsidRPr="00FF6282" w:rsidRDefault="004E65F5" w:rsidP="007D7D19">
            <w:pPr>
              <w:jc w:val="left"/>
              <w:rPr>
                <w:rFonts w:ascii="Times New Roman" w:eastAsia="Times New Roman" w:hAnsi="Times New Roman" w:cs="Times New Roman"/>
                <w:sz w:val="24"/>
                <w:szCs w:val="24"/>
                <w:lang w:val="tr-TR" w:eastAsia="tr-TR"/>
              </w:rPr>
            </w:pPr>
            <w:r w:rsidRPr="00FF6282">
              <w:rPr>
                <w:rFonts w:ascii="Times New Roman" w:eastAsia="Times New Roman" w:hAnsi="Times New Roman" w:cs="Times New Roman"/>
                <w:sz w:val="24"/>
                <w:szCs w:val="24"/>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tcPr>
          <w:p w:rsidR="004E65F5" w:rsidRPr="00FF6282" w:rsidRDefault="004E65F5" w:rsidP="007D7D19">
            <w:pPr>
              <w:jc w:val="left"/>
              <w:rPr>
                <w:rFonts w:ascii="Times New Roman" w:eastAsia="Times New Roman" w:hAnsi="Times New Roman" w:cs="Times New Roman"/>
                <w:sz w:val="24"/>
                <w:szCs w:val="24"/>
                <w:lang w:val="tr-TR" w:eastAsia="tr-TR"/>
              </w:rPr>
            </w:pPr>
          </w:p>
        </w:tc>
      </w:tr>
      <w:tr w:rsidR="004E65F5" w:rsidRPr="00FF6282" w:rsidTr="007D7D19">
        <w:tc>
          <w:tcPr>
            <w:tcW w:w="9889" w:type="dxa"/>
            <w:gridSpan w:val="5"/>
            <w:tcBorders>
              <w:top w:val="single" w:sz="6" w:space="0" w:color="auto"/>
              <w:left w:val="single" w:sz="12" w:space="0" w:color="auto"/>
              <w:bottom w:val="single" w:sz="12" w:space="0" w:color="auto"/>
              <w:right w:val="single" w:sz="12" w:space="0" w:color="auto"/>
            </w:tcBorders>
            <w:vAlign w:val="center"/>
          </w:tcPr>
          <w:p w:rsidR="004E65F5" w:rsidRPr="00FF6282" w:rsidRDefault="004E65F5" w:rsidP="007D7D19">
            <w:pPr>
              <w:jc w:val="both"/>
              <w:rPr>
                <w:rFonts w:ascii="Times New Roman" w:eastAsia="Times New Roman" w:hAnsi="Times New Roman" w:cs="Times New Roman"/>
                <w:sz w:val="20"/>
                <w:szCs w:val="20"/>
                <w:lang w:eastAsia="tr-TR"/>
              </w:rPr>
            </w:pPr>
            <w:r w:rsidRPr="00FF6282">
              <w:rPr>
                <w:rFonts w:ascii="Times New Roman" w:eastAsia="Times New Roman" w:hAnsi="Times New Roman" w:cs="Times New Roman"/>
                <w:b/>
                <w:sz w:val="20"/>
                <w:szCs w:val="20"/>
                <w:lang w:eastAsia="tr-TR"/>
              </w:rPr>
              <w:t>1</w:t>
            </w:r>
            <w:r w:rsidRPr="00FF6282">
              <w:rPr>
                <w:rFonts w:ascii="Times New Roman" w:eastAsia="Times New Roman" w:hAnsi="Times New Roman" w:cs="Times New Roman"/>
                <w:sz w:val="20"/>
                <w:szCs w:val="20"/>
                <w:lang w:eastAsia="tr-TR"/>
              </w:rPr>
              <w:t xml:space="preserve">:Never. </w:t>
            </w:r>
            <w:r w:rsidRPr="00FF6282">
              <w:rPr>
                <w:rFonts w:ascii="Times New Roman" w:eastAsia="Times New Roman" w:hAnsi="Times New Roman" w:cs="Times New Roman"/>
                <w:b/>
                <w:sz w:val="20"/>
                <w:szCs w:val="20"/>
                <w:lang w:eastAsia="tr-TR"/>
              </w:rPr>
              <w:t>2</w:t>
            </w:r>
            <w:r w:rsidRPr="00FF6282">
              <w:rPr>
                <w:rFonts w:ascii="Times New Roman" w:eastAsia="Times New Roman" w:hAnsi="Times New Roman" w:cs="Times New Roman"/>
                <w:sz w:val="20"/>
                <w:szCs w:val="20"/>
                <w:lang w:eastAsia="tr-TR"/>
              </w:rPr>
              <w:t xml:space="preserve">:Few. </w:t>
            </w:r>
            <w:r w:rsidRPr="00FF6282">
              <w:rPr>
                <w:rFonts w:ascii="Times New Roman" w:eastAsia="Times New Roman" w:hAnsi="Times New Roman" w:cs="Times New Roman"/>
                <w:b/>
                <w:sz w:val="20"/>
                <w:szCs w:val="20"/>
                <w:lang w:eastAsia="tr-TR"/>
              </w:rPr>
              <w:t>3</w:t>
            </w:r>
            <w:r w:rsidRPr="00FF6282">
              <w:rPr>
                <w:rFonts w:ascii="Times New Roman" w:eastAsia="Times New Roman" w:hAnsi="Times New Roman" w:cs="Times New Roman"/>
                <w:sz w:val="20"/>
                <w:szCs w:val="20"/>
                <w:lang w:eastAsia="tr-TR"/>
              </w:rPr>
              <w:t>:Many.</w:t>
            </w:r>
          </w:p>
        </w:tc>
      </w:tr>
    </w:tbl>
    <w:p w:rsidR="004E65F5" w:rsidRDefault="004E65F5" w:rsidP="004E65F5">
      <w:pPr>
        <w:jc w:val="left"/>
        <w:rPr>
          <w:rFonts w:ascii="Times New Roman" w:eastAsia="Times New Roman" w:hAnsi="Times New Roman" w:cs="Times New Roman"/>
          <w:sz w:val="18"/>
          <w:szCs w:val="18"/>
          <w:lang w:eastAsia="tr-TR"/>
        </w:rPr>
      </w:pPr>
    </w:p>
    <w:p w:rsidR="004E65F5" w:rsidRDefault="004E65F5" w:rsidP="004E65F5">
      <w:pPr>
        <w:jc w:val="left"/>
        <w:rPr>
          <w:rFonts w:ascii="Times New Roman" w:eastAsia="Times New Roman" w:hAnsi="Times New Roman" w:cs="Times New Roman"/>
          <w:sz w:val="18"/>
          <w:szCs w:val="18"/>
          <w:lang w:eastAsia="tr-TR"/>
        </w:rPr>
      </w:pPr>
    </w:p>
    <w:p w:rsidR="004E65F5" w:rsidRPr="00FF6282" w:rsidRDefault="004E65F5" w:rsidP="004E65F5">
      <w:pPr>
        <w:jc w:val="left"/>
        <w:rPr>
          <w:rFonts w:ascii="Times New Roman" w:eastAsia="Times New Roman" w:hAnsi="Times New Roman" w:cs="Times New Roman"/>
          <w:sz w:val="16"/>
          <w:szCs w:val="16"/>
          <w:lang w:eastAsia="tr-TR"/>
        </w:rPr>
      </w:pPr>
    </w:p>
    <w:p w:rsidR="004E65F5" w:rsidRPr="00FF6282" w:rsidRDefault="004E65F5" w:rsidP="004E65F5">
      <w:pPr>
        <w:jc w:val="left"/>
        <w:rPr>
          <w:rFonts w:ascii="Times New Roman" w:eastAsia="Times New Roman" w:hAnsi="Times New Roman" w:cs="Times New Roman"/>
          <w:sz w:val="16"/>
          <w:szCs w:val="16"/>
          <w:lang w:eastAsia="tr-TR"/>
        </w:rPr>
      </w:pPr>
    </w:p>
    <w:p w:rsidR="004E65F5" w:rsidRPr="00FF6282" w:rsidRDefault="004E65F5" w:rsidP="004E65F5">
      <w:pPr>
        <w:spacing w:line="360" w:lineRule="auto"/>
        <w:jc w:val="left"/>
        <w:rPr>
          <w:rFonts w:ascii="Times New Roman" w:eastAsia="Times New Roman" w:hAnsi="Times New Roman" w:cs="Times New Roman"/>
          <w:sz w:val="24"/>
          <w:szCs w:val="24"/>
          <w:lang w:eastAsia="tr-TR"/>
        </w:rPr>
      </w:pPr>
      <w:r w:rsidRPr="00FF6282">
        <w:rPr>
          <w:rFonts w:ascii="Times New Roman" w:eastAsia="Times New Roman" w:hAnsi="Times New Roman" w:cs="Times New Roman"/>
          <w:b/>
          <w:lang w:eastAsia="tr-TR"/>
        </w:rPr>
        <w:t>Instructor Name</w:t>
      </w:r>
      <w:r w:rsidRPr="00FF6282">
        <w:rPr>
          <w:rFonts w:ascii="Times New Roman" w:eastAsia="Times New Roman" w:hAnsi="Times New Roman" w:cs="Times New Roman"/>
          <w:b/>
          <w:sz w:val="24"/>
          <w:szCs w:val="24"/>
          <w:lang w:eastAsia="tr-TR"/>
        </w:rPr>
        <w:t xml:space="preserve"> :</w:t>
      </w:r>
      <w:r w:rsidRPr="00FF6282">
        <w:rPr>
          <w:rFonts w:ascii="Times New Roman" w:eastAsia="Times New Roman" w:hAnsi="Times New Roman" w:cs="Times New Roman"/>
          <w:sz w:val="24"/>
          <w:szCs w:val="24"/>
          <w:lang w:eastAsia="tr-TR"/>
        </w:rPr>
        <w:t xml:space="preserve">   </w:t>
      </w:r>
    </w:p>
    <w:p w:rsidR="004E65F5" w:rsidRPr="00FF6282" w:rsidRDefault="004E65F5" w:rsidP="004E65F5">
      <w:pPr>
        <w:tabs>
          <w:tab w:val="left" w:pos="7800"/>
        </w:tabs>
        <w:jc w:val="left"/>
        <w:rPr>
          <w:rFonts w:ascii="Times New Roman" w:eastAsia="Times New Roman" w:hAnsi="Times New Roman" w:cs="Times New Roman"/>
          <w:sz w:val="24"/>
          <w:szCs w:val="24"/>
          <w:lang w:eastAsia="tr-TR"/>
        </w:rPr>
      </w:pPr>
      <w:r w:rsidRPr="00FF6282">
        <w:rPr>
          <w:rFonts w:ascii="Times New Roman" w:eastAsia="Times New Roman" w:hAnsi="Times New Roman" w:cs="Times New Roman"/>
          <w:b/>
          <w:sz w:val="24"/>
          <w:szCs w:val="24"/>
          <w:lang w:eastAsia="tr-TR"/>
        </w:rPr>
        <w:t>Signature</w:t>
      </w:r>
      <w:r w:rsidRPr="00FF6282">
        <w:rPr>
          <w:rFonts w:ascii="Times New Roman" w:eastAsia="Times New Roman" w:hAnsi="Times New Roman" w:cs="Times New Roman"/>
          <w:sz w:val="24"/>
          <w:szCs w:val="24"/>
          <w:lang w:eastAsia="tr-TR"/>
        </w:rPr>
        <w:t xml:space="preserve">: </w:t>
      </w:r>
      <w:r w:rsidRPr="00FF6282">
        <w:rPr>
          <w:rFonts w:ascii="Times New Roman" w:eastAsia="Times New Roman" w:hAnsi="Times New Roman" w:cs="Times New Roman"/>
          <w:sz w:val="24"/>
          <w:szCs w:val="24"/>
          <w:lang w:eastAsia="tr-TR"/>
        </w:rPr>
        <w:tab/>
        <w:t xml:space="preserve"> </w:t>
      </w:r>
      <w:r w:rsidRPr="00FF6282">
        <w:rPr>
          <w:rFonts w:ascii="Times New Roman" w:eastAsia="Times New Roman" w:hAnsi="Times New Roman" w:cs="Times New Roman"/>
          <w:b/>
          <w:sz w:val="24"/>
          <w:szCs w:val="24"/>
          <w:lang w:eastAsia="tr-TR"/>
        </w:rPr>
        <w:tab/>
      </w:r>
      <w:r w:rsidRPr="00FF6282">
        <w:rPr>
          <w:rFonts w:ascii="Times New Roman" w:eastAsia="Times New Roman" w:hAnsi="Times New Roman" w:cs="Times New Roman"/>
          <w:b/>
          <w:sz w:val="24"/>
          <w:szCs w:val="24"/>
          <w:lang w:eastAsia="tr-TR"/>
        </w:rPr>
        <w:tab/>
        <w:t>Date:</w:t>
      </w:r>
      <w:r w:rsidRPr="00FF6282">
        <w:rPr>
          <w:rFonts w:ascii="Times New Roman" w:eastAsia="Times New Roman" w:hAnsi="Times New Roman" w:cs="Times New Roman"/>
          <w:sz w:val="24"/>
          <w:szCs w:val="24"/>
          <w:lang w:eastAsia="tr-TR"/>
        </w:rPr>
        <w:t xml:space="preserve"> </w:t>
      </w:r>
    </w:p>
    <w:tbl>
      <w:tblPr>
        <w:tblStyle w:val="TabloKlavuzu5"/>
        <w:tblW w:w="8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36"/>
        <w:gridCol w:w="2299"/>
      </w:tblGrid>
      <w:tr w:rsidR="004E65F5" w:rsidRPr="00FF6282" w:rsidTr="004E65F5">
        <w:trPr>
          <w:trHeight w:val="731"/>
        </w:trPr>
        <w:tc>
          <w:tcPr>
            <w:tcW w:w="5936" w:type="dxa"/>
          </w:tcPr>
          <w:p w:rsidR="004E65F5" w:rsidRPr="00FF6282" w:rsidRDefault="004E65F5" w:rsidP="007D7D19">
            <w:pPr>
              <w:tabs>
                <w:tab w:val="left" w:pos="7800"/>
              </w:tabs>
              <w:rPr>
                <w:sz w:val="24"/>
                <w:szCs w:val="24"/>
              </w:rPr>
            </w:pPr>
            <w:r w:rsidRPr="00FF6282">
              <w:rPr>
                <w:sz w:val="24"/>
                <w:szCs w:val="24"/>
              </w:rPr>
              <w:t xml:space="preserve"> </w:t>
            </w:r>
          </w:p>
        </w:tc>
        <w:tc>
          <w:tcPr>
            <w:tcW w:w="2299" w:type="dxa"/>
          </w:tcPr>
          <w:p w:rsidR="004E65F5" w:rsidRPr="00FF6282" w:rsidRDefault="004E65F5" w:rsidP="007D7D19">
            <w:pPr>
              <w:tabs>
                <w:tab w:val="left" w:pos="7800"/>
              </w:tabs>
              <w:rPr>
                <w:sz w:val="24"/>
                <w:szCs w:val="24"/>
              </w:rPr>
            </w:pPr>
          </w:p>
          <w:p w:rsidR="004E65F5" w:rsidRPr="00FF6282" w:rsidRDefault="004E65F5" w:rsidP="007D7D19">
            <w:pPr>
              <w:tabs>
                <w:tab w:val="left" w:pos="7800"/>
              </w:tabs>
              <w:rPr>
                <w:sz w:val="24"/>
                <w:szCs w:val="24"/>
              </w:rPr>
            </w:pPr>
            <w:r w:rsidRPr="00FF6282">
              <w:rPr>
                <w:sz w:val="24"/>
                <w:szCs w:val="24"/>
              </w:rPr>
              <w:t xml:space="preserve"> </w:t>
            </w:r>
          </w:p>
        </w:tc>
      </w:tr>
    </w:tbl>
    <w:p w:rsidR="004E65F5" w:rsidRPr="005B4C2C" w:rsidRDefault="004E65F5" w:rsidP="004E65F5">
      <w:pPr>
        <w:outlineLvl w:val="0"/>
        <w:rPr>
          <w:rFonts w:ascii="Times New Roman" w:eastAsia="Times New Roman" w:hAnsi="Times New Roman" w:cs="Times New Roman"/>
          <w:b/>
          <w:sz w:val="28"/>
          <w:szCs w:val="28"/>
          <w:lang w:eastAsia="tr-TR"/>
        </w:rPr>
      </w:pPr>
      <w:r w:rsidRPr="00FF6282">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b/>
          <w:noProof/>
          <w:sz w:val="28"/>
          <w:szCs w:val="28"/>
          <w:lang w:val="tr-TR" w:eastAsia="tr-TR"/>
        </w:rPr>
        <w:drawing>
          <wp:anchor distT="0" distB="0" distL="114300" distR="114300" simplePos="0" relativeHeight="251706368" behindDoc="1" locked="0" layoutInCell="1" allowOverlap="1" wp14:anchorId="66ACC5E9" wp14:editId="0D316034">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Pr="005B4C2C">
            <w:rPr>
              <w:rFonts w:ascii="Times New Roman" w:eastAsia="Times New Roman" w:hAnsi="Times New Roman" w:cs="Times New Roman"/>
              <w:b/>
              <w:sz w:val="28"/>
              <w:szCs w:val="28"/>
              <w:lang w:eastAsia="tr-TR"/>
            </w:rPr>
            <w:t>Eskişehir</w:t>
          </w:r>
        </w:smartTag>
        <w:r w:rsidRPr="005B4C2C">
          <w:rPr>
            <w:rFonts w:ascii="Times New Roman" w:eastAsia="Times New Roman" w:hAnsi="Times New Roman" w:cs="Times New Roman"/>
            <w:b/>
            <w:sz w:val="28"/>
            <w:szCs w:val="28"/>
            <w:lang w:eastAsia="tr-TR"/>
          </w:rPr>
          <w:t xml:space="preserve"> </w:t>
        </w:r>
        <w:smartTag w:uri="urn:schemas-microsoft-com:office:smarttags" w:element="PlaceName">
          <w:r w:rsidRPr="005B4C2C">
            <w:rPr>
              <w:rFonts w:ascii="Times New Roman" w:eastAsia="Times New Roman" w:hAnsi="Times New Roman" w:cs="Times New Roman"/>
              <w:b/>
              <w:sz w:val="28"/>
              <w:szCs w:val="28"/>
              <w:lang w:eastAsia="tr-TR"/>
            </w:rPr>
            <w:t>Osmangazi</w:t>
          </w:r>
        </w:smartTag>
        <w:r w:rsidRPr="005B4C2C">
          <w:rPr>
            <w:rFonts w:ascii="Times New Roman" w:eastAsia="Times New Roman" w:hAnsi="Times New Roman" w:cs="Times New Roman"/>
            <w:b/>
            <w:sz w:val="28"/>
            <w:szCs w:val="28"/>
            <w:lang w:eastAsia="tr-TR"/>
          </w:rPr>
          <w:t xml:space="preserve"> </w:t>
        </w:r>
        <w:smartTag w:uri="urn:schemas-microsoft-com:office:smarttags" w:element="PlaceType">
          <w:r w:rsidRPr="005B4C2C">
            <w:rPr>
              <w:rFonts w:ascii="Times New Roman" w:eastAsia="Times New Roman" w:hAnsi="Times New Roman" w:cs="Times New Roman"/>
              <w:b/>
              <w:sz w:val="28"/>
              <w:szCs w:val="28"/>
              <w:lang w:eastAsia="tr-TR"/>
            </w:rPr>
            <w:t>University</w:t>
          </w:r>
        </w:smartTag>
      </w:smartTag>
    </w:p>
    <w:p w:rsidR="004E65F5" w:rsidRPr="005B4C2C" w:rsidRDefault="004E65F5" w:rsidP="004E65F5">
      <w:pPr>
        <w:outlineLvl w:val="0"/>
        <w:rPr>
          <w:rFonts w:ascii="Times New Roman" w:eastAsia="Times New Roman" w:hAnsi="Times New Roman" w:cs="Times New Roman"/>
          <w:b/>
          <w:sz w:val="28"/>
          <w:szCs w:val="28"/>
          <w:lang w:eastAsia="tr-TR"/>
        </w:rPr>
      </w:pPr>
      <w:r w:rsidRPr="005B4C2C">
        <w:rPr>
          <w:rFonts w:ascii="Times New Roman" w:eastAsia="Times New Roman" w:hAnsi="Times New Roman" w:cs="Times New Roman"/>
          <w:b/>
          <w:sz w:val="28"/>
          <w:szCs w:val="28"/>
          <w:lang w:eastAsia="tr-TR"/>
        </w:rPr>
        <w:t>Department of  Business</w:t>
      </w:r>
    </w:p>
    <w:p w:rsidR="004E65F5" w:rsidRPr="005B4C2C" w:rsidRDefault="004E65F5" w:rsidP="004E65F5">
      <w:pPr>
        <w:outlineLvl w:val="0"/>
        <w:rPr>
          <w:rFonts w:ascii="Times New Roman" w:eastAsia="Times New Roman" w:hAnsi="Times New Roman" w:cs="Times New Roman"/>
          <w:b/>
          <w:sz w:val="28"/>
          <w:szCs w:val="28"/>
          <w:lang w:eastAsia="tr-TR"/>
        </w:rPr>
      </w:pPr>
      <w:r w:rsidRPr="005B4C2C">
        <w:rPr>
          <w:rFonts w:ascii="Times New Roman" w:eastAsia="Times New Roman" w:hAnsi="Times New Roman" w:cs="Times New Roman"/>
          <w:b/>
          <w:sz w:val="28"/>
          <w:szCs w:val="28"/>
          <w:lang w:eastAsia="tr-TR"/>
        </w:rPr>
        <w:t xml:space="preserve">            Course Information Form</w:t>
      </w:r>
    </w:p>
    <w:p w:rsidR="004E65F5" w:rsidRPr="005B4C2C" w:rsidRDefault="004E65F5" w:rsidP="004E65F5">
      <w:pPr>
        <w:jc w:val="left"/>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E65F5" w:rsidRPr="005B4C2C" w:rsidTr="007D7D19">
        <w:tc>
          <w:tcPr>
            <w:tcW w:w="1167" w:type="dxa"/>
            <w:vAlign w:val="center"/>
          </w:tcPr>
          <w:p w:rsidR="004E65F5" w:rsidRPr="005B4C2C" w:rsidRDefault="004E65F5" w:rsidP="007D7D19">
            <w:pPr>
              <w:jc w:val="left"/>
              <w:outlineLvl w:val="0"/>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TERM</w:t>
            </w:r>
          </w:p>
        </w:tc>
        <w:tc>
          <w:tcPr>
            <w:tcW w:w="1527" w:type="dxa"/>
            <w:vAlign w:val="center"/>
          </w:tcPr>
          <w:p w:rsidR="004E65F5" w:rsidRPr="005B4C2C" w:rsidRDefault="004E65F5" w:rsidP="007D7D19">
            <w:pPr>
              <w:jc w:val="left"/>
              <w:outlineLvl w:val="0"/>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 xml:space="preserve">Spring  </w:t>
            </w:r>
          </w:p>
        </w:tc>
      </w:tr>
    </w:tbl>
    <w:p w:rsidR="004E65F5" w:rsidRPr="005B4C2C" w:rsidRDefault="004E65F5" w:rsidP="004E65F5">
      <w:pPr>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E65F5" w:rsidRPr="005B4C2C" w:rsidTr="007D7D19">
        <w:tc>
          <w:tcPr>
            <w:tcW w:w="1668" w:type="dxa"/>
            <w:vAlign w:val="center"/>
          </w:tcPr>
          <w:p w:rsidR="004E65F5" w:rsidRPr="005B4C2C" w:rsidRDefault="004E65F5" w:rsidP="007D7D19">
            <w:pPr>
              <w:outlineLvl w:val="0"/>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COURSE CODE</w:t>
            </w:r>
          </w:p>
        </w:tc>
        <w:tc>
          <w:tcPr>
            <w:tcW w:w="2760" w:type="dxa"/>
            <w:vAlign w:val="center"/>
          </w:tcPr>
          <w:p w:rsidR="004E65F5" w:rsidRPr="005B4C2C" w:rsidRDefault="004E65F5" w:rsidP="007D7D19">
            <w:pPr>
              <w:jc w:val="left"/>
              <w:outlineLvl w:val="0"/>
              <w:rPr>
                <w:rFonts w:ascii="Times New Roman" w:eastAsia="Times New Roman" w:hAnsi="Times New Roman" w:cs="Times New Roman"/>
                <w:sz w:val="24"/>
                <w:szCs w:val="24"/>
                <w:lang w:eastAsia="tr-TR"/>
              </w:rPr>
            </w:pPr>
            <w:r w:rsidRPr="005B4C2C">
              <w:rPr>
                <w:rFonts w:ascii="Times New Roman" w:eastAsia="Times New Roman" w:hAnsi="Times New Roman" w:cs="Times New Roman"/>
                <w:sz w:val="24"/>
                <w:szCs w:val="24"/>
                <w:lang w:eastAsia="tr-TR"/>
              </w:rPr>
              <w:t xml:space="preserve">  </w:t>
            </w:r>
            <w:r w:rsidRPr="005B4C2C">
              <w:rPr>
                <w:rFonts w:ascii="Times New Roman" w:eastAsia="Times New Roman" w:hAnsi="Times New Roman" w:cs="Times New Roman"/>
                <w:color w:val="000000"/>
                <w:sz w:val="24"/>
                <w:szCs w:val="24"/>
                <w:lang w:eastAsia="tr-TR"/>
              </w:rPr>
              <w:t>131214237 </w:t>
            </w:r>
          </w:p>
        </w:tc>
        <w:tc>
          <w:tcPr>
            <w:tcW w:w="1560" w:type="dxa"/>
            <w:vAlign w:val="center"/>
          </w:tcPr>
          <w:p w:rsidR="004E65F5" w:rsidRPr="005B4C2C" w:rsidRDefault="004E65F5" w:rsidP="007D7D19">
            <w:pPr>
              <w:outlineLvl w:val="0"/>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COURSE NAME</w:t>
            </w:r>
          </w:p>
        </w:tc>
        <w:tc>
          <w:tcPr>
            <w:tcW w:w="4185" w:type="dxa"/>
          </w:tcPr>
          <w:p w:rsidR="004E65F5" w:rsidRPr="005B4C2C" w:rsidRDefault="004E65F5" w:rsidP="007D7D19">
            <w:pPr>
              <w:jc w:val="left"/>
              <w:outlineLvl w:val="0"/>
              <w:rPr>
                <w:rFonts w:ascii="Times New Roman" w:eastAsia="Times New Roman" w:hAnsi="Times New Roman" w:cs="Times New Roman"/>
                <w:szCs w:val="20"/>
                <w:lang w:eastAsia="tr-TR"/>
              </w:rPr>
            </w:pPr>
            <w:r w:rsidRPr="005B4C2C">
              <w:rPr>
                <w:rFonts w:ascii="Times New Roman" w:eastAsia="Times New Roman" w:hAnsi="Times New Roman" w:cs="Times New Roman"/>
                <w:sz w:val="20"/>
                <w:szCs w:val="20"/>
                <w:lang w:eastAsia="tr-TR"/>
              </w:rPr>
              <w:t xml:space="preserve"> </w:t>
            </w:r>
          </w:p>
          <w:p w:rsidR="004E65F5" w:rsidRPr="005B4C2C" w:rsidRDefault="004E65F5" w:rsidP="007D7D19">
            <w:pPr>
              <w:jc w:val="left"/>
              <w:outlineLvl w:val="0"/>
              <w:rPr>
                <w:rFonts w:ascii="Times New Roman" w:eastAsia="Times New Roman" w:hAnsi="Times New Roman" w:cs="Times New Roman"/>
                <w:sz w:val="20"/>
                <w:szCs w:val="20"/>
                <w:lang w:eastAsia="tr-TR"/>
              </w:rPr>
            </w:pPr>
            <w:bookmarkStart w:id="13" w:name="manorgII"/>
            <w:bookmarkEnd w:id="13"/>
            <w:r w:rsidRPr="005B4C2C">
              <w:rPr>
                <w:rFonts w:ascii="Times New Roman" w:eastAsia="Times New Roman" w:hAnsi="Times New Roman" w:cs="Times New Roman"/>
                <w:sz w:val="20"/>
                <w:szCs w:val="20"/>
                <w:lang w:eastAsia="tr-TR"/>
              </w:rPr>
              <w:t>Management and Organization II</w:t>
            </w:r>
          </w:p>
        </w:tc>
      </w:tr>
    </w:tbl>
    <w:p w:rsidR="004E65F5" w:rsidRPr="005B4C2C" w:rsidRDefault="004E65F5" w:rsidP="004E65F5">
      <w:pPr>
        <w:jc w:val="left"/>
        <w:outlineLvl w:val="0"/>
        <w:rPr>
          <w:rFonts w:ascii="Times New Roman" w:eastAsia="Times New Roman" w:hAnsi="Times New Roman" w:cs="Times New Roman"/>
          <w:sz w:val="20"/>
          <w:szCs w:val="20"/>
          <w:lang w:eastAsia="tr-TR"/>
        </w:rPr>
      </w:pPr>
      <w:r w:rsidRPr="005B4C2C">
        <w:rPr>
          <w:rFonts w:ascii="Times New Roman" w:eastAsia="Times New Roman" w:hAnsi="Times New Roman" w:cs="Times New Roman"/>
          <w:b/>
          <w:sz w:val="20"/>
          <w:szCs w:val="20"/>
          <w:lang w:eastAsia="tr-TR"/>
        </w:rPr>
        <w:t xml:space="preserve">                                                   </w:t>
      </w:r>
      <w:r w:rsidRPr="005B4C2C">
        <w:rPr>
          <w:rFonts w:ascii="Times New Roman" w:eastAsia="Times New Roman" w:hAnsi="Times New Roman" w:cs="Times New Roman"/>
          <w:b/>
          <w:sz w:val="20"/>
          <w:szCs w:val="20"/>
          <w:lang w:eastAsia="tr-TR"/>
        </w:rPr>
        <w:tab/>
      </w:r>
      <w:r w:rsidRPr="005B4C2C">
        <w:rPr>
          <w:rFonts w:ascii="Times New Roman" w:eastAsia="Times New Roman" w:hAnsi="Times New Roman" w:cs="Times New Roman"/>
          <w:b/>
          <w:sz w:val="20"/>
          <w:szCs w:val="20"/>
          <w:lang w:eastAsia="tr-TR"/>
        </w:rPr>
        <w:tab/>
      </w:r>
      <w:r w:rsidRPr="005B4C2C">
        <w:rPr>
          <w:rFonts w:ascii="Times New Roman" w:eastAsia="Times New Roman" w:hAnsi="Times New Roman" w:cs="Times New Roman"/>
          <w:b/>
          <w:sz w:val="20"/>
          <w:szCs w:val="20"/>
          <w:lang w:eastAsia="tr-TR"/>
        </w:rPr>
        <w:tab/>
      </w:r>
      <w:r w:rsidRPr="005B4C2C">
        <w:rPr>
          <w:rFonts w:ascii="Times New Roman" w:eastAsia="Times New Roman" w:hAnsi="Times New Roman" w:cs="Times New Roman"/>
          <w:b/>
          <w:sz w:val="20"/>
          <w:szCs w:val="20"/>
          <w:lang w:eastAsia="tr-TR"/>
        </w:rPr>
        <w:tab/>
      </w:r>
      <w:r w:rsidRPr="005B4C2C">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8"/>
        <w:gridCol w:w="871"/>
        <w:gridCol w:w="1204"/>
        <w:gridCol w:w="59"/>
        <w:gridCol w:w="12"/>
        <w:gridCol w:w="1137"/>
        <w:gridCol w:w="850"/>
        <w:gridCol w:w="254"/>
        <w:gridCol w:w="22"/>
        <w:gridCol w:w="710"/>
        <w:gridCol w:w="1280"/>
        <w:gridCol w:w="543"/>
        <w:gridCol w:w="163"/>
        <w:gridCol w:w="1414"/>
      </w:tblGrid>
      <w:tr w:rsidR="004E65F5" w:rsidRPr="005B4C2C" w:rsidTr="007D7D19">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4E65F5" w:rsidRPr="005B4C2C" w:rsidRDefault="004E65F5" w:rsidP="007D7D19">
            <w:pPr>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b/>
                <w:sz w:val="18"/>
                <w:szCs w:val="20"/>
                <w:lang w:eastAsia="tr-TR"/>
              </w:rPr>
              <w:t xml:space="preserve">SEMESTER </w:t>
            </w:r>
          </w:p>
        </w:tc>
        <w:tc>
          <w:tcPr>
            <w:tcW w:w="1818" w:type="pct"/>
            <w:gridSpan w:val="6"/>
            <w:tcBorders>
              <w:left w:val="single" w:sz="12" w:space="0" w:color="auto"/>
              <w:bottom w:val="single" w:sz="4"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WEEKLY COURSE HOURS</w:t>
            </w:r>
          </w:p>
        </w:tc>
        <w:tc>
          <w:tcPr>
            <w:tcW w:w="2574" w:type="pct"/>
            <w:gridSpan w:val="8"/>
            <w:tcBorders>
              <w:left w:val="single" w:sz="12" w:space="0" w:color="auto"/>
              <w:bottom w:val="single" w:sz="4"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COURSE</w:t>
            </w:r>
          </w:p>
        </w:tc>
      </w:tr>
      <w:tr w:rsidR="004E65F5" w:rsidRPr="005B4C2C" w:rsidTr="007D7D19">
        <w:trPr>
          <w:trHeight w:val="382"/>
        </w:trPr>
        <w:tc>
          <w:tcPr>
            <w:tcW w:w="607" w:type="pct"/>
            <w:vMerge/>
            <w:tcBorders>
              <w:top w:val="single" w:sz="4" w:space="0" w:color="auto"/>
              <w:left w:val="single" w:sz="12" w:space="0" w:color="auto"/>
              <w:bottom w:val="single" w:sz="4" w:space="0" w:color="auto"/>
              <w:right w:val="single" w:sz="12" w:space="0" w:color="auto"/>
            </w:tcBorders>
          </w:tcPr>
          <w:p w:rsidR="004E65F5" w:rsidRPr="005B4C2C" w:rsidRDefault="004E65F5" w:rsidP="007D7D19">
            <w:pPr>
              <w:jc w:val="left"/>
              <w:rPr>
                <w:rFonts w:ascii="Times New Roman" w:eastAsia="Times New Roman" w:hAnsi="Times New Roman" w:cs="Times New Roman"/>
                <w:b/>
                <w:sz w:val="20"/>
                <w:szCs w:val="20"/>
                <w:lang w:eastAsia="tr-TR"/>
              </w:rPr>
            </w:pPr>
          </w:p>
        </w:tc>
        <w:tc>
          <w:tcPr>
            <w:tcW w:w="633" w:type="pct"/>
            <w:gridSpan w:val="2"/>
            <w:tcBorders>
              <w:top w:val="single" w:sz="4" w:space="0" w:color="auto"/>
              <w:left w:val="single" w:sz="12" w:space="0" w:color="auto"/>
              <w:bottom w:val="single" w:sz="4" w:space="0" w:color="auto"/>
              <w:right w:val="single" w:sz="4"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Theoretical</w:t>
            </w:r>
          </w:p>
        </w:tc>
        <w:tc>
          <w:tcPr>
            <w:tcW w:w="627" w:type="pct"/>
            <w:gridSpan w:val="3"/>
            <w:tcBorders>
              <w:top w:val="single" w:sz="4" w:space="0" w:color="auto"/>
              <w:left w:val="single" w:sz="4" w:space="0" w:color="auto"/>
              <w:bottom w:val="single" w:sz="4"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Practice</w:t>
            </w:r>
          </w:p>
        </w:tc>
        <w:tc>
          <w:tcPr>
            <w:tcW w:w="559" w:type="pct"/>
            <w:tcBorders>
              <w:top w:val="single" w:sz="4" w:space="0" w:color="auto"/>
              <w:bottom w:val="single" w:sz="4" w:space="0" w:color="auto"/>
              <w:right w:val="single" w:sz="12" w:space="0" w:color="auto"/>
            </w:tcBorders>
            <w:vAlign w:val="center"/>
          </w:tcPr>
          <w:p w:rsidR="004E65F5" w:rsidRPr="005B4C2C" w:rsidRDefault="004E65F5" w:rsidP="007D7D19">
            <w:pPr>
              <w:ind w:left="-111" w:right="-108"/>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Laboratory</w:t>
            </w:r>
          </w:p>
        </w:tc>
        <w:tc>
          <w:tcPr>
            <w:tcW w:w="554" w:type="pct"/>
            <w:gridSpan w:val="3"/>
            <w:tcBorders>
              <w:top w:val="single" w:sz="4" w:space="0" w:color="auto"/>
              <w:bottom w:val="single" w:sz="4" w:space="0" w:color="auto"/>
              <w:right w:val="single" w:sz="4"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4E65F5" w:rsidRPr="005B4C2C" w:rsidRDefault="004E65F5" w:rsidP="007D7D19">
            <w:pPr>
              <w:ind w:left="-111" w:right="-108"/>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ECTS</w:t>
            </w:r>
          </w:p>
        </w:tc>
        <w:tc>
          <w:tcPr>
            <w:tcW w:w="976" w:type="pct"/>
            <w:gridSpan w:val="3"/>
            <w:tcBorders>
              <w:top w:val="single" w:sz="4" w:space="0" w:color="auto"/>
              <w:left w:val="single" w:sz="4" w:space="0" w:color="auto"/>
              <w:bottom w:val="single" w:sz="4"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 xml:space="preserve"> TYPE</w:t>
            </w:r>
          </w:p>
        </w:tc>
        <w:tc>
          <w:tcPr>
            <w:tcW w:w="695" w:type="pct"/>
            <w:tcBorders>
              <w:top w:val="single" w:sz="4" w:space="0" w:color="auto"/>
              <w:left w:val="single" w:sz="4" w:space="0" w:color="auto"/>
              <w:bottom w:val="single" w:sz="4"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LANGUAGE</w:t>
            </w:r>
          </w:p>
        </w:tc>
      </w:tr>
      <w:tr w:rsidR="004E65F5" w:rsidRPr="005B4C2C" w:rsidTr="007D7D19">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4E65F5" w:rsidRPr="005B4C2C" w:rsidRDefault="004E65F5" w:rsidP="007D7D19">
            <w:pPr>
              <w:rPr>
                <w:rFonts w:ascii="Times New Roman" w:eastAsia="Times New Roman" w:hAnsi="Times New Roman" w:cs="Times New Roman"/>
                <w:lang w:eastAsia="tr-TR"/>
              </w:rPr>
            </w:pPr>
            <w:r w:rsidRPr="005B4C2C">
              <w:rPr>
                <w:rFonts w:ascii="Times New Roman" w:eastAsia="Times New Roman" w:hAnsi="Times New Roman" w:cs="Times New Roman"/>
                <w:lang w:eastAsia="tr-TR"/>
              </w:rPr>
              <w:t xml:space="preserve"> IV</w:t>
            </w:r>
          </w:p>
        </w:tc>
        <w:tc>
          <w:tcPr>
            <w:tcW w:w="633" w:type="pct"/>
            <w:gridSpan w:val="2"/>
            <w:tcBorders>
              <w:top w:val="single" w:sz="4" w:space="0" w:color="auto"/>
              <w:left w:val="single" w:sz="12" w:space="0" w:color="auto"/>
              <w:bottom w:val="single" w:sz="12" w:space="0" w:color="auto"/>
              <w:right w:val="single" w:sz="4" w:space="0" w:color="auto"/>
            </w:tcBorders>
            <w:vAlign w:val="center"/>
          </w:tcPr>
          <w:p w:rsidR="004E65F5" w:rsidRPr="005B4C2C" w:rsidRDefault="004E65F5" w:rsidP="007D7D19">
            <w:pPr>
              <w:rPr>
                <w:rFonts w:ascii="Times New Roman" w:eastAsia="Times New Roman" w:hAnsi="Times New Roman" w:cs="Times New Roman"/>
                <w:lang w:eastAsia="tr-TR"/>
              </w:rPr>
            </w:pPr>
            <w:r w:rsidRPr="005B4C2C">
              <w:rPr>
                <w:rFonts w:ascii="Times New Roman" w:eastAsia="Times New Roman" w:hAnsi="Times New Roman" w:cs="Times New Roman"/>
                <w:lang w:eastAsia="tr-TR"/>
              </w:rPr>
              <w:t xml:space="preserve"> 3</w:t>
            </w:r>
          </w:p>
        </w:tc>
        <w:tc>
          <w:tcPr>
            <w:tcW w:w="627" w:type="pct"/>
            <w:gridSpan w:val="3"/>
            <w:tcBorders>
              <w:top w:val="single" w:sz="4" w:space="0" w:color="auto"/>
              <w:left w:val="single" w:sz="4" w:space="0" w:color="auto"/>
              <w:bottom w:val="single" w:sz="12" w:space="0" w:color="auto"/>
            </w:tcBorders>
            <w:vAlign w:val="center"/>
          </w:tcPr>
          <w:p w:rsidR="004E65F5" w:rsidRPr="005B4C2C" w:rsidRDefault="004E65F5" w:rsidP="007D7D19">
            <w:pPr>
              <w:rPr>
                <w:rFonts w:ascii="Times New Roman" w:eastAsia="Times New Roman" w:hAnsi="Times New Roman" w:cs="Times New Roman"/>
                <w:lang w:eastAsia="tr-TR"/>
              </w:rPr>
            </w:pPr>
            <w:r w:rsidRPr="005B4C2C">
              <w:rPr>
                <w:rFonts w:ascii="Times New Roman" w:eastAsia="Times New Roman" w:hAnsi="Times New Roman" w:cs="Times New Roman"/>
                <w:lang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4E65F5" w:rsidRPr="005B4C2C" w:rsidRDefault="004E65F5" w:rsidP="007D7D19">
            <w:pPr>
              <w:rPr>
                <w:rFonts w:ascii="Times New Roman" w:eastAsia="Times New Roman" w:hAnsi="Times New Roman" w:cs="Times New Roman"/>
                <w:lang w:eastAsia="tr-TR"/>
              </w:rPr>
            </w:pPr>
            <w:r w:rsidRPr="005B4C2C">
              <w:rPr>
                <w:rFonts w:ascii="Times New Roman" w:eastAsia="Times New Roman" w:hAnsi="Times New Roman" w:cs="Times New Roman"/>
                <w:lang w:eastAsia="tr-TR"/>
              </w:rPr>
              <w:t xml:space="preserve"> </w:t>
            </w:r>
          </w:p>
        </w:tc>
        <w:tc>
          <w:tcPr>
            <w:tcW w:w="554" w:type="pct"/>
            <w:gridSpan w:val="3"/>
            <w:tcBorders>
              <w:top w:val="single" w:sz="4" w:space="0" w:color="auto"/>
              <w:bottom w:val="single" w:sz="12" w:space="0" w:color="auto"/>
              <w:right w:val="single" w:sz="4" w:space="0" w:color="auto"/>
            </w:tcBorders>
            <w:shd w:val="clear" w:color="auto" w:fill="auto"/>
            <w:vAlign w:val="center"/>
          </w:tcPr>
          <w:p w:rsidR="004E65F5" w:rsidRPr="005B4C2C" w:rsidRDefault="004E65F5" w:rsidP="007D7D19">
            <w:pPr>
              <w:rPr>
                <w:rFonts w:ascii="Times New Roman" w:eastAsia="Times New Roman" w:hAnsi="Times New Roman" w:cs="Times New Roman"/>
                <w:lang w:eastAsia="tr-TR"/>
              </w:rPr>
            </w:pPr>
            <w:r w:rsidRPr="005B4C2C">
              <w:rPr>
                <w:rFonts w:ascii="Times New Roman" w:eastAsia="Times New Roman" w:hAnsi="Times New Roman" w:cs="Times New Roman"/>
                <w:lang w:eastAsia="tr-TR"/>
              </w:rPr>
              <w:t xml:space="preserve">3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4E65F5" w:rsidRPr="005B4C2C" w:rsidRDefault="004E65F5" w:rsidP="007D7D19">
            <w:pPr>
              <w:rPr>
                <w:rFonts w:ascii="Times New Roman" w:eastAsia="Times New Roman" w:hAnsi="Times New Roman" w:cs="Times New Roman"/>
                <w:lang w:eastAsia="tr-TR"/>
              </w:rPr>
            </w:pPr>
            <w:r w:rsidRPr="005B4C2C">
              <w:rPr>
                <w:rFonts w:ascii="Times New Roman" w:eastAsia="Times New Roman" w:hAnsi="Times New Roman" w:cs="Times New Roman"/>
                <w:lang w:eastAsia="tr-TR"/>
              </w:rPr>
              <w:t xml:space="preserve">5 </w:t>
            </w:r>
          </w:p>
        </w:tc>
        <w:tc>
          <w:tcPr>
            <w:tcW w:w="976" w:type="pct"/>
            <w:gridSpan w:val="3"/>
            <w:tcBorders>
              <w:top w:val="single" w:sz="4" w:space="0" w:color="auto"/>
              <w:left w:val="single" w:sz="4" w:space="0" w:color="auto"/>
              <w:bottom w:val="single" w:sz="12" w:space="0" w:color="auto"/>
            </w:tcBorders>
            <w:vAlign w:val="center"/>
          </w:tcPr>
          <w:p w:rsidR="004E65F5" w:rsidRPr="005B4C2C" w:rsidRDefault="004E65F5" w:rsidP="007D7D19">
            <w:pPr>
              <w:rPr>
                <w:rFonts w:ascii="Times New Roman" w:eastAsia="Times New Roman" w:hAnsi="Times New Roman" w:cs="Times New Roman"/>
                <w:sz w:val="24"/>
                <w:szCs w:val="24"/>
                <w:vertAlign w:val="superscript"/>
                <w:lang w:eastAsia="tr-TR"/>
              </w:rPr>
            </w:pPr>
            <w:r w:rsidRPr="005B4C2C">
              <w:rPr>
                <w:rFonts w:ascii="Times New Roman" w:eastAsia="Times New Roman" w:hAnsi="Times New Roman" w:cs="Times New Roman"/>
                <w:sz w:val="24"/>
                <w:szCs w:val="24"/>
                <w:vertAlign w:val="superscript"/>
                <w:lang w:eastAsia="tr-TR"/>
              </w:rPr>
              <w:t>CORE (* )  ELECTIVE (  )</w:t>
            </w:r>
          </w:p>
        </w:tc>
        <w:tc>
          <w:tcPr>
            <w:tcW w:w="695" w:type="pct"/>
            <w:tcBorders>
              <w:top w:val="single" w:sz="4" w:space="0" w:color="auto"/>
              <w:left w:val="single" w:sz="4" w:space="0" w:color="auto"/>
              <w:bottom w:val="single" w:sz="12" w:space="0" w:color="auto"/>
            </w:tcBorders>
          </w:tcPr>
          <w:p w:rsidR="004E65F5" w:rsidRPr="005B4C2C" w:rsidRDefault="004E65F5" w:rsidP="007D7D19">
            <w:pPr>
              <w:rPr>
                <w:rFonts w:ascii="Times New Roman" w:eastAsia="Times New Roman" w:hAnsi="Times New Roman" w:cs="Times New Roman"/>
                <w:sz w:val="24"/>
                <w:szCs w:val="24"/>
                <w:vertAlign w:val="superscript"/>
                <w:lang w:eastAsia="tr-TR"/>
              </w:rPr>
            </w:pPr>
            <w:r w:rsidRPr="005B4C2C">
              <w:rPr>
                <w:rFonts w:ascii="Times New Roman" w:eastAsia="Times New Roman" w:hAnsi="Times New Roman" w:cs="Times New Roman"/>
                <w:sz w:val="24"/>
                <w:szCs w:val="24"/>
                <w:vertAlign w:val="superscript"/>
                <w:lang w:eastAsia="tr-TR"/>
              </w:rPr>
              <w:t>Turkish</w:t>
            </w:r>
          </w:p>
        </w:tc>
      </w:tr>
      <w:tr w:rsidR="004E65F5" w:rsidRPr="005B4C2C" w:rsidTr="007D7D19">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COURSE CATEGORY</w:t>
            </w:r>
          </w:p>
        </w:tc>
      </w:tr>
      <w:tr w:rsidR="004E65F5" w:rsidRPr="005B4C2C" w:rsidTr="007D7D19">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sz w:val="20"/>
                <w:szCs w:val="20"/>
                <w:lang w:eastAsia="tr-TR"/>
              </w:rPr>
              <w:t>Supportive Courses</w:t>
            </w:r>
          </w:p>
        </w:tc>
        <w:tc>
          <w:tcPr>
            <w:tcW w:w="1049" w:type="pct"/>
            <w:gridSpan w:val="3"/>
            <w:tcBorders>
              <w:top w:val="single" w:sz="12" w:space="0" w:color="auto"/>
              <w:bottom w:val="single" w:sz="6" w:space="0" w:color="auto"/>
            </w:tcBorders>
            <w:vAlign w:val="center"/>
          </w:tcPr>
          <w:p w:rsidR="004E65F5" w:rsidRPr="005B4C2C" w:rsidRDefault="004E65F5" w:rsidP="007D7D19">
            <w:pPr>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Basic Vocational</w:t>
            </w:r>
          </w:p>
        </w:tc>
        <w:tc>
          <w:tcPr>
            <w:tcW w:w="983" w:type="pct"/>
            <w:gridSpan w:val="3"/>
            <w:tcBorders>
              <w:top w:val="single" w:sz="12" w:space="0" w:color="auto"/>
              <w:bottom w:val="single" w:sz="6"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sz w:val="20"/>
                <w:szCs w:val="20"/>
                <w:lang w:eastAsia="tr-TR"/>
              </w:rPr>
              <w:t>Proficiency/Field</w:t>
            </w:r>
          </w:p>
        </w:tc>
        <w:tc>
          <w:tcPr>
            <w:tcW w:w="1114" w:type="pct"/>
            <w:gridSpan w:val="4"/>
            <w:tcBorders>
              <w:top w:val="single" w:sz="12" w:space="0" w:color="auto"/>
              <w:bottom w:val="single" w:sz="6"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sz w:val="20"/>
                <w:szCs w:val="20"/>
                <w:lang w:eastAsia="tr-TR"/>
              </w:rPr>
              <w:t>Human, Communication, and Management Skills</w:t>
            </w:r>
          </w:p>
        </w:tc>
        <w:tc>
          <w:tcPr>
            <w:tcW w:w="1043" w:type="pct"/>
            <w:gridSpan w:val="3"/>
            <w:tcBorders>
              <w:top w:val="single" w:sz="12" w:space="0" w:color="auto"/>
              <w:bottom w:val="single" w:sz="6"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sz w:val="20"/>
                <w:szCs w:val="20"/>
                <w:lang w:eastAsia="tr-TR"/>
              </w:rPr>
              <w:t>Transferable Skills</w:t>
            </w:r>
          </w:p>
        </w:tc>
      </w:tr>
      <w:tr w:rsidR="004E65F5" w:rsidRPr="005B4C2C" w:rsidTr="007D7D19">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4E65F5" w:rsidRPr="005B4C2C" w:rsidRDefault="004E65F5" w:rsidP="007D7D19">
            <w:pPr>
              <w:rPr>
                <w:rFonts w:ascii="Times New Roman" w:eastAsia="Times New Roman" w:hAnsi="Times New Roman" w:cs="Times New Roman"/>
                <w:lang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4E65F5" w:rsidRPr="005B4C2C" w:rsidRDefault="004E65F5" w:rsidP="007D7D19">
            <w:pPr>
              <w:rPr>
                <w:rFonts w:ascii="Times New Roman" w:eastAsia="Times New Roman" w:hAnsi="Times New Roman" w:cs="Times New Roman"/>
                <w:sz w:val="24"/>
                <w:szCs w:val="24"/>
                <w:lang w:eastAsia="tr-TR"/>
              </w:rPr>
            </w:pPr>
            <w:r w:rsidRPr="005B4C2C">
              <w:rPr>
                <w:rFonts w:ascii="Times New Roman" w:eastAsia="Times New Roman" w:hAnsi="Times New Roman" w:cs="Times New Roman"/>
                <w:sz w:val="24"/>
                <w:szCs w:val="24"/>
                <w:lang w:eastAsia="tr-TR"/>
              </w:rPr>
              <w:t>X</w:t>
            </w:r>
          </w:p>
        </w:tc>
        <w:tc>
          <w:tcPr>
            <w:tcW w:w="983" w:type="pct"/>
            <w:gridSpan w:val="3"/>
            <w:tcBorders>
              <w:top w:val="single" w:sz="6" w:space="0" w:color="auto"/>
              <w:left w:val="single" w:sz="4" w:space="0" w:color="auto"/>
              <w:bottom w:val="single" w:sz="12" w:space="0" w:color="auto"/>
            </w:tcBorders>
          </w:tcPr>
          <w:p w:rsidR="004E65F5" w:rsidRPr="005B4C2C" w:rsidRDefault="004E65F5" w:rsidP="007D7D19">
            <w:pPr>
              <w:rPr>
                <w:rFonts w:ascii="Times New Roman" w:eastAsia="Times New Roman" w:hAnsi="Times New Roman" w:cs="Times New Roman"/>
                <w:sz w:val="24"/>
                <w:szCs w:val="24"/>
                <w:lang w:eastAsia="tr-TR"/>
              </w:rPr>
            </w:pPr>
            <w:r w:rsidRPr="005B4C2C">
              <w:rPr>
                <w:rFonts w:ascii="Times New Roman" w:eastAsia="Times New Roman" w:hAnsi="Times New Roman" w:cs="Times New Roman"/>
                <w:sz w:val="24"/>
                <w:szCs w:val="24"/>
                <w:lang w:eastAsia="tr-TR"/>
              </w:rPr>
              <w:t xml:space="preserve"> </w:t>
            </w:r>
          </w:p>
        </w:tc>
        <w:tc>
          <w:tcPr>
            <w:tcW w:w="1114" w:type="pct"/>
            <w:gridSpan w:val="4"/>
            <w:tcBorders>
              <w:top w:val="single" w:sz="6" w:space="0" w:color="auto"/>
              <w:left w:val="single" w:sz="4" w:space="0" w:color="auto"/>
              <w:bottom w:val="single" w:sz="12" w:space="0" w:color="auto"/>
            </w:tcBorders>
          </w:tcPr>
          <w:p w:rsidR="004E65F5" w:rsidRPr="005B4C2C" w:rsidRDefault="004E65F5" w:rsidP="007D7D19">
            <w:pPr>
              <w:rPr>
                <w:rFonts w:ascii="Times New Roman" w:eastAsia="Times New Roman" w:hAnsi="Times New Roman" w:cs="Times New Roman"/>
                <w:sz w:val="24"/>
                <w:szCs w:val="24"/>
                <w:lang w:eastAsia="tr-TR"/>
              </w:rPr>
            </w:pPr>
          </w:p>
        </w:tc>
        <w:tc>
          <w:tcPr>
            <w:tcW w:w="1043" w:type="pct"/>
            <w:gridSpan w:val="3"/>
            <w:tcBorders>
              <w:top w:val="single" w:sz="6" w:space="0" w:color="auto"/>
              <w:left w:val="single" w:sz="4" w:space="0" w:color="auto"/>
              <w:bottom w:val="single" w:sz="12" w:space="0" w:color="auto"/>
            </w:tcBorders>
          </w:tcPr>
          <w:p w:rsidR="004E65F5" w:rsidRPr="005B4C2C" w:rsidRDefault="004E65F5" w:rsidP="007D7D19">
            <w:pPr>
              <w:rPr>
                <w:rFonts w:ascii="Times New Roman" w:eastAsia="Times New Roman" w:hAnsi="Times New Roman" w:cs="Times New Roman"/>
                <w:lang w:eastAsia="tr-TR"/>
              </w:rPr>
            </w:pPr>
          </w:p>
        </w:tc>
      </w:tr>
      <w:tr w:rsidR="004E65F5" w:rsidRPr="005B4C2C" w:rsidTr="007D7D19">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ASSESSMENT CRITERIAS</w:t>
            </w:r>
          </w:p>
        </w:tc>
      </w:tr>
      <w:tr w:rsidR="004E65F5" w:rsidRPr="005B4C2C" w:rsidTr="007D7D19">
        <w:tc>
          <w:tcPr>
            <w:tcW w:w="1832" w:type="pct"/>
            <w:gridSpan w:val="4"/>
            <w:vMerge w:val="restart"/>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DURING TERM</w:t>
            </w:r>
          </w:p>
        </w:tc>
        <w:tc>
          <w:tcPr>
            <w:tcW w:w="1137" w:type="pct"/>
            <w:gridSpan w:val="5"/>
            <w:tcBorders>
              <w:top w:val="single" w:sz="12" w:space="0" w:color="auto"/>
              <w:left w:val="single" w:sz="12" w:space="0" w:color="auto"/>
              <w:bottom w:val="single" w:sz="8" w:space="0" w:color="auto"/>
              <w:right w:val="single" w:sz="4"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Percentage (%)</w:t>
            </w:r>
          </w:p>
        </w:tc>
      </w:tr>
      <w:tr w:rsidR="004E65F5" w:rsidRPr="005B4C2C" w:rsidTr="007D7D19">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jc w:val="left"/>
              <w:rPr>
                <w:rFonts w:ascii="Times New Roman" w:eastAsia="Times New Roman" w:hAnsi="Times New Roman" w:cs="Times New Roman"/>
                <w:b/>
                <w:sz w:val="20"/>
                <w:szCs w:val="20"/>
                <w:lang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rsidR="004E65F5" w:rsidRPr="005B4C2C" w:rsidRDefault="004E65F5" w:rsidP="007D7D19">
            <w:pPr>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4E65F5" w:rsidRPr="005B4C2C" w:rsidRDefault="004E65F5" w:rsidP="007D7D19">
            <w:pPr>
              <w:rPr>
                <w:rFonts w:ascii="Times New Roman" w:eastAsia="Times New Roman" w:hAnsi="Times New Roman" w:cs="Times New Roman"/>
                <w:sz w:val="24"/>
                <w:szCs w:val="24"/>
                <w:lang w:eastAsia="tr-TR"/>
              </w:rPr>
            </w:pPr>
            <w:r w:rsidRPr="005B4C2C">
              <w:rPr>
                <w:rFonts w:ascii="Times New Roman" w:eastAsia="Times New Roman" w:hAnsi="Times New Roman" w:cs="Times New Roman"/>
                <w:sz w:val="24"/>
                <w:szCs w:val="24"/>
                <w:lang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4E65F5" w:rsidRPr="005B4C2C" w:rsidRDefault="004E65F5" w:rsidP="007D7D19">
            <w:pPr>
              <w:rPr>
                <w:rFonts w:ascii="Times New Roman" w:eastAsia="Times New Roman" w:hAnsi="Times New Roman" w:cs="Times New Roman"/>
                <w:sz w:val="20"/>
                <w:szCs w:val="20"/>
                <w:highlight w:val="yellow"/>
                <w:lang w:eastAsia="tr-TR"/>
              </w:rPr>
            </w:pPr>
            <w:r w:rsidRPr="005B4C2C">
              <w:rPr>
                <w:rFonts w:ascii="Times New Roman" w:eastAsia="Times New Roman" w:hAnsi="Times New Roman" w:cs="Times New Roman"/>
                <w:sz w:val="20"/>
                <w:szCs w:val="20"/>
                <w:lang w:eastAsia="tr-TR"/>
              </w:rPr>
              <w:t xml:space="preserve">40 </w:t>
            </w:r>
          </w:p>
        </w:tc>
      </w:tr>
      <w:tr w:rsidR="004E65F5" w:rsidRPr="005B4C2C" w:rsidTr="007D7D19">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jc w:val="left"/>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4E65F5" w:rsidRPr="005B4C2C" w:rsidRDefault="004E65F5" w:rsidP="007D7D19">
            <w:pPr>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4E65F5" w:rsidRPr="005B4C2C" w:rsidRDefault="004E65F5" w:rsidP="007D7D19">
            <w:pPr>
              <w:rPr>
                <w:rFonts w:ascii="Times New Roman" w:eastAsia="Times New Roman" w:hAnsi="Times New Roman" w:cs="Times New Roman"/>
                <w:sz w:val="24"/>
                <w:szCs w:val="24"/>
                <w:lang w:eastAsia="tr-TR"/>
              </w:rPr>
            </w:pPr>
            <w:r w:rsidRPr="005B4C2C">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4E65F5" w:rsidRPr="005B4C2C" w:rsidRDefault="004E65F5" w:rsidP="007D7D19">
            <w:pPr>
              <w:rPr>
                <w:rFonts w:ascii="Times New Roman" w:eastAsia="Times New Roman" w:hAnsi="Times New Roman" w:cs="Times New Roman"/>
                <w:sz w:val="20"/>
                <w:szCs w:val="20"/>
                <w:highlight w:val="yellow"/>
                <w:lang w:eastAsia="tr-TR"/>
              </w:rPr>
            </w:pPr>
            <w:r w:rsidRPr="005B4C2C">
              <w:rPr>
                <w:rFonts w:ascii="Times New Roman" w:eastAsia="Times New Roman" w:hAnsi="Times New Roman" w:cs="Times New Roman"/>
                <w:sz w:val="20"/>
                <w:szCs w:val="20"/>
                <w:lang w:eastAsia="tr-TR"/>
              </w:rPr>
              <w:t xml:space="preserve"> </w:t>
            </w:r>
          </w:p>
        </w:tc>
      </w:tr>
      <w:tr w:rsidR="004E65F5" w:rsidRPr="005B4C2C" w:rsidTr="007D7D19">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jc w:val="left"/>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4E65F5" w:rsidRPr="005B4C2C" w:rsidRDefault="004E65F5" w:rsidP="007D7D19">
            <w:pPr>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4E65F5" w:rsidRPr="005B4C2C" w:rsidRDefault="004E65F5" w:rsidP="007D7D19">
            <w:pPr>
              <w:jc w:val="left"/>
              <w:rPr>
                <w:rFonts w:ascii="Times New Roman" w:eastAsia="Times New Roman" w:hAnsi="Times New Roman" w:cs="Times New Roman"/>
                <w:sz w:val="24"/>
                <w:szCs w:val="24"/>
                <w:lang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4E65F5" w:rsidRPr="005B4C2C" w:rsidRDefault="004E65F5" w:rsidP="007D7D19">
            <w:pPr>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 xml:space="preserve"> </w:t>
            </w:r>
          </w:p>
        </w:tc>
      </w:tr>
      <w:tr w:rsidR="004E65F5" w:rsidRPr="005B4C2C" w:rsidTr="007D7D19">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jc w:val="left"/>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4E65F5" w:rsidRPr="005B4C2C" w:rsidRDefault="004E65F5" w:rsidP="007D7D19">
            <w:pPr>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4E65F5" w:rsidRPr="005B4C2C" w:rsidRDefault="004E65F5" w:rsidP="007D7D19">
            <w:pPr>
              <w:rPr>
                <w:rFonts w:ascii="Times New Roman" w:eastAsia="Times New Roman" w:hAnsi="Times New Roman" w:cs="Times New Roman"/>
                <w:sz w:val="24"/>
                <w:szCs w:val="24"/>
                <w:lang w:eastAsia="tr-TR"/>
              </w:rPr>
            </w:pPr>
            <w:r w:rsidRPr="005B4C2C">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4E65F5" w:rsidRPr="005B4C2C" w:rsidRDefault="004E65F5" w:rsidP="007D7D19">
            <w:pPr>
              <w:rPr>
                <w:rFonts w:ascii="Times New Roman" w:eastAsia="Times New Roman" w:hAnsi="Times New Roman" w:cs="Times New Roman"/>
                <w:sz w:val="24"/>
                <w:szCs w:val="24"/>
                <w:lang w:eastAsia="tr-TR"/>
              </w:rPr>
            </w:pPr>
            <w:r w:rsidRPr="005B4C2C">
              <w:rPr>
                <w:rFonts w:ascii="Times New Roman" w:eastAsia="Times New Roman" w:hAnsi="Times New Roman" w:cs="Times New Roman"/>
                <w:sz w:val="24"/>
                <w:szCs w:val="24"/>
                <w:lang w:eastAsia="tr-TR"/>
              </w:rPr>
              <w:t xml:space="preserve">  </w:t>
            </w:r>
          </w:p>
        </w:tc>
      </w:tr>
      <w:tr w:rsidR="004E65F5" w:rsidRPr="005B4C2C" w:rsidTr="007D7D19">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jc w:val="left"/>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rsidR="004E65F5" w:rsidRPr="005B4C2C" w:rsidRDefault="004E65F5" w:rsidP="007D7D19">
            <w:pPr>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4E65F5" w:rsidRPr="005B4C2C" w:rsidRDefault="004E65F5" w:rsidP="007D7D19">
            <w:pPr>
              <w:rPr>
                <w:rFonts w:ascii="Times New Roman" w:eastAsia="Times New Roman" w:hAnsi="Times New Roman" w:cs="Times New Roman"/>
                <w:sz w:val="24"/>
                <w:szCs w:val="24"/>
                <w:lang w:eastAsia="tr-TR"/>
              </w:rPr>
            </w:pPr>
            <w:r w:rsidRPr="005B4C2C">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4E65F5" w:rsidRPr="005B4C2C" w:rsidRDefault="004E65F5" w:rsidP="007D7D19">
            <w:pPr>
              <w:rPr>
                <w:rFonts w:ascii="Times New Roman" w:eastAsia="Times New Roman" w:hAnsi="Times New Roman" w:cs="Times New Roman"/>
                <w:sz w:val="24"/>
                <w:szCs w:val="24"/>
                <w:lang w:eastAsia="tr-TR"/>
              </w:rPr>
            </w:pPr>
            <w:r w:rsidRPr="005B4C2C">
              <w:rPr>
                <w:rFonts w:ascii="Times New Roman" w:eastAsia="Times New Roman" w:hAnsi="Times New Roman" w:cs="Times New Roman"/>
                <w:sz w:val="24"/>
                <w:szCs w:val="24"/>
                <w:lang w:eastAsia="tr-TR"/>
              </w:rPr>
              <w:t xml:space="preserve"> </w:t>
            </w:r>
          </w:p>
        </w:tc>
      </w:tr>
      <w:tr w:rsidR="004E65F5" w:rsidRPr="005B4C2C" w:rsidTr="007D7D19">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jc w:val="left"/>
              <w:rPr>
                <w:rFonts w:ascii="Times New Roman" w:eastAsia="Times New Roman" w:hAnsi="Times New Roman" w:cs="Times New Roman"/>
                <w:b/>
                <w:sz w:val="20"/>
                <w:szCs w:val="20"/>
                <w:lang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rsidR="004E65F5" w:rsidRPr="005B4C2C" w:rsidRDefault="004E65F5" w:rsidP="007D7D19">
            <w:pPr>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4E65F5" w:rsidRPr="005B4C2C" w:rsidRDefault="004E65F5" w:rsidP="007D7D19">
            <w:pPr>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4E65F5" w:rsidRPr="005B4C2C" w:rsidRDefault="004E65F5" w:rsidP="007D7D19">
            <w:pPr>
              <w:jc w:val="left"/>
              <w:rPr>
                <w:rFonts w:ascii="Times New Roman" w:eastAsia="Times New Roman" w:hAnsi="Times New Roman" w:cs="Times New Roman"/>
                <w:sz w:val="24"/>
                <w:szCs w:val="24"/>
                <w:lang w:eastAsia="tr-TR"/>
              </w:rPr>
            </w:pPr>
          </w:p>
        </w:tc>
      </w:tr>
      <w:tr w:rsidR="004E65F5" w:rsidRPr="005B4C2C" w:rsidTr="007D7D19">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jc w:val="left"/>
              <w:rPr>
                <w:rFonts w:ascii="Times New Roman" w:eastAsia="Times New Roman" w:hAnsi="Times New Roman" w:cs="Times New Roman"/>
                <w:b/>
                <w:sz w:val="20"/>
                <w:szCs w:val="20"/>
                <w:lang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rsidR="004E65F5" w:rsidRPr="005B4C2C" w:rsidRDefault="004E65F5" w:rsidP="007D7D19">
            <w:pPr>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4E65F5" w:rsidRPr="005B4C2C" w:rsidRDefault="004E65F5" w:rsidP="007D7D19">
            <w:pPr>
              <w:jc w:val="left"/>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4E65F5" w:rsidRPr="005B4C2C" w:rsidRDefault="004E65F5" w:rsidP="007D7D19">
            <w:pPr>
              <w:jc w:val="left"/>
              <w:rPr>
                <w:rFonts w:ascii="Times New Roman" w:eastAsia="Times New Roman" w:hAnsi="Times New Roman" w:cs="Times New Roman"/>
                <w:sz w:val="24"/>
                <w:szCs w:val="24"/>
                <w:lang w:eastAsia="tr-TR"/>
              </w:rPr>
            </w:pPr>
          </w:p>
        </w:tc>
      </w:tr>
      <w:tr w:rsidR="004E65F5" w:rsidRPr="005B4C2C" w:rsidTr="007D7D19">
        <w:trPr>
          <w:trHeight w:val="392"/>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FINAL EXAM</w:t>
            </w:r>
          </w:p>
        </w:tc>
        <w:tc>
          <w:tcPr>
            <w:tcW w:w="1137" w:type="pct"/>
            <w:gridSpan w:val="5"/>
            <w:tcBorders>
              <w:top w:val="single" w:sz="12" w:space="0" w:color="auto"/>
              <w:left w:val="single" w:sz="12" w:space="0" w:color="auto"/>
              <w:bottom w:val="single" w:sz="8" w:space="0" w:color="auto"/>
              <w:right w:val="single" w:sz="4" w:space="0" w:color="auto"/>
            </w:tcBorders>
          </w:tcPr>
          <w:p w:rsidR="004E65F5" w:rsidRPr="005B4C2C" w:rsidRDefault="004E65F5" w:rsidP="007D7D19">
            <w:pPr>
              <w:jc w:val="left"/>
              <w:rPr>
                <w:rFonts w:ascii="Times New Roman" w:eastAsia="Times New Roman" w:hAnsi="Times New Roman" w:cs="Times New Roman"/>
                <w:sz w:val="20"/>
                <w:szCs w:val="20"/>
                <w:lang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4E65F5" w:rsidRPr="005B4C2C" w:rsidRDefault="004E65F5" w:rsidP="007D7D19">
            <w:pPr>
              <w:rPr>
                <w:rFonts w:ascii="Times New Roman" w:eastAsia="Times New Roman" w:hAnsi="Times New Roman" w:cs="Times New Roman"/>
                <w:sz w:val="24"/>
                <w:szCs w:val="24"/>
                <w:lang w:eastAsia="tr-TR"/>
              </w:rPr>
            </w:pPr>
            <w:r w:rsidRPr="005B4C2C">
              <w:rPr>
                <w:rFonts w:ascii="Times New Roman" w:eastAsia="Times New Roman" w:hAnsi="Times New Roman" w:cs="Times New Roman"/>
                <w:sz w:val="20"/>
                <w:szCs w:val="20"/>
                <w:lang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4E65F5" w:rsidRPr="005B4C2C" w:rsidRDefault="004E65F5" w:rsidP="007D7D19">
            <w:pPr>
              <w:rPr>
                <w:rFonts w:ascii="Times New Roman" w:eastAsia="Times New Roman" w:hAnsi="Times New Roman" w:cs="Times New Roman"/>
                <w:sz w:val="24"/>
                <w:szCs w:val="24"/>
                <w:lang w:eastAsia="tr-TR"/>
              </w:rPr>
            </w:pPr>
            <w:r w:rsidRPr="005B4C2C">
              <w:rPr>
                <w:rFonts w:ascii="Times New Roman" w:eastAsia="Times New Roman" w:hAnsi="Times New Roman" w:cs="Times New Roman"/>
                <w:sz w:val="24"/>
                <w:szCs w:val="24"/>
                <w:lang w:eastAsia="tr-TR"/>
              </w:rPr>
              <w:t xml:space="preserve">60 </w:t>
            </w:r>
          </w:p>
        </w:tc>
      </w:tr>
      <w:tr w:rsidR="004E65F5" w:rsidRPr="005B4C2C" w:rsidTr="007D7D19">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p>
          <w:p w:rsidR="004E65F5" w:rsidRPr="005B4C2C" w:rsidRDefault="004E65F5" w:rsidP="007D7D19">
            <w:pPr>
              <w:jc w:val="left"/>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PREREQUISITE(S) (IF ANY)</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jc w:val="both"/>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 xml:space="preserve"> </w:t>
            </w:r>
          </w:p>
        </w:tc>
      </w:tr>
      <w:tr w:rsidR="004E65F5" w:rsidRPr="005B4C2C" w:rsidTr="007D7D19">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COURSE CONTENT</w:t>
            </w:r>
          </w:p>
        </w:tc>
        <w:tc>
          <w:tcPr>
            <w:tcW w:w="3168" w:type="pct"/>
            <w:gridSpan w:val="11"/>
            <w:tcBorders>
              <w:top w:val="single" w:sz="12" w:space="0" w:color="auto"/>
              <w:left w:val="single" w:sz="12" w:space="0" w:color="auto"/>
              <w:bottom w:val="single" w:sz="12" w:space="0" w:color="auto"/>
              <w:right w:val="single" w:sz="12" w:space="0" w:color="auto"/>
            </w:tcBorders>
          </w:tcPr>
          <w:p w:rsidR="004E65F5" w:rsidRPr="005B4C2C" w:rsidRDefault="004E65F5" w:rsidP="007D7D19">
            <w:pPr>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color w:val="000000"/>
                <w:sz w:val="20"/>
                <w:szCs w:val="20"/>
                <w:lang w:eastAsia="tr-TR"/>
              </w:rPr>
              <w:t xml:space="preserve"> Course content:</w:t>
            </w:r>
            <w:r w:rsidRPr="005B4C2C">
              <w:rPr>
                <w:rFonts w:ascii="Times New Roman" w:eastAsia="Times New Roman" w:hAnsi="Times New Roman" w:cs="Times New Roman"/>
                <w:sz w:val="20"/>
                <w:szCs w:val="20"/>
                <w:lang w:eastAsia="tr-TR"/>
              </w:rPr>
              <w:t xml:space="preserve"> Introduction to business organization; partitioning  policies and types; </w:t>
            </w:r>
            <w:r w:rsidRPr="005B4C2C">
              <w:rPr>
                <w:rFonts w:ascii="Times New Roman" w:eastAsia="Times New Roman" w:hAnsi="Times New Roman" w:cs="Times New Roman"/>
                <w:sz w:val="20"/>
                <w:szCs w:val="20"/>
                <w:lang w:eastAsia="tr-TR"/>
              </w:rPr>
              <w:tab/>
              <w:t xml:space="preserve">authority; transfer of power and authority; centralization; command in organizations, staff and functional authority and vertical, </w:t>
            </w:r>
            <w:r w:rsidRPr="005B4C2C">
              <w:rPr>
                <w:rFonts w:ascii="Times New Roman" w:eastAsia="Times New Roman" w:hAnsi="Times New Roman" w:cs="Times New Roman"/>
                <w:sz w:val="20"/>
                <w:szCs w:val="20"/>
                <w:lang w:eastAsia="tr-TR"/>
              </w:rPr>
              <w:lastRenderedPageBreak/>
              <w:t>vertical command and functional organization; management place ;committees ,;formal and informal organizational structures; motivation ;growing</w:t>
            </w:r>
          </w:p>
        </w:tc>
      </w:tr>
      <w:tr w:rsidR="004E65F5" w:rsidRPr="005B4C2C" w:rsidTr="007D7D19">
        <w:trPr>
          <w:trHeight w:val="426"/>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lastRenderedPageBreak/>
              <w:t>COURSE OBJECTIVES</w:t>
            </w:r>
          </w:p>
        </w:tc>
        <w:tc>
          <w:tcPr>
            <w:tcW w:w="3168" w:type="pct"/>
            <w:gridSpan w:val="11"/>
            <w:tcBorders>
              <w:top w:val="single" w:sz="12" w:space="0" w:color="auto"/>
              <w:left w:val="single" w:sz="12" w:space="0" w:color="auto"/>
              <w:bottom w:val="single" w:sz="12" w:space="0" w:color="auto"/>
              <w:right w:val="single" w:sz="12" w:space="0" w:color="auto"/>
            </w:tcBorders>
          </w:tcPr>
          <w:p w:rsidR="004E65F5" w:rsidRPr="005B4C2C" w:rsidRDefault="004E65F5" w:rsidP="007D7D19">
            <w:pPr>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bCs/>
                <w:color w:val="000000"/>
                <w:sz w:val="20"/>
                <w:szCs w:val="20"/>
                <w:lang w:eastAsia="tr-TR"/>
              </w:rPr>
              <w:t xml:space="preserve"> The purpose of this course is to introduce organizational structure in which managers operate.</w:t>
            </w:r>
          </w:p>
        </w:tc>
      </w:tr>
      <w:tr w:rsidR="004E65F5" w:rsidRPr="005B4C2C" w:rsidTr="007D7D19">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CONTRIBUTION OF THE COURSE TO THE VOCATIONAL TRAINING</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spacing w:before="100" w:beforeAutospacing="1" w:after="100" w:afterAutospacing="1"/>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Candidates those are capable to study and work within the projects which require expertise about management and organization,to develop and moount new applicable ideas to called projects and to bring in the skill of analyzing the interactions between and management and organization other relevant areas.</w:t>
            </w:r>
          </w:p>
        </w:tc>
      </w:tr>
      <w:tr w:rsidR="004E65F5" w:rsidRPr="005B4C2C" w:rsidTr="007D7D19">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COURSE OUTCOMES</w:t>
            </w:r>
          </w:p>
        </w:tc>
        <w:tc>
          <w:tcPr>
            <w:tcW w:w="3168" w:type="pct"/>
            <w:gridSpan w:val="11"/>
            <w:tcBorders>
              <w:top w:val="single" w:sz="12" w:space="0" w:color="auto"/>
              <w:left w:val="single" w:sz="12" w:space="0" w:color="auto"/>
              <w:bottom w:val="single" w:sz="12" w:space="0" w:color="auto"/>
              <w:right w:val="single" w:sz="12" w:space="0" w:color="auto"/>
            </w:tcBorders>
          </w:tcPr>
          <w:p w:rsidR="004E65F5" w:rsidRPr="005B4C2C" w:rsidRDefault="004E65F5" w:rsidP="0049758F">
            <w:pPr>
              <w:numPr>
                <w:ilvl w:val="0"/>
                <w:numId w:val="12"/>
              </w:numPr>
              <w:tabs>
                <w:tab w:val="left" w:pos="7800"/>
              </w:tabs>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Recognition of Business organizations.</w:t>
            </w:r>
          </w:p>
          <w:p w:rsidR="004E65F5" w:rsidRPr="005B4C2C" w:rsidRDefault="004E65F5" w:rsidP="0049758F">
            <w:pPr>
              <w:numPr>
                <w:ilvl w:val="0"/>
                <w:numId w:val="12"/>
              </w:numPr>
              <w:tabs>
                <w:tab w:val="left" w:pos="7800"/>
              </w:tabs>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Knowledge of the principles and types of enterprises shelving.</w:t>
            </w:r>
          </w:p>
          <w:p w:rsidR="004E65F5" w:rsidRPr="005B4C2C" w:rsidRDefault="004E65F5" w:rsidP="0049758F">
            <w:pPr>
              <w:numPr>
                <w:ilvl w:val="0"/>
                <w:numId w:val="12"/>
              </w:numPr>
              <w:tabs>
                <w:tab w:val="left" w:pos="7800"/>
              </w:tabs>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Understanding the concept of authority.</w:t>
            </w:r>
          </w:p>
          <w:p w:rsidR="004E65F5" w:rsidRPr="005B4C2C" w:rsidRDefault="004E65F5" w:rsidP="0049758F">
            <w:pPr>
              <w:numPr>
                <w:ilvl w:val="0"/>
                <w:numId w:val="12"/>
              </w:numPr>
              <w:tabs>
                <w:tab w:val="left" w:pos="7800"/>
              </w:tabs>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Understanding the concept of power.</w:t>
            </w:r>
          </w:p>
          <w:p w:rsidR="004E65F5" w:rsidRPr="005B4C2C" w:rsidRDefault="004E65F5" w:rsidP="0049758F">
            <w:pPr>
              <w:numPr>
                <w:ilvl w:val="0"/>
                <w:numId w:val="12"/>
              </w:numPr>
              <w:tabs>
                <w:tab w:val="left" w:pos="7800"/>
              </w:tabs>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Knowing transfer of power and the importance</w:t>
            </w:r>
          </w:p>
          <w:p w:rsidR="004E65F5" w:rsidRPr="005B4C2C" w:rsidRDefault="004E65F5" w:rsidP="0049758F">
            <w:pPr>
              <w:numPr>
                <w:ilvl w:val="0"/>
                <w:numId w:val="12"/>
              </w:numPr>
              <w:tabs>
                <w:tab w:val="left" w:pos="7800"/>
              </w:tabs>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 xml:space="preserve">Comprehend the concepts of centralization </w:t>
            </w:r>
          </w:p>
          <w:p w:rsidR="004E65F5" w:rsidRPr="005B4C2C" w:rsidRDefault="004E65F5" w:rsidP="0049758F">
            <w:pPr>
              <w:numPr>
                <w:ilvl w:val="0"/>
                <w:numId w:val="12"/>
              </w:numPr>
              <w:tabs>
                <w:tab w:val="left" w:pos="7800"/>
              </w:tabs>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Understanding relation with command, staff and functional authority in organizations and knowing organizational forms.</w:t>
            </w:r>
          </w:p>
          <w:p w:rsidR="004E65F5" w:rsidRPr="005B4C2C" w:rsidRDefault="004E65F5" w:rsidP="0049758F">
            <w:pPr>
              <w:numPr>
                <w:ilvl w:val="0"/>
                <w:numId w:val="12"/>
              </w:numPr>
              <w:tabs>
                <w:tab w:val="left" w:pos="7800"/>
              </w:tabs>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Knowing the field of management.</w:t>
            </w:r>
          </w:p>
          <w:p w:rsidR="004E65F5" w:rsidRPr="005B4C2C" w:rsidRDefault="004E65F5" w:rsidP="0049758F">
            <w:pPr>
              <w:numPr>
                <w:ilvl w:val="0"/>
                <w:numId w:val="12"/>
              </w:numPr>
              <w:tabs>
                <w:tab w:val="left" w:pos="7800"/>
              </w:tabs>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Grasping committees.</w:t>
            </w:r>
          </w:p>
          <w:p w:rsidR="004E65F5" w:rsidRPr="005B4C2C" w:rsidRDefault="004E65F5" w:rsidP="0049758F">
            <w:pPr>
              <w:numPr>
                <w:ilvl w:val="0"/>
                <w:numId w:val="12"/>
              </w:numPr>
              <w:tabs>
                <w:tab w:val="left" w:pos="7800"/>
              </w:tabs>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Understanding formal and informal organizational structures.</w:t>
            </w:r>
          </w:p>
          <w:p w:rsidR="004E65F5" w:rsidRPr="005B4C2C" w:rsidRDefault="004E65F5" w:rsidP="0049758F">
            <w:pPr>
              <w:numPr>
                <w:ilvl w:val="0"/>
                <w:numId w:val="12"/>
              </w:numPr>
              <w:tabs>
                <w:tab w:val="left" w:pos="7800"/>
              </w:tabs>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Knowledge of motivation</w:t>
            </w:r>
          </w:p>
          <w:p w:rsidR="004E65F5" w:rsidRPr="005B4C2C" w:rsidRDefault="004E65F5" w:rsidP="0049758F">
            <w:pPr>
              <w:numPr>
                <w:ilvl w:val="0"/>
                <w:numId w:val="12"/>
              </w:numPr>
              <w:tabs>
                <w:tab w:val="left" w:pos="7800"/>
              </w:tabs>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Grasping  organizational problems in growing</w:t>
            </w:r>
          </w:p>
        </w:tc>
      </w:tr>
      <w:tr w:rsidR="004E65F5" w:rsidRPr="005B4C2C" w:rsidTr="007D7D19">
        <w:trPr>
          <w:trHeight w:val="261"/>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TEXTBOOK(S)</w:t>
            </w:r>
          </w:p>
        </w:tc>
        <w:tc>
          <w:tcPr>
            <w:tcW w:w="3168" w:type="pct"/>
            <w:gridSpan w:val="11"/>
            <w:tcBorders>
              <w:top w:val="single" w:sz="12" w:space="0" w:color="auto"/>
              <w:left w:val="single" w:sz="12" w:space="0" w:color="auto"/>
              <w:bottom w:val="single" w:sz="12" w:space="0" w:color="auto"/>
              <w:right w:val="single" w:sz="12" w:space="0" w:color="auto"/>
            </w:tcBorders>
          </w:tcPr>
          <w:p w:rsidR="004E65F5" w:rsidRPr="005B4C2C" w:rsidRDefault="004E65F5" w:rsidP="007D7D19">
            <w:pPr>
              <w:jc w:val="left"/>
              <w:outlineLvl w:val="3"/>
              <w:rPr>
                <w:rFonts w:ascii="Times New Roman" w:eastAsia="Times New Roman" w:hAnsi="Times New Roman" w:cs="Times New Roman"/>
                <w:bCs/>
                <w:sz w:val="20"/>
                <w:szCs w:val="20"/>
                <w:lang w:eastAsia="tr-TR"/>
              </w:rPr>
            </w:pPr>
            <w:r w:rsidRPr="005B4C2C">
              <w:rPr>
                <w:rFonts w:ascii="Times New Roman" w:eastAsia="Times New Roman" w:hAnsi="Times New Roman" w:cs="Times New Roman"/>
                <w:bCs/>
                <w:sz w:val="20"/>
                <w:szCs w:val="20"/>
                <w:lang w:eastAsia="tr-TR"/>
              </w:rPr>
              <w:t xml:space="preserve">       1.Özalp, İ. (2005).</w:t>
            </w:r>
            <w:r w:rsidRPr="005B4C2C">
              <w:rPr>
                <w:rFonts w:ascii="Times New Roman" w:eastAsia="Times New Roman" w:hAnsi="Times New Roman" w:cs="Times New Roman"/>
                <w:b/>
                <w:bCs/>
                <w:sz w:val="20"/>
                <w:szCs w:val="20"/>
                <w:lang w:eastAsia="tr-TR"/>
              </w:rPr>
              <w:t xml:space="preserve">  İşletme  Yönetimi.  </w:t>
            </w:r>
            <w:smartTag w:uri="urn:schemas-microsoft-com:office:smarttags" w:element="City">
              <w:smartTag w:uri="urn:schemas-microsoft-com:office:smarttags" w:element="place">
                <w:r w:rsidRPr="005B4C2C">
                  <w:rPr>
                    <w:rFonts w:ascii="Times New Roman" w:eastAsia="Times New Roman" w:hAnsi="Times New Roman" w:cs="Times New Roman"/>
                    <w:b/>
                    <w:bCs/>
                    <w:sz w:val="20"/>
                    <w:szCs w:val="20"/>
                    <w:lang w:eastAsia="tr-TR"/>
                  </w:rPr>
                  <w:t>Eskişehir</w:t>
                </w:r>
              </w:smartTag>
            </w:smartTag>
            <w:r w:rsidRPr="005B4C2C">
              <w:rPr>
                <w:rFonts w:ascii="Times New Roman" w:eastAsia="Times New Roman" w:hAnsi="Times New Roman" w:cs="Times New Roman"/>
                <w:b/>
                <w:bCs/>
                <w:sz w:val="20"/>
                <w:szCs w:val="20"/>
                <w:lang w:eastAsia="tr-TR"/>
              </w:rPr>
              <w:t>:  Birlik Ofset</w:t>
            </w:r>
          </w:p>
        </w:tc>
      </w:tr>
      <w:tr w:rsidR="004E65F5" w:rsidRPr="005B4C2C" w:rsidTr="007D7D19">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SUPPORTIVE RESOURCES</w:t>
            </w:r>
          </w:p>
        </w:tc>
        <w:tc>
          <w:tcPr>
            <w:tcW w:w="3168" w:type="pct"/>
            <w:gridSpan w:val="11"/>
            <w:tcBorders>
              <w:top w:val="single" w:sz="12" w:space="0" w:color="auto"/>
              <w:left w:val="single" w:sz="12" w:space="0" w:color="auto"/>
              <w:bottom w:val="single" w:sz="12" w:space="0" w:color="auto"/>
              <w:right w:val="single" w:sz="12" w:space="0" w:color="auto"/>
            </w:tcBorders>
          </w:tcPr>
          <w:p w:rsidR="004E65F5" w:rsidRPr="005B4C2C" w:rsidRDefault="004E65F5" w:rsidP="0049758F">
            <w:pPr>
              <w:numPr>
                <w:ilvl w:val="0"/>
                <w:numId w:val="11"/>
              </w:numPr>
              <w:jc w:val="left"/>
              <w:rPr>
                <w:rFonts w:ascii="Times New Roman" w:eastAsia="Times New Roman" w:hAnsi="Times New Roman" w:cs="Times New Roman"/>
                <w:sz w:val="20"/>
                <w:szCs w:val="20"/>
                <w:lang w:val="de-DE" w:eastAsia="tr-TR"/>
              </w:rPr>
            </w:pPr>
            <w:r w:rsidRPr="005B4C2C">
              <w:rPr>
                <w:rFonts w:ascii="Times New Roman" w:eastAsia="Times New Roman" w:hAnsi="Times New Roman" w:cs="Times New Roman"/>
                <w:b/>
                <w:sz w:val="20"/>
                <w:szCs w:val="20"/>
                <w:lang w:eastAsia="tr-TR"/>
              </w:rPr>
              <w:t>Ertürk, M. (2000).</w:t>
            </w:r>
            <w:r w:rsidRPr="005B4C2C">
              <w:rPr>
                <w:rFonts w:ascii="Times New Roman" w:eastAsia="Times New Roman" w:hAnsi="Times New Roman" w:cs="Times New Roman"/>
                <w:sz w:val="20"/>
                <w:szCs w:val="20"/>
                <w:lang w:eastAsia="tr-TR"/>
              </w:rPr>
              <w:t xml:space="preserve">  </w:t>
            </w:r>
            <w:r w:rsidRPr="005B4C2C">
              <w:rPr>
                <w:rFonts w:ascii="Times New Roman" w:eastAsia="Times New Roman" w:hAnsi="Times New Roman" w:cs="Times New Roman"/>
                <w:sz w:val="20"/>
                <w:szCs w:val="20"/>
                <w:lang w:val="de-DE" w:eastAsia="tr-TR"/>
              </w:rPr>
              <w:t xml:space="preserve">İşletmelerde Yönetim ve Organizasyon. </w:t>
            </w:r>
            <w:r w:rsidRPr="005B4C2C">
              <w:rPr>
                <w:rFonts w:ascii="Times New Roman" w:eastAsia="Times New Roman" w:hAnsi="Times New Roman" w:cs="Times New Roman"/>
                <w:sz w:val="20"/>
                <w:szCs w:val="20"/>
                <w:lang w:eastAsia="tr-TR"/>
              </w:rPr>
              <w:t xml:space="preserve">İstanbul: Beta </w:t>
            </w:r>
          </w:p>
          <w:p w:rsidR="004E65F5" w:rsidRPr="005B4C2C" w:rsidRDefault="004E65F5" w:rsidP="0049758F">
            <w:pPr>
              <w:numPr>
                <w:ilvl w:val="0"/>
                <w:numId w:val="11"/>
              </w:numPr>
              <w:jc w:val="left"/>
              <w:rPr>
                <w:rFonts w:ascii="Times New Roman" w:eastAsia="Times New Roman" w:hAnsi="Times New Roman" w:cs="Times New Roman"/>
                <w:sz w:val="20"/>
                <w:szCs w:val="20"/>
                <w:lang w:val="en-GB" w:eastAsia="tr-TR"/>
              </w:rPr>
            </w:pPr>
            <w:r w:rsidRPr="005B4C2C">
              <w:rPr>
                <w:rFonts w:ascii="Times New Roman" w:eastAsia="Times New Roman" w:hAnsi="Times New Roman" w:cs="Times New Roman"/>
                <w:b/>
                <w:sz w:val="20"/>
                <w:szCs w:val="20"/>
                <w:lang w:val="de-DE" w:eastAsia="tr-TR"/>
              </w:rPr>
              <w:t>Koçel, T. (2003).</w:t>
            </w:r>
            <w:r w:rsidRPr="005B4C2C">
              <w:rPr>
                <w:rFonts w:ascii="Times New Roman" w:eastAsia="Times New Roman" w:hAnsi="Times New Roman" w:cs="Times New Roman"/>
                <w:sz w:val="20"/>
                <w:szCs w:val="20"/>
                <w:lang w:val="de-DE" w:eastAsia="tr-TR"/>
              </w:rPr>
              <w:t xml:space="preserve">  </w:t>
            </w:r>
            <w:r w:rsidRPr="005B4C2C">
              <w:rPr>
                <w:rFonts w:ascii="Times New Roman" w:eastAsia="Times New Roman" w:hAnsi="Times New Roman" w:cs="Times New Roman"/>
                <w:sz w:val="20"/>
                <w:szCs w:val="20"/>
                <w:lang w:eastAsia="tr-TR"/>
              </w:rPr>
              <w:t>İşletme Yöneticiliği Yönetim ve Organizasyonlarda Davranış Klasik- Modern-Çağdaş ve Güncel Yaklaşımlar</w:t>
            </w:r>
            <w:r w:rsidRPr="005B4C2C">
              <w:rPr>
                <w:rFonts w:ascii="Times New Roman" w:eastAsia="Times New Roman" w:hAnsi="Times New Roman" w:cs="Times New Roman"/>
                <w:sz w:val="20"/>
                <w:szCs w:val="20"/>
                <w:lang w:val="de-DE" w:eastAsia="tr-TR"/>
              </w:rPr>
              <w:t xml:space="preserve">. </w:t>
            </w:r>
            <w:r w:rsidRPr="005B4C2C">
              <w:rPr>
                <w:rFonts w:ascii="Times New Roman" w:eastAsia="Times New Roman" w:hAnsi="Times New Roman" w:cs="Times New Roman"/>
                <w:sz w:val="20"/>
                <w:szCs w:val="20"/>
                <w:lang w:eastAsia="tr-TR"/>
              </w:rPr>
              <w:t xml:space="preserve">İstanbul: Beta </w:t>
            </w:r>
          </w:p>
          <w:p w:rsidR="004E65F5" w:rsidRPr="005B4C2C" w:rsidRDefault="004E65F5" w:rsidP="0049758F">
            <w:pPr>
              <w:numPr>
                <w:ilvl w:val="0"/>
                <w:numId w:val="11"/>
              </w:numPr>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b/>
                <w:sz w:val="20"/>
                <w:szCs w:val="20"/>
                <w:lang w:eastAsia="tr-TR"/>
              </w:rPr>
              <w:t>Efil, İ. (2002).</w:t>
            </w:r>
            <w:r w:rsidRPr="005B4C2C">
              <w:rPr>
                <w:rFonts w:ascii="Times New Roman" w:eastAsia="Times New Roman" w:hAnsi="Times New Roman" w:cs="Times New Roman"/>
                <w:sz w:val="20"/>
                <w:szCs w:val="20"/>
                <w:lang w:eastAsia="tr-TR"/>
              </w:rPr>
              <w:t xml:space="preserve"> İşletmelerde Yönetim ve Organizasyon. İstanbul: Alfa</w:t>
            </w:r>
          </w:p>
          <w:p w:rsidR="004E65F5" w:rsidRPr="005B4C2C" w:rsidRDefault="004E65F5" w:rsidP="007D7D19">
            <w:pPr>
              <w:jc w:val="left"/>
              <w:rPr>
                <w:rFonts w:ascii="Times New Roman" w:eastAsia="Times New Roman" w:hAnsi="Times New Roman" w:cs="Times New Roman"/>
                <w:sz w:val="20"/>
                <w:szCs w:val="20"/>
                <w:lang w:val="de-DE" w:eastAsia="tr-TR"/>
              </w:rPr>
            </w:pPr>
            <w:r w:rsidRPr="005B4C2C">
              <w:rPr>
                <w:rFonts w:ascii="Times New Roman" w:eastAsia="Times New Roman" w:hAnsi="Times New Roman" w:cs="Times New Roman"/>
                <w:b/>
                <w:sz w:val="20"/>
                <w:szCs w:val="20"/>
                <w:lang w:eastAsia="tr-TR"/>
              </w:rPr>
              <w:t xml:space="preserve">        </w:t>
            </w:r>
            <w:r w:rsidRPr="005B4C2C">
              <w:rPr>
                <w:rFonts w:ascii="Times New Roman" w:eastAsia="Times New Roman" w:hAnsi="Times New Roman" w:cs="Times New Roman"/>
                <w:sz w:val="20"/>
                <w:szCs w:val="20"/>
                <w:lang w:eastAsia="tr-TR"/>
              </w:rPr>
              <w:t>4.</w:t>
            </w:r>
            <w:r w:rsidRPr="005B4C2C">
              <w:rPr>
                <w:rFonts w:ascii="Times New Roman" w:eastAsia="Times New Roman" w:hAnsi="Times New Roman" w:cs="Times New Roman"/>
                <w:b/>
                <w:sz w:val="20"/>
                <w:szCs w:val="20"/>
                <w:lang w:eastAsia="tr-TR"/>
              </w:rPr>
              <w:t>Eren, E. (1991).</w:t>
            </w:r>
            <w:r w:rsidRPr="005B4C2C">
              <w:rPr>
                <w:rFonts w:ascii="Times New Roman" w:eastAsia="Times New Roman" w:hAnsi="Times New Roman" w:cs="Times New Roman"/>
                <w:sz w:val="20"/>
                <w:szCs w:val="20"/>
                <w:lang w:eastAsia="tr-TR"/>
              </w:rPr>
              <w:t xml:space="preserve"> Yönetim ve Organizasyon. İstanbul: İ.Ü.İ.F.İ.İ.E.Ya.</w:t>
            </w:r>
          </w:p>
        </w:tc>
      </w:tr>
      <w:tr w:rsidR="004E65F5" w:rsidRPr="005B4C2C" w:rsidTr="007D7D19">
        <w:trPr>
          <w:trHeight w:val="366"/>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EQUIPMENTS REQUIRED</w:t>
            </w:r>
          </w:p>
        </w:tc>
        <w:tc>
          <w:tcPr>
            <w:tcW w:w="3168" w:type="pct"/>
            <w:gridSpan w:val="11"/>
            <w:tcBorders>
              <w:top w:val="single" w:sz="12" w:space="0" w:color="auto"/>
              <w:left w:val="single" w:sz="12" w:space="0" w:color="auto"/>
              <w:bottom w:val="single" w:sz="12" w:space="0" w:color="auto"/>
              <w:right w:val="single" w:sz="12" w:space="0" w:color="auto"/>
            </w:tcBorders>
          </w:tcPr>
          <w:p w:rsidR="004E65F5" w:rsidRPr="005B4C2C" w:rsidRDefault="004E65F5" w:rsidP="007D7D19">
            <w:pPr>
              <w:jc w:val="both"/>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 xml:space="preserve"> </w:t>
            </w:r>
          </w:p>
        </w:tc>
      </w:tr>
    </w:tbl>
    <w:p w:rsidR="004E65F5" w:rsidRDefault="004E65F5" w:rsidP="004E65F5">
      <w:pPr>
        <w:jc w:val="left"/>
        <w:rPr>
          <w:rFonts w:ascii="Times New Roman" w:eastAsia="Times New Roman" w:hAnsi="Times New Roman" w:cs="Times New Roman"/>
          <w:sz w:val="18"/>
          <w:szCs w:val="18"/>
          <w:lang w:eastAsia="tr-TR"/>
        </w:rPr>
      </w:pPr>
    </w:p>
    <w:p w:rsidR="004E65F5" w:rsidRDefault="004E65F5" w:rsidP="004E65F5">
      <w:pPr>
        <w:jc w:val="left"/>
        <w:rPr>
          <w:rFonts w:ascii="Times New Roman" w:eastAsia="Times New Roman" w:hAnsi="Times New Roman" w:cs="Times New Roman"/>
          <w:sz w:val="18"/>
          <w:szCs w:val="18"/>
          <w:lang w:eastAsia="tr-TR"/>
        </w:rPr>
      </w:pPr>
    </w:p>
    <w:tbl>
      <w:tblPr>
        <w:tblW w:w="500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1"/>
        <w:gridCol w:w="8685"/>
      </w:tblGrid>
      <w:tr w:rsidR="004E65F5" w:rsidRPr="005B4C2C" w:rsidTr="007D7D19">
        <w:trPr>
          <w:trHeight w:val="40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E65F5" w:rsidRPr="005B4C2C" w:rsidRDefault="004E65F5" w:rsidP="007D7D19">
            <w:pPr>
              <w:rPr>
                <w:rFonts w:ascii="Times New Roman" w:eastAsia="Times New Roman" w:hAnsi="Times New Roman" w:cs="Times New Roman"/>
                <w:lang w:eastAsia="tr-TR"/>
              </w:rPr>
            </w:pPr>
            <w:r w:rsidRPr="005B4C2C">
              <w:rPr>
                <w:rFonts w:ascii="Times New Roman" w:eastAsia="Times New Roman" w:hAnsi="Times New Roman" w:cs="Times New Roman"/>
                <w:lang w:eastAsia="tr-TR"/>
              </w:rPr>
              <w:t>COURSE OUTLINE</w:t>
            </w:r>
          </w:p>
        </w:tc>
      </w:tr>
      <w:tr w:rsidR="004E65F5" w:rsidRPr="005B4C2C" w:rsidTr="007D7D19">
        <w:trPr>
          <w:jc w:val="center"/>
        </w:trPr>
        <w:tc>
          <w:tcPr>
            <w:tcW w:w="594" w:type="pct"/>
            <w:tcBorders>
              <w:top w:val="single" w:sz="6" w:space="0" w:color="auto"/>
              <w:left w:val="single" w:sz="12" w:space="0" w:color="auto"/>
              <w:bottom w:val="single" w:sz="6" w:space="0" w:color="auto"/>
              <w:right w:val="single" w:sz="6" w:space="0" w:color="auto"/>
            </w:tcBorders>
          </w:tcPr>
          <w:p w:rsidR="004E65F5" w:rsidRPr="005B4C2C" w:rsidRDefault="004E65F5" w:rsidP="007D7D19">
            <w:pPr>
              <w:rPr>
                <w:rFonts w:ascii="Times New Roman" w:eastAsia="Times New Roman" w:hAnsi="Times New Roman" w:cs="Times New Roman"/>
                <w:b/>
                <w:lang w:eastAsia="tr-TR"/>
              </w:rPr>
            </w:pPr>
            <w:r w:rsidRPr="005B4C2C">
              <w:rPr>
                <w:rFonts w:ascii="Times New Roman" w:eastAsia="Times New Roman" w:hAnsi="Times New Roman" w:cs="Times New Roman"/>
                <w:b/>
                <w:lang w:eastAsia="tr-TR"/>
              </w:rPr>
              <w:t>WEEK</w:t>
            </w:r>
          </w:p>
        </w:tc>
        <w:tc>
          <w:tcPr>
            <w:tcW w:w="4406" w:type="pct"/>
            <w:tcBorders>
              <w:top w:val="single" w:sz="6" w:space="0" w:color="auto"/>
              <w:left w:val="single" w:sz="6" w:space="0" w:color="auto"/>
              <w:bottom w:val="single" w:sz="6" w:space="0" w:color="auto"/>
              <w:right w:val="single" w:sz="12" w:space="0" w:color="auto"/>
            </w:tcBorders>
          </w:tcPr>
          <w:p w:rsidR="004E65F5" w:rsidRPr="005B4C2C" w:rsidRDefault="004E65F5" w:rsidP="007D7D19">
            <w:pPr>
              <w:jc w:val="left"/>
              <w:rPr>
                <w:rFonts w:ascii="Times New Roman" w:eastAsia="Times New Roman" w:hAnsi="Times New Roman" w:cs="Times New Roman"/>
                <w:b/>
                <w:lang w:eastAsia="tr-TR"/>
              </w:rPr>
            </w:pPr>
            <w:r w:rsidRPr="005B4C2C">
              <w:rPr>
                <w:rFonts w:ascii="Times New Roman" w:eastAsia="Times New Roman" w:hAnsi="Times New Roman" w:cs="Times New Roman"/>
                <w:b/>
                <w:lang w:eastAsia="tr-TR"/>
              </w:rPr>
              <w:t>SUBJECTS / TOPICS</w:t>
            </w:r>
          </w:p>
        </w:tc>
      </w:tr>
      <w:tr w:rsidR="004E65F5" w:rsidRPr="005B4C2C" w:rsidTr="007D7D19">
        <w:trPr>
          <w:jc w:val="center"/>
        </w:trPr>
        <w:tc>
          <w:tcPr>
            <w:tcW w:w="594" w:type="pct"/>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eastAsia="tr-TR"/>
              </w:rPr>
            </w:pPr>
            <w:r w:rsidRPr="005B4C2C">
              <w:rPr>
                <w:rFonts w:ascii="Times New Roman" w:eastAsia="Times New Roman" w:hAnsi="Times New Roman" w:cs="Times New Roman"/>
                <w:lang w:eastAsia="tr-TR"/>
              </w:rPr>
              <w:t>1</w:t>
            </w:r>
          </w:p>
        </w:tc>
        <w:tc>
          <w:tcPr>
            <w:tcW w:w="4406" w:type="pct"/>
            <w:tcBorders>
              <w:top w:val="single" w:sz="6" w:space="0" w:color="auto"/>
              <w:left w:val="single" w:sz="6" w:space="0" w:color="auto"/>
              <w:bottom w:val="single" w:sz="6" w:space="0" w:color="auto"/>
              <w:right w:val="single" w:sz="12" w:space="0" w:color="auto"/>
            </w:tcBorders>
          </w:tcPr>
          <w:p w:rsidR="004E65F5" w:rsidRPr="005B4C2C" w:rsidRDefault="004E65F5" w:rsidP="007D7D19">
            <w:pPr>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 xml:space="preserve"> Introduction to business organization</w:t>
            </w:r>
          </w:p>
        </w:tc>
      </w:tr>
      <w:tr w:rsidR="004E65F5" w:rsidRPr="005B4C2C" w:rsidTr="007D7D19">
        <w:trPr>
          <w:jc w:val="center"/>
        </w:trPr>
        <w:tc>
          <w:tcPr>
            <w:tcW w:w="594" w:type="pct"/>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eastAsia="tr-TR"/>
              </w:rPr>
            </w:pPr>
            <w:r w:rsidRPr="005B4C2C">
              <w:rPr>
                <w:rFonts w:ascii="Times New Roman" w:eastAsia="Times New Roman" w:hAnsi="Times New Roman" w:cs="Times New Roman"/>
                <w:lang w:eastAsia="tr-TR"/>
              </w:rPr>
              <w:t>2</w:t>
            </w:r>
          </w:p>
        </w:tc>
        <w:tc>
          <w:tcPr>
            <w:tcW w:w="4406" w:type="pct"/>
            <w:tcBorders>
              <w:top w:val="single" w:sz="6" w:space="0" w:color="auto"/>
              <w:left w:val="single" w:sz="6" w:space="0" w:color="auto"/>
              <w:bottom w:val="single" w:sz="6" w:space="0" w:color="auto"/>
              <w:right w:val="single" w:sz="12" w:space="0" w:color="auto"/>
            </w:tcBorders>
          </w:tcPr>
          <w:p w:rsidR="004E65F5" w:rsidRPr="005B4C2C" w:rsidRDefault="004E65F5" w:rsidP="007D7D19">
            <w:pPr>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 xml:space="preserve"> Partitioning  policies</w:t>
            </w:r>
          </w:p>
        </w:tc>
      </w:tr>
      <w:tr w:rsidR="004E65F5" w:rsidRPr="005B4C2C" w:rsidTr="007D7D19">
        <w:trPr>
          <w:jc w:val="center"/>
        </w:trPr>
        <w:tc>
          <w:tcPr>
            <w:tcW w:w="594" w:type="pct"/>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eastAsia="tr-TR"/>
              </w:rPr>
            </w:pPr>
            <w:r w:rsidRPr="005B4C2C">
              <w:rPr>
                <w:rFonts w:ascii="Times New Roman" w:eastAsia="Times New Roman" w:hAnsi="Times New Roman" w:cs="Times New Roman"/>
                <w:lang w:eastAsia="tr-TR"/>
              </w:rPr>
              <w:t>3</w:t>
            </w:r>
          </w:p>
        </w:tc>
        <w:tc>
          <w:tcPr>
            <w:tcW w:w="4406" w:type="pct"/>
            <w:tcBorders>
              <w:top w:val="single" w:sz="6" w:space="0" w:color="auto"/>
              <w:left w:val="single" w:sz="6" w:space="0" w:color="auto"/>
              <w:bottom w:val="single" w:sz="6" w:space="0" w:color="auto"/>
              <w:right w:val="single" w:sz="12" w:space="0" w:color="auto"/>
            </w:tcBorders>
          </w:tcPr>
          <w:p w:rsidR="004E65F5" w:rsidRPr="005B4C2C" w:rsidRDefault="004E65F5" w:rsidP="007D7D19">
            <w:pPr>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 xml:space="preserve"> partitioning according to function, partitioning according to geographical basis</w:t>
            </w:r>
          </w:p>
        </w:tc>
      </w:tr>
      <w:tr w:rsidR="004E65F5" w:rsidRPr="005B4C2C" w:rsidTr="007D7D19">
        <w:trPr>
          <w:jc w:val="center"/>
        </w:trPr>
        <w:tc>
          <w:tcPr>
            <w:tcW w:w="594" w:type="pct"/>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eastAsia="tr-TR"/>
              </w:rPr>
            </w:pPr>
            <w:r w:rsidRPr="005B4C2C">
              <w:rPr>
                <w:rFonts w:ascii="Times New Roman" w:eastAsia="Times New Roman" w:hAnsi="Times New Roman" w:cs="Times New Roman"/>
                <w:lang w:eastAsia="tr-TR"/>
              </w:rPr>
              <w:t>4</w:t>
            </w:r>
          </w:p>
        </w:tc>
        <w:tc>
          <w:tcPr>
            <w:tcW w:w="4406" w:type="pct"/>
            <w:tcBorders>
              <w:top w:val="single" w:sz="6" w:space="0" w:color="auto"/>
              <w:left w:val="single" w:sz="6" w:space="0" w:color="auto"/>
              <w:bottom w:val="single" w:sz="6" w:space="0" w:color="auto"/>
              <w:right w:val="single" w:sz="12" w:space="0" w:color="auto"/>
            </w:tcBorders>
          </w:tcPr>
          <w:p w:rsidR="004E65F5" w:rsidRPr="005B4C2C" w:rsidRDefault="004E65F5" w:rsidP="007D7D19">
            <w:pPr>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 xml:space="preserve"> Partitioning types:</w:t>
            </w:r>
          </w:p>
        </w:tc>
      </w:tr>
      <w:tr w:rsidR="004E65F5" w:rsidRPr="005B4C2C" w:rsidTr="007D7D19">
        <w:trPr>
          <w:jc w:val="center"/>
        </w:trPr>
        <w:tc>
          <w:tcPr>
            <w:tcW w:w="594" w:type="pct"/>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eastAsia="tr-TR"/>
              </w:rPr>
            </w:pPr>
            <w:r w:rsidRPr="005B4C2C">
              <w:rPr>
                <w:rFonts w:ascii="Times New Roman" w:eastAsia="Times New Roman" w:hAnsi="Times New Roman" w:cs="Times New Roman"/>
                <w:lang w:eastAsia="tr-TR"/>
              </w:rPr>
              <w:t>5</w:t>
            </w:r>
          </w:p>
        </w:tc>
        <w:tc>
          <w:tcPr>
            <w:tcW w:w="4406" w:type="pct"/>
            <w:tcBorders>
              <w:top w:val="single" w:sz="6" w:space="0" w:color="auto"/>
              <w:left w:val="single" w:sz="6" w:space="0" w:color="auto"/>
              <w:bottom w:val="single" w:sz="6" w:space="0" w:color="auto"/>
              <w:right w:val="single" w:sz="12" w:space="0" w:color="auto"/>
            </w:tcBorders>
          </w:tcPr>
          <w:p w:rsidR="004E65F5" w:rsidRPr="005B4C2C" w:rsidRDefault="004E65F5" w:rsidP="007D7D19">
            <w:pPr>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 xml:space="preserve"> </w:t>
            </w:r>
            <w:r w:rsidRPr="005B4C2C">
              <w:rPr>
                <w:rFonts w:ascii="Times New Roman" w:eastAsia="Times New Roman" w:hAnsi="Times New Roman" w:cs="Times New Roman"/>
                <w:sz w:val="20"/>
                <w:szCs w:val="20"/>
                <w:lang w:eastAsia="tr-TR"/>
              </w:rPr>
              <w:tab/>
              <w:t>Authority</w:t>
            </w:r>
          </w:p>
        </w:tc>
      </w:tr>
      <w:tr w:rsidR="004E65F5" w:rsidRPr="005B4C2C" w:rsidTr="007D7D19">
        <w:trPr>
          <w:jc w:val="center"/>
        </w:trPr>
        <w:tc>
          <w:tcPr>
            <w:tcW w:w="594" w:type="pct"/>
            <w:tcBorders>
              <w:top w:val="single" w:sz="6" w:space="0" w:color="auto"/>
              <w:left w:val="single" w:sz="12" w:space="0" w:color="auto"/>
              <w:bottom w:val="single" w:sz="6" w:space="0" w:color="auto"/>
              <w:right w:val="single" w:sz="6" w:space="0" w:color="auto"/>
            </w:tcBorders>
            <w:shd w:val="clear" w:color="auto" w:fill="auto"/>
            <w:vAlign w:val="center"/>
          </w:tcPr>
          <w:p w:rsidR="004E65F5" w:rsidRPr="005B4C2C" w:rsidRDefault="004E65F5" w:rsidP="007D7D19">
            <w:pPr>
              <w:rPr>
                <w:rFonts w:ascii="Times New Roman" w:eastAsia="Times New Roman" w:hAnsi="Times New Roman" w:cs="Times New Roman"/>
                <w:lang w:eastAsia="tr-TR"/>
              </w:rPr>
            </w:pPr>
            <w:r w:rsidRPr="005B4C2C">
              <w:rPr>
                <w:rFonts w:ascii="Times New Roman" w:eastAsia="Times New Roman" w:hAnsi="Times New Roman" w:cs="Times New Roman"/>
                <w:lang w:eastAsia="tr-TR"/>
              </w:rPr>
              <w:t>6</w:t>
            </w:r>
          </w:p>
        </w:tc>
        <w:tc>
          <w:tcPr>
            <w:tcW w:w="4406" w:type="pct"/>
            <w:tcBorders>
              <w:top w:val="single" w:sz="6" w:space="0" w:color="auto"/>
              <w:left w:val="single" w:sz="6" w:space="0" w:color="auto"/>
              <w:bottom w:val="single" w:sz="6" w:space="0" w:color="auto"/>
              <w:right w:val="single" w:sz="12" w:space="0" w:color="auto"/>
            </w:tcBorders>
            <w:shd w:val="clear" w:color="auto" w:fill="auto"/>
          </w:tcPr>
          <w:p w:rsidR="004E65F5" w:rsidRPr="005B4C2C" w:rsidRDefault="004E65F5" w:rsidP="007D7D19">
            <w:pPr>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 xml:space="preserve"> Transfer of Power and Authority</w:t>
            </w:r>
          </w:p>
        </w:tc>
      </w:tr>
      <w:tr w:rsidR="004E65F5" w:rsidRPr="005B4C2C" w:rsidTr="007D7D19">
        <w:trPr>
          <w:jc w:val="center"/>
        </w:trPr>
        <w:tc>
          <w:tcPr>
            <w:tcW w:w="594" w:type="pct"/>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eastAsia="tr-TR"/>
              </w:rPr>
            </w:pPr>
            <w:r w:rsidRPr="005B4C2C">
              <w:rPr>
                <w:rFonts w:ascii="Times New Roman" w:eastAsia="Times New Roman" w:hAnsi="Times New Roman" w:cs="Times New Roman"/>
                <w:lang w:eastAsia="tr-TR"/>
              </w:rPr>
              <w:t>7</w:t>
            </w:r>
          </w:p>
        </w:tc>
        <w:tc>
          <w:tcPr>
            <w:tcW w:w="4406" w:type="pct"/>
            <w:tcBorders>
              <w:top w:val="single" w:sz="6" w:space="0" w:color="auto"/>
              <w:left w:val="single" w:sz="6" w:space="0" w:color="auto"/>
              <w:bottom w:val="single" w:sz="6" w:space="0" w:color="auto"/>
              <w:right w:val="single" w:sz="12" w:space="0" w:color="auto"/>
            </w:tcBorders>
          </w:tcPr>
          <w:p w:rsidR="004E65F5" w:rsidRPr="005B4C2C" w:rsidRDefault="004E65F5" w:rsidP="007D7D19">
            <w:pPr>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 xml:space="preserve"> Mid-term</w:t>
            </w:r>
          </w:p>
        </w:tc>
      </w:tr>
      <w:tr w:rsidR="004E65F5" w:rsidRPr="005B4C2C" w:rsidTr="007D7D19">
        <w:trPr>
          <w:jc w:val="center"/>
        </w:trPr>
        <w:tc>
          <w:tcPr>
            <w:tcW w:w="594" w:type="pct"/>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eastAsia="tr-TR"/>
              </w:rPr>
            </w:pPr>
            <w:r w:rsidRPr="005B4C2C">
              <w:rPr>
                <w:rFonts w:ascii="Times New Roman" w:eastAsia="Times New Roman" w:hAnsi="Times New Roman" w:cs="Times New Roman"/>
                <w:lang w:eastAsia="tr-TR"/>
              </w:rPr>
              <w:t>8</w:t>
            </w:r>
          </w:p>
        </w:tc>
        <w:tc>
          <w:tcPr>
            <w:tcW w:w="4406" w:type="pct"/>
            <w:tcBorders>
              <w:top w:val="single" w:sz="6" w:space="0" w:color="auto"/>
              <w:left w:val="single" w:sz="6" w:space="0" w:color="auto"/>
              <w:bottom w:val="single" w:sz="6" w:space="0" w:color="auto"/>
              <w:right w:val="single" w:sz="12" w:space="0" w:color="auto"/>
            </w:tcBorders>
          </w:tcPr>
          <w:p w:rsidR="004E65F5" w:rsidRPr="005B4C2C" w:rsidRDefault="004E65F5" w:rsidP="007D7D19">
            <w:pPr>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 xml:space="preserve"> Forms of organization</w:t>
            </w:r>
          </w:p>
        </w:tc>
      </w:tr>
      <w:tr w:rsidR="004E65F5" w:rsidRPr="005B4C2C" w:rsidTr="007D7D19">
        <w:trPr>
          <w:jc w:val="center"/>
        </w:trPr>
        <w:tc>
          <w:tcPr>
            <w:tcW w:w="594" w:type="pct"/>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eastAsia="tr-TR"/>
              </w:rPr>
            </w:pPr>
            <w:r w:rsidRPr="005B4C2C">
              <w:rPr>
                <w:rFonts w:ascii="Times New Roman" w:eastAsia="Times New Roman" w:hAnsi="Times New Roman" w:cs="Times New Roman"/>
                <w:lang w:eastAsia="tr-TR"/>
              </w:rPr>
              <w:t>9</w:t>
            </w:r>
          </w:p>
        </w:tc>
        <w:tc>
          <w:tcPr>
            <w:tcW w:w="4406" w:type="pct"/>
            <w:tcBorders>
              <w:top w:val="single" w:sz="6" w:space="0" w:color="auto"/>
              <w:left w:val="single" w:sz="6" w:space="0" w:color="auto"/>
              <w:bottom w:val="single" w:sz="6" w:space="0" w:color="auto"/>
              <w:right w:val="single" w:sz="12" w:space="0" w:color="auto"/>
            </w:tcBorders>
          </w:tcPr>
          <w:p w:rsidR="004E65F5" w:rsidRPr="005B4C2C" w:rsidRDefault="004E65F5" w:rsidP="007D7D19">
            <w:pPr>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 xml:space="preserve"> Areas of management</w:t>
            </w:r>
          </w:p>
        </w:tc>
      </w:tr>
      <w:tr w:rsidR="004E65F5" w:rsidRPr="005B4C2C" w:rsidTr="007D7D19">
        <w:trPr>
          <w:jc w:val="center"/>
        </w:trPr>
        <w:tc>
          <w:tcPr>
            <w:tcW w:w="594" w:type="pct"/>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eastAsia="tr-TR"/>
              </w:rPr>
            </w:pPr>
            <w:r w:rsidRPr="005B4C2C">
              <w:rPr>
                <w:rFonts w:ascii="Times New Roman" w:eastAsia="Times New Roman" w:hAnsi="Times New Roman" w:cs="Times New Roman"/>
                <w:lang w:eastAsia="tr-TR"/>
              </w:rPr>
              <w:t>10</w:t>
            </w:r>
          </w:p>
        </w:tc>
        <w:tc>
          <w:tcPr>
            <w:tcW w:w="4406" w:type="pct"/>
            <w:tcBorders>
              <w:top w:val="single" w:sz="6" w:space="0" w:color="auto"/>
              <w:left w:val="single" w:sz="6" w:space="0" w:color="auto"/>
              <w:bottom w:val="single" w:sz="6" w:space="0" w:color="auto"/>
              <w:right w:val="single" w:sz="12" w:space="0" w:color="auto"/>
            </w:tcBorders>
          </w:tcPr>
          <w:p w:rsidR="004E65F5" w:rsidRPr="005B4C2C" w:rsidRDefault="004E65F5" w:rsidP="007D7D19">
            <w:pPr>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 xml:space="preserve"> Committees</w:t>
            </w:r>
          </w:p>
        </w:tc>
      </w:tr>
      <w:tr w:rsidR="004E65F5" w:rsidRPr="005B4C2C" w:rsidTr="007D7D19">
        <w:trPr>
          <w:jc w:val="center"/>
        </w:trPr>
        <w:tc>
          <w:tcPr>
            <w:tcW w:w="594" w:type="pct"/>
            <w:tcBorders>
              <w:top w:val="single" w:sz="6" w:space="0" w:color="auto"/>
              <w:left w:val="single" w:sz="12" w:space="0" w:color="auto"/>
              <w:bottom w:val="single" w:sz="6" w:space="0" w:color="auto"/>
              <w:right w:val="single" w:sz="6" w:space="0" w:color="auto"/>
            </w:tcBorders>
            <w:shd w:val="clear" w:color="auto" w:fill="auto"/>
            <w:vAlign w:val="center"/>
          </w:tcPr>
          <w:p w:rsidR="004E65F5" w:rsidRPr="005B4C2C" w:rsidRDefault="004E65F5" w:rsidP="007D7D19">
            <w:pPr>
              <w:rPr>
                <w:rFonts w:ascii="Times New Roman" w:eastAsia="Times New Roman" w:hAnsi="Times New Roman" w:cs="Times New Roman"/>
                <w:lang w:eastAsia="tr-TR"/>
              </w:rPr>
            </w:pPr>
            <w:r w:rsidRPr="005B4C2C">
              <w:rPr>
                <w:rFonts w:ascii="Times New Roman" w:eastAsia="Times New Roman" w:hAnsi="Times New Roman" w:cs="Times New Roman"/>
                <w:lang w:eastAsia="tr-TR"/>
              </w:rPr>
              <w:t>11</w:t>
            </w:r>
          </w:p>
        </w:tc>
        <w:tc>
          <w:tcPr>
            <w:tcW w:w="4406" w:type="pct"/>
            <w:tcBorders>
              <w:top w:val="single" w:sz="6" w:space="0" w:color="auto"/>
              <w:left w:val="single" w:sz="6" w:space="0" w:color="auto"/>
              <w:bottom w:val="single" w:sz="6" w:space="0" w:color="auto"/>
              <w:right w:val="single" w:sz="12" w:space="0" w:color="auto"/>
            </w:tcBorders>
            <w:shd w:val="clear" w:color="auto" w:fill="auto"/>
          </w:tcPr>
          <w:p w:rsidR="004E65F5" w:rsidRPr="005B4C2C" w:rsidRDefault="004E65F5" w:rsidP="007D7D19">
            <w:pPr>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 xml:space="preserve"> Formal and informal organizations</w:t>
            </w:r>
          </w:p>
        </w:tc>
      </w:tr>
      <w:tr w:rsidR="004E65F5" w:rsidRPr="005B4C2C" w:rsidTr="007D7D19">
        <w:trPr>
          <w:jc w:val="center"/>
        </w:trPr>
        <w:tc>
          <w:tcPr>
            <w:tcW w:w="594" w:type="pct"/>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eastAsia="tr-TR"/>
              </w:rPr>
            </w:pPr>
            <w:r w:rsidRPr="005B4C2C">
              <w:rPr>
                <w:rFonts w:ascii="Times New Roman" w:eastAsia="Times New Roman" w:hAnsi="Times New Roman" w:cs="Times New Roman"/>
                <w:lang w:eastAsia="tr-TR"/>
              </w:rPr>
              <w:t>12</w:t>
            </w:r>
          </w:p>
        </w:tc>
        <w:tc>
          <w:tcPr>
            <w:tcW w:w="4406" w:type="pct"/>
            <w:tcBorders>
              <w:top w:val="single" w:sz="6" w:space="0" w:color="auto"/>
              <w:left w:val="single" w:sz="6" w:space="0" w:color="auto"/>
              <w:bottom w:val="single" w:sz="6" w:space="0" w:color="auto"/>
              <w:right w:val="single" w:sz="12" w:space="0" w:color="auto"/>
            </w:tcBorders>
          </w:tcPr>
          <w:p w:rsidR="004E65F5" w:rsidRPr="005B4C2C" w:rsidRDefault="004E65F5" w:rsidP="007D7D19">
            <w:pPr>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 xml:space="preserve"> Organizational growth</w:t>
            </w:r>
          </w:p>
        </w:tc>
      </w:tr>
      <w:tr w:rsidR="004E65F5" w:rsidRPr="005B4C2C" w:rsidTr="007D7D19">
        <w:trPr>
          <w:jc w:val="center"/>
        </w:trPr>
        <w:tc>
          <w:tcPr>
            <w:tcW w:w="594" w:type="pct"/>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eastAsia="tr-TR"/>
              </w:rPr>
            </w:pPr>
            <w:r w:rsidRPr="005B4C2C">
              <w:rPr>
                <w:rFonts w:ascii="Times New Roman" w:eastAsia="Times New Roman" w:hAnsi="Times New Roman" w:cs="Times New Roman"/>
                <w:lang w:eastAsia="tr-TR"/>
              </w:rPr>
              <w:t>13</w:t>
            </w:r>
          </w:p>
        </w:tc>
        <w:tc>
          <w:tcPr>
            <w:tcW w:w="4406" w:type="pct"/>
            <w:tcBorders>
              <w:top w:val="single" w:sz="6" w:space="0" w:color="auto"/>
              <w:left w:val="single" w:sz="6" w:space="0" w:color="auto"/>
              <w:bottom w:val="single" w:sz="6" w:space="0" w:color="auto"/>
              <w:right w:val="single" w:sz="12" w:space="0" w:color="auto"/>
            </w:tcBorders>
          </w:tcPr>
          <w:p w:rsidR="004E65F5" w:rsidRPr="005B4C2C" w:rsidRDefault="004E65F5" w:rsidP="007D7D19">
            <w:pPr>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 xml:space="preserve"> Organizational problems in growing</w:t>
            </w:r>
          </w:p>
        </w:tc>
      </w:tr>
      <w:tr w:rsidR="004E65F5" w:rsidRPr="005B4C2C" w:rsidTr="007D7D19">
        <w:trPr>
          <w:jc w:val="center"/>
        </w:trPr>
        <w:tc>
          <w:tcPr>
            <w:tcW w:w="594" w:type="pct"/>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eastAsia="tr-TR"/>
              </w:rPr>
            </w:pPr>
            <w:r w:rsidRPr="005B4C2C">
              <w:rPr>
                <w:rFonts w:ascii="Times New Roman" w:eastAsia="Times New Roman" w:hAnsi="Times New Roman" w:cs="Times New Roman"/>
                <w:lang w:eastAsia="tr-TR"/>
              </w:rPr>
              <w:t>14</w:t>
            </w:r>
          </w:p>
        </w:tc>
        <w:tc>
          <w:tcPr>
            <w:tcW w:w="4406" w:type="pct"/>
            <w:tcBorders>
              <w:top w:val="single" w:sz="6" w:space="0" w:color="auto"/>
              <w:left w:val="single" w:sz="6" w:space="0" w:color="auto"/>
              <w:bottom w:val="single" w:sz="6" w:space="0" w:color="auto"/>
              <w:right w:val="single" w:sz="12" w:space="0" w:color="auto"/>
            </w:tcBorders>
          </w:tcPr>
          <w:p w:rsidR="004E65F5" w:rsidRPr="005B4C2C" w:rsidRDefault="004E65F5" w:rsidP="007D7D19">
            <w:pPr>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 xml:space="preserve"> Motivation in organizations</w:t>
            </w:r>
          </w:p>
        </w:tc>
      </w:tr>
      <w:tr w:rsidR="004E65F5" w:rsidRPr="005B4C2C" w:rsidTr="007D7D19">
        <w:trPr>
          <w:trHeight w:val="322"/>
          <w:jc w:val="center"/>
        </w:trPr>
        <w:tc>
          <w:tcPr>
            <w:tcW w:w="594" w:type="pct"/>
            <w:tcBorders>
              <w:top w:val="single" w:sz="6" w:space="0" w:color="auto"/>
              <w:left w:val="single" w:sz="12" w:space="0" w:color="auto"/>
              <w:bottom w:val="single" w:sz="12" w:space="0" w:color="auto"/>
              <w:right w:val="single" w:sz="6" w:space="0" w:color="auto"/>
            </w:tcBorders>
            <w:shd w:val="clear" w:color="auto" w:fill="E6E6E6"/>
            <w:vAlign w:val="center"/>
          </w:tcPr>
          <w:p w:rsidR="004E65F5" w:rsidRPr="005B4C2C" w:rsidRDefault="004E65F5" w:rsidP="007D7D19">
            <w:pPr>
              <w:rPr>
                <w:rFonts w:ascii="Times New Roman" w:eastAsia="Times New Roman" w:hAnsi="Times New Roman" w:cs="Times New Roman"/>
                <w:lang w:eastAsia="tr-TR"/>
              </w:rPr>
            </w:pPr>
            <w:r w:rsidRPr="005B4C2C">
              <w:rPr>
                <w:rFonts w:ascii="Times New Roman" w:eastAsia="Times New Roman" w:hAnsi="Times New Roman" w:cs="Times New Roman"/>
                <w:lang w:eastAsia="tr-TR"/>
              </w:rPr>
              <w:t>15,16</w:t>
            </w:r>
          </w:p>
        </w:tc>
        <w:tc>
          <w:tcPr>
            <w:tcW w:w="4406" w:type="pct"/>
            <w:tcBorders>
              <w:top w:val="single" w:sz="6" w:space="0" w:color="auto"/>
              <w:left w:val="single" w:sz="6" w:space="0" w:color="auto"/>
              <w:bottom w:val="single" w:sz="12" w:space="0" w:color="auto"/>
              <w:right w:val="single" w:sz="12" w:space="0" w:color="auto"/>
            </w:tcBorders>
            <w:shd w:val="clear" w:color="auto" w:fill="E6E6E6"/>
            <w:vAlign w:val="center"/>
          </w:tcPr>
          <w:p w:rsidR="004E65F5" w:rsidRPr="005B4C2C" w:rsidRDefault="004E65F5" w:rsidP="007D7D19">
            <w:pPr>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sz w:val="20"/>
                <w:szCs w:val="20"/>
                <w:lang w:eastAsia="tr-TR"/>
              </w:rPr>
              <w:t xml:space="preserve"> Final exam</w:t>
            </w:r>
          </w:p>
        </w:tc>
      </w:tr>
    </w:tbl>
    <w:p w:rsidR="004E65F5" w:rsidRDefault="004E65F5" w:rsidP="004E65F5">
      <w:pPr>
        <w:jc w:val="left"/>
        <w:rPr>
          <w:rFonts w:ascii="Times New Roman" w:eastAsia="Times New Roman" w:hAnsi="Times New Roman" w:cs="Times New Roman"/>
          <w:sz w:val="18"/>
          <w:szCs w:val="18"/>
          <w:lang w:eastAsia="tr-TR"/>
        </w:rPr>
      </w:pPr>
    </w:p>
    <w:p w:rsidR="004E65F5" w:rsidRDefault="004E65F5" w:rsidP="004E65F5">
      <w:pPr>
        <w:jc w:val="left"/>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E65F5" w:rsidRPr="005B4C2C" w:rsidTr="007D7D19">
        <w:tc>
          <w:tcPr>
            <w:tcW w:w="603" w:type="dxa"/>
            <w:tcBorders>
              <w:top w:val="single" w:sz="12"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sz w:val="18"/>
                <w:szCs w:val="18"/>
                <w:lang w:eastAsia="tr-TR"/>
              </w:rPr>
            </w:pPr>
            <w:r w:rsidRPr="005B4C2C">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4E65F5" w:rsidRPr="005B4C2C" w:rsidRDefault="004E65F5" w:rsidP="007D7D19">
            <w:pPr>
              <w:jc w:val="left"/>
              <w:rPr>
                <w:rFonts w:ascii="Times New Roman" w:eastAsia="Times New Roman" w:hAnsi="Times New Roman" w:cs="Times New Roman"/>
                <w:b/>
                <w:lang w:eastAsia="tr-TR"/>
              </w:rPr>
            </w:pPr>
            <w:r w:rsidRPr="005B4C2C">
              <w:rPr>
                <w:rFonts w:ascii="Times New Roman" w:eastAsia="Times New Roman" w:hAnsi="Times New Roman" w:cs="Times New Roman"/>
                <w:b/>
                <w:lang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lang w:eastAsia="tr-TR"/>
              </w:rPr>
            </w:pPr>
            <w:r w:rsidRPr="005B4C2C">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lang w:eastAsia="tr-TR"/>
              </w:rPr>
            </w:pPr>
            <w:r w:rsidRPr="005B4C2C">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lang w:eastAsia="tr-TR"/>
              </w:rPr>
            </w:pPr>
            <w:r w:rsidRPr="005B4C2C">
              <w:rPr>
                <w:rFonts w:ascii="Times New Roman" w:eastAsia="Times New Roman" w:hAnsi="Times New Roman" w:cs="Times New Roman"/>
                <w:b/>
                <w:lang w:eastAsia="tr-TR"/>
              </w:rPr>
              <w:t>1</w:t>
            </w:r>
          </w:p>
        </w:tc>
      </w:tr>
      <w:tr w:rsidR="004E65F5" w:rsidRPr="005B4C2C"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eastAsia="tr-TR"/>
              </w:rPr>
            </w:pPr>
            <w:r w:rsidRPr="005B4C2C">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jc w:val="left"/>
              <w:rPr>
                <w:rFonts w:ascii="Times New Roman" w:eastAsia="Times New Roman" w:hAnsi="Times New Roman" w:cs="Times New Roman"/>
                <w:sz w:val="24"/>
                <w:szCs w:val="24"/>
                <w:lang w:eastAsia="tr-TR"/>
              </w:rPr>
            </w:pPr>
            <w:r w:rsidRPr="005B4C2C">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p>
        </w:tc>
      </w:tr>
      <w:tr w:rsidR="004E65F5" w:rsidRPr="005B4C2C"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eastAsia="tr-TR"/>
              </w:rPr>
            </w:pPr>
            <w:r w:rsidRPr="005B4C2C">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jc w:val="left"/>
              <w:rPr>
                <w:rFonts w:ascii="Times New Roman" w:eastAsia="Times New Roman" w:hAnsi="Times New Roman" w:cs="Times New Roman"/>
                <w:sz w:val="24"/>
                <w:szCs w:val="24"/>
                <w:lang w:eastAsia="tr-TR"/>
              </w:rPr>
            </w:pPr>
            <w:r w:rsidRPr="005B4C2C">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p>
        </w:tc>
      </w:tr>
      <w:tr w:rsidR="004E65F5" w:rsidRPr="005B4C2C"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eastAsia="tr-TR"/>
              </w:rPr>
            </w:pPr>
            <w:r w:rsidRPr="005B4C2C">
              <w:rPr>
                <w:rFonts w:ascii="Times New Roman" w:eastAsia="Times New Roman" w:hAnsi="Times New Roman" w:cs="Times New Roman"/>
                <w:lang w:eastAsia="tr-TR"/>
              </w:rPr>
              <w:lastRenderedPageBreak/>
              <w:t>3</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jc w:val="left"/>
              <w:rPr>
                <w:rFonts w:ascii="Times New Roman" w:eastAsia="Times New Roman" w:hAnsi="Times New Roman" w:cs="Times New Roman"/>
                <w:sz w:val="24"/>
                <w:szCs w:val="24"/>
                <w:lang w:eastAsia="tr-TR"/>
              </w:rPr>
            </w:pPr>
            <w:r w:rsidRPr="005B4C2C">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 xml:space="preserve"> </w:t>
            </w:r>
          </w:p>
        </w:tc>
      </w:tr>
      <w:tr w:rsidR="004E65F5" w:rsidRPr="005B4C2C"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eastAsia="tr-TR"/>
              </w:rPr>
            </w:pPr>
            <w:r w:rsidRPr="005B4C2C">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jc w:val="left"/>
              <w:rPr>
                <w:rFonts w:ascii="Times New Roman" w:eastAsia="Times New Roman" w:hAnsi="Times New Roman" w:cs="Times New Roman"/>
                <w:sz w:val="24"/>
                <w:szCs w:val="24"/>
                <w:lang w:eastAsia="tr-TR"/>
              </w:rPr>
            </w:pPr>
            <w:r w:rsidRPr="005B4C2C">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 xml:space="preserve"> </w:t>
            </w:r>
          </w:p>
        </w:tc>
      </w:tr>
      <w:tr w:rsidR="004E65F5" w:rsidRPr="005B4C2C"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eastAsia="tr-TR"/>
              </w:rPr>
            </w:pPr>
            <w:r w:rsidRPr="005B4C2C">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jc w:val="left"/>
              <w:rPr>
                <w:rFonts w:ascii="Times New Roman" w:eastAsia="Times New Roman" w:hAnsi="Times New Roman" w:cs="Times New Roman"/>
                <w:sz w:val="24"/>
                <w:szCs w:val="24"/>
                <w:lang w:eastAsia="tr-TR"/>
              </w:rPr>
            </w:pPr>
            <w:r w:rsidRPr="005B4C2C">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 xml:space="preserve">X </w:t>
            </w:r>
          </w:p>
        </w:tc>
      </w:tr>
      <w:tr w:rsidR="004E65F5" w:rsidRPr="005B4C2C"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eastAsia="tr-TR"/>
              </w:rPr>
            </w:pPr>
            <w:r w:rsidRPr="005B4C2C">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jc w:val="left"/>
              <w:rPr>
                <w:rFonts w:ascii="Times New Roman" w:eastAsia="Times New Roman" w:hAnsi="Times New Roman" w:cs="Times New Roman"/>
                <w:sz w:val="24"/>
                <w:szCs w:val="24"/>
                <w:lang w:eastAsia="tr-TR"/>
              </w:rPr>
            </w:pPr>
            <w:r w:rsidRPr="005B4C2C">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 xml:space="preserve"> </w:t>
            </w:r>
          </w:p>
        </w:tc>
      </w:tr>
      <w:tr w:rsidR="004E65F5" w:rsidRPr="005B4C2C"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eastAsia="tr-TR"/>
              </w:rPr>
            </w:pPr>
            <w:r w:rsidRPr="005B4C2C">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jc w:val="left"/>
              <w:rPr>
                <w:rFonts w:ascii="Times New Roman" w:eastAsia="Times New Roman" w:hAnsi="Times New Roman" w:cs="Times New Roman"/>
                <w:sz w:val="24"/>
                <w:szCs w:val="24"/>
                <w:lang w:eastAsia="tr-TR"/>
              </w:rPr>
            </w:pPr>
            <w:r w:rsidRPr="005B4C2C">
              <w:rPr>
                <w:rFonts w:ascii="Times New Roman" w:eastAsia="Times New Roman" w:hAnsi="Times New Roman" w:cs="Times New Roman"/>
                <w:sz w:val="24"/>
                <w:szCs w:val="24"/>
                <w:lang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 xml:space="preserve"> </w:t>
            </w:r>
          </w:p>
        </w:tc>
      </w:tr>
      <w:tr w:rsidR="004E65F5" w:rsidRPr="005B4C2C"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eastAsia="tr-TR"/>
              </w:rPr>
            </w:pPr>
            <w:r w:rsidRPr="005B4C2C">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jc w:val="left"/>
              <w:rPr>
                <w:rFonts w:ascii="Times New Roman" w:eastAsia="Times New Roman" w:hAnsi="Times New Roman" w:cs="Times New Roman"/>
                <w:sz w:val="24"/>
                <w:szCs w:val="24"/>
                <w:lang w:eastAsia="tr-TR"/>
              </w:rPr>
            </w:pPr>
            <w:r w:rsidRPr="005B4C2C">
              <w:rPr>
                <w:rFonts w:ascii="Times New Roman" w:eastAsia="Times New Roman" w:hAnsi="Times New Roman" w:cs="Times New Roman"/>
                <w:sz w:val="24"/>
                <w:szCs w:val="24"/>
                <w:lang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p>
        </w:tc>
      </w:tr>
      <w:tr w:rsidR="004E65F5" w:rsidRPr="005B4C2C"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eastAsia="tr-TR"/>
              </w:rPr>
            </w:pPr>
            <w:r w:rsidRPr="005B4C2C">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jc w:val="left"/>
              <w:rPr>
                <w:rFonts w:ascii="Times New Roman" w:eastAsia="Times New Roman" w:hAnsi="Times New Roman" w:cs="Times New Roman"/>
                <w:sz w:val="24"/>
                <w:szCs w:val="24"/>
                <w:lang w:eastAsia="tr-TR"/>
              </w:rPr>
            </w:pPr>
            <w:r w:rsidRPr="005B4C2C">
              <w:rPr>
                <w:rFonts w:ascii="Times New Roman" w:eastAsia="Times New Roman" w:hAnsi="Times New Roman" w:cs="Times New Roman"/>
                <w:sz w:val="24"/>
                <w:szCs w:val="24"/>
                <w:lang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p>
        </w:tc>
      </w:tr>
      <w:tr w:rsidR="004E65F5" w:rsidRPr="005B4C2C"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eastAsia="tr-TR"/>
              </w:rPr>
            </w:pPr>
            <w:r w:rsidRPr="005B4C2C">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jc w:val="left"/>
              <w:rPr>
                <w:rFonts w:ascii="Times New Roman" w:eastAsia="Times New Roman" w:hAnsi="Times New Roman" w:cs="Times New Roman"/>
                <w:sz w:val="24"/>
                <w:szCs w:val="24"/>
                <w:lang w:eastAsia="tr-TR"/>
              </w:rPr>
            </w:pPr>
            <w:r w:rsidRPr="005B4C2C">
              <w:rPr>
                <w:rFonts w:ascii="Times New Roman" w:eastAsia="Times New Roman" w:hAnsi="Times New Roman" w:cs="Times New Roman"/>
                <w:sz w:val="24"/>
                <w:szCs w:val="24"/>
                <w:lang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 xml:space="preserve"> </w:t>
            </w:r>
          </w:p>
        </w:tc>
      </w:tr>
      <w:tr w:rsidR="004E65F5" w:rsidRPr="005B4C2C"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eastAsia="tr-TR"/>
              </w:rPr>
            </w:pPr>
            <w:r w:rsidRPr="005B4C2C">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jc w:val="left"/>
              <w:rPr>
                <w:rFonts w:ascii="Times New Roman" w:eastAsia="Times New Roman" w:hAnsi="Times New Roman" w:cs="Times New Roman"/>
                <w:sz w:val="24"/>
                <w:szCs w:val="24"/>
                <w:lang w:eastAsia="tr-TR"/>
              </w:rPr>
            </w:pPr>
            <w:r w:rsidRPr="005B4C2C">
              <w:rPr>
                <w:rFonts w:ascii="Times New Roman" w:eastAsia="Times New Roman" w:hAnsi="Times New Roman" w:cs="Times New Roman"/>
                <w:sz w:val="24"/>
                <w:szCs w:val="24"/>
                <w:lang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p>
        </w:tc>
      </w:tr>
      <w:tr w:rsidR="004E65F5" w:rsidRPr="005B4C2C"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eastAsia="tr-TR"/>
              </w:rPr>
            </w:pPr>
            <w:r w:rsidRPr="005B4C2C">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jc w:val="left"/>
              <w:rPr>
                <w:rFonts w:ascii="Times New Roman" w:eastAsia="Times New Roman" w:hAnsi="Times New Roman" w:cs="Times New Roman"/>
                <w:sz w:val="24"/>
                <w:szCs w:val="24"/>
                <w:lang w:eastAsia="tr-TR"/>
              </w:rPr>
            </w:pPr>
            <w:r w:rsidRPr="005B4C2C">
              <w:rPr>
                <w:rFonts w:ascii="Times New Roman" w:eastAsia="Times New Roman" w:hAnsi="Times New Roman" w:cs="Times New Roman"/>
                <w:sz w:val="24"/>
                <w:szCs w:val="24"/>
                <w:lang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r w:rsidRPr="005B4C2C">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eastAsia="tr-TR"/>
              </w:rPr>
            </w:pPr>
          </w:p>
        </w:tc>
      </w:tr>
      <w:tr w:rsidR="004E65F5" w:rsidRPr="005B4C2C" w:rsidTr="007D7D19">
        <w:tc>
          <w:tcPr>
            <w:tcW w:w="9889" w:type="dxa"/>
            <w:gridSpan w:val="5"/>
            <w:tcBorders>
              <w:top w:val="single" w:sz="6" w:space="0" w:color="auto"/>
              <w:left w:val="single" w:sz="12" w:space="0" w:color="auto"/>
              <w:bottom w:val="single" w:sz="12" w:space="0" w:color="auto"/>
              <w:right w:val="single" w:sz="12" w:space="0" w:color="auto"/>
            </w:tcBorders>
            <w:vAlign w:val="center"/>
          </w:tcPr>
          <w:p w:rsidR="004E65F5" w:rsidRPr="005B4C2C" w:rsidRDefault="004E65F5" w:rsidP="007D7D19">
            <w:pPr>
              <w:jc w:val="both"/>
              <w:rPr>
                <w:rFonts w:ascii="Times New Roman" w:eastAsia="Times New Roman" w:hAnsi="Times New Roman" w:cs="Times New Roman"/>
                <w:sz w:val="20"/>
                <w:szCs w:val="20"/>
                <w:lang w:eastAsia="tr-TR"/>
              </w:rPr>
            </w:pPr>
            <w:r w:rsidRPr="005B4C2C">
              <w:rPr>
                <w:rFonts w:ascii="Times New Roman" w:eastAsia="Times New Roman" w:hAnsi="Times New Roman" w:cs="Times New Roman"/>
                <w:b/>
                <w:sz w:val="20"/>
                <w:szCs w:val="20"/>
                <w:lang w:eastAsia="tr-TR"/>
              </w:rPr>
              <w:t>1</w:t>
            </w:r>
            <w:r w:rsidRPr="005B4C2C">
              <w:rPr>
                <w:rFonts w:ascii="Times New Roman" w:eastAsia="Times New Roman" w:hAnsi="Times New Roman" w:cs="Times New Roman"/>
                <w:sz w:val="20"/>
                <w:szCs w:val="20"/>
                <w:lang w:eastAsia="tr-TR"/>
              </w:rPr>
              <w:t xml:space="preserve">:Never. </w:t>
            </w:r>
            <w:r w:rsidRPr="005B4C2C">
              <w:rPr>
                <w:rFonts w:ascii="Times New Roman" w:eastAsia="Times New Roman" w:hAnsi="Times New Roman" w:cs="Times New Roman"/>
                <w:b/>
                <w:sz w:val="20"/>
                <w:szCs w:val="20"/>
                <w:lang w:eastAsia="tr-TR"/>
              </w:rPr>
              <w:t>2</w:t>
            </w:r>
            <w:r w:rsidRPr="005B4C2C">
              <w:rPr>
                <w:rFonts w:ascii="Times New Roman" w:eastAsia="Times New Roman" w:hAnsi="Times New Roman" w:cs="Times New Roman"/>
                <w:sz w:val="20"/>
                <w:szCs w:val="20"/>
                <w:lang w:eastAsia="tr-TR"/>
              </w:rPr>
              <w:t xml:space="preserve">:Few. </w:t>
            </w:r>
            <w:r w:rsidRPr="005B4C2C">
              <w:rPr>
                <w:rFonts w:ascii="Times New Roman" w:eastAsia="Times New Roman" w:hAnsi="Times New Roman" w:cs="Times New Roman"/>
                <w:b/>
                <w:sz w:val="20"/>
                <w:szCs w:val="20"/>
                <w:lang w:eastAsia="tr-TR"/>
              </w:rPr>
              <w:t>3</w:t>
            </w:r>
            <w:r w:rsidRPr="005B4C2C">
              <w:rPr>
                <w:rFonts w:ascii="Times New Roman" w:eastAsia="Times New Roman" w:hAnsi="Times New Roman" w:cs="Times New Roman"/>
                <w:sz w:val="20"/>
                <w:szCs w:val="20"/>
                <w:lang w:eastAsia="tr-TR"/>
              </w:rPr>
              <w:t>:Many.</w:t>
            </w:r>
          </w:p>
        </w:tc>
      </w:tr>
    </w:tbl>
    <w:p w:rsidR="004E65F5" w:rsidRDefault="004E65F5" w:rsidP="004E65F5">
      <w:pPr>
        <w:jc w:val="left"/>
        <w:rPr>
          <w:rFonts w:ascii="Times New Roman" w:eastAsia="Times New Roman" w:hAnsi="Times New Roman" w:cs="Times New Roman"/>
          <w:sz w:val="18"/>
          <w:szCs w:val="18"/>
          <w:lang w:eastAsia="tr-TR"/>
        </w:rPr>
      </w:pPr>
    </w:p>
    <w:p w:rsidR="004E65F5" w:rsidRDefault="004E65F5" w:rsidP="004E65F5">
      <w:pPr>
        <w:jc w:val="left"/>
        <w:rPr>
          <w:rFonts w:ascii="Times New Roman" w:eastAsia="Times New Roman" w:hAnsi="Times New Roman" w:cs="Times New Roman"/>
          <w:sz w:val="18"/>
          <w:szCs w:val="18"/>
          <w:lang w:eastAsia="tr-TR"/>
        </w:rPr>
      </w:pPr>
    </w:p>
    <w:p w:rsidR="004E65F5" w:rsidRPr="005B4C2C" w:rsidRDefault="004E65F5" w:rsidP="004E65F5">
      <w:pPr>
        <w:spacing w:line="360" w:lineRule="auto"/>
        <w:jc w:val="left"/>
        <w:rPr>
          <w:rFonts w:ascii="Times New Roman" w:eastAsia="Times New Roman" w:hAnsi="Times New Roman" w:cs="Times New Roman"/>
          <w:sz w:val="20"/>
          <w:szCs w:val="20"/>
          <w:lang w:eastAsia="tr-TR"/>
        </w:rPr>
      </w:pPr>
      <w:r w:rsidRPr="005B4C2C">
        <w:rPr>
          <w:rFonts w:ascii="Times New Roman" w:eastAsia="Times New Roman" w:hAnsi="Times New Roman" w:cs="Times New Roman"/>
          <w:b/>
          <w:sz w:val="20"/>
          <w:szCs w:val="20"/>
          <w:lang w:eastAsia="tr-TR"/>
        </w:rPr>
        <w:t>Instructor Name :</w:t>
      </w:r>
      <w:r w:rsidRPr="005B4C2C">
        <w:rPr>
          <w:rFonts w:ascii="Times New Roman" w:eastAsia="Times New Roman" w:hAnsi="Times New Roman" w:cs="Times New Roman"/>
          <w:sz w:val="20"/>
          <w:szCs w:val="20"/>
          <w:lang w:eastAsia="tr-TR"/>
        </w:rPr>
        <w:t xml:space="preserve">  Asist. Prof. Özlem UZUN</w:t>
      </w:r>
      <w:r w:rsidRPr="005B4C2C">
        <w:rPr>
          <w:rFonts w:ascii="Times New Roman" w:eastAsia="Times New Roman" w:hAnsi="Times New Roman" w:cs="Times New Roman"/>
          <w:lang w:eastAsia="tr-TR"/>
        </w:rPr>
        <w:tab/>
      </w:r>
      <w:r w:rsidRPr="005B4C2C">
        <w:rPr>
          <w:rFonts w:ascii="Times New Roman" w:eastAsia="Times New Roman" w:hAnsi="Times New Roman" w:cs="Times New Roman"/>
          <w:lang w:eastAsia="tr-TR"/>
        </w:rPr>
        <w:tab/>
      </w:r>
      <w:r w:rsidRPr="005B4C2C">
        <w:rPr>
          <w:rFonts w:ascii="Times New Roman" w:eastAsia="Times New Roman" w:hAnsi="Times New Roman" w:cs="Times New Roman"/>
          <w:lang w:eastAsia="tr-TR"/>
        </w:rPr>
        <w:tab/>
      </w:r>
      <w:r w:rsidRPr="005B4C2C">
        <w:rPr>
          <w:rFonts w:ascii="Times New Roman" w:eastAsia="Times New Roman" w:hAnsi="Times New Roman" w:cs="Times New Roman"/>
          <w:lang w:eastAsia="tr-TR"/>
        </w:rPr>
        <w:tab/>
        <w:t xml:space="preserve">                     </w:t>
      </w:r>
      <w:r w:rsidRPr="005B4C2C">
        <w:rPr>
          <w:rFonts w:ascii="Times New Roman" w:eastAsia="Times New Roman" w:hAnsi="Times New Roman" w:cs="Times New Roman"/>
          <w:b/>
          <w:sz w:val="20"/>
          <w:szCs w:val="20"/>
          <w:lang w:eastAsia="tr-TR"/>
        </w:rPr>
        <w:t>Signature:</w:t>
      </w:r>
      <w:r w:rsidRPr="005B4C2C">
        <w:rPr>
          <w:rFonts w:ascii="Times New Roman" w:eastAsia="Times New Roman" w:hAnsi="Times New Roman" w:cs="Times New Roman"/>
          <w:b/>
          <w:sz w:val="20"/>
          <w:szCs w:val="20"/>
          <w:lang w:eastAsia="tr-TR"/>
        </w:rPr>
        <w:tab/>
      </w:r>
      <w:r w:rsidRPr="005B4C2C">
        <w:rPr>
          <w:rFonts w:ascii="Times New Roman" w:eastAsia="Times New Roman" w:hAnsi="Times New Roman" w:cs="Times New Roman"/>
          <w:b/>
          <w:sz w:val="20"/>
          <w:szCs w:val="20"/>
          <w:lang w:eastAsia="tr-TR"/>
        </w:rPr>
        <w:tab/>
        <w:t xml:space="preserve">                                      </w:t>
      </w:r>
      <w:r w:rsidRPr="005B4C2C">
        <w:rPr>
          <w:rFonts w:ascii="Times New Roman" w:eastAsia="Times New Roman" w:hAnsi="Times New Roman" w:cs="Times New Roman"/>
          <w:b/>
          <w:sz w:val="24"/>
          <w:szCs w:val="24"/>
          <w:lang w:eastAsia="tr-TR"/>
        </w:rPr>
        <w:tab/>
      </w:r>
      <w:r w:rsidRPr="005B4C2C">
        <w:rPr>
          <w:rFonts w:ascii="Times New Roman" w:eastAsia="Times New Roman" w:hAnsi="Times New Roman" w:cs="Times New Roman"/>
          <w:b/>
          <w:sz w:val="24"/>
          <w:szCs w:val="24"/>
          <w:lang w:eastAsia="tr-TR"/>
        </w:rPr>
        <w:tab/>
      </w:r>
      <w:r w:rsidRPr="005B4C2C">
        <w:rPr>
          <w:rFonts w:ascii="Times New Roman" w:eastAsia="Times New Roman" w:hAnsi="Times New Roman" w:cs="Times New Roman"/>
          <w:b/>
          <w:sz w:val="20"/>
          <w:szCs w:val="20"/>
          <w:lang w:eastAsia="tr-TR"/>
        </w:rPr>
        <w:t>Date:</w:t>
      </w:r>
      <w:r w:rsidRPr="005B4C2C">
        <w:rPr>
          <w:rFonts w:ascii="Times New Roman" w:eastAsia="Times New Roman" w:hAnsi="Times New Roman" w:cs="Times New Roman"/>
          <w:sz w:val="24"/>
          <w:szCs w:val="24"/>
          <w:lang w:eastAsia="tr-TR"/>
        </w:rPr>
        <w:t xml:space="preserve">                         </w:t>
      </w:r>
    </w:p>
    <w:p w:rsidR="004E65F5" w:rsidRPr="00FF6282" w:rsidRDefault="004E65F5" w:rsidP="004E65F5">
      <w:pPr>
        <w:tabs>
          <w:tab w:val="left" w:pos="7800"/>
        </w:tabs>
        <w:jc w:val="left"/>
        <w:rPr>
          <w:rFonts w:ascii="Times New Roman" w:eastAsia="Times New Roman" w:hAnsi="Times New Roman" w:cs="Times New Roman"/>
          <w:sz w:val="24"/>
          <w:szCs w:val="24"/>
          <w:lang w:eastAsia="tr-TR"/>
        </w:rPr>
      </w:pPr>
      <w:r w:rsidRPr="005B4C2C">
        <w:rPr>
          <w:rFonts w:ascii="Times New Roman" w:eastAsia="Times New Roman" w:hAnsi="Times New Roman" w:cs="Times New Roman"/>
          <w:lang w:eastAsia="tr-TR"/>
        </w:rPr>
        <w:t xml:space="preserve">     </w:t>
      </w:r>
      <w:r w:rsidRPr="00FF6282">
        <w:rPr>
          <w:rFonts w:ascii="Times New Roman" w:eastAsia="Times New Roman" w:hAnsi="Times New Roman" w:cs="Times New Roman"/>
          <w:sz w:val="24"/>
          <w:szCs w:val="24"/>
          <w:lang w:eastAsia="tr-TR"/>
        </w:rPr>
        <w:tab/>
      </w:r>
      <w:r w:rsidRPr="00FF6282">
        <w:rPr>
          <w:rFonts w:ascii="Times New Roman" w:eastAsia="Times New Roman" w:hAnsi="Times New Roman" w:cs="Times New Roman"/>
          <w:sz w:val="24"/>
          <w:szCs w:val="24"/>
          <w:lang w:eastAsia="tr-TR"/>
        </w:rPr>
        <w:tab/>
      </w:r>
    </w:p>
    <w:p w:rsidR="004E65F5" w:rsidRPr="005B4C2C" w:rsidRDefault="004E65F5" w:rsidP="004E65F5">
      <w:pPr>
        <w:jc w:val="left"/>
        <w:rPr>
          <w:rFonts w:ascii="Times New Roman" w:eastAsia="Times New Roman" w:hAnsi="Times New Roman" w:cs="Times New Roman"/>
          <w:sz w:val="16"/>
          <w:szCs w:val="16"/>
          <w:lang w:eastAsia="tr-TR"/>
        </w:rPr>
      </w:pPr>
    </w:p>
    <w:p w:rsidR="004E65F5" w:rsidRPr="005B4C2C" w:rsidRDefault="004E65F5" w:rsidP="004E65F5">
      <w:pPr>
        <w:outlineLvl w:val="0"/>
        <w:rPr>
          <w:rFonts w:ascii="Times New Roman" w:eastAsia="Times New Roman" w:hAnsi="Times New Roman" w:cs="Times New Roman"/>
          <w:b/>
          <w:sz w:val="28"/>
          <w:szCs w:val="28"/>
          <w:lang w:val="tr-TR" w:eastAsia="tr-TR"/>
        </w:rPr>
      </w:pPr>
      <w:r>
        <w:rPr>
          <w:rFonts w:ascii="Times New Roman" w:eastAsia="Times New Roman" w:hAnsi="Times New Roman" w:cs="Times New Roman"/>
          <w:b/>
          <w:noProof/>
          <w:sz w:val="28"/>
          <w:szCs w:val="28"/>
          <w:lang w:val="tr-TR" w:eastAsia="tr-TR"/>
        </w:rPr>
        <w:drawing>
          <wp:anchor distT="0" distB="0" distL="114300" distR="114300" simplePos="0" relativeHeight="251708416" behindDoc="1" locked="0" layoutInCell="1" allowOverlap="1" wp14:anchorId="675B8C17" wp14:editId="3E1A2E6A">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4C2C">
        <w:rPr>
          <w:rFonts w:ascii="Times New Roman" w:eastAsia="Times New Roman" w:hAnsi="Times New Roman" w:cs="Times New Roman"/>
          <w:b/>
          <w:sz w:val="28"/>
          <w:szCs w:val="28"/>
          <w:lang w:val="tr-TR" w:eastAsia="tr-TR"/>
        </w:rPr>
        <w:t>Eskişehir Osmangazi University</w:t>
      </w:r>
    </w:p>
    <w:p w:rsidR="004E65F5" w:rsidRPr="005B4C2C" w:rsidRDefault="004E65F5" w:rsidP="004E65F5">
      <w:pPr>
        <w:outlineLvl w:val="0"/>
        <w:rPr>
          <w:rFonts w:ascii="Times New Roman" w:eastAsia="Times New Roman" w:hAnsi="Times New Roman" w:cs="Times New Roman"/>
          <w:b/>
          <w:sz w:val="28"/>
          <w:szCs w:val="28"/>
          <w:lang w:val="tr-TR" w:eastAsia="tr-TR"/>
        </w:rPr>
      </w:pPr>
      <w:r w:rsidRPr="005B4C2C">
        <w:rPr>
          <w:rFonts w:ascii="Times New Roman" w:eastAsia="Times New Roman" w:hAnsi="Times New Roman" w:cs="Times New Roman"/>
          <w:b/>
          <w:sz w:val="28"/>
          <w:szCs w:val="28"/>
          <w:lang w:val="tr-TR" w:eastAsia="tr-TR"/>
        </w:rPr>
        <w:t>Department of Business Administaration</w:t>
      </w:r>
    </w:p>
    <w:p w:rsidR="004E65F5" w:rsidRPr="005B4C2C" w:rsidRDefault="004E65F5" w:rsidP="004E65F5">
      <w:pPr>
        <w:outlineLvl w:val="0"/>
        <w:rPr>
          <w:rFonts w:ascii="Times New Roman" w:eastAsia="Times New Roman" w:hAnsi="Times New Roman" w:cs="Times New Roman"/>
          <w:b/>
          <w:sz w:val="28"/>
          <w:szCs w:val="28"/>
          <w:lang w:val="tr-TR" w:eastAsia="tr-TR"/>
        </w:rPr>
      </w:pPr>
      <w:r w:rsidRPr="005B4C2C">
        <w:rPr>
          <w:rFonts w:ascii="Times New Roman" w:eastAsia="Times New Roman" w:hAnsi="Times New Roman" w:cs="Times New Roman"/>
          <w:b/>
          <w:sz w:val="28"/>
          <w:szCs w:val="28"/>
          <w:lang w:val="tr-TR" w:eastAsia="tr-TR"/>
        </w:rPr>
        <w:t xml:space="preserve">            Course Information Form</w:t>
      </w:r>
    </w:p>
    <w:p w:rsidR="004E65F5" w:rsidRPr="005B4C2C" w:rsidRDefault="004E65F5" w:rsidP="004E65F5">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E65F5" w:rsidRPr="005B4C2C" w:rsidTr="007D7D19">
        <w:tc>
          <w:tcPr>
            <w:tcW w:w="1167" w:type="dxa"/>
            <w:vAlign w:val="center"/>
          </w:tcPr>
          <w:p w:rsidR="004E65F5" w:rsidRPr="005B4C2C" w:rsidRDefault="004E65F5" w:rsidP="007D7D19">
            <w:pPr>
              <w:jc w:val="left"/>
              <w:outlineLvl w:val="0"/>
              <w:rPr>
                <w:rFonts w:ascii="Times New Roman" w:eastAsia="Times New Roman" w:hAnsi="Times New Roman" w:cs="Times New Roman"/>
                <w:b/>
                <w:sz w:val="20"/>
                <w:szCs w:val="20"/>
                <w:lang w:val="tr-TR" w:eastAsia="tr-TR"/>
              </w:rPr>
            </w:pPr>
            <w:r w:rsidRPr="005B4C2C">
              <w:rPr>
                <w:rFonts w:ascii="Times New Roman" w:eastAsia="Times New Roman" w:hAnsi="Times New Roman" w:cs="Times New Roman"/>
                <w:b/>
                <w:sz w:val="20"/>
                <w:szCs w:val="20"/>
                <w:lang w:val="tr-TR" w:eastAsia="tr-TR"/>
              </w:rPr>
              <w:t>TERM</w:t>
            </w:r>
          </w:p>
        </w:tc>
        <w:tc>
          <w:tcPr>
            <w:tcW w:w="1527" w:type="dxa"/>
            <w:vAlign w:val="center"/>
          </w:tcPr>
          <w:p w:rsidR="004E65F5" w:rsidRPr="005B4C2C" w:rsidRDefault="004E65F5" w:rsidP="007D7D19">
            <w:pPr>
              <w:jc w:val="left"/>
              <w:outlineLvl w:val="0"/>
              <w:rPr>
                <w:rFonts w:ascii="Times New Roman" w:eastAsia="Times New Roman" w:hAnsi="Times New Roman" w:cs="Times New Roman"/>
                <w:sz w:val="20"/>
                <w:szCs w:val="20"/>
                <w:lang w:val="tr-TR" w:eastAsia="tr-TR"/>
              </w:rPr>
            </w:pPr>
            <w:r w:rsidRPr="005B4C2C">
              <w:rPr>
                <w:rFonts w:ascii="Times New Roman" w:eastAsia="Times New Roman" w:hAnsi="Times New Roman" w:cs="Times New Roman"/>
                <w:sz w:val="20"/>
                <w:szCs w:val="20"/>
                <w:lang w:val="tr-TR" w:eastAsia="tr-TR"/>
              </w:rPr>
              <w:t xml:space="preserve"> </w:t>
            </w:r>
            <w:r>
              <w:rPr>
                <w:rFonts w:ascii="Times New Roman" w:eastAsia="Times New Roman" w:hAnsi="Times New Roman" w:cs="Times New Roman"/>
                <w:sz w:val="20"/>
                <w:szCs w:val="20"/>
                <w:lang w:val="tr-TR" w:eastAsia="tr-TR"/>
              </w:rPr>
              <w:t>S</w:t>
            </w:r>
            <w:r w:rsidRPr="005B4C2C">
              <w:rPr>
                <w:rFonts w:ascii="Times New Roman" w:eastAsia="Times New Roman" w:hAnsi="Times New Roman" w:cs="Times New Roman"/>
                <w:sz w:val="20"/>
                <w:szCs w:val="20"/>
                <w:lang w:val="tr-TR" w:eastAsia="tr-TR"/>
              </w:rPr>
              <w:t>pring</w:t>
            </w:r>
          </w:p>
        </w:tc>
      </w:tr>
    </w:tbl>
    <w:p w:rsidR="004E65F5" w:rsidRPr="005B4C2C" w:rsidRDefault="004E65F5" w:rsidP="004E65F5">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E65F5" w:rsidRPr="005B4C2C" w:rsidTr="007D7D19">
        <w:tc>
          <w:tcPr>
            <w:tcW w:w="1668" w:type="dxa"/>
            <w:vAlign w:val="center"/>
          </w:tcPr>
          <w:p w:rsidR="004E65F5" w:rsidRPr="005B4C2C" w:rsidRDefault="004E65F5" w:rsidP="007D7D19">
            <w:pPr>
              <w:outlineLvl w:val="0"/>
              <w:rPr>
                <w:rFonts w:ascii="Times New Roman" w:eastAsia="Times New Roman" w:hAnsi="Times New Roman" w:cs="Times New Roman"/>
                <w:b/>
                <w:sz w:val="20"/>
                <w:szCs w:val="20"/>
                <w:lang w:val="tr-TR" w:eastAsia="tr-TR"/>
              </w:rPr>
            </w:pPr>
            <w:r w:rsidRPr="005B4C2C">
              <w:rPr>
                <w:rFonts w:ascii="Times New Roman" w:eastAsia="Times New Roman" w:hAnsi="Times New Roman" w:cs="Times New Roman"/>
                <w:b/>
                <w:sz w:val="20"/>
                <w:szCs w:val="20"/>
                <w:lang w:val="tr-TR" w:eastAsia="tr-TR"/>
              </w:rPr>
              <w:t>COURSE CODE</w:t>
            </w:r>
          </w:p>
        </w:tc>
        <w:tc>
          <w:tcPr>
            <w:tcW w:w="2760" w:type="dxa"/>
            <w:vAlign w:val="center"/>
          </w:tcPr>
          <w:p w:rsidR="004E65F5" w:rsidRPr="005B4C2C" w:rsidRDefault="004E65F5" w:rsidP="007D7D19">
            <w:pPr>
              <w:jc w:val="left"/>
              <w:outlineLvl w:val="0"/>
              <w:rPr>
                <w:rFonts w:ascii="Times New Roman" w:eastAsia="Times New Roman" w:hAnsi="Times New Roman" w:cs="Times New Roman"/>
                <w:sz w:val="24"/>
                <w:szCs w:val="24"/>
                <w:lang w:val="tr-TR" w:eastAsia="tr-TR"/>
              </w:rPr>
            </w:pPr>
            <w:r w:rsidRPr="005B4C2C">
              <w:rPr>
                <w:rFonts w:ascii="Times New Roman" w:eastAsia="Times New Roman" w:hAnsi="Times New Roman" w:cs="Times New Roman"/>
                <w:sz w:val="24"/>
                <w:szCs w:val="24"/>
                <w:lang w:val="tr-TR" w:eastAsia="tr-TR"/>
              </w:rPr>
              <w:t xml:space="preserve"> </w:t>
            </w:r>
            <w:r w:rsidRPr="005B4C2C">
              <w:rPr>
                <w:rFonts w:ascii="Times New Roman" w:eastAsia="Times New Roman" w:hAnsi="Times New Roman" w:cs="Times New Roman"/>
                <w:color w:val="333333"/>
                <w:sz w:val="27"/>
                <w:szCs w:val="27"/>
                <w:shd w:val="clear" w:color="auto" w:fill="F7F6F3"/>
                <w:lang w:val="tr-TR" w:eastAsia="tr-TR"/>
              </w:rPr>
              <w:t>131214236</w:t>
            </w:r>
          </w:p>
        </w:tc>
        <w:tc>
          <w:tcPr>
            <w:tcW w:w="1560" w:type="dxa"/>
            <w:vAlign w:val="center"/>
          </w:tcPr>
          <w:p w:rsidR="004E65F5" w:rsidRPr="005B4C2C" w:rsidRDefault="004E65F5" w:rsidP="007D7D19">
            <w:pPr>
              <w:outlineLvl w:val="0"/>
              <w:rPr>
                <w:rFonts w:ascii="Times New Roman" w:eastAsia="Times New Roman" w:hAnsi="Times New Roman" w:cs="Times New Roman"/>
                <w:b/>
                <w:sz w:val="20"/>
                <w:szCs w:val="20"/>
                <w:lang w:val="tr-TR" w:eastAsia="tr-TR"/>
              </w:rPr>
            </w:pPr>
            <w:r w:rsidRPr="005B4C2C">
              <w:rPr>
                <w:rFonts w:ascii="Times New Roman" w:eastAsia="Times New Roman" w:hAnsi="Times New Roman" w:cs="Times New Roman"/>
                <w:b/>
                <w:sz w:val="20"/>
                <w:szCs w:val="20"/>
                <w:lang w:val="tr-TR" w:eastAsia="tr-TR"/>
              </w:rPr>
              <w:t>COURSE NAME</w:t>
            </w:r>
          </w:p>
        </w:tc>
        <w:tc>
          <w:tcPr>
            <w:tcW w:w="4185" w:type="dxa"/>
          </w:tcPr>
          <w:p w:rsidR="004E65F5" w:rsidRPr="005B4C2C" w:rsidRDefault="004E65F5" w:rsidP="007D7D19">
            <w:pPr>
              <w:jc w:val="left"/>
              <w:outlineLvl w:val="0"/>
              <w:rPr>
                <w:rFonts w:ascii="Times New Roman" w:eastAsia="Times New Roman" w:hAnsi="Times New Roman" w:cs="Times New Roman"/>
                <w:szCs w:val="20"/>
                <w:lang w:val="tr-TR" w:eastAsia="tr-TR"/>
              </w:rPr>
            </w:pPr>
            <w:r w:rsidRPr="005B4C2C">
              <w:rPr>
                <w:rFonts w:ascii="Times New Roman" w:eastAsia="Times New Roman" w:hAnsi="Times New Roman" w:cs="Times New Roman"/>
                <w:sz w:val="20"/>
                <w:szCs w:val="20"/>
                <w:lang w:val="tr-TR" w:eastAsia="tr-TR"/>
              </w:rPr>
              <w:t xml:space="preserve"> </w:t>
            </w:r>
          </w:p>
          <w:p w:rsidR="004E65F5" w:rsidRPr="005B4C2C" w:rsidRDefault="004E65F5" w:rsidP="007D7D19">
            <w:pPr>
              <w:jc w:val="left"/>
              <w:outlineLvl w:val="0"/>
              <w:rPr>
                <w:rFonts w:ascii="Times New Roman" w:eastAsia="Times New Roman" w:hAnsi="Times New Roman" w:cs="Times New Roman"/>
                <w:sz w:val="20"/>
                <w:szCs w:val="20"/>
                <w:lang w:val="tr-TR" w:eastAsia="tr-TR"/>
              </w:rPr>
            </w:pPr>
            <w:bookmarkStart w:id="14" w:name="finman"/>
            <w:bookmarkEnd w:id="14"/>
            <w:r w:rsidRPr="005B4C2C">
              <w:rPr>
                <w:rFonts w:ascii="Times New Roman" w:eastAsia="Times New Roman" w:hAnsi="Times New Roman" w:cs="Times New Roman"/>
                <w:sz w:val="24"/>
                <w:szCs w:val="24"/>
                <w:lang w:val="tr-TR" w:eastAsia="tr-TR"/>
              </w:rPr>
              <w:t>Financial Management</w:t>
            </w:r>
          </w:p>
        </w:tc>
      </w:tr>
    </w:tbl>
    <w:p w:rsidR="004E65F5" w:rsidRPr="005B4C2C" w:rsidRDefault="004E65F5" w:rsidP="004E65F5">
      <w:pPr>
        <w:jc w:val="left"/>
        <w:outlineLvl w:val="0"/>
        <w:rPr>
          <w:rFonts w:ascii="Times New Roman" w:eastAsia="Times New Roman" w:hAnsi="Times New Roman" w:cs="Times New Roman"/>
          <w:sz w:val="20"/>
          <w:szCs w:val="20"/>
          <w:lang w:val="tr-TR" w:eastAsia="tr-TR"/>
        </w:rPr>
      </w:pPr>
      <w:r w:rsidRPr="005B4C2C">
        <w:rPr>
          <w:rFonts w:ascii="Times New Roman" w:eastAsia="Times New Roman" w:hAnsi="Times New Roman" w:cs="Times New Roman"/>
          <w:b/>
          <w:sz w:val="20"/>
          <w:szCs w:val="20"/>
          <w:lang w:val="tr-TR" w:eastAsia="tr-TR"/>
        </w:rPr>
        <w:t xml:space="preserve">                                                   </w:t>
      </w:r>
      <w:r w:rsidRPr="005B4C2C">
        <w:rPr>
          <w:rFonts w:ascii="Times New Roman" w:eastAsia="Times New Roman" w:hAnsi="Times New Roman" w:cs="Times New Roman"/>
          <w:b/>
          <w:sz w:val="20"/>
          <w:szCs w:val="20"/>
          <w:lang w:val="tr-TR" w:eastAsia="tr-TR"/>
        </w:rPr>
        <w:tab/>
      </w:r>
      <w:r w:rsidRPr="005B4C2C">
        <w:rPr>
          <w:rFonts w:ascii="Times New Roman" w:eastAsia="Times New Roman" w:hAnsi="Times New Roman" w:cs="Times New Roman"/>
          <w:b/>
          <w:sz w:val="20"/>
          <w:szCs w:val="20"/>
          <w:lang w:val="tr-TR" w:eastAsia="tr-TR"/>
        </w:rPr>
        <w:tab/>
      </w:r>
      <w:r w:rsidRPr="005B4C2C">
        <w:rPr>
          <w:rFonts w:ascii="Times New Roman" w:eastAsia="Times New Roman" w:hAnsi="Times New Roman" w:cs="Times New Roman"/>
          <w:b/>
          <w:sz w:val="20"/>
          <w:szCs w:val="20"/>
          <w:lang w:val="tr-TR" w:eastAsia="tr-TR"/>
        </w:rPr>
        <w:tab/>
      </w:r>
      <w:r w:rsidRPr="005B4C2C">
        <w:rPr>
          <w:rFonts w:ascii="Times New Roman" w:eastAsia="Times New Roman" w:hAnsi="Times New Roman" w:cs="Times New Roman"/>
          <w:b/>
          <w:sz w:val="20"/>
          <w:szCs w:val="20"/>
          <w:lang w:val="tr-TR" w:eastAsia="tr-TR"/>
        </w:rPr>
        <w:tab/>
      </w:r>
      <w:r w:rsidRPr="005B4C2C">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6"/>
        <w:gridCol w:w="871"/>
        <w:gridCol w:w="1204"/>
        <w:gridCol w:w="59"/>
        <w:gridCol w:w="12"/>
        <w:gridCol w:w="1137"/>
        <w:gridCol w:w="850"/>
        <w:gridCol w:w="256"/>
        <w:gridCol w:w="22"/>
        <w:gridCol w:w="710"/>
        <w:gridCol w:w="1278"/>
        <w:gridCol w:w="545"/>
        <w:gridCol w:w="163"/>
        <w:gridCol w:w="1414"/>
      </w:tblGrid>
      <w:tr w:rsidR="004E65F5" w:rsidRPr="005B4C2C" w:rsidTr="007D7D19">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4E65F5" w:rsidRPr="005B4C2C" w:rsidRDefault="004E65F5" w:rsidP="007D7D19">
            <w:pPr>
              <w:jc w:val="left"/>
              <w:rPr>
                <w:rFonts w:ascii="Times New Roman" w:eastAsia="Times New Roman" w:hAnsi="Times New Roman" w:cs="Times New Roman"/>
                <w:sz w:val="20"/>
                <w:szCs w:val="20"/>
                <w:lang w:val="tr-TR" w:eastAsia="tr-TR"/>
              </w:rPr>
            </w:pPr>
            <w:r w:rsidRPr="005B4C2C">
              <w:rPr>
                <w:rFonts w:ascii="Times New Roman" w:eastAsia="Times New Roman" w:hAnsi="Times New Roman" w:cs="Times New Roman"/>
                <w:b/>
                <w:sz w:val="18"/>
                <w:szCs w:val="20"/>
                <w:lang w:val="tr-TR" w:eastAsia="tr-TR"/>
              </w:rPr>
              <w:t xml:space="preserve">SEMESTER </w:t>
            </w:r>
          </w:p>
        </w:tc>
        <w:tc>
          <w:tcPr>
            <w:tcW w:w="1817" w:type="pct"/>
            <w:gridSpan w:val="6"/>
            <w:tcBorders>
              <w:left w:val="single" w:sz="12" w:space="0" w:color="auto"/>
              <w:bottom w:val="single" w:sz="4"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val="tr-TR" w:eastAsia="tr-TR"/>
              </w:rPr>
            </w:pPr>
            <w:r w:rsidRPr="005B4C2C">
              <w:rPr>
                <w:rFonts w:ascii="Times New Roman" w:eastAsia="Times New Roman" w:hAnsi="Times New Roman" w:cs="Times New Roman"/>
                <w:b/>
                <w:sz w:val="20"/>
                <w:szCs w:val="20"/>
                <w:lang w:val="tr-TR" w:eastAsia="tr-TR"/>
              </w:rPr>
              <w:t>WEEKLY COURSE HOURS</w:t>
            </w:r>
          </w:p>
        </w:tc>
        <w:tc>
          <w:tcPr>
            <w:tcW w:w="2575" w:type="pct"/>
            <w:gridSpan w:val="8"/>
            <w:tcBorders>
              <w:left w:val="single" w:sz="12" w:space="0" w:color="auto"/>
              <w:bottom w:val="single" w:sz="4" w:space="0" w:color="auto"/>
            </w:tcBorders>
            <w:vAlign w:val="center"/>
          </w:tcPr>
          <w:p w:rsidR="004E65F5" w:rsidRPr="005B4C2C" w:rsidRDefault="004E65F5" w:rsidP="007D7D19">
            <w:pPr>
              <w:rPr>
                <w:rFonts w:ascii="Times New Roman" w:eastAsia="Times New Roman" w:hAnsi="Times New Roman" w:cs="Times New Roman"/>
                <w:b/>
                <w:sz w:val="20"/>
                <w:szCs w:val="20"/>
                <w:lang w:val="tr-TR" w:eastAsia="tr-TR"/>
              </w:rPr>
            </w:pPr>
            <w:r w:rsidRPr="005B4C2C">
              <w:rPr>
                <w:rFonts w:ascii="Times New Roman" w:eastAsia="Times New Roman" w:hAnsi="Times New Roman" w:cs="Times New Roman"/>
                <w:b/>
                <w:sz w:val="20"/>
                <w:szCs w:val="20"/>
                <w:lang w:val="tr-TR" w:eastAsia="tr-TR"/>
              </w:rPr>
              <w:t>COURSE</w:t>
            </w:r>
          </w:p>
        </w:tc>
      </w:tr>
      <w:tr w:rsidR="004E65F5" w:rsidRPr="005B4C2C" w:rsidTr="007D7D19">
        <w:trPr>
          <w:trHeight w:val="382"/>
        </w:trPr>
        <w:tc>
          <w:tcPr>
            <w:tcW w:w="607" w:type="pct"/>
            <w:vMerge/>
            <w:tcBorders>
              <w:top w:val="single" w:sz="4" w:space="0" w:color="auto"/>
              <w:left w:val="single" w:sz="12" w:space="0" w:color="auto"/>
              <w:bottom w:val="single" w:sz="4" w:space="0" w:color="auto"/>
              <w:right w:val="single" w:sz="12" w:space="0" w:color="auto"/>
            </w:tcBorders>
          </w:tcPr>
          <w:p w:rsidR="004E65F5" w:rsidRPr="005B4C2C" w:rsidRDefault="004E65F5" w:rsidP="007D7D19">
            <w:pPr>
              <w:jc w:val="left"/>
              <w:rPr>
                <w:rFonts w:ascii="Times New Roman" w:eastAsia="Times New Roman" w:hAnsi="Times New Roman" w:cs="Times New Roman"/>
                <w:b/>
                <w:sz w:val="20"/>
                <w:szCs w:val="20"/>
                <w:lang w:val="tr-TR" w:eastAsia="tr-TR"/>
              </w:rPr>
            </w:pPr>
          </w:p>
        </w:tc>
        <w:tc>
          <w:tcPr>
            <w:tcW w:w="632" w:type="pct"/>
            <w:gridSpan w:val="2"/>
            <w:tcBorders>
              <w:top w:val="single" w:sz="4" w:space="0" w:color="auto"/>
              <w:left w:val="single" w:sz="12" w:space="0" w:color="auto"/>
              <w:bottom w:val="single" w:sz="4" w:space="0" w:color="auto"/>
              <w:right w:val="single" w:sz="4" w:space="0" w:color="auto"/>
            </w:tcBorders>
            <w:vAlign w:val="center"/>
          </w:tcPr>
          <w:p w:rsidR="004E65F5" w:rsidRPr="005B4C2C" w:rsidRDefault="004E65F5" w:rsidP="007D7D19">
            <w:pPr>
              <w:rPr>
                <w:rFonts w:ascii="Times New Roman" w:eastAsia="Times New Roman" w:hAnsi="Times New Roman" w:cs="Times New Roman"/>
                <w:b/>
                <w:sz w:val="20"/>
                <w:szCs w:val="20"/>
                <w:lang w:val="tr-TR" w:eastAsia="tr-TR"/>
              </w:rPr>
            </w:pPr>
            <w:r w:rsidRPr="005B4C2C">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4E65F5" w:rsidRPr="005B4C2C" w:rsidRDefault="004E65F5" w:rsidP="007D7D19">
            <w:pPr>
              <w:rPr>
                <w:rFonts w:ascii="Times New Roman" w:eastAsia="Times New Roman" w:hAnsi="Times New Roman" w:cs="Times New Roman"/>
                <w:b/>
                <w:sz w:val="20"/>
                <w:szCs w:val="20"/>
                <w:lang w:val="tr-TR" w:eastAsia="tr-TR"/>
              </w:rPr>
            </w:pPr>
            <w:r w:rsidRPr="005B4C2C">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4E65F5" w:rsidRPr="005B4C2C" w:rsidRDefault="004E65F5" w:rsidP="007D7D19">
            <w:pPr>
              <w:ind w:left="-111" w:right="-108"/>
              <w:rPr>
                <w:rFonts w:ascii="Times New Roman" w:eastAsia="Times New Roman" w:hAnsi="Times New Roman" w:cs="Times New Roman"/>
                <w:b/>
                <w:sz w:val="20"/>
                <w:szCs w:val="20"/>
                <w:lang w:val="tr-TR" w:eastAsia="tr-TR"/>
              </w:rPr>
            </w:pPr>
            <w:r w:rsidRPr="005B4C2C">
              <w:rPr>
                <w:rFonts w:ascii="Times New Roman" w:eastAsia="Times New Roman" w:hAnsi="Times New Roman" w:cs="Times New Roman"/>
                <w:b/>
                <w:sz w:val="20"/>
                <w:szCs w:val="20"/>
                <w:lang w:val="tr-TR" w:eastAsia="tr-TR"/>
              </w:rPr>
              <w:t>Laboratory</w:t>
            </w:r>
          </w:p>
        </w:tc>
        <w:tc>
          <w:tcPr>
            <w:tcW w:w="555" w:type="pct"/>
            <w:gridSpan w:val="3"/>
            <w:tcBorders>
              <w:top w:val="single" w:sz="4" w:space="0" w:color="auto"/>
              <w:bottom w:val="single" w:sz="4" w:space="0" w:color="auto"/>
              <w:right w:val="single" w:sz="4" w:space="0" w:color="auto"/>
            </w:tcBorders>
            <w:vAlign w:val="center"/>
          </w:tcPr>
          <w:p w:rsidR="004E65F5" w:rsidRPr="005B4C2C" w:rsidRDefault="004E65F5" w:rsidP="007D7D19">
            <w:pPr>
              <w:rPr>
                <w:rFonts w:ascii="Times New Roman" w:eastAsia="Times New Roman" w:hAnsi="Times New Roman" w:cs="Times New Roman"/>
                <w:b/>
                <w:sz w:val="20"/>
                <w:szCs w:val="20"/>
                <w:lang w:val="tr-TR" w:eastAsia="tr-TR"/>
              </w:rPr>
            </w:pPr>
            <w:r w:rsidRPr="005B4C2C">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4E65F5" w:rsidRPr="005B4C2C" w:rsidRDefault="004E65F5" w:rsidP="007D7D19">
            <w:pPr>
              <w:ind w:left="-111" w:right="-108"/>
              <w:rPr>
                <w:rFonts w:ascii="Times New Roman" w:eastAsia="Times New Roman" w:hAnsi="Times New Roman" w:cs="Times New Roman"/>
                <w:b/>
                <w:sz w:val="20"/>
                <w:szCs w:val="20"/>
                <w:lang w:val="tr-TR" w:eastAsia="tr-TR"/>
              </w:rPr>
            </w:pPr>
            <w:r w:rsidRPr="005B4C2C">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4E65F5" w:rsidRPr="005B4C2C" w:rsidRDefault="004E65F5" w:rsidP="007D7D19">
            <w:pPr>
              <w:rPr>
                <w:rFonts w:ascii="Times New Roman" w:eastAsia="Times New Roman" w:hAnsi="Times New Roman" w:cs="Times New Roman"/>
                <w:b/>
                <w:sz w:val="20"/>
                <w:szCs w:val="20"/>
                <w:lang w:val="tr-TR" w:eastAsia="tr-TR"/>
              </w:rPr>
            </w:pPr>
            <w:r w:rsidRPr="005B4C2C">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4E65F5" w:rsidRPr="005B4C2C" w:rsidRDefault="004E65F5" w:rsidP="007D7D19">
            <w:pPr>
              <w:rPr>
                <w:rFonts w:ascii="Times New Roman" w:eastAsia="Times New Roman" w:hAnsi="Times New Roman" w:cs="Times New Roman"/>
                <w:b/>
                <w:sz w:val="20"/>
                <w:szCs w:val="20"/>
                <w:lang w:val="tr-TR" w:eastAsia="tr-TR"/>
              </w:rPr>
            </w:pPr>
            <w:r w:rsidRPr="005B4C2C">
              <w:rPr>
                <w:rFonts w:ascii="Times New Roman" w:eastAsia="Times New Roman" w:hAnsi="Times New Roman" w:cs="Times New Roman"/>
                <w:b/>
                <w:sz w:val="20"/>
                <w:szCs w:val="20"/>
                <w:lang w:val="tr-TR" w:eastAsia="tr-TR"/>
              </w:rPr>
              <w:t>LANGUAGE</w:t>
            </w:r>
          </w:p>
        </w:tc>
      </w:tr>
      <w:tr w:rsidR="004E65F5" w:rsidRPr="005B4C2C" w:rsidTr="007D7D19">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4E65F5" w:rsidRPr="005B4C2C" w:rsidRDefault="004E65F5" w:rsidP="007D7D19">
            <w:pPr>
              <w:rPr>
                <w:rFonts w:ascii="Times New Roman" w:eastAsia="Times New Roman" w:hAnsi="Times New Roman" w:cs="Times New Roman"/>
                <w:lang w:val="tr-TR" w:eastAsia="tr-TR"/>
              </w:rPr>
            </w:pPr>
            <w:r w:rsidRPr="005B4C2C">
              <w:rPr>
                <w:rFonts w:ascii="Times New Roman" w:eastAsia="Times New Roman" w:hAnsi="Times New Roman" w:cs="Times New Roman"/>
                <w:lang w:val="tr-TR" w:eastAsia="tr-TR"/>
              </w:rPr>
              <w:t xml:space="preserve"> 4</w:t>
            </w:r>
          </w:p>
        </w:tc>
        <w:tc>
          <w:tcPr>
            <w:tcW w:w="632" w:type="pct"/>
            <w:gridSpan w:val="2"/>
            <w:tcBorders>
              <w:top w:val="single" w:sz="4" w:space="0" w:color="auto"/>
              <w:left w:val="single" w:sz="12" w:space="0" w:color="auto"/>
              <w:bottom w:val="single" w:sz="12" w:space="0" w:color="auto"/>
              <w:right w:val="single" w:sz="4" w:space="0" w:color="auto"/>
            </w:tcBorders>
            <w:vAlign w:val="center"/>
          </w:tcPr>
          <w:p w:rsidR="004E65F5" w:rsidRPr="005B4C2C" w:rsidRDefault="004E65F5" w:rsidP="007D7D19">
            <w:pPr>
              <w:rPr>
                <w:rFonts w:ascii="Times New Roman" w:eastAsia="Times New Roman" w:hAnsi="Times New Roman" w:cs="Times New Roman"/>
                <w:lang w:val="tr-TR" w:eastAsia="tr-TR"/>
              </w:rPr>
            </w:pPr>
            <w:r w:rsidRPr="005B4C2C">
              <w:rPr>
                <w:rFonts w:ascii="Times New Roman" w:eastAsia="Times New Roman" w:hAnsi="Times New Roman" w:cs="Times New Roman"/>
                <w:lang w:val="tr-TR" w:eastAsia="tr-TR"/>
              </w:rPr>
              <w:t xml:space="preserve"> 3</w:t>
            </w:r>
          </w:p>
        </w:tc>
        <w:tc>
          <w:tcPr>
            <w:tcW w:w="627" w:type="pct"/>
            <w:gridSpan w:val="3"/>
            <w:tcBorders>
              <w:top w:val="single" w:sz="4" w:space="0" w:color="auto"/>
              <w:left w:val="single" w:sz="4" w:space="0" w:color="auto"/>
              <w:bottom w:val="single" w:sz="12" w:space="0" w:color="auto"/>
            </w:tcBorders>
            <w:vAlign w:val="center"/>
          </w:tcPr>
          <w:p w:rsidR="004E65F5" w:rsidRPr="005B4C2C" w:rsidRDefault="004E65F5" w:rsidP="007D7D19">
            <w:pPr>
              <w:rPr>
                <w:rFonts w:ascii="Times New Roman" w:eastAsia="Times New Roman" w:hAnsi="Times New Roman" w:cs="Times New Roman"/>
                <w:lang w:val="tr-TR" w:eastAsia="tr-TR"/>
              </w:rPr>
            </w:pPr>
            <w:r w:rsidRPr="005B4C2C">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4E65F5" w:rsidRPr="005B4C2C" w:rsidRDefault="004E65F5" w:rsidP="007D7D19">
            <w:pPr>
              <w:rPr>
                <w:rFonts w:ascii="Times New Roman" w:eastAsia="Times New Roman" w:hAnsi="Times New Roman" w:cs="Times New Roman"/>
                <w:lang w:val="tr-TR" w:eastAsia="tr-TR"/>
              </w:rPr>
            </w:pPr>
            <w:r w:rsidRPr="005B4C2C">
              <w:rPr>
                <w:rFonts w:ascii="Times New Roman" w:eastAsia="Times New Roman" w:hAnsi="Times New Roman" w:cs="Times New Roman"/>
                <w:lang w:val="tr-TR" w:eastAsia="tr-TR"/>
              </w:rPr>
              <w:t xml:space="preserve"> </w:t>
            </w:r>
          </w:p>
        </w:tc>
        <w:tc>
          <w:tcPr>
            <w:tcW w:w="555" w:type="pct"/>
            <w:gridSpan w:val="3"/>
            <w:tcBorders>
              <w:top w:val="single" w:sz="4" w:space="0" w:color="auto"/>
              <w:bottom w:val="single" w:sz="12" w:space="0" w:color="auto"/>
              <w:right w:val="single" w:sz="4" w:space="0" w:color="auto"/>
            </w:tcBorders>
            <w:shd w:val="clear" w:color="auto" w:fill="auto"/>
            <w:vAlign w:val="center"/>
          </w:tcPr>
          <w:p w:rsidR="004E65F5" w:rsidRPr="005B4C2C" w:rsidRDefault="004E65F5" w:rsidP="007D7D19">
            <w:pPr>
              <w:rPr>
                <w:rFonts w:ascii="Times New Roman" w:eastAsia="Times New Roman" w:hAnsi="Times New Roman" w:cs="Times New Roman"/>
                <w:lang w:val="tr-TR" w:eastAsia="tr-TR"/>
              </w:rPr>
            </w:pPr>
            <w:r w:rsidRPr="005B4C2C">
              <w:rPr>
                <w:rFonts w:ascii="Times New Roman" w:eastAsia="Times New Roman" w:hAnsi="Times New Roman" w:cs="Times New Roman"/>
                <w:lang w:val="tr-TR" w:eastAsia="tr-TR"/>
              </w:rPr>
              <w:t xml:space="preserve">3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4E65F5" w:rsidRPr="005B4C2C" w:rsidRDefault="004E65F5" w:rsidP="007D7D19">
            <w:pPr>
              <w:rPr>
                <w:rFonts w:ascii="Times New Roman" w:eastAsia="Times New Roman" w:hAnsi="Times New Roman" w:cs="Times New Roman"/>
                <w:lang w:val="tr-TR" w:eastAsia="tr-TR"/>
              </w:rPr>
            </w:pPr>
            <w:r w:rsidRPr="005B4C2C">
              <w:rPr>
                <w:rFonts w:ascii="Times New Roman" w:eastAsia="Times New Roman" w:hAnsi="Times New Roman" w:cs="Times New Roman"/>
                <w:lang w:val="tr-TR" w:eastAsia="tr-TR"/>
              </w:rPr>
              <w:t xml:space="preserve">5 </w:t>
            </w:r>
          </w:p>
        </w:tc>
        <w:tc>
          <w:tcPr>
            <w:tcW w:w="976" w:type="pct"/>
            <w:gridSpan w:val="3"/>
            <w:tcBorders>
              <w:top w:val="single" w:sz="4" w:space="0" w:color="auto"/>
              <w:left w:val="single" w:sz="4" w:space="0" w:color="auto"/>
              <w:bottom w:val="single" w:sz="12" w:space="0" w:color="auto"/>
            </w:tcBorders>
            <w:vAlign w:val="center"/>
          </w:tcPr>
          <w:p w:rsidR="004E65F5" w:rsidRPr="005B4C2C" w:rsidRDefault="004E65F5" w:rsidP="007D7D19">
            <w:pPr>
              <w:rPr>
                <w:rFonts w:ascii="Times New Roman" w:eastAsia="Times New Roman" w:hAnsi="Times New Roman" w:cs="Times New Roman"/>
                <w:sz w:val="24"/>
                <w:szCs w:val="24"/>
                <w:vertAlign w:val="superscript"/>
                <w:lang w:val="tr-TR" w:eastAsia="tr-TR"/>
              </w:rPr>
            </w:pPr>
            <w:r w:rsidRPr="005B4C2C">
              <w:rPr>
                <w:rFonts w:ascii="Times New Roman" w:eastAsia="Times New Roman" w:hAnsi="Times New Roman" w:cs="Times New Roman"/>
                <w:sz w:val="24"/>
                <w:szCs w:val="24"/>
                <w:vertAlign w:val="superscript"/>
                <w:lang w:val="tr-TR" w:eastAsia="tr-TR"/>
              </w:rPr>
              <w:t>CORE (x)  ELECTIVE (   )</w:t>
            </w:r>
          </w:p>
        </w:tc>
        <w:tc>
          <w:tcPr>
            <w:tcW w:w="695" w:type="pct"/>
            <w:tcBorders>
              <w:top w:val="single" w:sz="4" w:space="0" w:color="auto"/>
              <w:left w:val="single" w:sz="4" w:space="0" w:color="auto"/>
              <w:bottom w:val="single" w:sz="12" w:space="0" w:color="auto"/>
            </w:tcBorders>
          </w:tcPr>
          <w:p w:rsidR="004E65F5" w:rsidRPr="005B4C2C" w:rsidRDefault="004E65F5" w:rsidP="007D7D19">
            <w:pPr>
              <w:rPr>
                <w:rFonts w:ascii="Times New Roman" w:eastAsia="Times New Roman" w:hAnsi="Times New Roman" w:cs="Times New Roman"/>
                <w:sz w:val="24"/>
                <w:szCs w:val="24"/>
                <w:vertAlign w:val="superscript"/>
                <w:lang w:val="tr-TR" w:eastAsia="tr-TR"/>
              </w:rPr>
            </w:pPr>
            <w:r w:rsidRPr="005B4C2C">
              <w:rPr>
                <w:rFonts w:ascii="Times New Roman" w:eastAsia="Times New Roman" w:hAnsi="Times New Roman" w:cs="Times New Roman"/>
                <w:sz w:val="24"/>
                <w:szCs w:val="24"/>
                <w:vertAlign w:val="superscript"/>
                <w:lang w:val="tr-TR" w:eastAsia="tr-TR"/>
              </w:rPr>
              <w:t>türkish</w:t>
            </w:r>
          </w:p>
        </w:tc>
      </w:tr>
      <w:tr w:rsidR="004E65F5" w:rsidRPr="005B4C2C" w:rsidTr="007D7D19">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val="tr-TR" w:eastAsia="tr-TR"/>
              </w:rPr>
            </w:pPr>
            <w:r w:rsidRPr="005B4C2C">
              <w:rPr>
                <w:rFonts w:ascii="Times New Roman" w:eastAsia="Times New Roman" w:hAnsi="Times New Roman" w:cs="Times New Roman"/>
                <w:b/>
                <w:sz w:val="20"/>
                <w:szCs w:val="20"/>
                <w:lang w:val="tr-TR" w:eastAsia="tr-TR"/>
              </w:rPr>
              <w:t>COURSE CATEGORY</w:t>
            </w:r>
          </w:p>
        </w:tc>
      </w:tr>
      <w:tr w:rsidR="004E65F5" w:rsidRPr="005B4C2C" w:rsidTr="007D7D19">
        <w:tblPrEx>
          <w:tblBorders>
            <w:insideH w:val="single" w:sz="6" w:space="0" w:color="auto"/>
            <w:insideV w:val="single" w:sz="6" w:space="0" w:color="auto"/>
          </w:tblBorders>
        </w:tblPrEx>
        <w:trPr>
          <w:trHeight w:val="546"/>
        </w:trPr>
        <w:tc>
          <w:tcPr>
            <w:tcW w:w="811" w:type="pct"/>
            <w:gridSpan w:val="2"/>
            <w:tcBorders>
              <w:top w:val="single" w:sz="12" w:space="0" w:color="auto"/>
              <w:left w:val="single" w:sz="12" w:space="0" w:color="auto"/>
              <w:bottom w:val="single" w:sz="6" w:space="0" w:color="auto"/>
            </w:tcBorders>
            <w:vAlign w:val="center"/>
          </w:tcPr>
          <w:p w:rsidR="004E65F5" w:rsidRPr="005B4C2C" w:rsidRDefault="004E65F5" w:rsidP="007D7D19">
            <w:pPr>
              <w:rPr>
                <w:rFonts w:ascii="Times New Roman" w:eastAsia="Times New Roman" w:hAnsi="Times New Roman" w:cs="Times New Roman"/>
                <w:b/>
                <w:sz w:val="20"/>
                <w:szCs w:val="20"/>
                <w:lang w:val="tr-TR" w:eastAsia="tr-TR"/>
              </w:rPr>
            </w:pPr>
            <w:r w:rsidRPr="005B4C2C">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4E65F5" w:rsidRPr="005B4C2C" w:rsidRDefault="004E65F5" w:rsidP="007D7D19">
            <w:pPr>
              <w:rPr>
                <w:rFonts w:ascii="Times New Roman" w:eastAsia="Times New Roman" w:hAnsi="Times New Roman" w:cs="Times New Roman"/>
                <w:sz w:val="20"/>
                <w:szCs w:val="20"/>
                <w:lang w:val="tr-TR" w:eastAsia="tr-TR"/>
              </w:rPr>
            </w:pPr>
            <w:r w:rsidRPr="005B4C2C">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4E65F5" w:rsidRPr="005B4C2C" w:rsidRDefault="004E65F5" w:rsidP="007D7D19">
            <w:pPr>
              <w:rPr>
                <w:rFonts w:ascii="Times New Roman" w:eastAsia="Times New Roman" w:hAnsi="Times New Roman" w:cs="Times New Roman"/>
                <w:b/>
                <w:sz w:val="20"/>
                <w:szCs w:val="20"/>
                <w:lang w:val="tr-TR" w:eastAsia="tr-TR"/>
              </w:rPr>
            </w:pPr>
            <w:r w:rsidRPr="005B4C2C">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4E65F5" w:rsidRPr="005B4C2C" w:rsidRDefault="004E65F5" w:rsidP="007D7D19">
            <w:pPr>
              <w:rPr>
                <w:rFonts w:ascii="Times New Roman" w:eastAsia="Times New Roman" w:hAnsi="Times New Roman" w:cs="Times New Roman"/>
                <w:b/>
                <w:sz w:val="20"/>
                <w:szCs w:val="20"/>
                <w:lang w:val="tr-TR" w:eastAsia="tr-TR"/>
              </w:rPr>
            </w:pPr>
            <w:r w:rsidRPr="005B4C2C">
              <w:rPr>
                <w:rFonts w:ascii="Times New Roman" w:eastAsia="Times New Roman" w:hAnsi="Times New Roman" w:cs="Times New Roman"/>
                <w:sz w:val="20"/>
                <w:szCs w:val="20"/>
                <w:lang w:val="tr-TR" w:eastAsia="tr-TR"/>
              </w:rPr>
              <w:t>Human, Communication, and Management Skills</w:t>
            </w:r>
          </w:p>
        </w:tc>
        <w:tc>
          <w:tcPr>
            <w:tcW w:w="1044" w:type="pct"/>
            <w:gridSpan w:val="3"/>
            <w:tcBorders>
              <w:top w:val="single" w:sz="12" w:space="0" w:color="auto"/>
              <w:bottom w:val="single" w:sz="6" w:space="0" w:color="auto"/>
            </w:tcBorders>
            <w:vAlign w:val="center"/>
          </w:tcPr>
          <w:p w:rsidR="004E65F5" w:rsidRPr="005B4C2C" w:rsidRDefault="004E65F5" w:rsidP="007D7D19">
            <w:pPr>
              <w:rPr>
                <w:rFonts w:ascii="Times New Roman" w:eastAsia="Times New Roman" w:hAnsi="Times New Roman" w:cs="Times New Roman"/>
                <w:b/>
                <w:sz w:val="20"/>
                <w:szCs w:val="20"/>
                <w:lang w:val="tr-TR" w:eastAsia="tr-TR"/>
              </w:rPr>
            </w:pPr>
            <w:r w:rsidRPr="005B4C2C">
              <w:rPr>
                <w:rFonts w:ascii="Times New Roman" w:eastAsia="Times New Roman" w:hAnsi="Times New Roman" w:cs="Times New Roman"/>
                <w:sz w:val="20"/>
                <w:szCs w:val="20"/>
                <w:lang w:val="tr-TR" w:eastAsia="tr-TR"/>
              </w:rPr>
              <w:t>Transferable Skills</w:t>
            </w:r>
          </w:p>
        </w:tc>
      </w:tr>
      <w:tr w:rsidR="004E65F5" w:rsidRPr="005B4C2C" w:rsidTr="007D7D19">
        <w:tblPrEx>
          <w:tblBorders>
            <w:insideH w:val="single" w:sz="6" w:space="0" w:color="auto"/>
            <w:insideV w:val="single" w:sz="6" w:space="0" w:color="auto"/>
          </w:tblBorders>
        </w:tblPrEx>
        <w:trPr>
          <w:trHeight w:val="138"/>
        </w:trPr>
        <w:tc>
          <w:tcPr>
            <w:tcW w:w="811" w:type="pct"/>
            <w:gridSpan w:val="2"/>
            <w:tcBorders>
              <w:top w:val="single" w:sz="6" w:space="0" w:color="auto"/>
              <w:left w:val="single" w:sz="12" w:space="0" w:color="auto"/>
              <w:bottom w:val="single" w:sz="12" w:space="0" w:color="auto"/>
              <w:right w:val="single" w:sz="4" w:space="0" w:color="auto"/>
            </w:tcBorders>
          </w:tcPr>
          <w:p w:rsidR="004E65F5" w:rsidRPr="005B4C2C" w:rsidRDefault="004E65F5" w:rsidP="007D7D19">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4E65F5" w:rsidRPr="005B4C2C" w:rsidRDefault="004E65F5" w:rsidP="007D7D19">
            <w:pPr>
              <w:rPr>
                <w:rFonts w:ascii="Times New Roman" w:eastAsia="Times New Roman" w:hAnsi="Times New Roman" w:cs="Times New Roman"/>
                <w:sz w:val="24"/>
                <w:szCs w:val="24"/>
                <w:lang w:val="tr-TR" w:eastAsia="tr-TR"/>
              </w:rPr>
            </w:pPr>
            <w:r w:rsidRPr="005B4C2C">
              <w:rPr>
                <w:rFonts w:ascii="Times New Roman" w:eastAsia="Times New Roman" w:hAnsi="Times New Roman" w:cs="Times New Roman"/>
                <w:sz w:val="24"/>
                <w:szCs w:val="24"/>
                <w:lang w:val="tr-TR" w:eastAsia="tr-TR"/>
              </w:rPr>
              <w:t>x</w:t>
            </w:r>
          </w:p>
        </w:tc>
        <w:tc>
          <w:tcPr>
            <w:tcW w:w="983" w:type="pct"/>
            <w:gridSpan w:val="3"/>
            <w:tcBorders>
              <w:top w:val="single" w:sz="6" w:space="0" w:color="auto"/>
              <w:left w:val="single" w:sz="4" w:space="0" w:color="auto"/>
              <w:bottom w:val="single" w:sz="12" w:space="0" w:color="auto"/>
            </w:tcBorders>
          </w:tcPr>
          <w:p w:rsidR="004E65F5" w:rsidRPr="005B4C2C" w:rsidRDefault="004E65F5" w:rsidP="007D7D19">
            <w:pPr>
              <w:rPr>
                <w:rFonts w:ascii="Times New Roman" w:eastAsia="Times New Roman" w:hAnsi="Times New Roman" w:cs="Times New Roman"/>
                <w:sz w:val="24"/>
                <w:szCs w:val="24"/>
                <w:lang w:val="tr-TR" w:eastAsia="tr-TR"/>
              </w:rPr>
            </w:pPr>
            <w:r w:rsidRPr="005B4C2C">
              <w:rPr>
                <w:rFonts w:ascii="Times New Roman" w:eastAsia="Times New Roman" w:hAnsi="Times New Roman" w:cs="Times New Roman"/>
                <w:sz w:val="24"/>
                <w:szCs w:val="24"/>
                <w:lang w:val="tr-TR" w:eastAsia="tr-TR"/>
              </w:rPr>
              <w:t xml:space="preserve"> </w:t>
            </w:r>
          </w:p>
        </w:tc>
        <w:tc>
          <w:tcPr>
            <w:tcW w:w="1114" w:type="pct"/>
            <w:gridSpan w:val="4"/>
            <w:tcBorders>
              <w:top w:val="single" w:sz="6" w:space="0" w:color="auto"/>
              <w:left w:val="single" w:sz="4" w:space="0" w:color="auto"/>
              <w:bottom w:val="single" w:sz="12" w:space="0" w:color="auto"/>
            </w:tcBorders>
          </w:tcPr>
          <w:p w:rsidR="004E65F5" w:rsidRPr="005B4C2C" w:rsidRDefault="004E65F5" w:rsidP="007D7D19">
            <w:pPr>
              <w:rPr>
                <w:rFonts w:ascii="Times New Roman" w:eastAsia="Times New Roman" w:hAnsi="Times New Roman" w:cs="Times New Roman"/>
                <w:sz w:val="24"/>
                <w:szCs w:val="24"/>
                <w:lang w:val="tr-TR" w:eastAsia="tr-TR"/>
              </w:rPr>
            </w:pPr>
          </w:p>
        </w:tc>
        <w:tc>
          <w:tcPr>
            <w:tcW w:w="1044" w:type="pct"/>
            <w:gridSpan w:val="3"/>
            <w:tcBorders>
              <w:top w:val="single" w:sz="6" w:space="0" w:color="auto"/>
              <w:left w:val="single" w:sz="4" w:space="0" w:color="auto"/>
              <w:bottom w:val="single" w:sz="12" w:space="0" w:color="auto"/>
            </w:tcBorders>
          </w:tcPr>
          <w:p w:rsidR="004E65F5" w:rsidRPr="005B4C2C" w:rsidRDefault="004E65F5" w:rsidP="007D7D19">
            <w:pPr>
              <w:rPr>
                <w:rFonts w:ascii="Times New Roman" w:eastAsia="Times New Roman" w:hAnsi="Times New Roman" w:cs="Times New Roman"/>
                <w:lang w:val="tr-TR" w:eastAsia="tr-TR"/>
              </w:rPr>
            </w:pPr>
          </w:p>
        </w:tc>
      </w:tr>
      <w:tr w:rsidR="004E65F5" w:rsidRPr="005B4C2C" w:rsidTr="007D7D19">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val="tr-TR" w:eastAsia="tr-TR"/>
              </w:rPr>
            </w:pPr>
            <w:r w:rsidRPr="005B4C2C">
              <w:rPr>
                <w:rFonts w:ascii="Times New Roman" w:eastAsia="Times New Roman" w:hAnsi="Times New Roman" w:cs="Times New Roman"/>
                <w:b/>
                <w:sz w:val="20"/>
                <w:szCs w:val="20"/>
                <w:lang w:val="tr-TR" w:eastAsia="tr-TR"/>
              </w:rPr>
              <w:t>ASSESSMENT CRITERIAS</w:t>
            </w:r>
          </w:p>
        </w:tc>
      </w:tr>
      <w:tr w:rsidR="004E65F5" w:rsidRPr="005B4C2C" w:rsidTr="007D7D19">
        <w:tc>
          <w:tcPr>
            <w:tcW w:w="1831" w:type="pct"/>
            <w:gridSpan w:val="4"/>
            <w:vMerge w:val="restart"/>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val="tr-TR" w:eastAsia="tr-TR"/>
              </w:rPr>
            </w:pPr>
            <w:r w:rsidRPr="005B4C2C">
              <w:rPr>
                <w:rFonts w:ascii="Times New Roman" w:eastAsia="Times New Roman" w:hAnsi="Times New Roman" w:cs="Times New Roman"/>
                <w:b/>
                <w:sz w:val="20"/>
                <w:szCs w:val="20"/>
                <w:lang w:val="tr-TR" w:eastAsia="tr-TR"/>
              </w:rPr>
              <w:t>DURING TERM</w:t>
            </w:r>
          </w:p>
        </w:tc>
        <w:tc>
          <w:tcPr>
            <w:tcW w:w="1138" w:type="pct"/>
            <w:gridSpan w:val="5"/>
            <w:tcBorders>
              <w:top w:val="single" w:sz="12" w:space="0" w:color="auto"/>
              <w:left w:val="single" w:sz="12" w:space="0" w:color="auto"/>
              <w:bottom w:val="single" w:sz="8" w:space="0" w:color="auto"/>
              <w:right w:val="single" w:sz="4" w:space="0" w:color="auto"/>
            </w:tcBorders>
            <w:vAlign w:val="center"/>
          </w:tcPr>
          <w:p w:rsidR="004E65F5" w:rsidRPr="005B4C2C" w:rsidRDefault="004E65F5" w:rsidP="007D7D19">
            <w:pPr>
              <w:rPr>
                <w:rFonts w:ascii="Times New Roman" w:eastAsia="Times New Roman" w:hAnsi="Times New Roman" w:cs="Times New Roman"/>
                <w:b/>
                <w:sz w:val="20"/>
                <w:szCs w:val="20"/>
                <w:lang w:val="tr-TR" w:eastAsia="tr-TR"/>
              </w:rPr>
            </w:pPr>
            <w:r w:rsidRPr="005B4C2C">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4E65F5" w:rsidRPr="005B4C2C" w:rsidRDefault="004E65F5" w:rsidP="007D7D19">
            <w:pPr>
              <w:rPr>
                <w:rFonts w:ascii="Times New Roman" w:eastAsia="Times New Roman" w:hAnsi="Times New Roman" w:cs="Times New Roman"/>
                <w:b/>
                <w:sz w:val="20"/>
                <w:szCs w:val="20"/>
                <w:lang w:val="tr-TR" w:eastAsia="tr-TR"/>
              </w:rPr>
            </w:pPr>
            <w:r w:rsidRPr="005B4C2C">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val="tr-TR" w:eastAsia="tr-TR"/>
              </w:rPr>
            </w:pPr>
            <w:r w:rsidRPr="005B4C2C">
              <w:rPr>
                <w:rFonts w:ascii="Times New Roman" w:eastAsia="Times New Roman" w:hAnsi="Times New Roman" w:cs="Times New Roman"/>
                <w:b/>
                <w:sz w:val="20"/>
                <w:szCs w:val="20"/>
                <w:lang w:val="tr-TR" w:eastAsia="tr-TR"/>
              </w:rPr>
              <w:t>Percentage (%)</w:t>
            </w:r>
          </w:p>
        </w:tc>
      </w:tr>
      <w:tr w:rsidR="004E65F5" w:rsidRPr="005B4C2C" w:rsidTr="007D7D19">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4" w:space="0" w:color="auto"/>
              <w:right w:val="single" w:sz="4" w:space="0" w:color="auto"/>
            </w:tcBorders>
            <w:vAlign w:val="center"/>
          </w:tcPr>
          <w:p w:rsidR="004E65F5" w:rsidRPr="005B4C2C" w:rsidRDefault="004E65F5" w:rsidP="007D7D19">
            <w:pPr>
              <w:jc w:val="left"/>
              <w:rPr>
                <w:rFonts w:ascii="Times New Roman" w:eastAsia="Times New Roman" w:hAnsi="Times New Roman" w:cs="Times New Roman"/>
                <w:sz w:val="20"/>
                <w:szCs w:val="20"/>
                <w:lang w:val="tr-TR" w:eastAsia="tr-TR"/>
              </w:rPr>
            </w:pPr>
            <w:r w:rsidRPr="005B4C2C">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4E65F5" w:rsidRPr="005B4C2C" w:rsidRDefault="004E65F5" w:rsidP="007D7D19">
            <w:pPr>
              <w:rPr>
                <w:rFonts w:ascii="Times New Roman" w:eastAsia="Times New Roman" w:hAnsi="Times New Roman" w:cs="Times New Roman"/>
                <w:sz w:val="24"/>
                <w:szCs w:val="24"/>
                <w:lang w:val="tr-TR" w:eastAsia="tr-TR"/>
              </w:rPr>
            </w:pPr>
            <w:r w:rsidRPr="005B4C2C">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4E65F5" w:rsidRPr="005B4C2C" w:rsidRDefault="004E65F5" w:rsidP="007D7D19">
            <w:pPr>
              <w:rPr>
                <w:rFonts w:ascii="Times New Roman" w:eastAsia="Times New Roman" w:hAnsi="Times New Roman" w:cs="Times New Roman"/>
                <w:sz w:val="20"/>
                <w:szCs w:val="20"/>
                <w:highlight w:val="yellow"/>
                <w:lang w:val="tr-TR" w:eastAsia="tr-TR"/>
              </w:rPr>
            </w:pPr>
            <w:r w:rsidRPr="005B4C2C">
              <w:rPr>
                <w:rFonts w:ascii="Times New Roman" w:eastAsia="Times New Roman" w:hAnsi="Times New Roman" w:cs="Times New Roman"/>
                <w:sz w:val="20"/>
                <w:szCs w:val="20"/>
                <w:lang w:val="tr-TR" w:eastAsia="tr-TR"/>
              </w:rPr>
              <w:t xml:space="preserve">40 </w:t>
            </w:r>
          </w:p>
        </w:tc>
      </w:tr>
      <w:tr w:rsidR="004E65F5" w:rsidRPr="005B4C2C" w:rsidTr="007D7D19">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4E65F5" w:rsidRPr="005B4C2C" w:rsidRDefault="004E65F5" w:rsidP="007D7D19">
            <w:pPr>
              <w:jc w:val="left"/>
              <w:rPr>
                <w:rFonts w:ascii="Times New Roman" w:eastAsia="Times New Roman" w:hAnsi="Times New Roman" w:cs="Times New Roman"/>
                <w:sz w:val="20"/>
                <w:szCs w:val="20"/>
                <w:lang w:val="tr-TR" w:eastAsia="tr-TR"/>
              </w:rPr>
            </w:pPr>
            <w:r w:rsidRPr="005B4C2C">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4E65F5" w:rsidRPr="005B4C2C" w:rsidRDefault="004E65F5" w:rsidP="007D7D19">
            <w:pPr>
              <w:rPr>
                <w:rFonts w:ascii="Times New Roman" w:eastAsia="Times New Roman" w:hAnsi="Times New Roman" w:cs="Times New Roman"/>
                <w:sz w:val="24"/>
                <w:szCs w:val="24"/>
                <w:lang w:val="tr-TR" w:eastAsia="tr-TR"/>
              </w:rPr>
            </w:pPr>
            <w:r w:rsidRPr="005B4C2C">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4E65F5" w:rsidRPr="005B4C2C" w:rsidRDefault="004E65F5" w:rsidP="007D7D19">
            <w:pPr>
              <w:rPr>
                <w:rFonts w:ascii="Times New Roman" w:eastAsia="Times New Roman" w:hAnsi="Times New Roman" w:cs="Times New Roman"/>
                <w:sz w:val="20"/>
                <w:szCs w:val="20"/>
                <w:highlight w:val="yellow"/>
                <w:lang w:val="tr-TR" w:eastAsia="tr-TR"/>
              </w:rPr>
            </w:pPr>
            <w:r w:rsidRPr="005B4C2C">
              <w:rPr>
                <w:rFonts w:ascii="Times New Roman" w:eastAsia="Times New Roman" w:hAnsi="Times New Roman" w:cs="Times New Roman"/>
                <w:sz w:val="20"/>
                <w:szCs w:val="20"/>
                <w:lang w:val="tr-TR" w:eastAsia="tr-TR"/>
              </w:rPr>
              <w:t xml:space="preserve"> </w:t>
            </w:r>
          </w:p>
        </w:tc>
      </w:tr>
      <w:tr w:rsidR="004E65F5" w:rsidRPr="005B4C2C" w:rsidTr="007D7D19">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4E65F5" w:rsidRPr="005B4C2C" w:rsidRDefault="004E65F5" w:rsidP="007D7D19">
            <w:pPr>
              <w:jc w:val="left"/>
              <w:rPr>
                <w:rFonts w:ascii="Times New Roman" w:eastAsia="Times New Roman" w:hAnsi="Times New Roman" w:cs="Times New Roman"/>
                <w:sz w:val="20"/>
                <w:szCs w:val="20"/>
                <w:lang w:val="tr-TR" w:eastAsia="tr-TR"/>
              </w:rPr>
            </w:pPr>
            <w:r w:rsidRPr="005B4C2C">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4E65F5" w:rsidRPr="005B4C2C" w:rsidRDefault="004E65F5" w:rsidP="007D7D19">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4E65F5" w:rsidRPr="005B4C2C" w:rsidRDefault="004E65F5" w:rsidP="007D7D19">
            <w:pPr>
              <w:jc w:val="left"/>
              <w:rPr>
                <w:rFonts w:ascii="Times New Roman" w:eastAsia="Times New Roman" w:hAnsi="Times New Roman" w:cs="Times New Roman"/>
                <w:sz w:val="20"/>
                <w:szCs w:val="20"/>
                <w:lang w:val="tr-TR" w:eastAsia="tr-TR"/>
              </w:rPr>
            </w:pPr>
            <w:r w:rsidRPr="005B4C2C">
              <w:rPr>
                <w:rFonts w:ascii="Times New Roman" w:eastAsia="Times New Roman" w:hAnsi="Times New Roman" w:cs="Times New Roman"/>
                <w:sz w:val="20"/>
                <w:szCs w:val="20"/>
                <w:lang w:val="tr-TR" w:eastAsia="tr-TR"/>
              </w:rPr>
              <w:t xml:space="preserve"> </w:t>
            </w:r>
          </w:p>
        </w:tc>
      </w:tr>
      <w:tr w:rsidR="004E65F5" w:rsidRPr="005B4C2C" w:rsidTr="007D7D19">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4E65F5" w:rsidRPr="005B4C2C" w:rsidRDefault="004E65F5" w:rsidP="007D7D19">
            <w:pPr>
              <w:jc w:val="left"/>
              <w:rPr>
                <w:rFonts w:ascii="Times New Roman" w:eastAsia="Times New Roman" w:hAnsi="Times New Roman" w:cs="Times New Roman"/>
                <w:sz w:val="20"/>
                <w:szCs w:val="20"/>
                <w:lang w:val="tr-TR" w:eastAsia="tr-TR"/>
              </w:rPr>
            </w:pPr>
            <w:r w:rsidRPr="005B4C2C">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4E65F5" w:rsidRPr="005B4C2C" w:rsidRDefault="004E65F5" w:rsidP="007D7D19">
            <w:pPr>
              <w:rPr>
                <w:rFonts w:ascii="Times New Roman" w:eastAsia="Times New Roman" w:hAnsi="Times New Roman" w:cs="Times New Roman"/>
                <w:sz w:val="24"/>
                <w:szCs w:val="24"/>
                <w:lang w:val="tr-TR" w:eastAsia="tr-TR"/>
              </w:rPr>
            </w:pPr>
            <w:r w:rsidRPr="005B4C2C">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4E65F5" w:rsidRPr="005B4C2C" w:rsidRDefault="004E65F5" w:rsidP="007D7D19">
            <w:pPr>
              <w:rPr>
                <w:rFonts w:ascii="Times New Roman" w:eastAsia="Times New Roman" w:hAnsi="Times New Roman" w:cs="Times New Roman"/>
                <w:sz w:val="24"/>
                <w:szCs w:val="24"/>
                <w:lang w:val="tr-TR" w:eastAsia="tr-TR"/>
              </w:rPr>
            </w:pPr>
            <w:r w:rsidRPr="005B4C2C">
              <w:rPr>
                <w:rFonts w:ascii="Times New Roman" w:eastAsia="Times New Roman" w:hAnsi="Times New Roman" w:cs="Times New Roman"/>
                <w:sz w:val="24"/>
                <w:szCs w:val="24"/>
                <w:lang w:val="tr-TR" w:eastAsia="tr-TR"/>
              </w:rPr>
              <w:t xml:space="preserve">  </w:t>
            </w:r>
          </w:p>
        </w:tc>
      </w:tr>
      <w:tr w:rsidR="004E65F5" w:rsidRPr="005B4C2C" w:rsidTr="007D7D19">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8" w:space="0" w:color="auto"/>
              <w:right w:val="single" w:sz="4" w:space="0" w:color="auto"/>
            </w:tcBorders>
            <w:vAlign w:val="center"/>
          </w:tcPr>
          <w:p w:rsidR="004E65F5" w:rsidRPr="005B4C2C" w:rsidRDefault="004E65F5" w:rsidP="007D7D19">
            <w:pPr>
              <w:jc w:val="left"/>
              <w:rPr>
                <w:rFonts w:ascii="Times New Roman" w:eastAsia="Times New Roman" w:hAnsi="Times New Roman" w:cs="Times New Roman"/>
                <w:sz w:val="20"/>
                <w:szCs w:val="20"/>
                <w:lang w:val="tr-TR" w:eastAsia="tr-TR"/>
              </w:rPr>
            </w:pPr>
            <w:r w:rsidRPr="005B4C2C">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4E65F5" w:rsidRPr="005B4C2C" w:rsidRDefault="004E65F5" w:rsidP="007D7D19">
            <w:pPr>
              <w:rPr>
                <w:rFonts w:ascii="Times New Roman" w:eastAsia="Times New Roman" w:hAnsi="Times New Roman" w:cs="Times New Roman"/>
                <w:sz w:val="24"/>
                <w:szCs w:val="24"/>
                <w:lang w:val="tr-TR" w:eastAsia="tr-TR"/>
              </w:rPr>
            </w:pPr>
            <w:r w:rsidRPr="005B4C2C">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4E65F5" w:rsidRPr="005B4C2C" w:rsidRDefault="004E65F5" w:rsidP="007D7D19">
            <w:pPr>
              <w:rPr>
                <w:rFonts w:ascii="Times New Roman" w:eastAsia="Times New Roman" w:hAnsi="Times New Roman" w:cs="Times New Roman"/>
                <w:sz w:val="24"/>
                <w:szCs w:val="24"/>
                <w:lang w:val="tr-TR" w:eastAsia="tr-TR"/>
              </w:rPr>
            </w:pPr>
            <w:r w:rsidRPr="005B4C2C">
              <w:rPr>
                <w:rFonts w:ascii="Times New Roman" w:eastAsia="Times New Roman" w:hAnsi="Times New Roman" w:cs="Times New Roman"/>
                <w:sz w:val="24"/>
                <w:szCs w:val="24"/>
                <w:lang w:val="tr-TR" w:eastAsia="tr-TR"/>
              </w:rPr>
              <w:t xml:space="preserve"> </w:t>
            </w:r>
          </w:p>
        </w:tc>
      </w:tr>
      <w:tr w:rsidR="004E65F5" w:rsidRPr="005B4C2C" w:rsidTr="007D7D19">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8" w:space="0" w:color="auto"/>
              <w:right w:val="single" w:sz="4" w:space="0" w:color="auto"/>
            </w:tcBorders>
            <w:vAlign w:val="center"/>
          </w:tcPr>
          <w:p w:rsidR="004E65F5" w:rsidRPr="005B4C2C" w:rsidRDefault="004E65F5" w:rsidP="007D7D19">
            <w:pPr>
              <w:jc w:val="left"/>
              <w:rPr>
                <w:rFonts w:ascii="Times New Roman" w:eastAsia="Times New Roman" w:hAnsi="Times New Roman" w:cs="Times New Roman"/>
                <w:sz w:val="20"/>
                <w:szCs w:val="20"/>
                <w:lang w:val="tr-TR" w:eastAsia="tr-TR"/>
              </w:rPr>
            </w:pPr>
            <w:r w:rsidRPr="005B4C2C">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4E65F5" w:rsidRPr="005B4C2C" w:rsidRDefault="004E65F5" w:rsidP="007D7D19">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4E65F5" w:rsidRPr="005B4C2C" w:rsidRDefault="004E65F5" w:rsidP="007D7D19">
            <w:pPr>
              <w:jc w:val="left"/>
              <w:rPr>
                <w:rFonts w:ascii="Times New Roman" w:eastAsia="Times New Roman" w:hAnsi="Times New Roman" w:cs="Times New Roman"/>
                <w:sz w:val="24"/>
                <w:szCs w:val="24"/>
                <w:lang w:val="tr-TR" w:eastAsia="tr-TR"/>
              </w:rPr>
            </w:pPr>
          </w:p>
        </w:tc>
      </w:tr>
      <w:tr w:rsidR="004E65F5" w:rsidRPr="005B4C2C" w:rsidTr="007D7D19">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12" w:space="0" w:color="auto"/>
              <w:right w:val="single" w:sz="4" w:space="0" w:color="auto"/>
            </w:tcBorders>
            <w:vAlign w:val="center"/>
          </w:tcPr>
          <w:p w:rsidR="004E65F5" w:rsidRPr="005B4C2C" w:rsidRDefault="004E65F5" w:rsidP="007D7D19">
            <w:pPr>
              <w:jc w:val="left"/>
              <w:rPr>
                <w:rFonts w:ascii="Times New Roman" w:eastAsia="Times New Roman" w:hAnsi="Times New Roman" w:cs="Times New Roman"/>
                <w:sz w:val="20"/>
                <w:szCs w:val="20"/>
                <w:lang w:val="tr-TR" w:eastAsia="tr-TR"/>
              </w:rPr>
            </w:pPr>
            <w:r w:rsidRPr="005B4C2C">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4E65F5" w:rsidRPr="005B4C2C" w:rsidRDefault="004E65F5" w:rsidP="007D7D19">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4E65F5" w:rsidRPr="005B4C2C" w:rsidRDefault="004E65F5" w:rsidP="007D7D19">
            <w:pPr>
              <w:jc w:val="left"/>
              <w:rPr>
                <w:rFonts w:ascii="Times New Roman" w:eastAsia="Times New Roman" w:hAnsi="Times New Roman" w:cs="Times New Roman"/>
                <w:sz w:val="24"/>
                <w:szCs w:val="24"/>
                <w:lang w:val="tr-TR" w:eastAsia="tr-TR"/>
              </w:rPr>
            </w:pPr>
          </w:p>
        </w:tc>
      </w:tr>
      <w:tr w:rsidR="004E65F5" w:rsidRPr="005B4C2C" w:rsidTr="007D7D19">
        <w:trPr>
          <w:trHeight w:val="392"/>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val="tr-TR" w:eastAsia="tr-TR"/>
              </w:rPr>
            </w:pPr>
            <w:r w:rsidRPr="005B4C2C">
              <w:rPr>
                <w:rFonts w:ascii="Times New Roman" w:eastAsia="Times New Roman" w:hAnsi="Times New Roman" w:cs="Times New Roman"/>
                <w:b/>
                <w:sz w:val="20"/>
                <w:szCs w:val="20"/>
                <w:lang w:val="tr-TR" w:eastAsia="tr-TR"/>
              </w:rPr>
              <w:lastRenderedPageBreak/>
              <w:t>FINAL EXAM</w:t>
            </w:r>
          </w:p>
        </w:tc>
        <w:tc>
          <w:tcPr>
            <w:tcW w:w="1138" w:type="pct"/>
            <w:gridSpan w:val="5"/>
            <w:tcBorders>
              <w:top w:val="single" w:sz="12" w:space="0" w:color="auto"/>
              <w:left w:val="single" w:sz="12" w:space="0" w:color="auto"/>
              <w:bottom w:val="single" w:sz="8" w:space="0" w:color="auto"/>
              <w:right w:val="single" w:sz="4" w:space="0" w:color="auto"/>
            </w:tcBorders>
          </w:tcPr>
          <w:p w:rsidR="004E65F5" w:rsidRPr="005B4C2C" w:rsidRDefault="004E65F5" w:rsidP="007D7D19">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4E65F5" w:rsidRPr="005B4C2C" w:rsidRDefault="004E65F5" w:rsidP="007D7D19">
            <w:pPr>
              <w:rPr>
                <w:rFonts w:ascii="Times New Roman" w:eastAsia="Times New Roman" w:hAnsi="Times New Roman" w:cs="Times New Roman"/>
                <w:sz w:val="24"/>
                <w:szCs w:val="24"/>
                <w:lang w:val="tr-TR" w:eastAsia="tr-TR"/>
              </w:rPr>
            </w:pPr>
            <w:r w:rsidRPr="005B4C2C">
              <w:rPr>
                <w:rFonts w:ascii="Times New Roman" w:eastAsia="Times New Roman" w:hAnsi="Times New Roman" w:cs="Times New Roman"/>
                <w:sz w:val="20"/>
                <w:szCs w:val="20"/>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4E65F5" w:rsidRPr="005B4C2C" w:rsidRDefault="004E65F5" w:rsidP="007D7D19">
            <w:pPr>
              <w:rPr>
                <w:rFonts w:ascii="Times New Roman" w:eastAsia="Times New Roman" w:hAnsi="Times New Roman" w:cs="Times New Roman"/>
                <w:sz w:val="24"/>
                <w:szCs w:val="24"/>
                <w:lang w:val="tr-TR" w:eastAsia="tr-TR"/>
              </w:rPr>
            </w:pPr>
            <w:r w:rsidRPr="005B4C2C">
              <w:rPr>
                <w:rFonts w:ascii="Times New Roman" w:eastAsia="Times New Roman" w:hAnsi="Times New Roman" w:cs="Times New Roman"/>
                <w:sz w:val="24"/>
                <w:szCs w:val="24"/>
                <w:lang w:val="tr-TR" w:eastAsia="tr-TR"/>
              </w:rPr>
              <w:t xml:space="preserve">60 </w:t>
            </w:r>
          </w:p>
        </w:tc>
      </w:tr>
      <w:tr w:rsidR="004E65F5" w:rsidRPr="005B4C2C" w:rsidTr="007D7D19">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val="tr-TR" w:eastAsia="tr-TR"/>
              </w:rPr>
            </w:pPr>
          </w:p>
          <w:p w:rsidR="004E65F5" w:rsidRPr="005B4C2C" w:rsidRDefault="004E65F5" w:rsidP="007D7D19">
            <w:pPr>
              <w:jc w:val="left"/>
              <w:rPr>
                <w:rFonts w:ascii="Times New Roman" w:eastAsia="Times New Roman" w:hAnsi="Times New Roman" w:cs="Times New Roman"/>
                <w:b/>
                <w:sz w:val="20"/>
                <w:szCs w:val="20"/>
                <w:lang w:val="tr-TR" w:eastAsia="tr-TR"/>
              </w:rPr>
            </w:pPr>
            <w:r w:rsidRPr="005B4C2C">
              <w:rPr>
                <w:rFonts w:ascii="Times New Roman" w:eastAsia="Times New Roman" w:hAnsi="Times New Roman" w:cs="Times New Roman"/>
                <w:b/>
                <w:sz w:val="20"/>
                <w:szCs w:val="20"/>
                <w:lang w:val="tr-TR" w:eastAsia="tr-TR"/>
              </w:rPr>
              <w:t>PREREQUISITE(S) (IF ANY)</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jc w:val="both"/>
              <w:rPr>
                <w:rFonts w:ascii="Times New Roman" w:eastAsia="Times New Roman" w:hAnsi="Times New Roman" w:cs="Times New Roman"/>
                <w:sz w:val="20"/>
                <w:szCs w:val="20"/>
                <w:lang w:val="tr-TR" w:eastAsia="tr-TR"/>
              </w:rPr>
            </w:pPr>
            <w:r w:rsidRPr="005B4C2C">
              <w:rPr>
                <w:rFonts w:ascii="Times New Roman" w:eastAsia="Times New Roman" w:hAnsi="Times New Roman" w:cs="Times New Roman"/>
                <w:sz w:val="20"/>
                <w:szCs w:val="20"/>
                <w:lang w:val="tr-TR" w:eastAsia="tr-TR"/>
              </w:rPr>
              <w:t xml:space="preserve"> </w:t>
            </w:r>
          </w:p>
        </w:tc>
      </w:tr>
      <w:tr w:rsidR="004E65F5" w:rsidRPr="005B4C2C" w:rsidTr="007D7D19">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val="tr-TR" w:eastAsia="tr-TR"/>
              </w:rPr>
            </w:pPr>
            <w:r w:rsidRPr="005B4C2C">
              <w:rPr>
                <w:rFonts w:ascii="Times New Roman" w:eastAsia="Times New Roman" w:hAnsi="Times New Roman" w:cs="Times New Roman"/>
                <w:b/>
                <w:sz w:val="20"/>
                <w:szCs w:val="20"/>
                <w:lang w:val="tr-TR" w:eastAsia="tr-TR"/>
              </w:rPr>
              <w:t>COURSE CONTENT</w:t>
            </w:r>
          </w:p>
        </w:tc>
        <w:tc>
          <w:tcPr>
            <w:tcW w:w="3169" w:type="pct"/>
            <w:gridSpan w:val="11"/>
            <w:tcBorders>
              <w:top w:val="single" w:sz="12" w:space="0" w:color="auto"/>
              <w:left w:val="single" w:sz="12" w:space="0" w:color="auto"/>
              <w:bottom w:val="single" w:sz="12" w:space="0" w:color="auto"/>
              <w:right w:val="single" w:sz="12" w:space="0" w:color="auto"/>
            </w:tcBorders>
          </w:tcPr>
          <w:p w:rsidR="004E65F5" w:rsidRPr="005B4C2C" w:rsidRDefault="004E65F5" w:rsidP="007D7D19">
            <w:pPr>
              <w:jc w:val="left"/>
              <w:rPr>
                <w:rFonts w:ascii="Times New Roman" w:eastAsia="Times New Roman" w:hAnsi="Times New Roman" w:cs="Times New Roman"/>
                <w:sz w:val="20"/>
                <w:szCs w:val="20"/>
                <w:lang w:val="tr-TR" w:eastAsia="tr-TR"/>
              </w:rPr>
            </w:pPr>
            <w:r w:rsidRPr="005B4C2C">
              <w:rPr>
                <w:rFonts w:ascii="Times New Roman" w:eastAsia="Times New Roman" w:hAnsi="Times New Roman" w:cs="Times New Roman"/>
                <w:color w:val="000000"/>
                <w:sz w:val="20"/>
                <w:szCs w:val="20"/>
                <w:lang w:val="tr-TR" w:eastAsia="tr-TR"/>
              </w:rPr>
              <w:t xml:space="preserve"> Working capital, cash management, stock management, capital budgenting decision, cost of capital analysis divident payment analysis and special topics in finance</w:t>
            </w:r>
          </w:p>
        </w:tc>
      </w:tr>
      <w:tr w:rsidR="004E65F5" w:rsidRPr="005B4C2C" w:rsidTr="007D7D19">
        <w:trPr>
          <w:trHeight w:val="426"/>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val="tr-TR" w:eastAsia="tr-TR"/>
              </w:rPr>
            </w:pPr>
            <w:r w:rsidRPr="005B4C2C">
              <w:rPr>
                <w:rFonts w:ascii="Times New Roman" w:eastAsia="Times New Roman" w:hAnsi="Times New Roman" w:cs="Times New Roman"/>
                <w:b/>
                <w:sz w:val="20"/>
                <w:szCs w:val="20"/>
                <w:lang w:val="tr-TR" w:eastAsia="tr-TR"/>
              </w:rPr>
              <w:t>COURSE OBJECTIVES</w:t>
            </w:r>
          </w:p>
        </w:tc>
        <w:tc>
          <w:tcPr>
            <w:tcW w:w="3169" w:type="pct"/>
            <w:gridSpan w:val="11"/>
            <w:tcBorders>
              <w:top w:val="single" w:sz="12" w:space="0" w:color="auto"/>
              <w:left w:val="single" w:sz="12" w:space="0" w:color="auto"/>
              <w:bottom w:val="single" w:sz="12" w:space="0" w:color="auto"/>
              <w:right w:val="single" w:sz="12" w:space="0" w:color="auto"/>
            </w:tcBorders>
          </w:tcPr>
          <w:p w:rsidR="004E65F5" w:rsidRPr="005B4C2C" w:rsidRDefault="004E65F5" w:rsidP="007D7D19">
            <w:pPr>
              <w:jc w:val="left"/>
              <w:rPr>
                <w:rFonts w:ascii="Times New Roman" w:eastAsia="Times New Roman" w:hAnsi="Times New Roman" w:cs="Times New Roman"/>
                <w:sz w:val="20"/>
                <w:szCs w:val="20"/>
                <w:lang w:val="tr-TR" w:eastAsia="tr-TR"/>
              </w:rPr>
            </w:pPr>
            <w:r w:rsidRPr="005B4C2C">
              <w:rPr>
                <w:rFonts w:ascii="Times New Roman" w:eastAsia="Times New Roman" w:hAnsi="Times New Roman" w:cs="Times New Roman"/>
                <w:bCs/>
                <w:color w:val="000000"/>
                <w:sz w:val="20"/>
                <w:szCs w:val="20"/>
                <w:lang w:val="tr-TR" w:eastAsia="tr-TR"/>
              </w:rPr>
              <w:t xml:space="preserve"> to enable students how to reach  and evaluate capital funds, presenting the new financial topics</w:t>
            </w:r>
          </w:p>
        </w:tc>
      </w:tr>
      <w:tr w:rsidR="004E65F5" w:rsidRPr="005B4C2C" w:rsidTr="007D7D19">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val="tr-TR" w:eastAsia="tr-TR"/>
              </w:rPr>
            </w:pPr>
            <w:r w:rsidRPr="005B4C2C">
              <w:rPr>
                <w:rFonts w:ascii="Times New Roman" w:eastAsia="Times New Roman" w:hAnsi="Times New Roman" w:cs="Times New Roman"/>
                <w:b/>
                <w:sz w:val="20"/>
                <w:szCs w:val="20"/>
                <w:lang w:val="tr-TR" w:eastAsia="tr-TR"/>
              </w:rPr>
              <w:t>CONTRIBUTION OF THE COURSE TO THE VOCATIONAL TRAINING</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jc w:val="left"/>
              <w:rPr>
                <w:rFonts w:ascii="Times New Roman" w:eastAsia="Times New Roman" w:hAnsi="Times New Roman" w:cs="Times New Roman"/>
                <w:sz w:val="20"/>
                <w:szCs w:val="20"/>
                <w:lang w:val="tr-TR" w:eastAsia="tr-TR"/>
              </w:rPr>
            </w:pPr>
            <w:r w:rsidRPr="005B4C2C">
              <w:rPr>
                <w:rFonts w:ascii="Times New Roman" w:eastAsia="Times New Roman" w:hAnsi="Times New Roman" w:cs="Times New Roman"/>
                <w:sz w:val="20"/>
                <w:szCs w:val="20"/>
                <w:lang w:val="tr-TR" w:eastAsia="tr-TR"/>
              </w:rPr>
              <w:t xml:space="preserve"> Learning investment decision and capital stracture</w:t>
            </w:r>
          </w:p>
        </w:tc>
      </w:tr>
      <w:tr w:rsidR="004E65F5" w:rsidRPr="005B4C2C" w:rsidTr="007D7D19">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val="tr-TR" w:eastAsia="tr-TR"/>
              </w:rPr>
            </w:pPr>
            <w:r w:rsidRPr="005B4C2C">
              <w:rPr>
                <w:rFonts w:ascii="Times New Roman" w:eastAsia="Times New Roman" w:hAnsi="Times New Roman" w:cs="Times New Roman"/>
                <w:b/>
                <w:sz w:val="20"/>
                <w:szCs w:val="20"/>
                <w:lang w:val="tr-TR" w:eastAsia="tr-TR"/>
              </w:rPr>
              <w:t>COURSE OUTCOMES</w:t>
            </w:r>
          </w:p>
        </w:tc>
        <w:tc>
          <w:tcPr>
            <w:tcW w:w="3169" w:type="pct"/>
            <w:gridSpan w:val="11"/>
            <w:tcBorders>
              <w:top w:val="single" w:sz="12" w:space="0" w:color="auto"/>
              <w:left w:val="single" w:sz="12" w:space="0" w:color="auto"/>
              <w:bottom w:val="single" w:sz="12" w:space="0" w:color="auto"/>
              <w:right w:val="single" w:sz="12" w:space="0" w:color="auto"/>
            </w:tcBorders>
          </w:tcPr>
          <w:p w:rsidR="004E65F5" w:rsidRPr="005B4C2C" w:rsidRDefault="004E65F5" w:rsidP="007D7D19">
            <w:pPr>
              <w:tabs>
                <w:tab w:val="left" w:pos="7800"/>
              </w:tabs>
              <w:jc w:val="left"/>
              <w:rPr>
                <w:rFonts w:ascii="Times New Roman" w:eastAsia="Times New Roman" w:hAnsi="Times New Roman" w:cs="Times New Roman"/>
                <w:sz w:val="24"/>
                <w:szCs w:val="24"/>
                <w:lang w:val="tr-TR" w:eastAsia="tr-TR"/>
              </w:rPr>
            </w:pPr>
            <w:r w:rsidRPr="005B4C2C">
              <w:rPr>
                <w:rFonts w:ascii="Times New Roman" w:eastAsia="Times New Roman" w:hAnsi="Times New Roman" w:cs="Times New Roman"/>
                <w:sz w:val="20"/>
                <w:szCs w:val="20"/>
                <w:lang w:val="tr-TR" w:eastAsia="tr-TR"/>
              </w:rPr>
              <w:t xml:space="preserve"> Analysing the investment analysis and interpreting the results</w:t>
            </w:r>
          </w:p>
        </w:tc>
      </w:tr>
      <w:tr w:rsidR="004E65F5" w:rsidRPr="005B4C2C" w:rsidTr="007D7D19">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val="tr-TR" w:eastAsia="tr-TR"/>
              </w:rPr>
            </w:pPr>
            <w:r w:rsidRPr="005B4C2C">
              <w:rPr>
                <w:rFonts w:ascii="Times New Roman" w:eastAsia="Times New Roman" w:hAnsi="Times New Roman" w:cs="Times New Roman"/>
                <w:b/>
                <w:sz w:val="20"/>
                <w:szCs w:val="20"/>
                <w:lang w:val="tr-TR" w:eastAsia="tr-TR"/>
              </w:rPr>
              <w:t>TEXTBOOK(S)</w:t>
            </w:r>
          </w:p>
        </w:tc>
        <w:tc>
          <w:tcPr>
            <w:tcW w:w="3169" w:type="pct"/>
            <w:gridSpan w:val="11"/>
            <w:tcBorders>
              <w:top w:val="single" w:sz="12" w:space="0" w:color="auto"/>
              <w:left w:val="single" w:sz="12" w:space="0" w:color="auto"/>
              <w:bottom w:val="single" w:sz="12" w:space="0" w:color="auto"/>
              <w:right w:val="single" w:sz="12" w:space="0" w:color="auto"/>
            </w:tcBorders>
          </w:tcPr>
          <w:p w:rsidR="004E65F5" w:rsidRPr="005B4C2C" w:rsidRDefault="004E65F5" w:rsidP="007D7D19">
            <w:pPr>
              <w:jc w:val="left"/>
              <w:outlineLvl w:val="3"/>
              <w:rPr>
                <w:rFonts w:ascii="Times New Roman" w:eastAsia="Times New Roman" w:hAnsi="Times New Roman" w:cs="Times New Roman"/>
                <w:bCs/>
                <w:sz w:val="20"/>
                <w:szCs w:val="20"/>
                <w:lang w:val="tr-TR" w:eastAsia="tr-TR"/>
              </w:rPr>
            </w:pPr>
            <w:r w:rsidRPr="005B4C2C">
              <w:rPr>
                <w:rFonts w:ascii="Times New Roman" w:eastAsia="Times New Roman" w:hAnsi="Times New Roman" w:cs="Times New Roman"/>
                <w:bCs/>
                <w:sz w:val="20"/>
                <w:szCs w:val="20"/>
                <w:lang w:val="tr-TR" w:eastAsia="tr-TR"/>
              </w:rPr>
              <w:t xml:space="preserve"> </w:t>
            </w:r>
          </w:p>
        </w:tc>
      </w:tr>
      <w:tr w:rsidR="004E65F5" w:rsidRPr="005B4C2C" w:rsidTr="007D7D19">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val="tr-TR" w:eastAsia="tr-TR"/>
              </w:rPr>
            </w:pPr>
            <w:r w:rsidRPr="005B4C2C">
              <w:rPr>
                <w:rFonts w:ascii="Times New Roman" w:eastAsia="Times New Roman" w:hAnsi="Times New Roman" w:cs="Times New Roman"/>
                <w:b/>
                <w:sz w:val="20"/>
                <w:szCs w:val="20"/>
                <w:lang w:val="tr-TR" w:eastAsia="tr-TR"/>
              </w:rPr>
              <w:t>SUPPORTIVE RESOURCES</w:t>
            </w:r>
          </w:p>
        </w:tc>
        <w:tc>
          <w:tcPr>
            <w:tcW w:w="3169" w:type="pct"/>
            <w:gridSpan w:val="11"/>
            <w:tcBorders>
              <w:top w:val="single" w:sz="12" w:space="0" w:color="auto"/>
              <w:left w:val="single" w:sz="12" w:space="0" w:color="auto"/>
              <w:bottom w:val="single" w:sz="12" w:space="0" w:color="auto"/>
              <w:right w:val="single" w:sz="12" w:space="0" w:color="auto"/>
            </w:tcBorders>
          </w:tcPr>
          <w:p w:rsidR="004E65F5" w:rsidRPr="005B4C2C" w:rsidRDefault="004E65F5" w:rsidP="007D7D19">
            <w:pPr>
              <w:jc w:val="left"/>
              <w:outlineLvl w:val="3"/>
              <w:rPr>
                <w:rFonts w:ascii="Times New Roman" w:eastAsia="Times New Roman" w:hAnsi="Times New Roman" w:cs="Times New Roman"/>
                <w:b/>
                <w:bCs/>
                <w:color w:val="000000"/>
                <w:sz w:val="24"/>
                <w:szCs w:val="24"/>
                <w:lang w:val="tr-TR" w:eastAsia="tr-TR"/>
              </w:rPr>
            </w:pPr>
            <w:r w:rsidRPr="005B4C2C">
              <w:rPr>
                <w:rFonts w:ascii="Times New Roman" w:eastAsia="Times New Roman" w:hAnsi="Times New Roman" w:cs="Times New Roman"/>
                <w:color w:val="000000"/>
                <w:sz w:val="20"/>
                <w:szCs w:val="20"/>
                <w:lang w:val="tr-TR" w:eastAsia="tr-TR"/>
              </w:rPr>
              <w:t xml:space="preserve"> </w:t>
            </w:r>
          </w:p>
        </w:tc>
      </w:tr>
      <w:tr w:rsidR="004E65F5" w:rsidRPr="005B4C2C" w:rsidTr="007D7D19">
        <w:trPr>
          <w:trHeight w:val="52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val="tr-TR" w:eastAsia="tr-TR"/>
              </w:rPr>
            </w:pPr>
            <w:r w:rsidRPr="005B4C2C">
              <w:rPr>
                <w:rFonts w:ascii="Times New Roman" w:eastAsia="Times New Roman" w:hAnsi="Times New Roman" w:cs="Times New Roman"/>
                <w:b/>
                <w:sz w:val="20"/>
                <w:szCs w:val="20"/>
                <w:lang w:val="tr-TR" w:eastAsia="tr-TR"/>
              </w:rPr>
              <w:t>EQUIPMENTS REQUIRED</w:t>
            </w:r>
          </w:p>
        </w:tc>
        <w:tc>
          <w:tcPr>
            <w:tcW w:w="3169" w:type="pct"/>
            <w:gridSpan w:val="11"/>
            <w:tcBorders>
              <w:top w:val="single" w:sz="12" w:space="0" w:color="auto"/>
              <w:left w:val="single" w:sz="12" w:space="0" w:color="auto"/>
              <w:bottom w:val="single" w:sz="12" w:space="0" w:color="auto"/>
              <w:right w:val="single" w:sz="12" w:space="0" w:color="auto"/>
            </w:tcBorders>
          </w:tcPr>
          <w:p w:rsidR="004E65F5" w:rsidRPr="005B4C2C" w:rsidRDefault="004E65F5" w:rsidP="007D7D19">
            <w:pPr>
              <w:jc w:val="both"/>
              <w:rPr>
                <w:rFonts w:ascii="Times New Roman" w:eastAsia="Times New Roman" w:hAnsi="Times New Roman" w:cs="Times New Roman"/>
                <w:sz w:val="20"/>
                <w:szCs w:val="20"/>
                <w:lang w:val="tr-TR" w:eastAsia="tr-TR"/>
              </w:rPr>
            </w:pPr>
            <w:r w:rsidRPr="005B4C2C">
              <w:rPr>
                <w:rFonts w:ascii="Times New Roman" w:eastAsia="Times New Roman" w:hAnsi="Times New Roman" w:cs="Times New Roman"/>
                <w:sz w:val="20"/>
                <w:szCs w:val="20"/>
                <w:lang w:val="tr-TR" w:eastAsia="tr-TR"/>
              </w:rPr>
              <w:t xml:space="preserve"> </w:t>
            </w:r>
          </w:p>
        </w:tc>
      </w:tr>
    </w:tbl>
    <w:p w:rsidR="004E65F5" w:rsidRPr="005B4C2C" w:rsidRDefault="004E65F5" w:rsidP="004E65F5">
      <w:pPr>
        <w:spacing w:line="360" w:lineRule="auto"/>
        <w:jc w:val="left"/>
        <w:rPr>
          <w:rFonts w:ascii="Times New Roman" w:eastAsia="Times New Roman" w:hAnsi="Times New Roman" w:cs="Times New Roman"/>
          <w:sz w:val="20"/>
          <w:szCs w:val="20"/>
          <w:lang w:eastAsia="tr-TR"/>
        </w:rPr>
      </w:pPr>
    </w:p>
    <w:p w:rsidR="004E65F5" w:rsidRDefault="004E65F5" w:rsidP="004E65F5">
      <w:pPr>
        <w:jc w:val="left"/>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4E65F5" w:rsidRPr="005B4C2C" w:rsidTr="007D7D1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lang w:val="tr-TR" w:eastAsia="tr-TR"/>
              </w:rPr>
            </w:pPr>
            <w:r w:rsidRPr="005B4C2C">
              <w:rPr>
                <w:rFonts w:ascii="Times New Roman" w:eastAsia="Times New Roman" w:hAnsi="Times New Roman" w:cs="Times New Roman"/>
                <w:b/>
                <w:lang w:val="tr-TR" w:eastAsia="tr-TR"/>
              </w:rPr>
              <w:t>COURSE OUTLINE</w:t>
            </w:r>
          </w:p>
        </w:tc>
      </w:tr>
      <w:tr w:rsidR="004E65F5" w:rsidRPr="005B4C2C" w:rsidTr="007D7D19">
        <w:trPr>
          <w:jc w:val="center"/>
        </w:trPr>
        <w:tc>
          <w:tcPr>
            <w:tcW w:w="593" w:type="pct"/>
            <w:tcBorders>
              <w:top w:val="single" w:sz="6" w:space="0" w:color="auto"/>
              <w:left w:val="single" w:sz="12" w:space="0" w:color="auto"/>
              <w:bottom w:val="single" w:sz="6" w:space="0" w:color="auto"/>
              <w:right w:val="single" w:sz="6" w:space="0" w:color="auto"/>
            </w:tcBorders>
          </w:tcPr>
          <w:p w:rsidR="004E65F5" w:rsidRPr="005B4C2C" w:rsidRDefault="004E65F5" w:rsidP="007D7D19">
            <w:pPr>
              <w:rPr>
                <w:rFonts w:ascii="Times New Roman" w:eastAsia="Times New Roman" w:hAnsi="Times New Roman" w:cs="Times New Roman"/>
                <w:b/>
                <w:lang w:val="tr-TR" w:eastAsia="tr-TR"/>
              </w:rPr>
            </w:pPr>
            <w:r w:rsidRPr="005B4C2C">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4E65F5" w:rsidRPr="005B4C2C" w:rsidRDefault="004E65F5" w:rsidP="007D7D19">
            <w:pPr>
              <w:jc w:val="left"/>
              <w:rPr>
                <w:rFonts w:ascii="Times New Roman" w:eastAsia="Times New Roman" w:hAnsi="Times New Roman" w:cs="Times New Roman"/>
                <w:b/>
                <w:lang w:val="tr-TR" w:eastAsia="tr-TR"/>
              </w:rPr>
            </w:pPr>
            <w:r w:rsidRPr="005B4C2C">
              <w:rPr>
                <w:rFonts w:ascii="Times New Roman" w:eastAsia="Times New Roman" w:hAnsi="Times New Roman" w:cs="Times New Roman"/>
                <w:b/>
                <w:lang w:eastAsia="tr-TR"/>
              </w:rPr>
              <w:t>SUBJECTS / TOPICS</w:t>
            </w:r>
          </w:p>
        </w:tc>
      </w:tr>
      <w:tr w:rsidR="004E65F5" w:rsidRPr="005B4C2C"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val="tr-TR" w:eastAsia="tr-TR"/>
              </w:rPr>
            </w:pPr>
            <w:r w:rsidRPr="005B4C2C">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4E65F5" w:rsidRPr="005B4C2C" w:rsidRDefault="004E65F5" w:rsidP="007D7D19">
            <w:pPr>
              <w:jc w:val="left"/>
              <w:rPr>
                <w:rFonts w:ascii="Times New Roman" w:eastAsia="Times New Roman" w:hAnsi="Times New Roman" w:cs="Times New Roman"/>
                <w:sz w:val="20"/>
                <w:szCs w:val="20"/>
                <w:lang w:val="tr-TR" w:eastAsia="tr-TR"/>
              </w:rPr>
            </w:pPr>
            <w:r w:rsidRPr="005B4C2C">
              <w:rPr>
                <w:rFonts w:ascii="Times New Roman" w:eastAsia="Times New Roman" w:hAnsi="Times New Roman" w:cs="Times New Roman"/>
                <w:sz w:val="20"/>
                <w:szCs w:val="20"/>
                <w:lang w:val="tr-TR" w:eastAsia="tr-TR"/>
              </w:rPr>
              <w:t xml:space="preserve"> Current asset management</w:t>
            </w:r>
          </w:p>
        </w:tc>
      </w:tr>
      <w:tr w:rsidR="004E65F5" w:rsidRPr="005B4C2C"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val="tr-TR" w:eastAsia="tr-TR"/>
              </w:rPr>
            </w:pPr>
            <w:r w:rsidRPr="005B4C2C">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4E65F5" w:rsidRPr="005B4C2C" w:rsidRDefault="004E65F5" w:rsidP="007D7D19">
            <w:pPr>
              <w:jc w:val="left"/>
              <w:rPr>
                <w:rFonts w:ascii="Times New Roman" w:eastAsia="Times New Roman" w:hAnsi="Times New Roman" w:cs="Times New Roman"/>
                <w:sz w:val="20"/>
                <w:szCs w:val="20"/>
                <w:lang w:val="tr-TR" w:eastAsia="tr-TR"/>
              </w:rPr>
            </w:pPr>
            <w:r w:rsidRPr="005B4C2C">
              <w:rPr>
                <w:rFonts w:ascii="Times New Roman" w:eastAsia="Times New Roman" w:hAnsi="Times New Roman" w:cs="Times New Roman"/>
                <w:sz w:val="20"/>
                <w:szCs w:val="20"/>
                <w:lang w:val="tr-TR" w:eastAsia="tr-TR"/>
              </w:rPr>
              <w:t xml:space="preserve"> Capital budgeting</w:t>
            </w:r>
          </w:p>
        </w:tc>
      </w:tr>
      <w:tr w:rsidR="004E65F5" w:rsidRPr="005B4C2C"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val="tr-TR" w:eastAsia="tr-TR"/>
              </w:rPr>
            </w:pPr>
            <w:r w:rsidRPr="005B4C2C">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4E65F5" w:rsidRPr="005B4C2C" w:rsidRDefault="004E65F5" w:rsidP="007D7D19">
            <w:pPr>
              <w:jc w:val="left"/>
              <w:rPr>
                <w:rFonts w:ascii="Times New Roman" w:eastAsia="Times New Roman" w:hAnsi="Times New Roman" w:cs="Times New Roman"/>
                <w:sz w:val="20"/>
                <w:szCs w:val="20"/>
                <w:lang w:val="tr-TR" w:eastAsia="tr-TR"/>
              </w:rPr>
            </w:pPr>
            <w:r w:rsidRPr="005B4C2C">
              <w:rPr>
                <w:rFonts w:ascii="Times New Roman" w:eastAsia="Times New Roman" w:hAnsi="Times New Roman" w:cs="Times New Roman"/>
                <w:sz w:val="20"/>
                <w:szCs w:val="20"/>
                <w:lang w:val="tr-TR" w:eastAsia="tr-TR"/>
              </w:rPr>
              <w:t xml:space="preserve"> Capital budgeting</w:t>
            </w:r>
          </w:p>
        </w:tc>
      </w:tr>
      <w:tr w:rsidR="004E65F5" w:rsidRPr="005B4C2C"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val="tr-TR" w:eastAsia="tr-TR"/>
              </w:rPr>
            </w:pPr>
            <w:r w:rsidRPr="005B4C2C">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4E65F5" w:rsidRPr="005B4C2C" w:rsidRDefault="004E65F5" w:rsidP="007D7D19">
            <w:pPr>
              <w:jc w:val="left"/>
              <w:rPr>
                <w:rFonts w:ascii="Times New Roman" w:eastAsia="Times New Roman" w:hAnsi="Times New Roman" w:cs="Times New Roman"/>
                <w:sz w:val="20"/>
                <w:szCs w:val="20"/>
                <w:lang w:val="tr-TR" w:eastAsia="tr-TR"/>
              </w:rPr>
            </w:pPr>
            <w:r w:rsidRPr="005B4C2C">
              <w:rPr>
                <w:rFonts w:ascii="Times New Roman" w:eastAsia="Times New Roman" w:hAnsi="Times New Roman" w:cs="Times New Roman"/>
                <w:sz w:val="20"/>
                <w:szCs w:val="20"/>
                <w:lang w:val="tr-TR" w:eastAsia="tr-TR"/>
              </w:rPr>
              <w:t xml:space="preserve"> Evulation of invesment project</w:t>
            </w:r>
          </w:p>
        </w:tc>
      </w:tr>
      <w:tr w:rsidR="004E65F5" w:rsidRPr="005B4C2C"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val="tr-TR" w:eastAsia="tr-TR"/>
              </w:rPr>
            </w:pPr>
            <w:r w:rsidRPr="005B4C2C">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4E65F5" w:rsidRPr="005B4C2C" w:rsidRDefault="004E65F5" w:rsidP="007D7D19">
            <w:pPr>
              <w:jc w:val="left"/>
              <w:rPr>
                <w:rFonts w:ascii="Times New Roman" w:eastAsia="Times New Roman" w:hAnsi="Times New Roman" w:cs="Times New Roman"/>
                <w:sz w:val="20"/>
                <w:szCs w:val="20"/>
                <w:lang w:val="tr-TR" w:eastAsia="tr-TR"/>
              </w:rPr>
            </w:pPr>
            <w:r w:rsidRPr="005B4C2C">
              <w:rPr>
                <w:rFonts w:ascii="Times New Roman" w:eastAsia="Times New Roman" w:hAnsi="Times New Roman" w:cs="Times New Roman"/>
                <w:sz w:val="20"/>
                <w:szCs w:val="20"/>
                <w:lang w:val="tr-TR" w:eastAsia="tr-TR"/>
              </w:rPr>
              <w:t xml:space="preserve"> Evulation of invesment project</w:t>
            </w:r>
          </w:p>
        </w:tc>
      </w:tr>
      <w:tr w:rsidR="004E65F5" w:rsidRPr="005B4C2C" w:rsidTr="007D7D1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E65F5" w:rsidRPr="005B4C2C" w:rsidRDefault="004E65F5" w:rsidP="007D7D19">
            <w:pPr>
              <w:rPr>
                <w:rFonts w:ascii="Times New Roman" w:eastAsia="Times New Roman" w:hAnsi="Times New Roman" w:cs="Times New Roman"/>
                <w:lang w:val="tr-TR" w:eastAsia="tr-TR"/>
              </w:rPr>
            </w:pPr>
            <w:r w:rsidRPr="005B4C2C">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E65F5" w:rsidRPr="005B4C2C" w:rsidRDefault="004E65F5" w:rsidP="007D7D19">
            <w:pPr>
              <w:jc w:val="left"/>
              <w:rPr>
                <w:rFonts w:ascii="Times New Roman" w:eastAsia="Times New Roman" w:hAnsi="Times New Roman" w:cs="Times New Roman"/>
                <w:sz w:val="20"/>
                <w:szCs w:val="20"/>
                <w:lang w:val="tr-TR" w:eastAsia="tr-TR"/>
              </w:rPr>
            </w:pPr>
            <w:r w:rsidRPr="005B4C2C">
              <w:rPr>
                <w:rFonts w:ascii="Times New Roman" w:eastAsia="Times New Roman" w:hAnsi="Times New Roman" w:cs="Times New Roman"/>
                <w:sz w:val="20"/>
                <w:szCs w:val="20"/>
                <w:lang w:val="tr-TR" w:eastAsia="tr-TR"/>
              </w:rPr>
              <w:t xml:space="preserve"> Divident policiy</w:t>
            </w:r>
          </w:p>
        </w:tc>
      </w:tr>
      <w:tr w:rsidR="004E65F5" w:rsidRPr="005B4C2C"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val="tr-TR" w:eastAsia="tr-TR"/>
              </w:rPr>
            </w:pPr>
            <w:r w:rsidRPr="005B4C2C">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4E65F5" w:rsidRPr="005B4C2C" w:rsidRDefault="004E65F5" w:rsidP="007D7D19">
            <w:pPr>
              <w:jc w:val="left"/>
              <w:rPr>
                <w:rFonts w:ascii="Times New Roman" w:eastAsia="Times New Roman" w:hAnsi="Times New Roman" w:cs="Times New Roman"/>
                <w:sz w:val="20"/>
                <w:szCs w:val="20"/>
                <w:lang w:val="tr-TR" w:eastAsia="tr-TR"/>
              </w:rPr>
            </w:pPr>
            <w:r w:rsidRPr="005B4C2C">
              <w:rPr>
                <w:rFonts w:ascii="Times New Roman" w:eastAsia="Times New Roman" w:hAnsi="Times New Roman" w:cs="Times New Roman"/>
                <w:sz w:val="20"/>
                <w:szCs w:val="20"/>
                <w:lang w:val="tr-TR" w:eastAsia="tr-TR"/>
              </w:rPr>
              <w:t>Quiz</w:t>
            </w:r>
          </w:p>
        </w:tc>
      </w:tr>
      <w:tr w:rsidR="004E65F5" w:rsidRPr="005B4C2C"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val="tr-TR" w:eastAsia="tr-TR"/>
              </w:rPr>
            </w:pPr>
            <w:r w:rsidRPr="005B4C2C">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4E65F5" w:rsidRPr="005B4C2C" w:rsidRDefault="004E65F5" w:rsidP="007D7D19">
            <w:pPr>
              <w:jc w:val="left"/>
              <w:rPr>
                <w:rFonts w:ascii="Times New Roman" w:eastAsia="Times New Roman" w:hAnsi="Times New Roman" w:cs="Times New Roman"/>
                <w:sz w:val="20"/>
                <w:szCs w:val="20"/>
                <w:lang w:val="tr-TR" w:eastAsia="tr-TR"/>
              </w:rPr>
            </w:pPr>
            <w:r w:rsidRPr="005B4C2C">
              <w:rPr>
                <w:rFonts w:ascii="Times New Roman" w:eastAsia="Times New Roman" w:hAnsi="Times New Roman" w:cs="Times New Roman"/>
                <w:sz w:val="20"/>
                <w:szCs w:val="20"/>
                <w:lang w:val="tr-TR" w:eastAsia="tr-TR"/>
              </w:rPr>
              <w:t xml:space="preserve"> Capital cost and capital stracture</w:t>
            </w:r>
          </w:p>
        </w:tc>
      </w:tr>
      <w:tr w:rsidR="004E65F5" w:rsidRPr="005B4C2C"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val="tr-TR" w:eastAsia="tr-TR"/>
              </w:rPr>
            </w:pPr>
            <w:r w:rsidRPr="005B4C2C">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4E65F5" w:rsidRPr="005B4C2C" w:rsidRDefault="004E65F5" w:rsidP="007D7D19">
            <w:pPr>
              <w:jc w:val="left"/>
              <w:rPr>
                <w:rFonts w:ascii="Times New Roman" w:eastAsia="Times New Roman" w:hAnsi="Times New Roman" w:cs="Times New Roman"/>
                <w:sz w:val="20"/>
                <w:szCs w:val="20"/>
                <w:lang w:val="tr-TR" w:eastAsia="tr-TR"/>
              </w:rPr>
            </w:pPr>
            <w:r w:rsidRPr="005B4C2C">
              <w:rPr>
                <w:rFonts w:ascii="Times New Roman" w:eastAsia="Times New Roman" w:hAnsi="Times New Roman" w:cs="Times New Roman"/>
                <w:sz w:val="20"/>
                <w:szCs w:val="20"/>
                <w:lang w:val="tr-TR" w:eastAsia="tr-TR"/>
              </w:rPr>
              <w:t xml:space="preserve"> Financial market</w:t>
            </w:r>
          </w:p>
        </w:tc>
      </w:tr>
      <w:tr w:rsidR="004E65F5" w:rsidRPr="005B4C2C"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val="tr-TR" w:eastAsia="tr-TR"/>
              </w:rPr>
            </w:pPr>
            <w:r w:rsidRPr="005B4C2C">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4E65F5" w:rsidRPr="005B4C2C" w:rsidRDefault="004E65F5" w:rsidP="007D7D19">
            <w:pPr>
              <w:jc w:val="left"/>
              <w:rPr>
                <w:rFonts w:ascii="Times New Roman" w:eastAsia="Times New Roman" w:hAnsi="Times New Roman" w:cs="Times New Roman"/>
                <w:sz w:val="20"/>
                <w:szCs w:val="20"/>
                <w:lang w:val="tr-TR" w:eastAsia="tr-TR"/>
              </w:rPr>
            </w:pPr>
            <w:r w:rsidRPr="005B4C2C">
              <w:rPr>
                <w:rFonts w:ascii="Times New Roman" w:eastAsia="Times New Roman" w:hAnsi="Times New Roman" w:cs="Times New Roman"/>
                <w:sz w:val="20"/>
                <w:szCs w:val="20"/>
                <w:lang w:val="tr-TR" w:eastAsia="tr-TR"/>
              </w:rPr>
              <w:t xml:space="preserve"> Financial market</w:t>
            </w:r>
          </w:p>
        </w:tc>
      </w:tr>
      <w:tr w:rsidR="004E65F5" w:rsidRPr="005B4C2C" w:rsidTr="007D7D1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E65F5" w:rsidRPr="005B4C2C" w:rsidRDefault="004E65F5" w:rsidP="007D7D19">
            <w:pPr>
              <w:rPr>
                <w:rFonts w:ascii="Times New Roman" w:eastAsia="Times New Roman" w:hAnsi="Times New Roman" w:cs="Times New Roman"/>
                <w:lang w:val="tr-TR" w:eastAsia="tr-TR"/>
              </w:rPr>
            </w:pPr>
            <w:r w:rsidRPr="005B4C2C">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E65F5" w:rsidRPr="005B4C2C" w:rsidRDefault="004E65F5" w:rsidP="007D7D19">
            <w:pPr>
              <w:jc w:val="left"/>
              <w:rPr>
                <w:rFonts w:ascii="Times New Roman" w:eastAsia="Times New Roman" w:hAnsi="Times New Roman" w:cs="Times New Roman"/>
                <w:sz w:val="20"/>
                <w:szCs w:val="20"/>
                <w:lang w:val="tr-TR" w:eastAsia="tr-TR"/>
              </w:rPr>
            </w:pPr>
            <w:r w:rsidRPr="005B4C2C">
              <w:rPr>
                <w:rFonts w:ascii="Times New Roman" w:eastAsia="Times New Roman" w:hAnsi="Times New Roman" w:cs="Times New Roman"/>
                <w:sz w:val="20"/>
                <w:szCs w:val="20"/>
                <w:lang w:val="tr-TR" w:eastAsia="tr-TR"/>
              </w:rPr>
              <w:t xml:space="preserve"> Growt of firm</w:t>
            </w:r>
          </w:p>
        </w:tc>
      </w:tr>
      <w:tr w:rsidR="004E65F5" w:rsidRPr="005B4C2C"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val="tr-TR" w:eastAsia="tr-TR"/>
              </w:rPr>
            </w:pPr>
            <w:r w:rsidRPr="005B4C2C">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4E65F5" w:rsidRPr="005B4C2C" w:rsidRDefault="004E65F5" w:rsidP="007D7D19">
            <w:pPr>
              <w:jc w:val="left"/>
              <w:rPr>
                <w:rFonts w:ascii="Times New Roman" w:eastAsia="Times New Roman" w:hAnsi="Times New Roman" w:cs="Times New Roman"/>
                <w:sz w:val="20"/>
                <w:szCs w:val="20"/>
                <w:lang w:val="tr-TR" w:eastAsia="tr-TR"/>
              </w:rPr>
            </w:pPr>
            <w:r w:rsidRPr="005B4C2C">
              <w:rPr>
                <w:rFonts w:ascii="Times New Roman" w:eastAsia="Times New Roman" w:hAnsi="Times New Roman" w:cs="Times New Roman"/>
                <w:sz w:val="20"/>
                <w:szCs w:val="20"/>
                <w:lang w:val="tr-TR" w:eastAsia="tr-TR"/>
              </w:rPr>
              <w:t xml:space="preserve"> Failure of firm</w:t>
            </w:r>
          </w:p>
        </w:tc>
      </w:tr>
      <w:tr w:rsidR="004E65F5" w:rsidRPr="005B4C2C"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val="tr-TR" w:eastAsia="tr-TR"/>
              </w:rPr>
            </w:pPr>
            <w:r w:rsidRPr="005B4C2C">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4E65F5" w:rsidRPr="005B4C2C" w:rsidRDefault="004E65F5" w:rsidP="007D7D19">
            <w:pPr>
              <w:jc w:val="left"/>
              <w:rPr>
                <w:rFonts w:ascii="Times New Roman" w:eastAsia="Times New Roman" w:hAnsi="Times New Roman" w:cs="Times New Roman"/>
                <w:sz w:val="20"/>
                <w:szCs w:val="20"/>
                <w:lang w:val="tr-TR" w:eastAsia="tr-TR"/>
              </w:rPr>
            </w:pPr>
            <w:r w:rsidRPr="005B4C2C">
              <w:rPr>
                <w:rFonts w:ascii="Times New Roman" w:eastAsia="Times New Roman" w:hAnsi="Times New Roman" w:cs="Times New Roman"/>
                <w:sz w:val="20"/>
                <w:szCs w:val="20"/>
                <w:lang w:val="tr-TR" w:eastAsia="tr-TR"/>
              </w:rPr>
              <w:t xml:space="preserve"> Multinatioanal financial management</w:t>
            </w:r>
          </w:p>
        </w:tc>
      </w:tr>
      <w:tr w:rsidR="004E65F5" w:rsidRPr="005B4C2C"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val="tr-TR" w:eastAsia="tr-TR"/>
              </w:rPr>
            </w:pPr>
            <w:r w:rsidRPr="005B4C2C">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4E65F5" w:rsidRPr="005B4C2C" w:rsidRDefault="004E65F5" w:rsidP="007D7D19">
            <w:pPr>
              <w:jc w:val="left"/>
              <w:rPr>
                <w:rFonts w:ascii="Times New Roman" w:eastAsia="Times New Roman" w:hAnsi="Times New Roman" w:cs="Times New Roman"/>
                <w:sz w:val="20"/>
                <w:szCs w:val="20"/>
                <w:lang w:val="tr-TR" w:eastAsia="tr-TR"/>
              </w:rPr>
            </w:pPr>
            <w:r w:rsidRPr="005B4C2C">
              <w:rPr>
                <w:rFonts w:ascii="Times New Roman" w:eastAsia="Times New Roman" w:hAnsi="Times New Roman" w:cs="Times New Roman"/>
                <w:sz w:val="20"/>
                <w:szCs w:val="20"/>
                <w:lang w:val="tr-TR" w:eastAsia="tr-TR"/>
              </w:rPr>
              <w:t xml:space="preserve"> Multinatioanal financial management</w:t>
            </w:r>
          </w:p>
        </w:tc>
      </w:tr>
      <w:tr w:rsidR="004E65F5" w:rsidRPr="005B4C2C" w:rsidTr="007D7D1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4E65F5" w:rsidRPr="005B4C2C" w:rsidRDefault="004E65F5" w:rsidP="007D7D19">
            <w:pPr>
              <w:rPr>
                <w:rFonts w:ascii="Times New Roman" w:eastAsia="Times New Roman" w:hAnsi="Times New Roman" w:cs="Times New Roman"/>
                <w:lang w:val="tr-TR" w:eastAsia="tr-TR"/>
              </w:rPr>
            </w:pPr>
            <w:r w:rsidRPr="005B4C2C">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4E65F5" w:rsidRPr="005B4C2C" w:rsidRDefault="004E65F5" w:rsidP="007D7D19">
            <w:pPr>
              <w:jc w:val="left"/>
              <w:rPr>
                <w:rFonts w:ascii="Times New Roman" w:eastAsia="Times New Roman" w:hAnsi="Times New Roman" w:cs="Times New Roman"/>
                <w:sz w:val="20"/>
                <w:szCs w:val="20"/>
                <w:lang w:val="tr-TR" w:eastAsia="tr-TR"/>
              </w:rPr>
            </w:pPr>
            <w:r w:rsidRPr="005B4C2C">
              <w:rPr>
                <w:rFonts w:ascii="Times New Roman" w:eastAsia="Times New Roman" w:hAnsi="Times New Roman" w:cs="Times New Roman"/>
                <w:sz w:val="20"/>
                <w:szCs w:val="20"/>
                <w:lang w:val="tr-TR" w:eastAsia="tr-TR"/>
              </w:rPr>
              <w:t xml:space="preserve"> exam</w:t>
            </w:r>
          </w:p>
        </w:tc>
      </w:tr>
    </w:tbl>
    <w:p w:rsidR="004E65F5" w:rsidRDefault="004E65F5" w:rsidP="004E65F5">
      <w:pPr>
        <w:jc w:val="left"/>
        <w:rPr>
          <w:rFonts w:ascii="Times New Roman" w:eastAsia="Times New Roman" w:hAnsi="Times New Roman" w:cs="Times New Roman"/>
          <w:sz w:val="18"/>
          <w:szCs w:val="18"/>
          <w:lang w:eastAsia="tr-TR"/>
        </w:rPr>
      </w:pPr>
    </w:p>
    <w:p w:rsidR="004E65F5" w:rsidRDefault="004E65F5" w:rsidP="004E65F5">
      <w:pPr>
        <w:jc w:val="left"/>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E65F5" w:rsidRPr="005B4C2C" w:rsidTr="007D7D19">
        <w:tc>
          <w:tcPr>
            <w:tcW w:w="603" w:type="dxa"/>
            <w:tcBorders>
              <w:top w:val="single" w:sz="12"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sz w:val="18"/>
                <w:szCs w:val="18"/>
                <w:lang w:val="tr-TR" w:eastAsia="tr-TR"/>
              </w:rPr>
            </w:pPr>
            <w:r w:rsidRPr="005B4C2C">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4E65F5" w:rsidRPr="005B4C2C" w:rsidRDefault="004E65F5" w:rsidP="007D7D19">
            <w:pPr>
              <w:jc w:val="left"/>
              <w:rPr>
                <w:rFonts w:ascii="Times New Roman" w:eastAsia="Times New Roman" w:hAnsi="Times New Roman" w:cs="Times New Roman"/>
                <w:b/>
                <w:lang w:val="tr-TR" w:eastAsia="tr-TR"/>
              </w:rPr>
            </w:pPr>
            <w:r w:rsidRPr="005B4C2C">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lang w:val="tr-TR" w:eastAsia="tr-TR"/>
              </w:rPr>
            </w:pPr>
            <w:r w:rsidRPr="005B4C2C">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lang w:val="tr-TR" w:eastAsia="tr-TR"/>
              </w:rPr>
            </w:pPr>
            <w:r w:rsidRPr="005B4C2C">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lang w:val="tr-TR" w:eastAsia="tr-TR"/>
              </w:rPr>
            </w:pPr>
            <w:r w:rsidRPr="005B4C2C">
              <w:rPr>
                <w:rFonts w:ascii="Times New Roman" w:eastAsia="Times New Roman" w:hAnsi="Times New Roman" w:cs="Times New Roman"/>
                <w:b/>
                <w:lang w:val="tr-TR" w:eastAsia="tr-TR"/>
              </w:rPr>
              <w:t>1</w:t>
            </w:r>
          </w:p>
        </w:tc>
      </w:tr>
      <w:tr w:rsidR="004E65F5" w:rsidRPr="005B4C2C"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val="tr-TR" w:eastAsia="tr-TR"/>
              </w:rPr>
            </w:pPr>
            <w:r w:rsidRPr="005B4C2C">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jc w:val="left"/>
              <w:rPr>
                <w:rFonts w:ascii="Times New Roman" w:eastAsia="Times New Roman" w:hAnsi="Times New Roman" w:cs="Times New Roman"/>
                <w:sz w:val="24"/>
                <w:szCs w:val="24"/>
                <w:lang w:eastAsia="tr-TR"/>
              </w:rPr>
            </w:pPr>
            <w:r w:rsidRPr="005B4C2C">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bCs/>
                <w:sz w:val="20"/>
                <w:szCs w:val="20"/>
                <w:lang w:val="tr-TR" w:eastAsia="tr-TR"/>
              </w:rPr>
            </w:pPr>
            <w:r w:rsidRPr="005B4C2C">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bCs/>
                <w:sz w:val="20"/>
                <w:szCs w:val="20"/>
                <w:lang w:val="tr-TR" w:eastAsia="tr-TR"/>
              </w:rPr>
            </w:pPr>
            <w:r w:rsidRPr="005B4C2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bCs/>
                <w:sz w:val="20"/>
                <w:szCs w:val="20"/>
                <w:lang w:val="tr-TR" w:eastAsia="tr-TR"/>
              </w:rPr>
            </w:pPr>
          </w:p>
        </w:tc>
      </w:tr>
      <w:tr w:rsidR="004E65F5" w:rsidRPr="005B4C2C"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val="tr-TR" w:eastAsia="tr-TR"/>
              </w:rPr>
            </w:pPr>
            <w:r w:rsidRPr="005B4C2C">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jc w:val="left"/>
              <w:rPr>
                <w:rFonts w:ascii="Times New Roman" w:eastAsia="Times New Roman" w:hAnsi="Times New Roman" w:cs="Times New Roman"/>
                <w:sz w:val="24"/>
                <w:szCs w:val="24"/>
                <w:lang w:eastAsia="tr-TR"/>
              </w:rPr>
            </w:pPr>
            <w:r w:rsidRPr="005B4C2C">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bCs/>
                <w:sz w:val="20"/>
                <w:szCs w:val="20"/>
                <w:lang w:val="tr-TR" w:eastAsia="tr-TR"/>
              </w:rPr>
            </w:pPr>
            <w:r w:rsidRPr="005B4C2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bCs/>
                <w:sz w:val="20"/>
                <w:szCs w:val="20"/>
                <w:lang w:val="tr-TR" w:eastAsia="tr-TR"/>
              </w:rPr>
            </w:pPr>
            <w:r w:rsidRPr="005B4C2C">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bCs/>
                <w:sz w:val="20"/>
                <w:szCs w:val="20"/>
                <w:lang w:val="tr-TR" w:eastAsia="tr-TR"/>
              </w:rPr>
            </w:pPr>
          </w:p>
        </w:tc>
      </w:tr>
      <w:tr w:rsidR="004E65F5" w:rsidRPr="005B4C2C"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val="tr-TR" w:eastAsia="tr-TR"/>
              </w:rPr>
            </w:pPr>
            <w:r w:rsidRPr="005B4C2C">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jc w:val="left"/>
              <w:rPr>
                <w:rFonts w:ascii="Times New Roman" w:eastAsia="Times New Roman" w:hAnsi="Times New Roman" w:cs="Times New Roman"/>
                <w:sz w:val="24"/>
                <w:szCs w:val="24"/>
                <w:lang w:eastAsia="tr-TR"/>
              </w:rPr>
            </w:pPr>
            <w:r w:rsidRPr="005B4C2C">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bCs/>
                <w:sz w:val="20"/>
                <w:szCs w:val="20"/>
                <w:lang w:val="tr-TR" w:eastAsia="tr-TR"/>
              </w:rPr>
            </w:pPr>
            <w:r w:rsidRPr="005B4C2C">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bCs/>
                <w:sz w:val="20"/>
                <w:szCs w:val="20"/>
                <w:lang w:val="tr-TR" w:eastAsia="tr-TR"/>
              </w:rPr>
            </w:pPr>
            <w:r w:rsidRPr="005B4C2C">
              <w:rPr>
                <w:rFonts w:ascii="Times New Roman" w:eastAsia="Times New Roman" w:hAnsi="Times New Roman" w:cs="Times New Roman"/>
                <w:b/>
                <w:bCs/>
                <w:sz w:val="20"/>
                <w:szCs w:val="20"/>
                <w:lang w:val="tr-TR" w:eastAsia="tr-TR"/>
              </w:rPr>
              <w:t xml:space="preserve"> </w:t>
            </w:r>
          </w:p>
        </w:tc>
      </w:tr>
      <w:tr w:rsidR="004E65F5" w:rsidRPr="005B4C2C"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val="tr-TR" w:eastAsia="tr-TR"/>
              </w:rPr>
            </w:pPr>
            <w:r w:rsidRPr="005B4C2C">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jc w:val="left"/>
              <w:rPr>
                <w:rFonts w:ascii="Times New Roman" w:eastAsia="Times New Roman" w:hAnsi="Times New Roman" w:cs="Times New Roman"/>
                <w:sz w:val="24"/>
                <w:szCs w:val="24"/>
                <w:lang w:eastAsia="tr-TR"/>
              </w:rPr>
            </w:pPr>
            <w:r w:rsidRPr="005B4C2C">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bCs/>
                <w:sz w:val="20"/>
                <w:szCs w:val="20"/>
                <w:lang w:val="tr-TR" w:eastAsia="tr-TR"/>
              </w:rPr>
            </w:pPr>
            <w:r w:rsidRPr="005B4C2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bCs/>
                <w:sz w:val="20"/>
                <w:szCs w:val="20"/>
                <w:lang w:val="tr-TR" w:eastAsia="tr-TR"/>
              </w:rPr>
            </w:pPr>
            <w:r w:rsidRPr="005B4C2C">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bCs/>
                <w:sz w:val="20"/>
                <w:szCs w:val="20"/>
                <w:lang w:val="tr-TR" w:eastAsia="tr-TR"/>
              </w:rPr>
            </w:pPr>
            <w:r w:rsidRPr="005B4C2C">
              <w:rPr>
                <w:rFonts w:ascii="Times New Roman" w:eastAsia="Times New Roman" w:hAnsi="Times New Roman" w:cs="Times New Roman"/>
                <w:b/>
                <w:bCs/>
                <w:sz w:val="20"/>
                <w:szCs w:val="20"/>
                <w:lang w:val="tr-TR" w:eastAsia="tr-TR"/>
              </w:rPr>
              <w:t xml:space="preserve"> </w:t>
            </w:r>
          </w:p>
        </w:tc>
      </w:tr>
      <w:tr w:rsidR="004E65F5" w:rsidRPr="005B4C2C"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val="tr-TR" w:eastAsia="tr-TR"/>
              </w:rPr>
            </w:pPr>
            <w:r w:rsidRPr="005B4C2C">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jc w:val="left"/>
              <w:rPr>
                <w:rFonts w:ascii="Times New Roman" w:eastAsia="Times New Roman" w:hAnsi="Times New Roman" w:cs="Times New Roman"/>
                <w:sz w:val="24"/>
                <w:szCs w:val="24"/>
                <w:lang w:eastAsia="tr-TR"/>
              </w:rPr>
            </w:pPr>
            <w:r w:rsidRPr="005B4C2C">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bCs/>
                <w:sz w:val="20"/>
                <w:szCs w:val="20"/>
                <w:lang w:val="tr-TR" w:eastAsia="tr-TR"/>
              </w:rPr>
            </w:pPr>
            <w:r w:rsidRPr="005B4C2C">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bCs/>
                <w:sz w:val="20"/>
                <w:szCs w:val="20"/>
                <w:lang w:val="tr-TR" w:eastAsia="tr-TR"/>
              </w:rPr>
            </w:pPr>
            <w:r w:rsidRPr="005B4C2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bCs/>
                <w:sz w:val="20"/>
                <w:szCs w:val="20"/>
                <w:lang w:val="tr-TR" w:eastAsia="tr-TR"/>
              </w:rPr>
            </w:pPr>
            <w:r w:rsidRPr="005B4C2C">
              <w:rPr>
                <w:rFonts w:ascii="Times New Roman" w:eastAsia="Times New Roman" w:hAnsi="Times New Roman" w:cs="Times New Roman"/>
                <w:b/>
                <w:bCs/>
                <w:sz w:val="20"/>
                <w:szCs w:val="20"/>
                <w:lang w:val="tr-TR" w:eastAsia="tr-TR"/>
              </w:rPr>
              <w:t xml:space="preserve"> </w:t>
            </w:r>
          </w:p>
        </w:tc>
      </w:tr>
      <w:tr w:rsidR="004E65F5" w:rsidRPr="005B4C2C"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val="tr-TR" w:eastAsia="tr-TR"/>
              </w:rPr>
            </w:pPr>
            <w:r w:rsidRPr="005B4C2C">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jc w:val="left"/>
              <w:rPr>
                <w:rFonts w:ascii="Times New Roman" w:eastAsia="Times New Roman" w:hAnsi="Times New Roman" w:cs="Times New Roman"/>
                <w:sz w:val="24"/>
                <w:szCs w:val="24"/>
                <w:lang w:eastAsia="tr-TR"/>
              </w:rPr>
            </w:pPr>
            <w:r w:rsidRPr="005B4C2C">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bCs/>
                <w:sz w:val="20"/>
                <w:szCs w:val="20"/>
                <w:lang w:val="tr-TR" w:eastAsia="tr-TR"/>
              </w:rPr>
            </w:pPr>
            <w:r w:rsidRPr="005B4C2C">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bCs/>
                <w:sz w:val="20"/>
                <w:szCs w:val="20"/>
                <w:lang w:val="tr-TR" w:eastAsia="tr-TR"/>
              </w:rPr>
            </w:pPr>
            <w:r w:rsidRPr="005B4C2C">
              <w:rPr>
                <w:rFonts w:ascii="Times New Roman" w:eastAsia="Times New Roman" w:hAnsi="Times New Roman" w:cs="Times New Roman"/>
                <w:b/>
                <w:bCs/>
                <w:sz w:val="20"/>
                <w:szCs w:val="20"/>
                <w:lang w:val="tr-TR" w:eastAsia="tr-TR"/>
              </w:rPr>
              <w:t xml:space="preserve"> </w:t>
            </w:r>
          </w:p>
        </w:tc>
      </w:tr>
      <w:tr w:rsidR="004E65F5" w:rsidRPr="005B4C2C"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val="tr-TR" w:eastAsia="tr-TR"/>
              </w:rPr>
            </w:pPr>
            <w:r w:rsidRPr="005B4C2C">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jc w:val="left"/>
              <w:rPr>
                <w:rFonts w:ascii="Times New Roman" w:eastAsia="Times New Roman" w:hAnsi="Times New Roman" w:cs="Times New Roman"/>
                <w:sz w:val="24"/>
                <w:szCs w:val="24"/>
                <w:lang w:val="tr-TR" w:eastAsia="tr-TR"/>
              </w:rPr>
            </w:pPr>
            <w:r w:rsidRPr="005B4C2C">
              <w:rPr>
                <w:rFonts w:ascii="Times New Roman" w:eastAsia="Times New Roman" w:hAnsi="Times New Roman" w:cs="Times New Roman"/>
                <w:sz w:val="24"/>
                <w:szCs w:val="24"/>
                <w:lang w:val="tr-TR" w:eastAsia="tr-TR"/>
              </w:rPr>
              <w:t xml:space="preserve">To be able to express his/her solutions to problems or threats both in written </w:t>
            </w:r>
            <w:r w:rsidRPr="005B4C2C">
              <w:rPr>
                <w:rFonts w:ascii="Times New Roman" w:eastAsia="Times New Roman" w:hAnsi="Times New Roman" w:cs="Times New Roman"/>
                <w:sz w:val="24"/>
                <w:szCs w:val="24"/>
                <w:lang w:val="tr-TR" w:eastAsia="tr-TR"/>
              </w:rPr>
              <w:lastRenderedPageBreak/>
              <w:t>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bCs/>
                <w:sz w:val="20"/>
                <w:szCs w:val="20"/>
                <w:lang w:val="tr-TR" w:eastAsia="tr-TR"/>
              </w:rPr>
            </w:pPr>
            <w:r w:rsidRPr="005B4C2C">
              <w:rPr>
                <w:rFonts w:ascii="Times New Roman" w:eastAsia="Times New Roman" w:hAnsi="Times New Roman" w:cs="Times New Roman"/>
                <w:b/>
                <w:bCs/>
                <w:sz w:val="20"/>
                <w:szCs w:val="20"/>
                <w:lang w:val="tr-TR" w:eastAsia="tr-TR"/>
              </w:rPr>
              <w:lastRenderedPageBreak/>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bCs/>
                <w:sz w:val="20"/>
                <w:szCs w:val="20"/>
                <w:lang w:val="tr-TR" w:eastAsia="tr-TR"/>
              </w:rPr>
            </w:pPr>
            <w:r w:rsidRPr="005B4C2C">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bCs/>
                <w:sz w:val="20"/>
                <w:szCs w:val="20"/>
                <w:lang w:val="tr-TR" w:eastAsia="tr-TR"/>
              </w:rPr>
            </w:pPr>
            <w:r w:rsidRPr="005B4C2C">
              <w:rPr>
                <w:rFonts w:ascii="Times New Roman" w:eastAsia="Times New Roman" w:hAnsi="Times New Roman" w:cs="Times New Roman"/>
                <w:b/>
                <w:bCs/>
                <w:sz w:val="20"/>
                <w:szCs w:val="20"/>
                <w:lang w:val="tr-TR" w:eastAsia="tr-TR"/>
              </w:rPr>
              <w:t xml:space="preserve"> </w:t>
            </w:r>
          </w:p>
        </w:tc>
      </w:tr>
      <w:tr w:rsidR="004E65F5" w:rsidRPr="005B4C2C"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val="tr-TR" w:eastAsia="tr-TR"/>
              </w:rPr>
            </w:pPr>
            <w:r w:rsidRPr="005B4C2C">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jc w:val="left"/>
              <w:rPr>
                <w:rFonts w:ascii="Times New Roman" w:eastAsia="Times New Roman" w:hAnsi="Times New Roman" w:cs="Times New Roman"/>
                <w:sz w:val="24"/>
                <w:szCs w:val="24"/>
                <w:lang w:val="tr-TR" w:eastAsia="tr-TR"/>
              </w:rPr>
            </w:pPr>
            <w:r w:rsidRPr="005B4C2C">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bCs/>
                <w:sz w:val="20"/>
                <w:szCs w:val="20"/>
                <w:lang w:val="tr-TR" w:eastAsia="tr-TR"/>
              </w:rPr>
            </w:pPr>
            <w:r w:rsidRPr="005B4C2C">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bCs/>
                <w:sz w:val="20"/>
                <w:szCs w:val="20"/>
                <w:lang w:val="tr-TR" w:eastAsia="tr-TR"/>
              </w:rPr>
            </w:pPr>
            <w:r w:rsidRPr="005B4C2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bCs/>
                <w:sz w:val="20"/>
                <w:szCs w:val="20"/>
                <w:lang w:val="tr-TR" w:eastAsia="tr-TR"/>
              </w:rPr>
            </w:pPr>
          </w:p>
        </w:tc>
      </w:tr>
      <w:tr w:rsidR="004E65F5" w:rsidRPr="005B4C2C"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val="tr-TR" w:eastAsia="tr-TR"/>
              </w:rPr>
            </w:pPr>
            <w:r w:rsidRPr="005B4C2C">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jc w:val="left"/>
              <w:rPr>
                <w:rFonts w:ascii="Times New Roman" w:eastAsia="Times New Roman" w:hAnsi="Times New Roman" w:cs="Times New Roman"/>
                <w:sz w:val="24"/>
                <w:szCs w:val="24"/>
                <w:lang w:val="tr-TR" w:eastAsia="tr-TR"/>
              </w:rPr>
            </w:pPr>
            <w:r w:rsidRPr="005B4C2C">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bCs/>
                <w:sz w:val="20"/>
                <w:szCs w:val="20"/>
                <w:lang w:val="tr-TR" w:eastAsia="tr-TR"/>
              </w:rPr>
            </w:pPr>
            <w:r w:rsidRPr="005B4C2C">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bCs/>
                <w:sz w:val="20"/>
                <w:szCs w:val="20"/>
                <w:lang w:val="tr-TR" w:eastAsia="tr-TR"/>
              </w:rPr>
            </w:pPr>
            <w:r w:rsidRPr="005B4C2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bCs/>
                <w:sz w:val="20"/>
                <w:szCs w:val="20"/>
                <w:lang w:val="tr-TR" w:eastAsia="tr-TR"/>
              </w:rPr>
            </w:pPr>
          </w:p>
        </w:tc>
      </w:tr>
      <w:tr w:rsidR="004E65F5" w:rsidRPr="005B4C2C"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val="tr-TR" w:eastAsia="tr-TR"/>
              </w:rPr>
            </w:pPr>
            <w:r w:rsidRPr="005B4C2C">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jc w:val="left"/>
              <w:rPr>
                <w:rFonts w:ascii="Times New Roman" w:eastAsia="Times New Roman" w:hAnsi="Times New Roman" w:cs="Times New Roman"/>
                <w:sz w:val="24"/>
                <w:szCs w:val="24"/>
                <w:lang w:val="tr-TR" w:eastAsia="tr-TR"/>
              </w:rPr>
            </w:pPr>
            <w:r w:rsidRPr="005B4C2C">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bCs/>
                <w:sz w:val="20"/>
                <w:szCs w:val="20"/>
                <w:lang w:val="tr-TR" w:eastAsia="tr-TR"/>
              </w:rPr>
            </w:pPr>
            <w:r w:rsidRPr="005B4C2C">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bCs/>
                <w:sz w:val="20"/>
                <w:szCs w:val="20"/>
                <w:lang w:val="tr-TR" w:eastAsia="tr-TR"/>
              </w:rPr>
            </w:pPr>
            <w:r w:rsidRPr="005B4C2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bCs/>
                <w:sz w:val="20"/>
                <w:szCs w:val="20"/>
                <w:lang w:val="tr-TR" w:eastAsia="tr-TR"/>
              </w:rPr>
            </w:pPr>
            <w:r w:rsidRPr="005B4C2C">
              <w:rPr>
                <w:rFonts w:ascii="Times New Roman" w:eastAsia="Times New Roman" w:hAnsi="Times New Roman" w:cs="Times New Roman"/>
                <w:b/>
                <w:bCs/>
                <w:sz w:val="20"/>
                <w:szCs w:val="20"/>
                <w:lang w:val="tr-TR" w:eastAsia="tr-TR"/>
              </w:rPr>
              <w:t xml:space="preserve"> </w:t>
            </w:r>
          </w:p>
        </w:tc>
      </w:tr>
      <w:tr w:rsidR="004E65F5" w:rsidRPr="005B4C2C"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val="tr-TR" w:eastAsia="tr-TR"/>
              </w:rPr>
            </w:pPr>
            <w:r w:rsidRPr="005B4C2C">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jc w:val="left"/>
              <w:rPr>
                <w:rFonts w:ascii="Times New Roman" w:eastAsia="Times New Roman" w:hAnsi="Times New Roman" w:cs="Times New Roman"/>
                <w:sz w:val="24"/>
                <w:szCs w:val="24"/>
                <w:lang w:val="tr-TR" w:eastAsia="tr-TR"/>
              </w:rPr>
            </w:pPr>
            <w:r w:rsidRPr="005B4C2C">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bCs/>
                <w:sz w:val="20"/>
                <w:szCs w:val="20"/>
                <w:lang w:val="tr-TR" w:eastAsia="tr-TR"/>
              </w:rPr>
            </w:pPr>
            <w:r w:rsidRPr="005B4C2C">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bCs/>
                <w:sz w:val="20"/>
                <w:szCs w:val="20"/>
                <w:lang w:val="tr-TR" w:eastAsia="tr-TR"/>
              </w:rPr>
            </w:pPr>
          </w:p>
        </w:tc>
      </w:tr>
      <w:tr w:rsidR="004E65F5" w:rsidRPr="005B4C2C" w:rsidTr="007D7D19">
        <w:tc>
          <w:tcPr>
            <w:tcW w:w="603" w:type="dxa"/>
            <w:tcBorders>
              <w:top w:val="single" w:sz="6" w:space="0" w:color="auto"/>
              <w:left w:val="single" w:sz="12"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lang w:val="tr-TR" w:eastAsia="tr-TR"/>
              </w:rPr>
            </w:pPr>
            <w:r w:rsidRPr="005B4C2C">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jc w:val="left"/>
              <w:rPr>
                <w:rFonts w:ascii="Times New Roman" w:eastAsia="Times New Roman" w:hAnsi="Times New Roman" w:cs="Times New Roman"/>
                <w:sz w:val="24"/>
                <w:szCs w:val="24"/>
                <w:lang w:val="tr-TR" w:eastAsia="tr-TR"/>
              </w:rPr>
            </w:pPr>
            <w:r w:rsidRPr="005B4C2C">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E65F5" w:rsidRPr="005B4C2C" w:rsidRDefault="004E65F5" w:rsidP="007D7D19">
            <w:pPr>
              <w:rPr>
                <w:rFonts w:ascii="Times New Roman" w:eastAsia="Times New Roman" w:hAnsi="Times New Roman" w:cs="Times New Roman"/>
                <w:b/>
                <w:sz w:val="20"/>
                <w:szCs w:val="20"/>
                <w:lang w:val="tr-TR" w:eastAsia="tr-TR"/>
              </w:rPr>
            </w:pPr>
            <w:r w:rsidRPr="005B4C2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E65F5" w:rsidRPr="005B4C2C" w:rsidRDefault="004E65F5" w:rsidP="007D7D19">
            <w:pPr>
              <w:rPr>
                <w:rFonts w:ascii="Times New Roman" w:eastAsia="Times New Roman" w:hAnsi="Times New Roman" w:cs="Times New Roman"/>
                <w:b/>
                <w:sz w:val="20"/>
                <w:szCs w:val="20"/>
                <w:lang w:val="tr-TR" w:eastAsia="tr-TR"/>
              </w:rPr>
            </w:pPr>
          </w:p>
        </w:tc>
      </w:tr>
      <w:tr w:rsidR="004E65F5" w:rsidRPr="005B4C2C" w:rsidTr="007D7D19">
        <w:tc>
          <w:tcPr>
            <w:tcW w:w="9889" w:type="dxa"/>
            <w:gridSpan w:val="5"/>
            <w:tcBorders>
              <w:top w:val="single" w:sz="6" w:space="0" w:color="auto"/>
              <w:left w:val="single" w:sz="12" w:space="0" w:color="auto"/>
              <w:bottom w:val="single" w:sz="12" w:space="0" w:color="auto"/>
              <w:right w:val="single" w:sz="12" w:space="0" w:color="auto"/>
            </w:tcBorders>
            <w:vAlign w:val="center"/>
          </w:tcPr>
          <w:p w:rsidR="004E65F5" w:rsidRPr="005B4C2C" w:rsidRDefault="004E65F5" w:rsidP="007D7D19">
            <w:pPr>
              <w:jc w:val="both"/>
              <w:rPr>
                <w:rFonts w:ascii="Times New Roman" w:eastAsia="Times New Roman" w:hAnsi="Times New Roman" w:cs="Times New Roman"/>
                <w:sz w:val="20"/>
                <w:szCs w:val="20"/>
                <w:lang w:val="tr-TR" w:eastAsia="tr-TR"/>
              </w:rPr>
            </w:pPr>
            <w:r w:rsidRPr="005B4C2C">
              <w:rPr>
                <w:rFonts w:ascii="Times New Roman" w:eastAsia="Times New Roman" w:hAnsi="Times New Roman" w:cs="Times New Roman"/>
                <w:b/>
                <w:sz w:val="20"/>
                <w:szCs w:val="20"/>
                <w:lang w:val="tr-TR" w:eastAsia="tr-TR"/>
              </w:rPr>
              <w:t>1</w:t>
            </w:r>
            <w:r w:rsidRPr="005B4C2C">
              <w:rPr>
                <w:rFonts w:ascii="Times New Roman" w:eastAsia="Times New Roman" w:hAnsi="Times New Roman" w:cs="Times New Roman"/>
                <w:sz w:val="20"/>
                <w:szCs w:val="20"/>
                <w:lang w:val="tr-TR" w:eastAsia="tr-TR"/>
              </w:rPr>
              <w:t xml:space="preserve">:Never. </w:t>
            </w:r>
            <w:r w:rsidRPr="005B4C2C">
              <w:rPr>
                <w:rFonts w:ascii="Times New Roman" w:eastAsia="Times New Roman" w:hAnsi="Times New Roman" w:cs="Times New Roman"/>
                <w:b/>
                <w:sz w:val="20"/>
                <w:szCs w:val="20"/>
                <w:lang w:val="tr-TR" w:eastAsia="tr-TR"/>
              </w:rPr>
              <w:t>2</w:t>
            </w:r>
            <w:r w:rsidRPr="005B4C2C">
              <w:rPr>
                <w:rFonts w:ascii="Times New Roman" w:eastAsia="Times New Roman" w:hAnsi="Times New Roman" w:cs="Times New Roman"/>
                <w:sz w:val="20"/>
                <w:szCs w:val="20"/>
                <w:lang w:val="tr-TR" w:eastAsia="tr-TR"/>
              </w:rPr>
              <w:t xml:space="preserve">:Few. </w:t>
            </w:r>
            <w:r w:rsidRPr="005B4C2C">
              <w:rPr>
                <w:rFonts w:ascii="Times New Roman" w:eastAsia="Times New Roman" w:hAnsi="Times New Roman" w:cs="Times New Roman"/>
                <w:b/>
                <w:sz w:val="20"/>
                <w:szCs w:val="20"/>
                <w:lang w:val="tr-TR" w:eastAsia="tr-TR"/>
              </w:rPr>
              <w:t>3</w:t>
            </w:r>
            <w:r w:rsidRPr="005B4C2C">
              <w:rPr>
                <w:rFonts w:ascii="Times New Roman" w:eastAsia="Times New Roman" w:hAnsi="Times New Roman" w:cs="Times New Roman"/>
                <w:sz w:val="20"/>
                <w:szCs w:val="20"/>
                <w:lang w:val="tr-TR" w:eastAsia="tr-TR"/>
              </w:rPr>
              <w:t>:Many.</w:t>
            </w:r>
          </w:p>
        </w:tc>
      </w:tr>
    </w:tbl>
    <w:p w:rsidR="004E65F5" w:rsidRPr="005B4C2C" w:rsidRDefault="004E65F5" w:rsidP="004E65F5">
      <w:pPr>
        <w:jc w:val="left"/>
        <w:rPr>
          <w:rFonts w:ascii="Times New Roman" w:eastAsia="Times New Roman" w:hAnsi="Times New Roman" w:cs="Times New Roman"/>
          <w:sz w:val="16"/>
          <w:szCs w:val="16"/>
          <w:lang w:val="tr-TR" w:eastAsia="tr-TR"/>
        </w:rPr>
      </w:pPr>
    </w:p>
    <w:p w:rsidR="004E65F5" w:rsidRPr="005B4C2C" w:rsidRDefault="004E65F5" w:rsidP="004E65F5">
      <w:pPr>
        <w:jc w:val="left"/>
        <w:rPr>
          <w:rFonts w:ascii="Times New Roman" w:eastAsia="Times New Roman" w:hAnsi="Times New Roman" w:cs="Times New Roman"/>
          <w:sz w:val="16"/>
          <w:szCs w:val="16"/>
          <w:lang w:val="tr-TR" w:eastAsia="tr-TR"/>
        </w:rPr>
      </w:pPr>
    </w:p>
    <w:p w:rsidR="004E65F5" w:rsidRPr="005B4C2C" w:rsidRDefault="004E65F5" w:rsidP="004E65F5">
      <w:pPr>
        <w:spacing w:line="360" w:lineRule="auto"/>
        <w:jc w:val="left"/>
        <w:rPr>
          <w:rFonts w:ascii="Times New Roman" w:eastAsia="Times New Roman" w:hAnsi="Times New Roman" w:cs="Times New Roman"/>
          <w:sz w:val="24"/>
          <w:szCs w:val="24"/>
          <w:lang w:val="tr-TR" w:eastAsia="tr-TR"/>
        </w:rPr>
      </w:pPr>
      <w:r w:rsidRPr="005B4C2C">
        <w:rPr>
          <w:rFonts w:ascii="Times New Roman" w:eastAsia="Times New Roman" w:hAnsi="Times New Roman" w:cs="Times New Roman"/>
          <w:b/>
          <w:lang w:eastAsia="tr-TR"/>
        </w:rPr>
        <w:t>Instructor Name</w:t>
      </w:r>
      <w:r w:rsidRPr="005B4C2C">
        <w:rPr>
          <w:rFonts w:ascii="Times New Roman" w:eastAsia="Times New Roman" w:hAnsi="Times New Roman" w:cs="Times New Roman"/>
          <w:b/>
          <w:sz w:val="24"/>
          <w:szCs w:val="24"/>
          <w:lang w:val="tr-TR" w:eastAsia="tr-TR"/>
        </w:rPr>
        <w:t xml:space="preserve"> :</w:t>
      </w:r>
      <w:r w:rsidRPr="005B4C2C">
        <w:rPr>
          <w:rFonts w:ascii="Times New Roman" w:eastAsia="Times New Roman" w:hAnsi="Times New Roman" w:cs="Times New Roman"/>
          <w:sz w:val="24"/>
          <w:szCs w:val="24"/>
          <w:lang w:val="tr-TR" w:eastAsia="tr-TR"/>
        </w:rPr>
        <w:t xml:space="preserve">   </w:t>
      </w:r>
    </w:p>
    <w:p w:rsidR="004E65F5" w:rsidRPr="005B4C2C" w:rsidRDefault="004E65F5" w:rsidP="004E65F5">
      <w:pPr>
        <w:tabs>
          <w:tab w:val="left" w:pos="7800"/>
        </w:tabs>
        <w:jc w:val="left"/>
        <w:rPr>
          <w:rFonts w:ascii="Times New Roman" w:eastAsia="Times New Roman" w:hAnsi="Times New Roman" w:cs="Times New Roman"/>
          <w:sz w:val="24"/>
          <w:szCs w:val="24"/>
          <w:lang w:val="tr-TR" w:eastAsia="tr-TR"/>
        </w:rPr>
      </w:pPr>
      <w:r w:rsidRPr="005B4C2C">
        <w:rPr>
          <w:rFonts w:ascii="Times New Roman" w:eastAsia="Times New Roman" w:hAnsi="Times New Roman" w:cs="Times New Roman"/>
          <w:b/>
          <w:sz w:val="24"/>
          <w:szCs w:val="24"/>
          <w:lang w:val="tr-TR" w:eastAsia="tr-TR"/>
        </w:rPr>
        <w:t>Signature</w:t>
      </w:r>
      <w:r w:rsidRPr="005B4C2C">
        <w:rPr>
          <w:rFonts w:ascii="Times New Roman" w:eastAsia="Times New Roman" w:hAnsi="Times New Roman" w:cs="Times New Roman"/>
          <w:sz w:val="24"/>
          <w:szCs w:val="24"/>
          <w:lang w:val="tr-TR" w:eastAsia="tr-TR"/>
        </w:rPr>
        <w:t xml:space="preserve">: </w:t>
      </w:r>
      <w:r w:rsidRPr="005B4C2C">
        <w:rPr>
          <w:rFonts w:ascii="Times New Roman" w:eastAsia="Times New Roman" w:hAnsi="Times New Roman" w:cs="Times New Roman"/>
          <w:sz w:val="24"/>
          <w:szCs w:val="24"/>
          <w:lang w:val="tr-TR" w:eastAsia="tr-TR"/>
        </w:rPr>
        <w:tab/>
        <w:t xml:space="preserve"> </w:t>
      </w:r>
      <w:r w:rsidRPr="005B4C2C">
        <w:rPr>
          <w:rFonts w:ascii="Times New Roman" w:eastAsia="Times New Roman" w:hAnsi="Times New Roman" w:cs="Times New Roman"/>
          <w:b/>
          <w:sz w:val="24"/>
          <w:szCs w:val="24"/>
          <w:lang w:val="tr-TR" w:eastAsia="tr-TR"/>
        </w:rPr>
        <w:tab/>
      </w:r>
      <w:r w:rsidRPr="005B4C2C">
        <w:rPr>
          <w:rFonts w:ascii="Times New Roman" w:eastAsia="Times New Roman" w:hAnsi="Times New Roman" w:cs="Times New Roman"/>
          <w:b/>
          <w:sz w:val="24"/>
          <w:szCs w:val="24"/>
          <w:lang w:val="tr-TR" w:eastAsia="tr-TR"/>
        </w:rPr>
        <w:tab/>
        <w:t>Date:</w:t>
      </w:r>
      <w:r w:rsidRPr="005B4C2C">
        <w:rPr>
          <w:rFonts w:ascii="Times New Roman" w:eastAsia="Times New Roman" w:hAnsi="Times New Roman" w:cs="Times New Roman"/>
          <w:sz w:val="24"/>
          <w:szCs w:val="24"/>
          <w:lang w:val="tr-TR" w:eastAsia="tr-TR"/>
        </w:rPr>
        <w:t xml:space="preserve"> </w:t>
      </w:r>
    </w:p>
    <w:tbl>
      <w:tblPr>
        <w:tblW w:w="9948" w:type="dxa"/>
        <w:tblLook w:val="01E0" w:firstRow="1" w:lastRow="1" w:firstColumn="1" w:lastColumn="1" w:noHBand="0" w:noVBand="0"/>
      </w:tblPr>
      <w:tblGrid>
        <w:gridCol w:w="7171"/>
        <w:gridCol w:w="2777"/>
      </w:tblGrid>
      <w:tr w:rsidR="004E65F5" w:rsidRPr="005B4C2C" w:rsidTr="007D7D19">
        <w:trPr>
          <w:trHeight w:val="989"/>
        </w:trPr>
        <w:tc>
          <w:tcPr>
            <w:tcW w:w="7171" w:type="dxa"/>
          </w:tcPr>
          <w:p w:rsidR="007D7D19" w:rsidRDefault="007D7D19" w:rsidP="007D7D19">
            <w:pPr>
              <w:tabs>
                <w:tab w:val="left" w:pos="7800"/>
              </w:tabs>
              <w:jc w:val="left"/>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b/>
                <w:noProof/>
                <w:sz w:val="28"/>
                <w:szCs w:val="28"/>
                <w:lang w:val="tr-TR" w:eastAsia="tr-TR"/>
              </w:rPr>
              <w:drawing>
                <wp:anchor distT="0" distB="0" distL="114300" distR="114300" simplePos="0" relativeHeight="251710464" behindDoc="1" locked="0" layoutInCell="1" allowOverlap="1" wp14:anchorId="7436210B" wp14:editId="5B9E9808">
                  <wp:simplePos x="0" y="0"/>
                  <wp:positionH relativeFrom="column">
                    <wp:posOffset>-152400</wp:posOffset>
                  </wp:positionH>
                  <wp:positionV relativeFrom="paragraph">
                    <wp:posOffset>694690</wp:posOffset>
                  </wp:positionV>
                  <wp:extent cx="688975" cy="514350"/>
                  <wp:effectExtent l="0" t="0" r="0" b="0"/>
                  <wp:wrapTight wrapText="bothSides">
                    <wp:wrapPolygon edited="0">
                      <wp:start x="0" y="0"/>
                      <wp:lineTo x="0" y="20800"/>
                      <wp:lineTo x="20903" y="20800"/>
                      <wp:lineTo x="20903" y="0"/>
                      <wp:lineTo x="0" y="0"/>
                    </wp:wrapPolygon>
                  </wp:wrapTight>
                  <wp:docPr id="3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p>
          <w:p w:rsidR="007D7D19" w:rsidRPr="005B4C2C" w:rsidRDefault="007D7D19" w:rsidP="007D7D19">
            <w:pPr>
              <w:tabs>
                <w:tab w:val="left" w:pos="7800"/>
              </w:tabs>
              <w:jc w:val="left"/>
              <w:rPr>
                <w:rFonts w:ascii="Times New Roman" w:eastAsia="Times New Roman" w:hAnsi="Times New Roman" w:cs="Times New Roman"/>
                <w:sz w:val="24"/>
                <w:szCs w:val="24"/>
                <w:lang w:val="tr-TR" w:eastAsia="tr-TR"/>
              </w:rPr>
            </w:pPr>
          </w:p>
        </w:tc>
        <w:tc>
          <w:tcPr>
            <w:tcW w:w="2777" w:type="dxa"/>
          </w:tcPr>
          <w:p w:rsidR="004E65F5" w:rsidRPr="005B4C2C" w:rsidRDefault="004E65F5" w:rsidP="007D7D19">
            <w:pPr>
              <w:tabs>
                <w:tab w:val="left" w:pos="7800"/>
              </w:tabs>
              <w:rPr>
                <w:rFonts w:ascii="Times New Roman" w:eastAsia="Times New Roman" w:hAnsi="Times New Roman" w:cs="Times New Roman"/>
                <w:sz w:val="24"/>
                <w:szCs w:val="24"/>
                <w:lang w:val="tr-TR" w:eastAsia="tr-TR"/>
              </w:rPr>
            </w:pPr>
          </w:p>
          <w:p w:rsidR="004E65F5" w:rsidRPr="005B4C2C" w:rsidRDefault="004E65F5" w:rsidP="007D7D19">
            <w:pPr>
              <w:tabs>
                <w:tab w:val="left" w:pos="7800"/>
              </w:tabs>
              <w:rPr>
                <w:rFonts w:ascii="Times New Roman" w:eastAsia="Times New Roman" w:hAnsi="Times New Roman" w:cs="Times New Roman"/>
                <w:sz w:val="24"/>
                <w:szCs w:val="24"/>
                <w:lang w:val="tr-TR" w:eastAsia="tr-TR"/>
              </w:rPr>
            </w:pPr>
            <w:r w:rsidRPr="005B4C2C">
              <w:rPr>
                <w:rFonts w:ascii="Times New Roman" w:eastAsia="Times New Roman" w:hAnsi="Times New Roman" w:cs="Times New Roman"/>
                <w:sz w:val="24"/>
                <w:szCs w:val="24"/>
                <w:lang w:val="tr-TR" w:eastAsia="tr-TR"/>
              </w:rPr>
              <w:t xml:space="preserve"> </w:t>
            </w:r>
          </w:p>
        </w:tc>
      </w:tr>
    </w:tbl>
    <w:p w:rsidR="007D7D19" w:rsidRPr="007D7D19" w:rsidRDefault="007D7D19" w:rsidP="007D7D19">
      <w:pPr>
        <w:outlineLvl w:val="0"/>
        <w:rPr>
          <w:rFonts w:ascii="Times New Roman" w:eastAsia="Times New Roman" w:hAnsi="Times New Roman" w:cs="Times New Roman"/>
          <w:b/>
          <w:sz w:val="28"/>
          <w:szCs w:val="28"/>
          <w:lang w:val="tr-TR" w:eastAsia="tr-TR"/>
        </w:rPr>
      </w:pPr>
      <w:r w:rsidRPr="007D7D19">
        <w:rPr>
          <w:rFonts w:ascii="Times New Roman" w:eastAsia="Times New Roman" w:hAnsi="Times New Roman" w:cs="Times New Roman"/>
          <w:b/>
          <w:sz w:val="28"/>
          <w:szCs w:val="28"/>
          <w:lang w:val="tr-TR" w:eastAsia="tr-TR"/>
        </w:rPr>
        <w:t>Eskişehir Osmangazi University</w:t>
      </w:r>
    </w:p>
    <w:p w:rsidR="007D7D19" w:rsidRPr="007D7D19" w:rsidRDefault="007D7D19" w:rsidP="007D7D19">
      <w:pPr>
        <w:outlineLvl w:val="0"/>
        <w:rPr>
          <w:rFonts w:ascii="Times New Roman" w:eastAsia="Times New Roman" w:hAnsi="Times New Roman" w:cs="Times New Roman"/>
          <w:b/>
          <w:sz w:val="28"/>
          <w:szCs w:val="28"/>
          <w:lang w:val="tr-TR" w:eastAsia="tr-TR"/>
        </w:rPr>
      </w:pPr>
      <w:r w:rsidRPr="007D7D19">
        <w:rPr>
          <w:rFonts w:ascii="Times New Roman" w:eastAsia="Times New Roman" w:hAnsi="Times New Roman" w:cs="Times New Roman"/>
          <w:b/>
          <w:sz w:val="28"/>
          <w:szCs w:val="28"/>
          <w:lang w:val="tr-TR" w:eastAsia="tr-TR"/>
        </w:rPr>
        <w:t>Department of ……………….</w:t>
      </w:r>
    </w:p>
    <w:p w:rsidR="007D7D19" w:rsidRPr="007D7D19" w:rsidRDefault="007D7D19" w:rsidP="007D7D19">
      <w:pPr>
        <w:outlineLvl w:val="0"/>
        <w:rPr>
          <w:rFonts w:ascii="Times New Roman" w:eastAsia="Times New Roman" w:hAnsi="Times New Roman" w:cs="Times New Roman"/>
          <w:b/>
          <w:sz w:val="28"/>
          <w:szCs w:val="28"/>
          <w:lang w:val="tr-TR" w:eastAsia="tr-TR"/>
        </w:rPr>
      </w:pPr>
      <w:r w:rsidRPr="007D7D19">
        <w:rPr>
          <w:rFonts w:ascii="Times New Roman" w:eastAsia="Times New Roman" w:hAnsi="Times New Roman" w:cs="Times New Roman"/>
          <w:b/>
          <w:sz w:val="28"/>
          <w:szCs w:val="28"/>
          <w:lang w:val="tr-TR" w:eastAsia="tr-TR"/>
        </w:rPr>
        <w:t xml:space="preserve">            Course Information Form</w:t>
      </w:r>
    </w:p>
    <w:p w:rsidR="007D7D19" w:rsidRPr="007D7D19" w:rsidRDefault="007D7D19" w:rsidP="007D7D19">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D7D19" w:rsidRPr="007D7D19" w:rsidTr="007D7D19">
        <w:tc>
          <w:tcPr>
            <w:tcW w:w="1167" w:type="dxa"/>
            <w:vAlign w:val="center"/>
          </w:tcPr>
          <w:p w:rsidR="007D7D19" w:rsidRPr="007D7D19" w:rsidRDefault="007D7D19" w:rsidP="007D7D19">
            <w:pPr>
              <w:jc w:val="left"/>
              <w:outlineLvl w:val="0"/>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TERM</w:t>
            </w:r>
          </w:p>
        </w:tc>
        <w:tc>
          <w:tcPr>
            <w:tcW w:w="1527" w:type="dxa"/>
            <w:vAlign w:val="center"/>
          </w:tcPr>
          <w:p w:rsidR="007D7D19" w:rsidRPr="007D7D19" w:rsidRDefault="007D7D19" w:rsidP="007D7D19">
            <w:pPr>
              <w:jc w:val="left"/>
              <w:outlineLvl w:val="0"/>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w:t>
            </w:r>
            <w:r>
              <w:rPr>
                <w:rFonts w:ascii="Times New Roman" w:eastAsia="Times New Roman" w:hAnsi="Times New Roman" w:cs="Times New Roman"/>
                <w:sz w:val="20"/>
                <w:szCs w:val="20"/>
                <w:lang w:val="tr-TR" w:eastAsia="tr-TR"/>
              </w:rPr>
              <w:t>SPRI</w:t>
            </w:r>
            <w:r w:rsidRPr="007D7D19">
              <w:rPr>
                <w:rFonts w:ascii="Times New Roman" w:eastAsia="Times New Roman" w:hAnsi="Times New Roman" w:cs="Times New Roman"/>
                <w:sz w:val="20"/>
                <w:szCs w:val="20"/>
                <w:lang w:val="tr-TR" w:eastAsia="tr-TR"/>
              </w:rPr>
              <w:t>NG</w:t>
            </w:r>
          </w:p>
        </w:tc>
      </w:tr>
    </w:tbl>
    <w:p w:rsidR="007D7D19" w:rsidRPr="007D7D19" w:rsidRDefault="007D7D19" w:rsidP="007D7D19">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7D7D19" w:rsidRPr="007D7D19" w:rsidTr="007D7D19">
        <w:tc>
          <w:tcPr>
            <w:tcW w:w="1668" w:type="dxa"/>
            <w:vAlign w:val="center"/>
          </w:tcPr>
          <w:p w:rsidR="007D7D19" w:rsidRPr="007D7D19" w:rsidRDefault="007D7D19" w:rsidP="007D7D19">
            <w:pPr>
              <w:outlineLvl w:val="0"/>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COURSE CODE</w:t>
            </w:r>
          </w:p>
        </w:tc>
        <w:tc>
          <w:tcPr>
            <w:tcW w:w="2760" w:type="dxa"/>
            <w:vAlign w:val="center"/>
          </w:tcPr>
          <w:p w:rsidR="007D7D19" w:rsidRPr="007D7D19" w:rsidRDefault="007D7D19" w:rsidP="007D7D19">
            <w:pPr>
              <w:jc w:val="left"/>
              <w:outlineLvl w:val="0"/>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sz w:val="24"/>
                <w:szCs w:val="24"/>
                <w:lang w:val="tr-TR" w:eastAsia="tr-TR"/>
              </w:rPr>
              <w:t xml:space="preserve"> </w:t>
            </w:r>
            <w:r w:rsidRPr="007D7D19">
              <w:rPr>
                <w:rFonts w:ascii="Times New Roman" w:eastAsia="Times New Roman" w:hAnsi="Times New Roman" w:cs="Times New Roman"/>
                <w:color w:val="333333"/>
                <w:sz w:val="24"/>
                <w:szCs w:val="24"/>
                <w:lang w:val="tr-TR" w:eastAsia="tr-TR"/>
              </w:rPr>
              <w:t>131214235</w:t>
            </w:r>
          </w:p>
        </w:tc>
        <w:tc>
          <w:tcPr>
            <w:tcW w:w="1560" w:type="dxa"/>
            <w:vAlign w:val="center"/>
          </w:tcPr>
          <w:p w:rsidR="007D7D19" w:rsidRPr="007D7D19" w:rsidRDefault="007D7D19" w:rsidP="007D7D19">
            <w:pPr>
              <w:outlineLvl w:val="0"/>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COURSE NAME</w:t>
            </w:r>
          </w:p>
        </w:tc>
        <w:tc>
          <w:tcPr>
            <w:tcW w:w="4185" w:type="dxa"/>
          </w:tcPr>
          <w:p w:rsidR="007D7D19" w:rsidRPr="007D7D19" w:rsidRDefault="007D7D19" w:rsidP="007D7D19">
            <w:pPr>
              <w:jc w:val="left"/>
              <w:outlineLvl w:val="0"/>
              <w:rPr>
                <w:rFonts w:ascii="Times New Roman" w:eastAsia="Times New Roman" w:hAnsi="Times New Roman" w:cs="Times New Roman"/>
                <w:szCs w:val="20"/>
                <w:lang w:val="tr-TR" w:eastAsia="tr-TR"/>
              </w:rPr>
            </w:pPr>
            <w:r w:rsidRPr="007D7D19">
              <w:rPr>
                <w:rFonts w:ascii="Times New Roman" w:eastAsia="Times New Roman" w:hAnsi="Times New Roman" w:cs="Times New Roman"/>
                <w:sz w:val="20"/>
                <w:szCs w:val="20"/>
                <w:lang w:val="tr-TR" w:eastAsia="tr-TR"/>
              </w:rPr>
              <w:t xml:space="preserve"> </w:t>
            </w:r>
          </w:p>
          <w:p w:rsidR="007D7D19" w:rsidRPr="007D7D19" w:rsidRDefault="007D7D19" w:rsidP="007D7D19">
            <w:pPr>
              <w:jc w:val="left"/>
              <w:outlineLvl w:val="0"/>
              <w:rPr>
                <w:rFonts w:ascii="Times New Roman" w:eastAsia="Times New Roman" w:hAnsi="Times New Roman" w:cs="Times New Roman"/>
                <w:sz w:val="20"/>
                <w:szCs w:val="20"/>
                <w:lang w:val="tr-TR" w:eastAsia="tr-TR"/>
              </w:rPr>
            </w:pPr>
            <w:bookmarkStart w:id="15" w:name="istII"/>
            <w:bookmarkEnd w:id="15"/>
            <w:r w:rsidRPr="007D7D19">
              <w:rPr>
                <w:rFonts w:ascii="Times New Roman" w:eastAsia="Times New Roman" w:hAnsi="Times New Roman" w:cs="Times New Roman"/>
                <w:sz w:val="20"/>
                <w:szCs w:val="20"/>
                <w:lang w:val="tr-TR" w:eastAsia="tr-TR"/>
              </w:rPr>
              <w:t>Statistics II</w:t>
            </w:r>
          </w:p>
        </w:tc>
      </w:tr>
    </w:tbl>
    <w:p w:rsidR="007D7D19" w:rsidRPr="007D7D19" w:rsidRDefault="007D7D19" w:rsidP="007D7D19">
      <w:pPr>
        <w:jc w:val="left"/>
        <w:outlineLvl w:val="0"/>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b/>
          <w:sz w:val="20"/>
          <w:szCs w:val="20"/>
          <w:lang w:val="tr-TR" w:eastAsia="tr-TR"/>
        </w:rPr>
        <w:t xml:space="preserve">                                                   </w:t>
      </w:r>
      <w:r w:rsidRPr="007D7D19">
        <w:rPr>
          <w:rFonts w:ascii="Times New Roman" w:eastAsia="Times New Roman" w:hAnsi="Times New Roman" w:cs="Times New Roman"/>
          <w:b/>
          <w:sz w:val="20"/>
          <w:szCs w:val="20"/>
          <w:lang w:val="tr-TR" w:eastAsia="tr-TR"/>
        </w:rPr>
        <w:tab/>
      </w:r>
      <w:r w:rsidRPr="007D7D19">
        <w:rPr>
          <w:rFonts w:ascii="Times New Roman" w:eastAsia="Times New Roman" w:hAnsi="Times New Roman" w:cs="Times New Roman"/>
          <w:b/>
          <w:sz w:val="20"/>
          <w:szCs w:val="20"/>
          <w:lang w:val="tr-TR" w:eastAsia="tr-TR"/>
        </w:rPr>
        <w:tab/>
      </w:r>
      <w:r w:rsidRPr="007D7D19">
        <w:rPr>
          <w:rFonts w:ascii="Times New Roman" w:eastAsia="Times New Roman" w:hAnsi="Times New Roman" w:cs="Times New Roman"/>
          <w:b/>
          <w:sz w:val="20"/>
          <w:szCs w:val="20"/>
          <w:lang w:val="tr-TR" w:eastAsia="tr-TR"/>
        </w:rPr>
        <w:tab/>
      </w:r>
      <w:r w:rsidRPr="007D7D19">
        <w:rPr>
          <w:rFonts w:ascii="Times New Roman" w:eastAsia="Times New Roman" w:hAnsi="Times New Roman" w:cs="Times New Roman"/>
          <w:b/>
          <w:sz w:val="20"/>
          <w:szCs w:val="20"/>
          <w:lang w:val="tr-TR" w:eastAsia="tr-TR"/>
        </w:rPr>
        <w:tab/>
      </w:r>
      <w:r w:rsidRPr="007D7D19">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8"/>
        <w:gridCol w:w="871"/>
        <w:gridCol w:w="1204"/>
        <w:gridCol w:w="59"/>
        <w:gridCol w:w="12"/>
        <w:gridCol w:w="1137"/>
        <w:gridCol w:w="850"/>
        <w:gridCol w:w="254"/>
        <w:gridCol w:w="22"/>
        <w:gridCol w:w="710"/>
        <w:gridCol w:w="1280"/>
        <w:gridCol w:w="543"/>
        <w:gridCol w:w="163"/>
        <w:gridCol w:w="1414"/>
      </w:tblGrid>
      <w:tr w:rsidR="007D7D19" w:rsidRPr="007D7D19" w:rsidTr="007D7D19">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b/>
                <w:sz w:val="18"/>
                <w:szCs w:val="20"/>
                <w:lang w:val="tr-TR" w:eastAsia="tr-TR"/>
              </w:rPr>
              <w:t xml:space="preserve">SEMESTER </w:t>
            </w:r>
          </w:p>
        </w:tc>
        <w:tc>
          <w:tcPr>
            <w:tcW w:w="1818" w:type="pct"/>
            <w:gridSpan w:val="6"/>
            <w:tcBorders>
              <w:left w:val="single" w:sz="12" w:space="0" w:color="auto"/>
              <w:bottom w:val="single" w:sz="4"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WEEKLY COURSE HOURS</w:t>
            </w:r>
          </w:p>
        </w:tc>
        <w:tc>
          <w:tcPr>
            <w:tcW w:w="2574" w:type="pct"/>
            <w:gridSpan w:val="8"/>
            <w:tcBorders>
              <w:left w:val="single" w:sz="12" w:space="0" w:color="auto"/>
              <w:bottom w:val="single" w:sz="4"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COURSE</w:t>
            </w:r>
          </w:p>
        </w:tc>
      </w:tr>
      <w:tr w:rsidR="007D7D19" w:rsidRPr="007D7D19" w:rsidTr="007D7D19">
        <w:trPr>
          <w:trHeight w:val="382"/>
        </w:trPr>
        <w:tc>
          <w:tcPr>
            <w:tcW w:w="607" w:type="pct"/>
            <w:vMerge/>
            <w:tcBorders>
              <w:top w:val="single" w:sz="4" w:space="0" w:color="auto"/>
              <w:left w:val="single" w:sz="12" w:space="0" w:color="auto"/>
              <w:bottom w:val="single" w:sz="4" w:space="0" w:color="auto"/>
              <w:right w:val="single" w:sz="12" w:space="0" w:color="auto"/>
            </w:tcBorders>
          </w:tcPr>
          <w:p w:rsidR="007D7D19" w:rsidRPr="007D7D19" w:rsidRDefault="007D7D19" w:rsidP="007D7D19">
            <w:pPr>
              <w:jc w:val="left"/>
              <w:rPr>
                <w:rFonts w:ascii="Times New Roman" w:eastAsia="Times New Roman" w:hAnsi="Times New Roman" w:cs="Times New Roman"/>
                <w:b/>
                <w:sz w:val="20"/>
                <w:szCs w:val="20"/>
                <w:lang w:val="tr-TR" w:eastAsia="tr-TR"/>
              </w:rPr>
            </w:pPr>
          </w:p>
        </w:tc>
        <w:tc>
          <w:tcPr>
            <w:tcW w:w="633" w:type="pct"/>
            <w:gridSpan w:val="2"/>
            <w:tcBorders>
              <w:top w:val="single" w:sz="4" w:space="0" w:color="auto"/>
              <w:left w:val="single" w:sz="12" w:space="0" w:color="auto"/>
              <w:bottom w:val="single" w:sz="4" w:space="0" w:color="auto"/>
              <w:right w:val="single" w:sz="4"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7D7D19" w:rsidRPr="007D7D19" w:rsidRDefault="007D7D19" w:rsidP="007D7D19">
            <w:pPr>
              <w:ind w:left="-111" w:right="-108"/>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Laboratory</w:t>
            </w:r>
          </w:p>
        </w:tc>
        <w:tc>
          <w:tcPr>
            <w:tcW w:w="554" w:type="pct"/>
            <w:gridSpan w:val="3"/>
            <w:tcBorders>
              <w:top w:val="single" w:sz="4" w:space="0" w:color="auto"/>
              <w:bottom w:val="single" w:sz="4" w:space="0" w:color="auto"/>
              <w:right w:val="single" w:sz="4"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7D7D19" w:rsidRPr="007D7D19" w:rsidRDefault="007D7D19" w:rsidP="007D7D19">
            <w:pPr>
              <w:ind w:left="-111" w:right="-108"/>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LANGUAGE</w:t>
            </w:r>
          </w:p>
        </w:tc>
      </w:tr>
      <w:tr w:rsidR="007D7D19" w:rsidRPr="007D7D19" w:rsidTr="007D7D19">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 xml:space="preserve"> 4</w:t>
            </w:r>
          </w:p>
        </w:tc>
        <w:tc>
          <w:tcPr>
            <w:tcW w:w="633" w:type="pct"/>
            <w:gridSpan w:val="2"/>
            <w:tcBorders>
              <w:top w:val="single" w:sz="4" w:space="0" w:color="auto"/>
              <w:left w:val="single" w:sz="12" w:space="0" w:color="auto"/>
              <w:bottom w:val="single" w:sz="12" w:space="0" w:color="auto"/>
              <w:right w:val="single" w:sz="4"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 xml:space="preserve"> 3</w:t>
            </w:r>
          </w:p>
        </w:tc>
        <w:tc>
          <w:tcPr>
            <w:tcW w:w="627" w:type="pct"/>
            <w:gridSpan w:val="3"/>
            <w:tcBorders>
              <w:top w:val="single" w:sz="4" w:space="0" w:color="auto"/>
              <w:left w:val="single" w:sz="4" w:space="0" w:color="auto"/>
              <w:bottom w:val="single" w:sz="12"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 xml:space="preserve">0 </w:t>
            </w:r>
          </w:p>
        </w:tc>
        <w:tc>
          <w:tcPr>
            <w:tcW w:w="559" w:type="pct"/>
            <w:tcBorders>
              <w:top w:val="single" w:sz="4" w:space="0" w:color="auto"/>
              <w:bottom w:val="single" w:sz="12" w:space="0" w:color="auto"/>
              <w:right w:val="single" w:sz="12" w:space="0" w:color="auto"/>
            </w:tcBorders>
            <w:shd w:val="clear" w:color="auto" w:fill="auto"/>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 xml:space="preserve">0 </w:t>
            </w:r>
          </w:p>
        </w:tc>
        <w:tc>
          <w:tcPr>
            <w:tcW w:w="554" w:type="pct"/>
            <w:gridSpan w:val="3"/>
            <w:tcBorders>
              <w:top w:val="single" w:sz="4" w:space="0" w:color="auto"/>
              <w:bottom w:val="single" w:sz="12" w:space="0" w:color="auto"/>
              <w:right w:val="single" w:sz="4" w:space="0" w:color="auto"/>
            </w:tcBorders>
            <w:shd w:val="clear" w:color="auto" w:fill="auto"/>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 xml:space="preserve">3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 xml:space="preserve">5 </w:t>
            </w:r>
          </w:p>
        </w:tc>
        <w:tc>
          <w:tcPr>
            <w:tcW w:w="976" w:type="pct"/>
            <w:gridSpan w:val="3"/>
            <w:tcBorders>
              <w:top w:val="single" w:sz="4" w:space="0" w:color="auto"/>
              <w:left w:val="single" w:sz="4" w:space="0" w:color="auto"/>
              <w:bottom w:val="single" w:sz="12" w:space="0" w:color="auto"/>
            </w:tcBorders>
            <w:vAlign w:val="center"/>
          </w:tcPr>
          <w:p w:rsidR="007D7D19" w:rsidRPr="007D7D19" w:rsidRDefault="007D7D19" w:rsidP="007D7D19">
            <w:pPr>
              <w:rPr>
                <w:rFonts w:ascii="Times New Roman" w:eastAsia="Times New Roman" w:hAnsi="Times New Roman" w:cs="Times New Roman"/>
                <w:sz w:val="24"/>
                <w:szCs w:val="24"/>
                <w:vertAlign w:val="superscript"/>
                <w:lang w:val="tr-TR" w:eastAsia="tr-TR"/>
              </w:rPr>
            </w:pPr>
            <w:r w:rsidRPr="007D7D19">
              <w:rPr>
                <w:rFonts w:ascii="Times New Roman" w:eastAsia="Times New Roman" w:hAnsi="Times New Roman" w:cs="Times New Roman"/>
                <w:sz w:val="24"/>
                <w:szCs w:val="24"/>
                <w:vertAlign w:val="superscript"/>
                <w:lang w:val="tr-TR" w:eastAsia="tr-TR"/>
              </w:rPr>
              <w:t>CORE (x )  ELECTIVE (  )</w:t>
            </w:r>
          </w:p>
        </w:tc>
        <w:tc>
          <w:tcPr>
            <w:tcW w:w="695" w:type="pct"/>
            <w:tcBorders>
              <w:top w:val="single" w:sz="4" w:space="0" w:color="auto"/>
              <w:left w:val="single" w:sz="4" w:space="0" w:color="auto"/>
              <w:bottom w:val="single" w:sz="12" w:space="0" w:color="auto"/>
            </w:tcBorders>
          </w:tcPr>
          <w:p w:rsidR="007D7D19" w:rsidRPr="007D7D19" w:rsidRDefault="007D7D19" w:rsidP="007D7D19">
            <w:pPr>
              <w:rPr>
                <w:rFonts w:ascii="Times New Roman" w:eastAsia="Times New Roman" w:hAnsi="Times New Roman" w:cs="Times New Roman"/>
                <w:sz w:val="24"/>
                <w:szCs w:val="24"/>
                <w:vertAlign w:val="superscript"/>
                <w:lang w:val="tr-TR" w:eastAsia="tr-TR"/>
              </w:rPr>
            </w:pPr>
            <w:r w:rsidRPr="007D7D19">
              <w:rPr>
                <w:rFonts w:ascii="Times New Roman" w:eastAsia="Times New Roman" w:hAnsi="Times New Roman" w:cs="Times New Roman"/>
                <w:sz w:val="24"/>
                <w:szCs w:val="24"/>
                <w:vertAlign w:val="superscript"/>
                <w:lang w:val="tr-TR" w:eastAsia="tr-TR"/>
              </w:rPr>
              <w:t>turkish</w:t>
            </w:r>
          </w:p>
        </w:tc>
      </w:tr>
      <w:tr w:rsidR="007D7D19" w:rsidRPr="007D7D19" w:rsidTr="007D7D19">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COURSE CATEGORY</w:t>
            </w:r>
          </w:p>
        </w:tc>
      </w:tr>
      <w:tr w:rsidR="007D7D19" w:rsidRPr="007D7D19" w:rsidTr="007D7D19">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7D7D19" w:rsidRPr="007D7D19" w:rsidRDefault="007D7D19" w:rsidP="007D7D19">
            <w:pPr>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sz w:val="20"/>
                <w:szCs w:val="20"/>
                <w:lang w:val="tr-TR" w:eastAsia="tr-TR"/>
              </w:rPr>
              <w:t>Human, Communication, and Management Skills</w:t>
            </w:r>
          </w:p>
        </w:tc>
        <w:tc>
          <w:tcPr>
            <w:tcW w:w="1043" w:type="pct"/>
            <w:gridSpan w:val="3"/>
            <w:tcBorders>
              <w:top w:val="single" w:sz="12" w:space="0" w:color="auto"/>
              <w:bottom w:val="single" w:sz="6"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sz w:val="20"/>
                <w:szCs w:val="20"/>
                <w:lang w:val="tr-TR" w:eastAsia="tr-TR"/>
              </w:rPr>
              <w:t>Transferable Skills</w:t>
            </w:r>
          </w:p>
        </w:tc>
      </w:tr>
      <w:tr w:rsidR="007D7D19" w:rsidRPr="007D7D19" w:rsidTr="007D7D19">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7D7D19" w:rsidRPr="007D7D19" w:rsidRDefault="007D7D19" w:rsidP="007D7D19">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7D7D19" w:rsidRPr="007D7D19" w:rsidRDefault="007D7D19" w:rsidP="007D7D19">
            <w:pPr>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sz w:val="24"/>
                <w:szCs w:val="24"/>
                <w:lang w:val="tr-TR" w:eastAsia="tr-TR"/>
              </w:rPr>
              <w:t>X</w:t>
            </w:r>
          </w:p>
        </w:tc>
        <w:tc>
          <w:tcPr>
            <w:tcW w:w="983" w:type="pct"/>
            <w:gridSpan w:val="3"/>
            <w:tcBorders>
              <w:top w:val="single" w:sz="6" w:space="0" w:color="auto"/>
              <w:left w:val="single" w:sz="4" w:space="0" w:color="auto"/>
              <w:bottom w:val="single" w:sz="12" w:space="0" w:color="auto"/>
            </w:tcBorders>
          </w:tcPr>
          <w:p w:rsidR="007D7D19" w:rsidRPr="007D7D19" w:rsidRDefault="007D7D19" w:rsidP="007D7D19">
            <w:pPr>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sz w:val="24"/>
                <w:szCs w:val="24"/>
                <w:lang w:val="tr-TR" w:eastAsia="tr-TR"/>
              </w:rPr>
              <w:t xml:space="preserve"> </w:t>
            </w:r>
          </w:p>
        </w:tc>
        <w:tc>
          <w:tcPr>
            <w:tcW w:w="1114" w:type="pct"/>
            <w:gridSpan w:val="4"/>
            <w:tcBorders>
              <w:top w:val="single" w:sz="6" w:space="0" w:color="auto"/>
              <w:left w:val="single" w:sz="4" w:space="0" w:color="auto"/>
              <w:bottom w:val="single" w:sz="12" w:space="0" w:color="auto"/>
            </w:tcBorders>
          </w:tcPr>
          <w:p w:rsidR="007D7D19" w:rsidRPr="007D7D19" w:rsidRDefault="007D7D19" w:rsidP="007D7D19">
            <w:pPr>
              <w:rPr>
                <w:rFonts w:ascii="Times New Roman" w:eastAsia="Times New Roman" w:hAnsi="Times New Roman" w:cs="Times New Roman"/>
                <w:sz w:val="24"/>
                <w:szCs w:val="24"/>
                <w:lang w:val="tr-TR" w:eastAsia="tr-TR"/>
              </w:rPr>
            </w:pPr>
          </w:p>
        </w:tc>
        <w:tc>
          <w:tcPr>
            <w:tcW w:w="1043" w:type="pct"/>
            <w:gridSpan w:val="3"/>
            <w:tcBorders>
              <w:top w:val="single" w:sz="6" w:space="0" w:color="auto"/>
              <w:left w:val="single" w:sz="4" w:space="0" w:color="auto"/>
              <w:bottom w:val="single" w:sz="12" w:space="0" w:color="auto"/>
            </w:tcBorders>
          </w:tcPr>
          <w:p w:rsidR="007D7D19" w:rsidRPr="007D7D19" w:rsidRDefault="007D7D19" w:rsidP="007D7D19">
            <w:pPr>
              <w:rPr>
                <w:rFonts w:ascii="Times New Roman" w:eastAsia="Times New Roman" w:hAnsi="Times New Roman" w:cs="Times New Roman"/>
                <w:lang w:val="tr-TR" w:eastAsia="tr-TR"/>
              </w:rPr>
            </w:pPr>
          </w:p>
        </w:tc>
      </w:tr>
      <w:tr w:rsidR="007D7D19" w:rsidRPr="007D7D19" w:rsidTr="007D7D19">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ASSESSMENT CRITERIAS</w:t>
            </w:r>
          </w:p>
        </w:tc>
      </w:tr>
      <w:tr w:rsidR="007D7D19" w:rsidRPr="007D7D19" w:rsidTr="007D7D19">
        <w:tc>
          <w:tcPr>
            <w:tcW w:w="1832" w:type="pct"/>
            <w:gridSpan w:val="4"/>
            <w:vMerge w:val="restart"/>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DURING TERM</w:t>
            </w:r>
          </w:p>
        </w:tc>
        <w:tc>
          <w:tcPr>
            <w:tcW w:w="1137" w:type="pct"/>
            <w:gridSpan w:val="5"/>
            <w:tcBorders>
              <w:top w:val="single" w:sz="12" w:space="0" w:color="auto"/>
              <w:left w:val="single" w:sz="12" w:space="0" w:color="auto"/>
              <w:bottom w:val="single" w:sz="8" w:space="0" w:color="auto"/>
              <w:right w:val="single" w:sz="4"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Percentage (%)</w:t>
            </w:r>
          </w:p>
        </w:tc>
      </w:tr>
      <w:tr w:rsidR="007D7D19" w:rsidRPr="007D7D19" w:rsidTr="007D7D19">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7D7D19" w:rsidRPr="007D7D19" w:rsidRDefault="007D7D19" w:rsidP="007D7D19">
            <w:pPr>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7D7D19" w:rsidRPr="007D7D19" w:rsidRDefault="007D7D19" w:rsidP="007D7D19">
            <w:pPr>
              <w:rPr>
                <w:rFonts w:ascii="Times New Roman" w:eastAsia="Times New Roman" w:hAnsi="Times New Roman" w:cs="Times New Roman"/>
                <w:sz w:val="20"/>
                <w:szCs w:val="20"/>
                <w:highlight w:val="yellow"/>
                <w:lang w:val="tr-TR" w:eastAsia="tr-TR"/>
              </w:rPr>
            </w:pPr>
            <w:r w:rsidRPr="007D7D19">
              <w:rPr>
                <w:rFonts w:ascii="Times New Roman" w:eastAsia="Times New Roman" w:hAnsi="Times New Roman" w:cs="Times New Roman"/>
                <w:sz w:val="20"/>
                <w:szCs w:val="20"/>
                <w:lang w:val="tr-TR" w:eastAsia="tr-TR"/>
              </w:rPr>
              <w:t xml:space="preserve">40 </w:t>
            </w:r>
          </w:p>
        </w:tc>
      </w:tr>
      <w:tr w:rsidR="007D7D19" w:rsidRPr="007D7D19" w:rsidTr="007D7D19">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7D7D19" w:rsidRPr="007D7D19" w:rsidRDefault="007D7D19" w:rsidP="007D7D19">
            <w:pPr>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7D7D19" w:rsidRPr="007D7D19" w:rsidRDefault="007D7D19" w:rsidP="007D7D19">
            <w:pPr>
              <w:rPr>
                <w:rFonts w:ascii="Times New Roman" w:eastAsia="Times New Roman" w:hAnsi="Times New Roman" w:cs="Times New Roman"/>
                <w:sz w:val="20"/>
                <w:szCs w:val="20"/>
                <w:highlight w:val="yellow"/>
                <w:lang w:val="tr-TR" w:eastAsia="tr-TR"/>
              </w:rPr>
            </w:pPr>
            <w:r w:rsidRPr="007D7D19">
              <w:rPr>
                <w:rFonts w:ascii="Times New Roman" w:eastAsia="Times New Roman" w:hAnsi="Times New Roman" w:cs="Times New Roman"/>
                <w:sz w:val="20"/>
                <w:szCs w:val="20"/>
                <w:lang w:val="tr-TR" w:eastAsia="tr-TR"/>
              </w:rPr>
              <w:t xml:space="preserve"> </w:t>
            </w:r>
          </w:p>
        </w:tc>
      </w:tr>
      <w:tr w:rsidR="007D7D19" w:rsidRPr="007D7D19" w:rsidTr="007D7D19">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7D7D19" w:rsidRPr="007D7D19" w:rsidRDefault="007D7D19" w:rsidP="007D7D19">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w:t>
            </w:r>
          </w:p>
        </w:tc>
      </w:tr>
      <w:tr w:rsidR="007D7D19" w:rsidRPr="007D7D19" w:rsidTr="007D7D19">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7D7D19" w:rsidRPr="007D7D19" w:rsidRDefault="007D7D19" w:rsidP="007D7D19">
            <w:pPr>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7D7D19" w:rsidRPr="007D7D19" w:rsidRDefault="007D7D19" w:rsidP="007D7D19">
            <w:pPr>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sz w:val="24"/>
                <w:szCs w:val="24"/>
                <w:lang w:val="tr-TR" w:eastAsia="tr-TR"/>
              </w:rPr>
              <w:t xml:space="preserve">  </w:t>
            </w:r>
          </w:p>
        </w:tc>
      </w:tr>
      <w:tr w:rsidR="007D7D19" w:rsidRPr="007D7D19" w:rsidTr="007D7D19">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7D7D19" w:rsidRPr="007D7D19" w:rsidRDefault="007D7D19" w:rsidP="007D7D19">
            <w:pPr>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7D7D19" w:rsidRPr="007D7D19" w:rsidRDefault="007D7D19" w:rsidP="007D7D19">
            <w:pPr>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sz w:val="24"/>
                <w:szCs w:val="24"/>
                <w:lang w:val="tr-TR" w:eastAsia="tr-TR"/>
              </w:rPr>
              <w:t xml:space="preserve"> </w:t>
            </w:r>
          </w:p>
        </w:tc>
      </w:tr>
      <w:tr w:rsidR="007D7D19" w:rsidRPr="007D7D19" w:rsidTr="007D7D19">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7D7D19" w:rsidRPr="007D7D19" w:rsidRDefault="007D7D19" w:rsidP="007D7D19">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7D7D19" w:rsidRPr="007D7D19" w:rsidRDefault="007D7D19" w:rsidP="007D7D19">
            <w:pPr>
              <w:jc w:val="left"/>
              <w:rPr>
                <w:rFonts w:ascii="Times New Roman" w:eastAsia="Times New Roman" w:hAnsi="Times New Roman" w:cs="Times New Roman"/>
                <w:sz w:val="24"/>
                <w:szCs w:val="24"/>
                <w:lang w:val="tr-TR" w:eastAsia="tr-TR"/>
              </w:rPr>
            </w:pPr>
          </w:p>
        </w:tc>
      </w:tr>
      <w:tr w:rsidR="007D7D19" w:rsidRPr="007D7D19" w:rsidTr="007D7D19">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7D7D19" w:rsidRPr="007D7D19" w:rsidRDefault="007D7D19" w:rsidP="007D7D19">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7D7D19" w:rsidRPr="007D7D19" w:rsidRDefault="007D7D19" w:rsidP="007D7D19">
            <w:pPr>
              <w:jc w:val="left"/>
              <w:rPr>
                <w:rFonts w:ascii="Times New Roman" w:eastAsia="Times New Roman" w:hAnsi="Times New Roman" w:cs="Times New Roman"/>
                <w:sz w:val="24"/>
                <w:szCs w:val="24"/>
                <w:lang w:val="tr-TR" w:eastAsia="tr-TR"/>
              </w:rPr>
            </w:pPr>
          </w:p>
        </w:tc>
      </w:tr>
      <w:tr w:rsidR="007D7D19" w:rsidRPr="007D7D19" w:rsidTr="007D7D19">
        <w:trPr>
          <w:trHeight w:val="392"/>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FINAL EXAM</w:t>
            </w:r>
          </w:p>
        </w:tc>
        <w:tc>
          <w:tcPr>
            <w:tcW w:w="1137" w:type="pct"/>
            <w:gridSpan w:val="5"/>
            <w:tcBorders>
              <w:top w:val="single" w:sz="12" w:space="0" w:color="auto"/>
              <w:left w:val="single" w:sz="12" w:space="0" w:color="auto"/>
              <w:bottom w:val="single" w:sz="8" w:space="0" w:color="auto"/>
              <w:right w:val="single" w:sz="4" w:space="0" w:color="auto"/>
            </w:tcBorders>
          </w:tcPr>
          <w:p w:rsidR="007D7D19" w:rsidRPr="007D7D19" w:rsidRDefault="007D7D19" w:rsidP="007D7D19">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7D7D19" w:rsidRPr="007D7D19" w:rsidRDefault="007D7D19" w:rsidP="007D7D19">
            <w:pPr>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sz w:val="20"/>
                <w:szCs w:val="20"/>
                <w:lang w:val="tr-TR"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7D7D19" w:rsidRPr="007D7D19" w:rsidRDefault="007D7D19" w:rsidP="007D7D19">
            <w:pPr>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sz w:val="24"/>
                <w:szCs w:val="24"/>
                <w:lang w:val="tr-TR" w:eastAsia="tr-TR"/>
              </w:rPr>
              <w:t xml:space="preserve"> 60</w:t>
            </w:r>
          </w:p>
        </w:tc>
      </w:tr>
      <w:tr w:rsidR="007D7D19" w:rsidRPr="007D7D19" w:rsidTr="007D7D19">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p>
          <w:p w:rsidR="007D7D19" w:rsidRPr="007D7D19" w:rsidRDefault="007D7D19" w:rsidP="007D7D19">
            <w:pPr>
              <w:jc w:val="left"/>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PREREQUISITE(S) (IF ANY)</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jc w:val="both"/>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w:t>
            </w:r>
          </w:p>
        </w:tc>
      </w:tr>
      <w:tr w:rsidR="007D7D19" w:rsidRPr="007D7D19" w:rsidTr="007D7D19">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COURSE CONTENT</w:t>
            </w:r>
          </w:p>
        </w:tc>
        <w:tc>
          <w:tcPr>
            <w:tcW w:w="3168" w:type="pct"/>
            <w:gridSpan w:val="11"/>
            <w:tcBorders>
              <w:top w:val="single" w:sz="12" w:space="0" w:color="auto"/>
              <w:left w:val="single" w:sz="12" w:space="0" w:color="auto"/>
              <w:bottom w:val="single" w:sz="12" w:space="0" w:color="auto"/>
              <w:right w:val="single" w:sz="12" w:space="0" w:color="auto"/>
            </w:tcBorders>
          </w:tcPr>
          <w:p w:rsidR="007D7D19" w:rsidRPr="007D7D19" w:rsidRDefault="007D7D19" w:rsidP="007D7D19">
            <w:pPr>
              <w:jc w:val="both"/>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color w:val="000000"/>
                <w:sz w:val="20"/>
                <w:szCs w:val="20"/>
                <w:lang w:val="tr-TR" w:eastAsia="tr-TR"/>
              </w:rPr>
              <w:t xml:space="preserve"> Sampling Theory; Sampling Distributions; Statistical Estimation (Point Estimation-Interval Estimation); Small Samples-Student Distribution; </w:t>
            </w:r>
            <w:r w:rsidRPr="007D7D19">
              <w:rPr>
                <w:rFonts w:ascii="Times New Roman" w:eastAsia="Times New Roman" w:hAnsi="Times New Roman" w:cs="Times New Roman"/>
                <w:color w:val="000000"/>
                <w:sz w:val="20"/>
                <w:szCs w:val="20"/>
                <w:lang w:val="tr-TR" w:eastAsia="tr-TR"/>
              </w:rPr>
              <w:lastRenderedPageBreak/>
              <w:t>Hypothesis Testing; Hypothesis Testing of Mean and Proportion; Hypothesis Testing of Differences Between Means and Proportions; Hypothesis Testing of Differences Between Means and Proportions; Chi-square Analysis; Simple Linear Regression Analysis; Simple Linear Correlation Analysis; Analysis of Variance.</w:t>
            </w:r>
          </w:p>
        </w:tc>
      </w:tr>
      <w:tr w:rsidR="007D7D19" w:rsidRPr="007D7D19" w:rsidTr="007D7D19">
        <w:trPr>
          <w:trHeight w:val="426"/>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lastRenderedPageBreak/>
              <w:t>COURSE OBJECTIVES</w:t>
            </w:r>
          </w:p>
        </w:tc>
        <w:tc>
          <w:tcPr>
            <w:tcW w:w="3168" w:type="pct"/>
            <w:gridSpan w:val="11"/>
            <w:tcBorders>
              <w:top w:val="single" w:sz="12" w:space="0" w:color="auto"/>
              <w:left w:val="single" w:sz="12" w:space="0" w:color="auto"/>
              <w:bottom w:val="single" w:sz="12" w:space="0" w:color="auto"/>
              <w:right w:val="single" w:sz="12" w:space="0" w:color="auto"/>
            </w:tcBorders>
          </w:tcPr>
          <w:p w:rsidR="007D7D19" w:rsidRPr="007D7D19" w:rsidRDefault="007D7D19" w:rsidP="007D7D19">
            <w:pPr>
              <w:jc w:val="both"/>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bCs/>
                <w:color w:val="000000"/>
                <w:sz w:val="20"/>
                <w:szCs w:val="20"/>
                <w:lang w:val="tr-TR" w:eastAsia="tr-TR"/>
              </w:rPr>
              <w:t xml:space="preserve"> The main aim of the course is to state the application areas of the analytical statistics in social sciences; to examine the statistical techniques’ application processes on case studies and interpreting the results statistically and administratively.</w:t>
            </w:r>
          </w:p>
        </w:tc>
      </w:tr>
      <w:tr w:rsidR="007D7D19" w:rsidRPr="007D7D19" w:rsidTr="007D7D19">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CONTRIBUTION OF THE COURSE TO THE VOCATIONAL TRAINING</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Determine and analyse the problems which could be met with in business life</w:t>
            </w:r>
          </w:p>
        </w:tc>
      </w:tr>
      <w:tr w:rsidR="007D7D19" w:rsidRPr="007D7D19" w:rsidTr="007D7D19">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COURSE OUTCOMES</w:t>
            </w:r>
          </w:p>
        </w:tc>
        <w:tc>
          <w:tcPr>
            <w:tcW w:w="3168" w:type="pct"/>
            <w:gridSpan w:val="11"/>
            <w:tcBorders>
              <w:top w:val="single" w:sz="12" w:space="0" w:color="auto"/>
              <w:left w:val="single" w:sz="12" w:space="0" w:color="auto"/>
              <w:bottom w:val="single" w:sz="12" w:space="0" w:color="auto"/>
              <w:right w:val="single" w:sz="12" w:space="0" w:color="auto"/>
            </w:tcBorders>
          </w:tcPr>
          <w:p w:rsidR="007D7D19" w:rsidRPr="007D7D19" w:rsidRDefault="007D7D19" w:rsidP="007D7D19">
            <w:pPr>
              <w:tabs>
                <w:tab w:val="left" w:pos="7800"/>
              </w:tabs>
              <w:jc w:val="left"/>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sz w:val="20"/>
                <w:szCs w:val="20"/>
                <w:lang w:val="tr-TR" w:eastAsia="tr-TR"/>
              </w:rPr>
              <w:t>Apply the optimal statistical technique/techniques for the solution of those problems and realizing the inference function of the statistics. .Make statistical inference and interprete them..Learn Z and t tests..Learn Chi-square test..Comprehend Correlation and regression analyses..Apply Variance analysis.</w:t>
            </w:r>
          </w:p>
        </w:tc>
      </w:tr>
      <w:tr w:rsidR="007D7D19" w:rsidRPr="007D7D19" w:rsidTr="007D7D19">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TEXTBOOK(S)</w:t>
            </w:r>
          </w:p>
        </w:tc>
        <w:tc>
          <w:tcPr>
            <w:tcW w:w="3168" w:type="pct"/>
            <w:gridSpan w:val="11"/>
            <w:tcBorders>
              <w:top w:val="single" w:sz="12" w:space="0" w:color="auto"/>
              <w:left w:val="single" w:sz="12" w:space="0" w:color="auto"/>
              <w:bottom w:val="single" w:sz="12" w:space="0" w:color="auto"/>
              <w:right w:val="single" w:sz="12" w:space="0" w:color="auto"/>
            </w:tcBorders>
          </w:tcPr>
          <w:p w:rsidR="007D7D19" w:rsidRPr="007D7D19" w:rsidRDefault="007D7D19" w:rsidP="007D7D19">
            <w:pPr>
              <w:jc w:val="left"/>
              <w:outlineLvl w:val="3"/>
              <w:rPr>
                <w:rFonts w:ascii="Times New Roman" w:eastAsia="Times New Roman" w:hAnsi="Times New Roman" w:cs="Times New Roman"/>
                <w:bCs/>
                <w:sz w:val="20"/>
                <w:szCs w:val="20"/>
                <w:lang w:val="tr-TR" w:eastAsia="tr-TR"/>
              </w:rPr>
            </w:pPr>
            <w:r w:rsidRPr="007D7D19">
              <w:rPr>
                <w:rFonts w:ascii="Times New Roman" w:eastAsia="Times New Roman" w:hAnsi="Times New Roman" w:cs="Times New Roman"/>
                <w:bCs/>
                <w:sz w:val="20"/>
                <w:szCs w:val="20"/>
                <w:lang w:val="tr-TR" w:eastAsia="tr-TR"/>
              </w:rPr>
              <w:t xml:space="preserve"> </w:t>
            </w:r>
          </w:p>
        </w:tc>
      </w:tr>
      <w:tr w:rsidR="007D7D19" w:rsidRPr="007D7D19" w:rsidTr="007D7D19">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SUPPORTIVE RESOURCES</w:t>
            </w:r>
          </w:p>
        </w:tc>
        <w:tc>
          <w:tcPr>
            <w:tcW w:w="3168" w:type="pct"/>
            <w:gridSpan w:val="11"/>
            <w:tcBorders>
              <w:top w:val="single" w:sz="12" w:space="0" w:color="auto"/>
              <w:left w:val="single" w:sz="12" w:space="0" w:color="auto"/>
              <w:bottom w:val="single" w:sz="12" w:space="0" w:color="auto"/>
              <w:right w:val="single" w:sz="12" w:space="0" w:color="auto"/>
            </w:tcBorders>
          </w:tcPr>
          <w:p w:rsidR="007D7D19" w:rsidRPr="007D7D19" w:rsidRDefault="007D7D19" w:rsidP="007D7D19">
            <w:pPr>
              <w:tabs>
                <w:tab w:val="left" w:pos="7800"/>
              </w:tabs>
              <w:jc w:val="left"/>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sz w:val="20"/>
                <w:szCs w:val="20"/>
                <w:lang w:val="tr-TR" w:eastAsia="tr-TR"/>
              </w:rPr>
              <w:t xml:space="preserve"> </w:t>
            </w:r>
            <w:r w:rsidRPr="007D7D19">
              <w:rPr>
                <w:rFonts w:ascii="Times New Roman" w:eastAsia="Times New Roman" w:hAnsi="Times New Roman" w:cs="Times New Roman"/>
                <w:color w:val="333333"/>
                <w:sz w:val="20"/>
                <w:szCs w:val="20"/>
                <w:lang w:val="tr-TR" w:eastAsia="tr-TR"/>
              </w:rPr>
              <w:t>Çömlekçi Necla (1998), Temel İstatistik, Bilim Teknik Yayınevi</w:t>
            </w:r>
          </w:p>
        </w:tc>
      </w:tr>
      <w:tr w:rsidR="007D7D19" w:rsidRPr="007D7D19" w:rsidTr="007D7D19">
        <w:trPr>
          <w:trHeight w:val="52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EQUIPMENTS REQUIRED</w:t>
            </w:r>
          </w:p>
        </w:tc>
        <w:tc>
          <w:tcPr>
            <w:tcW w:w="3168" w:type="pct"/>
            <w:gridSpan w:val="11"/>
            <w:tcBorders>
              <w:top w:val="single" w:sz="12" w:space="0" w:color="auto"/>
              <w:left w:val="single" w:sz="12" w:space="0" w:color="auto"/>
              <w:bottom w:val="single" w:sz="12" w:space="0" w:color="auto"/>
              <w:right w:val="single" w:sz="12" w:space="0" w:color="auto"/>
            </w:tcBorders>
          </w:tcPr>
          <w:p w:rsidR="007D7D19" w:rsidRPr="007D7D19" w:rsidRDefault="007D7D19" w:rsidP="007D7D19">
            <w:pPr>
              <w:jc w:val="left"/>
              <w:outlineLvl w:val="3"/>
              <w:rPr>
                <w:rFonts w:ascii="Times New Roman" w:eastAsia="Times New Roman" w:hAnsi="Times New Roman" w:cs="Times New Roman"/>
                <w:b/>
                <w:bCs/>
                <w:sz w:val="24"/>
                <w:szCs w:val="24"/>
                <w:lang w:val="tr-TR" w:eastAsia="tr-TR"/>
              </w:rPr>
            </w:pPr>
            <w:r w:rsidRPr="007D7D19">
              <w:rPr>
                <w:rFonts w:ascii="Times New Roman" w:eastAsia="Times New Roman" w:hAnsi="Times New Roman" w:cs="Times New Roman"/>
                <w:color w:val="000000"/>
                <w:sz w:val="20"/>
                <w:szCs w:val="20"/>
                <w:lang w:val="tr-TR" w:eastAsia="tr-TR"/>
              </w:rPr>
              <w:t>Fogiel, M.  (2002). The Statistics Problem Solver, Research and Education Association.</w:t>
            </w:r>
            <w:r w:rsidRPr="007D7D19">
              <w:rPr>
                <w:rFonts w:ascii="Times New Roman" w:eastAsia="Times New Roman" w:hAnsi="Times New Roman" w:cs="Times New Roman"/>
                <w:b/>
                <w:bCs/>
                <w:sz w:val="24"/>
                <w:szCs w:val="24"/>
                <w:lang w:val="tr-TR" w:eastAsia="tr-TR"/>
              </w:rPr>
              <w:t xml:space="preserve"> </w:t>
            </w:r>
          </w:p>
          <w:p w:rsidR="007D7D19" w:rsidRPr="007D7D19" w:rsidRDefault="007D7D19" w:rsidP="007D7D19">
            <w:pPr>
              <w:jc w:val="left"/>
              <w:outlineLvl w:val="3"/>
              <w:rPr>
                <w:rFonts w:ascii="Times New Roman" w:eastAsia="Times New Roman" w:hAnsi="Times New Roman" w:cs="Times New Roman"/>
                <w:b/>
                <w:bCs/>
                <w:color w:val="000000"/>
                <w:sz w:val="24"/>
                <w:szCs w:val="24"/>
                <w:lang w:val="tr-TR" w:eastAsia="tr-TR"/>
              </w:rPr>
            </w:pPr>
            <w:r w:rsidRPr="007D7D19">
              <w:rPr>
                <w:rFonts w:ascii="Times New Roman" w:eastAsia="Times New Roman" w:hAnsi="Times New Roman" w:cs="Times New Roman"/>
                <w:color w:val="000000"/>
                <w:sz w:val="20"/>
                <w:szCs w:val="20"/>
                <w:lang w:val="tr-TR" w:eastAsia="tr-TR"/>
              </w:rPr>
              <w:t>Serper Özer. (2000), Uygulamalı İstatistik II, Ezgi Kitabevi</w:t>
            </w:r>
          </w:p>
        </w:tc>
      </w:tr>
    </w:tbl>
    <w:p w:rsidR="007D7D19" w:rsidRDefault="007D7D19" w:rsidP="007D7D19">
      <w:pPr>
        <w:jc w:val="left"/>
        <w:rPr>
          <w:rFonts w:ascii="Times New Roman" w:eastAsia="Times New Roman" w:hAnsi="Times New Roman" w:cs="Times New Roman"/>
          <w:sz w:val="18"/>
          <w:szCs w:val="18"/>
          <w:lang w:val="tr-TR" w:eastAsia="tr-TR"/>
        </w:rPr>
      </w:pPr>
    </w:p>
    <w:p w:rsidR="007D7D19" w:rsidRDefault="007D7D19" w:rsidP="007D7D19">
      <w:pPr>
        <w:jc w:val="left"/>
        <w:rPr>
          <w:rFonts w:ascii="Times New Roman" w:eastAsia="Times New Roman" w:hAnsi="Times New Roman" w:cs="Times New Roman"/>
          <w:sz w:val="18"/>
          <w:szCs w:val="18"/>
          <w:lang w:val="tr-TR"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7D7D19" w:rsidRPr="007D7D19" w:rsidTr="007D7D1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lang w:val="tr-TR" w:eastAsia="tr-TR"/>
              </w:rPr>
            </w:pPr>
            <w:r w:rsidRPr="007D7D19">
              <w:rPr>
                <w:rFonts w:ascii="Times New Roman" w:eastAsia="Times New Roman" w:hAnsi="Times New Roman" w:cs="Times New Roman"/>
                <w:b/>
                <w:lang w:val="tr-TR" w:eastAsia="tr-TR"/>
              </w:rPr>
              <w:t>COURSE OUTLINE</w:t>
            </w:r>
          </w:p>
        </w:tc>
      </w:tr>
      <w:tr w:rsidR="007D7D19" w:rsidRPr="007D7D19" w:rsidTr="007D7D19">
        <w:trPr>
          <w:jc w:val="center"/>
        </w:trPr>
        <w:tc>
          <w:tcPr>
            <w:tcW w:w="593" w:type="pct"/>
            <w:tcBorders>
              <w:top w:val="single" w:sz="6" w:space="0" w:color="auto"/>
              <w:left w:val="single" w:sz="12" w:space="0" w:color="auto"/>
              <w:bottom w:val="single" w:sz="6" w:space="0" w:color="auto"/>
              <w:right w:val="single" w:sz="6" w:space="0" w:color="auto"/>
            </w:tcBorders>
          </w:tcPr>
          <w:p w:rsidR="007D7D19" w:rsidRPr="007D7D19" w:rsidRDefault="007D7D19" w:rsidP="007D7D19">
            <w:pPr>
              <w:rPr>
                <w:rFonts w:ascii="Times New Roman" w:eastAsia="Times New Roman" w:hAnsi="Times New Roman" w:cs="Times New Roman"/>
                <w:b/>
                <w:lang w:val="tr-TR" w:eastAsia="tr-TR"/>
              </w:rPr>
            </w:pPr>
            <w:r w:rsidRPr="007D7D19">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7D7D19" w:rsidRPr="007D7D19" w:rsidRDefault="007D7D19" w:rsidP="007D7D19">
            <w:pPr>
              <w:jc w:val="left"/>
              <w:rPr>
                <w:rFonts w:ascii="Times New Roman" w:eastAsia="Times New Roman" w:hAnsi="Times New Roman" w:cs="Times New Roman"/>
                <w:b/>
                <w:lang w:val="tr-TR" w:eastAsia="tr-TR"/>
              </w:rPr>
            </w:pPr>
            <w:r w:rsidRPr="007D7D19">
              <w:rPr>
                <w:rFonts w:ascii="Times New Roman" w:eastAsia="Times New Roman" w:hAnsi="Times New Roman" w:cs="Times New Roman"/>
                <w:b/>
                <w:lang w:eastAsia="tr-TR"/>
              </w:rPr>
              <w:t>SUBJECTS / TOPICS</w:t>
            </w:r>
          </w:p>
        </w:tc>
      </w:tr>
      <w:tr w:rsidR="007D7D19" w:rsidRPr="007D7D19"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Hypothesis Tests for Two Populations</w:t>
            </w:r>
          </w:p>
        </w:tc>
      </w:tr>
      <w:tr w:rsidR="007D7D19" w:rsidRPr="007D7D19"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Differences between Means</w:t>
            </w:r>
            <w:r w:rsidRPr="007D7D19">
              <w:rPr>
                <w:rFonts w:ascii="Times New Roman" w:eastAsia="Times New Roman" w:hAnsi="Times New Roman" w:cs="Times New Roman"/>
                <w:sz w:val="20"/>
                <w:szCs w:val="20"/>
                <w:lang w:val="tr-TR" w:eastAsia="tr-TR"/>
              </w:rPr>
              <w:tab/>
            </w:r>
          </w:p>
        </w:tc>
      </w:tr>
      <w:tr w:rsidR="007D7D19" w:rsidRPr="007D7D19"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Differences between Variances</w:t>
            </w:r>
          </w:p>
        </w:tc>
      </w:tr>
      <w:tr w:rsidR="007D7D19" w:rsidRPr="007D7D19"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Tests for Multinomial Populations</w:t>
            </w:r>
          </w:p>
        </w:tc>
      </w:tr>
      <w:tr w:rsidR="007D7D19" w:rsidRPr="007D7D19"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Tests of Independence</w:t>
            </w:r>
          </w:p>
        </w:tc>
      </w:tr>
      <w:tr w:rsidR="007D7D19" w:rsidRPr="007D7D19" w:rsidTr="007D7D1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Analysis of Variance</w:t>
            </w:r>
          </w:p>
        </w:tc>
      </w:tr>
      <w:tr w:rsidR="007D7D19" w:rsidRPr="007D7D19"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Quiz</w:t>
            </w:r>
          </w:p>
        </w:tc>
      </w:tr>
      <w:tr w:rsidR="007D7D19" w:rsidRPr="007D7D19"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Regression Analysis</w:t>
            </w:r>
          </w:p>
        </w:tc>
      </w:tr>
      <w:tr w:rsidR="007D7D19" w:rsidRPr="007D7D19"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Simple Linear Regression Analysis</w:t>
            </w:r>
          </w:p>
        </w:tc>
      </w:tr>
      <w:tr w:rsidR="007D7D19" w:rsidRPr="007D7D19"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Multiple Regression Analysis</w:t>
            </w:r>
          </w:p>
        </w:tc>
      </w:tr>
      <w:tr w:rsidR="007D7D19" w:rsidRPr="007D7D19" w:rsidTr="007D7D1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Tests of Significance</w:t>
            </w:r>
          </w:p>
        </w:tc>
      </w:tr>
      <w:tr w:rsidR="007D7D19" w:rsidRPr="007D7D19"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Indices, Forecasting, and Nonparametric Tests</w:t>
            </w:r>
          </w:p>
        </w:tc>
      </w:tr>
      <w:tr w:rsidR="007D7D19" w:rsidRPr="007D7D19"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Time series analysis</w:t>
            </w:r>
          </w:p>
        </w:tc>
      </w:tr>
      <w:tr w:rsidR="007D7D19" w:rsidRPr="007D7D19"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Time series analysis</w:t>
            </w:r>
          </w:p>
        </w:tc>
      </w:tr>
      <w:tr w:rsidR="007D7D19" w:rsidRPr="007D7D19" w:rsidTr="007D7D1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Exam</w:t>
            </w:r>
          </w:p>
        </w:tc>
      </w:tr>
    </w:tbl>
    <w:p w:rsidR="007D7D19" w:rsidRDefault="007D7D19" w:rsidP="007D7D19">
      <w:pPr>
        <w:jc w:val="left"/>
        <w:rPr>
          <w:rFonts w:ascii="Times New Roman" w:eastAsia="Times New Roman" w:hAnsi="Times New Roman" w:cs="Times New Roman"/>
          <w:sz w:val="18"/>
          <w:szCs w:val="18"/>
          <w:lang w:val="tr-TR" w:eastAsia="tr-TR"/>
        </w:rPr>
      </w:pPr>
    </w:p>
    <w:p w:rsidR="007D7D19" w:rsidRDefault="007D7D19" w:rsidP="007D7D19">
      <w:pPr>
        <w:jc w:val="left"/>
        <w:rPr>
          <w:rFonts w:ascii="Times New Roman" w:eastAsia="Times New Roman" w:hAnsi="Times New Roman" w:cs="Times New Roman"/>
          <w:sz w:val="18"/>
          <w:szCs w:val="18"/>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D7D19" w:rsidRPr="007D7D19" w:rsidTr="007D7D19">
        <w:tc>
          <w:tcPr>
            <w:tcW w:w="603" w:type="dxa"/>
            <w:tcBorders>
              <w:top w:val="single" w:sz="12"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sz w:val="18"/>
                <w:szCs w:val="18"/>
                <w:lang w:val="tr-TR" w:eastAsia="tr-TR"/>
              </w:rPr>
            </w:pPr>
            <w:r w:rsidRPr="007D7D19">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7D7D19" w:rsidRPr="007D7D19" w:rsidRDefault="007D7D19" w:rsidP="007D7D19">
            <w:pPr>
              <w:jc w:val="left"/>
              <w:rPr>
                <w:rFonts w:ascii="Times New Roman" w:eastAsia="Times New Roman" w:hAnsi="Times New Roman" w:cs="Times New Roman"/>
                <w:b/>
                <w:lang w:val="tr-TR" w:eastAsia="tr-TR"/>
              </w:rPr>
            </w:pPr>
            <w:r w:rsidRPr="007D7D19">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lang w:val="tr-TR" w:eastAsia="tr-TR"/>
              </w:rPr>
            </w:pPr>
            <w:r w:rsidRPr="007D7D19">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lang w:val="tr-TR" w:eastAsia="tr-TR"/>
              </w:rPr>
            </w:pPr>
            <w:r w:rsidRPr="007D7D19">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lang w:val="tr-TR" w:eastAsia="tr-TR"/>
              </w:rPr>
            </w:pPr>
            <w:r w:rsidRPr="007D7D19">
              <w:rPr>
                <w:rFonts w:ascii="Times New Roman" w:eastAsia="Times New Roman" w:hAnsi="Times New Roman" w:cs="Times New Roman"/>
                <w:b/>
                <w:lang w:val="tr-TR" w:eastAsia="tr-TR"/>
              </w:rPr>
              <w:t>1</w:t>
            </w:r>
          </w:p>
        </w:tc>
      </w:tr>
      <w:tr w:rsidR="007D7D19" w:rsidRPr="007D7D19" w:rsidTr="007D7D19">
        <w:tc>
          <w:tcPr>
            <w:tcW w:w="603" w:type="dxa"/>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jc w:val="left"/>
              <w:rPr>
                <w:rFonts w:ascii="Times New Roman" w:eastAsia="Times New Roman" w:hAnsi="Times New Roman" w:cs="Times New Roman"/>
                <w:sz w:val="24"/>
                <w:szCs w:val="24"/>
                <w:lang w:eastAsia="tr-TR"/>
              </w:rPr>
            </w:pPr>
            <w:r w:rsidRPr="007D7D19">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p>
        </w:tc>
      </w:tr>
      <w:tr w:rsidR="007D7D19" w:rsidRPr="007D7D19" w:rsidTr="007D7D19">
        <w:tc>
          <w:tcPr>
            <w:tcW w:w="603" w:type="dxa"/>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jc w:val="left"/>
              <w:rPr>
                <w:rFonts w:ascii="Times New Roman" w:eastAsia="Times New Roman" w:hAnsi="Times New Roman" w:cs="Times New Roman"/>
                <w:sz w:val="24"/>
                <w:szCs w:val="24"/>
                <w:lang w:eastAsia="tr-TR"/>
              </w:rPr>
            </w:pPr>
            <w:r w:rsidRPr="007D7D19">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p>
        </w:tc>
      </w:tr>
      <w:tr w:rsidR="007D7D19" w:rsidRPr="007D7D19" w:rsidTr="007D7D19">
        <w:tc>
          <w:tcPr>
            <w:tcW w:w="603" w:type="dxa"/>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jc w:val="left"/>
              <w:rPr>
                <w:rFonts w:ascii="Times New Roman" w:eastAsia="Times New Roman" w:hAnsi="Times New Roman" w:cs="Times New Roman"/>
                <w:sz w:val="24"/>
                <w:szCs w:val="24"/>
                <w:lang w:eastAsia="tr-TR"/>
              </w:rPr>
            </w:pPr>
            <w:r w:rsidRPr="007D7D19">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 xml:space="preserve"> X</w:t>
            </w:r>
          </w:p>
        </w:tc>
      </w:tr>
      <w:tr w:rsidR="007D7D19" w:rsidRPr="007D7D19" w:rsidTr="007D7D19">
        <w:tc>
          <w:tcPr>
            <w:tcW w:w="603" w:type="dxa"/>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jc w:val="left"/>
              <w:rPr>
                <w:rFonts w:ascii="Times New Roman" w:eastAsia="Times New Roman" w:hAnsi="Times New Roman" w:cs="Times New Roman"/>
                <w:sz w:val="24"/>
                <w:szCs w:val="24"/>
                <w:lang w:eastAsia="tr-TR"/>
              </w:rPr>
            </w:pPr>
            <w:r w:rsidRPr="007D7D19">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 xml:space="preserve">X </w:t>
            </w:r>
          </w:p>
        </w:tc>
      </w:tr>
      <w:tr w:rsidR="007D7D19" w:rsidRPr="007D7D19" w:rsidTr="007D7D19">
        <w:tc>
          <w:tcPr>
            <w:tcW w:w="603" w:type="dxa"/>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jc w:val="left"/>
              <w:rPr>
                <w:rFonts w:ascii="Times New Roman" w:eastAsia="Times New Roman" w:hAnsi="Times New Roman" w:cs="Times New Roman"/>
                <w:sz w:val="24"/>
                <w:szCs w:val="24"/>
                <w:lang w:eastAsia="tr-TR"/>
              </w:rPr>
            </w:pPr>
            <w:r w:rsidRPr="007D7D19">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 xml:space="preserve"> </w:t>
            </w:r>
          </w:p>
        </w:tc>
      </w:tr>
      <w:tr w:rsidR="007D7D19" w:rsidRPr="007D7D19" w:rsidTr="007D7D19">
        <w:tc>
          <w:tcPr>
            <w:tcW w:w="603" w:type="dxa"/>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lastRenderedPageBreak/>
              <w:t>6</w:t>
            </w:r>
          </w:p>
        </w:tc>
        <w:tc>
          <w:tcPr>
            <w:tcW w:w="7585"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jc w:val="left"/>
              <w:rPr>
                <w:rFonts w:ascii="Times New Roman" w:eastAsia="Times New Roman" w:hAnsi="Times New Roman" w:cs="Times New Roman"/>
                <w:sz w:val="24"/>
                <w:szCs w:val="24"/>
                <w:lang w:eastAsia="tr-TR"/>
              </w:rPr>
            </w:pPr>
            <w:r w:rsidRPr="007D7D19">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 xml:space="preserve">X </w:t>
            </w:r>
          </w:p>
        </w:tc>
      </w:tr>
      <w:tr w:rsidR="007D7D19" w:rsidRPr="007D7D19" w:rsidTr="007D7D19">
        <w:tc>
          <w:tcPr>
            <w:tcW w:w="603" w:type="dxa"/>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jc w:val="left"/>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 xml:space="preserve"> </w:t>
            </w:r>
          </w:p>
        </w:tc>
      </w:tr>
      <w:tr w:rsidR="007D7D19" w:rsidRPr="007D7D19" w:rsidTr="007D7D19">
        <w:tc>
          <w:tcPr>
            <w:tcW w:w="603" w:type="dxa"/>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jc w:val="left"/>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X</w:t>
            </w:r>
          </w:p>
        </w:tc>
      </w:tr>
      <w:tr w:rsidR="007D7D19" w:rsidRPr="007D7D19" w:rsidTr="007D7D19">
        <w:tc>
          <w:tcPr>
            <w:tcW w:w="603" w:type="dxa"/>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jc w:val="left"/>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X</w:t>
            </w:r>
          </w:p>
        </w:tc>
      </w:tr>
      <w:tr w:rsidR="007D7D19" w:rsidRPr="007D7D19" w:rsidTr="007D7D19">
        <w:tc>
          <w:tcPr>
            <w:tcW w:w="603" w:type="dxa"/>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jc w:val="left"/>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 xml:space="preserve">X </w:t>
            </w:r>
          </w:p>
        </w:tc>
      </w:tr>
      <w:tr w:rsidR="007D7D19" w:rsidRPr="007D7D19" w:rsidTr="007D7D19">
        <w:tc>
          <w:tcPr>
            <w:tcW w:w="603" w:type="dxa"/>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jc w:val="left"/>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p>
        </w:tc>
      </w:tr>
      <w:tr w:rsidR="007D7D19" w:rsidRPr="007D7D19" w:rsidTr="007D7D19">
        <w:tc>
          <w:tcPr>
            <w:tcW w:w="603" w:type="dxa"/>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jc w:val="left"/>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p>
        </w:tc>
      </w:tr>
      <w:tr w:rsidR="007D7D19" w:rsidRPr="007D7D19" w:rsidTr="007D7D19">
        <w:tc>
          <w:tcPr>
            <w:tcW w:w="9889" w:type="dxa"/>
            <w:gridSpan w:val="5"/>
            <w:tcBorders>
              <w:top w:val="single" w:sz="6" w:space="0" w:color="auto"/>
              <w:left w:val="single" w:sz="12" w:space="0" w:color="auto"/>
              <w:bottom w:val="single" w:sz="12" w:space="0" w:color="auto"/>
              <w:right w:val="single" w:sz="12" w:space="0" w:color="auto"/>
            </w:tcBorders>
            <w:vAlign w:val="center"/>
          </w:tcPr>
          <w:p w:rsidR="007D7D19" w:rsidRPr="007D7D19" w:rsidRDefault="007D7D19" w:rsidP="007D7D19">
            <w:pPr>
              <w:jc w:val="both"/>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b/>
                <w:sz w:val="20"/>
                <w:szCs w:val="20"/>
                <w:lang w:val="tr-TR" w:eastAsia="tr-TR"/>
              </w:rPr>
              <w:t>1</w:t>
            </w:r>
            <w:r w:rsidRPr="007D7D19">
              <w:rPr>
                <w:rFonts w:ascii="Times New Roman" w:eastAsia="Times New Roman" w:hAnsi="Times New Roman" w:cs="Times New Roman"/>
                <w:sz w:val="20"/>
                <w:szCs w:val="20"/>
                <w:lang w:val="tr-TR" w:eastAsia="tr-TR"/>
              </w:rPr>
              <w:t xml:space="preserve">:Never. </w:t>
            </w:r>
            <w:r w:rsidRPr="007D7D19">
              <w:rPr>
                <w:rFonts w:ascii="Times New Roman" w:eastAsia="Times New Roman" w:hAnsi="Times New Roman" w:cs="Times New Roman"/>
                <w:b/>
                <w:sz w:val="20"/>
                <w:szCs w:val="20"/>
                <w:lang w:val="tr-TR" w:eastAsia="tr-TR"/>
              </w:rPr>
              <w:t>2</w:t>
            </w:r>
            <w:r w:rsidRPr="007D7D19">
              <w:rPr>
                <w:rFonts w:ascii="Times New Roman" w:eastAsia="Times New Roman" w:hAnsi="Times New Roman" w:cs="Times New Roman"/>
                <w:sz w:val="20"/>
                <w:szCs w:val="20"/>
                <w:lang w:val="tr-TR" w:eastAsia="tr-TR"/>
              </w:rPr>
              <w:t xml:space="preserve">:Few. </w:t>
            </w:r>
            <w:r w:rsidRPr="007D7D19">
              <w:rPr>
                <w:rFonts w:ascii="Times New Roman" w:eastAsia="Times New Roman" w:hAnsi="Times New Roman" w:cs="Times New Roman"/>
                <w:b/>
                <w:sz w:val="20"/>
                <w:szCs w:val="20"/>
                <w:lang w:val="tr-TR" w:eastAsia="tr-TR"/>
              </w:rPr>
              <w:t>3</w:t>
            </w:r>
            <w:r w:rsidRPr="007D7D19">
              <w:rPr>
                <w:rFonts w:ascii="Times New Roman" w:eastAsia="Times New Roman" w:hAnsi="Times New Roman" w:cs="Times New Roman"/>
                <w:sz w:val="20"/>
                <w:szCs w:val="20"/>
                <w:lang w:val="tr-TR" w:eastAsia="tr-TR"/>
              </w:rPr>
              <w:t>:Many.</w:t>
            </w:r>
          </w:p>
        </w:tc>
      </w:tr>
    </w:tbl>
    <w:p w:rsidR="007D7D19" w:rsidRDefault="007D7D19" w:rsidP="007D7D19">
      <w:pPr>
        <w:jc w:val="left"/>
        <w:rPr>
          <w:rFonts w:ascii="Times New Roman" w:eastAsia="Times New Roman" w:hAnsi="Times New Roman" w:cs="Times New Roman"/>
          <w:sz w:val="18"/>
          <w:szCs w:val="18"/>
          <w:lang w:val="tr-TR" w:eastAsia="tr-TR"/>
        </w:rPr>
      </w:pPr>
    </w:p>
    <w:p w:rsidR="007D7D19" w:rsidRDefault="007D7D19" w:rsidP="007D7D19">
      <w:pPr>
        <w:jc w:val="left"/>
        <w:rPr>
          <w:rFonts w:ascii="Times New Roman" w:eastAsia="Times New Roman" w:hAnsi="Times New Roman" w:cs="Times New Roman"/>
          <w:sz w:val="18"/>
          <w:szCs w:val="18"/>
          <w:lang w:val="tr-TR" w:eastAsia="tr-TR"/>
        </w:rPr>
      </w:pPr>
    </w:p>
    <w:p w:rsidR="007D7D19" w:rsidRPr="007D7D19" w:rsidRDefault="007D7D19" w:rsidP="007D7D19">
      <w:pPr>
        <w:jc w:val="left"/>
        <w:rPr>
          <w:rFonts w:ascii="Times New Roman" w:eastAsia="Times New Roman" w:hAnsi="Times New Roman" w:cs="Times New Roman"/>
          <w:sz w:val="16"/>
          <w:szCs w:val="16"/>
          <w:lang w:val="tr-TR" w:eastAsia="tr-TR"/>
        </w:rPr>
      </w:pPr>
    </w:p>
    <w:p w:rsidR="007D7D19" w:rsidRPr="007D7D19" w:rsidRDefault="007D7D19" w:rsidP="007D7D19">
      <w:pPr>
        <w:spacing w:line="360" w:lineRule="auto"/>
        <w:jc w:val="left"/>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b/>
          <w:lang w:eastAsia="tr-TR"/>
        </w:rPr>
        <w:t>Instructor Name</w:t>
      </w:r>
      <w:r w:rsidRPr="007D7D19">
        <w:rPr>
          <w:rFonts w:ascii="Times New Roman" w:eastAsia="Times New Roman" w:hAnsi="Times New Roman" w:cs="Times New Roman"/>
          <w:b/>
          <w:sz w:val="24"/>
          <w:szCs w:val="24"/>
          <w:lang w:val="tr-TR" w:eastAsia="tr-TR"/>
        </w:rPr>
        <w:t xml:space="preserve"> :</w:t>
      </w:r>
      <w:r w:rsidRPr="007D7D19">
        <w:rPr>
          <w:rFonts w:ascii="Times New Roman" w:eastAsia="Times New Roman" w:hAnsi="Times New Roman" w:cs="Times New Roman"/>
          <w:sz w:val="24"/>
          <w:szCs w:val="24"/>
          <w:lang w:val="tr-TR" w:eastAsia="tr-TR"/>
        </w:rPr>
        <w:t xml:space="preserve">   </w:t>
      </w:r>
    </w:p>
    <w:p w:rsidR="007D7D19" w:rsidRDefault="007D7D19" w:rsidP="007D7D19">
      <w:pPr>
        <w:jc w:val="left"/>
        <w:rPr>
          <w:rFonts w:ascii="Times New Roman" w:eastAsia="Times New Roman" w:hAnsi="Times New Roman" w:cs="Times New Roman"/>
          <w:b/>
          <w:sz w:val="24"/>
          <w:szCs w:val="24"/>
          <w:lang w:val="tr-TR" w:eastAsia="tr-TR"/>
        </w:rPr>
      </w:pPr>
      <w:r w:rsidRPr="007D7D19">
        <w:rPr>
          <w:rFonts w:ascii="Times New Roman" w:eastAsia="Times New Roman" w:hAnsi="Times New Roman" w:cs="Times New Roman"/>
          <w:b/>
          <w:sz w:val="24"/>
          <w:szCs w:val="24"/>
          <w:lang w:val="tr-TR" w:eastAsia="tr-TR"/>
        </w:rPr>
        <w:t>Signature</w:t>
      </w:r>
      <w:r w:rsidRPr="007D7D19">
        <w:rPr>
          <w:rFonts w:ascii="Times New Roman" w:eastAsia="Times New Roman" w:hAnsi="Times New Roman" w:cs="Times New Roman"/>
          <w:sz w:val="24"/>
          <w:szCs w:val="24"/>
          <w:lang w:val="tr-TR" w:eastAsia="tr-TR"/>
        </w:rPr>
        <w:t xml:space="preserve">: </w:t>
      </w:r>
      <w:r w:rsidRPr="007D7D19">
        <w:rPr>
          <w:rFonts w:ascii="Times New Roman" w:eastAsia="Times New Roman" w:hAnsi="Times New Roman" w:cs="Times New Roman"/>
          <w:sz w:val="24"/>
          <w:szCs w:val="24"/>
          <w:lang w:val="tr-TR" w:eastAsia="tr-TR"/>
        </w:rPr>
        <w:tab/>
        <w:t xml:space="preserve"> </w:t>
      </w:r>
      <w:r w:rsidRPr="007D7D19">
        <w:rPr>
          <w:rFonts w:ascii="Times New Roman" w:eastAsia="Times New Roman" w:hAnsi="Times New Roman" w:cs="Times New Roman"/>
          <w:b/>
          <w:sz w:val="24"/>
          <w:szCs w:val="24"/>
          <w:lang w:val="tr-TR" w:eastAsia="tr-TR"/>
        </w:rPr>
        <w:tab/>
      </w:r>
      <w:r w:rsidRPr="007D7D19">
        <w:rPr>
          <w:rFonts w:ascii="Times New Roman" w:eastAsia="Times New Roman" w:hAnsi="Times New Roman" w:cs="Times New Roman"/>
          <w:b/>
          <w:sz w:val="24"/>
          <w:szCs w:val="24"/>
          <w:lang w:val="tr-TR" w:eastAsia="tr-TR"/>
        </w:rPr>
        <w:tab/>
        <w:t>Date:</w:t>
      </w:r>
    </w:p>
    <w:p w:rsidR="007D7D19" w:rsidRDefault="007D7D19" w:rsidP="007D7D19">
      <w:pPr>
        <w:jc w:val="left"/>
        <w:rPr>
          <w:rFonts w:ascii="Times New Roman" w:eastAsia="Times New Roman" w:hAnsi="Times New Roman" w:cs="Times New Roman"/>
          <w:b/>
          <w:sz w:val="24"/>
          <w:szCs w:val="24"/>
          <w:lang w:val="tr-TR" w:eastAsia="tr-TR"/>
        </w:rPr>
      </w:pPr>
    </w:p>
    <w:p w:rsidR="007D7D19" w:rsidRDefault="007D7D19" w:rsidP="007D7D19">
      <w:pPr>
        <w:jc w:val="left"/>
        <w:rPr>
          <w:rFonts w:ascii="Times New Roman" w:eastAsia="Times New Roman" w:hAnsi="Times New Roman" w:cs="Times New Roman"/>
          <w:b/>
          <w:sz w:val="24"/>
          <w:szCs w:val="24"/>
          <w:lang w:val="tr-TR" w:eastAsia="tr-TR"/>
        </w:rPr>
      </w:pPr>
    </w:p>
    <w:p w:rsidR="007D7D19" w:rsidRPr="007D7D19" w:rsidRDefault="007D7D19" w:rsidP="007D7D19">
      <w:pPr>
        <w:outlineLvl w:val="0"/>
        <w:rPr>
          <w:rFonts w:ascii="Times New Roman" w:eastAsia="Times New Roman" w:hAnsi="Times New Roman" w:cs="Times New Roman"/>
          <w:b/>
          <w:sz w:val="28"/>
          <w:szCs w:val="28"/>
          <w:lang w:val="tr-TR" w:eastAsia="tr-TR"/>
        </w:rPr>
      </w:pPr>
      <w:r w:rsidRPr="007D7D19">
        <w:rPr>
          <w:rFonts w:ascii="Times New Roman" w:eastAsia="Times New Roman" w:hAnsi="Times New Roman" w:cs="Times New Roman"/>
          <w:b/>
          <w:noProof/>
          <w:sz w:val="28"/>
          <w:szCs w:val="28"/>
          <w:lang w:val="tr-TR" w:eastAsia="tr-TR"/>
        </w:rPr>
        <w:drawing>
          <wp:anchor distT="0" distB="0" distL="114300" distR="114300" simplePos="0" relativeHeight="251712512" behindDoc="1" locked="0" layoutInCell="1" allowOverlap="1" wp14:anchorId="5F1FC237" wp14:editId="606A90C5">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7D7D19">
        <w:rPr>
          <w:rFonts w:ascii="Times New Roman" w:eastAsia="Times New Roman" w:hAnsi="Times New Roman" w:cs="Times New Roman"/>
          <w:b/>
          <w:sz w:val="28"/>
          <w:szCs w:val="28"/>
          <w:lang w:val="tr-TR" w:eastAsia="tr-TR"/>
        </w:rPr>
        <w:t>Eskişehir Osmangazi University</w:t>
      </w:r>
    </w:p>
    <w:p w:rsidR="007D7D19" w:rsidRPr="007D7D19" w:rsidRDefault="007D7D19" w:rsidP="007D7D19">
      <w:pPr>
        <w:outlineLvl w:val="0"/>
        <w:rPr>
          <w:rFonts w:ascii="Times New Roman" w:eastAsia="Times New Roman" w:hAnsi="Times New Roman" w:cs="Times New Roman"/>
          <w:b/>
          <w:sz w:val="28"/>
          <w:szCs w:val="28"/>
          <w:lang w:val="tr-TR" w:eastAsia="tr-TR"/>
        </w:rPr>
      </w:pPr>
      <w:r w:rsidRPr="007D7D19">
        <w:rPr>
          <w:rFonts w:ascii="Times New Roman" w:eastAsia="Times New Roman" w:hAnsi="Times New Roman" w:cs="Times New Roman"/>
          <w:b/>
          <w:sz w:val="28"/>
          <w:szCs w:val="28"/>
          <w:lang w:val="tr-TR" w:eastAsia="tr-TR"/>
        </w:rPr>
        <w:t>Department of ……………….</w:t>
      </w:r>
    </w:p>
    <w:p w:rsidR="007D7D19" w:rsidRPr="007D7D19" w:rsidRDefault="007D7D19" w:rsidP="007D7D19">
      <w:pPr>
        <w:outlineLvl w:val="0"/>
        <w:rPr>
          <w:rFonts w:ascii="Times New Roman" w:eastAsia="Times New Roman" w:hAnsi="Times New Roman" w:cs="Times New Roman"/>
          <w:b/>
          <w:sz w:val="28"/>
          <w:szCs w:val="28"/>
          <w:lang w:val="tr-TR" w:eastAsia="tr-TR"/>
        </w:rPr>
      </w:pPr>
      <w:r w:rsidRPr="007D7D19">
        <w:rPr>
          <w:rFonts w:ascii="Times New Roman" w:eastAsia="Times New Roman" w:hAnsi="Times New Roman" w:cs="Times New Roman"/>
          <w:b/>
          <w:sz w:val="28"/>
          <w:szCs w:val="28"/>
          <w:lang w:val="tr-TR" w:eastAsia="tr-TR"/>
        </w:rPr>
        <w:t xml:space="preserve">            Course Information Form</w:t>
      </w:r>
    </w:p>
    <w:p w:rsidR="007D7D19" w:rsidRPr="007D7D19" w:rsidRDefault="007D7D19" w:rsidP="007D7D19">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D7D19" w:rsidRPr="007D7D19" w:rsidTr="007D7D19">
        <w:tc>
          <w:tcPr>
            <w:tcW w:w="1167" w:type="dxa"/>
            <w:vAlign w:val="center"/>
          </w:tcPr>
          <w:p w:rsidR="007D7D19" w:rsidRPr="007D7D19" w:rsidRDefault="007D7D19" w:rsidP="007D7D19">
            <w:pPr>
              <w:jc w:val="left"/>
              <w:outlineLvl w:val="0"/>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TERM</w:t>
            </w:r>
          </w:p>
        </w:tc>
        <w:tc>
          <w:tcPr>
            <w:tcW w:w="1527" w:type="dxa"/>
            <w:vAlign w:val="center"/>
          </w:tcPr>
          <w:p w:rsidR="007D7D19" w:rsidRPr="007D7D19" w:rsidRDefault="007D7D19" w:rsidP="007D7D19">
            <w:pPr>
              <w:jc w:val="left"/>
              <w:outlineLvl w:val="0"/>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Spring</w:t>
            </w:r>
          </w:p>
        </w:tc>
      </w:tr>
    </w:tbl>
    <w:p w:rsidR="007D7D19" w:rsidRPr="007D7D19" w:rsidRDefault="007D7D19" w:rsidP="007D7D19">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7D7D19" w:rsidRPr="007D7D19" w:rsidTr="007D7D19">
        <w:tc>
          <w:tcPr>
            <w:tcW w:w="1668" w:type="dxa"/>
            <w:vAlign w:val="center"/>
          </w:tcPr>
          <w:p w:rsidR="007D7D19" w:rsidRPr="007D7D19" w:rsidRDefault="007D7D19" w:rsidP="007D7D19">
            <w:pPr>
              <w:outlineLvl w:val="0"/>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COURSE CODE</w:t>
            </w:r>
          </w:p>
        </w:tc>
        <w:tc>
          <w:tcPr>
            <w:tcW w:w="2760" w:type="dxa"/>
            <w:vAlign w:val="center"/>
          </w:tcPr>
          <w:p w:rsidR="007D7D19" w:rsidRPr="007D7D19" w:rsidRDefault="007D7D19" w:rsidP="007D7D19">
            <w:pPr>
              <w:jc w:val="left"/>
              <w:outlineLvl w:val="0"/>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sz w:val="24"/>
                <w:szCs w:val="24"/>
                <w:lang w:val="tr-TR" w:eastAsia="tr-TR"/>
              </w:rPr>
              <w:t xml:space="preserve"> 131214234</w:t>
            </w:r>
          </w:p>
        </w:tc>
        <w:tc>
          <w:tcPr>
            <w:tcW w:w="1560" w:type="dxa"/>
            <w:vAlign w:val="center"/>
          </w:tcPr>
          <w:p w:rsidR="007D7D19" w:rsidRPr="007D7D19" w:rsidRDefault="007D7D19" w:rsidP="007D7D19">
            <w:pPr>
              <w:outlineLvl w:val="0"/>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COURSE NAME</w:t>
            </w:r>
          </w:p>
        </w:tc>
        <w:tc>
          <w:tcPr>
            <w:tcW w:w="4185" w:type="dxa"/>
          </w:tcPr>
          <w:p w:rsidR="007D7D19" w:rsidRPr="007D7D19" w:rsidRDefault="007D7D19" w:rsidP="007D7D19">
            <w:pPr>
              <w:jc w:val="left"/>
              <w:outlineLvl w:val="0"/>
              <w:rPr>
                <w:rFonts w:ascii="Times New Roman" w:eastAsia="Times New Roman" w:hAnsi="Times New Roman" w:cs="Times New Roman"/>
                <w:szCs w:val="20"/>
                <w:lang w:val="tr-TR" w:eastAsia="tr-TR"/>
              </w:rPr>
            </w:pPr>
            <w:r w:rsidRPr="007D7D19">
              <w:rPr>
                <w:rFonts w:ascii="Times New Roman" w:eastAsia="Times New Roman" w:hAnsi="Times New Roman" w:cs="Times New Roman"/>
                <w:sz w:val="20"/>
                <w:szCs w:val="20"/>
                <w:lang w:val="tr-TR" w:eastAsia="tr-TR"/>
              </w:rPr>
              <w:t xml:space="preserve"> </w:t>
            </w:r>
            <w:bookmarkStart w:id="16" w:name="opresI"/>
            <w:bookmarkEnd w:id="16"/>
            <w:r w:rsidRPr="007D7D19">
              <w:rPr>
                <w:rFonts w:ascii="Times New Roman" w:eastAsia="Times New Roman" w:hAnsi="Times New Roman" w:cs="Times New Roman"/>
                <w:sz w:val="20"/>
                <w:szCs w:val="20"/>
                <w:lang w:val="tr-TR" w:eastAsia="tr-TR"/>
              </w:rPr>
              <w:t>Operation research 1</w:t>
            </w:r>
          </w:p>
          <w:p w:rsidR="007D7D19" w:rsidRPr="007D7D19" w:rsidRDefault="007D7D19" w:rsidP="007D7D19">
            <w:pPr>
              <w:jc w:val="left"/>
              <w:outlineLvl w:val="0"/>
              <w:rPr>
                <w:rFonts w:ascii="Times New Roman" w:eastAsia="Times New Roman" w:hAnsi="Times New Roman" w:cs="Times New Roman"/>
                <w:sz w:val="20"/>
                <w:szCs w:val="20"/>
                <w:lang w:val="tr-TR" w:eastAsia="tr-TR"/>
              </w:rPr>
            </w:pPr>
          </w:p>
        </w:tc>
      </w:tr>
    </w:tbl>
    <w:p w:rsidR="007D7D19" w:rsidRPr="007D7D19" w:rsidRDefault="007D7D19" w:rsidP="007D7D19">
      <w:pPr>
        <w:jc w:val="left"/>
        <w:outlineLvl w:val="0"/>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b/>
          <w:sz w:val="20"/>
          <w:szCs w:val="20"/>
          <w:lang w:val="tr-TR" w:eastAsia="tr-TR"/>
        </w:rPr>
        <w:t xml:space="preserve">                                                   </w:t>
      </w:r>
      <w:r w:rsidRPr="007D7D19">
        <w:rPr>
          <w:rFonts w:ascii="Times New Roman" w:eastAsia="Times New Roman" w:hAnsi="Times New Roman" w:cs="Times New Roman"/>
          <w:b/>
          <w:sz w:val="20"/>
          <w:szCs w:val="20"/>
          <w:lang w:val="tr-TR" w:eastAsia="tr-TR"/>
        </w:rPr>
        <w:tab/>
      </w:r>
      <w:r w:rsidRPr="007D7D19">
        <w:rPr>
          <w:rFonts w:ascii="Times New Roman" w:eastAsia="Times New Roman" w:hAnsi="Times New Roman" w:cs="Times New Roman"/>
          <w:b/>
          <w:sz w:val="20"/>
          <w:szCs w:val="20"/>
          <w:lang w:val="tr-TR" w:eastAsia="tr-TR"/>
        </w:rPr>
        <w:tab/>
      </w:r>
      <w:r w:rsidRPr="007D7D19">
        <w:rPr>
          <w:rFonts w:ascii="Times New Roman" w:eastAsia="Times New Roman" w:hAnsi="Times New Roman" w:cs="Times New Roman"/>
          <w:b/>
          <w:sz w:val="20"/>
          <w:szCs w:val="20"/>
          <w:lang w:val="tr-TR" w:eastAsia="tr-TR"/>
        </w:rPr>
        <w:tab/>
      </w:r>
      <w:r w:rsidRPr="007D7D19">
        <w:rPr>
          <w:rFonts w:ascii="Times New Roman" w:eastAsia="Times New Roman" w:hAnsi="Times New Roman" w:cs="Times New Roman"/>
          <w:b/>
          <w:sz w:val="20"/>
          <w:szCs w:val="20"/>
          <w:lang w:val="tr-TR" w:eastAsia="tr-TR"/>
        </w:rPr>
        <w:tab/>
      </w:r>
      <w:r w:rsidRPr="007D7D19">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8"/>
        <w:gridCol w:w="871"/>
        <w:gridCol w:w="1204"/>
        <w:gridCol w:w="59"/>
        <w:gridCol w:w="12"/>
        <w:gridCol w:w="1137"/>
        <w:gridCol w:w="850"/>
        <w:gridCol w:w="254"/>
        <w:gridCol w:w="22"/>
        <w:gridCol w:w="710"/>
        <w:gridCol w:w="1280"/>
        <w:gridCol w:w="543"/>
        <w:gridCol w:w="163"/>
        <w:gridCol w:w="1414"/>
      </w:tblGrid>
      <w:tr w:rsidR="007D7D19" w:rsidRPr="007D7D19" w:rsidTr="007D7D19">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b/>
                <w:sz w:val="18"/>
                <w:szCs w:val="20"/>
                <w:lang w:val="tr-TR" w:eastAsia="tr-TR"/>
              </w:rPr>
              <w:t xml:space="preserve">SEMESTER </w:t>
            </w:r>
          </w:p>
        </w:tc>
        <w:tc>
          <w:tcPr>
            <w:tcW w:w="1818" w:type="pct"/>
            <w:gridSpan w:val="6"/>
            <w:tcBorders>
              <w:left w:val="single" w:sz="12" w:space="0" w:color="auto"/>
              <w:bottom w:val="single" w:sz="4"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WEEKLY COURSE HOURS</w:t>
            </w:r>
          </w:p>
        </w:tc>
        <w:tc>
          <w:tcPr>
            <w:tcW w:w="2574" w:type="pct"/>
            <w:gridSpan w:val="8"/>
            <w:tcBorders>
              <w:left w:val="single" w:sz="12" w:space="0" w:color="auto"/>
              <w:bottom w:val="single" w:sz="4"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COURSE</w:t>
            </w:r>
          </w:p>
        </w:tc>
      </w:tr>
      <w:tr w:rsidR="007D7D19" w:rsidRPr="007D7D19" w:rsidTr="007D7D19">
        <w:trPr>
          <w:trHeight w:val="382"/>
        </w:trPr>
        <w:tc>
          <w:tcPr>
            <w:tcW w:w="607" w:type="pct"/>
            <w:vMerge/>
            <w:tcBorders>
              <w:top w:val="single" w:sz="4" w:space="0" w:color="auto"/>
              <w:left w:val="single" w:sz="12" w:space="0" w:color="auto"/>
              <w:bottom w:val="single" w:sz="4" w:space="0" w:color="auto"/>
              <w:right w:val="single" w:sz="12" w:space="0" w:color="auto"/>
            </w:tcBorders>
          </w:tcPr>
          <w:p w:rsidR="007D7D19" w:rsidRPr="007D7D19" w:rsidRDefault="007D7D19" w:rsidP="007D7D19">
            <w:pPr>
              <w:jc w:val="left"/>
              <w:rPr>
                <w:rFonts w:ascii="Times New Roman" w:eastAsia="Times New Roman" w:hAnsi="Times New Roman" w:cs="Times New Roman"/>
                <w:b/>
                <w:sz w:val="20"/>
                <w:szCs w:val="20"/>
                <w:lang w:val="tr-TR" w:eastAsia="tr-TR"/>
              </w:rPr>
            </w:pPr>
          </w:p>
        </w:tc>
        <w:tc>
          <w:tcPr>
            <w:tcW w:w="633" w:type="pct"/>
            <w:gridSpan w:val="2"/>
            <w:tcBorders>
              <w:top w:val="single" w:sz="4" w:space="0" w:color="auto"/>
              <w:left w:val="single" w:sz="12" w:space="0" w:color="auto"/>
              <w:bottom w:val="single" w:sz="4" w:space="0" w:color="auto"/>
              <w:right w:val="single" w:sz="4"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7D7D19" w:rsidRPr="007D7D19" w:rsidRDefault="007D7D19" w:rsidP="007D7D19">
            <w:pPr>
              <w:ind w:left="-111" w:right="-108"/>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Laboratory</w:t>
            </w:r>
          </w:p>
        </w:tc>
        <w:tc>
          <w:tcPr>
            <w:tcW w:w="554" w:type="pct"/>
            <w:gridSpan w:val="3"/>
            <w:tcBorders>
              <w:top w:val="single" w:sz="4" w:space="0" w:color="auto"/>
              <w:bottom w:val="single" w:sz="4" w:space="0" w:color="auto"/>
              <w:right w:val="single" w:sz="4"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7D7D19" w:rsidRPr="007D7D19" w:rsidRDefault="007D7D19" w:rsidP="007D7D19">
            <w:pPr>
              <w:ind w:left="-111" w:right="-108"/>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LANGUAGE</w:t>
            </w:r>
          </w:p>
        </w:tc>
      </w:tr>
      <w:tr w:rsidR="007D7D19" w:rsidRPr="007D7D19" w:rsidTr="007D7D19">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 xml:space="preserve"> 4</w:t>
            </w:r>
          </w:p>
        </w:tc>
        <w:tc>
          <w:tcPr>
            <w:tcW w:w="633" w:type="pct"/>
            <w:gridSpan w:val="2"/>
            <w:tcBorders>
              <w:top w:val="single" w:sz="4" w:space="0" w:color="auto"/>
              <w:left w:val="single" w:sz="12" w:space="0" w:color="auto"/>
              <w:bottom w:val="single" w:sz="12" w:space="0" w:color="auto"/>
              <w:right w:val="single" w:sz="4"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 xml:space="preserve">3 </w:t>
            </w:r>
          </w:p>
        </w:tc>
        <w:tc>
          <w:tcPr>
            <w:tcW w:w="627" w:type="pct"/>
            <w:gridSpan w:val="3"/>
            <w:tcBorders>
              <w:top w:val="single" w:sz="4" w:space="0" w:color="auto"/>
              <w:left w:val="single" w:sz="4" w:space="0" w:color="auto"/>
              <w:bottom w:val="single" w:sz="12"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 xml:space="preserve">0 </w:t>
            </w:r>
          </w:p>
        </w:tc>
        <w:tc>
          <w:tcPr>
            <w:tcW w:w="559" w:type="pct"/>
            <w:tcBorders>
              <w:top w:val="single" w:sz="4" w:space="0" w:color="auto"/>
              <w:bottom w:val="single" w:sz="12" w:space="0" w:color="auto"/>
              <w:right w:val="single" w:sz="12" w:space="0" w:color="auto"/>
            </w:tcBorders>
            <w:shd w:val="clear" w:color="auto" w:fill="auto"/>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 xml:space="preserve">0 </w:t>
            </w:r>
          </w:p>
        </w:tc>
        <w:tc>
          <w:tcPr>
            <w:tcW w:w="554" w:type="pct"/>
            <w:gridSpan w:val="3"/>
            <w:tcBorders>
              <w:top w:val="single" w:sz="4" w:space="0" w:color="auto"/>
              <w:bottom w:val="single" w:sz="12" w:space="0" w:color="auto"/>
              <w:right w:val="single" w:sz="4" w:space="0" w:color="auto"/>
            </w:tcBorders>
            <w:shd w:val="clear" w:color="auto" w:fill="auto"/>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 xml:space="preserve">3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 xml:space="preserve">5 </w:t>
            </w:r>
          </w:p>
        </w:tc>
        <w:tc>
          <w:tcPr>
            <w:tcW w:w="976" w:type="pct"/>
            <w:gridSpan w:val="3"/>
            <w:tcBorders>
              <w:top w:val="single" w:sz="4" w:space="0" w:color="auto"/>
              <w:left w:val="single" w:sz="4" w:space="0" w:color="auto"/>
              <w:bottom w:val="single" w:sz="12" w:space="0" w:color="auto"/>
            </w:tcBorders>
            <w:vAlign w:val="center"/>
          </w:tcPr>
          <w:p w:rsidR="007D7D19" w:rsidRPr="007D7D19" w:rsidRDefault="007D7D19" w:rsidP="007D7D19">
            <w:pPr>
              <w:rPr>
                <w:rFonts w:ascii="Times New Roman" w:eastAsia="Times New Roman" w:hAnsi="Times New Roman" w:cs="Times New Roman"/>
                <w:sz w:val="24"/>
                <w:szCs w:val="24"/>
                <w:vertAlign w:val="superscript"/>
                <w:lang w:val="tr-TR" w:eastAsia="tr-TR"/>
              </w:rPr>
            </w:pPr>
            <w:r w:rsidRPr="007D7D19">
              <w:rPr>
                <w:rFonts w:ascii="Times New Roman" w:eastAsia="Times New Roman" w:hAnsi="Times New Roman" w:cs="Times New Roman"/>
                <w:sz w:val="24"/>
                <w:szCs w:val="24"/>
                <w:vertAlign w:val="superscript"/>
                <w:lang w:val="tr-TR" w:eastAsia="tr-TR"/>
              </w:rPr>
              <w:t>CORE (x )  ELECTIVE (  )</w:t>
            </w:r>
          </w:p>
        </w:tc>
        <w:tc>
          <w:tcPr>
            <w:tcW w:w="695" w:type="pct"/>
            <w:tcBorders>
              <w:top w:val="single" w:sz="4" w:space="0" w:color="auto"/>
              <w:left w:val="single" w:sz="4" w:space="0" w:color="auto"/>
              <w:bottom w:val="single" w:sz="12" w:space="0" w:color="auto"/>
            </w:tcBorders>
          </w:tcPr>
          <w:p w:rsidR="007D7D19" w:rsidRPr="007D7D19" w:rsidRDefault="007D7D19" w:rsidP="007D7D19">
            <w:pPr>
              <w:rPr>
                <w:rFonts w:ascii="Times New Roman" w:eastAsia="Times New Roman" w:hAnsi="Times New Roman" w:cs="Times New Roman"/>
                <w:sz w:val="24"/>
                <w:szCs w:val="24"/>
                <w:vertAlign w:val="superscript"/>
                <w:lang w:val="tr-TR" w:eastAsia="tr-TR"/>
              </w:rPr>
            </w:pPr>
            <w:r w:rsidRPr="007D7D19">
              <w:rPr>
                <w:rFonts w:ascii="Times New Roman" w:eastAsia="Times New Roman" w:hAnsi="Times New Roman" w:cs="Times New Roman"/>
                <w:sz w:val="24"/>
                <w:szCs w:val="24"/>
                <w:vertAlign w:val="superscript"/>
                <w:lang w:val="tr-TR" w:eastAsia="tr-TR"/>
              </w:rPr>
              <w:t>turkish</w:t>
            </w:r>
          </w:p>
        </w:tc>
      </w:tr>
      <w:tr w:rsidR="007D7D19" w:rsidRPr="007D7D19" w:rsidTr="007D7D19">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COURSE CATEGORY</w:t>
            </w:r>
          </w:p>
        </w:tc>
      </w:tr>
      <w:tr w:rsidR="007D7D19" w:rsidRPr="007D7D19" w:rsidTr="007D7D19">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7D7D19" w:rsidRPr="007D7D19" w:rsidRDefault="007D7D19" w:rsidP="007D7D19">
            <w:pPr>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sz w:val="20"/>
                <w:szCs w:val="20"/>
                <w:lang w:val="tr-TR" w:eastAsia="tr-TR"/>
              </w:rPr>
              <w:t>Human, Communication, and Management Skills</w:t>
            </w:r>
          </w:p>
        </w:tc>
        <w:tc>
          <w:tcPr>
            <w:tcW w:w="1043" w:type="pct"/>
            <w:gridSpan w:val="3"/>
            <w:tcBorders>
              <w:top w:val="single" w:sz="12" w:space="0" w:color="auto"/>
              <w:bottom w:val="single" w:sz="6"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sz w:val="20"/>
                <w:szCs w:val="20"/>
                <w:lang w:val="tr-TR" w:eastAsia="tr-TR"/>
              </w:rPr>
              <w:t>Transferable Skills</w:t>
            </w:r>
          </w:p>
        </w:tc>
      </w:tr>
      <w:tr w:rsidR="007D7D19" w:rsidRPr="007D7D19" w:rsidTr="007D7D19">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7D7D19" w:rsidRPr="007D7D19" w:rsidRDefault="007D7D19" w:rsidP="007D7D19">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7D7D19" w:rsidRPr="007D7D19" w:rsidRDefault="007D7D19" w:rsidP="007D7D19">
            <w:pPr>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sz w:val="24"/>
                <w:szCs w:val="24"/>
                <w:lang w:val="tr-TR" w:eastAsia="tr-TR"/>
              </w:rPr>
              <w:t>x</w:t>
            </w:r>
          </w:p>
        </w:tc>
        <w:tc>
          <w:tcPr>
            <w:tcW w:w="983" w:type="pct"/>
            <w:gridSpan w:val="3"/>
            <w:tcBorders>
              <w:top w:val="single" w:sz="6" w:space="0" w:color="auto"/>
              <w:left w:val="single" w:sz="4" w:space="0" w:color="auto"/>
              <w:bottom w:val="single" w:sz="12" w:space="0" w:color="auto"/>
            </w:tcBorders>
          </w:tcPr>
          <w:p w:rsidR="007D7D19" w:rsidRPr="007D7D19" w:rsidRDefault="007D7D19" w:rsidP="007D7D19">
            <w:pPr>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sz w:val="24"/>
                <w:szCs w:val="24"/>
                <w:lang w:val="tr-TR" w:eastAsia="tr-TR"/>
              </w:rPr>
              <w:t xml:space="preserve"> </w:t>
            </w:r>
          </w:p>
        </w:tc>
        <w:tc>
          <w:tcPr>
            <w:tcW w:w="1114" w:type="pct"/>
            <w:gridSpan w:val="4"/>
            <w:tcBorders>
              <w:top w:val="single" w:sz="6" w:space="0" w:color="auto"/>
              <w:left w:val="single" w:sz="4" w:space="0" w:color="auto"/>
              <w:bottom w:val="single" w:sz="12" w:space="0" w:color="auto"/>
            </w:tcBorders>
          </w:tcPr>
          <w:p w:rsidR="007D7D19" w:rsidRPr="007D7D19" w:rsidRDefault="007D7D19" w:rsidP="007D7D19">
            <w:pPr>
              <w:rPr>
                <w:rFonts w:ascii="Times New Roman" w:eastAsia="Times New Roman" w:hAnsi="Times New Roman" w:cs="Times New Roman"/>
                <w:sz w:val="24"/>
                <w:szCs w:val="24"/>
                <w:lang w:val="tr-TR" w:eastAsia="tr-TR"/>
              </w:rPr>
            </w:pPr>
          </w:p>
        </w:tc>
        <w:tc>
          <w:tcPr>
            <w:tcW w:w="1043" w:type="pct"/>
            <w:gridSpan w:val="3"/>
            <w:tcBorders>
              <w:top w:val="single" w:sz="6" w:space="0" w:color="auto"/>
              <w:left w:val="single" w:sz="4" w:space="0" w:color="auto"/>
              <w:bottom w:val="single" w:sz="12" w:space="0" w:color="auto"/>
            </w:tcBorders>
          </w:tcPr>
          <w:p w:rsidR="007D7D19" w:rsidRPr="007D7D19" w:rsidRDefault="007D7D19" w:rsidP="007D7D19">
            <w:pPr>
              <w:rPr>
                <w:rFonts w:ascii="Times New Roman" w:eastAsia="Times New Roman" w:hAnsi="Times New Roman" w:cs="Times New Roman"/>
                <w:lang w:val="tr-TR" w:eastAsia="tr-TR"/>
              </w:rPr>
            </w:pPr>
          </w:p>
        </w:tc>
      </w:tr>
      <w:tr w:rsidR="007D7D19" w:rsidRPr="007D7D19" w:rsidTr="007D7D19">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ASSESSMENT CRITERIAS</w:t>
            </w:r>
          </w:p>
        </w:tc>
      </w:tr>
      <w:tr w:rsidR="007D7D19" w:rsidRPr="007D7D19" w:rsidTr="007D7D19">
        <w:tc>
          <w:tcPr>
            <w:tcW w:w="1832" w:type="pct"/>
            <w:gridSpan w:val="4"/>
            <w:vMerge w:val="restart"/>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DURING TERM</w:t>
            </w:r>
          </w:p>
        </w:tc>
        <w:tc>
          <w:tcPr>
            <w:tcW w:w="1137" w:type="pct"/>
            <w:gridSpan w:val="5"/>
            <w:tcBorders>
              <w:top w:val="single" w:sz="12" w:space="0" w:color="auto"/>
              <w:left w:val="single" w:sz="12" w:space="0" w:color="auto"/>
              <w:bottom w:val="single" w:sz="8" w:space="0" w:color="auto"/>
              <w:right w:val="single" w:sz="4"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Percentage (%)</w:t>
            </w:r>
          </w:p>
        </w:tc>
      </w:tr>
      <w:tr w:rsidR="007D7D19" w:rsidRPr="007D7D19" w:rsidTr="007D7D19">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7D7D19" w:rsidRPr="007D7D19" w:rsidRDefault="007D7D19" w:rsidP="007D7D19">
            <w:pPr>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sz w:val="24"/>
                <w:szCs w:val="24"/>
                <w:lang w:val="tr-TR"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7D7D19" w:rsidRPr="007D7D19" w:rsidRDefault="007D7D19" w:rsidP="007D7D19">
            <w:pPr>
              <w:rPr>
                <w:rFonts w:ascii="Times New Roman" w:eastAsia="Times New Roman" w:hAnsi="Times New Roman" w:cs="Times New Roman"/>
                <w:sz w:val="20"/>
                <w:szCs w:val="20"/>
                <w:highlight w:val="yellow"/>
                <w:lang w:val="tr-TR" w:eastAsia="tr-TR"/>
              </w:rPr>
            </w:pPr>
            <w:r w:rsidRPr="007D7D19">
              <w:rPr>
                <w:rFonts w:ascii="Times New Roman" w:eastAsia="Times New Roman" w:hAnsi="Times New Roman" w:cs="Times New Roman"/>
                <w:sz w:val="20"/>
                <w:szCs w:val="20"/>
                <w:lang w:val="tr-TR" w:eastAsia="tr-TR"/>
              </w:rPr>
              <w:t xml:space="preserve"> 40</w:t>
            </w:r>
          </w:p>
        </w:tc>
      </w:tr>
      <w:tr w:rsidR="007D7D19" w:rsidRPr="007D7D19" w:rsidTr="007D7D19">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7D7D19" w:rsidRPr="007D7D19" w:rsidRDefault="007D7D19" w:rsidP="007D7D19">
            <w:pPr>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7D7D19" w:rsidRPr="007D7D19" w:rsidRDefault="007D7D19" w:rsidP="007D7D19">
            <w:pPr>
              <w:rPr>
                <w:rFonts w:ascii="Times New Roman" w:eastAsia="Times New Roman" w:hAnsi="Times New Roman" w:cs="Times New Roman"/>
                <w:sz w:val="20"/>
                <w:szCs w:val="20"/>
                <w:highlight w:val="yellow"/>
                <w:lang w:val="tr-TR" w:eastAsia="tr-TR"/>
              </w:rPr>
            </w:pPr>
            <w:r w:rsidRPr="007D7D19">
              <w:rPr>
                <w:rFonts w:ascii="Times New Roman" w:eastAsia="Times New Roman" w:hAnsi="Times New Roman" w:cs="Times New Roman"/>
                <w:sz w:val="20"/>
                <w:szCs w:val="20"/>
                <w:lang w:val="tr-TR" w:eastAsia="tr-TR"/>
              </w:rPr>
              <w:t xml:space="preserve"> </w:t>
            </w:r>
          </w:p>
        </w:tc>
      </w:tr>
      <w:tr w:rsidR="007D7D19" w:rsidRPr="007D7D19" w:rsidTr="007D7D19">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7D7D19" w:rsidRPr="007D7D19" w:rsidRDefault="007D7D19" w:rsidP="007D7D19">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w:t>
            </w:r>
          </w:p>
        </w:tc>
      </w:tr>
      <w:tr w:rsidR="007D7D19" w:rsidRPr="007D7D19" w:rsidTr="007D7D19">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7D7D19" w:rsidRPr="007D7D19" w:rsidRDefault="007D7D19" w:rsidP="007D7D19">
            <w:pPr>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7D7D19" w:rsidRPr="007D7D19" w:rsidRDefault="007D7D19" w:rsidP="007D7D19">
            <w:pPr>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sz w:val="24"/>
                <w:szCs w:val="24"/>
                <w:lang w:val="tr-TR" w:eastAsia="tr-TR"/>
              </w:rPr>
              <w:t xml:space="preserve">  </w:t>
            </w:r>
          </w:p>
        </w:tc>
      </w:tr>
      <w:tr w:rsidR="007D7D19" w:rsidRPr="007D7D19" w:rsidTr="007D7D19">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7D7D19" w:rsidRPr="007D7D19" w:rsidRDefault="007D7D19" w:rsidP="007D7D19">
            <w:pPr>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7D7D19" w:rsidRPr="007D7D19" w:rsidRDefault="007D7D19" w:rsidP="007D7D19">
            <w:pPr>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sz w:val="24"/>
                <w:szCs w:val="24"/>
                <w:lang w:val="tr-TR" w:eastAsia="tr-TR"/>
              </w:rPr>
              <w:t xml:space="preserve"> </w:t>
            </w:r>
          </w:p>
        </w:tc>
      </w:tr>
      <w:tr w:rsidR="007D7D19" w:rsidRPr="007D7D19" w:rsidTr="007D7D19">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7D7D19" w:rsidRPr="007D7D19" w:rsidRDefault="007D7D19" w:rsidP="007D7D19">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7D7D19" w:rsidRPr="007D7D19" w:rsidRDefault="007D7D19" w:rsidP="007D7D19">
            <w:pPr>
              <w:jc w:val="left"/>
              <w:rPr>
                <w:rFonts w:ascii="Times New Roman" w:eastAsia="Times New Roman" w:hAnsi="Times New Roman" w:cs="Times New Roman"/>
                <w:sz w:val="24"/>
                <w:szCs w:val="24"/>
                <w:lang w:val="tr-TR" w:eastAsia="tr-TR"/>
              </w:rPr>
            </w:pPr>
          </w:p>
        </w:tc>
      </w:tr>
      <w:tr w:rsidR="007D7D19" w:rsidRPr="007D7D19" w:rsidTr="007D7D19">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7D7D19" w:rsidRPr="007D7D19" w:rsidRDefault="007D7D19" w:rsidP="007D7D19">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7D7D19" w:rsidRPr="007D7D19" w:rsidRDefault="007D7D19" w:rsidP="007D7D19">
            <w:pPr>
              <w:jc w:val="left"/>
              <w:rPr>
                <w:rFonts w:ascii="Times New Roman" w:eastAsia="Times New Roman" w:hAnsi="Times New Roman" w:cs="Times New Roman"/>
                <w:sz w:val="24"/>
                <w:szCs w:val="24"/>
                <w:lang w:val="tr-TR" w:eastAsia="tr-TR"/>
              </w:rPr>
            </w:pPr>
          </w:p>
        </w:tc>
      </w:tr>
      <w:tr w:rsidR="007D7D19" w:rsidRPr="007D7D19" w:rsidTr="007D7D19">
        <w:trPr>
          <w:trHeight w:val="392"/>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FINAL EXAM</w:t>
            </w:r>
          </w:p>
        </w:tc>
        <w:tc>
          <w:tcPr>
            <w:tcW w:w="1137" w:type="pct"/>
            <w:gridSpan w:val="5"/>
            <w:tcBorders>
              <w:top w:val="single" w:sz="12" w:space="0" w:color="auto"/>
              <w:left w:val="single" w:sz="12" w:space="0" w:color="auto"/>
              <w:bottom w:val="single" w:sz="8" w:space="0" w:color="auto"/>
              <w:right w:val="single" w:sz="4" w:space="0" w:color="auto"/>
            </w:tcBorders>
          </w:tcPr>
          <w:p w:rsidR="007D7D19" w:rsidRPr="007D7D19" w:rsidRDefault="007D7D19" w:rsidP="007D7D19">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7D7D19" w:rsidRPr="007D7D19" w:rsidRDefault="007D7D19" w:rsidP="007D7D19">
            <w:pPr>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sz w:val="20"/>
                <w:szCs w:val="20"/>
                <w:lang w:val="tr-TR"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7D7D19" w:rsidRPr="007D7D19" w:rsidRDefault="007D7D19" w:rsidP="007D7D19">
            <w:pPr>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sz w:val="24"/>
                <w:szCs w:val="24"/>
                <w:lang w:val="tr-TR" w:eastAsia="tr-TR"/>
              </w:rPr>
              <w:t xml:space="preserve">60 </w:t>
            </w:r>
          </w:p>
        </w:tc>
      </w:tr>
      <w:tr w:rsidR="007D7D19" w:rsidRPr="007D7D19" w:rsidTr="007D7D19">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p>
          <w:p w:rsidR="007D7D19" w:rsidRPr="007D7D19" w:rsidRDefault="007D7D19" w:rsidP="007D7D19">
            <w:pPr>
              <w:jc w:val="left"/>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PREREQUISITE(S) (IF ANY)</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jc w:val="both"/>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w:t>
            </w:r>
          </w:p>
        </w:tc>
      </w:tr>
      <w:tr w:rsidR="007D7D19" w:rsidRPr="007D7D19" w:rsidTr="007D7D19">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COURSE CONTENT</w:t>
            </w:r>
          </w:p>
        </w:tc>
        <w:tc>
          <w:tcPr>
            <w:tcW w:w="3168" w:type="pct"/>
            <w:gridSpan w:val="11"/>
            <w:tcBorders>
              <w:top w:val="single" w:sz="12" w:space="0" w:color="auto"/>
              <w:left w:val="single" w:sz="12" w:space="0" w:color="auto"/>
              <w:bottom w:val="single" w:sz="12" w:space="0" w:color="auto"/>
              <w:right w:val="single" w:sz="12" w:space="0" w:color="auto"/>
            </w:tcBorders>
          </w:tcPr>
          <w:p w:rsidR="007D7D19" w:rsidRPr="007D7D19" w:rsidRDefault="007D7D19" w:rsidP="007D7D19">
            <w:pPr>
              <w:jc w:val="both"/>
              <w:rPr>
                <w:rFonts w:ascii="Tahoma" w:eastAsia="Times New Roman" w:hAnsi="Tahoma" w:cs="Tahoma"/>
                <w:color w:val="333333"/>
                <w:sz w:val="20"/>
                <w:szCs w:val="20"/>
                <w:lang w:val="tr-TR" w:eastAsia="tr-TR"/>
              </w:rPr>
            </w:pPr>
            <w:r w:rsidRPr="007D7D19">
              <w:rPr>
                <w:rFonts w:ascii="Times New Roman" w:eastAsia="Times New Roman" w:hAnsi="Times New Roman" w:cs="Times New Roman"/>
                <w:color w:val="000000"/>
                <w:sz w:val="20"/>
                <w:szCs w:val="20"/>
                <w:lang w:val="tr-TR" w:eastAsia="tr-TR"/>
              </w:rPr>
              <w:t xml:space="preserve"> </w:t>
            </w:r>
            <w:r w:rsidRPr="007D7D19">
              <w:rPr>
                <w:rFonts w:ascii="Tahoma" w:eastAsia="Times New Roman" w:hAnsi="Tahoma" w:cs="Tahoma"/>
                <w:color w:val="333333"/>
                <w:sz w:val="20"/>
                <w:szCs w:val="20"/>
                <w:lang w:val="tr-TR" w:eastAsia="tr-TR"/>
              </w:rPr>
              <w:t xml:space="preserve">Introduction Operation Research (Decision Making-Problem Solving Process and Operation Research Methodology); Introduction Linear Programming; Examples of Formulating ofLinear Programming Models; Solving Methods in Linear Programming (Graphic Solving, Simplex Solving); Simplex Method; Special Cases in Simpleks Method; </w:t>
            </w:r>
            <w:r w:rsidRPr="007D7D19">
              <w:rPr>
                <w:rFonts w:ascii="Tahoma" w:eastAsia="Times New Roman" w:hAnsi="Tahoma" w:cs="Tahoma"/>
                <w:color w:val="333333"/>
                <w:sz w:val="20"/>
                <w:szCs w:val="20"/>
                <w:lang w:val="tr-TR" w:eastAsia="tr-TR"/>
              </w:rPr>
              <w:lastRenderedPageBreak/>
              <w:t>Duality Theory; Economic Interpretion of The Dual Problem; Sensitivity Analysis; Integer Programming; Practices on Ds-Win Program.</w:t>
            </w:r>
          </w:p>
          <w:p w:rsidR="007D7D19" w:rsidRPr="007D7D19" w:rsidRDefault="007D7D19" w:rsidP="007D7D19">
            <w:pPr>
              <w:jc w:val="left"/>
              <w:rPr>
                <w:rFonts w:ascii="Times New Roman" w:eastAsia="Times New Roman" w:hAnsi="Times New Roman" w:cs="Times New Roman"/>
                <w:sz w:val="20"/>
                <w:szCs w:val="20"/>
                <w:lang w:val="tr-TR" w:eastAsia="tr-TR"/>
              </w:rPr>
            </w:pPr>
          </w:p>
        </w:tc>
      </w:tr>
      <w:tr w:rsidR="007D7D19" w:rsidRPr="007D7D19" w:rsidTr="007D7D19">
        <w:trPr>
          <w:trHeight w:val="426"/>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lastRenderedPageBreak/>
              <w:t>COURSE OBJECTIVES</w:t>
            </w:r>
          </w:p>
        </w:tc>
        <w:tc>
          <w:tcPr>
            <w:tcW w:w="3168" w:type="pct"/>
            <w:gridSpan w:val="11"/>
            <w:tcBorders>
              <w:top w:val="single" w:sz="12" w:space="0" w:color="auto"/>
              <w:left w:val="single" w:sz="12" w:space="0" w:color="auto"/>
              <w:bottom w:val="single" w:sz="12" w:space="0" w:color="auto"/>
              <w:right w:val="single" w:sz="12" w:space="0" w:color="auto"/>
            </w:tcBorders>
          </w:tcPr>
          <w:p w:rsidR="007D7D19" w:rsidRPr="007D7D19" w:rsidRDefault="007D7D19" w:rsidP="007D7D19">
            <w:pPr>
              <w:jc w:val="both"/>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bCs/>
                <w:color w:val="000000"/>
                <w:sz w:val="20"/>
                <w:szCs w:val="20"/>
                <w:lang w:val="tr-TR" w:eastAsia="tr-TR"/>
              </w:rPr>
              <w:t xml:space="preserve"> </w:t>
            </w:r>
            <w:r w:rsidRPr="007D7D19">
              <w:rPr>
                <w:rFonts w:ascii="Times New Roman" w:eastAsia="Times New Roman" w:hAnsi="Times New Roman" w:cs="Times New Roman"/>
                <w:color w:val="000000"/>
                <w:sz w:val="20"/>
                <w:szCs w:val="20"/>
                <w:lang w:val="tr-TR" w:eastAsia="tr-TR"/>
              </w:rPr>
              <w:t>The main aim of the course is to put into practice the quantitative analysis techniques at the right time and about the valid resolutions as a decision maker in real life.</w:t>
            </w:r>
          </w:p>
        </w:tc>
      </w:tr>
      <w:tr w:rsidR="007D7D19" w:rsidRPr="007D7D19" w:rsidTr="007D7D19">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CONTRIBUTION OF THE COURSE TO THE VOCATIONAL TRAINING</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Comprehend relations decision problems in business and mathematical models</w:t>
            </w:r>
          </w:p>
        </w:tc>
      </w:tr>
      <w:tr w:rsidR="007D7D19" w:rsidRPr="007D7D19" w:rsidTr="007D7D19">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COURSE OUTCOMES</w:t>
            </w:r>
          </w:p>
        </w:tc>
        <w:tc>
          <w:tcPr>
            <w:tcW w:w="3168" w:type="pct"/>
            <w:gridSpan w:val="11"/>
            <w:tcBorders>
              <w:top w:val="single" w:sz="12" w:space="0" w:color="auto"/>
              <w:left w:val="single" w:sz="12" w:space="0" w:color="auto"/>
              <w:bottom w:val="single" w:sz="12" w:space="0" w:color="auto"/>
              <w:right w:val="single" w:sz="12" w:space="0" w:color="auto"/>
            </w:tcBorders>
          </w:tcPr>
          <w:p w:rsidR="007D7D19" w:rsidRPr="007D7D19" w:rsidRDefault="007D7D19" w:rsidP="007D7D19">
            <w:pPr>
              <w:jc w:val="both"/>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sz w:val="20"/>
                <w:szCs w:val="20"/>
                <w:lang w:eastAsia="tr-TR"/>
              </w:rPr>
              <w:t>Understand structure of decision problems and develop alternatives. Comprehend decision making function in business management and its contribution to quantitative process.</w:t>
            </w:r>
            <w:r w:rsidRPr="007D7D19">
              <w:rPr>
                <w:rFonts w:ascii="Times New Roman" w:eastAsia="Times New Roman" w:hAnsi="Times New Roman" w:cs="Times New Roman"/>
                <w:sz w:val="20"/>
                <w:szCs w:val="20"/>
                <w:lang w:val="tr-TR" w:eastAsia="tr-TR"/>
              </w:rPr>
              <w:t xml:space="preserve">Model lineer programming problems which are faced in business </w:t>
            </w:r>
            <w:r w:rsidRPr="007D7D19">
              <w:rPr>
                <w:rFonts w:ascii="Times New Roman" w:eastAsia="Times New Roman" w:hAnsi="Times New Roman" w:cs="Times New Roman"/>
                <w:sz w:val="20"/>
                <w:szCs w:val="20"/>
                <w:lang w:eastAsia="tr-TR"/>
              </w:rPr>
              <w:t>Solve lineer programming problems. Get dual models of lineer programming models.</w:t>
            </w:r>
            <w:r w:rsidRPr="007D7D19">
              <w:rPr>
                <w:rFonts w:ascii="Times New Roman" w:eastAsia="Times New Roman" w:hAnsi="Times New Roman" w:cs="Times New Roman"/>
                <w:sz w:val="20"/>
                <w:szCs w:val="20"/>
                <w:lang w:val="tr-TR" w:eastAsia="tr-TR"/>
              </w:rPr>
              <w:t xml:space="preserve"> Dual models and make theirs sensitivity analysis </w:t>
            </w:r>
          </w:p>
        </w:tc>
      </w:tr>
      <w:tr w:rsidR="007D7D19" w:rsidRPr="007D7D19" w:rsidTr="007D7D19">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TEXTBOOK(S)</w:t>
            </w:r>
          </w:p>
        </w:tc>
        <w:tc>
          <w:tcPr>
            <w:tcW w:w="3168" w:type="pct"/>
            <w:gridSpan w:val="11"/>
            <w:tcBorders>
              <w:top w:val="single" w:sz="12" w:space="0" w:color="auto"/>
              <w:left w:val="single" w:sz="12" w:space="0" w:color="auto"/>
              <w:bottom w:val="single" w:sz="12" w:space="0" w:color="auto"/>
              <w:right w:val="single" w:sz="12" w:space="0" w:color="auto"/>
            </w:tcBorders>
          </w:tcPr>
          <w:p w:rsidR="007D7D19" w:rsidRPr="007D7D19" w:rsidRDefault="007D7D19" w:rsidP="007D7D19">
            <w:pPr>
              <w:jc w:val="left"/>
              <w:outlineLvl w:val="3"/>
              <w:rPr>
                <w:rFonts w:ascii="Times New Roman" w:eastAsia="Times New Roman" w:hAnsi="Times New Roman" w:cs="Times New Roman"/>
                <w:bCs/>
                <w:sz w:val="20"/>
                <w:szCs w:val="20"/>
                <w:lang w:val="tr-TR" w:eastAsia="tr-TR"/>
              </w:rPr>
            </w:pPr>
            <w:r w:rsidRPr="007D7D19">
              <w:rPr>
                <w:rFonts w:ascii="Times New Roman" w:eastAsia="Times New Roman" w:hAnsi="Times New Roman" w:cs="Times New Roman"/>
                <w:bCs/>
                <w:sz w:val="20"/>
                <w:szCs w:val="20"/>
                <w:lang w:val="tr-TR" w:eastAsia="tr-TR"/>
              </w:rPr>
              <w:t xml:space="preserve"> </w:t>
            </w:r>
            <w:r w:rsidRPr="007D7D19">
              <w:rPr>
                <w:rFonts w:ascii="Times New Roman" w:eastAsia="Times New Roman" w:hAnsi="Times New Roman" w:cs="Times New Roman"/>
                <w:sz w:val="20"/>
                <w:szCs w:val="20"/>
                <w:lang w:val="tr-TR" w:eastAsia="tr-TR"/>
              </w:rPr>
              <w:t>Öztürk Ahmet. (2005).  Yöneylem Araştırması , Ekin kitabevi</w:t>
            </w:r>
          </w:p>
        </w:tc>
      </w:tr>
      <w:tr w:rsidR="007D7D19" w:rsidRPr="007D7D19" w:rsidTr="007D7D19">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SUPPORTIVE RESOURCES</w:t>
            </w:r>
          </w:p>
        </w:tc>
        <w:tc>
          <w:tcPr>
            <w:tcW w:w="3168" w:type="pct"/>
            <w:gridSpan w:val="11"/>
            <w:tcBorders>
              <w:top w:val="single" w:sz="12" w:space="0" w:color="auto"/>
              <w:left w:val="single" w:sz="12" w:space="0" w:color="auto"/>
              <w:bottom w:val="single" w:sz="12" w:space="0" w:color="auto"/>
              <w:right w:val="single" w:sz="12" w:space="0" w:color="auto"/>
            </w:tcBorders>
          </w:tcPr>
          <w:p w:rsidR="007D7D19" w:rsidRPr="007D7D19" w:rsidRDefault="007D7D19" w:rsidP="007D7D19">
            <w:pPr>
              <w:jc w:val="left"/>
              <w:outlineLvl w:val="3"/>
              <w:rPr>
                <w:rFonts w:ascii="Times New Roman" w:eastAsia="Times New Roman" w:hAnsi="Times New Roman" w:cs="Times New Roman"/>
                <w:b/>
                <w:bCs/>
                <w:color w:val="000000"/>
                <w:sz w:val="24"/>
                <w:szCs w:val="24"/>
                <w:lang w:val="tr-TR" w:eastAsia="tr-TR"/>
              </w:rPr>
            </w:pPr>
            <w:r w:rsidRPr="007D7D19">
              <w:rPr>
                <w:rFonts w:ascii="Times New Roman" w:eastAsia="Times New Roman" w:hAnsi="Times New Roman" w:cs="Times New Roman"/>
                <w:color w:val="000000"/>
                <w:sz w:val="20"/>
                <w:szCs w:val="20"/>
                <w:lang w:val="tr-TR" w:eastAsia="tr-TR"/>
              </w:rPr>
              <w:t xml:space="preserve"> Taha A.Hamdy. Çeviren ve Uyarlayan : Ş.Alp Baray Şakir Esnaf. (2000).  Yöneylem Araştırması, Literatür Yayıncılık.</w:t>
            </w:r>
          </w:p>
        </w:tc>
      </w:tr>
      <w:tr w:rsidR="007D7D19" w:rsidRPr="007D7D19" w:rsidTr="007D7D19">
        <w:trPr>
          <w:trHeight w:val="52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EQUIPMENTS REQUIRED</w:t>
            </w:r>
          </w:p>
        </w:tc>
        <w:tc>
          <w:tcPr>
            <w:tcW w:w="3168" w:type="pct"/>
            <w:gridSpan w:val="11"/>
            <w:tcBorders>
              <w:top w:val="single" w:sz="12" w:space="0" w:color="auto"/>
              <w:left w:val="single" w:sz="12" w:space="0" w:color="auto"/>
              <w:bottom w:val="single" w:sz="12" w:space="0" w:color="auto"/>
              <w:right w:val="single" w:sz="12" w:space="0" w:color="auto"/>
            </w:tcBorders>
          </w:tcPr>
          <w:p w:rsidR="007D7D19" w:rsidRPr="007D7D19" w:rsidRDefault="007D7D19" w:rsidP="007D7D19">
            <w:pPr>
              <w:jc w:val="both"/>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w:t>
            </w:r>
          </w:p>
        </w:tc>
      </w:tr>
    </w:tbl>
    <w:p w:rsidR="007D7D19" w:rsidRDefault="007D7D19" w:rsidP="007D7D19">
      <w:pPr>
        <w:jc w:val="left"/>
        <w:rPr>
          <w:rFonts w:ascii="Times New Roman" w:eastAsia="Times New Roman" w:hAnsi="Times New Roman" w:cs="Times New Roman"/>
          <w:sz w:val="18"/>
          <w:szCs w:val="18"/>
          <w:lang w:val="tr-TR" w:eastAsia="tr-TR"/>
        </w:rPr>
      </w:pPr>
    </w:p>
    <w:p w:rsidR="007D7D19" w:rsidRDefault="007D7D19" w:rsidP="007D7D19">
      <w:pPr>
        <w:jc w:val="left"/>
        <w:rPr>
          <w:rFonts w:ascii="Times New Roman" w:eastAsia="Times New Roman" w:hAnsi="Times New Roman" w:cs="Times New Roman"/>
          <w:sz w:val="18"/>
          <w:szCs w:val="18"/>
          <w:lang w:val="tr-TR"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7D7D19" w:rsidRPr="007D7D19" w:rsidTr="007D7D1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lang w:val="tr-TR" w:eastAsia="tr-TR"/>
              </w:rPr>
            </w:pPr>
            <w:r w:rsidRPr="007D7D19">
              <w:rPr>
                <w:rFonts w:ascii="Times New Roman" w:eastAsia="Times New Roman" w:hAnsi="Times New Roman" w:cs="Times New Roman"/>
                <w:b/>
                <w:lang w:val="tr-TR" w:eastAsia="tr-TR"/>
              </w:rPr>
              <w:t>COURSE OUTLINE</w:t>
            </w:r>
          </w:p>
        </w:tc>
      </w:tr>
      <w:tr w:rsidR="007D7D19" w:rsidRPr="007D7D19" w:rsidTr="007D7D19">
        <w:trPr>
          <w:jc w:val="center"/>
        </w:trPr>
        <w:tc>
          <w:tcPr>
            <w:tcW w:w="593" w:type="pct"/>
            <w:tcBorders>
              <w:top w:val="single" w:sz="6" w:space="0" w:color="auto"/>
              <w:left w:val="single" w:sz="12" w:space="0" w:color="auto"/>
              <w:bottom w:val="single" w:sz="6" w:space="0" w:color="auto"/>
              <w:right w:val="single" w:sz="6" w:space="0" w:color="auto"/>
            </w:tcBorders>
          </w:tcPr>
          <w:p w:rsidR="007D7D19" w:rsidRPr="007D7D19" w:rsidRDefault="007D7D19" w:rsidP="007D7D19">
            <w:pPr>
              <w:rPr>
                <w:rFonts w:ascii="Times New Roman" w:eastAsia="Times New Roman" w:hAnsi="Times New Roman" w:cs="Times New Roman"/>
                <w:b/>
                <w:lang w:val="tr-TR" w:eastAsia="tr-TR"/>
              </w:rPr>
            </w:pPr>
            <w:r w:rsidRPr="007D7D19">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7D7D19" w:rsidRPr="007D7D19" w:rsidRDefault="007D7D19" w:rsidP="007D7D19">
            <w:pPr>
              <w:jc w:val="left"/>
              <w:rPr>
                <w:rFonts w:ascii="Times New Roman" w:eastAsia="Times New Roman" w:hAnsi="Times New Roman" w:cs="Times New Roman"/>
                <w:b/>
                <w:lang w:val="tr-TR" w:eastAsia="tr-TR"/>
              </w:rPr>
            </w:pPr>
            <w:r w:rsidRPr="007D7D19">
              <w:rPr>
                <w:rFonts w:ascii="Times New Roman" w:eastAsia="Times New Roman" w:hAnsi="Times New Roman" w:cs="Times New Roman"/>
                <w:b/>
                <w:lang w:eastAsia="tr-TR"/>
              </w:rPr>
              <w:t>SUBJECTS / TOPICS</w:t>
            </w:r>
          </w:p>
        </w:tc>
      </w:tr>
      <w:tr w:rsidR="007D7D19" w:rsidRPr="007D7D19"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w:t>
            </w:r>
            <w:r w:rsidRPr="007D7D19">
              <w:rPr>
                <w:rFonts w:ascii="TimesNewRoman" w:eastAsia="Times New Roman" w:hAnsi="TimesNewRoman" w:cs="TimesNewRoman"/>
                <w:sz w:val="21"/>
                <w:szCs w:val="21"/>
                <w:lang w:val="tr-TR" w:eastAsia="tr-TR"/>
              </w:rPr>
              <w:t>Introduction to Operational Research</w:t>
            </w:r>
          </w:p>
        </w:tc>
      </w:tr>
      <w:tr w:rsidR="007D7D19" w:rsidRPr="007D7D19"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w:t>
            </w:r>
            <w:r w:rsidRPr="007D7D19">
              <w:rPr>
                <w:rFonts w:ascii="TimesNewRoman" w:eastAsia="Times New Roman" w:hAnsi="TimesNewRoman" w:cs="TimesNewRoman"/>
                <w:sz w:val="21"/>
                <w:szCs w:val="21"/>
                <w:lang w:val="tr-TR" w:eastAsia="tr-TR"/>
              </w:rPr>
              <w:t>Introduction to Operational Research</w:t>
            </w:r>
          </w:p>
        </w:tc>
      </w:tr>
      <w:tr w:rsidR="007D7D19" w:rsidRPr="007D7D19"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w:t>
            </w:r>
            <w:r w:rsidRPr="007D7D19">
              <w:rPr>
                <w:rFonts w:ascii="TimesNewRoman" w:eastAsia="Times New Roman" w:hAnsi="TimesNewRoman" w:cs="TimesNewRoman"/>
                <w:sz w:val="21"/>
                <w:szCs w:val="21"/>
                <w:lang w:val="tr-TR" w:eastAsia="tr-TR"/>
              </w:rPr>
              <w:t>Linear programming</w:t>
            </w:r>
          </w:p>
        </w:tc>
      </w:tr>
      <w:tr w:rsidR="007D7D19" w:rsidRPr="007D7D19"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w:t>
            </w:r>
            <w:r w:rsidRPr="007D7D19">
              <w:rPr>
                <w:rFonts w:ascii="TimesNewRoman" w:eastAsia="Times New Roman" w:hAnsi="TimesNewRoman" w:cs="TimesNewRoman"/>
                <w:sz w:val="21"/>
                <w:szCs w:val="21"/>
                <w:lang w:val="tr-TR" w:eastAsia="tr-TR"/>
              </w:rPr>
              <w:t>Linear programming</w:t>
            </w:r>
          </w:p>
        </w:tc>
      </w:tr>
      <w:tr w:rsidR="007D7D19" w:rsidRPr="007D7D19"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w:t>
            </w:r>
            <w:r w:rsidRPr="007D7D19">
              <w:rPr>
                <w:rFonts w:ascii="TimesNewRoman" w:eastAsia="Times New Roman" w:hAnsi="TimesNewRoman" w:cs="TimesNewRoman"/>
                <w:sz w:val="21"/>
                <w:szCs w:val="21"/>
                <w:lang w:val="tr-TR" w:eastAsia="tr-TR"/>
              </w:rPr>
              <w:t>Duality theory and Sensitivity Analysis</w:t>
            </w:r>
          </w:p>
        </w:tc>
      </w:tr>
      <w:tr w:rsidR="007D7D19" w:rsidRPr="007D7D19" w:rsidTr="007D7D1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w:t>
            </w:r>
            <w:r w:rsidRPr="007D7D19">
              <w:rPr>
                <w:rFonts w:ascii="TimesNewRoman" w:eastAsia="Times New Roman" w:hAnsi="TimesNewRoman" w:cs="TimesNewRoman"/>
                <w:sz w:val="21"/>
                <w:szCs w:val="21"/>
                <w:lang w:val="tr-TR" w:eastAsia="tr-TR"/>
              </w:rPr>
              <w:t>Duality theory and Sensitivity Analysis</w:t>
            </w:r>
          </w:p>
        </w:tc>
      </w:tr>
      <w:tr w:rsidR="007D7D19" w:rsidRPr="007D7D19"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Quiz</w:t>
            </w:r>
          </w:p>
        </w:tc>
      </w:tr>
      <w:tr w:rsidR="007D7D19" w:rsidRPr="007D7D19"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w:t>
            </w:r>
            <w:r w:rsidRPr="007D7D19">
              <w:rPr>
                <w:rFonts w:ascii="TimesNewRoman" w:eastAsia="Times New Roman" w:hAnsi="TimesNewRoman" w:cs="TimesNewRoman"/>
                <w:sz w:val="21"/>
                <w:szCs w:val="21"/>
                <w:lang w:val="tr-TR" w:eastAsia="tr-TR"/>
              </w:rPr>
              <w:t>Transportation models</w:t>
            </w:r>
          </w:p>
        </w:tc>
      </w:tr>
      <w:tr w:rsidR="007D7D19" w:rsidRPr="007D7D19"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w:t>
            </w:r>
            <w:r w:rsidRPr="007D7D19">
              <w:rPr>
                <w:rFonts w:ascii="TimesNewRoman" w:eastAsia="Times New Roman" w:hAnsi="TimesNewRoman" w:cs="TimesNewRoman"/>
                <w:sz w:val="21"/>
                <w:szCs w:val="21"/>
                <w:lang w:val="tr-TR" w:eastAsia="tr-TR"/>
              </w:rPr>
              <w:t>Network models</w:t>
            </w:r>
          </w:p>
        </w:tc>
      </w:tr>
      <w:tr w:rsidR="007D7D19" w:rsidRPr="007D7D19"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w:t>
            </w:r>
            <w:r w:rsidRPr="007D7D19">
              <w:rPr>
                <w:rFonts w:ascii="TimesNewRoman" w:eastAsia="Times New Roman" w:hAnsi="TimesNewRoman" w:cs="TimesNewRoman"/>
                <w:sz w:val="21"/>
                <w:szCs w:val="21"/>
                <w:lang w:val="tr-TR" w:eastAsia="tr-TR"/>
              </w:rPr>
              <w:t>Network models</w:t>
            </w:r>
          </w:p>
        </w:tc>
      </w:tr>
      <w:tr w:rsidR="007D7D19" w:rsidRPr="007D7D19" w:rsidTr="007D7D1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w:t>
            </w:r>
            <w:r w:rsidRPr="007D7D19">
              <w:rPr>
                <w:rFonts w:ascii="TimesNewRoman" w:eastAsia="Times New Roman" w:hAnsi="TimesNewRoman" w:cs="TimesNewRoman"/>
                <w:sz w:val="21"/>
                <w:szCs w:val="21"/>
                <w:lang w:val="tr-TR" w:eastAsia="tr-TR"/>
              </w:rPr>
              <w:t>Queuing models</w:t>
            </w:r>
          </w:p>
        </w:tc>
      </w:tr>
      <w:tr w:rsidR="007D7D19" w:rsidRPr="007D7D19"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w:t>
            </w:r>
            <w:r w:rsidRPr="007D7D19">
              <w:rPr>
                <w:rFonts w:ascii="TimesNewRoman" w:eastAsia="Times New Roman" w:hAnsi="TimesNewRoman" w:cs="TimesNewRoman"/>
                <w:sz w:val="21"/>
                <w:szCs w:val="21"/>
                <w:lang w:val="tr-TR" w:eastAsia="tr-TR"/>
              </w:rPr>
              <w:t>Dynamic programming (Deterministic/Probabilistic)</w:t>
            </w:r>
          </w:p>
        </w:tc>
      </w:tr>
      <w:tr w:rsidR="007D7D19" w:rsidRPr="007D7D19"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w:t>
            </w:r>
            <w:r w:rsidRPr="007D7D19">
              <w:rPr>
                <w:rFonts w:ascii="TimesNewRoman" w:eastAsia="Times New Roman" w:hAnsi="TimesNewRoman" w:cs="TimesNewRoman"/>
                <w:sz w:val="21"/>
                <w:szCs w:val="21"/>
                <w:lang w:val="tr-TR" w:eastAsia="tr-TR"/>
              </w:rPr>
              <w:t>Simulation and its applications in O.R.</w:t>
            </w:r>
          </w:p>
        </w:tc>
      </w:tr>
      <w:tr w:rsidR="007D7D19" w:rsidRPr="007D7D19" w:rsidTr="007D7D1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w:t>
            </w:r>
            <w:r w:rsidRPr="007D7D19">
              <w:rPr>
                <w:rFonts w:ascii="TimesNewRoman" w:eastAsia="Times New Roman" w:hAnsi="TimesNewRoman" w:cs="TimesNewRoman"/>
                <w:sz w:val="21"/>
                <w:szCs w:val="21"/>
                <w:lang w:val="tr-TR" w:eastAsia="tr-TR"/>
              </w:rPr>
              <w:t>Simulation and its applications in O.R.</w:t>
            </w:r>
          </w:p>
        </w:tc>
      </w:tr>
      <w:tr w:rsidR="007D7D19" w:rsidRPr="007D7D19" w:rsidTr="007D7D1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7D7D19" w:rsidRPr="007D7D19" w:rsidRDefault="007D7D19" w:rsidP="007D7D19">
            <w:pPr>
              <w:jc w:val="left"/>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sz w:val="20"/>
                <w:szCs w:val="20"/>
                <w:lang w:val="tr-TR" w:eastAsia="tr-TR"/>
              </w:rPr>
              <w:t xml:space="preserve"> Exam</w:t>
            </w:r>
          </w:p>
        </w:tc>
      </w:tr>
    </w:tbl>
    <w:p w:rsidR="007D7D19" w:rsidRDefault="007D7D19" w:rsidP="007D7D19">
      <w:pPr>
        <w:jc w:val="left"/>
        <w:rPr>
          <w:rFonts w:ascii="Times New Roman" w:eastAsia="Times New Roman" w:hAnsi="Times New Roman" w:cs="Times New Roman"/>
          <w:sz w:val="18"/>
          <w:szCs w:val="18"/>
          <w:lang w:val="tr-TR" w:eastAsia="tr-TR"/>
        </w:rPr>
      </w:pPr>
    </w:p>
    <w:p w:rsidR="007D7D19" w:rsidRDefault="007D7D19" w:rsidP="007D7D19">
      <w:pPr>
        <w:jc w:val="left"/>
        <w:rPr>
          <w:rFonts w:ascii="Times New Roman" w:eastAsia="Times New Roman" w:hAnsi="Times New Roman" w:cs="Times New Roman"/>
          <w:sz w:val="18"/>
          <w:szCs w:val="18"/>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D7D19" w:rsidRPr="007D7D19" w:rsidTr="007D7D19">
        <w:tc>
          <w:tcPr>
            <w:tcW w:w="603" w:type="dxa"/>
            <w:tcBorders>
              <w:top w:val="single" w:sz="12"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sz w:val="18"/>
                <w:szCs w:val="18"/>
                <w:lang w:val="tr-TR" w:eastAsia="tr-TR"/>
              </w:rPr>
            </w:pPr>
            <w:r w:rsidRPr="007D7D19">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7D7D19" w:rsidRPr="007D7D19" w:rsidRDefault="007D7D19" w:rsidP="007D7D19">
            <w:pPr>
              <w:jc w:val="left"/>
              <w:rPr>
                <w:rFonts w:ascii="Times New Roman" w:eastAsia="Times New Roman" w:hAnsi="Times New Roman" w:cs="Times New Roman"/>
                <w:b/>
                <w:lang w:val="tr-TR" w:eastAsia="tr-TR"/>
              </w:rPr>
            </w:pPr>
            <w:r w:rsidRPr="007D7D19">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lang w:val="tr-TR" w:eastAsia="tr-TR"/>
              </w:rPr>
            </w:pPr>
            <w:r w:rsidRPr="007D7D19">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lang w:val="tr-TR" w:eastAsia="tr-TR"/>
              </w:rPr>
            </w:pPr>
            <w:r w:rsidRPr="007D7D19">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lang w:val="tr-TR" w:eastAsia="tr-TR"/>
              </w:rPr>
            </w:pPr>
            <w:r w:rsidRPr="007D7D19">
              <w:rPr>
                <w:rFonts w:ascii="Times New Roman" w:eastAsia="Times New Roman" w:hAnsi="Times New Roman" w:cs="Times New Roman"/>
                <w:b/>
                <w:lang w:val="tr-TR" w:eastAsia="tr-TR"/>
              </w:rPr>
              <w:t>1</w:t>
            </w:r>
          </w:p>
        </w:tc>
      </w:tr>
      <w:tr w:rsidR="007D7D19" w:rsidRPr="007D7D19" w:rsidTr="007D7D19">
        <w:tc>
          <w:tcPr>
            <w:tcW w:w="603" w:type="dxa"/>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jc w:val="left"/>
              <w:rPr>
                <w:rFonts w:ascii="Times New Roman" w:eastAsia="Times New Roman" w:hAnsi="Times New Roman" w:cs="Times New Roman"/>
                <w:sz w:val="24"/>
                <w:szCs w:val="24"/>
                <w:lang w:eastAsia="tr-TR"/>
              </w:rPr>
            </w:pPr>
            <w:r w:rsidRPr="007D7D19">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p>
        </w:tc>
      </w:tr>
      <w:tr w:rsidR="007D7D19" w:rsidRPr="007D7D19" w:rsidTr="007D7D19">
        <w:tc>
          <w:tcPr>
            <w:tcW w:w="603" w:type="dxa"/>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jc w:val="left"/>
              <w:rPr>
                <w:rFonts w:ascii="Times New Roman" w:eastAsia="Times New Roman" w:hAnsi="Times New Roman" w:cs="Times New Roman"/>
                <w:sz w:val="24"/>
                <w:szCs w:val="24"/>
                <w:lang w:eastAsia="tr-TR"/>
              </w:rPr>
            </w:pPr>
            <w:r w:rsidRPr="007D7D19">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p>
        </w:tc>
      </w:tr>
      <w:tr w:rsidR="007D7D19" w:rsidRPr="007D7D19" w:rsidTr="007D7D19">
        <w:tc>
          <w:tcPr>
            <w:tcW w:w="603" w:type="dxa"/>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jc w:val="left"/>
              <w:rPr>
                <w:rFonts w:ascii="Times New Roman" w:eastAsia="Times New Roman" w:hAnsi="Times New Roman" w:cs="Times New Roman"/>
                <w:sz w:val="24"/>
                <w:szCs w:val="24"/>
                <w:lang w:eastAsia="tr-TR"/>
              </w:rPr>
            </w:pPr>
            <w:r w:rsidRPr="007D7D19">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 xml:space="preserve"> </w:t>
            </w:r>
          </w:p>
        </w:tc>
      </w:tr>
      <w:tr w:rsidR="007D7D19" w:rsidRPr="007D7D19" w:rsidTr="007D7D19">
        <w:tc>
          <w:tcPr>
            <w:tcW w:w="603" w:type="dxa"/>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jc w:val="left"/>
              <w:rPr>
                <w:rFonts w:ascii="Times New Roman" w:eastAsia="Times New Roman" w:hAnsi="Times New Roman" w:cs="Times New Roman"/>
                <w:sz w:val="24"/>
                <w:szCs w:val="24"/>
                <w:lang w:eastAsia="tr-TR"/>
              </w:rPr>
            </w:pPr>
            <w:r w:rsidRPr="007D7D19">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 xml:space="preserve"> </w:t>
            </w:r>
          </w:p>
        </w:tc>
      </w:tr>
      <w:tr w:rsidR="007D7D19" w:rsidRPr="007D7D19" w:rsidTr="007D7D19">
        <w:tc>
          <w:tcPr>
            <w:tcW w:w="603" w:type="dxa"/>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jc w:val="left"/>
              <w:rPr>
                <w:rFonts w:ascii="Times New Roman" w:eastAsia="Times New Roman" w:hAnsi="Times New Roman" w:cs="Times New Roman"/>
                <w:sz w:val="24"/>
                <w:szCs w:val="24"/>
                <w:lang w:eastAsia="tr-TR"/>
              </w:rPr>
            </w:pPr>
            <w:r w:rsidRPr="007D7D19">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 xml:space="preserve"> </w:t>
            </w:r>
          </w:p>
        </w:tc>
      </w:tr>
      <w:tr w:rsidR="007D7D19" w:rsidRPr="007D7D19" w:rsidTr="007D7D19">
        <w:tc>
          <w:tcPr>
            <w:tcW w:w="603" w:type="dxa"/>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jc w:val="left"/>
              <w:rPr>
                <w:rFonts w:ascii="Times New Roman" w:eastAsia="Times New Roman" w:hAnsi="Times New Roman" w:cs="Times New Roman"/>
                <w:sz w:val="24"/>
                <w:szCs w:val="24"/>
                <w:lang w:eastAsia="tr-TR"/>
              </w:rPr>
            </w:pPr>
            <w:r w:rsidRPr="007D7D19">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 xml:space="preserve"> </w:t>
            </w:r>
          </w:p>
        </w:tc>
      </w:tr>
      <w:tr w:rsidR="007D7D19" w:rsidRPr="007D7D19" w:rsidTr="007D7D19">
        <w:tc>
          <w:tcPr>
            <w:tcW w:w="603" w:type="dxa"/>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lastRenderedPageBreak/>
              <w:t>7</w:t>
            </w:r>
          </w:p>
        </w:tc>
        <w:tc>
          <w:tcPr>
            <w:tcW w:w="7585"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jc w:val="left"/>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 xml:space="preserve"> </w:t>
            </w:r>
          </w:p>
        </w:tc>
      </w:tr>
      <w:tr w:rsidR="007D7D19" w:rsidRPr="007D7D19" w:rsidTr="007D7D19">
        <w:tc>
          <w:tcPr>
            <w:tcW w:w="603" w:type="dxa"/>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jc w:val="left"/>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p>
        </w:tc>
      </w:tr>
      <w:tr w:rsidR="007D7D19" w:rsidRPr="007D7D19" w:rsidTr="007D7D19">
        <w:tc>
          <w:tcPr>
            <w:tcW w:w="603" w:type="dxa"/>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jc w:val="left"/>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p>
        </w:tc>
      </w:tr>
      <w:tr w:rsidR="007D7D19" w:rsidRPr="007D7D19" w:rsidTr="007D7D19">
        <w:tc>
          <w:tcPr>
            <w:tcW w:w="603" w:type="dxa"/>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jc w:val="left"/>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 xml:space="preserve"> </w:t>
            </w:r>
          </w:p>
        </w:tc>
      </w:tr>
      <w:tr w:rsidR="007D7D19" w:rsidRPr="007D7D19" w:rsidTr="007D7D19">
        <w:tc>
          <w:tcPr>
            <w:tcW w:w="603" w:type="dxa"/>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jc w:val="left"/>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r w:rsidRPr="007D7D19">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bCs/>
                <w:sz w:val="20"/>
                <w:szCs w:val="20"/>
                <w:lang w:val="tr-TR" w:eastAsia="tr-TR"/>
              </w:rPr>
            </w:pPr>
          </w:p>
        </w:tc>
      </w:tr>
      <w:tr w:rsidR="007D7D19" w:rsidRPr="007D7D19" w:rsidTr="007D7D19">
        <w:tc>
          <w:tcPr>
            <w:tcW w:w="603" w:type="dxa"/>
            <w:tcBorders>
              <w:top w:val="single" w:sz="6" w:space="0" w:color="auto"/>
              <w:left w:val="single" w:sz="12"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lang w:val="tr-TR" w:eastAsia="tr-TR"/>
              </w:rPr>
            </w:pPr>
            <w:r w:rsidRPr="007D7D19">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jc w:val="left"/>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r w:rsidRPr="007D7D19">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7D7D19" w:rsidRPr="007D7D19" w:rsidRDefault="007D7D19" w:rsidP="007D7D19">
            <w:pPr>
              <w:rPr>
                <w:rFonts w:ascii="Times New Roman" w:eastAsia="Times New Roman" w:hAnsi="Times New Roman" w:cs="Times New Roman"/>
                <w:b/>
                <w:sz w:val="20"/>
                <w:szCs w:val="20"/>
                <w:lang w:val="tr-TR" w:eastAsia="tr-TR"/>
              </w:rPr>
            </w:pPr>
          </w:p>
        </w:tc>
      </w:tr>
      <w:tr w:rsidR="007D7D19" w:rsidRPr="007D7D19" w:rsidTr="007D7D19">
        <w:tc>
          <w:tcPr>
            <w:tcW w:w="9889" w:type="dxa"/>
            <w:gridSpan w:val="5"/>
            <w:tcBorders>
              <w:top w:val="single" w:sz="6" w:space="0" w:color="auto"/>
              <w:left w:val="single" w:sz="12" w:space="0" w:color="auto"/>
              <w:bottom w:val="single" w:sz="12" w:space="0" w:color="auto"/>
              <w:right w:val="single" w:sz="12" w:space="0" w:color="auto"/>
            </w:tcBorders>
            <w:vAlign w:val="center"/>
          </w:tcPr>
          <w:p w:rsidR="007D7D19" w:rsidRPr="007D7D19" w:rsidRDefault="007D7D19" w:rsidP="007D7D19">
            <w:pPr>
              <w:jc w:val="both"/>
              <w:rPr>
                <w:rFonts w:ascii="Times New Roman" w:eastAsia="Times New Roman" w:hAnsi="Times New Roman" w:cs="Times New Roman"/>
                <w:sz w:val="20"/>
                <w:szCs w:val="20"/>
                <w:lang w:val="tr-TR" w:eastAsia="tr-TR"/>
              </w:rPr>
            </w:pPr>
            <w:r w:rsidRPr="007D7D19">
              <w:rPr>
                <w:rFonts w:ascii="Times New Roman" w:eastAsia="Times New Roman" w:hAnsi="Times New Roman" w:cs="Times New Roman"/>
                <w:b/>
                <w:sz w:val="20"/>
                <w:szCs w:val="20"/>
                <w:lang w:val="tr-TR" w:eastAsia="tr-TR"/>
              </w:rPr>
              <w:t>1</w:t>
            </w:r>
            <w:r w:rsidRPr="007D7D19">
              <w:rPr>
                <w:rFonts w:ascii="Times New Roman" w:eastAsia="Times New Roman" w:hAnsi="Times New Roman" w:cs="Times New Roman"/>
                <w:sz w:val="20"/>
                <w:szCs w:val="20"/>
                <w:lang w:val="tr-TR" w:eastAsia="tr-TR"/>
              </w:rPr>
              <w:t xml:space="preserve">:Never. </w:t>
            </w:r>
            <w:r w:rsidRPr="007D7D19">
              <w:rPr>
                <w:rFonts w:ascii="Times New Roman" w:eastAsia="Times New Roman" w:hAnsi="Times New Roman" w:cs="Times New Roman"/>
                <w:b/>
                <w:sz w:val="20"/>
                <w:szCs w:val="20"/>
                <w:lang w:val="tr-TR" w:eastAsia="tr-TR"/>
              </w:rPr>
              <w:t>2</w:t>
            </w:r>
            <w:r w:rsidRPr="007D7D19">
              <w:rPr>
                <w:rFonts w:ascii="Times New Roman" w:eastAsia="Times New Roman" w:hAnsi="Times New Roman" w:cs="Times New Roman"/>
                <w:sz w:val="20"/>
                <w:szCs w:val="20"/>
                <w:lang w:val="tr-TR" w:eastAsia="tr-TR"/>
              </w:rPr>
              <w:t xml:space="preserve">:Few. </w:t>
            </w:r>
            <w:r w:rsidRPr="007D7D19">
              <w:rPr>
                <w:rFonts w:ascii="Times New Roman" w:eastAsia="Times New Roman" w:hAnsi="Times New Roman" w:cs="Times New Roman"/>
                <w:b/>
                <w:sz w:val="20"/>
                <w:szCs w:val="20"/>
                <w:lang w:val="tr-TR" w:eastAsia="tr-TR"/>
              </w:rPr>
              <w:t>3</w:t>
            </w:r>
            <w:r w:rsidRPr="007D7D19">
              <w:rPr>
                <w:rFonts w:ascii="Times New Roman" w:eastAsia="Times New Roman" w:hAnsi="Times New Roman" w:cs="Times New Roman"/>
                <w:sz w:val="20"/>
                <w:szCs w:val="20"/>
                <w:lang w:val="tr-TR" w:eastAsia="tr-TR"/>
              </w:rPr>
              <w:t>:Many.</w:t>
            </w:r>
          </w:p>
        </w:tc>
      </w:tr>
    </w:tbl>
    <w:p w:rsidR="007D7D19" w:rsidRDefault="007D7D19" w:rsidP="007D7D19">
      <w:pPr>
        <w:jc w:val="left"/>
        <w:rPr>
          <w:rFonts w:ascii="Times New Roman" w:eastAsia="Times New Roman" w:hAnsi="Times New Roman" w:cs="Times New Roman"/>
          <w:sz w:val="18"/>
          <w:szCs w:val="18"/>
          <w:lang w:val="tr-TR" w:eastAsia="tr-TR"/>
        </w:rPr>
      </w:pPr>
    </w:p>
    <w:p w:rsidR="007D7D19" w:rsidRDefault="007D7D19" w:rsidP="007D7D19">
      <w:pPr>
        <w:jc w:val="left"/>
        <w:rPr>
          <w:rFonts w:ascii="Times New Roman" w:eastAsia="Times New Roman" w:hAnsi="Times New Roman" w:cs="Times New Roman"/>
          <w:sz w:val="18"/>
          <w:szCs w:val="18"/>
          <w:lang w:val="tr-TR" w:eastAsia="tr-TR"/>
        </w:rPr>
      </w:pPr>
    </w:p>
    <w:p w:rsidR="007D7D19" w:rsidRPr="007D7D19" w:rsidRDefault="007D7D19" w:rsidP="007D7D19">
      <w:pPr>
        <w:spacing w:line="360" w:lineRule="auto"/>
        <w:jc w:val="left"/>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b/>
          <w:lang w:eastAsia="tr-TR"/>
        </w:rPr>
        <w:t>Instructor Name</w:t>
      </w:r>
      <w:r w:rsidRPr="007D7D19">
        <w:rPr>
          <w:rFonts w:ascii="Times New Roman" w:eastAsia="Times New Roman" w:hAnsi="Times New Roman" w:cs="Times New Roman"/>
          <w:b/>
          <w:sz w:val="24"/>
          <w:szCs w:val="24"/>
          <w:lang w:val="tr-TR" w:eastAsia="tr-TR"/>
        </w:rPr>
        <w:t xml:space="preserve"> :</w:t>
      </w:r>
      <w:r w:rsidRPr="007D7D19">
        <w:rPr>
          <w:rFonts w:ascii="Times New Roman" w:eastAsia="Times New Roman" w:hAnsi="Times New Roman" w:cs="Times New Roman"/>
          <w:sz w:val="24"/>
          <w:szCs w:val="24"/>
          <w:lang w:val="tr-TR" w:eastAsia="tr-TR"/>
        </w:rPr>
        <w:t xml:space="preserve">   </w:t>
      </w:r>
    </w:p>
    <w:p w:rsidR="007D7D19" w:rsidRPr="007D7D19" w:rsidRDefault="007D7D19" w:rsidP="007D7D19">
      <w:pPr>
        <w:tabs>
          <w:tab w:val="left" w:pos="7800"/>
        </w:tabs>
        <w:jc w:val="left"/>
        <w:rPr>
          <w:rFonts w:ascii="Times New Roman" w:eastAsia="Times New Roman" w:hAnsi="Times New Roman" w:cs="Times New Roman"/>
          <w:sz w:val="24"/>
          <w:szCs w:val="24"/>
          <w:lang w:val="tr-TR" w:eastAsia="tr-TR"/>
        </w:rPr>
      </w:pPr>
      <w:r w:rsidRPr="007D7D19">
        <w:rPr>
          <w:rFonts w:ascii="Times New Roman" w:eastAsia="Times New Roman" w:hAnsi="Times New Roman" w:cs="Times New Roman"/>
          <w:b/>
          <w:sz w:val="24"/>
          <w:szCs w:val="24"/>
          <w:lang w:val="tr-TR" w:eastAsia="tr-TR"/>
        </w:rPr>
        <w:t>Signature</w:t>
      </w:r>
      <w:r w:rsidRPr="007D7D19">
        <w:rPr>
          <w:rFonts w:ascii="Times New Roman" w:eastAsia="Times New Roman" w:hAnsi="Times New Roman" w:cs="Times New Roman"/>
          <w:sz w:val="24"/>
          <w:szCs w:val="24"/>
          <w:lang w:val="tr-TR" w:eastAsia="tr-TR"/>
        </w:rPr>
        <w:t xml:space="preserve">: </w:t>
      </w:r>
      <w:r w:rsidRPr="007D7D19">
        <w:rPr>
          <w:rFonts w:ascii="Times New Roman" w:eastAsia="Times New Roman" w:hAnsi="Times New Roman" w:cs="Times New Roman"/>
          <w:sz w:val="24"/>
          <w:szCs w:val="24"/>
          <w:lang w:val="tr-TR" w:eastAsia="tr-TR"/>
        </w:rPr>
        <w:tab/>
        <w:t xml:space="preserve"> </w:t>
      </w:r>
      <w:r w:rsidRPr="007D7D19">
        <w:rPr>
          <w:rFonts w:ascii="Times New Roman" w:eastAsia="Times New Roman" w:hAnsi="Times New Roman" w:cs="Times New Roman"/>
          <w:b/>
          <w:sz w:val="24"/>
          <w:szCs w:val="24"/>
          <w:lang w:val="tr-TR" w:eastAsia="tr-TR"/>
        </w:rPr>
        <w:tab/>
      </w:r>
      <w:r w:rsidRPr="007D7D19">
        <w:rPr>
          <w:rFonts w:ascii="Times New Roman" w:eastAsia="Times New Roman" w:hAnsi="Times New Roman" w:cs="Times New Roman"/>
          <w:b/>
          <w:sz w:val="24"/>
          <w:szCs w:val="24"/>
          <w:lang w:val="tr-TR" w:eastAsia="tr-TR"/>
        </w:rPr>
        <w:tab/>
        <w:t>Date:</w:t>
      </w:r>
      <w:r w:rsidRPr="007D7D19">
        <w:rPr>
          <w:rFonts w:ascii="Times New Roman" w:eastAsia="Times New Roman" w:hAnsi="Times New Roman" w:cs="Times New Roman"/>
          <w:sz w:val="24"/>
          <w:szCs w:val="24"/>
          <w:lang w:val="tr-TR" w:eastAsia="tr-TR"/>
        </w:rPr>
        <w:t xml:space="preserve"> </w:t>
      </w:r>
    </w:p>
    <w:tbl>
      <w:tblPr>
        <w:tblStyle w:val="TabloKlavuzu8"/>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7D7D19" w:rsidRPr="007D7D19" w:rsidTr="007D7D19">
        <w:trPr>
          <w:trHeight w:val="989"/>
        </w:trPr>
        <w:tc>
          <w:tcPr>
            <w:tcW w:w="7171" w:type="dxa"/>
          </w:tcPr>
          <w:p w:rsidR="00927600" w:rsidRPr="007D7D19" w:rsidRDefault="00927600" w:rsidP="007D7D19">
            <w:pPr>
              <w:tabs>
                <w:tab w:val="left" w:pos="7800"/>
              </w:tabs>
              <w:rPr>
                <w:sz w:val="24"/>
                <w:szCs w:val="24"/>
                <w:lang w:val="tr-TR"/>
              </w:rPr>
            </w:pPr>
            <w:r w:rsidRPr="00927600">
              <w:rPr>
                <w:b/>
                <w:noProof/>
                <w:sz w:val="28"/>
                <w:szCs w:val="28"/>
                <w:lang w:val="tr-TR"/>
              </w:rPr>
              <w:drawing>
                <wp:anchor distT="0" distB="0" distL="114300" distR="114300" simplePos="0" relativeHeight="251714560" behindDoc="1" locked="0" layoutInCell="1" allowOverlap="1" wp14:anchorId="1689CB36" wp14:editId="3F4588BF">
                  <wp:simplePos x="0" y="0"/>
                  <wp:positionH relativeFrom="column">
                    <wp:posOffset>-68580</wp:posOffset>
                  </wp:positionH>
                  <wp:positionV relativeFrom="paragraph">
                    <wp:posOffset>495300</wp:posOffset>
                  </wp:positionV>
                  <wp:extent cx="688975" cy="514350"/>
                  <wp:effectExtent l="0" t="0" r="0" b="0"/>
                  <wp:wrapTight wrapText="bothSides">
                    <wp:wrapPolygon edited="0">
                      <wp:start x="0" y="0"/>
                      <wp:lineTo x="0" y="20800"/>
                      <wp:lineTo x="20903" y="20800"/>
                      <wp:lineTo x="20903" y="0"/>
                      <wp:lineTo x="0" y="0"/>
                    </wp:wrapPolygon>
                  </wp:wrapTight>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007D7D19" w:rsidRPr="007D7D19">
              <w:rPr>
                <w:sz w:val="24"/>
                <w:szCs w:val="24"/>
                <w:lang w:val="tr-TR"/>
              </w:rPr>
              <w:t xml:space="preserve"> </w:t>
            </w:r>
          </w:p>
        </w:tc>
        <w:tc>
          <w:tcPr>
            <w:tcW w:w="2777" w:type="dxa"/>
          </w:tcPr>
          <w:p w:rsidR="007D7D19" w:rsidRPr="007D7D19" w:rsidRDefault="007D7D19" w:rsidP="007D7D19">
            <w:pPr>
              <w:tabs>
                <w:tab w:val="left" w:pos="7800"/>
              </w:tabs>
              <w:rPr>
                <w:sz w:val="24"/>
                <w:szCs w:val="24"/>
                <w:lang w:val="tr-TR"/>
              </w:rPr>
            </w:pPr>
          </w:p>
          <w:p w:rsidR="007D7D19" w:rsidRPr="007D7D19" w:rsidRDefault="007D7D19" w:rsidP="007D7D19">
            <w:pPr>
              <w:tabs>
                <w:tab w:val="left" w:pos="7800"/>
              </w:tabs>
              <w:rPr>
                <w:sz w:val="24"/>
                <w:szCs w:val="24"/>
                <w:lang w:val="tr-TR"/>
              </w:rPr>
            </w:pPr>
            <w:r w:rsidRPr="007D7D19">
              <w:rPr>
                <w:sz w:val="24"/>
                <w:szCs w:val="24"/>
                <w:lang w:val="tr-TR"/>
              </w:rPr>
              <w:t xml:space="preserve"> </w:t>
            </w:r>
          </w:p>
        </w:tc>
      </w:tr>
    </w:tbl>
    <w:p w:rsidR="00927600" w:rsidRPr="00927600" w:rsidRDefault="00927600" w:rsidP="00927600">
      <w:pPr>
        <w:outlineLvl w:val="0"/>
        <w:rPr>
          <w:rFonts w:ascii="Times New Roman" w:eastAsia="Times New Roman" w:hAnsi="Times New Roman" w:cs="Times New Roman"/>
          <w:b/>
          <w:sz w:val="28"/>
          <w:szCs w:val="28"/>
          <w:lang w:val="tr-TR" w:eastAsia="tr-TR"/>
        </w:rPr>
      </w:pPr>
      <w:r w:rsidRPr="00927600">
        <w:rPr>
          <w:rFonts w:ascii="Times New Roman" w:eastAsia="Times New Roman" w:hAnsi="Times New Roman" w:cs="Times New Roman"/>
          <w:b/>
          <w:sz w:val="28"/>
          <w:szCs w:val="28"/>
          <w:lang w:val="tr-TR" w:eastAsia="tr-TR"/>
        </w:rPr>
        <w:t>Eskişehir Osmangazi University</w:t>
      </w:r>
    </w:p>
    <w:p w:rsidR="00927600" w:rsidRPr="00927600" w:rsidRDefault="00927600" w:rsidP="00927600">
      <w:pPr>
        <w:outlineLvl w:val="0"/>
        <w:rPr>
          <w:rFonts w:ascii="Times New Roman" w:eastAsia="Times New Roman" w:hAnsi="Times New Roman" w:cs="Times New Roman"/>
          <w:b/>
          <w:sz w:val="28"/>
          <w:szCs w:val="28"/>
          <w:lang w:val="tr-TR" w:eastAsia="tr-TR"/>
        </w:rPr>
      </w:pPr>
      <w:r w:rsidRPr="00927600">
        <w:rPr>
          <w:rFonts w:ascii="Times New Roman" w:eastAsia="Times New Roman" w:hAnsi="Times New Roman" w:cs="Times New Roman"/>
          <w:b/>
          <w:sz w:val="28"/>
          <w:szCs w:val="28"/>
          <w:lang w:val="tr-TR" w:eastAsia="tr-TR"/>
        </w:rPr>
        <w:t>Department of Bussines Administration</w:t>
      </w:r>
    </w:p>
    <w:p w:rsidR="00927600" w:rsidRPr="00927600" w:rsidRDefault="00927600" w:rsidP="00927600">
      <w:pPr>
        <w:outlineLvl w:val="0"/>
        <w:rPr>
          <w:rFonts w:ascii="Times New Roman" w:eastAsia="Times New Roman" w:hAnsi="Times New Roman" w:cs="Times New Roman"/>
          <w:b/>
          <w:sz w:val="28"/>
          <w:szCs w:val="28"/>
          <w:lang w:val="tr-TR" w:eastAsia="tr-TR"/>
        </w:rPr>
      </w:pPr>
      <w:r w:rsidRPr="00927600">
        <w:rPr>
          <w:rFonts w:ascii="Times New Roman" w:eastAsia="Times New Roman" w:hAnsi="Times New Roman" w:cs="Times New Roman"/>
          <w:b/>
          <w:sz w:val="28"/>
          <w:szCs w:val="28"/>
          <w:lang w:val="tr-TR" w:eastAsia="tr-TR"/>
        </w:rPr>
        <w:t xml:space="preserve">            Course Information Form</w:t>
      </w:r>
    </w:p>
    <w:p w:rsidR="00927600" w:rsidRPr="00927600" w:rsidRDefault="00927600" w:rsidP="00927600">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27600" w:rsidRPr="00927600" w:rsidTr="008F41B0">
        <w:tc>
          <w:tcPr>
            <w:tcW w:w="1167" w:type="dxa"/>
            <w:vAlign w:val="center"/>
          </w:tcPr>
          <w:p w:rsidR="00927600" w:rsidRPr="00927600" w:rsidRDefault="00927600" w:rsidP="00927600">
            <w:pPr>
              <w:jc w:val="left"/>
              <w:outlineLvl w:val="0"/>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TERM</w:t>
            </w:r>
          </w:p>
        </w:tc>
        <w:tc>
          <w:tcPr>
            <w:tcW w:w="1527" w:type="dxa"/>
            <w:vAlign w:val="center"/>
          </w:tcPr>
          <w:p w:rsidR="00927600" w:rsidRPr="00927600" w:rsidRDefault="00927600" w:rsidP="00927600">
            <w:pPr>
              <w:jc w:val="left"/>
              <w:outlineLvl w:val="0"/>
              <w:rPr>
                <w:rFonts w:ascii="Times New Roman" w:eastAsia="Times New Roman" w:hAnsi="Times New Roman" w:cs="Times New Roman"/>
                <w:sz w:val="20"/>
                <w:szCs w:val="20"/>
                <w:lang w:val="tr-TR" w:eastAsia="tr-TR"/>
              </w:rPr>
            </w:pPr>
            <w:r w:rsidRPr="00927600">
              <w:rPr>
                <w:rFonts w:ascii="Times New Roman" w:eastAsia="Times New Roman" w:hAnsi="Times New Roman" w:cs="Times New Roman"/>
                <w:sz w:val="20"/>
                <w:szCs w:val="20"/>
                <w:lang w:val="tr-TR" w:eastAsia="tr-TR"/>
              </w:rPr>
              <w:t xml:space="preserve"> Spring</w:t>
            </w:r>
          </w:p>
        </w:tc>
      </w:tr>
    </w:tbl>
    <w:p w:rsidR="00927600" w:rsidRPr="00927600" w:rsidRDefault="00927600" w:rsidP="00927600">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27600" w:rsidRPr="00927600" w:rsidTr="008F41B0">
        <w:tc>
          <w:tcPr>
            <w:tcW w:w="1668" w:type="dxa"/>
            <w:vAlign w:val="center"/>
          </w:tcPr>
          <w:p w:rsidR="00927600" w:rsidRPr="00927600" w:rsidRDefault="00927600" w:rsidP="00927600">
            <w:pPr>
              <w:outlineLvl w:val="0"/>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COURSE CODE</w:t>
            </w:r>
          </w:p>
        </w:tc>
        <w:tc>
          <w:tcPr>
            <w:tcW w:w="2760" w:type="dxa"/>
            <w:vAlign w:val="center"/>
          </w:tcPr>
          <w:p w:rsidR="00927600" w:rsidRPr="00927600" w:rsidRDefault="00927600" w:rsidP="00927600">
            <w:pPr>
              <w:jc w:val="left"/>
              <w:outlineLvl w:val="0"/>
              <w:rPr>
                <w:rFonts w:ascii="Times New Roman" w:eastAsia="Times New Roman" w:hAnsi="Times New Roman" w:cs="Times New Roman"/>
                <w:sz w:val="24"/>
                <w:szCs w:val="24"/>
                <w:lang w:val="tr-TR" w:eastAsia="tr-TR"/>
              </w:rPr>
            </w:pPr>
            <w:r w:rsidRPr="00927600">
              <w:rPr>
                <w:rFonts w:ascii="Times New Roman" w:eastAsia="Times New Roman" w:hAnsi="Times New Roman" w:cs="Times New Roman"/>
                <w:sz w:val="24"/>
                <w:szCs w:val="24"/>
                <w:lang w:val="tr-TR" w:eastAsia="tr-TR"/>
              </w:rPr>
              <w:t xml:space="preserve"> </w:t>
            </w:r>
            <w:r w:rsidRPr="00927600">
              <w:rPr>
                <w:rFonts w:ascii="Times New Roman" w:eastAsia="Times New Roman" w:hAnsi="Times New Roman" w:cs="Times New Roman"/>
                <w:lang w:val="tr-TR" w:eastAsia="tr-TR"/>
              </w:rPr>
              <w:t>131214232</w:t>
            </w:r>
          </w:p>
        </w:tc>
        <w:tc>
          <w:tcPr>
            <w:tcW w:w="1560" w:type="dxa"/>
            <w:vAlign w:val="center"/>
          </w:tcPr>
          <w:p w:rsidR="00927600" w:rsidRPr="00927600" w:rsidRDefault="00927600" w:rsidP="00927600">
            <w:pPr>
              <w:outlineLvl w:val="0"/>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COURSE NAME</w:t>
            </w:r>
          </w:p>
        </w:tc>
        <w:tc>
          <w:tcPr>
            <w:tcW w:w="4185" w:type="dxa"/>
          </w:tcPr>
          <w:p w:rsidR="00927600" w:rsidRPr="00927600" w:rsidRDefault="00927600" w:rsidP="00927600">
            <w:pPr>
              <w:jc w:val="left"/>
              <w:outlineLvl w:val="0"/>
              <w:rPr>
                <w:rFonts w:ascii="Times New Roman" w:eastAsia="Times New Roman" w:hAnsi="Times New Roman" w:cs="Times New Roman"/>
                <w:szCs w:val="20"/>
                <w:lang w:val="tr-TR" w:eastAsia="tr-TR"/>
              </w:rPr>
            </w:pPr>
            <w:r w:rsidRPr="00927600">
              <w:rPr>
                <w:rFonts w:ascii="Times New Roman" w:eastAsia="Times New Roman" w:hAnsi="Times New Roman" w:cs="Times New Roman"/>
                <w:sz w:val="20"/>
                <w:szCs w:val="20"/>
                <w:lang w:val="tr-TR" w:eastAsia="tr-TR"/>
              </w:rPr>
              <w:t xml:space="preserve"> </w:t>
            </w:r>
            <w:bookmarkStart w:id="17" w:name="princmarketing"/>
            <w:bookmarkEnd w:id="17"/>
            <w:r w:rsidRPr="00927600">
              <w:rPr>
                <w:rFonts w:ascii="Times New Roman" w:eastAsia="Times New Roman" w:hAnsi="Times New Roman" w:cs="Times New Roman"/>
                <w:sz w:val="24"/>
                <w:szCs w:val="24"/>
                <w:lang w:val="tr-TR" w:eastAsia="tr-TR"/>
              </w:rPr>
              <w:t>Principles of Marketing</w:t>
            </w:r>
          </w:p>
          <w:p w:rsidR="00927600" w:rsidRPr="00927600" w:rsidRDefault="00927600" w:rsidP="00927600">
            <w:pPr>
              <w:jc w:val="left"/>
              <w:outlineLvl w:val="0"/>
              <w:rPr>
                <w:rFonts w:ascii="Times New Roman" w:eastAsia="Times New Roman" w:hAnsi="Times New Roman" w:cs="Times New Roman"/>
                <w:sz w:val="20"/>
                <w:szCs w:val="20"/>
                <w:lang w:val="tr-TR" w:eastAsia="tr-TR"/>
              </w:rPr>
            </w:pPr>
          </w:p>
        </w:tc>
      </w:tr>
    </w:tbl>
    <w:p w:rsidR="00927600" w:rsidRPr="00927600" w:rsidRDefault="00927600" w:rsidP="00927600">
      <w:pPr>
        <w:jc w:val="left"/>
        <w:outlineLvl w:val="0"/>
        <w:rPr>
          <w:rFonts w:ascii="Times New Roman" w:eastAsia="Times New Roman" w:hAnsi="Times New Roman" w:cs="Times New Roman"/>
          <w:sz w:val="20"/>
          <w:szCs w:val="20"/>
          <w:lang w:val="tr-TR" w:eastAsia="tr-TR"/>
        </w:rPr>
      </w:pPr>
      <w:r w:rsidRPr="00927600">
        <w:rPr>
          <w:rFonts w:ascii="Times New Roman" w:eastAsia="Times New Roman" w:hAnsi="Times New Roman" w:cs="Times New Roman"/>
          <w:b/>
          <w:sz w:val="20"/>
          <w:szCs w:val="20"/>
          <w:lang w:val="tr-TR" w:eastAsia="tr-TR"/>
        </w:rPr>
        <w:t xml:space="preserve">                                                   </w:t>
      </w:r>
      <w:r w:rsidRPr="00927600">
        <w:rPr>
          <w:rFonts w:ascii="Times New Roman" w:eastAsia="Times New Roman" w:hAnsi="Times New Roman" w:cs="Times New Roman"/>
          <w:b/>
          <w:sz w:val="20"/>
          <w:szCs w:val="20"/>
          <w:lang w:val="tr-TR" w:eastAsia="tr-TR"/>
        </w:rPr>
        <w:tab/>
      </w:r>
      <w:r w:rsidRPr="00927600">
        <w:rPr>
          <w:rFonts w:ascii="Times New Roman" w:eastAsia="Times New Roman" w:hAnsi="Times New Roman" w:cs="Times New Roman"/>
          <w:b/>
          <w:sz w:val="20"/>
          <w:szCs w:val="20"/>
          <w:lang w:val="tr-TR" w:eastAsia="tr-TR"/>
        </w:rPr>
        <w:tab/>
      </w:r>
      <w:r w:rsidRPr="00927600">
        <w:rPr>
          <w:rFonts w:ascii="Times New Roman" w:eastAsia="Times New Roman" w:hAnsi="Times New Roman" w:cs="Times New Roman"/>
          <w:b/>
          <w:sz w:val="20"/>
          <w:szCs w:val="20"/>
          <w:lang w:val="tr-TR" w:eastAsia="tr-TR"/>
        </w:rPr>
        <w:tab/>
      </w:r>
      <w:r w:rsidRPr="00927600">
        <w:rPr>
          <w:rFonts w:ascii="Times New Roman" w:eastAsia="Times New Roman" w:hAnsi="Times New Roman" w:cs="Times New Roman"/>
          <w:b/>
          <w:sz w:val="20"/>
          <w:szCs w:val="20"/>
          <w:lang w:val="tr-TR" w:eastAsia="tr-TR"/>
        </w:rPr>
        <w:tab/>
      </w:r>
      <w:r w:rsidRPr="00927600">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20"/>
        <w:gridCol w:w="871"/>
        <w:gridCol w:w="1204"/>
        <w:gridCol w:w="59"/>
        <w:gridCol w:w="12"/>
        <w:gridCol w:w="1137"/>
        <w:gridCol w:w="850"/>
        <w:gridCol w:w="252"/>
        <w:gridCol w:w="22"/>
        <w:gridCol w:w="710"/>
        <w:gridCol w:w="1282"/>
        <w:gridCol w:w="541"/>
        <w:gridCol w:w="163"/>
        <w:gridCol w:w="1414"/>
      </w:tblGrid>
      <w:tr w:rsidR="00927600" w:rsidRPr="00927600" w:rsidTr="008F41B0">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927600" w:rsidRPr="00927600" w:rsidRDefault="00927600" w:rsidP="00927600">
            <w:pPr>
              <w:jc w:val="left"/>
              <w:rPr>
                <w:rFonts w:ascii="Times New Roman" w:eastAsia="Times New Roman" w:hAnsi="Times New Roman" w:cs="Times New Roman"/>
                <w:sz w:val="20"/>
                <w:szCs w:val="20"/>
                <w:lang w:val="tr-TR" w:eastAsia="tr-TR"/>
              </w:rPr>
            </w:pPr>
            <w:r w:rsidRPr="00927600">
              <w:rPr>
                <w:rFonts w:ascii="Times New Roman" w:eastAsia="Times New Roman" w:hAnsi="Times New Roman" w:cs="Times New Roman"/>
                <w:b/>
                <w:sz w:val="18"/>
                <w:szCs w:val="20"/>
                <w:lang w:val="tr-TR" w:eastAsia="tr-TR"/>
              </w:rPr>
              <w:t xml:space="preserve">SEMESTER </w:t>
            </w:r>
          </w:p>
        </w:tc>
        <w:tc>
          <w:tcPr>
            <w:tcW w:w="1819" w:type="pct"/>
            <w:gridSpan w:val="6"/>
            <w:tcBorders>
              <w:left w:val="single" w:sz="12" w:space="0" w:color="auto"/>
              <w:bottom w:val="single" w:sz="4" w:space="0" w:color="auto"/>
              <w:right w:val="single" w:sz="12"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WEEKLY COURSE HOURS</w:t>
            </w:r>
          </w:p>
        </w:tc>
        <w:tc>
          <w:tcPr>
            <w:tcW w:w="2573" w:type="pct"/>
            <w:gridSpan w:val="8"/>
            <w:tcBorders>
              <w:left w:val="single" w:sz="12" w:space="0" w:color="auto"/>
              <w:bottom w:val="single" w:sz="4"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COURSE</w:t>
            </w:r>
          </w:p>
        </w:tc>
      </w:tr>
      <w:tr w:rsidR="00927600" w:rsidRPr="00927600" w:rsidTr="008F41B0">
        <w:trPr>
          <w:trHeight w:val="382"/>
        </w:trPr>
        <w:tc>
          <w:tcPr>
            <w:tcW w:w="607" w:type="pct"/>
            <w:vMerge/>
            <w:tcBorders>
              <w:top w:val="single" w:sz="4" w:space="0" w:color="auto"/>
              <w:left w:val="single" w:sz="12" w:space="0" w:color="auto"/>
              <w:bottom w:val="single" w:sz="4" w:space="0" w:color="auto"/>
              <w:right w:val="single" w:sz="12" w:space="0" w:color="auto"/>
            </w:tcBorders>
          </w:tcPr>
          <w:p w:rsidR="00927600" w:rsidRPr="00927600" w:rsidRDefault="00927600" w:rsidP="00927600">
            <w:pPr>
              <w:jc w:val="left"/>
              <w:rPr>
                <w:rFonts w:ascii="Times New Roman" w:eastAsia="Times New Roman" w:hAnsi="Times New Roman" w:cs="Times New Roman"/>
                <w:b/>
                <w:sz w:val="20"/>
                <w:szCs w:val="20"/>
                <w:lang w:val="tr-TR" w:eastAsia="tr-TR"/>
              </w:rPr>
            </w:pPr>
          </w:p>
        </w:tc>
        <w:tc>
          <w:tcPr>
            <w:tcW w:w="634" w:type="pct"/>
            <w:gridSpan w:val="2"/>
            <w:tcBorders>
              <w:top w:val="single" w:sz="4" w:space="0" w:color="auto"/>
              <w:left w:val="single" w:sz="12" w:space="0" w:color="auto"/>
              <w:bottom w:val="single" w:sz="4" w:space="0" w:color="auto"/>
              <w:right w:val="single" w:sz="4"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927600" w:rsidRPr="00927600" w:rsidRDefault="00927600" w:rsidP="00927600">
            <w:pPr>
              <w:ind w:left="-111" w:right="-108"/>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Laboratory</w:t>
            </w:r>
          </w:p>
        </w:tc>
        <w:tc>
          <w:tcPr>
            <w:tcW w:w="553" w:type="pct"/>
            <w:gridSpan w:val="3"/>
            <w:tcBorders>
              <w:top w:val="single" w:sz="4" w:space="0" w:color="auto"/>
              <w:bottom w:val="single" w:sz="4" w:space="0" w:color="auto"/>
              <w:right w:val="single" w:sz="4"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927600" w:rsidRPr="00927600" w:rsidRDefault="00927600" w:rsidP="00927600">
            <w:pPr>
              <w:ind w:left="-111" w:right="-108"/>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LANGUAGE</w:t>
            </w:r>
          </w:p>
        </w:tc>
      </w:tr>
      <w:tr w:rsidR="00927600" w:rsidRPr="00927600" w:rsidTr="008F41B0">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927600" w:rsidRPr="00927600" w:rsidRDefault="00927600" w:rsidP="0092760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 xml:space="preserve"> IV.</w:t>
            </w:r>
          </w:p>
        </w:tc>
        <w:tc>
          <w:tcPr>
            <w:tcW w:w="634" w:type="pct"/>
            <w:gridSpan w:val="2"/>
            <w:tcBorders>
              <w:top w:val="single" w:sz="4" w:space="0" w:color="auto"/>
              <w:left w:val="single" w:sz="12" w:space="0" w:color="auto"/>
              <w:bottom w:val="single" w:sz="12" w:space="0" w:color="auto"/>
              <w:right w:val="single" w:sz="4" w:space="0" w:color="auto"/>
            </w:tcBorders>
            <w:vAlign w:val="center"/>
          </w:tcPr>
          <w:p w:rsidR="00927600" w:rsidRPr="00927600" w:rsidRDefault="00927600" w:rsidP="0092760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 xml:space="preserve"> 3</w:t>
            </w:r>
          </w:p>
        </w:tc>
        <w:tc>
          <w:tcPr>
            <w:tcW w:w="627" w:type="pct"/>
            <w:gridSpan w:val="3"/>
            <w:tcBorders>
              <w:top w:val="single" w:sz="4" w:space="0" w:color="auto"/>
              <w:left w:val="single" w:sz="4" w:space="0" w:color="auto"/>
              <w:bottom w:val="single" w:sz="12" w:space="0" w:color="auto"/>
            </w:tcBorders>
            <w:vAlign w:val="center"/>
          </w:tcPr>
          <w:p w:rsidR="00927600" w:rsidRPr="00927600" w:rsidRDefault="00927600" w:rsidP="0092760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927600" w:rsidRPr="00927600" w:rsidRDefault="00927600" w:rsidP="0092760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 xml:space="preserve"> </w:t>
            </w:r>
          </w:p>
        </w:tc>
        <w:tc>
          <w:tcPr>
            <w:tcW w:w="553" w:type="pct"/>
            <w:gridSpan w:val="3"/>
            <w:tcBorders>
              <w:top w:val="single" w:sz="4" w:space="0" w:color="auto"/>
              <w:bottom w:val="single" w:sz="12" w:space="0" w:color="auto"/>
              <w:right w:val="single" w:sz="4" w:space="0" w:color="auto"/>
            </w:tcBorders>
            <w:shd w:val="clear" w:color="auto" w:fill="auto"/>
            <w:vAlign w:val="center"/>
          </w:tcPr>
          <w:p w:rsidR="00927600" w:rsidRPr="00927600" w:rsidRDefault="00927600" w:rsidP="0092760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 xml:space="preserve">3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927600" w:rsidRPr="00927600" w:rsidRDefault="00927600" w:rsidP="0092760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5</w:t>
            </w:r>
          </w:p>
        </w:tc>
        <w:tc>
          <w:tcPr>
            <w:tcW w:w="976" w:type="pct"/>
            <w:gridSpan w:val="3"/>
            <w:tcBorders>
              <w:top w:val="single" w:sz="4" w:space="0" w:color="auto"/>
              <w:left w:val="single" w:sz="4" w:space="0" w:color="auto"/>
              <w:bottom w:val="single" w:sz="12" w:space="0" w:color="auto"/>
            </w:tcBorders>
            <w:vAlign w:val="center"/>
          </w:tcPr>
          <w:p w:rsidR="00927600" w:rsidRPr="00927600" w:rsidRDefault="00927600" w:rsidP="00927600">
            <w:pPr>
              <w:rPr>
                <w:rFonts w:ascii="Times New Roman" w:eastAsia="Times New Roman" w:hAnsi="Times New Roman" w:cs="Times New Roman"/>
                <w:sz w:val="24"/>
                <w:szCs w:val="24"/>
                <w:vertAlign w:val="superscript"/>
                <w:lang w:val="tr-TR" w:eastAsia="tr-TR"/>
              </w:rPr>
            </w:pPr>
            <w:r w:rsidRPr="00927600">
              <w:rPr>
                <w:rFonts w:ascii="Times New Roman" w:eastAsia="Times New Roman" w:hAnsi="Times New Roman" w:cs="Times New Roman"/>
                <w:sz w:val="24"/>
                <w:szCs w:val="24"/>
                <w:vertAlign w:val="superscript"/>
                <w:lang w:val="tr-TR" w:eastAsia="tr-TR"/>
              </w:rPr>
              <w:t>CORE (X)  ELECTIVE (  )</w:t>
            </w:r>
          </w:p>
        </w:tc>
        <w:tc>
          <w:tcPr>
            <w:tcW w:w="695" w:type="pct"/>
            <w:tcBorders>
              <w:top w:val="single" w:sz="4" w:space="0" w:color="auto"/>
              <w:left w:val="single" w:sz="4" w:space="0" w:color="auto"/>
              <w:bottom w:val="single" w:sz="12" w:space="0" w:color="auto"/>
            </w:tcBorders>
          </w:tcPr>
          <w:p w:rsidR="00927600" w:rsidRPr="00927600" w:rsidRDefault="00927600" w:rsidP="00927600">
            <w:pPr>
              <w:rPr>
                <w:rFonts w:ascii="Times New Roman" w:eastAsia="Times New Roman" w:hAnsi="Times New Roman" w:cs="Times New Roman"/>
                <w:sz w:val="24"/>
                <w:szCs w:val="24"/>
                <w:vertAlign w:val="superscript"/>
                <w:lang w:val="tr-TR" w:eastAsia="tr-TR"/>
              </w:rPr>
            </w:pPr>
            <w:r w:rsidRPr="00927600">
              <w:rPr>
                <w:rFonts w:ascii="Times New Roman" w:eastAsia="Times New Roman" w:hAnsi="Times New Roman" w:cs="Times New Roman"/>
                <w:sz w:val="24"/>
                <w:szCs w:val="24"/>
                <w:vertAlign w:val="superscript"/>
                <w:lang w:val="tr-TR" w:eastAsia="tr-TR"/>
              </w:rPr>
              <w:t>Turkish</w:t>
            </w:r>
          </w:p>
        </w:tc>
      </w:tr>
      <w:tr w:rsidR="00927600" w:rsidRPr="00927600" w:rsidTr="008F41B0">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COURSE CATEGORY</w:t>
            </w:r>
          </w:p>
        </w:tc>
      </w:tr>
      <w:tr w:rsidR="00927600" w:rsidRPr="00927600" w:rsidTr="008F41B0">
        <w:tblPrEx>
          <w:tblBorders>
            <w:insideH w:val="single" w:sz="6" w:space="0" w:color="auto"/>
            <w:insideV w:val="single" w:sz="6" w:space="0" w:color="auto"/>
          </w:tblBorders>
        </w:tblPrEx>
        <w:trPr>
          <w:trHeight w:val="546"/>
        </w:trPr>
        <w:tc>
          <w:tcPr>
            <w:tcW w:w="813" w:type="pct"/>
            <w:gridSpan w:val="2"/>
            <w:tcBorders>
              <w:top w:val="single" w:sz="12" w:space="0" w:color="auto"/>
              <w:left w:val="single" w:sz="12" w:space="0" w:color="auto"/>
              <w:bottom w:val="single" w:sz="6"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927600" w:rsidRPr="00927600" w:rsidRDefault="00927600" w:rsidP="00927600">
            <w:pPr>
              <w:rPr>
                <w:rFonts w:ascii="Times New Roman" w:eastAsia="Times New Roman" w:hAnsi="Times New Roman" w:cs="Times New Roman"/>
                <w:sz w:val="20"/>
                <w:szCs w:val="20"/>
                <w:lang w:val="tr-TR" w:eastAsia="tr-TR"/>
              </w:rPr>
            </w:pPr>
            <w:r w:rsidRPr="00927600">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sz w:val="20"/>
                <w:szCs w:val="20"/>
                <w:lang w:val="tr-TR" w:eastAsia="tr-TR"/>
              </w:rPr>
              <w:t>Human, Communication, and Management Skills</w:t>
            </w:r>
          </w:p>
        </w:tc>
        <w:tc>
          <w:tcPr>
            <w:tcW w:w="1042" w:type="pct"/>
            <w:gridSpan w:val="3"/>
            <w:tcBorders>
              <w:top w:val="single" w:sz="12" w:space="0" w:color="auto"/>
              <w:bottom w:val="single" w:sz="6"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sz w:val="20"/>
                <w:szCs w:val="20"/>
                <w:lang w:val="tr-TR" w:eastAsia="tr-TR"/>
              </w:rPr>
              <w:t>Transferable Skills</w:t>
            </w:r>
          </w:p>
        </w:tc>
      </w:tr>
      <w:tr w:rsidR="00927600" w:rsidRPr="00927600" w:rsidTr="008F41B0">
        <w:tblPrEx>
          <w:tblBorders>
            <w:insideH w:val="single" w:sz="6" w:space="0" w:color="auto"/>
            <w:insideV w:val="single" w:sz="6" w:space="0" w:color="auto"/>
          </w:tblBorders>
        </w:tblPrEx>
        <w:trPr>
          <w:trHeight w:val="138"/>
        </w:trPr>
        <w:tc>
          <w:tcPr>
            <w:tcW w:w="813" w:type="pct"/>
            <w:gridSpan w:val="2"/>
            <w:tcBorders>
              <w:top w:val="single" w:sz="6" w:space="0" w:color="auto"/>
              <w:left w:val="single" w:sz="12" w:space="0" w:color="auto"/>
              <w:bottom w:val="single" w:sz="12" w:space="0" w:color="auto"/>
              <w:right w:val="single" w:sz="4" w:space="0" w:color="auto"/>
            </w:tcBorders>
          </w:tcPr>
          <w:p w:rsidR="00927600" w:rsidRPr="00927600" w:rsidRDefault="00927600" w:rsidP="00927600">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927600" w:rsidRPr="00927600" w:rsidRDefault="00927600" w:rsidP="00927600">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927600" w:rsidRPr="00927600" w:rsidRDefault="00927600" w:rsidP="00927600">
            <w:pPr>
              <w:rPr>
                <w:rFonts w:ascii="Times New Roman" w:eastAsia="Times New Roman" w:hAnsi="Times New Roman" w:cs="Times New Roman"/>
                <w:sz w:val="24"/>
                <w:szCs w:val="24"/>
                <w:lang w:val="tr-TR" w:eastAsia="tr-TR"/>
              </w:rPr>
            </w:pPr>
            <w:r w:rsidRPr="00927600">
              <w:rPr>
                <w:rFonts w:ascii="Times New Roman" w:eastAsia="Times New Roman" w:hAnsi="Times New Roman" w:cs="Times New Roman"/>
                <w:sz w:val="24"/>
                <w:szCs w:val="24"/>
                <w:lang w:val="tr-TR" w:eastAsia="tr-TR"/>
              </w:rPr>
              <w:t xml:space="preserve"> X</w:t>
            </w:r>
          </w:p>
        </w:tc>
        <w:tc>
          <w:tcPr>
            <w:tcW w:w="1114" w:type="pct"/>
            <w:gridSpan w:val="4"/>
            <w:tcBorders>
              <w:top w:val="single" w:sz="6" w:space="0" w:color="auto"/>
              <w:left w:val="single" w:sz="4" w:space="0" w:color="auto"/>
              <w:bottom w:val="single" w:sz="12" w:space="0" w:color="auto"/>
            </w:tcBorders>
          </w:tcPr>
          <w:p w:rsidR="00927600" w:rsidRPr="00927600" w:rsidRDefault="00927600" w:rsidP="00927600">
            <w:pPr>
              <w:rPr>
                <w:rFonts w:ascii="Times New Roman" w:eastAsia="Times New Roman" w:hAnsi="Times New Roman" w:cs="Times New Roman"/>
                <w:sz w:val="24"/>
                <w:szCs w:val="24"/>
                <w:lang w:val="tr-TR" w:eastAsia="tr-TR"/>
              </w:rPr>
            </w:pPr>
          </w:p>
        </w:tc>
        <w:tc>
          <w:tcPr>
            <w:tcW w:w="1042" w:type="pct"/>
            <w:gridSpan w:val="3"/>
            <w:tcBorders>
              <w:top w:val="single" w:sz="6" w:space="0" w:color="auto"/>
              <w:left w:val="single" w:sz="4" w:space="0" w:color="auto"/>
              <w:bottom w:val="single" w:sz="12" w:space="0" w:color="auto"/>
            </w:tcBorders>
          </w:tcPr>
          <w:p w:rsidR="00927600" w:rsidRPr="00927600" w:rsidRDefault="00927600" w:rsidP="00927600">
            <w:pPr>
              <w:rPr>
                <w:rFonts w:ascii="Times New Roman" w:eastAsia="Times New Roman" w:hAnsi="Times New Roman" w:cs="Times New Roman"/>
                <w:lang w:val="tr-TR" w:eastAsia="tr-TR"/>
              </w:rPr>
            </w:pPr>
          </w:p>
        </w:tc>
      </w:tr>
      <w:tr w:rsidR="00927600" w:rsidRPr="00927600" w:rsidTr="008F41B0">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ASSESSMENT CRITERIAS</w:t>
            </w:r>
          </w:p>
        </w:tc>
      </w:tr>
      <w:tr w:rsidR="00927600" w:rsidRPr="00927600" w:rsidTr="008F41B0">
        <w:tc>
          <w:tcPr>
            <w:tcW w:w="1833" w:type="pct"/>
            <w:gridSpan w:val="4"/>
            <w:vMerge w:val="restart"/>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DURING TERM</w:t>
            </w:r>
          </w:p>
        </w:tc>
        <w:tc>
          <w:tcPr>
            <w:tcW w:w="1136" w:type="pct"/>
            <w:gridSpan w:val="5"/>
            <w:tcBorders>
              <w:top w:val="single" w:sz="12" w:space="0" w:color="auto"/>
              <w:left w:val="single" w:sz="12" w:space="0" w:color="auto"/>
              <w:bottom w:val="single" w:sz="8" w:space="0" w:color="auto"/>
              <w:right w:val="single" w:sz="4"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Percentage (%)</w:t>
            </w:r>
          </w:p>
        </w:tc>
      </w:tr>
      <w:tr w:rsidR="00927600" w:rsidRPr="00927600" w:rsidTr="008F41B0">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jc w:val="left"/>
              <w:rPr>
                <w:rFonts w:ascii="Times New Roman" w:eastAsia="Times New Roman" w:hAnsi="Times New Roman" w:cs="Times New Roman"/>
                <w:b/>
                <w:sz w:val="20"/>
                <w:szCs w:val="20"/>
                <w:lang w:val="tr-TR" w:eastAsia="tr-TR"/>
              </w:rPr>
            </w:pPr>
          </w:p>
        </w:tc>
        <w:tc>
          <w:tcPr>
            <w:tcW w:w="1136" w:type="pct"/>
            <w:gridSpan w:val="5"/>
            <w:tcBorders>
              <w:top w:val="single" w:sz="8" w:space="0" w:color="auto"/>
              <w:left w:val="single" w:sz="12" w:space="0" w:color="auto"/>
              <w:bottom w:val="single" w:sz="4" w:space="0" w:color="auto"/>
              <w:right w:val="single" w:sz="4" w:space="0" w:color="auto"/>
            </w:tcBorders>
            <w:vAlign w:val="center"/>
          </w:tcPr>
          <w:p w:rsidR="00927600" w:rsidRPr="00927600" w:rsidRDefault="00927600" w:rsidP="00927600">
            <w:pPr>
              <w:jc w:val="left"/>
              <w:rPr>
                <w:rFonts w:ascii="Times New Roman" w:eastAsia="Times New Roman" w:hAnsi="Times New Roman" w:cs="Times New Roman"/>
                <w:sz w:val="20"/>
                <w:szCs w:val="20"/>
                <w:lang w:val="tr-TR" w:eastAsia="tr-TR"/>
              </w:rPr>
            </w:pPr>
            <w:r w:rsidRPr="00927600">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927600" w:rsidRPr="00927600" w:rsidRDefault="00927600" w:rsidP="00927600">
            <w:pPr>
              <w:rPr>
                <w:rFonts w:ascii="Times New Roman" w:eastAsia="Times New Roman" w:hAnsi="Times New Roman" w:cs="Times New Roman"/>
                <w:sz w:val="24"/>
                <w:szCs w:val="24"/>
                <w:lang w:val="tr-TR" w:eastAsia="tr-TR"/>
              </w:rPr>
            </w:pPr>
            <w:r w:rsidRPr="00927600">
              <w:rPr>
                <w:rFonts w:ascii="Times New Roman" w:eastAsia="Times New Roman" w:hAnsi="Times New Roman" w:cs="Times New Roman"/>
                <w:sz w:val="24"/>
                <w:szCs w:val="24"/>
                <w:lang w:val="tr-TR"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927600" w:rsidRPr="00927600" w:rsidRDefault="00927600" w:rsidP="00927600">
            <w:pPr>
              <w:rPr>
                <w:rFonts w:ascii="Times New Roman" w:eastAsia="Times New Roman" w:hAnsi="Times New Roman" w:cs="Times New Roman"/>
                <w:sz w:val="20"/>
                <w:szCs w:val="20"/>
                <w:highlight w:val="yellow"/>
                <w:lang w:val="tr-TR" w:eastAsia="tr-TR"/>
              </w:rPr>
            </w:pPr>
            <w:r w:rsidRPr="00927600">
              <w:rPr>
                <w:rFonts w:ascii="Times New Roman" w:eastAsia="Times New Roman" w:hAnsi="Times New Roman" w:cs="Times New Roman"/>
                <w:sz w:val="20"/>
                <w:szCs w:val="20"/>
                <w:lang w:val="tr-TR" w:eastAsia="tr-TR"/>
              </w:rPr>
              <w:t xml:space="preserve">40 </w:t>
            </w:r>
          </w:p>
        </w:tc>
      </w:tr>
      <w:tr w:rsidR="00927600" w:rsidRPr="00927600" w:rsidTr="008F41B0">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jc w:val="left"/>
              <w:rPr>
                <w:rFonts w:ascii="Times New Roman" w:eastAsia="Times New Roman" w:hAnsi="Times New Roman" w:cs="Times New Roman"/>
                <w:b/>
                <w:sz w:val="20"/>
                <w:szCs w:val="20"/>
                <w:lang w:val="tr-TR"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927600" w:rsidRPr="00927600" w:rsidRDefault="00927600" w:rsidP="00927600">
            <w:pPr>
              <w:jc w:val="left"/>
              <w:rPr>
                <w:rFonts w:ascii="Times New Roman" w:eastAsia="Times New Roman" w:hAnsi="Times New Roman" w:cs="Times New Roman"/>
                <w:sz w:val="20"/>
                <w:szCs w:val="20"/>
                <w:lang w:val="tr-TR" w:eastAsia="tr-TR"/>
              </w:rPr>
            </w:pPr>
            <w:r w:rsidRPr="00927600">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927600" w:rsidRPr="00927600" w:rsidRDefault="00927600" w:rsidP="00927600">
            <w:pPr>
              <w:rPr>
                <w:rFonts w:ascii="Times New Roman" w:eastAsia="Times New Roman" w:hAnsi="Times New Roman" w:cs="Times New Roman"/>
                <w:sz w:val="24"/>
                <w:szCs w:val="24"/>
                <w:lang w:val="tr-TR" w:eastAsia="tr-TR"/>
              </w:rPr>
            </w:pPr>
            <w:r w:rsidRPr="00927600">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927600" w:rsidRPr="00927600" w:rsidRDefault="00927600" w:rsidP="00927600">
            <w:pPr>
              <w:rPr>
                <w:rFonts w:ascii="Times New Roman" w:eastAsia="Times New Roman" w:hAnsi="Times New Roman" w:cs="Times New Roman"/>
                <w:sz w:val="20"/>
                <w:szCs w:val="20"/>
                <w:highlight w:val="yellow"/>
                <w:lang w:val="tr-TR" w:eastAsia="tr-TR"/>
              </w:rPr>
            </w:pPr>
            <w:r w:rsidRPr="00927600">
              <w:rPr>
                <w:rFonts w:ascii="Times New Roman" w:eastAsia="Times New Roman" w:hAnsi="Times New Roman" w:cs="Times New Roman"/>
                <w:sz w:val="20"/>
                <w:szCs w:val="20"/>
                <w:lang w:val="tr-TR" w:eastAsia="tr-TR"/>
              </w:rPr>
              <w:t xml:space="preserve"> </w:t>
            </w:r>
          </w:p>
        </w:tc>
      </w:tr>
      <w:tr w:rsidR="00927600" w:rsidRPr="00927600" w:rsidTr="008F41B0">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jc w:val="left"/>
              <w:rPr>
                <w:rFonts w:ascii="Times New Roman" w:eastAsia="Times New Roman" w:hAnsi="Times New Roman" w:cs="Times New Roman"/>
                <w:b/>
                <w:sz w:val="20"/>
                <w:szCs w:val="20"/>
                <w:lang w:val="tr-TR"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927600" w:rsidRPr="00927600" w:rsidRDefault="00927600" w:rsidP="00927600">
            <w:pPr>
              <w:jc w:val="left"/>
              <w:rPr>
                <w:rFonts w:ascii="Times New Roman" w:eastAsia="Times New Roman" w:hAnsi="Times New Roman" w:cs="Times New Roman"/>
                <w:sz w:val="20"/>
                <w:szCs w:val="20"/>
                <w:lang w:val="tr-TR" w:eastAsia="tr-TR"/>
              </w:rPr>
            </w:pPr>
            <w:r w:rsidRPr="00927600">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927600" w:rsidRPr="00927600" w:rsidRDefault="00927600" w:rsidP="00927600">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927600" w:rsidRPr="00927600" w:rsidRDefault="00927600" w:rsidP="00927600">
            <w:pPr>
              <w:jc w:val="left"/>
              <w:rPr>
                <w:rFonts w:ascii="Times New Roman" w:eastAsia="Times New Roman" w:hAnsi="Times New Roman" w:cs="Times New Roman"/>
                <w:sz w:val="20"/>
                <w:szCs w:val="20"/>
                <w:lang w:val="tr-TR" w:eastAsia="tr-TR"/>
              </w:rPr>
            </w:pPr>
            <w:r w:rsidRPr="00927600">
              <w:rPr>
                <w:rFonts w:ascii="Times New Roman" w:eastAsia="Times New Roman" w:hAnsi="Times New Roman" w:cs="Times New Roman"/>
                <w:sz w:val="20"/>
                <w:szCs w:val="20"/>
                <w:lang w:val="tr-TR" w:eastAsia="tr-TR"/>
              </w:rPr>
              <w:t xml:space="preserve"> </w:t>
            </w:r>
          </w:p>
        </w:tc>
      </w:tr>
      <w:tr w:rsidR="00927600" w:rsidRPr="00927600" w:rsidTr="008F41B0">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jc w:val="left"/>
              <w:rPr>
                <w:rFonts w:ascii="Times New Roman" w:eastAsia="Times New Roman" w:hAnsi="Times New Roman" w:cs="Times New Roman"/>
                <w:b/>
                <w:sz w:val="20"/>
                <w:szCs w:val="20"/>
                <w:lang w:val="tr-TR"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927600" w:rsidRPr="00927600" w:rsidRDefault="00927600" w:rsidP="00927600">
            <w:pPr>
              <w:jc w:val="left"/>
              <w:rPr>
                <w:rFonts w:ascii="Times New Roman" w:eastAsia="Times New Roman" w:hAnsi="Times New Roman" w:cs="Times New Roman"/>
                <w:sz w:val="20"/>
                <w:szCs w:val="20"/>
                <w:lang w:val="tr-TR" w:eastAsia="tr-TR"/>
              </w:rPr>
            </w:pPr>
            <w:r w:rsidRPr="00927600">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927600" w:rsidRPr="00927600" w:rsidRDefault="00927600" w:rsidP="00927600">
            <w:pPr>
              <w:rPr>
                <w:rFonts w:ascii="Times New Roman" w:eastAsia="Times New Roman" w:hAnsi="Times New Roman" w:cs="Times New Roman"/>
                <w:sz w:val="24"/>
                <w:szCs w:val="24"/>
                <w:lang w:val="tr-TR" w:eastAsia="tr-TR"/>
              </w:rPr>
            </w:pPr>
            <w:r w:rsidRPr="00927600">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927600" w:rsidRPr="00927600" w:rsidRDefault="00927600" w:rsidP="00927600">
            <w:pPr>
              <w:rPr>
                <w:rFonts w:ascii="Times New Roman" w:eastAsia="Times New Roman" w:hAnsi="Times New Roman" w:cs="Times New Roman"/>
                <w:sz w:val="24"/>
                <w:szCs w:val="24"/>
                <w:lang w:val="tr-TR" w:eastAsia="tr-TR"/>
              </w:rPr>
            </w:pPr>
            <w:r w:rsidRPr="00927600">
              <w:rPr>
                <w:rFonts w:ascii="Times New Roman" w:eastAsia="Times New Roman" w:hAnsi="Times New Roman" w:cs="Times New Roman"/>
                <w:sz w:val="24"/>
                <w:szCs w:val="24"/>
                <w:lang w:val="tr-TR" w:eastAsia="tr-TR"/>
              </w:rPr>
              <w:t xml:space="preserve">  </w:t>
            </w:r>
          </w:p>
        </w:tc>
      </w:tr>
      <w:tr w:rsidR="00927600" w:rsidRPr="00927600" w:rsidTr="008F41B0">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jc w:val="left"/>
              <w:rPr>
                <w:rFonts w:ascii="Times New Roman" w:eastAsia="Times New Roman" w:hAnsi="Times New Roman" w:cs="Times New Roman"/>
                <w:b/>
                <w:sz w:val="20"/>
                <w:szCs w:val="20"/>
                <w:lang w:val="tr-TR" w:eastAsia="tr-TR"/>
              </w:rPr>
            </w:pPr>
          </w:p>
        </w:tc>
        <w:tc>
          <w:tcPr>
            <w:tcW w:w="1136" w:type="pct"/>
            <w:gridSpan w:val="5"/>
            <w:tcBorders>
              <w:top w:val="single" w:sz="4" w:space="0" w:color="auto"/>
              <w:left w:val="single" w:sz="12" w:space="0" w:color="auto"/>
              <w:bottom w:val="single" w:sz="8" w:space="0" w:color="auto"/>
              <w:right w:val="single" w:sz="4" w:space="0" w:color="auto"/>
            </w:tcBorders>
            <w:vAlign w:val="center"/>
          </w:tcPr>
          <w:p w:rsidR="00927600" w:rsidRPr="00927600" w:rsidRDefault="00927600" w:rsidP="00927600">
            <w:pPr>
              <w:jc w:val="left"/>
              <w:rPr>
                <w:rFonts w:ascii="Times New Roman" w:eastAsia="Times New Roman" w:hAnsi="Times New Roman" w:cs="Times New Roman"/>
                <w:sz w:val="20"/>
                <w:szCs w:val="20"/>
                <w:lang w:val="tr-TR" w:eastAsia="tr-TR"/>
              </w:rPr>
            </w:pPr>
            <w:r w:rsidRPr="00927600">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927600" w:rsidRPr="00927600" w:rsidRDefault="00927600" w:rsidP="00927600">
            <w:pPr>
              <w:rPr>
                <w:rFonts w:ascii="Times New Roman" w:eastAsia="Times New Roman" w:hAnsi="Times New Roman" w:cs="Times New Roman"/>
                <w:sz w:val="24"/>
                <w:szCs w:val="24"/>
                <w:lang w:val="tr-TR" w:eastAsia="tr-TR"/>
              </w:rPr>
            </w:pPr>
            <w:r w:rsidRPr="00927600">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927600" w:rsidRPr="00927600" w:rsidRDefault="00927600" w:rsidP="00927600">
            <w:pPr>
              <w:rPr>
                <w:rFonts w:ascii="Times New Roman" w:eastAsia="Times New Roman" w:hAnsi="Times New Roman" w:cs="Times New Roman"/>
                <w:sz w:val="24"/>
                <w:szCs w:val="24"/>
                <w:lang w:val="tr-TR" w:eastAsia="tr-TR"/>
              </w:rPr>
            </w:pPr>
            <w:r w:rsidRPr="00927600">
              <w:rPr>
                <w:rFonts w:ascii="Times New Roman" w:eastAsia="Times New Roman" w:hAnsi="Times New Roman" w:cs="Times New Roman"/>
                <w:sz w:val="24"/>
                <w:szCs w:val="24"/>
                <w:lang w:val="tr-TR" w:eastAsia="tr-TR"/>
              </w:rPr>
              <w:t xml:space="preserve"> </w:t>
            </w:r>
          </w:p>
        </w:tc>
      </w:tr>
      <w:tr w:rsidR="00927600" w:rsidRPr="00927600" w:rsidTr="008F41B0">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jc w:val="left"/>
              <w:rPr>
                <w:rFonts w:ascii="Times New Roman" w:eastAsia="Times New Roman" w:hAnsi="Times New Roman" w:cs="Times New Roman"/>
                <w:b/>
                <w:sz w:val="20"/>
                <w:szCs w:val="20"/>
                <w:lang w:val="tr-TR" w:eastAsia="tr-TR"/>
              </w:rPr>
            </w:pPr>
          </w:p>
        </w:tc>
        <w:tc>
          <w:tcPr>
            <w:tcW w:w="1136" w:type="pct"/>
            <w:gridSpan w:val="5"/>
            <w:tcBorders>
              <w:top w:val="single" w:sz="8" w:space="0" w:color="auto"/>
              <w:left w:val="single" w:sz="12" w:space="0" w:color="auto"/>
              <w:bottom w:val="single" w:sz="8" w:space="0" w:color="auto"/>
              <w:right w:val="single" w:sz="4" w:space="0" w:color="auto"/>
            </w:tcBorders>
            <w:vAlign w:val="center"/>
          </w:tcPr>
          <w:p w:rsidR="00927600" w:rsidRPr="00927600" w:rsidRDefault="00927600" w:rsidP="00927600">
            <w:pPr>
              <w:jc w:val="left"/>
              <w:rPr>
                <w:rFonts w:ascii="Times New Roman" w:eastAsia="Times New Roman" w:hAnsi="Times New Roman" w:cs="Times New Roman"/>
                <w:sz w:val="20"/>
                <w:szCs w:val="20"/>
                <w:lang w:val="tr-TR" w:eastAsia="tr-TR"/>
              </w:rPr>
            </w:pPr>
            <w:r w:rsidRPr="00927600">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927600" w:rsidRPr="00927600" w:rsidRDefault="00927600" w:rsidP="00927600">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927600" w:rsidRPr="00927600" w:rsidRDefault="00927600" w:rsidP="00927600">
            <w:pPr>
              <w:jc w:val="left"/>
              <w:rPr>
                <w:rFonts w:ascii="Times New Roman" w:eastAsia="Times New Roman" w:hAnsi="Times New Roman" w:cs="Times New Roman"/>
                <w:sz w:val="24"/>
                <w:szCs w:val="24"/>
                <w:lang w:val="tr-TR" w:eastAsia="tr-TR"/>
              </w:rPr>
            </w:pPr>
          </w:p>
        </w:tc>
      </w:tr>
      <w:tr w:rsidR="00927600" w:rsidRPr="00927600" w:rsidTr="008F41B0">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jc w:val="left"/>
              <w:rPr>
                <w:rFonts w:ascii="Times New Roman" w:eastAsia="Times New Roman" w:hAnsi="Times New Roman" w:cs="Times New Roman"/>
                <w:b/>
                <w:sz w:val="20"/>
                <w:szCs w:val="20"/>
                <w:lang w:val="tr-TR" w:eastAsia="tr-TR"/>
              </w:rPr>
            </w:pPr>
          </w:p>
        </w:tc>
        <w:tc>
          <w:tcPr>
            <w:tcW w:w="1136" w:type="pct"/>
            <w:gridSpan w:val="5"/>
            <w:tcBorders>
              <w:top w:val="single" w:sz="8" w:space="0" w:color="auto"/>
              <w:left w:val="single" w:sz="12" w:space="0" w:color="auto"/>
              <w:bottom w:val="single" w:sz="12" w:space="0" w:color="auto"/>
              <w:right w:val="single" w:sz="4" w:space="0" w:color="auto"/>
            </w:tcBorders>
            <w:vAlign w:val="center"/>
          </w:tcPr>
          <w:p w:rsidR="00927600" w:rsidRPr="00927600" w:rsidRDefault="00927600" w:rsidP="00927600">
            <w:pPr>
              <w:jc w:val="left"/>
              <w:rPr>
                <w:rFonts w:ascii="Times New Roman" w:eastAsia="Times New Roman" w:hAnsi="Times New Roman" w:cs="Times New Roman"/>
                <w:sz w:val="20"/>
                <w:szCs w:val="20"/>
                <w:lang w:val="tr-TR" w:eastAsia="tr-TR"/>
              </w:rPr>
            </w:pPr>
            <w:r w:rsidRPr="00927600">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927600" w:rsidRPr="00927600" w:rsidRDefault="00927600" w:rsidP="00927600">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927600" w:rsidRPr="00927600" w:rsidRDefault="00927600" w:rsidP="00927600">
            <w:pPr>
              <w:jc w:val="left"/>
              <w:rPr>
                <w:rFonts w:ascii="Times New Roman" w:eastAsia="Times New Roman" w:hAnsi="Times New Roman" w:cs="Times New Roman"/>
                <w:sz w:val="24"/>
                <w:szCs w:val="24"/>
                <w:lang w:val="tr-TR" w:eastAsia="tr-TR"/>
              </w:rPr>
            </w:pPr>
          </w:p>
        </w:tc>
      </w:tr>
      <w:tr w:rsidR="00927600" w:rsidRPr="00927600" w:rsidTr="008F41B0">
        <w:trPr>
          <w:trHeight w:val="392"/>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FINAL EXAM</w:t>
            </w:r>
          </w:p>
        </w:tc>
        <w:tc>
          <w:tcPr>
            <w:tcW w:w="1136" w:type="pct"/>
            <w:gridSpan w:val="5"/>
            <w:tcBorders>
              <w:top w:val="single" w:sz="12" w:space="0" w:color="auto"/>
              <w:left w:val="single" w:sz="12" w:space="0" w:color="auto"/>
              <w:bottom w:val="single" w:sz="8" w:space="0" w:color="auto"/>
              <w:right w:val="single" w:sz="4" w:space="0" w:color="auto"/>
            </w:tcBorders>
          </w:tcPr>
          <w:p w:rsidR="00927600" w:rsidRPr="00927600" w:rsidRDefault="00927600" w:rsidP="00927600">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927600" w:rsidRPr="00927600" w:rsidRDefault="00927600" w:rsidP="00927600">
            <w:pPr>
              <w:rPr>
                <w:rFonts w:ascii="Times New Roman" w:eastAsia="Times New Roman" w:hAnsi="Times New Roman" w:cs="Times New Roman"/>
                <w:sz w:val="24"/>
                <w:szCs w:val="24"/>
                <w:lang w:val="tr-TR" w:eastAsia="tr-TR"/>
              </w:rPr>
            </w:pPr>
            <w:r w:rsidRPr="00927600">
              <w:rPr>
                <w:rFonts w:ascii="Times New Roman" w:eastAsia="Times New Roman" w:hAnsi="Times New Roman" w:cs="Times New Roman"/>
                <w:sz w:val="20"/>
                <w:szCs w:val="20"/>
                <w:lang w:val="tr-TR"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927600" w:rsidRPr="00927600" w:rsidRDefault="00927600" w:rsidP="00927600">
            <w:pPr>
              <w:rPr>
                <w:rFonts w:ascii="Times New Roman" w:eastAsia="Times New Roman" w:hAnsi="Times New Roman" w:cs="Times New Roman"/>
                <w:sz w:val="24"/>
                <w:szCs w:val="24"/>
                <w:lang w:val="tr-TR" w:eastAsia="tr-TR"/>
              </w:rPr>
            </w:pPr>
            <w:r w:rsidRPr="00927600">
              <w:rPr>
                <w:rFonts w:ascii="Times New Roman" w:eastAsia="Times New Roman" w:hAnsi="Times New Roman" w:cs="Times New Roman"/>
                <w:sz w:val="24"/>
                <w:szCs w:val="24"/>
                <w:lang w:val="tr-TR" w:eastAsia="tr-TR"/>
              </w:rPr>
              <w:t xml:space="preserve">60 </w:t>
            </w:r>
          </w:p>
        </w:tc>
      </w:tr>
      <w:tr w:rsidR="00927600" w:rsidRPr="00927600" w:rsidTr="008F41B0">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p>
          <w:p w:rsidR="00927600" w:rsidRPr="00927600" w:rsidRDefault="00927600" w:rsidP="00927600">
            <w:pPr>
              <w:jc w:val="left"/>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PREREQUISITE(S) (IF ANY)</w:t>
            </w:r>
          </w:p>
        </w:tc>
        <w:tc>
          <w:tcPr>
            <w:tcW w:w="3167" w:type="pct"/>
            <w:gridSpan w:val="11"/>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jc w:val="both"/>
              <w:rPr>
                <w:rFonts w:ascii="Times New Roman" w:eastAsia="Times New Roman" w:hAnsi="Times New Roman" w:cs="Times New Roman"/>
                <w:sz w:val="20"/>
                <w:szCs w:val="20"/>
                <w:lang w:val="tr-TR" w:eastAsia="tr-TR"/>
              </w:rPr>
            </w:pPr>
            <w:r w:rsidRPr="00927600">
              <w:rPr>
                <w:rFonts w:ascii="Times New Roman" w:eastAsia="Times New Roman" w:hAnsi="Times New Roman" w:cs="Times New Roman"/>
                <w:sz w:val="20"/>
                <w:szCs w:val="20"/>
                <w:lang w:val="tr-TR" w:eastAsia="tr-TR"/>
              </w:rPr>
              <w:t xml:space="preserve"> </w:t>
            </w:r>
          </w:p>
        </w:tc>
      </w:tr>
      <w:tr w:rsidR="00927600" w:rsidRPr="00927600" w:rsidTr="008F41B0">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COURSE CONTENT</w:t>
            </w:r>
          </w:p>
        </w:tc>
        <w:tc>
          <w:tcPr>
            <w:tcW w:w="3167" w:type="pct"/>
            <w:gridSpan w:val="11"/>
            <w:tcBorders>
              <w:top w:val="single" w:sz="12" w:space="0" w:color="auto"/>
              <w:left w:val="single" w:sz="12" w:space="0" w:color="auto"/>
              <w:bottom w:val="single" w:sz="12" w:space="0" w:color="auto"/>
              <w:right w:val="single" w:sz="12" w:space="0" w:color="auto"/>
            </w:tcBorders>
          </w:tcPr>
          <w:p w:rsidR="00927600" w:rsidRPr="00927600" w:rsidRDefault="00927600" w:rsidP="00927600">
            <w:pPr>
              <w:jc w:val="both"/>
              <w:rPr>
                <w:rFonts w:ascii="Times New Roman" w:eastAsia="Times New Roman" w:hAnsi="Times New Roman" w:cs="Times New Roman"/>
                <w:sz w:val="20"/>
                <w:szCs w:val="20"/>
                <w:lang w:val="tr-TR" w:eastAsia="tr-TR"/>
              </w:rPr>
            </w:pPr>
            <w:r w:rsidRPr="00927600">
              <w:rPr>
                <w:rFonts w:ascii="Times New Roman" w:eastAsia="Times New Roman" w:hAnsi="Times New Roman" w:cs="Times New Roman"/>
                <w:sz w:val="20"/>
                <w:szCs w:val="20"/>
                <w:lang w:eastAsia="tr-TR"/>
              </w:rPr>
              <w:t xml:space="preserve">Marketing Concepts and Marketing Challenges, Market and Marketing Environment, Consumer Markets and Consumer Buyer Behavior, Business </w:t>
            </w:r>
            <w:r w:rsidRPr="00927600">
              <w:rPr>
                <w:rFonts w:ascii="Times New Roman" w:eastAsia="Times New Roman" w:hAnsi="Times New Roman" w:cs="Times New Roman"/>
                <w:sz w:val="20"/>
                <w:szCs w:val="20"/>
                <w:lang w:eastAsia="tr-TR"/>
              </w:rPr>
              <w:lastRenderedPageBreak/>
              <w:t>Markets and Business Buyer Behavior, Market Segmentation, Targeting and Positioning, Marketing Mix Element: Product and Services, Pricing, Promotion (Advertising, Sales Promotion, and Public Relations), Promotion (Personal Selling), Distribution Channels, Direct and Online Marketing, Integrated Marketing Communications.</w:t>
            </w:r>
          </w:p>
        </w:tc>
      </w:tr>
      <w:tr w:rsidR="00927600" w:rsidRPr="00927600" w:rsidTr="008F41B0">
        <w:trPr>
          <w:trHeight w:val="426"/>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lastRenderedPageBreak/>
              <w:t>COURSE OBJECTIVES</w:t>
            </w:r>
          </w:p>
        </w:tc>
        <w:tc>
          <w:tcPr>
            <w:tcW w:w="3167" w:type="pct"/>
            <w:gridSpan w:val="11"/>
            <w:tcBorders>
              <w:top w:val="single" w:sz="12" w:space="0" w:color="auto"/>
              <w:left w:val="single" w:sz="12" w:space="0" w:color="auto"/>
              <w:bottom w:val="single" w:sz="12" w:space="0" w:color="auto"/>
              <w:right w:val="single" w:sz="12" w:space="0" w:color="auto"/>
            </w:tcBorders>
          </w:tcPr>
          <w:p w:rsidR="00927600" w:rsidRPr="00927600" w:rsidRDefault="00927600" w:rsidP="00927600">
            <w:pPr>
              <w:spacing w:before="100" w:beforeAutospacing="1" w:after="100" w:afterAutospacing="1"/>
              <w:jc w:val="both"/>
              <w:rPr>
                <w:rFonts w:ascii="Times New Roman" w:eastAsia="Times New Roman" w:hAnsi="Times New Roman" w:cs="Times New Roman"/>
                <w:sz w:val="20"/>
                <w:szCs w:val="20"/>
                <w:lang w:val="tr-TR" w:eastAsia="tr-TR"/>
              </w:rPr>
            </w:pPr>
            <w:r w:rsidRPr="00927600">
              <w:rPr>
                <w:rFonts w:ascii="Times New Roman" w:eastAsia="Times New Roman" w:hAnsi="Times New Roman" w:cs="Times New Roman"/>
                <w:sz w:val="20"/>
                <w:szCs w:val="20"/>
                <w:lang w:val="en-GB" w:eastAsia="tr-TR"/>
              </w:rPr>
              <w:t xml:space="preserve">The main aim of the course is </w:t>
            </w:r>
            <w:r w:rsidRPr="00927600">
              <w:rPr>
                <w:rFonts w:ascii="Times New Roman" w:eastAsia="Times New Roman" w:hAnsi="Times New Roman" w:cs="Times New Roman"/>
                <w:sz w:val="20"/>
                <w:szCs w:val="20"/>
                <w:lang w:eastAsia="tr-TR"/>
              </w:rPr>
              <w:t>to make students informed about marketing concepts and its development.</w:t>
            </w:r>
          </w:p>
        </w:tc>
      </w:tr>
      <w:tr w:rsidR="00927600" w:rsidRPr="00927600" w:rsidTr="008F41B0">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CONTRIBUTION OF THE COURSE TO THE VOCATIONAL TRAINING</w:t>
            </w:r>
          </w:p>
        </w:tc>
        <w:tc>
          <w:tcPr>
            <w:tcW w:w="3167" w:type="pct"/>
            <w:gridSpan w:val="11"/>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jc w:val="both"/>
              <w:rPr>
                <w:rFonts w:ascii="Times New Roman" w:eastAsia="Times New Roman" w:hAnsi="Times New Roman" w:cs="Times New Roman"/>
                <w:sz w:val="20"/>
                <w:szCs w:val="20"/>
                <w:lang w:eastAsia="tr-TR"/>
              </w:rPr>
            </w:pPr>
            <w:r w:rsidRPr="00927600">
              <w:rPr>
                <w:rFonts w:ascii="Times New Roman" w:eastAsia="Times New Roman" w:hAnsi="Times New Roman" w:cs="Times New Roman"/>
                <w:sz w:val="20"/>
                <w:szCs w:val="20"/>
                <w:lang w:val="tr-TR" w:eastAsia="tr-TR"/>
              </w:rPr>
              <w:t xml:space="preserve"> </w:t>
            </w:r>
            <w:r w:rsidRPr="00927600">
              <w:rPr>
                <w:rFonts w:ascii="Times New Roman" w:eastAsia="Times New Roman" w:hAnsi="Times New Roman" w:cs="Times New Roman"/>
                <w:sz w:val="20"/>
                <w:szCs w:val="20"/>
                <w:lang w:eastAsia="tr-TR"/>
              </w:rPr>
              <w:t xml:space="preserve">Providing the ability and competence to carry out project or take charge in a project, develop and practice new business administration ideas for practice in the working areas requiring specialty in marketing and analyze the interaction of marketing with other areas.   </w:t>
            </w:r>
          </w:p>
        </w:tc>
      </w:tr>
      <w:tr w:rsidR="00927600" w:rsidRPr="00927600" w:rsidTr="008F41B0">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COURSE OUTCOMES</w:t>
            </w:r>
          </w:p>
        </w:tc>
        <w:tc>
          <w:tcPr>
            <w:tcW w:w="3167" w:type="pct"/>
            <w:gridSpan w:val="11"/>
            <w:tcBorders>
              <w:top w:val="single" w:sz="12" w:space="0" w:color="auto"/>
              <w:left w:val="single" w:sz="12" w:space="0" w:color="auto"/>
              <w:bottom w:val="single" w:sz="12" w:space="0" w:color="auto"/>
              <w:right w:val="single" w:sz="12" w:space="0" w:color="auto"/>
            </w:tcBorders>
          </w:tcPr>
          <w:p w:rsidR="00927600" w:rsidRPr="00927600" w:rsidRDefault="00927600" w:rsidP="00927600">
            <w:pPr>
              <w:jc w:val="both"/>
              <w:rPr>
                <w:rFonts w:ascii="Times New Roman" w:eastAsia="Times New Roman" w:hAnsi="Times New Roman" w:cs="Times New Roman"/>
                <w:sz w:val="20"/>
                <w:szCs w:val="20"/>
                <w:lang w:val="tr-TR" w:eastAsia="tr-TR"/>
              </w:rPr>
            </w:pPr>
            <w:r w:rsidRPr="00927600">
              <w:rPr>
                <w:rFonts w:ascii="Times New Roman" w:eastAsia="Times New Roman" w:hAnsi="Times New Roman" w:cs="Times New Roman"/>
                <w:sz w:val="20"/>
                <w:szCs w:val="20"/>
                <w:lang w:eastAsia="tr-TR"/>
              </w:rPr>
              <w:t>Learn basic marketing notions, understand the importance of marketing for business, learn the relations between marketing and the other business functions, analyze consumer behaviors, contact between marketing activity and market environment, comment drivers of modern marketing, comment dynamic structure of marketing, gain perspective of modern marketing.</w:t>
            </w:r>
          </w:p>
        </w:tc>
      </w:tr>
      <w:tr w:rsidR="00927600" w:rsidRPr="00927600" w:rsidTr="008F41B0">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TEXTBOOK(S)</w:t>
            </w:r>
          </w:p>
        </w:tc>
        <w:tc>
          <w:tcPr>
            <w:tcW w:w="3167" w:type="pct"/>
            <w:gridSpan w:val="11"/>
            <w:tcBorders>
              <w:top w:val="single" w:sz="12" w:space="0" w:color="auto"/>
              <w:left w:val="single" w:sz="12" w:space="0" w:color="auto"/>
              <w:bottom w:val="single" w:sz="12" w:space="0" w:color="auto"/>
              <w:right w:val="single" w:sz="12" w:space="0" w:color="auto"/>
            </w:tcBorders>
          </w:tcPr>
          <w:p w:rsidR="00927600" w:rsidRPr="00927600" w:rsidRDefault="00927600" w:rsidP="0049758F">
            <w:pPr>
              <w:numPr>
                <w:ilvl w:val="0"/>
                <w:numId w:val="3"/>
              </w:numPr>
              <w:jc w:val="left"/>
              <w:rPr>
                <w:rFonts w:ascii="Times New Roman" w:eastAsia="Times New Roman" w:hAnsi="Times New Roman" w:cs="Times New Roman"/>
                <w:sz w:val="20"/>
                <w:szCs w:val="20"/>
                <w:lang w:eastAsia="tr-TR"/>
              </w:rPr>
            </w:pPr>
            <w:r w:rsidRPr="00927600">
              <w:rPr>
                <w:rFonts w:ascii="Times New Roman" w:eastAsia="Times New Roman" w:hAnsi="Times New Roman" w:cs="Times New Roman"/>
                <w:sz w:val="20"/>
                <w:szCs w:val="20"/>
                <w:lang w:val="tr-TR" w:eastAsia="tr-TR"/>
              </w:rPr>
              <w:t xml:space="preserve"> </w:t>
            </w:r>
            <w:r w:rsidRPr="00927600">
              <w:rPr>
                <w:rFonts w:ascii="Times New Roman" w:eastAsia="Times New Roman" w:hAnsi="Times New Roman" w:cs="Times New Roman"/>
                <w:b/>
                <w:sz w:val="20"/>
                <w:szCs w:val="20"/>
                <w:lang w:eastAsia="tr-TR"/>
              </w:rPr>
              <w:t>Altunışık, R., Ş. Özdemir ve Ö. Torlak (2004)</w:t>
            </w:r>
            <w:r w:rsidRPr="00927600">
              <w:rPr>
                <w:rFonts w:ascii="Times New Roman" w:eastAsia="Times New Roman" w:hAnsi="Times New Roman" w:cs="Times New Roman"/>
                <w:sz w:val="20"/>
                <w:szCs w:val="20"/>
                <w:lang w:eastAsia="tr-TR"/>
              </w:rPr>
              <w:t>. Modern Pazarlama  3. Baskı. İstanbul:  Değişim Yayınları.</w:t>
            </w:r>
          </w:p>
          <w:p w:rsidR="00927600" w:rsidRPr="00927600" w:rsidRDefault="00927600" w:rsidP="00927600">
            <w:pPr>
              <w:jc w:val="left"/>
              <w:outlineLvl w:val="3"/>
              <w:rPr>
                <w:rFonts w:ascii="Times New Roman" w:eastAsia="Times New Roman" w:hAnsi="Times New Roman" w:cs="Times New Roman"/>
                <w:bCs/>
                <w:sz w:val="20"/>
                <w:szCs w:val="20"/>
                <w:lang w:val="tr-TR" w:eastAsia="tr-TR"/>
              </w:rPr>
            </w:pPr>
          </w:p>
        </w:tc>
      </w:tr>
      <w:tr w:rsidR="00927600" w:rsidRPr="00927600" w:rsidTr="008F41B0">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SUPPORTIVE RESOURCES</w:t>
            </w:r>
          </w:p>
        </w:tc>
        <w:tc>
          <w:tcPr>
            <w:tcW w:w="3167" w:type="pct"/>
            <w:gridSpan w:val="11"/>
            <w:tcBorders>
              <w:top w:val="single" w:sz="12" w:space="0" w:color="auto"/>
              <w:left w:val="single" w:sz="12" w:space="0" w:color="auto"/>
              <w:bottom w:val="single" w:sz="12" w:space="0" w:color="auto"/>
              <w:right w:val="single" w:sz="12" w:space="0" w:color="auto"/>
            </w:tcBorders>
          </w:tcPr>
          <w:p w:rsidR="00927600" w:rsidRPr="00927600" w:rsidRDefault="00927600" w:rsidP="0049758F">
            <w:pPr>
              <w:numPr>
                <w:ilvl w:val="0"/>
                <w:numId w:val="13"/>
              </w:numPr>
              <w:jc w:val="left"/>
              <w:rPr>
                <w:rFonts w:ascii="Times New Roman" w:eastAsia="Times New Roman" w:hAnsi="Times New Roman" w:cs="Times New Roman"/>
                <w:sz w:val="20"/>
                <w:szCs w:val="20"/>
                <w:lang w:eastAsia="tr-TR"/>
              </w:rPr>
            </w:pPr>
            <w:r w:rsidRPr="00927600">
              <w:rPr>
                <w:rFonts w:ascii="Times New Roman" w:eastAsia="Times New Roman" w:hAnsi="Times New Roman" w:cs="Times New Roman"/>
                <w:color w:val="000000"/>
                <w:sz w:val="20"/>
                <w:szCs w:val="20"/>
                <w:lang w:val="tr-TR" w:eastAsia="tr-TR"/>
              </w:rPr>
              <w:t xml:space="preserve"> </w:t>
            </w:r>
            <w:r w:rsidRPr="00927600">
              <w:rPr>
                <w:rFonts w:ascii="Times New Roman" w:eastAsia="Times New Roman" w:hAnsi="Times New Roman" w:cs="Times New Roman"/>
                <w:b/>
                <w:sz w:val="20"/>
                <w:szCs w:val="20"/>
                <w:lang w:eastAsia="tr-TR"/>
              </w:rPr>
              <w:t>Tek, Ö.B. ve E. Özgül. (2005).</w:t>
            </w:r>
            <w:r w:rsidRPr="00927600">
              <w:rPr>
                <w:rFonts w:ascii="Times New Roman" w:eastAsia="Times New Roman" w:hAnsi="Times New Roman" w:cs="Times New Roman"/>
                <w:sz w:val="20"/>
                <w:szCs w:val="20"/>
                <w:lang w:eastAsia="tr-TR"/>
              </w:rPr>
              <w:t xml:space="preserve">  Modern Pazarlama İlkeleri, İzmir.</w:t>
            </w:r>
          </w:p>
          <w:p w:rsidR="00927600" w:rsidRPr="00927600" w:rsidRDefault="00927600" w:rsidP="0049758F">
            <w:pPr>
              <w:numPr>
                <w:ilvl w:val="0"/>
                <w:numId w:val="13"/>
              </w:numPr>
              <w:jc w:val="left"/>
              <w:rPr>
                <w:rFonts w:ascii="Times New Roman" w:eastAsia="Times New Roman" w:hAnsi="Times New Roman" w:cs="Times New Roman"/>
                <w:sz w:val="20"/>
                <w:szCs w:val="20"/>
                <w:lang w:eastAsia="tr-TR"/>
              </w:rPr>
            </w:pPr>
            <w:r w:rsidRPr="00927600">
              <w:rPr>
                <w:rFonts w:ascii="Times New Roman" w:eastAsia="Times New Roman" w:hAnsi="Times New Roman" w:cs="Times New Roman"/>
                <w:b/>
                <w:sz w:val="20"/>
                <w:szCs w:val="20"/>
                <w:lang w:eastAsia="tr-TR"/>
              </w:rPr>
              <w:t>İslamaoğlu, A.H. (2000).</w:t>
            </w:r>
            <w:r w:rsidRPr="00927600">
              <w:rPr>
                <w:rFonts w:ascii="Times New Roman" w:eastAsia="Times New Roman" w:hAnsi="Times New Roman" w:cs="Times New Roman"/>
                <w:sz w:val="20"/>
                <w:szCs w:val="20"/>
                <w:lang w:eastAsia="tr-TR"/>
              </w:rPr>
              <w:t xml:space="preserve">  Pazarlama İlkeleri, İstanbul: Beta Yayınları.</w:t>
            </w:r>
          </w:p>
        </w:tc>
      </w:tr>
      <w:tr w:rsidR="00927600" w:rsidRPr="00927600" w:rsidTr="008F41B0">
        <w:trPr>
          <w:trHeight w:val="52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EQUIPMENTS REQUIRED</w:t>
            </w:r>
          </w:p>
        </w:tc>
        <w:tc>
          <w:tcPr>
            <w:tcW w:w="3167" w:type="pct"/>
            <w:gridSpan w:val="11"/>
            <w:tcBorders>
              <w:top w:val="single" w:sz="12" w:space="0" w:color="auto"/>
              <w:left w:val="single" w:sz="12" w:space="0" w:color="auto"/>
              <w:bottom w:val="single" w:sz="12" w:space="0" w:color="auto"/>
              <w:right w:val="single" w:sz="12" w:space="0" w:color="auto"/>
            </w:tcBorders>
          </w:tcPr>
          <w:p w:rsidR="00927600" w:rsidRPr="00927600" w:rsidRDefault="00927600" w:rsidP="00927600">
            <w:pPr>
              <w:jc w:val="both"/>
              <w:rPr>
                <w:rFonts w:ascii="Times New Roman" w:eastAsia="Times New Roman" w:hAnsi="Times New Roman" w:cs="Times New Roman"/>
                <w:sz w:val="20"/>
                <w:szCs w:val="20"/>
                <w:lang w:val="tr-TR" w:eastAsia="tr-TR"/>
              </w:rPr>
            </w:pPr>
            <w:r w:rsidRPr="00927600">
              <w:rPr>
                <w:rFonts w:ascii="Times New Roman" w:eastAsia="Times New Roman" w:hAnsi="Times New Roman" w:cs="Times New Roman"/>
                <w:sz w:val="20"/>
                <w:szCs w:val="20"/>
                <w:lang w:val="tr-TR" w:eastAsia="tr-TR"/>
              </w:rPr>
              <w:t xml:space="preserve"> </w:t>
            </w:r>
          </w:p>
        </w:tc>
      </w:tr>
    </w:tbl>
    <w:p w:rsidR="00927600" w:rsidRDefault="00927600" w:rsidP="00927600">
      <w:pPr>
        <w:jc w:val="left"/>
        <w:rPr>
          <w:rFonts w:ascii="Times New Roman" w:eastAsia="Times New Roman" w:hAnsi="Times New Roman" w:cs="Times New Roman"/>
          <w:sz w:val="18"/>
          <w:szCs w:val="18"/>
          <w:lang w:val="tr-TR" w:eastAsia="tr-TR"/>
        </w:rPr>
      </w:pPr>
    </w:p>
    <w:p w:rsidR="00927600" w:rsidRDefault="00927600" w:rsidP="00927600">
      <w:pPr>
        <w:jc w:val="left"/>
        <w:rPr>
          <w:rFonts w:ascii="Times New Roman" w:eastAsia="Times New Roman" w:hAnsi="Times New Roman" w:cs="Times New Roman"/>
          <w:sz w:val="18"/>
          <w:szCs w:val="18"/>
          <w:lang w:val="tr-TR"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27600" w:rsidRPr="00927600" w:rsidTr="008F41B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27600" w:rsidRPr="00927600" w:rsidRDefault="00927600" w:rsidP="008F41B0">
            <w:pPr>
              <w:rPr>
                <w:rFonts w:ascii="Times New Roman" w:eastAsia="Times New Roman" w:hAnsi="Times New Roman" w:cs="Times New Roman"/>
                <w:b/>
                <w:lang w:val="tr-TR" w:eastAsia="tr-TR"/>
              </w:rPr>
            </w:pPr>
            <w:r w:rsidRPr="00927600">
              <w:rPr>
                <w:rFonts w:ascii="Times New Roman" w:eastAsia="Times New Roman" w:hAnsi="Times New Roman" w:cs="Times New Roman"/>
                <w:b/>
                <w:lang w:val="tr-TR" w:eastAsia="tr-TR"/>
              </w:rPr>
              <w:t>COURSE OUTLINE</w:t>
            </w:r>
          </w:p>
        </w:tc>
      </w:tr>
      <w:tr w:rsidR="00927600" w:rsidRPr="00927600" w:rsidTr="008F41B0">
        <w:trPr>
          <w:jc w:val="center"/>
        </w:trPr>
        <w:tc>
          <w:tcPr>
            <w:tcW w:w="593" w:type="pct"/>
            <w:tcBorders>
              <w:top w:val="single" w:sz="6" w:space="0" w:color="auto"/>
              <w:left w:val="single" w:sz="12" w:space="0" w:color="auto"/>
              <w:bottom w:val="single" w:sz="6" w:space="0" w:color="auto"/>
              <w:right w:val="single" w:sz="6" w:space="0" w:color="auto"/>
            </w:tcBorders>
          </w:tcPr>
          <w:p w:rsidR="00927600" w:rsidRPr="00927600" w:rsidRDefault="00927600" w:rsidP="008F41B0">
            <w:pPr>
              <w:rPr>
                <w:rFonts w:ascii="Times New Roman" w:eastAsia="Times New Roman" w:hAnsi="Times New Roman" w:cs="Times New Roman"/>
                <w:b/>
                <w:lang w:val="tr-TR" w:eastAsia="tr-TR"/>
              </w:rPr>
            </w:pPr>
            <w:r w:rsidRPr="00927600">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927600" w:rsidRPr="00927600" w:rsidRDefault="00927600" w:rsidP="008F41B0">
            <w:pPr>
              <w:jc w:val="left"/>
              <w:rPr>
                <w:rFonts w:ascii="Times New Roman" w:eastAsia="Times New Roman" w:hAnsi="Times New Roman" w:cs="Times New Roman"/>
                <w:b/>
                <w:lang w:val="tr-TR" w:eastAsia="tr-TR"/>
              </w:rPr>
            </w:pPr>
            <w:r w:rsidRPr="00927600">
              <w:rPr>
                <w:rFonts w:ascii="Times New Roman" w:eastAsia="Times New Roman" w:hAnsi="Times New Roman" w:cs="Times New Roman"/>
                <w:b/>
                <w:lang w:eastAsia="tr-TR"/>
              </w:rPr>
              <w:t>SUBJECTS / TOPICS</w:t>
            </w:r>
          </w:p>
        </w:tc>
      </w:tr>
      <w:tr w:rsidR="00927600" w:rsidRPr="0092760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927600" w:rsidRPr="00927600" w:rsidRDefault="00927600" w:rsidP="008F41B0">
            <w:pPr>
              <w:jc w:val="left"/>
              <w:rPr>
                <w:rFonts w:ascii="Times New Roman" w:eastAsia="Times New Roman" w:hAnsi="Times New Roman" w:cs="Times New Roman"/>
                <w:sz w:val="20"/>
                <w:szCs w:val="20"/>
                <w:lang w:eastAsia="tr-TR"/>
              </w:rPr>
            </w:pPr>
            <w:r w:rsidRPr="00927600">
              <w:rPr>
                <w:rFonts w:ascii="Times New Roman" w:eastAsia="Times New Roman" w:hAnsi="Times New Roman" w:cs="Times New Roman"/>
                <w:sz w:val="20"/>
                <w:szCs w:val="20"/>
                <w:lang w:eastAsia="tr-TR"/>
              </w:rPr>
              <w:t xml:space="preserve">Introduction to Marketing </w:t>
            </w:r>
          </w:p>
        </w:tc>
      </w:tr>
      <w:tr w:rsidR="00927600" w:rsidRPr="0092760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927600" w:rsidRPr="00927600" w:rsidRDefault="00927600" w:rsidP="008F41B0">
            <w:pPr>
              <w:jc w:val="left"/>
              <w:rPr>
                <w:rFonts w:ascii="Times New Roman" w:eastAsia="Times New Roman" w:hAnsi="Times New Roman" w:cs="Times New Roman"/>
                <w:sz w:val="20"/>
                <w:szCs w:val="20"/>
                <w:lang w:eastAsia="tr-TR"/>
              </w:rPr>
            </w:pPr>
            <w:r w:rsidRPr="00927600">
              <w:rPr>
                <w:rFonts w:ascii="Times New Roman" w:eastAsia="Times New Roman" w:hAnsi="Times New Roman" w:cs="Times New Roman"/>
                <w:sz w:val="20"/>
                <w:szCs w:val="20"/>
                <w:lang w:eastAsia="tr-TR"/>
              </w:rPr>
              <w:t xml:space="preserve">Market and Marketing Environment </w:t>
            </w:r>
          </w:p>
        </w:tc>
      </w:tr>
      <w:tr w:rsidR="00927600" w:rsidRPr="0092760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927600" w:rsidRPr="00927600" w:rsidRDefault="00927600" w:rsidP="008F41B0">
            <w:pPr>
              <w:jc w:val="left"/>
              <w:rPr>
                <w:rFonts w:ascii="Times New Roman" w:eastAsia="Times New Roman" w:hAnsi="Times New Roman" w:cs="Times New Roman"/>
                <w:sz w:val="20"/>
                <w:szCs w:val="20"/>
                <w:lang w:eastAsia="tr-TR"/>
              </w:rPr>
            </w:pPr>
            <w:r w:rsidRPr="00927600">
              <w:rPr>
                <w:rFonts w:ascii="Times New Roman" w:eastAsia="Times New Roman" w:hAnsi="Times New Roman" w:cs="Times New Roman"/>
                <w:sz w:val="20"/>
                <w:szCs w:val="20"/>
                <w:lang w:eastAsia="tr-TR"/>
              </w:rPr>
              <w:t xml:space="preserve">Consumer Behaviors </w:t>
            </w:r>
          </w:p>
        </w:tc>
      </w:tr>
      <w:tr w:rsidR="00927600" w:rsidRPr="0092760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927600" w:rsidRPr="00927600" w:rsidRDefault="00927600" w:rsidP="008F41B0">
            <w:pPr>
              <w:jc w:val="left"/>
              <w:rPr>
                <w:rFonts w:ascii="Times New Roman" w:eastAsia="Times New Roman" w:hAnsi="Times New Roman" w:cs="Times New Roman"/>
                <w:sz w:val="20"/>
                <w:szCs w:val="20"/>
                <w:lang w:eastAsia="tr-TR"/>
              </w:rPr>
            </w:pPr>
            <w:r w:rsidRPr="00927600">
              <w:rPr>
                <w:rFonts w:ascii="Times New Roman" w:eastAsia="Times New Roman" w:hAnsi="Times New Roman" w:cs="Times New Roman"/>
                <w:sz w:val="20"/>
                <w:szCs w:val="20"/>
                <w:lang w:eastAsia="tr-TR"/>
              </w:rPr>
              <w:t xml:space="preserve">Marketing Information System and Marketing Research </w:t>
            </w:r>
          </w:p>
        </w:tc>
      </w:tr>
      <w:tr w:rsidR="00927600" w:rsidRPr="0092760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927600" w:rsidRPr="00927600" w:rsidRDefault="00927600" w:rsidP="008F41B0">
            <w:pPr>
              <w:jc w:val="left"/>
              <w:rPr>
                <w:rFonts w:ascii="Times New Roman" w:eastAsia="Times New Roman" w:hAnsi="Times New Roman" w:cs="Times New Roman"/>
                <w:sz w:val="20"/>
                <w:szCs w:val="20"/>
                <w:lang w:eastAsia="tr-TR"/>
              </w:rPr>
            </w:pPr>
            <w:r w:rsidRPr="00927600">
              <w:rPr>
                <w:rFonts w:ascii="Times New Roman" w:eastAsia="Times New Roman" w:hAnsi="Times New Roman" w:cs="Times New Roman"/>
                <w:sz w:val="20"/>
                <w:szCs w:val="20"/>
                <w:lang w:eastAsia="tr-TR"/>
              </w:rPr>
              <w:t xml:space="preserve">Market Segmentation, Target Market Selection and Positioning  </w:t>
            </w:r>
          </w:p>
        </w:tc>
      </w:tr>
      <w:tr w:rsidR="00927600" w:rsidRPr="00927600" w:rsidTr="008F41B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27600" w:rsidRPr="00927600" w:rsidRDefault="00927600" w:rsidP="008F41B0">
            <w:pPr>
              <w:jc w:val="left"/>
              <w:rPr>
                <w:rFonts w:ascii="Times New Roman" w:eastAsia="Times New Roman" w:hAnsi="Times New Roman" w:cs="Times New Roman"/>
                <w:sz w:val="20"/>
                <w:szCs w:val="20"/>
                <w:lang w:eastAsia="tr-TR"/>
              </w:rPr>
            </w:pPr>
            <w:r w:rsidRPr="00927600">
              <w:rPr>
                <w:rFonts w:ascii="Times New Roman" w:eastAsia="Times New Roman" w:hAnsi="Times New Roman" w:cs="Times New Roman"/>
                <w:sz w:val="20"/>
                <w:szCs w:val="20"/>
                <w:lang w:eastAsia="tr-TR"/>
              </w:rPr>
              <w:t xml:space="preserve">Product Decisions and Management </w:t>
            </w:r>
          </w:p>
        </w:tc>
      </w:tr>
      <w:tr w:rsidR="00927600" w:rsidRPr="0092760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927600" w:rsidRPr="00927600" w:rsidRDefault="00927600" w:rsidP="008F41B0">
            <w:pPr>
              <w:jc w:val="left"/>
              <w:rPr>
                <w:rFonts w:ascii="Times New Roman" w:eastAsia="Times New Roman" w:hAnsi="Times New Roman" w:cs="Times New Roman"/>
                <w:sz w:val="20"/>
                <w:szCs w:val="20"/>
                <w:lang w:eastAsia="tr-TR"/>
              </w:rPr>
            </w:pPr>
            <w:r w:rsidRPr="00927600">
              <w:rPr>
                <w:rFonts w:ascii="Times New Roman" w:eastAsia="Times New Roman" w:hAnsi="Times New Roman" w:cs="Times New Roman"/>
                <w:sz w:val="20"/>
                <w:szCs w:val="20"/>
                <w:lang w:eastAsia="tr-TR"/>
              </w:rPr>
              <w:t>Midterm Exam</w:t>
            </w:r>
          </w:p>
        </w:tc>
      </w:tr>
      <w:tr w:rsidR="00927600" w:rsidRPr="0092760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927600" w:rsidRPr="00927600" w:rsidRDefault="00927600" w:rsidP="008F41B0">
            <w:pPr>
              <w:jc w:val="left"/>
              <w:rPr>
                <w:rFonts w:ascii="Times New Roman" w:eastAsia="Times New Roman" w:hAnsi="Times New Roman" w:cs="Times New Roman"/>
                <w:sz w:val="20"/>
                <w:szCs w:val="20"/>
                <w:lang w:eastAsia="tr-TR"/>
              </w:rPr>
            </w:pPr>
            <w:r w:rsidRPr="00927600">
              <w:rPr>
                <w:rFonts w:ascii="Times New Roman" w:eastAsia="Times New Roman" w:hAnsi="Times New Roman" w:cs="Times New Roman"/>
                <w:sz w:val="20"/>
                <w:szCs w:val="20"/>
                <w:lang w:eastAsia="tr-TR"/>
              </w:rPr>
              <w:t xml:space="preserve">Price and Pricing </w:t>
            </w:r>
          </w:p>
        </w:tc>
      </w:tr>
      <w:tr w:rsidR="00927600" w:rsidRPr="0092760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927600" w:rsidRPr="00927600" w:rsidRDefault="00927600" w:rsidP="008F41B0">
            <w:pPr>
              <w:jc w:val="left"/>
              <w:rPr>
                <w:rFonts w:ascii="Times New Roman" w:eastAsia="Times New Roman" w:hAnsi="Times New Roman" w:cs="Times New Roman"/>
                <w:sz w:val="20"/>
                <w:szCs w:val="20"/>
                <w:lang w:eastAsia="tr-TR"/>
              </w:rPr>
            </w:pPr>
            <w:r w:rsidRPr="00927600">
              <w:rPr>
                <w:rFonts w:ascii="Times New Roman" w:eastAsia="Times New Roman" w:hAnsi="Times New Roman" w:cs="Times New Roman"/>
                <w:sz w:val="20"/>
                <w:szCs w:val="20"/>
                <w:lang w:eastAsia="tr-TR"/>
              </w:rPr>
              <w:t xml:space="preserve">Promotion Attempts </w:t>
            </w:r>
          </w:p>
        </w:tc>
      </w:tr>
      <w:tr w:rsidR="00927600" w:rsidRPr="0092760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927600" w:rsidRPr="00927600" w:rsidRDefault="00927600" w:rsidP="008F41B0">
            <w:pPr>
              <w:jc w:val="left"/>
              <w:rPr>
                <w:rFonts w:ascii="Times New Roman" w:eastAsia="Times New Roman" w:hAnsi="Times New Roman" w:cs="Times New Roman"/>
                <w:sz w:val="20"/>
                <w:szCs w:val="20"/>
                <w:lang w:eastAsia="tr-TR"/>
              </w:rPr>
            </w:pPr>
            <w:r w:rsidRPr="00927600">
              <w:rPr>
                <w:rFonts w:ascii="Times New Roman" w:eastAsia="Times New Roman" w:hAnsi="Times New Roman" w:cs="Times New Roman"/>
                <w:sz w:val="20"/>
                <w:szCs w:val="20"/>
                <w:lang w:eastAsia="tr-TR"/>
              </w:rPr>
              <w:t>Personal Sales and Sales Management</w:t>
            </w:r>
          </w:p>
        </w:tc>
      </w:tr>
      <w:tr w:rsidR="00927600" w:rsidRPr="00927600" w:rsidTr="008F41B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27600" w:rsidRPr="00927600" w:rsidRDefault="00927600" w:rsidP="008F41B0">
            <w:pPr>
              <w:jc w:val="left"/>
              <w:rPr>
                <w:rFonts w:ascii="Times New Roman" w:eastAsia="Times New Roman" w:hAnsi="Times New Roman" w:cs="Times New Roman"/>
                <w:sz w:val="20"/>
                <w:szCs w:val="20"/>
                <w:lang w:eastAsia="tr-TR"/>
              </w:rPr>
            </w:pPr>
            <w:r w:rsidRPr="00927600">
              <w:rPr>
                <w:rFonts w:ascii="Times New Roman" w:eastAsia="Times New Roman" w:hAnsi="Times New Roman" w:cs="Times New Roman"/>
                <w:sz w:val="20"/>
                <w:szCs w:val="20"/>
                <w:lang w:eastAsia="tr-TR"/>
              </w:rPr>
              <w:t xml:space="preserve">Distribution Channels and Distribution Policies </w:t>
            </w:r>
          </w:p>
        </w:tc>
      </w:tr>
      <w:tr w:rsidR="00927600" w:rsidRPr="0092760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927600" w:rsidRPr="00927600" w:rsidRDefault="00927600" w:rsidP="008F41B0">
            <w:pPr>
              <w:jc w:val="left"/>
              <w:rPr>
                <w:rFonts w:ascii="Times New Roman" w:eastAsia="Times New Roman" w:hAnsi="Times New Roman" w:cs="Times New Roman"/>
                <w:sz w:val="20"/>
                <w:szCs w:val="20"/>
                <w:lang w:eastAsia="tr-TR"/>
              </w:rPr>
            </w:pPr>
            <w:r w:rsidRPr="00927600">
              <w:rPr>
                <w:rFonts w:ascii="Times New Roman" w:eastAsia="Times New Roman" w:hAnsi="Times New Roman" w:cs="Times New Roman"/>
                <w:sz w:val="20"/>
                <w:szCs w:val="20"/>
                <w:lang w:eastAsia="tr-TR"/>
              </w:rPr>
              <w:t xml:space="preserve">Wholesaling and Retailing </w:t>
            </w:r>
          </w:p>
        </w:tc>
      </w:tr>
      <w:tr w:rsidR="00927600" w:rsidRPr="0092760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927600" w:rsidRPr="00927600" w:rsidRDefault="00927600" w:rsidP="008F41B0">
            <w:pPr>
              <w:jc w:val="left"/>
              <w:rPr>
                <w:rFonts w:ascii="Times New Roman" w:eastAsia="Times New Roman" w:hAnsi="Times New Roman" w:cs="Times New Roman"/>
                <w:sz w:val="20"/>
                <w:szCs w:val="20"/>
                <w:lang w:eastAsia="tr-TR"/>
              </w:rPr>
            </w:pPr>
            <w:r w:rsidRPr="00927600">
              <w:rPr>
                <w:rFonts w:ascii="Times New Roman" w:eastAsia="Times New Roman" w:hAnsi="Times New Roman" w:cs="Times New Roman"/>
                <w:sz w:val="20"/>
                <w:szCs w:val="20"/>
                <w:lang w:eastAsia="tr-TR"/>
              </w:rPr>
              <w:t xml:space="preserve">Marketing Management and Strategic Marketing Planning </w:t>
            </w:r>
          </w:p>
        </w:tc>
      </w:tr>
      <w:tr w:rsidR="00927600" w:rsidRPr="0092760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927600" w:rsidRPr="00927600" w:rsidRDefault="00927600" w:rsidP="008F41B0">
            <w:pPr>
              <w:jc w:val="left"/>
              <w:rPr>
                <w:rFonts w:ascii="Times New Roman" w:eastAsia="Times New Roman" w:hAnsi="Times New Roman" w:cs="Times New Roman"/>
                <w:sz w:val="20"/>
                <w:szCs w:val="20"/>
                <w:lang w:eastAsia="tr-TR"/>
              </w:rPr>
            </w:pPr>
            <w:r w:rsidRPr="00927600">
              <w:rPr>
                <w:rFonts w:ascii="Times New Roman" w:eastAsia="Times New Roman" w:hAnsi="Times New Roman" w:cs="Times New Roman"/>
                <w:sz w:val="20"/>
                <w:szCs w:val="20"/>
                <w:lang w:eastAsia="tr-TR"/>
              </w:rPr>
              <w:t xml:space="preserve">Control and Social Responsibility in Marketing </w:t>
            </w:r>
          </w:p>
        </w:tc>
      </w:tr>
      <w:tr w:rsidR="00927600" w:rsidRPr="00927600" w:rsidTr="008F41B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927600" w:rsidRPr="00927600" w:rsidRDefault="00927600" w:rsidP="008F41B0">
            <w:pPr>
              <w:jc w:val="left"/>
              <w:rPr>
                <w:rFonts w:ascii="Times New Roman" w:eastAsia="Times New Roman" w:hAnsi="Times New Roman" w:cs="Times New Roman"/>
                <w:sz w:val="20"/>
                <w:szCs w:val="20"/>
                <w:lang w:val="tr-TR" w:eastAsia="tr-TR"/>
              </w:rPr>
            </w:pPr>
            <w:r w:rsidRPr="00927600">
              <w:rPr>
                <w:rFonts w:ascii="Times New Roman" w:eastAsia="Times New Roman" w:hAnsi="Times New Roman" w:cs="Times New Roman"/>
                <w:sz w:val="20"/>
                <w:szCs w:val="20"/>
                <w:lang w:val="tr-TR" w:eastAsia="tr-TR"/>
              </w:rPr>
              <w:t xml:space="preserve"> Final Exam</w:t>
            </w:r>
          </w:p>
        </w:tc>
      </w:tr>
    </w:tbl>
    <w:p w:rsidR="00927600" w:rsidRDefault="00927600" w:rsidP="00927600">
      <w:pPr>
        <w:jc w:val="left"/>
        <w:rPr>
          <w:rFonts w:ascii="Times New Roman" w:eastAsia="Times New Roman" w:hAnsi="Times New Roman" w:cs="Times New Roman"/>
          <w:sz w:val="18"/>
          <w:szCs w:val="18"/>
          <w:lang w:val="tr-TR" w:eastAsia="tr-TR"/>
        </w:rPr>
      </w:pPr>
    </w:p>
    <w:p w:rsidR="00927600" w:rsidRDefault="00927600" w:rsidP="00927600">
      <w:pPr>
        <w:jc w:val="left"/>
        <w:rPr>
          <w:rFonts w:ascii="Times New Roman" w:eastAsia="Times New Roman" w:hAnsi="Times New Roman" w:cs="Times New Roman"/>
          <w:sz w:val="18"/>
          <w:szCs w:val="18"/>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27600" w:rsidRPr="00927600" w:rsidTr="008F41B0">
        <w:tc>
          <w:tcPr>
            <w:tcW w:w="603" w:type="dxa"/>
            <w:tcBorders>
              <w:top w:val="single" w:sz="12"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sz w:val="18"/>
                <w:szCs w:val="18"/>
                <w:lang w:val="tr-TR" w:eastAsia="tr-TR"/>
              </w:rPr>
            </w:pPr>
            <w:r w:rsidRPr="00927600">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927600" w:rsidRPr="00927600" w:rsidRDefault="00927600" w:rsidP="008F41B0">
            <w:pPr>
              <w:jc w:val="left"/>
              <w:rPr>
                <w:rFonts w:ascii="Times New Roman" w:eastAsia="Times New Roman" w:hAnsi="Times New Roman" w:cs="Times New Roman"/>
                <w:b/>
                <w:lang w:val="tr-TR" w:eastAsia="tr-TR"/>
              </w:rPr>
            </w:pPr>
            <w:r w:rsidRPr="00927600">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lang w:val="tr-TR" w:eastAsia="tr-TR"/>
              </w:rPr>
            </w:pPr>
            <w:r w:rsidRPr="00927600">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lang w:val="tr-TR" w:eastAsia="tr-TR"/>
              </w:rPr>
            </w:pPr>
            <w:r w:rsidRPr="00927600">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927600" w:rsidRPr="00927600" w:rsidRDefault="00927600" w:rsidP="008F41B0">
            <w:pPr>
              <w:rPr>
                <w:rFonts w:ascii="Times New Roman" w:eastAsia="Times New Roman" w:hAnsi="Times New Roman" w:cs="Times New Roman"/>
                <w:b/>
                <w:lang w:val="tr-TR" w:eastAsia="tr-TR"/>
              </w:rPr>
            </w:pPr>
            <w:r w:rsidRPr="00927600">
              <w:rPr>
                <w:rFonts w:ascii="Times New Roman" w:eastAsia="Times New Roman" w:hAnsi="Times New Roman" w:cs="Times New Roman"/>
                <w:b/>
                <w:lang w:val="tr-TR" w:eastAsia="tr-TR"/>
              </w:rPr>
              <w:t>1</w:t>
            </w:r>
          </w:p>
        </w:tc>
      </w:tr>
      <w:tr w:rsidR="00927600" w:rsidRPr="00927600" w:rsidTr="008F41B0">
        <w:tc>
          <w:tcPr>
            <w:tcW w:w="603" w:type="dxa"/>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jc w:val="left"/>
              <w:rPr>
                <w:rFonts w:ascii="Times New Roman" w:eastAsia="Times New Roman" w:hAnsi="Times New Roman" w:cs="Times New Roman"/>
                <w:sz w:val="24"/>
                <w:szCs w:val="24"/>
                <w:lang w:eastAsia="tr-TR"/>
              </w:rPr>
            </w:pPr>
            <w:r w:rsidRPr="00927600">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p>
        </w:tc>
      </w:tr>
      <w:tr w:rsidR="00927600" w:rsidRPr="00927600" w:rsidTr="008F41B0">
        <w:tc>
          <w:tcPr>
            <w:tcW w:w="603" w:type="dxa"/>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jc w:val="left"/>
              <w:rPr>
                <w:rFonts w:ascii="Times New Roman" w:eastAsia="Times New Roman" w:hAnsi="Times New Roman" w:cs="Times New Roman"/>
                <w:sz w:val="24"/>
                <w:szCs w:val="24"/>
                <w:lang w:eastAsia="tr-TR"/>
              </w:rPr>
            </w:pPr>
            <w:r w:rsidRPr="00927600">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p>
        </w:tc>
      </w:tr>
      <w:tr w:rsidR="00927600" w:rsidRPr="00927600" w:rsidTr="008F41B0">
        <w:tc>
          <w:tcPr>
            <w:tcW w:w="603" w:type="dxa"/>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jc w:val="left"/>
              <w:rPr>
                <w:rFonts w:ascii="Times New Roman" w:eastAsia="Times New Roman" w:hAnsi="Times New Roman" w:cs="Times New Roman"/>
                <w:sz w:val="24"/>
                <w:szCs w:val="24"/>
                <w:lang w:eastAsia="tr-TR"/>
              </w:rPr>
            </w:pPr>
            <w:r w:rsidRPr="00927600">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 xml:space="preserve"> </w:t>
            </w:r>
          </w:p>
        </w:tc>
      </w:tr>
      <w:tr w:rsidR="00927600" w:rsidRPr="00927600" w:rsidTr="008F41B0">
        <w:tc>
          <w:tcPr>
            <w:tcW w:w="603" w:type="dxa"/>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jc w:val="left"/>
              <w:rPr>
                <w:rFonts w:ascii="Times New Roman" w:eastAsia="Times New Roman" w:hAnsi="Times New Roman" w:cs="Times New Roman"/>
                <w:sz w:val="24"/>
                <w:szCs w:val="24"/>
                <w:lang w:eastAsia="tr-TR"/>
              </w:rPr>
            </w:pPr>
            <w:r w:rsidRPr="00927600">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 xml:space="preserve"> </w:t>
            </w:r>
          </w:p>
        </w:tc>
      </w:tr>
      <w:tr w:rsidR="00927600" w:rsidRPr="00927600" w:rsidTr="008F41B0">
        <w:tc>
          <w:tcPr>
            <w:tcW w:w="603" w:type="dxa"/>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jc w:val="left"/>
              <w:rPr>
                <w:rFonts w:ascii="Times New Roman" w:eastAsia="Times New Roman" w:hAnsi="Times New Roman" w:cs="Times New Roman"/>
                <w:sz w:val="24"/>
                <w:szCs w:val="24"/>
                <w:lang w:eastAsia="tr-TR"/>
              </w:rPr>
            </w:pPr>
            <w:r w:rsidRPr="00927600">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 xml:space="preserve"> </w:t>
            </w:r>
          </w:p>
        </w:tc>
      </w:tr>
      <w:tr w:rsidR="00927600" w:rsidRPr="00927600" w:rsidTr="008F41B0">
        <w:tc>
          <w:tcPr>
            <w:tcW w:w="603" w:type="dxa"/>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jc w:val="left"/>
              <w:rPr>
                <w:rFonts w:ascii="Times New Roman" w:eastAsia="Times New Roman" w:hAnsi="Times New Roman" w:cs="Times New Roman"/>
                <w:sz w:val="24"/>
                <w:szCs w:val="24"/>
                <w:lang w:val="tr-TR" w:eastAsia="tr-TR"/>
              </w:rPr>
            </w:pPr>
            <w:r w:rsidRPr="00927600">
              <w:rPr>
                <w:rFonts w:ascii="Times New Roman" w:eastAsia="Times New Roman" w:hAnsi="Times New Roman" w:cs="Times New Roman"/>
                <w:sz w:val="24"/>
                <w:szCs w:val="24"/>
                <w:lang w:val="tr-TR" w:eastAsia="tr-TR"/>
              </w:rPr>
              <w:t xml:space="preserve">To be able to express his/her solutions to problems or threats both in written </w:t>
            </w:r>
            <w:r w:rsidRPr="00927600">
              <w:rPr>
                <w:rFonts w:ascii="Times New Roman" w:eastAsia="Times New Roman" w:hAnsi="Times New Roman" w:cs="Times New Roman"/>
                <w:sz w:val="24"/>
                <w:szCs w:val="24"/>
                <w:lang w:val="tr-TR" w:eastAsia="tr-TR"/>
              </w:rPr>
              <w:lastRenderedPageBreak/>
              <w:t>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lastRenderedPageBreak/>
              <w:t>X</w:t>
            </w: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 xml:space="preserve"> </w:t>
            </w:r>
          </w:p>
        </w:tc>
      </w:tr>
      <w:tr w:rsidR="00927600" w:rsidRPr="00927600" w:rsidTr="008F41B0">
        <w:tc>
          <w:tcPr>
            <w:tcW w:w="603" w:type="dxa"/>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jc w:val="left"/>
              <w:rPr>
                <w:rFonts w:ascii="Times New Roman" w:eastAsia="Times New Roman" w:hAnsi="Times New Roman" w:cs="Times New Roman"/>
                <w:sz w:val="24"/>
                <w:szCs w:val="24"/>
                <w:lang w:val="tr-TR" w:eastAsia="tr-TR"/>
              </w:rPr>
            </w:pPr>
            <w:r w:rsidRPr="00927600">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 xml:space="preserve">X </w:t>
            </w:r>
          </w:p>
        </w:tc>
      </w:tr>
      <w:tr w:rsidR="00927600" w:rsidRPr="00927600" w:rsidTr="008F41B0">
        <w:tc>
          <w:tcPr>
            <w:tcW w:w="603" w:type="dxa"/>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jc w:val="left"/>
              <w:rPr>
                <w:rFonts w:ascii="Times New Roman" w:eastAsia="Times New Roman" w:hAnsi="Times New Roman" w:cs="Times New Roman"/>
                <w:sz w:val="24"/>
                <w:szCs w:val="24"/>
                <w:lang w:val="tr-TR" w:eastAsia="tr-TR"/>
              </w:rPr>
            </w:pPr>
            <w:r w:rsidRPr="00927600">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p>
        </w:tc>
      </w:tr>
      <w:tr w:rsidR="00927600" w:rsidRPr="00927600" w:rsidTr="008F41B0">
        <w:tc>
          <w:tcPr>
            <w:tcW w:w="603" w:type="dxa"/>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jc w:val="left"/>
              <w:rPr>
                <w:rFonts w:ascii="Times New Roman" w:eastAsia="Times New Roman" w:hAnsi="Times New Roman" w:cs="Times New Roman"/>
                <w:sz w:val="24"/>
                <w:szCs w:val="24"/>
                <w:lang w:val="tr-TR" w:eastAsia="tr-TR"/>
              </w:rPr>
            </w:pPr>
            <w:r w:rsidRPr="00927600">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p>
        </w:tc>
      </w:tr>
      <w:tr w:rsidR="00927600" w:rsidRPr="00927600" w:rsidTr="008F41B0">
        <w:tc>
          <w:tcPr>
            <w:tcW w:w="603" w:type="dxa"/>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jc w:val="left"/>
              <w:rPr>
                <w:rFonts w:ascii="Times New Roman" w:eastAsia="Times New Roman" w:hAnsi="Times New Roman" w:cs="Times New Roman"/>
                <w:sz w:val="24"/>
                <w:szCs w:val="24"/>
                <w:lang w:val="tr-TR" w:eastAsia="tr-TR"/>
              </w:rPr>
            </w:pPr>
            <w:r w:rsidRPr="00927600">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 xml:space="preserve"> X</w:t>
            </w:r>
          </w:p>
        </w:tc>
      </w:tr>
      <w:tr w:rsidR="00927600" w:rsidRPr="00927600" w:rsidTr="008F41B0">
        <w:tc>
          <w:tcPr>
            <w:tcW w:w="603" w:type="dxa"/>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jc w:val="left"/>
              <w:rPr>
                <w:rFonts w:ascii="Times New Roman" w:eastAsia="Times New Roman" w:hAnsi="Times New Roman" w:cs="Times New Roman"/>
                <w:sz w:val="24"/>
                <w:szCs w:val="24"/>
                <w:lang w:val="tr-TR" w:eastAsia="tr-TR"/>
              </w:rPr>
            </w:pPr>
            <w:r w:rsidRPr="00927600">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p>
        </w:tc>
      </w:tr>
      <w:tr w:rsidR="00927600" w:rsidRPr="00927600" w:rsidTr="008F41B0">
        <w:tc>
          <w:tcPr>
            <w:tcW w:w="9889" w:type="dxa"/>
            <w:gridSpan w:val="5"/>
            <w:tcBorders>
              <w:top w:val="single" w:sz="6" w:space="0" w:color="auto"/>
              <w:left w:val="single" w:sz="12" w:space="0" w:color="auto"/>
              <w:bottom w:val="single" w:sz="12" w:space="0" w:color="auto"/>
              <w:right w:val="single" w:sz="12" w:space="0" w:color="auto"/>
            </w:tcBorders>
            <w:vAlign w:val="center"/>
          </w:tcPr>
          <w:p w:rsidR="00927600" w:rsidRPr="00927600" w:rsidRDefault="00927600" w:rsidP="008F41B0">
            <w:pPr>
              <w:jc w:val="both"/>
              <w:rPr>
                <w:rFonts w:ascii="Times New Roman" w:eastAsia="Times New Roman" w:hAnsi="Times New Roman" w:cs="Times New Roman"/>
                <w:sz w:val="20"/>
                <w:szCs w:val="20"/>
                <w:lang w:val="tr-TR" w:eastAsia="tr-TR"/>
              </w:rPr>
            </w:pPr>
            <w:r w:rsidRPr="00927600">
              <w:rPr>
                <w:rFonts w:ascii="Times New Roman" w:eastAsia="Times New Roman" w:hAnsi="Times New Roman" w:cs="Times New Roman"/>
                <w:b/>
                <w:sz w:val="20"/>
                <w:szCs w:val="20"/>
                <w:lang w:val="tr-TR" w:eastAsia="tr-TR"/>
              </w:rPr>
              <w:t>1</w:t>
            </w:r>
            <w:r w:rsidRPr="00927600">
              <w:rPr>
                <w:rFonts w:ascii="Times New Roman" w:eastAsia="Times New Roman" w:hAnsi="Times New Roman" w:cs="Times New Roman"/>
                <w:sz w:val="20"/>
                <w:szCs w:val="20"/>
                <w:lang w:val="tr-TR" w:eastAsia="tr-TR"/>
              </w:rPr>
              <w:t xml:space="preserve">:Never. </w:t>
            </w:r>
            <w:r w:rsidRPr="00927600">
              <w:rPr>
                <w:rFonts w:ascii="Times New Roman" w:eastAsia="Times New Roman" w:hAnsi="Times New Roman" w:cs="Times New Roman"/>
                <w:b/>
                <w:sz w:val="20"/>
                <w:szCs w:val="20"/>
                <w:lang w:val="tr-TR" w:eastAsia="tr-TR"/>
              </w:rPr>
              <w:t>2</w:t>
            </w:r>
            <w:r w:rsidRPr="00927600">
              <w:rPr>
                <w:rFonts w:ascii="Times New Roman" w:eastAsia="Times New Roman" w:hAnsi="Times New Roman" w:cs="Times New Roman"/>
                <w:sz w:val="20"/>
                <w:szCs w:val="20"/>
                <w:lang w:val="tr-TR" w:eastAsia="tr-TR"/>
              </w:rPr>
              <w:t xml:space="preserve">:Few. </w:t>
            </w:r>
            <w:r w:rsidRPr="00927600">
              <w:rPr>
                <w:rFonts w:ascii="Times New Roman" w:eastAsia="Times New Roman" w:hAnsi="Times New Roman" w:cs="Times New Roman"/>
                <w:b/>
                <w:sz w:val="20"/>
                <w:szCs w:val="20"/>
                <w:lang w:val="tr-TR" w:eastAsia="tr-TR"/>
              </w:rPr>
              <w:t>3</w:t>
            </w:r>
            <w:r w:rsidRPr="00927600">
              <w:rPr>
                <w:rFonts w:ascii="Times New Roman" w:eastAsia="Times New Roman" w:hAnsi="Times New Roman" w:cs="Times New Roman"/>
                <w:sz w:val="20"/>
                <w:szCs w:val="20"/>
                <w:lang w:val="tr-TR" w:eastAsia="tr-TR"/>
              </w:rPr>
              <w:t>:Many.</w:t>
            </w:r>
          </w:p>
        </w:tc>
      </w:tr>
    </w:tbl>
    <w:p w:rsidR="00927600" w:rsidRDefault="00927600" w:rsidP="00927600">
      <w:pPr>
        <w:jc w:val="left"/>
        <w:rPr>
          <w:rFonts w:ascii="Times New Roman" w:eastAsia="Times New Roman" w:hAnsi="Times New Roman" w:cs="Times New Roman"/>
          <w:sz w:val="18"/>
          <w:szCs w:val="18"/>
          <w:lang w:val="tr-TR" w:eastAsia="tr-TR"/>
        </w:rPr>
      </w:pPr>
    </w:p>
    <w:p w:rsidR="00927600" w:rsidRDefault="00927600" w:rsidP="00927600">
      <w:pPr>
        <w:jc w:val="left"/>
        <w:rPr>
          <w:rFonts w:ascii="Times New Roman" w:eastAsia="Times New Roman" w:hAnsi="Times New Roman" w:cs="Times New Roman"/>
          <w:sz w:val="18"/>
          <w:szCs w:val="18"/>
          <w:lang w:val="tr-TR" w:eastAsia="tr-TR"/>
        </w:rPr>
      </w:pPr>
    </w:p>
    <w:p w:rsidR="00927600" w:rsidRPr="00927600" w:rsidRDefault="00927600" w:rsidP="00927600">
      <w:pPr>
        <w:spacing w:line="360" w:lineRule="auto"/>
        <w:jc w:val="left"/>
        <w:rPr>
          <w:rFonts w:ascii="Times New Roman" w:eastAsia="Times New Roman" w:hAnsi="Times New Roman" w:cs="Times New Roman"/>
          <w:sz w:val="24"/>
          <w:szCs w:val="24"/>
          <w:lang w:val="tr-TR" w:eastAsia="tr-TR"/>
        </w:rPr>
      </w:pPr>
      <w:r w:rsidRPr="00927600">
        <w:rPr>
          <w:rFonts w:ascii="Times New Roman" w:eastAsia="Times New Roman" w:hAnsi="Times New Roman" w:cs="Times New Roman"/>
          <w:b/>
          <w:lang w:eastAsia="tr-TR"/>
        </w:rPr>
        <w:t>Instructor Name</w:t>
      </w:r>
      <w:r w:rsidRPr="00927600">
        <w:rPr>
          <w:rFonts w:ascii="Times New Roman" w:eastAsia="Times New Roman" w:hAnsi="Times New Roman" w:cs="Times New Roman"/>
          <w:b/>
          <w:sz w:val="24"/>
          <w:szCs w:val="24"/>
          <w:lang w:val="tr-TR" w:eastAsia="tr-TR"/>
        </w:rPr>
        <w:t xml:space="preserve"> :</w:t>
      </w:r>
      <w:r w:rsidRPr="00927600">
        <w:rPr>
          <w:rFonts w:ascii="Times New Roman" w:eastAsia="Times New Roman" w:hAnsi="Times New Roman" w:cs="Times New Roman"/>
          <w:sz w:val="24"/>
          <w:szCs w:val="24"/>
          <w:lang w:val="tr-TR" w:eastAsia="tr-TR"/>
        </w:rPr>
        <w:t xml:space="preserve">   </w:t>
      </w:r>
      <w:r w:rsidRPr="00927600">
        <w:rPr>
          <w:rFonts w:ascii="Times New Roman" w:eastAsia="Times New Roman" w:hAnsi="Times New Roman" w:cs="Times New Roman"/>
          <w:i/>
          <w:sz w:val="24"/>
          <w:szCs w:val="24"/>
          <w:lang w:val="tr-TR" w:eastAsia="tr-TR"/>
        </w:rPr>
        <w:t xml:space="preserve">Yrd. </w:t>
      </w:r>
      <w:r w:rsidRPr="00927600">
        <w:rPr>
          <w:rFonts w:ascii="Times New Roman" w:eastAsia="Times New Roman" w:hAnsi="Times New Roman" w:cs="Times New Roman"/>
          <w:i/>
          <w:lang w:val="en-GB" w:eastAsia="tr-TR"/>
        </w:rPr>
        <w:t>Doç. Dr. Müjdat Özmen</w:t>
      </w:r>
    </w:p>
    <w:p w:rsidR="00927600" w:rsidRPr="00927600" w:rsidRDefault="00927600" w:rsidP="00927600">
      <w:pPr>
        <w:tabs>
          <w:tab w:val="left" w:pos="7800"/>
        </w:tabs>
        <w:jc w:val="left"/>
        <w:rPr>
          <w:rFonts w:ascii="Times New Roman" w:eastAsia="Times New Roman" w:hAnsi="Times New Roman" w:cs="Times New Roman"/>
          <w:sz w:val="24"/>
          <w:szCs w:val="24"/>
          <w:lang w:val="tr-TR" w:eastAsia="tr-TR"/>
        </w:rPr>
      </w:pPr>
      <w:r w:rsidRPr="00927600">
        <w:rPr>
          <w:rFonts w:ascii="Times New Roman" w:eastAsia="Times New Roman" w:hAnsi="Times New Roman" w:cs="Times New Roman"/>
          <w:b/>
          <w:sz w:val="24"/>
          <w:szCs w:val="24"/>
          <w:lang w:val="tr-TR" w:eastAsia="tr-TR"/>
        </w:rPr>
        <w:t>Signature</w:t>
      </w:r>
      <w:r w:rsidRPr="00927600">
        <w:rPr>
          <w:rFonts w:ascii="Times New Roman" w:eastAsia="Times New Roman" w:hAnsi="Times New Roman" w:cs="Times New Roman"/>
          <w:sz w:val="24"/>
          <w:szCs w:val="24"/>
          <w:lang w:val="tr-TR" w:eastAsia="tr-TR"/>
        </w:rPr>
        <w:t xml:space="preserve">: </w:t>
      </w:r>
      <w:r w:rsidRPr="00927600">
        <w:rPr>
          <w:rFonts w:ascii="Times New Roman" w:eastAsia="Times New Roman" w:hAnsi="Times New Roman" w:cs="Times New Roman"/>
          <w:sz w:val="24"/>
          <w:szCs w:val="24"/>
          <w:lang w:val="tr-TR" w:eastAsia="tr-TR"/>
        </w:rPr>
        <w:tab/>
        <w:t xml:space="preserve"> </w:t>
      </w:r>
      <w:r w:rsidRPr="00927600">
        <w:rPr>
          <w:rFonts w:ascii="Times New Roman" w:eastAsia="Times New Roman" w:hAnsi="Times New Roman" w:cs="Times New Roman"/>
          <w:b/>
          <w:sz w:val="24"/>
          <w:szCs w:val="24"/>
          <w:lang w:val="tr-TR" w:eastAsia="tr-TR"/>
        </w:rPr>
        <w:tab/>
      </w:r>
      <w:r w:rsidRPr="00927600">
        <w:rPr>
          <w:rFonts w:ascii="Times New Roman" w:eastAsia="Times New Roman" w:hAnsi="Times New Roman" w:cs="Times New Roman"/>
          <w:b/>
          <w:sz w:val="24"/>
          <w:szCs w:val="24"/>
          <w:lang w:val="tr-TR" w:eastAsia="tr-TR"/>
        </w:rPr>
        <w:tab/>
        <w:t>Date:</w:t>
      </w:r>
      <w:r w:rsidRPr="00927600">
        <w:rPr>
          <w:rFonts w:ascii="Times New Roman" w:eastAsia="Times New Roman" w:hAnsi="Times New Roman" w:cs="Times New Roman"/>
          <w:sz w:val="24"/>
          <w:szCs w:val="24"/>
          <w:lang w:val="tr-TR" w:eastAsia="tr-TR"/>
        </w:rPr>
        <w:t xml:space="preserve"> </w:t>
      </w:r>
    </w:p>
    <w:tbl>
      <w:tblPr>
        <w:tblStyle w:val="TabloKlavuzu9"/>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927600" w:rsidRPr="00927600" w:rsidTr="008F41B0">
        <w:trPr>
          <w:trHeight w:val="989"/>
        </w:trPr>
        <w:tc>
          <w:tcPr>
            <w:tcW w:w="7171" w:type="dxa"/>
          </w:tcPr>
          <w:p w:rsidR="00927600" w:rsidRPr="00927600" w:rsidRDefault="00927600" w:rsidP="008F41B0">
            <w:pPr>
              <w:tabs>
                <w:tab w:val="left" w:pos="7800"/>
              </w:tabs>
              <w:rPr>
                <w:sz w:val="24"/>
                <w:szCs w:val="24"/>
                <w:lang w:val="tr-TR"/>
              </w:rPr>
            </w:pPr>
            <w:r w:rsidRPr="00927600">
              <w:rPr>
                <w:b/>
                <w:noProof/>
                <w:sz w:val="28"/>
                <w:szCs w:val="28"/>
                <w:lang w:val="tr-TR"/>
              </w:rPr>
              <w:drawing>
                <wp:anchor distT="0" distB="0" distL="114300" distR="114300" simplePos="0" relativeHeight="251716608" behindDoc="1" locked="0" layoutInCell="1" allowOverlap="1" wp14:anchorId="02A129DF" wp14:editId="7BD00954">
                  <wp:simplePos x="0" y="0"/>
                  <wp:positionH relativeFrom="column">
                    <wp:posOffset>-57150</wp:posOffset>
                  </wp:positionH>
                  <wp:positionV relativeFrom="paragraph">
                    <wp:posOffset>353695</wp:posOffset>
                  </wp:positionV>
                  <wp:extent cx="688975" cy="514350"/>
                  <wp:effectExtent l="0" t="0" r="0" b="0"/>
                  <wp:wrapTight wrapText="bothSides">
                    <wp:wrapPolygon edited="0">
                      <wp:start x="0" y="0"/>
                      <wp:lineTo x="0" y="20800"/>
                      <wp:lineTo x="20903" y="20800"/>
                      <wp:lineTo x="20903" y="0"/>
                      <wp:lineTo x="0" y="0"/>
                    </wp:wrapPolygon>
                  </wp:wrapTight>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p>
        </w:tc>
        <w:tc>
          <w:tcPr>
            <w:tcW w:w="2777" w:type="dxa"/>
          </w:tcPr>
          <w:p w:rsidR="00927600" w:rsidRPr="00927600" w:rsidRDefault="00927600" w:rsidP="008F41B0">
            <w:pPr>
              <w:tabs>
                <w:tab w:val="left" w:pos="7800"/>
              </w:tabs>
              <w:rPr>
                <w:sz w:val="24"/>
                <w:szCs w:val="24"/>
                <w:lang w:val="tr-TR"/>
              </w:rPr>
            </w:pPr>
          </w:p>
          <w:p w:rsidR="00927600" w:rsidRPr="00927600" w:rsidRDefault="00927600" w:rsidP="008F41B0">
            <w:pPr>
              <w:tabs>
                <w:tab w:val="left" w:pos="7800"/>
              </w:tabs>
              <w:rPr>
                <w:sz w:val="24"/>
                <w:szCs w:val="24"/>
                <w:lang w:val="tr-TR"/>
              </w:rPr>
            </w:pPr>
            <w:r w:rsidRPr="00927600">
              <w:rPr>
                <w:sz w:val="24"/>
                <w:szCs w:val="24"/>
                <w:lang w:val="tr-TR"/>
              </w:rPr>
              <w:t xml:space="preserve"> </w:t>
            </w:r>
          </w:p>
        </w:tc>
      </w:tr>
    </w:tbl>
    <w:p w:rsidR="00927600" w:rsidRPr="00927600" w:rsidRDefault="00927600" w:rsidP="00927600">
      <w:pPr>
        <w:outlineLvl w:val="0"/>
        <w:rPr>
          <w:rFonts w:ascii="Times New Roman" w:eastAsia="Times New Roman" w:hAnsi="Times New Roman" w:cs="Times New Roman"/>
          <w:b/>
          <w:sz w:val="28"/>
          <w:szCs w:val="28"/>
          <w:lang w:val="tr-TR" w:eastAsia="tr-TR"/>
        </w:rPr>
      </w:pPr>
      <w:r w:rsidRPr="00927600">
        <w:rPr>
          <w:rFonts w:ascii="Times New Roman" w:eastAsia="Times New Roman" w:hAnsi="Times New Roman" w:cs="Times New Roman"/>
          <w:b/>
          <w:sz w:val="28"/>
          <w:szCs w:val="28"/>
          <w:lang w:val="tr-TR" w:eastAsia="tr-TR"/>
        </w:rPr>
        <w:t>Eskişehir Osmangazi University</w:t>
      </w:r>
    </w:p>
    <w:p w:rsidR="00927600" w:rsidRPr="00927600" w:rsidRDefault="00927600" w:rsidP="00927600">
      <w:pPr>
        <w:outlineLvl w:val="0"/>
        <w:rPr>
          <w:rFonts w:ascii="Times New Roman" w:eastAsia="Times New Roman" w:hAnsi="Times New Roman" w:cs="Times New Roman"/>
          <w:b/>
          <w:sz w:val="28"/>
          <w:szCs w:val="28"/>
          <w:lang w:val="tr-TR" w:eastAsia="tr-TR"/>
        </w:rPr>
      </w:pPr>
      <w:r w:rsidRPr="00927600">
        <w:rPr>
          <w:rFonts w:ascii="Times New Roman" w:eastAsia="Times New Roman" w:hAnsi="Times New Roman" w:cs="Times New Roman"/>
          <w:b/>
          <w:sz w:val="28"/>
          <w:szCs w:val="28"/>
          <w:lang w:val="tr-TR" w:eastAsia="tr-TR"/>
        </w:rPr>
        <w:t>Department of Bussines Administration</w:t>
      </w:r>
    </w:p>
    <w:p w:rsidR="00927600" w:rsidRPr="00927600" w:rsidRDefault="00927600" w:rsidP="00927600">
      <w:pPr>
        <w:outlineLvl w:val="0"/>
        <w:rPr>
          <w:rFonts w:ascii="Times New Roman" w:eastAsia="Times New Roman" w:hAnsi="Times New Roman" w:cs="Times New Roman"/>
          <w:b/>
          <w:sz w:val="28"/>
          <w:szCs w:val="28"/>
          <w:lang w:val="tr-TR" w:eastAsia="tr-TR"/>
        </w:rPr>
      </w:pPr>
      <w:r w:rsidRPr="00927600">
        <w:rPr>
          <w:rFonts w:ascii="Times New Roman" w:eastAsia="Times New Roman" w:hAnsi="Times New Roman" w:cs="Times New Roman"/>
          <w:b/>
          <w:sz w:val="28"/>
          <w:szCs w:val="28"/>
          <w:lang w:val="tr-TR" w:eastAsia="tr-TR"/>
        </w:rPr>
        <w:t xml:space="preserve">            Course Information Form</w:t>
      </w:r>
    </w:p>
    <w:p w:rsidR="00927600" w:rsidRPr="00927600" w:rsidRDefault="00927600" w:rsidP="00927600">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27600" w:rsidRPr="00927600" w:rsidTr="008F41B0">
        <w:tc>
          <w:tcPr>
            <w:tcW w:w="1167" w:type="dxa"/>
            <w:vAlign w:val="center"/>
          </w:tcPr>
          <w:p w:rsidR="00927600" w:rsidRPr="00927600" w:rsidRDefault="00927600" w:rsidP="00927600">
            <w:pPr>
              <w:jc w:val="left"/>
              <w:outlineLvl w:val="0"/>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TERM</w:t>
            </w:r>
          </w:p>
        </w:tc>
        <w:tc>
          <w:tcPr>
            <w:tcW w:w="1527" w:type="dxa"/>
            <w:vAlign w:val="center"/>
          </w:tcPr>
          <w:p w:rsidR="00927600" w:rsidRPr="00927600" w:rsidRDefault="00927600" w:rsidP="00927600">
            <w:pPr>
              <w:jc w:val="left"/>
              <w:outlineLvl w:val="0"/>
              <w:rPr>
                <w:rFonts w:ascii="Times New Roman" w:eastAsia="Times New Roman" w:hAnsi="Times New Roman" w:cs="Times New Roman"/>
                <w:sz w:val="20"/>
                <w:szCs w:val="20"/>
                <w:lang w:val="tr-TR" w:eastAsia="tr-TR"/>
              </w:rPr>
            </w:pPr>
            <w:r w:rsidRPr="00927600">
              <w:rPr>
                <w:rFonts w:ascii="Times New Roman" w:eastAsia="Times New Roman" w:hAnsi="Times New Roman" w:cs="Times New Roman"/>
                <w:sz w:val="20"/>
                <w:szCs w:val="20"/>
                <w:lang w:val="tr-TR" w:eastAsia="tr-TR"/>
              </w:rPr>
              <w:t xml:space="preserve"> Fall</w:t>
            </w:r>
          </w:p>
        </w:tc>
      </w:tr>
    </w:tbl>
    <w:p w:rsidR="00927600" w:rsidRPr="00927600" w:rsidRDefault="00927600" w:rsidP="00927600">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27600" w:rsidRPr="00927600" w:rsidTr="008F41B0">
        <w:tc>
          <w:tcPr>
            <w:tcW w:w="1668" w:type="dxa"/>
            <w:vAlign w:val="center"/>
          </w:tcPr>
          <w:p w:rsidR="00927600" w:rsidRPr="00927600" w:rsidRDefault="00927600" w:rsidP="00927600">
            <w:pPr>
              <w:outlineLvl w:val="0"/>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COURSE CODE</w:t>
            </w:r>
          </w:p>
        </w:tc>
        <w:tc>
          <w:tcPr>
            <w:tcW w:w="2760" w:type="dxa"/>
            <w:vAlign w:val="center"/>
          </w:tcPr>
          <w:p w:rsidR="00927600" w:rsidRPr="00927600" w:rsidRDefault="00927600" w:rsidP="00927600">
            <w:pPr>
              <w:jc w:val="left"/>
              <w:outlineLvl w:val="0"/>
              <w:rPr>
                <w:rFonts w:ascii="Times New Roman" w:eastAsia="Times New Roman" w:hAnsi="Times New Roman" w:cs="Times New Roman"/>
                <w:sz w:val="24"/>
                <w:szCs w:val="24"/>
                <w:lang w:val="tr-TR" w:eastAsia="tr-TR"/>
              </w:rPr>
            </w:pPr>
            <w:r w:rsidRPr="00927600">
              <w:rPr>
                <w:rFonts w:ascii="Times New Roman" w:eastAsia="Times New Roman" w:hAnsi="Times New Roman" w:cs="Times New Roman"/>
                <w:sz w:val="24"/>
                <w:szCs w:val="24"/>
                <w:lang w:val="tr-TR" w:eastAsia="tr-TR"/>
              </w:rPr>
              <w:t xml:space="preserve"> </w:t>
            </w:r>
            <w:r w:rsidRPr="00927600">
              <w:rPr>
                <w:rFonts w:ascii="Times New Roman" w:eastAsia="Times New Roman" w:hAnsi="Times New Roman" w:cs="Times New Roman"/>
                <w:szCs w:val="20"/>
                <w:lang w:val="tr-TR" w:eastAsia="tr-TR"/>
              </w:rPr>
              <w:t>131215330</w:t>
            </w:r>
          </w:p>
        </w:tc>
        <w:tc>
          <w:tcPr>
            <w:tcW w:w="1560" w:type="dxa"/>
            <w:vAlign w:val="center"/>
          </w:tcPr>
          <w:p w:rsidR="00927600" w:rsidRPr="00927600" w:rsidRDefault="00927600" w:rsidP="00927600">
            <w:pPr>
              <w:outlineLvl w:val="0"/>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COURSE NAME</w:t>
            </w:r>
          </w:p>
        </w:tc>
        <w:tc>
          <w:tcPr>
            <w:tcW w:w="4185" w:type="dxa"/>
          </w:tcPr>
          <w:p w:rsidR="00927600" w:rsidRPr="00927600" w:rsidRDefault="00927600" w:rsidP="00927600">
            <w:pPr>
              <w:jc w:val="left"/>
              <w:outlineLvl w:val="0"/>
              <w:rPr>
                <w:rFonts w:ascii="Times New Roman" w:eastAsia="Times New Roman" w:hAnsi="Times New Roman" w:cs="Times New Roman"/>
                <w:szCs w:val="20"/>
                <w:lang w:val="tr-TR" w:eastAsia="tr-TR"/>
              </w:rPr>
            </w:pPr>
            <w:r w:rsidRPr="00927600">
              <w:rPr>
                <w:rFonts w:ascii="Times New Roman" w:eastAsia="Times New Roman" w:hAnsi="Times New Roman" w:cs="Times New Roman"/>
                <w:sz w:val="20"/>
                <w:szCs w:val="20"/>
                <w:lang w:val="tr-TR" w:eastAsia="tr-TR"/>
              </w:rPr>
              <w:t xml:space="preserve"> </w:t>
            </w:r>
          </w:p>
          <w:p w:rsidR="00927600" w:rsidRPr="00927600" w:rsidRDefault="00927600" w:rsidP="00927600">
            <w:pPr>
              <w:jc w:val="left"/>
              <w:outlineLvl w:val="0"/>
              <w:rPr>
                <w:rFonts w:ascii="Times New Roman" w:eastAsia="Times New Roman" w:hAnsi="Times New Roman" w:cs="Times New Roman"/>
                <w:sz w:val="20"/>
                <w:szCs w:val="20"/>
                <w:lang w:val="tr-TR" w:eastAsia="tr-TR"/>
              </w:rPr>
            </w:pPr>
            <w:bookmarkStart w:id="18" w:name="markmanag"/>
            <w:bookmarkEnd w:id="18"/>
            <w:r w:rsidRPr="00927600">
              <w:rPr>
                <w:rFonts w:ascii="Times New Roman" w:eastAsia="Times New Roman" w:hAnsi="Times New Roman" w:cs="Times New Roman"/>
                <w:sz w:val="24"/>
                <w:szCs w:val="24"/>
                <w:lang w:val="tr-TR" w:eastAsia="tr-TR"/>
              </w:rPr>
              <w:t>Marketing Management</w:t>
            </w:r>
          </w:p>
        </w:tc>
      </w:tr>
    </w:tbl>
    <w:p w:rsidR="00927600" w:rsidRPr="00927600" w:rsidRDefault="00927600" w:rsidP="00927600">
      <w:pPr>
        <w:jc w:val="left"/>
        <w:outlineLvl w:val="0"/>
        <w:rPr>
          <w:rFonts w:ascii="Times New Roman" w:eastAsia="Times New Roman" w:hAnsi="Times New Roman" w:cs="Times New Roman"/>
          <w:sz w:val="20"/>
          <w:szCs w:val="20"/>
          <w:lang w:val="tr-TR" w:eastAsia="tr-TR"/>
        </w:rPr>
      </w:pPr>
      <w:r w:rsidRPr="00927600">
        <w:rPr>
          <w:rFonts w:ascii="Times New Roman" w:eastAsia="Times New Roman" w:hAnsi="Times New Roman" w:cs="Times New Roman"/>
          <w:b/>
          <w:sz w:val="20"/>
          <w:szCs w:val="20"/>
          <w:lang w:val="tr-TR" w:eastAsia="tr-TR"/>
        </w:rPr>
        <w:t xml:space="preserve">                                                   </w:t>
      </w:r>
      <w:r w:rsidRPr="00927600">
        <w:rPr>
          <w:rFonts w:ascii="Times New Roman" w:eastAsia="Times New Roman" w:hAnsi="Times New Roman" w:cs="Times New Roman"/>
          <w:b/>
          <w:sz w:val="20"/>
          <w:szCs w:val="20"/>
          <w:lang w:val="tr-TR" w:eastAsia="tr-TR"/>
        </w:rPr>
        <w:tab/>
      </w:r>
      <w:r w:rsidRPr="00927600">
        <w:rPr>
          <w:rFonts w:ascii="Times New Roman" w:eastAsia="Times New Roman" w:hAnsi="Times New Roman" w:cs="Times New Roman"/>
          <w:b/>
          <w:sz w:val="20"/>
          <w:szCs w:val="20"/>
          <w:lang w:val="tr-TR" w:eastAsia="tr-TR"/>
        </w:rPr>
        <w:tab/>
      </w:r>
      <w:r w:rsidRPr="00927600">
        <w:rPr>
          <w:rFonts w:ascii="Times New Roman" w:eastAsia="Times New Roman" w:hAnsi="Times New Roman" w:cs="Times New Roman"/>
          <w:b/>
          <w:sz w:val="20"/>
          <w:szCs w:val="20"/>
          <w:lang w:val="tr-TR" w:eastAsia="tr-TR"/>
        </w:rPr>
        <w:tab/>
      </w:r>
      <w:r w:rsidRPr="00927600">
        <w:rPr>
          <w:rFonts w:ascii="Times New Roman" w:eastAsia="Times New Roman" w:hAnsi="Times New Roman" w:cs="Times New Roman"/>
          <w:b/>
          <w:sz w:val="20"/>
          <w:szCs w:val="20"/>
          <w:lang w:val="tr-TR" w:eastAsia="tr-TR"/>
        </w:rPr>
        <w:tab/>
      </w:r>
      <w:r w:rsidRPr="00927600">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22"/>
        <w:gridCol w:w="871"/>
        <w:gridCol w:w="1204"/>
        <w:gridCol w:w="59"/>
        <w:gridCol w:w="12"/>
        <w:gridCol w:w="1137"/>
        <w:gridCol w:w="850"/>
        <w:gridCol w:w="250"/>
        <w:gridCol w:w="22"/>
        <w:gridCol w:w="710"/>
        <w:gridCol w:w="1284"/>
        <w:gridCol w:w="539"/>
        <w:gridCol w:w="163"/>
        <w:gridCol w:w="1414"/>
      </w:tblGrid>
      <w:tr w:rsidR="00927600" w:rsidRPr="00927600" w:rsidTr="008F41B0">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927600" w:rsidRPr="00927600" w:rsidRDefault="00927600" w:rsidP="00927600">
            <w:pPr>
              <w:jc w:val="left"/>
              <w:rPr>
                <w:rFonts w:ascii="Times New Roman" w:eastAsia="Times New Roman" w:hAnsi="Times New Roman" w:cs="Times New Roman"/>
                <w:sz w:val="20"/>
                <w:szCs w:val="20"/>
                <w:lang w:val="tr-TR" w:eastAsia="tr-TR"/>
              </w:rPr>
            </w:pPr>
            <w:r w:rsidRPr="00927600">
              <w:rPr>
                <w:rFonts w:ascii="Times New Roman" w:eastAsia="Times New Roman" w:hAnsi="Times New Roman" w:cs="Times New Roman"/>
                <w:b/>
                <w:sz w:val="18"/>
                <w:szCs w:val="20"/>
                <w:lang w:val="tr-TR" w:eastAsia="tr-TR"/>
              </w:rPr>
              <w:t xml:space="preserve">SEMESTER </w:t>
            </w:r>
          </w:p>
        </w:tc>
        <w:tc>
          <w:tcPr>
            <w:tcW w:w="1820" w:type="pct"/>
            <w:gridSpan w:val="6"/>
            <w:tcBorders>
              <w:left w:val="single" w:sz="12" w:space="0" w:color="auto"/>
              <w:bottom w:val="single" w:sz="4" w:space="0" w:color="auto"/>
              <w:right w:val="single" w:sz="12"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WEEKLY COURSE HOURS</w:t>
            </w:r>
          </w:p>
        </w:tc>
        <w:tc>
          <w:tcPr>
            <w:tcW w:w="2572" w:type="pct"/>
            <w:gridSpan w:val="8"/>
            <w:tcBorders>
              <w:left w:val="single" w:sz="12" w:space="0" w:color="auto"/>
              <w:bottom w:val="single" w:sz="4"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COURSE</w:t>
            </w:r>
          </w:p>
        </w:tc>
      </w:tr>
      <w:tr w:rsidR="00927600" w:rsidRPr="00927600" w:rsidTr="008F41B0">
        <w:trPr>
          <w:trHeight w:val="382"/>
        </w:trPr>
        <w:tc>
          <w:tcPr>
            <w:tcW w:w="607" w:type="pct"/>
            <w:vMerge/>
            <w:tcBorders>
              <w:top w:val="single" w:sz="4" w:space="0" w:color="auto"/>
              <w:left w:val="single" w:sz="12" w:space="0" w:color="auto"/>
              <w:bottom w:val="single" w:sz="4" w:space="0" w:color="auto"/>
              <w:right w:val="single" w:sz="12" w:space="0" w:color="auto"/>
            </w:tcBorders>
          </w:tcPr>
          <w:p w:rsidR="00927600" w:rsidRPr="00927600" w:rsidRDefault="00927600" w:rsidP="00927600">
            <w:pPr>
              <w:jc w:val="left"/>
              <w:rPr>
                <w:rFonts w:ascii="Times New Roman" w:eastAsia="Times New Roman" w:hAnsi="Times New Roman" w:cs="Times New Roman"/>
                <w:b/>
                <w:sz w:val="20"/>
                <w:szCs w:val="20"/>
                <w:lang w:val="tr-TR" w:eastAsia="tr-TR"/>
              </w:rPr>
            </w:pPr>
          </w:p>
        </w:tc>
        <w:tc>
          <w:tcPr>
            <w:tcW w:w="635" w:type="pct"/>
            <w:gridSpan w:val="2"/>
            <w:tcBorders>
              <w:top w:val="single" w:sz="4" w:space="0" w:color="auto"/>
              <w:left w:val="single" w:sz="12" w:space="0" w:color="auto"/>
              <w:bottom w:val="single" w:sz="4" w:space="0" w:color="auto"/>
              <w:right w:val="single" w:sz="4"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927600" w:rsidRPr="00927600" w:rsidRDefault="00927600" w:rsidP="00927600">
            <w:pPr>
              <w:ind w:left="-111" w:right="-108"/>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Laboratory</w:t>
            </w:r>
          </w:p>
        </w:tc>
        <w:tc>
          <w:tcPr>
            <w:tcW w:w="552" w:type="pct"/>
            <w:gridSpan w:val="3"/>
            <w:tcBorders>
              <w:top w:val="single" w:sz="4" w:space="0" w:color="auto"/>
              <w:bottom w:val="single" w:sz="4" w:space="0" w:color="auto"/>
              <w:right w:val="single" w:sz="4"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927600" w:rsidRPr="00927600" w:rsidRDefault="00927600" w:rsidP="00927600">
            <w:pPr>
              <w:ind w:left="-111" w:right="-108"/>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LANGUAGE</w:t>
            </w:r>
          </w:p>
        </w:tc>
      </w:tr>
      <w:tr w:rsidR="00927600" w:rsidRPr="00927600" w:rsidTr="008F41B0">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927600" w:rsidRPr="00927600" w:rsidRDefault="00927600" w:rsidP="0092760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 xml:space="preserve">V. </w:t>
            </w:r>
          </w:p>
        </w:tc>
        <w:tc>
          <w:tcPr>
            <w:tcW w:w="635" w:type="pct"/>
            <w:gridSpan w:val="2"/>
            <w:tcBorders>
              <w:top w:val="single" w:sz="4" w:space="0" w:color="auto"/>
              <w:left w:val="single" w:sz="12" w:space="0" w:color="auto"/>
              <w:bottom w:val="single" w:sz="12" w:space="0" w:color="auto"/>
              <w:right w:val="single" w:sz="4" w:space="0" w:color="auto"/>
            </w:tcBorders>
            <w:vAlign w:val="center"/>
          </w:tcPr>
          <w:p w:rsidR="00927600" w:rsidRPr="00927600" w:rsidRDefault="00927600" w:rsidP="0092760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 xml:space="preserve">3 </w:t>
            </w:r>
          </w:p>
        </w:tc>
        <w:tc>
          <w:tcPr>
            <w:tcW w:w="627" w:type="pct"/>
            <w:gridSpan w:val="3"/>
            <w:tcBorders>
              <w:top w:val="single" w:sz="4" w:space="0" w:color="auto"/>
              <w:left w:val="single" w:sz="4" w:space="0" w:color="auto"/>
              <w:bottom w:val="single" w:sz="12" w:space="0" w:color="auto"/>
            </w:tcBorders>
            <w:vAlign w:val="center"/>
          </w:tcPr>
          <w:p w:rsidR="00927600" w:rsidRPr="00927600" w:rsidRDefault="00927600" w:rsidP="0092760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927600" w:rsidRPr="00927600" w:rsidRDefault="00927600" w:rsidP="0092760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 xml:space="preserve"> </w:t>
            </w:r>
          </w:p>
        </w:tc>
        <w:tc>
          <w:tcPr>
            <w:tcW w:w="552" w:type="pct"/>
            <w:gridSpan w:val="3"/>
            <w:tcBorders>
              <w:top w:val="single" w:sz="4" w:space="0" w:color="auto"/>
              <w:bottom w:val="single" w:sz="12" w:space="0" w:color="auto"/>
              <w:right w:val="single" w:sz="4" w:space="0" w:color="auto"/>
            </w:tcBorders>
            <w:shd w:val="clear" w:color="auto" w:fill="auto"/>
            <w:vAlign w:val="center"/>
          </w:tcPr>
          <w:p w:rsidR="00927600" w:rsidRPr="00927600" w:rsidRDefault="00927600" w:rsidP="0092760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 xml:space="preserve"> 3</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927600" w:rsidRPr="00927600" w:rsidRDefault="00927600" w:rsidP="0092760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 xml:space="preserve">5 </w:t>
            </w:r>
          </w:p>
        </w:tc>
        <w:tc>
          <w:tcPr>
            <w:tcW w:w="976" w:type="pct"/>
            <w:gridSpan w:val="3"/>
            <w:tcBorders>
              <w:top w:val="single" w:sz="4" w:space="0" w:color="auto"/>
              <w:left w:val="single" w:sz="4" w:space="0" w:color="auto"/>
              <w:bottom w:val="single" w:sz="12" w:space="0" w:color="auto"/>
            </w:tcBorders>
            <w:vAlign w:val="center"/>
          </w:tcPr>
          <w:p w:rsidR="00927600" w:rsidRPr="00927600" w:rsidRDefault="00927600" w:rsidP="00927600">
            <w:pPr>
              <w:rPr>
                <w:rFonts w:ascii="Times New Roman" w:eastAsia="Times New Roman" w:hAnsi="Times New Roman" w:cs="Times New Roman"/>
                <w:sz w:val="24"/>
                <w:szCs w:val="24"/>
                <w:vertAlign w:val="superscript"/>
                <w:lang w:val="tr-TR" w:eastAsia="tr-TR"/>
              </w:rPr>
            </w:pPr>
            <w:r w:rsidRPr="00927600">
              <w:rPr>
                <w:rFonts w:ascii="Times New Roman" w:eastAsia="Times New Roman" w:hAnsi="Times New Roman" w:cs="Times New Roman"/>
                <w:sz w:val="24"/>
                <w:szCs w:val="24"/>
                <w:vertAlign w:val="superscript"/>
                <w:lang w:val="tr-TR" w:eastAsia="tr-TR"/>
              </w:rPr>
              <w:t>CORE (X)  ELECTIVE (  )</w:t>
            </w:r>
          </w:p>
        </w:tc>
        <w:tc>
          <w:tcPr>
            <w:tcW w:w="695" w:type="pct"/>
            <w:tcBorders>
              <w:top w:val="single" w:sz="4" w:space="0" w:color="auto"/>
              <w:left w:val="single" w:sz="4" w:space="0" w:color="auto"/>
              <w:bottom w:val="single" w:sz="12" w:space="0" w:color="auto"/>
            </w:tcBorders>
          </w:tcPr>
          <w:p w:rsidR="00927600" w:rsidRPr="00927600" w:rsidRDefault="00927600" w:rsidP="00927600">
            <w:pPr>
              <w:rPr>
                <w:rFonts w:ascii="Times New Roman" w:eastAsia="Times New Roman" w:hAnsi="Times New Roman" w:cs="Times New Roman"/>
                <w:sz w:val="24"/>
                <w:szCs w:val="24"/>
                <w:vertAlign w:val="superscript"/>
                <w:lang w:val="tr-TR" w:eastAsia="tr-TR"/>
              </w:rPr>
            </w:pPr>
            <w:r w:rsidRPr="00927600">
              <w:rPr>
                <w:rFonts w:ascii="Times New Roman" w:eastAsia="Times New Roman" w:hAnsi="Times New Roman" w:cs="Times New Roman"/>
                <w:sz w:val="24"/>
                <w:szCs w:val="24"/>
                <w:vertAlign w:val="superscript"/>
                <w:lang w:val="tr-TR" w:eastAsia="tr-TR"/>
              </w:rPr>
              <w:t>Turkish</w:t>
            </w:r>
          </w:p>
        </w:tc>
      </w:tr>
      <w:tr w:rsidR="00927600" w:rsidRPr="00927600" w:rsidTr="008F41B0">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COURSE CATEGORY</w:t>
            </w:r>
          </w:p>
        </w:tc>
      </w:tr>
      <w:tr w:rsidR="00927600" w:rsidRPr="00927600" w:rsidTr="008F41B0">
        <w:tblPrEx>
          <w:tblBorders>
            <w:insideH w:val="single" w:sz="6" w:space="0" w:color="auto"/>
            <w:insideV w:val="single" w:sz="6" w:space="0" w:color="auto"/>
          </w:tblBorders>
        </w:tblPrEx>
        <w:trPr>
          <w:trHeight w:val="546"/>
        </w:trPr>
        <w:tc>
          <w:tcPr>
            <w:tcW w:w="814" w:type="pct"/>
            <w:gridSpan w:val="2"/>
            <w:tcBorders>
              <w:top w:val="single" w:sz="12" w:space="0" w:color="auto"/>
              <w:left w:val="single" w:sz="12" w:space="0" w:color="auto"/>
              <w:bottom w:val="single" w:sz="6"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927600" w:rsidRPr="00927600" w:rsidRDefault="00927600" w:rsidP="00927600">
            <w:pPr>
              <w:rPr>
                <w:rFonts w:ascii="Times New Roman" w:eastAsia="Times New Roman" w:hAnsi="Times New Roman" w:cs="Times New Roman"/>
                <w:sz w:val="20"/>
                <w:szCs w:val="20"/>
                <w:lang w:val="tr-TR" w:eastAsia="tr-TR"/>
              </w:rPr>
            </w:pPr>
            <w:r w:rsidRPr="00927600">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sz w:val="20"/>
                <w:szCs w:val="20"/>
                <w:lang w:val="tr-TR" w:eastAsia="tr-TR"/>
              </w:rPr>
              <w:t>Human, Communication, and Management Skills</w:t>
            </w:r>
          </w:p>
        </w:tc>
        <w:tc>
          <w:tcPr>
            <w:tcW w:w="1041" w:type="pct"/>
            <w:gridSpan w:val="3"/>
            <w:tcBorders>
              <w:top w:val="single" w:sz="12" w:space="0" w:color="auto"/>
              <w:bottom w:val="single" w:sz="6"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sz w:val="20"/>
                <w:szCs w:val="20"/>
                <w:lang w:val="tr-TR" w:eastAsia="tr-TR"/>
              </w:rPr>
              <w:t>Transferable Skills</w:t>
            </w:r>
          </w:p>
        </w:tc>
      </w:tr>
      <w:tr w:rsidR="00927600" w:rsidRPr="00927600" w:rsidTr="008F41B0">
        <w:tblPrEx>
          <w:tblBorders>
            <w:insideH w:val="single" w:sz="6" w:space="0" w:color="auto"/>
            <w:insideV w:val="single" w:sz="6" w:space="0" w:color="auto"/>
          </w:tblBorders>
        </w:tblPrEx>
        <w:trPr>
          <w:trHeight w:val="138"/>
        </w:trPr>
        <w:tc>
          <w:tcPr>
            <w:tcW w:w="814" w:type="pct"/>
            <w:gridSpan w:val="2"/>
            <w:tcBorders>
              <w:top w:val="single" w:sz="6" w:space="0" w:color="auto"/>
              <w:left w:val="single" w:sz="12" w:space="0" w:color="auto"/>
              <w:bottom w:val="single" w:sz="12" w:space="0" w:color="auto"/>
              <w:right w:val="single" w:sz="4" w:space="0" w:color="auto"/>
            </w:tcBorders>
          </w:tcPr>
          <w:p w:rsidR="00927600" w:rsidRPr="00927600" w:rsidRDefault="00927600" w:rsidP="00927600">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927600" w:rsidRPr="00927600" w:rsidRDefault="00927600" w:rsidP="00927600">
            <w:pPr>
              <w:rPr>
                <w:rFonts w:ascii="Times New Roman" w:eastAsia="Times New Roman" w:hAnsi="Times New Roman" w:cs="Times New Roman"/>
                <w:sz w:val="24"/>
                <w:szCs w:val="24"/>
                <w:lang w:val="tr-TR" w:eastAsia="tr-TR"/>
              </w:rPr>
            </w:pPr>
            <w:r w:rsidRPr="00927600">
              <w:rPr>
                <w:rFonts w:ascii="Times New Roman" w:eastAsia="Times New Roman" w:hAnsi="Times New Roman" w:cs="Times New Roman"/>
                <w:sz w:val="24"/>
                <w:szCs w:val="24"/>
                <w:lang w:val="tr-TR" w:eastAsia="tr-TR"/>
              </w:rPr>
              <w:t>X</w:t>
            </w:r>
          </w:p>
        </w:tc>
        <w:tc>
          <w:tcPr>
            <w:tcW w:w="983" w:type="pct"/>
            <w:gridSpan w:val="3"/>
            <w:tcBorders>
              <w:top w:val="single" w:sz="6" w:space="0" w:color="auto"/>
              <w:left w:val="single" w:sz="4" w:space="0" w:color="auto"/>
              <w:bottom w:val="single" w:sz="12" w:space="0" w:color="auto"/>
            </w:tcBorders>
          </w:tcPr>
          <w:p w:rsidR="00927600" w:rsidRPr="00927600" w:rsidRDefault="00927600" w:rsidP="00927600">
            <w:pPr>
              <w:rPr>
                <w:rFonts w:ascii="Times New Roman" w:eastAsia="Times New Roman" w:hAnsi="Times New Roman" w:cs="Times New Roman"/>
                <w:sz w:val="24"/>
                <w:szCs w:val="24"/>
                <w:lang w:val="tr-TR" w:eastAsia="tr-TR"/>
              </w:rPr>
            </w:pPr>
            <w:r w:rsidRPr="00927600">
              <w:rPr>
                <w:rFonts w:ascii="Times New Roman" w:eastAsia="Times New Roman" w:hAnsi="Times New Roman" w:cs="Times New Roman"/>
                <w:sz w:val="24"/>
                <w:szCs w:val="24"/>
                <w:lang w:val="tr-TR" w:eastAsia="tr-TR"/>
              </w:rPr>
              <w:t xml:space="preserve"> </w:t>
            </w:r>
          </w:p>
        </w:tc>
        <w:tc>
          <w:tcPr>
            <w:tcW w:w="1114" w:type="pct"/>
            <w:gridSpan w:val="4"/>
            <w:tcBorders>
              <w:top w:val="single" w:sz="6" w:space="0" w:color="auto"/>
              <w:left w:val="single" w:sz="4" w:space="0" w:color="auto"/>
              <w:bottom w:val="single" w:sz="12" w:space="0" w:color="auto"/>
            </w:tcBorders>
          </w:tcPr>
          <w:p w:rsidR="00927600" w:rsidRPr="00927600" w:rsidRDefault="00927600" w:rsidP="00927600">
            <w:pPr>
              <w:rPr>
                <w:rFonts w:ascii="Times New Roman" w:eastAsia="Times New Roman" w:hAnsi="Times New Roman" w:cs="Times New Roman"/>
                <w:sz w:val="24"/>
                <w:szCs w:val="24"/>
                <w:lang w:val="tr-TR" w:eastAsia="tr-TR"/>
              </w:rPr>
            </w:pPr>
          </w:p>
        </w:tc>
        <w:tc>
          <w:tcPr>
            <w:tcW w:w="1041" w:type="pct"/>
            <w:gridSpan w:val="3"/>
            <w:tcBorders>
              <w:top w:val="single" w:sz="6" w:space="0" w:color="auto"/>
              <w:left w:val="single" w:sz="4" w:space="0" w:color="auto"/>
              <w:bottom w:val="single" w:sz="12" w:space="0" w:color="auto"/>
            </w:tcBorders>
          </w:tcPr>
          <w:p w:rsidR="00927600" w:rsidRPr="00927600" w:rsidRDefault="00927600" w:rsidP="00927600">
            <w:pPr>
              <w:rPr>
                <w:rFonts w:ascii="Times New Roman" w:eastAsia="Times New Roman" w:hAnsi="Times New Roman" w:cs="Times New Roman"/>
                <w:lang w:val="tr-TR" w:eastAsia="tr-TR"/>
              </w:rPr>
            </w:pPr>
          </w:p>
        </w:tc>
      </w:tr>
      <w:tr w:rsidR="00927600" w:rsidRPr="00927600" w:rsidTr="008F41B0">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ASSESSMENT CRITERIAS</w:t>
            </w:r>
          </w:p>
        </w:tc>
      </w:tr>
      <w:tr w:rsidR="00927600" w:rsidRPr="00927600" w:rsidTr="008F41B0">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DURING TERM</w:t>
            </w:r>
          </w:p>
        </w:tc>
        <w:tc>
          <w:tcPr>
            <w:tcW w:w="1135" w:type="pct"/>
            <w:gridSpan w:val="5"/>
            <w:tcBorders>
              <w:top w:val="single" w:sz="12" w:space="0" w:color="auto"/>
              <w:left w:val="single" w:sz="12" w:space="0" w:color="auto"/>
              <w:bottom w:val="single" w:sz="8" w:space="0" w:color="auto"/>
              <w:right w:val="single" w:sz="4"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Percentage (%)</w:t>
            </w:r>
          </w:p>
        </w:tc>
      </w:tr>
      <w:tr w:rsidR="00927600" w:rsidRPr="00927600" w:rsidTr="008F41B0">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jc w:val="left"/>
              <w:rPr>
                <w:rFonts w:ascii="Times New Roman" w:eastAsia="Times New Roman" w:hAnsi="Times New Roman" w:cs="Times New Roman"/>
                <w:b/>
                <w:sz w:val="20"/>
                <w:szCs w:val="20"/>
                <w:lang w:val="tr-TR" w:eastAsia="tr-TR"/>
              </w:rPr>
            </w:pPr>
          </w:p>
        </w:tc>
        <w:tc>
          <w:tcPr>
            <w:tcW w:w="1135" w:type="pct"/>
            <w:gridSpan w:val="5"/>
            <w:tcBorders>
              <w:top w:val="single" w:sz="8" w:space="0" w:color="auto"/>
              <w:left w:val="single" w:sz="12" w:space="0" w:color="auto"/>
              <w:bottom w:val="single" w:sz="4" w:space="0" w:color="auto"/>
              <w:right w:val="single" w:sz="4" w:space="0" w:color="auto"/>
            </w:tcBorders>
            <w:vAlign w:val="center"/>
          </w:tcPr>
          <w:p w:rsidR="00927600" w:rsidRPr="00927600" w:rsidRDefault="00927600" w:rsidP="00927600">
            <w:pPr>
              <w:jc w:val="left"/>
              <w:rPr>
                <w:rFonts w:ascii="Times New Roman" w:eastAsia="Times New Roman" w:hAnsi="Times New Roman" w:cs="Times New Roman"/>
                <w:sz w:val="20"/>
                <w:szCs w:val="20"/>
                <w:lang w:val="tr-TR" w:eastAsia="tr-TR"/>
              </w:rPr>
            </w:pPr>
            <w:r w:rsidRPr="00927600">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927600" w:rsidRPr="00927600" w:rsidRDefault="00927600" w:rsidP="00927600">
            <w:pPr>
              <w:rPr>
                <w:rFonts w:ascii="Times New Roman" w:eastAsia="Times New Roman" w:hAnsi="Times New Roman" w:cs="Times New Roman"/>
                <w:sz w:val="24"/>
                <w:szCs w:val="24"/>
                <w:lang w:val="tr-TR" w:eastAsia="tr-TR"/>
              </w:rPr>
            </w:pPr>
            <w:r w:rsidRPr="00927600">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927600" w:rsidRPr="00927600" w:rsidRDefault="00927600" w:rsidP="00927600">
            <w:pPr>
              <w:rPr>
                <w:rFonts w:ascii="Times New Roman" w:eastAsia="Times New Roman" w:hAnsi="Times New Roman" w:cs="Times New Roman"/>
                <w:sz w:val="20"/>
                <w:szCs w:val="20"/>
                <w:highlight w:val="yellow"/>
                <w:lang w:val="tr-TR" w:eastAsia="tr-TR"/>
              </w:rPr>
            </w:pPr>
            <w:r w:rsidRPr="00927600">
              <w:rPr>
                <w:rFonts w:ascii="Times New Roman" w:eastAsia="Times New Roman" w:hAnsi="Times New Roman" w:cs="Times New Roman"/>
                <w:sz w:val="20"/>
                <w:szCs w:val="20"/>
                <w:lang w:val="tr-TR" w:eastAsia="tr-TR"/>
              </w:rPr>
              <w:t xml:space="preserve">30 </w:t>
            </w:r>
          </w:p>
        </w:tc>
      </w:tr>
      <w:tr w:rsidR="00927600" w:rsidRPr="00927600" w:rsidTr="008F41B0">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927600" w:rsidRPr="00927600" w:rsidRDefault="00927600" w:rsidP="00927600">
            <w:pPr>
              <w:jc w:val="left"/>
              <w:rPr>
                <w:rFonts w:ascii="Times New Roman" w:eastAsia="Times New Roman" w:hAnsi="Times New Roman" w:cs="Times New Roman"/>
                <w:sz w:val="20"/>
                <w:szCs w:val="20"/>
                <w:lang w:val="tr-TR" w:eastAsia="tr-TR"/>
              </w:rPr>
            </w:pPr>
            <w:r w:rsidRPr="00927600">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927600" w:rsidRPr="00927600" w:rsidRDefault="00927600" w:rsidP="00927600">
            <w:pPr>
              <w:rPr>
                <w:rFonts w:ascii="Times New Roman" w:eastAsia="Times New Roman" w:hAnsi="Times New Roman" w:cs="Times New Roman"/>
                <w:sz w:val="24"/>
                <w:szCs w:val="24"/>
                <w:lang w:val="tr-TR" w:eastAsia="tr-TR"/>
              </w:rPr>
            </w:pPr>
            <w:r w:rsidRPr="00927600">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927600" w:rsidRPr="00927600" w:rsidRDefault="00927600" w:rsidP="00927600">
            <w:pPr>
              <w:rPr>
                <w:rFonts w:ascii="Times New Roman" w:eastAsia="Times New Roman" w:hAnsi="Times New Roman" w:cs="Times New Roman"/>
                <w:sz w:val="20"/>
                <w:szCs w:val="20"/>
                <w:highlight w:val="yellow"/>
                <w:lang w:val="tr-TR" w:eastAsia="tr-TR"/>
              </w:rPr>
            </w:pPr>
            <w:r w:rsidRPr="00927600">
              <w:rPr>
                <w:rFonts w:ascii="Times New Roman" w:eastAsia="Times New Roman" w:hAnsi="Times New Roman" w:cs="Times New Roman"/>
                <w:sz w:val="20"/>
                <w:szCs w:val="20"/>
                <w:lang w:val="tr-TR" w:eastAsia="tr-TR"/>
              </w:rPr>
              <w:t xml:space="preserve"> </w:t>
            </w:r>
          </w:p>
        </w:tc>
      </w:tr>
      <w:tr w:rsidR="00927600" w:rsidRPr="00927600" w:rsidTr="008F41B0">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927600" w:rsidRPr="00927600" w:rsidRDefault="00927600" w:rsidP="00927600">
            <w:pPr>
              <w:jc w:val="left"/>
              <w:rPr>
                <w:rFonts w:ascii="Times New Roman" w:eastAsia="Times New Roman" w:hAnsi="Times New Roman" w:cs="Times New Roman"/>
                <w:sz w:val="20"/>
                <w:szCs w:val="20"/>
                <w:lang w:val="tr-TR" w:eastAsia="tr-TR"/>
              </w:rPr>
            </w:pPr>
            <w:r w:rsidRPr="00927600">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927600" w:rsidRPr="00927600" w:rsidRDefault="00927600" w:rsidP="00927600">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927600" w:rsidRPr="00927600" w:rsidRDefault="00927600" w:rsidP="00927600">
            <w:pPr>
              <w:jc w:val="left"/>
              <w:rPr>
                <w:rFonts w:ascii="Times New Roman" w:eastAsia="Times New Roman" w:hAnsi="Times New Roman" w:cs="Times New Roman"/>
                <w:sz w:val="20"/>
                <w:szCs w:val="20"/>
                <w:lang w:val="tr-TR" w:eastAsia="tr-TR"/>
              </w:rPr>
            </w:pPr>
            <w:r w:rsidRPr="00927600">
              <w:rPr>
                <w:rFonts w:ascii="Times New Roman" w:eastAsia="Times New Roman" w:hAnsi="Times New Roman" w:cs="Times New Roman"/>
                <w:sz w:val="20"/>
                <w:szCs w:val="20"/>
                <w:lang w:val="tr-TR" w:eastAsia="tr-TR"/>
              </w:rPr>
              <w:t xml:space="preserve"> </w:t>
            </w:r>
          </w:p>
        </w:tc>
      </w:tr>
      <w:tr w:rsidR="00927600" w:rsidRPr="00927600" w:rsidTr="008F41B0">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927600" w:rsidRPr="00927600" w:rsidRDefault="00927600" w:rsidP="00927600">
            <w:pPr>
              <w:jc w:val="left"/>
              <w:rPr>
                <w:rFonts w:ascii="Times New Roman" w:eastAsia="Times New Roman" w:hAnsi="Times New Roman" w:cs="Times New Roman"/>
                <w:sz w:val="20"/>
                <w:szCs w:val="20"/>
                <w:lang w:val="tr-TR" w:eastAsia="tr-TR"/>
              </w:rPr>
            </w:pPr>
            <w:r w:rsidRPr="00927600">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927600" w:rsidRPr="00927600" w:rsidRDefault="00927600" w:rsidP="00927600">
            <w:pPr>
              <w:rPr>
                <w:rFonts w:ascii="Times New Roman" w:eastAsia="Times New Roman" w:hAnsi="Times New Roman" w:cs="Times New Roman"/>
                <w:sz w:val="24"/>
                <w:szCs w:val="24"/>
                <w:lang w:val="tr-TR" w:eastAsia="tr-TR"/>
              </w:rPr>
            </w:pPr>
            <w:r w:rsidRPr="00927600">
              <w:rPr>
                <w:rFonts w:ascii="Times New Roman" w:eastAsia="Times New Roman" w:hAnsi="Times New Roman" w:cs="Times New Roman"/>
                <w:sz w:val="24"/>
                <w:szCs w:val="24"/>
                <w:lang w:val="tr-TR" w:eastAsia="tr-TR"/>
              </w:rPr>
              <w:t xml:space="preserve"> 1</w:t>
            </w:r>
          </w:p>
        </w:tc>
        <w:tc>
          <w:tcPr>
            <w:tcW w:w="775" w:type="pct"/>
            <w:gridSpan w:val="2"/>
            <w:tcBorders>
              <w:top w:val="single" w:sz="4" w:space="0" w:color="auto"/>
              <w:left w:val="single" w:sz="8" w:space="0" w:color="auto"/>
              <w:bottom w:val="single" w:sz="4" w:space="0" w:color="auto"/>
              <w:right w:val="single" w:sz="12" w:space="0" w:color="auto"/>
            </w:tcBorders>
          </w:tcPr>
          <w:p w:rsidR="00927600" w:rsidRPr="00927600" w:rsidRDefault="00927600" w:rsidP="00927600">
            <w:pPr>
              <w:rPr>
                <w:rFonts w:ascii="Times New Roman" w:eastAsia="Times New Roman" w:hAnsi="Times New Roman" w:cs="Times New Roman"/>
                <w:sz w:val="24"/>
                <w:szCs w:val="24"/>
                <w:lang w:val="tr-TR" w:eastAsia="tr-TR"/>
              </w:rPr>
            </w:pPr>
            <w:r w:rsidRPr="00927600">
              <w:rPr>
                <w:rFonts w:ascii="Times New Roman" w:eastAsia="Times New Roman" w:hAnsi="Times New Roman" w:cs="Times New Roman"/>
                <w:sz w:val="24"/>
                <w:szCs w:val="24"/>
                <w:lang w:val="tr-TR" w:eastAsia="tr-TR"/>
              </w:rPr>
              <w:t xml:space="preserve">20  </w:t>
            </w:r>
          </w:p>
        </w:tc>
      </w:tr>
      <w:tr w:rsidR="00927600" w:rsidRPr="00927600" w:rsidTr="008F41B0">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8" w:space="0" w:color="auto"/>
              <w:right w:val="single" w:sz="4" w:space="0" w:color="auto"/>
            </w:tcBorders>
            <w:vAlign w:val="center"/>
          </w:tcPr>
          <w:p w:rsidR="00927600" w:rsidRPr="00927600" w:rsidRDefault="00927600" w:rsidP="00927600">
            <w:pPr>
              <w:jc w:val="left"/>
              <w:rPr>
                <w:rFonts w:ascii="Times New Roman" w:eastAsia="Times New Roman" w:hAnsi="Times New Roman" w:cs="Times New Roman"/>
                <w:sz w:val="20"/>
                <w:szCs w:val="20"/>
                <w:lang w:val="tr-TR" w:eastAsia="tr-TR"/>
              </w:rPr>
            </w:pPr>
            <w:r w:rsidRPr="00927600">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927600" w:rsidRPr="00927600" w:rsidRDefault="00927600" w:rsidP="00927600">
            <w:pPr>
              <w:rPr>
                <w:rFonts w:ascii="Times New Roman" w:eastAsia="Times New Roman" w:hAnsi="Times New Roman" w:cs="Times New Roman"/>
                <w:sz w:val="24"/>
                <w:szCs w:val="24"/>
                <w:lang w:val="tr-TR" w:eastAsia="tr-TR"/>
              </w:rPr>
            </w:pPr>
            <w:r w:rsidRPr="00927600">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927600" w:rsidRPr="00927600" w:rsidRDefault="00927600" w:rsidP="00927600">
            <w:pPr>
              <w:rPr>
                <w:rFonts w:ascii="Times New Roman" w:eastAsia="Times New Roman" w:hAnsi="Times New Roman" w:cs="Times New Roman"/>
                <w:sz w:val="24"/>
                <w:szCs w:val="24"/>
                <w:lang w:val="tr-TR" w:eastAsia="tr-TR"/>
              </w:rPr>
            </w:pPr>
            <w:r w:rsidRPr="00927600">
              <w:rPr>
                <w:rFonts w:ascii="Times New Roman" w:eastAsia="Times New Roman" w:hAnsi="Times New Roman" w:cs="Times New Roman"/>
                <w:sz w:val="24"/>
                <w:szCs w:val="24"/>
                <w:lang w:val="tr-TR" w:eastAsia="tr-TR"/>
              </w:rPr>
              <w:t xml:space="preserve"> </w:t>
            </w:r>
          </w:p>
        </w:tc>
      </w:tr>
      <w:tr w:rsidR="00927600" w:rsidRPr="00927600" w:rsidTr="008F41B0">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jc w:val="left"/>
              <w:rPr>
                <w:rFonts w:ascii="Times New Roman" w:eastAsia="Times New Roman" w:hAnsi="Times New Roman" w:cs="Times New Roman"/>
                <w:b/>
                <w:sz w:val="20"/>
                <w:szCs w:val="20"/>
                <w:lang w:val="tr-TR" w:eastAsia="tr-TR"/>
              </w:rPr>
            </w:pPr>
          </w:p>
        </w:tc>
        <w:tc>
          <w:tcPr>
            <w:tcW w:w="1135" w:type="pct"/>
            <w:gridSpan w:val="5"/>
            <w:tcBorders>
              <w:top w:val="single" w:sz="8" w:space="0" w:color="auto"/>
              <w:left w:val="single" w:sz="12" w:space="0" w:color="auto"/>
              <w:bottom w:val="single" w:sz="8" w:space="0" w:color="auto"/>
              <w:right w:val="single" w:sz="4" w:space="0" w:color="auto"/>
            </w:tcBorders>
            <w:vAlign w:val="center"/>
          </w:tcPr>
          <w:p w:rsidR="00927600" w:rsidRPr="00927600" w:rsidRDefault="00927600" w:rsidP="00927600">
            <w:pPr>
              <w:jc w:val="left"/>
              <w:rPr>
                <w:rFonts w:ascii="Times New Roman" w:eastAsia="Times New Roman" w:hAnsi="Times New Roman" w:cs="Times New Roman"/>
                <w:sz w:val="20"/>
                <w:szCs w:val="20"/>
                <w:lang w:val="tr-TR" w:eastAsia="tr-TR"/>
              </w:rPr>
            </w:pPr>
            <w:r w:rsidRPr="00927600">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927600" w:rsidRPr="00927600" w:rsidRDefault="00927600" w:rsidP="00927600">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927600" w:rsidRPr="00927600" w:rsidRDefault="00927600" w:rsidP="00927600">
            <w:pPr>
              <w:jc w:val="left"/>
              <w:rPr>
                <w:rFonts w:ascii="Times New Roman" w:eastAsia="Times New Roman" w:hAnsi="Times New Roman" w:cs="Times New Roman"/>
                <w:sz w:val="24"/>
                <w:szCs w:val="24"/>
                <w:lang w:val="tr-TR" w:eastAsia="tr-TR"/>
              </w:rPr>
            </w:pPr>
          </w:p>
        </w:tc>
      </w:tr>
      <w:tr w:rsidR="00927600" w:rsidRPr="00927600" w:rsidTr="008F41B0">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jc w:val="left"/>
              <w:rPr>
                <w:rFonts w:ascii="Times New Roman" w:eastAsia="Times New Roman" w:hAnsi="Times New Roman" w:cs="Times New Roman"/>
                <w:b/>
                <w:sz w:val="20"/>
                <w:szCs w:val="20"/>
                <w:lang w:val="tr-TR" w:eastAsia="tr-TR"/>
              </w:rPr>
            </w:pPr>
          </w:p>
        </w:tc>
        <w:tc>
          <w:tcPr>
            <w:tcW w:w="1135" w:type="pct"/>
            <w:gridSpan w:val="5"/>
            <w:tcBorders>
              <w:top w:val="single" w:sz="8" w:space="0" w:color="auto"/>
              <w:left w:val="single" w:sz="12" w:space="0" w:color="auto"/>
              <w:bottom w:val="single" w:sz="12" w:space="0" w:color="auto"/>
              <w:right w:val="single" w:sz="4" w:space="0" w:color="auto"/>
            </w:tcBorders>
            <w:vAlign w:val="center"/>
          </w:tcPr>
          <w:p w:rsidR="00927600" w:rsidRPr="00927600" w:rsidRDefault="00927600" w:rsidP="00927600">
            <w:pPr>
              <w:jc w:val="left"/>
              <w:rPr>
                <w:rFonts w:ascii="Times New Roman" w:eastAsia="Times New Roman" w:hAnsi="Times New Roman" w:cs="Times New Roman"/>
                <w:sz w:val="20"/>
                <w:szCs w:val="20"/>
                <w:lang w:val="tr-TR" w:eastAsia="tr-TR"/>
              </w:rPr>
            </w:pPr>
            <w:r w:rsidRPr="00927600">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927600" w:rsidRPr="00927600" w:rsidRDefault="00927600" w:rsidP="00927600">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927600" w:rsidRPr="00927600" w:rsidRDefault="00927600" w:rsidP="00927600">
            <w:pPr>
              <w:jc w:val="left"/>
              <w:rPr>
                <w:rFonts w:ascii="Times New Roman" w:eastAsia="Times New Roman" w:hAnsi="Times New Roman" w:cs="Times New Roman"/>
                <w:sz w:val="24"/>
                <w:szCs w:val="24"/>
                <w:lang w:val="tr-TR" w:eastAsia="tr-TR"/>
              </w:rPr>
            </w:pPr>
          </w:p>
        </w:tc>
      </w:tr>
      <w:tr w:rsidR="00927600" w:rsidRPr="00927600" w:rsidTr="008F41B0">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FINAL EXAM</w:t>
            </w:r>
          </w:p>
        </w:tc>
        <w:tc>
          <w:tcPr>
            <w:tcW w:w="1135" w:type="pct"/>
            <w:gridSpan w:val="5"/>
            <w:tcBorders>
              <w:top w:val="single" w:sz="12" w:space="0" w:color="auto"/>
              <w:left w:val="single" w:sz="12" w:space="0" w:color="auto"/>
              <w:bottom w:val="single" w:sz="8" w:space="0" w:color="auto"/>
              <w:right w:val="single" w:sz="4" w:space="0" w:color="auto"/>
            </w:tcBorders>
          </w:tcPr>
          <w:p w:rsidR="00927600" w:rsidRPr="00927600" w:rsidRDefault="00927600" w:rsidP="00927600">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927600" w:rsidRPr="00927600" w:rsidRDefault="00927600" w:rsidP="00927600">
            <w:pPr>
              <w:rPr>
                <w:rFonts w:ascii="Times New Roman" w:eastAsia="Times New Roman" w:hAnsi="Times New Roman" w:cs="Times New Roman"/>
                <w:sz w:val="24"/>
                <w:szCs w:val="24"/>
                <w:lang w:val="tr-TR" w:eastAsia="tr-TR"/>
              </w:rPr>
            </w:pPr>
            <w:r w:rsidRPr="00927600">
              <w:rPr>
                <w:rFonts w:ascii="Times New Roman" w:eastAsia="Times New Roman" w:hAnsi="Times New Roman" w:cs="Times New Roman"/>
                <w:sz w:val="20"/>
                <w:szCs w:val="20"/>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927600" w:rsidRPr="00927600" w:rsidRDefault="00927600" w:rsidP="00927600">
            <w:pPr>
              <w:rPr>
                <w:rFonts w:ascii="Times New Roman" w:eastAsia="Times New Roman" w:hAnsi="Times New Roman" w:cs="Times New Roman"/>
                <w:sz w:val="24"/>
                <w:szCs w:val="24"/>
                <w:lang w:val="tr-TR" w:eastAsia="tr-TR"/>
              </w:rPr>
            </w:pPr>
            <w:r w:rsidRPr="00927600">
              <w:rPr>
                <w:rFonts w:ascii="Times New Roman" w:eastAsia="Times New Roman" w:hAnsi="Times New Roman" w:cs="Times New Roman"/>
                <w:sz w:val="24"/>
                <w:szCs w:val="24"/>
                <w:lang w:val="tr-TR" w:eastAsia="tr-TR"/>
              </w:rPr>
              <w:t xml:space="preserve">50 </w:t>
            </w:r>
          </w:p>
        </w:tc>
      </w:tr>
      <w:tr w:rsidR="00927600" w:rsidRPr="00927600" w:rsidTr="008F41B0">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p>
          <w:p w:rsidR="00927600" w:rsidRPr="00927600" w:rsidRDefault="00927600" w:rsidP="00927600">
            <w:pPr>
              <w:jc w:val="left"/>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PREREQUISITE(S) (IF ANY)</w:t>
            </w:r>
          </w:p>
        </w:tc>
        <w:tc>
          <w:tcPr>
            <w:tcW w:w="3166" w:type="pct"/>
            <w:gridSpan w:val="11"/>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jc w:val="both"/>
              <w:rPr>
                <w:rFonts w:ascii="Times New Roman" w:eastAsia="Times New Roman" w:hAnsi="Times New Roman" w:cs="Times New Roman"/>
                <w:sz w:val="20"/>
                <w:szCs w:val="20"/>
                <w:lang w:val="tr-TR" w:eastAsia="tr-TR"/>
              </w:rPr>
            </w:pPr>
            <w:r w:rsidRPr="00927600">
              <w:rPr>
                <w:rFonts w:ascii="Times New Roman" w:eastAsia="Times New Roman" w:hAnsi="Times New Roman" w:cs="Times New Roman"/>
                <w:sz w:val="20"/>
                <w:szCs w:val="20"/>
                <w:lang w:val="tr-TR" w:eastAsia="tr-TR"/>
              </w:rPr>
              <w:t xml:space="preserve"> </w:t>
            </w:r>
          </w:p>
        </w:tc>
      </w:tr>
      <w:tr w:rsidR="00927600" w:rsidRPr="00927600" w:rsidTr="008F41B0">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COURSE CONTENT</w:t>
            </w:r>
          </w:p>
        </w:tc>
        <w:tc>
          <w:tcPr>
            <w:tcW w:w="3166" w:type="pct"/>
            <w:gridSpan w:val="11"/>
            <w:tcBorders>
              <w:top w:val="single" w:sz="12" w:space="0" w:color="auto"/>
              <w:left w:val="single" w:sz="12" w:space="0" w:color="auto"/>
              <w:bottom w:val="single" w:sz="12" w:space="0" w:color="auto"/>
              <w:right w:val="single" w:sz="12" w:space="0" w:color="auto"/>
            </w:tcBorders>
          </w:tcPr>
          <w:p w:rsidR="00927600" w:rsidRPr="00927600" w:rsidRDefault="00927600" w:rsidP="00927600">
            <w:pPr>
              <w:jc w:val="both"/>
              <w:rPr>
                <w:rFonts w:ascii="Times New Roman" w:eastAsia="Times New Roman" w:hAnsi="Times New Roman" w:cs="Times New Roman"/>
                <w:sz w:val="20"/>
                <w:szCs w:val="20"/>
                <w:lang w:val="tr-TR" w:eastAsia="tr-TR"/>
              </w:rPr>
            </w:pPr>
            <w:r w:rsidRPr="00927600">
              <w:rPr>
                <w:rFonts w:ascii="Times New Roman" w:eastAsia="Times New Roman" w:hAnsi="Times New Roman" w:cs="Times New Roman"/>
                <w:sz w:val="20"/>
                <w:szCs w:val="20"/>
                <w:lang w:val="tr-TR" w:eastAsia="tr-TR"/>
              </w:rPr>
              <w:t>Strategic marketing plan, Market segmentation, Target market selection and strategic positioning</w:t>
            </w:r>
            <w:r w:rsidRPr="00927600">
              <w:rPr>
                <w:rFonts w:ascii="Times New Roman" w:eastAsia="Times New Roman" w:hAnsi="Times New Roman" w:cs="Times New Roman"/>
                <w:sz w:val="20"/>
                <w:szCs w:val="20"/>
                <w:lang w:eastAsia="tr-TR"/>
              </w:rPr>
              <w:t>, Basic marketing strategies, Product strategies, Pricing Strategies, Promotion strategies, Distribution strategies, Marketing strategies controlling, Market focused organization designing.</w:t>
            </w:r>
          </w:p>
        </w:tc>
      </w:tr>
      <w:tr w:rsidR="00927600" w:rsidRPr="00927600" w:rsidTr="008F41B0">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lastRenderedPageBreak/>
              <w:t>COURSE OBJECTIVES</w:t>
            </w:r>
          </w:p>
        </w:tc>
        <w:tc>
          <w:tcPr>
            <w:tcW w:w="3166" w:type="pct"/>
            <w:gridSpan w:val="11"/>
            <w:tcBorders>
              <w:top w:val="single" w:sz="12" w:space="0" w:color="auto"/>
              <w:left w:val="single" w:sz="12" w:space="0" w:color="auto"/>
              <w:bottom w:val="single" w:sz="12" w:space="0" w:color="auto"/>
              <w:right w:val="single" w:sz="12" w:space="0" w:color="auto"/>
            </w:tcBorders>
          </w:tcPr>
          <w:p w:rsidR="00927600" w:rsidRPr="00927600" w:rsidRDefault="00927600" w:rsidP="00927600">
            <w:pPr>
              <w:spacing w:before="100" w:beforeAutospacing="1" w:after="100" w:afterAutospacing="1"/>
              <w:jc w:val="both"/>
              <w:rPr>
                <w:rFonts w:ascii="Times New Roman" w:eastAsia="Times New Roman" w:hAnsi="Times New Roman" w:cs="Times New Roman"/>
                <w:sz w:val="20"/>
                <w:szCs w:val="20"/>
                <w:lang w:val="tr-TR" w:eastAsia="tr-TR"/>
              </w:rPr>
            </w:pPr>
            <w:r w:rsidRPr="00927600">
              <w:rPr>
                <w:rFonts w:ascii="Times New Roman" w:eastAsia="Times New Roman" w:hAnsi="Times New Roman" w:cs="Times New Roman"/>
                <w:sz w:val="20"/>
                <w:szCs w:val="20"/>
                <w:lang w:val="tr-TR" w:eastAsia="tr-TR"/>
              </w:rPr>
              <w:t xml:space="preserve">The aim the course is to teach marketing management topics to students with examples from the practice. </w:t>
            </w:r>
          </w:p>
        </w:tc>
      </w:tr>
      <w:tr w:rsidR="00927600" w:rsidRPr="00927600" w:rsidTr="008F41B0">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CONTRIBUTION OF THE COURSE TO THE VOCATIONAL TRAINING</w:t>
            </w:r>
          </w:p>
        </w:tc>
        <w:tc>
          <w:tcPr>
            <w:tcW w:w="3166" w:type="pct"/>
            <w:gridSpan w:val="11"/>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jc w:val="both"/>
              <w:rPr>
                <w:rFonts w:ascii="Times New Roman" w:eastAsia="Times New Roman" w:hAnsi="Times New Roman" w:cs="Times New Roman"/>
                <w:sz w:val="20"/>
                <w:szCs w:val="20"/>
                <w:lang w:eastAsia="tr-TR"/>
              </w:rPr>
            </w:pPr>
            <w:r w:rsidRPr="00927600">
              <w:rPr>
                <w:rFonts w:ascii="Times New Roman" w:eastAsia="Times New Roman" w:hAnsi="Times New Roman" w:cs="Times New Roman"/>
                <w:sz w:val="20"/>
                <w:szCs w:val="20"/>
                <w:lang w:eastAsia="tr-TR"/>
              </w:rPr>
              <w:t xml:space="preserve">Providing the ability and competence to carry out project or take charge in a project, develop and practice new business administration ideas for practice in the working areas requiring specialty in  marketing and analyze the interaction of  marketing with other areas.   </w:t>
            </w:r>
          </w:p>
        </w:tc>
      </w:tr>
      <w:tr w:rsidR="00927600" w:rsidRPr="00927600" w:rsidTr="008F41B0">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COURSE OUTCOMES</w:t>
            </w:r>
          </w:p>
        </w:tc>
        <w:tc>
          <w:tcPr>
            <w:tcW w:w="3166" w:type="pct"/>
            <w:gridSpan w:val="11"/>
            <w:tcBorders>
              <w:top w:val="single" w:sz="12" w:space="0" w:color="auto"/>
              <w:left w:val="single" w:sz="12" w:space="0" w:color="auto"/>
              <w:bottom w:val="single" w:sz="12" w:space="0" w:color="auto"/>
              <w:right w:val="single" w:sz="12" w:space="0" w:color="auto"/>
            </w:tcBorders>
          </w:tcPr>
          <w:p w:rsidR="00927600" w:rsidRPr="00927600" w:rsidRDefault="00927600" w:rsidP="00927600">
            <w:pPr>
              <w:jc w:val="both"/>
              <w:rPr>
                <w:rFonts w:ascii="Times New Roman" w:eastAsia="Times New Roman" w:hAnsi="Times New Roman" w:cs="Times New Roman"/>
                <w:sz w:val="20"/>
                <w:szCs w:val="20"/>
                <w:lang w:val="tr-TR" w:eastAsia="tr-TR"/>
              </w:rPr>
            </w:pPr>
            <w:r w:rsidRPr="00927600">
              <w:rPr>
                <w:rFonts w:ascii="Times New Roman" w:eastAsia="Times New Roman" w:hAnsi="Times New Roman" w:cs="Times New Roman"/>
                <w:sz w:val="20"/>
                <w:szCs w:val="20"/>
                <w:lang w:val="tr-TR" w:eastAsia="tr-TR"/>
              </w:rPr>
              <w:t xml:space="preserve">Learn marketing management topics, get making marketing plan capability, </w:t>
            </w:r>
            <w:r w:rsidRPr="00927600">
              <w:rPr>
                <w:rFonts w:ascii="Times New Roman" w:eastAsia="Times New Roman" w:hAnsi="Times New Roman" w:cs="Times New Roman"/>
                <w:sz w:val="20"/>
                <w:szCs w:val="20"/>
                <w:lang w:val="en-GB" w:eastAsia="tr-TR"/>
              </w:rPr>
              <w:t>be informed about marketing strategies in details, get practical interaction by making projects about marketing strategies, develop presentation and self expression abilities by project presentations</w:t>
            </w:r>
          </w:p>
        </w:tc>
      </w:tr>
      <w:tr w:rsidR="00927600" w:rsidRPr="00927600" w:rsidTr="008F41B0">
        <w:trPr>
          <w:trHeight w:val="304"/>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TEXTBOOK(S)</w:t>
            </w:r>
          </w:p>
        </w:tc>
        <w:tc>
          <w:tcPr>
            <w:tcW w:w="3166" w:type="pct"/>
            <w:gridSpan w:val="11"/>
            <w:tcBorders>
              <w:top w:val="single" w:sz="12" w:space="0" w:color="auto"/>
              <w:left w:val="single" w:sz="12" w:space="0" w:color="auto"/>
              <w:bottom w:val="single" w:sz="12" w:space="0" w:color="auto"/>
              <w:right w:val="single" w:sz="12" w:space="0" w:color="auto"/>
            </w:tcBorders>
          </w:tcPr>
          <w:p w:rsidR="00927600" w:rsidRPr="00927600" w:rsidRDefault="00927600" w:rsidP="0049758F">
            <w:pPr>
              <w:numPr>
                <w:ilvl w:val="0"/>
                <w:numId w:val="14"/>
              </w:numPr>
              <w:jc w:val="left"/>
              <w:rPr>
                <w:rFonts w:ascii="Times New Roman" w:eastAsia="Times New Roman" w:hAnsi="Times New Roman" w:cs="Times New Roman"/>
                <w:sz w:val="20"/>
                <w:szCs w:val="20"/>
                <w:lang w:eastAsia="tr-TR"/>
              </w:rPr>
            </w:pPr>
            <w:r w:rsidRPr="00927600">
              <w:rPr>
                <w:rFonts w:ascii="Times New Roman" w:eastAsia="Times New Roman" w:hAnsi="Times New Roman" w:cs="Times New Roman"/>
                <w:b/>
                <w:bCs/>
                <w:sz w:val="20"/>
                <w:szCs w:val="20"/>
                <w:lang w:val="tr-TR" w:eastAsia="tr-TR"/>
              </w:rPr>
              <w:t xml:space="preserve"> </w:t>
            </w:r>
            <w:r w:rsidRPr="00927600">
              <w:rPr>
                <w:rFonts w:ascii="Times New Roman" w:eastAsia="Times New Roman" w:hAnsi="Times New Roman" w:cs="Times New Roman"/>
                <w:b/>
                <w:sz w:val="20"/>
                <w:szCs w:val="20"/>
                <w:lang w:eastAsia="tr-TR"/>
              </w:rPr>
              <w:t>Tek, Ö. B., &amp; Özgül, A. (2005).</w:t>
            </w:r>
            <w:r w:rsidRPr="00927600">
              <w:rPr>
                <w:rFonts w:ascii="Times New Roman" w:eastAsia="Times New Roman" w:hAnsi="Times New Roman" w:cs="Times New Roman"/>
                <w:sz w:val="20"/>
                <w:szCs w:val="20"/>
                <w:lang w:eastAsia="tr-TR"/>
              </w:rPr>
              <w:t xml:space="preserve">  Modern Pazarlama İlkeleri. İzmir</w:t>
            </w:r>
          </w:p>
        </w:tc>
      </w:tr>
      <w:tr w:rsidR="00927600" w:rsidRPr="00927600" w:rsidTr="008F41B0">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SUPPORTIVE RESOURCES</w:t>
            </w:r>
          </w:p>
        </w:tc>
        <w:tc>
          <w:tcPr>
            <w:tcW w:w="3166" w:type="pct"/>
            <w:gridSpan w:val="11"/>
            <w:tcBorders>
              <w:top w:val="single" w:sz="12" w:space="0" w:color="auto"/>
              <w:left w:val="single" w:sz="12" w:space="0" w:color="auto"/>
              <w:bottom w:val="single" w:sz="12" w:space="0" w:color="auto"/>
              <w:right w:val="single" w:sz="12" w:space="0" w:color="auto"/>
            </w:tcBorders>
          </w:tcPr>
          <w:p w:rsidR="00927600" w:rsidRPr="00927600" w:rsidRDefault="00927600" w:rsidP="0049758F">
            <w:pPr>
              <w:numPr>
                <w:ilvl w:val="0"/>
                <w:numId w:val="15"/>
              </w:numPr>
              <w:jc w:val="left"/>
              <w:rPr>
                <w:rFonts w:ascii="Times New Roman" w:eastAsia="Times New Roman" w:hAnsi="Times New Roman" w:cs="Times New Roman"/>
                <w:sz w:val="20"/>
                <w:szCs w:val="20"/>
                <w:lang w:eastAsia="tr-TR"/>
              </w:rPr>
            </w:pPr>
            <w:r w:rsidRPr="00927600">
              <w:rPr>
                <w:rFonts w:ascii="Times New Roman" w:eastAsia="Times New Roman" w:hAnsi="Times New Roman" w:cs="Times New Roman"/>
                <w:b/>
                <w:bCs/>
                <w:color w:val="000000"/>
                <w:sz w:val="20"/>
                <w:szCs w:val="20"/>
                <w:lang w:val="tr-TR" w:eastAsia="tr-TR"/>
              </w:rPr>
              <w:t xml:space="preserve"> </w:t>
            </w:r>
            <w:r w:rsidRPr="00927600">
              <w:rPr>
                <w:rFonts w:ascii="Times New Roman" w:eastAsia="Times New Roman" w:hAnsi="Times New Roman" w:cs="Times New Roman"/>
                <w:b/>
                <w:sz w:val="20"/>
                <w:szCs w:val="20"/>
                <w:lang w:eastAsia="tr-TR"/>
              </w:rPr>
              <w:t>İslamoğlu, A. H.</w:t>
            </w:r>
            <w:r w:rsidRPr="00927600">
              <w:rPr>
                <w:rFonts w:ascii="Times New Roman" w:eastAsia="Times New Roman" w:hAnsi="Times New Roman" w:cs="Times New Roman"/>
                <w:sz w:val="20"/>
                <w:szCs w:val="20"/>
                <w:lang w:eastAsia="tr-TR"/>
              </w:rPr>
              <w:t xml:space="preserve"> </w:t>
            </w:r>
            <w:r w:rsidRPr="00927600">
              <w:rPr>
                <w:rFonts w:ascii="Times New Roman" w:eastAsia="Times New Roman" w:hAnsi="Times New Roman" w:cs="Times New Roman"/>
                <w:b/>
                <w:sz w:val="20"/>
                <w:szCs w:val="20"/>
                <w:lang w:eastAsia="tr-TR"/>
              </w:rPr>
              <w:t xml:space="preserve">(2000).  </w:t>
            </w:r>
            <w:r w:rsidRPr="00927600">
              <w:rPr>
                <w:rFonts w:ascii="Times New Roman" w:eastAsia="Times New Roman" w:hAnsi="Times New Roman" w:cs="Times New Roman"/>
                <w:sz w:val="20"/>
                <w:szCs w:val="20"/>
                <w:lang w:eastAsia="tr-TR"/>
              </w:rPr>
              <w:t>Pazarlama Yönetimi. 2. Baskı. İstanbul: Beta Yayınları.</w:t>
            </w:r>
          </w:p>
          <w:p w:rsidR="00927600" w:rsidRPr="00927600" w:rsidRDefault="00927600" w:rsidP="0049758F">
            <w:pPr>
              <w:numPr>
                <w:ilvl w:val="0"/>
                <w:numId w:val="15"/>
              </w:numPr>
              <w:jc w:val="left"/>
              <w:rPr>
                <w:rFonts w:ascii="Times New Roman" w:eastAsia="Times New Roman" w:hAnsi="Times New Roman" w:cs="Times New Roman"/>
                <w:sz w:val="20"/>
                <w:szCs w:val="20"/>
                <w:lang w:eastAsia="tr-TR"/>
              </w:rPr>
            </w:pPr>
            <w:r w:rsidRPr="00927600">
              <w:rPr>
                <w:rFonts w:ascii="Times New Roman" w:eastAsia="Times New Roman" w:hAnsi="Times New Roman" w:cs="Times New Roman"/>
                <w:b/>
                <w:sz w:val="20"/>
                <w:szCs w:val="20"/>
                <w:lang w:val="tr-TR" w:eastAsia="tr-TR"/>
              </w:rPr>
              <w:t>Altunışık, R., Özdemir, Ş. &amp; Torlak, Ö. (2004).</w:t>
            </w:r>
            <w:r w:rsidRPr="00927600">
              <w:rPr>
                <w:rFonts w:ascii="Times New Roman" w:eastAsia="Times New Roman" w:hAnsi="Times New Roman" w:cs="Times New Roman"/>
                <w:sz w:val="20"/>
                <w:szCs w:val="20"/>
                <w:lang w:val="tr-TR" w:eastAsia="tr-TR"/>
              </w:rPr>
              <w:t xml:space="preserve"> Modern Pazarlama. 3. Baskı. İstanbul: Değişim Yayınları.</w:t>
            </w:r>
          </w:p>
          <w:p w:rsidR="00927600" w:rsidRPr="00927600" w:rsidRDefault="00927600" w:rsidP="0049758F">
            <w:pPr>
              <w:numPr>
                <w:ilvl w:val="0"/>
                <w:numId w:val="15"/>
              </w:numPr>
              <w:jc w:val="left"/>
              <w:rPr>
                <w:rFonts w:ascii="Times New Roman" w:eastAsia="Times New Roman" w:hAnsi="Times New Roman" w:cs="Times New Roman"/>
                <w:sz w:val="20"/>
                <w:szCs w:val="20"/>
                <w:lang w:eastAsia="tr-TR"/>
              </w:rPr>
            </w:pPr>
            <w:r w:rsidRPr="00927600">
              <w:rPr>
                <w:rFonts w:ascii="Times New Roman" w:eastAsia="Times New Roman" w:hAnsi="Times New Roman" w:cs="Times New Roman"/>
                <w:b/>
                <w:sz w:val="20"/>
                <w:szCs w:val="20"/>
                <w:lang w:val="tr-TR" w:eastAsia="tr-TR"/>
              </w:rPr>
              <w:t>Karabulut, M. (2004).</w:t>
            </w:r>
            <w:r w:rsidRPr="00927600">
              <w:rPr>
                <w:rFonts w:ascii="Times New Roman" w:eastAsia="Times New Roman" w:hAnsi="Times New Roman" w:cs="Times New Roman"/>
                <w:sz w:val="20"/>
                <w:szCs w:val="20"/>
                <w:lang w:val="tr-TR" w:eastAsia="tr-TR"/>
              </w:rPr>
              <w:t xml:space="preserve"> Stratejik Pazarlama Yönetimi. İstanbul: Üniversal Yayıncılık. </w:t>
            </w:r>
          </w:p>
          <w:p w:rsidR="00927600" w:rsidRPr="00927600" w:rsidRDefault="00927600" w:rsidP="0049758F">
            <w:pPr>
              <w:numPr>
                <w:ilvl w:val="0"/>
                <w:numId w:val="15"/>
              </w:numPr>
              <w:jc w:val="both"/>
              <w:rPr>
                <w:rFonts w:ascii="Times New Roman" w:eastAsia="Times New Roman" w:hAnsi="Times New Roman" w:cs="Times New Roman"/>
                <w:sz w:val="20"/>
                <w:szCs w:val="20"/>
                <w:lang w:eastAsia="tr-TR"/>
              </w:rPr>
            </w:pPr>
            <w:r w:rsidRPr="00927600">
              <w:rPr>
                <w:rFonts w:ascii="Times New Roman" w:eastAsia="Times New Roman" w:hAnsi="Times New Roman" w:cs="Times New Roman"/>
                <w:b/>
                <w:sz w:val="20"/>
                <w:szCs w:val="20"/>
                <w:lang w:val="tr-TR" w:eastAsia="tr-TR"/>
              </w:rPr>
              <w:t>Kotler, P. (2000).</w:t>
            </w:r>
            <w:r w:rsidRPr="00927600">
              <w:rPr>
                <w:rFonts w:ascii="Times New Roman" w:eastAsia="Times New Roman" w:hAnsi="Times New Roman" w:cs="Times New Roman"/>
                <w:sz w:val="20"/>
                <w:szCs w:val="20"/>
                <w:lang w:val="tr-TR" w:eastAsia="tr-TR"/>
              </w:rPr>
              <w:t xml:space="preserve"> Kotler ve Pazarlama. İstanbul: Sistem Yayıncılık.</w:t>
            </w:r>
          </w:p>
          <w:p w:rsidR="00927600" w:rsidRPr="00927600" w:rsidRDefault="00927600" w:rsidP="0049758F">
            <w:pPr>
              <w:numPr>
                <w:ilvl w:val="0"/>
                <w:numId w:val="15"/>
              </w:numPr>
              <w:jc w:val="both"/>
              <w:rPr>
                <w:rFonts w:ascii="Times New Roman" w:eastAsia="Times New Roman" w:hAnsi="Times New Roman" w:cs="Times New Roman"/>
                <w:sz w:val="20"/>
                <w:szCs w:val="20"/>
                <w:lang w:eastAsia="tr-TR"/>
              </w:rPr>
            </w:pPr>
            <w:r w:rsidRPr="00927600">
              <w:rPr>
                <w:rFonts w:ascii="Times New Roman" w:eastAsia="Times New Roman" w:hAnsi="Times New Roman" w:cs="Times New Roman"/>
                <w:b/>
                <w:sz w:val="20"/>
                <w:szCs w:val="20"/>
                <w:lang w:eastAsia="tr-TR"/>
              </w:rPr>
              <w:t xml:space="preserve">Kaya, İ. (2003). </w:t>
            </w:r>
            <w:r w:rsidRPr="00927600">
              <w:rPr>
                <w:rFonts w:ascii="Times New Roman" w:eastAsia="Times New Roman" w:hAnsi="Times New Roman" w:cs="Times New Roman"/>
                <w:sz w:val="20"/>
                <w:szCs w:val="20"/>
                <w:lang w:eastAsia="tr-TR"/>
              </w:rPr>
              <w:t xml:space="preserve"> Vak’alarla Pazarlama Yönetimi. İstanbul: İÜ. İşletme Fakültesi Yayını.</w:t>
            </w:r>
          </w:p>
          <w:p w:rsidR="00927600" w:rsidRPr="00927600" w:rsidRDefault="00927600" w:rsidP="0049758F">
            <w:pPr>
              <w:numPr>
                <w:ilvl w:val="0"/>
                <w:numId w:val="15"/>
              </w:numPr>
              <w:jc w:val="both"/>
              <w:rPr>
                <w:rFonts w:ascii="Times New Roman" w:eastAsia="Times New Roman" w:hAnsi="Times New Roman" w:cs="Times New Roman"/>
                <w:sz w:val="20"/>
                <w:szCs w:val="20"/>
                <w:lang w:eastAsia="tr-TR"/>
              </w:rPr>
            </w:pPr>
            <w:r w:rsidRPr="00927600">
              <w:rPr>
                <w:rFonts w:ascii="Times New Roman" w:eastAsia="Times New Roman" w:hAnsi="Times New Roman" w:cs="Times New Roman"/>
                <w:b/>
                <w:sz w:val="20"/>
                <w:szCs w:val="20"/>
                <w:lang w:val="tr-TR" w:eastAsia="tr-TR"/>
              </w:rPr>
              <w:t>Kaya, İ.</w:t>
            </w:r>
            <w:r w:rsidRPr="00927600">
              <w:rPr>
                <w:rFonts w:ascii="Times New Roman" w:eastAsia="Times New Roman" w:hAnsi="Times New Roman" w:cs="Times New Roman"/>
                <w:b/>
                <w:sz w:val="20"/>
                <w:szCs w:val="20"/>
                <w:lang w:eastAsia="tr-TR"/>
              </w:rPr>
              <w:t xml:space="preserve"> (2004).</w:t>
            </w:r>
            <w:r w:rsidRPr="00927600">
              <w:rPr>
                <w:rFonts w:ascii="Times New Roman" w:eastAsia="Times New Roman" w:hAnsi="Times New Roman" w:cs="Times New Roman"/>
                <w:sz w:val="20"/>
                <w:szCs w:val="20"/>
                <w:lang w:eastAsia="tr-TR"/>
              </w:rPr>
              <w:t xml:space="preserve">  Damla Damla Pazarlama. İstanbul: Babıali Kültür Yayıncılık.</w:t>
            </w:r>
          </w:p>
        </w:tc>
      </w:tr>
      <w:tr w:rsidR="00927600" w:rsidRPr="00927600" w:rsidTr="008F41B0">
        <w:trPr>
          <w:trHeight w:val="261"/>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927600" w:rsidRPr="00927600" w:rsidRDefault="00927600" w:rsidP="00927600">
            <w:pPr>
              <w:rPr>
                <w:rFonts w:ascii="Times New Roman" w:eastAsia="Times New Roman" w:hAnsi="Times New Roman" w:cs="Times New Roman"/>
                <w:b/>
                <w:sz w:val="20"/>
                <w:szCs w:val="20"/>
                <w:lang w:val="tr-TR" w:eastAsia="tr-TR"/>
              </w:rPr>
            </w:pPr>
            <w:r w:rsidRPr="00927600">
              <w:rPr>
                <w:rFonts w:ascii="Times New Roman" w:eastAsia="Times New Roman" w:hAnsi="Times New Roman" w:cs="Times New Roman"/>
                <w:b/>
                <w:sz w:val="20"/>
                <w:szCs w:val="20"/>
                <w:lang w:val="tr-TR" w:eastAsia="tr-TR"/>
              </w:rPr>
              <w:t>EQUIPMENTS REQUIRED</w:t>
            </w:r>
          </w:p>
        </w:tc>
        <w:tc>
          <w:tcPr>
            <w:tcW w:w="3166" w:type="pct"/>
            <w:gridSpan w:val="11"/>
            <w:tcBorders>
              <w:top w:val="single" w:sz="12" w:space="0" w:color="auto"/>
              <w:left w:val="single" w:sz="12" w:space="0" w:color="auto"/>
              <w:bottom w:val="single" w:sz="12" w:space="0" w:color="auto"/>
              <w:right w:val="single" w:sz="12" w:space="0" w:color="auto"/>
            </w:tcBorders>
          </w:tcPr>
          <w:p w:rsidR="00927600" w:rsidRPr="00927600" w:rsidRDefault="00927600" w:rsidP="00927600">
            <w:pPr>
              <w:jc w:val="both"/>
              <w:rPr>
                <w:rFonts w:ascii="Times New Roman" w:eastAsia="Times New Roman" w:hAnsi="Times New Roman" w:cs="Times New Roman"/>
                <w:sz w:val="20"/>
                <w:szCs w:val="20"/>
                <w:lang w:val="tr-TR" w:eastAsia="tr-TR"/>
              </w:rPr>
            </w:pPr>
            <w:r w:rsidRPr="00927600">
              <w:rPr>
                <w:rFonts w:ascii="Times New Roman" w:eastAsia="Times New Roman" w:hAnsi="Times New Roman" w:cs="Times New Roman"/>
                <w:sz w:val="20"/>
                <w:szCs w:val="20"/>
                <w:lang w:val="tr-TR" w:eastAsia="tr-TR"/>
              </w:rPr>
              <w:t xml:space="preserve"> </w:t>
            </w:r>
          </w:p>
        </w:tc>
      </w:tr>
    </w:tbl>
    <w:p w:rsidR="00927600" w:rsidRDefault="00927600" w:rsidP="00927600">
      <w:pPr>
        <w:jc w:val="left"/>
        <w:rPr>
          <w:rFonts w:ascii="Times New Roman" w:eastAsia="Times New Roman" w:hAnsi="Times New Roman" w:cs="Times New Roman"/>
          <w:sz w:val="18"/>
          <w:szCs w:val="18"/>
          <w:lang w:val="tr-TR" w:eastAsia="tr-TR"/>
        </w:rPr>
      </w:pPr>
    </w:p>
    <w:p w:rsidR="00927600" w:rsidRDefault="00927600" w:rsidP="00927600">
      <w:pPr>
        <w:jc w:val="left"/>
        <w:rPr>
          <w:rFonts w:ascii="Times New Roman" w:eastAsia="Times New Roman" w:hAnsi="Times New Roman" w:cs="Times New Roman"/>
          <w:sz w:val="18"/>
          <w:szCs w:val="18"/>
          <w:lang w:val="tr-TR"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27600" w:rsidRPr="00927600" w:rsidTr="008F41B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27600" w:rsidRPr="00927600" w:rsidRDefault="00927600" w:rsidP="008F41B0">
            <w:pPr>
              <w:rPr>
                <w:rFonts w:ascii="Times New Roman" w:eastAsia="Times New Roman" w:hAnsi="Times New Roman" w:cs="Times New Roman"/>
                <w:b/>
                <w:lang w:val="tr-TR" w:eastAsia="tr-TR"/>
              </w:rPr>
            </w:pPr>
            <w:r w:rsidRPr="00927600">
              <w:rPr>
                <w:rFonts w:ascii="Times New Roman" w:eastAsia="Times New Roman" w:hAnsi="Times New Roman" w:cs="Times New Roman"/>
                <w:b/>
                <w:lang w:val="tr-TR" w:eastAsia="tr-TR"/>
              </w:rPr>
              <w:t>COURSE OUTLINE</w:t>
            </w:r>
          </w:p>
        </w:tc>
      </w:tr>
      <w:tr w:rsidR="00927600" w:rsidRPr="00927600" w:rsidTr="008F41B0">
        <w:trPr>
          <w:jc w:val="center"/>
        </w:trPr>
        <w:tc>
          <w:tcPr>
            <w:tcW w:w="593" w:type="pct"/>
            <w:tcBorders>
              <w:top w:val="single" w:sz="6" w:space="0" w:color="auto"/>
              <w:left w:val="single" w:sz="12" w:space="0" w:color="auto"/>
              <w:bottom w:val="single" w:sz="6" w:space="0" w:color="auto"/>
              <w:right w:val="single" w:sz="6" w:space="0" w:color="auto"/>
            </w:tcBorders>
          </w:tcPr>
          <w:p w:rsidR="00927600" w:rsidRPr="00927600" w:rsidRDefault="00927600" w:rsidP="008F41B0">
            <w:pPr>
              <w:rPr>
                <w:rFonts w:ascii="Times New Roman" w:eastAsia="Times New Roman" w:hAnsi="Times New Roman" w:cs="Times New Roman"/>
                <w:b/>
                <w:lang w:val="tr-TR" w:eastAsia="tr-TR"/>
              </w:rPr>
            </w:pPr>
            <w:r w:rsidRPr="00927600">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927600" w:rsidRPr="00927600" w:rsidRDefault="00927600" w:rsidP="008F41B0">
            <w:pPr>
              <w:jc w:val="left"/>
              <w:rPr>
                <w:rFonts w:ascii="Times New Roman" w:eastAsia="Times New Roman" w:hAnsi="Times New Roman" w:cs="Times New Roman"/>
                <w:b/>
                <w:lang w:val="tr-TR" w:eastAsia="tr-TR"/>
              </w:rPr>
            </w:pPr>
            <w:r w:rsidRPr="00927600">
              <w:rPr>
                <w:rFonts w:ascii="Times New Roman" w:eastAsia="Times New Roman" w:hAnsi="Times New Roman" w:cs="Times New Roman"/>
                <w:b/>
                <w:lang w:eastAsia="tr-TR"/>
              </w:rPr>
              <w:t>SUBJECTS / TOPICS</w:t>
            </w:r>
          </w:p>
        </w:tc>
      </w:tr>
      <w:tr w:rsidR="00927600" w:rsidRPr="0092760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927600" w:rsidRPr="00927600" w:rsidRDefault="00927600" w:rsidP="008F41B0">
            <w:pPr>
              <w:jc w:val="left"/>
              <w:rPr>
                <w:rFonts w:ascii="Times New Roman" w:eastAsia="Times New Roman" w:hAnsi="Times New Roman" w:cs="Times New Roman"/>
                <w:sz w:val="20"/>
                <w:szCs w:val="20"/>
                <w:lang w:eastAsia="tr-TR"/>
              </w:rPr>
            </w:pPr>
            <w:r w:rsidRPr="00927600">
              <w:rPr>
                <w:rFonts w:ascii="Times New Roman" w:eastAsia="Times New Roman" w:hAnsi="Times New Roman" w:cs="Times New Roman"/>
                <w:sz w:val="20"/>
                <w:szCs w:val="20"/>
                <w:lang w:eastAsia="tr-TR"/>
              </w:rPr>
              <w:t xml:space="preserve"> Introduction to Marketing </w:t>
            </w:r>
          </w:p>
        </w:tc>
      </w:tr>
      <w:tr w:rsidR="00927600" w:rsidRPr="0092760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927600" w:rsidRPr="00927600" w:rsidRDefault="00927600" w:rsidP="008F41B0">
            <w:pPr>
              <w:jc w:val="left"/>
              <w:rPr>
                <w:rFonts w:ascii="Times New Roman" w:eastAsia="Times New Roman" w:hAnsi="Times New Roman" w:cs="Times New Roman"/>
                <w:sz w:val="20"/>
                <w:szCs w:val="20"/>
                <w:lang w:eastAsia="tr-TR"/>
              </w:rPr>
            </w:pPr>
            <w:r w:rsidRPr="00927600">
              <w:rPr>
                <w:rFonts w:ascii="Times New Roman" w:eastAsia="Times New Roman" w:hAnsi="Times New Roman" w:cs="Times New Roman"/>
                <w:sz w:val="20"/>
                <w:szCs w:val="20"/>
                <w:lang w:eastAsia="tr-TR"/>
              </w:rPr>
              <w:t xml:space="preserve"> Analysis of Micro Environmental Factors </w:t>
            </w:r>
          </w:p>
        </w:tc>
      </w:tr>
      <w:tr w:rsidR="00927600" w:rsidRPr="0092760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927600" w:rsidRPr="00927600" w:rsidRDefault="00927600" w:rsidP="008F41B0">
            <w:pPr>
              <w:jc w:val="left"/>
              <w:rPr>
                <w:rFonts w:ascii="Times New Roman" w:eastAsia="Times New Roman" w:hAnsi="Times New Roman" w:cs="Times New Roman"/>
                <w:sz w:val="20"/>
                <w:szCs w:val="20"/>
                <w:lang w:eastAsia="tr-TR"/>
              </w:rPr>
            </w:pPr>
            <w:r w:rsidRPr="00927600">
              <w:rPr>
                <w:rFonts w:ascii="Times New Roman" w:eastAsia="Times New Roman" w:hAnsi="Times New Roman" w:cs="Times New Roman"/>
                <w:sz w:val="20"/>
                <w:szCs w:val="20"/>
                <w:lang w:eastAsia="tr-TR"/>
              </w:rPr>
              <w:t xml:space="preserve"> Analysis of Macro Environmental Factors</w:t>
            </w:r>
          </w:p>
        </w:tc>
      </w:tr>
      <w:tr w:rsidR="00927600" w:rsidRPr="0092760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927600" w:rsidRPr="00927600" w:rsidRDefault="00927600" w:rsidP="008F41B0">
            <w:pPr>
              <w:jc w:val="left"/>
              <w:rPr>
                <w:rFonts w:ascii="Times New Roman" w:eastAsia="Times New Roman" w:hAnsi="Times New Roman" w:cs="Times New Roman"/>
                <w:sz w:val="20"/>
                <w:szCs w:val="20"/>
                <w:lang w:eastAsia="tr-TR"/>
              </w:rPr>
            </w:pPr>
            <w:r w:rsidRPr="00927600">
              <w:rPr>
                <w:rFonts w:ascii="Times New Roman" w:eastAsia="Times New Roman" w:hAnsi="Times New Roman" w:cs="Times New Roman"/>
                <w:sz w:val="20"/>
                <w:szCs w:val="20"/>
                <w:lang w:eastAsia="tr-TR"/>
              </w:rPr>
              <w:t xml:space="preserve"> Change in Market Environment and Consumer Trends</w:t>
            </w:r>
          </w:p>
        </w:tc>
      </w:tr>
      <w:tr w:rsidR="00927600" w:rsidRPr="0092760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927600" w:rsidRPr="00927600" w:rsidRDefault="00927600" w:rsidP="008F41B0">
            <w:pPr>
              <w:jc w:val="left"/>
              <w:rPr>
                <w:rFonts w:ascii="Times New Roman" w:eastAsia="Times New Roman" w:hAnsi="Times New Roman" w:cs="Times New Roman"/>
                <w:sz w:val="20"/>
                <w:szCs w:val="20"/>
                <w:lang w:eastAsia="tr-TR"/>
              </w:rPr>
            </w:pPr>
            <w:r w:rsidRPr="00927600">
              <w:rPr>
                <w:rFonts w:ascii="Times New Roman" w:eastAsia="Times New Roman" w:hAnsi="Times New Roman" w:cs="Times New Roman"/>
                <w:sz w:val="20"/>
                <w:szCs w:val="20"/>
                <w:lang w:eastAsia="tr-TR"/>
              </w:rPr>
              <w:t xml:space="preserve"> Marketing Information System and Marketing Research </w:t>
            </w:r>
          </w:p>
        </w:tc>
      </w:tr>
      <w:tr w:rsidR="00927600" w:rsidRPr="00927600" w:rsidTr="008F41B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27600" w:rsidRPr="00927600" w:rsidRDefault="00927600" w:rsidP="008F41B0">
            <w:pPr>
              <w:jc w:val="left"/>
              <w:rPr>
                <w:rFonts w:ascii="Times New Roman" w:eastAsia="Times New Roman" w:hAnsi="Times New Roman" w:cs="Times New Roman"/>
                <w:sz w:val="20"/>
                <w:szCs w:val="20"/>
                <w:lang w:eastAsia="tr-TR"/>
              </w:rPr>
            </w:pPr>
            <w:r w:rsidRPr="00927600">
              <w:rPr>
                <w:rFonts w:ascii="Times New Roman" w:eastAsia="Times New Roman" w:hAnsi="Times New Roman" w:cs="Times New Roman"/>
                <w:sz w:val="20"/>
                <w:szCs w:val="20"/>
                <w:lang w:eastAsia="tr-TR"/>
              </w:rPr>
              <w:t xml:space="preserve"> Market Segmentation, Target Market Selection and Positioning  </w:t>
            </w:r>
          </w:p>
        </w:tc>
      </w:tr>
      <w:tr w:rsidR="00927600" w:rsidRPr="0092760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927600" w:rsidRPr="00927600" w:rsidRDefault="00927600" w:rsidP="008F41B0">
            <w:pPr>
              <w:jc w:val="left"/>
              <w:rPr>
                <w:rFonts w:ascii="Times New Roman" w:eastAsia="Times New Roman" w:hAnsi="Times New Roman" w:cs="Times New Roman"/>
                <w:sz w:val="20"/>
                <w:szCs w:val="20"/>
                <w:lang w:eastAsia="tr-TR"/>
              </w:rPr>
            </w:pPr>
            <w:r w:rsidRPr="00927600">
              <w:rPr>
                <w:rFonts w:ascii="Times New Roman" w:eastAsia="Times New Roman" w:hAnsi="Times New Roman" w:cs="Times New Roman"/>
                <w:sz w:val="20"/>
                <w:szCs w:val="20"/>
                <w:lang w:eastAsia="tr-TR"/>
              </w:rPr>
              <w:t>Midterm Exam</w:t>
            </w:r>
          </w:p>
        </w:tc>
      </w:tr>
      <w:tr w:rsidR="00927600" w:rsidRPr="0092760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927600" w:rsidRPr="00927600" w:rsidRDefault="00927600" w:rsidP="008F41B0">
            <w:pPr>
              <w:jc w:val="left"/>
              <w:rPr>
                <w:rFonts w:ascii="Times New Roman" w:eastAsia="Times New Roman" w:hAnsi="Times New Roman" w:cs="Times New Roman"/>
                <w:sz w:val="20"/>
                <w:szCs w:val="20"/>
                <w:lang w:eastAsia="tr-TR"/>
              </w:rPr>
            </w:pPr>
            <w:r w:rsidRPr="00927600">
              <w:rPr>
                <w:rFonts w:ascii="Times New Roman" w:eastAsia="Times New Roman" w:hAnsi="Times New Roman" w:cs="Times New Roman"/>
                <w:sz w:val="20"/>
                <w:szCs w:val="20"/>
                <w:lang w:eastAsia="tr-TR"/>
              </w:rPr>
              <w:t xml:space="preserve"> Product Decisions </w:t>
            </w:r>
          </w:p>
        </w:tc>
      </w:tr>
      <w:tr w:rsidR="00927600" w:rsidRPr="0092760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927600" w:rsidRPr="00927600" w:rsidRDefault="00927600" w:rsidP="008F41B0">
            <w:pPr>
              <w:jc w:val="left"/>
              <w:rPr>
                <w:rFonts w:ascii="Times New Roman" w:eastAsia="Times New Roman" w:hAnsi="Times New Roman" w:cs="Times New Roman"/>
                <w:sz w:val="20"/>
                <w:szCs w:val="20"/>
                <w:lang w:eastAsia="tr-TR"/>
              </w:rPr>
            </w:pPr>
            <w:r w:rsidRPr="00927600">
              <w:rPr>
                <w:rFonts w:ascii="Times New Roman" w:eastAsia="Times New Roman" w:hAnsi="Times New Roman" w:cs="Times New Roman"/>
                <w:sz w:val="20"/>
                <w:szCs w:val="20"/>
                <w:lang w:eastAsia="tr-TR"/>
              </w:rPr>
              <w:t xml:space="preserve"> Product Management</w:t>
            </w:r>
          </w:p>
        </w:tc>
      </w:tr>
      <w:tr w:rsidR="00927600" w:rsidRPr="0092760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927600" w:rsidRPr="00927600" w:rsidRDefault="00927600" w:rsidP="008F41B0">
            <w:pPr>
              <w:jc w:val="left"/>
              <w:rPr>
                <w:rFonts w:ascii="Times New Roman" w:eastAsia="Times New Roman" w:hAnsi="Times New Roman" w:cs="Times New Roman"/>
                <w:sz w:val="20"/>
                <w:szCs w:val="20"/>
                <w:lang w:eastAsia="tr-TR"/>
              </w:rPr>
            </w:pPr>
            <w:r w:rsidRPr="00927600">
              <w:rPr>
                <w:rFonts w:ascii="Times New Roman" w:eastAsia="Times New Roman" w:hAnsi="Times New Roman" w:cs="Times New Roman"/>
                <w:sz w:val="20"/>
                <w:szCs w:val="20"/>
                <w:lang w:eastAsia="tr-TR"/>
              </w:rPr>
              <w:t xml:space="preserve"> Price and Pricing</w:t>
            </w:r>
          </w:p>
        </w:tc>
      </w:tr>
      <w:tr w:rsidR="00927600" w:rsidRPr="00927600" w:rsidTr="008F41B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27600" w:rsidRPr="00927600" w:rsidRDefault="00927600" w:rsidP="008F41B0">
            <w:pPr>
              <w:jc w:val="left"/>
              <w:rPr>
                <w:rFonts w:ascii="Times New Roman" w:eastAsia="Times New Roman" w:hAnsi="Times New Roman" w:cs="Times New Roman"/>
                <w:sz w:val="20"/>
                <w:szCs w:val="20"/>
                <w:lang w:eastAsia="tr-TR"/>
              </w:rPr>
            </w:pPr>
            <w:r w:rsidRPr="00927600">
              <w:rPr>
                <w:rFonts w:ascii="Times New Roman" w:eastAsia="Times New Roman" w:hAnsi="Times New Roman" w:cs="Times New Roman"/>
                <w:sz w:val="20"/>
                <w:szCs w:val="20"/>
                <w:lang w:eastAsia="tr-TR"/>
              </w:rPr>
              <w:t xml:space="preserve"> Promotion Attempts </w:t>
            </w:r>
          </w:p>
        </w:tc>
      </w:tr>
      <w:tr w:rsidR="00927600" w:rsidRPr="0092760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927600" w:rsidRPr="00927600" w:rsidRDefault="00927600" w:rsidP="008F41B0">
            <w:pPr>
              <w:jc w:val="left"/>
              <w:rPr>
                <w:rFonts w:ascii="Times New Roman" w:eastAsia="Times New Roman" w:hAnsi="Times New Roman" w:cs="Times New Roman"/>
                <w:sz w:val="20"/>
                <w:szCs w:val="20"/>
                <w:lang w:eastAsia="tr-TR"/>
              </w:rPr>
            </w:pPr>
            <w:r w:rsidRPr="00927600">
              <w:rPr>
                <w:rFonts w:ascii="Times New Roman" w:eastAsia="Times New Roman" w:hAnsi="Times New Roman" w:cs="Times New Roman"/>
                <w:sz w:val="20"/>
                <w:szCs w:val="20"/>
                <w:lang w:eastAsia="tr-TR"/>
              </w:rPr>
              <w:t xml:space="preserve"> Wholesaling and Retailing</w:t>
            </w:r>
          </w:p>
        </w:tc>
      </w:tr>
      <w:tr w:rsidR="00927600" w:rsidRPr="0092760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927600" w:rsidRPr="00927600" w:rsidRDefault="00927600" w:rsidP="008F41B0">
            <w:pPr>
              <w:jc w:val="left"/>
              <w:rPr>
                <w:rFonts w:ascii="Times New Roman" w:eastAsia="Times New Roman" w:hAnsi="Times New Roman" w:cs="Times New Roman"/>
                <w:sz w:val="20"/>
                <w:szCs w:val="20"/>
                <w:lang w:eastAsia="tr-TR"/>
              </w:rPr>
            </w:pPr>
            <w:r w:rsidRPr="00927600">
              <w:rPr>
                <w:rFonts w:ascii="Times New Roman" w:eastAsia="Times New Roman" w:hAnsi="Times New Roman" w:cs="Times New Roman"/>
                <w:sz w:val="20"/>
                <w:szCs w:val="20"/>
                <w:lang w:eastAsia="tr-TR"/>
              </w:rPr>
              <w:t xml:space="preserve"> Distribution Channels and Distribution Policies </w:t>
            </w:r>
          </w:p>
        </w:tc>
      </w:tr>
      <w:tr w:rsidR="00927600" w:rsidRPr="0092760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927600" w:rsidRPr="00927600" w:rsidRDefault="00927600" w:rsidP="008F41B0">
            <w:pPr>
              <w:jc w:val="left"/>
              <w:rPr>
                <w:rFonts w:ascii="Times New Roman" w:eastAsia="Times New Roman" w:hAnsi="Times New Roman" w:cs="Times New Roman"/>
                <w:sz w:val="20"/>
                <w:szCs w:val="20"/>
                <w:lang w:eastAsia="tr-TR"/>
              </w:rPr>
            </w:pPr>
            <w:r w:rsidRPr="00927600">
              <w:rPr>
                <w:rFonts w:ascii="Times New Roman" w:eastAsia="Times New Roman" w:hAnsi="Times New Roman" w:cs="Times New Roman"/>
                <w:sz w:val="20"/>
                <w:szCs w:val="20"/>
                <w:lang w:eastAsia="tr-TR"/>
              </w:rPr>
              <w:t xml:space="preserve"> Marketing Management and Strategic Marketing Planning</w:t>
            </w:r>
          </w:p>
        </w:tc>
      </w:tr>
      <w:tr w:rsidR="00927600" w:rsidRPr="00927600" w:rsidTr="008F41B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927600" w:rsidRPr="00927600" w:rsidRDefault="00927600" w:rsidP="008F41B0">
            <w:pPr>
              <w:jc w:val="left"/>
              <w:rPr>
                <w:rFonts w:ascii="Times New Roman" w:eastAsia="Times New Roman" w:hAnsi="Times New Roman" w:cs="Times New Roman"/>
                <w:sz w:val="20"/>
                <w:szCs w:val="20"/>
                <w:lang w:val="tr-TR" w:eastAsia="tr-TR"/>
              </w:rPr>
            </w:pPr>
            <w:r w:rsidRPr="00927600">
              <w:rPr>
                <w:rFonts w:ascii="Times New Roman" w:eastAsia="Times New Roman" w:hAnsi="Times New Roman" w:cs="Times New Roman"/>
                <w:sz w:val="20"/>
                <w:szCs w:val="20"/>
                <w:lang w:val="tr-TR" w:eastAsia="tr-TR"/>
              </w:rPr>
              <w:t xml:space="preserve"> Final Exam</w:t>
            </w:r>
          </w:p>
        </w:tc>
      </w:tr>
    </w:tbl>
    <w:p w:rsidR="00927600" w:rsidRDefault="00927600" w:rsidP="00927600">
      <w:pPr>
        <w:jc w:val="left"/>
        <w:rPr>
          <w:rFonts w:ascii="Times New Roman" w:eastAsia="Times New Roman" w:hAnsi="Times New Roman" w:cs="Times New Roman"/>
          <w:sz w:val="18"/>
          <w:szCs w:val="18"/>
          <w:lang w:val="tr-TR" w:eastAsia="tr-TR"/>
        </w:rPr>
      </w:pPr>
    </w:p>
    <w:p w:rsidR="00927600" w:rsidRDefault="00927600" w:rsidP="00927600">
      <w:pPr>
        <w:jc w:val="left"/>
        <w:rPr>
          <w:rFonts w:ascii="Times New Roman" w:eastAsia="Times New Roman" w:hAnsi="Times New Roman" w:cs="Times New Roman"/>
          <w:sz w:val="18"/>
          <w:szCs w:val="18"/>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27600" w:rsidRPr="00927600" w:rsidTr="008F41B0">
        <w:tc>
          <w:tcPr>
            <w:tcW w:w="603" w:type="dxa"/>
            <w:tcBorders>
              <w:top w:val="single" w:sz="12"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sz w:val="18"/>
                <w:szCs w:val="18"/>
                <w:lang w:val="tr-TR" w:eastAsia="tr-TR"/>
              </w:rPr>
            </w:pPr>
            <w:r w:rsidRPr="00927600">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927600" w:rsidRPr="00927600" w:rsidRDefault="00927600" w:rsidP="008F41B0">
            <w:pPr>
              <w:jc w:val="left"/>
              <w:rPr>
                <w:rFonts w:ascii="Times New Roman" w:eastAsia="Times New Roman" w:hAnsi="Times New Roman" w:cs="Times New Roman"/>
                <w:b/>
                <w:lang w:val="tr-TR" w:eastAsia="tr-TR"/>
              </w:rPr>
            </w:pPr>
            <w:r w:rsidRPr="00927600">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lang w:val="tr-TR" w:eastAsia="tr-TR"/>
              </w:rPr>
            </w:pPr>
            <w:r w:rsidRPr="00927600">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lang w:val="tr-TR" w:eastAsia="tr-TR"/>
              </w:rPr>
            </w:pPr>
            <w:r w:rsidRPr="00927600">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927600" w:rsidRPr="00927600" w:rsidRDefault="00927600" w:rsidP="008F41B0">
            <w:pPr>
              <w:rPr>
                <w:rFonts w:ascii="Times New Roman" w:eastAsia="Times New Roman" w:hAnsi="Times New Roman" w:cs="Times New Roman"/>
                <w:b/>
                <w:lang w:val="tr-TR" w:eastAsia="tr-TR"/>
              </w:rPr>
            </w:pPr>
            <w:r w:rsidRPr="00927600">
              <w:rPr>
                <w:rFonts w:ascii="Times New Roman" w:eastAsia="Times New Roman" w:hAnsi="Times New Roman" w:cs="Times New Roman"/>
                <w:b/>
                <w:lang w:val="tr-TR" w:eastAsia="tr-TR"/>
              </w:rPr>
              <w:t>1</w:t>
            </w:r>
          </w:p>
        </w:tc>
      </w:tr>
      <w:tr w:rsidR="00927600" w:rsidRPr="00927600" w:rsidTr="008F41B0">
        <w:tc>
          <w:tcPr>
            <w:tcW w:w="603" w:type="dxa"/>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jc w:val="left"/>
              <w:rPr>
                <w:rFonts w:ascii="Times New Roman" w:eastAsia="Times New Roman" w:hAnsi="Times New Roman" w:cs="Times New Roman"/>
                <w:sz w:val="24"/>
                <w:szCs w:val="24"/>
                <w:lang w:eastAsia="tr-TR"/>
              </w:rPr>
            </w:pPr>
            <w:r w:rsidRPr="00927600">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p>
        </w:tc>
      </w:tr>
      <w:tr w:rsidR="00927600" w:rsidRPr="00927600" w:rsidTr="008F41B0">
        <w:tc>
          <w:tcPr>
            <w:tcW w:w="603" w:type="dxa"/>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jc w:val="left"/>
              <w:rPr>
                <w:rFonts w:ascii="Times New Roman" w:eastAsia="Times New Roman" w:hAnsi="Times New Roman" w:cs="Times New Roman"/>
                <w:sz w:val="24"/>
                <w:szCs w:val="24"/>
                <w:lang w:eastAsia="tr-TR"/>
              </w:rPr>
            </w:pPr>
            <w:r w:rsidRPr="00927600">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p>
        </w:tc>
      </w:tr>
      <w:tr w:rsidR="00927600" w:rsidRPr="00927600" w:rsidTr="008F41B0">
        <w:tc>
          <w:tcPr>
            <w:tcW w:w="603" w:type="dxa"/>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jc w:val="left"/>
              <w:rPr>
                <w:rFonts w:ascii="Times New Roman" w:eastAsia="Times New Roman" w:hAnsi="Times New Roman" w:cs="Times New Roman"/>
                <w:sz w:val="24"/>
                <w:szCs w:val="24"/>
                <w:lang w:eastAsia="tr-TR"/>
              </w:rPr>
            </w:pPr>
            <w:r w:rsidRPr="00927600">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 xml:space="preserve"> </w:t>
            </w:r>
          </w:p>
        </w:tc>
      </w:tr>
      <w:tr w:rsidR="00927600" w:rsidRPr="00927600" w:rsidTr="008F41B0">
        <w:tc>
          <w:tcPr>
            <w:tcW w:w="603" w:type="dxa"/>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jc w:val="left"/>
              <w:rPr>
                <w:rFonts w:ascii="Times New Roman" w:eastAsia="Times New Roman" w:hAnsi="Times New Roman" w:cs="Times New Roman"/>
                <w:sz w:val="24"/>
                <w:szCs w:val="24"/>
                <w:lang w:eastAsia="tr-TR"/>
              </w:rPr>
            </w:pPr>
            <w:r w:rsidRPr="00927600">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 xml:space="preserve"> </w:t>
            </w:r>
          </w:p>
        </w:tc>
      </w:tr>
      <w:tr w:rsidR="00927600" w:rsidRPr="00927600" w:rsidTr="008F41B0">
        <w:tc>
          <w:tcPr>
            <w:tcW w:w="603" w:type="dxa"/>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jc w:val="left"/>
              <w:rPr>
                <w:rFonts w:ascii="Times New Roman" w:eastAsia="Times New Roman" w:hAnsi="Times New Roman" w:cs="Times New Roman"/>
                <w:sz w:val="24"/>
                <w:szCs w:val="24"/>
                <w:lang w:eastAsia="tr-TR"/>
              </w:rPr>
            </w:pPr>
            <w:r w:rsidRPr="00927600">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 xml:space="preserve"> </w:t>
            </w:r>
          </w:p>
        </w:tc>
      </w:tr>
      <w:tr w:rsidR="00927600" w:rsidRPr="00927600" w:rsidTr="008F41B0">
        <w:tc>
          <w:tcPr>
            <w:tcW w:w="603" w:type="dxa"/>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jc w:val="left"/>
              <w:rPr>
                <w:rFonts w:ascii="Times New Roman" w:eastAsia="Times New Roman" w:hAnsi="Times New Roman" w:cs="Times New Roman"/>
                <w:sz w:val="24"/>
                <w:szCs w:val="24"/>
                <w:lang w:val="tr-TR" w:eastAsia="tr-TR"/>
              </w:rPr>
            </w:pPr>
            <w:r w:rsidRPr="00927600">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 xml:space="preserve"> </w:t>
            </w:r>
          </w:p>
        </w:tc>
      </w:tr>
      <w:tr w:rsidR="00927600" w:rsidRPr="00927600" w:rsidTr="008F41B0">
        <w:tc>
          <w:tcPr>
            <w:tcW w:w="603" w:type="dxa"/>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lastRenderedPageBreak/>
              <w:t>7</w:t>
            </w:r>
          </w:p>
        </w:tc>
        <w:tc>
          <w:tcPr>
            <w:tcW w:w="7585"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jc w:val="left"/>
              <w:rPr>
                <w:rFonts w:ascii="Times New Roman" w:eastAsia="Times New Roman" w:hAnsi="Times New Roman" w:cs="Times New Roman"/>
                <w:sz w:val="24"/>
                <w:szCs w:val="24"/>
                <w:lang w:val="tr-TR" w:eastAsia="tr-TR"/>
              </w:rPr>
            </w:pPr>
            <w:r w:rsidRPr="00927600">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 xml:space="preserve"> </w:t>
            </w:r>
          </w:p>
        </w:tc>
      </w:tr>
      <w:tr w:rsidR="00927600" w:rsidRPr="00927600" w:rsidTr="008F41B0">
        <w:tc>
          <w:tcPr>
            <w:tcW w:w="603" w:type="dxa"/>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jc w:val="left"/>
              <w:rPr>
                <w:rFonts w:ascii="Times New Roman" w:eastAsia="Times New Roman" w:hAnsi="Times New Roman" w:cs="Times New Roman"/>
                <w:sz w:val="24"/>
                <w:szCs w:val="24"/>
                <w:lang w:val="tr-TR" w:eastAsia="tr-TR"/>
              </w:rPr>
            </w:pPr>
            <w:r w:rsidRPr="00927600">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p>
        </w:tc>
      </w:tr>
      <w:tr w:rsidR="00927600" w:rsidRPr="00927600" w:rsidTr="008F41B0">
        <w:tc>
          <w:tcPr>
            <w:tcW w:w="603" w:type="dxa"/>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jc w:val="left"/>
              <w:rPr>
                <w:rFonts w:ascii="Times New Roman" w:eastAsia="Times New Roman" w:hAnsi="Times New Roman" w:cs="Times New Roman"/>
                <w:sz w:val="24"/>
                <w:szCs w:val="24"/>
                <w:lang w:val="tr-TR" w:eastAsia="tr-TR"/>
              </w:rPr>
            </w:pPr>
            <w:r w:rsidRPr="00927600">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p>
        </w:tc>
      </w:tr>
      <w:tr w:rsidR="00927600" w:rsidRPr="00927600" w:rsidTr="008F41B0">
        <w:tc>
          <w:tcPr>
            <w:tcW w:w="603" w:type="dxa"/>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jc w:val="left"/>
              <w:rPr>
                <w:rFonts w:ascii="Times New Roman" w:eastAsia="Times New Roman" w:hAnsi="Times New Roman" w:cs="Times New Roman"/>
                <w:sz w:val="24"/>
                <w:szCs w:val="24"/>
                <w:lang w:val="tr-TR" w:eastAsia="tr-TR"/>
              </w:rPr>
            </w:pPr>
            <w:r w:rsidRPr="00927600">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 xml:space="preserve"> </w:t>
            </w:r>
          </w:p>
        </w:tc>
      </w:tr>
      <w:tr w:rsidR="00927600" w:rsidRPr="00927600" w:rsidTr="008F41B0">
        <w:tc>
          <w:tcPr>
            <w:tcW w:w="603" w:type="dxa"/>
            <w:tcBorders>
              <w:top w:val="single" w:sz="6" w:space="0" w:color="auto"/>
              <w:left w:val="single" w:sz="12"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lang w:val="tr-TR" w:eastAsia="tr-TR"/>
              </w:rPr>
            </w:pPr>
            <w:r w:rsidRPr="00927600">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jc w:val="left"/>
              <w:rPr>
                <w:rFonts w:ascii="Times New Roman" w:eastAsia="Times New Roman" w:hAnsi="Times New Roman" w:cs="Times New Roman"/>
                <w:sz w:val="24"/>
                <w:szCs w:val="24"/>
                <w:lang w:val="tr-TR" w:eastAsia="tr-TR"/>
              </w:rPr>
            </w:pPr>
            <w:r w:rsidRPr="00927600">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r w:rsidRPr="00927600">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927600" w:rsidRPr="00927600" w:rsidRDefault="00927600" w:rsidP="008F41B0">
            <w:pPr>
              <w:rPr>
                <w:rFonts w:ascii="Times New Roman" w:eastAsia="Times New Roman" w:hAnsi="Times New Roman" w:cs="Times New Roman"/>
                <w:b/>
                <w:bCs/>
                <w:sz w:val="20"/>
                <w:szCs w:val="20"/>
                <w:lang w:val="tr-TR" w:eastAsia="tr-TR"/>
              </w:rPr>
            </w:pPr>
          </w:p>
        </w:tc>
      </w:tr>
      <w:tr w:rsidR="00927600" w:rsidRPr="00927600" w:rsidTr="008F41B0">
        <w:tc>
          <w:tcPr>
            <w:tcW w:w="9889" w:type="dxa"/>
            <w:gridSpan w:val="5"/>
            <w:tcBorders>
              <w:top w:val="single" w:sz="6" w:space="0" w:color="auto"/>
              <w:left w:val="single" w:sz="12" w:space="0" w:color="auto"/>
              <w:bottom w:val="single" w:sz="12" w:space="0" w:color="auto"/>
              <w:right w:val="single" w:sz="12" w:space="0" w:color="auto"/>
            </w:tcBorders>
            <w:vAlign w:val="center"/>
          </w:tcPr>
          <w:p w:rsidR="00927600" w:rsidRPr="00927600" w:rsidRDefault="00927600" w:rsidP="008F41B0">
            <w:pPr>
              <w:jc w:val="both"/>
              <w:rPr>
                <w:rFonts w:ascii="Times New Roman" w:eastAsia="Times New Roman" w:hAnsi="Times New Roman" w:cs="Times New Roman"/>
                <w:sz w:val="20"/>
                <w:szCs w:val="20"/>
                <w:lang w:val="tr-TR" w:eastAsia="tr-TR"/>
              </w:rPr>
            </w:pPr>
            <w:r w:rsidRPr="00927600">
              <w:rPr>
                <w:rFonts w:ascii="Times New Roman" w:eastAsia="Times New Roman" w:hAnsi="Times New Roman" w:cs="Times New Roman"/>
                <w:b/>
                <w:sz w:val="20"/>
                <w:szCs w:val="20"/>
                <w:lang w:val="tr-TR" w:eastAsia="tr-TR"/>
              </w:rPr>
              <w:t>1</w:t>
            </w:r>
            <w:r w:rsidRPr="00927600">
              <w:rPr>
                <w:rFonts w:ascii="Times New Roman" w:eastAsia="Times New Roman" w:hAnsi="Times New Roman" w:cs="Times New Roman"/>
                <w:sz w:val="20"/>
                <w:szCs w:val="20"/>
                <w:lang w:val="tr-TR" w:eastAsia="tr-TR"/>
              </w:rPr>
              <w:t xml:space="preserve">:Never. </w:t>
            </w:r>
            <w:r w:rsidRPr="00927600">
              <w:rPr>
                <w:rFonts w:ascii="Times New Roman" w:eastAsia="Times New Roman" w:hAnsi="Times New Roman" w:cs="Times New Roman"/>
                <w:b/>
                <w:sz w:val="20"/>
                <w:szCs w:val="20"/>
                <w:lang w:val="tr-TR" w:eastAsia="tr-TR"/>
              </w:rPr>
              <w:t>2</w:t>
            </w:r>
            <w:r w:rsidRPr="00927600">
              <w:rPr>
                <w:rFonts w:ascii="Times New Roman" w:eastAsia="Times New Roman" w:hAnsi="Times New Roman" w:cs="Times New Roman"/>
                <w:sz w:val="20"/>
                <w:szCs w:val="20"/>
                <w:lang w:val="tr-TR" w:eastAsia="tr-TR"/>
              </w:rPr>
              <w:t xml:space="preserve">:Few. </w:t>
            </w:r>
            <w:r w:rsidRPr="00927600">
              <w:rPr>
                <w:rFonts w:ascii="Times New Roman" w:eastAsia="Times New Roman" w:hAnsi="Times New Roman" w:cs="Times New Roman"/>
                <w:b/>
                <w:sz w:val="20"/>
                <w:szCs w:val="20"/>
                <w:lang w:val="tr-TR" w:eastAsia="tr-TR"/>
              </w:rPr>
              <w:t>3</w:t>
            </w:r>
            <w:r w:rsidRPr="00927600">
              <w:rPr>
                <w:rFonts w:ascii="Times New Roman" w:eastAsia="Times New Roman" w:hAnsi="Times New Roman" w:cs="Times New Roman"/>
                <w:sz w:val="20"/>
                <w:szCs w:val="20"/>
                <w:lang w:val="tr-TR" w:eastAsia="tr-TR"/>
              </w:rPr>
              <w:t>:Many.</w:t>
            </w:r>
          </w:p>
        </w:tc>
      </w:tr>
    </w:tbl>
    <w:p w:rsidR="00927600" w:rsidRDefault="00927600" w:rsidP="00927600">
      <w:pPr>
        <w:jc w:val="left"/>
        <w:rPr>
          <w:rFonts w:ascii="Times New Roman" w:eastAsia="Times New Roman" w:hAnsi="Times New Roman" w:cs="Times New Roman"/>
          <w:sz w:val="18"/>
          <w:szCs w:val="18"/>
          <w:lang w:val="tr-TR" w:eastAsia="tr-TR"/>
        </w:rPr>
      </w:pPr>
    </w:p>
    <w:p w:rsidR="00927600" w:rsidRDefault="00927600" w:rsidP="00927600">
      <w:pPr>
        <w:jc w:val="left"/>
        <w:rPr>
          <w:rFonts w:ascii="Times New Roman" w:eastAsia="Times New Roman" w:hAnsi="Times New Roman" w:cs="Times New Roman"/>
          <w:sz w:val="18"/>
          <w:szCs w:val="18"/>
          <w:lang w:val="tr-TR" w:eastAsia="tr-TR"/>
        </w:rPr>
      </w:pPr>
    </w:p>
    <w:p w:rsidR="00927600" w:rsidRPr="00927600" w:rsidRDefault="00927600" w:rsidP="00927600">
      <w:pPr>
        <w:spacing w:line="360" w:lineRule="auto"/>
        <w:jc w:val="left"/>
        <w:rPr>
          <w:rFonts w:ascii="Times New Roman" w:eastAsia="Times New Roman" w:hAnsi="Times New Roman" w:cs="Times New Roman"/>
          <w:sz w:val="24"/>
          <w:szCs w:val="24"/>
          <w:lang w:val="tr-TR" w:eastAsia="tr-TR"/>
        </w:rPr>
      </w:pPr>
      <w:r w:rsidRPr="00927600">
        <w:rPr>
          <w:rFonts w:ascii="Times New Roman" w:eastAsia="Times New Roman" w:hAnsi="Times New Roman" w:cs="Times New Roman"/>
          <w:b/>
          <w:lang w:eastAsia="tr-TR"/>
        </w:rPr>
        <w:t>Instructor Name</w:t>
      </w:r>
      <w:r w:rsidRPr="00927600">
        <w:rPr>
          <w:rFonts w:ascii="Times New Roman" w:eastAsia="Times New Roman" w:hAnsi="Times New Roman" w:cs="Times New Roman"/>
          <w:b/>
          <w:sz w:val="24"/>
          <w:szCs w:val="24"/>
          <w:lang w:val="tr-TR" w:eastAsia="tr-TR"/>
        </w:rPr>
        <w:t xml:space="preserve"> :</w:t>
      </w:r>
      <w:r w:rsidRPr="00927600">
        <w:rPr>
          <w:rFonts w:ascii="Times New Roman" w:eastAsia="Times New Roman" w:hAnsi="Times New Roman" w:cs="Times New Roman"/>
          <w:sz w:val="24"/>
          <w:szCs w:val="24"/>
          <w:lang w:val="tr-TR" w:eastAsia="tr-TR"/>
        </w:rPr>
        <w:t xml:space="preserve">   </w:t>
      </w:r>
      <w:r w:rsidRPr="00927600">
        <w:rPr>
          <w:rFonts w:ascii="Times New Roman" w:eastAsia="Times New Roman" w:hAnsi="Times New Roman" w:cs="Times New Roman"/>
          <w:i/>
          <w:sz w:val="24"/>
          <w:szCs w:val="24"/>
          <w:lang w:val="tr-TR" w:eastAsia="tr-TR"/>
        </w:rPr>
        <w:t xml:space="preserve">Yrd. </w:t>
      </w:r>
      <w:r w:rsidRPr="00927600">
        <w:rPr>
          <w:rFonts w:ascii="Times New Roman" w:eastAsia="Times New Roman" w:hAnsi="Times New Roman" w:cs="Times New Roman"/>
          <w:i/>
          <w:lang w:val="en-GB" w:eastAsia="tr-TR"/>
        </w:rPr>
        <w:t>Doç. Dr. Müjdat Özmen</w:t>
      </w:r>
    </w:p>
    <w:p w:rsidR="00927600" w:rsidRDefault="00927600" w:rsidP="00927600">
      <w:pPr>
        <w:jc w:val="left"/>
        <w:rPr>
          <w:rFonts w:ascii="Times New Roman" w:eastAsia="Times New Roman" w:hAnsi="Times New Roman" w:cs="Times New Roman"/>
          <w:b/>
          <w:sz w:val="24"/>
          <w:szCs w:val="24"/>
          <w:lang w:val="tr-TR" w:eastAsia="tr-TR"/>
        </w:rPr>
      </w:pPr>
      <w:r w:rsidRPr="00927600">
        <w:rPr>
          <w:rFonts w:ascii="Times New Roman" w:eastAsia="Times New Roman" w:hAnsi="Times New Roman" w:cs="Times New Roman"/>
          <w:b/>
          <w:sz w:val="24"/>
          <w:szCs w:val="24"/>
          <w:lang w:val="tr-TR" w:eastAsia="tr-TR"/>
        </w:rPr>
        <w:t>Signature</w:t>
      </w:r>
      <w:r w:rsidRPr="00927600">
        <w:rPr>
          <w:rFonts w:ascii="Times New Roman" w:eastAsia="Times New Roman" w:hAnsi="Times New Roman" w:cs="Times New Roman"/>
          <w:sz w:val="24"/>
          <w:szCs w:val="24"/>
          <w:lang w:val="tr-TR" w:eastAsia="tr-TR"/>
        </w:rPr>
        <w:t xml:space="preserve">: </w:t>
      </w:r>
      <w:r w:rsidRPr="00927600">
        <w:rPr>
          <w:rFonts w:ascii="Times New Roman" w:eastAsia="Times New Roman" w:hAnsi="Times New Roman" w:cs="Times New Roman"/>
          <w:sz w:val="24"/>
          <w:szCs w:val="24"/>
          <w:lang w:val="tr-TR" w:eastAsia="tr-TR"/>
        </w:rPr>
        <w:tab/>
        <w:t xml:space="preserve"> </w:t>
      </w:r>
      <w:r w:rsidRPr="00927600">
        <w:rPr>
          <w:rFonts w:ascii="Times New Roman" w:eastAsia="Times New Roman" w:hAnsi="Times New Roman" w:cs="Times New Roman"/>
          <w:b/>
          <w:sz w:val="24"/>
          <w:szCs w:val="24"/>
          <w:lang w:val="tr-TR" w:eastAsia="tr-TR"/>
        </w:rPr>
        <w:tab/>
      </w:r>
      <w:r w:rsidRPr="00927600">
        <w:rPr>
          <w:rFonts w:ascii="Times New Roman" w:eastAsia="Times New Roman" w:hAnsi="Times New Roman" w:cs="Times New Roman"/>
          <w:b/>
          <w:sz w:val="24"/>
          <w:szCs w:val="24"/>
          <w:lang w:val="tr-TR" w:eastAsia="tr-TR"/>
        </w:rPr>
        <w:tab/>
        <w:t>Date:</w:t>
      </w:r>
    </w:p>
    <w:p w:rsidR="00927600" w:rsidRDefault="00927600" w:rsidP="00927600">
      <w:pPr>
        <w:jc w:val="left"/>
        <w:rPr>
          <w:rFonts w:ascii="Times New Roman" w:eastAsia="Times New Roman" w:hAnsi="Times New Roman" w:cs="Times New Roman"/>
          <w:b/>
          <w:sz w:val="24"/>
          <w:szCs w:val="24"/>
          <w:lang w:val="tr-TR" w:eastAsia="tr-TR"/>
        </w:rPr>
      </w:pPr>
    </w:p>
    <w:p w:rsidR="00927600" w:rsidRDefault="00927600" w:rsidP="00927600">
      <w:pPr>
        <w:jc w:val="left"/>
        <w:rPr>
          <w:rFonts w:ascii="Times New Roman" w:eastAsia="Times New Roman" w:hAnsi="Times New Roman" w:cs="Times New Roman"/>
          <w:sz w:val="18"/>
          <w:szCs w:val="18"/>
          <w:lang w:val="tr-TR" w:eastAsia="tr-TR"/>
        </w:rPr>
      </w:pPr>
    </w:p>
    <w:p w:rsidR="008F41B0" w:rsidRDefault="008F41B0" w:rsidP="00927600">
      <w:pPr>
        <w:jc w:val="left"/>
        <w:rPr>
          <w:rFonts w:ascii="Times New Roman" w:eastAsia="Times New Roman" w:hAnsi="Times New Roman" w:cs="Times New Roman"/>
          <w:sz w:val="18"/>
          <w:szCs w:val="18"/>
          <w:lang w:val="tr-TR" w:eastAsia="tr-TR"/>
        </w:rPr>
      </w:pPr>
    </w:p>
    <w:p w:rsidR="008F41B0" w:rsidRPr="008F41B0" w:rsidRDefault="008F41B0" w:rsidP="008F41B0">
      <w:pPr>
        <w:outlineLvl w:val="0"/>
        <w:rPr>
          <w:rFonts w:ascii="Times New Roman" w:eastAsia="Times New Roman" w:hAnsi="Times New Roman" w:cs="Times New Roman"/>
          <w:b/>
          <w:sz w:val="28"/>
          <w:szCs w:val="28"/>
          <w:lang w:val="tr-TR" w:eastAsia="tr-TR"/>
        </w:rPr>
      </w:pPr>
      <w:r w:rsidRPr="008F41B0">
        <w:rPr>
          <w:rFonts w:ascii="Times New Roman" w:eastAsia="Times New Roman" w:hAnsi="Times New Roman" w:cs="Times New Roman"/>
          <w:b/>
          <w:noProof/>
          <w:sz w:val="28"/>
          <w:szCs w:val="28"/>
          <w:lang w:val="tr-TR" w:eastAsia="tr-TR"/>
        </w:rPr>
        <w:drawing>
          <wp:anchor distT="0" distB="0" distL="114300" distR="114300" simplePos="0" relativeHeight="251718656" behindDoc="1" locked="0" layoutInCell="1" allowOverlap="1" wp14:anchorId="4A998881" wp14:editId="7F1697E6">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4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F41B0">
        <w:rPr>
          <w:rFonts w:ascii="Times New Roman" w:eastAsia="Times New Roman" w:hAnsi="Times New Roman" w:cs="Times New Roman"/>
          <w:b/>
          <w:sz w:val="28"/>
          <w:szCs w:val="28"/>
          <w:lang w:val="tr-TR" w:eastAsia="tr-TR"/>
        </w:rPr>
        <w:t>Eskişehir Osmangazi University</w:t>
      </w:r>
    </w:p>
    <w:p w:rsidR="008F41B0" w:rsidRPr="008F41B0" w:rsidRDefault="008F41B0" w:rsidP="008F41B0">
      <w:pPr>
        <w:outlineLvl w:val="0"/>
        <w:rPr>
          <w:rFonts w:ascii="Times New Roman" w:eastAsia="Times New Roman" w:hAnsi="Times New Roman" w:cs="Times New Roman"/>
          <w:b/>
          <w:sz w:val="28"/>
          <w:szCs w:val="28"/>
          <w:lang w:val="tr-TR" w:eastAsia="tr-TR"/>
        </w:rPr>
      </w:pPr>
      <w:r w:rsidRPr="008F41B0">
        <w:rPr>
          <w:rFonts w:ascii="Times New Roman" w:eastAsia="Times New Roman" w:hAnsi="Times New Roman" w:cs="Times New Roman"/>
          <w:b/>
          <w:sz w:val="28"/>
          <w:szCs w:val="28"/>
          <w:lang w:val="tr-TR" w:eastAsia="tr-TR"/>
        </w:rPr>
        <w:t>Department of ……………….</w:t>
      </w:r>
    </w:p>
    <w:p w:rsidR="008F41B0" w:rsidRPr="008F41B0" w:rsidRDefault="008F41B0" w:rsidP="008F41B0">
      <w:pPr>
        <w:outlineLvl w:val="0"/>
        <w:rPr>
          <w:rFonts w:ascii="Times New Roman" w:eastAsia="Times New Roman" w:hAnsi="Times New Roman" w:cs="Times New Roman"/>
          <w:b/>
          <w:sz w:val="28"/>
          <w:szCs w:val="28"/>
          <w:lang w:val="tr-TR" w:eastAsia="tr-TR"/>
        </w:rPr>
      </w:pPr>
      <w:r w:rsidRPr="008F41B0">
        <w:rPr>
          <w:rFonts w:ascii="Times New Roman" w:eastAsia="Times New Roman" w:hAnsi="Times New Roman" w:cs="Times New Roman"/>
          <w:b/>
          <w:sz w:val="28"/>
          <w:szCs w:val="28"/>
          <w:lang w:val="tr-TR" w:eastAsia="tr-TR"/>
        </w:rPr>
        <w:t xml:space="preserve">            Course Information Form</w:t>
      </w:r>
    </w:p>
    <w:p w:rsidR="008F41B0" w:rsidRPr="008F41B0" w:rsidRDefault="008F41B0" w:rsidP="008F41B0">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F41B0" w:rsidRPr="008F41B0" w:rsidTr="008F41B0">
        <w:tc>
          <w:tcPr>
            <w:tcW w:w="1167" w:type="dxa"/>
            <w:vAlign w:val="center"/>
          </w:tcPr>
          <w:p w:rsidR="008F41B0" w:rsidRPr="008F41B0" w:rsidRDefault="008F41B0" w:rsidP="008F41B0">
            <w:pPr>
              <w:jc w:val="left"/>
              <w:outlineLvl w:val="0"/>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TERM</w:t>
            </w:r>
          </w:p>
        </w:tc>
        <w:tc>
          <w:tcPr>
            <w:tcW w:w="1527" w:type="dxa"/>
            <w:vAlign w:val="center"/>
          </w:tcPr>
          <w:p w:rsidR="008F41B0" w:rsidRPr="008F41B0" w:rsidRDefault="008F41B0" w:rsidP="008F41B0">
            <w:pPr>
              <w:jc w:val="left"/>
              <w:outlineLvl w:val="0"/>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 xml:space="preserve"> fall</w:t>
            </w:r>
          </w:p>
        </w:tc>
      </w:tr>
    </w:tbl>
    <w:p w:rsidR="008F41B0" w:rsidRPr="008F41B0" w:rsidRDefault="008F41B0" w:rsidP="008F41B0">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F41B0" w:rsidRPr="008F41B0" w:rsidTr="008F41B0">
        <w:tc>
          <w:tcPr>
            <w:tcW w:w="1668" w:type="dxa"/>
            <w:vAlign w:val="center"/>
          </w:tcPr>
          <w:p w:rsidR="008F41B0" w:rsidRPr="008F41B0" w:rsidRDefault="008F41B0" w:rsidP="008F41B0">
            <w:pPr>
              <w:outlineLvl w:val="0"/>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COURSE CODE</w:t>
            </w:r>
          </w:p>
        </w:tc>
        <w:tc>
          <w:tcPr>
            <w:tcW w:w="2760" w:type="dxa"/>
            <w:vAlign w:val="center"/>
          </w:tcPr>
          <w:p w:rsidR="008F41B0" w:rsidRPr="008F41B0" w:rsidRDefault="008F41B0" w:rsidP="008F41B0">
            <w:pPr>
              <w:jc w:val="left"/>
              <w:outlineLvl w:val="0"/>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4"/>
                <w:szCs w:val="24"/>
                <w:lang w:val="tr-TR" w:eastAsia="tr-TR"/>
              </w:rPr>
              <w:t xml:space="preserve"> </w:t>
            </w:r>
            <w:r w:rsidRPr="008F41B0">
              <w:rPr>
                <w:rFonts w:ascii="Times New Roman" w:eastAsia="Times New Roman" w:hAnsi="Times New Roman" w:cs="Times New Roman"/>
                <w:color w:val="333333"/>
                <w:sz w:val="24"/>
                <w:szCs w:val="24"/>
                <w:lang w:val="tr-TR" w:eastAsia="tr-TR"/>
              </w:rPr>
              <w:t>131215323</w:t>
            </w:r>
          </w:p>
        </w:tc>
        <w:tc>
          <w:tcPr>
            <w:tcW w:w="1560" w:type="dxa"/>
            <w:vAlign w:val="center"/>
          </w:tcPr>
          <w:p w:rsidR="008F41B0" w:rsidRPr="008F41B0" w:rsidRDefault="008F41B0" w:rsidP="008F41B0">
            <w:pPr>
              <w:outlineLvl w:val="0"/>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COURSE NAME</w:t>
            </w:r>
          </w:p>
        </w:tc>
        <w:tc>
          <w:tcPr>
            <w:tcW w:w="4185" w:type="dxa"/>
          </w:tcPr>
          <w:p w:rsidR="008F41B0" w:rsidRPr="008F41B0" w:rsidRDefault="008F41B0" w:rsidP="008F41B0">
            <w:pPr>
              <w:jc w:val="left"/>
              <w:outlineLvl w:val="0"/>
              <w:rPr>
                <w:rFonts w:ascii="Times New Roman" w:eastAsia="Times New Roman" w:hAnsi="Times New Roman" w:cs="Times New Roman"/>
                <w:szCs w:val="20"/>
                <w:lang w:val="tr-TR" w:eastAsia="tr-TR"/>
              </w:rPr>
            </w:pPr>
            <w:r w:rsidRPr="008F41B0">
              <w:rPr>
                <w:rFonts w:ascii="Times New Roman" w:eastAsia="Times New Roman" w:hAnsi="Times New Roman" w:cs="Times New Roman"/>
                <w:sz w:val="20"/>
                <w:szCs w:val="20"/>
                <w:lang w:val="tr-TR" w:eastAsia="tr-TR"/>
              </w:rPr>
              <w:t xml:space="preserve"> </w:t>
            </w:r>
            <w:bookmarkStart w:id="19" w:name="opresII"/>
            <w:bookmarkEnd w:id="19"/>
            <w:r>
              <w:rPr>
                <w:rFonts w:ascii="Times New Roman" w:eastAsia="Times New Roman" w:hAnsi="Times New Roman" w:cs="Times New Roman"/>
                <w:sz w:val="20"/>
                <w:szCs w:val="20"/>
                <w:lang w:val="tr-TR" w:eastAsia="tr-TR"/>
              </w:rPr>
              <w:t>Operations Research II</w:t>
            </w:r>
          </w:p>
          <w:p w:rsidR="008F41B0" w:rsidRPr="008F41B0" w:rsidRDefault="008F41B0" w:rsidP="008F41B0">
            <w:pPr>
              <w:jc w:val="left"/>
              <w:outlineLvl w:val="0"/>
              <w:rPr>
                <w:rFonts w:ascii="Times New Roman" w:eastAsia="Times New Roman" w:hAnsi="Times New Roman" w:cs="Times New Roman"/>
                <w:sz w:val="20"/>
                <w:szCs w:val="20"/>
                <w:lang w:val="tr-TR" w:eastAsia="tr-TR"/>
              </w:rPr>
            </w:pPr>
          </w:p>
        </w:tc>
      </w:tr>
    </w:tbl>
    <w:p w:rsidR="008F41B0" w:rsidRPr="008F41B0" w:rsidRDefault="008F41B0" w:rsidP="008F41B0">
      <w:pPr>
        <w:jc w:val="left"/>
        <w:outlineLvl w:val="0"/>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b/>
          <w:sz w:val="20"/>
          <w:szCs w:val="20"/>
          <w:lang w:val="tr-TR" w:eastAsia="tr-TR"/>
        </w:rPr>
        <w:t xml:space="preserve">                                                   </w:t>
      </w:r>
      <w:r w:rsidRPr="008F41B0">
        <w:rPr>
          <w:rFonts w:ascii="Times New Roman" w:eastAsia="Times New Roman" w:hAnsi="Times New Roman" w:cs="Times New Roman"/>
          <w:b/>
          <w:sz w:val="20"/>
          <w:szCs w:val="20"/>
          <w:lang w:val="tr-TR" w:eastAsia="tr-TR"/>
        </w:rPr>
        <w:tab/>
      </w:r>
      <w:r w:rsidRPr="008F41B0">
        <w:rPr>
          <w:rFonts w:ascii="Times New Roman" w:eastAsia="Times New Roman" w:hAnsi="Times New Roman" w:cs="Times New Roman"/>
          <w:b/>
          <w:sz w:val="20"/>
          <w:szCs w:val="20"/>
          <w:lang w:val="tr-TR" w:eastAsia="tr-TR"/>
        </w:rPr>
        <w:tab/>
      </w:r>
      <w:r w:rsidRPr="008F41B0">
        <w:rPr>
          <w:rFonts w:ascii="Times New Roman" w:eastAsia="Times New Roman" w:hAnsi="Times New Roman" w:cs="Times New Roman"/>
          <w:b/>
          <w:sz w:val="20"/>
          <w:szCs w:val="20"/>
          <w:lang w:val="tr-TR" w:eastAsia="tr-TR"/>
        </w:rPr>
        <w:tab/>
      </w:r>
      <w:r w:rsidRPr="008F41B0">
        <w:rPr>
          <w:rFonts w:ascii="Times New Roman" w:eastAsia="Times New Roman" w:hAnsi="Times New Roman" w:cs="Times New Roman"/>
          <w:b/>
          <w:sz w:val="20"/>
          <w:szCs w:val="20"/>
          <w:lang w:val="tr-TR" w:eastAsia="tr-TR"/>
        </w:rPr>
        <w:tab/>
      </w:r>
      <w:r w:rsidRPr="008F41B0">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8"/>
        <w:gridCol w:w="871"/>
        <w:gridCol w:w="1204"/>
        <w:gridCol w:w="59"/>
        <w:gridCol w:w="12"/>
        <w:gridCol w:w="1137"/>
        <w:gridCol w:w="850"/>
        <w:gridCol w:w="254"/>
        <w:gridCol w:w="22"/>
        <w:gridCol w:w="710"/>
        <w:gridCol w:w="1280"/>
        <w:gridCol w:w="543"/>
        <w:gridCol w:w="163"/>
        <w:gridCol w:w="1414"/>
      </w:tblGrid>
      <w:tr w:rsidR="008F41B0" w:rsidRPr="008F41B0" w:rsidTr="008F41B0">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b/>
                <w:sz w:val="18"/>
                <w:szCs w:val="20"/>
                <w:lang w:val="tr-TR" w:eastAsia="tr-TR"/>
              </w:rPr>
              <w:t xml:space="preserve">SEMESTER </w:t>
            </w:r>
          </w:p>
        </w:tc>
        <w:tc>
          <w:tcPr>
            <w:tcW w:w="1818" w:type="pct"/>
            <w:gridSpan w:val="6"/>
            <w:tcBorders>
              <w:left w:val="single" w:sz="12" w:space="0" w:color="auto"/>
              <w:bottom w:val="single" w:sz="4"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WEEKLY COURSE HOURS</w:t>
            </w:r>
          </w:p>
        </w:tc>
        <w:tc>
          <w:tcPr>
            <w:tcW w:w="2574" w:type="pct"/>
            <w:gridSpan w:val="8"/>
            <w:tcBorders>
              <w:left w:val="single" w:sz="12" w:space="0" w:color="auto"/>
              <w:bottom w:val="single" w:sz="4"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COURSE</w:t>
            </w:r>
          </w:p>
        </w:tc>
      </w:tr>
      <w:tr w:rsidR="008F41B0" w:rsidRPr="008F41B0" w:rsidTr="008F41B0">
        <w:trPr>
          <w:trHeight w:val="382"/>
        </w:trPr>
        <w:tc>
          <w:tcPr>
            <w:tcW w:w="607" w:type="pct"/>
            <w:vMerge/>
            <w:tcBorders>
              <w:top w:val="single" w:sz="4" w:space="0" w:color="auto"/>
              <w:left w:val="single" w:sz="12" w:space="0" w:color="auto"/>
              <w:bottom w:val="single" w:sz="4" w:space="0" w:color="auto"/>
              <w:right w:val="single" w:sz="12" w:space="0" w:color="auto"/>
            </w:tcBorders>
          </w:tcPr>
          <w:p w:rsidR="008F41B0" w:rsidRPr="008F41B0" w:rsidRDefault="008F41B0" w:rsidP="008F41B0">
            <w:pPr>
              <w:jc w:val="left"/>
              <w:rPr>
                <w:rFonts w:ascii="Times New Roman" w:eastAsia="Times New Roman" w:hAnsi="Times New Roman" w:cs="Times New Roman"/>
                <w:b/>
                <w:sz w:val="20"/>
                <w:szCs w:val="20"/>
                <w:lang w:val="tr-TR" w:eastAsia="tr-TR"/>
              </w:rPr>
            </w:pPr>
          </w:p>
        </w:tc>
        <w:tc>
          <w:tcPr>
            <w:tcW w:w="633" w:type="pct"/>
            <w:gridSpan w:val="2"/>
            <w:tcBorders>
              <w:top w:val="single" w:sz="4" w:space="0" w:color="auto"/>
              <w:left w:val="single" w:sz="12" w:space="0" w:color="auto"/>
              <w:bottom w:val="single" w:sz="4" w:space="0" w:color="auto"/>
              <w:right w:val="single" w:sz="4"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8F41B0" w:rsidRPr="008F41B0" w:rsidRDefault="008F41B0" w:rsidP="008F41B0">
            <w:pPr>
              <w:ind w:left="-111" w:right="-108"/>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Laboratory</w:t>
            </w:r>
          </w:p>
        </w:tc>
        <w:tc>
          <w:tcPr>
            <w:tcW w:w="554" w:type="pct"/>
            <w:gridSpan w:val="3"/>
            <w:tcBorders>
              <w:top w:val="single" w:sz="4" w:space="0" w:color="auto"/>
              <w:bottom w:val="single" w:sz="4" w:space="0" w:color="auto"/>
              <w:right w:val="single" w:sz="4"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8F41B0" w:rsidRPr="008F41B0" w:rsidRDefault="008F41B0" w:rsidP="008F41B0">
            <w:pPr>
              <w:ind w:left="-111" w:right="-108"/>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LANGUAGE</w:t>
            </w:r>
          </w:p>
        </w:tc>
      </w:tr>
      <w:tr w:rsidR="008F41B0" w:rsidRPr="008F41B0" w:rsidTr="008F41B0">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 xml:space="preserve">5 </w:t>
            </w:r>
          </w:p>
        </w:tc>
        <w:tc>
          <w:tcPr>
            <w:tcW w:w="633" w:type="pct"/>
            <w:gridSpan w:val="2"/>
            <w:tcBorders>
              <w:top w:val="single" w:sz="4" w:space="0" w:color="auto"/>
              <w:left w:val="single" w:sz="12" w:space="0" w:color="auto"/>
              <w:bottom w:val="single" w:sz="12" w:space="0" w:color="auto"/>
              <w:right w:val="single" w:sz="4"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 xml:space="preserve">3 </w:t>
            </w:r>
          </w:p>
        </w:tc>
        <w:tc>
          <w:tcPr>
            <w:tcW w:w="627" w:type="pct"/>
            <w:gridSpan w:val="3"/>
            <w:tcBorders>
              <w:top w:val="single" w:sz="4" w:space="0" w:color="auto"/>
              <w:left w:val="single" w:sz="4" w:space="0" w:color="auto"/>
              <w:bottom w:val="single" w:sz="12"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 xml:space="preserve">0 </w:t>
            </w:r>
          </w:p>
        </w:tc>
        <w:tc>
          <w:tcPr>
            <w:tcW w:w="559" w:type="pct"/>
            <w:tcBorders>
              <w:top w:val="single" w:sz="4" w:space="0" w:color="auto"/>
              <w:bottom w:val="single" w:sz="12" w:space="0" w:color="auto"/>
              <w:right w:val="single" w:sz="12" w:space="0" w:color="auto"/>
            </w:tcBorders>
            <w:shd w:val="clear" w:color="auto" w:fill="auto"/>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 xml:space="preserve">0 </w:t>
            </w:r>
          </w:p>
        </w:tc>
        <w:tc>
          <w:tcPr>
            <w:tcW w:w="554" w:type="pct"/>
            <w:gridSpan w:val="3"/>
            <w:tcBorders>
              <w:top w:val="single" w:sz="4" w:space="0" w:color="auto"/>
              <w:bottom w:val="single" w:sz="12" w:space="0" w:color="auto"/>
              <w:right w:val="single" w:sz="4" w:space="0" w:color="auto"/>
            </w:tcBorders>
            <w:shd w:val="clear" w:color="auto" w:fill="auto"/>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 xml:space="preserve">3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 xml:space="preserve">5 </w:t>
            </w:r>
          </w:p>
        </w:tc>
        <w:tc>
          <w:tcPr>
            <w:tcW w:w="976" w:type="pct"/>
            <w:gridSpan w:val="3"/>
            <w:tcBorders>
              <w:top w:val="single" w:sz="4" w:space="0" w:color="auto"/>
              <w:left w:val="single" w:sz="4" w:space="0" w:color="auto"/>
              <w:bottom w:val="single" w:sz="12" w:space="0" w:color="auto"/>
            </w:tcBorders>
            <w:vAlign w:val="center"/>
          </w:tcPr>
          <w:p w:rsidR="008F41B0" w:rsidRPr="008F41B0" w:rsidRDefault="008F41B0" w:rsidP="008F41B0">
            <w:pPr>
              <w:rPr>
                <w:rFonts w:ascii="Times New Roman" w:eastAsia="Times New Roman" w:hAnsi="Times New Roman" w:cs="Times New Roman"/>
                <w:sz w:val="24"/>
                <w:szCs w:val="24"/>
                <w:vertAlign w:val="superscript"/>
                <w:lang w:val="tr-TR" w:eastAsia="tr-TR"/>
              </w:rPr>
            </w:pPr>
            <w:r w:rsidRPr="008F41B0">
              <w:rPr>
                <w:rFonts w:ascii="Times New Roman" w:eastAsia="Times New Roman" w:hAnsi="Times New Roman" w:cs="Times New Roman"/>
                <w:sz w:val="24"/>
                <w:szCs w:val="24"/>
                <w:vertAlign w:val="superscript"/>
                <w:lang w:val="tr-TR" w:eastAsia="tr-TR"/>
              </w:rPr>
              <w:t>CORE (x )  ELECTIVE (  )</w:t>
            </w:r>
          </w:p>
        </w:tc>
        <w:tc>
          <w:tcPr>
            <w:tcW w:w="695" w:type="pct"/>
            <w:tcBorders>
              <w:top w:val="single" w:sz="4" w:space="0" w:color="auto"/>
              <w:left w:val="single" w:sz="4" w:space="0" w:color="auto"/>
              <w:bottom w:val="single" w:sz="12" w:space="0" w:color="auto"/>
            </w:tcBorders>
          </w:tcPr>
          <w:p w:rsidR="008F41B0" w:rsidRPr="008F41B0" w:rsidRDefault="008F41B0" w:rsidP="008F41B0">
            <w:pPr>
              <w:rPr>
                <w:rFonts w:ascii="Times New Roman" w:eastAsia="Times New Roman" w:hAnsi="Times New Roman" w:cs="Times New Roman"/>
                <w:sz w:val="24"/>
                <w:szCs w:val="24"/>
                <w:vertAlign w:val="superscript"/>
                <w:lang w:val="tr-TR" w:eastAsia="tr-TR"/>
              </w:rPr>
            </w:pPr>
            <w:r w:rsidRPr="008F41B0">
              <w:rPr>
                <w:rFonts w:ascii="Times New Roman" w:eastAsia="Times New Roman" w:hAnsi="Times New Roman" w:cs="Times New Roman"/>
                <w:sz w:val="24"/>
                <w:szCs w:val="24"/>
                <w:vertAlign w:val="superscript"/>
                <w:lang w:val="tr-TR" w:eastAsia="tr-TR"/>
              </w:rPr>
              <w:t>turkish</w:t>
            </w:r>
          </w:p>
        </w:tc>
      </w:tr>
      <w:tr w:rsidR="008F41B0" w:rsidRPr="008F41B0" w:rsidTr="008F41B0">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COURSE CATEGORY</w:t>
            </w:r>
          </w:p>
        </w:tc>
      </w:tr>
      <w:tr w:rsidR="008F41B0" w:rsidRPr="008F41B0" w:rsidTr="008F41B0">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8F41B0" w:rsidRPr="008F41B0" w:rsidRDefault="008F41B0" w:rsidP="008F41B0">
            <w:pPr>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sz w:val="20"/>
                <w:szCs w:val="20"/>
                <w:lang w:val="tr-TR" w:eastAsia="tr-TR"/>
              </w:rPr>
              <w:t>Human, Communication, and Management Skills</w:t>
            </w:r>
          </w:p>
        </w:tc>
        <w:tc>
          <w:tcPr>
            <w:tcW w:w="1043" w:type="pct"/>
            <w:gridSpan w:val="3"/>
            <w:tcBorders>
              <w:top w:val="single" w:sz="12" w:space="0" w:color="auto"/>
              <w:bottom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sz w:val="20"/>
                <w:szCs w:val="20"/>
                <w:lang w:val="tr-TR" w:eastAsia="tr-TR"/>
              </w:rPr>
              <w:t>Transferable Skills</w:t>
            </w:r>
          </w:p>
        </w:tc>
      </w:tr>
      <w:tr w:rsidR="008F41B0" w:rsidRPr="008F41B0" w:rsidTr="008F41B0">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F41B0" w:rsidRPr="008F41B0" w:rsidRDefault="008F41B0" w:rsidP="008F41B0">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8F41B0" w:rsidRPr="008F41B0" w:rsidRDefault="008F41B0" w:rsidP="008F41B0">
            <w:pPr>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4"/>
                <w:szCs w:val="24"/>
                <w:lang w:val="tr-TR" w:eastAsia="tr-TR"/>
              </w:rPr>
              <w:t>x</w:t>
            </w:r>
          </w:p>
        </w:tc>
        <w:tc>
          <w:tcPr>
            <w:tcW w:w="983" w:type="pct"/>
            <w:gridSpan w:val="3"/>
            <w:tcBorders>
              <w:top w:val="single" w:sz="6" w:space="0" w:color="auto"/>
              <w:left w:val="single" w:sz="4" w:space="0" w:color="auto"/>
              <w:bottom w:val="single" w:sz="12" w:space="0" w:color="auto"/>
            </w:tcBorders>
          </w:tcPr>
          <w:p w:rsidR="008F41B0" w:rsidRPr="008F41B0" w:rsidRDefault="008F41B0" w:rsidP="008F41B0">
            <w:pPr>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4"/>
                <w:szCs w:val="24"/>
                <w:lang w:val="tr-TR" w:eastAsia="tr-TR"/>
              </w:rPr>
              <w:t xml:space="preserve"> </w:t>
            </w:r>
          </w:p>
        </w:tc>
        <w:tc>
          <w:tcPr>
            <w:tcW w:w="1114" w:type="pct"/>
            <w:gridSpan w:val="4"/>
            <w:tcBorders>
              <w:top w:val="single" w:sz="6" w:space="0" w:color="auto"/>
              <w:left w:val="single" w:sz="4" w:space="0" w:color="auto"/>
              <w:bottom w:val="single" w:sz="12" w:space="0" w:color="auto"/>
            </w:tcBorders>
          </w:tcPr>
          <w:p w:rsidR="008F41B0" w:rsidRPr="008F41B0" w:rsidRDefault="008F41B0" w:rsidP="008F41B0">
            <w:pPr>
              <w:rPr>
                <w:rFonts w:ascii="Times New Roman" w:eastAsia="Times New Roman" w:hAnsi="Times New Roman" w:cs="Times New Roman"/>
                <w:sz w:val="24"/>
                <w:szCs w:val="24"/>
                <w:lang w:val="tr-TR" w:eastAsia="tr-TR"/>
              </w:rPr>
            </w:pPr>
          </w:p>
        </w:tc>
        <w:tc>
          <w:tcPr>
            <w:tcW w:w="1043" w:type="pct"/>
            <w:gridSpan w:val="3"/>
            <w:tcBorders>
              <w:top w:val="single" w:sz="6" w:space="0" w:color="auto"/>
              <w:left w:val="single" w:sz="4" w:space="0" w:color="auto"/>
              <w:bottom w:val="single" w:sz="12" w:space="0" w:color="auto"/>
            </w:tcBorders>
          </w:tcPr>
          <w:p w:rsidR="008F41B0" w:rsidRPr="008F41B0" w:rsidRDefault="008F41B0" w:rsidP="008F41B0">
            <w:pPr>
              <w:rPr>
                <w:rFonts w:ascii="Times New Roman" w:eastAsia="Times New Roman" w:hAnsi="Times New Roman" w:cs="Times New Roman"/>
                <w:lang w:val="tr-TR" w:eastAsia="tr-TR"/>
              </w:rPr>
            </w:pPr>
          </w:p>
        </w:tc>
      </w:tr>
      <w:tr w:rsidR="008F41B0" w:rsidRPr="008F41B0" w:rsidTr="008F41B0">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ASSESSMENT CRITERIAS</w:t>
            </w:r>
          </w:p>
        </w:tc>
      </w:tr>
      <w:tr w:rsidR="008F41B0" w:rsidRPr="008F41B0" w:rsidTr="008F41B0">
        <w:tc>
          <w:tcPr>
            <w:tcW w:w="1832" w:type="pct"/>
            <w:gridSpan w:val="4"/>
            <w:vMerge w:val="restart"/>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DURING TERM</w:t>
            </w:r>
          </w:p>
        </w:tc>
        <w:tc>
          <w:tcPr>
            <w:tcW w:w="1137" w:type="pct"/>
            <w:gridSpan w:val="5"/>
            <w:tcBorders>
              <w:top w:val="single" w:sz="12" w:space="0" w:color="auto"/>
              <w:left w:val="single" w:sz="12" w:space="0" w:color="auto"/>
              <w:bottom w:val="single" w:sz="8" w:space="0" w:color="auto"/>
              <w:right w:val="single" w:sz="4"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Percentage (%)</w:t>
            </w:r>
          </w:p>
        </w:tc>
      </w:tr>
      <w:tr w:rsidR="008F41B0" w:rsidRPr="008F41B0" w:rsidTr="008F41B0">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8F41B0" w:rsidRPr="008F41B0" w:rsidRDefault="008F41B0" w:rsidP="008F41B0">
            <w:pPr>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8F41B0" w:rsidRPr="008F41B0" w:rsidRDefault="008F41B0" w:rsidP="008F41B0">
            <w:pPr>
              <w:rPr>
                <w:rFonts w:ascii="Times New Roman" w:eastAsia="Times New Roman" w:hAnsi="Times New Roman" w:cs="Times New Roman"/>
                <w:sz w:val="20"/>
                <w:szCs w:val="20"/>
                <w:highlight w:val="yellow"/>
                <w:lang w:val="tr-TR" w:eastAsia="tr-TR"/>
              </w:rPr>
            </w:pPr>
            <w:r w:rsidRPr="008F41B0">
              <w:rPr>
                <w:rFonts w:ascii="Times New Roman" w:eastAsia="Times New Roman" w:hAnsi="Times New Roman" w:cs="Times New Roman"/>
                <w:sz w:val="20"/>
                <w:szCs w:val="20"/>
                <w:lang w:val="tr-TR" w:eastAsia="tr-TR"/>
              </w:rPr>
              <w:t xml:space="preserve"> 40</w:t>
            </w:r>
          </w:p>
        </w:tc>
      </w:tr>
      <w:tr w:rsidR="008F41B0" w:rsidRPr="008F41B0" w:rsidTr="008F41B0">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8F41B0" w:rsidRPr="008F41B0" w:rsidRDefault="008F41B0" w:rsidP="008F41B0">
            <w:pPr>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8F41B0" w:rsidRPr="008F41B0" w:rsidRDefault="008F41B0" w:rsidP="008F41B0">
            <w:pPr>
              <w:rPr>
                <w:rFonts w:ascii="Times New Roman" w:eastAsia="Times New Roman" w:hAnsi="Times New Roman" w:cs="Times New Roman"/>
                <w:sz w:val="20"/>
                <w:szCs w:val="20"/>
                <w:highlight w:val="yellow"/>
                <w:lang w:val="tr-TR" w:eastAsia="tr-TR"/>
              </w:rPr>
            </w:pPr>
            <w:r w:rsidRPr="008F41B0">
              <w:rPr>
                <w:rFonts w:ascii="Times New Roman" w:eastAsia="Times New Roman" w:hAnsi="Times New Roman" w:cs="Times New Roman"/>
                <w:sz w:val="20"/>
                <w:szCs w:val="20"/>
                <w:lang w:val="tr-TR" w:eastAsia="tr-TR"/>
              </w:rPr>
              <w:t xml:space="preserve"> </w:t>
            </w:r>
          </w:p>
        </w:tc>
      </w:tr>
      <w:tr w:rsidR="008F41B0" w:rsidRPr="008F41B0" w:rsidTr="008F41B0">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8F41B0" w:rsidRPr="008F41B0" w:rsidRDefault="008F41B0" w:rsidP="008F41B0">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 xml:space="preserve"> </w:t>
            </w:r>
          </w:p>
        </w:tc>
      </w:tr>
      <w:tr w:rsidR="008F41B0" w:rsidRPr="008F41B0" w:rsidTr="008F41B0">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8F41B0" w:rsidRPr="008F41B0" w:rsidRDefault="008F41B0" w:rsidP="008F41B0">
            <w:pPr>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8F41B0" w:rsidRPr="008F41B0" w:rsidRDefault="008F41B0" w:rsidP="008F41B0">
            <w:pPr>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4"/>
                <w:szCs w:val="24"/>
                <w:lang w:val="tr-TR" w:eastAsia="tr-TR"/>
              </w:rPr>
              <w:t xml:space="preserve">  </w:t>
            </w:r>
          </w:p>
        </w:tc>
      </w:tr>
      <w:tr w:rsidR="008F41B0" w:rsidRPr="008F41B0" w:rsidTr="008F41B0">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8F41B0" w:rsidRPr="008F41B0" w:rsidRDefault="008F41B0" w:rsidP="008F41B0">
            <w:pPr>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8F41B0" w:rsidRPr="008F41B0" w:rsidRDefault="008F41B0" w:rsidP="008F41B0">
            <w:pPr>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4"/>
                <w:szCs w:val="24"/>
                <w:lang w:val="tr-TR" w:eastAsia="tr-TR"/>
              </w:rPr>
              <w:t xml:space="preserve"> </w:t>
            </w:r>
          </w:p>
        </w:tc>
      </w:tr>
      <w:tr w:rsidR="008F41B0" w:rsidRPr="008F41B0" w:rsidTr="008F41B0">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8F41B0" w:rsidRPr="008F41B0" w:rsidRDefault="008F41B0" w:rsidP="008F41B0">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4"/>
                <w:szCs w:val="24"/>
                <w:lang w:val="tr-TR" w:eastAsia="tr-TR"/>
              </w:rPr>
            </w:pPr>
          </w:p>
        </w:tc>
      </w:tr>
      <w:tr w:rsidR="008F41B0" w:rsidRPr="008F41B0" w:rsidTr="008F41B0">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8F41B0" w:rsidRPr="008F41B0" w:rsidRDefault="008F41B0" w:rsidP="008F41B0">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4"/>
                <w:szCs w:val="24"/>
                <w:lang w:val="tr-TR" w:eastAsia="tr-TR"/>
              </w:rPr>
            </w:pPr>
          </w:p>
        </w:tc>
      </w:tr>
      <w:tr w:rsidR="008F41B0" w:rsidRPr="008F41B0" w:rsidTr="008F41B0">
        <w:trPr>
          <w:trHeight w:val="392"/>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FINAL EXAM</w:t>
            </w:r>
          </w:p>
        </w:tc>
        <w:tc>
          <w:tcPr>
            <w:tcW w:w="1137" w:type="pct"/>
            <w:gridSpan w:val="5"/>
            <w:tcBorders>
              <w:top w:val="single" w:sz="12" w:space="0" w:color="auto"/>
              <w:left w:val="single" w:sz="12" w:space="0" w:color="auto"/>
              <w:bottom w:val="single" w:sz="8" w:space="0" w:color="auto"/>
              <w:right w:val="single" w:sz="4" w:space="0" w:color="auto"/>
            </w:tcBorders>
          </w:tcPr>
          <w:p w:rsidR="008F41B0" w:rsidRPr="008F41B0" w:rsidRDefault="008F41B0" w:rsidP="008F41B0">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8F41B0" w:rsidRPr="008F41B0" w:rsidRDefault="008F41B0" w:rsidP="008F41B0">
            <w:pPr>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0"/>
                <w:szCs w:val="20"/>
                <w:lang w:val="tr-TR"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8F41B0" w:rsidRPr="008F41B0" w:rsidRDefault="008F41B0" w:rsidP="008F41B0">
            <w:pPr>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4"/>
                <w:szCs w:val="24"/>
                <w:lang w:val="tr-TR" w:eastAsia="tr-TR"/>
              </w:rPr>
              <w:t xml:space="preserve"> 60</w:t>
            </w:r>
          </w:p>
        </w:tc>
      </w:tr>
      <w:tr w:rsidR="008F41B0" w:rsidRPr="008F41B0" w:rsidTr="008F41B0">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p>
          <w:p w:rsidR="008F41B0" w:rsidRPr="008F41B0" w:rsidRDefault="008F41B0" w:rsidP="008F41B0">
            <w:pPr>
              <w:jc w:val="left"/>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PREREQUISITE(S) (IF ANY)</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jc w:val="both"/>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 xml:space="preserve"> </w:t>
            </w:r>
          </w:p>
        </w:tc>
      </w:tr>
      <w:tr w:rsidR="008F41B0" w:rsidRPr="008F41B0" w:rsidTr="008F41B0">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COURSE CONTENT</w:t>
            </w:r>
          </w:p>
        </w:tc>
        <w:tc>
          <w:tcPr>
            <w:tcW w:w="3168" w:type="pct"/>
            <w:gridSpan w:val="11"/>
            <w:tcBorders>
              <w:top w:val="single" w:sz="12" w:space="0" w:color="auto"/>
              <w:left w:val="single" w:sz="12" w:space="0" w:color="auto"/>
              <w:bottom w:val="single" w:sz="12"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color w:val="000000"/>
                <w:sz w:val="20"/>
                <w:szCs w:val="20"/>
                <w:lang w:val="tr-TR" w:eastAsia="tr-TR"/>
              </w:rPr>
              <w:t xml:space="preserve"> This course consists of other quantitative analysis techniques (extracted Lineer programming) which could be used for understanding and improving the decision processes in the solution of the difficult problems by the managers and other professionals.  (Transportation models, assignment models, network analysis, forecasting techniques, decision analysis, game theory).</w:t>
            </w:r>
          </w:p>
        </w:tc>
      </w:tr>
      <w:tr w:rsidR="008F41B0" w:rsidRPr="008F41B0" w:rsidTr="008F41B0">
        <w:trPr>
          <w:trHeight w:val="426"/>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COURSE OBJECTIVES</w:t>
            </w:r>
          </w:p>
        </w:tc>
        <w:tc>
          <w:tcPr>
            <w:tcW w:w="3168" w:type="pct"/>
            <w:gridSpan w:val="11"/>
            <w:tcBorders>
              <w:top w:val="single" w:sz="12" w:space="0" w:color="auto"/>
              <w:left w:val="single" w:sz="12" w:space="0" w:color="auto"/>
              <w:bottom w:val="single" w:sz="12" w:space="0" w:color="auto"/>
              <w:right w:val="single" w:sz="12" w:space="0" w:color="auto"/>
            </w:tcBorders>
          </w:tcPr>
          <w:p w:rsidR="008F41B0" w:rsidRPr="008F41B0" w:rsidRDefault="008F41B0" w:rsidP="008F41B0">
            <w:pPr>
              <w:jc w:val="both"/>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bCs/>
                <w:color w:val="000000"/>
                <w:sz w:val="20"/>
                <w:szCs w:val="20"/>
                <w:lang w:val="tr-TR" w:eastAsia="tr-TR"/>
              </w:rPr>
              <w:t xml:space="preserve"> </w:t>
            </w:r>
            <w:r w:rsidRPr="008F41B0">
              <w:rPr>
                <w:rFonts w:ascii="Times New Roman" w:eastAsia="Times New Roman" w:hAnsi="Times New Roman" w:cs="Times New Roman"/>
                <w:sz w:val="20"/>
                <w:szCs w:val="20"/>
                <w:lang w:val="tr-TR" w:eastAsia="tr-TR"/>
              </w:rPr>
              <w:t>The aim of this course is to understand the decision process, supply the quantitative techniques and guides, which are associate for improving the decision quality, with usage areas and solution processes (manual and computer aided) which are aided by case studies</w:t>
            </w:r>
          </w:p>
        </w:tc>
      </w:tr>
      <w:tr w:rsidR="008F41B0" w:rsidRPr="008F41B0" w:rsidTr="008F41B0">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lastRenderedPageBreak/>
              <w:t>CONTRIBUTION OF THE COURSE TO THE VOCATIONAL TRAINING</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 xml:space="preserve"> Development of solution techniques of deterministic models and their</w:t>
            </w:r>
          </w:p>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implementations in business</w:t>
            </w:r>
          </w:p>
        </w:tc>
      </w:tr>
      <w:tr w:rsidR="008F41B0" w:rsidRPr="008F41B0" w:rsidTr="008F41B0">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COURSE OUTCOMES</w:t>
            </w:r>
          </w:p>
        </w:tc>
        <w:tc>
          <w:tcPr>
            <w:tcW w:w="3168" w:type="pct"/>
            <w:gridSpan w:val="11"/>
            <w:tcBorders>
              <w:top w:val="single" w:sz="12" w:space="0" w:color="auto"/>
              <w:left w:val="single" w:sz="12" w:space="0" w:color="auto"/>
              <w:bottom w:val="single" w:sz="12" w:space="0" w:color="auto"/>
              <w:right w:val="single" w:sz="12" w:space="0" w:color="auto"/>
            </w:tcBorders>
          </w:tcPr>
          <w:p w:rsidR="008F41B0" w:rsidRPr="008F41B0" w:rsidRDefault="008F41B0" w:rsidP="008F41B0">
            <w:pPr>
              <w:tabs>
                <w:tab w:val="left" w:pos="7800"/>
              </w:tabs>
              <w:jc w:val="left"/>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0"/>
                <w:szCs w:val="20"/>
                <w:lang w:val="tr-TR" w:eastAsia="tr-TR"/>
              </w:rPr>
              <w:t>Learn transportation algorithm and apply them on computer.Apply network analysis.Make work planning .Learn to make decision on different decision environment.Apply forecast techniques on business problems.Learn game theory Use Ds-Win  practices with business problems.</w:t>
            </w:r>
          </w:p>
        </w:tc>
      </w:tr>
      <w:tr w:rsidR="008F41B0" w:rsidRPr="008F41B0" w:rsidTr="008F41B0">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TEXTBOOK(S)</w:t>
            </w:r>
          </w:p>
        </w:tc>
        <w:tc>
          <w:tcPr>
            <w:tcW w:w="3168" w:type="pct"/>
            <w:gridSpan w:val="11"/>
            <w:tcBorders>
              <w:top w:val="single" w:sz="12" w:space="0" w:color="auto"/>
              <w:left w:val="single" w:sz="12" w:space="0" w:color="auto"/>
              <w:bottom w:val="single" w:sz="12"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val="en-GB" w:eastAsia="tr-TR"/>
              </w:rPr>
            </w:pPr>
            <w:r w:rsidRPr="008F41B0">
              <w:rPr>
                <w:rFonts w:ascii="Times New Roman" w:eastAsia="Times New Roman" w:hAnsi="Times New Roman" w:cs="Times New Roman"/>
                <w:b/>
                <w:bCs/>
                <w:sz w:val="20"/>
                <w:szCs w:val="20"/>
                <w:lang w:val="tr-TR" w:eastAsia="tr-TR"/>
              </w:rPr>
              <w:t xml:space="preserve"> </w:t>
            </w:r>
            <w:r w:rsidRPr="008F41B0">
              <w:rPr>
                <w:rFonts w:ascii="Times New Roman" w:eastAsia="Times New Roman" w:hAnsi="Times New Roman" w:cs="Times New Roman"/>
                <w:b/>
                <w:sz w:val="20"/>
                <w:szCs w:val="20"/>
                <w:lang w:eastAsia="tr-TR"/>
              </w:rPr>
              <w:t>Öztürk Ahmet. (2005).</w:t>
            </w:r>
            <w:r w:rsidRPr="008F41B0">
              <w:rPr>
                <w:rFonts w:ascii="Times New Roman" w:eastAsia="Times New Roman" w:hAnsi="Times New Roman" w:cs="Times New Roman"/>
                <w:sz w:val="20"/>
                <w:szCs w:val="20"/>
                <w:lang w:eastAsia="tr-TR"/>
              </w:rPr>
              <w:t xml:space="preserve">  Yöneylem Araştırması , Ekin kitabevi.</w:t>
            </w:r>
          </w:p>
          <w:p w:rsidR="008F41B0" w:rsidRPr="008F41B0" w:rsidRDefault="008F41B0" w:rsidP="008F41B0">
            <w:pPr>
              <w:jc w:val="left"/>
              <w:outlineLvl w:val="3"/>
              <w:rPr>
                <w:rFonts w:ascii="Times New Roman" w:eastAsia="Times New Roman" w:hAnsi="Times New Roman" w:cs="Times New Roman"/>
                <w:sz w:val="20"/>
                <w:szCs w:val="20"/>
                <w:lang w:val="tr-TR" w:eastAsia="tr-TR"/>
              </w:rPr>
            </w:pPr>
          </w:p>
        </w:tc>
      </w:tr>
      <w:tr w:rsidR="008F41B0" w:rsidRPr="008F41B0" w:rsidTr="008F41B0">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SUPPORTIVE RESOURCES</w:t>
            </w:r>
          </w:p>
        </w:tc>
        <w:tc>
          <w:tcPr>
            <w:tcW w:w="3168" w:type="pct"/>
            <w:gridSpan w:val="11"/>
            <w:tcBorders>
              <w:top w:val="single" w:sz="12" w:space="0" w:color="auto"/>
              <w:left w:val="single" w:sz="12" w:space="0" w:color="auto"/>
              <w:bottom w:val="single" w:sz="12"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val="en-GB" w:eastAsia="tr-TR"/>
              </w:rPr>
            </w:pPr>
            <w:r w:rsidRPr="008F41B0">
              <w:rPr>
                <w:rFonts w:ascii="Times New Roman" w:eastAsia="Times New Roman" w:hAnsi="Times New Roman" w:cs="Times New Roman"/>
                <w:b/>
                <w:bCs/>
                <w:color w:val="000000"/>
                <w:sz w:val="20"/>
                <w:szCs w:val="20"/>
                <w:lang w:val="tr-TR" w:eastAsia="tr-TR"/>
              </w:rPr>
              <w:t xml:space="preserve"> </w:t>
            </w:r>
            <w:r w:rsidRPr="008F41B0">
              <w:rPr>
                <w:rFonts w:ascii="Times New Roman" w:eastAsia="Times New Roman" w:hAnsi="Times New Roman" w:cs="Times New Roman"/>
                <w:b/>
                <w:sz w:val="20"/>
                <w:szCs w:val="20"/>
                <w:lang w:eastAsia="tr-TR"/>
              </w:rPr>
              <w:t>Taha A.</w:t>
            </w:r>
            <w:r w:rsidRPr="008F41B0">
              <w:rPr>
                <w:rFonts w:ascii="Times New Roman" w:eastAsia="Times New Roman" w:hAnsi="Times New Roman" w:cs="Times New Roman"/>
                <w:b/>
                <w:sz w:val="20"/>
                <w:szCs w:val="20"/>
                <w:lang w:val="fr-FR" w:eastAsia="tr-TR"/>
              </w:rPr>
              <w:t xml:space="preserve">Hamdy. </w:t>
            </w:r>
            <w:r w:rsidRPr="008F41B0">
              <w:rPr>
                <w:rFonts w:ascii="Times New Roman" w:eastAsia="Times New Roman" w:hAnsi="Times New Roman" w:cs="Times New Roman"/>
                <w:sz w:val="20"/>
                <w:szCs w:val="20"/>
                <w:lang w:val="fr-FR" w:eastAsia="tr-TR"/>
              </w:rPr>
              <w:t>Çeviren ve Uyarlayan : Ş.Alp Baray Şakir Ensaf</w:t>
            </w:r>
            <w:r w:rsidRPr="008F41B0">
              <w:rPr>
                <w:rFonts w:ascii="Times New Roman" w:eastAsia="Times New Roman" w:hAnsi="Times New Roman" w:cs="Times New Roman"/>
                <w:b/>
                <w:sz w:val="20"/>
                <w:szCs w:val="20"/>
                <w:lang w:val="fr-FR" w:eastAsia="tr-TR"/>
              </w:rPr>
              <w:t xml:space="preserve">. (2000).  </w:t>
            </w:r>
            <w:r w:rsidRPr="008F41B0">
              <w:rPr>
                <w:rFonts w:ascii="Times New Roman" w:eastAsia="Times New Roman" w:hAnsi="Times New Roman" w:cs="Times New Roman"/>
                <w:sz w:val="20"/>
                <w:szCs w:val="20"/>
                <w:lang w:val="fr-FR" w:eastAsia="tr-TR"/>
              </w:rPr>
              <w:t>Yöneylem Araştırması, Literatür Yayıncılık.</w:t>
            </w:r>
          </w:p>
          <w:p w:rsidR="008F41B0" w:rsidRPr="008F41B0" w:rsidRDefault="008F41B0" w:rsidP="008F41B0">
            <w:pPr>
              <w:jc w:val="left"/>
              <w:rPr>
                <w:rFonts w:ascii="Times New Roman" w:eastAsia="Times New Roman" w:hAnsi="Times New Roman" w:cs="Times New Roman"/>
                <w:sz w:val="20"/>
                <w:szCs w:val="20"/>
                <w:lang w:val="en-GB" w:eastAsia="tr-TR"/>
              </w:rPr>
            </w:pPr>
            <w:r w:rsidRPr="008F41B0">
              <w:rPr>
                <w:rFonts w:ascii="Times New Roman" w:eastAsia="Times New Roman" w:hAnsi="Times New Roman" w:cs="Times New Roman"/>
                <w:b/>
                <w:sz w:val="20"/>
                <w:szCs w:val="20"/>
                <w:lang w:eastAsia="tr-TR"/>
              </w:rPr>
              <w:t xml:space="preserve">Anderson D., Jeweney Dennis, Williams A. (1992). </w:t>
            </w:r>
            <w:r w:rsidRPr="008F41B0">
              <w:rPr>
                <w:rFonts w:ascii="Times New Roman" w:eastAsia="Times New Roman" w:hAnsi="Times New Roman" w:cs="Times New Roman"/>
                <w:sz w:val="20"/>
                <w:szCs w:val="20"/>
                <w:lang w:eastAsia="tr-TR"/>
              </w:rPr>
              <w:t xml:space="preserve">  Quantitative Methods for Business, Fifth Edition, West Publishing Company.</w:t>
            </w:r>
          </w:p>
          <w:p w:rsidR="008F41B0" w:rsidRPr="008F41B0" w:rsidRDefault="008F41B0" w:rsidP="008F41B0">
            <w:pPr>
              <w:jc w:val="left"/>
              <w:outlineLvl w:val="3"/>
              <w:rPr>
                <w:rFonts w:ascii="Times New Roman" w:eastAsia="Times New Roman" w:hAnsi="Times New Roman" w:cs="Times New Roman"/>
                <w:b/>
                <w:bCs/>
                <w:color w:val="000000"/>
                <w:sz w:val="24"/>
                <w:szCs w:val="24"/>
                <w:lang w:val="tr-TR" w:eastAsia="tr-TR"/>
              </w:rPr>
            </w:pPr>
          </w:p>
        </w:tc>
      </w:tr>
      <w:tr w:rsidR="008F41B0" w:rsidRPr="008F41B0" w:rsidTr="008F41B0">
        <w:trPr>
          <w:trHeight w:val="52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EQUIPMENTS REQUIRED</w:t>
            </w:r>
          </w:p>
        </w:tc>
        <w:tc>
          <w:tcPr>
            <w:tcW w:w="3168" w:type="pct"/>
            <w:gridSpan w:val="11"/>
            <w:tcBorders>
              <w:top w:val="single" w:sz="12" w:space="0" w:color="auto"/>
              <w:left w:val="single" w:sz="12" w:space="0" w:color="auto"/>
              <w:bottom w:val="single" w:sz="12" w:space="0" w:color="auto"/>
              <w:right w:val="single" w:sz="12" w:space="0" w:color="auto"/>
            </w:tcBorders>
          </w:tcPr>
          <w:p w:rsidR="008F41B0" w:rsidRPr="008F41B0" w:rsidRDefault="008F41B0" w:rsidP="008F41B0">
            <w:pPr>
              <w:jc w:val="both"/>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 xml:space="preserve"> </w:t>
            </w:r>
          </w:p>
        </w:tc>
      </w:tr>
    </w:tbl>
    <w:p w:rsidR="008F41B0" w:rsidRDefault="008F41B0" w:rsidP="008F41B0">
      <w:pPr>
        <w:jc w:val="left"/>
        <w:rPr>
          <w:rFonts w:ascii="Times New Roman" w:eastAsia="Times New Roman" w:hAnsi="Times New Roman" w:cs="Times New Roman"/>
          <w:sz w:val="18"/>
          <w:szCs w:val="18"/>
          <w:lang w:val="tr-TR" w:eastAsia="tr-TR"/>
        </w:rPr>
      </w:pPr>
    </w:p>
    <w:p w:rsidR="008F41B0" w:rsidRDefault="008F41B0" w:rsidP="008F41B0">
      <w:pPr>
        <w:jc w:val="left"/>
        <w:rPr>
          <w:rFonts w:ascii="Times New Roman" w:eastAsia="Times New Roman" w:hAnsi="Times New Roman" w:cs="Times New Roman"/>
          <w:sz w:val="18"/>
          <w:szCs w:val="18"/>
          <w:lang w:val="tr-TR"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F41B0" w:rsidRPr="008F41B0" w:rsidTr="008F41B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lang w:val="tr-TR" w:eastAsia="tr-TR"/>
              </w:rPr>
            </w:pPr>
            <w:r w:rsidRPr="008F41B0">
              <w:rPr>
                <w:rFonts w:ascii="Times New Roman" w:eastAsia="Times New Roman" w:hAnsi="Times New Roman" w:cs="Times New Roman"/>
                <w:b/>
                <w:lang w:val="tr-TR" w:eastAsia="tr-TR"/>
              </w:rPr>
              <w:t>COURSE OUTLINE</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tcPr>
          <w:p w:rsidR="008F41B0" w:rsidRPr="008F41B0" w:rsidRDefault="008F41B0" w:rsidP="008F41B0">
            <w:pPr>
              <w:rPr>
                <w:rFonts w:ascii="Times New Roman" w:eastAsia="Times New Roman" w:hAnsi="Times New Roman" w:cs="Times New Roman"/>
                <w:b/>
                <w:lang w:val="tr-TR" w:eastAsia="tr-TR"/>
              </w:rPr>
            </w:pPr>
            <w:r w:rsidRPr="008F41B0">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b/>
                <w:lang w:val="tr-TR" w:eastAsia="tr-TR"/>
              </w:rPr>
            </w:pPr>
            <w:r w:rsidRPr="008F41B0">
              <w:rPr>
                <w:rFonts w:ascii="Times New Roman" w:eastAsia="Times New Roman" w:hAnsi="Times New Roman" w:cs="Times New Roman"/>
                <w:b/>
                <w:lang w:eastAsia="tr-TR"/>
              </w:rPr>
              <w:t>SUBJECTS / TOPICS</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 xml:space="preserve"> </w:t>
            </w:r>
            <w:r w:rsidRPr="008F41B0">
              <w:rPr>
                <w:rFonts w:ascii="Times New Roman" w:eastAsia="Times New Roman" w:hAnsi="Times New Roman" w:cs="Times New Roman"/>
                <w:color w:val="000000"/>
                <w:sz w:val="20"/>
                <w:szCs w:val="20"/>
                <w:lang w:eastAsia="tr-TR"/>
              </w:rPr>
              <w:t>Decision-Making Environments</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 xml:space="preserve"> Uses Of Decision Tree Of Operation Research İn Managerial Decision-Making</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 xml:space="preserve"> Linear Programming</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 xml:space="preserve"> </w:t>
            </w:r>
            <w:r w:rsidRPr="008F41B0">
              <w:rPr>
                <w:rFonts w:ascii="Times New Roman" w:eastAsia="Times New Roman" w:hAnsi="Times New Roman" w:cs="Times New Roman"/>
                <w:color w:val="000000"/>
                <w:sz w:val="20"/>
                <w:szCs w:val="20"/>
                <w:lang w:eastAsia="tr-TR"/>
              </w:rPr>
              <w:t>Mathematical Formulations Of LP Models For Product-Mix Problems</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 xml:space="preserve"> Graphical And Simplex Method Of Solving LP Problems; Sensitivity Analysis; Duality</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 xml:space="preserve"> </w:t>
            </w:r>
            <w:r w:rsidRPr="008F41B0">
              <w:rPr>
                <w:rFonts w:ascii="Times New Roman" w:eastAsia="Times New Roman" w:hAnsi="Times New Roman" w:cs="Times New Roman"/>
                <w:color w:val="000000"/>
                <w:sz w:val="20"/>
                <w:szCs w:val="20"/>
                <w:lang w:eastAsia="tr-TR"/>
              </w:rPr>
              <w:t>Transportation Problem</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 xml:space="preserve"> Various Method Of Finding Initial Basic Feasible Solution And Optimal Cost</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 xml:space="preserve"> Quiz</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 xml:space="preserve"> </w:t>
            </w:r>
            <w:r w:rsidRPr="008F41B0">
              <w:rPr>
                <w:rFonts w:ascii="Times New Roman" w:eastAsia="Times New Roman" w:hAnsi="Times New Roman" w:cs="Times New Roman"/>
                <w:color w:val="000000"/>
                <w:sz w:val="20"/>
                <w:szCs w:val="20"/>
                <w:lang w:eastAsia="tr-TR"/>
              </w:rPr>
              <w:t>Game Theory: Concept Of Game</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 xml:space="preserve"> </w:t>
            </w:r>
            <w:r w:rsidRPr="008F41B0">
              <w:rPr>
                <w:rFonts w:ascii="Times New Roman" w:eastAsia="Times New Roman" w:hAnsi="Times New Roman" w:cs="Times New Roman"/>
                <w:color w:val="000000"/>
                <w:sz w:val="20"/>
                <w:szCs w:val="20"/>
                <w:lang w:eastAsia="tr-TR"/>
              </w:rPr>
              <w:t>Queuing Theory</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 xml:space="preserve"> Arrival Rate And Service Rate; Applications Of Queue Model For Better Service To The Customers</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 xml:space="preserve"> </w:t>
            </w:r>
            <w:r w:rsidRPr="008F41B0">
              <w:rPr>
                <w:rFonts w:ascii="Times New Roman" w:eastAsia="Times New Roman" w:hAnsi="Times New Roman" w:cs="Times New Roman"/>
                <w:color w:val="000000"/>
                <w:sz w:val="20"/>
                <w:szCs w:val="20"/>
                <w:lang w:eastAsia="tr-TR"/>
              </w:rPr>
              <w:t>Project Management</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 xml:space="preserve"> </w:t>
            </w:r>
            <w:r w:rsidRPr="008F41B0">
              <w:rPr>
                <w:rFonts w:ascii="Times New Roman" w:eastAsia="Times New Roman" w:hAnsi="Times New Roman" w:cs="Times New Roman"/>
                <w:color w:val="000000"/>
                <w:sz w:val="20"/>
                <w:szCs w:val="20"/>
                <w:lang w:eastAsia="tr-TR"/>
              </w:rPr>
              <w:t>Rules For Drawing The Network Diagram</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 xml:space="preserve"> </w:t>
            </w:r>
            <w:r w:rsidRPr="008F41B0">
              <w:rPr>
                <w:rFonts w:ascii="Times New Roman" w:eastAsia="Times New Roman" w:hAnsi="Times New Roman" w:cs="Times New Roman"/>
                <w:color w:val="000000"/>
                <w:sz w:val="20"/>
                <w:szCs w:val="20"/>
                <w:lang w:eastAsia="tr-TR"/>
              </w:rPr>
              <w:t>Application Of CPM And PERT Techniques In Project Planning And Control</w:t>
            </w:r>
          </w:p>
        </w:tc>
      </w:tr>
      <w:tr w:rsidR="008F41B0" w:rsidRPr="008F41B0" w:rsidTr="008F41B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 xml:space="preserve"> Exam</w:t>
            </w:r>
          </w:p>
        </w:tc>
      </w:tr>
    </w:tbl>
    <w:p w:rsidR="008F41B0" w:rsidRDefault="008F41B0" w:rsidP="008F41B0">
      <w:pPr>
        <w:jc w:val="left"/>
        <w:rPr>
          <w:rFonts w:ascii="Times New Roman" w:eastAsia="Times New Roman" w:hAnsi="Times New Roman" w:cs="Times New Roman"/>
          <w:sz w:val="18"/>
          <w:szCs w:val="18"/>
          <w:lang w:val="tr-TR" w:eastAsia="tr-TR"/>
        </w:rPr>
      </w:pPr>
    </w:p>
    <w:p w:rsidR="008F41B0" w:rsidRDefault="008F41B0" w:rsidP="008F41B0">
      <w:pPr>
        <w:jc w:val="left"/>
        <w:rPr>
          <w:rFonts w:ascii="Times New Roman" w:eastAsia="Times New Roman" w:hAnsi="Times New Roman" w:cs="Times New Roman"/>
          <w:sz w:val="18"/>
          <w:szCs w:val="18"/>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F41B0" w:rsidRPr="008F41B0" w:rsidTr="008F41B0">
        <w:tc>
          <w:tcPr>
            <w:tcW w:w="603" w:type="dxa"/>
            <w:tcBorders>
              <w:top w:val="single" w:sz="12"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18"/>
                <w:szCs w:val="18"/>
                <w:lang w:val="tr-TR" w:eastAsia="tr-TR"/>
              </w:rPr>
            </w:pPr>
            <w:r w:rsidRPr="008F41B0">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8F41B0" w:rsidRPr="008F41B0" w:rsidRDefault="008F41B0" w:rsidP="008F41B0">
            <w:pPr>
              <w:jc w:val="left"/>
              <w:rPr>
                <w:rFonts w:ascii="Times New Roman" w:eastAsia="Times New Roman" w:hAnsi="Times New Roman" w:cs="Times New Roman"/>
                <w:b/>
                <w:lang w:val="tr-TR" w:eastAsia="tr-TR"/>
              </w:rPr>
            </w:pPr>
            <w:r w:rsidRPr="008F41B0">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lang w:val="tr-TR" w:eastAsia="tr-TR"/>
              </w:rPr>
            </w:pPr>
            <w:r w:rsidRPr="008F41B0">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lang w:val="tr-TR" w:eastAsia="tr-TR"/>
              </w:rPr>
            </w:pPr>
            <w:r w:rsidRPr="008F41B0">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lang w:val="tr-TR" w:eastAsia="tr-TR"/>
              </w:rPr>
            </w:pPr>
            <w:r w:rsidRPr="008F41B0">
              <w:rPr>
                <w:rFonts w:ascii="Times New Roman" w:eastAsia="Times New Roman" w:hAnsi="Times New Roman" w:cs="Times New Roman"/>
                <w:b/>
                <w:lang w:val="tr-TR" w:eastAsia="tr-TR"/>
              </w:rPr>
              <w:t>1</w:t>
            </w: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 xml:space="preserve"> </w:t>
            </w: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 xml:space="preserve"> </w:t>
            </w: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 xml:space="preserve"> </w:t>
            </w: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 xml:space="preserve"> </w:t>
            </w: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 xml:space="preserve"> X</w:t>
            </w: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lastRenderedPageBreak/>
              <w:t>10</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 xml:space="preserve"> </w:t>
            </w: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p>
        </w:tc>
      </w:tr>
      <w:tr w:rsidR="008F41B0" w:rsidRPr="008F41B0" w:rsidTr="008F41B0">
        <w:tc>
          <w:tcPr>
            <w:tcW w:w="9889" w:type="dxa"/>
            <w:gridSpan w:val="5"/>
            <w:tcBorders>
              <w:top w:val="single" w:sz="6" w:space="0" w:color="auto"/>
              <w:left w:val="single" w:sz="12" w:space="0" w:color="auto"/>
              <w:bottom w:val="single" w:sz="12" w:space="0" w:color="auto"/>
              <w:right w:val="single" w:sz="12" w:space="0" w:color="auto"/>
            </w:tcBorders>
            <w:vAlign w:val="center"/>
          </w:tcPr>
          <w:p w:rsidR="008F41B0" w:rsidRPr="008F41B0" w:rsidRDefault="008F41B0" w:rsidP="008F41B0">
            <w:pPr>
              <w:jc w:val="both"/>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b/>
                <w:sz w:val="20"/>
                <w:szCs w:val="20"/>
                <w:lang w:val="tr-TR" w:eastAsia="tr-TR"/>
              </w:rPr>
              <w:t>1</w:t>
            </w:r>
            <w:r w:rsidRPr="008F41B0">
              <w:rPr>
                <w:rFonts w:ascii="Times New Roman" w:eastAsia="Times New Roman" w:hAnsi="Times New Roman" w:cs="Times New Roman"/>
                <w:sz w:val="20"/>
                <w:szCs w:val="20"/>
                <w:lang w:val="tr-TR" w:eastAsia="tr-TR"/>
              </w:rPr>
              <w:t xml:space="preserve">:Never. </w:t>
            </w:r>
            <w:r w:rsidRPr="008F41B0">
              <w:rPr>
                <w:rFonts w:ascii="Times New Roman" w:eastAsia="Times New Roman" w:hAnsi="Times New Roman" w:cs="Times New Roman"/>
                <w:b/>
                <w:sz w:val="20"/>
                <w:szCs w:val="20"/>
                <w:lang w:val="tr-TR" w:eastAsia="tr-TR"/>
              </w:rPr>
              <w:t>2</w:t>
            </w:r>
            <w:r w:rsidRPr="008F41B0">
              <w:rPr>
                <w:rFonts w:ascii="Times New Roman" w:eastAsia="Times New Roman" w:hAnsi="Times New Roman" w:cs="Times New Roman"/>
                <w:sz w:val="20"/>
                <w:szCs w:val="20"/>
                <w:lang w:val="tr-TR" w:eastAsia="tr-TR"/>
              </w:rPr>
              <w:t xml:space="preserve">:Few. </w:t>
            </w:r>
            <w:r w:rsidRPr="008F41B0">
              <w:rPr>
                <w:rFonts w:ascii="Times New Roman" w:eastAsia="Times New Roman" w:hAnsi="Times New Roman" w:cs="Times New Roman"/>
                <w:b/>
                <w:sz w:val="20"/>
                <w:szCs w:val="20"/>
                <w:lang w:val="tr-TR" w:eastAsia="tr-TR"/>
              </w:rPr>
              <w:t>3</w:t>
            </w:r>
            <w:r w:rsidRPr="008F41B0">
              <w:rPr>
                <w:rFonts w:ascii="Times New Roman" w:eastAsia="Times New Roman" w:hAnsi="Times New Roman" w:cs="Times New Roman"/>
                <w:sz w:val="20"/>
                <w:szCs w:val="20"/>
                <w:lang w:val="tr-TR" w:eastAsia="tr-TR"/>
              </w:rPr>
              <w:t>:Many.</w:t>
            </w:r>
          </w:p>
        </w:tc>
      </w:tr>
    </w:tbl>
    <w:p w:rsidR="008F41B0" w:rsidRDefault="008F41B0" w:rsidP="008F41B0">
      <w:pPr>
        <w:jc w:val="left"/>
        <w:rPr>
          <w:rFonts w:ascii="Times New Roman" w:eastAsia="Times New Roman" w:hAnsi="Times New Roman" w:cs="Times New Roman"/>
          <w:sz w:val="18"/>
          <w:szCs w:val="18"/>
          <w:lang w:val="tr-TR" w:eastAsia="tr-TR"/>
        </w:rPr>
      </w:pPr>
    </w:p>
    <w:p w:rsidR="008F41B0" w:rsidRDefault="008F41B0" w:rsidP="008F41B0">
      <w:pPr>
        <w:jc w:val="left"/>
        <w:rPr>
          <w:rFonts w:ascii="Times New Roman" w:eastAsia="Times New Roman" w:hAnsi="Times New Roman" w:cs="Times New Roman"/>
          <w:sz w:val="18"/>
          <w:szCs w:val="18"/>
          <w:lang w:val="tr-TR" w:eastAsia="tr-TR"/>
        </w:rPr>
      </w:pPr>
    </w:p>
    <w:p w:rsidR="008F41B0" w:rsidRPr="008F41B0" w:rsidRDefault="008F41B0" w:rsidP="008F41B0">
      <w:pPr>
        <w:spacing w:line="360" w:lineRule="auto"/>
        <w:jc w:val="left"/>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b/>
          <w:lang w:eastAsia="tr-TR"/>
        </w:rPr>
        <w:t>Instructor Name</w:t>
      </w:r>
      <w:r w:rsidRPr="008F41B0">
        <w:rPr>
          <w:rFonts w:ascii="Times New Roman" w:eastAsia="Times New Roman" w:hAnsi="Times New Roman" w:cs="Times New Roman"/>
          <w:b/>
          <w:sz w:val="24"/>
          <w:szCs w:val="24"/>
          <w:lang w:val="tr-TR" w:eastAsia="tr-TR"/>
        </w:rPr>
        <w:t xml:space="preserve"> :</w:t>
      </w:r>
      <w:r w:rsidRPr="008F41B0">
        <w:rPr>
          <w:rFonts w:ascii="Times New Roman" w:eastAsia="Times New Roman" w:hAnsi="Times New Roman" w:cs="Times New Roman"/>
          <w:sz w:val="24"/>
          <w:szCs w:val="24"/>
          <w:lang w:val="tr-TR" w:eastAsia="tr-TR"/>
        </w:rPr>
        <w:t xml:space="preserve">   </w:t>
      </w:r>
    </w:p>
    <w:p w:rsidR="008F41B0" w:rsidRDefault="008F41B0" w:rsidP="008F41B0">
      <w:pPr>
        <w:jc w:val="left"/>
        <w:rPr>
          <w:rFonts w:ascii="Times New Roman" w:eastAsia="Times New Roman" w:hAnsi="Times New Roman" w:cs="Times New Roman"/>
          <w:b/>
          <w:sz w:val="24"/>
          <w:szCs w:val="24"/>
          <w:lang w:val="tr-TR" w:eastAsia="tr-TR"/>
        </w:rPr>
      </w:pPr>
      <w:r w:rsidRPr="008F41B0">
        <w:rPr>
          <w:rFonts w:ascii="Times New Roman" w:eastAsia="Times New Roman" w:hAnsi="Times New Roman" w:cs="Times New Roman"/>
          <w:b/>
          <w:sz w:val="24"/>
          <w:szCs w:val="24"/>
          <w:lang w:val="tr-TR" w:eastAsia="tr-TR"/>
        </w:rPr>
        <w:t>Signature</w:t>
      </w:r>
      <w:r w:rsidRPr="008F41B0">
        <w:rPr>
          <w:rFonts w:ascii="Times New Roman" w:eastAsia="Times New Roman" w:hAnsi="Times New Roman" w:cs="Times New Roman"/>
          <w:sz w:val="24"/>
          <w:szCs w:val="24"/>
          <w:lang w:val="tr-TR" w:eastAsia="tr-TR"/>
        </w:rPr>
        <w:t xml:space="preserve">: </w:t>
      </w:r>
      <w:r w:rsidRPr="008F41B0">
        <w:rPr>
          <w:rFonts w:ascii="Times New Roman" w:eastAsia="Times New Roman" w:hAnsi="Times New Roman" w:cs="Times New Roman"/>
          <w:sz w:val="24"/>
          <w:szCs w:val="24"/>
          <w:lang w:val="tr-TR" w:eastAsia="tr-TR"/>
        </w:rPr>
        <w:tab/>
        <w:t xml:space="preserve"> </w:t>
      </w:r>
      <w:r w:rsidRPr="008F41B0">
        <w:rPr>
          <w:rFonts w:ascii="Times New Roman" w:eastAsia="Times New Roman" w:hAnsi="Times New Roman" w:cs="Times New Roman"/>
          <w:b/>
          <w:sz w:val="24"/>
          <w:szCs w:val="24"/>
          <w:lang w:val="tr-TR" w:eastAsia="tr-TR"/>
        </w:rPr>
        <w:tab/>
      </w:r>
      <w:r w:rsidRPr="008F41B0">
        <w:rPr>
          <w:rFonts w:ascii="Times New Roman" w:eastAsia="Times New Roman" w:hAnsi="Times New Roman" w:cs="Times New Roman"/>
          <w:b/>
          <w:sz w:val="24"/>
          <w:szCs w:val="24"/>
          <w:lang w:val="tr-TR" w:eastAsia="tr-TR"/>
        </w:rPr>
        <w:tab/>
        <w:t>Date:</w:t>
      </w:r>
    </w:p>
    <w:p w:rsidR="008F41B0" w:rsidRDefault="008F41B0" w:rsidP="008F41B0">
      <w:pPr>
        <w:jc w:val="left"/>
        <w:rPr>
          <w:rFonts w:ascii="Times New Roman" w:eastAsia="Times New Roman" w:hAnsi="Times New Roman" w:cs="Times New Roman"/>
          <w:b/>
          <w:sz w:val="24"/>
          <w:szCs w:val="24"/>
          <w:lang w:val="tr-TR" w:eastAsia="tr-TR"/>
        </w:rPr>
      </w:pPr>
    </w:p>
    <w:p w:rsidR="008F41B0" w:rsidRDefault="008F41B0" w:rsidP="008F41B0">
      <w:pPr>
        <w:jc w:val="left"/>
        <w:rPr>
          <w:rFonts w:ascii="Times New Roman" w:eastAsia="Times New Roman" w:hAnsi="Times New Roman" w:cs="Times New Roman"/>
          <w:b/>
          <w:sz w:val="24"/>
          <w:szCs w:val="24"/>
          <w:lang w:val="tr-TR" w:eastAsia="tr-TR"/>
        </w:rPr>
      </w:pPr>
    </w:p>
    <w:p w:rsidR="008F41B0" w:rsidRPr="008F41B0" w:rsidRDefault="008F41B0" w:rsidP="008F41B0">
      <w:pPr>
        <w:outlineLvl w:val="0"/>
        <w:rPr>
          <w:rFonts w:ascii="Times New Roman" w:eastAsia="Times New Roman" w:hAnsi="Times New Roman" w:cs="Times New Roman"/>
          <w:b/>
          <w:sz w:val="28"/>
          <w:szCs w:val="28"/>
          <w:lang w:eastAsia="tr-TR"/>
        </w:rPr>
      </w:pPr>
      <w:r w:rsidRPr="008F41B0">
        <w:rPr>
          <w:rFonts w:ascii="Times New Roman" w:eastAsia="Times New Roman" w:hAnsi="Times New Roman" w:cs="Times New Roman"/>
          <w:b/>
          <w:noProof/>
          <w:sz w:val="28"/>
          <w:szCs w:val="28"/>
          <w:lang w:val="tr-TR" w:eastAsia="tr-TR"/>
        </w:rPr>
        <w:drawing>
          <wp:anchor distT="0" distB="0" distL="114300" distR="114300" simplePos="0" relativeHeight="251720704" behindDoc="1" locked="0" layoutInCell="1" allowOverlap="1" wp14:anchorId="5965448E" wp14:editId="1D03E7B6">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4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F41B0">
        <w:rPr>
          <w:rFonts w:ascii="Times New Roman" w:eastAsia="Times New Roman" w:hAnsi="Times New Roman" w:cs="Times New Roman"/>
          <w:b/>
          <w:sz w:val="28"/>
          <w:szCs w:val="28"/>
          <w:lang w:eastAsia="tr-TR"/>
        </w:rPr>
        <w:t>Eskişehir Osmangazi University</w:t>
      </w:r>
    </w:p>
    <w:p w:rsidR="008F41B0" w:rsidRPr="008F41B0" w:rsidRDefault="008F41B0" w:rsidP="008F41B0">
      <w:pPr>
        <w:outlineLvl w:val="0"/>
        <w:rPr>
          <w:rFonts w:ascii="Times New Roman" w:eastAsia="Times New Roman" w:hAnsi="Times New Roman" w:cs="Times New Roman"/>
          <w:b/>
          <w:sz w:val="28"/>
          <w:szCs w:val="28"/>
          <w:lang w:eastAsia="tr-TR"/>
        </w:rPr>
      </w:pPr>
      <w:r w:rsidRPr="008F41B0">
        <w:rPr>
          <w:rFonts w:ascii="Times New Roman" w:eastAsia="Times New Roman" w:hAnsi="Times New Roman" w:cs="Times New Roman"/>
          <w:b/>
          <w:sz w:val="28"/>
          <w:szCs w:val="28"/>
          <w:lang w:eastAsia="tr-TR"/>
        </w:rPr>
        <w:t>Department of Business Administration</w:t>
      </w:r>
    </w:p>
    <w:p w:rsidR="008F41B0" w:rsidRPr="008F41B0" w:rsidRDefault="008F41B0" w:rsidP="008F41B0">
      <w:pPr>
        <w:outlineLvl w:val="0"/>
        <w:rPr>
          <w:rFonts w:ascii="Times New Roman" w:eastAsia="Times New Roman" w:hAnsi="Times New Roman" w:cs="Times New Roman"/>
          <w:b/>
          <w:sz w:val="28"/>
          <w:szCs w:val="28"/>
          <w:lang w:eastAsia="tr-TR"/>
        </w:rPr>
      </w:pPr>
      <w:r w:rsidRPr="008F41B0">
        <w:rPr>
          <w:rFonts w:ascii="Times New Roman" w:eastAsia="Times New Roman" w:hAnsi="Times New Roman" w:cs="Times New Roman"/>
          <w:b/>
          <w:sz w:val="28"/>
          <w:szCs w:val="28"/>
          <w:lang w:eastAsia="tr-TR"/>
        </w:rPr>
        <w:t xml:space="preserve">            Course Information Form</w:t>
      </w:r>
    </w:p>
    <w:p w:rsidR="008F41B0" w:rsidRPr="008F41B0" w:rsidRDefault="008F41B0" w:rsidP="008F41B0">
      <w:pPr>
        <w:jc w:val="left"/>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F41B0" w:rsidRPr="008F41B0" w:rsidTr="008F41B0">
        <w:tc>
          <w:tcPr>
            <w:tcW w:w="1167" w:type="dxa"/>
            <w:vAlign w:val="center"/>
          </w:tcPr>
          <w:p w:rsidR="008F41B0" w:rsidRPr="008F41B0" w:rsidRDefault="008F41B0" w:rsidP="008F41B0">
            <w:pPr>
              <w:jc w:val="left"/>
              <w:outlineLvl w:val="0"/>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TERM</w:t>
            </w:r>
          </w:p>
        </w:tc>
        <w:tc>
          <w:tcPr>
            <w:tcW w:w="1527" w:type="dxa"/>
            <w:vAlign w:val="center"/>
          </w:tcPr>
          <w:p w:rsidR="008F41B0" w:rsidRPr="008F41B0" w:rsidRDefault="008F41B0" w:rsidP="008F41B0">
            <w:pPr>
              <w:jc w:val="left"/>
              <w:outlineLvl w:val="0"/>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 xml:space="preserve"> Fall</w:t>
            </w:r>
          </w:p>
        </w:tc>
      </w:tr>
    </w:tbl>
    <w:p w:rsidR="008F41B0" w:rsidRPr="008F41B0" w:rsidRDefault="008F41B0" w:rsidP="008F41B0">
      <w:pPr>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F41B0" w:rsidRPr="008F41B0" w:rsidTr="008F41B0">
        <w:tc>
          <w:tcPr>
            <w:tcW w:w="1668" w:type="dxa"/>
            <w:vAlign w:val="center"/>
          </w:tcPr>
          <w:p w:rsidR="008F41B0" w:rsidRPr="008F41B0" w:rsidRDefault="008F41B0" w:rsidP="008F41B0">
            <w:pPr>
              <w:outlineLvl w:val="0"/>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COURSE CODE</w:t>
            </w:r>
          </w:p>
        </w:tc>
        <w:tc>
          <w:tcPr>
            <w:tcW w:w="2760" w:type="dxa"/>
            <w:vAlign w:val="center"/>
          </w:tcPr>
          <w:p w:rsidR="008F41B0" w:rsidRPr="008F41B0" w:rsidRDefault="008F41B0" w:rsidP="008F41B0">
            <w:pPr>
              <w:jc w:val="left"/>
              <w:outlineLvl w:val="0"/>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 xml:space="preserve"> </w:t>
            </w:r>
            <w:r w:rsidRPr="008F41B0">
              <w:rPr>
                <w:rFonts w:ascii="Times New Roman" w:eastAsia="Times New Roman" w:hAnsi="Times New Roman" w:cs="Times New Roman"/>
                <w:sz w:val="24"/>
                <w:szCs w:val="24"/>
                <w:lang w:val="tr-TR" w:eastAsia="tr-TR"/>
              </w:rPr>
              <w:t>131215317</w:t>
            </w:r>
          </w:p>
        </w:tc>
        <w:tc>
          <w:tcPr>
            <w:tcW w:w="1560" w:type="dxa"/>
            <w:vAlign w:val="center"/>
          </w:tcPr>
          <w:p w:rsidR="008F41B0" w:rsidRPr="008F41B0" w:rsidRDefault="008F41B0" w:rsidP="008F41B0">
            <w:pPr>
              <w:outlineLvl w:val="0"/>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COURSE NAME</w:t>
            </w:r>
          </w:p>
        </w:tc>
        <w:tc>
          <w:tcPr>
            <w:tcW w:w="4185" w:type="dxa"/>
          </w:tcPr>
          <w:p w:rsidR="008F41B0" w:rsidRPr="008F41B0" w:rsidRDefault="008F41B0" w:rsidP="008F41B0">
            <w:pPr>
              <w:jc w:val="left"/>
              <w:outlineLvl w:val="0"/>
              <w:rPr>
                <w:rFonts w:ascii="Times New Roman" w:eastAsia="Times New Roman" w:hAnsi="Times New Roman" w:cs="Times New Roman"/>
                <w:szCs w:val="20"/>
                <w:lang w:eastAsia="tr-TR"/>
              </w:rPr>
            </w:pPr>
            <w:r w:rsidRPr="008F41B0">
              <w:rPr>
                <w:rFonts w:ascii="Times New Roman" w:eastAsia="Times New Roman" w:hAnsi="Times New Roman" w:cs="Times New Roman"/>
                <w:sz w:val="20"/>
                <w:szCs w:val="20"/>
                <w:lang w:eastAsia="tr-TR"/>
              </w:rPr>
              <w:t xml:space="preserve"> </w:t>
            </w:r>
          </w:p>
          <w:p w:rsidR="008F41B0" w:rsidRPr="008F41B0" w:rsidRDefault="008F41B0" w:rsidP="008F41B0">
            <w:pPr>
              <w:jc w:val="left"/>
              <w:outlineLvl w:val="0"/>
              <w:rPr>
                <w:rFonts w:ascii="Times New Roman" w:eastAsia="Times New Roman" w:hAnsi="Times New Roman" w:cs="Times New Roman"/>
                <w:sz w:val="20"/>
                <w:szCs w:val="20"/>
                <w:lang w:eastAsia="tr-TR"/>
              </w:rPr>
            </w:pPr>
            <w:bookmarkStart w:id="20" w:name="costacco"/>
            <w:bookmarkEnd w:id="20"/>
            <w:r w:rsidRPr="008F41B0">
              <w:rPr>
                <w:rFonts w:ascii="Times New Roman" w:eastAsia="Times New Roman" w:hAnsi="Times New Roman" w:cs="Times New Roman"/>
                <w:sz w:val="20"/>
                <w:szCs w:val="20"/>
                <w:lang w:eastAsia="tr-TR"/>
              </w:rPr>
              <w:t>Cost Accounting</w:t>
            </w:r>
          </w:p>
        </w:tc>
      </w:tr>
    </w:tbl>
    <w:p w:rsidR="008F41B0" w:rsidRPr="008F41B0" w:rsidRDefault="008F41B0" w:rsidP="008F41B0">
      <w:pPr>
        <w:jc w:val="left"/>
        <w:outlineLvl w:val="0"/>
        <w:rPr>
          <w:rFonts w:ascii="Times New Roman" w:eastAsia="Times New Roman" w:hAnsi="Times New Roman" w:cs="Times New Roman"/>
          <w:sz w:val="20"/>
          <w:szCs w:val="20"/>
          <w:lang w:eastAsia="tr-TR"/>
        </w:rPr>
      </w:pPr>
      <w:r w:rsidRPr="008F41B0">
        <w:rPr>
          <w:rFonts w:ascii="Times New Roman" w:eastAsia="Times New Roman" w:hAnsi="Times New Roman" w:cs="Times New Roman"/>
          <w:b/>
          <w:sz w:val="20"/>
          <w:szCs w:val="20"/>
          <w:lang w:eastAsia="tr-TR"/>
        </w:rPr>
        <w:t xml:space="preserve">                                                   </w:t>
      </w:r>
      <w:r w:rsidRPr="008F41B0">
        <w:rPr>
          <w:rFonts w:ascii="Times New Roman" w:eastAsia="Times New Roman" w:hAnsi="Times New Roman" w:cs="Times New Roman"/>
          <w:b/>
          <w:sz w:val="20"/>
          <w:szCs w:val="20"/>
          <w:lang w:eastAsia="tr-TR"/>
        </w:rPr>
        <w:tab/>
      </w:r>
      <w:r w:rsidRPr="008F41B0">
        <w:rPr>
          <w:rFonts w:ascii="Times New Roman" w:eastAsia="Times New Roman" w:hAnsi="Times New Roman" w:cs="Times New Roman"/>
          <w:b/>
          <w:sz w:val="20"/>
          <w:szCs w:val="20"/>
          <w:lang w:eastAsia="tr-TR"/>
        </w:rPr>
        <w:tab/>
      </w:r>
      <w:r w:rsidRPr="008F41B0">
        <w:rPr>
          <w:rFonts w:ascii="Times New Roman" w:eastAsia="Times New Roman" w:hAnsi="Times New Roman" w:cs="Times New Roman"/>
          <w:b/>
          <w:sz w:val="20"/>
          <w:szCs w:val="20"/>
          <w:lang w:eastAsia="tr-TR"/>
        </w:rPr>
        <w:tab/>
      </w:r>
      <w:r w:rsidRPr="008F41B0">
        <w:rPr>
          <w:rFonts w:ascii="Times New Roman" w:eastAsia="Times New Roman" w:hAnsi="Times New Roman" w:cs="Times New Roman"/>
          <w:b/>
          <w:sz w:val="20"/>
          <w:szCs w:val="20"/>
          <w:lang w:eastAsia="tr-TR"/>
        </w:rPr>
        <w:tab/>
      </w:r>
      <w:r w:rsidRPr="008F41B0">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24"/>
        <w:gridCol w:w="871"/>
        <w:gridCol w:w="1204"/>
        <w:gridCol w:w="59"/>
        <w:gridCol w:w="12"/>
        <w:gridCol w:w="1137"/>
        <w:gridCol w:w="850"/>
        <w:gridCol w:w="248"/>
        <w:gridCol w:w="22"/>
        <w:gridCol w:w="710"/>
        <w:gridCol w:w="1286"/>
        <w:gridCol w:w="537"/>
        <w:gridCol w:w="163"/>
        <w:gridCol w:w="1414"/>
      </w:tblGrid>
      <w:tr w:rsidR="008F41B0" w:rsidRPr="008F41B0" w:rsidTr="008F41B0">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b/>
                <w:sz w:val="18"/>
                <w:szCs w:val="20"/>
                <w:lang w:eastAsia="tr-TR"/>
              </w:rPr>
              <w:t xml:space="preserve">SEMESTER </w:t>
            </w:r>
          </w:p>
        </w:tc>
        <w:tc>
          <w:tcPr>
            <w:tcW w:w="1821" w:type="pct"/>
            <w:gridSpan w:val="6"/>
            <w:tcBorders>
              <w:left w:val="single" w:sz="12" w:space="0" w:color="auto"/>
              <w:bottom w:val="single" w:sz="4"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WEEKLY COURSE HOURS</w:t>
            </w:r>
          </w:p>
        </w:tc>
        <w:tc>
          <w:tcPr>
            <w:tcW w:w="2572" w:type="pct"/>
            <w:gridSpan w:val="8"/>
            <w:tcBorders>
              <w:left w:val="single" w:sz="12" w:space="0" w:color="auto"/>
              <w:bottom w:val="single" w:sz="4"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COURSE</w:t>
            </w:r>
          </w:p>
        </w:tc>
      </w:tr>
      <w:tr w:rsidR="008F41B0" w:rsidRPr="008F41B0" w:rsidTr="008F41B0">
        <w:trPr>
          <w:trHeight w:val="382"/>
        </w:trPr>
        <w:tc>
          <w:tcPr>
            <w:tcW w:w="607" w:type="pct"/>
            <w:vMerge/>
            <w:tcBorders>
              <w:top w:val="single" w:sz="4" w:space="0" w:color="auto"/>
              <w:left w:val="single" w:sz="12" w:space="0" w:color="auto"/>
              <w:bottom w:val="single" w:sz="4" w:space="0" w:color="auto"/>
              <w:right w:val="single" w:sz="12" w:space="0" w:color="auto"/>
            </w:tcBorders>
          </w:tcPr>
          <w:p w:rsidR="008F41B0" w:rsidRPr="008F41B0" w:rsidRDefault="008F41B0" w:rsidP="008F41B0">
            <w:pPr>
              <w:jc w:val="left"/>
              <w:rPr>
                <w:rFonts w:ascii="Times New Roman" w:eastAsia="Times New Roman" w:hAnsi="Times New Roman" w:cs="Times New Roman"/>
                <w:b/>
                <w:sz w:val="20"/>
                <w:szCs w:val="20"/>
                <w:lang w:eastAsia="tr-TR"/>
              </w:rPr>
            </w:pPr>
          </w:p>
        </w:tc>
        <w:tc>
          <w:tcPr>
            <w:tcW w:w="636" w:type="pct"/>
            <w:gridSpan w:val="2"/>
            <w:tcBorders>
              <w:top w:val="single" w:sz="4" w:space="0" w:color="auto"/>
              <w:left w:val="single" w:sz="12" w:space="0" w:color="auto"/>
              <w:bottom w:val="single" w:sz="4" w:space="0" w:color="auto"/>
              <w:right w:val="single" w:sz="4"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Theoretical</w:t>
            </w:r>
          </w:p>
        </w:tc>
        <w:tc>
          <w:tcPr>
            <w:tcW w:w="627" w:type="pct"/>
            <w:gridSpan w:val="3"/>
            <w:tcBorders>
              <w:top w:val="single" w:sz="4" w:space="0" w:color="auto"/>
              <w:left w:val="single" w:sz="4" w:space="0" w:color="auto"/>
              <w:bottom w:val="single" w:sz="4"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Practice</w:t>
            </w:r>
          </w:p>
        </w:tc>
        <w:tc>
          <w:tcPr>
            <w:tcW w:w="559" w:type="pct"/>
            <w:tcBorders>
              <w:top w:val="single" w:sz="4" w:space="0" w:color="auto"/>
              <w:bottom w:val="single" w:sz="4" w:space="0" w:color="auto"/>
              <w:right w:val="single" w:sz="12" w:space="0" w:color="auto"/>
            </w:tcBorders>
            <w:vAlign w:val="center"/>
          </w:tcPr>
          <w:p w:rsidR="008F41B0" w:rsidRPr="008F41B0" w:rsidRDefault="008F41B0" w:rsidP="008F41B0">
            <w:pPr>
              <w:ind w:left="-111" w:right="-108"/>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Laboratory</w:t>
            </w:r>
          </w:p>
        </w:tc>
        <w:tc>
          <w:tcPr>
            <w:tcW w:w="551" w:type="pct"/>
            <w:gridSpan w:val="3"/>
            <w:tcBorders>
              <w:top w:val="single" w:sz="4" w:space="0" w:color="auto"/>
              <w:bottom w:val="single" w:sz="4" w:space="0" w:color="auto"/>
              <w:right w:val="single" w:sz="4"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8F41B0" w:rsidRPr="008F41B0" w:rsidRDefault="008F41B0" w:rsidP="008F41B0">
            <w:pPr>
              <w:ind w:left="-111" w:right="-108"/>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ECTS</w:t>
            </w:r>
          </w:p>
        </w:tc>
        <w:tc>
          <w:tcPr>
            <w:tcW w:w="976" w:type="pct"/>
            <w:gridSpan w:val="3"/>
            <w:tcBorders>
              <w:top w:val="single" w:sz="4" w:space="0" w:color="auto"/>
              <w:left w:val="single" w:sz="4" w:space="0" w:color="auto"/>
              <w:bottom w:val="single" w:sz="4"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 xml:space="preserve"> TYPE</w:t>
            </w:r>
          </w:p>
        </w:tc>
        <w:tc>
          <w:tcPr>
            <w:tcW w:w="695" w:type="pct"/>
            <w:tcBorders>
              <w:top w:val="single" w:sz="4" w:space="0" w:color="auto"/>
              <w:left w:val="single" w:sz="4" w:space="0" w:color="auto"/>
              <w:bottom w:val="single" w:sz="4"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LANGUAGE</w:t>
            </w:r>
          </w:p>
        </w:tc>
      </w:tr>
      <w:tr w:rsidR="008F41B0" w:rsidRPr="008F41B0" w:rsidTr="008F41B0">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 xml:space="preserve">5 </w:t>
            </w:r>
          </w:p>
        </w:tc>
        <w:tc>
          <w:tcPr>
            <w:tcW w:w="636" w:type="pct"/>
            <w:gridSpan w:val="2"/>
            <w:tcBorders>
              <w:top w:val="single" w:sz="4" w:space="0" w:color="auto"/>
              <w:left w:val="single" w:sz="12" w:space="0" w:color="auto"/>
              <w:bottom w:val="single" w:sz="12" w:space="0" w:color="auto"/>
              <w:right w:val="single" w:sz="4"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 xml:space="preserve"> 3</w:t>
            </w:r>
          </w:p>
        </w:tc>
        <w:tc>
          <w:tcPr>
            <w:tcW w:w="627" w:type="pct"/>
            <w:gridSpan w:val="3"/>
            <w:tcBorders>
              <w:top w:val="single" w:sz="4" w:space="0" w:color="auto"/>
              <w:left w:val="single" w:sz="4" w:space="0" w:color="auto"/>
              <w:bottom w:val="single" w:sz="12"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 xml:space="preserve"> </w:t>
            </w:r>
          </w:p>
        </w:tc>
        <w:tc>
          <w:tcPr>
            <w:tcW w:w="551" w:type="pct"/>
            <w:gridSpan w:val="3"/>
            <w:tcBorders>
              <w:top w:val="single" w:sz="4" w:space="0" w:color="auto"/>
              <w:bottom w:val="single" w:sz="12" w:space="0" w:color="auto"/>
              <w:right w:val="single" w:sz="4" w:space="0" w:color="auto"/>
            </w:tcBorders>
            <w:shd w:val="clear" w:color="auto" w:fill="auto"/>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 xml:space="preserve"> 3</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 xml:space="preserve"> 6</w:t>
            </w:r>
          </w:p>
        </w:tc>
        <w:tc>
          <w:tcPr>
            <w:tcW w:w="976" w:type="pct"/>
            <w:gridSpan w:val="3"/>
            <w:tcBorders>
              <w:top w:val="single" w:sz="4" w:space="0" w:color="auto"/>
              <w:left w:val="single" w:sz="4" w:space="0" w:color="auto"/>
              <w:bottom w:val="single" w:sz="12" w:space="0" w:color="auto"/>
            </w:tcBorders>
            <w:vAlign w:val="center"/>
          </w:tcPr>
          <w:p w:rsidR="008F41B0" w:rsidRPr="008F41B0" w:rsidRDefault="008F41B0" w:rsidP="008F41B0">
            <w:pPr>
              <w:rPr>
                <w:rFonts w:ascii="Times New Roman" w:eastAsia="Times New Roman" w:hAnsi="Times New Roman" w:cs="Times New Roman"/>
                <w:sz w:val="24"/>
                <w:szCs w:val="24"/>
                <w:vertAlign w:val="superscript"/>
                <w:lang w:eastAsia="tr-TR"/>
              </w:rPr>
            </w:pPr>
            <w:r w:rsidRPr="008F41B0">
              <w:rPr>
                <w:rFonts w:ascii="Times New Roman" w:eastAsia="Times New Roman" w:hAnsi="Times New Roman" w:cs="Times New Roman"/>
                <w:sz w:val="24"/>
                <w:szCs w:val="24"/>
                <w:vertAlign w:val="superscript"/>
                <w:lang w:eastAsia="tr-TR"/>
              </w:rPr>
              <w:t>CORE ( x)  ELECTIVE (  )</w:t>
            </w:r>
          </w:p>
        </w:tc>
        <w:tc>
          <w:tcPr>
            <w:tcW w:w="695" w:type="pct"/>
            <w:tcBorders>
              <w:top w:val="single" w:sz="4" w:space="0" w:color="auto"/>
              <w:left w:val="single" w:sz="4" w:space="0" w:color="auto"/>
              <w:bottom w:val="single" w:sz="12" w:space="0" w:color="auto"/>
            </w:tcBorders>
          </w:tcPr>
          <w:p w:rsidR="008F41B0" w:rsidRPr="008F41B0" w:rsidRDefault="008F41B0" w:rsidP="008F41B0">
            <w:pPr>
              <w:rPr>
                <w:rFonts w:ascii="Times New Roman" w:eastAsia="Times New Roman" w:hAnsi="Times New Roman" w:cs="Times New Roman"/>
                <w:sz w:val="24"/>
                <w:szCs w:val="24"/>
                <w:vertAlign w:val="superscript"/>
                <w:lang w:eastAsia="tr-TR"/>
              </w:rPr>
            </w:pPr>
            <w:r w:rsidRPr="008F41B0">
              <w:rPr>
                <w:rFonts w:ascii="Times New Roman" w:eastAsia="Times New Roman" w:hAnsi="Times New Roman" w:cs="Times New Roman"/>
                <w:sz w:val="24"/>
                <w:szCs w:val="24"/>
                <w:vertAlign w:val="superscript"/>
                <w:lang w:eastAsia="tr-TR"/>
              </w:rPr>
              <w:t>Turkish</w:t>
            </w:r>
          </w:p>
        </w:tc>
      </w:tr>
      <w:tr w:rsidR="008F41B0" w:rsidRPr="008F41B0" w:rsidTr="008F41B0">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COURSE CATEGORY</w:t>
            </w:r>
          </w:p>
        </w:tc>
      </w:tr>
      <w:tr w:rsidR="008F41B0" w:rsidRPr="008F41B0" w:rsidTr="008F41B0">
        <w:tblPrEx>
          <w:tblBorders>
            <w:insideH w:val="single" w:sz="6" w:space="0" w:color="auto"/>
            <w:insideV w:val="single" w:sz="6" w:space="0" w:color="auto"/>
          </w:tblBorders>
        </w:tblPrEx>
        <w:trPr>
          <w:trHeight w:val="546"/>
        </w:trPr>
        <w:tc>
          <w:tcPr>
            <w:tcW w:w="815" w:type="pct"/>
            <w:gridSpan w:val="2"/>
            <w:tcBorders>
              <w:top w:val="single" w:sz="12" w:space="0" w:color="auto"/>
              <w:left w:val="single" w:sz="12" w:space="0" w:color="auto"/>
              <w:bottom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sz w:val="20"/>
                <w:szCs w:val="20"/>
                <w:lang w:eastAsia="tr-TR"/>
              </w:rPr>
              <w:t>Supportive Courses</w:t>
            </w:r>
          </w:p>
        </w:tc>
        <w:tc>
          <w:tcPr>
            <w:tcW w:w="1049" w:type="pct"/>
            <w:gridSpan w:val="3"/>
            <w:tcBorders>
              <w:top w:val="single" w:sz="12" w:space="0" w:color="auto"/>
              <w:bottom w:val="single" w:sz="6" w:space="0" w:color="auto"/>
            </w:tcBorders>
            <w:vAlign w:val="center"/>
          </w:tcPr>
          <w:p w:rsidR="008F41B0" w:rsidRPr="008F41B0" w:rsidRDefault="008F41B0" w:rsidP="008F41B0">
            <w:pPr>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Basic Vocational</w:t>
            </w:r>
          </w:p>
        </w:tc>
        <w:tc>
          <w:tcPr>
            <w:tcW w:w="983" w:type="pct"/>
            <w:gridSpan w:val="3"/>
            <w:tcBorders>
              <w:top w:val="single" w:sz="12" w:space="0" w:color="auto"/>
              <w:bottom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sz w:val="20"/>
                <w:szCs w:val="20"/>
                <w:lang w:eastAsia="tr-TR"/>
              </w:rPr>
              <w:t>Proficiency/Field</w:t>
            </w:r>
          </w:p>
        </w:tc>
        <w:tc>
          <w:tcPr>
            <w:tcW w:w="1114" w:type="pct"/>
            <w:gridSpan w:val="4"/>
            <w:tcBorders>
              <w:top w:val="single" w:sz="12" w:space="0" w:color="auto"/>
              <w:bottom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sz w:val="20"/>
                <w:szCs w:val="20"/>
                <w:lang w:eastAsia="tr-TR"/>
              </w:rPr>
              <w:t>Human, Communication, and Management Skills</w:t>
            </w:r>
          </w:p>
        </w:tc>
        <w:tc>
          <w:tcPr>
            <w:tcW w:w="1040" w:type="pct"/>
            <w:gridSpan w:val="3"/>
            <w:tcBorders>
              <w:top w:val="single" w:sz="12" w:space="0" w:color="auto"/>
              <w:bottom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sz w:val="20"/>
                <w:szCs w:val="20"/>
                <w:lang w:eastAsia="tr-TR"/>
              </w:rPr>
              <w:t>Transferable Skills</w:t>
            </w:r>
          </w:p>
        </w:tc>
      </w:tr>
      <w:tr w:rsidR="008F41B0" w:rsidRPr="008F41B0" w:rsidTr="008F41B0">
        <w:tblPrEx>
          <w:tblBorders>
            <w:insideH w:val="single" w:sz="6" w:space="0" w:color="auto"/>
            <w:insideV w:val="single" w:sz="6" w:space="0" w:color="auto"/>
          </w:tblBorders>
        </w:tblPrEx>
        <w:trPr>
          <w:trHeight w:val="138"/>
        </w:trPr>
        <w:tc>
          <w:tcPr>
            <w:tcW w:w="815" w:type="pct"/>
            <w:gridSpan w:val="2"/>
            <w:tcBorders>
              <w:top w:val="single" w:sz="6" w:space="0" w:color="auto"/>
              <w:left w:val="single" w:sz="12" w:space="0" w:color="auto"/>
              <w:bottom w:val="single" w:sz="12" w:space="0" w:color="auto"/>
              <w:right w:val="single" w:sz="4" w:space="0" w:color="auto"/>
            </w:tcBorders>
          </w:tcPr>
          <w:p w:rsidR="008F41B0" w:rsidRPr="008F41B0" w:rsidRDefault="008F41B0" w:rsidP="008F41B0">
            <w:pPr>
              <w:rPr>
                <w:rFonts w:ascii="Times New Roman" w:eastAsia="Times New Roman" w:hAnsi="Times New Roman" w:cs="Times New Roman"/>
                <w:lang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8F41B0" w:rsidRPr="008F41B0" w:rsidRDefault="008F41B0" w:rsidP="008F41B0">
            <w:pPr>
              <w:rPr>
                <w:rFonts w:ascii="Times New Roman" w:eastAsia="Times New Roman" w:hAnsi="Times New Roman" w:cs="Times New Roman"/>
                <w:sz w:val="24"/>
                <w:szCs w:val="24"/>
                <w:lang w:eastAsia="tr-TR"/>
              </w:rPr>
            </w:pPr>
          </w:p>
        </w:tc>
        <w:tc>
          <w:tcPr>
            <w:tcW w:w="983" w:type="pct"/>
            <w:gridSpan w:val="3"/>
            <w:tcBorders>
              <w:top w:val="single" w:sz="6" w:space="0" w:color="auto"/>
              <w:left w:val="single" w:sz="4" w:space="0" w:color="auto"/>
              <w:bottom w:val="single" w:sz="12" w:space="0" w:color="auto"/>
            </w:tcBorders>
          </w:tcPr>
          <w:p w:rsidR="008F41B0" w:rsidRPr="008F41B0" w:rsidRDefault="008F41B0" w:rsidP="008F41B0">
            <w:pPr>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 xml:space="preserve"> </w:t>
            </w:r>
          </w:p>
        </w:tc>
        <w:tc>
          <w:tcPr>
            <w:tcW w:w="1114" w:type="pct"/>
            <w:gridSpan w:val="4"/>
            <w:tcBorders>
              <w:top w:val="single" w:sz="6" w:space="0" w:color="auto"/>
              <w:left w:val="single" w:sz="4" w:space="0" w:color="auto"/>
              <w:bottom w:val="single" w:sz="12" w:space="0" w:color="auto"/>
            </w:tcBorders>
          </w:tcPr>
          <w:p w:rsidR="008F41B0" w:rsidRPr="008F41B0" w:rsidRDefault="008F41B0" w:rsidP="008F41B0">
            <w:pPr>
              <w:rPr>
                <w:rFonts w:ascii="Times New Roman" w:eastAsia="Times New Roman" w:hAnsi="Times New Roman" w:cs="Times New Roman"/>
                <w:sz w:val="24"/>
                <w:szCs w:val="24"/>
                <w:lang w:eastAsia="tr-TR"/>
              </w:rPr>
            </w:pPr>
          </w:p>
        </w:tc>
        <w:tc>
          <w:tcPr>
            <w:tcW w:w="1040" w:type="pct"/>
            <w:gridSpan w:val="3"/>
            <w:tcBorders>
              <w:top w:val="single" w:sz="6" w:space="0" w:color="auto"/>
              <w:left w:val="single" w:sz="4" w:space="0" w:color="auto"/>
              <w:bottom w:val="single" w:sz="12" w:space="0" w:color="auto"/>
            </w:tcBorders>
          </w:tcPr>
          <w:p w:rsidR="008F41B0" w:rsidRPr="008F41B0" w:rsidRDefault="008F41B0" w:rsidP="008F41B0">
            <w:pPr>
              <w:rPr>
                <w:rFonts w:ascii="Times New Roman" w:eastAsia="Times New Roman" w:hAnsi="Times New Roman" w:cs="Times New Roman"/>
                <w:lang w:eastAsia="tr-TR"/>
              </w:rPr>
            </w:pPr>
          </w:p>
        </w:tc>
      </w:tr>
      <w:tr w:rsidR="008F41B0" w:rsidRPr="008F41B0" w:rsidTr="008F41B0">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ASSESSMENT CRITERIAS</w:t>
            </w:r>
          </w:p>
        </w:tc>
      </w:tr>
      <w:tr w:rsidR="008F41B0" w:rsidRPr="008F41B0" w:rsidTr="008F41B0">
        <w:tc>
          <w:tcPr>
            <w:tcW w:w="1835" w:type="pct"/>
            <w:gridSpan w:val="4"/>
            <w:vMerge w:val="restart"/>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DURING TERM</w:t>
            </w:r>
          </w:p>
        </w:tc>
        <w:tc>
          <w:tcPr>
            <w:tcW w:w="1134" w:type="pct"/>
            <w:gridSpan w:val="5"/>
            <w:tcBorders>
              <w:top w:val="single" w:sz="12" w:space="0" w:color="auto"/>
              <w:left w:val="single" w:sz="12" w:space="0" w:color="auto"/>
              <w:bottom w:val="single" w:sz="8" w:space="0" w:color="auto"/>
              <w:right w:val="single" w:sz="4"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Percentage (%)</w:t>
            </w:r>
          </w:p>
        </w:tc>
      </w:tr>
      <w:tr w:rsidR="008F41B0" w:rsidRPr="008F41B0" w:rsidTr="008F41B0">
        <w:tc>
          <w:tcPr>
            <w:tcW w:w="1835" w:type="pct"/>
            <w:gridSpan w:val="4"/>
            <w:vMerge/>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jc w:val="left"/>
              <w:rPr>
                <w:rFonts w:ascii="Times New Roman" w:eastAsia="Times New Roman" w:hAnsi="Times New Roman" w:cs="Times New Roman"/>
                <w:b/>
                <w:sz w:val="20"/>
                <w:szCs w:val="20"/>
                <w:lang w:eastAsia="tr-TR"/>
              </w:rPr>
            </w:pPr>
          </w:p>
        </w:tc>
        <w:tc>
          <w:tcPr>
            <w:tcW w:w="1134" w:type="pct"/>
            <w:gridSpan w:val="5"/>
            <w:tcBorders>
              <w:top w:val="single" w:sz="8" w:space="0" w:color="auto"/>
              <w:left w:val="single" w:sz="12" w:space="0" w:color="auto"/>
              <w:bottom w:val="single" w:sz="4" w:space="0" w:color="auto"/>
              <w:right w:val="single" w:sz="4" w:space="0" w:color="auto"/>
            </w:tcBorders>
            <w:vAlign w:val="center"/>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8F41B0" w:rsidRPr="008F41B0" w:rsidRDefault="008F41B0" w:rsidP="008F41B0">
            <w:pPr>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4"/>
                <w:szCs w:val="24"/>
                <w:lang w:val="tr-TR"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8F41B0" w:rsidRPr="008F41B0" w:rsidRDefault="008F41B0" w:rsidP="008F41B0">
            <w:pPr>
              <w:rPr>
                <w:rFonts w:ascii="Times New Roman" w:eastAsia="Times New Roman" w:hAnsi="Times New Roman" w:cs="Times New Roman"/>
                <w:sz w:val="20"/>
                <w:szCs w:val="20"/>
                <w:highlight w:val="yellow"/>
                <w:lang w:val="tr-TR" w:eastAsia="tr-TR"/>
              </w:rPr>
            </w:pPr>
            <w:r w:rsidRPr="008F41B0">
              <w:rPr>
                <w:rFonts w:ascii="Times New Roman" w:eastAsia="Times New Roman" w:hAnsi="Times New Roman" w:cs="Times New Roman"/>
                <w:sz w:val="20"/>
                <w:szCs w:val="20"/>
                <w:lang w:val="tr-TR" w:eastAsia="tr-TR"/>
              </w:rPr>
              <w:t xml:space="preserve">40 </w:t>
            </w:r>
          </w:p>
        </w:tc>
      </w:tr>
      <w:tr w:rsidR="008F41B0" w:rsidRPr="008F41B0" w:rsidTr="008F41B0">
        <w:tc>
          <w:tcPr>
            <w:tcW w:w="1835" w:type="pct"/>
            <w:gridSpan w:val="4"/>
            <w:vMerge/>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jc w:val="left"/>
              <w:rPr>
                <w:rFonts w:ascii="Times New Roman" w:eastAsia="Times New Roman" w:hAnsi="Times New Roman" w:cs="Times New Roman"/>
                <w:b/>
                <w:sz w:val="20"/>
                <w:szCs w:val="20"/>
                <w:lang w:eastAsia="tr-TR"/>
              </w:rPr>
            </w:pPr>
          </w:p>
        </w:tc>
        <w:tc>
          <w:tcPr>
            <w:tcW w:w="1134" w:type="pct"/>
            <w:gridSpan w:val="5"/>
            <w:tcBorders>
              <w:top w:val="single" w:sz="4" w:space="0" w:color="auto"/>
              <w:left w:val="single" w:sz="12" w:space="0" w:color="auto"/>
              <w:bottom w:val="single" w:sz="4" w:space="0" w:color="auto"/>
              <w:right w:val="single" w:sz="4" w:space="0" w:color="auto"/>
            </w:tcBorders>
            <w:vAlign w:val="center"/>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8F41B0" w:rsidRPr="008F41B0" w:rsidRDefault="008F41B0" w:rsidP="008F41B0">
            <w:pPr>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8F41B0" w:rsidRPr="008F41B0" w:rsidRDefault="008F41B0" w:rsidP="008F41B0">
            <w:pPr>
              <w:rPr>
                <w:rFonts w:ascii="Times New Roman" w:eastAsia="Times New Roman" w:hAnsi="Times New Roman" w:cs="Times New Roman"/>
                <w:sz w:val="20"/>
                <w:szCs w:val="20"/>
                <w:highlight w:val="yellow"/>
                <w:lang w:val="tr-TR" w:eastAsia="tr-TR"/>
              </w:rPr>
            </w:pPr>
            <w:r w:rsidRPr="008F41B0">
              <w:rPr>
                <w:rFonts w:ascii="Times New Roman" w:eastAsia="Times New Roman" w:hAnsi="Times New Roman" w:cs="Times New Roman"/>
                <w:sz w:val="20"/>
                <w:szCs w:val="20"/>
                <w:lang w:val="tr-TR" w:eastAsia="tr-TR"/>
              </w:rPr>
              <w:t xml:space="preserve"> </w:t>
            </w:r>
          </w:p>
        </w:tc>
      </w:tr>
      <w:tr w:rsidR="008F41B0" w:rsidRPr="008F41B0" w:rsidTr="008F41B0">
        <w:tc>
          <w:tcPr>
            <w:tcW w:w="1835" w:type="pct"/>
            <w:gridSpan w:val="4"/>
            <w:vMerge/>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jc w:val="left"/>
              <w:rPr>
                <w:rFonts w:ascii="Times New Roman" w:eastAsia="Times New Roman" w:hAnsi="Times New Roman" w:cs="Times New Roman"/>
                <w:b/>
                <w:sz w:val="20"/>
                <w:szCs w:val="20"/>
                <w:lang w:eastAsia="tr-TR"/>
              </w:rPr>
            </w:pPr>
          </w:p>
        </w:tc>
        <w:tc>
          <w:tcPr>
            <w:tcW w:w="1134" w:type="pct"/>
            <w:gridSpan w:val="5"/>
            <w:tcBorders>
              <w:top w:val="single" w:sz="4" w:space="0" w:color="auto"/>
              <w:left w:val="single" w:sz="12" w:space="0" w:color="auto"/>
              <w:bottom w:val="single" w:sz="4" w:space="0" w:color="auto"/>
              <w:right w:val="single" w:sz="4" w:space="0" w:color="auto"/>
            </w:tcBorders>
            <w:vAlign w:val="center"/>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8F41B0" w:rsidRPr="008F41B0" w:rsidRDefault="008F41B0" w:rsidP="008F41B0">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 xml:space="preserve"> </w:t>
            </w:r>
          </w:p>
        </w:tc>
      </w:tr>
      <w:tr w:rsidR="008F41B0" w:rsidRPr="008F41B0" w:rsidTr="008F41B0">
        <w:tc>
          <w:tcPr>
            <w:tcW w:w="1835" w:type="pct"/>
            <w:gridSpan w:val="4"/>
            <w:vMerge/>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jc w:val="left"/>
              <w:rPr>
                <w:rFonts w:ascii="Times New Roman" w:eastAsia="Times New Roman" w:hAnsi="Times New Roman" w:cs="Times New Roman"/>
                <w:b/>
                <w:sz w:val="20"/>
                <w:szCs w:val="20"/>
                <w:lang w:eastAsia="tr-TR"/>
              </w:rPr>
            </w:pPr>
          </w:p>
        </w:tc>
        <w:tc>
          <w:tcPr>
            <w:tcW w:w="1134" w:type="pct"/>
            <w:gridSpan w:val="5"/>
            <w:tcBorders>
              <w:top w:val="single" w:sz="4" w:space="0" w:color="auto"/>
              <w:left w:val="single" w:sz="12" w:space="0" w:color="auto"/>
              <w:bottom w:val="single" w:sz="4" w:space="0" w:color="auto"/>
              <w:right w:val="single" w:sz="4" w:space="0" w:color="auto"/>
            </w:tcBorders>
            <w:vAlign w:val="center"/>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8F41B0" w:rsidRPr="008F41B0" w:rsidRDefault="008F41B0" w:rsidP="008F41B0">
            <w:pPr>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8F41B0" w:rsidRPr="008F41B0" w:rsidRDefault="008F41B0" w:rsidP="008F41B0">
            <w:pPr>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4"/>
                <w:szCs w:val="24"/>
                <w:lang w:val="tr-TR" w:eastAsia="tr-TR"/>
              </w:rPr>
              <w:t xml:space="preserve">  </w:t>
            </w:r>
          </w:p>
        </w:tc>
      </w:tr>
      <w:tr w:rsidR="008F41B0" w:rsidRPr="008F41B0" w:rsidTr="008F41B0">
        <w:tc>
          <w:tcPr>
            <w:tcW w:w="1835" w:type="pct"/>
            <w:gridSpan w:val="4"/>
            <w:vMerge/>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jc w:val="left"/>
              <w:rPr>
                <w:rFonts w:ascii="Times New Roman" w:eastAsia="Times New Roman" w:hAnsi="Times New Roman" w:cs="Times New Roman"/>
                <w:b/>
                <w:sz w:val="20"/>
                <w:szCs w:val="20"/>
                <w:lang w:eastAsia="tr-TR"/>
              </w:rPr>
            </w:pPr>
          </w:p>
        </w:tc>
        <w:tc>
          <w:tcPr>
            <w:tcW w:w="1134" w:type="pct"/>
            <w:gridSpan w:val="5"/>
            <w:tcBorders>
              <w:top w:val="single" w:sz="4" w:space="0" w:color="auto"/>
              <w:left w:val="single" w:sz="12" w:space="0" w:color="auto"/>
              <w:bottom w:val="single" w:sz="8" w:space="0" w:color="auto"/>
              <w:right w:val="single" w:sz="4" w:space="0" w:color="auto"/>
            </w:tcBorders>
            <w:vAlign w:val="center"/>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8F41B0" w:rsidRPr="008F41B0" w:rsidRDefault="008F41B0" w:rsidP="008F41B0">
            <w:pPr>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8F41B0" w:rsidRPr="008F41B0" w:rsidRDefault="008F41B0" w:rsidP="008F41B0">
            <w:pPr>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4"/>
                <w:szCs w:val="24"/>
                <w:lang w:val="tr-TR" w:eastAsia="tr-TR"/>
              </w:rPr>
              <w:t xml:space="preserve"> </w:t>
            </w:r>
          </w:p>
        </w:tc>
      </w:tr>
      <w:tr w:rsidR="008F41B0" w:rsidRPr="008F41B0" w:rsidTr="008F41B0">
        <w:tc>
          <w:tcPr>
            <w:tcW w:w="1835" w:type="pct"/>
            <w:gridSpan w:val="4"/>
            <w:vMerge/>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jc w:val="left"/>
              <w:rPr>
                <w:rFonts w:ascii="Times New Roman" w:eastAsia="Times New Roman" w:hAnsi="Times New Roman" w:cs="Times New Roman"/>
                <w:b/>
                <w:sz w:val="20"/>
                <w:szCs w:val="20"/>
                <w:lang w:eastAsia="tr-TR"/>
              </w:rPr>
            </w:pPr>
          </w:p>
        </w:tc>
        <w:tc>
          <w:tcPr>
            <w:tcW w:w="1134" w:type="pct"/>
            <w:gridSpan w:val="5"/>
            <w:tcBorders>
              <w:top w:val="single" w:sz="8" w:space="0" w:color="auto"/>
              <w:left w:val="single" w:sz="12" w:space="0" w:color="auto"/>
              <w:bottom w:val="single" w:sz="8" w:space="0" w:color="auto"/>
              <w:right w:val="single" w:sz="4" w:space="0" w:color="auto"/>
            </w:tcBorders>
            <w:vAlign w:val="center"/>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8F41B0" w:rsidRPr="008F41B0" w:rsidRDefault="008F41B0" w:rsidP="008F41B0">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4"/>
                <w:szCs w:val="24"/>
                <w:lang w:val="tr-TR" w:eastAsia="tr-TR"/>
              </w:rPr>
            </w:pPr>
          </w:p>
        </w:tc>
      </w:tr>
      <w:tr w:rsidR="008F41B0" w:rsidRPr="008F41B0" w:rsidTr="008F41B0">
        <w:tc>
          <w:tcPr>
            <w:tcW w:w="1835" w:type="pct"/>
            <w:gridSpan w:val="4"/>
            <w:vMerge/>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jc w:val="left"/>
              <w:rPr>
                <w:rFonts w:ascii="Times New Roman" w:eastAsia="Times New Roman" w:hAnsi="Times New Roman" w:cs="Times New Roman"/>
                <w:b/>
                <w:sz w:val="20"/>
                <w:szCs w:val="20"/>
                <w:lang w:eastAsia="tr-TR"/>
              </w:rPr>
            </w:pPr>
          </w:p>
        </w:tc>
        <w:tc>
          <w:tcPr>
            <w:tcW w:w="1134" w:type="pct"/>
            <w:gridSpan w:val="5"/>
            <w:tcBorders>
              <w:top w:val="single" w:sz="8" w:space="0" w:color="auto"/>
              <w:left w:val="single" w:sz="12" w:space="0" w:color="auto"/>
              <w:bottom w:val="single" w:sz="12" w:space="0" w:color="auto"/>
              <w:right w:val="single" w:sz="4" w:space="0" w:color="auto"/>
            </w:tcBorders>
            <w:vAlign w:val="center"/>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8F41B0" w:rsidRPr="008F41B0" w:rsidRDefault="008F41B0" w:rsidP="008F41B0">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4"/>
                <w:szCs w:val="24"/>
                <w:lang w:val="tr-TR" w:eastAsia="tr-TR"/>
              </w:rPr>
            </w:pPr>
          </w:p>
        </w:tc>
      </w:tr>
      <w:tr w:rsidR="008F41B0" w:rsidRPr="008F41B0" w:rsidTr="008F41B0">
        <w:trPr>
          <w:trHeight w:val="392"/>
        </w:trPr>
        <w:tc>
          <w:tcPr>
            <w:tcW w:w="1835" w:type="pct"/>
            <w:gridSpan w:val="4"/>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FINAL EXAM</w:t>
            </w:r>
          </w:p>
        </w:tc>
        <w:tc>
          <w:tcPr>
            <w:tcW w:w="1134" w:type="pct"/>
            <w:gridSpan w:val="5"/>
            <w:tcBorders>
              <w:top w:val="single" w:sz="12" w:space="0" w:color="auto"/>
              <w:left w:val="single" w:sz="12" w:space="0" w:color="auto"/>
              <w:bottom w:val="single" w:sz="8" w:space="0" w:color="auto"/>
              <w:right w:val="single" w:sz="4" w:space="0" w:color="auto"/>
            </w:tcBorders>
          </w:tcPr>
          <w:p w:rsidR="008F41B0" w:rsidRPr="008F41B0" w:rsidRDefault="008F41B0" w:rsidP="008F41B0">
            <w:pPr>
              <w:jc w:val="left"/>
              <w:rPr>
                <w:rFonts w:ascii="Times New Roman" w:eastAsia="Times New Roman" w:hAnsi="Times New Roman" w:cs="Times New Roman"/>
                <w:sz w:val="20"/>
                <w:szCs w:val="20"/>
                <w:lang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8F41B0" w:rsidRPr="008F41B0" w:rsidRDefault="008F41B0" w:rsidP="008F41B0">
            <w:pPr>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0"/>
                <w:szCs w:val="20"/>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8F41B0" w:rsidRPr="008F41B0" w:rsidRDefault="008F41B0" w:rsidP="008F41B0">
            <w:pPr>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4"/>
                <w:szCs w:val="24"/>
                <w:lang w:val="tr-TR" w:eastAsia="tr-TR"/>
              </w:rPr>
              <w:t xml:space="preserve"> 60</w:t>
            </w:r>
          </w:p>
        </w:tc>
      </w:tr>
      <w:tr w:rsidR="008F41B0" w:rsidRPr="008F41B0" w:rsidTr="008F41B0">
        <w:trPr>
          <w:trHeight w:val="447"/>
        </w:trPr>
        <w:tc>
          <w:tcPr>
            <w:tcW w:w="1835" w:type="pct"/>
            <w:gridSpan w:val="4"/>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p>
          <w:p w:rsidR="008F41B0" w:rsidRPr="008F41B0" w:rsidRDefault="008F41B0" w:rsidP="008F41B0">
            <w:pPr>
              <w:jc w:val="left"/>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PREREQUISITE(S) (IF ANY)</w:t>
            </w:r>
          </w:p>
        </w:tc>
        <w:tc>
          <w:tcPr>
            <w:tcW w:w="3165" w:type="pct"/>
            <w:gridSpan w:val="11"/>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jc w:val="both"/>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 xml:space="preserve"> </w:t>
            </w:r>
          </w:p>
        </w:tc>
      </w:tr>
      <w:tr w:rsidR="008F41B0" w:rsidRPr="008F41B0" w:rsidTr="008F41B0">
        <w:trPr>
          <w:trHeight w:val="447"/>
        </w:trPr>
        <w:tc>
          <w:tcPr>
            <w:tcW w:w="1835" w:type="pct"/>
            <w:gridSpan w:val="4"/>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COURSE CONTENT</w:t>
            </w:r>
          </w:p>
        </w:tc>
        <w:tc>
          <w:tcPr>
            <w:tcW w:w="3165" w:type="pct"/>
            <w:gridSpan w:val="11"/>
            <w:tcBorders>
              <w:top w:val="single" w:sz="12" w:space="0" w:color="auto"/>
              <w:left w:val="single" w:sz="12" w:space="0" w:color="auto"/>
              <w:bottom w:val="single" w:sz="12"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color w:val="000000"/>
                <w:sz w:val="20"/>
                <w:szCs w:val="20"/>
                <w:lang w:eastAsia="tr-TR"/>
              </w:rPr>
              <w:t xml:space="preserve"> Introduction to cost accounting, uniform cost accounting systems, direct raw materials and supplies expenses, valuation methods of  direct raw materials and supplies, labor expenses, documents used  for calculating the amount of labor, wage systems, special issues in labor expenses, general production expenses, allocation of costs, job order costing systems, process costing systems</w:t>
            </w:r>
          </w:p>
        </w:tc>
      </w:tr>
      <w:tr w:rsidR="008F41B0" w:rsidRPr="008F41B0" w:rsidTr="008F41B0">
        <w:trPr>
          <w:trHeight w:val="426"/>
        </w:trPr>
        <w:tc>
          <w:tcPr>
            <w:tcW w:w="1835" w:type="pct"/>
            <w:gridSpan w:val="4"/>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COURSE OBJECTIVES</w:t>
            </w:r>
          </w:p>
        </w:tc>
        <w:tc>
          <w:tcPr>
            <w:tcW w:w="3165" w:type="pct"/>
            <w:gridSpan w:val="11"/>
            <w:tcBorders>
              <w:top w:val="single" w:sz="12" w:space="0" w:color="auto"/>
              <w:left w:val="single" w:sz="12" w:space="0" w:color="auto"/>
              <w:bottom w:val="single" w:sz="12" w:space="0" w:color="auto"/>
              <w:right w:val="single" w:sz="12" w:space="0" w:color="auto"/>
            </w:tcBorders>
          </w:tcPr>
          <w:p w:rsidR="008F41B0" w:rsidRPr="008F41B0" w:rsidRDefault="008F41B0" w:rsidP="008F41B0">
            <w:pPr>
              <w:jc w:val="left"/>
              <w:rPr>
                <w:rFonts w:ascii="Times New Roman" w:eastAsia="Times New Roman" w:hAnsi="Times New Roman" w:cs="Times New Roman"/>
                <w:bCs/>
                <w:color w:val="000000"/>
                <w:sz w:val="20"/>
                <w:szCs w:val="20"/>
                <w:lang w:eastAsia="tr-TR"/>
              </w:rPr>
            </w:pPr>
            <w:r w:rsidRPr="008F41B0">
              <w:rPr>
                <w:rFonts w:ascii="Times New Roman" w:eastAsia="Times New Roman" w:hAnsi="Times New Roman" w:cs="Times New Roman"/>
                <w:bCs/>
                <w:color w:val="000000"/>
                <w:sz w:val="20"/>
                <w:szCs w:val="20"/>
                <w:lang w:eastAsia="tr-TR"/>
              </w:rPr>
              <w:t>Knowing the elements of production costs in enterprises and learning hoq to allocate them</w:t>
            </w:r>
          </w:p>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bCs/>
                <w:color w:val="000000"/>
                <w:sz w:val="20"/>
                <w:szCs w:val="20"/>
                <w:lang w:eastAsia="tr-TR"/>
              </w:rPr>
              <w:t>Knowing the cost methods which generates the cost system in enterprise and learning how to calculate them</w:t>
            </w:r>
          </w:p>
        </w:tc>
      </w:tr>
      <w:tr w:rsidR="008F41B0" w:rsidRPr="008F41B0" w:rsidTr="008F41B0">
        <w:trPr>
          <w:trHeight w:val="518"/>
        </w:trPr>
        <w:tc>
          <w:tcPr>
            <w:tcW w:w="1835" w:type="pct"/>
            <w:gridSpan w:val="4"/>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CONTRIBUTION OF THE COURSE TO THE VOCATIONAL TRAINING</w:t>
            </w:r>
          </w:p>
        </w:tc>
        <w:tc>
          <w:tcPr>
            <w:tcW w:w="3165" w:type="pct"/>
            <w:gridSpan w:val="11"/>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 xml:space="preserve"> Learning how to design cost systems in enterprises</w:t>
            </w:r>
          </w:p>
        </w:tc>
      </w:tr>
      <w:tr w:rsidR="008F41B0" w:rsidRPr="008F41B0" w:rsidTr="008F41B0">
        <w:trPr>
          <w:trHeight w:val="518"/>
        </w:trPr>
        <w:tc>
          <w:tcPr>
            <w:tcW w:w="1835" w:type="pct"/>
            <w:gridSpan w:val="4"/>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lastRenderedPageBreak/>
              <w:t>COURSE OUTCOMES</w:t>
            </w:r>
          </w:p>
        </w:tc>
        <w:tc>
          <w:tcPr>
            <w:tcW w:w="3165" w:type="pct"/>
            <w:gridSpan w:val="11"/>
            <w:tcBorders>
              <w:top w:val="single" w:sz="12" w:space="0" w:color="auto"/>
              <w:left w:val="single" w:sz="12" w:space="0" w:color="auto"/>
              <w:bottom w:val="single" w:sz="12" w:space="0" w:color="auto"/>
              <w:right w:val="single" w:sz="12" w:space="0" w:color="auto"/>
            </w:tcBorders>
          </w:tcPr>
          <w:p w:rsidR="008F41B0" w:rsidRPr="008F41B0" w:rsidRDefault="008F41B0" w:rsidP="008F41B0">
            <w:pPr>
              <w:tabs>
                <w:tab w:val="left" w:pos="7800"/>
              </w:tabs>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0"/>
                <w:szCs w:val="20"/>
                <w:lang w:eastAsia="tr-TR"/>
              </w:rPr>
              <w:t xml:space="preserve"> Knowing the basic concepts of cost accounting, knowing the cost elements of production, knowing and calculating  the material and supply, labor, general production costs, ability to calculate job order costs and process costs systems </w:t>
            </w:r>
          </w:p>
        </w:tc>
      </w:tr>
      <w:tr w:rsidR="008F41B0" w:rsidRPr="008F41B0" w:rsidTr="008F41B0">
        <w:trPr>
          <w:trHeight w:val="540"/>
        </w:trPr>
        <w:tc>
          <w:tcPr>
            <w:tcW w:w="1835" w:type="pct"/>
            <w:gridSpan w:val="4"/>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TEXTBOOK(S)</w:t>
            </w:r>
          </w:p>
        </w:tc>
        <w:tc>
          <w:tcPr>
            <w:tcW w:w="3165" w:type="pct"/>
            <w:gridSpan w:val="11"/>
            <w:tcBorders>
              <w:top w:val="single" w:sz="12" w:space="0" w:color="auto"/>
              <w:left w:val="single" w:sz="12" w:space="0" w:color="auto"/>
              <w:bottom w:val="single" w:sz="12" w:space="0" w:color="auto"/>
              <w:right w:val="single" w:sz="12" w:space="0" w:color="auto"/>
            </w:tcBorders>
          </w:tcPr>
          <w:p w:rsidR="008F41B0" w:rsidRPr="008F41B0" w:rsidRDefault="008F41B0" w:rsidP="008F41B0">
            <w:pPr>
              <w:jc w:val="left"/>
              <w:outlineLvl w:val="3"/>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 xml:space="preserve"> Ali Kartal, Adnan Sevim, H.Erdin Gündüz (2003), Maliyet Muhasebesi, Açıköğretim Fakültesi Yayın ı, Eskişehir</w:t>
            </w:r>
          </w:p>
        </w:tc>
      </w:tr>
      <w:tr w:rsidR="008F41B0" w:rsidRPr="008F41B0" w:rsidTr="008F41B0">
        <w:trPr>
          <w:trHeight w:val="540"/>
        </w:trPr>
        <w:tc>
          <w:tcPr>
            <w:tcW w:w="1835" w:type="pct"/>
            <w:gridSpan w:val="4"/>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SUPPORTIVE RESOURCES</w:t>
            </w:r>
          </w:p>
        </w:tc>
        <w:tc>
          <w:tcPr>
            <w:tcW w:w="3165" w:type="pct"/>
            <w:gridSpan w:val="11"/>
            <w:tcBorders>
              <w:top w:val="single" w:sz="12" w:space="0" w:color="auto"/>
              <w:left w:val="single" w:sz="12" w:space="0" w:color="auto"/>
              <w:bottom w:val="single" w:sz="12" w:space="0" w:color="auto"/>
              <w:right w:val="single" w:sz="12" w:space="0" w:color="auto"/>
            </w:tcBorders>
          </w:tcPr>
          <w:p w:rsidR="008F41B0" w:rsidRPr="008F41B0" w:rsidRDefault="008F41B0" w:rsidP="008F41B0">
            <w:pPr>
              <w:jc w:val="left"/>
              <w:outlineLvl w:val="3"/>
              <w:rPr>
                <w:rFonts w:ascii="Times New Roman" w:eastAsia="Times New Roman" w:hAnsi="Times New Roman" w:cs="Times New Roman"/>
                <w:color w:val="333333"/>
                <w:sz w:val="20"/>
                <w:szCs w:val="20"/>
                <w:shd w:val="clear" w:color="auto" w:fill="F7F6F3"/>
                <w:lang w:val="en-GB" w:eastAsia="tr-TR"/>
              </w:rPr>
            </w:pPr>
            <w:r w:rsidRPr="008F41B0">
              <w:rPr>
                <w:rFonts w:ascii="Times New Roman" w:eastAsia="Times New Roman" w:hAnsi="Times New Roman" w:cs="Times New Roman"/>
                <w:color w:val="000000"/>
                <w:sz w:val="20"/>
                <w:szCs w:val="20"/>
                <w:lang w:val="tr-TR" w:eastAsia="tr-TR"/>
              </w:rPr>
              <w:t xml:space="preserve"> </w:t>
            </w:r>
            <w:r w:rsidRPr="008F41B0">
              <w:rPr>
                <w:rFonts w:ascii="Times New Roman" w:eastAsia="Times New Roman" w:hAnsi="Times New Roman" w:cs="Times New Roman"/>
                <w:color w:val="333333"/>
                <w:sz w:val="20"/>
                <w:szCs w:val="20"/>
                <w:shd w:val="clear" w:color="auto" w:fill="F7F6F3"/>
                <w:lang w:val="en-GB" w:eastAsia="tr-TR"/>
              </w:rPr>
              <w:t>Kamil Büyükmirza (2007), Maliyet ve Yönetim Muhasebesi, Gazi Kitabevi, Ankara</w:t>
            </w:r>
          </w:p>
          <w:p w:rsidR="008F41B0" w:rsidRPr="008F41B0" w:rsidRDefault="008F41B0" w:rsidP="008F41B0">
            <w:pPr>
              <w:jc w:val="left"/>
              <w:outlineLvl w:val="3"/>
              <w:rPr>
                <w:rFonts w:ascii="Times New Roman" w:eastAsia="Times New Roman" w:hAnsi="Times New Roman" w:cs="Times New Roman"/>
                <w:color w:val="333333"/>
                <w:sz w:val="20"/>
                <w:szCs w:val="20"/>
                <w:shd w:val="clear" w:color="auto" w:fill="F7F6F3"/>
                <w:lang w:val="en-GB" w:eastAsia="tr-TR"/>
              </w:rPr>
            </w:pPr>
            <w:r w:rsidRPr="008F41B0">
              <w:rPr>
                <w:rFonts w:ascii="Times New Roman" w:eastAsia="Times New Roman" w:hAnsi="Times New Roman" w:cs="Times New Roman"/>
                <w:color w:val="333333"/>
                <w:sz w:val="20"/>
                <w:szCs w:val="20"/>
                <w:shd w:val="clear" w:color="auto" w:fill="F7F6F3"/>
                <w:lang w:val="en-GB" w:eastAsia="tr-TR"/>
              </w:rPr>
              <w:t>Nalan Akdoğan (2009), Maliyet Muhasebesi Uygulamaları, Gazi Kitabevi, Ankara</w:t>
            </w:r>
          </w:p>
          <w:p w:rsidR="008F41B0" w:rsidRPr="008F41B0" w:rsidRDefault="008F41B0" w:rsidP="008F41B0">
            <w:pPr>
              <w:jc w:val="left"/>
              <w:outlineLvl w:val="3"/>
              <w:rPr>
                <w:rFonts w:ascii="Times New Roman" w:eastAsia="Times New Roman" w:hAnsi="Times New Roman" w:cs="Times New Roman"/>
                <w:color w:val="000000"/>
                <w:sz w:val="20"/>
                <w:szCs w:val="20"/>
                <w:lang w:val="tr-TR" w:eastAsia="tr-TR"/>
              </w:rPr>
            </w:pPr>
          </w:p>
        </w:tc>
      </w:tr>
      <w:tr w:rsidR="008F41B0" w:rsidRPr="008F41B0" w:rsidTr="008F41B0">
        <w:trPr>
          <w:trHeight w:val="520"/>
        </w:trPr>
        <w:tc>
          <w:tcPr>
            <w:tcW w:w="1835" w:type="pct"/>
            <w:gridSpan w:val="4"/>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EQUIPMENTS REQUIRED</w:t>
            </w:r>
          </w:p>
        </w:tc>
        <w:tc>
          <w:tcPr>
            <w:tcW w:w="3165" w:type="pct"/>
            <w:gridSpan w:val="11"/>
            <w:tcBorders>
              <w:top w:val="single" w:sz="12" w:space="0" w:color="auto"/>
              <w:left w:val="single" w:sz="12" w:space="0" w:color="auto"/>
              <w:bottom w:val="single" w:sz="12" w:space="0" w:color="auto"/>
              <w:right w:val="single" w:sz="12" w:space="0" w:color="auto"/>
            </w:tcBorders>
          </w:tcPr>
          <w:p w:rsidR="008F41B0" w:rsidRPr="008F41B0" w:rsidRDefault="008F41B0" w:rsidP="008F41B0">
            <w:pPr>
              <w:jc w:val="both"/>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 xml:space="preserve"> Computer and projector </w:t>
            </w:r>
          </w:p>
        </w:tc>
      </w:tr>
    </w:tbl>
    <w:p w:rsidR="008F41B0" w:rsidRDefault="008F41B0" w:rsidP="008F41B0">
      <w:pPr>
        <w:jc w:val="left"/>
        <w:rPr>
          <w:rFonts w:ascii="Times New Roman" w:eastAsia="Times New Roman" w:hAnsi="Times New Roman" w:cs="Times New Roman"/>
          <w:sz w:val="18"/>
          <w:szCs w:val="18"/>
          <w:lang w:eastAsia="tr-TR"/>
        </w:rPr>
      </w:pPr>
    </w:p>
    <w:p w:rsidR="008F41B0" w:rsidRDefault="008F41B0" w:rsidP="008F41B0">
      <w:pPr>
        <w:jc w:val="left"/>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F41B0" w:rsidRPr="008F41B0" w:rsidTr="008F41B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lang w:eastAsia="tr-TR"/>
              </w:rPr>
            </w:pPr>
            <w:r w:rsidRPr="008F41B0">
              <w:rPr>
                <w:rFonts w:ascii="Times New Roman" w:eastAsia="Times New Roman" w:hAnsi="Times New Roman" w:cs="Times New Roman"/>
                <w:b/>
                <w:lang w:eastAsia="tr-TR"/>
              </w:rPr>
              <w:t>COURSE OUTLINE</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tcPr>
          <w:p w:rsidR="008F41B0" w:rsidRPr="008F41B0" w:rsidRDefault="008F41B0" w:rsidP="008F41B0">
            <w:pPr>
              <w:rPr>
                <w:rFonts w:ascii="Times New Roman" w:eastAsia="Times New Roman" w:hAnsi="Times New Roman" w:cs="Times New Roman"/>
                <w:b/>
                <w:lang w:eastAsia="tr-TR"/>
              </w:rPr>
            </w:pPr>
            <w:r w:rsidRPr="008F41B0">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b/>
                <w:lang w:eastAsia="tr-TR"/>
              </w:rPr>
            </w:pPr>
            <w:r w:rsidRPr="008F41B0">
              <w:rPr>
                <w:rFonts w:ascii="Times New Roman" w:eastAsia="Times New Roman" w:hAnsi="Times New Roman" w:cs="Times New Roman"/>
                <w:b/>
                <w:lang w:eastAsia="tr-TR"/>
              </w:rPr>
              <w:t>SUBJECTS / TOPICS</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tabs>
                <w:tab w:val="left" w:pos="2265"/>
              </w:tabs>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 xml:space="preserve"> The concept of cost</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 xml:space="preserve"> Cost systems</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 xml:space="preserve"> Classification of costs</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 xml:space="preserve"> Uniform cost accounting system</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 xml:space="preserve"> Material and supply costs I</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 xml:space="preserve"> Material and supply costs II</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 xml:space="preserve"> Labor expenses</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 xml:space="preserve"> General production costs</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 xml:space="preserve"> Cost locations</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 xml:space="preserve"> Allocation of costs</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F41B0" w:rsidRPr="008F41B0" w:rsidRDefault="008F41B0" w:rsidP="008F41B0">
            <w:pPr>
              <w:jc w:val="left"/>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color w:val="000000"/>
                <w:sz w:val="20"/>
                <w:szCs w:val="20"/>
                <w:lang w:eastAsia="tr-TR"/>
              </w:rPr>
              <w:t>job order costing systems I</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color w:val="000000"/>
                <w:sz w:val="20"/>
                <w:szCs w:val="20"/>
                <w:lang w:eastAsia="tr-TR"/>
              </w:rPr>
              <w:t>job order costing systems II</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color w:val="000000"/>
                <w:sz w:val="20"/>
                <w:szCs w:val="20"/>
                <w:lang w:eastAsia="tr-TR"/>
              </w:rPr>
              <w:t>process costing systems I</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color w:val="000000"/>
                <w:sz w:val="20"/>
                <w:szCs w:val="20"/>
                <w:lang w:eastAsia="tr-TR"/>
              </w:rPr>
              <w:t>process costing systems II</w:t>
            </w:r>
          </w:p>
        </w:tc>
      </w:tr>
      <w:tr w:rsidR="008F41B0" w:rsidRPr="008F41B0" w:rsidTr="008F41B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 xml:space="preserve"> Final exam</w:t>
            </w:r>
          </w:p>
        </w:tc>
      </w:tr>
    </w:tbl>
    <w:p w:rsidR="008F41B0" w:rsidRDefault="008F41B0" w:rsidP="008F41B0">
      <w:pPr>
        <w:jc w:val="left"/>
        <w:rPr>
          <w:rFonts w:ascii="Times New Roman" w:eastAsia="Times New Roman" w:hAnsi="Times New Roman" w:cs="Times New Roman"/>
          <w:sz w:val="18"/>
          <w:szCs w:val="18"/>
          <w:lang w:eastAsia="tr-TR"/>
        </w:rPr>
      </w:pPr>
    </w:p>
    <w:p w:rsidR="008F41B0" w:rsidRDefault="008F41B0" w:rsidP="008F41B0">
      <w:pPr>
        <w:jc w:val="left"/>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F41B0" w:rsidRPr="008F41B0" w:rsidTr="008F41B0">
        <w:tc>
          <w:tcPr>
            <w:tcW w:w="603" w:type="dxa"/>
            <w:tcBorders>
              <w:top w:val="single" w:sz="12"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18"/>
                <w:szCs w:val="18"/>
                <w:lang w:eastAsia="tr-TR"/>
              </w:rPr>
            </w:pPr>
            <w:r w:rsidRPr="008F41B0">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8F41B0" w:rsidRPr="008F41B0" w:rsidRDefault="008F41B0" w:rsidP="008F41B0">
            <w:pPr>
              <w:jc w:val="left"/>
              <w:rPr>
                <w:rFonts w:ascii="Times New Roman" w:eastAsia="Times New Roman" w:hAnsi="Times New Roman" w:cs="Times New Roman"/>
                <w:b/>
                <w:lang w:eastAsia="tr-TR"/>
              </w:rPr>
            </w:pPr>
            <w:r w:rsidRPr="008F41B0">
              <w:rPr>
                <w:rFonts w:ascii="Times New Roman" w:eastAsia="Times New Roman" w:hAnsi="Times New Roman" w:cs="Times New Roman"/>
                <w:b/>
                <w:lang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lang w:eastAsia="tr-TR"/>
              </w:rPr>
            </w:pPr>
            <w:r w:rsidRPr="008F41B0">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lang w:eastAsia="tr-TR"/>
              </w:rPr>
            </w:pPr>
            <w:r w:rsidRPr="008F41B0">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lang w:eastAsia="tr-TR"/>
              </w:rPr>
            </w:pPr>
            <w:r w:rsidRPr="008F41B0">
              <w:rPr>
                <w:rFonts w:ascii="Times New Roman" w:eastAsia="Times New Roman" w:hAnsi="Times New Roman" w:cs="Times New Roman"/>
                <w:b/>
                <w:lang w:eastAsia="tr-TR"/>
              </w:rPr>
              <w:t>1</w:t>
            </w: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 xml:space="preserve"> </w:t>
            </w: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 xml:space="preserve"> </w:t>
            </w: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 xml:space="preserve"> </w:t>
            </w: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 xml:space="preserve"> </w:t>
            </w: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 xml:space="preserve"> </w:t>
            </w: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X</w:t>
            </w: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 xml:space="preserve"> </w:t>
            </w: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lastRenderedPageBreak/>
              <w:t>11</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bCs/>
                <w:sz w:val="20"/>
                <w:szCs w:val="20"/>
                <w:lang w:val="tr-TR" w:eastAsia="tr-TR"/>
              </w:rPr>
            </w:pPr>
            <w:r w:rsidRPr="008F41B0">
              <w:rPr>
                <w:rFonts w:ascii="Times New Roman" w:eastAsia="Times New Roman" w:hAnsi="Times New Roman" w:cs="Times New Roman"/>
                <w:b/>
                <w:bCs/>
                <w:sz w:val="20"/>
                <w:szCs w:val="20"/>
                <w:lang w:val="tr-TR" w:eastAsia="tr-TR"/>
              </w:rPr>
              <w:t>x</w:t>
            </w:r>
          </w:p>
        </w:tc>
      </w:tr>
      <w:tr w:rsidR="008F41B0" w:rsidRPr="008F41B0" w:rsidTr="008F41B0">
        <w:tc>
          <w:tcPr>
            <w:tcW w:w="9889" w:type="dxa"/>
            <w:gridSpan w:val="5"/>
            <w:tcBorders>
              <w:top w:val="single" w:sz="6" w:space="0" w:color="auto"/>
              <w:left w:val="single" w:sz="12" w:space="0" w:color="auto"/>
              <w:bottom w:val="single" w:sz="12" w:space="0" w:color="auto"/>
              <w:right w:val="single" w:sz="12" w:space="0" w:color="auto"/>
            </w:tcBorders>
            <w:vAlign w:val="center"/>
          </w:tcPr>
          <w:p w:rsidR="008F41B0" w:rsidRPr="008F41B0" w:rsidRDefault="008F41B0" w:rsidP="008F41B0">
            <w:pPr>
              <w:jc w:val="both"/>
              <w:rPr>
                <w:rFonts w:ascii="Times New Roman" w:eastAsia="Times New Roman" w:hAnsi="Times New Roman" w:cs="Times New Roman"/>
                <w:sz w:val="20"/>
                <w:szCs w:val="20"/>
                <w:lang w:eastAsia="tr-TR"/>
              </w:rPr>
            </w:pPr>
            <w:r w:rsidRPr="008F41B0">
              <w:rPr>
                <w:rFonts w:ascii="Times New Roman" w:eastAsia="Times New Roman" w:hAnsi="Times New Roman" w:cs="Times New Roman"/>
                <w:b/>
                <w:sz w:val="20"/>
                <w:szCs w:val="20"/>
                <w:lang w:eastAsia="tr-TR"/>
              </w:rPr>
              <w:t>1</w:t>
            </w:r>
            <w:r w:rsidRPr="008F41B0">
              <w:rPr>
                <w:rFonts w:ascii="Times New Roman" w:eastAsia="Times New Roman" w:hAnsi="Times New Roman" w:cs="Times New Roman"/>
                <w:sz w:val="20"/>
                <w:szCs w:val="20"/>
                <w:lang w:eastAsia="tr-TR"/>
              </w:rPr>
              <w:t xml:space="preserve">:Never. </w:t>
            </w:r>
            <w:r w:rsidRPr="008F41B0">
              <w:rPr>
                <w:rFonts w:ascii="Times New Roman" w:eastAsia="Times New Roman" w:hAnsi="Times New Roman" w:cs="Times New Roman"/>
                <w:b/>
                <w:sz w:val="20"/>
                <w:szCs w:val="20"/>
                <w:lang w:eastAsia="tr-TR"/>
              </w:rPr>
              <w:t>2</w:t>
            </w:r>
            <w:r w:rsidRPr="008F41B0">
              <w:rPr>
                <w:rFonts w:ascii="Times New Roman" w:eastAsia="Times New Roman" w:hAnsi="Times New Roman" w:cs="Times New Roman"/>
                <w:sz w:val="20"/>
                <w:szCs w:val="20"/>
                <w:lang w:eastAsia="tr-TR"/>
              </w:rPr>
              <w:t xml:space="preserve">:Few. </w:t>
            </w:r>
            <w:r w:rsidRPr="008F41B0">
              <w:rPr>
                <w:rFonts w:ascii="Times New Roman" w:eastAsia="Times New Roman" w:hAnsi="Times New Roman" w:cs="Times New Roman"/>
                <w:b/>
                <w:sz w:val="20"/>
                <w:szCs w:val="20"/>
                <w:lang w:eastAsia="tr-TR"/>
              </w:rPr>
              <w:t>3</w:t>
            </w:r>
            <w:r w:rsidRPr="008F41B0">
              <w:rPr>
                <w:rFonts w:ascii="Times New Roman" w:eastAsia="Times New Roman" w:hAnsi="Times New Roman" w:cs="Times New Roman"/>
                <w:sz w:val="20"/>
                <w:szCs w:val="20"/>
                <w:lang w:eastAsia="tr-TR"/>
              </w:rPr>
              <w:t>:Many.</w:t>
            </w:r>
          </w:p>
        </w:tc>
      </w:tr>
    </w:tbl>
    <w:p w:rsidR="008F41B0" w:rsidRDefault="008F41B0" w:rsidP="008F41B0">
      <w:pPr>
        <w:jc w:val="left"/>
        <w:rPr>
          <w:rFonts w:ascii="Times New Roman" w:eastAsia="Times New Roman" w:hAnsi="Times New Roman" w:cs="Times New Roman"/>
          <w:sz w:val="18"/>
          <w:szCs w:val="18"/>
          <w:lang w:eastAsia="tr-TR"/>
        </w:rPr>
      </w:pPr>
    </w:p>
    <w:p w:rsidR="008F41B0" w:rsidRDefault="008F41B0" w:rsidP="008F41B0">
      <w:pPr>
        <w:jc w:val="left"/>
        <w:rPr>
          <w:rFonts w:ascii="Times New Roman" w:eastAsia="Times New Roman" w:hAnsi="Times New Roman" w:cs="Times New Roman"/>
          <w:sz w:val="18"/>
          <w:szCs w:val="18"/>
          <w:lang w:eastAsia="tr-TR"/>
        </w:rPr>
      </w:pPr>
    </w:p>
    <w:p w:rsidR="008F41B0" w:rsidRPr="008F41B0" w:rsidRDefault="008F41B0" w:rsidP="008F41B0">
      <w:pPr>
        <w:spacing w:line="360" w:lineRule="auto"/>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b/>
          <w:lang w:eastAsia="tr-TR"/>
        </w:rPr>
        <w:t>Instructor Name</w:t>
      </w:r>
      <w:r w:rsidRPr="008F41B0">
        <w:rPr>
          <w:rFonts w:ascii="Times New Roman" w:eastAsia="Times New Roman" w:hAnsi="Times New Roman" w:cs="Times New Roman"/>
          <w:b/>
          <w:sz w:val="24"/>
          <w:szCs w:val="24"/>
          <w:lang w:eastAsia="tr-TR"/>
        </w:rPr>
        <w:t xml:space="preserve"> :</w:t>
      </w:r>
      <w:r w:rsidRPr="008F41B0">
        <w:rPr>
          <w:rFonts w:ascii="Times New Roman" w:eastAsia="Times New Roman" w:hAnsi="Times New Roman" w:cs="Times New Roman"/>
          <w:sz w:val="24"/>
          <w:szCs w:val="24"/>
          <w:lang w:eastAsia="tr-TR"/>
        </w:rPr>
        <w:t xml:space="preserve">   </w:t>
      </w:r>
    </w:p>
    <w:p w:rsidR="008F41B0" w:rsidRDefault="008F41B0" w:rsidP="008F41B0">
      <w:pPr>
        <w:jc w:val="left"/>
        <w:rPr>
          <w:rFonts w:ascii="Times New Roman" w:eastAsia="Times New Roman" w:hAnsi="Times New Roman" w:cs="Times New Roman"/>
          <w:b/>
          <w:sz w:val="24"/>
          <w:szCs w:val="24"/>
          <w:lang w:eastAsia="tr-TR"/>
        </w:rPr>
      </w:pPr>
      <w:r w:rsidRPr="008F41B0">
        <w:rPr>
          <w:rFonts w:ascii="Times New Roman" w:eastAsia="Times New Roman" w:hAnsi="Times New Roman" w:cs="Times New Roman"/>
          <w:b/>
          <w:sz w:val="24"/>
          <w:szCs w:val="24"/>
          <w:lang w:eastAsia="tr-TR"/>
        </w:rPr>
        <w:t>Signature</w:t>
      </w:r>
      <w:r w:rsidRPr="008F41B0">
        <w:rPr>
          <w:rFonts w:ascii="Times New Roman" w:eastAsia="Times New Roman" w:hAnsi="Times New Roman" w:cs="Times New Roman"/>
          <w:sz w:val="24"/>
          <w:szCs w:val="24"/>
          <w:lang w:eastAsia="tr-TR"/>
        </w:rPr>
        <w:t xml:space="preserve">: </w:t>
      </w:r>
      <w:r w:rsidRPr="008F41B0">
        <w:rPr>
          <w:rFonts w:ascii="Times New Roman" w:eastAsia="Times New Roman" w:hAnsi="Times New Roman" w:cs="Times New Roman"/>
          <w:sz w:val="24"/>
          <w:szCs w:val="24"/>
          <w:lang w:eastAsia="tr-TR"/>
        </w:rPr>
        <w:tab/>
        <w:t xml:space="preserve"> </w:t>
      </w:r>
      <w:r w:rsidRPr="008F41B0">
        <w:rPr>
          <w:rFonts w:ascii="Times New Roman" w:eastAsia="Times New Roman" w:hAnsi="Times New Roman" w:cs="Times New Roman"/>
          <w:b/>
          <w:sz w:val="24"/>
          <w:szCs w:val="24"/>
          <w:lang w:eastAsia="tr-TR"/>
        </w:rPr>
        <w:tab/>
      </w:r>
      <w:r w:rsidRPr="008F41B0">
        <w:rPr>
          <w:rFonts w:ascii="Times New Roman" w:eastAsia="Times New Roman" w:hAnsi="Times New Roman" w:cs="Times New Roman"/>
          <w:b/>
          <w:sz w:val="24"/>
          <w:szCs w:val="24"/>
          <w:lang w:eastAsia="tr-TR"/>
        </w:rPr>
        <w:tab/>
        <w:t>Date:</w:t>
      </w:r>
    </w:p>
    <w:p w:rsidR="008F41B0" w:rsidRDefault="008F41B0" w:rsidP="008F41B0">
      <w:pPr>
        <w:jc w:val="left"/>
        <w:rPr>
          <w:rFonts w:ascii="Times New Roman" w:eastAsia="Times New Roman" w:hAnsi="Times New Roman" w:cs="Times New Roman"/>
          <w:b/>
          <w:sz w:val="24"/>
          <w:szCs w:val="24"/>
          <w:lang w:eastAsia="tr-TR"/>
        </w:rPr>
      </w:pPr>
    </w:p>
    <w:p w:rsidR="008F41B0" w:rsidRDefault="008F41B0" w:rsidP="008F41B0">
      <w:pPr>
        <w:jc w:val="left"/>
        <w:rPr>
          <w:rFonts w:ascii="Times New Roman" w:eastAsia="Times New Roman" w:hAnsi="Times New Roman" w:cs="Times New Roman"/>
          <w:b/>
          <w:sz w:val="24"/>
          <w:szCs w:val="24"/>
          <w:lang w:eastAsia="tr-TR"/>
        </w:rPr>
      </w:pPr>
    </w:p>
    <w:p w:rsidR="008F41B0" w:rsidRPr="008F41B0" w:rsidRDefault="008F41B0" w:rsidP="008F41B0">
      <w:pP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noProof/>
          <w:sz w:val="28"/>
          <w:szCs w:val="28"/>
          <w:lang w:val="tr-TR" w:eastAsia="tr-TR"/>
        </w:rPr>
        <w:drawing>
          <wp:anchor distT="0" distB="0" distL="114300" distR="114300" simplePos="0" relativeHeight="251722752"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Pr="008F41B0">
            <w:rPr>
              <w:rFonts w:ascii="Times New Roman" w:eastAsia="Times New Roman" w:hAnsi="Times New Roman" w:cs="Times New Roman"/>
              <w:b/>
              <w:sz w:val="28"/>
              <w:szCs w:val="28"/>
              <w:lang w:eastAsia="tr-TR"/>
            </w:rPr>
            <w:t>Eskişehir</w:t>
          </w:r>
        </w:smartTag>
        <w:r w:rsidRPr="008F41B0">
          <w:rPr>
            <w:rFonts w:ascii="Times New Roman" w:eastAsia="Times New Roman" w:hAnsi="Times New Roman" w:cs="Times New Roman"/>
            <w:b/>
            <w:sz w:val="28"/>
            <w:szCs w:val="28"/>
            <w:lang w:eastAsia="tr-TR"/>
          </w:rPr>
          <w:t xml:space="preserve"> </w:t>
        </w:r>
        <w:smartTag w:uri="urn:schemas-microsoft-com:office:smarttags" w:element="PlaceName">
          <w:r w:rsidRPr="008F41B0">
            <w:rPr>
              <w:rFonts w:ascii="Times New Roman" w:eastAsia="Times New Roman" w:hAnsi="Times New Roman" w:cs="Times New Roman"/>
              <w:b/>
              <w:sz w:val="28"/>
              <w:szCs w:val="28"/>
              <w:lang w:eastAsia="tr-TR"/>
            </w:rPr>
            <w:t>Osmangazi</w:t>
          </w:r>
        </w:smartTag>
        <w:r w:rsidRPr="008F41B0">
          <w:rPr>
            <w:rFonts w:ascii="Times New Roman" w:eastAsia="Times New Roman" w:hAnsi="Times New Roman" w:cs="Times New Roman"/>
            <w:b/>
            <w:sz w:val="28"/>
            <w:szCs w:val="28"/>
            <w:lang w:eastAsia="tr-TR"/>
          </w:rPr>
          <w:t xml:space="preserve"> </w:t>
        </w:r>
        <w:smartTag w:uri="urn:schemas-microsoft-com:office:smarttags" w:element="PlaceType">
          <w:r w:rsidRPr="008F41B0">
            <w:rPr>
              <w:rFonts w:ascii="Times New Roman" w:eastAsia="Times New Roman" w:hAnsi="Times New Roman" w:cs="Times New Roman"/>
              <w:b/>
              <w:sz w:val="28"/>
              <w:szCs w:val="28"/>
              <w:lang w:eastAsia="tr-TR"/>
            </w:rPr>
            <w:t>University</w:t>
          </w:r>
        </w:smartTag>
      </w:smartTag>
    </w:p>
    <w:p w:rsidR="008F41B0" w:rsidRPr="008F41B0" w:rsidRDefault="008F41B0" w:rsidP="008F41B0">
      <w:pPr>
        <w:outlineLvl w:val="0"/>
        <w:rPr>
          <w:rFonts w:ascii="Times New Roman" w:eastAsia="Times New Roman" w:hAnsi="Times New Roman" w:cs="Times New Roman"/>
          <w:b/>
          <w:sz w:val="28"/>
          <w:szCs w:val="28"/>
          <w:lang w:eastAsia="tr-TR"/>
        </w:rPr>
      </w:pPr>
      <w:r w:rsidRPr="008F41B0">
        <w:rPr>
          <w:rFonts w:ascii="Times New Roman" w:eastAsia="Times New Roman" w:hAnsi="Times New Roman" w:cs="Times New Roman"/>
          <w:b/>
          <w:sz w:val="28"/>
          <w:szCs w:val="28"/>
          <w:lang w:eastAsia="tr-TR"/>
        </w:rPr>
        <w:t>Department of Business</w:t>
      </w:r>
    </w:p>
    <w:p w:rsidR="008F41B0" w:rsidRPr="008F41B0" w:rsidRDefault="008F41B0" w:rsidP="008F41B0">
      <w:pPr>
        <w:outlineLvl w:val="0"/>
        <w:rPr>
          <w:rFonts w:ascii="Times New Roman" w:eastAsia="Times New Roman" w:hAnsi="Times New Roman" w:cs="Times New Roman"/>
          <w:b/>
          <w:sz w:val="28"/>
          <w:szCs w:val="28"/>
          <w:lang w:eastAsia="tr-TR"/>
        </w:rPr>
      </w:pPr>
      <w:r w:rsidRPr="008F41B0">
        <w:rPr>
          <w:rFonts w:ascii="Times New Roman" w:eastAsia="Times New Roman" w:hAnsi="Times New Roman" w:cs="Times New Roman"/>
          <w:b/>
          <w:sz w:val="28"/>
          <w:szCs w:val="28"/>
          <w:lang w:eastAsia="tr-TR"/>
        </w:rPr>
        <w:t xml:space="preserve">            Course Information Form</w:t>
      </w:r>
    </w:p>
    <w:p w:rsidR="008F41B0" w:rsidRPr="008F41B0" w:rsidRDefault="008F41B0" w:rsidP="008F41B0">
      <w:pPr>
        <w:jc w:val="left"/>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F41B0" w:rsidRPr="008F41B0" w:rsidTr="008F41B0">
        <w:tc>
          <w:tcPr>
            <w:tcW w:w="1167" w:type="dxa"/>
            <w:vAlign w:val="center"/>
          </w:tcPr>
          <w:p w:rsidR="008F41B0" w:rsidRPr="008F41B0" w:rsidRDefault="008F41B0" w:rsidP="008F41B0">
            <w:pPr>
              <w:jc w:val="left"/>
              <w:outlineLvl w:val="0"/>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TERM</w:t>
            </w:r>
          </w:p>
        </w:tc>
        <w:tc>
          <w:tcPr>
            <w:tcW w:w="1527" w:type="dxa"/>
            <w:vAlign w:val="center"/>
          </w:tcPr>
          <w:p w:rsidR="008F41B0" w:rsidRPr="008F41B0" w:rsidRDefault="008F41B0" w:rsidP="008F41B0">
            <w:pPr>
              <w:jc w:val="left"/>
              <w:outlineLvl w:val="0"/>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 xml:space="preserve"> Fall Term</w:t>
            </w:r>
          </w:p>
        </w:tc>
      </w:tr>
    </w:tbl>
    <w:p w:rsidR="008F41B0" w:rsidRPr="008F41B0" w:rsidRDefault="008F41B0" w:rsidP="008F41B0">
      <w:pPr>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F41B0" w:rsidRPr="008F41B0" w:rsidTr="008F41B0">
        <w:tc>
          <w:tcPr>
            <w:tcW w:w="1668" w:type="dxa"/>
            <w:vAlign w:val="center"/>
          </w:tcPr>
          <w:p w:rsidR="008F41B0" w:rsidRPr="008F41B0" w:rsidRDefault="008F41B0" w:rsidP="008F41B0">
            <w:pPr>
              <w:outlineLvl w:val="0"/>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COURSE CODE</w:t>
            </w:r>
          </w:p>
        </w:tc>
        <w:tc>
          <w:tcPr>
            <w:tcW w:w="2760" w:type="dxa"/>
            <w:vAlign w:val="center"/>
          </w:tcPr>
          <w:p w:rsidR="008F41B0" w:rsidRPr="008F41B0" w:rsidRDefault="008F41B0" w:rsidP="008F41B0">
            <w:pPr>
              <w:jc w:val="left"/>
              <w:outlineLvl w:val="0"/>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 xml:space="preserve"> </w:t>
            </w:r>
            <w:r w:rsidRPr="008F41B0">
              <w:rPr>
                <w:rFonts w:ascii="Times New Roman" w:eastAsia="Times New Roman" w:hAnsi="Times New Roman" w:cs="Times New Roman"/>
                <w:color w:val="333333"/>
                <w:sz w:val="24"/>
                <w:szCs w:val="24"/>
                <w:shd w:val="clear" w:color="auto" w:fill="FFFFFF"/>
                <w:lang w:eastAsia="tr-TR"/>
              </w:rPr>
              <w:t>131215239</w:t>
            </w:r>
          </w:p>
        </w:tc>
        <w:tc>
          <w:tcPr>
            <w:tcW w:w="1560" w:type="dxa"/>
            <w:vAlign w:val="center"/>
          </w:tcPr>
          <w:p w:rsidR="008F41B0" w:rsidRPr="008F41B0" w:rsidRDefault="008F41B0" w:rsidP="008F41B0">
            <w:pPr>
              <w:outlineLvl w:val="0"/>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COURSE NAME</w:t>
            </w:r>
          </w:p>
        </w:tc>
        <w:tc>
          <w:tcPr>
            <w:tcW w:w="4185" w:type="dxa"/>
          </w:tcPr>
          <w:p w:rsidR="008F41B0" w:rsidRPr="008F41B0" w:rsidRDefault="008F41B0" w:rsidP="008F41B0">
            <w:pPr>
              <w:jc w:val="left"/>
              <w:outlineLvl w:val="0"/>
              <w:rPr>
                <w:rFonts w:ascii="Times New Roman" w:eastAsia="Times New Roman" w:hAnsi="Times New Roman" w:cs="Times New Roman"/>
                <w:szCs w:val="20"/>
                <w:lang w:eastAsia="tr-TR"/>
              </w:rPr>
            </w:pPr>
            <w:r w:rsidRPr="008F41B0">
              <w:rPr>
                <w:rFonts w:ascii="Times New Roman" w:eastAsia="Times New Roman" w:hAnsi="Times New Roman" w:cs="Times New Roman"/>
                <w:sz w:val="20"/>
                <w:szCs w:val="20"/>
                <w:lang w:eastAsia="tr-TR"/>
              </w:rPr>
              <w:t xml:space="preserve"> </w:t>
            </w:r>
          </w:p>
          <w:p w:rsidR="008F41B0" w:rsidRPr="008F41B0" w:rsidRDefault="008F41B0" w:rsidP="008F41B0">
            <w:pPr>
              <w:jc w:val="left"/>
              <w:outlineLvl w:val="0"/>
              <w:rPr>
                <w:rFonts w:ascii="Times New Roman" w:eastAsia="Times New Roman" w:hAnsi="Times New Roman" w:cs="Times New Roman"/>
                <w:sz w:val="20"/>
                <w:szCs w:val="20"/>
                <w:lang w:eastAsia="tr-TR"/>
              </w:rPr>
            </w:pPr>
            <w:bookmarkStart w:id="21" w:name="hrm"/>
            <w:bookmarkEnd w:id="21"/>
            <w:r w:rsidRPr="008F41B0">
              <w:rPr>
                <w:rFonts w:ascii="Times New Roman" w:eastAsia="Times New Roman" w:hAnsi="Times New Roman" w:cs="Times New Roman"/>
                <w:sz w:val="20"/>
                <w:szCs w:val="20"/>
                <w:lang w:eastAsia="tr-TR"/>
              </w:rPr>
              <w:t>Human Resources Management</w:t>
            </w:r>
          </w:p>
        </w:tc>
      </w:tr>
    </w:tbl>
    <w:p w:rsidR="008F41B0" w:rsidRPr="008F41B0" w:rsidRDefault="008F41B0" w:rsidP="008F41B0">
      <w:pPr>
        <w:jc w:val="left"/>
        <w:outlineLvl w:val="0"/>
        <w:rPr>
          <w:rFonts w:ascii="Times New Roman" w:eastAsia="Times New Roman" w:hAnsi="Times New Roman" w:cs="Times New Roman"/>
          <w:sz w:val="20"/>
          <w:szCs w:val="20"/>
          <w:lang w:eastAsia="tr-TR"/>
        </w:rPr>
      </w:pPr>
      <w:r w:rsidRPr="008F41B0">
        <w:rPr>
          <w:rFonts w:ascii="Times New Roman" w:eastAsia="Times New Roman" w:hAnsi="Times New Roman" w:cs="Times New Roman"/>
          <w:b/>
          <w:sz w:val="20"/>
          <w:szCs w:val="20"/>
          <w:lang w:eastAsia="tr-TR"/>
        </w:rPr>
        <w:t xml:space="preserve">                                                   </w:t>
      </w:r>
      <w:r w:rsidRPr="008F41B0">
        <w:rPr>
          <w:rFonts w:ascii="Times New Roman" w:eastAsia="Times New Roman" w:hAnsi="Times New Roman" w:cs="Times New Roman"/>
          <w:b/>
          <w:sz w:val="20"/>
          <w:szCs w:val="20"/>
          <w:lang w:eastAsia="tr-TR"/>
        </w:rPr>
        <w:tab/>
      </w:r>
      <w:r w:rsidRPr="008F41B0">
        <w:rPr>
          <w:rFonts w:ascii="Times New Roman" w:eastAsia="Times New Roman" w:hAnsi="Times New Roman" w:cs="Times New Roman"/>
          <w:b/>
          <w:sz w:val="20"/>
          <w:szCs w:val="20"/>
          <w:lang w:eastAsia="tr-TR"/>
        </w:rPr>
        <w:tab/>
      </w:r>
      <w:r w:rsidRPr="008F41B0">
        <w:rPr>
          <w:rFonts w:ascii="Times New Roman" w:eastAsia="Times New Roman" w:hAnsi="Times New Roman" w:cs="Times New Roman"/>
          <w:b/>
          <w:sz w:val="20"/>
          <w:szCs w:val="20"/>
          <w:lang w:eastAsia="tr-TR"/>
        </w:rPr>
        <w:tab/>
      </w:r>
      <w:r w:rsidRPr="008F41B0">
        <w:rPr>
          <w:rFonts w:ascii="Times New Roman" w:eastAsia="Times New Roman" w:hAnsi="Times New Roman" w:cs="Times New Roman"/>
          <w:b/>
          <w:sz w:val="20"/>
          <w:szCs w:val="20"/>
          <w:lang w:eastAsia="tr-TR"/>
        </w:rPr>
        <w:tab/>
      </w:r>
      <w:r w:rsidRPr="008F41B0">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6"/>
        <w:gridCol w:w="871"/>
        <w:gridCol w:w="1204"/>
        <w:gridCol w:w="59"/>
        <w:gridCol w:w="12"/>
        <w:gridCol w:w="1137"/>
        <w:gridCol w:w="850"/>
        <w:gridCol w:w="256"/>
        <w:gridCol w:w="22"/>
        <w:gridCol w:w="710"/>
        <w:gridCol w:w="1278"/>
        <w:gridCol w:w="545"/>
        <w:gridCol w:w="163"/>
        <w:gridCol w:w="1414"/>
      </w:tblGrid>
      <w:tr w:rsidR="008F41B0" w:rsidRPr="008F41B0" w:rsidTr="008F41B0">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b/>
                <w:sz w:val="18"/>
                <w:szCs w:val="20"/>
                <w:lang w:eastAsia="tr-TR"/>
              </w:rPr>
              <w:t xml:space="preserve">SEMESTER </w:t>
            </w:r>
          </w:p>
        </w:tc>
        <w:tc>
          <w:tcPr>
            <w:tcW w:w="1817" w:type="pct"/>
            <w:gridSpan w:val="6"/>
            <w:tcBorders>
              <w:left w:val="single" w:sz="12" w:space="0" w:color="auto"/>
              <w:bottom w:val="single" w:sz="4"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WEEKLY COURSE HOURS</w:t>
            </w:r>
          </w:p>
        </w:tc>
        <w:tc>
          <w:tcPr>
            <w:tcW w:w="2575" w:type="pct"/>
            <w:gridSpan w:val="8"/>
            <w:tcBorders>
              <w:left w:val="single" w:sz="12" w:space="0" w:color="auto"/>
              <w:bottom w:val="single" w:sz="4"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COURSE</w:t>
            </w:r>
          </w:p>
        </w:tc>
      </w:tr>
      <w:tr w:rsidR="008F41B0" w:rsidRPr="008F41B0" w:rsidTr="008F41B0">
        <w:trPr>
          <w:trHeight w:val="382"/>
        </w:trPr>
        <w:tc>
          <w:tcPr>
            <w:tcW w:w="607" w:type="pct"/>
            <w:vMerge/>
            <w:tcBorders>
              <w:top w:val="single" w:sz="4" w:space="0" w:color="auto"/>
              <w:left w:val="single" w:sz="12" w:space="0" w:color="auto"/>
              <w:bottom w:val="single" w:sz="4" w:space="0" w:color="auto"/>
              <w:right w:val="single" w:sz="12" w:space="0" w:color="auto"/>
            </w:tcBorders>
          </w:tcPr>
          <w:p w:rsidR="008F41B0" w:rsidRPr="008F41B0" w:rsidRDefault="008F41B0" w:rsidP="008F41B0">
            <w:pPr>
              <w:jc w:val="left"/>
              <w:rPr>
                <w:rFonts w:ascii="Times New Roman" w:eastAsia="Times New Roman" w:hAnsi="Times New Roman" w:cs="Times New Roman"/>
                <w:b/>
                <w:sz w:val="20"/>
                <w:szCs w:val="20"/>
                <w:lang w:eastAsia="tr-TR"/>
              </w:rPr>
            </w:pPr>
          </w:p>
        </w:tc>
        <w:tc>
          <w:tcPr>
            <w:tcW w:w="632" w:type="pct"/>
            <w:gridSpan w:val="2"/>
            <w:tcBorders>
              <w:top w:val="single" w:sz="4" w:space="0" w:color="auto"/>
              <w:left w:val="single" w:sz="12" w:space="0" w:color="auto"/>
              <w:bottom w:val="single" w:sz="4" w:space="0" w:color="auto"/>
              <w:right w:val="single" w:sz="4"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Theoretical</w:t>
            </w:r>
          </w:p>
        </w:tc>
        <w:tc>
          <w:tcPr>
            <w:tcW w:w="627" w:type="pct"/>
            <w:gridSpan w:val="3"/>
            <w:tcBorders>
              <w:top w:val="single" w:sz="4" w:space="0" w:color="auto"/>
              <w:left w:val="single" w:sz="4" w:space="0" w:color="auto"/>
              <w:bottom w:val="single" w:sz="4"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Practice</w:t>
            </w:r>
          </w:p>
        </w:tc>
        <w:tc>
          <w:tcPr>
            <w:tcW w:w="559" w:type="pct"/>
            <w:tcBorders>
              <w:top w:val="single" w:sz="4" w:space="0" w:color="auto"/>
              <w:bottom w:val="single" w:sz="4" w:space="0" w:color="auto"/>
              <w:right w:val="single" w:sz="12" w:space="0" w:color="auto"/>
            </w:tcBorders>
            <w:vAlign w:val="center"/>
          </w:tcPr>
          <w:p w:rsidR="008F41B0" w:rsidRPr="008F41B0" w:rsidRDefault="008F41B0" w:rsidP="008F41B0">
            <w:pPr>
              <w:ind w:left="-111" w:right="-108"/>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Laboratory</w:t>
            </w:r>
          </w:p>
        </w:tc>
        <w:tc>
          <w:tcPr>
            <w:tcW w:w="555" w:type="pct"/>
            <w:gridSpan w:val="3"/>
            <w:tcBorders>
              <w:top w:val="single" w:sz="4" w:space="0" w:color="auto"/>
              <w:bottom w:val="single" w:sz="4" w:space="0" w:color="auto"/>
              <w:right w:val="single" w:sz="4"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8F41B0" w:rsidRPr="008F41B0" w:rsidRDefault="008F41B0" w:rsidP="008F41B0">
            <w:pPr>
              <w:ind w:left="-111" w:right="-108"/>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ECTS</w:t>
            </w:r>
          </w:p>
        </w:tc>
        <w:tc>
          <w:tcPr>
            <w:tcW w:w="976" w:type="pct"/>
            <w:gridSpan w:val="3"/>
            <w:tcBorders>
              <w:top w:val="single" w:sz="4" w:space="0" w:color="auto"/>
              <w:left w:val="single" w:sz="4" w:space="0" w:color="auto"/>
              <w:bottom w:val="single" w:sz="4"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 xml:space="preserve"> TYPE</w:t>
            </w:r>
          </w:p>
        </w:tc>
        <w:tc>
          <w:tcPr>
            <w:tcW w:w="695" w:type="pct"/>
            <w:tcBorders>
              <w:top w:val="single" w:sz="4" w:space="0" w:color="auto"/>
              <w:left w:val="single" w:sz="4" w:space="0" w:color="auto"/>
              <w:bottom w:val="single" w:sz="4"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LANGUAGE</w:t>
            </w:r>
          </w:p>
        </w:tc>
      </w:tr>
      <w:tr w:rsidR="008F41B0" w:rsidRPr="008F41B0" w:rsidTr="008F41B0">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 xml:space="preserve">5 </w:t>
            </w:r>
          </w:p>
        </w:tc>
        <w:tc>
          <w:tcPr>
            <w:tcW w:w="632" w:type="pct"/>
            <w:gridSpan w:val="2"/>
            <w:tcBorders>
              <w:top w:val="single" w:sz="4" w:space="0" w:color="auto"/>
              <w:left w:val="single" w:sz="12" w:space="0" w:color="auto"/>
              <w:bottom w:val="single" w:sz="12" w:space="0" w:color="auto"/>
              <w:right w:val="single" w:sz="4"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 xml:space="preserve"> 3</w:t>
            </w:r>
          </w:p>
        </w:tc>
        <w:tc>
          <w:tcPr>
            <w:tcW w:w="627" w:type="pct"/>
            <w:gridSpan w:val="3"/>
            <w:tcBorders>
              <w:top w:val="single" w:sz="4" w:space="0" w:color="auto"/>
              <w:left w:val="single" w:sz="4" w:space="0" w:color="auto"/>
              <w:bottom w:val="single" w:sz="12"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 xml:space="preserve"> </w:t>
            </w:r>
          </w:p>
        </w:tc>
        <w:tc>
          <w:tcPr>
            <w:tcW w:w="555" w:type="pct"/>
            <w:gridSpan w:val="3"/>
            <w:tcBorders>
              <w:top w:val="single" w:sz="4" w:space="0" w:color="auto"/>
              <w:bottom w:val="single" w:sz="12" w:space="0" w:color="auto"/>
              <w:right w:val="single" w:sz="4" w:space="0" w:color="auto"/>
            </w:tcBorders>
            <w:shd w:val="clear" w:color="auto" w:fill="auto"/>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 xml:space="preserve">3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 xml:space="preserve">5 </w:t>
            </w:r>
          </w:p>
        </w:tc>
        <w:tc>
          <w:tcPr>
            <w:tcW w:w="976" w:type="pct"/>
            <w:gridSpan w:val="3"/>
            <w:tcBorders>
              <w:top w:val="single" w:sz="4" w:space="0" w:color="auto"/>
              <w:left w:val="single" w:sz="4" w:space="0" w:color="auto"/>
              <w:bottom w:val="single" w:sz="12" w:space="0" w:color="auto"/>
            </w:tcBorders>
            <w:vAlign w:val="center"/>
          </w:tcPr>
          <w:p w:rsidR="008F41B0" w:rsidRPr="008F41B0" w:rsidRDefault="008F41B0" w:rsidP="008F41B0">
            <w:pPr>
              <w:rPr>
                <w:rFonts w:ascii="Times New Roman" w:eastAsia="Times New Roman" w:hAnsi="Times New Roman" w:cs="Times New Roman"/>
                <w:sz w:val="24"/>
                <w:szCs w:val="24"/>
                <w:vertAlign w:val="superscript"/>
                <w:lang w:eastAsia="tr-TR"/>
              </w:rPr>
            </w:pPr>
            <w:r w:rsidRPr="008F41B0">
              <w:rPr>
                <w:rFonts w:ascii="Times New Roman" w:eastAsia="Times New Roman" w:hAnsi="Times New Roman" w:cs="Times New Roman"/>
                <w:sz w:val="24"/>
                <w:szCs w:val="24"/>
                <w:vertAlign w:val="superscript"/>
                <w:lang w:eastAsia="tr-TR"/>
              </w:rPr>
              <w:t>CORE ( *)  ELECTIVE (  )</w:t>
            </w:r>
          </w:p>
        </w:tc>
        <w:tc>
          <w:tcPr>
            <w:tcW w:w="695" w:type="pct"/>
            <w:tcBorders>
              <w:top w:val="single" w:sz="4" w:space="0" w:color="auto"/>
              <w:left w:val="single" w:sz="4" w:space="0" w:color="auto"/>
              <w:bottom w:val="single" w:sz="12" w:space="0" w:color="auto"/>
            </w:tcBorders>
          </w:tcPr>
          <w:p w:rsidR="008F41B0" w:rsidRPr="008F41B0" w:rsidRDefault="008F41B0" w:rsidP="008F41B0">
            <w:pPr>
              <w:rPr>
                <w:rFonts w:ascii="Times New Roman" w:eastAsia="Times New Roman" w:hAnsi="Times New Roman" w:cs="Times New Roman"/>
                <w:sz w:val="24"/>
                <w:szCs w:val="24"/>
                <w:vertAlign w:val="superscript"/>
                <w:lang w:eastAsia="tr-TR"/>
              </w:rPr>
            </w:pPr>
            <w:r w:rsidRPr="008F41B0">
              <w:rPr>
                <w:rFonts w:ascii="Times New Roman" w:eastAsia="Times New Roman" w:hAnsi="Times New Roman" w:cs="Times New Roman"/>
                <w:sz w:val="24"/>
                <w:szCs w:val="24"/>
                <w:vertAlign w:val="superscript"/>
                <w:lang w:eastAsia="tr-TR"/>
              </w:rPr>
              <w:t>Turkish</w:t>
            </w:r>
          </w:p>
        </w:tc>
      </w:tr>
      <w:tr w:rsidR="008F41B0" w:rsidRPr="008F41B0" w:rsidTr="008F41B0">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COURSE CATEGORY</w:t>
            </w:r>
          </w:p>
        </w:tc>
      </w:tr>
      <w:tr w:rsidR="008F41B0" w:rsidRPr="008F41B0" w:rsidTr="008F41B0">
        <w:tblPrEx>
          <w:tblBorders>
            <w:insideH w:val="single" w:sz="6" w:space="0" w:color="auto"/>
            <w:insideV w:val="single" w:sz="6" w:space="0" w:color="auto"/>
          </w:tblBorders>
        </w:tblPrEx>
        <w:trPr>
          <w:trHeight w:val="546"/>
        </w:trPr>
        <w:tc>
          <w:tcPr>
            <w:tcW w:w="811" w:type="pct"/>
            <w:gridSpan w:val="2"/>
            <w:tcBorders>
              <w:top w:val="single" w:sz="12" w:space="0" w:color="auto"/>
              <w:left w:val="single" w:sz="12" w:space="0" w:color="auto"/>
              <w:bottom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sz w:val="20"/>
                <w:szCs w:val="20"/>
                <w:lang w:eastAsia="tr-TR"/>
              </w:rPr>
              <w:t>Supportive Courses</w:t>
            </w:r>
          </w:p>
        </w:tc>
        <w:tc>
          <w:tcPr>
            <w:tcW w:w="1049" w:type="pct"/>
            <w:gridSpan w:val="3"/>
            <w:tcBorders>
              <w:top w:val="single" w:sz="12" w:space="0" w:color="auto"/>
              <w:bottom w:val="single" w:sz="6" w:space="0" w:color="auto"/>
            </w:tcBorders>
            <w:vAlign w:val="center"/>
          </w:tcPr>
          <w:p w:rsidR="008F41B0" w:rsidRPr="008F41B0" w:rsidRDefault="008F41B0" w:rsidP="008F41B0">
            <w:pPr>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Basic Vocational</w:t>
            </w:r>
          </w:p>
        </w:tc>
        <w:tc>
          <w:tcPr>
            <w:tcW w:w="983" w:type="pct"/>
            <w:gridSpan w:val="3"/>
            <w:tcBorders>
              <w:top w:val="single" w:sz="12" w:space="0" w:color="auto"/>
              <w:bottom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sz w:val="20"/>
                <w:szCs w:val="20"/>
                <w:lang w:eastAsia="tr-TR"/>
              </w:rPr>
              <w:t>Proficiency/Field</w:t>
            </w:r>
          </w:p>
        </w:tc>
        <w:tc>
          <w:tcPr>
            <w:tcW w:w="1114" w:type="pct"/>
            <w:gridSpan w:val="4"/>
            <w:tcBorders>
              <w:top w:val="single" w:sz="12" w:space="0" w:color="auto"/>
              <w:bottom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sz w:val="20"/>
                <w:szCs w:val="20"/>
                <w:lang w:eastAsia="tr-TR"/>
              </w:rPr>
              <w:t>Human, Communication, and Management Skills</w:t>
            </w:r>
          </w:p>
        </w:tc>
        <w:tc>
          <w:tcPr>
            <w:tcW w:w="1044" w:type="pct"/>
            <w:gridSpan w:val="3"/>
            <w:tcBorders>
              <w:top w:val="single" w:sz="12" w:space="0" w:color="auto"/>
              <w:bottom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sz w:val="20"/>
                <w:szCs w:val="20"/>
                <w:lang w:eastAsia="tr-TR"/>
              </w:rPr>
              <w:t>Transferable Skills</w:t>
            </w:r>
          </w:p>
        </w:tc>
      </w:tr>
      <w:tr w:rsidR="008F41B0" w:rsidRPr="008F41B0" w:rsidTr="008F41B0">
        <w:tblPrEx>
          <w:tblBorders>
            <w:insideH w:val="single" w:sz="6" w:space="0" w:color="auto"/>
            <w:insideV w:val="single" w:sz="6" w:space="0" w:color="auto"/>
          </w:tblBorders>
        </w:tblPrEx>
        <w:trPr>
          <w:trHeight w:val="138"/>
        </w:trPr>
        <w:tc>
          <w:tcPr>
            <w:tcW w:w="811" w:type="pct"/>
            <w:gridSpan w:val="2"/>
            <w:tcBorders>
              <w:top w:val="single" w:sz="6" w:space="0" w:color="auto"/>
              <w:left w:val="single" w:sz="12" w:space="0" w:color="auto"/>
              <w:bottom w:val="single" w:sz="12" w:space="0" w:color="auto"/>
              <w:right w:val="single" w:sz="4" w:space="0" w:color="auto"/>
            </w:tcBorders>
          </w:tcPr>
          <w:p w:rsidR="008F41B0" w:rsidRPr="008F41B0" w:rsidRDefault="008F41B0" w:rsidP="008F41B0">
            <w:pPr>
              <w:rPr>
                <w:rFonts w:ascii="Times New Roman" w:eastAsia="Times New Roman" w:hAnsi="Times New Roman" w:cs="Times New Roman"/>
                <w:lang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8F41B0" w:rsidRPr="008F41B0" w:rsidRDefault="008F41B0" w:rsidP="008F41B0">
            <w:pPr>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X</w:t>
            </w:r>
          </w:p>
        </w:tc>
        <w:tc>
          <w:tcPr>
            <w:tcW w:w="983" w:type="pct"/>
            <w:gridSpan w:val="3"/>
            <w:tcBorders>
              <w:top w:val="single" w:sz="6" w:space="0" w:color="auto"/>
              <w:left w:val="single" w:sz="4" w:space="0" w:color="auto"/>
              <w:bottom w:val="single" w:sz="12" w:space="0" w:color="auto"/>
            </w:tcBorders>
          </w:tcPr>
          <w:p w:rsidR="008F41B0" w:rsidRPr="008F41B0" w:rsidRDefault="008F41B0" w:rsidP="008F41B0">
            <w:pPr>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 xml:space="preserve"> </w:t>
            </w:r>
          </w:p>
        </w:tc>
        <w:tc>
          <w:tcPr>
            <w:tcW w:w="1114" w:type="pct"/>
            <w:gridSpan w:val="4"/>
            <w:tcBorders>
              <w:top w:val="single" w:sz="6" w:space="0" w:color="auto"/>
              <w:left w:val="single" w:sz="4" w:space="0" w:color="auto"/>
              <w:bottom w:val="single" w:sz="12" w:space="0" w:color="auto"/>
            </w:tcBorders>
          </w:tcPr>
          <w:p w:rsidR="008F41B0" w:rsidRPr="008F41B0" w:rsidRDefault="008F41B0" w:rsidP="008F41B0">
            <w:pPr>
              <w:rPr>
                <w:rFonts w:ascii="Times New Roman" w:eastAsia="Times New Roman" w:hAnsi="Times New Roman" w:cs="Times New Roman"/>
                <w:sz w:val="24"/>
                <w:szCs w:val="24"/>
                <w:lang w:eastAsia="tr-TR"/>
              </w:rPr>
            </w:pPr>
          </w:p>
        </w:tc>
        <w:tc>
          <w:tcPr>
            <w:tcW w:w="1044" w:type="pct"/>
            <w:gridSpan w:val="3"/>
            <w:tcBorders>
              <w:top w:val="single" w:sz="6" w:space="0" w:color="auto"/>
              <w:left w:val="single" w:sz="4" w:space="0" w:color="auto"/>
              <w:bottom w:val="single" w:sz="12" w:space="0" w:color="auto"/>
            </w:tcBorders>
          </w:tcPr>
          <w:p w:rsidR="008F41B0" w:rsidRPr="008F41B0" w:rsidRDefault="008F41B0" w:rsidP="008F41B0">
            <w:pPr>
              <w:rPr>
                <w:rFonts w:ascii="Times New Roman" w:eastAsia="Times New Roman" w:hAnsi="Times New Roman" w:cs="Times New Roman"/>
                <w:lang w:eastAsia="tr-TR"/>
              </w:rPr>
            </w:pPr>
          </w:p>
        </w:tc>
      </w:tr>
      <w:tr w:rsidR="008F41B0" w:rsidRPr="008F41B0" w:rsidTr="008F41B0">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ASSESSMENT CRITERIAS</w:t>
            </w:r>
          </w:p>
        </w:tc>
      </w:tr>
      <w:tr w:rsidR="008F41B0" w:rsidRPr="008F41B0" w:rsidTr="008F41B0">
        <w:tc>
          <w:tcPr>
            <w:tcW w:w="1831" w:type="pct"/>
            <w:gridSpan w:val="4"/>
            <w:vMerge w:val="restart"/>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DURING TERM</w:t>
            </w:r>
          </w:p>
        </w:tc>
        <w:tc>
          <w:tcPr>
            <w:tcW w:w="1138" w:type="pct"/>
            <w:gridSpan w:val="5"/>
            <w:tcBorders>
              <w:top w:val="single" w:sz="12" w:space="0" w:color="auto"/>
              <w:left w:val="single" w:sz="12" w:space="0" w:color="auto"/>
              <w:bottom w:val="single" w:sz="8" w:space="0" w:color="auto"/>
              <w:right w:val="single" w:sz="4"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Percentage (%)</w:t>
            </w:r>
          </w:p>
        </w:tc>
      </w:tr>
      <w:tr w:rsidR="008F41B0" w:rsidRPr="008F41B0" w:rsidTr="008F41B0">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jc w:val="left"/>
              <w:rPr>
                <w:rFonts w:ascii="Times New Roman" w:eastAsia="Times New Roman" w:hAnsi="Times New Roman" w:cs="Times New Roman"/>
                <w:b/>
                <w:sz w:val="20"/>
                <w:szCs w:val="20"/>
                <w:lang w:eastAsia="tr-TR"/>
              </w:rPr>
            </w:pPr>
          </w:p>
        </w:tc>
        <w:tc>
          <w:tcPr>
            <w:tcW w:w="1138" w:type="pct"/>
            <w:gridSpan w:val="5"/>
            <w:tcBorders>
              <w:top w:val="single" w:sz="8" w:space="0" w:color="auto"/>
              <w:left w:val="single" w:sz="12" w:space="0" w:color="auto"/>
              <w:bottom w:val="single" w:sz="4" w:space="0" w:color="auto"/>
              <w:right w:val="single" w:sz="4" w:space="0" w:color="auto"/>
            </w:tcBorders>
            <w:vAlign w:val="center"/>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 xml:space="preserve">I. Mid-Term </w:t>
            </w:r>
          </w:p>
        </w:tc>
        <w:tc>
          <w:tcPr>
            <w:tcW w:w="1256" w:type="pct"/>
            <w:gridSpan w:val="4"/>
            <w:tcBorders>
              <w:top w:val="single" w:sz="8" w:space="0" w:color="auto"/>
              <w:left w:val="single" w:sz="4" w:space="0" w:color="auto"/>
              <w:bottom w:val="single" w:sz="4" w:space="0" w:color="auto"/>
              <w:right w:val="single" w:sz="8" w:space="0" w:color="auto"/>
            </w:tcBorders>
          </w:tcPr>
          <w:p w:rsidR="008F41B0" w:rsidRPr="008F41B0" w:rsidRDefault="008F41B0" w:rsidP="008F41B0">
            <w:pPr>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8F41B0" w:rsidRPr="008F41B0" w:rsidRDefault="008F41B0" w:rsidP="008F41B0">
            <w:pPr>
              <w:rPr>
                <w:rFonts w:ascii="Times New Roman" w:eastAsia="Times New Roman" w:hAnsi="Times New Roman" w:cs="Times New Roman"/>
                <w:sz w:val="20"/>
                <w:szCs w:val="20"/>
                <w:highlight w:val="yellow"/>
                <w:lang w:eastAsia="tr-TR"/>
              </w:rPr>
            </w:pPr>
            <w:r w:rsidRPr="008F41B0">
              <w:rPr>
                <w:rFonts w:ascii="Times New Roman" w:eastAsia="Times New Roman" w:hAnsi="Times New Roman" w:cs="Times New Roman"/>
                <w:sz w:val="20"/>
                <w:szCs w:val="20"/>
                <w:lang w:eastAsia="tr-TR"/>
              </w:rPr>
              <w:t xml:space="preserve"> 50</w:t>
            </w:r>
          </w:p>
        </w:tc>
      </w:tr>
      <w:tr w:rsidR="008F41B0" w:rsidRPr="008F41B0" w:rsidTr="008F41B0">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jc w:val="left"/>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8F41B0" w:rsidRPr="008F41B0" w:rsidRDefault="008F41B0" w:rsidP="008F41B0">
            <w:pPr>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8F41B0" w:rsidRPr="008F41B0" w:rsidRDefault="008F41B0" w:rsidP="008F41B0">
            <w:pPr>
              <w:rPr>
                <w:rFonts w:ascii="Times New Roman" w:eastAsia="Times New Roman" w:hAnsi="Times New Roman" w:cs="Times New Roman"/>
                <w:sz w:val="20"/>
                <w:szCs w:val="20"/>
                <w:highlight w:val="yellow"/>
                <w:lang w:eastAsia="tr-TR"/>
              </w:rPr>
            </w:pPr>
            <w:r w:rsidRPr="008F41B0">
              <w:rPr>
                <w:rFonts w:ascii="Times New Roman" w:eastAsia="Times New Roman" w:hAnsi="Times New Roman" w:cs="Times New Roman"/>
                <w:sz w:val="20"/>
                <w:szCs w:val="20"/>
                <w:lang w:eastAsia="tr-TR"/>
              </w:rPr>
              <w:t xml:space="preserve"> </w:t>
            </w:r>
          </w:p>
        </w:tc>
      </w:tr>
      <w:tr w:rsidR="008F41B0" w:rsidRPr="008F41B0" w:rsidTr="008F41B0">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jc w:val="left"/>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8F41B0" w:rsidRPr="008F41B0" w:rsidRDefault="008F41B0" w:rsidP="008F41B0">
            <w:pPr>
              <w:jc w:val="left"/>
              <w:rPr>
                <w:rFonts w:ascii="Times New Roman" w:eastAsia="Times New Roman" w:hAnsi="Times New Roman" w:cs="Times New Roman"/>
                <w:sz w:val="24"/>
                <w:szCs w:val="24"/>
                <w:lang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 xml:space="preserve"> </w:t>
            </w:r>
          </w:p>
        </w:tc>
      </w:tr>
      <w:tr w:rsidR="008F41B0" w:rsidRPr="008F41B0" w:rsidTr="008F41B0">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jc w:val="left"/>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8F41B0" w:rsidRPr="008F41B0" w:rsidRDefault="008F41B0" w:rsidP="008F41B0">
            <w:pPr>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8F41B0" w:rsidRPr="008F41B0" w:rsidRDefault="008F41B0" w:rsidP="008F41B0">
            <w:pPr>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 xml:space="preserve">  </w:t>
            </w:r>
          </w:p>
        </w:tc>
      </w:tr>
      <w:tr w:rsidR="008F41B0" w:rsidRPr="008F41B0" w:rsidTr="008F41B0">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jc w:val="left"/>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8" w:space="0" w:color="auto"/>
              <w:right w:val="single" w:sz="4" w:space="0" w:color="auto"/>
            </w:tcBorders>
            <w:vAlign w:val="center"/>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8F41B0" w:rsidRPr="008F41B0" w:rsidRDefault="008F41B0" w:rsidP="008F41B0">
            <w:pPr>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8F41B0" w:rsidRPr="008F41B0" w:rsidRDefault="008F41B0" w:rsidP="008F41B0">
            <w:pPr>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 xml:space="preserve"> </w:t>
            </w:r>
          </w:p>
        </w:tc>
      </w:tr>
      <w:tr w:rsidR="008F41B0" w:rsidRPr="008F41B0" w:rsidTr="008F41B0">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jc w:val="left"/>
              <w:rPr>
                <w:rFonts w:ascii="Times New Roman" w:eastAsia="Times New Roman" w:hAnsi="Times New Roman" w:cs="Times New Roman"/>
                <w:b/>
                <w:sz w:val="20"/>
                <w:szCs w:val="20"/>
                <w:lang w:eastAsia="tr-TR"/>
              </w:rPr>
            </w:pPr>
          </w:p>
        </w:tc>
        <w:tc>
          <w:tcPr>
            <w:tcW w:w="1138" w:type="pct"/>
            <w:gridSpan w:val="5"/>
            <w:tcBorders>
              <w:top w:val="single" w:sz="8" w:space="0" w:color="auto"/>
              <w:left w:val="single" w:sz="12" w:space="0" w:color="auto"/>
              <w:bottom w:val="single" w:sz="8" w:space="0" w:color="auto"/>
              <w:right w:val="single" w:sz="4" w:space="0" w:color="auto"/>
            </w:tcBorders>
            <w:vAlign w:val="center"/>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8F41B0" w:rsidRPr="008F41B0" w:rsidRDefault="008F41B0" w:rsidP="008F41B0">
            <w:pPr>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4"/>
                <w:szCs w:val="24"/>
                <w:lang w:eastAsia="tr-TR"/>
              </w:rPr>
            </w:pPr>
          </w:p>
        </w:tc>
      </w:tr>
      <w:tr w:rsidR="008F41B0" w:rsidRPr="008F41B0" w:rsidTr="008F41B0">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jc w:val="left"/>
              <w:rPr>
                <w:rFonts w:ascii="Times New Roman" w:eastAsia="Times New Roman" w:hAnsi="Times New Roman" w:cs="Times New Roman"/>
                <w:b/>
                <w:sz w:val="20"/>
                <w:szCs w:val="20"/>
                <w:lang w:eastAsia="tr-TR"/>
              </w:rPr>
            </w:pPr>
          </w:p>
        </w:tc>
        <w:tc>
          <w:tcPr>
            <w:tcW w:w="1138" w:type="pct"/>
            <w:gridSpan w:val="5"/>
            <w:tcBorders>
              <w:top w:val="single" w:sz="8" w:space="0" w:color="auto"/>
              <w:left w:val="single" w:sz="12" w:space="0" w:color="auto"/>
              <w:bottom w:val="single" w:sz="12" w:space="0" w:color="auto"/>
              <w:right w:val="single" w:sz="4" w:space="0" w:color="auto"/>
            </w:tcBorders>
            <w:vAlign w:val="center"/>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8F41B0" w:rsidRPr="008F41B0" w:rsidRDefault="008F41B0" w:rsidP="008F41B0">
            <w:pPr>
              <w:jc w:val="left"/>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4"/>
                <w:szCs w:val="24"/>
                <w:lang w:eastAsia="tr-TR"/>
              </w:rPr>
            </w:pPr>
          </w:p>
        </w:tc>
      </w:tr>
      <w:tr w:rsidR="008F41B0" w:rsidRPr="008F41B0" w:rsidTr="008F41B0">
        <w:trPr>
          <w:trHeight w:val="392"/>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FINAL EXAM</w:t>
            </w:r>
          </w:p>
        </w:tc>
        <w:tc>
          <w:tcPr>
            <w:tcW w:w="1138" w:type="pct"/>
            <w:gridSpan w:val="5"/>
            <w:tcBorders>
              <w:top w:val="single" w:sz="12" w:space="0" w:color="auto"/>
              <w:left w:val="single" w:sz="12" w:space="0" w:color="auto"/>
              <w:bottom w:val="single" w:sz="8" w:space="0" w:color="auto"/>
              <w:right w:val="single" w:sz="4" w:space="0" w:color="auto"/>
            </w:tcBorders>
          </w:tcPr>
          <w:p w:rsidR="008F41B0" w:rsidRPr="008F41B0" w:rsidRDefault="008F41B0" w:rsidP="008F41B0">
            <w:pPr>
              <w:jc w:val="left"/>
              <w:rPr>
                <w:rFonts w:ascii="Times New Roman" w:eastAsia="Times New Roman" w:hAnsi="Times New Roman" w:cs="Times New Roman"/>
                <w:sz w:val="20"/>
                <w:szCs w:val="20"/>
                <w:lang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8F41B0" w:rsidRPr="008F41B0" w:rsidRDefault="008F41B0" w:rsidP="008F41B0">
            <w:pPr>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0"/>
                <w:szCs w:val="20"/>
                <w:lang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8F41B0" w:rsidRPr="008F41B0" w:rsidRDefault="008F41B0" w:rsidP="008F41B0">
            <w:pPr>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 xml:space="preserve">50 </w:t>
            </w:r>
          </w:p>
        </w:tc>
      </w:tr>
      <w:tr w:rsidR="008F41B0" w:rsidRPr="008F41B0" w:rsidTr="008F41B0">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p>
          <w:p w:rsidR="008F41B0" w:rsidRPr="008F41B0" w:rsidRDefault="008F41B0" w:rsidP="008F41B0">
            <w:pPr>
              <w:jc w:val="left"/>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PREREQUISITE(S) (IF ANY)</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jc w:val="both"/>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 xml:space="preserve"> </w:t>
            </w:r>
          </w:p>
        </w:tc>
      </w:tr>
      <w:tr w:rsidR="008F41B0" w:rsidRPr="008F41B0" w:rsidTr="008F41B0">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COURSE CONTENT</w:t>
            </w:r>
          </w:p>
        </w:tc>
        <w:tc>
          <w:tcPr>
            <w:tcW w:w="3169" w:type="pct"/>
            <w:gridSpan w:val="11"/>
            <w:tcBorders>
              <w:top w:val="single" w:sz="12" w:space="0" w:color="auto"/>
              <w:left w:val="single" w:sz="12" w:space="0" w:color="auto"/>
              <w:bottom w:val="single" w:sz="12" w:space="0" w:color="auto"/>
              <w:right w:val="single" w:sz="12" w:space="0" w:color="auto"/>
            </w:tcBorders>
          </w:tcPr>
          <w:p w:rsidR="008F41B0" w:rsidRPr="008F41B0" w:rsidRDefault="008F41B0" w:rsidP="008F41B0">
            <w:pPr>
              <w:jc w:val="left"/>
              <w:rPr>
                <w:rFonts w:ascii="Times New Roman" w:eastAsia="Times New Roman" w:hAnsi="Times New Roman" w:cs="Times New Roman"/>
                <w:color w:val="000000"/>
                <w:sz w:val="20"/>
                <w:szCs w:val="20"/>
                <w:lang w:eastAsia="tr-TR"/>
              </w:rPr>
            </w:pPr>
            <w:r w:rsidRPr="008F41B0">
              <w:rPr>
                <w:rFonts w:ascii="Times New Roman" w:eastAsia="Times New Roman" w:hAnsi="Times New Roman" w:cs="Times New Roman"/>
                <w:color w:val="000000"/>
                <w:sz w:val="20"/>
                <w:szCs w:val="20"/>
                <w:lang w:eastAsia="tr-TR"/>
              </w:rPr>
              <w:t xml:space="preserve"> The importance of human resource management and development,</w:t>
            </w:r>
            <w:r w:rsidRPr="008F41B0">
              <w:rPr>
                <w:rFonts w:ascii="Times New Roman" w:eastAsia="Times New Roman" w:hAnsi="Times New Roman" w:cs="Times New Roman"/>
                <w:sz w:val="24"/>
                <w:szCs w:val="24"/>
                <w:lang w:eastAsia="tr-TR"/>
              </w:rPr>
              <w:t xml:space="preserve"> </w:t>
            </w:r>
            <w:r w:rsidRPr="008F41B0">
              <w:rPr>
                <w:rFonts w:ascii="Times New Roman" w:eastAsia="Times New Roman" w:hAnsi="Times New Roman" w:cs="Times New Roman"/>
                <w:color w:val="000000"/>
                <w:sz w:val="20"/>
                <w:szCs w:val="20"/>
                <w:lang w:eastAsia="tr-TR"/>
              </w:rPr>
              <w:t>human resources management’s connection  to the strategic management,</w:t>
            </w:r>
            <w:r w:rsidRPr="008F41B0">
              <w:rPr>
                <w:rFonts w:ascii="Times New Roman" w:eastAsia="Times New Roman" w:hAnsi="Times New Roman" w:cs="Times New Roman"/>
                <w:sz w:val="24"/>
                <w:szCs w:val="24"/>
                <w:lang w:eastAsia="tr-TR"/>
              </w:rPr>
              <w:t xml:space="preserve"> </w:t>
            </w:r>
            <w:r w:rsidRPr="008F41B0">
              <w:rPr>
                <w:rFonts w:ascii="Times New Roman" w:eastAsia="Times New Roman" w:hAnsi="Times New Roman" w:cs="Times New Roman"/>
                <w:color w:val="000000"/>
                <w:sz w:val="20"/>
                <w:szCs w:val="20"/>
                <w:lang w:eastAsia="tr-TR"/>
              </w:rPr>
              <w:t>human resources management, internal and external environment, business analysis,</w:t>
            </w:r>
            <w:r w:rsidRPr="008F41B0">
              <w:rPr>
                <w:rFonts w:ascii="Times New Roman" w:eastAsia="Times New Roman" w:hAnsi="Times New Roman" w:cs="Times New Roman"/>
                <w:sz w:val="24"/>
                <w:szCs w:val="24"/>
                <w:lang w:eastAsia="tr-TR"/>
              </w:rPr>
              <w:t xml:space="preserve"> </w:t>
            </w:r>
            <w:r w:rsidRPr="008F41B0">
              <w:rPr>
                <w:rFonts w:ascii="Times New Roman" w:eastAsia="Times New Roman" w:hAnsi="Times New Roman" w:cs="Times New Roman"/>
                <w:color w:val="000000"/>
                <w:sz w:val="20"/>
                <w:szCs w:val="20"/>
                <w:lang w:eastAsia="tr-TR"/>
              </w:rPr>
              <w:t>human resources planning ,provision, placement,</w:t>
            </w:r>
            <w:r w:rsidRPr="008F41B0">
              <w:rPr>
                <w:rFonts w:ascii="Times New Roman" w:eastAsia="Times New Roman" w:hAnsi="Times New Roman" w:cs="Times New Roman"/>
                <w:sz w:val="24"/>
                <w:szCs w:val="24"/>
                <w:lang w:eastAsia="tr-TR"/>
              </w:rPr>
              <w:t xml:space="preserve"> </w:t>
            </w:r>
            <w:r w:rsidRPr="008F41B0">
              <w:rPr>
                <w:rFonts w:ascii="Times New Roman" w:eastAsia="Times New Roman" w:hAnsi="Times New Roman" w:cs="Times New Roman"/>
                <w:color w:val="000000"/>
                <w:sz w:val="20"/>
                <w:szCs w:val="20"/>
                <w:lang w:eastAsia="tr-TR"/>
              </w:rPr>
              <w:t>career planning and management,</w:t>
            </w:r>
            <w:r w:rsidRPr="008F41B0">
              <w:rPr>
                <w:rFonts w:ascii="Times New Roman" w:eastAsia="Times New Roman" w:hAnsi="Times New Roman" w:cs="Times New Roman"/>
                <w:sz w:val="24"/>
                <w:szCs w:val="24"/>
                <w:lang w:eastAsia="tr-TR"/>
              </w:rPr>
              <w:t xml:space="preserve"> </w:t>
            </w:r>
            <w:r w:rsidRPr="008F41B0">
              <w:rPr>
                <w:rFonts w:ascii="Times New Roman" w:eastAsia="Times New Roman" w:hAnsi="Times New Roman" w:cs="Times New Roman"/>
                <w:color w:val="000000"/>
                <w:sz w:val="20"/>
                <w:szCs w:val="20"/>
                <w:lang w:eastAsia="tr-TR"/>
              </w:rPr>
              <w:t>performance evaluation,</w:t>
            </w:r>
            <w:r w:rsidRPr="008F41B0">
              <w:rPr>
                <w:rFonts w:ascii="Times New Roman" w:eastAsia="Times New Roman" w:hAnsi="Times New Roman" w:cs="Times New Roman"/>
                <w:sz w:val="24"/>
                <w:szCs w:val="24"/>
                <w:lang w:eastAsia="tr-TR"/>
              </w:rPr>
              <w:t xml:space="preserve"> </w:t>
            </w:r>
            <w:r w:rsidRPr="008F41B0">
              <w:rPr>
                <w:rFonts w:ascii="Times New Roman" w:eastAsia="Times New Roman" w:hAnsi="Times New Roman" w:cs="Times New Roman"/>
                <w:color w:val="000000"/>
                <w:sz w:val="20"/>
                <w:szCs w:val="20"/>
                <w:lang w:eastAsia="tr-TR"/>
              </w:rPr>
              <w:t>wage and salary systems,</w:t>
            </w:r>
          </w:p>
        </w:tc>
      </w:tr>
      <w:tr w:rsidR="008F41B0" w:rsidRPr="008F41B0" w:rsidTr="008F41B0">
        <w:trPr>
          <w:trHeight w:val="426"/>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COURSE OBJECTIVES</w:t>
            </w:r>
          </w:p>
        </w:tc>
        <w:tc>
          <w:tcPr>
            <w:tcW w:w="3169" w:type="pct"/>
            <w:gridSpan w:val="11"/>
            <w:tcBorders>
              <w:top w:val="single" w:sz="12" w:space="0" w:color="auto"/>
              <w:left w:val="single" w:sz="12" w:space="0" w:color="auto"/>
              <w:bottom w:val="single" w:sz="12" w:space="0" w:color="auto"/>
              <w:right w:val="single" w:sz="12" w:space="0" w:color="auto"/>
            </w:tcBorders>
          </w:tcPr>
          <w:p w:rsidR="008F41B0" w:rsidRPr="008F41B0" w:rsidRDefault="008F41B0" w:rsidP="008F41B0">
            <w:pPr>
              <w:jc w:val="left"/>
              <w:rPr>
                <w:rFonts w:ascii="Times New Roman" w:eastAsia="Times New Roman" w:hAnsi="Times New Roman" w:cs="Times New Roman"/>
                <w:bCs/>
                <w:color w:val="000000"/>
                <w:sz w:val="20"/>
                <w:szCs w:val="20"/>
                <w:lang w:eastAsia="tr-TR"/>
              </w:rPr>
            </w:pPr>
            <w:r w:rsidRPr="008F41B0">
              <w:rPr>
                <w:rFonts w:ascii="Times New Roman" w:eastAsia="Times New Roman" w:hAnsi="Times New Roman" w:cs="Times New Roman"/>
                <w:bCs/>
                <w:color w:val="000000"/>
                <w:sz w:val="20"/>
                <w:szCs w:val="20"/>
                <w:lang w:eastAsia="tr-TR"/>
              </w:rPr>
              <w:t xml:space="preserve"> Examination of the development of human resources management.</w:t>
            </w:r>
          </w:p>
          <w:p w:rsidR="008F41B0" w:rsidRPr="008F41B0" w:rsidRDefault="008F41B0" w:rsidP="008F41B0">
            <w:pPr>
              <w:jc w:val="left"/>
              <w:rPr>
                <w:rFonts w:ascii="Times New Roman" w:eastAsia="Times New Roman" w:hAnsi="Times New Roman" w:cs="Times New Roman"/>
                <w:bCs/>
                <w:color w:val="000000"/>
                <w:sz w:val="20"/>
                <w:szCs w:val="20"/>
                <w:lang w:eastAsia="tr-TR"/>
              </w:rPr>
            </w:pPr>
            <w:r w:rsidRPr="008F41B0">
              <w:rPr>
                <w:rFonts w:ascii="Times New Roman" w:eastAsia="Times New Roman" w:hAnsi="Times New Roman" w:cs="Times New Roman"/>
                <w:bCs/>
                <w:color w:val="000000"/>
                <w:sz w:val="20"/>
                <w:szCs w:val="20"/>
                <w:lang w:eastAsia="tr-TR"/>
              </w:rPr>
              <w:t xml:space="preserve"> Introduction of basic human resource management functions. </w:t>
            </w:r>
          </w:p>
          <w:p w:rsidR="008F41B0" w:rsidRPr="008F41B0" w:rsidRDefault="008F41B0" w:rsidP="008F41B0">
            <w:pPr>
              <w:jc w:val="left"/>
              <w:rPr>
                <w:rFonts w:ascii="Times New Roman" w:eastAsia="Times New Roman" w:hAnsi="Times New Roman" w:cs="Times New Roman"/>
                <w:bCs/>
                <w:color w:val="000000"/>
                <w:sz w:val="20"/>
                <w:szCs w:val="20"/>
                <w:lang w:eastAsia="tr-TR"/>
              </w:rPr>
            </w:pPr>
            <w:r w:rsidRPr="008F41B0">
              <w:rPr>
                <w:rFonts w:ascii="Times New Roman" w:eastAsia="Times New Roman" w:hAnsi="Times New Roman" w:cs="Times New Roman"/>
                <w:bCs/>
                <w:color w:val="000000"/>
                <w:sz w:val="20"/>
                <w:szCs w:val="20"/>
                <w:lang w:eastAsia="tr-TR"/>
              </w:rPr>
              <w:t xml:space="preserve"> Evaluation of human resource management through the eyes of employees and businesses.</w:t>
            </w:r>
          </w:p>
          <w:p w:rsidR="008F41B0" w:rsidRPr="008F41B0" w:rsidRDefault="008F41B0" w:rsidP="008F41B0">
            <w:pPr>
              <w:jc w:val="left"/>
              <w:rPr>
                <w:rFonts w:ascii="Times New Roman" w:eastAsia="Times New Roman" w:hAnsi="Times New Roman" w:cs="Times New Roman"/>
                <w:bCs/>
                <w:color w:val="000000"/>
                <w:sz w:val="20"/>
                <w:szCs w:val="20"/>
                <w:lang w:eastAsia="tr-TR"/>
              </w:rPr>
            </w:pPr>
            <w:r w:rsidRPr="008F41B0">
              <w:rPr>
                <w:rFonts w:ascii="Times New Roman" w:eastAsia="Times New Roman" w:hAnsi="Times New Roman" w:cs="Times New Roman"/>
                <w:bCs/>
                <w:color w:val="000000"/>
                <w:sz w:val="20"/>
                <w:szCs w:val="20"/>
                <w:lang w:eastAsia="tr-TR"/>
              </w:rPr>
              <w:t xml:space="preserve"> Discussion of new developments in the field of human resource management.</w:t>
            </w:r>
          </w:p>
        </w:tc>
      </w:tr>
      <w:tr w:rsidR="008F41B0" w:rsidRPr="008F41B0" w:rsidTr="008F41B0">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CONTRIBUTION OF THE COURSE TO THE VOCATIONAL TRAINING</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spacing w:before="100" w:beforeAutospacing="1" w:after="100" w:afterAutospacing="1"/>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4"/>
                <w:szCs w:val="24"/>
                <w:lang w:val="tr-TR" w:eastAsia="tr-TR"/>
              </w:rPr>
              <w:t xml:space="preserve"> </w:t>
            </w:r>
            <w:r w:rsidRPr="008F41B0">
              <w:rPr>
                <w:rFonts w:ascii="Times New Roman" w:eastAsia="Times New Roman" w:hAnsi="Times New Roman" w:cs="Times New Roman"/>
                <w:sz w:val="20"/>
                <w:szCs w:val="20"/>
                <w:lang w:eastAsia="tr-TR"/>
              </w:rPr>
              <w:t>Candidates those are capable to study and work within the projects which require expertise about human resources management to develop and mount new applicable ideas to called projects and to bring in the skill of analyzing the interactions between and human resources management and other relevant areas.</w:t>
            </w:r>
          </w:p>
        </w:tc>
      </w:tr>
      <w:tr w:rsidR="008F41B0" w:rsidRPr="008F41B0" w:rsidTr="008F41B0">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lastRenderedPageBreak/>
              <w:t>COURSE OUTCOMES</w:t>
            </w:r>
          </w:p>
        </w:tc>
        <w:tc>
          <w:tcPr>
            <w:tcW w:w="3169" w:type="pct"/>
            <w:gridSpan w:val="11"/>
            <w:tcBorders>
              <w:top w:val="single" w:sz="12" w:space="0" w:color="auto"/>
              <w:left w:val="single" w:sz="12" w:space="0" w:color="auto"/>
              <w:bottom w:val="single" w:sz="12" w:space="0" w:color="auto"/>
              <w:right w:val="single" w:sz="12" w:space="0" w:color="auto"/>
            </w:tcBorders>
          </w:tcPr>
          <w:p w:rsidR="008F41B0" w:rsidRPr="008F41B0" w:rsidRDefault="008F41B0" w:rsidP="008F41B0">
            <w:pPr>
              <w:tabs>
                <w:tab w:val="left" w:pos="7800"/>
              </w:tabs>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 xml:space="preserve"> Understanding the basic concepts of human resource management.</w:t>
            </w:r>
          </w:p>
          <w:p w:rsidR="008F41B0" w:rsidRPr="008F41B0" w:rsidRDefault="008F41B0" w:rsidP="008F41B0">
            <w:pPr>
              <w:tabs>
                <w:tab w:val="left" w:pos="7800"/>
              </w:tabs>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 xml:space="preserve"> Examination of human resource management practices in enterprises</w:t>
            </w:r>
          </w:p>
        </w:tc>
      </w:tr>
      <w:tr w:rsidR="008F41B0" w:rsidRPr="008F41B0" w:rsidTr="008F41B0">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TEXTBOOK(S)</w:t>
            </w:r>
          </w:p>
        </w:tc>
        <w:tc>
          <w:tcPr>
            <w:tcW w:w="3169" w:type="pct"/>
            <w:gridSpan w:val="11"/>
            <w:tcBorders>
              <w:top w:val="single" w:sz="12" w:space="0" w:color="auto"/>
              <w:left w:val="single" w:sz="12" w:space="0" w:color="auto"/>
              <w:bottom w:val="single" w:sz="12" w:space="0" w:color="auto"/>
              <w:right w:val="single" w:sz="12" w:space="0" w:color="auto"/>
            </w:tcBorders>
          </w:tcPr>
          <w:p w:rsidR="008F41B0" w:rsidRPr="008F41B0" w:rsidRDefault="008F41B0" w:rsidP="008F41B0">
            <w:pPr>
              <w:jc w:val="left"/>
              <w:outlineLvl w:val="3"/>
              <w:rPr>
                <w:rFonts w:ascii="Times New Roman" w:eastAsia="Times New Roman" w:hAnsi="Times New Roman" w:cs="Times New Roman"/>
                <w:bCs/>
                <w:sz w:val="20"/>
                <w:szCs w:val="20"/>
                <w:lang w:eastAsia="tr-TR"/>
              </w:rPr>
            </w:pPr>
            <w:r w:rsidRPr="008F41B0">
              <w:rPr>
                <w:rFonts w:ascii="Times New Roman" w:eastAsia="Times New Roman" w:hAnsi="Times New Roman" w:cs="Times New Roman"/>
                <w:bCs/>
                <w:sz w:val="20"/>
                <w:szCs w:val="20"/>
                <w:lang w:eastAsia="tr-TR"/>
              </w:rPr>
              <w:t xml:space="preserve"> İnsan Kaynakları Yönetimi</w:t>
            </w:r>
            <w:r w:rsidRPr="008F41B0">
              <w:rPr>
                <w:rFonts w:ascii="Times New Roman" w:eastAsia="Times New Roman" w:hAnsi="Times New Roman" w:cs="Times New Roman"/>
                <w:b/>
                <w:bCs/>
                <w:sz w:val="20"/>
                <w:szCs w:val="20"/>
                <w:lang w:eastAsia="tr-TR"/>
              </w:rPr>
              <w:t>, Dursun Bingöl, Beta Yayınları, 2010.</w:t>
            </w:r>
          </w:p>
        </w:tc>
      </w:tr>
      <w:tr w:rsidR="008F41B0" w:rsidRPr="008F41B0" w:rsidTr="008F41B0">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SUPPORTIVE RESOURCES</w:t>
            </w:r>
          </w:p>
        </w:tc>
        <w:tc>
          <w:tcPr>
            <w:tcW w:w="3169" w:type="pct"/>
            <w:gridSpan w:val="11"/>
            <w:tcBorders>
              <w:top w:val="single" w:sz="12" w:space="0" w:color="auto"/>
              <w:left w:val="single" w:sz="12" w:space="0" w:color="auto"/>
              <w:bottom w:val="single" w:sz="12"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b/>
                <w:bCs/>
                <w:color w:val="000000"/>
                <w:sz w:val="20"/>
                <w:szCs w:val="20"/>
                <w:lang w:eastAsia="tr-TR"/>
              </w:rPr>
              <w:t xml:space="preserve"> </w:t>
            </w:r>
            <w:r w:rsidRPr="008F41B0">
              <w:rPr>
                <w:rFonts w:ascii="Times New Roman" w:eastAsia="Times New Roman" w:hAnsi="Times New Roman" w:cs="Times New Roman"/>
                <w:b/>
                <w:sz w:val="20"/>
                <w:szCs w:val="20"/>
                <w:lang w:eastAsia="tr-TR"/>
              </w:rPr>
              <w:t>İnsan Kaynakları Yönetimi</w:t>
            </w:r>
            <w:r w:rsidRPr="008F41B0">
              <w:rPr>
                <w:rFonts w:ascii="Times New Roman" w:eastAsia="Times New Roman" w:hAnsi="Times New Roman" w:cs="Times New Roman"/>
                <w:sz w:val="20"/>
                <w:szCs w:val="20"/>
                <w:lang w:eastAsia="tr-TR"/>
              </w:rPr>
              <w:t>, İÜ İşletme Fakültesi İİEAYV Yayını, 2008.</w:t>
            </w:r>
          </w:p>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b/>
                <w:sz w:val="20"/>
                <w:szCs w:val="20"/>
                <w:lang w:eastAsia="tr-TR"/>
              </w:rPr>
              <w:t>İnsan Kaynakları Yönetimi</w:t>
            </w:r>
            <w:r w:rsidRPr="008F41B0">
              <w:rPr>
                <w:rFonts w:ascii="Times New Roman" w:eastAsia="Times New Roman" w:hAnsi="Times New Roman" w:cs="Times New Roman"/>
                <w:sz w:val="20"/>
                <w:szCs w:val="20"/>
                <w:lang w:eastAsia="tr-TR"/>
              </w:rPr>
              <w:t>, Anadolu Üniversitesi Yayınları, 2007.</w:t>
            </w:r>
          </w:p>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b/>
                <w:sz w:val="20"/>
                <w:szCs w:val="20"/>
                <w:lang w:eastAsia="tr-TR"/>
              </w:rPr>
              <w:t>İnsan Kaynakları Yönetimi</w:t>
            </w:r>
            <w:r w:rsidRPr="008F41B0">
              <w:rPr>
                <w:rFonts w:ascii="Times New Roman" w:eastAsia="Times New Roman" w:hAnsi="Times New Roman" w:cs="Times New Roman"/>
                <w:sz w:val="20"/>
                <w:szCs w:val="20"/>
                <w:lang w:eastAsia="tr-TR"/>
              </w:rPr>
              <w:t>, Hüseyin Özgen-Azmi Yalçın, Nobel Yayıncılık, 2010.</w:t>
            </w:r>
          </w:p>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b/>
                <w:sz w:val="20"/>
                <w:szCs w:val="20"/>
                <w:lang w:eastAsia="tr-TR"/>
              </w:rPr>
              <w:t>Düşünceden Sonuca İnsan Kaynakları</w:t>
            </w:r>
            <w:r w:rsidRPr="008F41B0">
              <w:rPr>
                <w:rFonts w:ascii="Times New Roman" w:eastAsia="Times New Roman" w:hAnsi="Times New Roman" w:cs="Times New Roman"/>
                <w:sz w:val="20"/>
                <w:szCs w:val="20"/>
                <w:lang w:eastAsia="tr-TR"/>
              </w:rPr>
              <w:t>, Ernst&amp;Young, Hayat Yayınları, 2002.</w:t>
            </w:r>
          </w:p>
          <w:p w:rsidR="008F41B0" w:rsidRPr="008F41B0" w:rsidRDefault="008F41B0" w:rsidP="008F41B0">
            <w:pPr>
              <w:jc w:val="left"/>
              <w:outlineLvl w:val="3"/>
              <w:rPr>
                <w:rFonts w:ascii="Times New Roman" w:eastAsia="Times New Roman" w:hAnsi="Times New Roman" w:cs="Times New Roman"/>
                <w:b/>
                <w:bCs/>
                <w:color w:val="000000"/>
                <w:sz w:val="24"/>
                <w:szCs w:val="24"/>
                <w:lang w:eastAsia="tr-TR"/>
              </w:rPr>
            </w:pPr>
            <w:r w:rsidRPr="008F41B0">
              <w:rPr>
                <w:rFonts w:ascii="Times New Roman" w:eastAsia="Times New Roman" w:hAnsi="Times New Roman" w:cs="Times New Roman"/>
                <w:bCs/>
                <w:sz w:val="20"/>
                <w:szCs w:val="20"/>
                <w:lang w:eastAsia="tr-TR"/>
              </w:rPr>
              <w:t xml:space="preserve">Çalışma Yaşamında Dönüşümler, </w:t>
            </w:r>
            <w:r w:rsidRPr="008F41B0">
              <w:rPr>
                <w:rFonts w:ascii="Times New Roman" w:eastAsia="Times New Roman" w:hAnsi="Times New Roman" w:cs="Times New Roman"/>
                <w:b/>
                <w:bCs/>
                <w:sz w:val="20"/>
                <w:szCs w:val="20"/>
                <w:lang w:eastAsia="tr-TR"/>
              </w:rPr>
              <w:t>Aşkın Keser, Ezgi Kitabevi, 2002.</w:t>
            </w:r>
          </w:p>
        </w:tc>
      </w:tr>
      <w:tr w:rsidR="008F41B0" w:rsidRPr="008F41B0" w:rsidTr="008F41B0">
        <w:trPr>
          <w:trHeight w:val="52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EQUIPMENTS REQUIRED</w:t>
            </w:r>
          </w:p>
        </w:tc>
        <w:tc>
          <w:tcPr>
            <w:tcW w:w="3169" w:type="pct"/>
            <w:gridSpan w:val="11"/>
            <w:tcBorders>
              <w:top w:val="single" w:sz="12" w:space="0" w:color="auto"/>
              <w:left w:val="single" w:sz="12" w:space="0" w:color="auto"/>
              <w:bottom w:val="single" w:sz="12" w:space="0" w:color="auto"/>
              <w:right w:val="single" w:sz="12" w:space="0" w:color="auto"/>
            </w:tcBorders>
          </w:tcPr>
          <w:p w:rsidR="008F41B0" w:rsidRPr="008F41B0" w:rsidRDefault="008F41B0" w:rsidP="008F41B0">
            <w:pPr>
              <w:jc w:val="both"/>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 xml:space="preserve"> </w:t>
            </w:r>
          </w:p>
        </w:tc>
      </w:tr>
    </w:tbl>
    <w:p w:rsidR="008F41B0" w:rsidRDefault="008F41B0" w:rsidP="008F41B0">
      <w:pPr>
        <w:jc w:val="left"/>
        <w:rPr>
          <w:rFonts w:ascii="Times New Roman" w:eastAsia="Times New Roman" w:hAnsi="Times New Roman" w:cs="Times New Roman"/>
          <w:sz w:val="18"/>
          <w:szCs w:val="18"/>
          <w:lang w:eastAsia="tr-TR"/>
        </w:rPr>
      </w:pPr>
    </w:p>
    <w:p w:rsidR="008F41B0" w:rsidRDefault="008F41B0" w:rsidP="008F41B0">
      <w:pPr>
        <w:jc w:val="left"/>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F41B0" w:rsidRPr="008F41B0" w:rsidTr="008F41B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lang w:eastAsia="tr-TR"/>
              </w:rPr>
            </w:pPr>
            <w:r w:rsidRPr="008F41B0">
              <w:rPr>
                <w:rFonts w:ascii="Times New Roman" w:eastAsia="Times New Roman" w:hAnsi="Times New Roman" w:cs="Times New Roman"/>
                <w:b/>
                <w:lang w:eastAsia="tr-TR"/>
              </w:rPr>
              <w:t>COURSE OUTLINE</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tcPr>
          <w:p w:rsidR="008F41B0" w:rsidRPr="008F41B0" w:rsidRDefault="008F41B0" w:rsidP="008F41B0">
            <w:pPr>
              <w:rPr>
                <w:rFonts w:ascii="Times New Roman" w:eastAsia="Times New Roman" w:hAnsi="Times New Roman" w:cs="Times New Roman"/>
                <w:b/>
                <w:lang w:eastAsia="tr-TR"/>
              </w:rPr>
            </w:pPr>
            <w:r w:rsidRPr="008F41B0">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b/>
                <w:lang w:eastAsia="tr-TR"/>
              </w:rPr>
            </w:pPr>
            <w:r w:rsidRPr="008F41B0">
              <w:rPr>
                <w:rFonts w:ascii="Times New Roman" w:eastAsia="Times New Roman" w:hAnsi="Times New Roman" w:cs="Times New Roman"/>
                <w:b/>
                <w:lang w:eastAsia="tr-TR"/>
              </w:rPr>
              <w:t>SUBJECTS / TOPICS</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 xml:space="preserve"> Introduction to human resource management</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 xml:space="preserve"> Job analysis and job design</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 xml:space="preserve"> Human resources planning</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 xml:space="preserve"> Supply and selection of human resources</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 xml:space="preserve"> Training and development</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 xml:space="preserve"> Career management</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 xml:space="preserve"> Mid-term</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 xml:space="preserve"> Performance management</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 xml:space="preserve"> Business valuation</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 xml:space="preserve"> Pricing management</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 xml:space="preserve"> Labor relations and discipline</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 xml:space="preserve"> Human resources management and labor law</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 xml:space="preserve"> Occupational safety and health</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 xml:space="preserve"> Bureaucratic procedures and human resources information systems</w:t>
            </w:r>
          </w:p>
        </w:tc>
      </w:tr>
      <w:tr w:rsidR="008F41B0" w:rsidRPr="008F41B0" w:rsidTr="008F41B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8F41B0" w:rsidRPr="008F41B0" w:rsidRDefault="008F41B0" w:rsidP="008F41B0">
            <w:pPr>
              <w:jc w:val="left"/>
              <w:rPr>
                <w:rFonts w:ascii="Times New Roman" w:eastAsia="Times New Roman" w:hAnsi="Times New Roman" w:cs="Times New Roman"/>
                <w:sz w:val="20"/>
                <w:szCs w:val="20"/>
                <w:lang w:eastAsia="tr-TR"/>
              </w:rPr>
            </w:pPr>
            <w:r w:rsidRPr="008F41B0">
              <w:rPr>
                <w:rFonts w:ascii="Times New Roman" w:eastAsia="Times New Roman" w:hAnsi="Times New Roman" w:cs="Times New Roman"/>
                <w:sz w:val="20"/>
                <w:szCs w:val="20"/>
                <w:lang w:eastAsia="tr-TR"/>
              </w:rPr>
              <w:t xml:space="preserve"> Final exam</w:t>
            </w:r>
          </w:p>
        </w:tc>
      </w:tr>
    </w:tbl>
    <w:p w:rsidR="008F41B0" w:rsidRDefault="008F41B0" w:rsidP="008F41B0">
      <w:pPr>
        <w:jc w:val="left"/>
        <w:rPr>
          <w:rFonts w:ascii="Times New Roman" w:eastAsia="Times New Roman" w:hAnsi="Times New Roman" w:cs="Times New Roman"/>
          <w:sz w:val="18"/>
          <w:szCs w:val="18"/>
          <w:lang w:eastAsia="tr-TR"/>
        </w:rPr>
      </w:pPr>
    </w:p>
    <w:p w:rsidR="008F41B0" w:rsidRDefault="008F41B0" w:rsidP="008F41B0">
      <w:pPr>
        <w:jc w:val="left"/>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F41B0" w:rsidRPr="008F41B0" w:rsidTr="008F41B0">
        <w:tc>
          <w:tcPr>
            <w:tcW w:w="603" w:type="dxa"/>
            <w:tcBorders>
              <w:top w:val="single" w:sz="12"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18"/>
                <w:szCs w:val="18"/>
                <w:lang w:eastAsia="tr-TR"/>
              </w:rPr>
            </w:pPr>
            <w:r w:rsidRPr="008F41B0">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8F41B0" w:rsidRPr="008F41B0" w:rsidRDefault="008F41B0" w:rsidP="008F41B0">
            <w:pPr>
              <w:jc w:val="left"/>
              <w:rPr>
                <w:rFonts w:ascii="Times New Roman" w:eastAsia="Times New Roman" w:hAnsi="Times New Roman" w:cs="Times New Roman"/>
                <w:b/>
                <w:lang w:eastAsia="tr-TR"/>
              </w:rPr>
            </w:pPr>
            <w:r w:rsidRPr="008F41B0">
              <w:rPr>
                <w:rFonts w:ascii="Times New Roman" w:eastAsia="Times New Roman" w:hAnsi="Times New Roman" w:cs="Times New Roman"/>
                <w:b/>
                <w:lang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lang w:eastAsia="tr-TR"/>
              </w:rPr>
            </w:pPr>
            <w:r w:rsidRPr="008F41B0">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lang w:eastAsia="tr-TR"/>
              </w:rPr>
            </w:pPr>
            <w:r w:rsidRPr="008F41B0">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lang w:eastAsia="tr-TR"/>
              </w:rPr>
            </w:pPr>
            <w:r w:rsidRPr="008F41B0">
              <w:rPr>
                <w:rFonts w:ascii="Times New Roman" w:eastAsia="Times New Roman" w:hAnsi="Times New Roman" w:cs="Times New Roman"/>
                <w:b/>
                <w:lang w:eastAsia="tr-TR"/>
              </w:rPr>
              <w:t>1</w:t>
            </w: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 xml:space="preserve"> </w:t>
            </w: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 xml:space="preserve"> </w:t>
            </w: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 xml:space="preserve"> </w:t>
            </w: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 xml:space="preserve"> </w:t>
            </w: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 xml:space="preserve"> </w:t>
            </w: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 xml:space="preserve"> </w:t>
            </w: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lastRenderedPageBreak/>
              <w:t>11</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eastAsia="tr-TR"/>
              </w:rPr>
            </w:pPr>
            <w:r w:rsidRPr="008F41B0">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r w:rsidRPr="008F41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eastAsia="tr-TR"/>
              </w:rPr>
            </w:pPr>
          </w:p>
        </w:tc>
      </w:tr>
      <w:tr w:rsidR="008F41B0" w:rsidRPr="008F41B0" w:rsidTr="008F41B0">
        <w:tc>
          <w:tcPr>
            <w:tcW w:w="9889" w:type="dxa"/>
            <w:gridSpan w:val="5"/>
            <w:tcBorders>
              <w:top w:val="single" w:sz="6" w:space="0" w:color="auto"/>
              <w:left w:val="single" w:sz="12" w:space="0" w:color="auto"/>
              <w:bottom w:val="single" w:sz="12" w:space="0" w:color="auto"/>
              <w:right w:val="single" w:sz="12" w:space="0" w:color="auto"/>
            </w:tcBorders>
            <w:vAlign w:val="center"/>
          </w:tcPr>
          <w:p w:rsidR="008F41B0" w:rsidRPr="008F41B0" w:rsidRDefault="008F41B0" w:rsidP="008F41B0">
            <w:pPr>
              <w:jc w:val="both"/>
              <w:rPr>
                <w:rFonts w:ascii="Times New Roman" w:eastAsia="Times New Roman" w:hAnsi="Times New Roman" w:cs="Times New Roman"/>
                <w:sz w:val="20"/>
                <w:szCs w:val="20"/>
                <w:lang w:eastAsia="tr-TR"/>
              </w:rPr>
            </w:pPr>
            <w:r w:rsidRPr="008F41B0">
              <w:rPr>
                <w:rFonts w:ascii="Times New Roman" w:eastAsia="Times New Roman" w:hAnsi="Times New Roman" w:cs="Times New Roman"/>
                <w:b/>
                <w:sz w:val="20"/>
                <w:szCs w:val="20"/>
                <w:lang w:eastAsia="tr-TR"/>
              </w:rPr>
              <w:t>1</w:t>
            </w:r>
            <w:r w:rsidRPr="008F41B0">
              <w:rPr>
                <w:rFonts w:ascii="Times New Roman" w:eastAsia="Times New Roman" w:hAnsi="Times New Roman" w:cs="Times New Roman"/>
                <w:sz w:val="20"/>
                <w:szCs w:val="20"/>
                <w:lang w:eastAsia="tr-TR"/>
              </w:rPr>
              <w:t xml:space="preserve">:Never. </w:t>
            </w:r>
            <w:r w:rsidRPr="008F41B0">
              <w:rPr>
                <w:rFonts w:ascii="Times New Roman" w:eastAsia="Times New Roman" w:hAnsi="Times New Roman" w:cs="Times New Roman"/>
                <w:b/>
                <w:sz w:val="20"/>
                <w:szCs w:val="20"/>
                <w:lang w:eastAsia="tr-TR"/>
              </w:rPr>
              <w:t>2</w:t>
            </w:r>
            <w:r w:rsidRPr="008F41B0">
              <w:rPr>
                <w:rFonts w:ascii="Times New Roman" w:eastAsia="Times New Roman" w:hAnsi="Times New Roman" w:cs="Times New Roman"/>
                <w:sz w:val="20"/>
                <w:szCs w:val="20"/>
                <w:lang w:eastAsia="tr-TR"/>
              </w:rPr>
              <w:t xml:space="preserve">:Few. </w:t>
            </w:r>
            <w:r w:rsidRPr="008F41B0">
              <w:rPr>
                <w:rFonts w:ascii="Times New Roman" w:eastAsia="Times New Roman" w:hAnsi="Times New Roman" w:cs="Times New Roman"/>
                <w:b/>
                <w:sz w:val="20"/>
                <w:szCs w:val="20"/>
                <w:lang w:eastAsia="tr-TR"/>
              </w:rPr>
              <w:t>3</w:t>
            </w:r>
            <w:r w:rsidRPr="008F41B0">
              <w:rPr>
                <w:rFonts w:ascii="Times New Roman" w:eastAsia="Times New Roman" w:hAnsi="Times New Roman" w:cs="Times New Roman"/>
                <w:sz w:val="20"/>
                <w:szCs w:val="20"/>
                <w:lang w:eastAsia="tr-TR"/>
              </w:rPr>
              <w:t>:Many.</w:t>
            </w:r>
          </w:p>
        </w:tc>
      </w:tr>
    </w:tbl>
    <w:p w:rsidR="008F41B0" w:rsidRDefault="008F41B0" w:rsidP="008F41B0">
      <w:pPr>
        <w:jc w:val="left"/>
        <w:rPr>
          <w:rFonts w:ascii="Times New Roman" w:eastAsia="Times New Roman" w:hAnsi="Times New Roman" w:cs="Times New Roman"/>
          <w:sz w:val="18"/>
          <w:szCs w:val="18"/>
          <w:lang w:eastAsia="tr-TR"/>
        </w:rPr>
      </w:pPr>
    </w:p>
    <w:p w:rsidR="008F41B0" w:rsidRDefault="008F41B0" w:rsidP="008F41B0">
      <w:pPr>
        <w:jc w:val="left"/>
        <w:rPr>
          <w:rFonts w:ascii="Times New Roman" w:eastAsia="Times New Roman" w:hAnsi="Times New Roman" w:cs="Times New Roman"/>
          <w:sz w:val="18"/>
          <w:szCs w:val="18"/>
          <w:lang w:eastAsia="tr-TR"/>
        </w:rPr>
      </w:pPr>
    </w:p>
    <w:p w:rsidR="008F41B0" w:rsidRPr="008F41B0" w:rsidRDefault="008F41B0" w:rsidP="008F41B0">
      <w:pPr>
        <w:spacing w:line="360" w:lineRule="auto"/>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b/>
          <w:lang w:eastAsia="tr-TR"/>
        </w:rPr>
        <w:t>Instructor Name</w:t>
      </w:r>
      <w:r w:rsidRPr="008F41B0">
        <w:rPr>
          <w:rFonts w:ascii="Times New Roman" w:eastAsia="Times New Roman" w:hAnsi="Times New Roman" w:cs="Times New Roman"/>
          <w:b/>
          <w:sz w:val="24"/>
          <w:szCs w:val="24"/>
          <w:lang w:eastAsia="tr-TR"/>
        </w:rPr>
        <w:t xml:space="preserve"> :</w:t>
      </w:r>
      <w:r w:rsidRPr="008F41B0">
        <w:rPr>
          <w:rFonts w:ascii="Times New Roman" w:eastAsia="Times New Roman" w:hAnsi="Times New Roman" w:cs="Times New Roman"/>
          <w:sz w:val="24"/>
          <w:szCs w:val="24"/>
          <w:lang w:eastAsia="tr-TR"/>
        </w:rPr>
        <w:t xml:space="preserve">   Asist. Prof. Erkan ERDEMİR</w:t>
      </w:r>
    </w:p>
    <w:p w:rsidR="008F41B0" w:rsidRDefault="008F41B0" w:rsidP="008F41B0">
      <w:pPr>
        <w:jc w:val="left"/>
        <w:rPr>
          <w:rFonts w:ascii="Times New Roman" w:eastAsia="Times New Roman" w:hAnsi="Times New Roman" w:cs="Times New Roman"/>
          <w:b/>
          <w:sz w:val="24"/>
          <w:szCs w:val="24"/>
          <w:lang w:eastAsia="tr-TR"/>
        </w:rPr>
      </w:pPr>
      <w:r w:rsidRPr="008F41B0">
        <w:rPr>
          <w:rFonts w:ascii="Times New Roman" w:eastAsia="Times New Roman" w:hAnsi="Times New Roman" w:cs="Times New Roman"/>
          <w:b/>
          <w:sz w:val="24"/>
          <w:szCs w:val="24"/>
          <w:lang w:eastAsia="tr-TR"/>
        </w:rPr>
        <w:t>Signature</w:t>
      </w:r>
      <w:r w:rsidRPr="008F41B0">
        <w:rPr>
          <w:rFonts w:ascii="Times New Roman" w:eastAsia="Times New Roman" w:hAnsi="Times New Roman" w:cs="Times New Roman"/>
          <w:sz w:val="24"/>
          <w:szCs w:val="24"/>
          <w:lang w:eastAsia="tr-TR"/>
        </w:rPr>
        <w:t xml:space="preserve">: </w:t>
      </w:r>
      <w:r w:rsidRPr="008F41B0">
        <w:rPr>
          <w:rFonts w:ascii="Times New Roman" w:eastAsia="Times New Roman" w:hAnsi="Times New Roman" w:cs="Times New Roman"/>
          <w:sz w:val="24"/>
          <w:szCs w:val="24"/>
          <w:lang w:eastAsia="tr-TR"/>
        </w:rPr>
        <w:tab/>
        <w:t xml:space="preserve"> </w:t>
      </w:r>
      <w:r w:rsidRPr="008F41B0">
        <w:rPr>
          <w:rFonts w:ascii="Times New Roman" w:eastAsia="Times New Roman" w:hAnsi="Times New Roman" w:cs="Times New Roman"/>
          <w:b/>
          <w:sz w:val="24"/>
          <w:szCs w:val="24"/>
          <w:lang w:eastAsia="tr-TR"/>
        </w:rPr>
        <w:tab/>
      </w:r>
      <w:r w:rsidRPr="008F41B0">
        <w:rPr>
          <w:rFonts w:ascii="Times New Roman" w:eastAsia="Times New Roman" w:hAnsi="Times New Roman" w:cs="Times New Roman"/>
          <w:b/>
          <w:sz w:val="24"/>
          <w:szCs w:val="24"/>
          <w:lang w:eastAsia="tr-TR"/>
        </w:rPr>
        <w:tab/>
        <w:t>Date:</w:t>
      </w:r>
    </w:p>
    <w:p w:rsidR="008F41B0" w:rsidRDefault="008F41B0" w:rsidP="008F41B0">
      <w:pPr>
        <w:jc w:val="left"/>
        <w:rPr>
          <w:rFonts w:ascii="Times New Roman" w:eastAsia="Times New Roman" w:hAnsi="Times New Roman" w:cs="Times New Roman"/>
          <w:b/>
          <w:sz w:val="24"/>
          <w:szCs w:val="24"/>
          <w:lang w:eastAsia="tr-TR"/>
        </w:rPr>
      </w:pPr>
    </w:p>
    <w:p w:rsidR="008F41B0" w:rsidRDefault="008F41B0" w:rsidP="008F41B0">
      <w:pPr>
        <w:jc w:val="left"/>
        <w:rPr>
          <w:rFonts w:ascii="Times New Roman" w:eastAsia="Times New Roman" w:hAnsi="Times New Roman" w:cs="Times New Roman"/>
          <w:b/>
          <w:sz w:val="24"/>
          <w:szCs w:val="24"/>
          <w:lang w:eastAsia="tr-TR"/>
        </w:rPr>
      </w:pPr>
    </w:p>
    <w:p w:rsidR="008F41B0" w:rsidRPr="008F41B0" w:rsidRDefault="008F41B0" w:rsidP="008F41B0">
      <w:pPr>
        <w:outlineLvl w:val="0"/>
        <w:rPr>
          <w:rFonts w:ascii="Times New Roman" w:eastAsia="Times New Roman" w:hAnsi="Times New Roman" w:cs="Times New Roman"/>
          <w:b/>
          <w:sz w:val="28"/>
          <w:szCs w:val="28"/>
          <w:lang w:val="tr-TR" w:eastAsia="tr-TR"/>
        </w:rPr>
      </w:pPr>
      <w:r>
        <w:rPr>
          <w:rFonts w:ascii="Times New Roman" w:eastAsia="Times New Roman" w:hAnsi="Times New Roman" w:cs="Times New Roman"/>
          <w:b/>
          <w:noProof/>
          <w:sz w:val="28"/>
          <w:szCs w:val="28"/>
          <w:lang w:val="tr-TR" w:eastAsia="tr-TR"/>
        </w:rPr>
        <w:drawing>
          <wp:anchor distT="0" distB="0" distL="114300" distR="114300" simplePos="0" relativeHeight="25172480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1B0">
        <w:rPr>
          <w:rFonts w:ascii="Times New Roman" w:eastAsia="Times New Roman" w:hAnsi="Times New Roman" w:cs="Times New Roman"/>
          <w:b/>
          <w:sz w:val="28"/>
          <w:szCs w:val="28"/>
          <w:lang w:val="tr-TR" w:eastAsia="tr-TR"/>
        </w:rPr>
        <w:t>Eskişehir Osmangazi University</w:t>
      </w:r>
    </w:p>
    <w:p w:rsidR="008F41B0" w:rsidRPr="008F41B0" w:rsidRDefault="008F41B0" w:rsidP="008F41B0">
      <w:pPr>
        <w:outlineLvl w:val="0"/>
        <w:rPr>
          <w:rFonts w:ascii="Times New Roman" w:eastAsia="Times New Roman" w:hAnsi="Times New Roman" w:cs="Times New Roman"/>
          <w:b/>
          <w:sz w:val="28"/>
          <w:szCs w:val="28"/>
          <w:lang w:val="tr-TR" w:eastAsia="tr-TR"/>
        </w:rPr>
      </w:pPr>
      <w:r w:rsidRPr="008F41B0">
        <w:rPr>
          <w:rFonts w:ascii="Times New Roman" w:eastAsia="Times New Roman" w:hAnsi="Times New Roman" w:cs="Times New Roman"/>
          <w:b/>
          <w:sz w:val="28"/>
          <w:szCs w:val="28"/>
          <w:lang w:val="tr-TR" w:eastAsia="tr-TR"/>
        </w:rPr>
        <w:t>Department of Business Administration</w:t>
      </w:r>
    </w:p>
    <w:p w:rsidR="008F41B0" w:rsidRPr="008F41B0" w:rsidRDefault="008F41B0" w:rsidP="008F41B0">
      <w:pPr>
        <w:outlineLvl w:val="0"/>
        <w:rPr>
          <w:rFonts w:ascii="Times New Roman" w:eastAsia="Times New Roman" w:hAnsi="Times New Roman" w:cs="Times New Roman"/>
          <w:b/>
          <w:sz w:val="28"/>
          <w:szCs w:val="28"/>
          <w:lang w:val="tr-TR" w:eastAsia="tr-TR"/>
        </w:rPr>
      </w:pPr>
      <w:r w:rsidRPr="008F41B0">
        <w:rPr>
          <w:rFonts w:ascii="Times New Roman" w:eastAsia="Times New Roman" w:hAnsi="Times New Roman" w:cs="Times New Roman"/>
          <w:b/>
          <w:sz w:val="28"/>
          <w:szCs w:val="28"/>
          <w:lang w:val="tr-TR" w:eastAsia="tr-TR"/>
        </w:rPr>
        <w:t xml:space="preserve">            Course Information Form</w:t>
      </w:r>
    </w:p>
    <w:p w:rsidR="008F41B0" w:rsidRPr="008F41B0" w:rsidRDefault="008F41B0" w:rsidP="008F41B0">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F41B0" w:rsidRPr="008F41B0" w:rsidTr="008F41B0">
        <w:tc>
          <w:tcPr>
            <w:tcW w:w="1167" w:type="dxa"/>
            <w:vAlign w:val="center"/>
          </w:tcPr>
          <w:p w:rsidR="008F41B0" w:rsidRPr="008F41B0" w:rsidRDefault="008F41B0" w:rsidP="008F41B0">
            <w:pPr>
              <w:jc w:val="left"/>
              <w:outlineLvl w:val="0"/>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TERM</w:t>
            </w:r>
          </w:p>
        </w:tc>
        <w:tc>
          <w:tcPr>
            <w:tcW w:w="1527" w:type="dxa"/>
            <w:vAlign w:val="center"/>
          </w:tcPr>
          <w:p w:rsidR="008F41B0" w:rsidRPr="008F41B0" w:rsidRDefault="008F41B0" w:rsidP="008F41B0">
            <w:pPr>
              <w:jc w:val="left"/>
              <w:outlineLvl w:val="0"/>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 xml:space="preserve"> Spring</w:t>
            </w:r>
          </w:p>
        </w:tc>
      </w:tr>
    </w:tbl>
    <w:p w:rsidR="008F41B0" w:rsidRPr="008F41B0" w:rsidRDefault="008F41B0" w:rsidP="008F41B0">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F41B0" w:rsidRPr="008F41B0" w:rsidTr="008F41B0">
        <w:tc>
          <w:tcPr>
            <w:tcW w:w="1668" w:type="dxa"/>
            <w:vAlign w:val="center"/>
          </w:tcPr>
          <w:p w:rsidR="008F41B0" w:rsidRPr="008F41B0" w:rsidRDefault="008F41B0" w:rsidP="008F41B0">
            <w:pPr>
              <w:outlineLvl w:val="0"/>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COURSE CODE</w:t>
            </w:r>
          </w:p>
        </w:tc>
        <w:tc>
          <w:tcPr>
            <w:tcW w:w="2760" w:type="dxa"/>
            <w:vAlign w:val="center"/>
          </w:tcPr>
          <w:p w:rsidR="008F41B0" w:rsidRPr="008F41B0" w:rsidRDefault="008F41B0" w:rsidP="008F41B0">
            <w:pPr>
              <w:jc w:val="left"/>
              <w:outlineLvl w:val="0"/>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4"/>
                <w:szCs w:val="24"/>
                <w:lang w:val="tr-TR" w:eastAsia="tr-TR"/>
              </w:rPr>
              <w:t xml:space="preserve"> 131216336</w:t>
            </w:r>
          </w:p>
        </w:tc>
        <w:tc>
          <w:tcPr>
            <w:tcW w:w="1560" w:type="dxa"/>
            <w:vAlign w:val="center"/>
          </w:tcPr>
          <w:p w:rsidR="008F41B0" w:rsidRPr="008F41B0" w:rsidRDefault="008F41B0" w:rsidP="008F41B0">
            <w:pPr>
              <w:outlineLvl w:val="0"/>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COURSE NAME</w:t>
            </w:r>
          </w:p>
        </w:tc>
        <w:tc>
          <w:tcPr>
            <w:tcW w:w="4185" w:type="dxa"/>
          </w:tcPr>
          <w:p w:rsidR="008F41B0" w:rsidRPr="008F41B0" w:rsidRDefault="008F41B0" w:rsidP="008F41B0">
            <w:pPr>
              <w:jc w:val="left"/>
              <w:outlineLvl w:val="0"/>
              <w:rPr>
                <w:rFonts w:ascii="Times New Roman" w:eastAsia="Times New Roman" w:hAnsi="Times New Roman" w:cs="Times New Roman"/>
                <w:szCs w:val="20"/>
                <w:lang w:val="tr-TR" w:eastAsia="tr-TR"/>
              </w:rPr>
            </w:pPr>
            <w:r w:rsidRPr="008F41B0">
              <w:rPr>
                <w:rFonts w:ascii="Times New Roman" w:eastAsia="Times New Roman" w:hAnsi="Times New Roman" w:cs="Times New Roman"/>
                <w:sz w:val="20"/>
                <w:szCs w:val="20"/>
                <w:lang w:val="tr-TR" w:eastAsia="tr-TR"/>
              </w:rPr>
              <w:t xml:space="preserve"> </w:t>
            </w:r>
            <w:bookmarkStart w:id="22" w:name="orgbehav"/>
            <w:bookmarkEnd w:id="22"/>
            <w:r w:rsidRPr="008F41B0">
              <w:rPr>
                <w:rFonts w:ascii="Times New Roman" w:eastAsia="Times New Roman" w:hAnsi="Times New Roman" w:cs="Times New Roman"/>
                <w:sz w:val="20"/>
                <w:szCs w:val="20"/>
                <w:lang w:val="tr-TR" w:eastAsia="tr-TR"/>
              </w:rPr>
              <w:t>Organizational Behaviour</w:t>
            </w:r>
          </w:p>
          <w:p w:rsidR="008F41B0" w:rsidRPr="008F41B0" w:rsidRDefault="008F41B0" w:rsidP="008F41B0">
            <w:pPr>
              <w:jc w:val="left"/>
              <w:outlineLvl w:val="0"/>
              <w:rPr>
                <w:rFonts w:ascii="Times New Roman" w:eastAsia="Times New Roman" w:hAnsi="Times New Roman" w:cs="Times New Roman"/>
                <w:sz w:val="20"/>
                <w:szCs w:val="20"/>
                <w:lang w:val="tr-TR" w:eastAsia="tr-TR"/>
              </w:rPr>
            </w:pPr>
          </w:p>
        </w:tc>
      </w:tr>
    </w:tbl>
    <w:p w:rsidR="008F41B0" w:rsidRPr="008F41B0" w:rsidRDefault="008F41B0" w:rsidP="008F41B0">
      <w:pPr>
        <w:jc w:val="left"/>
        <w:outlineLvl w:val="0"/>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b/>
          <w:sz w:val="20"/>
          <w:szCs w:val="20"/>
          <w:lang w:val="tr-TR" w:eastAsia="tr-TR"/>
        </w:rPr>
        <w:t xml:space="preserve">                                                   </w:t>
      </w:r>
      <w:r w:rsidRPr="008F41B0">
        <w:rPr>
          <w:rFonts w:ascii="Times New Roman" w:eastAsia="Times New Roman" w:hAnsi="Times New Roman" w:cs="Times New Roman"/>
          <w:b/>
          <w:sz w:val="20"/>
          <w:szCs w:val="20"/>
          <w:lang w:val="tr-TR" w:eastAsia="tr-TR"/>
        </w:rPr>
        <w:tab/>
      </w:r>
      <w:r w:rsidRPr="008F41B0">
        <w:rPr>
          <w:rFonts w:ascii="Times New Roman" w:eastAsia="Times New Roman" w:hAnsi="Times New Roman" w:cs="Times New Roman"/>
          <w:b/>
          <w:sz w:val="20"/>
          <w:szCs w:val="20"/>
          <w:lang w:val="tr-TR" w:eastAsia="tr-TR"/>
        </w:rPr>
        <w:tab/>
      </w:r>
      <w:r w:rsidRPr="008F41B0">
        <w:rPr>
          <w:rFonts w:ascii="Times New Roman" w:eastAsia="Times New Roman" w:hAnsi="Times New Roman" w:cs="Times New Roman"/>
          <w:b/>
          <w:sz w:val="20"/>
          <w:szCs w:val="20"/>
          <w:lang w:val="tr-TR" w:eastAsia="tr-TR"/>
        </w:rPr>
        <w:tab/>
      </w:r>
      <w:r w:rsidRPr="008F41B0">
        <w:rPr>
          <w:rFonts w:ascii="Times New Roman" w:eastAsia="Times New Roman" w:hAnsi="Times New Roman" w:cs="Times New Roman"/>
          <w:b/>
          <w:sz w:val="20"/>
          <w:szCs w:val="20"/>
          <w:lang w:val="tr-TR" w:eastAsia="tr-TR"/>
        </w:rPr>
        <w:tab/>
      </w:r>
      <w:r w:rsidRPr="008F41B0">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8"/>
        <w:gridCol w:w="871"/>
        <w:gridCol w:w="1204"/>
        <w:gridCol w:w="59"/>
        <w:gridCol w:w="12"/>
        <w:gridCol w:w="1137"/>
        <w:gridCol w:w="850"/>
        <w:gridCol w:w="254"/>
        <w:gridCol w:w="22"/>
        <w:gridCol w:w="710"/>
        <w:gridCol w:w="1280"/>
        <w:gridCol w:w="543"/>
        <w:gridCol w:w="163"/>
        <w:gridCol w:w="1414"/>
      </w:tblGrid>
      <w:tr w:rsidR="008F41B0" w:rsidRPr="008F41B0" w:rsidTr="008F41B0">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b/>
                <w:sz w:val="18"/>
                <w:szCs w:val="20"/>
                <w:lang w:val="tr-TR" w:eastAsia="tr-TR"/>
              </w:rPr>
              <w:t xml:space="preserve">SEMESTER </w:t>
            </w:r>
          </w:p>
        </w:tc>
        <w:tc>
          <w:tcPr>
            <w:tcW w:w="1818" w:type="pct"/>
            <w:gridSpan w:val="6"/>
            <w:tcBorders>
              <w:left w:val="single" w:sz="12" w:space="0" w:color="auto"/>
              <w:bottom w:val="single" w:sz="4"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WEEKLY COURSE HOURS</w:t>
            </w:r>
          </w:p>
        </w:tc>
        <w:tc>
          <w:tcPr>
            <w:tcW w:w="2574" w:type="pct"/>
            <w:gridSpan w:val="8"/>
            <w:tcBorders>
              <w:left w:val="single" w:sz="12" w:space="0" w:color="auto"/>
              <w:bottom w:val="single" w:sz="4"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COURSE</w:t>
            </w:r>
          </w:p>
        </w:tc>
      </w:tr>
      <w:tr w:rsidR="008F41B0" w:rsidRPr="008F41B0" w:rsidTr="008F41B0">
        <w:trPr>
          <w:trHeight w:val="382"/>
        </w:trPr>
        <w:tc>
          <w:tcPr>
            <w:tcW w:w="607" w:type="pct"/>
            <w:vMerge/>
            <w:tcBorders>
              <w:top w:val="single" w:sz="4" w:space="0" w:color="auto"/>
              <w:left w:val="single" w:sz="12" w:space="0" w:color="auto"/>
              <w:bottom w:val="single" w:sz="4" w:space="0" w:color="auto"/>
              <w:right w:val="single" w:sz="12" w:space="0" w:color="auto"/>
            </w:tcBorders>
          </w:tcPr>
          <w:p w:rsidR="008F41B0" w:rsidRPr="008F41B0" w:rsidRDefault="008F41B0" w:rsidP="008F41B0">
            <w:pPr>
              <w:jc w:val="left"/>
              <w:rPr>
                <w:rFonts w:ascii="Times New Roman" w:eastAsia="Times New Roman" w:hAnsi="Times New Roman" w:cs="Times New Roman"/>
                <w:b/>
                <w:sz w:val="20"/>
                <w:szCs w:val="20"/>
                <w:lang w:val="tr-TR" w:eastAsia="tr-TR"/>
              </w:rPr>
            </w:pPr>
          </w:p>
        </w:tc>
        <w:tc>
          <w:tcPr>
            <w:tcW w:w="633" w:type="pct"/>
            <w:gridSpan w:val="2"/>
            <w:tcBorders>
              <w:top w:val="single" w:sz="4" w:space="0" w:color="auto"/>
              <w:left w:val="single" w:sz="12" w:space="0" w:color="auto"/>
              <w:bottom w:val="single" w:sz="4" w:space="0" w:color="auto"/>
              <w:right w:val="single" w:sz="4"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8F41B0" w:rsidRPr="008F41B0" w:rsidRDefault="008F41B0" w:rsidP="008F41B0">
            <w:pPr>
              <w:ind w:left="-111" w:right="-108"/>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Laboratory</w:t>
            </w:r>
          </w:p>
        </w:tc>
        <w:tc>
          <w:tcPr>
            <w:tcW w:w="554" w:type="pct"/>
            <w:gridSpan w:val="3"/>
            <w:tcBorders>
              <w:top w:val="single" w:sz="4" w:space="0" w:color="auto"/>
              <w:bottom w:val="single" w:sz="4" w:space="0" w:color="auto"/>
              <w:right w:val="single" w:sz="4"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8F41B0" w:rsidRPr="008F41B0" w:rsidRDefault="008F41B0" w:rsidP="008F41B0">
            <w:pPr>
              <w:ind w:left="-111" w:right="-108"/>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LANGUAGE</w:t>
            </w:r>
          </w:p>
        </w:tc>
      </w:tr>
      <w:tr w:rsidR="008F41B0" w:rsidRPr="008F41B0" w:rsidTr="008F41B0">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VI</w:t>
            </w:r>
          </w:p>
        </w:tc>
        <w:tc>
          <w:tcPr>
            <w:tcW w:w="633" w:type="pct"/>
            <w:gridSpan w:val="2"/>
            <w:tcBorders>
              <w:top w:val="single" w:sz="4" w:space="0" w:color="auto"/>
              <w:left w:val="single" w:sz="12" w:space="0" w:color="auto"/>
              <w:bottom w:val="single" w:sz="12" w:space="0" w:color="auto"/>
              <w:right w:val="single" w:sz="4"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3</w:t>
            </w:r>
          </w:p>
        </w:tc>
        <w:tc>
          <w:tcPr>
            <w:tcW w:w="627" w:type="pct"/>
            <w:gridSpan w:val="3"/>
            <w:tcBorders>
              <w:top w:val="single" w:sz="4" w:space="0" w:color="auto"/>
              <w:left w:val="single" w:sz="4" w:space="0" w:color="auto"/>
              <w:bottom w:val="single" w:sz="12"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 xml:space="preserve"> </w:t>
            </w:r>
          </w:p>
        </w:tc>
        <w:tc>
          <w:tcPr>
            <w:tcW w:w="554" w:type="pct"/>
            <w:gridSpan w:val="3"/>
            <w:tcBorders>
              <w:top w:val="single" w:sz="4" w:space="0" w:color="auto"/>
              <w:bottom w:val="single" w:sz="12" w:space="0" w:color="auto"/>
              <w:right w:val="single" w:sz="4" w:space="0" w:color="auto"/>
            </w:tcBorders>
            <w:shd w:val="clear" w:color="auto" w:fill="auto"/>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3</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5</w:t>
            </w:r>
          </w:p>
        </w:tc>
        <w:tc>
          <w:tcPr>
            <w:tcW w:w="976" w:type="pct"/>
            <w:gridSpan w:val="3"/>
            <w:tcBorders>
              <w:top w:val="single" w:sz="4" w:space="0" w:color="auto"/>
              <w:left w:val="single" w:sz="4" w:space="0" w:color="auto"/>
              <w:bottom w:val="single" w:sz="12" w:space="0" w:color="auto"/>
            </w:tcBorders>
            <w:vAlign w:val="center"/>
          </w:tcPr>
          <w:p w:rsidR="008F41B0" w:rsidRPr="008F41B0" w:rsidRDefault="008F41B0" w:rsidP="008F41B0">
            <w:pPr>
              <w:rPr>
                <w:rFonts w:ascii="Times New Roman" w:eastAsia="Times New Roman" w:hAnsi="Times New Roman" w:cs="Times New Roman"/>
                <w:sz w:val="24"/>
                <w:szCs w:val="24"/>
                <w:vertAlign w:val="superscript"/>
                <w:lang w:val="tr-TR" w:eastAsia="tr-TR"/>
              </w:rPr>
            </w:pPr>
            <w:r w:rsidRPr="008F41B0">
              <w:rPr>
                <w:rFonts w:ascii="Times New Roman" w:eastAsia="Times New Roman" w:hAnsi="Times New Roman" w:cs="Times New Roman"/>
                <w:sz w:val="24"/>
                <w:szCs w:val="24"/>
                <w:vertAlign w:val="superscript"/>
                <w:lang w:val="tr-TR" w:eastAsia="tr-TR"/>
              </w:rPr>
              <w:t>CORE ( * )  ELECTIVE ( )</w:t>
            </w:r>
          </w:p>
        </w:tc>
        <w:tc>
          <w:tcPr>
            <w:tcW w:w="695" w:type="pct"/>
            <w:tcBorders>
              <w:top w:val="single" w:sz="4" w:space="0" w:color="auto"/>
              <w:left w:val="single" w:sz="4" w:space="0" w:color="auto"/>
              <w:bottom w:val="single" w:sz="12" w:space="0" w:color="auto"/>
            </w:tcBorders>
          </w:tcPr>
          <w:p w:rsidR="008F41B0" w:rsidRPr="008F41B0" w:rsidRDefault="008F41B0" w:rsidP="008F41B0">
            <w:pPr>
              <w:rPr>
                <w:rFonts w:ascii="Times New Roman" w:eastAsia="Times New Roman" w:hAnsi="Times New Roman" w:cs="Times New Roman"/>
                <w:sz w:val="24"/>
                <w:szCs w:val="24"/>
                <w:vertAlign w:val="superscript"/>
                <w:lang w:val="tr-TR" w:eastAsia="tr-TR"/>
              </w:rPr>
            </w:pPr>
            <w:r w:rsidRPr="008F41B0">
              <w:rPr>
                <w:rFonts w:ascii="Times New Roman" w:eastAsia="Times New Roman" w:hAnsi="Times New Roman" w:cs="Times New Roman"/>
                <w:sz w:val="24"/>
                <w:szCs w:val="24"/>
                <w:vertAlign w:val="superscript"/>
                <w:lang w:val="tr-TR" w:eastAsia="tr-TR"/>
              </w:rPr>
              <w:t>Turkish</w:t>
            </w:r>
          </w:p>
        </w:tc>
      </w:tr>
      <w:tr w:rsidR="008F41B0" w:rsidRPr="008F41B0" w:rsidTr="008F41B0">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COURSE CATEGORY</w:t>
            </w:r>
          </w:p>
        </w:tc>
      </w:tr>
      <w:tr w:rsidR="008F41B0" w:rsidRPr="008F41B0" w:rsidTr="008F41B0">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8F41B0" w:rsidRPr="008F41B0" w:rsidRDefault="008F41B0" w:rsidP="008F41B0">
            <w:pPr>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sz w:val="20"/>
                <w:szCs w:val="20"/>
                <w:lang w:val="tr-TR" w:eastAsia="tr-TR"/>
              </w:rPr>
              <w:t>Human, Communication, and Management Skills</w:t>
            </w:r>
          </w:p>
        </w:tc>
        <w:tc>
          <w:tcPr>
            <w:tcW w:w="1043" w:type="pct"/>
            <w:gridSpan w:val="3"/>
            <w:tcBorders>
              <w:top w:val="single" w:sz="12" w:space="0" w:color="auto"/>
              <w:bottom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sz w:val="20"/>
                <w:szCs w:val="20"/>
                <w:lang w:val="tr-TR" w:eastAsia="tr-TR"/>
              </w:rPr>
              <w:t>Transferable Skills</w:t>
            </w:r>
          </w:p>
        </w:tc>
      </w:tr>
      <w:tr w:rsidR="008F41B0" w:rsidRPr="008F41B0" w:rsidTr="008F41B0">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F41B0" w:rsidRPr="008F41B0" w:rsidRDefault="008F41B0" w:rsidP="008F41B0">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8F41B0" w:rsidRPr="008F41B0" w:rsidRDefault="008F41B0" w:rsidP="008F41B0">
            <w:pPr>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4"/>
                <w:szCs w:val="24"/>
                <w:lang w:val="tr-TR" w:eastAsia="tr-TR"/>
              </w:rPr>
              <w:t>X</w:t>
            </w:r>
          </w:p>
        </w:tc>
        <w:tc>
          <w:tcPr>
            <w:tcW w:w="983" w:type="pct"/>
            <w:gridSpan w:val="3"/>
            <w:tcBorders>
              <w:top w:val="single" w:sz="6" w:space="0" w:color="auto"/>
              <w:left w:val="single" w:sz="4" w:space="0" w:color="auto"/>
              <w:bottom w:val="single" w:sz="12" w:space="0" w:color="auto"/>
            </w:tcBorders>
          </w:tcPr>
          <w:p w:rsidR="008F41B0" w:rsidRPr="008F41B0" w:rsidRDefault="008F41B0" w:rsidP="008F41B0">
            <w:pPr>
              <w:rPr>
                <w:rFonts w:ascii="Times New Roman" w:eastAsia="Times New Roman" w:hAnsi="Times New Roman" w:cs="Times New Roman"/>
                <w:sz w:val="24"/>
                <w:szCs w:val="24"/>
                <w:lang w:val="tr-TR" w:eastAsia="tr-TR"/>
              </w:rPr>
            </w:pPr>
          </w:p>
        </w:tc>
        <w:tc>
          <w:tcPr>
            <w:tcW w:w="1114" w:type="pct"/>
            <w:gridSpan w:val="4"/>
            <w:tcBorders>
              <w:top w:val="single" w:sz="6" w:space="0" w:color="auto"/>
              <w:left w:val="single" w:sz="4" w:space="0" w:color="auto"/>
              <w:bottom w:val="single" w:sz="12" w:space="0" w:color="auto"/>
            </w:tcBorders>
          </w:tcPr>
          <w:p w:rsidR="008F41B0" w:rsidRPr="008F41B0" w:rsidRDefault="008F41B0" w:rsidP="008F41B0">
            <w:pPr>
              <w:rPr>
                <w:rFonts w:ascii="Times New Roman" w:eastAsia="Times New Roman" w:hAnsi="Times New Roman" w:cs="Times New Roman"/>
                <w:sz w:val="24"/>
                <w:szCs w:val="24"/>
                <w:lang w:val="tr-TR" w:eastAsia="tr-TR"/>
              </w:rPr>
            </w:pPr>
          </w:p>
        </w:tc>
        <w:tc>
          <w:tcPr>
            <w:tcW w:w="1043" w:type="pct"/>
            <w:gridSpan w:val="3"/>
            <w:tcBorders>
              <w:top w:val="single" w:sz="6" w:space="0" w:color="auto"/>
              <w:left w:val="single" w:sz="4" w:space="0" w:color="auto"/>
              <w:bottom w:val="single" w:sz="12" w:space="0" w:color="auto"/>
            </w:tcBorders>
          </w:tcPr>
          <w:p w:rsidR="008F41B0" w:rsidRPr="008F41B0" w:rsidRDefault="008F41B0" w:rsidP="008F41B0">
            <w:pPr>
              <w:rPr>
                <w:rFonts w:ascii="Times New Roman" w:eastAsia="Times New Roman" w:hAnsi="Times New Roman" w:cs="Times New Roman"/>
                <w:lang w:val="tr-TR" w:eastAsia="tr-TR"/>
              </w:rPr>
            </w:pPr>
          </w:p>
        </w:tc>
      </w:tr>
      <w:tr w:rsidR="008F41B0" w:rsidRPr="008F41B0" w:rsidTr="008F41B0">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ASSESSMENT CRITERIAS</w:t>
            </w:r>
          </w:p>
        </w:tc>
      </w:tr>
      <w:tr w:rsidR="008F41B0" w:rsidRPr="008F41B0" w:rsidTr="008F41B0">
        <w:tc>
          <w:tcPr>
            <w:tcW w:w="1832" w:type="pct"/>
            <w:gridSpan w:val="4"/>
            <w:vMerge w:val="restart"/>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DURING TERM</w:t>
            </w:r>
          </w:p>
        </w:tc>
        <w:tc>
          <w:tcPr>
            <w:tcW w:w="1137" w:type="pct"/>
            <w:gridSpan w:val="5"/>
            <w:tcBorders>
              <w:top w:val="single" w:sz="12" w:space="0" w:color="auto"/>
              <w:left w:val="single" w:sz="12" w:space="0" w:color="auto"/>
              <w:bottom w:val="single" w:sz="8" w:space="0" w:color="auto"/>
              <w:right w:val="single" w:sz="4"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Percentage (%)</w:t>
            </w:r>
          </w:p>
        </w:tc>
      </w:tr>
      <w:tr w:rsidR="008F41B0" w:rsidRPr="008F41B0" w:rsidTr="008F41B0">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8F41B0" w:rsidRPr="008F41B0" w:rsidRDefault="008F41B0" w:rsidP="008F41B0">
            <w:pPr>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8F41B0" w:rsidRPr="008F41B0" w:rsidRDefault="008F41B0" w:rsidP="008F41B0">
            <w:pPr>
              <w:rPr>
                <w:rFonts w:ascii="Times New Roman" w:eastAsia="Times New Roman" w:hAnsi="Times New Roman" w:cs="Times New Roman"/>
                <w:sz w:val="20"/>
                <w:szCs w:val="20"/>
                <w:highlight w:val="yellow"/>
                <w:lang w:val="tr-TR" w:eastAsia="tr-TR"/>
              </w:rPr>
            </w:pPr>
            <w:r w:rsidRPr="008F41B0">
              <w:rPr>
                <w:rFonts w:ascii="Times New Roman" w:eastAsia="Times New Roman" w:hAnsi="Times New Roman" w:cs="Times New Roman"/>
                <w:sz w:val="20"/>
                <w:szCs w:val="20"/>
                <w:lang w:val="tr-TR" w:eastAsia="tr-TR"/>
              </w:rPr>
              <w:t>30</w:t>
            </w:r>
          </w:p>
        </w:tc>
      </w:tr>
      <w:tr w:rsidR="008F41B0" w:rsidRPr="008F41B0" w:rsidTr="008F41B0">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8F41B0" w:rsidRPr="008F41B0" w:rsidRDefault="008F41B0" w:rsidP="008F41B0">
            <w:pPr>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8F41B0" w:rsidRPr="008F41B0" w:rsidRDefault="008F41B0" w:rsidP="008F41B0">
            <w:pPr>
              <w:rPr>
                <w:rFonts w:ascii="Times New Roman" w:eastAsia="Times New Roman" w:hAnsi="Times New Roman" w:cs="Times New Roman"/>
                <w:sz w:val="20"/>
                <w:szCs w:val="20"/>
                <w:highlight w:val="yellow"/>
                <w:lang w:val="tr-TR" w:eastAsia="tr-TR"/>
              </w:rPr>
            </w:pPr>
            <w:r w:rsidRPr="008F41B0">
              <w:rPr>
                <w:rFonts w:ascii="Times New Roman" w:eastAsia="Times New Roman" w:hAnsi="Times New Roman" w:cs="Times New Roman"/>
                <w:sz w:val="20"/>
                <w:szCs w:val="20"/>
                <w:lang w:val="tr-TR" w:eastAsia="tr-TR"/>
              </w:rPr>
              <w:t xml:space="preserve"> </w:t>
            </w:r>
          </w:p>
        </w:tc>
      </w:tr>
      <w:tr w:rsidR="008F41B0" w:rsidRPr="008F41B0" w:rsidTr="008F41B0">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8F41B0" w:rsidRPr="008F41B0" w:rsidRDefault="008F41B0" w:rsidP="008F41B0">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 xml:space="preserve"> </w:t>
            </w:r>
          </w:p>
        </w:tc>
      </w:tr>
      <w:tr w:rsidR="008F41B0" w:rsidRPr="008F41B0" w:rsidTr="008F41B0">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8F41B0" w:rsidRPr="008F41B0" w:rsidRDefault="008F41B0" w:rsidP="008F41B0">
            <w:pPr>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8F41B0" w:rsidRPr="008F41B0" w:rsidRDefault="008F41B0" w:rsidP="008F41B0">
            <w:pPr>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4"/>
                <w:szCs w:val="24"/>
                <w:lang w:val="tr-TR" w:eastAsia="tr-TR"/>
              </w:rPr>
              <w:t xml:space="preserve">  </w:t>
            </w:r>
          </w:p>
        </w:tc>
      </w:tr>
      <w:tr w:rsidR="008F41B0" w:rsidRPr="008F41B0" w:rsidTr="008F41B0">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8F41B0" w:rsidRPr="008F41B0" w:rsidRDefault="008F41B0" w:rsidP="008F41B0">
            <w:pPr>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4"/>
                <w:szCs w:val="24"/>
                <w:lang w:val="tr-TR" w:eastAsia="tr-TR"/>
              </w:rPr>
              <w:t xml:space="preserve">1 </w:t>
            </w:r>
          </w:p>
        </w:tc>
        <w:tc>
          <w:tcPr>
            <w:tcW w:w="775" w:type="pct"/>
            <w:gridSpan w:val="2"/>
            <w:tcBorders>
              <w:top w:val="single" w:sz="4" w:space="0" w:color="auto"/>
              <w:left w:val="single" w:sz="8" w:space="0" w:color="auto"/>
              <w:bottom w:val="single" w:sz="8" w:space="0" w:color="auto"/>
              <w:right w:val="single" w:sz="12" w:space="0" w:color="auto"/>
            </w:tcBorders>
          </w:tcPr>
          <w:p w:rsidR="008F41B0" w:rsidRPr="008F41B0" w:rsidRDefault="008F41B0" w:rsidP="008F41B0">
            <w:pPr>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4"/>
                <w:szCs w:val="24"/>
                <w:lang w:val="tr-TR" w:eastAsia="tr-TR"/>
              </w:rPr>
              <w:t xml:space="preserve"> 30</w:t>
            </w:r>
          </w:p>
        </w:tc>
      </w:tr>
      <w:tr w:rsidR="008F41B0" w:rsidRPr="008F41B0" w:rsidTr="008F41B0">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8F41B0" w:rsidRPr="008F41B0" w:rsidRDefault="008F41B0" w:rsidP="008F41B0">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4"/>
                <w:szCs w:val="24"/>
                <w:lang w:val="tr-TR" w:eastAsia="tr-TR"/>
              </w:rPr>
            </w:pPr>
          </w:p>
        </w:tc>
      </w:tr>
      <w:tr w:rsidR="008F41B0" w:rsidRPr="008F41B0" w:rsidTr="008F41B0">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8F41B0" w:rsidRPr="008F41B0" w:rsidRDefault="008F41B0" w:rsidP="008F41B0">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4"/>
                <w:szCs w:val="24"/>
                <w:lang w:val="tr-TR" w:eastAsia="tr-TR"/>
              </w:rPr>
            </w:pPr>
          </w:p>
        </w:tc>
      </w:tr>
      <w:tr w:rsidR="008F41B0" w:rsidRPr="008F41B0" w:rsidTr="008F41B0">
        <w:trPr>
          <w:trHeight w:val="392"/>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FINAL EXAM</w:t>
            </w:r>
          </w:p>
        </w:tc>
        <w:tc>
          <w:tcPr>
            <w:tcW w:w="1137" w:type="pct"/>
            <w:gridSpan w:val="5"/>
            <w:tcBorders>
              <w:top w:val="single" w:sz="12" w:space="0" w:color="auto"/>
              <w:left w:val="single" w:sz="12" w:space="0" w:color="auto"/>
              <w:bottom w:val="single" w:sz="8" w:space="0" w:color="auto"/>
              <w:right w:val="single" w:sz="4" w:space="0" w:color="auto"/>
            </w:tcBorders>
          </w:tcPr>
          <w:p w:rsidR="008F41B0" w:rsidRPr="008F41B0" w:rsidRDefault="008F41B0" w:rsidP="008F41B0">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8F41B0" w:rsidRPr="008F41B0" w:rsidRDefault="008F41B0" w:rsidP="008F41B0">
            <w:pPr>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0"/>
                <w:szCs w:val="20"/>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8F41B0" w:rsidRPr="008F41B0" w:rsidRDefault="008F41B0" w:rsidP="008F41B0">
            <w:pPr>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4"/>
                <w:szCs w:val="24"/>
                <w:lang w:val="tr-TR" w:eastAsia="tr-TR"/>
              </w:rPr>
              <w:t>40</w:t>
            </w:r>
          </w:p>
        </w:tc>
      </w:tr>
      <w:tr w:rsidR="008F41B0" w:rsidRPr="008F41B0" w:rsidTr="008F41B0">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p>
          <w:p w:rsidR="008F41B0" w:rsidRPr="008F41B0" w:rsidRDefault="008F41B0" w:rsidP="008F41B0">
            <w:pPr>
              <w:jc w:val="left"/>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PREREQUISITE(S) (IF ANY)</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jc w:val="both"/>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 xml:space="preserve"> </w:t>
            </w:r>
          </w:p>
        </w:tc>
      </w:tr>
      <w:tr w:rsidR="008F41B0" w:rsidRPr="008F41B0" w:rsidTr="008F41B0">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COURSE CONTENT</w:t>
            </w:r>
          </w:p>
        </w:tc>
        <w:tc>
          <w:tcPr>
            <w:tcW w:w="3168" w:type="pct"/>
            <w:gridSpan w:val="11"/>
            <w:tcBorders>
              <w:top w:val="single" w:sz="12" w:space="0" w:color="auto"/>
              <w:left w:val="single" w:sz="12" w:space="0" w:color="auto"/>
              <w:bottom w:val="single" w:sz="12" w:space="0" w:color="auto"/>
              <w:right w:val="single" w:sz="12" w:space="0" w:color="auto"/>
            </w:tcBorders>
          </w:tcPr>
          <w:p w:rsidR="008F41B0" w:rsidRPr="008F41B0" w:rsidRDefault="008F41B0" w:rsidP="008F41B0">
            <w:pPr>
              <w:jc w:val="both"/>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Organizational behaviour; managerial behaviour and performance; international traits of the organizational behaviour; individual and characteristics; motivation theories; organizational learning and awards; job definitions – setting an objective – workplanning; group and features; group dynamics; general characteristics of the organizations; organizational figuring; organization culture; management of decision making and conflicts; communication and conflict; force and politics; leadership; changing; stress management.</w:t>
            </w:r>
          </w:p>
        </w:tc>
      </w:tr>
      <w:tr w:rsidR="008F41B0" w:rsidRPr="008F41B0" w:rsidTr="008F41B0">
        <w:trPr>
          <w:trHeight w:val="426"/>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COURSE OBJECTIVES</w:t>
            </w:r>
          </w:p>
        </w:tc>
        <w:tc>
          <w:tcPr>
            <w:tcW w:w="3168" w:type="pct"/>
            <w:gridSpan w:val="11"/>
            <w:tcBorders>
              <w:top w:val="single" w:sz="12" w:space="0" w:color="auto"/>
              <w:left w:val="single" w:sz="12" w:space="0" w:color="auto"/>
              <w:bottom w:val="single" w:sz="12" w:space="0" w:color="auto"/>
              <w:right w:val="single" w:sz="12" w:space="0" w:color="auto"/>
            </w:tcBorders>
          </w:tcPr>
          <w:p w:rsidR="008F41B0" w:rsidRPr="008F41B0" w:rsidRDefault="008F41B0" w:rsidP="008F41B0">
            <w:pPr>
              <w:jc w:val="both"/>
              <w:rPr>
                <w:rFonts w:ascii="Times New Roman" w:eastAsia="Times New Roman" w:hAnsi="Times New Roman" w:cs="Times New Roman"/>
                <w:sz w:val="20"/>
                <w:szCs w:val="20"/>
                <w:lang w:val="en-GB" w:eastAsia="tr-TR"/>
              </w:rPr>
            </w:pPr>
            <w:r w:rsidRPr="008F41B0">
              <w:rPr>
                <w:rFonts w:ascii="Times New Roman" w:eastAsia="Times New Roman" w:hAnsi="Times New Roman" w:cs="Times New Roman"/>
                <w:bCs/>
                <w:color w:val="000000"/>
                <w:sz w:val="20"/>
                <w:szCs w:val="20"/>
                <w:lang w:val="tr-TR" w:eastAsia="tr-TR"/>
              </w:rPr>
              <w:t xml:space="preserve"> </w:t>
            </w:r>
            <w:r w:rsidRPr="008F41B0">
              <w:rPr>
                <w:rFonts w:ascii="Times New Roman" w:eastAsia="Times New Roman" w:hAnsi="Times New Roman" w:cs="Times New Roman"/>
                <w:sz w:val="20"/>
                <w:szCs w:val="20"/>
                <w:lang w:val="tr-TR" w:eastAsia="tr-TR"/>
              </w:rPr>
              <w:t>Class’s main purpose is, analyzing behaviours of working individuals in the organizations.</w:t>
            </w:r>
          </w:p>
        </w:tc>
      </w:tr>
      <w:tr w:rsidR="008F41B0" w:rsidRPr="008F41B0" w:rsidTr="008F41B0">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CONTRIBUTION OF THE COURSE TO THE VOCATIONAL TRAINING</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 xml:space="preserve"> </w:t>
            </w:r>
            <w:r w:rsidRPr="008F41B0">
              <w:rPr>
                <w:rFonts w:ascii="Times New Roman" w:eastAsia="Times New Roman" w:hAnsi="Times New Roman" w:cs="Times New Roman"/>
                <w:bCs/>
                <w:sz w:val="20"/>
                <w:szCs w:val="20"/>
                <w:lang w:eastAsia="tr-TR"/>
              </w:rPr>
              <w:t>Providing</w:t>
            </w:r>
            <w:r w:rsidRPr="008F41B0">
              <w:rPr>
                <w:rFonts w:ascii="Times New Roman" w:eastAsia="Times New Roman" w:hAnsi="Times New Roman" w:cs="Times New Roman"/>
                <w:bCs/>
                <w:sz w:val="20"/>
                <w:szCs w:val="20"/>
                <w:lang w:val="tr-TR" w:eastAsia="tr-TR"/>
              </w:rPr>
              <w:t xml:space="preserve"> skills that will able to perform project that needs speciality or to study in a project, develop new ideas and fulfill them and to analyze the</w:t>
            </w:r>
            <w:r w:rsidRPr="008F41B0">
              <w:rPr>
                <w:rFonts w:ascii="Times New Roman" w:eastAsia="Times New Roman" w:hAnsi="Times New Roman" w:cs="Times New Roman"/>
                <w:bCs/>
                <w:sz w:val="20"/>
                <w:szCs w:val="20"/>
                <w:lang w:eastAsia="tr-TR"/>
              </w:rPr>
              <w:t xml:space="preserve"> interaction between human resources management with the other areas.</w:t>
            </w:r>
          </w:p>
        </w:tc>
      </w:tr>
      <w:tr w:rsidR="008F41B0" w:rsidRPr="008F41B0" w:rsidTr="008F41B0">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COURSE OUTCOMES</w:t>
            </w:r>
          </w:p>
        </w:tc>
        <w:tc>
          <w:tcPr>
            <w:tcW w:w="3168" w:type="pct"/>
            <w:gridSpan w:val="11"/>
            <w:tcBorders>
              <w:top w:val="single" w:sz="12" w:space="0" w:color="auto"/>
              <w:left w:val="single" w:sz="12" w:space="0" w:color="auto"/>
              <w:bottom w:val="single" w:sz="12" w:space="0" w:color="auto"/>
              <w:right w:val="single" w:sz="12" w:space="0" w:color="auto"/>
            </w:tcBorders>
          </w:tcPr>
          <w:p w:rsidR="008F41B0" w:rsidRPr="008F41B0" w:rsidRDefault="008F41B0" w:rsidP="0049758F">
            <w:pPr>
              <w:numPr>
                <w:ilvl w:val="0"/>
                <w:numId w:val="1"/>
              </w:numPr>
              <w:jc w:val="left"/>
              <w:rPr>
                <w:rFonts w:ascii="Times New Roman" w:eastAsia="Times New Roman" w:hAnsi="Times New Roman" w:cs="Times New Roman"/>
                <w:sz w:val="20"/>
                <w:szCs w:val="20"/>
                <w:lang w:val="en-GB" w:eastAsia="tr-TR"/>
              </w:rPr>
            </w:pPr>
            <w:r w:rsidRPr="008F41B0">
              <w:rPr>
                <w:rFonts w:ascii="Times New Roman" w:eastAsia="Times New Roman" w:hAnsi="Times New Roman" w:cs="Times New Roman"/>
                <w:sz w:val="20"/>
                <w:szCs w:val="20"/>
                <w:lang w:val="tr-TR" w:eastAsia="tr-TR"/>
              </w:rPr>
              <w:t>Meaning and importance of organizational behaviour</w:t>
            </w:r>
          </w:p>
          <w:p w:rsidR="008F41B0" w:rsidRPr="008F41B0" w:rsidRDefault="008F41B0" w:rsidP="0049758F">
            <w:pPr>
              <w:numPr>
                <w:ilvl w:val="0"/>
                <w:numId w:val="1"/>
              </w:numPr>
              <w:jc w:val="left"/>
              <w:rPr>
                <w:rFonts w:ascii="Times New Roman" w:eastAsia="Times New Roman" w:hAnsi="Times New Roman" w:cs="Times New Roman"/>
                <w:sz w:val="20"/>
                <w:szCs w:val="20"/>
                <w:lang w:val="en-GB" w:eastAsia="tr-TR"/>
              </w:rPr>
            </w:pPr>
            <w:r w:rsidRPr="008F41B0">
              <w:rPr>
                <w:rFonts w:ascii="Times New Roman" w:eastAsia="Times New Roman" w:hAnsi="Times New Roman" w:cs="Times New Roman"/>
                <w:sz w:val="20"/>
                <w:szCs w:val="20"/>
                <w:lang w:val="tr-TR" w:eastAsia="tr-TR"/>
              </w:rPr>
              <w:t>Importance of organization culture</w:t>
            </w:r>
          </w:p>
          <w:p w:rsidR="008F41B0" w:rsidRPr="008F41B0" w:rsidRDefault="008F41B0" w:rsidP="0049758F">
            <w:pPr>
              <w:numPr>
                <w:ilvl w:val="0"/>
                <w:numId w:val="1"/>
              </w:numPr>
              <w:jc w:val="left"/>
              <w:rPr>
                <w:rFonts w:ascii="Times New Roman" w:eastAsia="Times New Roman" w:hAnsi="Times New Roman" w:cs="Times New Roman"/>
                <w:sz w:val="20"/>
                <w:szCs w:val="20"/>
                <w:lang w:val="en-GB" w:eastAsia="tr-TR"/>
              </w:rPr>
            </w:pPr>
            <w:r w:rsidRPr="008F41B0">
              <w:rPr>
                <w:rFonts w:ascii="Times New Roman" w:eastAsia="Times New Roman" w:hAnsi="Times New Roman" w:cs="Times New Roman"/>
                <w:sz w:val="20"/>
                <w:szCs w:val="20"/>
                <w:lang w:val="tr-TR" w:eastAsia="tr-TR"/>
              </w:rPr>
              <w:t>Importance of leadership and team management in organizations</w:t>
            </w:r>
          </w:p>
          <w:p w:rsidR="008F41B0" w:rsidRPr="008F41B0" w:rsidRDefault="008F41B0" w:rsidP="0049758F">
            <w:pPr>
              <w:numPr>
                <w:ilvl w:val="0"/>
                <w:numId w:val="1"/>
              </w:numPr>
              <w:jc w:val="left"/>
              <w:rPr>
                <w:rFonts w:ascii="Times New Roman" w:eastAsia="Times New Roman" w:hAnsi="Times New Roman" w:cs="Times New Roman"/>
                <w:sz w:val="20"/>
                <w:szCs w:val="20"/>
                <w:lang w:val="en-GB" w:eastAsia="tr-TR"/>
              </w:rPr>
            </w:pPr>
            <w:r w:rsidRPr="008F41B0">
              <w:rPr>
                <w:rFonts w:ascii="Times New Roman" w:eastAsia="Times New Roman" w:hAnsi="Times New Roman" w:cs="Times New Roman"/>
                <w:sz w:val="20"/>
                <w:szCs w:val="20"/>
                <w:lang w:val="tr-TR" w:eastAsia="tr-TR"/>
              </w:rPr>
              <w:lastRenderedPageBreak/>
              <w:t>Absenteeism, physical problems of workplace and organizational stress.</w:t>
            </w:r>
          </w:p>
          <w:p w:rsidR="008F41B0" w:rsidRPr="008F41B0" w:rsidRDefault="008F41B0" w:rsidP="0049758F">
            <w:pPr>
              <w:numPr>
                <w:ilvl w:val="0"/>
                <w:numId w:val="1"/>
              </w:numPr>
              <w:jc w:val="left"/>
              <w:rPr>
                <w:rFonts w:ascii="Times New Roman" w:eastAsia="Times New Roman" w:hAnsi="Times New Roman" w:cs="Times New Roman"/>
                <w:sz w:val="20"/>
                <w:szCs w:val="20"/>
                <w:lang w:val="en-GB" w:eastAsia="tr-TR"/>
              </w:rPr>
            </w:pPr>
            <w:r w:rsidRPr="008F41B0">
              <w:rPr>
                <w:rFonts w:ascii="Times New Roman" w:eastAsia="Times New Roman" w:hAnsi="Times New Roman" w:cs="Times New Roman"/>
                <w:sz w:val="20"/>
                <w:szCs w:val="20"/>
                <w:lang w:val="tr-TR" w:eastAsia="tr-TR"/>
              </w:rPr>
              <w:t>Technological developments and future of the organizations</w:t>
            </w:r>
          </w:p>
          <w:p w:rsidR="008F41B0" w:rsidRPr="008F41B0" w:rsidRDefault="008F41B0" w:rsidP="0049758F">
            <w:pPr>
              <w:numPr>
                <w:ilvl w:val="0"/>
                <w:numId w:val="2"/>
              </w:num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Importance of the big changings for Turkey, individuals and societies.</w:t>
            </w:r>
          </w:p>
        </w:tc>
      </w:tr>
      <w:tr w:rsidR="008F41B0" w:rsidRPr="008F41B0" w:rsidTr="008F41B0">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lastRenderedPageBreak/>
              <w:t>TEXTBOOK(S)</w:t>
            </w:r>
          </w:p>
        </w:tc>
        <w:tc>
          <w:tcPr>
            <w:tcW w:w="3168" w:type="pct"/>
            <w:gridSpan w:val="11"/>
            <w:tcBorders>
              <w:top w:val="single" w:sz="12" w:space="0" w:color="auto"/>
              <w:left w:val="single" w:sz="12" w:space="0" w:color="auto"/>
              <w:bottom w:val="single" w:sz="12" w:space="0" w:color="auto"/>
              <w:right w:val="single" w:sz="12" w:space="0" w:color="auto"/>
            </w:tcBorders>
          </w:tcPr>
          <w:p w:rsidR="008F41B0" w:rsidRPr="008F41B0" w:rsidRDefault="008F41B0" w:rsidP="008F41B0">
            <w:pPr>
              <w:jc w:val="left"/>
              <w:outlineLvl w:val="3"/>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bCs/>
                <w:sz w:val="20"/>
                <w:szCs w:val="20"/>
                <w:lang w:val="tr-TR" w:eastAsia="tr-TR"/>
              </w:rPr>
              <w:t>Sabuncuoğlu, Z. ve Tüz, M.. (2006). Örgütsel Psikoloji. Bursa: Ezgi.</w:t>
            </w:r>
          </w:p>
        </w:tc>
      </w:tr>
      <w:tr w:rsidR="008F41B0" w:rsidRPr="008F41B0" w:rsidTr="008F41B0">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SUPPORTIVE RESOURCES</w:t>
            </w:r>
          </w:p>
        </w:tc>
        <w:tc>
          <w:tcPr>
            <w:tcW w:w="3168" w:type="pct"/>
            <w:gridSpan w:val="11"/>
            <w:tcBorders>
              <w:top w:val="single" w:sz="12" w:space="0" w:color="auto"/>
              <w:left w:val="single" w:sz="12" w:space="0" w:color="auto"/>
              <w:bottom w:val="single" w:sz="12" w:space="0" w:color="auto"/>
              <w:right w:val="single" w:sz="12" w:space="0" w:color="auto"/>
            </w:tcBorders>
          </w:tcPr>
          <w:p w:rsidR="008F41B0" w:rsidRPr="008F41B0" w:rsidRDefault="008F41B0" w:rsidP="008F41B0">
            <w:pPr>
              <w:jc w:val="left"/>
              <w:outlineLvl w:val="3"/>
              <w:rPr>
                <w:rFonts w:ascii="Times New Roman" w:eastAsia="Times New Roman" w:hAnsi="Times New Roman" w:cs="Times New Roman"/>
                <w:bCs/>
                <w:sz w:val="20"/>
                <w:szCs w:val="20"/>
                <w:lang w:val="tr-TR" w:eastAsia="tr-TR"/>
              </w:rPr>
            </w:pPr>
            <w:r w:rsidRPr="008F41B0">
              <w:rPr>
                <w:rFonts w:ascii="Times New Roman" w:eastAsia="Times New Roman" w:hAnsi="Times New Roman" w:cs="Times New Roman"/>
                <w:bCs/>
                <w:sz w:val="20"/>
                <w:szCs w:val="20"/>
                <w:lang w:val="tr-TR" w:eastAsia="tr-TR"/>
              </w:rPr>
              <w:t xml:space="preserve"> 1.</w:t>
            </w:r>
            <w:r w:rsidRPr="008F41B0">
              <w:rPr>
                <w:rFonts w:ascii="Times New Roman" w:eastAsia="Times New Roman" w:hAnsi="Times New Roman" w:cs="Times New Roman"/>
                <w:bCs/>
                <w:sz w:val="20"/>
                <w:szCs w:val="20"/>
                <w:lang w:val="tr-TR" w:eastAsia="tr-TR"/>
              </w:rPr>
              <w:tab/>
              <w:t xml:space="preserve"> Şişman, M. (2002). Örgütler ve Kültürler. Ankara: Pegema.</w:t>
            </w:r>
          </w:p>
          <w:p w:rsidR="008F41B0" w:rsidRPr="008F41B0" w:rsidRDefault="008F41B0" w:rsidP="008F41B0">
            <w:pPr>
              <w:jc w:val="left"/>
              <w:outlineLvl w:val="3"/>
              <w:rPr>
                <w:rFonts w:ascii="Times New Roman" w:eastAsia="Times New Roman" w:hAnsi="Times New Roman" w:cs="Times New Roman"/>
                <w:bCs/>
                <w:sz w:val="20"/>
                <w:szCs w:val="20"/>
                <w:lang w:val="tr-TR" w:eastAsia="tr-TR"/>
              </w:rPr>
            </w:pPr>
            <w:r w:rsidRPr="008F41B0">
              <w:rPr>
                <w:rFonts w:ascii="Times New Roman" w:eastAsia="Times New Roman" w:hAnsi="Times New Roman" w:cs="Times New Roman"/>
                <w:bCs/>
                <w:sz w:val="20"/>
                <w:szCs w:val="20"/>
                <w:lang w:val="tr-TR" w:eastAsia="tr-TR"/>
              </w:rPr>
              <w:t>2.</w:t>
            </w:r>
            <w:r w:rsidRPr="008F41B0">
              <w:rPr>
                <w:rFonts w:ascii="Times New Roman" w:eastAsia="Times New Roman" w:hAnsi="Times New Roman" w:cs="Times New Roman"/>
                <w:bCs/>
                <w:sz w:val="20"/>
                <w:szCs w:val="20"/>
                <w:lang w:val="tr-TR" w:eastAsia="tr-TR"/>
              </w:rPr>
              <w:tab/>
              <w:t>Bennis, W. (1999). Bir lider olabilmek. İstanbul: Sistem.</w:t>
            </w:r>
          </w:p>
          <w:p w:rsidR="008F41B0" w:rsidRPr="008F41B0" w:rsidRDefault="008F41B0" w:rsidP="008F41B0">
            <w:pPr>
              <w:jc w:val="left"/>
              <w:outlineLvl w:val="3"/>
              <w:rPr>
                <w:rFonts w:ascii="Times New Roman" w:eastAsia="Times New Roman" w:hAnsi="Times New Roman" w:cs="Times New Roman"/>
                <w:bCs/>
                <w:sz w:val="20"/>
                <w:szCs w:val="20"/>
                <w:lang w:val="tr-TR" w:eastAsia="tr-TR"/>
              </w:rPr>
            </w:pPr>
            <w:r w:rsidRPr="008F41B0">
              <w:rPr>
                <w:rFonts w:ascii="Times New Roman" w:eastAsia="Times New Roman" w:hAnsi="Times New Roman" w:cs="Times New Roman"/>
                <w:bCs/>
                <w:sz w:val="20"/>
                <w:szCs w:val="20"/>
                <w:lang w:val="tr-TR" w:eastAsia="tr-TR"/>
              </w:rPr>
              <w:t>3.</w:t>
            </w:r>
            <w:r w:rsidRPr="008F41B0">
              <w:rPr>
                <w:rFonts w:ascii="Times New Roman" w:eastAsia="Times New Roman" w:hAnsi="Times New Roman" w:cs="Times New Roman"/>
                <w:bCs/>
                <w:sz w:val="20"/>
                <w:szCs w:val="20"/>
                <w:lang w:val="tr-TR" w:eastAsia="tr-TR"/>
              </w:rPr>
              <w:tab/>
              <w:t>Schermerhorn; J. R., Hunt; J. G., and Osborn, R. N. (2006). Managing Organizational Behavior. NY: John Wiley.</w:t>
            </w:r>
          </w:p>
          <w:p w:rsidR="008F41B0" w:rsidRPr="008F41B0" w:rsidRDefault="008F41B0" w:rsidP="008F41B0">
            <w:pPr>
              <w:jc w:val="left"/>
              <w:rPr>
                <w:rFonts w:ascii="Times New Roman" w:eastAsia="Times New Roman" w:hAnsi="Times New Roman" w:cs="Times New Roman"/>
                <w:sz w:val="20"/>
                <w:szCs w:val="20"/>
                <w:lang w:val="fr-FR" w:eastAsia="tr-TR"/>
              </w:rPr>
            </w:pPr>
          </w:p>
        </w:tc>
      </w:tr>
      <w:tr w:rsidR="008F41B0" w:rsidRPr="008F41B0" w:rsidTr="008F41B0">
        <w:trPr>
          <w:trHeight w:val="52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EQUIPMENTS REQUIRED</w:t>
            </w:r>
          </w:p>
        </w:tc>
        <w:tc>
          <w:tcPr>
            <w:tcW w:w="3168" w:type="pct"/>
            <w:gridSpan w:val="11"/>
            <w:tcBorders>
              <w:top w:val="single" w:sz="12" w:space="0" w:color="auto"/>
              <w:left w:val="single" w:sz="12" w:space="0" w:color="auto"/>
              <w:bottom w:val="single" w:sz="12" w:space="0" w:color="auto"/>
              <w:right w:val="single" w:sz="12" w:space="0" w:color="auto"/>
            </w:tcBorders>
          </w:tcPr>
          <w:p w:rsidR="008F41B0" w:rsidRPr="008F41B0" w:rsidRDefault="008F41B0" w:rsidP="008F41B0">
            <w:pPr>
              <w:jc w:val="both"/>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 xml:space="preserve"> </w:t>
            </w:r>
          </w:p>
        </w:tc>
      </w:tr>
    </w:tbl>
    <w:p w:rsidR="008F41B0" w:rsidRPr="008F41B0" w:rsidRDefault="008F41B0" w:rsidP="008F41B0">
      <w:pPr>
        <w:jc w:val="left"/>
        <w:rPr>
          <w:rFonts w:ascii="Times New Roman" w:eastAsia="Times New Roman" w:hAnsi="Times New Roman" w:cs="Times New Roman"/>
          <w:sz w:val="18"/>
          <w:szCs w:val="18"/>
          <w:lang w:val="tr-TR" w:eastAsia="tr-TR"/>
        </w:rPr>
      </w:pPr>
    </w:p>
    <w:p w:rsidR="008F41B0" w:rsidRPr="008F41B0" w:rsidRDefault="008F41B0" w:rsidP="008F41B0">
      <w:pPr>
        <w:jc w:val="left"/>
        <w:rPr>
          <w:rFonts w:ascii="Times New Roman" w:eastAsia="Times New Roman" w:hAnsi="Times New Roman" w:cs="Times New Roman"/>
          <w:sz w:val="18"/>
          <w:szCs w:val="18"/>
          <w:lang w:val="tr-TR"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F41B0" w:rsidRPr="008F41B0" w:rsidTr="008F41B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lang w:val="tr-TR" w:eastAsia="tr-TR"/>
              </w:rPr>
            </w:pPr>
            <w:r w:rsidRPr="008F41B0">
              <w:rPr>
                <w:rFonts w:ascii="Times New Roman" w:eastAsia="Times New Roman" w:hAnsi="Times New Roman" w:cs="Times New Roman"/>
                <w:b/>
                <w:lang w:val="tr-TR" w:eastAsia="tr-TR"/>
              </w:rPr>
              <w:t>COURSE OUTLINE</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tcPr>
          <w:p w:rsidR="008F41B0" w:rsidRPr="008F41B0" w:rsidRDefault="008F41B0" w:rsidP="008F41B0">
            <w:pPr>
              <w:rPr>
                <w:rFonts w:ascii="Times New Roman" w:eastAsia="Times New Roman" w:hAnsi="Times New Roman" w:cs="Times New Roman"/>
                <w:b/>
                <w:lang w:val="tr-TR" w:eastAsia="tr-TR"/>
              </w:rPr>
            </w:pPr>
            <w:r w:rsidRPr="008F41B0">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b/>
                <w:lang w:val="tr-TR" w:eastAsia="tr-TR"/>
              </w:rPr>
            </w:pPr>
            <w:r w:rsidRPr="008F41B0">
              <w:rPr>
                <w:rFonts w:ascii="Times New Roman" w:eastAsia="Times New Roman" w:hAnsi="Times New Roman" w:cs="Times New Roman"/>
                <w:b/>
                <w:lang w:eastAsia="tr-TR"/>
              </w:rPr>
              <w:t>SUBJECTS / TOPICS</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 xml:space="preserve"> Introducing to organizational behaviour</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0"/>
                <w:szCs w:val="20"/>
                <w:lang w:val="tr-TR" w:eastAsia="tr-TR"/>
              </w:rPr>
              <w:t xml:space="preserve"> Main features of individual behaviour</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0"/>
                <w:szCs w:val="20"/>
                <w:lang w:val="tr-TR" w:eastAsia="tr-TR"/>
              </w:rPr>
              <w:t xml:space="preserve"> Personality and values</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0"/>
                <w:szCs w:val="20"/>
                <w:lang w:val="tr-TR" w:eastAsia="tr-TR"/>
              </w:rPr>
              <w:t xml:space="preserve"> Sense and individual decision makers</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0"/>
                <w:szCs w:val="20"/>
                <w:lang w:val="tr-TR" w:eastAsia="tr-TR"/>
              </w:rPr>
              <w:t xml:space="preserve"> Motivation concepts</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F41B0" w:rsidRPr="008F41B0" w:rsidRDefault="008F41B0" w:rsidP="008F41B0">
            <w:pPr>
              <w:jc w:val="left"/>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0"/>
                <w:szCs w:val="20"/>
                <w:lang w:val="tr-TR" w:eastAsia="tr-TR"/>
              </w:rPr>
              <w:t xml:space="preserve"> Motivations: concepts to implementation</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 xml:space="preserve"> Midterm Exam</w:t>
            </w:r>
          </w:p>
        </w:tc>
      </w:tr>
      <w:tr w:rsidR="008F41B0" w:rsidRPr="008F41B0" w:rsidTr="008F41B0">
        <w:trPr>
          <w:trHeight w:val="227"/>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 xml:space="preserve"> Emotions and modes</w:t>
            </w:r>
          </w:p>
        </w:tc>
      </w:tr>
      <w:tr w:rsidR="008F41B0" w:rsidRPr="008F41B0" w:rsidTr="008F41B0">
        <w:trPr>
          <w:trHeight w:val="232"/>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 xml:space="preserve"> Main features of group behaviour</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0"/>
                <w:szCs w:val="20"/>
                <w:lang w:val="tr-TR" w:eastAsia="tr-TR"/>
              </w:rPr>
              <w:t xml:space="preserve"> Understanding the team work</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F41B0" w:rsidRPr="008F41B0" w:rsidRDefault="008F41B0" w:rsidP="008F41B0">
            <w:pPr>
              <w:jc w:val="left"/>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0"/>
                <w:szCs w:val="20"/>
                <w:lang w:val="tr-TR" w:eastAsia="tr-TR"/>
              </w:rPr>
              <w:t xml:space="preserve"> Communication</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0"/>
                <w:szCs w:val="20"/>
                <w:lang w:val="tr-TR" w:eastAsia="tr-TR"/>
              </w:rPr>
              <w:t xml:space="preserve"> Leadership</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0"/>
                <w:szCs w:val="20"/>
                <w:lang w:val="tr-TR" w:eastAsia="tr-TR"/>
              </w:rPr>
              <w:t xml:space="preserve"> Force and politics</w:t>
            </w:r>
          </w:p>
        </w:tc>
      </w:tr>
      <w:tr w:rsidR="008F41B0" w:rsidRPr="008F41B0" w:rsidTr="008F41B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8F41B0" w:rsidRPr="008F41B0" w:rsidRDefault="008F41B0" w:rsidP="008F41B0">
            <w:pPr>
              <w:jc w:val="left"/>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0"/>
                <w:szCs w:val="20"/>
                <w:lang w:val="tr-TR" w:eastAsia="tr-TR"/>
              </w:rPr>
              <w:t xml:space="preserve"> Conflict and agreement</w:t>
            </w:r>
          </w:p>
        </w:tc>
      </w:tr>
      <w:tr w:rsidR="008F41B0" w:rsidRPr="008F41B0" w:rsidTr="008F41B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8F41B0" w:rsidRPr="008F41B0" w:rsidRDefault="008F41B0" w:rsidP="008F41B0">
            <w:pPr>
              <w:jc w:val="left"/>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sz w:val="20"/>
                <w:szCs w:val="20"/>
                <w:lang w:val="tr-TR" w:eastAsia="tr-TR"/>
              </w:rPr>
              <w:t xml:space="preserve"> Final Exam</w:t>
            </w:r>
          </w:p>
        </w:tc>
      </w:tr>
    </w:tbl>
    <w:p w:rsidR="008F41B0" w:rsidRPr="008F41B0" w:rsidRDefault="008F41B0" w:rsidP="008F41B0">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F41B0" w:rsidRPr="008F41B0" w:rsidTr="008F41B0">
        <w:tc>
          <w:tcPr>
            <w:tcW w:w="603" w:type="dxa"/>
            <w:tcBorders>
              <w:top w:val="single" w:sz="12"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18"/>
                <w:szCs w:val="18"/>
                <w:lang w:val="tr-TR" w:eastAsia="tr-TR"/>
              </w:rPr>
            </w:pPr>
            <w:r w:rsidRPr="008F41B0">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8F41B0" w:rsidRPr="008F41B0" w:rsidRDefault="008F41B0" w:rsidP="008F41B0">
            <w:pPr>
              <w:jc w:val="left"/>
              <w:rPr>
                <w:rFonts w:ascii="Times New Roman" w:eastAsia="Times New Roman" w:hAnsi="Times New Roman" w:cs="Times New Roman"/>
                <w:b/>
                <w:lang w:val="tr-TR" w:eastAsia="tr-TR"/>
              </w:rPr>
            </w:pPr>
            <w:r w:rsidRPr="008F41B0">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lang w:val="tr-TR" w:eastAsia="tr-TR"/>
              </w:rPr>
            </w:pPr>
            <w:r w:rsidRPr="008F41B0">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lang w:val="tr-TR" w:eastAsia="tr-TR"/>
              </w:rPr>
            </w:pPr>
            <w:r w:rsidRPr="008F41B0">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lang w:val="tr-TR" w:eastAsia="tr-TR"/>
              </w:rPr>
            </w:pPr>
            <w:r w:rsidRPr="008F41B0">
              <w:rPr>
                <w:rFonts w:ascii="Times New Roman" w:eastAsia="Times New Roman" w:hAnsi="Times New Roman" w:cs="Times New Roman"/>
                <w:b/>
                <w:lang w:val="tr-TR" w:eastAsia="tr-TR"/>
              </w:rPr>
              <w:t>1</w:t>
            </w: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eastAsia="tr-TR"/>
              </w:rPr>
            </w:pPr>
            <w:r w:rsidRPr="008F41B0">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lastRenderedPageBreak/>
              <w:t>11</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p>
        </w:tc>
      </w:tr>
      <w:tr w:rsidR="008F41B0" w:rsidRPr="008F41B0" w:rsidTr="008F41B0">
        <w:tc>
          <w:tcPr>
            <w:tcW w:w="603" w:type="dxa"/>
            <w:tcBorders>
              <w:top w:val="single" w:sz="6" w:space="0" w:color="auto"/>
              <w:left w:val="single" w:sz="12"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lang w:val="tr-TR" w:eastAsia="tr-TR"/>
              </w:rPr>
            </w:pPr>
            <w:r w:rsidRPr="008F41B0">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jc w:val="left"/>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r w:rsidRPr="008F41B0">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F41B0" w:rsidRPr="008F41B0" w:rsidRDefault="008F41B0" w:rsidP="008F41B0">
            <w:pPr>
              <w:rPr>
                <w:rFonts w:ascii="Times New Roman" w:eastAsia="Times New Roman" w:hAnsi="Times New Roman" w:cs="Times New Roman"/>
                <w:b/>
                <w:sz w:val="20"/>
                <w:szCs w:val="20"/>
                <w:lang w:val="tr-TR" w:eastAsia="tr-TR"/>
              </w:rPr>
            </w:pPr>
          </w:p>
        </w:tc>
      </w:tr>
      <w:tr w:rsidR="008F41B0" w:rsidRPr="008F41B0" w:rsidTr="008F41B0">
        <w:tc>
          <w:tcPr>
            <w:tcW w:w="9889" w:type="dxa"/>
            <w:gridSpan w:val="5"/>
            <w:tcBorders>
              <w:top w:val="single" w:sz="6" w:space="0" w:color="auto"/>
              <w:left w:val="single" w:sz="12" w:space="0" w:color="auto"/>
              <w:bottom w:val="single" w:sz="12" w:space="0" w:color="auto"/>
              <w:right w:val="single" w:sz="12" w:space="0" w:color="auto"/>
            </w:tcBorders>
            <w:vAlign w:val="center"/>
          </w:tcPr>
          <w:p w:rsidR="008F41B0" w:rsidRPr="008F41B0" w:rsidRDefault="008F41B0" w:rsidP="008F41B0">
            <w:pPr>
              <w:jc w:val="both"/>
              <w:rPr>
                <w:rFonts w:ascii="Times New Roman" w:eastAsia="Times New Roman" w:hAnsi="Times New Roman" w:cs="Times New Roman"/>
                <w:sz w:val="20"/>
                <w:szCs w:val="20"/>
                <w:lang w:val="tr-TR" w:eastAsia="tr-TR"/>
              </w:rPr>
            </w:pPr>
            <w:r w:rsidRPr="008F41B0">
              <w:rPr>
                <w:rFonts w:ascii="Times New Roman" w:eastAsia="Times New Roman" w:hAnsi="Times New Roman" w:cs="Times New Roman"/>
                <w:b/>
                <w:sz w:val="20"/>
                <w:szCs w:val="20"/>
                <w:lang w:val="tr-TR" w:eastAsia="tr-TR"/>
              </w:rPr>
              <w:t>1</w:t>
            </w:r>
            <w:r w:rsidRPr="008F41B0">
              <w:rPr>
                <w:rFonts w:ascii="Times New Roman" w:eastAsia="Times New Roman" w:hAnsi="Times New Roman" w:cs="Times New Roman"/>
                <w:sz w:val="20"/>
                <w:szCs w:val="20"/>
                <w:lang w:val="tr-TR" w:eastAsia="tr-TR"/>
              </w:rPr>
              <w:t xml:space="preserve">:Never. </w:t>
            </w:r>
            <w:r w:rsidRPr="008F41B0">
              <w:rPr>
                <w:rFonts w:ascii="Times New Roman" w:eastAsia="Times New Roman" w:hAnsi="Times New Roman" w:cs="Times New Roman"/>
                <w:b/>
                <w:sz w:val="20"/>
                <w:szCs w:val="20"/>
                <w:lang w:val="tr-TR" w:eastAsia="tr-TR"/>
              </w:rPr>
              <w:t>2</w:t>
            </w:r>
            <w:r w:rsidRPr="008F41B0">
              <w:rPr>
                <w:rFonts w:ascii="Times New Roman" w:eastAsia="Times New Roman" w:hAnsi="Times New Roman" w:cs="Times New Roman"/>
                <w:sz w:val="20"/>
                <w:szCs w:val="20"/>
                <w:lang w:val="tr-TR" w:eastAsia="tr-TR"/>
              </w:rPr>
              <w:t xml:space="preserve">:Few. </w:t>
            </w:r>
            <w:r w:rsidRPr="008F41B0">
              <w:rPr>
                <w:rFonts w:ascii="Times New Roman" w:eastAsia="Times New Roman" w:hAnsi="Times New Roman" w:cs="Times New Roman"/>
                <w:b/>
                <w:sz w:val="20"/>
                <w:szCs w:val="20"/>
                <w:lang w:val="tr-TR" w:eastAsia="tr-TR"/>
              </w:rPr>
              <w:t>3</w:t>
            </w:r>
            <w:r w:rsidRPr="008F41B0">
              <w:rPr>
                <w:rFonts w:ascii="Times New Roman" w:eastAsia="Times New Roman" w:hAnsi="Times New Roman" w:cs="Times New Roman"/>
                <w:sz w:val="20"/>
                <w:szCs w:val="20"/>
                <w:lang w:val="tr-TR" w:eastAsia="tr-TR"/>
              </w:rPr>
              <w:t>:Many.</w:t>
            </w:r>
          </w:p>
        </w:tc>
      </w:tr>
    </w:tbl>
    <w:p w:rsidR="008F41B0" w:rsidRPr="008F41B0" w:rsidRDefault="008F41B0" w:rsidP="008F41B0">
      <w:pPr>
        <w:jc w:val="left"/>
        <w:rPr>
          <w:rFonts w:ascii="Times New Roman" w:eastAsia="Times New Roman" w:hAnsi="Times New Roman" w:cs="Times New Roman"/>
          <w:sz w:val="16"/>
          <w:szCs w:val="16"/>
          <w:lang w:val="tr-TR" w:eastAsia="tr-TR"/>
        </w:rPr>
      </w:pPr>
    </w:p>
    <w:p w:rsidR="008F41B0" w:rsidRPr="008F41B0" w:rsidRDefault="008F41B0" w:rsidP="008F41B0">
      <w:pPr>
        <w:spacing w:line="360" w:lineRule="auto"/>
        <w:jc w:val="left"/>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b/>
          <w:lang w:eastAsia="tr-TR"/>
        </w:rPr>
        <w:t>Instructor Name</w:t>
      </w:r>
      <w:r w:rsidRPr="008F41B0">
        <w:rPr>
          <w:rFonts w:ascii="Times New Roman" w:eastAsia="Times New Roman" w:hAnsi="Times New Roman" w:cs="Times New Roman"/>
          <w:b/>
          <w:sz w:val="24"/>
          <w:szCs w:val="24"/>
          <w:lang w:val="tr-TR" w:eastAsia="tr-TR"/>
        </w:rPr>
        <w:t xml:space="preserve"> :</w:t>
      </w:r>
      <w:r w:rsidRPr="008F41B0">
        <w:rPr>
          <w:rFonts w:ascii="Times New Roman" w:eastAsia="Times New Roman" w:hAnsi="Times New Roman" w:cs="Times New Roman"/>
          <w:sz w:val="24"/>
          <w:szCs w:val="24"/>
          <w:lang w:val="tr-TR" w:eastAsia="tr-TR"/>
        </w:rPr>
        <w:t xml:space="preserve">   Associate Professor Sıtkı ÇORBACIOĞLU</w:t>
      </w:r>
    </w:p>
    <w:p w:rsidR="008F41B0" w:rsidRDefault="008F41B0" w:rsidP="008F41B0">
      <w:pPr>
        <w:tabs>
          <w:tab w:val="left" w:pos="7800"/>
        </w:tabs>
        <w:jc w:val="left"/>
        <w:rPr>
          <w:rFonts w:ascii="Times New Roman" w:eastAsia="Times New Roman" w:hAnsi="Times New Roman" w:cs="Times New Roman"/>
          <w:sz w:val="24"/>
          <w:szCs w:val="24"/>
          <w:lang w:val="tr-TR" w:eastAsia="tr-TR"/>
        </w:rPr>
      </w:pPr>
      <w:r w:rsidRPr="008F41B0">
        <w:rPr>
          <w:rFonts w:ascii="Times New Roman" w:eastAsia="Times New Roman" w:hAnsi="Times New Roman" w:cs="Times New Roman"/>
          <w:b/>
          <w:sz w:val="24"/>
          <w:szCs w:val="24"/>
          <w:lang w:val="tr-TR" w:eastAsia="tr-TR"/>
        </w:rPr>
        <w:t>Signature</w:t>
      </w:r>
      <w:r w:rsidRPr="008F41B0">
        <w:rPr>
          <w:rFonts w:ascii="Times New Roman" w:eastAsia="Times New Roman" w:hAnsi="Times New Roman" w:cs="Times New Roman"/>
          <w:sz w:val="24"/>
          <w:szCs w:val="24"/>
          <w:lang w:val="tr-TR" w:eastAsia="tr-TR"/>
        </w:rPr>
        <w:t xml:space="preserve">: </w:t>
      </w:r>
      <w:r w:rsidRPr="008F41B0">
        <w:rPr>
          <w:rFonts w:ascii="Times New Roman" w:eastAsia="Times New Roman" w:hAnsi="Times New Roman" w:cs="Times New Roman"/>
          <w:sz w:val="24"/>
          <w:szCs w:val="24"/>
          <w:lang w:val="tr-TR" w:eastAsia="tr-TR"/>
        </w:rPr>
        <w:tab/>
        <w:t xml:space="preserve"> </w:t>
      </w:r>
      <w:r w:rsidRPr="008F41B0">
        <w:rPr>
          <w:rFonts w:ascii="Times New Roman" w:eastAsia="Times New Roman" w:hAnsi="Times New Roman" w:cs="Times New Roman"/>
          <w:b/>
          <w:sz w:val="24"/>
          <w:szCs w:val="24"/>
          <w:lang w:val="tr-TR" w:eastAsia="tr-TR"/>
        </w:rPr>
        <w:tab/>
      </w:r>
      <w:r w:rsidRPr="008F41B0">
        <w:rPr>
          <w:rFonts w:ascii="Times New Roman" w:eastAsia="Times New Roman" w:hAnsi="Times New Roman" w:cs="Times New Roman"/>
          <w:b/>
          <w:sz w:val="24"/>
          <w:szCs w:val="24"/>
          <w:lang w:val="tr-TR" w:eastAsia="tr-TR"/>
        </w:rPr>
        <w:tab/>
        <w:t>Date:</w:t>
      </w:r>
      <w:r w:rsidRPr="008F41B0">
        <w:rPr>
          <w:rFonts w:ascii="Times New Roman" w:eastAsia="Times New Roman" w:hAnsi="Times New Roman" w:cs="Times New Roman"/>
          <w:sz w:val="24"/>
          <w:szCs w:val="24"/>
          <w:lang w:val="tr-TR" w:eastAsia="tr-TR"/>
        </w:rPr>
        <w:t xml:space="preserve"> </w:t>
      </w:r>
    </w:p>
    <w:p w:rsidR="00E37F1F" w:rsidRDefault="00E37F1F" w:rsidP="008F41B0">
      <w:pPr>
        <w:tabs>
          <w:tab w:val="left" w:pos="7800"/>
        </w:tabs>
        <w:jc w:val="left"/>
        <w:rPr>
          <w:rFonts w:ascii="Times New Roman" w:eastAsia="Times New Roman" w:hAnsi="Times New Roman" w:cs="Times New Roman"/>
          <w:sz w:val="24"/>
          <w:szCs w:val="24"/>
          <w:lang w:val="tr-TR" w:eastAsia="tr-TR"/>
        </w:rPr>
      </w:pPr>
    </w:p>
    <w:p w:rsidR="00E37F1F" w:rsidRPr="00E37F1F" w:rsidRDefault="00E37F1F" w:rsidP="00E37F1F">
      <w:pPr>
        <w:outlineLvl w:val="0"/>
        <w:rPr>
          <w:rFonts w:ascii="Times New Roman" w:eastAsia="Times New Roman" w:hAnsi="Times New Roman" w:cs="Times New Roman"/>
          <w:b/>
          <w:sz w:val="28"/>
          <w:szCs w:val="28"/>
          <w:lang w:val="tr-TR" w:eastAsia="tr-TR"/>
        </w:rPr>
      </w:pPr>
      <w:r w:rsidRPr="00E37F1F">
        <w:rPr>
          <w:rFonts w:ascii="Times New Roman" w:eastAsia="Times New Roman" w:hAnsi="Times New Roman" w:cs="Times New Roman"/>
          <w:b/>
          <w:noProof/>
          <w:sz w:val="28"/>
          <w:szCs w:val="28"/>
          <w:lang w:val="tr-TR" w:eastAsia="tr-TR"/>
        </w:rPr>
        <w:drawing>
          <wp:anchor distT="0" distB="0" distL="114300" distR="114300" simplePos="0" relativeHeight="251726848" behindDoc="1" locked="0" layoutInCell="1" allowOverlap="1" wp14:anchorId="6F11EB95" wp14:editId="1D87AFF6">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4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E37F1F">
        <w:rPr>
          <w:rFonts w:ascii="Times New Roman" w:eastAsia="Times New Roman" w:hAnsi="Times New Roman" w:cs="Times New Roman"/>
          <w:b/>
          <w:sz w:val="28"/>
          <w:szCs w:val="28"/>
          <w:lang w:val="tr-TR" w:eastAsia="tr-TR"/>
        </w:rPr>
        <w:t>Eskişehir Osmangazi University</w:t>
      </w:r>
    </w:p>
    <w:p w:rsidR="00E37F1F" w:rsidRPr="00E37F1F" w:rsidRDefault="00E37F1F" w:rsidP="00E37F1F">
      <w:pPr>
        <w:outlineLvl w:val="0"/>
        <w:rPr>
          <w:rFonts w:ascii="Times New Roman" w:eastAsia="Times New Roman" w:hAnsi="Times New Roman" w:cs="Times New Roman"/>
          <w:b/>
          <w:sz w:val="28"/>
          <w:szCs w:val="28"/>
          <w:lang w:val="tr-TR" w:eastAsia="tr-TR"/>
        </w:rPr>
      </w:pPr>
      <w:r w:rsidRPr="00E37F1F">
        <w:rPr>
          <w:rFonts w:ascii="Times New Roman" w:eastAsia="Times New Roman" w:hAnsi="Times New Roman" w:cs="Times New Roman"/>
          <w:b/>
          <w:sz w:val="28"/>
          <w:szCs w:val="28"/>
          <w:lang w:val="tr-TR" w:eastAsia="tr-TR"/>
        </w:rPr>
        <w:t>Department of Bussines Administration</w:t>
      </w:r>
    </w:p>
    <w:p w:rsidR="00E37F1F" w:rsidRPr="00E37F1F" w:rsidRDefault="00E37F1F" w:rsidP="00E37F1F">
      <w:pPr>
        <w:outlineLvl w:val="0"/>
        <w:rPr>
          <w:rFonts w:ascii="Times New Roman" w:eastAsia="Times New Roman" w:hAnsi="Times New Roman" w:cs="Times New Roman"/>
          <w:b/>
          <w:sz w:val="28"/>
          <w:szCs w:val="28"/>
          <w:lang w:val="tr-TR" w:eastAsia="tr-TR"/>
        </w:rPr>
      </w:pPr>
      <w:r w:rsidRPr="00E37F1F">
        <w:rPr>
          <w:rFonts w:ascii="Times New Roman" w:eastAsia="Times New Roman" w:hAnsi="Times New Roman" w:cs="Times New Roman"/>
          <w:b/>
          <w:sz w:val="28"/>
          <w:szCs w:val="28"/>
          <w:lang w:val="tr-TR" w:eastAsia="tr-TR"/>
        </w:rPr>
        <w:t xml:space="preserve">            Course Information Form</w:t>
      </w:r>
    </w:p>
    <w:p w:rsidR="00E37F1F" w:rsidRPr="00E37F1F" w:rsidRDefault="00E37F1F" w:rsidP="00E37F1F">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37F1F" w:rsidRPr="00E37F1F" w:rsidTr="001F6993">
        <w:tc>
          <w:tcPr>
            <w:tcW w:w="1167" w:type="dxa"/>
            <w:vAlign w:val="center"/>
          </w:tcPr>
          <w:p w:rsidR="00E37F1F" w:rsidRPr="00E37F1F" w:rsidRDefault="00E37F1F" w:rsidP="00E37F1F">
            <w:pPr>
              <w:jc w:val="left"/>
              <w:outlineLvl w:val="0"/>
              <w:rPr>
                <w:rFonts w:ascii="Times New Roman" w:eastAsia="Times New Roman" w:hAnsi="Times New Roman" w:cs="Times New Roman"/>
                <w:b/>
                <w:sz w:val="20"/>
                <w:szCs w:val="20"/>
                <w:lang w:val="tr-TR" w:eastAsia="tr-TR"/>
              </w:rPr>
            </w:pPr>
            <w:r w:rsidRPr="00E37F1F">
              <w:rPr>
                <w:rFonts w:ascii="Times New Roman" w:eastAsia="Times New Roman" w:hAnsi="Times New Roman" w:cs="Times New Roman"/>
                <w:b/>
                <w:sz w:val="20"/>
                <w:szCs w:val="20"/>
                <w:lang w:val="tr-TR" w:eastAsia="tr-TR"/>
              </w:rPr>
              <w:t>TERM</w:t>
            </w:r>
          </w:p>
        </w:tc>
        <w:tc>
          <w:tcPr>
            <w:tcW w:w="1527" w:type="dxa"/>
            <w:vAlign w:val="center"/>
          </w:tcPr>
          <w:p w:rsidR="00E37F1F" w:rsidRPr="00E37F1F" w:rsidRDefault="00E37F1F" w:rsidP="00E37F1F">
            <w:pPr>
              <w:jc w:val="left"/>
              <w:outlineLvl w:val="0"/>
              <w:rPr>
                <w:rFonts w:ascii="Times New Roman" w:eastAsia="Times New Roman" w:hAnsi="Times New Roman" w:cs="Times New Roman"/>
                <w:sz w:val="20"/>
                <w:szCs w:val="20"/>
                <w:lang w:val="tr-TR" w:eastAsia="tr-TR"/>
              </w:rPr>
            </w:pPr>
            <w:r w:rsidRPr="00E37F1F">
              <w:rPr>
                <w:rFonts w:ascii="Times New Roman" w:eastAsia="Times New Roman" w:hAnsi="Times New Roman" w:cs="Times New Roman"/>
                <w:sz w:val="20"/>
                <w:szCs w:val="20"/>
                <w:lang w:val="tr-TR" w:eastAsia="tr-TR"/>
              </w:rPr>
              <w:t xml:space="preserve"> Spring</w:t>
            </w:r>
          </w:p>
        </w:tc>
      </w:tr>
    </w:tbl>
    <w:p w:rsidR="00E37F1F" w:rsidRPr="00E37F1F" w:rsidRDefault="00E37F1F" w:rsidP="00E37F1F">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37F1F" w:rsidRPr="00E37F1F" w:rsidTr="001F6993">
        <w:tc>
          <w:tcPr>
            <w:tcW w:w="1668" w:type="dxa"/>
            <w:vAlign w:val="center"/>
          </w:tcPr>
          <w:p w:rsidR="00E37F1F" w:rsidRPr="00E37F1F" w:rsidRDefault="00E37F1F" w:rsidP="00E37F1F">
            <w:pPr>
              <w:outlineLvl w:val="0"/>
              <w:rPr>
                <w:rFonts w:ascii="Times New Roman" w:eastAsia="Times New Roman" w:hAnsi="Times New Roman" w:cs="Times New Roman"/>
                <w:b/>
                <w:sz w:val="20"/>
                <w:szCs w:val="20"/>
                <w:lang w:val="tr-TR" w:eastAsia="tr-TR"/>
              </w:rPr>
            </w:pPr>
            <w:r w:rsidRPr="00E37F1F">
              <w:rPr>
                <w:rFonts w:ascii="Times New Roman" w:eastAsia="Times New Roman" w:hAnsi="Times New Roman" w:cs="Times New Roman"/>
                <w:b/>
                <w:sz w:val="20"/>
                <w:szCs w:val="20"/>
                <w:lang w:val="tr-TR" w:eastAsia="tr-TR"/>
              </w:rPr>
              <w:t>COURSE CODE</w:t>
            </w:r>
          </w:p>
        </w:tc>
        <w:tc>
          <w:tcPr>
            <w:tcW w:w="2760" w:type="dxa"/>
            <w:vAlign w:val="center"/>
          </w:tcPr>
          <w:p w:rsidR="00E37F1F" w:rsidRPr="00E37F1F" w:rsidRDefault="00E37F1F" w:rsidP="00E37F1F">
            <w:pPr>
              <w:outlineLvl w:val="0"/>
              <w:rPr>
                <w:rFonts w:ascii="Times New Roman" w:eastAsia="Times New Roman" w:hAnsi="Times New Roman" w:cs="Times New Roman"/>
                <w:sz w:val="24"/>
                <w:szCs w:val="24"/>
                <w:lang w:val="tr-TR" w:eastAsia="tr-TR"/>
              </w:rPr>
            </w:pPr>
            <w:r w:rsidRPr="00E37F1F">
              <w:rPr>
                <w:rFonts w:ascii="Times New Roman" w:eastAsia="Times New Roman" w:hAnsi="Times New Roman" w:cs="Times New Roman"/>
                <w:szCs w:val="20"/>
                <w:lang w:val="tr-TR" w:eastAsia="tr-TR"/>
              </w:rPr>
              <w:t>131216328</w:t>
            </w:r>
          </w:p>
        </w:tc>
        <w:tc>
          <w:tcPr>
            <w:tcW w:w="1560" w:type="dxa"/>
            <w:vAlign w:val="center"/>
          </w:tcPr>
          <w:p w:rsidR="00E37F1F" w:rsidRPr="00E37F1F" w:rsidRDefault="00E37F1F" w:rsidP="00E37F1F">
            <w:pPr>
              <w:outlineLvl w:val="0"/>
              <w:rPr>
                <w:rFonts w:ascii="Times New Roman" w:eastAsia="Times New Roman" w:hAnsi="Times New Roman" w:cs="Times New Roman"/>
                <w:b/>
                <w:sz w:val="20"/>
                <w:szCs w:val="20"/>
                <w:lang w:val="tr-TR" w:eastAsia="tr-TR"/>
              </w:rPr>
            </w:pPr>
            <w:r w:rsidRPr="00E37F1F">
              <w:rPr>
                <w:rFonts w:ascii="Times New Roman" w:eastAsia="Times New Roman" w:hAnsi="Times New Roman" w:cs="Times New Roman"/>
                <w:b/>
                <w:sz w:val="20"/>
                <w:szCs w:val="20"/>
                <w:lang w:val="tr-TR" w:eastAsia="tr-TR"/>
              </w:rPr>
              <w:t>COURSE NAME</w:t>
            </w:r>
          </w:p>
        </w:tc>
        <w:tc>
          <w:tcPr>
            <w:tcW w:w="4185" w:type="dxa"/>
          </w:tcPr>
          <w:p w:rsidR="00E37F1F" w:rsidRPr="00E37F1F" w:rsidRDefault="00E37F1F" w:rsidP="00E37F1F">
            <w:pPr>
              <w:jc w:val="left"/>
              <w:outlineLvl w:val="0"/>
              <w:rPr>
                <w:rFonts w:ascii="Times New Roman" w:eastAsia="Times New Roman" w:hAnsi="Times New Roman" w:cs="Times New Roman"/>
                <w:szCs w:val="20"/>
                <w:lang w:val="tr-TR" w:eastAsia="tr-TR"/>
              </w:rPr>
            </w:pPr>
            <w:r w:rsidRPr="00E37F1F">
              <w:rPr>
                <w:rFonts w:ascii="Times New Roman" w:eastAsia="Times New Roman" w:hAnsi="Times New Roman" w:cs="Times New Roman"/>
                <w:sz w:val="20"/>
                <w:szCs w:val="20"/>
                <w:lang w:val="tr-TR" w:eastAsia="tr-TR"/>
              </w:rPr>
              <w:t xml:space="preserve"> </w:t>
            </w:r>
            <w:bookmarkStart w:id="23" w:name="researchmethods"/>
            <w:bookmarkEnd w:id="23"/>
            <w:r w:rsidRPr="00E37F1F">
              <w:rPr>
                <w:rFonts w:ascii="Times New Roman" w:eastAsia="Times New Roman" w:hAnsi="Times New Roman" w:cs="Times New Roman"/>
                <w:sz w:val="20"/>
                <w:szCs w:val="20"/>
                <w:lang w:val="tr-TR" w:eastAsia="tr-TR"/>
              </w:rPr>
              <w:t xml:space="preserve">Research Methods </w:t>
            </w:r>
          </w:p>
          <w:p w:rsidR="00E37F1F" w:rsidRPr="00E37F1F" w:rsidRDefault="00E37F1F" w:rsidP="00E37F1F">
            <w:pPr>
              <w:jc w:val="left"/>
              <w:outlineLvl w:val="0"/>
              <w:rPr>
                <w:rFonts w:ascii="Times New Roman" w:eastAsia="Times New Roman" w:hAnsi="Times New Roman" w:cs="Times New Roman"/>
                <w:sz w:val="20"/>
                <w:szCs w:val="20"/>
                <w:lang w:val="tr-TR" w:eastAsia="tr-TR"/>
              </w:rPr>
            </w:pPr>
          </w:p>
        </w:tc>
      </w:tr>
    </w:tbl>
    <w:p w:rsidR="00E37F1F" w:rsidRPr="00E37F1F" w:rsidRDefault="00E37F1F" w:rsidP="00E37F1F">
      <w:pPr>
        <w:jc w:val="left"/>
        <w:outlineLvl w:val="0"/>
        <w:rPr>
          <w:rFonts w:ascii="Times New Roman" w:eastAsia="Times New Roman" w:hAnsi="Times New Roman" w:cs="Times New Roman"/>
          <w:sz w:val="20"/>
          <w:szCs w:val="20"/>
          <w:lang w:val="tr-TR" w:eastAsia="tr-TR"/>
        </w:rPr>
      </w:pPr>
      <w:r w:rsidRPr="00E37F1F">
        <w:rPr>
          <w:rFonts w:ascii="Times New Roman" w:eastAsia="Times New Roman" w:hAnsi="Times New Roman" w:cs="Times New Roman"/>
          <w:b/>
          <w:sz w:val="20"/>
          <w:szCs w:val="20"/>
          <w:lang w:val="tr-TR" w:eastAsia="tr-TR"/>
        </w:rPr>
        <w:t xml:space="preserve">                                                   </w:t>
      </w:r>
      <w:r w:rsidRPr="00E37F1F">
        <w:rPr>
          <w:rFonts w:ascii="Times New Roman" w:eastAsia="Times New Roman" w:hAnsi="Times New Roman" w:cs="Times New Roman"/>
          <w:b/>
          <w:sz w:val="20"/>
          <w:szCs w:val="20"/>
          <w:lang w:val="tr-TR" w:eastAsia="tr-TR"/>
        </w:rPr>
        <w:tab/>
      </w:r>
      <w:r w:rsidRPr="00E37F1F">
        <w:rPr>
          <w:rFonts w:ascii="Times New Roman" w:eastAsia="Times New Roman" w:hAnsi="Times New Roman" w:cs="Times New Roman"/>
          <w:b/>
          <w:sz w:val="20"/>
          <w:szCs w:val="20"/>
          <w:lang w:val="tr-TR" w:eastAsia="tr-TR"/>
        </w:rPr>
        <w:tab/>
      </w:r>
      <w:r w:rsidRPr="00E37F1F">
        <w:rPr>
          <w:rFonts w:ascii="Times New Roman" w:eastAsia="Times New Roman" w:hAnsi="Times New Roman" w:cs="Times New Roman"/>
          <w:b/>
          <w:sz w:val="20"/>
          <w:szCs w:val="20"/>
          <w:lang w:val="tr-TR" w:eastAsia="tr-TR"/>
        </w:rPr>
        <w:tab/>
      </w:r>
      <w:r w:rsidRPr="00E37F1F">
        <w:rPr>
          <w:rFonts w:ascii="Times New Roman" w:eastAsia="Times New Roman" w:hAnsi="Times New Roman" w:cs="Times New Roman"/>
          <w:b/>
          <w:sz w:val="20"/>
          <w:szCs w:val="20"/>
          <w:lang w:val="tr-TR" w:eastAsia="tr-TR"/>
        </w:rPr>
        <w:tab/>
      </w:r>
      <w:r w:rsidRPr="00E37F1F">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22"/>
        <w:gridCol w:w="871"/>
        <w:gridCol w:w="1204"/>
        <w:gridCol w:w="59"/>
        <w:gridCol w:w="12"/>
        <w:gridCol w:w="1137"/>
        <w:gridCol w:w="850"/>
        <w:gridCol w:w="250"/>
        <w:gridCol w:w="22"/>
        <w:gridCol w:w="710"/>
        <w:gridCol w:w="1284"/>
        <w:gridCol w:w="539"/>
        <w:gridCol w:w="163"/>
        <w:gridCol w:w="1414"/>
      </w:tblGrid>
      <w:tr w:rsidR="00E37F1F" w:rsidRPr="00E37F1F" w:rsidTr="001F6993">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E37F1F" w:rsidRPr="00E37F1F" w:rsidRDefault="00E37F1F" w:rsidP="00E37F1F">
            <w:pPr>
              <w:jc w:val="left"/>
              <w:rPr>
                <w:rFonts w:ascii="Times New Roman" w:eastAsia="Times New Roman" w:hAnsi="Times New Roman" w:cs="Times New Roman"/>
                <w:sz w:val="20"/>
                <w:szCs w:val="20"/>
                <w:lang w:val="tr-TR" w:eastAsia="tr-TR"/>
              </w:rPr>
            </w:pPr>
            <w:r w:rsidRPr="00E37F1F">
              <w:rPr>
                <w:rFonts w:ascii="Times New Roman" w:eastAsia="Times New Roman" w:hAnsi="Times New Roman" w:cs="Times New Roman"/>
                <w:b/>
                <w:sz w:val="18"/>
                <w:szCs w:val="20"/>
                <w:lang w:val="tr-TR" w:eastAsia="tr-TR"/>
              </w:rPr>
              <w:t xml:space="preserve">SEMESTER </w:t>
            </w:r>
          </w:p>
        </w:tc>
        <w:tc>
          <w:tcPr>
            <w:tcW w:w="1820" w:type="pct"/>
            <w:gridSpan w:val="6"/>
            <w:tcBorders>
              <w:left w:val="single" w:sz="12" w:space="0" w:color="auto"/>
              <w:bottom w:val="single" w:sz="4" w:space="0" w:color="auto"/>
              <w:right w:val="single" w:sz="12" w:space="0" w:color="auto"/>
            </w:tcBorders>
            <w:vAlign w:val="center"/>
          </w:tcPr>
          <w:p w:rsidR="00E37F1F" w:rsidRPr="00E37F1F" w:rsidRDefault="00E37F1F" w:rsidP="00E37F1F">
            <w:pPr>
              <w:rPr>
                <w:rFonts w:ascii="Times New Roman" w:eastAsia="Times New Roman" w:hAnsi="Times New Roman" w:cs="Times New Roman"/>
                <w:b/>
                <w:sz w:val="20"/>
                <w:szCs w:val="20"/>
                <w:lang w:val="tr-TR" w:eastAsia="tr-TR"/>
              </w:rPr>
            </w:pPr>
            <w:r w:rsidRPr="00E37F1F">
              <w:rPr>
                <w:rFonts w:ascii="Times New Roman" w:eastAsia="Times New Roman" w:hAnsi="Times New Roman" w:cs="Times New Roman"/>
                <w:b/>
                <w:sz w:val="20"/>
                <w:szCs w:val="20"/>
                <w:lang w:val="tr-TR" w:eastAsia="tr-TR"/>
              </w:rPr>
              <w:t>WEEKLY COURSE HOURS</w:t>
            </w:r>
          </w:p>
        </w:tc>
        <w:tc>
          <w:tcPr>
            <w:tcW w:w="2572" w:type="pct"/>
            <w:gridSpan w:val="8"/>
            <w:tcBorders>
              <w:left w:val="single" w:sz="12" w:space="0" w:color="auto"/>
              <w:bottom w:val="single" w:sz="4" w:space="0" w:color="auto"/>
            </w:tcBorders>
            <w:vAlign w:val="center"/>
          </w:tcPr>
          <w:p w:rsidR="00E37F1F" w:rsidRPr="00E37F1F" w:rsidRDefault="00E37F1F" w:rsidP="00E37F1F">
            <w:pPr>
              <w:rPr>
                <w:rFonts w:ascii="Times New Roman" w:eastAsia="Times New Roman" w:hAnsi="Times New Roman" w:cs="Times New Roman"/>
                <w:b/>
                <w:sz w:val="20"/>
                <w:szCs w:val="20"/>
                <w:lang w:val="tr-TR" w:eastAsia="tr-TR"/>
              </w:rPr>
            </w:pPr>
            <w:r w:rsidRPr="00E37F1F">
              <w:rPr>
                <w:rFonts w:ascii="Times New Roman" w:eastAsia="Times New Roman" w:hAnsi="Times New Roman" w:cs="Times New Roman"/>
                <w:b/>
                <w:sz w:val="20"/>
                <w:szCs w:val="20"/>
                <w:lang w:val="tr-TR" w:eastAsia="tr-TR"/>
              </w:rPr>
              <w:t>COURSE</w:t>
            </w:r>
          </w:p>
        </w:tc>
      </w:tr>
      <w:tr w:rsidR="00E37F1F" w:rsidRPr="00E37F1F" w:rsidTr="001F6993">
        <w:trPr>
          <w:trHeight w:val="382"/>
        </w:trPr>
        <w:tc>
          <w:tcPr>
            <w:tcW w:w="607" w:type="pct"/>
            <w:vMerge/>
            <w:tcBorders>
              <w:top w:val="single" w:sz="4" w:space="0" w:color="auto"/>
              <w:left w:val="single" w:sz="12" w:space="0" w:color="auto"/>
              <w:bottom w:val="single" w:sz="4" w:space="0" w:color="auto"/>
              <w:right w:val="single" w:sz="12" w:space="0" w:color="auto"/>
            </w:tcBorders>
          </w:tcPr>
          <w:p w:rsidR="00E37F1F" w:rsidRPr="00E37F1F" w:rsidRDefault="00E37F1F" w:rsidP="00E37F1F">
            <w:pPr>
              <w:jc w:val="left"/>
              <w:rPr>
                <w:rFonts w:ascii="Times New Roman" w:eastAsia="Times New Roman" w:hAnsi="Times New Roman" w:cs="Times New Roman"/>
                <w:b/>
                <w:sz w:val="20"/>
                <w:szCs w:val="20"/>
                <w:lang w:val="tr-TR" w:eastAsia="tr-TR"/>
              </w:rPr>
            </w:pPr>
          </w:p>
        </w:tc>
        <w:tc>
          <w:tcPr>
            <w:tcW w:w="635" w:type="pct"/>
            <w:gridSpan w:val="2"/>
            <w:tcBorders>
              <w:top w:val="single" w:sz="4" w:space="0" w:color="auto"/>
              <w:left w:val="single" w:sz="12" w:space="0" w:color="auto"/>
              <w:bottom w:val="single" w:sz="4" w:space="0" w:color="auto"/>
              <w:right w:val="single" w:sz="4" w:space="0" w:color="auto"/>
            </w:tcBorders>
            <w:vAlign w:val="center"/>
          </w:tcPr>
          <w:p w:rsidR="00E37F1F" w:rsidRPr="00E37F1F" w:rsidRDefault="00E37F1F" w:rsidP="00E37F1F">
            <w:pPr>
              <w:rPr>
                <w:rFonts w:ascii="Times New Roman" w:eastAsia="Times New Roman" w:hAnsi="Times New Roman" w:cs="Times New Roman"/>
                <w:b/>
                <w:sz w:val="20"/>
                <w:szCs w:val="20"/>
                <w:lang w:val="tr-TR" w:eastAsia="tr-TR"/>
              </w:rPr>
            </w:pPr>
            <w:r w:rsidRPr="00E37F1F">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E37F1F" w:rsidRPr="00E37F1F" w:rsidRDefault="00E37F1F" w:rsidP="00E37F1F">
            <w:pPr>
              <w:rPr>
                <w:rFonts w:ascii="Times New Roman" w:eastAsia="Times New Roman" w:hAnsi="Times New Roman" w:cs="Times New Roman"/>
                <w:b/>
                <w:sz w:val="20"/>
                <w:szCs w:val="20"/>
                <w:lang w:val="tr-TR" w:eastAsia="tr-TR"/>
              </w:rPr>
            </w:pPr>
            <w:r w:rsidRPr="00E37F1F">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E37F1F" w:rsidRPr="00E37F1F" w:rsidRDefault="00E37F1F" w:rsidP="00E37F1F">
            <w:pPr>
              <w:ind w:left="-111" w:right="-108"/>
              <w:rPr>
                <w:rFonts w:ascii="Times New Roman" w:eastAsia="Times New Roman" w:hAnsi="Times New Roman" w:cs="Times New Roman"/>
                <w:b/>
                <w:sz w:val="20"/>
                <w:szCs w:val="20"/>
                <w:lang w:val="tr-TR" w:eastAsia="tr-TR"/>
              </w:rPr>
            </w:pPr>
            <w:r w:rsidRPr="00E37F1F">
              <w:rPr>
                <w:rFonts w:ascii="Times New Roman" w:eastAsia="Times New Roman" w:hAnsi="Times New Roman" w:cs="Times New Roman"/>
                <w:b/>
                <w:sz w:val="20"/>
                <w:szCs w:val="20"/>
                <w:lang w:val="tr-TR" w:eastAsia="tr-TR"/>
              </w:rPr>
              <w:t>Laboratory</w:t>
            </w:r>
          </w:p>
        </w:tc>
        <w:tc>
          <w:tcPr>
            <w:tcW w:w="552" w:type="pct"/>
            <w:gridSpan w:val="3"/>
            <w:tcBorders>
              <w:top w:val="single" w:sz="4" w:space="0" w:color="auto"/>
              <w:bottom w:val="single" w:sz="4" w:space="0" w:color="auto"/>
              <w:right w:val="single" w:sz="4" w:space="0" w:color="auto"/>
            </w:tcBorders>
            <w:vAlign w:val="center"/>
          </w:tcPr>
          <w:p w:rsidR="00E37F1F" w:rsidRPr="00E37F1F" w:rsidRDefault="00E37F1F" w:rsidP="00E37F1F">
            <w:pPr>
              <w:rPr>
                <w:rFonts w:ascii="Times New Roman" w:eastAsia="Times New Roman" w:hAnsi="Times New Roman" w:cs="Times New Roman"/>
                <w:b/>
                <w:sz w:val="20"/>
                <w:szCs w:val="20"/>
                <w:lang w:val="tr-TR" w:eastAsia="tr-TR"/>
              </w:rPr>
            </w:pPr>
            <w:r w:rsidRPr="00E37F1F">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E37F1F" w:rsidRPr="00E37F1F" w:rsidRDefault="00E37F1F" w:rsidP="00E37F1F">
            <w:pPr>
              <w:ind w:left="-111" w:right="-108"/>
              <w:rPr>
                <w:rFonts w:ascii="Times New Roman" w:eastAsia="Times New Roman" w:hAnsi="Times New Roman" w:cs="Times New Roman"/>
                <w:b/>
                <w:sz w:val="20"/>
                <w:szCs w:val="20"/>
                <w:lang w:val="tr-TR" w:eastAsia="tr-TR"/>
              </w:rPr>
            </w:pPr>
            <w:r w:rsidRPr="00E37F1F">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E37F1F" w:rsidRPr="00E37F1F" w:rsidRDefault="00E37F1F" w:rsidP="00E37F1F">
            <w:pPr>
              <w:rPr>
                <w:rFonts w:ascii="Times New Roman" w:eastAsia="Times New Roman" w:hAnsi="Times New Roman" w:cs="Times New Roman"/>
                <w:b/>
                <w:sz w:val="20"/>
                <w:szCs w:val="20"/>
                <w:lang w:val="tr-TR" w:eastAsia="tr-TR"/>
              </w:rPr>
            </w:pPr>
            <w:r w:rsidRPr="00E37F1F">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E37F1F" w:rsidRPr="00E37F1F" w:rsidRDefault="00E37F1F" w:rsidP="00E37F1F">
            <w:pPr>
              <w:rPr>
                <w:rFonts w:ascii="Times New Roman" w:eastAsia="Times New Roman" w:hAnsi="Times New Roman" w:cs="Times New Roman"/>
                <w:b/>
                <w:sz w:val="20"/>
                <w:szCs w:val="20"/>
                <w:lang w:val="tr-TR" w:eastAsia="tr-TR"/>
              </w:rPr>
            </w:pPr>
            <w:r w:rsidRPr="00E37F1F">
              <w:rPr>
                <w:rFonts w:ascii="Times New Roman" w:eastAsia="Times New Roman" w:hAnsi="Times New Roman" w:cs="Times New Roman"/>
                <w:b/>
                <w:sz w:val="20"/>
                <w:szCs w:val="20"/>
                <w:lang w:val="tr-TR" w:eastAsia="tr-TR"/>
              </w:rPr>
              <w:t>LANGUAGE</w:t>
            </w:r>
          </w:p>
        </w:tc>
      </w:tr>
      <w:tr w:rsidR="00E37F1F" w:rsidRPr="00E37F1F" w:rsidTr="001F6993">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E37F1F" w:rsidRPr="00E37F1F" w:rsidRDefault="00E37F1F" w:rsidP="00E37F1F">
            <w:pPr>
              <w:rPr>
                <w:rFonts w:ascii="Times New Roman" w:eastAsia="Times New Roman" w:hAnsi="Times New Roman" w:cs="Times New Roman"/>
                <w:lang w:val="tr-TR" w:eastAsia="tr-TR"/>
              </w:rPr>
            </w:pPr>
            <w:r w:rsidRPr="00E37F1F">
              <w:rPr>
                <w:rFonts w:ascii="Times New Roman" w:eastAsia="Times New Roman" w:hAnsi="Times New Roman" w:cs="Times New Roman"/>
                <w:lang w:val="tr-TR" w:eastAsia="tr-TR"/>
              </w:rPr>
              <w:t xml:space="preserve"> VI.</w:t>
            </w:r>
          </w:p>
        </w:tc>
        <w:tc>
          <w:tcPr>
            <w:tcW w:w="635" w:type="pct"/>
            <w:gridSpan w:val="2"/>
            <w:tcBorders>
              <w:top w:val="single" w:sz="4" w:space="0" w:color="auto"/>
              <w:left w:val="single" w:sz="12" w:space="0" w:color="auto"/>
              <w:bottom w:val="single" w:sz="12" w:space="0" w:color="auto"/>
              <w:right w:val="single" w:sz="4" w:space="0" w:color="auto"/>
            </w:tcBorders>
            <w:vAlign w:val="center"/>
          </w:tcPr>
          <w:p w:rsidR="00E37F1F" w:rsidRPr="00E37F1F" w:rsidRDefault="00E37F1F" w:rsidP="00E37F1F">
            <w:pPr>
              <w:rPr>
                <w:rFonts w:ascii="Times New Roman" w:eastAsia="Times New Roman" w:hAnsi="Times New Roman" w:cs="Times New Roman"/>
                <w:lang w:val="tr-TR" w:eastAsia="tr-TR"/>
              </w:rPr>
            </w:pPr>
            <w:r w:rsidRPr="00E37F1F">
              <w:rPr>
                <w:rFonts w:ascii="Times New Roman" w:eastAsia="Times New Roman" w:hAnsi="Times New Roman" w:cs="Times New Roman"/>
                <w:lang w:val="tr-TR" w:eastAsia="tr-TR"/>
              </w:rPr>
              <w:t xml:space="preserve"> 3</w:t>
            </w:r>
          </w:p>
        </w:tc>
        <w:tc>
          <w:tcPr>
            <w:tcW w:w="627" w:type="pct"/>
            <w:gridSpan w:val="3"/>
            <w:tcBorders>
              <w:top w:val="single" w:sz="4" w:space="0" w:color="auto"/>
              <w:left w:val="single" w:sz="4" w:space="0" w:color="auto"/>
              <w:bottom w:val="single" w:sz="12" w:space="0" w:color="auto"/>
            </w:tcBorders>
            <w:vAlign w:val="center"/>
          </w:tcPr>
          <w:p w:rsidR="00E37F1F" w:rsidRPr="00E37F1F" w:rsidRDefault="00E37F1F" w:rsidP="00E37F1F">
            <w:pPr>
              <w:rPr>
                <w:rFonts w:ascii="Times New Roman" w:eastAsia="Times New Roman" w:hAnsi="Times New Roman" w:cs="Times New Roman"/>
                <w:lang w:val="tr-TR" w:eastAsia="tr-TR"/>
              </w:rPr>
            </w:pPr>
            <w:r w:rsidRPr="00E37F1F">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E37F1F" w:rsidRPr="00E37F1F" w:rsidRDefault="00E37F1F" w:rsidP="00E37F1F">
            <w:pPr>
              <w:rPr>
                <w:rFonts w:ascii="Times New Roman" w:eastAsia="Times New Roman" w:hAnsi="Times New Roman" w:cs="Times New Roman"/>
                <w:lang w:val="tr-TR" w:eastAsia="tr-TR"/>
              </w:rPr>
            </w:pPr>
            <w:r w:rsidRPr="00E37F1F">
              <w:rPr>
                <w:rFonts w:ascii="Times New Roman" w:eastAsia="Times New Roman" w:hAnsi="Times New Roman" w:cs="Times New Roman"/>
                <w:lang w:val="tr-TR" w:eastAsia="tr-TR"/>
              </w:rPr>
              <w:t xml:space="preserve"> </w:t>
            </w:r>
          </w:p>
        </w:tc>
        <w:tc>
          <w:tcPr>
            <w:tcW w:w="552" w:type="pct"/>
            <w:gridSpan w:val="3"/>
            <w:tcBorders>
              <w:top w:val="single" w:sz="4" w:space="0" w:color="auto"/>
              <w:bottom w:val="single" w:sz="12" w:space="0" w:color="auto"/>
              <w:right w:val="single" w:sz="4" w:space="0" w:color="auto"/>
            </w:tcBorders>
            <w:shd w:val="clear" w:color="auto" w:fill="auto"/>
            <w:vAlign w:val="center"/>
          </w:tcPr>
          <w:p w:rsidR="00E37F1F" w:rsidRPr="00E37F1F" w:rsidRDefault="00E37F1F" w:rsidP="00E37F1F">
            <w:pPr>
              <w:rPr>
                <w:rFonts w:ascii="Times New Roman" w:eastAsia="Times New Roman" w:hAnsi="Times New Roman" w:cs="Times New Roman"/>
                <w:lang w:val="tr-TR" w:eastAsia="tr-TR"/>
              </w:rPr>
            </w:pPr>
            <w:r w:rsidRPr="00E37F1F">
              <w:rPr>
                <w:rFonts w:ascii="Times New Roman" w:eastAsia="Times New Roman" w:hAnsi="Times New Roman" w:cs="Times New Roman"/>
                <w:lang w:val="tr-TR" w:eastAsia="tr-TR"/>
              </w:rPr>
              <w:t xml:space="preserve"> 3</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E37F1F" w:rsidRPr="00E37F1F" w:rsidRDefault="00E37F1F" w:rsidP="00E37F1F">
            <w:pPr>
              <w:rPr>
                <w:rFonts w:ascii="Times New Roman" w:eastAsia="Times New Roman" w:hAnsi="Times New Roman" w:cs="Times New Roman"/>
                <w:lang w:val="tr-TR" w:eastAsia="tr-TR"/>
              </w:rPr>
            </w:pPr>
            <w:r w:rsidRPr="00E37F1F">
              <w:rPr>
                <w:rFonts w:ascii="Times New Roman" w:eastAsia="Times New Roman" w:hAnsi="Times New Roman" w:cs="Times New Roman"/>
                <w:lang w:val="tr-TR" w:eastAsia="tr-TR"/>
              </w:rPr>
              <w:t>5</w:t>
            </w:r>
          </w:p>
        </w:tc>
        <w:tc>
          <w:tcPr>
            <w:tcW w:w="976" w:type="pct"/>
            <w:gridSpan w:val="3"/>
            <w:tcBorders>
              <w:top w:val="single" w:sz="4" w:space="0" w:color="auto"/>
              <w:left w:val="single" w:sz="4" w:space="0" w:color="auto"/>
              <w:bottom w:val="single" w:sz="12" w:space="0" w:color="auto"/>
            </w:tcBorders>
            <w:vAlign w:val="center"/>
          </w:tcPr>
          <w:p w:rsidR="00E37F1F" w:rsidRPr="00E37F1F" w:rsidRDefault="00E37F1F" w:rsidP="00E37F1F">
            <w:pPr>
              <w:rPr>
                <w:rFonts w:ascii="Times New Roman" w:eastAsia="Times New Roman" w:hAnsi="Times New Roman" w:cs="Times New Roman"/>
                <w:sz w:val="24"/>
                <w:szCs w:val="24"/>
                <w:vertAlign w:val="superscript"/>
                <w:lang w:val="tr-TR" w:eastAsia="tr-TR"/>
              </w:rPr>
            </w:pPr>
            <w:r w:rsidRPr="00E37F1F">
              <w:rPr>
                <w:rFonts w:ascii="Times New Roman" w:eastAsia="Times New Roman" w:hAnsi="Times New Roman" w:cs="Times New Roman"/>
                <w:sz w:val="24"/>
                <w:szCs w:val="24"/>
                <w:vertAlign w:val="superscript"/>
                <w:lang w:val="tr-TR" w:eastAsia="tr-TR"/>
              </w:rPr>
              <w:t>CORE (X)  ELECTIVE (  )</w:t>
            </w:r>
          </w:p>
        </w:tc>
        <w:tc>
          <w:tcPr>
            <w:tcW w:w="695" w:type="pct"/>
            <w:tcBorders>
              <w:top w:val="single" w:sz="4" w:space="0" w:color="auto"/>
              <w:left w:val="single" w:sz="4" w:space="0" w:color="auto"/>
              <w:bottom w:val="single" w:sz="12" w:space="0" w:color="auto"/>
            </w:tcBorders>
          </w:tcPr>
          <w:p w:rsidR="00E37F1F" w:rsidRPr="00E37F1F" w:rsidRDefault="00E37F1F" w:rsidP="00E37F1F">
            <w:pPr>
              <w:rPr>
                <w:rFonts w:ascii="Times New Roman" w:eastAsia="Times New Roman" w:hAnsi="Times New Roman" w:cs="Times New Roman"/>
                <w:sz w:val="24"/>
                <w:szCs w:val="24"/>
                <w:vertAlign w:val="superscript"/>
                <w:lang w:val="tr-TR" w:eastAsia="tr-TR"/>
              </w:rPr>
            </w:pPr>
            <w:r w:rsidRPr="00E37F1F">
              <w:rPr>
                <w:rFonts w:ascii="Times New Roman" w:eastAsia="Times New Roman" w:hAnsi="Times New Roman" w:cs="Times New Roman"/>
                <w:sz w:val="24"/>
                <w:szCs w:val="24"/>
                <w:vertAlign w:val="superscript"/>
                <w:lang w:val="tr-TR" w:eastAsia="tr-TR"/>
              </w:rPr>
              <w:t>Turkish</w:t>
            </w:r>
          </w:p>
        </w:tc>
      </w:tr>
      <w:tr w:rsidR="00E37F1F" w:rsidRPr="00E37F1F" w:rsidTr="001F6993">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E37F1F" w:rsidRPr="00E37F1F" w:rsidRDefault="00E37F1F" w:rsidP="00E37F1F">
            <w:pPr>
              <w:rPr>
                <w:rFonts w:ascii="Times New Roman" w:eastAsia="Times New Roman" w:hAnsi="Times New Roman" w:cs="Times New Roman"/>
                <w:b/>
                <w:sz w:val="20"/>
                <w:szCs w:val="20"/>
                <w:lang w:val="tr-TR" w:eastAsia="tr-TR"/>
              </w:rPr>
            </w:pPr>
            <w:r w:rsidRPr="00E37F1F">
              <w:rPr>
                <w:rFonts w:ascii="Times New Roman" w:eastAsia="Times New Roman" w:hAnsi="Times New Roman" w:cs="Times New Roman"/>
                <w:b/>
                <w:sz w:val="20"/>
                <w:szCs w:val="20"/>
                <w:lang w:val="tr-TR" w:eastAsia="tr-TR"/>
              </w:rPr>
              <w:t>COURSE CATEGORY</w:t>
            </w:r>
          </w:p>
        </w:tc>
      </w:tr>
      <w:tr w:rsidR="00E37F1F" w:rsidRPr="00E37F1F" w:rsidTr="001F6993">
        <w:tblPrEx>
          <w:tblBorders>
            <w:insideH w:val="single" w:sz="6" w:space="0" w:color="auto"/>
            <w:insideV w:val="single" w:sz="6" w:space="0" w:color="auto"/>
          </w:tblBorders>
        </w:tblPrEx>
        <w:trPr>
          <w:trHeight w:val="546"/>
        </w:trPr>
        <w:tc>
          <w:tcPr>
            <w:tcW w:w="814" w:type="pct"/>
            <w:gridSpan w:val="2"/>
            <w:tcBorders>
              <w:top w:val="single" w:sz="12" w:space="0" w:color="auto"/>
              <w:left w:val="single" w:sz="12" w:space="0" w:color="auto"/>
              <w:bottom w:val="single" w:sz="6" w:space="0" w:color="auto"/>
            </w:tcBorders>
            <w:vAlign w:val="center"/>
          </w:tcPr>
          <w:p w:rsidR="00E37F1F" w:rsidRPr="00E37F1F" w:rsidRDefault="00E37F1F" w:rsidP="00E37F1F">
            <w:pPr>
              <w:rPr>
                <w:rFonts w:ascii="Times New Roman" w:eastAsia="Times New Roman" w:hAnsi="Times New Roman" w:cs="Times New Roman"/>
                <w:b/>
                <w:sz w:val="20"/>
                <w:szCs w:val="20"/>
                <w:lang w:val="tr-TR" w:eastAsia="tr-TR"/>
              </w:rPr>
            </w:pPr>
            <w:r w:rsidRPr="00E37F1F">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E37F1F" w:rsidRPr="00E37F1F" w:rsidRDefault="00E37F1F" w:rsidP="00E37F1F">
            <w:pPr>
              <w:rPr>
                <w:rFonts w:ascii="Times New Roman" w:eastAsia="Times New Roman" w:hAnsi="Times New Roman" w:cs="Times New Roman"/>
                <w:sz w:val="20"/>
                <w:szCs w:val="20"/>
                <w:lang w:val="tr-TR" w:eastAsia="tr-TR"/>
              </w:rPr>
            </w:pPr>
            <w:r w:rsidRPr="00E37F1F">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E37F1F" w:rsidRPr="00E37F1F" w:rsidRDefault="00E37F1F" w:rsidP="00E37F1F">
            <w:pPr>
              <w:rPr>
                <w:rFonts w:ascii="Times New Roman" w:eastAsia="Times New Roman" w:hAnsi="Times New Roman" w:cs="Times New Roman"/>
                <w:b/>
                <w:sz w:val="20"/>
                <w:szCs w:val="20"/>
                <w:lang w:val="tr-TR" w:eastAsia="tr-TR"/>
              </w:rPr>
            </w:pPr>
            <w:r w:rsidRPr="00E37F1F">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E37F1F" w:rsidRPr="00E37F1F" w:rsidRDefault="00E37F1F" w:rsidP="00E37F1F">
            <w:pPr>
              <w:rPr>
                <w:rFonts w:ascii="Times New Roman" w:eastAsia="Times New Roman" w:hAnsi="Times New Roman" w:cs="Times New Roman"/>
                <w:b/>
                <w:sz w:val="20"/>
                <w:szCs w:val="20"/>
                <w:lang w:val="tr-TR" w:eastAsia="tr-TR"/>
              </w:rPr>
            </w:pPr>
            <w:r w:rsidRPr="00E37F1F">
              <w:rPr>
                <w:rFonts w:ascii="Times New Roman" w:eastAsia="Times New Roman" w:hAnsi="Times New Roman" w:cs="Times New Roman"/>
                <w:sz w:val="20"/>
                <w:szCs w:val="20"/>
                <w:lang w:val="tr-TR" w:eastAsia="tr-TR"/>
              </w:rPr>
              <w:t>Human, Communication, and Management Skills</w:t>
            </w:r>
          </w:p>
        </w:tc>
        <w:tc>
          <w:tcPr>
            <w:tcW w:w="1041" w:type="pct"/>
            <w:gridSpan w:val="3"/>
            <w:tcBorders>
              <w:top w:val="single" w:sz="12" w:space="0" w:color="auto"/>
              <w:bottom w:val="single" w:sz="6" w:space="0" w:color="auto"/>
            </w:tcBorders>
            <w:vAlign w:val="center"/>
          </w:tcPr>
          <w:p w:rsidR="00E37F1F" w:rsidRPr="00E37F1F" w:rsidRDefault="00E37F1F" w:rsidP="00E37F1F">
            <w:pPr>
              <w:rPr>
                <w:rFonts w:ascii="Times New Roman" w:eastAsia="Times New Roman" w:hAnsi="Times New Roman" w:cs="Times New Roman"/>
                <w:b/>
                <w:sz w:val="20"/>
                <w:szCs w:val="20"/>
                <w:lang w:val="tr-TR" w:eastAsia="tr-TR"/>
              </w:rPr>
            </w:pPr>
            <w:r w:rsidRPr="00E37F1F">
              <w:rPr>
                <w:rFonts w:ascii="Times New Roman" w:eastAsia="Times New Roman" w:hAnsi="Times New Roman" w:cs="Times New Roman"/>
                <w:sz w:val="20"/>
                <w:szCs w:val="20"/>
                <w:lang w:val="tr-TR" w:eastAsia="tr-TR"/>
              </w:rPr>
              <w:t>Transferable Skills</w:t>
            </w:r>
          </w:p>
        </w:tc>
      </w:tr>
      <w:tr w:rsidR="00E37F1F" w:rsidRPr="00E37F1F" w:rsidTr="001F6993">
        <w:tblPrEx>
          <w:tblBorders>
            <w:insideH w:val="single" w:sz="6" w:space="0" w:color="auto"/>
            <w:insideV w:val="single" w:sz="6" w:space="0" w:color="auto"/>
          </w:tblBorders>
        </w:tblPrEx>
        <w:trPr>
          <w:trHeight w:val="138"/>
        </w:trPr>
        <w:tc>
          <w:tcPr>
            <w:tcW w:w="814" w:type="pct"/>
            <w:gridSpan w:val="2"/>
            <w:tcBorders>
              <w:top w:val="single" w:sz="6" w:space="0" w:color="auto"/>
              <w:left w:val="single" w:sz="12" w:space="0" w:color="auto"/>
              <w:bottom w:val="single" w:sz="12" w:space="0" w:color="auto"/>
              <w:right w:val="single" w:sz="4" w:space="0" w:color="auto"/>
            </w:tcBorders>
          </w:tcPr>
          <w:p w:rsidR="00E37F1F" w:rsidRPr="00E37F1F" w:rsidRDefault="00E37F1F" w:rsidP="00E37F1F">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E37F1F" w:rsidRPr="00E37F1F" w:rsidRDefault="00E37F1F" w:rsidP="00E37F1F">
            <w:pPr>
              <w:rPr>
                <w:rFonts w:ascii="Times New Roman" w:eastAsia="Times New Roman" w:hAnsi="Times New Roman" w:cs="Times New Roman"/>
                <w:sz w:val="24"/>
                <w:szCs w:val="24"/>
                <w:lang w:val="tr-TR" w:eastAsia="tr-TR"/>
              </w:rPr>
            </w:pPr>
            <w:r w:rsidRPr="00E37F1F">
              <w:rPr>
                <w:rFonts w:ascii="Times New Roman" w:eastAsia="Times New Roman" w:hAnsi="Times New Roman" w:cs="Times New Roman"/>
                <w:sz w:val="24"/>
                <w:szCs w:val="24"/>
                <w:lang w:val="tr-TR" w:eastAsia="tr-TR"/>
              </w:rPr>
              <w:t>X</w:t>
            </w:r>
          </w:p>
        </w:tc>
        <w:tc>
          <w:tcPr>
            <w:tcW w:w="983" w:type="pct"/>
            <w:gridSpan w:val="3"/>
            <w:tcBorders>
              <w:top w:val="single" w:sz="6" w:space="0" w:color="auto"/>
              <w:left w:val="single" w:sz="4" w:space="0" w:color="auto"/>
              <w:bottom w:val="single" w:sz="12" w:space="0" w:color="auto"/>
            </w:tcBorders>
          </w:tcPr>
          <w:p w:rsidR="00E37F1F" w:rsidRPr="00E37F1F" w:rsidRDefault="00E37F1F" w:rsidP="00E37F1F">
            <w:pPr>
              <w:rPr>
                <w:rFonts w:ascii="Times New Roman" w:eastAsia="Times New Roman" w:hAnsi="Times New Roman" w:cs="Times New Roman"/>
                <w:sz w:val="24"/>
                <w:szCs w:val="24"/>
                <w:lang w:val="tr-TR" w:eastAsia="tr-TR"/>
              </w:rPr>
            </w:pPr>
            <w:r w:rsidRPr="00E37F1F">
              <w:rPr>
                <w:rFonts w:ascii="Times New Roman" w:eastAsia="Times New Roman" w:hAnsi="Times New Roman" w:cs="Times New Roman"/>
                <w:sz w:val="24"/>
                <w:szCs w:val="24"/>
                <w:lang w:val="tr-TR" w:eastAsia="tr-TR"/>
              </w:rPr>
              <w:t xml:space="preserve"> </w:t>
            </w:r>
          </w:p>
        </w:tc>
        <w:tc>
          <w:tcPr>
            <w:tcW w:w="1114" w:type="pct"/>
            <w:gridSpan w:val="4"/>
            <w:tcBorders>
              <w:top w:val="single" w:sz="6" w:space="0" w:color="auto"/>
              <w:left w:val="single" w:sz="4" w:space="0" w:color="auto"/>
              <w:bottom w:val="single" w:sz="12" w:space="0" w:color="auto"/>
            </w:tcBorders>
          </w:tcPr>
          <w:p w:rsidR="00E37F1F" w:rsidRPr="00E37F1F" w:rsidRDefault="00E37F1F" w:rsidP="00E37F1F">
            <w:pPr>
              <w:rPr>
                <w:rFonts w:ascii="Times New Roman" w:eastAsia="Times New Roman" w:hAnsi="Times New Roman" w:cs="Times New Roman"/>
                <w:sz w:val="24"/>
                <w:szCs w:val="24"/>
                <w:lang w:val="tr-TR" w:eastAsia="tr-TR"/>
              </w:rPr>
            </w:pPr>
          </w:p>
        </w:tc>
        <w:tc>
          <w:tcPr>
            <w:tcW w:w="1041" w:type="pct"/>
            <w:gridSpan w:val="3"/>
            <w:tcBorders>
              <w:top w:val="single" w:sz="6" w:space="0" w:color="auto"/>
              <w:left w:val="single" w:sz="4" w:space="0" w:color="auto"/>
              <w:bottom w:val="single" w:sz="12" w:space="0" w:color="auto"/>
            </w:tcBorders>
          </w:tcPr>
          <w:p w:rsidR="00E37F1F" w:rsidRPr="00E37F1F" w:rsidRDefault="00E37F1F" w:rsidP="00E37F1F">
            <w:pPr>
              <w:rPr>
                <w:rFonts w:ascii="Times New Roman" w:eastAsia="Times New Roman" w:hAnsi="Times New Roman" w:cs="Times New Roman"/>
                <w:lang w:val="tr-TR" w:eastAsia="tr-TR"/>
              </w:rPr>
            </w:pPr>
          </w:p>
        </w:tc>
      </w:tr>
      <w:tr w:rsidR="00E37F1F" w:rsidRPr="00E37F1F" w:rsidTr="001F6993">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rPr>
                <w:rFonts w:ascii="Times New Roman" w:eastAsia="Times New Roman" w:hAnsi="Times New Roman" w:cs="Times New Roman"/>
                <w:b/>
                <w:sz w:val="20"/>
                <w:szCs w:val="20"/>
                <w:lang w:val="tr-TR" w:eastAsia="tr-TR"/>
              </w:rPr>
            </w:pPr>
            <w:r w:rsidRPr="00E37F1F">
              <w:rPr>
                <w:rFonts w:ascii="Times New Roman" w:eastAsia="Times New Roman" w:hAnsi="Times New Roman" w:cs="Times New Roman"/>
                <w:b/>
                <w:sz w:val="20"/>
                <w:szCs w:val="20"/>
                <w:lang w:val="tr-TR" w:eastAsia="tr-TR"/>
              </w:rPr>
              <w:t>ASSESSMENT CRITERIAS</w:t>
            </w:r>
          </w:p>
        </w:tc>
      </w:tr>
      <w:tr w:rsidR="00E37F1F" w:rsidRPr="00E37F1F" w:rsidTr="001F6993">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rPr>
                <w:rFonts w:ascii="Times New Roman" w:eastAsia="Times New Roman" w:hAnsi="Times New Roman" w:cs="Times New Roman"/>
                <w:b/>
                <w:sz w:val="20"/>
                <w:szCs w:val="20"/>
                <w:lang w:val="tr-TR" w:eastAsia="tr-TR"/>
              </w:rPr>
            </w:pPr>
            <w:r w:rsidRPr="00E37F1F">
              <w:rPr>
                <w:rFonts w:ascii="Times New Roman" w:eastAsia="Times New Roman" w:hAnsi="Times New Roman" w:cs="Times New Roman"/>
                <w:b/>
                <w:sz w:val="20"/>
                <w:szCs w:val="20"/>
                <w:lang w:val="tr-TR" w:eastAsia="tr-TR"/>
              </w:rPr>
              <w:t>DURING TERM</w:t>
            </w:r>
          </w:p>
        </w:tc>
        <w:tc>
          <w:tcPr>
            <w:tcW w:w="1135" w:type="pct"/>
            <w:gridSpan w:val="5"/>
            <w:tcBorders>
              <w:top w:val="single" w:sz="12" w:space="0" w:color="auto"/>
              <w:left w:val="single" w:sz="12" w:space="0" w:color="auto"/>
              <w:bottom w:val="single" w:sz="8" w:space="0" w:color="auto"/>
              <w:right w:val="single" w:sz="4" w:space="0" w:color="auto"/>
            </w:tcBorders>
            <w:vAlign w:val="center"/>
          </w:tcPr>
          <w:p w:rsidR="00E37F1F" w:rsidRPr="00E37F1F" w:rsidRDefault="00E37F1F" w:rsidP="00E37F1F">
            <w:pPr>
              <w:rPr>
                <w:rFonts w:ascii="Times New Roman" w:eastAsia="Times New Roman" w:hAnsi="Times New Roman" w:cs="Times New Roman"/>
                <w:b/>
                <w:sz w:val="20"/>
                <w:szCs w:val="20"/>
                <w:lang w:val="tr-TR" w:eastAsia="tr-TR"/>
              </w:rPr>
            </w:pPr>
            <w:r w:rsidRPr="00E37F1F">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E37F1F" w:rsidRPr="00E37F1F" w:rsidRDefault="00E37F1F" w:rsidP="00E37F1F">
            <w:pPr>
              <w:rPr>
                <w:rFonts w:ascii="Times New Roman" w:eastAsia="Times New Roman" w:hAnsi="Times New Roman" w:cs="Times New Roman"/>
                <w:b/>
                <w:sz w:val="20"/>
                <w:szCs w:val="20"/>
                <w:lang w:val="tr-TR" w:eastAsia="tr-TR"/>
              </w:rPr>
            </w:pPr>
            <w:r w:rsidRPr="00E37F1F">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E37F1F" w:rsidRPr="00E37F1F" w:rsidRDefault="00E37F1F" w:rsidP="00E37F1F">
            <w:pPr>
              <w:rPr>
                <w:rFonts w:ascii="Times New Roman" w:eastAsia="Times New Roman" w:hAnsi="Times New Roman" w:cs="Times New Roman"/>
                <w:b/>
                <w:sz w:val="20"/>
                <w:szCs w:val="20"/>
                <w:lang w:val="tr-TR" w:eastAsia="tr-TR"/>
              </w:rPr>
            </w:pPr>
            <w:r w:rsidRPr="00E37F1F">
              <w:rPr>
                <w:rFonts w:ascii="Times New Roman" w:eastAsia="Times New Roman" w:hAnsi="Times New Roman" w:cs="Times New Roman"/>
                <w:b/>
                <w:sz w:val="20"/>
                <w:szCs w:val="20"/>
                <w:lang w:val="tr-TR" w:eastAsia="tr-TR"/>
              </w:rPr>
              <w:t>Percentage (%)</w:t>
            </w:r>
          </w:p>
        </w:tc>
      </w:tr>
      <w:tr w:rsidR="00E37F1F" w:rsidRPr="00E37F1F" w:rsidTr="001F6993">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jc w:val="left"/>
              <w:rPr>
                <w:rFonts w:ascii="Times New Roman" w:eastAsia="Times New Roman" w:hAnsi="Times New Roman" w:cs="Times New Roman"/>
                <w:b/>
                <w:sz w:val="20"/>
                <w:szCs w:val="20"/>
                <w:lang w:val="tr-TR" w:eastAsia="tr-TR"/>
              </w:rPr>
            </w:pPr>
          </w:p>
        </w:tc>
        <w:tc>
          <w:tcPr>
            <w:tcW w:w="1135" w:type="pct"/>
            <w:gridSpan w:val="5"/>
            <w:tcBorders>
              <w:top w:val="single" w:sz="8" w:space="0" w:color="auto"/>
              <w:left w:val="single" w:sz="12" w:space="0" w:color="auto"/>
              <w:bottom w:val="single" w:sz="4" w:space="0" w:color="auto"/>
              <w:right w:val="single" w:sz="4" w:space="0" w:color="auto"/>
            </w:tcBorders>
            <w:vAlign w:val="center"/>
          </w:tcPr>
          <w:p w:rsidR="00E37F1F" w:rsidRPr="00E37F1F" w:rsidRDefault="00E37F1F" w:rsidP="00E37F1F">
            <w:pPr>
              <w:jc w:val="left"/>
              <w:rPr>
                <w:rFonts w:ascii="Times New Roman" w:eastAsia="Times New Roman" w:hAnsi="Times New Roman" w:cs="Times New Roman"/>
                <w:sz w:val="20"/>
                <w:szCs w:val="20"/>
                <w:lang w:val="tr-TR" w:eastAsia="tr-TR"/>
              </w:rPr>
            </w:pPr>
            <w:r w:rsidRPr="00E37F1F">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E37F1F" w:rsidRPr="00E37F1F" w:rsidRDefault="00E37F1F" w:rsidP="00E37F1F">
            <w:pPr>
              <w:rPr>
                <w:rFonts w:ascii="Times New Roman" w:eastAsia="Times New Roman" w:hAnsi="Times New Roman" w:cs="Times New Roman"/>
                <w:sz w:val="24"/>
                <w:szCs w:val="24"/>
                <w:lang w:val="tr-TR" w:eastAsia="tr-TR"/>
              </w:rPr>
            </w:pPr>
            <w:r w:rsidRPr="00E37F1F">
              <w:rPr>
                <w:rFonts w:ascii="Times New Roman" w:eastAsia="Times New Roman" w:hAnsi="Times New Roman" w:cs="Times New Roman"/>
                <w:sz w:val="24"/>
                <w:szCs w:val="24"/>
                <w:lang w:val="tr-TR"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E37F1F" w:rsidRPr="00E37F1F" w:rsidRDefault="00E37F1F" w:rsidP="00E37F1F">
            <w:pPr>
              <w:rPr>
                <w:rFonts w:ascii="Times New Roman" w:eastAsia="Times New Roman" w:hAnsi="Times New Roman" w:cs="Times New Roman"/>
                <w:sz w:val="20"/>
                <w:szCs w:val="20"/>
                <w:highlight w:val="yellow"/>
                <w:lang w:val="tr-TR" w:eastAsia="tr-TR"/>
              </w:rPr>
            </w:pPr>
            <w:r w:rsidRPr="00E37F1F">
              <w:rPr>
                <w:rFonts w:ascii="Times New Roman" w:eastAsia="Times New Roman" w:hAnsi="Times New Roman" w:cs="Times New Roman"/>
                <w:sz w:val="20"/>
                <w:szCs w:val="20"/>
                <w:lang w:val="tr-TR" w:eastAsia="tr-TR"/>
              </w:rPr>
              <w:t xml:space="preserve">30 </w:t>
            </w:r>
          </w:p>
        </w:tc>
      </w:tr>
      <w:tr w:rsidR="00E37F1F" w:rsidRPr="00E37F1F" w:rsidTr="001F6993">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E37F1F" w:rsidRPr="00E37F1F" w:rsidRDefault="00E37F1F" w:rsidP="00E37F1F">
            <w:pPr>
              <w:jc w:val="left"/>
              <w:rPr>
                <w:rFonts w:ascii="Times New Roman" w:eastAsia="Times New Roman" w:hAnsi="Times New Roman" w:cs="Times New Roman"/>
                <w:sz w:val="20"/>
                <w:szCs w:val="20"/>
                <w:lang w:val="tr-TR" w:eastAsia="tr-TR"/>
              </w:rPr>
            </w:pPr>
            <w:r w:rsidRPr="00E37F1F">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E37F1F" w:rsidRPr="00E37F1F" w:rsidRDefault="00E37F1F" w:rsidP="00E37F1F">
            <w:pPr>
              <w:rPr>
                <w:rFonts w:ascii="Times New Roman" w:eastAsia="Times New Roman" w:hAnsi="Times New Roman" w:cs="Times New Roman"/>
                <w:sz w:val="24"/>
                <w:szCs w:val="24"/>
                <w:lang w:val="tr-TR" w:eastAsia="tr-TR"/>
              </w:rPr>
            </w:pPr>
            <w:r w:rsidRPr="00E37F1F">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E37F1F" w:rsidRPr="00E37F1F" w:rsidRDefault="00E37F1F" w:rsidP="00E37F1F">
            <w:pPr>
              <w:rPr>
                <w:rFonts w:ascii="Times New Roman" w:eastAsia="Times New Roman" w:hAnsi="Times New Roman" w:cs="Times New Roman"/>
                <w:sz w:val="20"/>
                <w:szCs w:val="20"/>
                <w:highlight w:val="yellow"/>
                <w:lang w:val="tr-TR" w:eastAsia="tr-TR"/>
              </w:rPr>
            </w:pPr>
            <w:r w:rsidRPr="00E37F1F">
              <w:rPr>
                <w:rFonts w:ascii="Times New Roman" w:eastAsia="Times New Roman" w:hAnsi="Times New Roman" w:cs="Times New Roman"/>
                <w:sz w:val="20"/>
                <w:szCs w:val="20"/>
                <w:lang w:val="tr-TR" w:eastAsia="tr-TR"/>
              </w:rPr>
              <w:t xml:space="preserve"> </w:t>
            </w:r>
          </w:p>
        </w:tc>
      </w:tr>
      <w:tr w:rsidR="00E37F1F" w:rsidRPr="00E37F1F" w:rsidTr="001F6993">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E37F1F" w:rsidRPr="00E37F1F" w:rsidRDefault="00E37F1F" w:rsidP="00E37F1F">
            <w:pPr>
              <w:jc w:val="left"/>
              <w:rPr>
                <w:rFonts w:ascii="Times New Roman" w:eastAsia="Times New Roman" w:hAnsi="Times New Roman" w:cs="Times New Roman"/>
                <w:sz w:val="20"/>
                <w:szCs w:val="20"/>
                <w:lang w:val="tr-TR" w:eastAsia="tr-TR"/>
              </w:rPr>
            </w:pPr>
            <w:r w:rsidRPr="00E37F1F">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E37F1F" w:rsidRPr="00E37F1F" w:rsidRDefault="00E37F1F" w:rsidP="00E37F1F">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E37F1F" w:rsidRPr="00E37F1F" w:rsidRDefault="00E37F1F" w:rsidP="00E37F1F">
            <w:pPr>
              <w:jc w:val="left"/>
              <w:rPr>
                <w:rFonts w:ascii="Times New Roman" w:eastAsia="Times New Roman" w:hAnsi="Times New Roman" w:cs="Times New Roman"/>
                <w:sz w:val="20"/>
                <w:szCs w:val="20"/>
                <w:lang w:val="tr-TR" w:eastAsia="tr-TR"/>
              </w:rPr>
            </w:pPr>
            <w:r w:rsidRPr="00E37F1F">
              <w:rPr>
                <w:rFonts w:ascii="Times New Roman" w:eastAsia="Times New Roman" w:hAnsi="Times New Roman" w:cs="Times New Roman"/>
                <w:sz w:val="20"/>
                <w:szCs w:val="20"/>
                <w:lang w:val="tr-TR" w:eastAsia="tr-TR"/>
              </w:rPr>
              <w:t xml:space="preserve"> </w:t>
            </w:r>
          </w:p>
        </w:tc>
      </w:tr>
      <w:tr w:rsidR="00E37F1F" w:rsidRPr="00E37F1F" w:rsidTr="001F6993">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E37F1F" w:rsidRPr="00E37F1F" w:rsidRDefault="00E37F1F" w:rsidP="00E37F1F">
            <w:pPr>
              <w:jc w:val="left"/>
              <w:rPr>
                <w:rFonts w:ascii="Times New Roman" w:eastAsia="Times New Roman" w:hAnsi="Times New Roman" w:cs="Times New Roman"/>
                <w:sz w:val="20"/>
                <w:szCs w:val="20"/>
                <w:lang w:val="tr-TR" w:eastAsia="tr-TR"/>
              </w:rPr>
            </w:pPr>
            <w:r w:rsidRPr="00E37F1F">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E37F1F" w:rsidRPr="00E37F1F" w:rsidRDefault="00E37F1F" w:rsidP="00E37F1F">
            <w:pPr>
              <w:rPr>
                <w:rFonts w:ascii="Times New Roman" w:eastAsia="Times New Roman" w:hAnsi="Times New Roman" w:cs="Times New Roman"/>
                <w:sz w:val="24"/>
                <w:szCs w:val="24"/>
                <w:lang w:val="tr-TR" w:eastAsia="tr-TR"/>
              </w:rPr>
            </w:pPr>
            <w:r w:rsidRPr="00E37F1F">
              <w:rPr>
                <w:rFonts w:ascii="Times New Roman" w:eastAsia="Times New Roman" w:hAnsi="Times New Roman" w:cs="Times New Roman"/>
                <w:sz w:val="24"/>
                <w:szCs w:val="24"/>
                <w:lang w:val="tr-TR" w:eastAsia="tr-TR"/>
              </w:rPr>
              <w:t xml:space="preserve">1 </w:t>
            </w:r>
          </w:p>
        </w:tc>
        <w:tc>
          <w:tcPr>
            <w:tcW w:w="775" w:type="pct"/>
            <w:gridSpan w:val="2"/>
            <w:tcBorders>
              <w:top w:val="single" w:sz="4" w:space="0" w:color="auto"/>
              <w:left w:val="single" w:sz="8" w:space="0" w:color="auto"/>
              <w:bottom w:val="single" w:sz="4" w:space="0" w:color="auto"/>
              <w:right w:val="single" w:sz="12" w:space="0" w:color="auto"/>
            </w:tcBorders>
          </w:tcPr>
          <w:p w:rsidR="00E37F1F" w:rsidRPr="00E37F1F" w:rsidRDefault="00E37F1F" w:rsidP="00E37F1F">
            <w:pPr>
              <w:rPr>
                <w:rFonts w:ascii="Times New Roman" w:eastAsia="Times New Roman" w:hAnsi="Times New Roman" w:cs="Times New Roman"/>
                <w:sz w:val="24"/>
                <w:szCs w:val="24"/>
                <w:lang w:val="tr-TR" w:eastAsia="tr-TR"/>
              </w:rPr>
            </w:pPr>
            <w:r w:rsidRPr="00E37F1F">
              <w:rPr>
                <w:rFonts w:ascii="Times New Roman" w:eastAsia="Times New Roman" w:hAnsi="Times New Roman" w:cs="Times New Roman"/>
                <w:sz w:val="24"/>
                <w:szCs w:val="24"/>
                <w:lang w:val="tr-TR" w:eastAsia="tr-TR"/>
              </w:rPr>
              <w:t xml:space="preserve">30  </w:t>
            </w:r>
          </w:p>
        </w:tc>
      </w:tr>
      <w:tr w:rsidR="00E37F1F" w:rsidRPr="00E37F1F" w:rsidTr="001F6993">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8" w:space="0" w:color="auto"/>
              <w:right w:val="single" w:sz="4" w:space="0" w:color="auto"/>
            </w:tcBorders>
            <w:vAlign w:val="center"/>
          </w:tcPr>
          <w:p w:rsidR="00E37F1F" w:rsidRPr="00E37F1F" w:rsidRDefault="00E37F1F" w:rsidP="00E37F1F">
            <w:pPr>
              <w:jc w:val="left"/>
              <w:rPr>
                <w:rFonts w:ascii="Times New Roman" w:eastAsia="Times New Roman" w:hAnsi="Times New Roman" w:cs="Times New Roman"/>
                <w:sz w:val="20"/>
                <w:szCs w:val="20"/>
                <w:lang w:val="tr-TR" w:eastAsia="tr-TR"/>
              </w:rPr>
            </w:pPr>
            <w:r w:rsidRPr="00E37F1F">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E37F1F" w:rsidRPr="00E37F1F" w:rsidRDefault="00E37F1F" w:rsidP="00E37F1F">
            <w:pPr>
              <w:rPr>
                <w:rFonts w:ascii="Times New Roman" w:eastAsia="Times New Roman" w:hAnsi="Times New Roman" w:cs="Times New Roman"/>
                <w:sz w:val="24"/>
                <w:szCs w:val="24"/>
                <w:lang w:val="tr-TR" w:eastAsia="tr-TR"/>
              </w:rPr>
            </w:pPr>
            <w:r w:rsidRPr="00E37F1F">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E37F1F" w:rsidRPr="00E37F1F" w:rsidRDefault="00E37F1F" w:rsidP="00E37F1F">
            <w:pPr>
              <w:rPr>
                <w:rFonts w:ascii="Times New Roman" w:eastAsia="Times New Roman" w:hAnsi="Times New Roman" w:cs="Times New Roman"/>
                <w:sz w:val="24"/>
                <w:szCs w:val="24"/>
                <w:lang w:val="tr-TR" w:eastAsia="tr-TR"/>
              </w:rPr>
            </w:pPr>
            <w:r w:rsidRPr="00E37F1F">
              <w:rPr>
                <w:rFonts w:ascii="Times New Roman" w:eastAsia="Times New Roman" w:hAnsi="Times New Roman" w:cs="Times New Roman"/>
                <w:sz w:val="24"/>
                <w:szCs w:val="24"/>
                <w:lang w:val="tr-TR" w:eastAsia="tr-TR"/>
              </w:rPr>
              <w:t xml:space="preserve"> </w:t>
            </w:r>
          </w:p>
        </w:tc>
      </w:tr>
      <w:tr w:rsidR="00E37F1F" w:rsidRPr="00E37F1F" w:rsidTr="001F6993">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jc w:val="left"/>
              <w:rPr>
                <w:rFonts w:ascii="Times New Roman" w:eastAsia="Times New Roman" w:hAnsi="Times New Roman" w:cs="Times New Roman"/>
                <w:b/>
                <w:sz w:val="20"/>
                <w:szCs w:val="20"/>
                <w:lang w:val="tr-TR" w:eastAsia="tr-TR"/>
              </w:rPr>
            </w:pPr>
          </w:p>
        </w:tc>
        <w:tc>
          <w:tcPr>
            <w:tcW w:w="1135" w:type="pct"/>
            <w:gridSpan w:val="5"/>
            <w:tcBorders>
              <w:top w:val="single" w:sz="8" w:space="0" w:color="auto"/>
              <w:left w:val="single" w:sz="12" w:space="0" w:color="auto"/>
              <w:bottom w:val="single" w:sz="8" w:space="0" w:color="auto"/>
              <w:right w:val="single" w:sz="4" w:space="0" w:color="auto"/>
            </w:tcBorders>
            <w:vAlign w:val="center"/>
          </w:tcPr>
          <w:p w:rsidR="00E37F1F" w:rsidRPr="00E37F1F" w:rsidRDefault="00E37F1F" w:rsidP="00E37F1F">
            <w:pPr>
              <w:jc w:val="left"/>
              <w:rPr>
                <w:rFonts w:ascii="Times New Roman" w:eastAsia="Times New Roman" w:hAnsi="Times New Roman" w:cs="Times New Roman"/>
                <w:sz w:val="20"/>
                <w:szCs w:val="20"/>
                <w:lang w:val="tr-TR" w:eastAsia="tr-TR"/>
              </w:rPr>
            </w:pPr>
            <w:r w:rsidRPr="00E37F1F">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E37F1F" w:rsidRPr="00E37F1F" w:rsidRDefault="00E37F1F" w:rsidP="00E37F1F">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E37F1F" w:rsidRPr="00E37F1F" w:rsidRDefault="00E37F1F" w:rsidP="00E37F1F">
            <w:pPr>
              <w:jc w:val="left"/>
              <w:rPr>
                <w:rFonts w:ascii="Times New Roman" w:eastAsia="Times New Roman" w:hAnsi="Times New Roman" w:cs="Times New Roman"/>
                <w:sz w:val="24"/>
                <w:szCs w:val="24"/>
                <w:lang w:val="tr-TR" w:eastAsia="tr-TR"/>
              </w:rPr>
            </w:pPr>
          </w:p>
        </w:tc>
      </w:tr>
      <w:tr w:rsidR="00E37F1F" w:rsidRPr="00E37F1F" w:rsidTr="001F6993">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jc w:val="left"/>
              <w:rPr>
                <w:rFonts w:ascii="Times New Roman" w:eastAsia="Times New Roman" w:hAnsi="Times New Roman" w:cs="Times New Roman"/>
                <w:b/>
                <w:sz w:val="20"/>
                <w:szCs w:val="20"/>
                <w:lang w:val="tr-TR" w:eastAsia="tr-TR"/>
              </w:rPr>
            </w:pPr>
          </w:p>
        </w:tc>
        <w:tc>
          <w:tcPr>
            <w:tcW w:w="1135" w:type="pct"/>
            <w:gridSpan w:val="5"/>
            <w:tcBorders>
              <w:top w:val="single" w:sz="8" w:space="0" w:color="auto"/>
              <w:left w:val="single" w:sz="12" w:space="0" w:color="auto"/>
              <w:bottom w:val="single" w:sz="12" w:space="0" w:color="auto"/>
              <w:right w:val="single" w:sz="4" w:space="0" w:color="auto"/>
            </w:tcBorders>
            <w:vAlign w:val="center"/>
          </w:tcPr>
          <w:p w:rsidR="00E37F1F" w:rsidRPr="00E37F1F" w:rsidRDefault="00E37F1F" w:rsidP="00E37F1F">
            <w:pPr>
              <w:jc w:val="left"/>
              <w:rPr>
                <w:rFonts w:ascii="Times New Roman" w:eastAsia="Times New Roman" w:hAnsi="Times New Roman" w:cs="Times New Roman"/>
                <w:sz w:val="20"/>
                <w:szCs w:val="20"/>
                <w:lang w:val="tr-TR" w:eastAsia="tr-TR"/>
              </w:rPr>
            </w:pPr>
            <w:r w:rsidRPr="00E37F1F">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E37F1F" w:rsidRPr="00E37F1F" w:rsidRDefault="00E37F1F" w:rsidP="00E37F1F">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E37F1F" w:rsidRPr="00E37F1F" w:rsidRDefault="00E37F1F" w:rsidP="00E37F1F">
            <w:pPr>
              <w:jc w:val="left"/>
              <w:rPr>
                <w:rFonts w:ascii="Times New Roman" w:eastAsia="Times New Roman" w:hAnsi="Times New Roman" w:cs="Times New Roman"/>
                <w:sz w:val="24"/>
                <w:szCs w:val="24"/>
                <w:lang w:val="tr-TR" w:eastAsia="tr-TR"/>
              </w:rPr>
            </w:pPr>
          </w:p>
        </w:tc>
      </w:tr>
      <w:tr w:rsidR="00E37F1F" w:rsidRPr="00E37F1F" w:rsidTr="001F6993">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rPr>
                <w:rFonts w:ascii="Times New Roman" w:eastAsia="Times New Roman" w:hAnsi="Times New Roman" w:cs="Times New Roman"/>
                <w:b/>
                <w:sz w:val="20"/>
                <w:szCs w:val="20"/>
                <w:lang w:val="tr-TR" w:eastAsia="tr-TR"/>
              </w:rPr>
            </w:pPr>
            <w:r w:rsidRPr="00E37F1F">
              <w:rPr>
                <w:rFonts w:ascii="Times New Roman" w:eastAsia="Times New Roman" w:hAnsi="Times New Roman" w:cs="Times New Roman"/>
                <w:b/>
                <w:sz w:val="20"/>
                <w:szCs w:val="20"/>
                <w:lang w:val="tr-TR" w:eastAsia="tr-TR"/>
              </w:rPr>
              <w:t>FINAL EXAM</w:t>
            </w:r>
          </w:p>
        </w:tc>
        <w:tc>
          <w:tcPr>
            <w:tcW w:w="1135" w:type="pct"/>
            <w:gridSpan w:val="5"/>
            <w:tcBorders>
              <w:top w:val="single" w:sz="12" w:space="0" w:color="auto"/>
              <w:left w:val="single" w:sz="12" w:space="0" w:color="auto"/>
              <w:bottom w:val="single" w:sz="8" w:space="0" w:color="auto"/>
              <w:right w:val="single" w:sz="4" w:space="0" w:color="auto"/>
            </w:tcBorders>
          </w:tcPr>
          <w:p w:rsidR="00E37F1F" w:rsidRPr="00E37F1F" w:rsidRDefault="00E37F1F" w:rsidP="00E37F1F">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E37F1F" w:rsidRPr="00E37F1F" w:rsidRDefault="00E37F1F" w:rsidP="00E37F1F">
            <w:pPr>
              <w:rPr>
                <w:rFonts w:ascii="Times New Roman" w:eastAsia="Times New Roman" w:hAnsi="Times New Roman" w:cs="Times New Roman"/>
                <w:sz w:val="24"/>
                <w:szCs w:val="24"/>
                <w:lang w:val="tr-TR" w:eastAsia="tr-TR"/>
              </w:rPr>
            </w:pPr>
            <w:r w:rsidRPr="00E37F1F">
              <w:rPr>
                <w:rFonts w:ascii="Times New Roman" w:eastAsia="Times New Roman" w:hAnsi="Times New Roman" w:cs="Times New Roman"/>
                <w:sz w:val="20"/>
                <w:szCs w:val="20"/>
                <w:lang w:val="tr-TR"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E37F1F" w:rsidRPr="00E37F1F" w:rsidRDefault="00E37F1F" w:rsidP="00E37F1F">
            <w:pPr>
              <w:rPr>
                <w:rFonts w:ascii="Times New Roman" w:eastAsia="Times New Roman" w:hAnsi="Times New Roman" w:cs="Times New Roman"/>
                <w:sz w:val="24"/>
                <w:szCs w:val="24"/>
                <w:lang w:val="tr-TR" w:eastAsia="tr-TR"/>
              </w:rPr>
            </w:pPr>
            <w:r w:rsidRPr="00E37F1F">
              <w:rPr>
                <w:rFonts w:ascii="Times New Roman" w:eastAsia="Times New Roman" w:hAnsi="Times New Roman" w:cs="Times New Roman"/>
                <w:sz w:val="24"/>
                <w:szCs w:val="24"/>
                <w:lang w:val="tr-TR" w:eastAsia="tr-TR"/>
              </w:rPr>
              <w:t xml:space="preserve">40 </w:t>
            </w:r>
          </w:p>
        </w:tc>
      </w:tr>
      <w:tr w:rsidR="00E37F1F" w:rsidRPr="00E37F1F" w:rsidTr="001F6993">
        <w:trPr>
          <w:trHeight w:val="221"/>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rPr>
                <w:rFonts w:ascii="Times New Roman" w:eastAsia="Times New Roman" w:hAnsi="Times New Roman" w:cs="Times New Roman"/>
                <w:b/>
                <w:sz w:val="20"/>
                <w:szCs w:val="20"/>
                <w:lang w:val="tr-TR" w:eastAsia="tr-TR"/>
              </w:rPr>
            </w:pPr>
          </w:p>
          <w:p w:rsidR="00E37F1F" w:rsidRPr="00E37F1F" w:rsidRDefault="00E37F1F" w:rsidP="00E37F1F">
            <w:pPr>
              <w:jc w:val="left"/>
              <w:rPr>
                <w:rFonts w:ascii="Times New Roman" w:eastAsia="Times New Roman" w:hAnsi="Times New Roman" w:cs="Times New Roman"/>
                <w:b/>
                <w:sz w:val="20"/>
                <w:szCs w:val="20"/>
                <w:lang w:val="tr-TR" w:eastAsia="tr-TR"/>
              </w:rPr>
            </w:pPr>
            <w:r w:rsidRPr="00E37F1F">
              <w:rPr>
                <w:rFonts w:ascii="Times New Roman" w:eastAsia="Times New Roman" w:hAnsi="Times New Roman" w:cs="Times New Roman"/>
                <w:b/>
                <w:sz w:val="20"/>
                <w:szCs w:val="20"/>
                <w:lang w:val="tr-TR" w:eastAsia="tr-TR"/>
              </w:rPr>
              <w:t>PREREQUISITE(S) (IF ANY)</w:t>
            </w:r>
          </w:p>
        </w:tc>
        <w:tc>
          <w:tcPr>
            <w:tcW w:w="3166" w:type="pct"/>
            <w:gridSpan w:val="11"/>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jc w:val="both"/>
              <w:rPr>
                <w:rFonts w:ascii="Times New Roman" w:eastAsia="Times New Roman" w:hAnsi="Times New Roman" w:cs="Times New Roman"/>
                <w:sz w:val="20"/>
                <w:szCs w:val="20"/>
                <w:lang w:val="tr-TR" w:eastAsia="tr-TR"/>
              </w:rPr>
            </w:pPr>
            <w:r w:rsidRPr="00E37F1F">
              <w:rPr>
                <w:rFonts w:ascii="Times New Roman" w:eastAsia="Times New Roman" w:hAnsi="Times New Roman" w:cs="Times New Roman"/>
                <w:sz w:val="20"/>
                <w:szCs w:val="20"/>
                <w:lang w:val="tr-TR" w:eastAsia="tr-TR"/>
              </w:rPr>
              <w:t xml:space="preserve"> </w:t>
            </w:r>
          </w:p>
        </w:tc>
      </w:tr>
      <w:tr w:rsidR="00E37F1F" w:rsidRPr="00E37F1F" w:rsidTr="001F6993">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rPr>
                <w:rFonts w:ascii="Times New Roman" w:eastAsia="Times New Roman" w:hAnsi="Times New Roman" w:cs="Times New Roman"/>
                <w:b/>
                <w:sz w:val="20"/>
                <w:szCs w:val="20"/>
                <w:lang w:val="tr-TR" w:eastAsia="tr-TR"/>
              </w:rPr>
            </w:pPr>
            <w:r w:rsidRPr="00E37F1F">
              <w:rPr>
                <w:rFonts w:ascii="Times New Roman" w:eastAsia="Times New Roman" w:hAnsi="Times New Roman" w:cs="Times New Roman"/>
                <w:b/>
                <w:sz w:val="20"/>
                <w:szCs w:val="20"/>
                <w:lang w:val="tr-TR" w:eastAsia="tr-TR"/>
              </w:rPr>
              <w:t>COURSE CONTENT</w:t>
            </w:r>
          </w:p>
        </w:tc>
        <w:tc>
          <w:tcPr>
            <w:tcW w:w="3166" w:type="pct"/>
            <w:gridSpan w:val="11"/>
            <w:tcBorders>
              <w:top w:val="single" w:sz="12" w:space="0" w:color="auto"/>
              <w:left w:val="single" w:sz="12" w:space="0" w:color="auto"/>
              <w:bottom w:val="single" w:sz="12" w:space="0" w:color="auto"/>
              <w:right w:val="single" w:sz="12" w:space="0" w:color="auto"/>
            </w:tcBorders>
          </w:tcPr>
          <w:p w:rsidR="00E37F1F" w:rsidRPr="00E37F1F" w:rsidRDefault="00E37F1F" w:rsidP="00E37F1F">
            <w:pPr>
              <w:jc w:val="both"/>
              <w:rPr>
                <w:rFonts w:ascii="Times New Roman" w:eastAsia="Times New Roman" w:hAnsi="Times New Roman" w:cs="Times New Roman"/>
                <w:sz w:val="20"/>
                <w:szCs w:val="20"/>
                <w:lang w:val="tr-TR" w:eastAsia="tr-TR"/>
              </w:rPr>
            </w:pPr>
            <w:r w:rsidRPr="00E37F1F">
              <w:rPr>
                <w:rFonts w:ascii="Times New Roman" w:eastAsia="Times New Roman" w:hAnsi="Times New Roman" w:cs="Times New Roman"/>
                <w:color w:val="000000"/>
                <w:sz w:val="20"/>
                <w:szCs w:val="20"/>
                <w:lang w:val="tr-TR" w:eastAsia="tr-TR"/>
              </w:rPr>
              <w:t xml:space="preserve"> </w:t>
            </w:r>
            <w:r w:rsidRPr="00E37F1F">
              <w:rPr>
                <w:rFonts w:ascii="Times New Roman" w:eastAsia="Times New Roman" w:hAnsi="Times New Roman" w:cs="Times New Roman"/>
                <w:sz w:val="20"/>
                <w:szCs w:val="20"/>
                <w:lang w:val="tr-TR" w:eastAsia="tr-TR"/>
              </w:rPr>
              <w:t>Science – scientific method, scientific research, kinds of scientific research, scientific research processes, specifying the research problem, variables and measurement levels, research method and specifying it, universe - sampling, collecting the data, data collection methods and measurement, processing the data, analyzing the data, correlative and predictive analyses, findings and interpretations, report, thesis, important subjects in writing homework, examining the research process through a case study.</w:t>
            </w:r>
          </w:p>
        </w:tc>
      </w:tr>
      <w:tr w:rsidR="00E37F1F" w:rsidRPr="00E37F1F" w:rsidTr="001F6993">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rPr>
                <w:rFonts w:ascii="Times New Roman" w:eastAsia="Times New Roman" w:hAnsi="Times New Roman" w:cs="Times New Roman"/>
                <w:b/>
                <w:sz w:val="20"/>
                <w:szCs w:val="20"/>
                <w:lang w:val="tr-TR" w:eastAsia="tr-TR"/>
              </w:rPr>
            </w:pPr>
            <w:r w:rsidRPr="00E37F1F">
              <w:rPr>
                <w:rFonts w:ascii="Times New Roman" w:eastAsia="Times New Roman" w:hAnsi="Times New Roman" w:cs="Times New Roman"/>
                <w:b/>
                <w:sz w:val="20"/>
                <w:szCs w:val="20"/>
                <w:lang w:val="tr-TR" w:eastAsia="tr-TR"/>
              </w:rPr>
              <w:t>COURSE OBJECTIVES</w:t>
            </w:r>
          </w:p>
        </w:tc>
        <w:tc>
          <w:tcPr>
            <w:tcW w:w="3166" w:type="pct"/>
            <w:gridSpan w:val="11"/>
            <w:tcBorders>
              <w:top w:val="single" w:sz="12" w:space="0" w:color="auto"/>
              <w:left w:val="single" w:sz="12" w:space="0" w:color="auto"/>
              <w:bottom w:val="single" w:sz="12" w:space="0" w:color="auto"/>
              <w:right w:val="single" w:sz="12" w:space="0" w:color="auto"/>
            </w:tcBorders>
          </w:tcPr>
          <w:p w:rsidR="00E37F1F" w:rsidRPr="00E37F1F" w:rsidRDefault="00E37F1F" w:rsidP="00E37F1F">
            <w:pPr>
              <w:spacing w:before="100" w:beforeAutospacing="1" w:after="100" w:afterAutospacing="1"/>
              <w:jc w:val="both"/>
              <w:rPr>
                <w:rFonts w:ascii="Times New Roman" w:eastAsia="Times New Roman" w:hAnsi="Times New Roman" w:cs="Times New Roman"/>
                <w:sz w:val="24"/>
                <w:szCs w:val="24"/>
                <w:lang w:val="tr-TR" w:eastAsia="tr-TR"/>
              </w:rPr>
            </w:pPr>
            <w:r w:rsidRPr="00E37F1F">
              <w:rPr>
                <w:rFonts w:ascii="Times New Roman" w:eastAsia="Times New Roman" w:hAnsi="Times New Roman" w:cs="Times New Roman"/>
                <w:bCs/>
                <w:color w:val="000000"/>
                <w:sz w:val="20"/>
                <w:szCs w:val="20"/>
                <w:lang w:val="tr-TR" w:eastAsia="tr-TR"/>
              </w:rPr>
              <w:t xml:space="preserve"> </w:t>
            </w:r>
            <w:r w:rsidRPr="00E37F1F">
              <w:rPr>
                <w:rFonts w:ascii="Times New Roman" w:eastAsia="Times New Roman" w:hAnsi="Times New Roman" w:cs="Times New Roman"/>
                <w:sz w:val="20"/>
                <w:szCs w:val="20"/>
                <w:lang w:val="tr-TR" w:eastAsia="tr-TR"/>
              </w:rPr>
              <w:t xml:space="preserve">The main aim of the course is to specify how a research would have been made on the scientific base and the types of design and analysis process for different kinds of problems through case studies, to process the data through computers during the empirical researches especially, and to introduce the software for the quantitative analyses of the data. </w:t>
            </w:r>
          </w:p>
        </w:tc>
      </w:tr>
      <w:tr w:rsidR="00E37F1F" w:rsidRPr="00E37F1F" w:rsidTr="001F6993">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rPr>
                <w:rFonts w:ascii="Times New Roman" w:eastAsia="Times New Roman" w:hAnsi="Times New Roman" w:cs="Times New Roman"/>
                <w:b/>
                <w:sz w:val="20"/>
                <w:szCs w:val="20"/>
                <w:lang w:val="tr-TR" w:eastAsia="tr-TR"/>
              </w:rPr>
            </w:pPr>
            <w:r w:rsidRPr="00E37F1F">
              <w:rPr>
                <w:rFonts w:ascii="Times New Roman" w:eastAsia="Times New Roman" w:hAnsi="Times New Roman" w:cs="Times New Roman"/>
                <w:b/>
                <w:sz w:val="20"/>
                <w:szCs w:val="20"/>
                <w:lang w:val="tr-TR" w:eastAsia="tr-TR"/>
              </w:rPr>
              <w:t>CONTRIBUTION OF THE COURSE TO THE VOCATIONAL TRAINING</w:t>
            </w:r>
          </w:p>
        </w:tc>
        <w:tc>
          <w:tcPr>
            <w:tcW w:w="3166" w:type="pct"/>
            <w:gridSpan w:val="11"/>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jc w:val="both"/>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 xml:space="preserve">Providing the ability and competence to carry out project or take charge in a project and collect and analyze quantitative and qualitative data for practice in the working areas requiring specialty in business administration.   </w:t>
            </w:r>
          </w:p>
        </w:tc>
      </w:tr>
      <w:tr w:rsidR="00E37F1F" w:rsidRPr="00E37F1F" w:rsidTr="001F6993">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rPr>
                <w:rFonts w:ascii="Times New Roman" w:eastAsia="Times New Roman" w:hAnsi="Times New Roman" w:cs="Times New Roman"/>
                <w:b/>
                <w:sz w:val="20"/>
                <w:szCs w:val="20"/>
                <w:lang w:val="tr-TR" w:eastAsia="tr-TR"/>
              </w:rPr>
            </w:pPr>
            <w:r w:rsidRPr="00E37F1F">
              <w:rPr>
                <w:rFonts w:ascii="Times New Roman" w:eastAsia="Times New Roman" w:hAnsi="Times New Roman" w:cs="Times New Roman"/>
                <w:b/>
                <w:sz w:val="20"/>
                <w:szCs w:val="20"/>
                <w:lang w:val="tr-TR" w:eastAsia="tr-TR"/>
              </w:rPr>
              <w:t>COURSE OUTCOMES</w:t>
            </w:r>
          </w:p>
        </w:tc>
        <w:tc>
          <w:tcPr>
            <w:tcW w:w="3166" w:type="pct"/>
            <w:gridSpan w:val="11"/>
            <w:tcBorders>
              <w:top w:val="single" w:sz="12" w:space="0" w:color="auto"/>
              <w:left w:val="single" w:sz="12" w:space="0" w:color="auto"/>
              <w:bottom w:val="single" w:sz="12" w:space="0" w:color="auto"/>
              <w:right w:val="single" w:sz="12" w:space="0" w:color="auto"/>
            </w:tcBorders>
          </w:tcPr>
          <w:p w:rsidR="00E37F1F" w:rsidRPr="00E37F1F" w:rsidRDefault="00E37F1F" w:rsidP="00E37F1F">
            <w:pPr>
              <w:jc w:val="left"/>
              <w:rPr>
                <w:rFonts w:ascii="Times New Roman" w:eastAsia="Times New Roman" w:hAnsi="Times New Roman" w:cs="Times New Roman"/>
                <w:sz w:val="24"/>
                <w:szCs w:val="24"/>
                <w:lang w:val="tr-TR" w:eastAsia="tr-TR"/>
              </w:rPr>
            </w:pPr>
            <w:r w:rsidRPr="00E37F1F">
              <w:rPr>
                <w:rFonts w:ascii="Times New Roman" w:eastAsia="Times New Roman" w:hAnsi="Times New Roman" w:cs="Times New Roman"/>
                <w:sz w:val="20"/>
                <w:szCs w:val="20"/>
                <w:lang w:val="tr-TR" w:eastAsia="tr-TR"/>
              </w:rPr>
              <w:t>Research a subject on the scientific base,</w:t>
            </w:r>
            <w:r w:rsidRPr="00E37F1F">
              <w:rPr>
                <w:rFonts w:ascii="Times New Roman" w:eastAsia="Times New Roman" w:hAnsi="Times New Roman" w:cs="Times New Roman"/>
                <w:sz w:val="24"/>
                <w:szCs w:val="24"/>
                <w:lang w:val="tr-TR" w:eastAsia="tr-TR"/>
              </w:rPr>
              <w:t xml:space="preserve"> </w:t>
            </w:r>
            <w:r w:rsidRPr="00E37F1F">
              <w:rPr>
                <w:rFonts w:ascii="Times New Roman" w:eastAsia="Times New Roman" w:hAnsi="Times New Roman" w:cs="Times New Roman"/>
                <w:sz w:val="20"/>
                <w:szCs w:val="20"/>
                <w:lang w:val="da-DK" w:eastAsia="tr-TR"/>
              </w:rPr>
              <w:t>Integrate different data sets significantly,</w:t>
            </w:r>
            <w:r w:rsidRPr="00E37F1F">
              <w:rPr>
                <w:rFonts w:ascii="Times New Roman" w:eastAsia="Times New Roman" w:hAnsi="Times New Roman" w:cs="Times New Roman"/>
                <w:sz w:val="24"/>
                <w:szCs w:val="24"/>
                <w:lang w:val="tr-TR" w:eastAsia="tr-TR"/>
              </w:rPr>
              <w:t xml:space="preserve"> </w:t>
            </w:r>
            <w:r w:rsidRPr="00E37F1F">
              <w:rPr>
                <w:rFonts w:ascii="Times New Roman" w:eastAsia="Times New Roman" w:hAnsi="Times New Roman" w:cs="Times New Roman"/>
                <w:sz w:val="20"/>
                <w:szCs w:val="20"/>
                <w:lang w:val="tr-TR" w:eastAsia="tr-TR"/>
              </w:rPr>
              <w:t>Learn the scientific research processes,</w:t>
            </w:r>
            <w:r w:rsidRPr="00E37F1F">
              <w:rPr>
                <w:rFonts w:ascii="Times New Roman" w:eastAsia="Times New Roman" w:hAnsi="Times New Roman" w:cs="Times New Roman"/>
                <w:sz w:val="24"/>
                <w:szCs w:val="24"/>
                <w:lang w:val="tr-TR" w:eastAsia="tr-TR"/>
              </w:rPr>
              <w:t xml:space="preserve"> </w:t>
            </w:r>
            <w:r w:rsidRPr="00E37F1F">
              <w:rPr>
                <w:rFonts w:ascii="Times New Roman" w:eastAsia="Times New Roman" w:hAnsi="Times New Roman" w:cs="Times New Roman"/>
                <w:sz w:val="20"/>
                <w:szCs w:val="20"/>
                <w:lang w:val="tr-TR" w:eastAsia="tr-TR"/>
              </w:rPr>
              <w:t xml:space="preserve">Prepare a scientific </w:t>
            </w:r>
            <w:r w:rsidRPr="00E37F1F">
              <w:rPr>
                <w:rFonts w:ascii="Times New Roman" w:eastAsia="Times New Roman" w:hAnsi="Times New Roman" w:cs="Times New Roman"/>
                <w:sz w:val="20"/>
                <w:szCs w:val="20"/>
                <w:lang w:val="tr-TR" w:eastAsia="tr-TR"/>
              </w:rPr>
              <w:lastRenderedPageBreak/>
              <w:t>report on a specific subject,</w:t>
            </w:r>
            <w:r w:rsidRPr="00E37F1F">
              <w:rPr>
                <w:rFonts w:ascii="Times New Roman" w:eastAsia="Times New Roman" w:hAnsi="Times New Roman" w:cs="Times New Roman"/>
                <w:sz w:val="24"/>
                <w:szCs w:val="24"/>
                <w:lang w:val="tr-TR" w:eastAsia="tr-TR"/>
              </w:rPr>
              <w:t xml:space="preserve"> </w:t>
            </w:r>
            <w:r w:rsidRPr="00E37F1F">
              <w:rPr>
                <w:rFonts w:ascii="Times New Roman" w:eastAsia="Times New Roman" w:hAnsi="Times New Roman" w:cs="Times New Roman"/>
                <w:sz w:val="20"/>
                <w:szCs w:val="20"/>
                <w:lang w:val="tr-TR" w:eastAsia="tr-TR"/>
              </w:rPr>
              <w:t>Learn some software (SPSS) that the statistical analyses can be done, Transform the research findings to the results that can produce solutions for the daily problems.</w:t>
            </w:r>
          </w:p>
        </w:tc>
      </w:tr>
      <w:tr w:rsidR="00E37F1F" w:rsidRPr="00E37F1F" w:rsidTr="001F6993">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rPr>
                <w:rFonts w:ascii="Times New Roman" w:eastAsia="Times New Roman" w:hAnsi="Times New Roman" w:cs="Times New Roman"/>
                <w:b/>
                <w:sz w:val="20"/>
                <w:szCs w:val="20"/>
                <w:lang w:val="tr-TR" w:eastAsia="tr-TR"/>
              </w:rPr>
            </w:pPr>
            <w:r w:rsidRPr="00E37F1F">
              <w:rPr>
                <w:rFonts w:ascii="Times New Roman" w:eastAsia="Times New Roman" w:hAnsi="Times New Roman" w:cs="Times New Roman"/>
                <w:b/>
                <w:sz w:val="20"/>
                <w:szCs w:val="20"/>
                <w:lang w:val="tr-TR" w:eastAsia="tr-TR"/>
              </w:rPr>
              <w:lastRenderedPageBreak/>
              <w:t>TEXTBOOK(S)</w:t>
            </w:r>
          </w:p>
        </w:tc>
        <w:tc>
          <w:tcPr>
            <w:tcW w:w="3166" w:type="pct"/>
            <w:gridSpan w:val="11"/>
            <w:tcBorders>
              <w:top w:val="single" w:sz="12" w:space="0" w:color="auto"/>
              <w:left w:val="single" w:sz="12" w:space="0" w:color="auto"/>
              <w:bottom w:val="single" w:sz="12" w:space="0" w:color="auto"/>
              <w:right w:val="single" w:sz="12" w:space="0" w:color="auto"/>
            </w:tcBorders>
          </w:tcPr>
          <w:p w:rsidR="00E37F1F" w:rsidRPr="00E37F1F" w:rsidRDefault="00E37F1F" w:rsidP="0049758F">
            <w:pPr>
              <w:numPr>
                <w:ilvl w:val="0"/>
                <w:numId w:val="16"/>
              </w:numPr>
              <w:jc w:val="left"/>
              <w:rPr>
                <w:rFonts w:ascii="Times New Roman" w:eastAsia="Times New Roman" w:hAnsi="Times New Roman" w:cs="Times New Roman"/>
                <w:sz w:val="20"/>
                <w:lang w:val="tr-TR" w:eastAsia="tr-TR"/>
              </w:rPr>
            </w:pPr>
            <w:r w:rsidRPr="00E37F1F">
              <w:rPr>
                <w:rFonts w:ascii="Times New Roman" w:eastAsia="Times New Roman" w:hAnsi="Times New Roman" w:cs="Times New Roman"/>
                <w:sz w:val="20"/>
                <w:lang w:val="tr-TR" w:eastAsia="tr-TR"/>
              </w:rPr>
              <w:t xml:space="preserve">Altunışık, Remzi, Recai Coşkun, Engin Yıldırım ve Serkan Bayraktaroğlu. (2007).  </w:t>
            </w:r>
            <w:r w:rsidRPr="00E37F1F">
              <w:rPr>
                <w:rFonts w:ascii="Times New Roman" w:eastAsia="Times New Roman" w:hAnsi="Times New Roman" w:cs="Times New Roman"/>
                <w:i/>
                <w:iCs/>
                <w:sz w:val="20"/>
                <w:lang w:val="tr-TR" w:eastAsia="tr-TR"/>
              </w:rPr>
              <w:t>Sosyal Bilimlerde Araştırma Yöntemleri – SPSS Uygulamalı.</w:t>
            </w:r>
            <w:r w:rsidRPr="00E37F1F">
              <w:rPr>
                <w:rFonts w:ascii="Times New Roman" w:eastAsia="Times New Roman" w:hAnsi="Times New Roman" w:cs="Times New Roman"/>
                <w:sz w:val="20"/>
                <w:lang w:val="tr-TR" w:eastAsia="tr-TR"/>
              </w:rPr>
              <w:t xml:space="preserve"> 5. Baskı, Sakarya Kitabevi.</w:t>
            </w:r>
          </w:p>
        </w:tc>
      </w:tr>
      <w:tr w:rsidR="00E37F1F" w:rsidRPr="00E37F1F" w:rsidTr="001F6993">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rPr>
                <w:rFonts w:ascii="Times New Roman" w:eastAsia="Times New Roman" w:hAnsi="Times New Roman" w:cs="Times New Roman"/>
                <w:b/>
                <w:sz w:val="20"/>
                <w:szCs w:val="20"/>
                <w:lang w:val="tr-TR" w:eastAsia="tr-TR"/>
              </w:rPr>
            </w:pPr>
            <w:r w:rsidRPr="00E37F1F">
              <w:rPr>
                <w:rFonts w:ascii="Times New Roman" w:eastAsia="Times New Roman" w:hAnsi="Times New Roman" w:cs="Times New Roman"/>
                <w:b/>
                <w:sz w:val="20"/>
                <w:szCs w:val="20"/>
                <w:lang w:val="tr-TR" w:eastAsia="tr-TR"/>
              </w:rPr>
              <w:t>SUPPORTIVE RESOURCES</w:t>
            </w:r>
          </w:p>
        </w:tc>
        <w:tc>
          <w:tcPr>
            <w:tcW w:w="3166" w:type="pct"/>
            <w:gridSpan w:val="11"/>
            <w:tcBorders>
              <w:top w:val="single" w:sz="12" w:space="0" w:color="auto"/>
              <w:left w:val="single" w:sz="12" w:space="0" w:color="auto"/>
              <w:bottom w:val="single" w:sz="12" w:space="0" w:color="auto"/>
              <w:right w:val="single" w:sz="12" w:space="0" w:color="auto"/>
            </w:tcBorders>
          </w:tcPr>
          <w:p w:rsidR="00E37F1F" w:rsidRPr="00E37F1F" w:rsidRDefault="00E37F1F" w:rsidP="0049758F">
            <w:pPr>
              <w:numPr>
                <w:ilvl w:val="0"/>
                <w:numId w:val="17"/>
              </w:numPr>
              <w:tabs>
                <w:tab w:val="clear" w:pos="720"/>
                <w:tab w:val="num" w:pos="690"/>
              </w:tabs>
              <w:ind w:left="690"/>
              <w:jc w:val="left"/>
              <w:rPr>
                <w:rFonts w:ascii="Times New Roman" w:eastAsia="Times New Roman" w:hAnsi="Times New Roman" w:cs="Times New Roman"/>
                <w:sz w:val="20"/>
                <w:lang w:val="tr-TR" w:eastAsia="tr-TR"/>
              </w:rPr>
            </w:pPr>
            <w:r w:rsidRPr="00E37F1F">
              <w:rPr>
                <w:rFonts w:ascii="Times New Roman" w:eastAsia="Times New Roman" w:hAnsi="Times New Roman" w:cs="Times New Roman"/>
                <w:sz w:val="20"/>
                <w:lang w:val="tr-TR" w:eastAsia="tr-TR"/>
              </w:rPr>
              <w:t xml:space="preserve">Yıldırım, Ali ve Hasan Şimşek. (2005). </w:t>
            </w:r>
            <w:r w:rsidRPr="00E37F1F">
              <w:rPr>
                <w:rFonts w:ascii="Times New Roman" w:eastAsia="Times New Roman" w:hAnsi="Times New Roman" w:cs="Times New Roman"/>
                <w:i/>
                <w:sz w:val="20"/>
                <w:lang w:val="tr-TR" w:eastAsia="tr-TR"/>
              </w:rPr>
              <w:t>Sosyal Bilimlerde Nitel Araştırma Yöntemleri.</w:t>
            </w:r>
            <w:r w:rsidRPr="00E37F1F">
              <w:rPr>
                <w:rFonts w:ascii="Times New Roman" w:eastAsia="Times New Roman" w:hAnsi="Times New Roman" w:cs="Times New Roman"/>
                <w:sz w:val="20"/>
                <w:lang w:val="tr-TR" w:eastAsia="tr-TR"/>
              </w:rPr>
              <w:t xml:space="preserve"> 5. Baskı. Ankara: Seçkin Yayıncılık.</w:t>
            </w:r>
          </w:p>
          <w:p w:rsidR="00E37F1F" w:rsidRPr="00E37F1F" w:rsidRDefault="00E37F1F" w:rsidP="0049758F">
            <w:pPr>
              <w:numPr>
                <w:ilvl w:val="0"/>
                <w:numId w:val="17"/>
              </w:numPr>
              <w:tabs>
                <w:tab w:val="clear" w:pos="720"/>
                <w:tab w:val="num" w:pos="690"/>
              </w:tabs>
              <w:ind w:left="690"/>
              <w:jc w:val="left"/>
              <w:rPr>
                <w:rFonts w:ascii="Times New Roman" w:eastAsia="Times New Roman" w:hAnsi="Times New Roman" w:cs="Times New Roman"/>
                <w:sz w:val="20"/>
                <w:lang w:val="tr-TR" w:eastAsia="tr-TR"/>
              </w:rPr>
            </w:pPr>
            <w:r w:rsidRPr="00E37F1F">
              <w:rPr>
                <w:rFonts w:ascii="Times New Roman" w:eastAsia="Times New Roman" w:hAnsi="Times New Roman" w:cs="Times New Roman"/>
                <w:sz w:val="20"/>
                <w:lang w:val="tr-TR" w:eastAsia="tr-TR"/>
              </w:rPr>
              <w:t xml:space="preserve">Şencan Hüner (2006). </w:t>
            </w:r>
            <w:r w:rsidRPr="00E37F1F">
              <w:rPr>
                <w:rFonts w:ascii="Times New Roman" w:eastAsia="Times New Roman" w:hAnsi="Times New Roman" w:cs="Times New Roman"/>
                <w:i/>
                <w:sz w:val="20"/>
                <w:lang w:val="tr-TR" w:eastAsia="tr-TR"/>
              </w:rPr>
              <w:t>Sosyal ve Davranışsal Bilimlerde Bilimsel Araştırma Sürecinin Temel Ögeleri.</w:t>
            </w:r>
            <w:r w:rsidRPr="00E37F1F">
              <w:rPr>
                <w:rFonts w:ascii="Times New Roman" w:eastAsia="Times New Roman" w:hAnsi="Times New Roman" w:cs="Times New Roman"/>
                <w:sz w:val="20"/>
                <w:lang w:val="tr-TR" w:eastAsia="tr-TR"/>
              </w:rPr>
              <w:t xml:space="preserve"> İstanbul: Bilge Matbaacılık.</w:t>
            </w:r>
          </w:p>
          <w:p w:rsidR="00E37F1F" w:rsidRPr="00E37F1F" w:rsidRDefault="00E37F1F" w:rsidP="0049758F">
            <w:pPr>
              <w:numPr>
                <w:ilvl w:val="0"/>
                <w:numId w:val="17"/>
              </w:numPr>
              <w:tabs>
                <w:tab w:val="clear" w:pos="720"/>
                <w:tab w:val="num" w:pos="690"/>
              </w:tabs>
              <w:ind w:left="690"/>
              <w:jc w:val="left"/>
              <w:rPr>
                <w:rFonts w:ascii="Times New Roman" w:eastAsia="Times New Roman" w:hAnsi="Times New Roman" w:cs="Times New Roman"/>
                <w:sz w:val="20"/>
                <w:lang w:val="tr-TR" w:eastAsia="tr-TR"/>
              </w:rPr>
            </w:pPr>
            <w:r w:rsidRPr="00E37F1F">
              <w:rPr>
                <w:rFonts w:ascii="Times New Roman" w:eastAsia="Times New Roman" w:hAnsi="Times New Roman" w:cs="Times New Roman"/>
                <w:sz w:val="20"/>
                <w:lang w:val="tr-TR" w:eastAsia="tr-TR"/>
              </w:rPr>
              <w:t xml:space="preserve">Demir, Ömer. (2000). </w:t>
            </w:r>
            <w:r w:rsidRPr="00E37F1F">
              <w:rPr>
                <w:rFonts w:ascii="Times New Roman" w:eastAsia="Times New Roman" w:hAnsi="Times New Roman" w:cs="Times New Roman"/>
                <w:i/>
                <w:sz w:val="20"/>
                <w:lang w:val="tr-TR" w:eastAsia="tr-TR"/>
              </w:rPr>
              <w:t>Bilim Felsefesi.</w:t>
            </w:r>
            <w:r w:rsidRPr="00E37F1F">
              <w:rPr>
                <w:rFonts w:ascii="Times New Roman" w:eastAsia="Times New Roman" w:hAnsi="Times New Roman" w:cs="Times New Roman"/>
                <w:sz w:val="20"/>
                <w:lang w:val="tr-TR" w:eastAsia="tr-TR"/>
              </w:rPr>
              <w:t xml:space="preserve"> 2. Baskı, Ankara: Vadi Yayınları.</w:t>
            </w:r>
          </w:p>
          <w:p w:rsidR="00E37F1F" w:rsidRPr="00E37F1F" w:rsidRDefault="00E37F1F" w:rsidP="0049758F">
            <w:pPr>
              <w:numPr>
                <w:ilvl w:val="0"/>
                <w:numId w:val="17"/>
              </w:numPr>
              <w:tabs>
                <w:tab w:val="clear" w:pos="720"/>
                <w:tab w:val="num" w:pos="690"/>
              </w:tabs>
              <w:ind w:left="690"/>
              <w:jc w:val="left"/>
              <w:rPr>
                <w:rFonts w:ascii="Times New Roman" w:eastAsia="Times New Roman" w:hAnsi="Times New Roman" w:cs="Times New Roman"/>
                <w:sz w:val="20"/>
                <w:lang w:val="tr-TR" w:eastAsia="tr-TR"/>
              </w:rPr>
            </w:pPr>
            <w:r w:rsidRPr="00E37F1F">
              <w:rPr>
                <w:rFonts w:ascii="Times New Roman" w:eastAsia="Times New Roman" w:hAnsi="Times New Roman" w:cs="Times New Roman"/>
                <w:sz w:val="20"/>
                <w:lang w:val="tr-TR" w:eastAsia="tr-TR"/>
              </w:rPr>
              <w:t xml:space="preserve">Yazıcıoğlu, Yahşi ve Samiye Erdoğan. (2004). </w:t>
            </w:r>
            <w:r w:rsidRPr="00E37F1F">
              <w:rPr>
                <w:rFonts w:ascii="Times New Roman" w:eastAsia="Times New Roman" w:hAnsi="Times New Roman" w:cs="Times New Roman"/>
                <w:i/>
                <w:sz w:val="20"/>
                <w:lang w:val="tr-TR" w:eastAsia="tr-TR"/>
              </w:rPr>
              <w:t>SPSS Uygulamalı Araştırma Yöntemleri.</w:t>
            </w:r>
            <w:r w:rsidRPr="00E37F1F">
              <w:rPr>
                <w:rFonts w:ascii="Times New Roman" w:eastAsia="Times New Roman" w:hAnsi="Times New Roman" w:cs="Times New Roman"/>
                <w:sz w:val="20"/>
                <w:lang w:val="tr-TR" w:eastAsia="tr-TR"/>
              </w:rPr>
              <w:t xml:space="preserve"> Ankara: Detay Yayıncılık.</w:t>
            </w:r>
          </w:p>
          <w:p w:rsidR="00E37F1F" w:rsidRPr="00E37F1F" w:rsidRDefault="00E37F1F" w:rsidP="0049758F">
            <w:pPr>
              <w:numPr>
                <w:ilvl w:val="0"/>
                <w:numId w:val="17"/>
              </w:numPr>
              <w:tabs>
                <w:tab w:val="clear" w:pos="720"/>
                <w:tab w:val="num" w:pos="690"/>
              </w:tabs>
              <w:ind w:left="690"/>
              <w:jc w:val="left"/>
              <w:rPr>
                <w:rFonts w:ascii="Times New Roman" w:eastAsia="Times New Roman" w:hAnsi="Times New Roman" w:cs="Times New Roman"/>
                <w:sz w:val="20"/>
                <w:lang w:val="tr-TR" w:eastAsia="tr-TR"/>
              </w:rPr>
            </w:pPr>
            <w:r w:rsidRPr="00E37F1F">
              <w:rPr>
                <w:rFonts w:ascii="Times New Roman" w:eastAsia="Times New Roman" w:hAnsi="Times New Roman" w:cs="Times New Roman"/>
                <w:sz w:val="20"/>
                <w:lang w:val="tr-TR" w:eastAsia="tr-TR"/>
              </w:rPr>
              <w:t xml:space="preserve">Akgül, Aziz ve Osman Çevik. (2003). </w:t>
            </w:r>
            <w:r w:rsidRPr="00E37F1F">
              <w:rPr>
                <w:rFonts w:ascii="Times New Roman" w:eastAsia="Times New Roman" w:hAnsi="Times New Roman" w:cs="Times New Roman"/>
                <w:i/>
                <w:iCs/>
                <w:sz w:val="20"/>
                <w:lang w:val="tr-TR" w:eastAsia="tr-TR"/>
              </w:rPr>
              <w:t>İstatistiksel Analiz Teknikleri – SPSS’te İşletme Yönetimi Uygulamaları,</w:t>
            </w:r>
            <w:r w:rsidRPr="00E37F1F">
              <w:rPr>
                <w:rFonts w:ascii="Times New Roman" w:eastAsia="Times New Roman" w:hAnsi="Times New Roman" w:cs="Times New Roman"/>
                <w:sz w:val="20"/>
                <w:lang w:val="tr-TR" w:eastAsia="tr-TR"/>
              </w:rPr>
              <w:t xml:space="preserve"> Ankara: Emek Ofset Ltd.</w:t>
            </w:r>
          </w:p>
          <w:p w:rsidR="00E37F1F" w:rsidRPr="00E37F1F" w:rsidRDefault="00E37F1F" w:rsidP="0049758F">
            <w:pPr>
              <w:numPr>
                <w:ilvl w:val="0"/>
                <w:numId w:val="17"/>
              </w:numPr>
              <w:tabs>
                <w:tab w:val="clear" w:pos="720"/>
                <w:tab w:val="num" w:pos="690"/>
              </w:tabs>
              <w:ind w:left="690"/>
              <w:jc w:val="left"/>
              <w:rPr>
                <w:rFonts w:ascii="Times New Roman" w:eastAsia="Times New Roman" w:hAnsi="Times New Roman" w:cs="Times New Roman"/>
                <w:sz w:val="20"/>
                <w:lang w:val="tr-TR" w:eastAsia="tr-TR"/>
              </w:rPr>
            </w:pPr>
            <w:r w:rsidRPr="00E37F1F">
              <w:rPr>
                <w:rFonts w:ascii="Times New Roman" w:eastAsia="Times New Roman" w:hAnsi="Times New Roman" w:cs="Times New Roman"/>
                <w:sz w:val="20"/>
                <w:lang w:val="tr-TR" w:eastAsia="tr-TR"/>
              </w:rPr>
              <w:t xml:space="preserve">Büyüköztürk, Şener. (2002). </w:t>
            </w:r>
            <w:r w:rsidRPr="00E37F1F">
              <w:rPr>
                <w:rFonts w:ascii="Times New Roman" w:eastAsia="Times New Roman" w:hAnsi="Times New Roman" w:cs="Times New Roman"/>
                <w:i/>
                <w:iCs/>
                <w:sz w:val="20"/>
                <w:lang w:val="tr-TR" w:eastAsia="tr-TR"/>
              </w:rPr>
              <w:t xml:space="preserve">Sosyal Bilimler İçin Veri Analizi El Kitabı, </w:t>
            </w:r>
            <w:r w:rsidRPr="00E37F1F">
              <w:rPr>
                <w:rFonts w:ascii="Times New Roman" w:eastAsia="Times New Roman" w:hAnsi="Times New Roman" w:cs="Times New Roman"/>
                <w:sz w:val="20"/>
                <w:lang w:val="tr-TR" w:eastAsia="tr-TR"/>
              </w:rPr>
              <w:t xml:space="preserve">2. Baskı, Ankara: PegemA Yayıncılık. </w:t>
            </w:r>
          </w:p>
        </w:tc>
      </w:tr>
      <w:tr w:rsidR="00E37F1F" w:rsidRPr="00E37F1F" w:rsidTr="001F6993">
        <w:trPr>
          <w:trHeight w:val="326"/>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rPr>
                <w:rFonts w:ascii="Times New Roman" w:eastAsia="Times New Roman" w:hAnsi="Times New Roman" w:cs="Times New Roman"/>
                <w:b/>
                <w:sz w:val="20"/>
                <w:szCs w:val="20"/>
                <w:lang w:val="tr-TR" w:eastAsia="tr-TR"/>
              </w:rPr>
            </w:pPr>
            <w:r w:rsidRPr="00E37F1F">
              <w:rPr>
                <w:rFonts w:ascii="Times New Roman" w:eastAsia="Times New Roman" w:hAnsi="Times New Roman" w:cs="Times New Roman"/>
                <w:b/>
                <w:sz w:val="20"/>
                <w:szCs w:val="20"/>
                <w:lang w:val="tr-TR" w:eastAsia="tr-TR"/>
              </w:rPr>
              <w:t>EQUIPMENTS REQUIRED</w:t>
            </w:r>
          </w:p>
        </w:tc>
        <w:tc>
          <w:tcPr>
            <w:tcW w:w="3166" w:type="pct"/>
            <w:gridSpan w:val="11"/>
            <w:tcBorders>
              <w:top w:val="single" w:sz="12" w:space="0" w:color="auto"/>
              <w:left w:val="single" w:sz="12" w:space="0" w:color="auto"/>
              <w:bottom w:val="single" w:sz="12" w:space="0" w:color="auto"/>
              <w:right w:val="single" w:sz="12" w:space="0" w:color="auto"/>
            </w:tcBorders>
          </w:tcPr>
          <w:p w:rsidR="00E37F1F" w:rsidRPr="00E37F1F" w:rsidRDefault="00E37F1F" w:rsidP="00E37F1F">
            <w:pPr>
              <w:jc w:val="both"/>
              <w:rPr>
                <w:rFonts w:ascii="Times New Roman" w:eastAsia="Times New Roman" w:hAnsi="Times New Roman" w:cs="Times New Roman"/>
                <w:sz w:val="20"/>
                <w:szCs w:val="20"/>
                <w:lang w:val="tr-TR" w:eastAsia="tr-TR"/>
              </w:rPr>
            </w:pPr>
            <w:r w:rsidRPr="00E37F1F">
              <w:rPr>
                <w:rFonts w:ascii="Times New Roman" w:eastAsia="Times New Roman" w:hAnsi="Times New Roman" w:cs="Times New Roman"/>
                <w:sz w:val="20"/>
                <w:szCs w:val="20"/>
                <w:lang w:val="tr-TR" w:eastAsia="tr-TR"/>
              </w:rPr>
              <w:t xml:space="preserve"> </w:t>
            </w:r>
          </w:p>
        </w:tc>
      </w:tr>
    </w:tbl>
    <w:p w:rsidR="00E37F1F" w:rsidRDefault="00E37F1F" w:rsidP="00E37F1F">
      <w:pPr>
        <w:jc w:val="left"/>
        <w:rPr>
          <w:rFonts w:ascii="Times New Roman" w:eastAsia="Times New Roman" w:hAnsi="Times New Roman" w:cs="Times New Roman"/>
          <w:sz w:val="18"/>
          <w:szCs w:val="18"/>
          <w:lang w:val="tr-TR" w:eastAsia="tr-TR"/>
        </w:rPr>
      </w:pPr>
    </w:p>
    <w:p w:rsidR="00E37F1F" w:rsidRDefault="00E37F1F" w:rsidP="00E37F1F">
      <w:pPr>
        <w:jc w:val="left"/>
        <w:rPr>
          <w:rFonts w:ascii="Times New Roman" w:eastAsia="Times New Roman" w:hAnsi="Times New Roman" w:cs="Times New Roman"/>
          <w:sz w:val="18"/>
          <w:szCs w:val="18"/>
          <w:lang w:val="tr-TR"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37F1F" w:rsidRPr="00E37F1F" w:rsidTr="001F699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37F1F" w:rsidRPr="00E37F1F" w:rsidRDefault="00E37F1F" w:rsidP="001F6993">
            <w:pPr>
              <w:rPr>
                <w:rFonts w:ascii="Times New Roman" w:eastAsia="Times New Roman" w:hAnsi="Times New Roman" w:cs="Times New Roman"/>
                <w:b/>
                <w:lang w:val="tr-TR" w:eastAsia="tr-TR"/>
              </w:rPr>
            </w:pPr>
            <w:r w:rsidRPr="00E37F1F">
              <w:rPr>
                <w:rFonts w:ascii="Times New Roman" w:eastAsia="Times New Roman" w:hAnsi="Times New Roman" w:cs="Times New Roman"/>
                <w:b/>
                <w:lang w:val="tr-TR" w:eastAsia="tr-TR"/>
              </w:rPr>
              <w:t>COURSE OUTLINE</w:t>
            </w:r>
          </w:p>
        </w:tc>
      </w:tr>
      <w:tr w:rsidR="00E37F1F" w:rsidRPr="00E37F1F" w:rsidTr="001F6993">
        <w:trPr>
          <w:jc w:val="center"/>
        </w:trPr>
        <w:tc>
          <w:tcPr>
            <w:tcW w:w="593" w:type="pct"/>
            <w:tcBorders>
              <w:top w:val="single" w:sz="6" w:space="0" w:color="auto"/>
              <w:left w:val="single" w:sz="12" w:space="0" w:color="auto"/>
              <w:bottom w:val="single" w:sz="6" w:space="0" w:color="auto"/>
              <w:right w:val="single" w:sz="6" w:space="0" w:color="auto"/>
            </w:tcBorders>
          </w:tcPr>
          <w:p w:rsidR="00E37F1F" w:rsidRPr="00E37F1F" w:rsidRDefault="00E37F1F" w:rsidP="001F6993">
            <w:pPr>
              <w:rPr>
                <w:rFonts w:ascii="Times New Roman" w:eastAsia="Times New Roman" w:hAnsi="Times New Roman" w:cs="Times New Roman"/>
                <w:b/>
                <w:lang w:val="tr-TR" w:eastAsia="tr-TR"/>
              </w:rPr>
            </w:pPr>
            <w:r w:rsidRPr="00E37F1F">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E37F1F" w:rsidRPr="00E37F1F" w:rsidRDefault="00E37F1F" w:rsidP="001F6993">
            <w:pPr>
              <w:jc w:val="left"/>
              <w:rPr>
                <w:rFonts w:ascii="Times New Roman" w:eastAsia="Times New Roman" w:hAnsi="Times New Roman" w:cs="Times New Roman"/>
                <w:b/>
                <w:lang w:val="tr-TR" w:eastAsia="tr-TR"/>
              </w:rPr>
            </w:pPr>
            <w:r w:rsidRPr="00E37F1F">
              <w:rPr>
                <w:rFonts w:ascii="Times New Roman" w:eastAsia="Times New Roman" w:hAnsi="Times New Roman" w:cs="Times New Roman"/>
                <w:b/>
                <w:lang w:eastAsia="tr-TR"/>
              </w:rPr>
              <w:t>SUBJECTS / TOPICS</w:t>
            </w:r>
          </w:p>
        </w:tc>
      </w:tr>
      <w:tr w:rsidR="00E37F1F" w:rsidRPr="00E37F1F" w:rsidTr="001F699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val="tr-TR" w:eastAsia="tr-TR"/>
              </w:rPr>
            </w:pPr>
            <w:r w:rsidRPr="00E37F1F">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E37F1F" w:rsidRPr="00E37F1F" w:rsidRDefault="00E37F1F" w:rsidP="001F6993">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 xml:space="preserve"> Information, social sciences and scientific research </w:t>
            </w:r>
          </w:p>
        </w:tc>
      </w:tr>
      <w:tr w:rsidR="00E37F1F" w:rsidRPr="00E37F1F" w:rsidTr="001F699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val="tr-TR" w:eastAsia="tr-TR"/>
              </w:rPr>
            </w:pPr>
            <w:r w:rsidRPr="00E37F1F">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E37F1F" w:rsidRPr="00E37F1F" w:rsidRDefault="00E37F1F" w:rsidP="001F6993">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 xml:space="preserve"> Process of scientific research and selection of research subject </w:t>
            </w:r>
          </w:p>
        </w:tc>
      </w:tr>
      <w:tr w:rsidR="00E37F1F" w:rsidRPr="00E37F1F" w:rsidTr="001F699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val="tr-TR" w:eastAsia="tr-TR"/>
              </w:rPr>
            </w:pPr>
            <w:r w:rsidRPr="00E37F1F">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E37F1F" w:rsidRPr="00E37F1F" w:rsidRDefault="00E37F1F" w:rsidP="001F6993">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 xml:space="preserve"> Critical source review and literature search </w:t>
            </w:r>
          </w:p>
        </w:tc>
      </w:tr>
      <w:tr w:rsidR="00E37F1F" w:rsidRPr="00E37F1F" w:rsidTr="001F699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val="tr-TR" w:eastAsia="tr-TR"/>
              </w:rPr>
            </w:pPr>
            <w:r w:rsidRPr="00E37F1F">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E37F1F" w:rsidRPr="00E37F1F" w:rsidRDefault="00E37F1F" w:rsidP="001F6993">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 xml:space="preserve"> Basic transformations and qualitative research in scientific research methods </w:t>
            </w:r>
          </w:p>
        </w:tc>
      </w:tr>
      <w:tr w:rsidR="00E37F1F" w:rsidRPr="00E37F1F" w:rsidTr="001F699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val="tr-TR" w:eastAsia="tr-TR"/>
              </w:rPr>
            </w:pPr>
            <w:r w:rsidRPr="00E37F1F">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E37F1F" w:rsidRPr="00E37F1F" w:rsidRDefault="00E37F1F" w:rsidP="001F6993">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 xml:space="preserve"> Qualitative research patterns </w:t>
            </w:r>
          </w:p>
        </w:tc>
      </w:tr>
      <w:tr w:rsidR="00E37F1F" w:rsidRPr="00E37F1F" w:rsidTr="001F699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37F1F" w:rsidRPr="00E37F1F" w:rsidRDefault="00E37F1F" w:rsidP="001F6993">
            <w:pPr>
              <w:rPr>
                <w:rFonts w:ascii="Times New Roman" w:eastAsia="Times New Roman" w:hAnsi="Times New Roman" w:cs="Times New Roman"/>
                <w:lang w:val="tr-TR" w:eastAsia="tr-TR"/>
              </w:rPr>
            </w:pPr>
            <w:r w:rsidRPr="00E37F1F">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37F1F" w:rsidRPr="00E37F1F" w:rsidRDefault="00E37F1F" w:rsidP="001F6993">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 xml:space="preserve"> Research design </w:t>
            </w:r>
          </w:p>
        </w:tc>
      </w:tr>
      <w:tr w:rsidR="00E37F1F" w:rsidRPr="00E37F1F" w:rsidTr="001F699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val="tr-TR" w:eastAsia="tr-TR"/>
              </w:rPr>
            </w:pPr>
            <w:r w:rsidRPr="00E37F1F">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E37F1F" w:rsidRPr="00E37F1F" w:rsidRDefault="00E37F1F" w:rsidP="001F6993">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Midterm Exam</w:t>
            </w:r>
          </w:p>
        </w:tc>
      </w:tr>
      <w:tr w:rsidR="00E37F1F" w:rsidRPr="00E37F1F" w:rsidTr="001F699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val="tr-TR" w:eastAsia="tr-TR"/>
              </w:rPr>
            </w:pPr>
            <w:r w:rsidRPr="00E37F1F">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E37F1F" w:rsidRPr="00E37F1F" w:rsidRDefault="00E37F1F" w:rsidP="001F6993">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 xml:space="preserve"> Data in scientific researches </w:t>
            </w:r>
          </w:p>
        </w:tc>
      </w:tr>
      <w:tr w:rsidR="00E37F1F" w:rsidRPr="00E37F1F" w:rsidTr="001F699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val="tr-TR" w:eastAsia="tr-TR"/>
              </w:rPr>
            </w:pPr>
            <w:r w:rsidRPr="00E37F1F">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E37F1F" w:rsidRPr="00E37F1F" w:rsidRDefault="00E37F1F" w:rsidP="001F6993">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 xml:space="preserve"> Measurement and scaling </w:t>
            </w:r>
          </w:p>
        </w:tc>
      </w:tr>
      <w:tr w:rsidR="00E37F1F" w:rsidRPr="00E37F1F" w:rsidTr="001F699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val="tr-TR" w:eastAsia="tr-TR"/>
              </w:rPr>
            </w:pPr>
            <w:r w:rsidRPr="00E37F1F">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E37F1F" w:rsidRPr="00E37F1F" w:rsidRDefault="00E37F1F" w:rsidP="001F6993">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 xml:space="preserve"> Research population and sampling </w:t>
            </w:r>
          </w:p>
        </w:tc>
      </w:tr>
      <w:tr w:rsidR="00E37F1F" w:rsidRPr="00E37F1F" w:rsidTr="001F699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37F1F" w:rsidRPr="00E37F1F" w:rsidRDefault="00E37F1F" w:rsidP="001F6993">
            <w:pPr>
              <w:rPr>
                <w:rFonts w:ascii="Times New Roman" w:eastAsia="Times New Roman" w:hAnsi="Times New Roman" w:cs="Times New Roman"/>
                <w:lang w:val="tr-TR" w:eastAsia="tr-TR"/>
              </w:rPr>
            </w:pPr>
            <w:r w:rsidRPr="00E37F1F">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37F1F" w:rsidRPr="00E37F1F" w:rsidRDefault="00E37F1F" w:rsidP="001F6993">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 xml:space="preserve"> Collection of data and preparation for analysis </w:t>
            </w:r>
          </w:p>
        </w:tc>
      </w:tr>
      <w:tr w:rsidR="00E37F1F" w:rsidRPr="00E37F1F" w:rsidTr="001F699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val="tr-TR" w:eastAsia="tr-TR"/>
              </w:rPr>
            </w:pPr>
            <w:r w:rsidRPr="00E37F1F">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E37F1F" w:rsidRPr="00E37F1F" w:rsidRDefault="00E37F1F" w:rsidP="001F6993">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 xml:space="preserve"> Analyses for examining differences and relations </w:t>
            </w:r>
          </w:p>
        </w:tc>
      </w:tr>
      <w:tr w:rsidR="00E37F1F" w:rsidRPr="00E37F1F" w:rsidTr="001F699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val="tr-TR" w:eastAsia="tr-TR"/>
              </w:rPr>
            </w:pPr>
            <w:r w:rsidRPr="00E37F1F">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E37F1F" w:rsidRPr="00E37F1F" w:rsidRDefault="00E37F1F" w:rsidP="001F6993">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 xml:space="preserve"> Interpreting research findings and writing report </w:t>
            </w:r>
          </w:p>
        </w:tc>
      </w:tr>
      <w:tr w:rsidR="00E37F1F" w:rsidRPr="00E37F1F" w:rsidTr="001F699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val="tr-TR" w:eastAsia="tr-TR"/>
              </w:rPr>
            </w:pPr>
            <w:r w:rsidRPr="00E37F1F">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E37F1F" w:rsidRPr="00E37F1F" w:rsidRDefault="00E37F1F" w:rsidP="001F6993">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 xml:space="preserve"> Presentation of assignments </w:t>
            </w:r>
          </w:p>
        </w:tc>
      </w:tr>
      <w:tr w:rsidR="00E37F1F" w:rsidRPr="00E37F1F" w:rsidTr="001F699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37F1F" w:rsidRPr="00E37F1F" w:rsidRDefault="00E37F1F" w:rsidP="001F6993">
            <w:pPr>
              <w:rPr>
                <w:rFonts w:ascii="Times New Roman" w:eastAsia="Times New Roman" w:hAnsi="Times New Roman" w:cs="Times New Roman"/>
                <w:lang w:val="tr-TR" w:eastAsia="tr-TR"/>
              </w:rPr>
            </w:pPr>
            <w:r w:rsidRPr="00E37F1F">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E37F1F" w:rsidRPr="00E37F1F" w:rsidRDefault="00E37F1F" w:rsidP="001F6993">
            <w:pPr>
              <w:jc w:val="left"/>
              <w:rPr>
                <w:rFonts w:ascii="Times New Roman" w:eastAsia="Times New Roman" w:hAnsi="Times New Roman" w:cs="Times New Roman"/>
                <w:sz w:val="20"/>
                <w:szCs w:val="20"/>
                <w:lang w:val="tr-TR" w:eastAsia="tr-TR"/>
              </w:rPr>
            </w:pPr>
            <w:r w:rsidRPr="00E37F1F">
              <w:rPr>
                <w:rFonts w:ascii="Times New Roman" w:eastAsia="Times New Roman" w:hAnsi="Times New Roman" w:cs="Times New Roman"/>
                <w:sz w:val="20"/>
                <w:szCs w:val="20"/>
                <w:lang w:val="tr-TR" w:eastAsia="tr-TR"/>
              </w:rPr>
              <w:t xml:space="preserve"> Final Exam</w:t>
            </w:r>
          </w:p>
        </w:tc>
      </w:tr>
    </w:tbl>
    <w:p w:rsidR="00E37F1F" w:rsidRDefault="00E37F1F" w:rsidP="00E37F1F">
      <w:pPr>
        <w:jc w:val="left"/>
        <w:rPr>
          <w:rFonts w:ascii="Times New Roman" w:eastAsia="Times New Roman" w:hAnsi="Times New Roman" w:cs="Times New Roman"/>
          <w:sz w:val="18"/>
          <w:szCs w:val="18"/>
          <w:lang w:val="tr-TR" w:eastAsia="tr-TR"/>
        </w:rPr>
      </w:pPr>
    </w:p>
    <w:p w:rsidR="00E37F1F" w:rsidRDefault="00E37F1F" w:rsidP="00E37F1F">
      <w:pPr>
        <w:jc w:val="left"/>
        <w:rPr>
          <w:rFonts w:ascii="Times New Roman" w:eastAsia="Times New Roman" w:hAnsi="Times New Roman" w:cs="Times New Roman"/>
          <w:sz w:val="18"/>
          <w:szCs w:val="18"/>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37F1F" w:rsidRPr="00E37F1F" w:rsidTr="001F6993">
        <w:tc>
          <w:tcPr>
            <w:tcW w:w="603" w:type="dxa"/>
            <w:tcBorders>
              <w:top w:val="single" w:sz="12"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sz w:val="18"/>
                <w:szCs w:val="18"/>
                <w:lang w:val="tr-TR" w:eastAsia="tr-TR"/>
              </w:rPr>
            </w:pPr>
            <w:r w:rsidRPr="00E37F1F">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E37F1F" w:rsidRPr="00E37F1F" w:rsidRDefault="00E37F1F" w:rsidP="001F6993">
            <w:pPr>
              <w:jc w:val="left"/>
              <w:rPr>
                <w:rFonts w:ascii="Times New Roman" w:eastAsia="Times New Roman" w:hAnsi="Times New Roman" w:cs="Times New Roman"/>
                <w:b/>
                <w:lang w:val="tr-TR" w:eastAsia="tr-TR"/>
              </w:rPr>
            </w:pPr>
            <w:r w:rsidRPr="00E37F1F">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lang w:val="tr-TR" w:eastAsia="tr-TR"/>
              </w:rPr>
            </w:pPr>
            <w:r w:rsidRPr="00E37F1F">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lang w:val="tr-TR" w:eastAsia="tr-TR"/>
              </w:rPr>
            </w:pPr>
            <w:r w:rsidRPr="00E37F1F">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E37F1F" w:rsidRPr="00E37F1F" w:rsidRDefault="00E37F1F" w:rsidP="001F6993">
            <w:pPr>
              <w:rPr>
                <w:rFonts w:ascii="Times New Roman" w:eastAsia="Times New Roman" w:hAnsi="Times New Roman" w:cs="Times New Roman"/>
                <w:b/>
                <w:lang w:val="tr-TR" w:eastAsia="tr-TR"/>
              </w:rPr>
            </w:pPr>
            <w:r w:rsidRPr="00E37F1F">
              <w:rPr>
                <w:rFonts w:ascii="Times New Roman" w:eastAsia="Times New Roman" w:hAnsi="Times New Roman" w:cs="Times New Roman"/>
                <w:b/>
                <w:lang w:val="tr-TR" w:eastAsia="tr-TR"/>
              </w:rPr>
              <w:t>1</w:t>
            </w:r>
          </w:p>
        </w:tc>
      </w:tr>
      <w:tr w:rsidR="00E37F1F" w:rsidRPr="00E37F1F" w:rsidTr="001F6993">
        <w:tc>
          <w:tcPr>
            <w:tcW w:w="603" w:type="dxa"/>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val="tr-TR" w:eastAsia="tr-TR"/>
              </w:rPr>
            </w:pPr>
            <w:r w:rsidRPr="00E37F1F">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jc w:val="left"/>
              <w:rPr>
                <w:rFonts w:ascii="Times New Roman" w:eastAsia="Times New Roman" w:hAnsi="Times New Roman" w:cs="Times New Roman"/>
                <w:sz w:val="24"/>
                <w:szCs w:val="24"/>
                <w:lang w:eastAsia="tr-TR"/>
              </w:rPr>
            </w:pPr>
            <w:r w:rsidRPr="00E37F1F">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p>
        </w:tc>
      </w:tr>
      <w:tr w:rsidR="00E37F1F" w:rsidRPr="00E37F1F" w:rsidTr="001F6993">
        <w:tc>
          <w:tcPr>
            <w:tcW w:w="603" w:type="dxa"/>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val="tr-TR" w:eastAsia="tr-TR"/>
              </w:rPr>
            </w:pPr>
            <w:r w:rsidRPr="00E37F1F">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jc w:val="left"/>
              <w:rPr>
                <w:rFonts w:ascii="Times New Roman" w:eastAsia="Times New Roman" w:hAnsi="Times New Roman" w:cs="Times New Roman"/>
                <w:sz w:val="24"/>
                <w:szCs w:val="24"/>
                <w:lang w:eastAsia="tr-TR"/>
              </w:rPr>
            </w:pPr>
            <w:r w:rsidRPr="00E37F1F">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p>
        </w:tc>
      </w:tr>
      <w:tr w:rsidR="00E37F1F" w:rsidRPr="00E37F1F" w:rsidTr="001F6993">
        <w:tc>
          <w:tcPr>
            <w:tcW w:w="603" w:type="dxa"/>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val="tr-TR" w:eastAsia="tr-TR"/>
              </w:rPr>
            </w:pPr>
            <w:r w:rsidRPr="00E37F1F">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jc w:val="left"/>
              <w:rPr>
                <w:rFonts w:ascii="Times New Roman" w:eastAsia="Times New Roman" w:hAnsi="Times New Roman" w:cs="Times New Roman"/>
                <w:sz w:val="24"/>
                <w:szCs w:val="24"/>
                <w:lang w:eastAsia="tr-TR"/>
              </w:rPr>
            </w:pPr>
            <w:r w:rsidRPr="00E37F1F">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 xml:space="preserve"> </w:t>
            </w:r>
          </w:p>
        </w:tc>
      </w:tr>
      <w:tr w:rsidR="00E37F1F" w:rsidRPr="00E37F1F" w:rsidTr="001F6993">
        <w:tc>
          <w:tcPr>
            <w:tcW w:w="603" w:type="dxa"/>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val="tr-TR" w:eastAsia="tr-TR"/>
              </w:rPr>
            </w:pPr>
            <w:r w:rsidRPr="00E37F1F">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jc w:val="left"/>
              <w:rPr>
                <w:rFonts w:ascii="Times New Roman" w:eastAsia="Times New Roman" w:hAnsi="Times New Roman" w:cs="Times New Roman"/>
                <w:sz w:val="24"/>
                <w:szCs w:val="24"/>
                <w:lang w:eastAsia="tr-TR"/>
              </w:rPr>
            </w:pPr>
            <w:r w:rsidRPr="00E37F1F">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 xml:space="preserve"> </w:t>
            </w:r>
          </w:p>
        </w:tc>
      </w:tr>
      <w:tr w:rsidR="00E37F1F" w:rsidRPr="00E37F1F" w:rsidTr="001F6993">
        <w:tc>
          <w:tcPr>
            <w:tcW w:w="603" w:type="dxa"/>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val="tr-TR" w:eastAsia="tr-TR"/>
              </w:rPr>
            </w:pPr>
            <w:r w:rsidRPr="00E37F1F">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jc w:val="left"/>
              <w:rPr>
                <w:rFonts w:ascii="Times New Roman" w:eastAsia="Times New Roman" w:hAnsi="Times New Roman" w:cs="Times New Roman"/>
                <w:sz w:val="24"/>
                <w:szCs w:val="24"/>
                <w:lang w:eastAsia="tr-TR"/>
              </w:rPr>
            </w:pPr>
            <w:r w:rsidRPr="00E37F1F">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 xml:space="preserve"> </w:t>
            </w:r>
          </w:p>
        </w:tc>
      </w:tr>
      <w:tr w:rsidR="00E37F1F" w:rsidRPr="00E37F1F" w:rsidTr="001F6993">
        <w:tc>
          <w:tcPr>
            <w:tcW w:w="603" w:type="dxa"/>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val="tr-TR" w:eastAsia="tr-TR"/>
              </w:rPr>
            </w:pPr>
            <w:r w:rsidRPr="00E37F1F">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jc w:val="left"/>
              <w:rPr>
                <w:rFonts w:ascii="Times New Roman" w:eastAsia="Times New Roman" w:hAnsi="Times New Roman" w:cs="Times New Roman"/>
                <w:sz w:val="24"/>
                <w:szCs w:val="24"/>
                <w:lang w:val="tr-TR" w:eastAsia="tr-TR"/>
              </w:rPr>
            </w:pPr>
            <w:r w:rsidRPr="00E37F1F">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 xml:space="preserve"> </w:t>
            </w:r>
          </w:p>
        </w:tc>
      </w:tr>
      <w:tr w:rsidR="00E37F1F" w:rsidRPr="00E37F1F" w:rsidTr="001F6993">
        <w:tc>
          <w:tcPr>
            <w:tcW w:w="603" w:type="dxa"/>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val="tr-TR" w:eastAsia="tr-TR"/>
              </w:rPr>
            </w:pPr>
            <w:r w:rsidRPr="00E37F1F">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jc w:val="left"/>
              <w:rPr>
                <w:rFonts w:ascii="Times New Roman" w:eastAsia="Times New Roman" w:hAnsi="Times New Roman" w:cs="Times New Roman"/>
                <w:sz w:val="24"/>
                <w:szCs w:val="24"/>
                <w:lang w:val="tr-TR" w:eastAsia="tr-TR"/>
              </w:rPr>
            </w:pPr>
            <w:r w:rsidRPr="00E37F1F">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 xml:space="preserve"> </w:t>
            </w:r>
          </w:p>
        </w:tc>
      </w:tr>
      <w:tr w:rsidR="00E37F1F" w:rsidRPr="00E37F1F" w:rsidTr="001F6993">
        <w:tc>
          <w:tcPr>
            <w:tcW w:w="603" w:type="dxa"/>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val="tr-TR" w:eastAsia="tr-TR"/>
              </w:rPr>
            </w:pPr>
            <w:r w:rsidRPr="00E37F1F">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jc w:val="left"/>
              <w:rPr>
                <w:rFonts w:ascii="Times New Roman" w:eastAsia="Times New Roman" w:hAnsi="Times New Roman" w:cs="Times New Roman"/>
                <w:sz w:val="24"/>
                <w:szCs w:val="24"/>
                <w:lang w:val="tr-TR" w:eastAsia="tr-TR"/>
              </w:rPr>
            </w:pPr>
            <w:r w:rsidRPr="00E37F1F">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p>
        </w:tc>
      </w:tr>
      <w:tr w:rsidR="00E37F1F" w:rsidRPr="00E37F1F" w:rsidTr="001F6993">
        <w:tc>
          <w:tcPr>
            <w:tcW w:w="603" w:type="dxa"/>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val="tr-TR" w:eastAsia="tr-TR"/>
              </w:rPr>
            </w:pPr>
            <w:r w:rsidRPr="00E37F1F">
              <w:rPr>
                <w:rFonts w:ascii="Times New Roman" w:eastAsia="Times New Roman" w:hAnsi="Times New Roman" w:cs="Times New Roman"/>
                <w:lang w:val="tr-TR" w:eastAsia="tr-TR"/>
              </w:rPr>
              <w:lastRenderedPageBreak/>
              <w:t>9</w:t>
            </w:r>
          </w:p>
        </w:tc>
        <w:tc>
          <w:tcPr>
            <w:tcW w:w="7585"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jc w:val="left"/>
              <w:rPr>
                <w:rFonts w:ascii="Times New Roman" w:eastAsia="Times New Roman" w:hAnsi="Times New Roman" w:cs="Times New Roman"/>
                <w:sz w:val="24"/>
                <w:szCs w:val="24"/>
                <w:lang w:val="tr-TR" w:eastAsia="tr-TR"/>
              </w:rPr>
            </w:pPr>
            <w:r w:rsidRPr="00E37F1F">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X</w:t>
            </w:r>
          </w:p>
        </w:tc>
      </w:tr>
      <w:tr w:rsidR="00E37F1F" w:rsidRPr="00E37F1F" w:rsidTr="001F6993">
        <w:tc>
          <w:tcPr>
            <w:tcW w:w="603" w:type="dxa"/>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val="tr-TR" w:eastAsia="tr-TR"/>
              </w:rPr>
            </w:pPr>
            <w:r w:rsidRPr="00E37F1F">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jc w:val="left"/>
              <w:rPr>
                <w:rFonts w:ascii="Times New Roman" w:eastAsia="Times New Roman" w:hAnsi="Times New Roman" w:cs="Times New Roman"/>
                <w:sz w:val="24"/>
                <w:szCs w:val="24"/>
                <w:lang w:val="tr-TR" w:eastAsia="tr-TR"/>
              </w:rPr>
            </w:pPr>
            <w:r w:rsidRPr="00E37F1F">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 xml:space="preserve"> </w:t>
            </w:r>
          </w:p>
        </w:tc>
      </w:tr>
      <w:tr w:rsidR="00E37F1F" w:rsidRPr="00E37F1F" w:rsidTr="001F6993">
        <w:tc>
          <w:tcPr>
            <w:tcW w:w="603" w:type="dxa"/>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val="tr-TR" w:eastAsia="tr-TR"/>
              </w:rPr>
            </w:pPr>
            <w:r w:rsidRPr="00E37F1F">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jc w:val="left"/>
              <w:rPr>
                <w:rFonts w:ascii="Times New Roman" w:eastAsia="Times New Roman" w:hAnsi="Times New Roman" w:cs="Times New Roman"/>
                <w:sz w:val="24"/>
                <w:szCs w:val="24"/>
                <w:lang w:val="tr-TR" w:eastAsia="tr-TR"/>
              </w:rPr>
            </w:pPr>
            <w:r w:rsidRPr="00E37F1F">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p>
        </w:tc>
      </w:tr>
      <w:tr w:rsidR="00E37F1F" w:rsidRPr="00E37F1F" w:rsidTr="001F6993">
        <w:tc>
          <w:tcPr>
            <w:tcW w:w="9889" w:type="dxa"/>
            <w:gridSpan w:val="5"/>
            <w:tcBorders>
              <w:top w:val="single" w:sz="6" w:space="0" w:color="auto"/>
              <w:left w:val="single" w:sz="12" w:space="0" w:color="auto"/>
              <w:bottom w:val="single" w:sz="12" w:space="0" w:color="auto"/>
              <w:right w:val="single" w:sz="12" w:space="0" w:color="auto"/>
            </w:tcBorders>
            <w:vAlign w:val="center"/>
          </w:tcPr>
          <w:p w:rsidR="00E37F1F" w:rsidRPr="00E37F1F" w:rsidRDefault="00E37F1F" w:rsidP="001F6993">
            <w:pPr>
              <w:jc w:val="both"/>
              <w:rPr>
                <w:rFonts w:ascii="Times New Roman" w:eastAsia="Times New Roman" w:hAnsi="Times New Roman" w:cs="Times New Roman"/>
                <w:sz w:val="20"/>
                <w:szCs w:val="20"/>
                <w:lang w:val="tr-TR" w:eastAsia="tr-TR"/>
              </w:rPr>
            </w:pPr>
            <w:r w:rsidRPr="00E37F1F">
              <w:rPr>
                <w:rFonts w:ascii="Times New Roman" w:eastAsia="Times New Roman" w:hAnsi="Times New Roman" w:cs="Times New Roman"/>
                <w:b/>
                <w:sz w:val="20"/>
                <w:szCs w:val="20"/>
                <w:lang w:val="tr-TR" w:eastAsia="tr-TR"/>
              </w:rPr>
              <w:t>1</w:t>
            </w:r>
            <w:r w:rsidRPr="00E37F1F">
              <w:rPr>
                <w:rFonts w:ascii="Times New Roman" w:eastAsia="Times New Roman" w:hAnsi="Times New Roman" w:cs="Times New Roman"/>
                <w:sz w:val="20"/>
                <w:szCs w:val="20"/>
                <w:lang w:val="tr-TR" w:eastAsia="tr-TR"/>
              </w:rPr>
              <w:t xml:space="preserve">:Never. </w:t>
            </w:r>
            <w:r w:rsidRPr="00E37F1F">
              <w:rPr>
                <w:rFonts w:ascii="Times New Roman" w:eastAsia="Times New Roman" w:hAnsi="Times New Roman" w:cs="Times New Roman"/>
                <w:b/>
                <w:sz w:val="20"/>
                <w:szCs w:val="20"/>
                <w:lang w:val="tr-TR" w:eastAsia="tr-TR"/>
              </w:rPr>
              <w:t>2</w:t>
            </w:r>
            <w:r w:rsidRPr="00E37F1F">
              <w:rPr>
                <w:rFonts w:ascii="Times New Roman" w:eastAsia="Times New Roman" w:hAnsi="Times New Roman" w:cs="Times New Roman"/>
                <w:sz w:val="20"/>
                <w:szCs w:val="20"/>
                <w:lang w:val="tr-TR" w:eastAsia="tr-TR"/>
              </w:rPr>
              <w:t xml:space="preserve">:Few. </w:t>
            </w:r>
            <w:r w:rsidRPr="00E37F1F">
              <w:rPr>
                <w:rFonts w:ascii="Times New Roman" w:eastAsia="Times New Roman" w:hAnsi="Times New Roman" w:cs="Times New Roman"/>
                <w:b/>
                <w:sz w:val="20"/>
                <w:szCs w:val="20"/>
                <w:lang w:val="tr-TR" w:eastAsia="tr-TR"/>
              </w:rPr>
              <w:t>3</w:t>
            </w:r>
            <w:r w:rsidRPr="00E37F1F">
              <w:rPr>
                <w:rFonts w:ascii="Times New Roman" w:eastAsia="Times New Roman" w:hAnsi="Times New Roman" w:cs="Times New Roman"/>
                <w:sz w:val="20"/>
                <w:szCs w:val="20"/>
                <w:lang w:val="tr-TR" w:eastAsia="tr-TR"/>
              </w:rPr>
              <w:t>:Many.</w:t>
            </w:r>
          </w:p>
        </w:tc>
      </w:tr>
    </w:tbl>
    <w:p w:rsidR="00E37F1F" w:rsidRDefault="00E37F1F" w:rsidP="00E37F1F">
      <w:pPr>
        <w:jc w:val="left"/>
        <w:rPr>
          <w:rFonts w:ascii="Times New Roman" w:eastAsia="Times New Roman" w:hAnsi="Times New Roman" w:cs="Times New Roman"/>
          <w:sz w:val="18"/>
          <w:szCs w:val="18"/>
          <w:lang w:val="tr-TR" w:eastAsia="tr-TR"/>
        </w:rPr>
      </w:pPr>
    </w:p>
    <w:p w:rsidR="00E37F1F" w:rsidRDefault="00E37F1F" w:rsidP="00E37F1F">
      <w:pPr>
        <w:jc w:val="left"/>
        <w:rPr>
          <w:rFonts w:ascii="Times New Roman" w:eastAsia="Times New Roman" w:hAnsi="Times New Roman" w:cs="Times New Roman"/>
          <w:sz w:val="18"/>
          <w:szCs w:val="18"/>
          <w:lang w:val="tr-TR" w:eastAsia="tr-TR"/>
        </w:rPr>
      </w:pPr>
    </w:p>
    <w:p w:rsidR="00E37F1F" w:rsidRPr="00E37F1F" w:rsidRDefault="00E37F1F" w:rsidP="00E37F1F">
      <w:pPr>
        <w:spacing w:line="360" w:lineRule="auto"/>
        <w:jc w:val="left"/>
        <w:rPr>
          <w:rFonts w:ascii="Times New Roman" w:eastAsia="Times New Roman" w:hAnsi="Times New Roman" w:cs="Times New Roman"/>
          <w:sz w:val="24"/>
          <w:szCs w:val="24"/>
          <w:lang w:val="tr-TR" w:eastAsia="tr-TR"/>
        </w:rPr>
      </w:pPr>
      <w:r w:rsidRPr="00E37F1F">
        <w:rPr>
          <w:rFonts w:ascii="Times New Roman" w:eastAsia="Times New Roman" w:hAnsi="Times New Roman" w:cs="Times New Roman"/>
          <w:b/>
          <w:lang w:eastAsia="tr-TR"/>
        </w:rPr>
        <w:t>Instructor Name</w:t>
      </w:r>
      <w:r w:rsidRPr="00E37F1F">
        <w:rPr>
          <w:rFonts w:ascii="Times New Roman" w:eastAsia="Times New Roman" w:hAnsi="Times New Roman" w:cs="Times New Roman"/>
          <w:b/>
          <w:sz w:val="24"/>
          <w:szCs w:val="24"/>
          <w:lang w:val="tr-TR" w:eastAsia="tr-TR"/>
        </w:rPr>
        <w:t xml:space="preserve"> :</w:t>
      </w:r>
      <w:r w:rsidRPr="00E37F1F">
        <w:rPr>
          <w:rFonts w:ascii="Times New Roman" w:eastAsia="Times New Roman" w:hAnsi="Times New Roman" w:cs="Times New Roman"/>
          <w:sz w:val="24"/>
          <w:szCs w:val="24"/>
          <w:lang w:val="tr-TR" w:eastAsia="tr-TR"/>
        </w:rPr>
        <w:t xml:space="preserve">   </w:t>
      </w:r>
      <w:r w:rsidRPr="00E37F1F">
        <w:rPr>
          <w:rFonts w:ascii="Times New Roman" w:eastAsia="Times New Roman" w:hAnsi="Times New Roman" w:cs="Times New Roman"/>
          <w:i/>
          <w:lang w:val="en-GB" w:eastAsia="tr-TR"/>
        </w:rPr>
        <w:t>Prof. Dr. Ömer Torlak</w:t>
      </w:r>
    </w:p>
    <w:p w:rsidR="00E37F1F" w:rsidRDefault="00E37F1F" w:rsidP="00E37F1F">
      <w:pPr>
        <w:tabs>
          <w:tab w:val="left" w:pos="7800"/>
        </w:tabs>
        <w:jc w:val="left"/>
        <w:rPr>
          <w:rFonts w:ascii="Times New Roman" w:eastAsia="Times New Roman" w:hAnsi="Times New Roman" w:cs="Times New Roman"/>
          <w:sz w:val="24"/>
          <w:szCs w:val="24"/>
          <w:lang w:val="tr-TR" w:eastAsia="tr-TR"/>
        </w:rPr>
      </w:pPr>
      <w:r w:rsidRPr="00E37F1F">
        <w:rPr>
          <w:rFonts w:ascii="Times New Roman" w:eastAsia="Times New Roman" w:hAnsi="Times New Roman" w:cs="Times New Roman"/>
          <w:b/>
          <w:sz w:val="24"/>
          <w:szCs w:val="24"/>
          <w:lang w:val="tr-TR" w:eastAsia="tr-TR"/>
        </w:rPr>
        <w:t>Signature</w:t>
      </w:r>
      <w:r w:rsidRPr="00E37F1F">
        <w:rPr>
          <w:rFonts w:ascii="Times New Roman" w:eastAsia="Times New Roman" w:hAnsi="Times New Roman" w:cs="Times New Roman"/>
          <w:sz w:val="24"/>
          <w:szCs w:val="24"/>
          <w:lang w:val="tr-TR" w:eastAsia="tr-TR"/>
        </w:rPr>
        <w:t xml:space="preserve">: </w:t>
      </w:r>
      <w:r w:rsidRPr="00E37F1F">
        <w:rPr>
          <w:rFonts w:ascii="Times New Roman" w:eastAsia="Times New Roman" w:hAnsi="Times New Roman" w:cs="Times New Roman"/>
          <w:sz w:val="24"/>
          <w:szCs w:val="24"/>
          <w:lang w:val="tr-TR" w:eastAsia="tr-TR"/>
        </w:rPr>
        <w:tab/>
        <w:t xml:space="preserve"> </w:t>
      </w:r>
      <w:r w:rsidRPr="00E37F1F">
        <w:rPr>
          <w:rFonts w:ascii="Times New Roman" w:eastAsia="Times New Roman" w:hAnsi="Times New Roman" w:cs="Times New Roman"/>
          <w:b/>
          <w:sz w:val="24"/>
          <w:szCs w:val="24"/>
          <w:lang w:val="tr-TR" w:eastAsia="tr-TR"/>
        </w:rPr>
        <w:tab/>
      </w:r>
      <w:r w:rsidRPr="00E37F1F">
        <w:rPr>
          <w:rFonts w:ascii="Times New Roman" w:eastAsia="Times New Roman" w:hAnsi="Times New Roman" w:cs="Times New Roman"/>
          <w:b/>
          <w:sz w:val="24"/>
          <w:szCs w:val="24"/>
          <w:lang w:val="tr-TR" w:eastAsia="tr-TR"/>
        </w:rPr>
        <w:tab/>
        <w:t>Date:</w:t>
      </w:r>
      <w:r w:rsidRPr="00E37F1F">
        <w:rPr>
          <w:rFonts w:ascii="Times New Roman" w:eastAsia="Times New Roman" w:hAnsi="Times New Roman" w:cs="Times New Roman"/>
          <w:sz w:val="24"/>
          <w:szCs w:val="24"/>
          <w:lang w:val="tr-TR" w:eastAsia="tr-TR"/>
        </w:rPr>
        <w:t xml:space="preserve"> </w:t>
      </w:r>
    </w:p>
    <w:p w:rsidR="00E37F1F" w:rsidRDefault="00E37F1F" w:rsidP="00E37F1F">
      <w:pPr>
        <w:tabs>
          <w:tab w:val="left" w:pos="7800"/>
        </w:tabs>
        <w:jc w:val="left"/>
        <w:rPr>
          <w:rFonts w:ascii="Times New Roman" w:eastAsia="Times New Roman" w:hAnsi="Times New Roman" w:cs="Times New Roman"/>
          <w:sz w:val="24"/>
          <w:szCs w:val="24"/>
          <w:lang w:val="tr-TR" w:eastAsia="tr-TR"/>
        </w:rPr>
      </w:pPr>
    </w:p>
    <w:p w:rsidR="00E37F1F" w:rsidRPr="00E37F1F" w:rsidRDefault="00E37F1F" w:rsidP="00E37F1F">
      <w:pPr>
        <w:tabs>
          <w:tab w:val="left" w:pos="7800"/>
        </w:tabs>
        <w:jc w:val="left"/>
        <w:rPr>
          <w:rFonts w:ascii="Times New Roman" w:eastAsia="Times New Roman" w:hAnsi="Times New Roman" w:cs="Times New Roman"/>
          <w:sz w:val="24"/>
          <w:szCs w:val="24"/>
          <w:lang w:val="tr-TR" w:eastAsia="tr-TR"/>
        </w:rPr>
      </w:pPr>
    </w:p>
    <w:tbl>
      <w:tblPr>
        <w:tblStyle w:val="TabloKlavuzu13"/>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E37F1F" w:rsidRPr="00E37F1F" w:rsidTr="001F6993">
        <w:trPr>
          <w:trHeight w:val="989"/>
        </w:trPr>
        <w:tc>
          <w:tcPr>
            <w:tcW w:w="7171" w:type="dxa"/>
          </w:tcPr>
          <w:p w:rsidR="00E37F1F" w:rsidRPr="00E37F1F" w:rsidRDefault="00E37F1F" w:rsidP="001F6993">
            <w:pPr>
              <w:tabs>
                <w:tab w:val="left" w:pos="7800"/>
              </w:tabs>
              <w:rPr>
                <w:sz w:val="24"/>
                <w:szCs w:val="24"/>
                <w:lang w:val="tr-TR"/>
              </w:rPr>
            </w:pPr>
            <w:r w:rsidRPr="00E37F1F">
              <w:rPr>
                <w:b/>
                <w:noProof/>
                <w:sz w:val="28"/>
                <w:szCs w:val="28"/>
                <w:lang w:val="tr-TR"/>
              </w:rPr>
              <w:drawing>
                <wp:anchor distT="0" distB="0" distL="114300" distR="114300" simplePos="0" relativeHeight="251728896" behindDoc="1" locked="0" layoutInCell="1" allowOverlap="1" wp14:anchorId="5CAF8CFE" wp14:editId="55C0D0C0">
                  <wp:simplePos x="0" y="0"/>
                  <wp:positionH relativeFrom="column">
                    <wp:posOffset>-68580</wp:posOffset>
                  </wp:positionH>
                  <wp:positionV relativeFrom="paragraph">
                    <wp:posOffset>-635</wp:posOffset>
                  </wp:positionV>
                  <wp:extent cx="688975" cy="514350"/>
                  <wp:effectExtent l="0" t="0" r="0" b="0"/>
                  <wp:wrapTight wrapText="bothSides">
                    <wp:wrapPolygon edited="0">
                      <wp:start x="0" y="0"/>
                      <wp:lineTo x="0" y="20800"/>
                      <wp:lineTo x="20903" y="20800"/>
                      <wp:lineTo x="20903" y="0"/>
                      <wp:lineTo x="0" y="0"/>
                    </wp:wrapPolygon>
                  </wp:wrapTight>
                  <wp:docPr id="4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p>
        </w:tc>
        <w:tc>
          <w:tcPr>
            <w:tcW w:w="2777" w:type="dxa"/>
          </w:tcPr>
          <w:p w:rsidR="00E37F1F" w:rsidRPr="00E37F1F" w:rsidRDefault="00E37F1F" w:rsidP="001F6993">
            <w:pPr>
              <w:tabs>
                <w:tab w:val="left" w:pos="7800"/>
              </w:tabs>
              <w:rPr>
                <w:sz w:val="24"/>
                <w:szCs w:val="24"/>
                <w:lang w:val="tr-TR"/>
              </w:rPr>
            </w:pPr>
          </w:p>
          <w:p w:rsidR="00E37F1F" w:rsidRPr="00E37F1F" w:rsidRDefault="00E37F1F" w:rsidP="001F6993">
            <w:pPr>
              <w:tabs>
                <w:tab w:val="left" w:pos="7800"/>
              </w:tabs>
              <w:rPr>
                <w:sz w:val="24"/>
                <w:szCs w:val="24"/>
                <w:lang w:val="tr-TR"/>
              </w:rPr>
            </w:pPr>
            <w:r w:rsidRPr="00E37F1F">
              <w:rPr>
                <w:sz w:val="24"/>
                <w:szCs w:val="24"/>
                <w:lang w:val="tr-TR"/>
              </w:rPr>
              <w:t xml:space="preserve"> </w:t>
            </w:r>
          </w:p>
        </w:tc>
      </w:tr>
    </w:tbl>
    <w:p w:rsidR="00E37F1F" w:rsidRPr="00E37F1F" w:rsidRDefault="00E37F1F" w:rsidP="00E37F1F">
      <w:pPr>
        <w:outlineLvl w:val="0"/>
        <w:rPr>
          <w:rFonts w:ascii="Times New Roman" w:eastAsia="Times New Roman" w:hAnsi="Times New Roman" w:cs="Times New Roman"/>
          <w:b/>
          <w:sz w:val="28"/>
          <w:szCs w:val="28"/>
          <w:lang w:eastAsia="tr-TR"/>
        </w:rPr>
      </w:pPr>
      <w:r w:rsidRPr="00E37F1F">
        <w:rPr>
          <w:rFonts w:ascii="Times New Roman" w:eastAsia="Times New Roman" w:hAnsi="Times New Roman" w:cs="Times New Roman"/>
          <w:b/>
          <w:sz w:val="28"/>
          <w:szCs w:val="28"/>
          <w:lang w:eastAsia="tr-TR"/>
        </w:rPr>
        <w:t>Eskişehir Osmangazi University</w:t>
      </w:r>
    </w:p>
    <w:p w:rsidR="00E37F1F" w:rsidRPr="00E37F1F" w:rsidRDefault="00E37F1F" w:rsidP="00E37F1F">
      <w:pPr>
        <w:outlineLvl w:val="0"/>
        <w:rPr>
          <w:rFonts w:ascii="Times New Roman" w:eastAsia="Times New Roman" w:hAnsi="Times New Roman" w:cs="Times New Roman"/>
          <w:b/>
          <w:sz w:val="28"/>
          <w:szCs w:val="28"/>
          <w:lang w:eastAsia="tr-TR"/>
        </w:rPr>
      </w:pPr>
      <w:r w:rsidRPr="00E37F1F">
        <w:rPr>
          <w:rFonts w:ascii="Times New Roman" w:eastAsia="Times New Roman" w:hAnsi="Times New Roman" w:cs="Times New Roman"/>
          <w:b/>
          <w:sz w:val="28"/>
          <w:szCs w:val="28"/>
          <w:lang w:eastAsia="tr-TR"/>
        </w:rPr>
        <w:t>Department of Business Administration</w:t>
      </w:r>
    </w:p>
    <w:p w:rsidR="00E37F1F" w:rsidRPr="00E37F1F" w:rsidRDefault="00E37F1F" w:rsidP="00E37F1F">
      <w:pPr>
        <w:outlineLvl w:val="0"/>
        <w:rPr>
          <w:rFonts w:ascii="Times New Roman" w:eastAsia="Times New Roman" w:hAnsi="Times New Roman" w:cs="Times New Roman"/>
          <w:b/>
          <w:sz w:val="28"/>
          <w:szCs w:val="28"/>
          <w:lang w:eastAsia="tr-TR"/>
        </w:rPr>
      </w:pPr>
      <w:r w:rsidRPr="00E37F1F">
        <w:rPr>
          <w:rFonts w:ascii="Times New Roman" w:eastAsia="Times New Roman" w:hAnsi="Times New Roman" w:cs="Times New Roman"/>
          <w:b/>
          <w:sz w:val="28"/>
          <w:szCs w:val="28"/>
          <w:lang w:eastAsia="tr-TR"/>
        </w:rPr>
        <w:t xml:space="preserve">            Course Information Form</w:t>
      </w:r>
    </w:p>
    <w:p w:rsidR="00E37F1F" w:rsidRPr="00E37F1F" w:rsidRDefault="00E37F1F" w:rsidP="00E37F1F">
      <w:pPr>
        <w:jc w:val="left"/>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37F1F" w:rsidRPr="00E37F1F" w:rsidTr="001F6993">
        <w:tc>
          <w:tcPr>
            <w:tcW w:w="1167" w:type="dxa"/>
            <w:vAlign w:val="center"/>
          </w:tcPr>
          <w:p w:rsidR="00E37F1F" w:rsidRPr="00E37F1F" w:rsidRDefault="00E37F1F" w:rsidP="00E37F1F">
            <w:pPr>
              <w:jc w:val="left"/>
              <w:outlineLvl w:val="0"/>
              <w:rPr>
                <w:rFonts w:ascii="Times New Roman" w:eastAsia="Times New Roman" w:hAnsi="Times New Roman" w:cs="Times New Roman"/>
                <w:b/>
                <w:sz w:val="20"/>
                <w:szCs w:val="20"/>
                <w:lang w:eastAsia="tr-TR"/>
              </w:rPr>
            </w:pPr>
            <w:r w:rsidRPr="00E37F1F">
              <w:rPr>
                <w:rFonts w:ascii="Times New Roman" w:eastAsia="Times New Roman" w:hAnsi="Times New Roman" w:cs="Times New Roman"/>
                <w:b/>
                <w:sz w:val="20"/>
                <w:szCs w:val="20"/>
                <w:lang w:eastAsia="tr-TR"/>
              </w:rPr>
              <w:t>TERM</w:t>
            </w:r>
          </w:p>
        </w:tc>
        <w:tc>
          <w:tcPr>
            <w:tcW w:w="1527" w:type="dxa"/>
            <w:vAlign w:val="center"/>
          </w:tcPr>
          <w:p w:rsidR="00E37F1F" w:rsidRPr="00E37F1F" w:rsidRDefault="00E37F1F" w:rsidP="00E37F1F">
            <w:pPr>
              <w:jc w:val="left"/>
              <w:outlineLvl w:val="0"/>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 xml:space="preserve"> Fall</w:t>
            </w:r>
          </w:p>
        </w:tc>
      </w:tr>
    </w:tbl>
    <w:p w:rsidR="00E37F1F" w:rsidRPr="00E37F1F" w:rsidRDefault="00E37F1F" w:rsidP="00E37F1F">
      <w:pPr>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37F1F" w:rsidRPr="00E37F1F" w:rsidTr="001F6993">
        <w:tc>
          <w:tcPr>
            <w:tcW w:w="1668" w:type="dxa"/>
            <w:vAlign w:val="center"/>
          </w:tcPr>
          <w:p w:rsidR="00E37F1F" w:rsidRPr="00E37F1F" w:rsidRDefault="00E37F1F" w:rsidP="00E37F1F">
            <w:pPr>
              <w:outlineLvl w:val="0"/>
              <w:rPr>
                <w:rFonts w:ascii="Times New Roman" w:eastAsia="Times New Roman" w:hAnsi="Times New Roman" w:cs="Times New Roman"/>
                <w:b/>
                <w:sz w:val="20"/>
                <w:szCs w:val="20"/>
                <w:lang w:eastAsia="tr-TR"/>
              </w:rPr>
            </w:pPr>
            <w:r w:rsidRPr="00E37F1F">
              <w:rPr>
                <w:rFonts w:ascii="Times New Roman" w:eastAsia="Times New Roman" w:hAnsi="Times New Roman" w:cs="Times New Roman"/>
                <w:b/>
                <w:sz w:val="20"/>
                <w:szCs w:val="20"/>
                <w:lang w:eastAsia="tr-TR"/>
              </w:rPr>
              <w:t>COURSE CODE</w:t>
            </w:r>
          </w:p>
        </w:tc>
        <w:tc>
          <w:tcPr>
            <w:tcW w:w="2760" w:type="dxa"/>
            <w:vAlign w:val="center"/>
          </w:tcPr>
          <w:p w:rsidR="00E37F1F" w:rsidRPr="00E37F1F" w:rsidRDefault="00E37F1F" w:rsidP="00E37F1F">
            <w:pPr>
              <w:jc w:val="left"/>
              <w:outlineLvl w:val="0"/>
              <w:rPr>
                <w:rFonts w:ascii="Times New Roman" w:eastAsia="Times New Roman" w:hAnsi="Times New Roman" w:cs="Times New Roman"/>
                <w:sz w:val="24"/>
                <w:szCs w:val="24"/>
                <w:lang w:eastAsia="tr-TR"/>
              </w:rPr>
            </w:pPr>
            <w:r w:rsidRPr="00E37F1F">
              <w:rPr>
                <w:rFonts w:ascii="Times New Roman" w:eastAsia="Times New Roman" w:hAnsi="Times New Roman" w:cs="Times New Roman"/>
                <w:sz w:val="24"/>
                <w:szCs w:val="24"/>
                <w:lang w:eastAsia="tr-TR"/>
              </w:rPr>
              <w:t xml:space="preserve"> </w:t>
            </w:r>
            <w:r w:rsidRPr="00E37F1F">
              <w:rPr>
                <w:rFonts w:ascii="Times New Roman" w:eastAsia="Times New Roman" w:hAnsi="Times New Roman" w:cs="Times New Roman"/>
                <w:sz w:val="24"/>
                <w:szCs w:val="24"/>
                <w:lang w:val="tr-TR" w:eastAsia="tr-TR"/>
              </w:rPr>
              <w:t xml:space="preserve"> 131216326</w:t>
            </w:r>
          </w:p>
        </w:tc>
        <w:tc>
          <w:tcPr>
            <w:tcW w:w="1560" w:type="dxa"/>
            <w:vAlign w:val="center"/>
          </w:tcPr>
          <w:p w:rsidR="00E37F1F" w:rsidRPr="00E37F1F" w:rsidRDefault="00E37F1F" w:rsidP="00E37F1F">
            <w:pPr>
              <w:outlineLvl w:val="0"/>
              <w:rPr>
                <w:rFonts w:ascii="Times New Roman" w:eastAsia="Times New Roman" w:hAnsi="Times New Roman" w:cs="Times New Roman"/>
                <w:b/>
                <w:sz w:val="20"/>
                <w:szCs w:val="20"/>
                <w:lang w:eastAsia="tr-TR"/>
              </w:rPr>
            </w:pPr>
            <w:r w:rsidRPr="00E37F1F">
              <w:rPr>
                <w:rFonts w:ascii="Times New Roman" w:eastAsia="Times New Roman" w:hAnsi="Times New Roman" w:cs="Times New Roman"/>
                <w:b/>
                <w:sz w:val="20"/>
                <w:szCs w:val="20"/>
                <w:lang w:eastAsia="tr-TR"/>
              </w:rPr>
              <w:t>COURSE NAME</w:t>
            </w:r>
          </w:p>
        </w:tc>
        <w:tc>
          <w:tcPr>
            <w:tcW w:w="4185" w:type="dxa"/>
          </w:tcPr>
          <w:p w:rsidR="00E37F1F" w:rsidRPr="00E37F1F" w:rsidRDefault="00E37F1F" w:rsidP="00E37F1F">
            <w:pPr>
              <w:jc w:val="left"/>
              <w:outlineLvl w:val="0"/>
              <w:rPr>
                <w:rFonts w:ascii="Times New Roman" w:eastAsia="Times New Roman" w:hAnsi="Times New Roman" w:cs="Times New Roman"/>
                <w:szCs w:val="20"/>
                <w:lang w:eastAsia="tr-TR"/>
              </w:rPr>
            </w:pPr>
            <w:r w:rsidRPr="00E37F1F">
              <w:rPr>
                <w:rFonts w:ascii="Times New Roman" w:eastAsia="Times New Roman" w:hAnsi="Times New Roman" w:cs="Times New Roman"/>
                <w:sz w:val="20"/>
                <w:szCs w:val="20"/>
                <w:lang w:eastAsia="tr-TR"/>
              </w:rPr>
              <w:t xml:space="preserve"> </w:t>
            </w:r>
            <w:bookmarkStart w:id="24" w:name="manacco"/>
            <w:bookmarkEnd w:id="24"/>
            <w:r w:rsidRPr="00E37F1F">
              <w:rPr>
                <w:rFonts w:ascii="Times New Roman" w:eastAsia="Times New Roman" w:hAnsi="Times New Roman" w:cs="Times New Roman"/>
                <w:sz w:val="20"/>
                <w:szCs w:val="20"/>
                <w:lang w:eastAsia="tr-TR"/>
              </w:rPr>
              <w:t>Managerial Accounting</w:t>
            </w:r>
          </w:p>
          <w:p w:rsidR="00E37F1F" w:rsidRPr="00E37F1F" w:rsidRDefault="00E37F1F" w:rsidP="00E37F1F">
            <w:pPr>
              <w:jc w:val="left"/>
              <w:outlineLvl w:val="0"/>
              <w:rPr>
                <w:rFonts w:ascii="Times New Roman" w:eastAsia="Times New Roman" w:hAnsi="Times New Roman" w:cs="Times New Roman"/>
                <w:sz w:val="20"/>
                <w:szCs w:val="20"/>
                <w:lang w:eastAsia="tr-TR"/>
              </w:rPr>
            </w:pPr>
          </w:p>
        </w:tc>
      </w:tr>
    </w:tbl>
    <w:p w:rsidR="00E37F1F" w:rsidRPr="00E37F1F" w:rsidRDefault="00E37F1F" w:rsidP="00E37F1F">
      <w:pPr>
        <w:jc w:val="left"/>
        <w:outlineLvl w:val="0"/>
        <w:rPr>
          <w:rFonts w:ascii="Times New Roman" w:eastAsia="Times New Roman" w:hAnsi="Times New Roman" w:cs="Times New Roman"/>
          <w:sz w:val="20"/>
          <w:szCs w:val="20"/>
          <w:lang w:eastAsia="tr-TR"/>
        </w:rPr>
      </w:pPr>
      <w:r w:rsidRPr="00E37F1F">
        <w:rPr>
          <w:rFonts w:ascii="Times New Roman" w:eastAsia="Times New Roman" w:hAnsi="Times New Roman" w:cs="Times New Roman"/>
          <w:b/>
          <w:sz w:val="20"/>
          <w:szCs w:val="20"/>
          <w:lang w:eastAsia="tr-TR"/>
        </w:rPr>
        <w:t xml:space="preserve">                                                   </w:t>
      </w:r>
      <w:r w:rsidRPr="00E37F1F">
        <w:rPr>
          <w:rFonts w:ascii="Times New Roman" w:eastAsia="Times New Roman" w:hAnsi="Times New Roman" w:cs="Times New Roman"/>
          <w:b/>
          <w:sz w:val="20"/>
          <w:szCs w:val="20"/>
          <w:lang w:eastAsia="tr-TR"/>
        </w:rPr>
        <w:tab/>
      </w:r>
      <w:r w:rsidRPr="00E37F1F">
        <w:rPr>
          <w:rFonts w:ascii="Times New Roman" w:eastAsia="Times New Roman" w:hAnsi="Times New Roman" w:cs="Times New Roman"/>
          <w:b/>
          <w:sz w:val="20"/>
          <w:szCs w:val="20"/>
          <w:lang w:eastAsia="tr-TR"/>
        </w:rPr>
        <w:tab/>
      </w:r>
      <w:r w:rsidRPr="00E37F1F">
        <w:rPr>
          <w:rFonts w:ascii="Times New Roman" w:eastAsia="Times New Roman" w:hAnsi="Times New Roman" w:cs="Times New Roman"/>
          <w:b/>
          <w:sz w:val="20"/>
          <w:szCs w:val="20"/>
          <w:lang w:eastAsia="tr-TR"/>
        </w:rPr>
        <w:tab/>
      </w:r>
      <w:r w:rsidRPr="00E37F1F">
        <w:rPr>
          <w:rFonts w:ascii="Times New Roman" w:eastAsia="Times New Roman" w:hAnsi="Times New Roman" w:cs="Times New Roman"/>
          <w:b/>
          <w:sz w:val="20"/>
          <w:szCs w:val="20"/>
          <w:lang w:eastAsia="tr-TR"/>
        </w:rPr>
        <w:tab/>
      </w:r>
      <w:r w:rsidRPr="00E37F1F">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22"/>
        <w:gridCol w:w="871"/>
        <w:gridCol w:w="1204"/>
        <w:gridCol w:w="59"/>
        <w:gridCol w:w="12"/>
        <w:gridCol w:w="1137"/>
        <w:gridCol w:w="850"/>
        <w:gridCol w:w="250"/>
        <w:gridCol w:w="22"/>
        <w:gridCol w:w="710"/>
        <w:gridCol w:w="1284"/>
        <w:gridCol w:w="539"/>
        <w:gridCol w:w="163"/>
        <w:gridCol w:w="1414"/>
      </w:tblGrid>
      <w:tr w:rsidR="00E37F1F" w:rsidRPr="00E37F1F" w:rsidTr="001F6993">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E37F1F" w:rsidRPr="00E37F1F" w:rsidRDefault="00E37F1F" w:rsidP="00E37F1F">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b/>
                <w:sz w:val="18"/>
                <w:szCs w:val="20"/>
                <w:lang w:eastAsia="tr-TR"/>
              </w:rPr>
              <w:t xml:space="preserve">SEMESTER </w:t>
            </w:r>
          </w:p>
        </w:tc>
        <w:tc>
          <w:tcPr>
            <w:tcW w:w="1820" w:type="pct"/>
            <w:gridSpan w:val="6"/>
            <w:tcBorders>
              <w:left w:val="single" w:sz="12" w:space="0" w:color="auto"/>
              <w:bottom w:val="single" w:sz="4" w:space="0" w:color="auto"/>
              <w:right w:val="single" w:sz="12" w:space="0" w:color="auto"/>
            </w:tcBorders>
            <w:vAlign w:val="center"/>
          </w:tcPr>
          <w:p w:rsidR="00E37F1F" w:rsidRPr="00E37F1F" w:rsidRDefault="00E37F1F" w:rsidP="00E37F1F">
            <w:pPr>
              <w:rPr>
                <w:rFonts w:ascii="Times New Roman" w:eastAsia="Times New Roman" w:hAnsi="Times New Roman" w:cs="Times New Roman"/>
                <w:b/>
                <w:sz w:val="20"/>
                <w:szCs w:val="20"/>
                <w:lang w:eastAsia="tr-TR"/>
              </w:rPr>
            </w:pPr>
            <w:r w:rsidRPr="00E37F1F">
              <w:rPr>
                <w:rFonts w:ascii="Times New Roman" w:eastAsia="Times New Roman" w:hAnsi="Times New Roman" w:cs="Times New Roman"/>
                <w:b/>
                <w:sz w:val="20"/>
                <w:szCs w:val="20"/>
                <w:lang w:eastAsia="tr-TR"/>
              </w:rPr>
              <w:t>WEEKLY COURSE HOURS</w:t>
            </w:r>
          </w:p>
        </w:tc>
        <w:tc>
          <w:tcPr>
            <w:tcW w:w="2572" w:type="pct"/>
            <w:gridSpan w:val="8"/>
            <w:tcBorders>
              <w:left w:val="single" w:sz="12" w:space="0" w:color="auto"/>
              <w:bottom w:val="single" w:sz="4" w:space="0" w:color="auto"/>
            </w:tcBorders>
            <w:vAlign w:val="center"/>
          </w:tcPr>
          <w:p w:rsidR="00E37F1F" w:rsidRPr="00E37F1F" w:rsidRDefault="00E37F1F" w:rsidP="00E37F1F">
            <w:pPr>
              <w:rPr>
                <w:rFonts w:ascii="Times New Roman" w:eastAsia="Times New Roman" w:hAnsi="Times New Roman" w:cs="Times New Roman"/>
                <w:b/>
                <w:sz w:val="20"/>
                <w:szCs w:val="20"/>
                <w:lang w:eastAsia="tr-TR"/>
              </w:rPr>
            </w:pPr>
            <w:r w:rsidRPr="00E37F1F">
              <w:rPr>
                <w:rFonts w:ascii="Times New Roman" w:eastAsia="Times New Roman" w:hAnsi="Times New Roman" w:cs="Times New Roman"/>
                <w:b/>
                <w:sz w:val="20"/>
                <w:szCs w:val="20"/>
                <w:lang w:eastAsia="tr-TR"/>
              </w:rPr>
              <w:t>COURSE</w:t>
            </w:r>
          </w:p>
        </w:tc>
      </w:tr>
      <w:tr w:rsidR="00E37F1F" w:rsidRPr="00E37F1F" w:rsidTr="001F6993">
        <w:trPr>
          <w:trHeight w:val="382"/>
        </w:trPr>
        <w:tc>
          <w:tcPr>
            <w:tcW w:w="607" w:type="pct"/>
            <w:vMerge/>
            <w:tcBorders>
              <w:top w:val="single" w:sz="4" w:space="0" w:color="auto"/>
              <w:left w:val="single" w:sz="12" w:space="0" w:color="auto"/>
              <w:bottom w:val="single" w:sz="4" w:space="0" w:color="auto"/>
              <w:right w:val="single" w:sz="12" w:space="0" w:color="auto"/>
            </w:tcBorders>
          </w:tcPr>
          <w:p w:rsidR="00E37F1F" w:rsidRPr="00E37F1F" w:rsidRDefault="00E37F1F" w:rsidP="00E37F1F">
            <w:pPr>
              <w:jc w:val="left"/>
              <w:rPr>
                <w:rFonts w:ascii="Times New Roman" w:eastAsia="Times New Roman" w:hAnsi="Times New Roman" w:cs="Times New Roman"/>
                <w:b/>
                <w:sz w:val="20"/>
                <w:szCs w:val="20"/>
                <w:lang w:eastAsia="tr-TR"/>
              </w:rPr>
            </w:pPr>
          </w:p>
        </w:tc>
        <w:tc>
          <w:tcPr>
            <w:tcW w:w="635" w:type="pct"/>
            <w:gridSpan w:val="2"/>
            <w:tcBorders>
              <w:top w:val="single" w:sz="4" w:space="0" w:color="auto"/>
              <w:left w:val="single" w:sz="12" w:space="0" w:color="auto"/>
              <w:bottom w:val="single" w:sz="4" w:space="0" w:color="auto"/>
              <w:right w:val="single" w:sz="4" w:space="0" w:color="auto"/>
            </w:tcBorders>
            <w:vAlign w:val="center"/>
          </w:tcPr>
          <w:p w:rsidR="00E37F1F" w:rsidRPr="00E37F1F" w:rsidRDefault="00E37F1F" w:rsidP="00E37F1F">
            <w:pPr>
              <w:rPr>
                <w:rFonts w:ascii="Times New Roman" w:eastAsia="Times New Roman" w:hAnsi="Times New Roman" w:cs="Times New Roman"/>
                <w:b/>
                <w:sz w:val="20"/>
                <w:szCs w:val="20"/>
                <w:lang w:eastAsia="tr-TR"/>
              </w:rPr>
            </w:pPr>
            <w:r w:rsidRPr="00E37F1F">
              <w:rPr>
                <w:rFonts w:ascii="Times New Roman" w:eastAsia="Times New Roman" w:hAnsi="Times New Roman" w:cs="Times New Roman"/>
                <w:b/>
                <w:sz w:val="20"/>
                <w:szCs w:val="20"/>
                <w:lang w:eastAsia="tr-TR"/>
              </w:rPr>
              <w:t>Theoretical</w:t>
            </w:r>
          </w:p>
        </w:tc>
        <w:tc>
          <w:tcPr>
            <w:tcW w:w="627" w:type="pct"/>
            <w:gridSpan w:val="3"/>
            <w:tcBorders>
              <w:top w:val="single" w:sz="4" w:space="0" w:color="auto"/>
              <w:left w:val="single" w:sz="4" w:space="0" w:color="auto"/>
              <w:bottom w:val="single" w:sz="4" w:space="0" w:color="auto"/>
            </w:tcBorders>
            <w:vAlign w:val="center"/>
          </w:tcPr>
          <w:p w:rsidR="00E37F1F" w:rsidRPr="00E37F1F" w:rsidRDefault="00E37F1F" w:rsidP="00E37F1F">
            <w:pPr>
              <w:rPr>
                <w:rFonts w:ascii="Times New Roman" w:eastAsia="Times New Roman" w:hAnsi="Times New Roman" w:cs="Times New Roman"/>
                <w:b/>
                <w:sz w:val="20"/>
                <w:szCs w:val="20"/>
                <w:lang w:eastAsia="tr-TR"/>
              </w:rPr>
            </w:pPr>
            <w:r w:rsidRPr="00E37F1F">
              <w:rPr>
                <w:rFonts w:ascii="Times New Roman" w:eastAsia="Times New Roman" w:hAnsi="Times New Roman" w:cs="Times New Roman"/>
                <w:b/>
                <w:sz w:val="20"/>
                <w:szCs w:val="20"/>
                <w:lang w:eastAsia="tr-TR"/>
              </w:rPr>
              <w:t>Practice</w:t>
            </w:r>
          </w:p>
        </w:tc>
        <w:tc>
          <w:tcPr>
            <w:tcW w:w="559" w:type="pct"/>
            <w:tcBorders>
              <w:top w:val="single" w:sz="4" w:space="0" w:color="auto"/>
              <w:bottom w:val="single" w:sz="4" w:space="0" w:color="auto"/>
              <w:right w:val="single" w:sz="12" w:space="0" w:color="auto"/>
            </w:tcBorders>
            <w:vAlign w:val="center"/>
          </w:tcPr>
          <w:p w:rsidR="00E37F1F" w:rsidRPr="00E37F1F" w:rsidRDefault="00E37F1F" w:rsidP="00E37F1F">
            <w:pPr>
              <w:ind w:left="-111" w:right="-108"/>
              <w:rPr>
                <w:rFonts w:ascii="Times New Roman" w:eastAsia="Times New Roman" w:hAnsi="Times New Roman" w:cs="Times New Roman"/>
                <w:b/>
                <w:sz w:val="20"/>
                <w:szCs w:val="20"/>
                <w:lang w:eastAsia="tr-TR"/>
              </w:rPr>
            </w:pPr>
            <w:r w:rsidRPr="00E37F1F">
              <w:rPr>
                <w:rFonts w:ascii="Times New Roman" w:eastAsia="Times New Roman" w:hAnsi="Times New Roman" w:cs="Times New Roman"/>
                <w:b/>
                <w:sz w:val="20"/>
                <w:szCs w:val="20"/>
                <w:lang w:eastAsia="tr-TR"/>
              </w:rPr>
              <w:t>Laboratory</w:t>
            </w:r>
          </w:p>
        </w:tc>
        <w:tc>
          <w:tcPr>
            <w:tcW w:w="552" w:type="pct"/>
            <w:gridSpan w:val="3"/>
            <w:tcBorders>
              <w:top w:val="single" w:sz="4" w:space="0" w:color="auto"/>
              <w:bottom w:val="single" w:sz="4" w:space="0" w:color="auto"/>
              <w:right w:val="single" w:sz="4" w:space="0" w:color="auto"/>
            </w:tcBorders>
            <w:vAlign w:val="center"/>
          </w:tcPr>
          <w:p w:rsidR="00E37F1F" w:rsidRPr="00E37F1F" w:rsidRDefault="00E37F1F" w:rsidP="00E37F1F">
            <w:pPr>
              <w:rPr>
                <w:rFonts w:ascii="Times New Roman" w:eastAsia="Times New Roman" w:hAnsi="Times New Roman" w:cs="Times New Roman"/>
                <w:b/>
                <w:sz w:val="20"/>
                <w:szCs w:val="20"/>
                <w:lang w:eastAsia="tr-TR"/>
              </w:rPr>
            </w:pPr>
            <w:r w:rsidRPr="00E37F1F">
              <w:rPr>
                <w:rFonts w:ascii="Times New Roman" w:eastAsia="Times New Roman" w:hAnsi="Times New Roman" w:cs="Times New Roman"/>
                <w:b/>
                <w:sz w:val="20"/>
                <w:szCs w:val="20"/>
                <w:lang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E37F1F" w:rsidRPr="00E37F1F" w:rsidRDefault="00E37F1F" w:rsidP="00E37F1F">
            <w:pPr>
              <w:ind w:left="-111" w:right="-108"/>
              <w:rPr>
                <w:rFonts w:ascii="Times New Roman" w:eastAsia="Times New Roman" w:hAnsi="Times New Roman" w:cs="Times New Roman"/>
                <w:b/>
                <w:sz w:val="20"/>
                <w:szCs w:val="20"/>
                <w:lang w:eastAsia="tr-TR"/>
              </w:rPr>
            </w:pPr>
            <w:r w:rsidRPr="00E37F1F">
              <w:rPr>
                <w:rFonts w:ascii="Times New Roman" w:eastAsia="Times New Roman" w:hAnsi="Times New Roman" w:cs="Times New Roman"/>
                <w:b/>
                <w:sz w:val="20"/>
                <w:szCs w:val="20"/>
                <w:lang w:eastAsia="tr-TR"/>
              </w:rPr>
              <w:t>ECTS</w:t>
            </w:r>
          </w:p>
        </w:tc>
        <w:tc>
          <w:tcPr>
            <w:tcW w:w="976" w:type="pct"/>
            <w:gridSpan w:val="3"/>
            <w:tcBorders>
              <w:top w:val="single" w:sz="4" w:space="0" w:color="auto"/>
              <w:left w:val="single" w:sz="4" w:space="0" w:color="auto"/>
              <w:bottom w:val="single" w:sz="4" w:space="0" w:color="auto"/>
            </w:tcBorders>
            <w:vAlign w:val="center"/>
          </w:tcPr>
          <w:p w:rsidR="00E37F1F" w:rsidRPr="00E37F1F" w:rsidRDefault="00E37F1F" w:rsidP="00E37F1F">
            <w:pPr>
              <w:rPr>
                <w:rFonts w:ascii="Times New Roman" w:eastAsia="Times New Roman" w:hAnsi="Times New Roman" w:cs="Times New Roman"/>
                <w:b/>
                <w:sz w:val="20"/>
                <w:szCs w:val="20"/>
                <w:lang w:eastAsia="tr-TR"/>
              </w:rPr>
            </w:pPr>
            <w:r w:rsidRPr="00E37F1F">
              <w:rPr>
                <w:rFonts w:ascii="Times New Roman" w:eastAsia="Times New Roman" w:hAnsi="Times New Roman" w:cs="Times New Roman"/>
                <w:b/>
                <w:sz w:val="20"/>
                <w:szCs w:val="20"/>
                <w:lang w:eastAsia="tr-TR"/>
              </w:rPr>
              <w:t xml:space="preserve"> TYPE</w:t>
            </w:r>
          </w:p>
        </w:tc>
        <w:tc>
          <w:tcPr>
            <w:tcW w:w="695" w:type="pct"/>
            <w:tcBorders>
              <w:top w:val="single" w:sz="4" w:space="0" w:color="auto"/>
              <w:left w:val="single" w:sz="4" w:space="0" w:color="auto"/>
              <w:bottom w:val="single" w:sz="4" w:space="0" w:color="auto"/>
            </w:tcBorders>
            <w:vAlign w:val="center"/>
          </w:tcPr>
          <w:p w:rsidR="00E37F1F" w:rsidRPr="00E37F1F" w:rsidRDefault="00E37F1F" w:rsidP="00E37F1F">
            <w:pPr>
              <w:rPr>
                <w:rFonts w:ascii="Times New Roman" w:eastAsia="Times New Roman" w:hAnsi="Times New Roman" w:cs="Times New Roman"/>
                <w:b/>
                <w:sz w:val="20"/>
                <w:szCs w:val="20"/>
                <w:lang w:eastAsia="tr-TR"/>
              </w:rPr>
            </w:pPr>
            <w:r w:rsidRPr="00E37F1F">
              <w:rPr>
                <w:rFonts w:ascii="Times New Roman" w:eastAsia="Times New Roman" w:hAnsi="Times New Roman" w:cs="Times New Roman"/>
                <w:b/>
                <w:sz w:val="20"/>
                <w:szCs w:val="20"/>
                <w:lang w:eastAsia="tr-TR"/>
              </w:rPr>
              <w:t>LANGUAGE</w:t>
            </w:r>
          </w:p>
        </w:tc>
      </w:tr>
      <w:tr w:rsidR="00E37F1F" w:rsidRPr="00E37F1F" w:rsidTr="001F6993">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E37F1F" w:rsidRPr="00E37F1F" w:rsidRDefault="00E37F1F" w:rsidP="00E37F1F">
            <w:pPr>
              <w:rPr>
                <w:rFonts w:ascii="Times New Roman" w:eastAsia="Times New Roman" w:hAnsi="Times New Roman" w:cs="Times New Roman"/>
                <w:lang w:val="tr-TR" w:eastAsia="tr-TR"/>
              </w:rPr>
            </w:pPr>
            <w:r w:rsidRPr="00E37F1F">
              <w:rPr>
                <w:rFonts w:ascii="Times New Roman" w:eastAsia="Times New Roman" w:hAnsi="Times New Roman" w:cs="Times New Roman"/>
                <w:lang w:val="tr-TR" w:eastAsia="tr-TR"/>
              </w:rPr>
              <w:t>6</w:t>
            </w:r>
          </w:p>
        </w:tc>
        <w:tc>
          <w:tcPr>
            <w:tcW w:w="635" w:type="pct"/>
            <w:gridSpan w:val="2"/>
            <w:tcBorders>
              <w:top w:val="single" w:sz="4" w:space="0" w:color="auto"/>
              <w:left w:val="single" w:sz="12" w:space="0" w:color="auto"/>
              <w:bottom w:val="single" w:sz="12" w:space="0" w:color="auto"/>
              <w:right w:val="single" w:sz="4" w:space="0" w:color="auto"/>
            </w:tcBorders>
            <w:vAlign w:val="center"/>
          </w:tcPr>
          <w:p w:rsidR="00E37F1F" w:rsidRPr="00E37F1F" w:rsidRDefault="00E37F1F" w:rsidP="00E37F1F">
            <w:pPr>
              <w:rPr>
                <w:rFonts w:ascii="Times New Roman" w:eastAsia="Times New Roman" w:hAnsi="Times New Roman" w:cs="Times New Roman"/>
                <w:lang w:val="tr-TR" w:eastAsia="tr-TR"/>
              </w:rPr>
            </w:pPr>
            <w:r w:rsidRPr="00E37F1F">
              <w:rPr>
                <w:rFonts w:ascii="Times New Roman" w:eastAsia="Times New Roman" w:hAnsi="Times New Roman" w:cs="Times New Roman"/>
                <w:lang w:val="tr-TR" w:eastAsia="tr-TR"/>
              </w:rPr>
              <w:t xml:space="preserve">3 </w:t>
            </w:r>
          </w:p>
        </w:tc>
        <w:tc>
          <w:tcPr>
            <w:tcW w:w="627" w:type="pct"/>
            <w:gridSpan w:val="3"/>
            <w:tcBorders>
              <w:top w:val="single" w:sz="4" w:space="0" w:color="auto"/>
              <w:left w:val="single" w:sz="4" w:space="0" w:color="auto"/>
              <w:bottom w:val="single" w:sz="12" w:space="0" w:color="auto"/>
            </w:tcBorders>
            <w:vAlign w:val="center"/>
          </w:tcPr>
          <w:p w:rsidR="00E37F1F" w:rsidRPr="00E37F1F" w:rsidRDefault="00E37F1F" w:rsidP="00E37F1F">
            <w:pPr>
              <w:rPr>
                <w:rFonts w:ascii="Times New Roman" w:eastAsia="Times New Roman" w:hAnsi="Times New Roman" w:cs="Times New Roman"/>
                <w:lang w:val="tr-TR" w:eastAsia="tr-TR"/>
              </w:rPr>
            </w:pPr>
            <w:r w:rsidRPr="00E37F1F">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E37F1F" w:rsidRPr="00E37F1F" w:rsidRDefault="00E37F1F" w:rsidP="00E37F1F">
            <w:pPr>
              <w:rPr>
                <w:rFonts w:ascii="Times New Roman" w:eastAsia="Times New Roman" w:hAnsi="Times New Roman" w:cs="Times New Roman"/>
                <w:lang w:val="tr-TR" w:eastAsia="tr-TR"/>
              </w:rPr>
            </w:pPr>
            <w:r w:rsidRPr="00E37F1F">
              <w:rPr>
                <w:rFonts w:ascii="Times New Roman" w:eastAsia="Times New Roman" w:hAnsi="Times New Roman" w:cs="Times New Roman"/>
                <w:lang w:val="tr-TR" w:eastAsia="tr-TR"/>
              </w:rPr>
              <w:t xml:space="preserve"> </w:t>
            </w:r>
          </w:p>
        </w:tc>
        <w:tc>
          <w:tcPr>
            <w:tcW w:w="552" w:type="pct"/>
            <w:gridSpan w:val="3"/>
            <w:tcBorders>
              <w:top w:val="single" w:sz="4" w:space="0" w:color="auto"/>
              <w:bottom w:val="single" w:sz="12" w:space="0" w:color="auto"/>
              <w:right w:val="single" w:sz="4" w:space="0" w:color="auto"/>
            </w:tcBorders>
            <w:shd w:val="clear" w:color="auto" w:fill="auto"/>
            <w:vAlign w:val="center"/>
          </w:tcPr>
          <w:p w:rsidR="00E37F1F" w:rsidRPr="00E37F1F" w:rsidRDefault="00E37F1F" w:rsidP="00E37F1F">
            <w:pPr>
              <w:rPr>
                <w:rFonts w:ascii="Times New Roman" w:eastAsia="Times New Roman" w:hAnsi="Times New Roman" w:cs="Times New Roman"/>
                <w:lang w:val="tr-TR" w:eastAsia="tr-TR"/>
              </w:rPr>
            </w:pPr>
            <w:r w:rsidRPr="00E37F1F">
              <w:rPr>
                <w:rFonts w:ascii="Times New Roman" w:eastAsia="Times New Roman" w:hAnsi="Times New Roman" w:cs="Times New Roman"/>
                <w:lang w:val="tr-TR" w:eastAsia="tr-TR"/>
              </w:rPr>
              <w:t xml:space="preserve">3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E37F1F" w:rsidRPr="00E37F1F" w:rsidRDefault="00E37F1F" w:rsidP="00E37F1F">
            <w:pPr>
              <w:rPr>
                <w:rFonts w:ascii="Times New Roman" w:eastAsia="Times New Roman" w:hAnsi="Times New Roman" w:cs="Times New Roman"/>
                <w:lang w:val="tr-TR" w:eastAsia="tr-TR"/>
              </w:rPr>
            </w:pPr>
            <w:r w:rsidRPr="00E37F1F">
              <w:rPr>
                <w:rFonts w:ascii="Times New Roman" w:eastAsia="Times New Roman" w:hAnsi="Times New Roman" w:cs="Times New Roman"/>
                <w:lang w:val="tr-TR" w:eastAsia="tr-TR"/>
              </w:rPr>
              <w:t>5</w:t>
            </w:r>
          </w:p>
        </w:tc>
        <w:tc>
          <w:tcPr>
            <w:tcW w:w="976" w:type="pct"/>
            <w:gridSpan w:val="3"/>
            <w:tcBorders>
              <w:top w:val="single" w:sz="4" w:space="0" w:color="auto"/>
              <w:left w:val="single" w:sz="4" w:space="0" w:color="auto"/>
              <w:bottom w:val="single" w:sz="12" w:space="0" w:color="auto"/>
            </w:tcBorders>
            <w:vAlign w:val="center"/>
          </w:tcPr>
          <w:p w:rsidR="00E37F1F" w:rsidRPr="00E37F1F" w:rsidRDefault="00E37F1F" w:rsidP="00E37F1F">
            <w:pPr>
              <w:rPr>
                <w:rFonts w:ascii="Times New Roman" w:eastAsia="Times New Roman" w:hAnsi="Times New Roman" w:cs="Times New Roman"/>
                <w:sz w:val="24"/>
                <w:szCs w:val="24"/>
                <w:vertAlign w:val="superscript"/>
                <w:lang w:eastAsia="tr-TR"/>
              </w:rPr>
            </w:pPr>
            <w:r w:rsidRPr="00E37F1F">
              <w:rPr>
                <w:rFonts w:ascii="Times New Roman" w:eastAsia="Times New Roman" w:hAnsi="Times New Roman" w:cs="Times New Roman"/>
                <w:sz w:val="24"/>
                <w:szCs w:val="24"/>
                <w:vertAlign w:val="superscript"/>
                <w:lang w:eastAsia="tr-TR"/>
              </w:rPr>
              <w:t>CORE ( x)  ELECTIVE(   )</w:t>
            </w:r>
          </w:p>
        </w:tc>
        <w:tc>
          <w:tcPr>
            <w:tcW w:w="695" w:type="pct"/>
            <w:tcBorders>
              <w:top w:val="single" w:sz="4" w:space="0" w:color="auto"/>
              <w:left w:val="single" w:sz="4" w:space="0" w:color="auto"/>
              <w:bottom w:val="single" w:sz="12" w:space="0" w:color="auto"/>
            </w:tcBorders>
          </w:tcPr>
          <w:p w:rsidR="00E37F1F" w:rsidRPr="00E37F1F" w:rsidRDefault="00E37F1F" w:rsidP="00E37F1F">
            <w:pPr>
              <w:rPr>
                <w:rFonts w:ascii="Times New Roman" w:eastAsia="Times New Roman" w:hAnsi="Times New Roman" w:cs="Times New Roman"/>
                <w:sz w:val="24"/>
                <w:szCs w:val="24"/>
                <w:vertAlign w:val="superscript"/>
                <w:lang w:eastAsia="tr-TR"/>
              </w:rPr>
            </w:pPr>
            <w:r w:rsidRPr="00E37F1F">
              <w:rPr>
                <w:rFonts w:ascii="Times New Roman" w:eastAsia="Times New Roman" w:hAnsi="Times New Roman" w:cs="Times New Roman"/>
                <w:sz w:val="24"/>
                <w:szCs w:val="24"/>
                <w:vertAlign w:val="superscript"/>
                <w:lang w:eastAsia="tr-TR"/>
              </w:rPr>
              <w:t>Turkish</w:t>
            </w:r>
          </w:p>
        </w:tc>
      </w:tr>
      <w:tr w:rsidR="00E37F1F" w:rsidRPr="00E37F1F" w:rsidTr="001F6993">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E37F1F" w:rsidRPr="00E37F1F" w:rsidRDefault="00E37F1F" w:rsidP="00E37F1F">
            <w:pPr>
              <w:rPr>
                <w:rFonts w:ascii="Times New Roman" w:eastAsia="Times New Roman" w:hAnsi="Times New Roman" w:cs="Times New Roman"/>
                <w:b/>
                <w:sz w:val="20"/>
                <w:szCs w:val="20"/>
                <w:lang w:eastAsia="tr-TR"/>
              </w:rPr>
            </w:pPr>
            <w:r w:rsidRPr="00E37F1F">
              <w:rPr>
                <w:rFonts w:ascii="Times New Roman" w:eastAsia="Times New Roman" w:hAnsi="Times New Roman" w:cs="Times New Roman"/>
                <w:b/>
                <w:sz w:val="20"/>
                <w:szCs w:val="20"/>
                <w:lang w:eastAsia="tr-TR"/>
              </w:rPr>
              <w:t>COURSE CATEGORY</w:t>
            </w:r>
          </w:p>
        </w:tc>
      </w:tr>
      <w:tr w:rsidR="00E37F1F" w:rsidRPr="00E37F1F" w:rsidTr="001F6993">
        <w:tblPrEx>
          <w:tblBorders>
            <w:insideH w:val="single" w:sz="6" w:space="0" w:color="auto"/>
            <w:insideV w:val="single" w:sz="6" w:space="0" w:color="auto"/>
          </w:tblBorders>
        </w:tblPrEx>
        <w:trPr>
          <w:trHeight w:val="546"/>
        </w:trPr>
        <w:tc>
          <w:tcPr>
            <w:tcW w:w="814" w:type="pct"/>
            <w:gridSpan w:val="2"/>
            <w:tcBorders>
              <w:top w:val="single" w:sz="12" w:space="0" w:color="auto"/>
              <w:left w:val="single" w:sz="12" w:space="0" w:color="auto"/>
              <w:bottom w:val="single" w:sz="6" w:space="0" w:color="auto"/>
            </w:tcBorders>
            <w:vAlign w:val="center"/>
          </w:tcPr>
          <w:p w:rsidR="00E37F1F" w:rsidRPr="00E37F1F" w:rsidRDefault="00E37F1F" w:rsidP="00E37F1F">
            <w:pPr>
              <w:rPr>
                <w:rFonts w:ascii="Times New Roman" w:eastAsia="Times New Roman" w:hAnsi="Times New Roman" w:cs="Times New Roman"/>
                <w:b/>
                <w:sz w:val="20"/>
                <w:szCs w:val="20"/>
                <w:lang w:eastAsia="tr-TR"/>
              </w:rPr>
            </w:pPr>
            <w:r w:rsidRPr="00E37F1F">
              <w:rPr>
                <w:rFonts w:ascii="Times New Roman" w:eastAsia="Times New Roman" w:hAnsi="Times New Roman" w:cs="Times New Roman"/>
                <w:sz w:val="20"/>
                <w:szCs w:val="20"/>
                <w:lang w:eastAsia="tr-TR"/>
              </w:rPr>
              <w:t>Supportive Courses</w:t>
            </w:r>
          </w:p>
        </w:tc>
        <w:tc>
          <w:tcPr>
            <w:tcW w:w="1049" w:type="pct"/>
            <w:gridSpan w:val="3"/>
            <w:tcBorders>
              <w:top w:val="single" w:sz="12" w:space="0" w:color="auto"/>
              <w:bottom w:val="single" w:sz="6" w:space="0" w:color="auto"/>
            </w:tcBorders>
            <w:vAlign w:val="center"/>
          </w:tcPr>
          <w:p w:rsidR="00E37F1F" w:rsidRPr="00E37F1F" w:rsidRDefault="00E37F1F" w:rsidP="00E37F1F">
            <w:pPr>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Basic Vocational</w:t>
            </w:r>
          </w:p>
        </w:tc>
        <w:tc>
          <w:tcPr>
            <w:tcW w:w="983" w:type="pct"/>
            <w:gridSpan w:val="3"/>
            <w:tcBorders>
              <w:top w:val="single" w:sz="12" w:space="0" w:color="auto"/>
              <w:bottom w:val="single" w:sz="6" w:space="0" w:color="auto"/>
            </w:tcBorders>
            <w:vAlign w:val="center"/>
          </w:tcPr>
          <w:p w:rsidR="00E37F1F" w:rsidRPr="00E37F1F" w:rsidRDefault="00E37F1F" w:rsidP="00E37F1F">
            <w:pPr>
              <w:rPr>
                <w:rFonts w:ascii="Times New Roman" w:eastAsia="Times New Roman" w:hAnsi="Times New Roman" w:cs="Times New Roman"/>
                <w:b/>
                <w:sz w:val="20"/>
                <w:szCs w:val="20"/>
                <w:lang w:eastAsia="tr-TR"/>
              </w:rPr>
            </w:pPr>
            <w:r w:rsidRPr="00E37F1F">
              <w:rPr>
                <w:rFonts w:ascii="Times New Roman" w:eastAsia="Times New Roman" w:hAnsi="Times New Roman" w:cs="Times New Roman"/>
                <w:sz w:val="20"/>
                <w:szCs w:val="20"/>
                <w:lang w:eastAsia="tr-TR"/>
              </w:rPr>
              <w:t>Proficiency/Field</w:t>
            </w:r>
          </w:p>
        </w:tc>
        <w:tc>
          <w:tcPr>
            <w:tcW w:w="1114" w:type="pct"/>
            <w:gridSpan w:val="4"/>
            <w:tcBorders>
              <w:top w:val="single" w:sz="12" w:space="0" w:color="auto"/>
              <w:bottom w:val="single" w:sz="6" w:space="0" w:color="auto"/>
            </w:tcBorders>
            <w:vAlign w:val="center"/>
          </w:tcPr>
          <w:p w:rsidR="00E37F1F" w:rsidRPr="00E37F1F" w:rsidRDefault="00E37F1F" w:rsidP="00E37F1F">
            <w:pPr>
              <w:rPr>
                <w:rFonts w:ascii="Times New Roman" w:eastAsia="Times New Roman" w:hAnsi="Times New Roman" w:cs="Times New Roman"/>
                <w:b/>
                <w:sz w:val="20"/>
                <w:szCs w:val="20"/>
                <w:lang w:eastAsia="tr-TR"/>
              </w:rPr>
            </w:pPr>
            <w:r w:rsidRPr="00E37F1F">
              <w:rPr>
                <w:rFonts w:ascii="Times New Roman" w:eastAsia="Times New Roman" w:hAnsi="Times New Roman" w:cs="Times New Roman"/>
                <w:sz w:val="20"/>
                <w:szCs w:val="20"/>
                <w:lang w:eastAsia="tr-TR"/>
              </w:rPr>
              <w:t>Human, Communication, and Management Skills</w:t>
            </w:r>
          </w:p>
        </w:tc>
        <w:tc>
          <w:tcPr>
            <w:tcW w:w="1041" w:type="pct"/>
            <w:gridSpan w:val="3"/>
            <w:tcBorders>
              <w:top w:val="single" w:sz="12" w:space="0" w:color="auto"/>
              <w:bottom w:val="single" w:sz="6" w:space="0" w:color="auto"/>
            </w:tcBorders>
            <w:vAlign w:val="center"/>
          </w:tcPr>
          <w:p w:rsidR="00E37F1F" w:rsidRPr="00E37F1F" w:rsidRDefault="00E37F1F" w:rsidP="00E37F1F">
            <w:pPr>
              <w:rPr>
                <w:rFonts w:ascii="Times New Roman" w:eastAsia="Times New Roman" w:hAnsi="Times New Roman" w:cs="Times New Roman"/>
                <w:b/>
                <w:sz w:val="20"/>
                <w:szCs w:val="20"/>
                <w:lang w:eastAsia="tr-TR"/>
              </w:rPr>
            </w:pPr>
            <w:r w:rsidRPr="00E37F1F">
              <w:rPr>
                <w:rFonts w:ascii="Times New Roman" w:eastAsia="Times New Roman" w:hAnsi="Times New Roman" w:cs="Times New Roman"/>
                <w:sz w:val="20"/>
                <w:szCs w:val="20"/>
                <w:lang w:eastAsia="tr-TR"/>
              </w:rPr>
              <w:t>Transferable Skills</w:t>
            </w:r>
          </w:p>
        </w:tc>
      </w:tr>
      <w:tr w:rsidR="00E37F1F" w:rsidRPr="00E37F1F" w:rsidTr="001F6993">
        <w:tblPrEx>
          <w:tblBorders>
            <w:insideH w:val="single" w:sz="6" w:space="0" w:color="auto"/>
            <w:insideV w:val="single" w:sz="6" w:space="0" w:color="auto"/>
          </w:tblBorders>
        </w:tblPrEx>
        <w:trPr>
          <w:trHeight w:val="138"/>
        </w:trPr>
        <w:tc>
          <w:tcPr>
            <w:tcW w:w="814" w:type="pct"/>
            <w:gridSpan w:val="2"/>
            <w:tcBorders>
              <w:top w:val="single" w:sz="6" w:space="0" w:color="auto"/>
              <w:left w:val="single" w:sz="12" w:space="0" w:color="auto"/>
              <w:bottom w:val="single" w:sz="12" w:space="0" w:color="auto"/>
              <w:right w:val="single" w:sz="4" w:space="0" w:color="auto"/>
            </w:tcBorders>
          </w:tcPr>
          <w:p w:rsidR="00E37F1F" w:rsidRPr="00E37F1F" w:rsidRDefault="00E37F1F" w:rsidP="00E37F1F">
            <w:pPr>
              <w:rPr>
                <w:rFonts w:ascii="Times New Roman" w:eastAsia="Times New Roman" w:hAnsi="Times New Roman" w:cs="Times New Roman"/>
                <w:lang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E37F1F" w:rsidRPr="00E37F1F" w:rsidRDefault="00E37F1F" w:rsidP="00E37F1F">
            <w:pPr>
              <w:rPr>
                <w:rFonts w:ascii="Times New Roman" w:eastAsia="Times New Roman" w:hAnsi="Times New Roman" w:cs="Times New Roman"/>
                <w:sz w:val="24"/>
                <w:szCs w:val="24"/>
                <w:lang w:eastAsia="tr-TR"/>
              </w:rPr>
            </w:pPr>
          </w:p>
        </w:tc>
        <w:tc>
          <w:tcPr>
            <w:tcW w:w="983" w:type="pct"/>
            <w:gridSpan w:val="3"/>
            <w:tcBorders>
              <w:top w:val="single" w:sz="6" w:space="0" w:color="auto"/>
              <w:left w:val="single" w:sz="4" w:space="0" w:color="auto"/>
              <w:bottom w:val="single" w:sz="12" w:space="0" w:color="auto"/>
            </w:tcBorders>
          </w:tcPr>
          <w:p w:rsidR="00E37F1F" w:rsidRPr="00E37F1F" w:rsidRDefault="00E37F1F" w:rsidP="00E37F1F">
            <w:pPr>
              <w:rPr>
                <w:rFonts w:ascii="Times New Roman" w:eastAsia="Times New Roman" w:hAnsi="Times New Roman" w:cs="Times New Roman"/>
                <w:sz w:val="24"/>
                <w:szCs w:val="24"/>
                <w:lang w:eastAsia="tr-TR"/>
              </w:rPr>
            </w:pPr>
            <w:r w:rsidRPr="00E37F1F">
              <w:rPr>
                <w:rFonts w:ascii="Times New Roman" w:eastAsia="Times New Roman" w:hAnsi="Times New Roman" w:cs="Times New Roman"/>
                <w:sz w:val="24"/>
                <w:szCs w:val="24"/>
                <w:lang w:eastAsia="tr-TR"/>
              </w:rPr>
              <w:t xml:space="preserve"> x</w:t>
            </w:r>
          </w:p>
        </w:tc>
        <w:tc>
          <w:tcPr>
            <w:tcW w:w="1114" w:type="pct"/>
            <w:gridSpan w:val="4"/>
            <w:tcBorders>
              <w:top w:val="single" w:sz="6" w:space="0" w:color="auto"/>
              <w:left w:val="single" w:sz="4" w:space="0" w:color="auto"/>
              <w:bottom w:val="single" w:sz="12" w:space="0" w:color="auto"/>
            </w:tcBorders>
          </w:tcPr>
          <w:p w:rsidR="00E37F1F" w:rsidRPr="00E37F1F" w:rsidRDefault="00E37F1F" w:rsidP="00E37F1F">
            <w:pPr>
              <w:rPr>
                <w:rFonts w:ascii="Times New Roman" w:eastAsia="Times New Roman" w:hAnsi="Times New Roman" w:cs="Times New Roman"/>
                <w:sz w:val="24"/>
                <w:szCs w:val="24"/>
                <w:lang w:eastAsia="tr-TR"/>
              </w:rPr>
            </w:pPr>
          </w:p>
        </w:tc>
        <w:tc>
          <w:tcPr>
            <w:tcW w:w="1041" w:type="pct"/>
            <w:gridSpan w:val="3"/>
            <w:tcBorders>
              <w:top w:val="single" w:sz="6" w:space="0" w:color="auto"/>
              <w:left w:val="single" w:sz="4" w:space="0" w:color="auto"/>
              <w:bottom w:val="single" w:sz="12" w:space="0" w:color="auto"/>
            </w:tcBorders>
          </w:tcPr>
          <w:p w:rsidR="00E37F1F" w:rsidRPr="00E37F1F" w:rsidRDefault="00E37F1F" w:rsidP="00E37F1F">
            <w:pPr>
              <w:rPr>
                <w:rFonts w:ascii="Times New Roman" w:eastAsia="Times New Roman" w:hAnsi="Times New Roman" w:cs="Times New Roman"/>
                <w:lang w:eastAsia="tr-TR"/>
              </w:rPr>
            </w:pPr>
          </w:p>
        </w:tc>
      </w:tr>
      <w:tr w:rsidR="00E37F1F" w:rsidRPr="00E37F1F" w:rsidTr="001F6993">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rPr>
                <w:rFonts w:ascii="Times New Roman" w:eastAsia="Times New Roman" w:hAnsi="Times New Roman" w:cs="Times New Roman"/>
                <w:b/>
                <w:sz w:val="20"/>
                <w:szCs w:val="20"/>
                <w:lang w:eastAsia="tr-TR"/>
              </w:rPr>
            </w:pPr>
            <w:r w:rsidRPr="00E37F1F">
              <w:rPr>
                <w:rFonts w:ascii="Times New Roman" w:eastAsia="Times New Roman" w:hAnsi="Times New Roman" w:cs="Times New Roman"/>
                <w:b/>
                <w:sz w:val="20"/>
                <w:szCs w:val="20"/>
                <w:lang w:eastAsia="tr-TR"/>
              </w:rPr>
              <w:t>ASSESSMENT CRITERIAS</w:t>
            </w:r>
          </w:p>
        </w:tc>
      </w:tr>
      <w:tr w:rsidR="00E37F1F" w:rsidRPr="00E37F1F" w:rsidTr="001F6993">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rPr>
                <w:rFonts w:ascii="Times New Roman" w:eastAsia="Times New Roman" w:hAnsi="Times New Roman" w:cs="Times New Roman"/>
                <w:b/>
                <w:sz w:val="20"/>
                <w:szCs w:val="20"/>
                <w:lang w:eastAsia="tr-TR"/>
              </w:rPr>
            </w:pPr>
            <w:r w:rsidRPr="00E37F1F">
              <w:rPr>
                <w:rFonts w:ascii="Times New Roman" w:eastAsia="Times New Roman" w:hAnsi="Times New Roman" w:cs="Times New Roman"/>
                <w:b/>
                <w:sz w:val="20"/>
                <w:szCs w:val="20"/>
                <w:lang w:eastAsia="tr-TR"/>
              </w:rPr>
              <w:t>DURING TERM</w:t>
            </w:r>
          </w:p>
        </w:tc>
        <w:tc>
          <w:tcPr>
            <w:tcW w:w="1135" w:type="pct"/>
            <w:gridSpan w:val="5"/>
            <w:tcBorders>
              <w:top w:val="single" w:sz="12" w:space="0" w:color="auto"/>
              <w:left w:val="single" w:sz="12" w:space="0" w:color="auto"/>
              <w:bottom w:val="single" w:sz="8" w:space="0" w:color="auto"/>
              <w:right w:val="single" w:sz="4" w:space="0" w:color="auto"/>
            </w:tcBorders>
            <w:vAlign w:val="center"/>
          </w:tcPr>
          <w:p w:rsidR="00E37F1F" w:rsidRPr="00E37F1F" w:rsidRDefault="00E37F1F" w:rsidP="00E37F1F">
            <w:pPr>
              <w:rPr>
                <w:rFonts w:ascii="Times New Roman" w:eastAsia="Times New Roman" w:hAnsi="Times New Roman" w:cs="Times New Roman"/>
                <w:b/>
                <w:sz w:val="20"/>
                <w:szCs w:val="20"/>
                <w:lang w:eastAsia="tr-TR"/>
              </w:rPr>
            </w:pPr>
            <w:r w:rsidRPr="00E37F1F">
              <w:rPr>
                <w:rFonts w:ascii="Times New Roman" w:eastAsia="Times New Roman" w:hAnsi="Times New Roman" w:cs="Times New Roman"/>
                <w:b/>
                <w:sz w:val="20"/>
                <w:szCs w:val="20"/>
                <w:lang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E37F1F" w:rsidRPr="00E37F1F" w:rsidRDefault="00E37F1F" w:rsidP="00E37F1F">
            <w:pPr>
              <w:rPr>
                <w:rFonts w:ascii="Times New Roman" w:eastAsia="Times New Roman" w:hAnsi="Times New Roman" w:cs="Times New Roman"/>
                <w:b/>
                <w:sz w:val="20"/>
                <w:szCs w:val="20"/>
                <w:lang w:eastAsia="tr-TR"/>
              </w:rPr>
            </w:pPr>
            <w:r w:rsidRPr="00E37F1F">
              <w:rPr>
                <w:rFonts w:ascii="Times New Roman" w:eastAsia="Times New Roman" w:hAnsi="Times New Roman" w:cs="Times New Roman"/>
                <w:b/>
                <w:sz w:val="20"/>
                <w:szCs w:val="20"/>
                <w:lang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E37F1F" w:rsidRPr="00E37F1F" w:rsidRDefault="00E37F1F" w:rsidP="00E37F1F">
            <w:pPr>
              <w:rPr>
                <w:rFonts w:ascii="Times New Roman" w:eastAsia="Times New Roman" w:hAnsi="Times New Roman" w:cs="Times New Roman"/>
                <w:b/>
                <w:sz w:val="20"/>
                <w:szCs w:val="20"/>
                <w:lang w:eastAsia="tr-TR"/>
              </w:rPr>
            </w:pPr>
            <w:r w:rsidRPr="00E37F1F">
              <w:rPr>
                <w:rFonts w:ascii="Times New Roman" w:eastAsia="Times New Roman" w:hAnsi="Times New Roman" w:cs="Times New Roman"/>
                <w:b/>
                <w:sz w:val="20"/>
                <w:szCs w:val="20"/>
                <w:lang w:eastAsia="tr-TR"/>
              </w:rPr>
              <w:t>Percentage (%)</w:t>
            </w:r>
          </w:p>
        </w:tc>
      </w:tr>
      <w:tr w:rsidR="00E37F1F" w:rsidRPr="00E37F1F" w:rsidTr="001F6993">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jc w:val="left"/>
              <w:rPr>
                <w:rFonts w:ascii="Times New Roman" w:eastAsia="Times New Roman" w:hAnsi="Times New Roman" w:cs="Times New Roman"/>
                <w:b/>
                <w:sz w:val="20"/>
                <w:szCs w:val="20"/>
                <w:lang w:eastAsia="tr-TR"/>
              </w:rPr>
            </w:pPr>
          </w:p>
        </w:tc>
        <w:tc>
          <w:tcPr>
            <w:tcW w:w="1135" w:type="pct"/>
            <w:gridSpan w:val="5"/>
            <w:tcBorders>
              <w:top w:val="single" w:sz="8" w:space="0" w:color="auto"/>
              <w:left w:val="single" w:sz="12" w:space="0" w:color="auto"/>
              <w:bottom w:val="single" w:sz="4" w:space="0" w:color="auto"/>
              <w:right w:val="single" w:sz="4" w:space="0" w:color="auto"/>
            </w:tcBorders>
            <w:vAlign w:val="center"/>
          </w:tcPr>
          <w:p w:rsidR="00E37F1F" w:rsidRPr="00E37F1F" w:rsidRDefault="00E37F1F" w:rsidP="00E37F1F">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E37F1F" w:rsidRPr="00E37F1F" w:rsidRDefault="00E37F1F" w:rsidP="00E37F1F">
            <w:pPr>
              <w:rPr>
                <w:rFonts w:ascii="Times New Roman" w:eastAsia="Times New Roman" w:hAnsi="Times New Roman" w:cs="Times New Roman"/>
                <w:sz w:val="24"/>
                <w:szCs w:val="24"/>
                <w:lang w:val="tr-TR" w:eastAsia="tr-TR"/>
              </w:rPr>
            </w:pPr>
            <w:r w:rsidRPr="00E37F1F">
              <w:rPr>
                <w:rFonts w:ascii="Times New Roman" w:eastAsia="Times New Roman" w:hAnsi="Times New Roman" w:cs="Times New Roman"/>
                <w:sz w:val="24"/>
                <w:szCs w:val="24"/>
                <w:lang w:val="tr-TR"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E37F1F" w:rsidRPr="00E37F1F" w:rsidRDefault="00E37F1F" w:rsidP="00E37F1F">
            <w:pPr>
              <w:rPr>
                <w:rFonts w:ascii="Times New Roman" w:eastAsia="Times New Roman" w:hAnsi="Times New Roman" w:cs="Times New Roman"/>
                <w:sz w:val="20"/>
                <w:szCs w:val="20"/>
                <w:highlight w:val="yellow"/>
                <w:lang w:val="tr-TR" w:eastAsia="tr-TR"/>
              </w:rPr>
            </w:pPr>
            <w:r w:rsidRPr="00E37F1F">
              <w:rPr>
                <w:rFonts w:ascii="Times New Roman" w:eastAsia="Times New Roman" w:hAnsi="Times New Roman" w:cs="Times New Roman"/>
                <w:sz w:val="20"/>
                <w:szCs w:val="20"/>
                <w:lang w:val="tr-TR" w:eastAsia="tr-TR"/>
              </w:rPr>
              <w:t xml:space="preserve">40 </w:t>
            </w:r>
          </w:p>
        </w:tc>
      </w:tr>
      <w:tr w:rsidR="00E37F1F" w:rsidRPr="00E37F1F" w:rsidTr="001F6993">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jc w:val="left"/>
              <w:rPr>
                <w:rFonts w:ascii="Times New Roman" w:eastAsia="Times New Roman" w:hAnsi="Times New Roman" w:cs="Times New Roman"/>
                <w:b/>
                <w:sz w:val="20"/>
                <w:szCs w:val="20"/>
                <w:lang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E37F1F" w:rsidRPr="00E37F1F" w:rsidRDefault="00E37F1F" w:rsidP="00E37F1F">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E37F1F" w:rsidRPr="00E37F1F" w:rsidRDefault="00E37F1F" w:rsidP="00E37F1F">
            <w:pPr>
              <w:rPr>
                <w:rFonts w:ascii="Times New Roman" w:eastAsia="Times New Roman" w:hAnsi="Times New Roman" w:cs="Times New Roman"/>
                <w:sz w:val="24"/>
                <w:szCs w:val="24"/>
                <w:lang w:val="tr-TR" w:eastAsia="tr-TR"/>
              </w:rPr>
            </w:pPr>
            <w:r w:rsidRPr="00E37F1F">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E37F1F" w:rsidRPr="00E37F1F" w:rsidRDefault="00E37F1F" w:rsidP="00E37F1F">
            <w:pPr>
              <w:rPr>
                <w:rFonts w:ascii="Times New Roman" w:eastAsia="Times New Roman" w:hAnsi="Times New Roman" w:cs="Times New Roman"/>
                <w:sz w:val="20"/>
                <w:szCs w:val="20"/>
                <w:highlight w:val="yellow"/>
                <w:lang w:val="tr-TR" w:eastAsia="tr-TR"/>
              </w:rPr>
            </w:pPr>
            <w:r w:rsidRPr="00E37F1F">
              <w:rPr>
                <w:rFonts w:ascii="Times New Roman" w:eastAsia="Times New Roman" w:hAnsi="Times New Roman" w:cs="Times New Roman"/>
                <w:sz w:val="20"/>
                <w:szCs w:val="20"/>
                <w:lang w:val="tr-TR" w:eastAsia="tr-TR"/>
              </w:rPr>
              <w:t xml:space="preserve"> </w:t>
            </w:r>
          </w:p>
        </w:tc>
      </w:tr>
      <w:tr w:rsidR="00E37F1F" w:rsidRPr="00E37F1F" w:rsidTr="001F6993">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jc w:val="left"/>
              <w:rPr>
                <w:rFonts w:ascii="Times New Roman" w:eastAsia="Times New Roman" w:hAnsi="Times New Roman" w:cs="Times New Roman"/>
                <w:b/>
                <w:sz w:val="20"/>
                <w:szCs w:val="20"/>
                <w:lang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E37F1F" w:rsidRPr="00E37F1F" w:rsidRDefault="00E37F1F" w:rsidP="00E37F1F">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E37F1F" w:rsidRPr="00E37F1F" w:rsidRDefault="00E37F1F" w:rsidP="00E37F1F">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E37F1F" w:rsidRPr="00E37F1F" w:rsidRDefault="00E37F1F" w:rsidP="00E37F1F">
            <w:pPr>
              <w:jc w:val="left"/>
              <w:rPr>
                <w:rFonts w:ascii="Times New Roman" w:eastAsia="Times New Roman" w:hAnsi="Times New Roman" w:cs="Times New Roman"/>
                <w:sz w:val="20"/>
                <w:szCs w:val="20"/>
                <w:lang w:val="tr-TR" w:eastAsia="tr-TR"/>
              </w:rPr>
            </w:pPr>
            <w:r w:rsidRPr="00E37F1F">
              <w:rPr>
                <w:rFonts w:ascii="Times New Roman" w:eastAsia="Times New Roman" w:hAnsi="Times New Roman" w:cs="Times New Roman"/>
                <w:sz w:val="20"/>
                <w:szCs w:val="20"/>
                <w:lang w:val="tr-TR" w:eastAsia="tr-TR"/>
              </w:rPr>
              <w:t xml:space="preserve"> </w:t>
            </w:r>
          </w:p>
        </w:tc>
      </w:tr>
      <w:tr w:rsidR="00E37F1F" w:rsidRPr="00E37F1F" w:rsidTr="001F6993">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jc w:val="left"/>
              <w:rPr>
                <w:rFonts w:ascii="Times New Roman" w:eastAsia="Times New Roman" w:hAnsi="Times New Roman" w:cs="Times New Roman"/>
                <w:b/>
                <w:sz w:val="20"/>
                <w:szCs w:val="20"/>
                <w:lang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E37F1F" w:rsidRPr="00E37F1F" w:rsidRDefault="00E37F1F" w:rsidP="00E37F1F">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E37F1F" w:rsidRPr="00E37F1F" w:rsidRDefault="00E37F1F" w:rsidP="00E37F1F">
            <w:pPr>
              <w:rPr>
                <w:rFonts w:ascii="Times New Roman" w:eastAsia="Times New Roman" w:hAnsi="Times New Roman" w:cs="Times New Roman"/>
                <w:sz w:val="24"/>
                <w:szCs w:val="24"/>
                <w:lang w:val="tr-TR" w:eastAsia="tr-TR"/>
              </w:rPr>
            </w:pPr>
            <w:r w:rsidRPr="00E37F1F">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E37F1F" w:rsidRPr="00E37F1F" w:rsidRDefault="00E37F1F" w:rsidP="00E37F1F">
            <w:pPr>
              <w:rPr>
                <w:rFonts w:ascii="Times New Roman" w:eastAsia="Times New Roman" w:hAnsi="Times New Roman" w:cs="Times New Roman"/>
                <w:sz w:val="24"/>
                <w:szCs w:val="24"/>
                <w:lang w:val="tr-TR" w:eastAsia="tr-TR"/>
              </w:rPr>
            </w:pPr>
            <w:r w:rsidRPr="00E37F1F">
              <w:rPr>
                <w:rFonts w:ascii="Times New Roman" w:eastAsia="Times New Roman" w:hAnsi="Times New Roman" w:cs="Times New Roman"/>
                <w:sz w:val="24"/>
                <w:szCs w:val="24"/>
                <w:lang w:val="tr-TR" w:eastAsia="tr-TR"/>
              </w:rPr>
              <w:t xml:space="preserve">  </w:t>
            </w:r>
          </w:p>
        </w:tc>
      </w:tr>
      <w:tr w:rsidR="00E37F1F" w:rsidRPr="00E37F1F" w:rsidTr="001F6993">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jc w:val="left"/>
              <w:rPr>
                <w:rFonts w:ascii="Times New Roman" w:eastAsia="Times New Roman" w:hAnsi="Times New Roman" w:cs="Times New Roman"/>
                <w:b/>
                <w:sz w:val="20"/>
                <w:szCs w:val="20"/>
                <w:lang w:eastAsia="tr-TR"/>
              </w:rPr>
            </w:pPr>
          </w:p>
        </w:tc>
        <w:tc>
          <w:tcPr>
            <w:tcW w:w="1135" w:type="pct"/>
            <w:gridSpan w:val="5"/>
            <w:tcBorders>
              <w:top w:val="single" w:sz="4" w:space="0" w:color="auto"/>
              <w:left w:val="single" w:sz="12" w:space="0" w:color="auto"/>
              <w:bottom w:val="single" w:sz="8" w:space="0" w:color="auto"/>
              <w:right w:val="single" w:sz="4" w:space="0" w:color="auto"/>
            </w:tcBorders>
            <w:vAlign w:val="center"/>
          </w:tcPr>
          <w:p w:rsidR="00E37F1F" w:rsidRPr="00E37F1F" w:rsidRDefault="00E37F1F" w:rsidP="00E37F1F">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E37F1F" w:rsidRPr="00E37F1F" w:rsidRDefault="00E37F1F" w:rsidP="00E37F1F">
            <w:pPr>
              <w:rPr>
                <w:rFonts w:ascii="Times New Roman" w:eastAsia="Times New Roman" w:hAnsi="Times New Roman" w:cs="Times New Roman"/>
                <w:sz w:val="24"/>
                <w:szCs w:val="24"/>
                <w:lang w:val="tr-TR" w:eastAsia="tr-TR"/>
              </w:rPr>
            </w:pPr>
            <w:r w:rsidRPr="00E37F1F">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E37F1F" w:rsidRPr="00E37F1F" w:rsidRDefault="00E37F1F" w:rsidP="00E37F1F">
            <w:pPr>
              <w:rPr>
                <w:rFonts w:ascii="Times New Roman" w:eastAsia="Times New Roman" w:hAnsi="Times New Roman" w:cs="Times New Roman"/>
                <w:sz w:val="24"/>
                <w:szCs w:val="24"/>
                <w:lang w:val="tr-TR" w:eastAsia="tr-TR"/>
              </w:rPr>
            </w:pPr>
            <w:r w:rsidRPr="00E37F1F">
              <w:rPr>
                <w:rFonts w:ascii="Times New Roman" w:eastAsia="Times New Roman" w:hAnsi="Times New Roman" w:cs="Times New Roman"/>
                <w:sz w:val="24"/>
                <w:szCs w:val="24"/>
                <w:lang w:val="tr-TR" w:eastAsia="tr-TR"/>
              </w:rPr>
              <w:t xml:space="preserve"> </w:t>
            </w:r>
          </w:p>
        </w:tc>
      </w:tr>
      <w:tr w:rsidR="00E37F1F" w:rsidRPr="00E37F1F" w:rsidTr="001F6993">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jc w:val="left"/>
              <w:rPr>
                <w:rFonts w:ascii="Times New Roman" w:eastAsia="Times New Roman" w:hAnsi="Times New Roman" w:cs="Times New Roman"/>
                <w:b/>
                <w:sz w:val="20"/>
                <w:szCs w:val="20"/>
                <w:lang w:eastAsia="tr-TR"/>
              </w:rPr>
            </w:pPr>
          </w:p>
        </w:tc>
        <w:tc>
          <w:tcPr>
            <w:tcW w:w="1135" w:type="pct"/>
            <w:gridSpan w:val="5"/>
            <w:tcBorders>
              <w:top w:val="single" w:sz="8" w:space="0" w:color="auto"/>
              <w:left w:val="single" w:sz="12" w:space="0" w:color="auto"/>
              <w:bottom w:val="single" w:sz="8" w:space="0" w:color="auto"/>
              <w:right w:val="single" w:sz="4" w:space="0" w:color="auto"/>
            </w:tcBorders>
            <w:vAlign w:val="center"/>
          </w:tcPr>
          <w:p w:rsidR="00E37F1F" w:rsidRPr="00E37F1F" w:rsidRDefault="00E37F1F" w:rsidP="00E37F1F">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E37F1F" w:rsidRPr="00E37F1F" w:rsidRDefault="00E37F1F" w:rsidP="00E37F1F">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E37F1F" w:rsidRPr="00E37F1F" w:rsidRDefault="00E37F1F" w:rsidP="00E37F1F">
            <w:pPr>
              <w:jc w:val="left"/>
              <w:rPr>
                <w:rFonts w:ascii="Times New Roman" w:eastAsia="Times New Roman" w:hAnsi="Times New Roman" w:cs="Times New Roman"/>
                <w:sz w:val="24"/>
                <w:szCs w:val="24"/>
                <w:lang w:val="tr-TR" w:eastAsia="tr-TR"/>
              </w:rPr>
            </w:pPr>
          </w:p>
        </w:tc>
      </w:tr>
      <w:tr w:rsidR="00E37F1F" w:rsidRPr="00E37F1F" w:rsidTr="001F6993">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jc w:val="left"/>
              <w:rPr>
                <w:rFonts w:ascii="Times New Roman" w:eastAsia="Times New Roman" w:hAnsi="Times New Roman" w:cs="Times New Roman"/>
                <w:b/>
                <w:sz w:val="20"/>
                <w:szCs w:val="20"/>
                <w:lang w:eastAsia="tr-TR"/>
              </w:rPr>
            </w:pPr>
          </w:p>
        </w:tc>
        <w:tc>
          <w:tcPr>
            <w:tcW w:w="1135" w:type="pct"/>
            <w:gridSpan w:val="5"/>
            <w:tcBorders>
              <w:top w:val="single" w:sz="8" w:space="0" w:color="auto"/>
              <w:left w:val="single" w:sz="12" w:space="0" w:color="auto"/>
              <w:bottom w:val="single" w:sz="12" w:space="0" w:color="auto"/>
              <w:right w:val="single" w:sz="4" w:space="0" w:color="auto"/>
            </w:tcBorders>
            <w:vAlign w:val="center"/>
          </w:tcPr>
          <w:p w:rsidR="00E37F1F" w:rsidRPr="00E37F1F" w:rsidRDefault="00E37F1F" w:rsidP="00E37F1F">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E37F1F" w:rsidRPr="00E37F1F" w:rsidRDefault="00E37F1F" w:rsidP="00E37F1F">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E37F1F" w:rsidRPr="00E37F1F" w:rsidRDefault="00E37F1F" w:rsidP="00E37F1F">
            <w:pPr>
              <w:jc w:val="left"/>
              <w:rPr>
                <w:rFonts w:ascii="Times New Roman" w:eastAsia="Times New Roman" w:hAnsi="Times New Roman" w:cs="Times New Roman"/>
                <w:sz w:val="24"/>
                <w:szCs w:val="24"/>
                <w:lang w:val="tr-TR" w:eastAsia="tr-TR"/>
              </w:rPr>
            </w:pPr>
          </w:p>
        </w:tc>
      </w:tr>
      <w:tr w:rsidR="00E37F1F" w:rsidRPr="00E37F1F" w:rsidTr="001F6993">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rPr>
                <w:rFonts w:ascii="Times New Roman" w:eastAsia="Times New Roman" w:hAnsi="Times New Roman" w:cs="Times New Roman"/>
                <w:b/>
                <w:sz w:val="20"/>
                <w:szCs w:val="20"/>
                <w:lang w:eastAsia="tr-TR"/>
              </w:rPr>
            </w:pPr>
            <w:r w:rsidRPr="00E37F1F">
              <w:rPr>
                <w:rFonts w:ascii="Times New Roman" w:eastAsia="Times New Roman" w:hAnsi="Times New Roman" w:cs="Times New Roman"/>
                <w:b/>
                <w:sz w:val="20"/>
                <w:szCs w:val="20"/>
                <w:lang w:eastAsia="tr-TR"/>
              </w:rPr>
              <w:t>FINAL EXAM</w:t>
            </w:r>
          </w:p>
        </w:tc>
        <w:tc>
          <w:tcPr>
            <w:tcW w:w="1135" w:type="pct"/>
            <w:gridSpan w:val="5"/>
            <w:tcBorders>
              <w:top w:val="single" w:sz="12" w:space="0" w:color="auto"/>
              <w:left w:val="single" w:sz="12" w:space="0" w:color="auto"/>
              <w:bottom w:val="single" w:sz="8" w:space="0" w:color="auto"/>
              <w:right w:val="single" w:sz="4" w:space="0" w:color="auto"/>
            </w:tcBorders>
          </w:tcPr>
          <w:p w:rsidR="00E37F1F" w:rsidRPr="00E37F1F" w:rsidRDefault="00E37F1F" w:rsidP="00E37F1F">
            <w:pPr>
              <w:jc w:val="left"/>
              <w:rPr>
                <w:rFonts w:ascii="Times New Roman" w:eastAsia="Times New Roman" w:hAnsi="Times New Roman" w:cs="Times New Roman"/>
                <w:sz w:val="20"/>
                <w:szCs w:val="20"/>
                <w:lang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E37F1F" w:rsidRPr="00E37F1F" w:rsidRDefault="00E37F1F" w:rsidP="00E37F1F">
            <w:pPr>
              <w:rPr>
                <w:rFonts w:ascii="Times New Roman" w:eastAsia="Times New Roman" w:hAnsi="Times New Roman" w:cs="Times New Roman"/>
                <w:sz w:val="24"/>
                <w:szCs w:val="24"/>
                <w:lang w:val="tr-TR" w:eastAsia="tr-TR"/>
              </w:rPr>
            </w:pPr>
            <w:r w:rsidRPr="00E37F1F">
              <w:rPr>
                <w:rFonts w:ascii="Times New Roman" w:eastAsia="Times New Roman" w:hAnsi="Times New Roman" w:cs="Times New Roman"/>
                <w:sz w:val="20"/>
                <w:szCs w:val="20"/>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E37F1F" w:rsidRPr="00E37F1F" w:rsidRDefault="00E37F1F" w:rsidP="00E37F1F">
            <w:pPr>
              <w:rPr>
                <w:rFonts w:ascii="Times New Roman" w:eastAsia="Times New Roman" w:hAnsi="Times New Roman" w:cs="Times New Roman"/>
                <w:sz w:val="24"/>
                <w:szCs w:val="24"/>
                <w:lang w:val="tr-TR" w:eastAsia="tr-TR"/>
              </w:rPr>
            </w:pPr>
            <w:r w:rsidRPr="00E37F1F">
              <w:rPr>
                <w:rFonts w:ascii="Times New Roman" w:eastAsia="Times New Roman" w:hAnsi="Times New Roman" w:cs="Times New Roman"/>
                <w:sz w:val="24"/>
                <w:szCs w:val="24"/>
                <w:lang w:val="tr-TR" w:eastAsia="tr-TR"/>
              </w:rPr>
              <w:t xml:space="preserve"> 60</w:t>
            </w:r>
          </w:p>
        </w:tc>
      </w:tr>
      <w:tr w:rsidR="00E37F1F" w:rsidRPr="00E37F1F" w:rsidTr="001F6993">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rPr>
                <w:rFonts w:ascii="Times New Roman" w:eastAsia="Times New Roman" w:hAnsi="Times New Roman" w:cs="Times New Roman"/>
                <w:b/>
                <w:sz w:val="20"/>
                <w:szCs w:val="20"/>
                <w:lang w:eastAsia="tr-TR"/>
              </w:rPr>
            </w:pPr>
          </w:p>
          <w:p w:rsidR="00E37F1F" w:rsidRPr="00E37F1F" w:rsidRDefault="00E37F1F" w:rsidP="00E37F1F">
            <w:pPr>
              <w:jc w:val="left"/>
              <w:rPr>
                <w:rFonts w:ascii="Times New Roman" w:eastAsia="Times New Roman" w:hAnsi="Times New Roman" w:cs="Times New Roman"/>
                <w:b/>
                <w:sz w:val="20"/>
                <w:szCs w:val="20"/>
                <w:lang w:eastAsia="tr-TR"/>
              </w:rPr>
            </w:pPr>
            <w:r w:rsidRPr="00E37F1F">
              <w:rPr>
                <w:rFonts w:ascii="Times New Roman" w:eastAsia="Times New Roman" w:hAnsi="Times New Roman" w:cs="Times New Roman"/>
                <w:b/>
                <w:sz w:val="20"/>
                <w:szCs w:val="20"/>
                <w:lang w:eastAsia="tr-TR"/>
              </w:rPr>
              <w:t>PREREQUISITE(S) (IF ANY)</w:t>
            </w:r>
          </w:p>
        </w:tc>
        <w:tc>
          <w:tcPr>
            <w:tcW w:w="3166" w:type="pct"/>
            <w:gridSpan w:val="11"/>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jc w:val="both"/>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 xml:space="preserve"> </w:t>
            </w:r>
          </w:p>
        </w:tc>
      </w:tr>
      <w:tr w:rsidR="00E37F1F" w:rsidRPr="00E37F1F" w:rsidTr="001F6993">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rPr>
                <w:rFonts w:ascii="Times New Roman" w:eastAsia="Times New Roman" w:hAnsi="Times New Roman" w:cs="Times New Roman"/>
                <w:b/>
                <w:sz w:val="20"/>
                <w:szCs w:val="20"/>
                <w:lang w:eastAsia="tr-TR"/>
              </w:rPr>
            </w:pPr>
            <w:r w:rsidRPr="00E37F1F">
              <w:rPr>
                <w:rFonts w:ascii="Times New Roman" w:eastAsia="Times New Roman" w:hAnsi="Times New Roman" w:cs="Times New Roman"/>
                <w:b/>
                <w:sz w:val="20"/>
                <w:szCs w:val="20"/>
                <w:lang w:eastAsia="tr-TR"/>
              </w:rPr>
              <w:t>COURSE CONTENT</w:t>
            </w:r>
          </w:p>
        </w:tc>
        <w:tc>
          <w:tcPr>
            <w:tcW w:w="3166" w:type="pct"/>
            <w:gridSpan w:val="11"/>
            <w:tcBorders>
              <w:top w:val="single" w:sz="12" w:space="0" w:color="auto"/>
              <w:left w:val="single" w:sz="12" w:space="0" w:color="auto"/>
              <w:bottom w:val="single" w:sz="12" w:space="0" w:color="auto"/>
              <w:right w:val="single" w:sz="12" w:space="0" w:color="auto"/>
            </w:tcBorders>
          </w:tcPr>
          <w:p w:rsidR="00E37F1F" w:rsidRPr="00E37F1F" w:rsidRDefault="00E37F1F" w:rsidP="00E37F1F">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color w:val="000000"/>
                <w:sz w:val="20"/>
                <w:szCs w:val="20"/>
                <w:lang w:eastAsia="tr-TR"/>
              </w:rPr>
              <w:t xml:space="preserve"> Introduction to managerial accounting, managerial accounting, the relationship between cost accounting and financial accounting, cost behavior, the effects of contemporary events on cost and managerial accounting, analysis of cost- volume profit relationships, breakeven point and graphs, special topics in analysis, budgeting, generating the general budget, cost analysis and pricing decisions, special pricing decisions, u</w:t>
            </w:r>
            <w:r w:rsidRPr="00E37F1F">
              <w:rPr>
                <w:rFonts w:ascii="Times New Roman" w:eastAsia="Times New Roman" w:hAnsi="Times New Roman" w:cs="Times New Roman"/>
                <w:sz w:val="20"/>
                <w:szCs w:val="20"/>
                <w:lang w:eastAsia="tr-TR"/>
              </w:rPr>
              <w:t xml:space="preserve">sage of cost information in alternative  decision making </w:t>
            </w:r>
          </w:p>
        </w:tc>
      </w:tr>
      <w:tr w:rsidR="00E37F1F" w:rsidRPr="00E37F1F" w:rsidTr="001F6993">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rPr>
                <w:rFonts w:ascii="Times New Roman" w:eastAsia="Times New Roman" w:hAnsi="Times New Roman" w:cs="Times New Roman"/>
                <w:b/>
                <w:sz w:val="20"/>
                <w:szCs w:val="20"/>
                <w:lang w:eastAsia="tr-TR"/>
              </w:rPr>
            </w:pPr>
            <w:r w:rsidRPr="00E37F1F">
              <w:rPr>
                <w:rFonts w:ascii="Times New Roman" w:eastAsia="Times New Roman" w:hAnsi="Times New Roman" w:cs="Times New Roman"/>
                <w:b/>
                <w:sz w:val="20"/>
                <w:szCs w:val="20"/>
                <w:lang w:eastAsia="tr-TR"/>
              </w:rPr>
              <w:t>COURSE OBJECTIVES</w:t>
            </w:r>
          </w:p>
        </w:tc>
        <w:tc>
          <w:tcPr>
            <w:tcW w:w="3166" w:type="pct"/>
            <w:gridSpan w:val="11"/>
            <w:tcBorders>
              <w:top w:val="single" w:sz="12" w:space="0" w:color="auto"/>
              <w:left w:val="single" w:sz="12" w:space="0" w:color="auto"/>
              <w:bottom w:val="single" w:sz="12" w:space="0" w:color="auto"/>
              <w:right w:val="single" w:sz="12" w:space="0" w:color="auto"/>
            </w:tcBorders>
          </w:tcPr>
          <w:p w:rsidR="00E37F1F" w:rsidRPr="00E37F1F" w:rsidRDefault="00E37F1F" w:rsidP="00E37F1F">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bCs/>
                <w:color w:val="000000"/>
                <w:sz w:val="20"/>
                <w:szCs w:val="20"/>
                <w:lang w:eastAsia="tr-TR"/>
              </w:rPr>
              <w:t xml:space="preserve"> Obtaining the cost information which helps mangers to make the most appropriate decisions and using and analyzing financial and nonfinancial </w:t>
            </w:r>
            <w:r w:rsidRPr="00E37F1F">
              <w:rPr>
                <w:rFonts w:ascii="Times New Roman" w:eastAsia="Times New Roman" w:hAnsi="Times New Roman" w:cs="Times New Roman"/>
                <w:bCs/>
                <w:color w:val="000000"/>
                <w:sz w:val="20"/>
                <w:szCs w:val="20"/>
                <w:lang w:eastAsia="tr-TR"/>
              </w:rPr>
              <w:lastRenderedPageBreak/>
              <w:t xml:space="preserve">information while making decisions regarding the </w:t>
            </w:r>
            <w:r w:rsidRPr="00E37F1F">
              <w:rPr>
                <w:rFonts w:ascii="Times New Roman" w:eastAsia="Times New Roman" w:hAnsi="Times New Roman" w:cs="Times New Roman"/>
                <w:sz w:val="20"/>
                <w:szCs w:val="20"/>
                <w:lang w:eastAsia="tr-TR"/>
              </w:rPr>
              <w:t>planning and controlling the activities of enterprise</w:t>
            </w:r>
          </w:p>
        </w:tc>
      </w:tr>
      <w:tr w:rsidR="00E37F1F" w:rsidRPr="00E37F1F" w:rsidTr="001F6993">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rPr>
                <w:rFonts w:ascii="Times New Roman" w:eastAsia="Times New Roman" w:hAnsi="Times New Roman" w:cs="Times New Roman"/>
                <w:b/>
                <w:sz w:val="20"/>
                <w:szCs w:val="20"/>
                <w:lang w:eastAsia="tr-TR"/>
              </w:rPr>
            </w:pPr>
            <w:r w:rsidRPr="00E37F1F">
              <w:rPr>
                <w:rFonts w:ascii="Times New Roman" w:eastAsia="Times New Roman" w:hAnsi="Times New Roman" w:cs="Times New Roman"/>
                <w:b/>
                <w:sz w:val="20"/>
                <w:szCs w:val="20"/>
                <w:lang w:eastAsia="tr-TR"/>
              </w:rPr>
              <w:lastRenderedPageBreak/>
              <w:t>CONTRIBUTION OF THE COURSE TO THE VOCATIONAL TRAINING</w:t>
            </w:r>
          </w:p>
        </w:tc>
        <w:tc>
          <w:tcPr>
            <w:tcW w:w="3166" w:type="pct"/>
            <w:gridSpan w:val="11"/>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bCs/>
                <w:color w:val="000000"/>
                <w:sz w:val="20"/>
                <w:szCs w:val="20"/>
                <w:lang w:eastAsia="tr-TR"/>
              </w:rPr>
              <w:t>Learning how to generate cost information in decision making process</w:t>
            </w:r>
          </w:p>
        </w:tc>
      </w:tr>
      <w:tr w:rsidR="00E37F1F" w:rsidRPr="00E37F1F" w:rsidTr="001F6993">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rPr>
                <w:rFonts w:ascii="Times New Roman" w:eastAsia="Times New Roman" w:hAnsi="Times New Roman" w:cs="Times New Roman"/>
                <w:b/>
                <w:sz w:val="20"/>
                <w:szCs w:val="20"/>
                <w:lang w:eastAsia="tr-TR"/>
              </w:rPr>
            </w:pPr>
            <w:r w:rsidRPr="00E37F1F">
              <w:rPr>
                <w:rFonts w:ascii="Times New Roman" w:eastAsia="Times New Roman" w:hAnsi="Times New Roman" w:cs="Times New Roman"/>
                <w:b/>
                <w:sz w:val="20"/>
                <w:szCs w:val="20"/>
                <w:lang w:eastAsia="tr-TR"/>
              </w:rPr>
              <w:t>COURSE OUTCOMES</w:t>
            </w:r>
          </w:p>
        </w:tc>
        <w:tc>
          <w:tcPr>
            <w:tcW w:w="3166" w:type="pct"/>
            <w:gridSpan w:val="11"/>
            <w:tcBorders>
              <w:top w:val="single" w:sz="12" w:space="0" w:color="auto"/>
              <w:left w:val="single" w:sz="12" w:space="0" w:color="auto"/>
              <w:bottom w:val="single" w:sz="12" w:space="0" w:color="auto"/>
              <w:right w:val="single" w:sz="12" w:space="0" w:color="auto"/>
            </w:tcBorders>
          </w:tcPr>
          <w:p w:rsidR="00E37F1F" w:rsidRPr="00E37F1F" w:rsidRDefault="00E37F1F" w:rsidP="00E37F1F">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 xml:space="preserve"> Knowledge about acquisition and usage of basic cost information</w:t>
            </w:r>
          </w:p>
          <w:p w:rsidR="00E37F1F" w:rsidRPr="00E37F1F" w:rsidRDefault="00E37F1F" w:rsidP="00E37F1F">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Ability to make cost-volume profit analysis</w:t>
            </w:r>
          </w:p>
          <w:p w:rsidR="00E37F1F" w:rsidRPr="00E37F1F" w:rsidRDefault="00E37F1F" w:rsidP="00E37F1F">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Ability to perform activities of budgeting</w:t>
            </w:r>
          </w:p>
          <w:p w:rsidR="00E37F1F" w:rsidRPr="00E37F1F" w:rsidRDefault="00E37F1F" w:rsidP="00E37F1F">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Ability to make cost analysis</w:t>
            </w:r>
          </w:p>
          <w:p w:rsidR="00E37F1F" w:rsidRPr="00E37F1F" w:rsidRDefault="00E37F1F" w:rsidP="00E37F1F">
            <w:pPr>
              <w:tabs>
                <w:tab w:val="left" w:pos="7800"/>
              </w:tabs>
              <w:jc w:val="left"/>
              <w:rPr>
                <w:rFonts w:ascii="Times New Roman" w:eastAsia="Times New Roman" w:hAnsi="Times New Roman" w:cs="Times New Roman"/>
                <w:sz w:val="24"/>
                <w:szCs w:val="24"/>
                <w:lang w:eastAsia="tr-TR"/>
              </w:rPr>
            </w:pPr>
            <w:r w:rsidRPr="00E37F1F">
              <w:rPr>
                <w:rFonts w:ascii="Times New Roman" w:eastAsia="Times New Roman" w:hAnsi="Times New Roman" w:cs="Times New Roman"/>
                <w:sz w:val="20"/>
                <w:szCs w:val="20"/>
                <w:lang w:eastAsia="tr-TR"/>
              </w:rPr>
              <w:t xml:space="preserve">Ability to </w:t>
            </w:r>
            <w:r w:rsidRPr="00E37F1F">
              <w:rPr>
                <w:rFonts w:ascii="Times New Roman" w:eastAsia="Times New Roman" w:hAnsi="Times New Roman" w:cs="Times New Roman"/>
                <w:color w:val="000000"/>
                <w:sz w:val="20"/>
                <w:szCs w:val="20"/>
                <w:lang w:eastAsia="tr-TR"/>
              </w:rPr>
              <w:t>u</w:t>
            </w:r>
            <w:r w:rsidRPr="00E37F1F">
              <w:rPr>
                <w:rFonts w:ascii="Times New Roman" w:eastAsia="Times New Roman" w:hAnsi="Times New Roman" w:cs="Times New Roman"/>
                <w:sz w:val="20"/>
                <w:szCs w:val="20"/>
                <w:lang w:eastAsia="tr-TR"/>
              </w:rPr>
              <w:t>se of cost information in alternative  decision making</w:t>
            </w:r>
          </w:p>
        </w:tc>
      </w:tr>
      <w:tr w:rsidR="00E37F1F" w:rsidRPr="00E37F1F" w:rsidTr="001F6993">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rPr>
                <w:rFonts w:ascii="Times New Roman" w:eastAsia="Times New Roman" w:hAnsi="Times New Roman" w:cs="Times New Roman"/>
                <w:b/>
                <w:sz w:val="20"/>
                <w:szCs w:val="20"/>
                <w:lang w:eastAsia="tr-TR"/>
              </w:rPr>
            </w:pPr>
            <w:r w:rsidRPr="00E37F1F">
              <w:rPr>
                <w:rFonts w:ascii="Times New Roman" w:eastAsia="Times New Roman" w:hAnsi="Times New Roman" w:cs="Times New Roman"/>
                <w:b/>
                <w:sz w:val="20"/>
                <w:szCs w:val="20"/>
                <w:lang w:eastAsia="tr-TR"/>
              </w:rPr>
              <w:t>TEXTBOOK(S)</w:t>
            </w:r>
          </w:p>
        </w:tc>
        <w:tc>
          <w:tcPr>
            <w:tcW w:w="3166" w:type="pct"/>
            <w:gridSpan w:val="11"/>
            <w:tcBorders>
              <w:top w:val="single" w:sz="12" w:space="0" w:color="auto"/>
              <w:left w:val="single" w:sz="12" w:space="0" w:color="auto"/>
              <w:bottom w:val="single" w:sz="12" w:space="0" w:color="auto"/>
              <w:right w:val="single" w:sz="12" w:space="0" w:color="auto"/>
            </w:tcBorders>
          </w:tcPr>
          <w:p w:rsidR="00E37F1F" w:rsidRPr="00E37F1F" w:rsidRDefault="00E37F1F" w:rsidP="00E37F1F">
            <w:pPr>
              <w:jc w:val="left"/>
              <w:outlineLvl w:val="3"/>
              <w:rPr>
                <w:rFonts w:ascii="Times New Roman" w:eastAsia="Times New Roman" w:hAnsi="Times New Roman" w:cs="Times New Roman"/>
                <w:sz w:val="20"/>
                <w:szCs w:val="20"/>
                <w:lang w:val="tr-TR" w:eastAsia="tr-TR"/>
              </w:rPr>
            </w:pPr>
            <w:r w:rsidRPr="00E37F1F">
              <w:rPr>
                <w:rFonts w:ascii="Times New Roman" w:eastAsia="Times New Roman" w:hAnsi="Times New Roman" w:cs="Times New Roman"/>
                <w:sz w:val="20"/>
                <w:szCs w:val="20"/>
                <w:lang w:val="tr-TR" w:eastAsia="tr-TR"/>
              </w:rPr>
              <w:t xml:space="preserve"> Ali Kartal (2006). Yönetim Muhasebesi , Gülen Ofset, Eskişehir</w:t>
            </w:r>
          </w:p>
        </w:tc>
      </w:tr>
      <w:tr w:rsidR="00E37F1F" w:rsidRPr="00E37F1F" w:rsidTr="001F6993">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rPr>
                <w:rFonts w:ascii="Times New Roman" w:eastAsia="Times New Roman" w:hAnsi="Times New Roman" w:cs="Times New Roman"/>
                <w:b/>
                <w:sz w:val="20"/>
                <w:szCs w:val="20"/>
                <w:lang w:eastAsia="tr-TR"/>
              </w:rPr>
            </w:pPr>
            <w:r w:rsidRPr="00E37F1F">
              <w:rPr>
                <w:rFonts w:ascii="Times New Roman" w:eastAsia="Times New Roman" w:hAnsi="Times New Roman" w:cs="Times New Roman"/>
                <w:b/>
                <w:sz w:val="20"/>
                <w:szCs w:val="20"/>
                <w:lang w:eastAsia="tr-TR"/>
              </w:rPr>
              <w:t>SUPPORTIVE RESOURCES</w:t>
            </w:r>
          </w:p>
        </w:tc>
        <w:tc>
          <w:tcPr>
            <w:tcW w:w="3166" w:type="pct"/>
            <w:gridSpan w:val="11"/>
            <w:tcBorders>
              <w:top w:val="single" w:sz="12" w:space="0" w:color="auto"/>
              <w:left w:val="single" w:sz="12" w:space="0" w:color="auto"/>
              <w:bottom w:val="single" w:sz="12" w:space="0" w:color="auto"/>
              <w:right w:val="single" w:sz="12" w:space="0" w:color="auto"/>
            </w:tcBorders>
          </w:tcPr>
          <w:p w:rsidR="00E37F1F" w:rsidRPr="00E37F1F" w:rsidRDefault="00E37F1F" w:rsidP="00E37F1F">
            <w:pPr>
              <w:jc w:val="left"/>
              <w:outlineLvl w:val="3"/>
              <w:rPr>
                <w:rFonts w:ascii="Times New Roman" w:eastAsia="Times New Roman" w:hAnsi="Times New Roman" w:cs="Times New Roman"/>
                <w:color w:val="333333"/>
                <w:sz w:val="20"/>
                <w:szCs w:val="20"/>
                <w:shd w:val="clear" w:color="auto" w:fill="F7F6F3"/>
                <w:lang w:val="en-GB" w:eastAsia="tr-TR"/>
              </w:rPr>
            </w:pPr>
            <w:r w:rsidRPr="00E37F1F">
              <w:rPr>
                <w:rFonts w:ascii="Times New Roman" w:eastAsia="Times New Roman" w:hAnsi="Times New Roman" w:cs="Times New Roman"/>
                <w:color w:val="333333"/>
                <w:sz w:val="20"/>
                <w:szCs w:val="20"/>
                <w:shd w:val="clear" w:color="auto" w:fill="F7F6F3"/>
                <w:lang w:val="en-GB" w:eastAsia="tr-TR"/>
              </w:rPr>
              <w:t>Kamil Büyükmirza (2007), Maliyet ve Yönetim Muhasebesi, Gazi Kitabevi, Ankara</w:t>
            </w:r>
          </w:p>
          <w:p w:rsidR="00E37F1F" w:rsidRPr="00E37F1F" w:rsidRDefault="00E37F1F" w:rsidP="0049758F">
            <w:pPr>
              <w:numPr>
                <w:ilvl w:val="0"/>
                <w:numId w:val="18"/>
              </w:numPr>
              <w:ind w:left="0" w:firstLine="0"/>
              <w:contextualSpacing/>
              <w:jc w:val="left"/>
              <w:rPr>
                <w:rFonts w:ascii="Times New Roman" w:eastAsia="Times New Roman" w:hAnsi="Times New Roman" w:cs="Times New Roman"/>
                <w:bCs/>
                <w:color w:val="000000"/>
                <w:sz w:val="20"/>
                <w:szCs w:val="20"/>
                <w:lang w:val="tr-TR" w:eastAsia="tr-TR"/>
              </w:rPr>
            </w:pPr>
            <w:r w:rsidRPr="00E37F1F">
              <w:rPr>
                <w:rFonts w:ascii="Times New Roman" w:eastAsia="Times New Roman" w:hAnsi="Times New Roman" w:cs="Times New Roman"/>
                <w:bCs/>
                <w:color w:val="000000"/>
                <w:sz w:val="20"/>
                <w:szCs w:val="20"/>
                <w:lang w:val="tr-TR" w:eastAsia="tr-TR"/>
              </w:rPr>
              <w:t>Sait Sevgener, Rüstem Hacırüstemoğlu (2000), Yönetim Muhasebesi, Alfa Kitabevi, İstanbul</w:t>
            </w:r>
          </w:p>
        </w:tc>
      </w:tr>
      <w:tr w:rsidR="00E37F1F" w:rsidRPr="00E37F1F" w:rsidTr="001F6993">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37F1F" w:rsidRPr="00E37F1F" w:rsidRDefault="00E37F1F" w:rsidP="00E37F1F">
            <w:pPr>
              <w:rPr>
                <w:rFonts w:ascii="Times New Roman" w:eastAsia="Times New Roman" w:hAnsi="Times New Roman" w:cs="Times New Roman"/>
                <w:b/>
                <w:sz w:val="20"/>
                <w:szCs w:val="20"/>
                <w:lang w:eastAsia="tr-TR"/>
              </w:rPr>
            </w:pPr>
            <w:r w:rsidRPr="00E37F1F">
              <w:rPr>
                <w:rFonts w:ascii="Times New Roman" w:eastAsia="Times New Roman" w:hAnsi="Times New Roman" w:cs="Times New Roman"/>
                <w:b/>
                <w:sz w:val="20"/>
                <w:szCs w:val="20"/>
                <w:lang w:eastAsia="tr-TR"/>
              </w:rPr>
              <w:t>EQUIPMENTS REQUIRED</w:t>
            </w:r>
          </w:p>
        </w:tc>
        <w:tc>
          <w:tcPr>
            <w:tcW w:w="3166" w:type="pct"/>
            <w:gridSpan w:val="11"/>
            <w:tcBorders>
              <w:top w:val="single" w:sz="12" w:space="0" w:color="auto"/>
              <w:left w:val="single" w:sz="12" w:space="0" w:color="auto"/>
              <w:bottom w:val="single" w:sz="12" w:space="0" w:color="auto"/>
              <w:right w:val="single" w:sz="12" w:space="0" w:color="auto"/>
            </w:tcBorders>
          </w:tcPr>
          <w:p w:rsidR="00E37F1F" w:rsidRPr="00E37F1F" w:rsidRDefault="00E37F1F" w:rsidP="00E37F1F">
            <w:pPr>
              <w:jc w:val="both"/>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 xml:space="preserve"> Projection and computer</w:t>
            </w:r>
          </w:p>
        </w:tc>
      </w:tr>
    </w:tbl>
    <w:p w:rsidR="00E37F1F" w:rsidRDefault="00E37F1F" w:rsidP="00E37F1F">
      <w:pPr>
        <w:jc w:val="left"/>
        <w:rPr>
          <w:rFonts w:ascii="Times New Roman" w:eastAsia="Times New Roman" w:hAnsi="Times New Roman" w:cs="Times New Roman"/>
          <w:sz w:val="18"/>
          <w:szCs w:val="18"/>
          <w:lang w:eastAsia="tr-TR"/>
        </w:rPr>
      </w:pPr>
    </w:p>
    <w:p w:rsidR="00E37F1F" w:rsidRDefault="00E37F1F" w:rsidP="00E37F1F">
      <w:pPr>
        <w:jc w:val="left"/>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37F1F" w:rsidRPr="00E37F1F" w:rsidTr="001F699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37F1F" w:rsidRPr="00E37F1F" w:rsidRDefault="00E37F1F" w:rsidP="001F6993">
            <w:pPr>
              <w:rPr>
                <w:rFonts w:ascii="Times New Roman" w:eastAsia="Times New Roman" w:hAnsi="Times New Roman" w:cs="Times New Roman"/>
                <w:b/>
                <w:lang w:eastAsia="tr-TR"/>
              </w:rPr>
            </w:pPr>
            <w:r w:rsidRPr="00E37F1F">
              <w:rPr>
                <w:rFonts w:ascii="Times New Roman" w:eastAsia="Times New Roman" w:hAnsi="Times New Roman" w:cs="Times New Roman"/>
                <w:b/>
                <w:lang w:eastAsia="tr-TR"/>
              </w:rPr>
              <w:t>COURSE OUTLINE</w:t>
            </w:r>
          </w:p>
        </w:tc>
      </w:tr>
      <w:tr w:rsidR="00E37F1F" w:rsidRPr="00E37F1F" w:rsidTr="001F6993">
        <w:trPr>
          <w:jc w:val="center"/>
        </w:trPr>
        <w:tc>
          <w:tcPr>
            <w:tcW w:w="593" w:type="pct"/>
            <w:tcBorders>
              <w:top w:val="single" w:sz="6" w:space="0" w:color="auto"/>
              <w:left w:val="single" w:sz="12" w:space="0" w:color="auto"/>
              <w:bottom w:val="single" w:sz="6" w:space="0" w:color="auto"/>
              <w:right w:val="single" w:sz="6" w:space="0" w:color="auto"/>
            </w:tcBorders>
          </w:tcPr>
          <w:p w:rsidR="00E37F1F" w:rsidRPr="00E37F1F" w:rsidRDefault="00E37F1F" w:rsidP="001F6993">
            <w:pPr>
              <w:rPr>
                <w:rFonts w:ascii="Times New Roman" w:eastAsia="Times New Roman" w:hAnsi="Times New Roman" w:cs="Times New Roman"/>
                <w:b/>
                <w:lang w:eastAsia="tr-TR"/>
              </w:rPr>
            </w:pPr>
            <w:r w:rsidRPr="00E37F1F">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E37F1F" w:rsidRPr="00E37F1F" w:rsidRDefault="00E37F1F" w:rsidP="001F6993">
            <w:pPr>
              <w:jc w:val="left"/>
              <w:rPr>
                <w:rFonts w:ascii="Times New Roman" w:eastAsia="Times New Roman" w:hAnsi="Times New Roman" w:cs="Times New Roman"/>
                <w:b/>
                <w:lang w:eastAsia="tr-TR"/>
              </w:rPr>
            </w:pPr>
            <w:r w:rsidRPr="00E37F1F">
              <w:rPr>
                <w:rFonts w:ascii="Times New Roman" w:eastAsia="Times New Roman" w:hAnsi="Times New Roman" w:cs="Times New Roman"/>
                <w:b/>
                <w:lang w:eastAsia="tr-TR"/>
              </w:rPr>
              <w:t>SUBJECTS / TOPICS</w:t>
            </w:r>
          </w:p>
        </w:tc>
      </w:tr>
      <w:tr w:rsidR="00E37F1F" w:rsidRPr="00E37F1F" w:rsidTr="001F699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eastAsia="tr-TR"/>
              </w:rPr>
            </w:pPr>
            <w:r w:rsidRPr="00E37F1F">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E37F1F" w:rsidRPr="00E37F1F" w:rsidRDefault="00E37F1F" w:rsidP="001F6993">
            <w:pPr>
              <w:tabs>
                <w:tab w:val="left" w:pos="1830"/>
              </w:tabs>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 xml:space="preserve"> Introduction to management accounting</w:t>
            </w:r>
          </w:p>
        </w:tc>
      </w:tr>
      <w:tr w:rsidR="00E37F1F" w:rsidRPr="00E37F1F" w:rsidTr="001F699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eastAsia="tr-TR"/>
              </w:rPr>
            </w:pPr>
            <w:r w:rsidRPr="00E37F1F">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E37F1F" w:rsidRPr="00E37F1F" w:rsidRDefault="00E37F1F" w:rsidP="001F6993">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 xml:space="preserve"> Cost behavior</w:t>
            </w:r>
          </w:p>
        </w:tc>
      </w:tr>
      <w:tr w:rsidR="00E37F1F" w:rsidRPr="00E37F1F" w:rsidTr="001F699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eastAsia="tr-TR"/>
              </w:rPr>
            </w:pPr>
            <w:r w:rsidRPr="00E37F1F">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E37F1F" w:rsidRPr="00E37F1F" w:rsidRDefault="00E37F1F" w:rsidP="001F6993">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 xml:space="preserve"> Cost- volume- profit relationship analysis I</w:t>
            </w:r>
          </w:p>
        </w:tc>
      </w:tr>
      <w:tr w:rsidR="00E37F1F" w:rsidRPr="00E37F1F" w:rsidTr="001F699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eastAsia="tr-TR"/>
              </w:rPr>
            </w:pPr>
            <w:r w:rsidRPr="00E37F1F">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E37F1F" w:rsidRPr="00E37F1F" w:rsidRDefault="00E37F1F" w:rsidP="001F6993">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 xml:space="preserve"> Cost- volume- profit relationship analysis II</w:t>
            </w:r>
          </w:p>
        </w:tc>
      </w:tr>
      <w:tr w:rsidR="00E37F1F" w:rsidRPr="00E37F1F" w:rsidTr="001F699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eastAsia="tr-TR"/>
              </w:rPr>
            </w:pPr>
            <w:r w:rsidRPr="00E37F1F">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E37F1F" w:rsidRPr="00E37F1F" w:rsidRDefault="00E37F1F" w:rsidP="001F6993">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 xml:space="preserve"> Budgeting I</w:t>
            </w:r>
          </w:p>
        </w:tc>
      </w:tr>
      <w:tr w:rsidR="00E37F1F" w:rsidRPr="00E37F1F" w:rsidTr="001F699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37F1F" w:rsidRPr="00E37F1F" w:rsidRDefault="00E37F1F" w:rsidP="001F6993">
            <w:pPr>
              <w:rPr>
                <w:rFonts w:ascii="Times New Roman" w:eastAsia="Times New Roman" w:hAnsi="Times New Roman" w:cs="Times New Roman"/>
                <w:lang w:eastAsia="tr-TR"/>
              </w:rPr>
            </w:pPr>
            <w:r w:rsidRPr="00E37F1F">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37F1F" w:rsidRPr="00E37F1F" w:rsidRDefault="00E37F1F" w:rsidP="001F6993">
            <w:pPr>
              <w:jc w:val="left"/>
              <w:rPr>
                <w:rFonts w:ascii="Times New Roman" w:eastAsia="Times New Roman" w:hAnsi="Times New Roman" w:cs="Times New Roman"/>
                <w:sz w:val="24"/>
                <w:szCs w:val="24"/>
                <w:lang w:val="tr-TR" w:eastAsia="tr-TR"/>
              </w:rPr>
            </w:pPr>
            <w:r w:rsidRPr="00E37F1F">
              <w:rPr>
                <w:rFonts w:ascii="Times New Roman" w:eastAsia="Times New Roman" w:hAnsi="Times New Roman" w:cs="Times New Roman"/>
                <w:sz w:val="20"/>
                <w:szCs w:val="20"/>
                <w:lang w:eastAsia="tr-TR"/>
              </w:rPr>
              <w:t>Budgeting II</w:t>
            </w:r>
          </w:p>
        </w:tc>
      </w:tr>
      <w:tr w:rsidR="00E37F1F" w:rsidRPr="00E37F1F" w:rsidTr="001F699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eastAsia="tr-TR"/>
              </w:rPr>
            </w:pPr>
            <w:r w:rsidRPr="00E37F1F">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E37F1F" w:rsidRPr="00E37F1F" w:rsidRDefault="00E37F1F" w:rsidP="001F6993">
            <w:pPr>
              <w:jc w:val="left"/>
              <w:rPr>
                <w:rFonts w:ascii="Times New Roman" w:eastAsia="Times New Roman" w:hAnsi="Times New Roman" w:cs="Times New Roman"/>
                <w:sz w:val="24"/>
                <w:szCs w:val="24"/>
                <w:lang w:val="tr-TR" w:eastAsia="tr-TR"/>
              </w:rPr>
            </w:pPr>
            <w:r w:rsidRPr="00E37F1F">
              <w:rPr>
                <w:rFonts w:ascii="Times New Roman" w:eastAsia="Times New Roman" w:hAnsi="Times New Roman" w:cs="Times New Roman"/>
                <w:sz w:val="20"/>
                <w:szCs w:val="20"/>
                <w:lang w:eastAsia="tr-TR"/>
              </w:rPr>
              <w:t>Budgeting III</w:t>
            </w:r>
          </w:p>
        </w:tc>
      </w:tr>
      <w:tr w:rsidR="00E37F1F" w:rsidRPr="00E37F1F" w:rsidTr="001F699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eastAsia="tr-TR"/>
              </w:rPr>
            </w:pPr>
            <w:r w:rsidRPr="00E37F1F">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E37F1F" w:rsidRPr="00E37F1F" w:rsidRDefault="00E37F1F" w:rsidP="001F6993">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 xml:space="preserve"> Cost Analysis</w:t>
            </w:r>
          </w:p>
        </w:tc>
      </w:tr>
      <w:tr w:rsidR="00E37F1F" w:rsidRPr="00E37F1F" w:rsidTr="001F699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eastAsia="tr-TR"/>
              </w:rPr>
            </w:pPr>
            <w:r w:rsidRPr="00E37F1F">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E37F1F" w:rsidRPr="00E37F1F" w:rsidRDefault="00E37F1F" w:rsidP="001F6993">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 xml:space="preserve"> Pricing Decision </w:t>
            </w:r>
          </w:p>
        </w:tc>
      </w:tr>
      <w:tr w:rsidR="00E37F1F" w:rsidRPr="00E37F1F" w:rsidTr="001F699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eastAsia="tr-TR"/>
              </w:rPr>
            </w:pPr>
            <w:r w:rsidRPr="00E37F1F">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E37F1F" w:rsidRPr="00E37F1F" w:rsidRDefault="00E37F1F" w:rsidP="001F6993">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 xml:space="preserve"> Pricing ordinary products</w:t>
            </w:r>
          </w:p>
        </w:tc>
      </w:tr>
      <w:tr w:rsidR="00E37F1F" w:rsidRPr="00E37F1F" w:rsidTr="001F699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37F1F" w:rsidRPr="00E37F1F" w:rsidRDefault="00E37F1F" w:rsidP="001F6993">
            <w:pPr>
              <w:rPr>
                <w:rFonts w:ascii="Times New Roman" w:eastAsia="Times New Roman" w:hAnsi="Times New Roman" w:cs="Times New Roman"/>
                <w:lang w:eastAsia="tr-TR"/>
              </w:rPr>
            </w:pPr>
            <w:r w:rsidRPr="00E37F1F">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37F1F" w:rsidRPr="00E37F1F" w:rsidRDefault="00E37F1F" w:rsidP="001F6993">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 xml:space="preserve"> Special pricing decisions</w:t>
            </w:r>
          </w:p>
        </w:tc>
      </w:tr>
      <w:tr w:rsidR="00E37F1F" w:rsidRPr="00E37F1F" w:rsidTr="001F6993">
        <w:trPr>
          <w:trHeight w:val="201"/>
          <w:jc w:val="center"/>
        </w:trPr>
        <w:tc>
          <w:tcPr>
            <w:tcW w:w="593" w:type="pct"/>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eastAsia="tr-TR"/>
              </w:rPr>
            </w:pPr>
            <w:r w:rsidRPr="00E37F1F">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E37F1F" w:rsidRPr="00E37F1F" w:rsidRDefault="00E37F1F" w:rsidP="001F6993">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 xml:space="preserve"> Special pricing decisions</w:t>
            </w:r>
          </w:p>
        </w:tc>
      </w:tr>
      <w:tr w:rsidR="00E37F1F" w:rsidRPr="00E37F1F" w:rsidTr="001F699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eastAsia="tr-TR"/>
              </w:rPr>
            </w:pPr>
            <w:r w:rsidRPr="00E37F1F">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E37F1F" w:rsidRPr="00E37F1F" w:rsidRDefault="00E37F1F" w:rsidP="001F6993">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 xml:space="preserve"> Usage of cost information in alternative  decision making</w:t>
            </w:r>
          </w:p>
        </w:tc>
      </w:tr>
      <w:tr w:rsidR="00E37F1F" w:rsidRPr="00E37F1F" w:rsidTr="001F699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eastAsia="tr-TR"/>
              </w:rPr>
            </w:pPr>
            <w:r w:rsidRPr="00E37F1F">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E37F1F" w:rsidRPr="00E37F1F" w:rsidRDefault="00E37F1F" w:rsidP="001F6993">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 xml:space="preserve"> Usage of cost information in alternative  decision making</w:t>
            </w:r>
          </w:p>
        </w:tc>
      </w:tr>
      <w:tr w:rsidR="00E37F1F" w:rsidRPr="00E37F1F" w:rsidTr="001F699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37F1F" w:rsidRPr="00E37F1F" w:rsidRDefault="00E37F1F" w:rsidP="001F6993">
            <w:pPr>
              <w:rPr>
                <w:rFonts w:ascii="Times New Roman" w:eastAsia="Times New Roman" w:hAnsi="Times New Roman" w:cs="Times New Roman"/>
                <w:lang w:eastAsia="tr-TR"/>
              </w:rPr>
            </w:pPr>
            <w:r w:rsidRPr="00E37F1F">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E37F1F" w:rsidRPr="00E37F1F" w:rsidRDefault="00E37F1F" w:rsidP="001F6993">
            <w:pPr>
              <w:jc w:val="left"/>
              <w:rPr>
                <w:rFonts w:ascii="Times New Roman" w:eastAsia="Times New Roman" w:hAnsi="Times New Roman" w:cs="Times New Roman"/>
                <w:sz w:val="20"/>
                <w:szCs w:val="20"/>
                <w:lang w:eastAsia="tr-TR"/>
              </w:rPr>
            </w:pPr>
            <w:r w:rsidRPr="00E37F1F">
              <w:rPr>
                <w:rFonts w:ascii="Times New Roman" w:eastAsia="Times New Roman" w:hAnsi="Times New Roman" w:cs="Times New Roman"/>
                <w:sz w:val="20"/>
                <w:szCs w:val="20"/>
                <w:lang w:eastAsia="tr-TR"/>
              </w:rPr>
              <w:t xml:space="preserve"> Final Exam</w:t>
            </w:r>
          </w:p>
        </w:tc>
      </w:tr>
    </w:tbl>
    <w:p w:rsidR="00E37F1F" w:rsidRDefault="00E37F1F" w:rsidP="00E37F1F">
      <w:pPr>
        <w:jc w:val="left"/>
        <w:rPr>
          <w:rFonts w:ascii="Times New Roman" w:eastAsia="Times New Roman" w:hAnsi="Times New Roman" w:cs="Times New Roman"/>
          <w:sz w:val="18"/>
          <w:szCs w:val="18"/>
          <w:lang w:eastAsia="tr-TR"/>
        </w:rPr>
      </w:pPr>
    </w:p>
    <w:p w:rsidR="00E37F1F" w:rsidRDefault="00E37F1F" w:rsidP="00E37F1F">
      <w:pPr>
        <w:jc w:val="left"/>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37F1F" w:rsidRPr="00E37F1F" w:rsidTr="001F6993">
        <w:tc>
          <w:tcPr>
            <w:tcW w:w="603" w:type="dxa"/>
            <w:tcBorders>
              <w:top w:val="single" w:sz="12"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sz w:val="18"/>
                <w:szCs w:val="18"/>
                <w:lang w:eastAsia="tr-TR"/>
              </w:rPr>
            </w:pPr>
            <w:r w:rsidRPr="00E37F1F">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E37F1F" w:rsidRPr="00E37F1F" w:rsidRDefault="00E37F1F" w:rsidP="001F6993">
            <w:pPr>
              <w:jc w:val="left"/>
              <w:rPr>
                <w:rFonts w:ascii="Times New Roman" w:eastAsia="Times New Roman" w:hAnsi="Times New Roman" w:cs="Times New Roman"/>
                <w:b/>
                <w:lang w:eastAsia="tr-TR"/>
              </w:rPr>
            </w:pPr>
            <w:r w:rsidRPr="00E37F1F">
              <w:rPr>
                <w:rFonts w:ascii="Times New Roman" w:eastAsia="Times New Roman" w:hAnsi="Times New Roman" w:cs="Times New Roman"/>
                <w:b/>
                <w:lang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lang w:eastAsia="tr-TR"/>
              </w:rPr>
            </w:pPr>
            <w:r w:rsidRPr="00E37F1F">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lang w:eastAsia="tr-TR"/>
              </w:rPr>
            </w:pPr>
            <w:r w:rsidRPr="00E37F1F">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E37F1F" w:rsidRPr="00E37F1F" w:rsidRDefault="00E37F1F" w:rsidP="001F6993">
            <w:pPr>
              <w:rPr>
                <w:rFonts w:ascii="Times New Roman" w:eastAsia="Times New Roman" w:hAnsi="Times New Roman" w:cs="Times New Roman"/>
                <w:b/>
                <w:lang w:eastAsia="tr-TR"/>
              </w:rPr>
            </w:pPr>
            <w:r w:rsidRPr="00E37F1F">
              <w:rPr>
                <w:rFonts w:ascii="Times New Roman" w:eastAsia="Times New Roman" w:hAnsi="Times New Roman" w:cs="Times New Roman"/>
                <w:b/>
                <w:lang w:eastAsia="tr-TR"/>
              </w:rPr>
              <w:t>1</w:t>
            </w:r>
          </w:p>
        </w:tc>
      </w:tr>
      <w:tr w:rsidR="00E37F1F" w:rsidRPr="00E37F1F" w:rsidTr="001F6993">
        <w:tc>
          <w:tcPr>
            <w:tcW w:w="603" w:type="dxa"/>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eastAsia="tr-TR"/>
              </w:rPr>
            </w:pPr>
            <w:r w:rsidRPr="00E37F1F">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jc w:val="left"/>
              <w:rPr>
                <w:rFonts w:ascii="Times New Roman" w:eastAsia="Times New Roman" w:hAnsi="Times New Roman" w:cs="Times New Roman"/>
                <w:sz w:val="24"/>
                <w:szCs w:val="24"/>
                <w:lang w:eastAsia="tr-TR"/>
              </w:rPr>
            </w:pPr>
            <w:r w:rsidRPr="00E37F1F">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p>
        </w:tc>
      </w:tr>
      <w:tr w:rsidR="00E37F1F" w:rsidRPr="00E37F1F" w:rsidTr="001F6993">
        <w:tc>
          <w:tcPr>
            <w:tcW w:w="603" w:type="dxa"/>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eastAsia="tr-TR"/>
              </w:rPr>
            </w:pPr>
            <w:r w:rsidRPr="00E37F1F">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jc w:val="left"/>
              <w:rPr>
                <w:rFonts w:ascii="Times New Roman" w:eastAsia="Times New Roman" w:hAnsi="Times New Roman" w:cs="Times New Roman"/>
                <w:sz w:val="24"/>
                <w:szCs w:val="24"/>
                <w:lang w:eastAsia="tr-TR"/>
              </w:rPr>
            </w:pPr>
            <w:r w:rsidRPr="00E37F1F">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p>
        </w:tc>
      </w:tr>
      <w:tr w:rsidR="00E37F1F" w:rsidRPr="00E37F1F" w:rsidTr="001F6993">
        <w:tc>
          <w:tcPr>
            <w:tcW w:w="603" w:type="dxa"/>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eastAsia="tr-TR"/>
              </w:rPr>
            </w:pPr>
            <w:r w:rsidRPr="00E37F1F">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jc w:val="left"/>
              <w:rPr>
                <w:rFonts w:ascii="Times New Roman" w:eastAsia="Times New Roman" w:hAnsi="Times New Roman" w:cs="Times New Roman"/>
                <w:sz w:val="24"/>
                <w:szCs w:val="24"/>
                <w:lang w:eastAsia="tr-TR"/>
              </w:rPr>
            </w:pPr>
            <w:r w:rsidRPr="00E37F1F">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 xml:space="preserve"> </w:t>
            </w:r>
          </w:p>
        </w:tc>
      </w:tr>
      <w:tr w:rsidR="00E37F1F" w:rsidRPr="00E37F1F" w:rsidTr="001F6993">
        <w:tc>
          <w:tcPr>
            <w:tcW w:w="603" w:type="dxa"/>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eastAsia="tr-TR"/>
              </w:rPr>
            </w:pPr>
            <w:r w:rsidRPr="00E37F1F">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jc w:val="left"/>
              <w:rPr>
                <w:rFonts w:ascii="Times New Roman" w:eastAsia="Times New Roman" w:hAnsi="Times New Roman" w:cs="Times New Roman"/>
                <w:sz w:val="24"/>
                <w:szCs w:val="24"/>
                <w:lang w:eastAsia="tr-TR"/>
              </w:rPr>
            </w:pPr>
            <w:r w:rsidRPr="00E37F1F">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 xml:space="preserve"> </w:t>
            </w:r>
          </w:p>
        </w:tc>
      </w:tr>
      <w:tr w:rsidR="00E37F1F" w:rsidRPr="00E37F1F" w:rsidTr="001F6993">
        <w:tc>
          <w:tcPr>
            <w:tcW w:w="603" w:type="dxa"/>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eastAsia="tr-TR"/>
              </w:rPr>
            </w:pPr>
            <w:r w:rsidRPr="00E37F1F">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jc w:val="left"/>
              <w:rPr>
                <w:rFonts w:ascii="Times New Roman" w:eastAsia="Times New Roman" w:hAnsi="Times New Roman" w:cs="Times New Roman"/>
                <w:sz w:val="24"/>
                <w:szCs w:val="24"/>
                <w:lang w:eastAsia="tr-TR"/>
              </w:rPr>
            </w:pPr>
            <w:r w:rsidRPr="00E37F1F">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 xml:space="preserve"> </w:t>
            </w:r>
          </w:p>
        </w:tc>
      </w:tr>
      <w:tr w:rsidR="00E37F1F" w:rsidRPr="00E37F1F" w:rsidTr="001F6993">
        <w:tc>
          <w:tcPr>
            <w:tcW w:w="603" w:type="dxa"/>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eastAsia="tr-TR"/>
              </w:rPr>
            </w:pPr>
            <w:r w:rsidRPr="00E37F1F">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jc w:val="left"/>
              <w:rPr>
                <w:rFonts w:ascii="Times New Roman" w:eastAsia="Times New Roman" w:hAnsi="Times New Roman" w:cs="Times New Roman"/>
                <w:sz w:val="24"/>
                <w:szCs w:val="24"/>
                <w:lang w:eastAsia="tr-TR"/>
              </w:rPr>
            </w:pPr>
            <w:r w:rsidRPr="00E37F1F">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 xml:space="preserve"> </w:t>
            </w:r>
          </w:p>
        </w:tc>
      </w:tr>
      <w:tr w:rsidR="00E37F1F" w:rsidRPr="00E37F1F" w:rsidTr="001F6993">
        <w:tc>
          <w:tcPr>
            <w:tcW w:w="603" w:type="dxa"/>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eastAsia="tr-TR"/>
              </w:rPr>
            </w:pPr>
            <w:r w:rsidRPr="00E37F1F">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jc w:val="left"/>
              <w:rPr>
                <w:rFonts w:ascii="Times New Roman" w:eastAsia="Times New Roman" w:hAnsi="Times New Roman" w:cs="Times New Roman"/>
                <w:sz w:val="24"/>
                <w:szCs w:val="24"/>
                <w:lang w:eastAsia="tr-TR"/>
              </w:rPr>
            </w:pPr>
            <w:r w:rsidRPr="00E37F1F">
              <w:rPr>
                <w:rFonts w:ascii="Times New Roman" w:eastAsia="Times New Roman" w:hAnsi="Times New Roman" w:cs="Times New Roman"/>
                <w:sz w:val="24"/>
                <w:szCs w:val="24"/>
                <w:lang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 xml:space="preserve"> </w:t>
            </w:r>
          </w:p>
        </w:tc>
      </w:tr>
      <w:tr w:rsidR="00E37F1F" w:rsidRPr="00E37F1F" w:rsidTr="001F6993">
        <w:tc>
          <w:tcPr>
            <w:tcW w:w="603" w:type="dxa"/>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eastAsia="tr-TR"/>
              </w:rPr>
            </w:pPr>
            <w:r w:rsidRPr="00E37F1F">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jc w:val="left"/>
              <w:rPr>
                <w:rFonts w:ascii="Times New Roman" w:eastAsia="Times New Roman" w:hAnsi="Times New Roman" w:cs="Times New Roman"/>
                <w:sz w:val="24"/>
                <w:szCs w:val="24"/>
                <w:lang w:eastAsia="tr-TR"/>
              </w:rPr>
            </w:pPr>
            <w:r w:rsidRPr="00E37F1F">
              <w:rPr>
                <w:rFonts w:ascii="Times New Roman" w:eastAsia="Times New Roman" w:hAnsi="Times New Roman" w:cs="Times New Roman"/>
                <w:sz w:val="24"/>
                <w:szCs w:val="24"/>
                <w:lang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p>
        </w:tc>
      </w:tr>
      <w:tr w:rsidR="00E37F1F" w:rsidRPr="00E37F1F" w:rsidTr="001F6993">
        <w:tc>
          <w:tcPr>
            <w:tcW w:w="603" w:type="dxa"/>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eastAsia="tr-TR"/>
              </w:rPr>
            </w:pPr>
            <w:r w:rsidRPr="00E37F1F">
              <w:rPr>
                <w:rFonts w:ascii="Times New Roman" w:eastAsia="Times New Roman" w:hAnsi="Times New Roman" w:cs="Times New Roman"/>
                <w:lang w:eastAsia="tr-TR"/>
              </w:rPr>
              <w:lastRenderedPageBreak/>
              <w:t>9</w:t>
            </w:r>
          </w:p>
        </w:tc>
        <w:tc>
          <w:tcPr>
            <w:tcW w:w="7585"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jc w:val="left"/>
              <w:rPr>
                <w:rFonts w:ascii="Times New Roman" w:eastAsia="Times New Roman" w:hAnsi="Times New Roman" w:cs="Times New Roman"/>
                <w:sz w:val="24"/>
                <w:szCs w:val="24"/>
                <w:lang w:eastAsia="tr-TR"/>
              </w:rPr>
            </w:pPr>
            <w:r w:rsidRPr="00E37F1F">
              <w:rPr>
                <w:rFonts w:ascii="Times New Roman" w:eastAsia="Times New Roman" w:hAnsi="Times New Roman" w:cs="Times New Roman"/>
                <w:sz w:val="24"/>
                <w:szCs w:val="24"/>
                <w:lang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p>
        </w:tc>
      </w:tr>
      <w:tr w:rsidR="00E37F1F" w:rsidRPr="00E37F1F" w:rsidTr="001F6993">
        <w:tc>
          <w:tcPr>
            <w:tcW w:w="603" w:type="dxa"/>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eastAsia="tr-TR"/>
              </w:rPr>
            </w:pPr>
            <w:r w:rsidRPr="00E37F1F">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jc w:val="left"/>
              <w:rPr>
                <w:rFonts w:ascii="Times New Roman" w:eastAsia="Times New Roman" w:hAnsi="Times New Roman" w:cs="Times New Roman"/>
                <w:sz w:val="24"/>
                <w:szCs w:val="24"/>
                <w:lang w:eastAsia="tr-TR"/>
              </w:rPr>
            </w:pPr>
            <w:r w:rsidRPr="00E37F1F">
              <w:rPr>
                <w:rFonts w:ascii="Times New Roman" w:eastAsia="Times New Roman" w:hAnsi="Times New Roman" w:cs="Times New Roman"/>
                <w:sz w:val="24"/>
                <w:szCs w:val="24"/>
                <w:lang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 xml:space="preserve"> </w:t>
            </w:r>
          </w:p>
        </w:tc>
      </w:tr>
      <w:tr w:rsidR="00E37F1F" w:rsidRPr="00E37F1F" w:rsidTr="001F6993">
        <w:tc>
          <w:tcPr>
            <w:tcW w:w="603" w:type="dxa"/>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eastAsia="tr-TR"/>
              </w:rPr>
            </w:pPr>
            <w:r w:rsidRPr="00E37F1F">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jc w:val="left"/>
              <w:rPr>
                <w:rFonts w:ascii="Times New Roman" w:eastAsia="Times New Roman" w:hAnsi="Times New Roman" w:cs="Times New Roman"/>
                <w:sz w:val="24"/>
                <w:szCs w:val="24"/>
                <w:lang w:eastAsia="tr-TR"/>
              </w:rPr>
            </w:pPr>
            <w:r w:rsidRPr="00E37F1F">
              <w:rPr>
                <w:rFonts w:ascii="Times New Roman" w:eastAsia="Times New Roman" w:hAnsi="Times New Roman" w:cs="Times New Roman"/>
                <w:sz w:val="24"/>
                <w:szCs w:val="24"/>
                <w:lang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p>
        </w:tc>
      </w:tr>
      <w:tr w:rsidR="00E37F1F" w:rsidRPr="00E37F1F" w:rsidTr="001F6993">
        <w:tc>
          <w:tcPr>
            <w:tcW w:w="603" w:type="dxa"/>
            <w:tcBorders>
              <w:top w:val="single" w:sz="6" w:space="0" w:color="auto"/>
              <w:left w:val="single" w:sz="12"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lang w:eastAsia="tr-TR"/>
              </w:rPr>
            </w:pPr>
            <w:r w:rsidRPr="00E37F1F">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jc w:val="left"/>
              <w:rPr>
                <w:rFonts w:ascii="Times New Roman" w:eastAsia="Times New Roman" w:hAnsi="Times New Roman" w:cs="Times New Roman"/>
                <w:sz w:val="24"/>
                <w:szCs w:val="24"/>
                <w:lang w:eastAsia="tr-TR"/>
              </w:rPr>
            </w:pPr>
            <w:r w:rsidRPr="00E37F1F">
              <w:rPr>
                <w:rFonts w:ascii="Times New Roman" w:eastAsia="Times New Roman" w:hAnsi="Times New Roman" w:cs="Times New Roman"/>
                <w:sz w:val="24"/>
                <w:szCs w:val="24"/>
                <w:lang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r w:rsidRPr="00E37F1F">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37F1F" w:rsidRPr="00E37F1F" w:rsidRDefault="00E37F1F" w:rsidP="001F6993">
            <w:pPr>
              <w:rPr>
                <w:rFonts w:ascii="Times New Roman" w:eastAsia="Times New Roman" w:hAnsi="Times New Roman" w:cs="Times New Roman"/>
                <w:b/>
                <w:bCs/>
                <w:sz w:val="20"/>
                <w:szCs w:val="20"/>
                <w:lang w:val="tr-TR" w:eastAsia="tr-TR"/>
              </w:rPr>
            </w:pPr>
          </w:p>
        </w:tc>
      </w:tr>
      <w:tr w:rsidR="00E37F1F" w:rsidRPr="00E37F1F" w:rsidTr="001F6993">
        <w:tc>
          <w:tcPr>
            <w:tcW w:w="9889" w:type="dxa"/>
            <w:gridSpan w:val="5"/>
            <w:tcBorders>
              <w:top w:val="single" w:sz="6" w:space="0" w:color="auto"/>
              <w:left w:val="single" w:sz="12" w:space="0" w:color="auto"/>
              <w:bottom w:val="single" w:sz="12" w:space="0" w:color="auto"/>
              <w:right w:val="single" w:sz="12" w:space="0" w:color="auto"/>
            </w:tcBorders>
            <w:vAlign w:val="center"/>
          </w:tcPr>
          <w:p w:rsidR="00E37F1F" w:rsidRPr="00E37F1F" w:rsidRDefault="00E37F1F" w:rsidP="001F6993">
            <w:pPr>
              <w:jc w:val="both"/>
              <w:rPr>
                <w:rFonts w:ascii="Times New Roman" w:eastAsia="Times New Roman" w:hAnsi="Times New Roman" w:cs="Times New Roman"/>
                <w:sz w:val="20"/>
                <w:szCs w:val="20"/>
                <w:lang w:eastAsia="tr-TR"/>
              </w:rPr>
            </w:pPr>
            <w:r w:rsidRPr="00E37F1F">
              <w:rPr>
                <w:rFonts w:ascii="Times New Roman" w:eastAsia="Times New Roman" w:hAnsi="Times New Roman" w:cs="Times New Roman"/>
                <w:b/>
                <w:sz w:val="20"/>
                <w:szCs w:val="20"/>
                <w:lang w:eastAsia="tr-TR"/>
              </w:rPr>
              <w:t>1</w:t>
            </w:r>
            <w:r w:rsidRPr="00E37F1F">
              <w:rPr>
                <w:rFonts w:ascii="Times New Roman" w:eastAsia="Times New Roman" w:hAnsi="Times New Roman" w:cs="Times New Roman"/>
                <w:sz w:val="20"/>
                <w:szCs w:val="20"/>
                <w:lang w:eastAsia="tr-TR"/>
              </w:rPr>
              <w:t xml:space="preserve">:Never. </w:t>
            </w:r>
            <w:r w:rsidRPr="00E37F1F">
              <w:rPr>
                <w:rFonts w:ascii="Times New Roman" w:eastAsia="Times New Roman" w:hAnsi="Times New Roman" w:cs="Times New Roman"/>
                <w:b/>
                <w:sz w:val="20"/>
                <w:szCs w:val="20"/>
                <w:lang w:eastAsia="tr-TR"/>
              </w:rPr>
              <w:t>2</w:t>
            </w:r>
            <w:r w:rsidRPr="00E37F1F">
              <w:rPr>
                <w:rFonts w:ascii="Times New Roman" w:eastAsia="Times New Roman" w:hAnsi="Times New Roman" w:cs="Times New Roman"/>
                <w:sz w:val="20"/>
                <w:szCs w:val="20"/>
                <w:lang w:eastAsia="tr-TR"/>
              </w:rPr>
              <w:t xml:space="preserve">:Few. </w:t>
            </w:r>
            <w:r w:rsidRPr="00E37F1F">
              <w:rPr>
                <w:rFonts w:ascii="Times New Roman" w:eastAsia="Times New Roman" w:hAnsi="Times New Roman" w:cs="Times New Roman"/>
                <w:b/>
                <w:sz w:val="20"/>
                <w:szCs w:val="20"/>
                <w:lang w:eastAsia="tr-TR"/>
              </w:rPr>
              <w:t>3</w:t>
            </w:r>
            <w:r w:rsidRPr="00E37F1F">
              <w:rPr>
                <w:rFonts w:ascii="Times New Roman" w:eastAsia="Times New Roman" w:hAnsi="Times New Roman" w:cs="Times New Roman"/>
                <w:sz w:val="20"/>
                <w:szCs w:val="20"/>
                <w:lang w:eastAsia="tr-TR"/>
              </w:rPr>
              <w:t>:Many.</w:t>
            </w:r>
          </w:p>
        </w:tc>
      </w:tr>
    </w:tbl>
    <w:p w:rsidR="00E37F1F" w:rsidRDefault="00E37F1F" w:rsidP="00E37F1F">
      <w:pPr>
        <w:jc w:val="left"/>
        <w:rPr>
          <w:rFonts w:ascii="Times New Roman" w:eastAsia="Times New Roman" w:hAnsi="Times New Roman" w:cs="Times New Roman"/>
          <w:sz w:val="18"/>
          <w:szCs w:val="18"/>
          <w:lang w:eastAsia="tr-TR"/>
        </w:rPr>
      </w:pPr>
    </w:p>
    <w:p w:rsidR="00E37F1F" w:rsidRDefault="00E37F1F" w:rsidP="00E37F1F">
      <w:pPr>
        <w:jc w:val="left"/>
        <w:rPr>
          <w:rFonts w:ascii="Times New Roman" w:eastAsia="Times New Roman" w:hAnsi="Times New Roman" w:cs="Times New Roman"/>
          <w:sz w:val="18"/>
          <w:szCs w:val="18"/>
          <w:lang w:eastAsia="tr-TR"/>
        </w:rPr>
      </w:pPr>
    </w:p>
    <w:p w:rsidR="00E37F1F" w:rsidRPr="00E37F1F" w:rsidRDefault="00E37F1F" w:rsidP="00E37F1F">
      <w:pPr>
        <w:spacing w:line="360" w:lineRule="auto"/>
        <w:jc w:val="left"/>
        <w:rPr>
          <w:rFonts w:ascii="Times New Roman" w:eastAsia="Times New Roman" w:hAnsi="Times New Roman" w:cs="Times New Roman"/>
          <w:sz w:val="24"/>
          <w:szCs w:val="24"/>
          <w:lang w:eastAsia="tr-TR"/>
        </w:rPr>
      </w:pPr>
      <w:r w:rsidRPr="00E37F1F">
        <w:rPr>
          <w:rFonts w:ascii="Times New Roman" w:eastAsia="Times New Roman" w:hAnsi="Times New Roman" w:cs="Times New Roman"/>
          <w:b/>
          <w:lang w:eastAsia="tr-TR"/>
        </w:rPr>
        <w:t>Instructor Name</w:t>
      </w:r>
      <w:r w:rsidRPr="00E37F1F">
        <w:rPr>
          <w:rFonts w:ascii="Times New Roman" w:eastAsia="Times New Roman" w:hAnsi="Times New Roman" w:cs="Times New Roman"/>
          <w:b/>
          <w:sz w:val="24"/>
          <w:szCs w:val="24"/>
          <w:lang w:eastAsia="tr-TR"/>
        </w:rPr>
        <w:t xml:space="preserve"> :</w:t>
      </w:r>
      <w:r w:rsidRPr="00E37F1F">
        <w:rPr>
          <w:rFonts w:ascii="Times New Roman" w:eastAsia="Times New Roman" w:hAnsi="Times New Roman" w:cs="Times New Roman"/>
          <w:sz w:val="24"/>
          <w:szCs w:val="24"/>
          <w:lang w:eastAsia="tr-TR"/>
        </w:rPr>
        <w:t xml:space="preserve">   </w:t>
      </w:r>
    </w:p>
    <w:p w:rsidR="00E37F1F" w:rsidRPr="00E37F1F" w:rsidRDefault="00E37F1F" w:rsidP="00E37F1F">
      <w:pPr>
        <w:tabs>
          <w:tab w:val="left" w:pos="7800"/>
        </w:tabs>
        <w:jc w:val="left"/>
        <w:rPr>
          <w:rFonts w:ascii="Times New Roman" w:eastAsia="Times New Roman" w:hAnsi="Times New Roman" w:cs="Times New Roman"/>
          <w:sz w:val="24"/>
          <w:szCs w:val="24"/>
          <w:lang w:eastAsia="tr-TR"/>
        </w:rPr>
      </w:pPr>
      <w:r w:rsidRPr="00E37F1F">
        <w:rPr>
          <w:rFonts w:ascii="Times New Roman" w:eastAsia="Times New Roman" w:hAnsi="Times New Roman" w:cs="Times New Roman"/>
          <w:b/>
          <w:sz w:val="24"/>
          <w:szCs w:val="24"/>
          <w:lang w:eastAsia="tr-TR"/>
        </w:rPr>
        <w:t>Signature</w:t>
      </w:r>
      <w:r w:rsidRPr="00E37F1F">
        <w:rPr>
          <w:rFonts w:ascii="Times New Roman" w:eastAsia="Times New Roman" w:hAnsi="Times New Roman" w:cs="Times New Roman"/>
          <w:sz w:val="24"/>
          <w:szCs w:val="24"/>
          <w:lang w:eastAsia="tr-TR"/>
        </w:rPr>
        <w:t xml:space="preserve">: </w:t>
      </w:r>
      <w:r w:rsidRPr="00E37F1F">
        <w:rPr>
          <w:rFonts w:ascii="Times New Roman" w:eastAsia="Times New Roman" w:hAnsi="Times New Roman" w:cs="Times New Roman"/>
          <w:sz w:val="24"/>
          <w:szCs w:val="24"/>
          <w:lang w:eastAsia="tr-TR"/>
        </w:rPr>
        <w:tab/>
        <w:t xml:space="preserve"> </w:t>
      </w:r>
      <w:r w:rsidRPr="00E37F1F">
        <w:rPr>
          <w:rFonts w:ascii="Times New Roman" w:eastAsia="Times New Roman" w:hAnsi="Times New Roman" w:cs="Times New Roman"/>
          <w:b/>
          <w:sz w:val="24"/>
          <w:szCs w:val="24"/>
          <w:lang w:eastAsia="tr-TR"/>
        </w:rPr>
        <w:tab/>
      </w:r>
      <w:r w:rsidRPr="00E37F1F">
        <w:rPr>
          <w:rFonts w:ascii="Times New Roman" w:eastAsia="Times New Roman" w:hAnsi="Times New Roman" w:cs="Times New Roman"/>
          <w:b/>
          <w:sz w:val="24"/>
          <w:szCs w:val="24"/>
          <w:lang w:eastAsia="tr-TR"/>
        </w:rPr>
        <w:tab/>
        <w:t>Date:</w:t>
      </w:r>
      <w:r w:rsidRPr="00E37F1F">
        <w:rPr>
          <w:rFonts w:ascii="Times New Roman" w:eastAsia="Times New Roman" w:hAnsi="Times New Roman" w:cs="Times New Roman"/>
          <w:sz w:val="24"/>
          <w:szCs w:val="24"/>
          <w:lang w:eastAsia="tr-TR"/>
        </w:rPr>
        <w:t xml:space="preserve"> </w:t>
      </w:r>
    </w:p>
    <w:tbl>
      <w:tblPr>
        <w:tblStyle w:val="TabloKlavuzu14"/>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E37F1F" w:rsidRPr="00E37F1F" w:rsidTr="001F6993">
        <w:trPr>
          <w:trHeight w:val="989"/>
        </w:trPr>
        <w:tc>
          <w:tcPr>
            <w:tcW w:w="7171" w:type="dxa"/>
          </w:tcPr>
          <w:p w:rsidR="00E37F1F" w:rsidRPr="00E37F1F" w:rsidRDefault="001F6993" w:rsidP="001F6993">
            <w:pPr>
              <w:tabs>
                <w:tab w:val="left" w:pos="7800"/>
              </w:tabs>
              <w:rPr>
                <w:sz w:val="24"/>
                <w:szCs w:val="24"/>
              </w:rPr>
            </w:pPr>
            <w:r>
              <w:rPr>
                <w:b/>
                <w:noProof/>
                <w:sz w:val="28"/>
                <w:szCs w:val="28"/>
                <w:lang w:val="tr-TR"/>
              </w:rPr>
              <w:drawing>
                <wp:anchor distT="0" distB="0" distL="114300" distR="114300" simplePos="0" relativeHeight="251730944" behindDoc="1" locked="0" layoutInCell="1" allowOverlap="1" wp14:anchorId="58E43B47" wp14:editId="46C2ED3B">
                  <wp:simplePos x="0" y="0"/>
                  <wp:positionH relativeFrom="column">
                    <wp:posOffset>-57150</wp:posOffset>
                  </wp:positionH>
                  <wp:positionV relativeFrom="paragraph">
                    <wp:posOffset>294640</wp:posOffset>
                  </wp:positionV>
                  <wp:extent cx="688975" cy="514350"/>
                  <wp:effectExtent l="0" t="0" r="0" b="0"/>
                  <wp:wrapTight wrapText="bothSides">
                    <wp:wrapPolygon edited="0">
                      <wp:start x="0" y="0"/>
                      <wp:lineTo x="0" y="20800"/>
                      <wp:lineTo x="20903" y="20800"/>
                      <wp:lineTo x="20903" y="0"/>
                      <wp:lineTo x="0" y="0"/>
                    </wp:wrapPolygon>
                  </wp:wrapTight>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77" w:type="dxa"/>
          </w:tcPr>
          <w:p w:rsidR="00E37F1F" w:rsidRPr="00E37F1F" w:rsidRDefault="00E37F1F" w:rsidP="001F6993">
            <w:pPr>
              <w:tabs>
                <w:tab w:val="left" w:pos="7800"/>
              </w:tabs>
              <w:rPr>
                <w:sz w:val="24"/>
                <w:szCs w:val="24"/>
              </w:rPr>
            </w:pPr>
          </w:p>
          <w:p w:rsidR="00E37F1F" w:rsidRPr="00E37F1F" w:rsidRDefault="00E37F1F" w:rsidP="001F6993">
            <w:pPr>
              <w:tabs>
                <w:tab w:val="left" w:pos="7800"/>
              </w:tabs>
              <w:rPr>
                <w:sz w:val="24"/>
                <w:szCs w:val="24"/>
              </w:rPr>
            </w:pPr>
            <w:r w:rsidRPr="00E37F1F">
              <w:rPr>
                <w:sz w:val="24"/>
                <w:szCs w:val="24"/>
              </w:rPr>
              <w:t xml:space="preserve"> </w:t>
            </w:r>
          </w:p>
        </w:tc>
      </w:tr>
    </w:tbl>
    <w:p w:rsidR="001F6993" w:rsidRPr="001F6993" w:rsidRDefault="001F6993" w:rsidP="001F6993">
      <w:pPr>
        <w:outlineLvl w:val="0"/>
        <w:rPr>
          <w:rFonts w:ascii="Times New Roman" w:eastAsia="Times New Roman" w:hAnsi="Times New Roman" w:cs="Times New Roman"/>
          <w:b/>
          <w:sz w:val="28"/>
          <w:szCs w:val="28"/>
          <w:lang w:val="tr-TR" w:eastAsia="tr-TR"/>
        </w:rPr>
      </w:pPr>
      <w:r w:rsidRPr="001F6993">
        <w:rPr>
          <w:rFonts w:ascii="Times New Roman" w:eastAsia="Times New Roman" w:hAnsi="Times New Roman" w:cs="Times New Roman"/>
          <w:b/>
          <w:sz w:val="28"/>
          <w:szCs w:val="28"/>
          <w:lang w:val="tr-TR" w:eastAsia="tr-TR"/>
        </w:rPr>
        <w:t>Eskişehir Osmangazi University</w:t>
      </w:r>
    </w:p>
    <w:p w:rsidR="001F6993" w:rsidRPr="001F6993" w:rsidRDefault="001F6993" w:rsidP="001F6993">
      <w:pPr>
        <w:outlineLvl w:val="0"/>
        <w:rPr>
          <w:rFonts w:ascii="Times New Roman" w:eastAsia="Times New Roman" w:hAnsi="Times New Roman" w:cs="Times New Roman"/>
          <w:b/>
          <w:sz w:val="28"/>
          <w:szCs w:val="28"/>
          <w:lang w:val="tr-TR" w:eastAsia="tr-TR"/>
        </w:rPr>
      </w:pPr>
      <w:r w:rsidRPr="001F6993">
        <w:rPr>
          <w:rFonts w:ascii="Times New Roman" w:eastAsia="Times New Roman" w:hAnsi="Times New Roman" w:cs="Times New Roman"/>
          <w:b/>
          <w:sz w:val="28"/>
          <w:szCs w:val="28"/>
          <w:lang w:val="tr-TR" w:eastAsia="tr-TR"/>
        </w:rPr>
        <w:t>Department of Business Administration</w:t>
      </w:r>
    </w:p>
    <w:p w:rsidR="001F6993" w:rsidRPr="001F6993" w:rsidRDefault="001F6993" w:rsidP="001F6993">
      <w:pPr>
        <w:outlineLvl w:val="0"/>
        <w:rPr>
          <w:rFonts w:ascii="Times New Roman" w:eastAsia="Times New Roman" w:hAnsi="Times New Roman" w:cs="Times New Roman"/>
          <w:b/>
          <w:sz w:val="28"/>
          <w:szCs w:val="28"/>
          <w:lang w:val="tr-TR" w:eastAsia="tr-TR"/>
        </w:rPr>
      </w:pPr>
      <w:r w:rsidRPr="001F6993">
        <w:rPr>
          <w:rFonts w:ascii="Times New Roman" w:eastAsia="Times New Roman" w:hAnsi="Times New Roman" w:cs="Times New Roman"/>
          <w:b/>
          <w:sz w:val="28"/>
          <w:szCs w:val="28"/>
          <w:lang w:val="tr-TR" w:eastAsia="tr-TR"/>
        </w:rPr>
        <w:t xml:space="preserve">            Course Information Form</w:t>
      </w:r>
    </w:p>
    <w:p w:rsidR="001F6993" w:rsidRPr="001F6993" w:rsidRDefault="001F6993" w:rsidP="001F6993">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F6993" w:rsidRPr="001F6993" w:rsidTr="001F6993">
        <w:tc>
          <w:tcPr>
            <w:tcW w:w="1167" w:type="dxa"/>
            <w:vAlign w:val="center"/>
          </w:tcPr>
          <w:p w:rsidR="001F6993" w:rsidRPr="001F6993" w:rsidRDefault="001F6993" w:rsidP="001F6993">
            <w:pPr>
              <w:jc w:val="left"/>
              <w:outlineLvl w:val="0"/>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t>TERM</w:t>
            </w:r>
          </w:p>
        </w:tc>
        <w:tc>
          <w:tcPr>
            <w:tcW w:w="1527" w:type="dxa"/>
            <w:vAlign w:val="center"/>
          </w:tcPr>
          <w:p w:rsidR="001F6993" w:rsidRPr="001F6993" w:rsidRDefault="001F6993" w:rsidP="001F6993">
            <w:pPr>
              <w:jc w:val="left"/>
              <w:outlineLvl w:val="0"/>
              <w:rPr>
                <w:rFonts w:ascii="Times New Roman" w:eastAsia="Times New Roman" w:hAnsi="Times New Roman" w:cs="Times New Roman"/>
                <w:sz w:val="20"/>
                <w:szCs w:val="20"/>
                <w:lang w:val="tr-TR" w:eastAsia="tr-TR"/>
              </w:rPr>
            </w:pPr>
            <w:r w:rsidRPr="001F6993">
              <w:rPr>
                <w:rFonts w:ascii="Times New Roman" w:eastAsia="Times New Roman" w:hAnsi="Times New Roman" w:cs="Times New Roman"/>
                <w:sz w:val="20"/>
                <w:szCs w:val="20"/>
                <w:lang w:val="tr-TR" w:eastAsia="tr-TR"/>
              </w:rPr>
              <w:t>Fall</w:t>
            </w:r>
          </w:p>
        </w:tc>
      </w:tr>
    </w:tbl>
    <w:p w:rsidR="001F6993" w:rsidRPr="001F6993" w:rsidRDefault="001F6993" w:rsidP="001F6993">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F6993" w:rsidRPr="001F6993" w:rsidTr="001F6993">
        <w:tc>
          <w:tcPr>
            <w:tcW w:w="1668" w:type="dxa"/>
            <w:vAlign w:val="center"/>
          </w:tcPr>
          <w:p w:rsidR="001F6993" w:rsidRPr="001F6993" w:rsidRDefault="001F6993" w:rsidP="001F6993">
            <w:pPr>
              <w:outlineLvl w:val="0"/>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t>COURSE CODE</w:t>
            </w:r>
          </w:p>
        </w:tc>
        <w:tc>
          <w:tcPr>
            <w:tcW w:w="2760" w:type="dxa"/>
            <w:vAlign w:val="center"/>
          </w:tcPr>
          <w:p w:rsidR="001F6993" w:rsidRPr="001F6993" w:rsidRDefault="001F6993" w:rsidP="001F6993">
            <w:pPr>
              <w:jc w:val="left"/>
              <w:outlineLvl w:val="0"/>
              <w:rPr>
                <w:rFonts w:ascii="Times New Roman" w:eastAsia="Times New Roman" w:hAnsi="Times New Roman" w:cs="Times New Roman"/>
                <w:sz w:val="24"/>
                <w:szCs w:val="24"/>
                <w:lang w:val="tr-TR" w:eastAsia="tr-TR"/>
              </w:rPr>
            </w:pPr>
            <w:r w:rsidRPr="001F6993">
              <w:rPr>
                <w:rFonts w:ascii="Times New Roman" w:eastAsia="Times New Roman" w:hAnsi="Times New Roman" w:cs="Times New Roman"/>
                <w:sz w:val="24"/>
                <w:szCs w:val="24"/>
                <w:lang w:val="tr-TR" w:eastAsia="tr-TR"/>
              </w:rPr>
              <w:t xml:space="preserve"> 131217443</w:t>
            </w:r>
          </w:p>
        </w:tc>
        <w:tc>
          <w:tcPr>
            <w:tcW w:w="1560" w:type="dxa"/>
            <w:vAlign w:val="center"/>
          </w:tcPr>
          <w:p w:rsidR="001F6993" w:rsidRPr="001F6993" w:rsidRDefault="001F6993" w:rsidP="001F6993">
            <w:pPr>
              <w:outlineLvl w:val="0"/>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t>COURSE NAME</w:t>
            </w:r>
          </w:p>
        </w:tc>
        <w:tc>
          <w:tcPr>
            <w:tcW w:w="4185" w:type="dxa"/>
          </w:tcPr>
          <w:p w:rsidR="001F6993" w:rsidRPr="001F6993" w:rsidRDefault="001F6993" w:rsidP="001F6993">
            <w:pPr>
              <w:jc w:val="left"/>
              <w:outlineLvl w:val="0"/>
              <w:rPr>
                <w:rFonts w:ascii="Times New Roman" w:eastAsia="Times New Roman" w:hAnsi="Times New Roman" w:cs="Times New Roman"/>
                <w:szCs w:val="20"/>
                <w:lang w:val="tr-TR" w:eastAsia="tr-TR"/>
              </w:rPr>
            </w:pPr>
            <w:r w:rsidRPr="001F6993">
              <w:rPr>
                <w:rFonts w:ascii="Times New Roman" w:eastAsia="Times New Roman" w:hAnsi="Times New Roman" w:cs="Times New Roman"/>
                <w:sz w:val="20"/>
                <w:szCs w:val="20"/>
                <w:lang w:val="tr-TR" w:eastAsia="tr-TR"/>
              </w:rPr>
              <w:t xml:space="preserve"> </w:t>
            </w:r>
            <w:bookmarkStart w:id="25" w:name="stratmanag"/>
            <w:bookmarkEnd w:id="25"/>
            <w:r w:rsidRPr="001F6993">
              <w:rPr>
                <w:rFonts w:ascii="Times New Roman" w:eastAsia="Times New Roman" w:hAnsi="Times New Roman" w:cs="Times New Roman"/>
                <w:sz w:val="20"/>
                <w:szCs w:val="20"/>
                <w:lang w:val="tr-TR" w:eastAsia="tr-TR"/>
              </w:rPr>
              <w:t>Strategic Management and Business Policy</w:t>
            </w:r>
          </w:p>
          <w:p w:rsidR="001F6993" w:rsidRPr="001F6993" w:rsidRDefault="001F6993" w:rsidP="001F6993">
            <w:pPr>
              <w:jc w:val="left"/>
              <w:outlineLvl w:val="0"/>
              <w:rPr>
                <w:rFonts w:ascii="Times New Roman" w:eastAsia="Times New Roman" w:hAnsi="Times New Roman" w:cs="Times New Roman"/>
                <w:sz w:val="20"/>
                <w:szCs w:val="20"/>
                <w:lang w:val="tr-TR" w:eastAsia="tr-TR"/>
              </w:rPr>
            </w:pPr>
          </w:p>
        </w:tc>
      </w:tr>
    </w:tbl>
    <w:p w:rsidR="001F6993" w:rsidRPr="001F6993" w:rsidRDefault="001F6993" w:rsidP="001F6993">
      <w:pPr>
        <w:jc w:val="left"/>
        <w:outlineLvl w:val="0"/>
        <w:rPr>
          <w:rFonts w:ascii="Times New Roman" w:eastAsia="Times New Roman" w:hAnsi="Times New Roman" w:cs="Times New Roman"/>
          <w:sz w:val="20"/>
          <w:szCs w:val="20"/>
          <w:lang w:val="tr-TR" w:eastAsia="tr-TR"/>
        </w:rPr>
      </w:pPr>
      <w:r w:rsidRPr="001F6993">
        <w:rPr>
          <w:rFonts w:ascii="Times New Roman" w:eastAsia="Times New Roman" w:hAnsi="Times New Roman" w:cs="Times New Roman"/>
          <w:b/>
          <w:sz w:val="20"/>
          <w:szCs w:val="20"/>
          <w:lang w:val="tr-TR" w:eastAsia="tr-TR"/>
        </w:rPr>
        <w:t xml:space="preserve">                                                   </w:t>
      </w:r>
      <w:r w:rsidRPr="001F6993">
        <w:rPr>
          <w:rFonts w:ascii="Times New Roman" w:eastAsia="Times New Roman" w:hAnsi="Times New Roman" w:cs="Times New Roman"/>
          <w:b/>
          <w:sz w:val="20"/>
          <w:szCs w:val="20"/>
          <w:lang w:val="tr-TR" w:eastAsia="tr-TR"/>
        </w:rPr>
        <w:tab/>
      </w:r>
      <w:r w:rsidRPr="001F6993">
        <w:rPr>
          <w:rFonts w:ascii="Times New Roman" w:eastAsia="Times New Roman" w:hAnsi="Times New Roman" w:cs="Times New Roman"/>
          <w:b/>
          <w:sz w:val="20"/>
          <w:szCs w:val="20"/>
          <w:lang w:val="tr-TR" w:eastAsia="tr-TR"/>
        </w:rPr>
        <w:tab/>
      </w:r>
      <w:r w:rsidRPr="001F6993">
        <w:rPr>
          <w:rFonts w:ascii="Times New Roman" w:eastAsia="Times New Roman" w:hAnsi="Times New Roman" w:cs="Times New Roman"/>
          <w:b/>
          <w:sz w:val="20"/>
          <w:szCs w:val="20"/>
          <w:lang w:val="tr-TR" w:eastAsia="tr-TR"/>
        </w:rPr>
        <w:tab/>
      </w:r>
      <w:r w:rsidRPr="001F6993">
        <w:rPr>
          <w:rFonts w:ascii="Times New Roman" w:eastAsia="Times New Roman" w:hAnsi="Times New Roman" w:cs="Times New Roman"/>
          <w:b/>
          <w:sz w:val="20"/>
          <w:szCs w:val="20"/>
          <w:lang w:val="tr-TR" w:eastAsia="tr-TR"/>
        </w:rPr>
        <w:tab/>
      </w:r>
      <w:r w:rsidRPr="001F6993">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8"/>
        <w:gridCol w:w="871"/>
        <w:gridCol w:w="1204"/>
        <w:gridCol w:w="59"/>
        <w:gridCol w:w="12"/>
        <w:gridCol w:w="1137"/>
        <w:gridCol w:w="850"/>
        <w:gridCol w:w="254"/>
        <w:gridCol w:w="22"/>
        <w:gridCol w:w="710"/>
        <w:gridCol w:w="1280"/>
        <w:gridCol w:w="543"/>
        <w:gridCol w:w="163"/>
        <w:gridCol w:w="1414"/>
      </w:tblGrid>
      <w:tr w:rsidR="001F6993" w:rsidRPr="001F6993" w:rsidTr="001F6993">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1F6993" w:rsidRPr="001F6993" w:rsidRDefault="001F6993" w:rsidP="001F6993">
            <w:pPr>
              <w:jc w:val="left"/>
              <w:rPr>
                <w:rFonts w:ascii="Times New Roman" w:eastAsia="Times New Roman" w:hAnsi="Times New Roman" w:cs="Times New Roman"/>
                <w:sz w:val="20"/>
                <w:szCs w:val="20"/>
                <w:lang w:val="tr-TR" w:eastAsia="tr-TR"/>
              </w:rPr>
            </w:pPr>
            <w:r w:rsidRPr="001F6993">
              <w:rPr>
                <w:rFonts w:ascii="Times New Roman" w:eastAsia="Times New Roman" w:hAnsi="Times New Roman" w:cs="Times New Roman"/>
                <w:b/>
                <w:sz w:val="18"/>
                <w:szCs w:val="20"/>
                <w:lang w:val="tr-TR" w:eastAsia="tr-TR"/>
              </w:rPr>
              <w:t xml:space="preserve">SEMESTER </w:t>
            </w:r>
          </w:p>
        </w:tc>
        <w:tc>
          <w:tcPr>
            <w:tcW w:w="1818" w:type="pct"/>
            <w:gridSpan w:val="6"/>
            <w:tcBorders>
              <w:left w:val="single" w:sz="12" w:space="0" w:color="auto"/>
              <w:bottom w:val="single" w:sz="4" w:space="0" w:color="auto"/>
              <w:right w:val="single" w:sz="12"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t>WEEKLY COURSE HOURS</w:t>
            </w:r>
          </w:p>
        </w:tc>
        <w:tc>
          <w:tcPr>
            <w:tcW w:w="2574" w:type="pct"/>
            <w:gridSpan w:val="8"/>
            <w:tcBorders>
              <w:left w:val="single" w:sz="12" w:space="0" w:color="auto"/>
              <w:bottom w:val="single" w:sz="4"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t>COURSE</w:t>
            </w:r>
          </w:p>
        </w:tc>
      </w:tr>
      <w:tr w:rsidR="001F6993" w:rsidRPr="001F6993" w:rsidTr="001F6993">
        <w:trPr>
          <w:trHeight w:val="382"/>
        </w:trPr>
        <w:tc>
          <w:tcPr>
            <w:tcW w:w="607" w:type="pct"/>
            <w:vMerge/>
            <w:tcBorders>
              <w:top w:val="single" w:sz="4" w:space="0" w:color="auto"/>
              <w:left w:val="single" w:sz="12" w:space="0" w:color="auto"/>
              <w:bottom w:val="single" w:sz="4" w:space="0" w:color="auto"/>
              <w:right w:val="single" w:sz="12" w:space="0" w:color="auto"/>
            </w:tcBorders>
          </w:tcPr>
          <w:p w:rsidR="001F6993" w:rsidRPr="001F6993" w:rsidRDefault="001F6993" w:rsidP="001F6993">
            <w:pPr>
              <w:jc w:val="left"/>
              <w:rPr>
                <w:rFonts w:ascii="Times New Roman" w:eastAsia="Times New Roman" w:hAnsi="Times New Roman" w:cs="Times New Roman"/>
                <w:b/>
                <w:sz w:val="20"/>
                <w:szCs w:val="20"/>
                <w:lang w:val="tr-TR" w:eastAsia="tr-TR"/>
              </w:rPr>
            </w:pPr>
          </w:p>
        </w:tc>
        <w:tc>
          <w:tcPr>
            <w:tcW w:w="633" w:type="pct"/>
            <w:gridSpan w:val="2"/>
            <w:tcBorders>
              <w:top w:val="single" w:sz="4" w:space="0" w:color="auto"/>
              <w:left w:val="single" w:sz="12" w:space="0" w:color="auto"/>
              <w:bottom w:val="single" w:sz="4" w:space="0" w:color="auto"/>
              <w:right w:val="single" w:sz="4"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1F6993" w:rsidRPr="001F6993" w:rsidRDefault="001F6993" w:rsidP="001F6993">
            <w:pPr>
              <w:ind w:left="-111" w:right="-108"/>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t>Laboratory</w:t>
            </w:r>
          </w:p>
        </w:tc>
        <w:tc>
          <w:tcPr>
            <w:tcW w:w="554" w:type="pct"/>
            <w:gridSpan w:val="3"/>
            <w:tcBorders>
              <w:top w:val="single" w:sz="4" w:space="0" w:color="auto"/>
              <w:bottom w:val="single" w:sz="4" w:space="0" w:color="auto"/>
              <w:right w:val="single" w:sz="4"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1F6993" w:rsidRPr="001F6993" w:rsidRDefault="001F6993" w:rsidP="001F6993">
            <w:pPr>
              <w:ind w:left="-111" w:right="-108"/>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t>LANGUAGE</w:t>
            </w:r>
          </w:p>
        </w:tc>
      </w:tr>
      <w:tr w:rsidR="001F6993" w:rsidRPr="001F6993" w:rsidTr="001F6993">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1F6993" w:rsidRPr="001F6993" w:rsidRDefault="001F6993" w:rsidP="001F6993">
            <w:pPr>
              <w:rPr>
                <w:rFonts w:ascii="Times New Roman" w:eastAsia="Times New Roman" w:hAnsi="Times New Roman" w:cs="Times New Roman"/>
                <w:lang w:val="tr-TR" w:eastAsia="tr-TR"/>
              </w:rPr>
            </w:pPr>
            <w:r w:rsidRPr="001F6993">
              <w:rPr>
                <w:rFonts w:ascii="Times New Roman" w:eastAsia="Times New Roman" w:hAnsi="Times New Roman" w:cs="Times New Roman"/>
                <w:lang w:val="tr-TR" w:eastAsia="tr-TR"/>
              </w:rPr>
              <w:t>VII</w:t>
            </w:r>
          </w:p>
        </w:tc>
        <w:tc>
          <w:tcPr>
            <w:tcW w:w="633" w:type="pct"/>
            <w:gridSpan w:val="2"/>
            <w:tcBorders>
              <w:top w:val="single" w:sz="4" w:space="0" w:color="auto"/>
              <w:left w:val="single" w:sz="12" w:space="0" w:color="auto"/>
              <w:bottom w:val="single" w:sz="12" w:space="0" w:color="auto"/>
              <w:right w:val="single" w:sz="4" w:space="0" w:color="auto"/>
            </w:tcBorders>
            <w:vAlign w:val="center"/>
          </w:tcPr>
          <w:p w:rsidR="001F6993" w:rsidRPr="001F6993" w:rsidRDefault="001F6993" w:rsidP="001F6993">
            <w:pPr>
              <w:rPr>
                <w:rFonts w:ascii="Times New Roman" w:eastAsia="Times New Roman" w:hAnsi="Times New Roman" w:cs="Times New Roman"/>
                <w:lang w:val="tr-TR" w:eastAsia="tr-TR"/>
              </w:rPr>
            </w:pPr>
            <w:r w:rsidRPr="001F6993">
              <w:rPr>
                <w:rFonts w:ascii="Times New Roman" w:eastAsia="Times New Roman" w:hAnsi="Times New Roman" w:cs="Times New Roman"/>
                <w:lang w:val="tr-TR" w:eastAsia="tr-TR"/>
              </w:rPr>
              <w:t>3</w:t>
            </w:r>
          </w:p>
        </w:tc>
        <w:tc>
          <w:tcPr>
            <w:tcW w:w="627" w:type="pct"/>
            <w:gridSpan w:val="3"/>
            <w:tcBorders>
              <w:top w:val="single" w:sz="4" w:space="0" w:color="auto"/>
              <w:left w:val="single" w:sz="4" w:space="0" w:color="auto"/>
              <w:bottom w:val="single" w:sz="12" w:space="0" w:color="auto"/>
            </w:tcBorders>
            <w:vAlign w:val="center"/>
          </w:tcPr>
          <w:p w:rsidR="001F6993" w:rsidRPr="001F6993" w:rsidRDefault="001F6993" w:rsidP="001F6993">
            <w:pPr>
              <w:rPr>
                <w:rFonts w:ascii="Times New Roman" w:eastAsia="Times New Roman" w:hAnsi="Times New Roman" w:cs="Times New Roman"/>
                <w:lang w:val="tr-TR" w:eastAsia="tr-TR"/>
              </w:rPr>
            </w:pPr>
            <w:r w:rsidRPr="001F6993">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1F6993" w:rsidRPr="001F6993" w:rsidRDefault="001F6993" w:rsidP="001F6993">
            <w:pPr>
              <w:rPr>
                <w:rFonts w:ascii="Times New Roman" w:eastAsia="Times New Roman" w:hAnsi="Times New Roman" w:cs="Times New Roman"/>
                <w:lang w:val="tr-TR" w:eastAsia="tr-TR"/>
              </w:rPr>
            </w:pPr>
            <w:r w:rsidRPr="001F6993">
              <w:rPr>
                <w:rFonts w:ascii="Times New Roman" w:eastAsia="Times New Roman" w:hAnsi="Times New Roman" w:cs="Times New Roman"/>
                <w:lang w:val="tr-TR" w:eastAsia="tr-TR"/>
              </w:rPr>
              <w:t xml:space="preserve"> </w:t>
            </w:r>
          </w:p>
        </w:tc>
        <w:tc>
          <w:tcPr>
            <w:tcW w:w="554" w:type="pct"/>
            <w:gridSpan w:val="3"/>
            <w:tcBorders>
              <w:top w:val="single" w:sz="4" w:space="0" w:color="auto"/>
              <w:bottom w:val="single" w:sz="12" w:space="0" w:color="auto"/>
              <w:right w:val="single" w:sz="4" w:space="0" w:color="auto"/>
            </w:tcBorders>
            <w:shd w:val="clear" w:color="auto" w:fill="auto"/>
            <w:vAlign w:val="center"/>
          </w:tcPr>
          <w:p w:rsidR="001F6993" w:rsidRPr="001F6993" w:rsidRDefault="001F6993" w:rsidP="001F6993">
            <w:pPr>
              <w:rPr>
                <w:rFonts w:ascii="Times New Roman" w:eastAsia="Times New Roman" w:hAnsi="Times New Roman" w:cs="Times New Roman"/>
                <w:lang w:val="tr-TR" w:eastAsia="tr-TR"/>
              </w:rPr>
            </w:pPr>
            <w:r w:rsidRPr="001F6993">
              <w:rPr>
                <w:rFonts w:ascii="Times New Roman" w:eastAsia="Times New Roman" w:hAnsi="Times New Roman" w:cs="Times New Roman"/>
                <w:lang w:val="tr-TR" w:eastAsia="tr-TR"/>
              </w:rPr>
              <w:t>3</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1F6993" w:rsidRPr="001F6993" w:rsidRDefault="001F6993" w:rsidP="001F6993">
            <w:pPr>
              <w:rPr>
                <w:rFonts w:ascii="Times New Roman" w:eastAsia="Times New Roman" w:hAnsi="Times New Roman" w:cs="Times New Roman"/>
                <w:lang w:val="tr-TR" w:eastAsia="tr-TR"/>
              </w:rPr>
            </w:pPr>
            <w:r w:rsidRPr="001F6993">
              <w:rPr>
                <w:rFonts w:ascii="Times New Roman" w:eastAsia="Times New Roman" w:hAnsi="Times New Roman" w:cs="Times New Roman"/>
                <w:lang w:val="tr-TR" w:eastAsia="tr-TR"/>
              </w:rPr>
              <w:t>5</w:t>
            </w:r>
          </w:p>
        </w:tc>
        <w:tc>
          <w:tcPr>
            <w:tcW w:w="976" w:type="pct"/>
            <w:gridSpan w:val="3"/>
            <w:tcBorders>
              <w:top w:val="single" w:sz="4" w:space="0" w:color="auto"/>
              <w:left w:val="single" w:sz="4" w:space="0" w:color="auto"/>
              <w:bottom w:val="single" w:sz="12" w:space="0" w:color="auto"/>
            </w:tcBorders>
            <w:vAlign w:val="center"/>
          </w:tcPr>
          <w:p w:rsidR="001F6993" w:rsidRPr="001F6993" w:rsidRDefault="001F6993" w:rsidP="001F6993">
            <w:pPr>
              <w:rPr>
                <w:rFonts w:ascii="Times New Roman" w:eastAsia="Times New Roman" w:hAnsi="Times New Roman" w:cs="Times New Roman"/>
                <w:sz w:val="24"/>
                <w:szCs w:val="24"/>
                <w:vertAlign w:val="superscript"/>
                <w:lang w:val="tr-TR" w:eastAsia="tr-TR"/>
              </w:rPr>
            </w:pPr>
            <w:r w:rsidRPr="001F6993">
              <w:rPr>
                <w:rFonts w:ascii="Times New Roman" w:eastAsia="Times New Roman" w:hAnsi="Times New Roman" w:cs="Times New Roman"/>
                <w:sz w:val="24"/>
                <w:szCs w:val="24"/>
                <w:vertAlign w:val="superscript"/>
                <w:lang w:val="tr-TR" w:eastAsia="tr-TR"/>
              </w:rPr>
              <w:t>CORE ( * )  ELECTIVE ( )</w:t>
            </w:r>
          </w:p>
        </w:tc>
        <w:tc>
          <w:tcPr>
            <w:tcW w:w="695" w:type="pct"/>
            <w:tcBorders>
              <w:top w:val="single" w:sz="4" w:space="0" w:color="auto"/>
              <w:left w:val="single" w:sz="4" w:space="0" w:color="auto"/>
              <w:bottom w:val="single" w:sz="12" w:space="0" w:color="auto"/>
            </w:tcBorders>
          </w:tcPr>
          <w:p w:rsidR="001F6993" w:rsidRPr="001F6993" w:rsidRDefault="001F6993" w:rsidP="001F6993">
            <w:pPr>
              <w:rPr>
                <w:rFonts w:ascii="Times New Roman" w:eastAsia="Times New Roman" w:hAnsi="Times New Roman" w:cs="Times New Roman"/>
                <w:sz w:val="24"/>
                <w:szCs w:val="24"/>
                <w:vertAlign w:val="superscript"/>
                <w:lang w:val="tr-TR" w:eastAsia="tr-TR"/>
              </w:rPr>
            </w:pPr>
            <w:r w:rsidRPr="001F6993">
              <w:rPr>
                <w:rFonts w:ascii="Times New Roman" w:eastAsia="Times New Roman" w:hAnsi="Times New Roman" w:cs="Times New Roman"/>
                <w:sz w:val="24"/>
                <w:szCs w:val="24"/>
                <w:vertAlign w:val="superscript"/>
                <w:lang w:val="tr-TR" w:eastAsia="tr-TR"/>
              </w:rPr>
              <w:t>Turkish</w:t>
            </w:r>
          </w:p>
        </w:tc>
      </w:tr>
      <w:tr w:rsidR="001F6993" w:rsidRPr="001F6993" w:rsidTr="001F6993">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t>COURSE CATEGORY</w:t>
            </w:r>
          </w:p>
        </w:tc>
      </w:tr>
      <w:tr w:rsidR="001F6993" w:rsidRPr="001F6993" w:rsidTr="001F6993">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1F6993" w:rsidRPr="001F6993" w:rsidRDefault="001F6993" w:rsidP="001F6993">
            <w:pPr>
              <w:rPr>
                <w:rFonts w:ascii="Times New Roman" w:eastAsia="Times New Roman" w:hAnsi="Times New Roman" w:cs="Times New Roman"/>
                <w:sz w:val="20"/>
                <w:szCs w:val="20"/>
                <w:lang w:val="tr-TR" w:eastAsia="tr-TR"/>
              </w:rPr>
            </w:pPr>
            <w:r w:rsidRPr="001F6993">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sz w:val="20"/>
                <w:szCs w:val="20"/>
                <w:lang w:val="tr-TR" w:eastAsia="tr-TR"/>
              </w:rPr>
              <w:t>Human, Communication, and Management Skills</w:t>
            </w:r>
          </w:p>
        </w:tc>
        <w:tc>
          <w:tcPr>
            <w:tcW w:w="1043" w:type="pct"/>
            <w:gridSpan w:val="3"/>
            <w:tcBorders>
              <w:top w:val="single" w:sz="12" w:space="0" w:color="auto"/>
              <w:bottom w:val="single" w:sz="6"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sz w:val="20"/>
                <w:szCs w:val="20"/>
                <w:lang w:val="tr-TR" w:eastAsia="tr-TR"/>
              </w:rPr>
              <w:t>Transferable Skills</w:t>
            </w:r>
          </w:p>
        </w:tc>
      </w:tr>
      <w:tr w:rsidR="001F6993" w:rsidRPr="001F6993" w:rsidTr="001F6993">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1F6993" w:rsidRPr="001F6993" w:rsidRDefault="001F6993" w:rsidP="001F6993">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1F6993" w:rsidRPr="001F6993" w:rsidRDefault="001F6993" w:rsidP="001F6993">
            <w:pPr>
              <w:rPr>
                <w:rFonts w:ascii="Times New Roman" w:eastAsia="Times New Roman" w:hAnsi="Times New Roman" w:cs="Times New Roman"/>
                <w:sz w:val="24"/>
                <w:szCs w:val="24"/>
                <w:lang w:val="tr-TR" w:eastAsia="tr-TR"/>
              </w:rPr>
            </w:pPr>
            <w:r w:rsidRPr="001F6993">
              <w:rPr>
                <w:rFonts w:ascii="Times New Roman" w:eastAsia="Times New Roman" w:hAnsi="Times New Roman" w:cs="Times New Roman"/>
                <w:sz w:val="24"/>
                <w:szCs w:val="24"/>
                <w:lang w:val="tr-TR" w:eastAsia="tr-TR"/>
              </w:rPr>
              <w:t>X</w:t>
            </w:r>
          </w:p>
        </w:tc>
        <w:tc>
          <w:tcPr>
            <w:tcW w:w="983" w:type="pct"/>
            <w:gridSpan w:val="3"/>
            <w:tcBorders>
              <w:top w:val="single" w:sz="6" w:space="0" w:color="auto"/>
              <w:left w:val="single" w:sz="4" w:space="0" w:color="auto"/>
              <w:bottom w:val="single" w:sz="12" w:space="0" w:color="auto"/>
            </w:tcBorders>
          </w:tcPr>
          <w:p w:rsidR="001F6993" w:rsidRPr="001F6993" w:rsidRDefault="001F6993" w:rsidP="001F6993">
            <w:pPr>
              <w:rPr>
                <w:rFonts w:ascii="Times New Roman" w:eastAsia="Times New Roman" w:hAnsi="Times New Roman" w:cs="Times New Roman"/>
                <w:sz w:val="24"/>
                <w:szCs w:val="24"/>
                <w:lang w:val="tr-TR" w:eastAsia="tr-TR"/>
              </w:rPr>
            </w:pPr>
          </w:p>
        </w:tc>
        <w:tc>
          <w:tcPr>
            <w:tcW w:w="1114" w:type="pct"/>
            <w:gridSpan w:val="4"/>
            <w:tcBorders>
              <w:top w:val="single" w:sz="6" w:space="0" w:color="auto"/>
              <w:left w:val="single" w:sz="4" w:space="0" w:color="auto"/>
              <w:bottom w:val="single" w:sz="12" w:space="0" w:color="auto"/>
            </w:tcBorders>
          </w:tcPr>
          <w:p w:rsidR="001F6993" w:rsidRPr="001F6993" w:rsidRDefault="001F6993" w:rsidP="001F6993">
            <w:pPr>
              <w:rPr>
                <w:rFonts w:ascii="Times New Roman" w:eastAsia="Times New Roman" w:hAnsi="Times New Roman" w:cs="Times New Roman"/>
                <w:sz w:val="24"/>
                <w:szCs w:val="24"/>
                <w:lang w:val="tr-TR" w:eastAsia="tr-TR"/>
              </w:rPr>
            </w:pPr>
          </w:p>
        </w:tc>
        <w:tc>
          <w:tcPr>
            <w:tcW w:w="1043" w:type="pct"/>
            <w:gridSpan w:val="3"/>
            <w:tcBorders>
              <w:top w:val="single" w:sz="6" w:space="0" w:color="auto"/>
              <w:left w:val="single" w:sz="4" w:space="0" w:color="auto"/>
              <w:bottom w:val="single" w:sz="12" w:space="0" w:color="auto"/>
            </w:tcBorders>
          </w:tcPr>
          <w:p w:rsidR="001F6993" w:rsidRPr="001F6993" w:rsidRDefault="001F6993" w:rsidP="001F6993">
            <w:pPr>
              <w:rPr>
                <w:rFonts w:ascii="Times New Roman" w:eastAsia="Times New Roman" w:hAnsi="Times New Roman" w:cs="Times New Roman"/>
                <w:lang w:val="tr-TR" w:eastAsia="tr-TR"/>
              </w:rPr>
            </w:pPr>
          </w:p>
        </w:tc>
      </w:tr>
      <w:tr w:rsidR="001F6993" w:rsidRPr="001F6993" w:rsidTr="001F6993">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t>ASSESSMENT CRITERIAS</w:t>
            </w:r>
          </w:p>
        </w:tc>
      </w:tr>
      <w:tr w:rsidR="001F6993" w:rsidRPr="001F6993" w:rsidTr="001F6993">
        <w:tc>
          <w:tcPr>
            <w:tcW w:w="1832" w:type="pct"/>
            <w:gridSpan w:val="4"/>
            <w:vMerge w:val="restart"/>
            <w:tcBorders>
              <w:top w:val="single" w:sz="12" w:space="0" w:color="auto"/>
              <w:left w:val="single" w:sz="12" w:space="0" w:color="auto"/>
              <w:bottom w:val="single" w:sz="12" w:space="0" w:color="auto"/>
              <w:right w:val="single" w:sz="12"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t>DURING TERM</w:t>
            </w:r>
          </w:p>
        </w:tc>
        <w:tc>
          <w:tcPr>
            <w:tcW w:w="1137" w:type="pct"/>
            <w:gridSpan w:val="5"/>
            <w:tcBorders>
              <w:top w:val="single" w:sz="12" w:space="0" w:color="auto"/>
              <w:left w:val="single" w:sz="12" w:space="0" w:color="auto"/>
              <w:bottom w:val="single" w:sz="8" w:space="0" w:color="auto"/>
              <w:right w:val="single" w:sz="4"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t>Percentage (%)</w:t>
            </w:r>
          </w:p>
        </w:tc>
      </w:tr>
      <w:tr w:rsidR="001F6993" w:rsidRPr="001F6993" w:rsidTr="001F6993">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F6993" w:rsidRPr="001F6993" w:rsidRDefault="001F6993" w:rsidP="001F6993">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rsidR="001F6993" w:rsidRPr="001F6993" w:rsidRDefault="001F6993" w:rsidP="001F6993">
            <w:pPr>
              <w:jc w:val="left"/>
              <w:rPr>
                <w:rFonts w:ascii="Times New Roman" w:eastAsia="Times New Roman" w:hAnsi="Times New Roman" w:cs="Times New Roman"/>
                <w:sz w:val="20"/>
                <w:szCs w:val="20"/>
                <w:lang w:val="tr-TR" w:eastAsia="tr-TR"/>
              </w:rPr>
            </w:pPr>
            <w:r w:rsidRPr="001F6993">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1F6993" w:rsidRPr="001F6993" w:rsidRDefault="001F6993" w:rsidP="001F6993">
            <w:pPr>
              <w:rPr>
                <w:rFonts w:ascii="Times New Roman" w:eastAsia="Times New Roman" w:hAnsi="Times New Roman" w:cs="Times New Roman"/>
                <w:sz w:val="24"/>
                <w:szCs w:val="24"/>
                <w:lang w:val="tr-TR" w:eastAsia="tr-TR"/>
              </w:rPr>
            </w:pPr>
            <w:r w:rsidRPr="001F6993">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1F6993" w:rsidRPr="001F6993" w:rsidRDefault="001F6993" w:rsidP="001F6993">
            <w:pPr>
              <w:rPr>
                <w:rFonts w:ascii="Times New Roman" w:eastAsia="Times New Roman" w:hAnsi="Times New Roman" w:cs="Times New Roman"/>
                <w:sz w:val="20"/>
                <w:szCs w:val="20"/>
                <w:highlight w:val="yellow"/>
                <w:lang w:val="tr-TR" w:eastAsia="tr-TR"/>
              </w:rPr>
            </w:pPr>
            <w:r w:rsidRPr="001F6993">
              <w:rPr>
                <w:rFonts w:ascii="Times New Roman" w:eastAsia="Times New Roman" w:hAnsi="Times New Roman" w:cs="Times New Roman"/>
                <w:sz w:val="20"/>
                <w:szCs w:val="20"/>
                <w:lang w:val="tr-TR" w:eastAsia="tr-TR"/>
              </w:rPr>
              <w:t>30</w:t>
            </w:r>
          </w:p>
        </w:tc>
      </w:tr>
      <w:tr w:rsidR="001F6993" w:rsidRPr="001F6993" w:rsidTr="001F6993">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F6993" w:rsidRPr="001F6993" w:rsidRDefault="001F6993" w:rsidP="001F6993">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1F6993" w:rsidRPr="001F6993" w:rsidRDefault="001F6993" w:rsidP="001F6993">
            <w:pPr>
              <w:jc w:val="left"/>
              <w:rPr>
                <w:rFonts w:ascii="Times New Roman" w:eastAsia="Times New Roman" w:hAnsi="Times New Roman" w:cs="Times New Roman"/>
                <w:sz w:val="20"/>
                <w:szCs w:val="20"/>
                <w:lang w:val="tr-TR" w:eastAsia="tr-TR"/>
              </w:rPr>
            </w:pPr>
            <w:r w:rsidRPr="001F6993">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1F6993" w:rsidRPr="001F6993" w:rsidRDefault="001F6993" w:rsidP="001F6993">
            <w:pPr>
              <w:rPr>
                <w:rFonts w:ascii="Times New Roman" w:eastAsia="Times New Roman" w:hAnsi="Times New Roman" w:cs="Times New Roman"/>
                <w:sz w:val="24"/>
                <w:szCs w:val="24"/>
                <w:lang w:val="tr-TR" w:eastAsia="tr-TR"/>
              </w:rPr>
            </w:pPr>
            <w:r w:rsidRPr="001F6993">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1F6993" w:rsidRPr="001F6993" w:rsidRDefault="001F6993" w:rsidP="001F6993">
            <w:pPr>
              <w:rPr>
                <w:rFonts w:ascii="Times New Roman" w:eastAsia="Times New Roman" w:hAnsi="Times New Roman" w:cs="Times New Roman"/>
                <w:sz w:val="20"/>
                <w:szCs w:val="20"/>
                <w:highlight w:val="yellow"/>
                <w:lang w:val="tr-TR" w:eastAsia="tr-TR"/>
              </w:rPr>
            </w:pPr>
            <w:r w:rsidRPr="001F6993">
              <w:rPr>
                <w:rFonts w:ascii="Times New Roman" w:eastAsia="Times New Roman" w:hAnsi="Times New Roman" w:cs="Times New Roman"/>
                <w:sz w:val="20"/>
                <w:szCs w:val="20"/>
                <w:lang w:val="tr-TR" w:eastAsia="tr-TR"/>
              </w:rPr>
              <w:t xml:space="preserve"> </w:t>
            </w:r>
          </w:p>
        </w:tc>
      </w:tr>
      <w:tr w:rsidR="001F6993" w:rsidRPr="001F6993" w:rsidTr="001F6993">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F6993" w:rsidRPr="001F6993" w:rsidRDefault="001F6993" w:rsidP="001F6993">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1F6993" w:rsidRPr="001F6993" w:rsidRDefault="001F6993" w:rsidP="001F6993">
            <w:pPr>
              <w:jc w:val="left"/>
              <w:rPr>
                <w:rFonts w:ascii="Times New Roman" w:eastAsia="Times New Roman" w:hAnsi="Times New Roman" w:cs="Times New Roman"/>
                <w:sz w:val="20"/>
                <w:szCs w:val="20"/>
                <w:lang w:val="tr-TR" w:eastAsia="tr-TR"/>
              </w:rPr>
            </w:pPr>
            <w:r w:rsidRPr="001F6993">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1F6993" w:rsidRPr="001F6993" w:rsidRDefault="001F6993" w:rsidP="001F6993">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1F6993" w:rsidRPr="001F6993" w:rsidRDefault="001F6993" w:rsidP="001F6993">
            <w:pPr>
              <w:jc w:val="left"/>
              <w:rPr>
                <w:rFonts w:ascii="Times New Roman" w:eastAsia="Times New Roman" w:hAnsi="Times New Roman" w:cs="Times New Roman"/>
                <w:sz w:val="20"/>
                <w:szCs w:val="20"/>
                <w:lang w:val="tr-TR" w:eastAsia="tr-TR"/>
              </w:rPr>
            </w:pPr>
            <w:r w:rsidRPr="001F6993">
              <w:rPr>
                <w:rFonts w:ascii="Times New Roman" w:eastAsia="Times New Roman" w:hAnsi="Times New Roman" w:cs="Times New Roman"/>
                <w:sz w:val="20"/>
                <w:szCs w:val="20"/>
                <w:lang w:val="tr-TR" w:eastAsia="tr-TR"/>
              </w:rPr>
              <w:t xml:space="preserve"> </w:t>
            </w:r>
          </w:p>
        </w:tc>
      </w:tr>
      <w:tr w:rsidR="001F6993" w:rsidRPr="001F6993" w:rsidTr="001F6993">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F6993" w:rsidRPr="001F6993" w:rsidRDefault="001F6993" w:rsidP="001F6993">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1F6993" w:rsidRPr="001F6993" w:rsidRDefault="001F6993" w:rsidP="001F6993">
            <w:pPr>
              <w:jc w:val="left"/>
              <w:rPr>
                <w:rFonts w:ascii="Times New Roman" w:eastAsia="Times New Roman" w:hAnsi="Times New Roman" w:cs="Times New Roman"/>
                <w:sz w:val="20"/>
                <w:szCs w:val="20"/>
                <w:lang w:val="tr-TR" w:eastAsia="tr-TR"/>
              </w:rPr>
            </w:pPr>
            <w:r w:rsidRPr="001F6993">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1F6993" w:rsidRPr="001F6993" w:rsidRDefault="001F6993" w:rsidP="001F6993">
            <w:pPr>
              <w:rPr>
                <w:rFonts w:ascii="Times New Roman" w:eastAsia="Times New Roman" w:hAnsi="Times New Roman" w:cs="Times New Roman"/>
                <w:sz w:val="24"/>
                <w:szCs w:val="24"/>
                <w:lang w:val="tr-TR" w:eastAsia="tr-TR"/>
              </w:rPr>
            </w:pPr>
            <w:r w:rsidRPr="001F6993">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1F6993" w:rsidRPr="001F6993" w:rsidRDefault="001F6993" w:rsidP="001F6993">
            <w:pPr>
              <w:rPr>
                <w:rFonts w:ascii="Times New Roman" w:eastAsia="Times New Roman" w:hAnsi="Times New Roman" w:cs="Times New Roman"/>
                <w:sz w:val="24"/>
                <w:szCs w:val="24"/>
                <w:lang w:val="tr-TR" w:eastAsia="tr-TR"/>
              </w:rPr>
            </w:pPr>
            <w:r w:rsidRPr="001F6993">
              <w:rPr>
                <w:rFonts w:ascii="Times New Roman" w:eastAsia="Times New Roman" w:hAnsi="Times New Roman" w:cs="Times New Roman"/>
                <w:sz w:val="24"/>
                <w:szCs w:val="24"/>
                <w:lang w:val="tr-TR" w:eastAsia="tr-TR"/>
              </w:rPr>
              <w:t xml:space="preserve">  </w:t>
            </w:r>
          </w:p>
        </w:tc>
      </w:tr>
      <w:tr w:rsidR="001F6993" w:rsidRPr="001F6993" w:rsidTr="001F6993">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F6993" w:rsidRPr="001F6993" w:rsidRDefault="001F6993" w:rsidP="001F6993">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rsidR="001F6993" w:rsidRPr="001F6993" w:rsidRDefault="001F6993" w:rsidP="001F6993">
            <w:pPr>
              <w:jc w:val="left"/>
              <w:rPr>
                <w:rFonts w:ascii="Times New Roman" w:eastAsia="Times New Roman" w:hAnsi="Times New Roman" w:cs="Times New Roman"/>
                <w:sz w:val="20"/>
                <w:szCs w:val="20"/>
                <w:lang w:val="tr-TR" w:eastAsia="tr-TR"/>
              </w:rPr>
            </w:pPr>
            <w:r w:rsidRPr="001F6993">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1F6993" w:rsidRPr="001F6993" w:rsidRDefault="001F6993" w:rsidP="001F6993">
            <w:pPr>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8" w:space="0" w:color="auto"/>
              <w:right w:val="single" w:sz="12" w:space="0" w:color="auto"/>
            </w:tcBorders>
          </w:tcPr>
          <w:p w:rsidR="001F6993" w:rsidRPr="001F6993" w:rsidRDefault="001F6993" w:rsidP="001F6993">
            <w:pPr>
              <w:rPr>
                <w:rFonts w:ascii="Times New Roman" w:eastAsia="Times New Roman" w:hAnsi="Times New Roman" w:cs="Times New Roman"/>
                <w:sz w:val="24"/>
                <w:szCs w:val="24"/>
                <w:lang w:val="tr-TR" w:eastAsia="tr-TR"/>
              </w:rPr>
            </w:pPr>
            <w:r w:rsidRPr="001F6993">
              <w:rPr>
                <w:rFonts w:ascii="Times New Roman" w:eastAsia="Times New Roman" w:hAnsi="Times New Roman" w:cs="Times New Roman"/>
                <w:sz w:val="24"/>
                <w:szCs w:val="24"/>
                <w:lang w:val="tr-TR" w:eastAsia="tr-TR"/>
              </w:rPr>
              <w:t xml:space="preserve"> </w:t>
            </w:r>
          </w:p>
        </w:tc>
      </w:tr>
      <w:tr w:rsidR="001F6993" w:rsidRPr="001F6993" w:rsidTr="001F6993">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F6993" w:rsidRPr="001F6993" w:rsidRDefault="001F6993" w:rsidP="001F6993">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rsidR="001F6993" w:rsidRPr="001F6993" w:rsidRDefault="001F6993" w:rsidP="001F6993">
            <w:pPr>
              <w:jc w:val="left"/>
              <w:rPr>
                <w:rFonts w:ascii="Times New Roman" w:eastAsia="Times New Roman" w:hAnsi="Times New Roman" w:cs="Times New Roman"/>
                <w:sz w:val="20"/>
                <w:szCs w:val="20"/>
                <w:lang w:val="tr-TR" w:eastAsia="tr-TR"/>
              </w:rPr>
            </w:pPr>
            <w:r w:rsidRPr="001F6993">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1F6993" w:rsidRPr="001F6993" w:rsidRDefault="001F6993" w:rsidP="001F6993">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1F6993" w:rsidRPr="001F6993" w:rsidRDefault="001F6993" w:rsidP="001F6993">
            <w:pPr>
              <w:jc w:val="left"/>
              <w:rPr>
                <w:rFonts w:ascii="Times New Roman" w:eastAsia="Times New Roman" w:hAnsi="Times New Roman" w:cs="Times New Roman"/>
                <w:sz w:val="24"/>
                <w:szCs w:val="24"/>
                <w:lang w:val="tr-TR" w:eastAsia="tr-TR"/>
              </w:rPr>
            </w:pPr>
          </w:p>
        </w:tc>
      </w:tr>
      <w:tr w:rsidR="001F6993" w:rsidRPr="001F6993" w:rsidTr="001F6993">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F6993" w:rsidRPr="001F6993" w:rsidRDefault="001F6993" w:rsidP="001F6993">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rsidR="001F6993" w:rsidRPr="001F6993" w:rsidRDefault="001F6993" w:rsidP="001F6993">
            <w:pPr>
              <w:jc w:val="left"/>
              <w:rPr>
                <w:rFonts w:ascii="Times New Roman" w:eastAsia="Times New Roman" w:hAnsi="Times New Roman" w:cs="Times New Roman"/>
                <w:sz w:val="20"/>
                <w:szCs w:val="20"/>
                <w:lang w:val="tr-TR" w:eastAsia="tr-TR"/>
              </w:rPr>
            </w:pPr>
            <w:r w:rsidRPr="001F6993">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1F6993" w:rsidRPr="001F6993" w:rsidRDefault="001F6993" w:rsidP="001F6993">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1F6993" w:rsidRPr="001F6993" w:rsidRDefault="001F6993" w:rsidP="001F6993">
            <w:pPr>
              <w:jc w:val="left"/>
              <w:rPr>
                <w:rFonts w:ascii="Times New Roman" w:eastAsia="Times New Roman" w:hAnsi="Times New Roman" w:cs="Times New Roman"/>
                <w:sz w:val="24"/>
                <w:szCs w:val="24"/>
                <w:lang w:val="tr-TR" w:eastAsia="tr-TR"/>
              </w:rPr>
            </w:pPr>
          </w:p>
        </w:tc>
      </w:tr>
      <w:tr w:rsidR="001F6993" w:rsidRPr="001F6993" w:rsidTr="001F6993">
        <w:trPr>
          <w:trHeight w:val="392"/>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t>FINAL EXAM</w:t>
            </w:r>
          </w:p>
        </w:tc>
        <w:tc>
          <w:tcPr>
            <w:tcW w:w="1137" w:type="pct"/>
            <w:gridSpan w:val="5"/>
            <w:tcBorders>
              <w:top w:val="single" w:sz="12" w:space="0" w:color="auto"/>
              <w:left w:val="single" w:sz="12" w:space="0" w:color="auto"/>
              <w:bottom w:val="single" w:sz="8" w:space="0" w:color="auto"/>
              <w:right w:val="single" w:sz="4" w:space="0" w:color="auto"/>
            </w:tcBorders>
          </w:tcPr>
          <w:p w:rsidR="001F6993" w:rsidRPr="001F6993" w:rsidRDefault="001F6993" w:rsidP="001F6993">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F6993" w:rsidRPr="001F6993" w:rsidRDefault="001F6993" w:rsidP="001F6993">
            <w:pPr>
              <w:rPr>
                <w:rFonts w:ascii="Times New Roman" w:eastAsia="Times New Roman" w:hAnsi="Times New Roman" w:cs="Times New Roman"/>
                <w:sz w:val="24"/>
                <w:szCs w:val="24"/>
                <w:lang w:val="tr-TR" w:eastAsia="tr-TR"/>
              </w:rPr>
            </w:pPr>
            <w:r w:rsidRPr="001F6993">
              <w:rPr>
                <w:rFonts w:ascii="Times New Roman" w:eastAsia="Times New Roman" w:hAnsi="Times New Roman" w:cs="Times New Roman"/>
                <w:sz w:val="20"/>
                <w:szCs w:val="20"/>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F6993" w:rsidRPr="001F6993" w:rsidRDefault="001F6993" w:rsidP="001F6993">
            <w:pPr>
              <w:rPr>
                <w:rFonts w:ascii="Times New Roman" w:eastAsia="Times New Roman" w:hAnsi="Times New Roman" w:cs="Times New Roman"/>
                <w:sz w:val="24"/>
                <w:szCs w:val="24"/>
                <w:lang w:val="tr-TR" w:eastAsia="tr-TR"/>
              </w:rPr>
            </w:pPr>
            <w:r w:rsidRPr="001F6993">
              <w:rPr>
                <w:rFonts w:ascii="Times New Roman" w:eastAsia="Times New Roman" w:hAnsi="Times New Roman" w:cs="Times New Roman"/>
                <w:sz w:val="24"/>
                <w:szCs w:val="24"/>
                <w:lang w:val="tr-TR" w:eastAsia="tr-TR"/>
              </w:rPr>
              <w:t>70</w:t>
            </w:r>
          </w:p>
        </w:tc>
      </w:tr>
      <w:tr w:rsidR="001F6993" w:rsidRPr="001F6993" w:rsidTr="001F6993">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p>
          <w:p w:rsidR="001F6993" w:rsidRPr="001F6993" w:rsidRDefault="001F6993" w:rsidP="001F6993">
            <w:pPr>
              <w:jc w:val="left"/>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t>PREREQUISITE(S) (IF ANY)</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1F6993" w:rsidRPr="001F6993" w:rsidRDefault="001F6993" w:rsidP="001F6993">
            <w:pPr>
              <w:jc w:val="both"/>
              <w:rPr>
                <w:rFonts w:ascii="Times New Roman" w:eastAsia="Times New Roman" w:hAnsi="Times New Roman" w:cs="Times New Roman"/>
                <w:sz w:val="20"/>
                <w:szCs w:val="20"/>
                <w:lang w:val="tr-TR" w:eastAsia="tr-TR"/>
              </w:rPr>
            </w:pPr>
            <w:r w:rsidRPr="001F6993">
              <w:rPr>
                <w:rFonts w:ascii="Times New Roman" w:eastAsia="Times New Roman" w:hAnsi="Times New Roman" w:cs="Times New Roman"/>
                <w:sz w:val="20"/>
                <w:szCs w:val="20"/>
                <w:lang w:val="tr-TR" w:eastAsia="tr-TR"/>
              </w:rPr>
              <w:t xml:space="preserve"> </w:t>
            </w:r>
          </w:p>
        </w:tc>
      </w:tr>
      <w:tr w:rsidR="001F6993" w:rsidRPr="001F6993" w:rsidTr="001F6993">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t>COURSE CONTENT</w:t>
            </w:r>
          </w:p>
        </w:tc>
        <w:tc>
          <w:tcPr>
            <w:tcW w:w="3168" w:type="pct"/>
            <w:gridSpan w:val="11"/>
            <w:tcBorders>
              <w:top w:val="single" w:sz="12" w:space="0" w:color="auto"/>
              <w:left w:val="single" w:sz="12" w:space="0" w:color="auto"/>
              <w:bottom w:val="single" w:sz="12" w:space="0" w:color="auto"/>
              <w:right w:val="single" w:sz="12" w:space="0" w:color="auto"/>
            </w:tcBorders>
          </w:tcPr>
          <w:p w:rsidR="001F6993" w:rsidRPr="001F6993" w:rsidRDefault="001F6993" w:rsidP="001F6993">
            <w:pPr>
              <w:jc w:val="both"/>
              <w:rPr>
                <w:rFonts w:ascii="Times New Roman" w:eastAsia="Times New Roman" w:hAnsi="Times New Roman" w:cs="Times New Roman"/>
                <w:sz w:val="20"/>
                <w:szCs w:val="20"/>
                <w:lang w:val="tr-TR" w:eastAsia="tr-TR"/>
              </w:rPr>
            </w:pPr>
            <w:r w:rsidRPr="001F6993">
              <w:rPr>
                <w:rFonts w:ascii="Times New Roman" w:eastAsia="Times New Roman" w:hAnsi="Times New Roman" w:cs="Times New Roman"/>
                <w:color w:val="000000"/>
                <w:sz w:val="20"/>
                <w:szCs w:val="20"/>
                <w:lang w:val="tr-TR" w:eastAsia="tr-TR"/>
              </w:rPr>
              <w:t>Strategic management, relevant terms and concepts, strategic management process and facts, internal and external environment analysis, swot analysis, strategic leading: vision, mision and principles, top management strategies, competition strategies, functional strategies, techniques used in the implementation of management strategies, implementation phase: structure and systems, implementation phase: management styles, shared values, human resources, business abilities, evaluation and control</w:t>
            </w:r>
          </w:p>
        </w:tc>
      </w:tr>
      <w:tr w:rsidR="001F6993" w:rsidRPr="001F6993" w:rsidTr="001F6993">
        <w:trPr>
          <w:trHeight w:val="426"/>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lastRenderedPageBreak/>
              <w:t>COURSE OBJECTIVES</w:t>
            </w:r>
          </w:p>
        </w:tc>
        <w:tc>
          <w:tcPr>
            <w:tcW w:w="3168" w:type="pct"/>
            <w:gridSpan w:val="11"/>
            <w:tcBorders>
              <w:top w:val="single" w:sz="12" w:space="0" w:color="auto"/>
              <w:left w:val="single" w:sz="12" w:space="0" w:color="auto"/>
              <w:bottom w:val="single" w:sz="12" w:space="0" w:color="auto"/>
              <w:right w:val="single" w:sz="12" w:space="0" w:color="auto"/>
            </w:tcBorders>
          </w:tcPr>
          <w:p w:rsidR="001F6993" w:rsidRPr="001F6993" w:rsidRDefault="001F6993" w:rsidP="001F6993">
            <w:pPr>
              <w:jc w:val="both"/>
              <w:rPr>
                <w:rFonts w:ascii="Times New Roman" w:eastAsia="Times New Roman" w:hAnsi="Times New Roman" w:cs="Times New Roman"/>
                <w:sz w:val="20"/>
                <w:szCs w:val="20"/>
                <w:lang w:val="en-GB" w:eastAsia="tr-TR"/>
              </w:rPr>
            </w:pPr>
            <w:r w:rsidRPr="001F6993">
              <w:rPr>
                <w:rFonts w:ascii="Times New Roman" w:eastAsia="Times New Roman" w:hAnsi="Times New Roman" w:cs="Times New Roman"/>
                <w:bCs/>
                <w:color w:val="000000"/>
                <w:sz w:val="20"/>
                <w:szCs w:val="20"/>
                <w:lang w:val="tr-TR" w:eastAsia="tr-TR"/>
              </w:rPr>
              <w:t xml:space="preserve"> </w:t>
            </w:r>
            <w:r w:rsidRPr="001F6993">
              <w:rPr>
                <w:rFonts w:ascii="Times New Roman" w:eastAsia="Times New Roman" w:hAnsi="Times New Roman" w:cs="Times New Roman"/>
                <w:sz w:val="20"/>
                <w:szCs w:val="20"/>
                <w:lang w:val="tr-TR" w:eastAsia="tr-TR"/>
              </w:rPr>
              <w:t>Class’s purpose is; to inform students about competition strategies.</w:t>
            </w:r>
          </w:p>
        </w:tc>
      </w:tr>
      <w:tr w:rsidR="001F6993" w:rsidRPr="001F6993" w:rsidTr="001F6993">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t>CONTRIBUTION OF THE COURSE TO THE VOCATIONAL TRAINING</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1F6993" w:rsidRPr="001F6993" w:rsidRDefault="001F6993" w:rsidP="001F6993">
            <w:pPr>
              <w:jc w:val="left"/>
              <w:rPr>
                <w:rFonts w:ascii="Times New Roman" w:eastAsia="Times New Roman" w:hAnsi="Times New Roman" w:cs="Times New Roman"/>
                <w:sz w:val="20"/>
                <w:szCs w:val="20"/>
                <w:lang w:val="tr-TR" w:eastAsia="tr-TR"/>
              </w:rPr>
            </w:pPr>
            <w:r w:rsidRPr="001F6993">
              <w:rPr>
                <w:rFonts w:ascii="Times New Roman" w:eastAsia="Times New Roman" w:hAnsi="Times New Roman" w:cs="Times New Roman"/>
                <w:sz w:val="20"/>
                <w:szCs w:val="20"/>
                <w:lang w:val="tr-TR" w:eastAsia="tr-TR"/>
              </w:rPr>
              <w:t xml:space="preserve"> </w:t>
            </w:r>
            <w:r w:rsidRPr="001F6993">
              <w:rPr>
                <w:rFonts w:ascii="Times New Roman" w:eastAsia="Times New Roman" w:hAnsi="Times New Roman" w:cs="Times New Roman"/>
                <w:bCs/>
                <w:sz w:val="20"/>
                <w:szCs w:val="20"/>
                <w:lang w:eastAsia="tr-TR"/>
              </w:rPr>
              <w:t>Providing</w:t>
            </w:r>
            <w:r w:rsidRPr="001F6993">
              <w:rPr>
                <w:rFonts w:ascii="Times New Roman" w:eastAsia="Times New Roman" w:hAnsi="Times New Roman" w:cs="Times New Roman"/>
                <w:bCs/>
                <w:sz w:val="20"/>
                <w:szCs w:val="20"/>
                <w:lang w:val="tr-TR" w:eastAsia="tr-TR"/>
              </w:rPr>
              <w:t xml:space="preserve"> skills that will able to perform project that needs speciality or to study in a project, develop new ideas and fulfill them and to analyze the</w:t>
            </w:r>
            <w:r w:rsidRPr="001F6993">
              <w:rPr>
                <w:rFonts w:ascii="Times New Roman" w:eastAsia="Times New Roman" w:hAnsi="Times New Roman" w:cs="Times New Roman"/>
                <w:bCs/>
                <w:sz w:val="20"/>
                <w:szCs w:val="20"/>
                <w:lang w:eastAsia="tr-TR"/>
              </w:rPr>
              <w:t xml:space="preserve"> interaction between human resources management with the other areas.</w:t>
            </w:r>
          </w:p>
        </w:tc>
      </w:tr>
      <w:tr w:rsidR="001F6993" w:rsidRPr="001F6993" w:rsidTr="001F6993">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t>COURSE OUTCOMES</w:t>
            </w:r>
          </w:p>
        </w:tc>
        <w:tc>
          <w:tcPr>
            <w:tcW w:w="3168" w:type="pct"/>
            <w:gridSpan w:val="11"/>
            <w:tcBorders>
              <w:top w:val="single" w:sz="12" w:space="0" w:color="auto"/>
              <w:left w:val="single" w:sz="12" w:space="0" w:color="auto"/>
              <w:bottom w:val="single" w:sz="12" w:space="0" w:color="auto"/>
              <w:right w:val="single" w:sz="12" w:space="0" w:color="auto"/>
            </w:tcBorders>
          </w:tcPr>
          <w:p w:rsidR="001F6993" w:rsidRPr="001F6993" w:rsidRDefault="001F6993" w:rsidP="0049758F">
            <w:pPr>
              <w:numPr>
                <w:ilvl w:val="0"/>
                <w:numId w:val="1"/>
              </w:numPr>
              <w:jc w:val="left"/>
              <w:rPr>
                <w:rFonts w:ascii="Times New Roman" w:eastAsia="Times New Roman" w:hAnsi="Times New Roman" w:cs="Times New Roman"/>
                <w:sz w:val="20"/>
                <w:szCs w:val="20"/>
                <w:lang w:val="en-GB" w:eastAsia="tr-TR"/>
              </w:rPr>
            </w:pPr>
            <w:r w:rsidRPr="001F6993">
              <w:rPr>
                <w:rFonts w:ascii="Times New Roman" w:eastAsia="Times New Roman" w:hAnsi="Times New Roman" w:cs="Times New Roman"/>
                <w:color w:val="000000"/>
                <w:sz w:val="20"/>
                <w:szCs w:val="20"/>
                <w:lang w:val="tr-TR" w:eastAsia="tr-TR"/>
              </w:rPr>
              <w:t>Strategic management, relevant terms and concepts</w:t>
            </w:r>
          </w:p>
          <w:p w:rsidR="001F6993" w:rsidRPr="001F6993" w:rsidRDefault="001F6993" w:rsidP="0049758F">
            <w:pPr>
              <w:numPr>
                <w:ilvl w:val="0"/>
                <w:numId w:val="1"/>
              </w:numPr>
              <w:jc w:val="left"/>
              <w:rPr>
                <w:rFonts w:ascii="Times New Roman" w:eastAsia="Times New Roman" w:hAnsi="Times New Roman" w:cs="Times New Roman"/>
                <w:sz w:val="20"/>
                <w:szCs w:val="20"/>
                <w:lang w:val="en-GB" w:eastAsia="tr-TR"/>
              </w:rPr>
            </w:pPr>
            <w:r w:rsidRPr="001F6993">
              <w:rPr>
                <w:rFonts w:ascii="Times New Roman" w:eastAsia="Times New Roman" w:hAnsi="Times New Roman" w:cs="Times New Roman"/>
                <w:color w:val="000000"/>
                <w:sz w:val="20"/>
                <w:szCs w:val="20"/>
                <w:lang w:val="tr-TR" w:eastAsia="tr-TR"/>
              </w:rPr>
              <w:t>Strategic management process and facts</w:t>
            </w:r>
          </w:p>
          <w:p w:rsidR="001F6993" w:rsidRPr="001F6993" w:rsidRDefault="001F6993" w:rsidP="0049758F">
            <w:pPr>
              <w:numPr>
                <w:ilvl w:val="0"/>
                <w:numId w:val="1"/>
              </w:numPr>
              <w:jc w:val="left"/>
              <w:rPr>
                <w:rFonts w:ascii="Times New Roman" w:eastAsia="Times New Roman" w:hAnsi="Times New Roman" w:cs="Times New Roman"/>
                <w:sz w:val="20"/>
                <w:szCs w:val="20"/>
                <w:lang w:val="en-GB" w:eastAsia="tr-TR"/>
              </w:rPr>
            </w:pPr>
            <w:r w:rsidRPr="001F6993">
              <w:rPr>
                <w:rFonts w:ascii="Times New Roman" w:eastAsia="Times New Roman" w:hAnsi="Times New Roman" w:cs="Times New Roman"/>
                <w:color w:val="000000"/>
                <w:sz w:val="20"/>
                <w:szCs w:val="20"/>
                <w:lang w:val="tr-TR" w:eastAsia="tr-TR"/>
              </w:rPr>
              <w:t>Internal and external environment analysis</w:t>
            </w:r>
          </w:p>
          <w:p w:rsidR="001F6993" w:rsidRPr="001F6993" w:rsidRDefault="001F6993" w:rsidP="0049758F">
            <w:pPr>
              <w:numPr>
                <w:ilvl w:val="0"/>
                <w:numId w:val="1"/>
              </w:numPr>
              <w:jc w:val="left"/>
              <w:rPr>
                <w:rFonts w:ascii="Times New Roman" w:eastAsia="Times New Roman" w:hAnsi="Times New Roman" w:cs="Times New Roman"/>
                <w:sz w:val="20"/>
                <w:szCs w:val="20"/>
                <w:lang w:val="en-GB" w:eastAsia="tr-TR"/>
              </w:rPr>
            </w:pPr>
            <w:r w:rsidRPr="001F6993">
              <w:rPr>
                <w:rFonts w:ascii="Times New Roman" w:eastAsia="Times New Roman" w:hAnsi="Times New Roman" w:cs="Times New Roman"/>
                <w:color w:val="000000"/>
                <w:sz w:val="20"/>
                <w:szCs w:val="20"/>
                <w:lang w:val="tr-TR" w:eastAsia="tr-TR"/>
              </w:rPr>
              <w:t>Swot analysis</w:t>
            </w:r>
          </w:p>
          <w:p w:rsidR="001F6993" w:rsidRPr="001F6993" w:rsidRDefault="001F6993" w:rsidP="0049758F">
            <w:pPr>
              <w:numPr>
                <w:ilvl w:val="0"/>
                <w:numId w:val="1"/>
              </w:numPr>
              <w:jc w:val="left"/>
              <w:rPr>
                <w:rFonts w:ascii="Times New Roman" w:eastAsia="Times New Roman" w:hAnsi="Times New Roman" w:cs="Times New Roman"/>
                <w:sz w:val="20"/>
                <w:szCs w:val="20"/>
                <w:lang w:val="en-GB" w:eastAsia="tr-TR"/>
              </w:rPr>
            </w:pPr>
            <w:r w:rsidRPr="001F6993">
              <w:rPr>
                <w:rFonts w:ascii="Times New Roman" w:eastAsia="Times New Roman" w:hAnsi="Times New Roman" w:cs="Times New Roman"/>
                <w:color w:val="000000"/>
                <w:sz w:val="20"/>
                <w:szCs w:val="20"/>
                <w:lang w:val="tr-TR" w:eastAsia="tr-TR"/>
              </w:rPr>
              <w:t>Strategic leading: vision, mision and principles</w:t>
            </w:r>
          </w:p>
          <w:p w:rsidR="001F6993" w:rsidRPr="001F6993" w:rsidRDefault="001F6993" w:rsidP="0049758F">
            <w:pPr>
              <w:numPr>
                <w:ilvl w:val="0"/>
                <w:numId w:val="2"/>
              </w:numPr>
              <w:jc w:val="left"/>
              <w:rPr>
                <w:rFonts w:ascii="Times New Roman" w:eastAsia="Times New Roman" w:hAnsi="Times New Roman" w:cs="Times New Roman"/>
                <w:sz w:val="20"/>
                <w:szCs w:val="20"/>
                <w:lang w:val="tr-TR" w:eastAsia="tr-TR"/>
              </w:rPr>
            </w:pPr>
            <w:r w:rsidRPr="001F6993">
              <w:rPr>
                <w:rFonts w:ascii="Times New Roman" w:eastAsia="Times New Roman" w:hAnsi="Times New Roman" w:cs="Times New Roman"/>
                <w:color w:val="000000"/>
                <w:sz w:val="20"/>
                <w:szCs w:val="20"/>
                <w:lang w:val="tr-TR" w:eastAsia="tr-TR"/>
              </w:rPr>
              <w:t>Top management strategies</w:t>
            </w:r>
          </w:p>
          <w:p w:rsidR="001F6993" w:rsidRPr="001F6993" w:rsidRDefault="001F6993" w:rsidP="0049758F">
            <w:pPr>
              <w:numPr>
                <w:ilvl w:val="0"/>
                <w:numId w:val="2"/>
              </w:numPr>
              <w:jc w:val="left"/>
              <w:rPr>
                <w:rFonts w:ascii="Times New Roman" w:eastAsia="Times New Roman" w:hAnsi="Times New Roman" w:cs="Times New Roman"/>
                <w:sz w:val="20"/>
                <w:szCs w:val="20"/>
                <w:lang w:val="tr-TR" w:eastAsia="tr-TR"/>
              </w:rPr>
            </w:pPr>
            <w:r w:rsidRPr="001F6993">
              <w:rPr>
                <w:rFonts w:ascii="Times New Roman" w:eastAsia="Times New Roman" w:hAnsi="Times New Roman" w:cs="Times New Roman"/>
                <w:color w:val="000000"/>
                <w:sz w:val="20"/>
                <w:szCs w:val="20"/>
                <w:lang w:val="tr-TR" w:eastAsia="tr-TR"/>
              </w:rPr>
              <w:t>Competition strategies</w:t>
            </w:r>
          </w:p>
          <w:p w:rsidR="001F6993" w:rsidRPr="001F6993" w:rsidRDefault="001F6993" w:rsidP="0049758F">
            <w:pPr>
              <w:numPr>
                <w:ilvl w:val="0"/>
                <w:numId w:val="2"/>
              </w:numPr>
              <w:jc w:val="left"/>
              <w:rPr>
                <w:rFonts w:ascii="Times New Roman" w:eastAsia="Times New Roman" w:hAnsi="Times New Roman" w:cs="Times New Roman"/>
                <w:sz w:val="20"/>
                <w:szCs w:val="20"/>
                <w:lang w:val="tr-TR" w:eastAsia="tr-TR"/>
              </w:rPr>
            </w:pPr>
            <w:r w:rsidRPr="001F6993">
              <w:rPr>
                <w:rFonts w:ascii="Times New Roman" w:eastAsia="Times New Roman" w:hAnsi="Times New Roman" w:cs="Times New Roman"/>
                <w:color w:val="000000"/>
                <w:sz w:val="20"/>
                <w:szCs w:val="20"/>
                <w:lang w:val="tr-TR" w:eastAsia="tr-TR"/>
              </w:rPr>
              <w:t>Functional strategies</w:t>
            </w:r>
          </w:p>
          <w:p w:rsidR="001F6993" w:rsidRPr="001F6993" w:rsidRDefault="001F6993" w:rsidP="0049758F">
            <w:pPr>
              <w:numPr>
                <w:ilvl w:val="0"/>
                <w:numId w:val="2"/>
              </w:numPr>
              <w:jc w:val="left"/>
              <w:rPr>
                <w:rFonts w:ascii="Times New Roman" w:eastAsia="Times New Roman" w:hAnsi="Times New Roman" w:cs="Times New Roman"/>
                <w:sz w:val="20"/>
                <w:szCs w:val="20"/>
                <w:lang w:val="tr-TR" w:eastAsia="tr-TR"/>
              </w:rPr>
            </w:pPr>
            <w:r w:rsidRPr="001F6993">
              <w:rPr>
                <w:rFonts w:ascii="Times New Roman" w:eastAsia="Times New Roman" w:hAnsi="Times New Roman" w:cs="Times New Roman"/>
                <w:color w:val="000000"/>
                <w:sz w:val="20"/>
                <w:szCs w:val="20"/>
                <w:lang w:val="tr-TR" w:eastAsia="tr-TR"/>
              </w:rPr>
              <w:t>Techniques used in the implementation of management strategies</w:t>
            </w:r>
          </w:p>
          <w:p w:rsidR="001F6993" w:rsidRPr="001F6993" w:rsidRDefault="001F6993" w:rsidP="0049758F">
            <w:pPr>
              <w:numPr>
                <w:ilvl w:val="0"/>
                <w:numId w:val="2"/>
              </w:numPr>
              <w:jc w:val="left"/>
              <w:rPr>
                <w:rFonts w:ascii="Times New Roman" w:eastAsia="Times New Roman" w:hAnsi="Times New Roman" w:cs="Times New Roman"/>
                <w:sz w:val="20"/>
                <w:szCs w:val="20"/>
                <w:lang w:val="tr-TR" w:eastAsia="tr-TR"/>
              </w:rPr>
            </w:pPr>
            <w:r w:rsidRPr="001F6993">
              <w:rPr>
                <w:rFonts w:ascii="Times New Roman" w:eastAsia="Times New Roman" w:hAnsi="Times New Roman" w:cs="Times New Roman"/>
                <w:color w:val="000000"/>
                <w:sz w:val="20"/>
                <w:szCs w:val="20"/>
                <w:lang w:val="tr-TR" w:eastAsia="tr-TR"/>
              </w:rPr>
              <w:t>Implementation phase: structure and systems</w:t>
            </w:r>
          </w:p>
          <w:p w:rsidR="001F6993" w:rsidRPr="001F6993" w:rsidRDefault="001F6993" w:rsidP="0049758F">
            <w:pPr>
              <w:numPr>
                <w:ilvl w:val="0"/>
                <w:numId w:val="2"/>
              </w:numPr>
              <w:jc w:val="left"/>
              <w:rPr>
                <w:rFonts w:ascii="Times New Roman" w:eastAsia="Times New Roman" w:hAnsi="Times New Roman" w:cs="Times New Roman"/>
                <w:sz w:val="20"/>
                <w:szCs w:val="20"/>
                <w:lang w:val="tr-TR" w:eastAsia="tr-TR"/>
              </w:rPr>
            </w:pPr>
            <w:r w:rsidRPr="001F6993">
              <w:rPr>
                <w:rFonts w:ascii="Times New Roman" w:eastAsia="Times New Roman" w:hAnsi="Times New Roman" w:cs="Times New Roman"/>
                <w:color w:val="000000"/>
                <w:sz w:val="20"/>
                <w:szCs w:val="20"/>
                <w:lang w:val="tr-TR" w:eastAsia="tr-TR"/>
              </w:rPr>
              <w:t>Implementation phase: management styles, shared values, human resources, business abilities</w:t>
            </w:r>
          </w:p>
          <w:p w:rsidR="001F6993" w:rsidRPr="001F6993" w:rsidRDefault="001F6993" w:rsidP="0049758F">
            <w:pPr>
              <w:numPr>
                <w:ilvl w:val="0"/>
                <w:numId w:val="2"/>
              </w:numPr>
              <w:jc w:val="left"/>
              <w:rPr>
                <w:rFonts w:ascii="Times New Roman" w:eastAsia="Times New Roman" w:hAnsi="Times New Roman" w:cs="Times New Roman"/>
                <w:sz w:val="20"/>
                <w:szCs w:val="20"/>
                <w:lang w:val="tr-TR" w:eastAsia="tr-TR"/>
              </w:rPr>
            </w:pPr>
            <w:r w:rsidRPr="001F6993">
              <w:rPr>
                <w:rFonts w:ascii="Times New Roman" w:eastAsia="Times New Roman" w:hAnsi="Times New Roman" w:cs="Times New Roman"/>
                <w:color w:val="000000"/>
                <w:sz w:val="20"/>
                <w:szCs w:val="20"/>
                <w:lang w:val="tr-TR" w:eastAsia="tr-TR"/>
              </w:rPr>
              <w:t>Evaluation and control</w:t>
            </w:r>
          </w:p>
        </w:tc>
      </w:tr>
      <w:tr w:rsidR="001F6993" w:rsidRPr="001F6993" w:rsidTr="001F6993">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t>TEXTBOOK(S)</w:t>
            </w:r>
          </w:p>
        </w:tc>
        <w:tc>
          <w:tcPr>
            <w:tcW w:w="3168" w:type="pct"/>
            <w:gridSpan w:val="11"/>
            <w:tcBorders>
              <w:top w:val="single" w:sz="12" w:space="0" w:color="auto"/>
              <w:left w:val="single" w:sz="12" w:space="0" w:color="auto"/>
              <w:bottom w:val="single" w:sz="12" w:space="0" w:color="auto"/>
              <w:right w:val="single" w:sz="12" w:space="0" w:color="auto"/>
            </w:tcBorders>
          </w:tcPr>
          <w:p w:rsidR="001F6993" w:rsidRPr="001F6993" w:rsidRDefault="001F6993" w:rsidP="001F6993">
            <w:pPr>
              <w:jc w:val="left"/>
              <w:outlineLvl w:val="3"/>
              <w:rPr>
                <w:rFonts w:ascii="Times New Roman" w:eastAsia="Times New Roman" w:hAnsi="Times New Roman" w:cs="Times New Roman"/>
                <w:sz w:val="20"/>
                <w:szCs w:val="20"/>
                <w:lang w:val="tr-TR" w:eastAsia="tr-TR"/>
              </w:rPr>
            </w:pPr>
            <w:r w:rsidRPr="001F6993">
              <w:rPr>
                <w:rFonts w:ascii="Times New Roman" w:eastAsia="Times New Roman" w:hAnsi="Times New Roman" w:cs="Times New Roman"/>
                <w:bCs/>
                <w:sz w:val="20"/>
                <w:szCs w:val="20"/>
                <w:lang w:eastAsia="tr-TR"/>
              </w:rPr>
              <w:t xml:space="preserve">Ülgen, H. &amp; Mirze S. K. (2004). </w:t>
            </w:r>
            <w:r w:rsidRPr="001F6993">
              <w:rPr>
                <w:rFonts w:ascii="Times New Roman" w:eastAsia="Times New Roman" w:hAnsi="Times New Roman" w:cs="Times New Roman"/>
                <w:b/>
                <w:bCs/>
                <w:sz w:val="20"/>
                <w:szCs w:val="20"/>
                <w:lang w:eastAsia="tr-TR"/>
              </w:rPr>
              <w:t>İşletmelerde Stratejik Yönetim. Istanbul: Literatür Yayıncılık</w:t>
            </w:r>
            <w:r w:rsidRPr="001F6993">
              <w:rPr>
                <w:rFonts w:ascii="Times New Roman" w:eastAsia="Times New Roman" w:hAnsi="Times New Roman" w:cs="Times New Roman"/>
                <w:bCs/>
                <w:sz w:val="20"/>
                <w:szCs w:val="20"/>
                <w:lang w:eastAsia="tr-TR"/>
              </w:rPr>
              <w:t>.</w:t>
            </w:r>
          </w:p>
        </w:tc>
      </w:tr>
      <w:tr w:rsidR="001F6993" w:rsidRPr="001F6993" w:rsidTr="001F6993">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t>SUPPORTIVE RESOURCES</w:t>
            </w:r>
          </w:p>
        </w:tc>
        <w:tc>
          <w:tcPr>
            <w:tcW w:w="3168" w:type="pct"/>
            <w:gridSpan w:val="11"/>
            <w:tcBorders>
              <w:top w:val="single" w:sz="12" w:space="0" w:color="auto"/>
              <w:left w:val="single" w:sz="12" w:space="0" w:color="auto"/>
              <w:bottom w:val="single" w:sz="12" w:space="0" w:color="auto"/>
              <w:right w:val="single" w:sz="12" w:space="0" w:color="auto"/>
            </w:tcBorders>
          </w:tcPr>
          <w:p w:rsidR="001F6993" w:rsidRPr="001F6993" w:rsidRDefault="001F6993" w:rsidP="0049758F">
            <w:pPr>
              <w:numPr>
                <w:ilvl w:val="0"/>
                <w:numId w:val="19"/>
              </w:numPr>
              <w:jc w:val="left"/>
              <w:rPr>
                <w:rFonts w:ascii="Times New Roman" w:eastAsia="Times New Roman" w:hAnsi="Times New Roman" w:cs="Times New Roman"/>
                <w:b/>
                <w:sz w:val="20"/>
                <w:szCs w:val="20"/>
                <w:lang w:eastAsia="tr-TR"/>
              </w:rPr>
            </w:pPr>
            <w:r w:rsidRPr="001F6993">
              <w:rPr>
                <w:rFonts w:ascii="Times New Roman" w:eastAsia="Times New Roman" w:hAnsi="Times New Roman" w:cs="Times New Roman"/>
                <w:b/>
                <w:sz w:val="20"/>
                <w:szCs w:val="20"/>
                <w:lang w:eastAsia="tr-TR"/>
              </w:rPr>
              <w:t xml:space="preserve">Harrison, J.  (2002). </w:t>
            </w:r>
            <w:r w:rsidRPr="001F6993">
              <w:rPr>
                <w:rFonts w:ascii="Times New Roman" w:eastAsia="Times New Roman" w:hAnsi="Times New Roman" w:cs="Times New Roman"/>
                <w:sz w:val="20"/>
                <w:szCs w:val="20"/>
                <w:lang w:eastAsia="tr-TR"/>
              </w:rPr>
              <w:t>Strategic Management, New York: John Wiley &amp; Sons, Inc.</w:t>
            </w:r>
          </w:p>
          <w:p w:rsidR="001F6993" w:rsidRPr="001F6993" w:rsidRDefault="001F6993" w:rsidP="0049758F">
            <w:pPr>
              <w:numPr>
                <w:ilvl w:val="0"/>
                <w:numId w:val="19"/>
              </w:numPr>
              <w:jc w:val="left"/>
              <w:rPr>
                <w:rFonts w:ascii="Times New Roman" w:eastAsia="Times New Roman" w:hAnsi="Times New Roman" w:cs="Times New Roman"/>
                <w:b/>
                <w:sz w:val="20"/>
                <w:szCs w:val="20"/>
                <w:lang w:eastAsia="tr-TR"/>
              </w:rPr>
            </w:pPr>
            <w:r w:rsidRPr="001F6993">
              <w:rPr>
                <w:rFonts w:ascii="Times New Roman" w:eastAsia="Times New Roman" w:hAnsi="Times New Roman" w:cs="Times New Roman"/>
                <w:b/>
                <w:sz w:val="20"/>
                <w:szCs w:val="20"/>
                <w:lang w:eastAsia="tr-TR"/>
              </w:rPr>
              <w:t>Porter, M. (2000).</w:t>
            </w:r>
            <w:r w:rsidRPr="001F6993">
              <w:rPr>
                <w:rFonts w:ascii="Times New Roman" w:eastAsia="Times New Roman" w:hAnsi="Times New Roman" w:cs="Times New Roman"/>
                <w:sz w:val="20"/>
                <w:szCs w:val="20"/>
                <w:lang w:eastAsia="tr-TR"/>
              </w:rPr>
              <w:t xml:space="preserve"> Rekabet Stratejisi. İstanbul : Sistem Yayıncılık.</w:t>
            </w:r>
          </w:p>
          <w:p w:rsidR="001F6993" w:rsidRPr="001F6993" w:rsidRDefault="001F6993" w:rsidP="001F6993">
            <w:pPr>
              <w:jc w:val="left"/>
              <w:outlineLvl w:val="3"/>
              <w:rPr>
                <w:rFonts w:ascii="Times New Roman" w:eastAsia="Times New Roman" w:hAnsi="Times New Roman" w:cs="Times New Roman"/>
                <w:b/>
                <w:bCs/>
                <w:sz w:val="20"/>
                <w:szCs w:val="20"/>
                <w:lang w:val="fr-FR" w:eastAsia="tr-TR"/>
              </w:rPr>
            </w:pPr>
          </w:p>
        </w:tc>
      </w:tr>
      <w:tr w:rsidR="001F6993" w:rsidRPr="001F6993" w:rsidTr="001F6993">
        <w:trPr>
          <w:trHeight w:val="52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t>EQUIPMENTS REQUIRED</w:t>
            </w:r>
          </w:p>
        </w:tc>
        <w:tc>
          <w:tcPr>
            <w:tcW w:w="3168" w:type="pct"/>
            <w:gridSpan w:val="11"/>
            <w:tcBorders>
              <w:top w:val="single" w:sz="12" w:space="0" w:color="auto"/>
              <w:left w:val="single" w:sz="12" w:space="0" w:color="auto"/>
              <w:bottom w:val="single" w:sz="12" w:space="0" w:color="auto"/>
              <w:right w:val="single" w:sz="12" w:space="0" w:color="auto"/>
            </w:tcBorders>
          </w:tcPr>
          <w:p w:rsidR="001F6993" w:rsidRPr="001F6993" w:rsidRDefault="001F6993" w:rsidP="001F6993">
            <w:pPr>
              <w:jc w:val="both"/>
              <w:rPr>
                <w:rFonts w:ascii="Times New Roman" w:eastAsia="Times New Roman" w:hAnsi="Times New Roman" w:cs="Times New Roman"/>
                <w:sz w:val="20"/>
                <w:szCs w:val="20"/>
                <w:lang w:val="tr-TR" w:eastAsia="tr-TR"/>
              </w:rPr>
            </w:pPr>
            <w:r w:rsidRPr="001F6993">
              <w:rPr>
                <w:rFonts w:ascii="Times New Roman" w:eastAsia="Times New Roman" w:hAnsi="Times New Roman" w:cs="Times New Roman"/>
                <w:sz w:val="20"/>
                <w:szCs w:val="20"/>
                <w:lang w:val="tr-TR" w:eastAsia="tr-TR"/>
              </w:rPr>
              <w:t xml:space="preserve"> </w:t>
            </w:r>
          </w:p>
        </w:tc>
      </w:tr>
    </w:tbl>
    <w:p w:rsidR="001F6993" w:rsidRPr="001F6993" w:rsidRDefault="001F6993" w:rsidP="001F6993">
      <w:pPr>
        <w:jc w:val="left"/>
        <w:rPr>
          <w:rFonts w:ascii="Times New Roman" w:eastAsia="Times New Roman" w:hAnsi="Times New Roman" w:cs="Times New Roman"/>
          <w:sz w:val="18"/>
          <w:szCs w:val="18"/>
          <w:lang w:val="tr-TR" w:eastAsia="tr-TR"/>
        </w:rPr>
      </w:pPr>
    </w:p>
    <w:p w:rsidR="001F6993" w:rsidRPr="001F6993" w:rsidRDefault="001F6993" w:rsidP="001F6993">
      <w:pPr>
        <w:jc w:val="left"/>
        <w:rPr>
          <w:rFonts w:ascii="Times New Roman" w:eastAsia="Times New Roman" w:hAnsi="Times New Roman" w:cs="Times New Roman"/>
          <w:sz w:val="18"/>
          <w:szCs w:val="18"/>
          <w:lang w:val="tr-TR"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F6993" w:rsidRPr="001F6993" w:rsidTr="001F699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F6993" w:rsidRPr="001F6993" w:rsidRDefault="001F6993" w:rsidP="001F6993">
            <w:pPr>
              <w:rPr>
                <w:rFonts w:ascii="Times New Roman" w:eastAsia="Times New Roman" w:hAnsi="Times New Roman" w:cs="Times New Roman"/>
                <w:b/>
                <w:lang w:val="tr-TR" w:eastAsia="tr-TR"/>
              </w:rPr>
            </w:pPr>
            <w:r w:rsidRPr="001F6993">
              <w:rPr>
                <w:rFonts w:ascii="Times New Roman" w:eastAsia="Times New Roman" w:hAnsi="Times New Roman" w:cs="Times New Roman"/>
                <w:b/>
                <w:lang w:val="tr-TR" w:eastAsia="tr-TR"/>
              </w:rPr>
              <w:t>COURSE OUTLINE</w:t>
            </w:r>
          </w:p>
        </w:tc>
      </w:tr>
      <w:tr w:rsidR="001F6993" w:rsidRPr="001F6993" w:rsidTr="001F6993">
        <w:trPr>
          <w:jc w:val="center"/>
        </w:trPr>
        <w:tc>
          <w:tcPr>
            <w:tcW w:w="593" w:type="pct"/>
            <w:tcBorders>
              <w:top w:val="single" w:sz="6" w:space="0" w:color="auto"/>
              <w:left w:val="single" w:sz="12" w:space="0" w:color="auto"/>
              <w:bottom w:val="single" w:sz="6" w:space="0" w:color="auto"/>
              <w:right w:val="single" w:sz="6" w:space="0" w:color="auto"/>
            </w:tcBorders>
          </w:tcPr>
          <w:p w:rsidR="001F6993" w:rsidRPr="001F6993" w:rsidRDefault="001F6993" w:rsidP="001F6993">
            <w:pPr>
              <w:rPr>
                <w:rFonts w:ascii="Times New Roman" w:eastAsia="Times New Roman" w:hAnsi="Times New Roman" w:cs="Times New Roman"/>
                <w:b/>
                <w:lang w:val="tr-TR" w:eastAsia="tr-TR"/>
              </w:rPr>
            </w:pPr>
            <w:r w:rsidRPr="001F6993">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1F6993" w:rsidRPr="001F6993" w:rsidRDefault="001F6993" w:rsidP="001F6993">
            <w:pPr>
              <w:jc w:val="left"/>
              <w:rPr>
                <w:rFonts w:ascii="Times New Roman" w:eastAsia="Times New Roman" w:hAnsi="Times New Roman" w:cs="Times New Roman"/>
                <w:b/>
                <w:lang w:val="tr-TR" w:eastAsia="tr-TR"/>
              </w:rPr>
            </w:pPr>
            <w:r w:rsidRPr="001F6993">
              <w:rPr>
                <w:rFonts w:ascii="Times New Roman" w:eastAsia="Times New Roman" w:hAnsi="Times New Roman" w:cs="Times New Roman"/>
                <w:b/>
                <w:lang w:eastAsia="tr-TR"/>
              </w:rPr>
              <w:t>SUBJECTS / TOPICS</w:t>
            </w:r>
          </w:p>
        </w:tc>
      </w:tr>
      <w:tr w:rsidR="001F6993" w:rsidRPr="001F6993" w:rsidTr="001F699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lang w:val="tr-TR" w:eastAsia="tr-TR"/>
              </w:rPr>
            </w:pPr>
            <w:r w:rsidRPr="001F6993">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1F6993" w:rsidRPr="001F6993" w:rsidRDefault="001F6993" w:rsidP="001F6993">
            <w:pPr>
              <w:jc w:val="left"/>
              <w:rPr>
                <w:rFonts w:ascii="Times New Roman" w:eastAsia="Times New Roman" w:hAnsi="Times New Roman" w:cs="Times New Roman"/>
                <w:sz w:val="20"/>
                <w:szCs w:val="20"/>
                <w:lang w:val="tr-TR" w:eastAsia="tr-TR"/>
              </w:rPr>
            </w:pPr>
            <w:r w:rsidRPr="001F6993">
              <w:rPr>
                <w:rFonts w:ascii="Times New Roman" w:eastAsia="Times New Roman" w:hAnsi="Times New Roman" w:cs="Times New Roman"/>
                <w:sz w:val="20"/>
                <w:szCs w:val="20"/>
                <w:lang w:val="tr-TR" w:eastAsia="tr-TR"/>
              </w:rPr>
              <w:t xml:space="preserve"> Introducing to strategic management and business policy</w:t>
            </w:r>
          </w:p>
        </w:tc>
      </w:tr>
      <w:tr w:rsidR="001F6993" w:rsidRPr="001F6993" w:rsidTr="001F699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lang w:val="tr-TR" w:eastAsia="tr-TR"/>
              </w:rPr>
            </w:pPr>
            <w:r w:rsidRPr="001F6993">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1F6993" w:rsidRPr="001F6993" w:rsidRDefault="001F6993" w:rsidP="001F6993">
            <w:pPr>
              <w:jc w:val="left"/>
              <w:rPr>
                <w:rFonts w:ascii="Times New Roman" w:eastAsia="Times New Roman" w:hAnsi="Times New Roman" w:cs="Times New Roman"/>
                <w:sz w:val="24"/>
                <w:szCs w:val="24"/>
                <w:lang w:val="tr-TR" w:eastAsia="tr-TR"/>
              </w:rPr>
            </w:pPr>
            <w:r w:rsidRPr="001F6993">
              <w:rPr>
                <w:rFonts w:ascii="Times New Roman" w:eastAsia="Times New Roman" w:hAnsi="Times New Roman" w:cs="Times New Roman"/>
                <w:sz w:val="20"/>
                <w:szCs w:val="20"/>
                <w:lang w:val="tr-TR" w:eastAsia="tr-TR"/>
              </w:rPr>
              <w:t xml:space="preserve"> Introducing to strategic management and business policy</w:t>
            </w:r>
          </w:p>
        </w:tc>
      </w:tr>
      <w:tr w:rsidR="001F6993" w:rsidRPr="001F6993" w:rsidTr="001F699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lang w:val="tr-TR" w:eastAsia="tr-TR"/>
              </w:rPr>
            </w:pPr>
            <w:r w:rsidRPr="001F6993">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1F6993" w:rsidRPr="001F6993" w:rsidRDefault="001F6993" w:rsidP="001F6993">
            <w:pPr>
              <w:jc w:val="left"/>
              <w:rPr>
                <w:rFonts w:ascii="Times New Roman" w:eastAsia="Times New Roman" w:hAnsi="Times New Roman" w:cs="Times New Roman"/>
                <w:sz w:val="24"/>
                <w:szCs w:val="24"/>
                <w:lang w:val="tr-TR" w:eastAsia="tr-TR"/>
              </w:rPr>
            </w:pPr>
            <w:r w:rsidRPr="001F6993">
              <w:rPr>
                <w:rFonts w:ascii="Times New Roman" w:eastAsia="Times New Roman" w:hAnsi="Times New Roman" w:cs="Times New Roman"/>
                <w:sz w:val="20"/>
                <w:szCs w:val="20"/>
                <w:lang w:val="tr-TR" w:eastAsia="tr-TR"/>
              </w:rPr>
              <w:t xml:space="preserve"> Analysing the environment</w:t>
            </w:r>
          </w:p>
        </w:tc>
      </w:tr>
      <w:tr w:rsidR="001F6993" w:rsidRPr="001F6993" w:rsidTr="001F699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lang w:val="tr-TR" w:eastAsia="tr-TR"/>
              </w:rPr>
            </w:pPr>
            <w:r w:rsidRPr="001F6993">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1F6993" w:rsidRPr="001F6993" w:rsidRDefault="001F6993" w:rsidP="001F6993">
            <w:pPr>
              <w:jc w:val="left"/>
              <w:rPr>
                <w:rFonts w:ascii="Times New Roman" w:eastAsia="Times New Roman" w:hAnsi="Times New Roman" w:cs="Times New Roman"/>
                <w:sz w:val="24"/>
                <w:szCs w:val="24"/>
                <w:lang w:val="tr-TR" w:eastAsia="tr-TR"/>
              </w:rPr>
            </w:pPr>
            <w:r w:rsidRPr="001F6993">
              <w:rPr>
                <w:rFonts w:ascii="Times New Roman" w:eastAsia="Times New Roman" w:hAnsi="Times New Roman" w:cs="Times New Roman"/>
                <w:sz w:val="20"/>
                <w:szCs w:val="20"/>
                <w:lang w:val="tr-TR" w:eastAsia="tr-TR"/>
              </w:rPr>
              <w:t xml:space="preserve"> Analysing the environment</w:t>
            </w:r>
          </w:p>
        </w:tc>
      </w:tr>
      <w:tr w:rsidR="001F6993" w:rsidRPr="001F6993" w:rsidTr="001F699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lang w:val="tr-TR" w:eastAsia="tr-TR"/>
              </w:rPr>
            </w:pPr>
            <w:r w:rsidRPr="001F6993">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1F6993" w:rsidRPr="001F6993" w:rsidRDefault="001F6993" w:rsidP="001F6993">
            <w:pPr>
              <w:jc w:val="left"/>
              <w:rPr>
                <w:rFonts w:ascii="Times New Roman" w:eastAsia="Times New Roman" w:hAnsi="Times New Roman" w:cs="Times New Roman"/>
                <w:sz w:val="24"/>
                <w:szCs w:val="24"/>
                <w:lang w:val="tr-TR" w:eastAsia="tr-TR"/>
              </w:rPr>
            </w:pPr>
            <w:r w:rsidRPr="001F6993">
              <w:rPr>
                <w:rFonts w:ascii="Times New Roman" w:eastAsia="Times New Roman" w:hAnsi="Times New Roman" w:cs="Times New Roman"/>
                <w:sz w:val="20"/>
                <w:szCs w:val="20"/>
                <w:lang w:val="tr-TR" w:eastAsia="tr-TR"/>
              </w:rPr>
              <w:t xml:space="preserve"> Strategy formulation</w:t>
            </w:r>
          </w:p>
        </w:tc>
      </w:tr>
      <w:tr w:rsidR="001F6993" w:rsidRPr="001F6993" w:rsidTr="001F699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F6993" w:rsidRPr="001F6993" w:rsidRDefault="001F6993" w:rsidP="001F6993">
            <w:pPr>
              <w:rPr>
                <w:rFonts w:ascii="Times New Roman" w:eastAsia="Times New Roman" w:hAnsi="Times New Roman" w:cs="Times New Roman"/>
                <w:lang w:val="tr-TR" w:eastAsia="tr-TR"/>
              </w:rPr>
            </w:pPr>
            <w:r w:rsidRPr="001F6993">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F6993" w:rsidRPr="001F6993" w:rsidRDefault="001F6993" w:rsidP="001F6993">
            <w:pPr>
              <w:jc w:val="left"/>
              <w:rPr>
                <w:rFonts w:ascii="Times New Roman" w:eastAsia="Times New Roman" w:hAnsi="Times New Roman" w:cs="Times New Roman"/>
                <w:sz w:val="24"/>
                <w:szCs w:val="24"/>
                <w:lang w:val="tr-TR" w:eastAsia="tr-TR"/>
              </w:rPr>
            </w:pPr>
            <w:r w:rsidRPr="001F6993">
              <w:rPr>
                <w:rFonts w:ascii="Times New Roman" w:eastAsia="Times New Roman" w:hAnsi="Times New Roman" w:cs="Times New Roman"/>
                <w:sz w:val="20"/>
                <w:szCs w:val="20"/>
                <w:lang w:val="tr-TR" w:eastAsia="tr-TR"/>
              </w:rPr>
              <w:t xml:space="preserve"> Strategy formulation</w:t>
            </w:r>
          </w:p>
        </w:tc>
      </w:tr>
      <w:tr w:rsidR="001F6993" w:rsidRPr="001F6993" w:rsidTr="001F699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lang w:val="tr-TR" w:eastAsia="tr-TR"/>
              </w:rPr>
            </w:pPr>
            <w:r w:rsidRPr="001F6993">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1F6993" w:rsidRPr="001F6993" w:rsidRDefault="001F6993" w:rsidP="001F6993">
            <w:pPr>
              <w:jc w:val="left"/>
              <w:rPr>
                <w:rFonts w:ascii="Times New Roman" w:eastAsia="Times New Roman" w:hAnsi="Times New Roman" w:cs="Times New Roman"/>
                <w:sz w:val="20"/>
                <w:szCs w:val="20"/>
                <w:lang w:val="tr-TR" w:eastAsia="tr-TR"/>
              </w:rPr>
            </w:pPr>
            <w:r w:rsidRPr="001F6993">
              <w:rPr>
                <w:rFonts w:ascii="Times New Roman" w:eastAsia="Times New Roman" w:hAnsi="Times New Roman" w:cs="Times New Roman"/>
                <w:sz w:val="20"/>
                <w:szCs w:val="20"/>
                <w:lang w:val="tr-TR" w:eastAsia="tr-TR"/>
              </w:rPr>
              <w:t xml:space="preserve"> Midterm Exam</w:t>
            </w:r>
          </w:p>
        </w:tc>
      </w:tr>
      <w:tr w:rsidR="001F6993" w:rsidRPr="001F6993" w:rsidTr="001F6993">
        <w:trPr>
          <w:trHeight w:val="227"/>
          <w:jc w:val="center"/>
        </w:trPr>
        <w:tc>
          <w:tcPr>
            <w:tcW w:w="593" w:type="pct"/>
            <w:tcBorders>
              <w:top w:val="single" w:sz="6" w:space="0" w:color="auto"/>
              <w:left w:val="single" w:sz="12"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lang w:val="tr-TR" w:eastAsia="tr-TR"/>
              </w:rPr>
            </w:pPr>
            <w:r w:rsidRPr="001F6993">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1F6993" w:rsidRPr="001F6993" w:rsidRDefault="001F6993" w:rsidP="001F6993">
            <w:pPr>
              <w:jc w:val="left"/>
              <w:rPr>
                <w:rFonts w:ascii="Times New Roman" w:eastAsia="Times New Roman" w:hAnsi="Times New Roman" w:cs="Times New Roman"/>
                <w:sz w:val="20"/>
                <w:szCs w:val="20"/>
                <w:lang w:val="tr-TR" w:eastAsia="tr-TR"/>
              </w:rPr>
            </w:pPr>
            <w:r w:rsidRPr="001F6993">
              <w:rPr>
                <w:rFonts w:ascii="Times New Roman" w:eastAsia="Times New Roman" w:hAnsi="Times New Roman" w:cs="Times New Roman"/>
                <w:sz w:val="20"/>
                <w:szCs w:val="20"/>
                <w:lang w:val="tr-TR" w:eastAsia="tr-TR"/>
              </w:rPr>
              <w:t xml:space="preserve"> Strategy implementation and control</w:t>
            </w:r>
          </w:p>
        </w:tc>
      </w:tr>
      <w:tr w:rsidR="001F6993" w:rsidRPr="001F6993" w:rsidTr="001F6993">
        <w:trPr>
          <w:trHeight w:val="232"/>
          <w:jc w:val="center"/>
        </w:trPr>
        <w:tc>
          <w:tcPr>
            <w:tcW w:w="593" w:type="pct"/>
            <w:tcBorders>
              <w:top w:val="single" w:sz="6" w:space="0" w:color="auto"/>
              <w:left w:val="single" w:sz="12"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lang w:val="tr-TR" w:eastAsia="tr-TR"/>
              </w:rPr>
            </w:pPr>
            <w:r w:rsidRPr="001F6993">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1F6993" w:rsidRPr="001F6993" w:rsidRDefault="001F6993" w:rsidP="001F6993">
            <w:pPr>
              <w:jc w:val="left"/>
              <w:rPr>
                <w:rFonts w:ascii="Times New Roman" w:eastAsia="Times New Roman" w:hAnsi="Times New Roman" w:cs="Times New Roman"/>
                <w:sz w:val="20"/>
                <w:szCs w:val="20"/>
                <w:lang w:val="tr-TR" w:eastAsia="tr-TR"/>
              </w:rPr>
            </w:pPr>
            <w:r w:rsidRPr="001F6993">
              <w:rPr>
                <w:rFonts w:ascii="Times New Roman" w:eastAsia="Times New Roman" w:hAnsi="Times New Roman" w:cs="Times New Roman"/>
                <w:sz w:val="20"/>
                <w:szCs w:val="20"/>
                <w:lang w:val="tr-TR" w:eastAsia="tr-TR"/>
              </w:rPr>
              <w:t xml:space="preserve"> Strategy implementation and control</w:t>
            </w:r>
          </w:p>
        </w:tc>
      </w:tr>
      <w:tr w:rsidR="001F6993" w:rsidRPr="001F6993" w:rsidTr="001F699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lang w:val="tr-TR" w:eastAsia="tr-TR"/>
              </w:rPr>
            </w:pPr>
            <w:r w:rsidRPr="001F6993">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1F6993" w:rsidRPr="001F6993" w:rsidRDefault="001F6993" w:rsidP="001F6993">
            <w:pPr>
              <w:jc w:val="left"/>
              <w:rPr>
                <w:rFonts w:ascii="Times New Roman" w:eastAsia="Times New Roman" w:hAnsi="Times New Roman" w:cs="Times New Roman"/>
                <w:sz w:val="24"/>
                <w:szCs w:val="24"/>
                <w:lang w:val="tr-TR" w:eastAsia="tr-TR"/>
              </w:rPr>
            </w:pPr>
            <w:r w:rsidRPr="001F6993">
              <w:rPr>
                <w:rFonts w:ascii="Times New Roman" w:eastAsia="Times New Roman" w:hAnsi="Times New Roman" w:cs="Times New Roman"/>
                <w:sz w:val="20"/>
                <w:szCs w:val="20"/>
                <w:lang w:val="tr-TR" w:eastAsia="tr-TR"/>
              </w:rPr>
              <w:t xml:space="preserve"> Other strategy issues</w:t>
            </w:r>
          </w:p>
        </w:tc>
      </w:tr>
      <w:tr w:rsidR="001F6993" w:rsidRPr="001F6993" w:rsidTr="001F699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F6993" w:rsidRPr="001F6993" w:rsidRDefault="001F6993" w:rsidP="001F6993">
            <w:pPr>
              <w:rPr>
                <w:rFonts w:ascii="Times New Roman" w:eastAsia="Times New Roman" w:hAnsi="Times New Roman" w:cs="Times New Roman"/>
                <w:lang w:val="tr-TR" w:eastAsia="tr-TR"/>
              </w:rPr>
            </w:pPr>
            <w:r w:rsidRPr="001F6993">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F6993" w:rsidRPr="001F6993" w:rsidRDefault="001F6993" w:rsidP="001F6993">
            <w:pPr>
              <w:jc w:val="left"/>
              <w:rPr>
                <w:rFonts w:ascii="Times New Roman" w:eastAsia="Times New Roman" w:hAnsi="Times New Roman" w:cs="Times New Roman"/>
                <w:sz w:val="24"/>
                <w:szCs w:val="24"/>
                <w:lang w:val="tr-TR" w:eastAsia="tr-TR"/>
              </w:rPr>
            </w:pPr>
            <w:r w:rsidRPr="001F6993">
              <w:rPr>
                <w:rFonts w:ascii="Times New Roman" w:eastAsia="Times New Roman" w:hAnsi="Times New Roman" w:cs="Times New Roman"/>
                <w:sz w:val="20"/>
                <w:szCs w:val="20"/>
                <w:lang w:val="tr-TR" w:eastAsia="tr-TR"/>
              </w:rPr>
              <w:t xml:space="preserve"> Other strategy issues</w:t>
            </w:r>
          </w:p>
        </w:tc>
      </w:tr>
      <w:tr w:rsidR="001F6993" w:rsidRPr="001F6993" w:rsidTr="001F699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lang w:val="tr-TR" w:eastAsia="tr-TR"/>
              </w:rPr>
            </w:pPr>
            <w:r w:rsidRPr="001F6993">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1F6993" w:rsidRPr="001F6993" w:rsidRDefault="001F6993" w:rsidP="001F6993">
            <w:pPr>
              <w:jc w:val="left"/>
              <w:rPr>
                <w:rFonts w:ascii="Times New Roman" w:eastAsia="Times New Roman" w:hAnsi="Times New Roman" w:cs="Times New Roman"/>
                <w:sz w:val="24"/>
                <w:szCs w:val="24"/>
                <w:lang w:val="tr-TR" w:eastAsia="tr-TR"/>
              </w:rPr>
            </w:pPr>
            <w:r w:rsidRPr="001F6993">
              <w:rPr>
                <w:rFonts w:ascii="Times New Roman" w:eastAsia="Times New Roman" w:hAnsi="Times New Roman" w:cs="Times New Roman"/>
                <w:sz w:val="20"/>
                <w:szCs w:val="20"/>
                <w:lang w:val="tr-TR" w:eastAsia="tr-TR"/>
              </w:rPr>
              <w:t xml:space="preserve"> Introducing to situtation analysis</w:t>
            </w:r>
          </w:p>
        </w:tc>
      </w:tr>
      <w:tr w:rsidR="001F6993" w:rsidRPr="001F6993" w:rsidTr="001F699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lang w:val="tr-TR" w:eastAsia="tr-TR"/>
              </w:rPr>
            </w:pPr>
            <w:r w:rsidRPr="001F6993">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1F6993" w:rsidRPr="001F6993" w:rsidRDefault="001F6993" w:rsidP="001F6993">
            <w:pPr>
              <w:jc w:val="left"/>
              <w:rPr>
                <w:rFonts w:ascii="Times New Roman" w:eastAsia="Times New Roman" w:hAnsi="Times New Roman" w:cs="Times New Roman"/>
                <w:sz w:val="24"/>
                <w:szCs w:val="24"/>
                <w:lang w:val="tr-TR" w:eastAsia="tr-TR"/>
              </w:rPr>
            </w:pPr>
            <w:r w:rsidRPr="001F6993">
              <w:rPr>
                <w:rFonts w:ascii="Times New Roman" w:eastAsia="Times New Roman" w:hAnsi="Times New Roman" w:cs="Times New Roman"/>
                <w:sz w:val="20"/>
                <w:szCs w:val="20"/>
                <w:lang w:val="tr-TR" w:eastAsia="tr-TR"/>
              </w:rPr>
              <w:t xml:space="preserve"> Situations in strategic management</w:t>
            </w:r>
          </w:p>
        </w:tc>
      </w:tr>
      <w:tr w:rsidR="001F6993" w:rsidRPr="001F6993" w:rsidTr="001F699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lang w:val="tr-TR" w:eastAsia="tr-TR"/>
              </w:rPr>
            </w:pPr>
            <w:r w:rsidRPr="001F6993">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1F6993" w:rsidRPr="001F6993" w:rsidRDefault="001F6993" w:rsidP="001F6993">
            <w:pPr>
              <w:jc w:val="left"/>
              <w:rPr>
                <w:rFonts w:ascii="Times New Roman" w:eastAsia="Times New Roman" w:hAnsi="Times New Roman" w:cs="Times New Roman"/>
                <w:sz w:val="24"/>
                <w:szCs w:val="24"/>
                <w:lang w:val="tr-TR" w:eastAsia="tr-TR"/>
              </w:rPr>
            </w:pPr>
            <w:r w:rsidRPr="001F6993">
              <w:rPr>
                <w:rFonts w:ascii="Times New Roman" w:eastAsia="Times New Roman" w:hAnsi="Times New Roman" w:cs="Times New Roman"/>
                <w:sz w:val="20"/>
                <w:szCs w:val="20"/>
                <w:lang w:val="tr-TR" w:eastAsia="tr-TR"/>
              </w:rPr>
              <w:t xml:space="preserve"> Situations in strategic management</w:t>
            </w:r>
          </w:p>
        </w:tc>
      </w:tr>
      <w:tr w:rsidR="001F6993" w:rsidRPr="001F6993" w:rsidTr="001F699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1F6993" w:rsidRPr="001F6993" w:rsidRDefault="001F6993" w:rsidP="001F6993">
            <w:pPr>
              <w:rPr>
                <w:rFonts w:ascii="Times New Roman" w:eastAsia="Times New Roman" w:hAnsi="Times New Roman" w:cs="Times New Roman"/>
                <w:lang w:val="tr-TR" w:eastAsia="tr-TR"/>
              </w:rPr>
            </w:pPr>
            <w:r w:rsidRPr="001F6993">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1F6993" w:rsidRPr="001F6993" w:rsidRDefault="001F6993" w:rsidP="001F6993">
            <w:pPr>
              <w:jc w:val="left"/>
              <w:rPr>
                <w:rFonts w:ascii="Times New Roman" w:eastAsia="Times New Roman" w:hAnsi="Times New Roman" w:cs="Times New Roman"/>
                <w:sz w:val="20"/>
                <w:szCs w:val="20"/>
                <w:lang w:val="tr-TR" w:eastAsia="tr-TR"/>
              </w:rPr>
            </w:pPr>
            <w:r w:rsidRPr="001F6993">
              <w:rPr>
                <w:rFonts w:ascii="Times New Roman" w:eastAsia="Times New Roman" w:hAnsi="Times New Roman" w:cs="Times New Roman"/>
                <w:sz w:val="20"/>
                <w:szCs w:val="20"/>
                <w:lang w:val="tr-TR" w:eastAsia="tr-TR"/>
              </w:rPr>
              <w:t xml:space="preserve"> Final Exam</w:t>
            </w:r>
          </w:p>
        </w:tc>
      </w:tr>
    </w:tbl>
    <w:p w:rsidR="001F6993" w:rsidRPr="001F6993" w:rsidRDefault="001F6993" w:rsidP="001F6993">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6993" w:rsidRPr="001F6993" w:rsidTr="001F6993">
        <w:tc>
          <w:tcPr>
            <w:tcW w:w="603" w:type="dxa"/>
            <w:tcBorders>
              <w:top w:val="single" w:sz="12" w:space="0" w:color="auto"/>
              <w:left w:val="single" w:sz="12"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b/>
                <w:sz w:val="18"/>
                <w:szCs w:val="18"/>
                <w:lang w:val="tr-TR" w:eastAsia="tr-TR"/>
              </w:rPr>
            </w:pPr>
            <w:r w:rsidRPr="001F6993">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1F6993" w:rsidRPr="001F6993" w:rsidRDefault="001F6993" w:rsidP="001F6993">
            <w:pPr>
              <w:jc w:val="left"/>
              <w:rPr>
                <w:rFonts w:ascii="Times New Roman" w:eastAsia="Times New Roman" w:hAnsi="Times New Roman" w:cs="Times New Roman"/>
                <w:b/>
                <w:lang w:val="tr-TR" w:eastAsia="tr-TR"/>
              </w:rPr>
            </w:pPr>
            <w:r w:rsidRPr="001F6993">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b/>
                <w:lang w:val="tr-TR" w:eastAsia="tr-TR"/>
              </w:rPr>
            </w:pPr>
            <w:r w:rsidRPr="001F6993">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b/>
                <w:lang w:val="tr-TR" w:eastAsia="tr-TR"/>
              </w:rPr>
            </w:pPr>
            <w:r w:rsidRPr="001F6993">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1F6993" w:rsidRPr="001F6993" w:rsidRDefault="001F6993" w:rsidP="001F6993">
            <w:pPr>
              <w:rPr>
                <w:rFonts w:ascii="Times New Roman" w:eastAsia="Times New Roman" w:hAnsi="Times New Roman" w:cs="Times New Roman"/>
                <w:b/>
                <w:lang w:val="tr-TR" w:eastAsia="tr-TR"/>
              </w:rPr>
            </w:pPr>
            <w:r w:rsidRPr="001F6993">
              <w:rPr>
                <w:rFonts w:ascii="Times New Roman" w:eastAsia="Times New Roman" w:hAnsi="Times New Roman" w:cs="Times New Roman"/>
                <w:b/>
                <w:lang w:val="tr-TR" w:eastAsia="tr-TR"/>
              </w:rPr>
              <w:t>1</w:t>
            </w:r>
          </w:p>
        </w:tc>
      </w:tr>
      <w:tr w:rsidR="001F6993" w:rsidRPr="001F6993" w:rsidTr="001F6993">
        <w:tc>
          <w:tcPr>
            <w:tcW w:w="603" w:type="dxa"/>
            <w:tcBorders>
              <w:top w:val="single" w:sz="6" w:space="0" w:color="auto"/>
              <w:left w:val="single" w:sz="12"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lang w:val="tr-TR" w:eastAsia="tr-TR"/>
              </w:rPr>
            </w:pPr>
            <w:r w:rsidRPr="001F6993">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1F6993" w:rsidRPr="001F6993" w:rsidRDefault="001F6993" w:rsidP="001F6993">
            <w:pPr>
              <w:jc w:val="left"/>
              <w:rPr>
                <w:rFonts w:ascii="Times New Roman" w:eastAsia="Times New Roman" w:hAnsi="Times New Roman" w:cs="Times New Roman"/>
                <w:sz w:val="24"/>
                <w:szCs w:val="24"/>
                <w:lang w:eastAsia="tr-TR"/>
              </w:rPr>
            </w:pPr>
            <w:r w:rsidRPr="001F6993">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p>
        </w:tc>
      </w:tr>
      <w:tr w:rsidR="001F6993" w:rsidRPr="001F6993" w:rsidTr="001F6993">
        <w:tc>
          <w:tcPr>
            <w:tcW w:w="603" w:type="dxa"/>
            <w:tcBorders>
              <w:top w:val="single" w:sz="6" w:space="0" w:color="auto"/>
              <w:left w:val="single" w:sz="12"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lang w:val="tr-TR" w:eastAsia="tr-TR"/>
              </w:rPr>
            </w:pPr>
            <w:r w:rsidRPr="001F6993">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1F6993" w:rsidRPr="001F6993" w:rsidRDefault="001F6993" w:rsidP="001F6993">
            <w:pPr>
              <w:jc w:val="left"/>
              <w:rPr>
                <w:rFonts w:ascii="Times New Roman" w:eastAsia="Times New Roman" w:hAnsi="Times New Roman" w:cs="Times New Roman"/>
                <w:sz w:val="24"/>
                <w:szCs w:val="24"/>
                <w:lang w:eastAsia="tr-TR"/>
              </w:rPr>
            </w:pPr>
            <w:r w:rsidRPr="001F6993">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p>
        </w:tc>
      </w:tr>
      <w:tr w:rsidR="001F6993" w:rsidRPr="001F6993" w:rsidTr="001F6993">
        <w:tc>
          <w:tcPr>
            <w:tcW w:w="603" w:type="dxa"/>
            <w:tcBorders>
              <w:top w:val="single" w:sz="6" w:space="0" w:color="auto"/>
              <w:left w:val="single" w:sz="12"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lang w:val="tr-TR" w:eastAsia="tr-TR"/>
              </w:rPr>
            </w:pPr>
            <w:r w:rsidRPr="001F6993">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1F6993" w:rsidRPr="001F6993" w:rsidRDefault="001F6993" w:rsidP="001F6993">
            <w:pPr>
              <w:jc w:val="left"/>
              <w:rPr>
                <w:rFonts w:ascii="Times New Roman" w:eastAsia="Times New Roman" w:hAnsi="Times New Roman" w:cs="Times New Roman"/>
                <w:sz w:val="24"/>
                <w:szCs w:val="24"/>
                <w:lang w:eastAsia="tr-TR"/>
              </w:rPr>
            </w:pPr>
            <w:r w:rsidRPr="001F6993">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p>
        </w:tc>
      </w:tr>
      <w:tr w:rsidR="001F6993" w:rsidRPr="001F6993" w:rsidTr="001F6993">
        <w:tc>
          <w:tcPr>
            <w:tcW w:w="603" w:type="dxa"/>
            <w:tcBorders>
              <w:top w:val="single" w:sz="6" w:space="0" w:color="auto"/>
              <w:left w:val="single" w:sz="12"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lang w:val="tr-TR" w:eastAsia="tr-TR"/>
              </w:rPr>
            </w:pPr>
            <w:r w:rsidRPr="001F6993">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1F6993" w:rsidRPr="001F6993" w:rsidRDefault="001F6993" w:rsidP="001F6993">
            <w:pPr>
              <w:jc w:val="left"/>
              <w:rPr>
                <w:rFonts w:ascii="Times New Roman" w:eastAsia="Times New Roman" w:hAnsi="Times New Roman" w:cs="Times New Roman"/>
                <w:sz w:val="24"/>
                <w:szCs w:val="24"/>
                <w:lang w:eastAsia="tr-TR"/>
              </w:rPr>
            </w:pPr>
            <w:r w:rsidRPr="001F6993">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p>
        </w:tc>
      </w:tr>
      <w:tr w:rsidR="001F6993" w:rsidRPr="001F6993" w:rsidTr="001F6993">
        <w:tc>
          <w:tcPr>
            <w:tcW w:w="603" w:type="dxa"/>
            <w:tcBorders>
              <w:top w:val="single" w:sz="6" w:space="0" w:color="auto"/>
              <w:left w:val="single" w:sz="12"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lang w:val="tr-TR" w:eastAsia="tr-TR"/>
              </w:rPr>
            </w:pPr>
            <w:r w:rsidRPr="001F6993">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1F6993" w:rsidRPr="001F6993" w:rsidRDefault="001F6993" w:rsidP="001F6993">
            <w:pPr>
              <w:jc w:val="left"/>
              <w:rPr>
                <w:rFonts w:ascii="Times New Roman" w:eastAsia="Times New Roman" w:hAnsi="Times New Roman" w:cs="Times New Roman"/>
                <w:sz w:val="24"/>
                <w:szCs w:val="24"/>
                <w:lang w:eastAsia="tr-TR"/>
              </w:rPr>
            </w:pPr>
            <w:r w:rsidRPr="001F6993">
              <w:rPr>
                <w:rFonts w:ascii="Times New Roman" w:eastAsia="Times New Roman" w:hAnsi="Times New Roman" w:cs="Times New Roman"/>
                <w:sz w:val="24"/>
                <w:szCs w:val="24"/>
                <w:lang w:eastAsia="tr-TR"/>
              </w:rPr>
              <w:t xml:space="preserve">To be able to carry out teamwork effectively and conduct task distribution </w:t>
            </w:r>
            <w:r w:rsidRPr="001F6993">
              <w:rPr>
                <w:rFonts w:ascii="Times New Roman" w:eastAsia="Times New Roman" w:hAnsi="Times New Roman" w:cs="Times New Roman"/>
                <w:sz w:val="24"/>
                <w:szCs w:val="24"/>
                <w:lang w:eastAsia="tr-TR"/>
              </w:rPr>
              <w:lastRenderedPageBreak/>
              <w:t xml:space="preserve">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lastRenderedPageBreak/>
              <w:t>X</w:t>
            </w:r>
          </w:p>
        </w:tc>
        <w:tc>
          <w:tcPr>
            <w:tcW w:w="567" w:type="dxa"/>
            <w:tcBorders>
              <w:top w:val="single" w:sz="6" w:space="0" w:color="auto"/>
              <w:left w:val="single" w:sz="6"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p>
        </w:tc>
      </w:tr>
      <w:tr w:rsidR="001F6993" w:rsidRPr="001F6993" w:rsidTr="001F6993">
        <w:tc>
          <w:tcPr>
            <w:tcW w:w="603" w:type="dxa"/>
            <w:tcBorders>
              <w:top w:val="single" w:sz="6" w:space="0" w:color="auto"/>
              <w:left w:val="single" w:sz="12"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lang w:val="tr-TR" w:eastAsia="tr-TR"/>
              </w:rPr>
            </w:pPr>
            <w:r w:rsidRPr="001F6993">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1F6993" w:rsidRPr="001F6993" w:rsidRDefault="001F6993" w:rsidP="001F6993">
            <w:pPr>
              <w:jc w:val="left"/>
              <w:rPr>
                <w:rFonts w:ascii="Times New Roman" w:eastAsia="Times New Roman" w:hAnsi="Times New Roman" w:cs="Times New Roman"/>
                <w:sz w:val="24"/>
                <w:szCs w:val="24"/>
                <w:lang w:eastAsia="tr-TR"/>
              </w:rPr>
            </w:pPr>
            <w:r w:rsidRPr="001F6993">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p>
        </w:tc>
      </w:tr>
      <w:tr w:rsidR="001F6993" w:rsidRPr="001F6993" w:rsidTr="001F6993">
        <w:tc>
          <w:tcPr>
            <w:tcW w:w="603" w:type="dxa"/>
            <w:tcBorders>
              <w:top w:val="single" w:sz="6" w:space="0" w:color="auto"/>
              <w:left w:val="single" w:sz="12"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lang w:val="tr-TR" w:eastAsia="tr-TR"/>
              </w:rPr>
            </w:pPr>
            <w:r w:rsidRPr="001F6993">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1F6993" w:rsidRPr="001F6993" w:rsidRDefault="001F6993" w:rsidP="001F6993">
            <w:pPr>
              <w:jc w:val="left"/>
              <w:rPr>
                <w:rFonts w:ascii="Times New Roman" w:eastAsia="Times New Roman" w:hAnsi="Times New Roman" w:cs="Times New Roman"/>
                <w:sz w:val="24"/>
                <w:szCs w:val="24"/>
                <w:lang w:val="tr-TR" w:eastAsia="tr-TR"/>
              </w:rPr>
            </w:pPr>
            <w:r w:rsidRPr="001F6993">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p>
        </w:tc>
      </w:tr>
      <w:tr w:rsidR="001F6993" w:rsidRPr="001F6993" w:rsidTr="001F6993">
        <w:tc>
          <w:tcPr>
            <w:tcW w:w="603" w:type="dxa"/>
            <w:tcBorders>
              <w:top w:val="single" w:sz="6" w:space="0" w:color="auto"/>
              <w:left w:val="single" w:sz="12"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lang w:val="tr-TR" w:eastAsia="tr-TR"/>
              </w:rPr>
            </w:pPr>
            <w:r w:rsidRPr="001F6993">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1F6993" w:rsidRPr="001F6993" w:rsidRDefault="001F6993" w:rsidP="001F6993">
            <w:pPr>
              <w:jc w:val="left"/>
              <w:rPr>
                <w:rFonts w:ascii="Times New Roman" w:eastAsia="Times New Roman" w:hAnsi="Times New Roman" w:cs="Times New Roman"/>
                <w:sz w:val="24"/>
                <w:szCs w:val="24"/>
                <w:lang w:val="tr-TR" w:eastAsia="tr-TR"/>
              </w:rPr>
            </w:pPr>
            <w:r w:rsidRPr="001F6993">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p>
        </w:tc>
      </w:tr>
      <w:tr w:rsidR="001F6993" w:rsidRPr="001F6993" w:rsidTr="001F6993">
        <w:tc>
          <w:tcPr>
            <w:tcW w:w="603" w:type="dxa"/>
            <w:tcBorders>
              <w:top w:val="single" w:sz="6" w:space="0" w:color="auto"/>
              <w:left w:val="single" w:sz="12"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lang w:val="tr-TR" w:eastAsia="tr-TR"/>
              </w:rPr>
            </w:pPr>
            <w:r w:rsidRPr="001F6993">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1F6993" w:rsidRPr="001F6993" w:rsidRDefault="001F6993" w:rsidP="001F6993">
            <w:pPr>
              <w:jc w:val="left"/>
              <w:rPr>
                <w:rFonts w:ascii="Times New Roman" w:eastAsia="Times New Roman" w:hAnsi="Times New Roman" w:cs="Times New Roman"/>
                <w:sz w:val="24"/>
                <w:szCs w:val="24"/>
                <w:lang w:val="tr-TR" w:eastAsia="tr-TR"/>
              </w:rPr>
            </w:pPr>
            <w:r w:rsidRPr="001F6993">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p>
        </w:tc>
      </w:tr>
      <w:tr w:rsidR="001F6993" w:rsidRPr="001F6993" w:rsidTr="001F6993">
        <w:tc>
          <w:tcPr>
            <w:tcW w:w="603" w:type="dxa"/>
            <w:tcBorders>
              <w:top w:val="single" w:sz="6" w:space="0" w:color="auto"/>
              <w:left w:val="single" w:sz="12"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lang w:val="tr-TR" w:eastAsia="tr-TR"/>
              </w:rPr>
            </w:pPr>
            <w:r w:rsidRPr="001F6993">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1F6993" w:rsidRPr="001F6993" w:rsidRDefault="001F6993" w:rsidP="001F6993">
            <w:pPr>
              <w:jc w:val="left"/>
              <w:rPr>
                <w:rFonts w:ascii="Times New Roman" w:eastAsia="Times New Roman" w:hAnsi="Times New Roman" w:cs="Times New Roman"/>
                <w:sz w:val="24"/>
                <w:szCs w:val="24"/>
                <w:lang w:val="tr-TR" w:eastAsia="tr-TR"/>
              </w:rPr>
            </w:pPr>
            <w:r w:rsidRPr="001F6993">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p>
        </w:tc>
      </w:tr>
      <w:tr w:rsidR="001F6993" w:rsidRPr="001F6993" w:rsidTr="001F6993">
        <w:tc>
          <w:tcPr>
            <w:tcW w:w="603" w:type="dxa"/>
            <w:tcBorders>
              <w:top w:val="single" w:sz="6" w:space="0" w:color="auto"/>
              <w:left w:val="single" w:sz="12"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lang w:val="tr-TR" w:eastAsia="tr-TR"/>
              </w:rPr>
            </w:pPr>
            <w:r w:rsidRPr="001F6993">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1F6993" w:rsidRPr="001F6993" w:rsidRDefault="001F6993" w:rsidP="001F6993">
            <w:pPr>
              <w:jc w:val="left"/>
              <w:rPr>
                <w:rFonts w:ascii="Times New Roman" w:eastAsia="Times New Roman" w:hAnsi="Times New Roman" w:cs="Times New Roman"/>
                <w:sz w:val="24"/>
                <w:szCs w:val="24"/>
                <w:lang w:val="tr-TR" w:eastAsia="tr-TR"/>
              </w:rPr>
            </w:pPr>
            <w:r w:rsidRPr="001F6993">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p>
        </w:tc>
      </w:tr>
      <w:tr w:rsidR="001F6993" w:rsidRPr="001F6993" w:rsidTr="001F6993">
        <w:tc>
          <w:tcPr>
            <w:tcW w:w="603" w:type="dxa"/>
            <w:tcBorders>
              <w:top w:val="single" w:sz="6" w:space="0" w:color="auto"/>
              <w:left w:val="single" w:sz="12"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lang w:val="tr-TR" w:eastAsia="tr-TR"/>
              </w:rPr>
            </w:pPr>
            <w:r w:rsidRPr="001F6993">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1F6993" w:rsidRPr="001F6993" w:rsidRDefault="001F6993" w:rsidP="001F6993">
            <w:pPr>
              <w:jc w:val="left"/>
              <w:rPr>
                <w:rFonts w:ascii="Times New Roman" w:eastAsia="Times New Roman" w:hAnsi="Times New Roman" w:cs="Times New Roman"/>
                <w:sz w:val="24"/>
                <w:szCs w:val="24"/>
                <w:lang w:val="tr-TR" w:eastAsia="tr-TR"/>
              </w:rPr>
            </w:pPr>
            <w:r w:rsidRPr="001F6993">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r w:rsidRPr="001F6993">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F6993" w:rsidRPr="001F6993" w:rsidRDefault="001F6993" w:rsidP="001F6993">
            <w:pPr>
              <w:rPr>
                <w:rFonts w:ascii="Times New Roman" w:eastAsia="Times New Roman" w:hAnsi="Times New Roman" w:cs="Times New Roman"/>
                <w:b/>
                <w:sz w:val="20"/>
                <w:szCs w:val="20"/>
                <w:lang w:val="tr-TR" w:eastAsia="tr-TR"/>
              </w:rPr>
            </w:pPr>
          </w:p>
        </w:tc>
      </w:tr>
      <w:tr w:rsidR="001F6993" w:rsidRPr="001F6993" w:rsidTr="001F6993">
        <w:tc>
          <w:tcPr>
            <w:tcW w:w="9889" w:type="dxa"/>
            <w:gridSpan w:val="5"/>
            <w:tcBorders>
              <w:top w:val="single" w:sz="6" w:space="0" w:color="auto"/>
              <w:left w:val="single" w:sz="12" w:space="0" w:color="auto"/>
              <w:bottom w:val="single" w:sz="12" w:space="0" w:color="auto"/>
              <w:right w:val="single" w:sz="12" w:space="0" w:color="auto"/>
            </w:tcBorders>
            <w:vAlign w:val="center"/>
          </w:tcPr>
          <w:p w:rsidR="001F6993" w:rsidRPr="001F6993" w:rsidRDefault="001F6993" w:rsidP="001F6993">
            <w:pPr>
              <w:jc w:val="both"/>
              <w:rPr>
                <w:rFonts w:ascii="Times New Roman" w:eastAsia="Times New Roman" w:hAnsi="Times New Roman" w:cs="Times New Roman"/>
                <w:sz w:val="20"/>
                <w:szCs w:val="20"/>
                <w:lang w:val="tr-TR" w:eastAsia="tr-TR"/>
              </w:rPr>
            </w:pPr>
            <w:r w:rsidRPr="001F6993">
              <w:rPr>
                <w:rFonts w:ascii="Times New Roman" w:eastAsia="Times New Roman" w:hAnsi="Times New Roman" w:cs="Times New Roman"/>
                <w:b/>
                <w:sz w:val="20"/>
                <w:szCs w:val="20"/>
                <w:lang w:val="tr-TR" w:eastAsia="tr-TR"/>
              </w:rPr>
              <w:t>1</w:t>
            </w:r>
            <w:r w:rsidRPr="001F6993">
              <w:rPr>
                <w:rFonts w:ascii="Times New Roman" w:eastAsia="Times New Roman" w:hAnsi="Times New Roman" w:cs="Times New Roman"/>
                <w:sz w:val="20"/>
                <w:szCs w:val="20"/>
                <w:lang w:val="tr-TR" w:eastAsia="tr-TR"/>
              </w:rPr>
              <w:t xml:space="preserve">:Never. </w:t>
            </w:r>
            <w:r w:rsidRPr="001F6993">
              <w:rPr>
                <w:rFonts w:ascii="Times New Roman" w:eastAsia="Times New Roman" w:hAnsi="Times New Roman" w:cs="Times New Roman"/>
                <w:b/>
                <w:sz w:val="20"/>
                <w:szCs w:val="20"/>
                <w:lang w:val="tr-TR" w:eastAsia="tr-TR"/>
              </w:rPr>
              <w:t>2</w:t>
            </w:r>
            <w:r w:rsidRPr="001F6993">
              <w:rPr>
                <w:rFonts w:ascii="Times New Roman" w:eastAsia="Times New Roman" w:hAnsi="Times New Roman" w:cs="Times New Roman"/>
                <w:sz w:val="20"/>
                <w:szCs w:val="20"/>
                <w:lang w:val="tr-TR" w:eastAsia="tr-TR"/>
              </w:rPr>
              <w:t xml:space="preserve">:Few. </w:t>
            </w:r>
            <w:r w:rsidRPr="001F6993">
              <w:rPr>
                <w:rFonts w:ascii="Times New Roman" w:eastAsia="Times New Roman" w:hAnsi="Times New Roman" w:cs="Times New Roman"/>
                <w:b/>
                <w:sz w:val="20"/>
                <w:szCs w:val="20"/>
                <w:lang w:val="tr-TR" w:eastAsia="tr-TR"/>
              </w:rPr>
              <w:t>3</w:t>
            </w:r>
            <w:r w:rsidRPr="001F6993">
              <w:rPr>
                <w:rFonts w:ascii="Times New Roman" w:eastAsia="Times New Roman" w:hAnsi="Times New Roman" w:cs="Times New Roman"/>
                <w:sz w:val="20"/>
                <w:szCs w:val="20"/>
                <w:lang w:val="tr-TR" w:eastAsia="tr-TR"/>
              </w:rPr>
              <w:t>:Many.</w:t>
            </w:r>
          </w:p>
        </w:tc>
      </w:tr>
    </w:tbl>
    <w:p w:rsidR="001F6993" w:rsidRPr="001F6993" w:rsidRDefault="001F6993" w:rsidP="001F6993">
      <w:pPr>
        <w:jc w:val="left"/>
        <w:rPr>
          <w:rFonts w:ascii="Times New Roman" w:eastAsia="Times New Roman" w:hAnsi="Times New Roman" w:cs="Times New Roman"/>
          <w:sz w:val="16"/>
          <w:szCs w:val="16"/>
          <w:lang w:val="tr-TR" w:eastAsia="tr-TR"/>
        </w:rPr>
      </w:pPr>
    </w:p>
    <w:p w:rsidR="001F6993" w:rsidRPr="001F6993" w:rsidRDefault="001F6993" w:rsidP="001F6993">
      <w:pPr>
        <w:spacing w:line="360" w:lineRule="auto"/>
        <w:jc w:val="left"/>
        <w:rPr>
          <w:rFonts w:ascii="Times New Roman" w:eastAsia="Times New Roman" w:hAnsi="Times New Roman" w:cs="Times New Roman"/>
          <w:sz w:val="24"/>
          <w:szCs w:val="24"/>
          <w:lang w:val="tr-TR" w:eastAsia="tr-TR"/>
        </w:rPr>
      </w:pPr>
      <w:r w:rsidRPr="001F6993">
        <w:rPr>
          <w:rFonts w:ascii="Times New Roman" w:eastAsia="Times New Roman" w:hAnsi="Times New Roman" w:cs="Times New Roman"/>
          <w:b/>
          <w:lang w:eastAsia="tr-TR"/>
        </w:rPr>
        <w:t>Instructor Name</w:t>
      </w:r>
      <w:r w:rsidRPr="001F6993">
        <w:rPr>
          <w:rFonts w:ascii="Times New Roman" w:eastAsia="Times New Roman" w:hAnsi="Times New Roman" w:cs="Times New Roman"/>
          <w:b/>
          <w:sz w:val="24"/>
          <w:szCs w:val="24"/>
          <w:lang w:val="tr-TR" w:eastAsia="tr-TR"/>
        </w:rPr>
        <w:t xml:space="preserve"> :</w:t>
      </w:r>
      <w:r w:rsidRPr="001F6993">
        <w:rPr>
          <w:rFonts w:ascii="Times New Roman" w:eastAsia="Times New Roman" w:hAnsi="Times New Roman" w:cs="Times New Roman"/>
          <w:sz w:val="24"/>
          <w:szCs w:val="24"/>
          <w:lang w:val="tr-TR" w:eastAsia="tr-TR"/>
        </w:rPr>
        <w:t xml:space="preserve">   Associate Professor Sıtkı ÇORBACIOĞLU</w:t>
      </w:r>
    </w:p>
    <w:p w:rsidR="001F6993" w:rsidRDefault="001F6993" w:rsidP="001F6993">
      <w:pPr>
        <w:tabs>
          <w:tab w:val="left" w:pos="7800"/>
        </w:tabs>
        <w:jc w:val="left"/>
        <w:rPr>
          <w:rFonts w:ascii="Times New Roman" w:eastAsia="Times New Roman" w:hAnsi="Times New Roman" w:cs="Times New Roman"/>
          <w:sz w:val="24"/>
          <w:szCs w:val="24"/>
          <w:lang w:val="tr-TR" w:eastAsia="tr-TR"/>
        </w:rPr>
      </w:pPr>
      <w:r w:rsidRPr="001F6993">
        <w:rPr>
          <w:rFonts w:ascii="Times New Roman" w:eastAsia="Times New Roman" w:hAnsi="Times New Roman" w:cs="Times New Roman"/>
          <w:b/>
          <w:sz w:val="24"/>
          <w:szCs w:val="24"/>
          <w:lang w:val="tr-TR" w:eastAsia="tr-TR"/>
        </w:rPr>
        <w:t>Signature</w:t>
      </w:r>
      <w:r w:rsidRPr="001F6993">
        <w:rPr>
          <w:rFonts w:ascii="Times New Roman" w:eastAsia="Times New Roman" w:hAnsi="Times New Roman" w:cs="Times New Roman"/>
          <w:sz w:val="24"/>
          <w:szCs w:val="24"/>
          <w:lang w:val="tr-TR" w:eastAsia="tr-TR"/>
        </w:rPr>
        <w:t xml:space="preserve">: </w:t>
      </w:r>
      <w:r w:rsidRPr="001F6993">
        <w:rPr>
          <w:rFonts w:ascii="Times New Roman" w:eastAsia="Times New Roman" w:hAnsi="Times New Roman" w:cs="Times New Roman"/>
          <w:sz w:val="24"/>
          <w:szCs w:val="24"/>
          <w:lang w:val="tr-TR" w:eastAsia="tr-TR"/>
        </w:rPr>
        <w:tab/>
        <w:t xml:space="preserve"> </w:t>
      </w:r>
      <w:r w:rsidRPr="001F6993">
        <w:rPr>
          <w:rFonts w:ascii="Times New Roman" w:eastAsia="Times New Roman" w:hAnsi="Times New Roman" w:cs="Times New Roman"/>
          <w:b/>
          <w:sz w:val="24"/>
          <w:szCs w:val="24"/>
          <w:lang w:val="tr-TR" w:eastAsia="tr-TR"/>
        </w:rPr>
        <w:tab/>
      </w:r>
      <w:r w:rsidRPr="001F6993">
        <w:rPr>
          <w:rFonts w:ascii="Times New Roman" w:eastAsia="Times New Roman" w:hAnsi="Times New Roman" w:cs="Times New Roman"/>
          <w:b/>
          <w:sz w:val="24"/>
          <w:szCs w:val="24"/>
          <w:lang w:val="tr-TR" w:eastAsia="tr-TR"/>
        </w:rPr>
        <w:tab/>
        <w:t>Date:</w:t>
      </w:r>
      <w:r w:rsidRPr="001F6993">
        <w:rPr>
          <w:rFonts w:ascii="Times New Roman" w:eastAsia="Times New Roman" w:hAnsi="Times New Roman" w:cs="Times New Roman"/>
          <w:sz w:val="24"/>
          <w:szCs w:val="24"/>
          <w:lang w:val="tr-TR" w:eastAsia="tr-TR"/>
        </w:rPr>
        <w:t xml:space="preserve"> </w:t>
      </w:r>
    </w:p>
    <w:p w:rsidR="00F340E5" w:rsidRDefault="00F340E5" w:rsidP="001F6993">
      <w:pPr>
        <w:tabs>
          <w:tab w:val="left" w:pos="7800"/>
        </w:tabs>
        <w:jc w:val="left"/>
        <w:rPr>
          <w:rFonts w:ascii="Times New Roman" w:eastAsia="Times New Roman" w:hAnsi="Times New Roman" w:cs="Times New Roman"/>
          <w:sz w:val="24"/>
          <w:szCs w:val="24"/>
          <w:lang w:val="tr-TR" w:eastAsia="tr-TR"/>
        </w:rPr>
      </w:pPr>
    </w:p>
    <w:p w:rsidR="00F340E5" w:rsidRPr="001F6993" w:rsidRDefault="00F340E5" w:rsidP="001F6993">
      <w:pPr>
        <w:tabs>
          <w:tab w:val="left" w:pos="7800"/>
        </w:tabs>
        <w:jc w:val="left"/>
        <w:rPr>
          <w:rFonts w:ascii="Times New Roman" w:eastAsia="Times New Roman" w:hAnsi="Times New Roman" w:cs="Times New Roman"/>
          <w:sz w:val="24"/>
          <w:szCs w:val="24"/>
          <w:lang w:val="tr-TR" w:eastAsia="tr-TR"/>
        </w:rPr>
      </w:pPr>
      <w:r w:rsidRPr="00F340E5">
        <w:rPr>
          <w:rFonts w:ascii="Times New Roman" w:eastAsia="Times New Roman" w:hAnsi="Times New Roman" w:cs="Times New Roman"/>
          <w:b/>
          <w:noProof/>
          <w:sz w:val="28"/>
          <w:szCs w:val="28"/>
          <w:lang w:val="tr-TR" w:eastAsia="tr-TR"/>
        </w:rPr>
        <w:drawing>
          <wp:anchor distT="0" distB="0" distL="114300" distR="114300" simplePos="0" relativeHeight="251732992" behindDoc="1" locked="0" layoutInCell="1" allowOverlap="1" wp14:anchorId="67F41A0A" wp14:editId="1A97D3DE">
            <wp:simplePos x="0" y="0"/>
            <wp:positionH relativeFrom="column">
              <wp:posOffset>-152400</wp:posOffset>
            </wp:positionH>
            <wp:positionV relativeFrom="paragraph">
              <wp:posOffset>353695</wp:posOffset>
            </wp:positionV>
            <wp:extent cx="688975" cy="514350"/>
            <wp:effectExtent l="0" t="0" r="0" b="0"/>
            <wp:wrapTight wrapText="bothSides">
              <wp:wrapPolygon edited="0">
                <wp:start x="0" y="0"/>
                <wp:lineTo x="0" y="20800"/>
                <wp:lineTo x="20903" y="20800"/>
                <wp:lineTo x="20903" y="0"/>
                <wp:lineTo x="0" y="0"/>
              </wp:wrapPolygon>
            </wp:wrapTight>
            <wp:docPr id="4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p>
    <w:tbl>
      <w:tblPr>
        <w:tblW w:w="9993" w:type="dxa"/>
        <w:tblLook w:val="01E0" w:firstRow="1" w:lastRow="1" w:firstColumn="1" w:lastColumn="1" w:noHBand="0" w:noVBand="0"/>
      </w:tblPr>
      <w:tblGrid>
        <w:gridCol w:w="7203"/>
        <w:gridCol w:w="2790"/>
      </w:tblGrid>
      <w:tr w:rsidR="001F6993" w:rsidRPr="001F6993" w:rsidTr="00F340E5">
        <w:trPr>
          <w:trHeight w:val="274"/>
        </w:trPr>
        <w:tc>
          <w:tcPr>
            <w:tcW w:w="7203" w:type="dxa"/>
          </w:tcPr>
          <w:p w:rsidR="00F340E5" w:rsidRPr="001F6993" w:rsidRDefault="00F340E5" w:rsidP="001F6993">
            <w:pPr>
              <w:tabs>
                <w:tab w:val="left" w:pos="7800"/>
              </w:tabs>
              <w:jc w:val="left"/>
              <w:rPr>
                <w:rFonts w:ascii="Times New Roman" w:eastAsia="Times New Roman" w:hAnsi="Times New Roman" w:cs="Times New Roman"/>
                <w:sz w:val="24"/>
                <w:szCs w:val="24"/>
                <w:lang w:val="tr-TR" w:eastAsia="tr-TR"/>
              </w:rPr>
            </w:pPr>
          </w:p>
        </w:tc>
        <w:tc>
          <w:tcPr>
            <w:tcW w:w="2790" w:type="dxa"/>
          </w:tcPr>
          <w:p w:rsidR="001F6993" w:rsidRPr="001F6993" w:rsidRDefault="001F6993" w:rsidP="001F6993">
            <w:pPr>
              <w:tabs>
                <w:tab w:val="left" w:pos="7800"/>
              </w:tabs>
              <w:rPr>
                <w:rFonts w:ascii="Times New Roman" w:eastAsia="Times New Roman" w:hAnsi="Times New Roman" w:cs="Times New Roman"/>
                <w:sz w:val="24"/>
                <w:szCs w:val="24"/>
                <w:lang w:val="tr-TR" w:eastAsia="tr-TR"/>
              </w:rPr>
            </w:pPr>
          </w:p>
        </w:tc>
      </w:tr>
    </w:tbl>
    <w:p w:rsidR="001F6993" w:rsidRPr="001F6993" w:rsidRDefault="001F6993" w:rsidP="001F6993">
      <w:pPr>
        <w:tabs>
          <w:tab w:val="left" w:pos="7800"/>
        </w:tabs>
        <w:jc w:val="left"/>
        <w:rPr>
          <w:rFonts w:ascii="Times New Roman" w:eastAsia="Times New Roman" w:hAnsi="Times New Roman" w:cs="Times New Roman"/>
          <w:sz w:val="24"/>
          <w:szCs w:val="24"/>
          <w:lang w:val="tr-TR" w:eastAsia="tr-TR"/>
        </w:rPr>
      </w:pPr>
      <w:r w:rsidRPr="001F6993">
        <w:rPr>
          <w:rFonts w:ascii="Times New Roman" w:eastAsia="Times New Roman" w:hAnsi="Times New Roman" w:cs="Times New Roman"/>
          <w:sz w:val="24"/>
          <w:szCs w:val="24"/>
          <w:lang w:val="tr-TR" w:eastAsia="tr-TR"/>
        </w:rPr>
        <w:t xml:space="preserve">                        </w:t>
      </w:r>
    </w:p>
    <w:p w:rsidR="00F340E5" w:rsidRPr="00F340E5" w:rsidRDefault="00F340E5" w:rsidP="00F340E5">
      <w:pPr>
        <w:outlineLvl w:val="0"/>
        <w:rPr>
          <w:rFonts w:ascii="Times New Roman" w:eastAsia="Times New Roman" w:hAnsi="Times New Roman" w:cs="Times New Roman"/>
          <w:b/>
          <w:sz w:val="28"/>
          <w:szCs w:val="28"/>
          <w:lang w:eastAsia="tr-TR"/>
        </w:rPr>
      </w:pPr>
      <w:r w:rsidRPr="00F340E5">
        <w:rPr>
          <w:rFonts w:ascii="Times New Roman" w:eastAsia="Times New Roman" w:hAnsi="Times New Roman" w:cs="Times New Roman"/>
          <w:b/>
          <w:sz w:val="28"/>
          <w:szCs w:val="28"/>
          <w:lang w:eastAsia="tr-TR"/>
        </w:rPr>
        <w:t>Eskişehir Osmangazi University</w:t>
      </w:r>
    </w:p>
    <w:p w:rsidR="00F340E5" w:rsidRPr="00F340E5" w:rsidRDefault="00F340E5" w:rsidP="00F340E5">
      <w:pPr>
        <w:outlineLvl w:val="0"/>
        <w:rPr>
          <w:rFonts w:ascii="Times New Roman" w:eastAsia="Times New Roman" w:hAnsi="Times New Roman" w:cs="Times New Roman"/>
          <w:b/>
          <w:sz w:val="28"/>
          <w:szCs w:val="28"/>
          <w:lang w:eastAsia="tr-TR"/>
        </w:rPr>
      </w:pPr>
      <w:r w:rsidRPr="00F340E5">
        <w:rPr>
          <w:rFonts w:ascii="Times New Roman" w:eastAsia="Times New Roman" w:hAnsi="Times New Roman" w:cs="Times New Roman"/>
          <w:b/>
          <w:sz w:val="28"/>
          <w:szCs w:val="28"/>
          <w:lang w:eastAsia="tr-TR"/>
        </w:rPr>
        <w:t>Department of Business Administration</w:t>
      </w:r>
    </w:p>
    <w:p w:rsidR="00F340E5" w:rsidRPr="00F340E5" w:rsidRDefault="00F340E5" w:rsidP="00F340E5">
      <w:pPr>
        <w:outlineLvl w:val="0"/>
        <w:rPr>
          <w:rFonts w:ascii="Times New Roman" w:eastAsia="Times New Roman" w:hAnsi="Times New Roman" w:cs="Times New Roman"/>
          <w:b/>
          <w:sz w:val="28"/>
          <w:szCs w:val="28"/>
          <w:lang w:eastAsia="tr-TR"/>
        </w:rPr>
      </w:pPr>
      <w:r w:rsidRPr="00F340E5">
        <w:rPr>
          <w:rFonts w:ascii="Times New Roman" w:eastAsia="Times New Roman" w:hAnsi="Times New Roman" w:cs="Times New Roman"/>
          <w:b/>
          <w:sz w:val="28"/>
          <w:szCs w:val="28"/>
          <w:lang w:eastAsia="tr-TR"/>
        </w:rPr>
        <w:t xml:space="preserve">            Course Information Form</w:t>
      </w:r>
    </w:p>
    <w:p w:rsidR="00F340E5" w:rsidRPr="00F340E5" w:rsidRDefault="00F340E5" w:rsidP="00F340E5">
      <w:pPr>
        <w:jc w:val="left"/>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340E5" w:rsidRPr="00F340E5" w:rsidTr="0073366B">
        <w:tc>
          <w:tcPr>
            <w:tcW w:w="1167" w:type="dxa"/>
            <w:vAlign w:val="center"/>
          </w:tcPr>
          <w:p w:rsidR="00F340E5" w:rsidRPr="00F340E5" w:rsidRDefault="00F340E5" w:rsidP="00F340E5">
            <w:pPr>
              <w:jc w:val="left"/>
              <w:outlineLvl w:val="0"/>
              <w:rPr>
                <w:rFonts w:ascii="Times New Roman" w:eastAsia="Times New Roman" w:hAnsi="Times New Roman" w:cs="Times New Roman"/>
                <w:b/>
                <w:sz w:val="20"/>
                <w:szCs w:val="20"/>
                <w:lang w:eastAsia="tr-TR"/>
              </w:rPr>
            </w:pPr>
            <w:r w:rsidRPr="00F340E5">
              <w:rPr>
                <w:rFonts w:ascii="Times New Roman" w:eastAsia="Times New Roman" w:hAnsi="Times New Roman" w:cs="Times New Roman"/>
                <w:b/>
                <w:sz w:val="20"/>
                <w:szCs w:val="20"/>
                <w:lang w:eastAsia="tr-TR"/>
              </w:rPr>
              <w:t>TERM</w:t>
            </w:r>
          </w:p>
        </w:tc>
        <w:tc>
          <w:tcPr>
            <w:tcW w:w="1527" w:type="dxa"/>
            <w:vAlign w:val="center"/>
          </w:tcPr>
          <w:p w:rsidR="00F340E5" w:rsidRPr="00F340E5" w:rsidRDefault="00F340E5" w:rsidP="00F340E5">
            <w:pPr>
              <w:jc w:val="left"/>
              <w:outlineLvl w:val="0"/>
              <w:rPr>
                <w:rFonts w:ascii="Times New Roman" w:eastAsia="Times New Roman" w:hAnsi="Times New Roman" w:cs="Times New Roman"/>
                <w:sz w:val="20"/>
                <w:szCs w:val="20"/>
                <w:lang w:eastAsia="tr-TR"/>
              </w:rPr>
            </w:pPr>
            <w:r w:rsidRPr="00F340E5">
              <w:rPr>
                <w:rFonts w:ascii="Times New Roman" w:eastAsia="Times New Roman" w:hAnsi="Times New Roman" w:cs="Times New Roman"/>
                <w:sz w:val="20"/>
                <w:szCs w:val="20"/>
                <w:lang w:eastAsia="tr-TR"/>
              </w:rPr>
              <w:t xml:space="preserve"> Fall</w:t>
            </w:r>
          </w:p>
        </w:tc>
      </w:tr>
    </w:tbl>
    <w:p w:rsidR="00F340E5" w:rsidRPr="00F340E5" w:rsidRDefault="00F340E5" w:rsidP="00F340E5">
      <w:pPr>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F340E5" w:rsidRPr="00F340E5" w:rsidTr="0073366B">
        <w:tc>
          <w:tcPr>
            <w:tcW w:w="1668" w:type="dxa"/>
            <w:vAlign w:val="center"/>
          </w:tcPr>
          <w:p w:rsidR="00F340E5" w:rsidRPr="00F340E5" w:rsidRDefault="00F340E5" w:rsidP="00F340E5">
            <w:pPr>
              <w:outlineLvl w:val="0"/>
              <w:rPr>
                <w:rFonts w:ascii="Times New Roman" w:eastAsia="Times New Roman" w:hAnsi="Times New Roman" w:cs="Times New Roman"/>
                <w:b/>
                <w:sz w:val="20"/>
                <w:szCs w:val="20"/>
                <w:lang w:eastAsia="tr-TR"/>
              </w:rPr>
            </w:pPr>
            <w:r w:rsidRPr="00F340E5">
              <w:rPr>
                <w:rFonts w:ascii="Times New Roman" w:eastAsia="Times New Roman" w:hAnsi="Times New Roman" w:cs="Times New Roman"/>
                <w:b/>
                <w:sz w:val="20"/>
                <w:szCs w:val="20"/>
                <w:lang w:eastAsia="tr-TR"/>
              </w:rPr>
              <w:t>COURSE CODE</w:t>
            </w:r>
          </w:p>
        </w:tc>
        <w:tc>
          <w:tcPr>
            <w:tcW w:w="2760" w:type="dxa"/>
            <w:vAlign w:val="center"/>
          </w:tcPr>
          <w:p w:rsidR="00F340E5" w:rsidRPr="00F340E5" w:rsidRDefault="00F340E5" w:rsidP="00F340E5">
            <w:pPr>
              <w:jc w:val="left"/>
              <w:outlineLvl w:val="0"/>
              <w:rPr>
                <w:rFonts w:ascii="Times New Roman" w:eastAsia="Times New Roman" w:hAnsi="Times New Roman" w:cs="Times New Roman"/>
                <w:sz w:val="24"/>
                <w:szCs w:val="24"/>
                <w:lang w:eastAsia="tr-TR"/>
              </w:rPr>
            </w:pPr>
            <w:r w:rsidRPr="00F340E5">
              <w:rPr>
                <w:rFonts w:ascii="Times New Roman" w:eastAsia="Times New Roman" w:hAnsi="Times New Roman" w:cs="Times New Roman"/>
                <w:sz w:val="24"/>
                <w:szCs w:val="24"/>
                <w:lang w:eastAsia="tr-TR"/>
              </w:rPr>
              <w:t xml:space="preserve"> </w:t>
            </w:r>
            <w:r w:rsidRPr="00F340E5">
              <w:rPr>
                <w:rFonts w:ascii="Times New Roman" w:eastAsia="Times New Roman" w:hAnsi="Times New Roman" w:cs="Times New Roman"/>
                <w:b/>
                <w:sz w:val="24"/>
                <w:szCs w:val="24"/>
                <w:lang w:eastAsia="tr-TR"/>
              </w:rPr>
              <w:t>131217411</w:t>
            </w:r>
          </w:p>
        </w:tc>
        <w:tc>
          <w:tcPr>
            <w:tcW w:w="1560" w:type="dxa"/>
            <w:vAlign w:val="center"/>
          </w:tcPr>
          <w:p w:rsidR="00F340E5" w:rsidRPr="00F340E5" w:rsidRDefault="00F340E5" w:rsidP="00F340E5">
            <w:pPr>
              <w:outlineLvl w:val="0"/>
              <w:rPr>
                <w:rFonts w:ascii="Times New Roman" w:eastAsia="Times New Roman" w:hAnsi="Times New Roman" w:cs="Times New Roman"/>
                <w:b/>
                <w:sz w:val="20"/>
                <w:szCs w:val="20"/>
                <w:lang w:eastAsia="tr-TR"/>
              </w:rPr>
            </w:pPr>
            <w:r w:rsidRPr="00F340E5">
              <w:rPr>
                <w:rFonts w:ascii="Times New Roman" w:eastAsia="Times New Roman" w:hAnsi="Times New Roman" w:cs="Times New Roman"/>
                <w:b/>
                <w:sz w:val="20"/>
                <w:szCs w:val="20"/>
                <w:lang w:eastAsia="tr-TR"/>
              </w:rPr>
              <w:t>COURSE NAME</w:t>
            </w:r>
          </w:p>
        </w:tc>
        <w:tc>
          <w:tcPr>
            <w:tcW w:w="4185" w:type="dxa"/>
          </w:tcPr>
          <w:p w:rsidR="00F340E5" w:rsidRPr="00F340E5" w:rsidRDefault="00F340E5" w:rsidP="00F340E5">
            <w:pPr>
              <w:jc w:val="left"/>
              <w:outlineLvl w:val="0"/>
              <w:rPr>
                <w:rFonts w:ascii="Times New Roman" w:eastAsia="Times New Roman" w:hAnsi="Times New Roman" w:cs="Times New Roman"/>
                <w:szCs w:val="20"/>
                <w:lang w:eastAsia="tr-TR"/>
              </w:rPr>
            </w:pPr>
            <w:r w:rsidRPr="00F340E5">
              <w:rPr>
                <w:rFonts w:ascii="Times New Roman" w:eastAsia="Times New Roman" w:hAnsi="Times New Roman" w:cs="Times New Roman"/>
                <w:sz w:val="20"/>
                <w:szCs w:val="20"/>
                <w:lang w:eastAsia="tr-TR"/>
              </w:rPr>
              <w:t xml:space="preserve"> </w:t>
            </w:r>
          </w:p>
          <w:p w:rsidR="00F340E5" w:rsidRPr="00F340E5" w:rsidRDefault="00F340E5" w:rsidP="00F340E5">
            <w:pPr>
              <w:jc w:val="left"/>
              <w:outlineLvl w:val="0"/>
              <w:rPr>
                <w:rFonts w:ascii="Times New Roman" w:eastAsia="Times New Roman" w:hAnsi="Times New Roman" w:cs="Times New Roman"/>
                <w:sz w:val="20"/>
                <w:szCs w:val="20"/>
                <w:lang w:eastAsia="tr-TR"/>
              </w:rPr>
            </w:pPr>
            <w:bookmarkStart w:id="26" w:name="auditing"/>
            <w:bookmarkEnd w:id="26"/>
            <w:r w:rsidRPr="00F340E5">
              <w:rPr>
                <w:rFonts w:ascii="Times New Roman" w:eastAsia="Times New Roman" w:hAnsi="Times New Roman" w:cs="Times New Roman"/>
                <w:sz w:val="20"/>
                <w:szCs w:val="20"/>
                <w:lang w:eastAsia="tr-TR"/>
              </w:rPr>
              <w:t>Accounting Auditing</w:t>
            </w:r>
          </w:p>
        </w:tc>
      </w:tr>
    </w:tbl>
    <w:p w:rsidR="00F340E5" w:rsidRPr="00F340E5" w:rsidRDefault="00F340E5" w:rsidP="00F340E5">
      <w:pPr>
        <w:jc w:val="left"/>
        <w:outlineLvl w:val="0"/>
        <w:rPr>
          <w:rFonts w:ascii="Times New Roman" w:eastAsia="Times New Roman" w:hAnsi="Times New Roman" w:cs="Times New Roman"/>
          <w:sz w:val="20"/>
          <w:szCs w:val="20"/>
          <w:lang w:eastAsia="tr-TR"/>
        </w:rPr>
      </w:pPr>
      <w:r w:rsidRPr="00F340E5">
        <w:rPr>
          <w:rFonts w:ascii="Times New Roman" w:eastAsia="Times New Roman" w:hAnsi="Times New Roman" w:cs="Times New Roman"/>
          <w:b/>
          <w:sz w:val="20"/>
          <w:szCs w:val="20"/>
          <w:lang w:eastAsia="tr-TR"/>
        </w:rPr>
        <w:t xml:space="preserve">                                                   </w:t>
      </w:r>
      <w:r w:rsidRPr="00F340E5">
        <w:rPr>
          <w:rFonts w:ascii="Times New Roman" w:eastAsia="Times New Roman" w:hAnsi="Times New Roman" w:cs="Times New Roman"/>
          <w:b/>
          <w:sz w:val="20"/>
          <w:szCs w:val="20"/>
          <w:lang w:eastAsia="tr-TR"/>
        </w:rPr>
        <w:tab/>
      </w:r>
      <w:r w:rsidRPr="00F340E5">
        <w:rPr>
          <w:rFonts w:ascii="Times New Roman" w:eastAsia="Times New Roman" w:hAnsi="Times New Roman" w:cs="Times New Roman"/>
          <w:b/>
          <w:sz w:val="20"/>
          <w:szCs w:val="20"/>
          <w:lang w:eastAsia="tr-TR"/>
        </w:rPr>
        <w:tab/>
      </w:r>
      <w:r w:rsidRPr="00F340E5">
        <w:rPr>
          <w:rFonts w:ascii="Times New Roman" w:eastAsia="Times New Roman" w:hAnsi="Times New Roman" w:cs="Times New Roman"/>
          <w:b/>
          <w:sz w:val="20"/>
          <w:szCs w:val="20"/>
          <w:lang w:eastAsia="tr-TR"/>
        </w:rPr>
        <w:tab/>
      </w:r>
      <w:r w:rsidRPr="00F340E5">
        <w:rPr>
          <w:rFonts w:ascii="Times New Roman" w:eastAsia="Times New Roman" w:hAnsi="Times New Roman" w:cs="Times New Roman"/>
          <w:b/>
          <w:sz w:val="20"/>
          <w:szCs w:val="20"/>
          <w:lang w:eastAsia="tr-TR"/>
        </w:rPr>
        <w:tab/>
      </w:r>
      <w:r w:rsidRPr="00F340E5">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22"/>
        <w:gridCol w:w="871"/>
        <w:gridCol w:w="1204"/>
        <w:gridCol w:w="59"/>
        <w:gridCol w:w="12"/>
        <w:gridCol w:w="1137"/>
        <w:gridCol w:w="850"/>
        <w:gridCol w:w="250"/>
        <w:gridCol w:w="22"/>
        <w:gridCol w:w="710"/>
        <w:gridCol w:w="1284"/>
        <w:gridCol w:w="539"/>
        <w:gridCol w:w="163"/>
        <w:gridCol w:w="1414"/>
      </w:tblGrid>
      <w:tr w:rsidR="00F340E5" w:rsidRPr="00F340E5" w:rsidTr="0073366B">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F340E5" w:rsidRPr="00F340E5" w:rsidRDefault="00F340E5" w:rsidP="00F340E5">
            <w:pPr>
              <w:jc w:val="left"/>
              <w:rPr>
                <w:rFonts w:ascii="Times New Roman" w:eastAsia="Times New Roman" w:hAnsi="Times New Roman" w:cs="Times New Roman"/>
                <w:sz w:val="20"/>
                <w:szCs w:val="20"/>
                <w:lang w:eastAsia="tr-TR"/>
              </w:rPr>
            </w:pPr>
            <w:r w:rsidRPr="00F340E5">
              <w:rPr>
                <w:rFonts w:ascii="Times New Roman" w:eastAsia="Times New Roman" w:hAnsi="Times New Roman" w:cs="Times New Roman"/>
                <w:b/>
                <w:sz w:val="18"/>
                <w:szCs w:val="20"/>
                <w:lang w:eastAsia="tr-TR"/>
              </w:rPr>
              <w:t xml:space="preserve">SEMESTER </w:t>
            </w:r>
          </w:p>
        </w:tc>
        <w:tc>
          <w:tcPr>
            <w:tcW w:w="1820" w:type="pct"/>
            <w:gridSpan w:val="6"/>
            <w:tcBorders>
              <w:left w:val="single" w:sz="12" w:space="0" w:color="auto"/>
              <w:bottom w:val="single" w:sz="4" w:space="0" w:color="auto"/>
              <w:right w:val="single" w:sz="12" w:space="0" w:color="auto"/>
            </w:tcBorders>
            <w:vAlign w:val="center"/>
          </w:tcPr>
          <w:p w:rsidR="00F340E5" w:rsidRPr="00F340E5" w:rsidRDefault="00F340E5" w:rsidP="00F340E5">
            <w:pPr>
              <w:rPr>
                <w:rFonts w:ascii="Times New Roman" w:eastAsia="Times New Roman" w:hAnsi="Times New Roman" w:cs="Times New Roman"/>
                <w:b/>
                <w:sz w:val="20"/>
                <w:szCs w:val="20"/>
                <w:lang w:eastAsia="tr-TR"/>
              </w:rPr>
            </w:pPr>
            <w:r w:rsidRPr="00F340E5">
              <w:rPr>
                <w:rFonts w:ascii="Times New Roman" w:eastAsia="Times New Roman" w:hAnsi="Times New Roman" w:cs="Times New Roman"/>
                <w:b/>
                <w:sz w:val="20"/>
                <w:szCs w:val="20"/>
                <w:lang w:eastAsia="tr-TR"/>
              </w:rPr>
              <w:t>WEEKLY COURSE HOURS</w:t>
            </w:r>
          </w:p>
        </w:tc>
        <w:tc>
          <w:tcPr>
            <w:tcW w:w="2572" w:type="pct"/>
            <w:gridSpan w:val="8"/>
            <w:tcBorders>
              <w:left w:val="single" w:sz="12" w:space="0" w:color="auto"/>
              <w:bottom w:val="single" w:sz="4" w:space="0" w:color="auto"/>
            </w:tcBorders>
            <w:vAlign w:val="center"/>
          </w:tcPr>
          <w:p w:rsidR="00F340E5" w:rsidRPr="00F340E5" w:rsidRDefault="00F340E5" w:rsidP="00F340E5">
            <w:pPr>
              <w:rPr>
                <w:rFonts w:ascii="Times New Roman" w:eastAsia="Times New Roman" w:hAnsi="Times New Roman" w:cs="Times New Roman"/>
                <w:b/>
                <w:sz w:val="20"/>
                <w:szCs w:val="20"/>
                <w:lang w:eastAsia="tr-TR"/>
              </w:rPr>
            </w:pPr>
            <w:r w:rsidRPr="00F340E5">
              <w:rPr>
                <w:rFonts w:ascii="Times New Roman" w:eastAsia="Times New Roman" w:hAnsi="Times New Roman" w:cs="Times New Roman"/>
                <w:b/>
                <w:sz w:val="20"/>
                <w:szCs w:val="20"/>
                <w:lang w:eastAsia="tr-TR"/>
              </w:rPr>
              <w:t>COURSE</w:t>
            </w:r>
          </w:p>
        </w:tc>
      </w:tr>
      <w:tr w:rsidR="00F340E5" w:rsidRPr="00F340E5" w:rsidTr="0073366B">
        <w:trPr>
          <w:trHeight w:val="382"/>
        </w:trPr>
        <w:tc>
          <w:tcPr>
            <w:tcW w:w="607" w:type="pct"/>
            <w:vMerge/>
            <w:tcBorders>
              <w:top w:val="single" w:sz="4" w:space="0" w:color="auto"/>
              <w:left w:val="single" w:sz="12" w:space="0" w:color="auto"/>
              <w:bottom w:val="single" w:sz="4" w:space="0" w:color="auto"/>
              <w:right w:val="single" w:sz="12" w:space="0" w:color="auto"/>
            </w:tcBorders>
          </w:tcPr>
          <w:p w:rsidR="00F340E5" w:rsidRPr="00F340E5" w:rsidRDefault="00F340E5" w:rsidP="00F340E5">
            <w:pPr>
              <w:jc w:val="left"/>
              <w:rPr>
                <w:rFonts w:ascii="Times New Roman" w:eastAsia="Times New Roman" w:hAnsi="Times New Roman" w:cs="Times New Roman"/>
                <w:b/>
                <w:sz w:val="20"/>
                <w:szCs w:val="20"/>
                <w:lang w:eastAsia="tr-TR"/>
              </w:rPr>
            </w:pPr>
          </w:p>
        </w:tc>
        <w:tc>
          <w:tcPr>
            <w:tcW w:w="635" w:type="pct"/>
            <w:gridSpan w:val="2"/>
            <w:tcBorders>
              <w:top w:val="single" w:sz="4" w:space="0" w:color="auto"/>
              <w:left w:val="single" w:sz="12" w:space="0" w:color="auto"/>
              <w:bottom w:val="single" w:sz="4" w:space="0" w:color="auto"/>
              <w:right w:val="single" w:sz="4" w:space="0" w:color="auto"/>
            </w:tcBorders>
            <w:vAlign w:val="center"/>
          </w:tcPr>
          <w:p w:rsidR="00F340E5" w:rsidRPr="00F340E5" w:rsidRDefault="00F340E5" w:rsidP="00F340E5">
            <w:pPr>
              <w:rPr>
                <w:rFonts w:ascii="Times New Roman" w:eastAsia="Times New Roman" w:hAnsi="Times New Roman" w:cs="Times New Roman"/>
                <w:b/>
                <w:sz w:val="20"/>
                <w:szCs w:val="20"/>
                <w:lang w:eastAsia="tr-TR"/>
              </w:rPr>
            </w:pPr>
            <w:r w:rsidRPr="00F340E5">
              <w:rPr>
                <w:rFonts w:ascii="Times New Roman" w:eastAsia="Times New Roman" w:hAnsi="Times New Roman" w:cs="Times New Roman"/>
                <w:b/>
                <w:sz w:val="20"/>
                <w:szCs w:val="20"/>
                <w:lang w:eastAsia="tr-TR"/>
              </w:rPr>
              <w:t>Theoretical</w:t>
            </w:r>
          </w:p>
        </w:tc>
        <w:tc>
          <w:tcPr>
            <w:tcW w:w="627" w:type="pct"/>
            <w:gridSpan w:val="3"/>
            <w:tcBorders>
              <w:top w:val="single" w:sz="4" w:space="0" w:color="auto"/>
              <w:left w:val="single" w:sz="4" w:space="0" w:color="auto"/>
              <w:bottom w:val="single" w:sz="4" w:space="0" w:color="auto"/>
            </w:tcBorders>
            <w:vAlign w:val="center"/>
          </w:tcPr>
          <w:p w:rsidR="00F340E5" w:rsidRPr="00F340E5" w:rsidRDefault="00F340E5" w:rsidP="00F340E5">
            <w:pPr>
              <w:rPr>
                <w:rFonts w:ascii="Times New Roman" w:eastAsia="Times New Roman" w:hAnsi="Times New Roman" w:cs="Times New Roman"/>
                <w:b/>
                <w:sz w:val="20"/>
                <w:szCs w:val="20"/>
                <w:lang w:eastAsia="tr-TR"/>
              </w:rPr>
            </w:pPr>
            <w:r w:rsidRPr="00F340E5">
              <w:rPr>
                <w:rFonts w:ascii="Times New Roman" w:eastAsia="Times New Roman" w:hAnsi="Times New Roman" w:cs="Times New Roman"/>
                <w:b/>
                <w:sz w:val="20"/>
                <w:szCs w:val="20"/>
                <w:lang w:eastAsia="tr-TR"/>
              </w:rPr>
              <w:t>Practice</w:t>
            </w:r>
          </w:p>
        </w:tc>
        <w:tc>
          <w:tcPr>
            <w:tcW w:w="559" w:type="pct"/>
            <w:tcBorders>
              <w:top w:val="single" w:sz="4" w:space="0" w:color="auto"/>
              <w:bottom w:val="single" w:sz="4" w:space="0" w:color="auto"/>
              <w:right w:val="single" w:sz="12" w:space="0" w:color="auto"/>
            </w:tcBorders>
            <w:vAlign w:val="center"/>
          </w:tcPr>
          <w:p w:rsidR="00F340E5" w:rsidRPr="00F340E5" w:rsidRDefault="00F340E5" w:rsidP="00F340E5">
            <w:pPr>
              <w:ind w:left="-111" w:right="-108"/>
              <w:rPr>
                <w:rFonts w:ascii="Times New Roman" w:eastAsia="Times New Roman" w:hAnsi="Times New Roman" w:cs="Times New Roman"/>
                <w:b/>
                <w:sz w:val="20"/>
                <w:szCs w:val="20"/>
                <w:lang w:eastAsia="tr-TR"/>
              </w:rPr>
            </w:pPr>
            <w:r w:rsidRPr="00F340E5">
              <w:rPr>
                <w:rFonts w:ascii="Times New Roman" w:eastAsia="Times New Roman" w:hAnsi="Times New Roman" w:cs="Times New Roman"/>
                <w:b/>
                <w:sz w:val="20"/>
                <w:szCs w:val="20"/>
                <w:lang w:eastAsia="tr-TR"/>
              </w:rPr>
              <w:t>Laboratory</w:t>
            </w:r>
          </w:p>
        </w:tc>
        <w:tc>
          <w:tcPr>
            <w:tcW w:w="552" w:type="pct"/>
            <w:gridSpan w:val="3"/>
            <w:tcBorders>
              <w:top w:val="single" w:sz="4" w:space="0" w:color="auto"/>
              <w:bottom w:val="single" w:sz="4" w:space="0" w:color="auto"/>
              <w:right w:val="single" w:sz="4" w:space="0" w:color="auto"/>
            </w:tcBorders>
            <w:vAlign w:val="center"/>
          </w:tcPr>
          <w:p w:rsidR="00F340E5" w:rsidRPr="00F340E5" w:rsidRDefault="00F340E5" w:rsidP="00F340E5">
            <w:pPr>
              <w:rPr>
                <w:rFonts w:ascii="Times New Roman" w:eastAsia="Times New Roman" w:hAnsi="Times New Roman" w:cs="Times New Roman"/>
                <w:b/>
                <w:sz w:val="20"/>
                <w:szCs w:val="20"/>
                <w:lang w:eastAsia="tr-TR"/>
              </w:rPr>
            </w:pPr>
            <w:r w:rsidRPr="00F340E5">
              <w:rPr>
                <w:rFonts w:ascii="Times New Roman" w:eastAsia="Times New Roman" w:hAnsi="Times New Roman" w:cs="Times New Roman"/>
                <w:b/>
                <w:sz w:val="20"/>
                <w:szCs w:val="20"/>
                <w:lang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F340E5" w:rsidRPr="00F340E5" w:rsidRDefault="00F340E5" w:rsidP="00F340E5">
            <w:pPr>
              <w:ind w:left="-111" w:right="-108"/>
              <w:rPr>
                <w:rFonts w:ascii="Times New Roman" w:eastAsia="Times New Roman" w:hAnsi="Times New Roman" w:cs="Times New Roman"/>
                <w:b/>
                <w:sz w:val="20"/>
                <w:szCs w:val="20"/>
                <w:lang w:eastAsia="tr-TR"/>
              </w:rPr>
            </w:pPr>
            <w:r w:rsidRPr="00F340E5">
              <w:rPr>
                <w:rFonts w:ascii="Times New Roman" w:eastAsia="Times New Roman" w:hAnsi="Times New Roman" w:cs="Times New Roman"/>
                <w:b/>
                <w:sz w:val="20"/>
                <w:szCs w:val="20"/>
                <w:lang w:eastAsia="tr-TR"/>
              </w:rPr>
              <w:t>ECTS</w:t>
            </w:r>
          </w:p>
        </w:tc>
        <w:tc>
          <w:tcPr>
            <w:tcW w:w="976" w:type="pct"/>
            <w:gridSpan w:val="3"/>
            <w:tcBorders>
              <w:top w:val="single" w:sz="4" w:space="0" w:color="auto"/>
              <w:left w:val="single" w:sz="4" w:space="0" w:color="auto"/>
              <w:bottom w:val="single" w:sz="4" w:space="0" w:color="auto"/>
            </w:tcBorders>
            <w:vAlign w:val="center"/>
          </w:tcPr>
          <w:p w:rsidR="00F340E5" w:rsidRPr="00F340E5" w:rsidRDefault="00F340E5" w:rsidP="00F340E5">
            <w:pPr>
              <w:rPr>
                <w:rFonts w:ascii="Times New Roman" w:eastAsia="Times New Roman" w:hAnsi="Times New Roman" w:cs="Times New Roman"/>
                <w:b/>
                <w:sz w:val="20"/>
                <w:szCs w:val="20"/>
                <w:lang w:eastAsia="tr-TR"/>
              </w:rPr>
            </w:pPr>
            <w:r w:rsidRPr="00F340E5">
              <w:rPr>
                <w:rFonts w:ascii="Times New Roman" w:eastAsia="Times New Roman" w:hAnsi="Times New Roman" w:cs="Times New Roman"/>
                <w:b/>
                <w:sz w:val="20"/>
                <w:szCs w:val="20"/>
                <w:lang w:eastAsia="tr-TR"/>
              </w:rPr>
              <w:t xml:space="preserve"> TYPE</w:t>
            </w:r>
          </w:p>
        </w:tc>
        <w:tc>
          <w:tcPr>
            <w:tcW w:w="695" w:type="pct"/>
            <w:tcBorders>
              <w:top w:val="single" w:sz="4" w:space="0" w:color="auto"/>
              <w:left w:val="single" w:sz="4" w:space="0" w:color="auto"/>
              <w:bottom w:val="single" w:sz="4" w:space="0" w:color="auto"/>
            </w:tcBorders>
            <w:vAlign w:val="center"/>
          </w:tcPr>
          <w:p w:rsidR="00F340E5" w:rsidRPr="00F340E5" w:rsidRDefault="00F340E5" w:rsidP="00F340E5">
            <w:pPr>
              <w:rPr>
                <w:rFonts w:ascii="Times New Roman" w:eastAsia="Times New Roman" w:hAnsi="Times New Roman" w:cs="Times New Roman"/>
                <w:b/>
                <w:sz w:val="20"/>
                <w:szCs w:val="20"/>
                <w:lang w:eastAsia="tr-TR"/>
              </w:rPr>
            </w:pPr>
            <w:r w:rsidRPr="00F340E5">
              <w:rPr>
                <w:rFonts w:ascii="Times New Roman" w:eastAsia="Times New Roman" w:hAnsi="Times New Roman" w:cs="Times New Roman"/>
                <w:b/>
                <w:sz w:val="20"/>
                <w:szCs w:val="20"/>
                <w:lang w:eastAsia="tr-TR"/>
              </w:rPr>
              <w:t>LANGUAGE</w:t>
            </w:r>
          </w:p>
        </w:tc>
      </w:tr>
      <w:tr w:rsidR="00F340E5" w:rsidRPr="00F340E5" w:rsidTr="0073366B">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F340E5" w:rsidRPr="00F340E5" w:rsidRDefault="00F340E5" w:rsidP="00F340E5">
            <w:pPr>
              <w:rPr>
                <w:rFonts w:ascii="Times New Roman" w:eastAsia="Times New Roman" w:hAnsi="Times New Roman" w:cs="Times New Roman"/>
                <w:lang w:eastAsia="tr-TR"/>
              </w:rPr>
            </w:pPr>
            <w:r w:rsidRPr="00F340E5">
              <w:rPr>
                <w:rFonts w:ascii="Times New Roman" w:eastAsia="Times New Roman" w:hAnsi="Times New Roman" w:cs="Times New Roman"/>
                <w:lang w:eastAsia="tr-TR"/>
              </w:rPr>
              <w:t>VII</w:t>
            </w:r>
          </w:p>
        </w:tc>
        <w:tc>
          <w:tcPr>
            <w:tcW w:w="635" w:type="pct"/>
            <w:gridSpan w:val="2"/>
            <w:tcBorders>
              <w:top w:val="single" w:sz="4" w:space="0" w:color="auto"/>
              <w:left w:val="single" w:sz="12" w:space="0" w:color="auto"/>
              <w:bottom w:val="single" w:sz="12" w:space="0" w:color="auto"/>
              <w:right w:val="single" w:sz="4" w:space="0" w:color="auto"/>
            </w:tcBorders>
            <w:vAlign w:val="center"/>
          </w:tcPr>
          <w:p w:rsidR="00F340E5" w:rsidRPr="00F340E5" w:rsidRDefault="00F340E5" w:rsidP="00F340E5">
            <w:pPr>
              <w:rPr>
                <w:rFonts w:ascii="Times New Roman" w:eastAsia="Times New Roman" w:hAnsi="Times New Roman" w:cs="Times New Roman"/>
                <w:lang w:eastAsia="tr-TR"/>
              </w:rPr>
            </w:pPr>
            <w:r w:rsidRPr="00F340E5">
              <w:rPr>
                <w:rFonts w:ascii="Times New Roman" w:eastAsia="Times New Roman" w:hAnsi="Times New Roman" w:cs="Times New Roman"/>
                <w:lang w:eastAsia="tr-TR"/>
              </w:rPr>
              <w:t xml:space="preserve">3 </w:t>
            </w:r>
          </w:p>
        </w:tc>
        <w:tc>
          <w:tcPr>
            <w:tcW w:w="627" w:type="pct"/>
            <w:gridSpan w:val="3"/>
            <w:tcBorders>
              <w:top w:val="single" w:sz="4" w:space="0" w:color="auto"/>
              <w:left w:val="single" w:sz="4" w:space="0" w:color="auto"/>
              <w:bottom w:val="single" w:sz="12" w:space="0" w:color="auto"/>
            </w:tcBorders>
            <w:vAlign w:val="center"/>
          </w:tcPr>
          <w:p w:rsidR="00F340E5" w:rsidRPr="00F340E5" w:rsidRDefault="00F340E5" w:rsidP="00F340E5">
            <w:pPr>
              <w:rPr>
                <w:rFonts w:ascii="Times New Roman" w:eastAsia="Times New Roman" w:hAnsi="Times New Roman" w:cs="Times New Roman"/>
                <w:lang w:eastAsia="tr-TR"/>
              </w:rPr>
            </w:pPr>
            <w:r w:rsidRPr="00F340E5">
              <w:rPr>
                <w:rFonts w:ascii="Times New Roman" w:eastAsia="Times New Roman" w:hAnsi="Times New Roman" w:cs="Times New Roman"/>
                <w:lang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F340E5" w:rsidRPr="00F340E5" w:rsidRDefault="00F340E5" w:rsidP="00F340E5">
            <w:pPr>
              <w:rPr>
                <w:rFonts w:ascii="Times New Roman" w:eastAsia="Times New Roman" w:hAnsi="Times New Roman" w:cs="Times New Roman"/>
                <w:lang w:eastAsia="tr-TR"/>
              </w:rPr>
            </w:pPr>
            <w:r w:rsidRPr="00F340E5">
              <w:rPr>
                <w:rFonts w:ascii="Times New Roman" w:eastAsia="Times New Roman" w:hAnsi="Times New Roman" w:cs="Times New Roman"/>
                <w:lang w:eastAsia="tr-TR"/>
              </w:rPr>
              <w:t xml:space="preserve">- </w:t>
            </w:r>
          </w:p>
        </w:tc>
        <w:tc>
          <w:tcPr>
            <w:tcW w:w="552" w:type="pct"/>
            <w:gridSpan w:val="3"/>
            <w:tcBorders>
              <w:top w:val="single" w:sz="4" w:space="0" w:color="auto"/>
              <w:bottom w:val="single" w:sz="12" w:space="0" w:color="auto"/>
              <w:right w:val="single" w:sz="4" w:space="0" w:color="auto"/>
            </w:tcBorders>
            <w:shd w:val="clear" w:color="auto" w:fill="auto"/>
            <w:vAlign w:val="center"/>
          </w:tcPr>
          <w:p w:rsidR="00F340E5" w:rsidRPr="00F340E5" w:rsidRDefault="00F340E5" w:rsidP="00F340E5">
            <w:pPr>
              <w:rPr>
                <w:rFonts w:ascii="Times New Roman" w:eastAsia="Times New Roman" w:hAnsi="Times New Roman" w:cs="Times New Roman"/>
                <w:lang w:eastAsia="tr-TR"/>
              </w:rPr>
            </w:pPr>
            <w:r w:rsidRPr="00F340E5">
              <w:rPr>
                <w:rFonts w:ascii="Times New Roman" w:eastAsia="Times New Roman" w:hAnsi="Times New Roman" w:cs="Times New Roman"/>
                <w:lang w:eastAsia="tr-TR"/>
              </w:rPr>
              <w:t xml:space="preserve"> 3</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F340E5" w:rsidRPr="00F340E5" w:rsidRDefault="00F340E5" w:rsidP="00F340E5">
            <w:pPr>
              <w:rPr>
                <w:rFonts w:ascii="Times New Roman" w:eastAsia="Times New Roman" w:hAnsi="Times New Roman" w:cs="Times New Roman"/>
                <w:lang w:eastAsia="tr-TR"/>
              </w:rPr>
            </w:pPr>
            <w:r w:rsidRPr="00F340E5">
              <w:rPr>
                <w:rFonts w:ascii="Times New Roman" w:eastAsia="Times New Roman" w:hAnsi="Times New Roman" w:cs="Times New Roman"/>
                <w:lang w:eastAsia="tr-TR"/>
              </w:rPr>
              <w:t xml:space="preserve">4 </w:t>
            </w:r>
          </w:p>
        </w:tc>
        <w:tc>
          <w:tcPr>
            <w:tcW w:w="976" w:type="pct"/>
            <w:gridSpan w:val="3"/>
            <w:tcBorders>
              <w:top w:val="single" w:sz="4" w:space="0" w:color="auto"/>
              <w:left w:val="single" w:sz="4" w:space="0" w:color="auto"/>
              <w:bottom w:val="single" w:sz="12" w:space="0" w:color="auto"/>
            </w:tcBorders>
            <w:vAlign w:val="center"/>
          </w:tcPr>
          <w:p w:rsidR="00F340E5" w:rsidRPr="00F340E5" w:rsidRDefault="00F340E5" w:rsidP="00F340E5">
            <w:pPr>
              <w:rPr>
                <w:rFonts w:ascii="Times New Roman" w:eastAsia="Times New Roman" w:hAnsi="Times New Roman" w:cs="Times New Roman"/>
                <w:sz w:val="24"/>
                <w:szCs w:val="24"/>
                <w:vertAlign w:val="superscript"/>
                <w:lang w:eastAsia="tr-TR"/>
              </w:rPr>
            </w:pPr>
            <w:r w:rsidRPr="00F340E5">
              <w:rPr>
                <w:rFonts w:ascii="Times New Roman" w:eastAsia="Times New Roman" w:hAnsi="Times New Roman" w:cs="Times New Roman"/>
                <w:sz w:val="24"/>
                <w:szCs w:val="24"/>
                <w:vertAlign w:val="superscript"/>
                <w:lang w:eastAsia="tr-TR"/>
              </w:rPr>
              <w:t>CORE ( x)  ELECTIVE(   )</w:t>
            </w:r>
          </w:p>
        </w:tc>
        <w:tc>
          <w:tcPr>
            <w:tcW w:w="695" w:type="pct"/>
            <w:tcBorders>
              <w:top w:val="single" w:sz="4" w:space="0" w:color="auto"/>
              <w:left w:val="single" w:sz="4" w:space="0" w:color="auto"/>
              <w:bottom w:val="single" w:sz="12" w:space="0" w:color="auto"/>
            </w:tcBorders>
          </w:tcPr>
          <w:p w:rsidR="00F340E5" w:rsidRPr="00F340E5" w:rsidRDefault="00F340E5" w:rsidP="00F340E5">
            <w:pPr>
              <w:rPr>
                <w:rFonts w:ascii="Times New Roman" w:eastAsia="Times New Roman" w:hAnsi="Times New Roman" w:cs="Times New Roman"/>
                <w:sz w:val="24"/>
                <w:szCs w:val="24"/>
                <w:vertAlign w:val="superscript"/>
                <w:lang w:eastAsia="tr-TR"/>
              </w:rPr>
            </w:pPr>
            <w:r w:rsidRPr="00F340E5">
              <w:rPr>
                <w:rFonts w:ascii="Times New Roman" w:eastAsia="Times New Roman" w:hAnsi="Times New Roman" w:cs="Times New Roman"/>
                <w:sz w:val="24"/>
                <w:szCs w:val="24"/>
                <w:vertAlign w:val="superscript"/>
                <w:lang w:eastAsia="tr-TR"/>
              </w:rPr>
              <w:t>Turkish</w:t>
            </w:r>
          </w:p>
        </w:tc>
      </w:tr>
      <w:tr w:rsidR="00F340E5" w:rsidRPr="00F340E5" w:rsidTr="0073366B">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F340E5" w:rsidRPr="00F340E5" w:rsidRDefault="00F340E5" w:rsidP="00F340E5">
            <w:pPr>
              <w:rPr>
                <w:rFonts w:ascii="Times New Roman" w:eastAsia="Times New Roman" w:hAnsi="Times New Roman" w:cs="Times New Roman"/>
                <w:b/>
                <w:sz w:val="20"/>
                <w:szCs w:val="20"/>
                <w:lang w:eastAsia="tr-TR"/>
              </w:rPr>
            </w:pPr>
            <w:r w:rsidRPr="00F340E5">
              <w:rPr>
                <w:rFonts w:ascii="Times New Roman" w:eastAsia="Times New Roman" w:hAnsi="Times New Roman" w:cs="Times New Roman"/>
                <w:b/>
                <w:sz w:val="20"/>
                <w:szCs w:val="20"/>
                <w:lang w:eastAsia="tr-TR"/>
              </w:rPr>
              <w:t>COURSE CATEGORY</w:t>
            </w:r>
          </w:p>
        </w:tc>
      </w:tr>
      <w:tr w:rsidR="00F340E5" w:rsidRPr="00F340E5" w:rsidTr="0073366B">
        <w:tblPrEx>
          <w:tblBorders>
            <w:insideH w:val="single" w:sz="6" w:space="0" w:color="auto"/>
            <w:insideV w:val="single" w:sz="6" w:space="0" w:color="auto"/>
          </w:tblBorders>
        </w:tblPrEx>
        <w:trPr>
          <w:trHeight w:val="546"/>
        </w:trPr>
        <w:tc>
          <w:tcPr>
            <w:tcW w:w="814" w:type="pct"/>
            <w:gridSpan w:val="2"/>
            <w:tcBorders>
              <w:top w:val="single" w:sz="12" w:space="0" w:color="auto"/>
              <w:left w:val="single" w:sz="12" w:space="0" w:color="auto"/>
              <w:bottom w:val="single" w:sz="6" w:space="0" w:color="auto"/>
            </w:tcBorders>
            <w:vAlign w:val="center"/>
          </w:tcPr>
          <w:p w:rsidR="00F340E5" w:rsidRPr="00F340E5" w:rsidRDefault="00F340E5" w:rsidP="00F340E5">
            <w:pPr>
              <w:rPr>
                <w:rFonts w:ascii="Times New Roman" w:eastAsia="Times New Roman" w:hAnsi="Times New Roman" w:cs="Times New Roman"/>
                <w:b/>
                <w:sz w:val="20"/>
                <w:szCs w:val="20"/>
                <w:lang w:eastAsia="tr-TR"/>
              </w:rPr>
            </w:pPr>
            <w:r w:rsidRPr="00F340E5">
              <w:rPr>
                <w:rFonts w:ascii="Times New Roman" w:eastAsia="Times New Roman" w:hAnsi="Times New Roman" w:cs="Times New Roman"/>
                <w:sz w:val="20"/>
                <w:szCs w:val="20"/>
                <w:lang w:eastAsia="tr-TR"/>
              </w:rPr>
              <w:t>Supportive Courses</w:t>
            </w:r>
          </w:p>
        </w:tc>
        <w:tc>
          <w:tcPr>
            <w:tcW w:w="1049" w:type="pct"/>
            <w:gridSpan w:val="3"/>
            <w:tcBorders>
              <w:top w:val="single" w:sz="12" w:space="0" w:color="auto"/>
              <w:bottom w:val="single" w:sz="6" w:space="0" w:color="auto"/>
            </w:tcBorders>
            <w:vAlign w:val="center"/>
          </w:tcPr>
          <w:p w:rsidR="00F340E5" w:rsidRPr="00F340E5" w:rsidRDefault="00F340E5" w:rsidP="00F340E5">
            <w:pPr>
              <w:rPr>
                <w:rFonts w:ascii="Times New Roman" w:eastAsia="Times New Roman" w:hAnsi="Times New Roman" w:cs="Times New Roman"/>
                <w:sz w:val="20"/>
                <w:szCs w:val="20"/>
                <w:lang w:eastAsia="tr-TR"/>
              </w:rPr>
            </w:pPr>
            <w:r w:rsidRPr="00F340E5">
              <w:rPr>
                <w:rFonts w:ascii="Times New Roman" w:eastAsia="Times New Roman" w:hAnsi="Times New Roman" w:cs="Times New Roman"/>
                <w:sz w:val="20"/>
                <w:szCs w:val="20"/>
                <w:lang w:eastAsia="tr-TR"/>
              </w:rPr>
              <w:t>Basic Vocational</w:t>
            </w:r>
          </w:p>
        </w:tc>
        <w:tc>
          <w:tcPr>
            <w:tcW w:w="983" w:type="pct"/>
            <w:gridSpan w:val="3"/>
            <w:tcBorders>
              <w:top w:val="single" w:sz="12" w:space="0" w:color="auto"/>
              <w:bottom w:val="single" w:sz="6" w:space="0" w:color="auto"/>
            </w:tcBorders>
            <w:vAlign w:val="center"/>
          </w:tcPr>
          <w:p w:rsidR="00F340E5" w:rsidRPr="00F340E5" w:rsidRDefault="00F340E5" w:rsidP="00F340E5">
            <w:pPr>
              <w:rPr>
                <w:rFonts w:ascii="Times New Roman" w:eastAsia="Times New Roman" w:hAnsi="Times New Roman" w:cs="Times New Roman"/>
                <w:b/>
                <w:sz w:val="20"/>
                <w:szCs w:val="20"/>
                <w:lang w:eastAsia="tr-TR"/>
              </w:rPr>
            </w:pPr>
            <w:r w:rsidRPr="00F340E5">
              <w:rPr>
                <w:rFonts w:ascii="Times New Roman" w:eastAsia="Times New Roman" w:hAnsi="Times New Roman" w:cs="Times New Roman"/>
                <w:sz w:val="20"/>
                <w:szCs w:val="20"/>
                <w:lang w:eastAsia="tr-TR"/>
              </w:rPr>
              <w:t>Proficiency/Field</w:t>
            </w:r>
          </w:p>
        </w:tc>
        <w:tc>
          <w:tcPr>
            <w:tcW w:w="1114" w:type="pct"/>
            <w:gridSpan w:val="4"/>
            <w:tcBorders>
              <w:top w:val="single" w:sz="12" w:space="0" w:color="auto"/>
              <w:bottom w:val="single" w:sz="6" w:space="0" w:color="auto"/>
            </w:tcBorders>
            <w:vAlign w:val="center"/>
          </w:tcPr>
          <w:p w:rsidR="00F340E5" w:rsidRPr="00F340E5" w:rsidRDefault="00F340E5" w:rsidP="00F340E5">
            <w:pPr>
              <w:rPr>
                <w:rFonts w:ascii="Times New Roman" w:eastAsia="Times New Roman" w:hAnsi="Times New Roman" w:cs="Times New Roman"/>
                <w:b/>
                <w:sz w:val="20"/>
                <w:szCs w:val="20"/>
                <w:lang w:eastAsia="tr-TR"/>
              </w:rPr>
            </w:pPr>
            <w:r w:rsidRPr="00F340E5">
              <w:rPr>
                <w:rFonts w:ascii="Times New Roman" w:eastAsia="Times New Roman" w:hAnsi="Times New Roman" w:cs="Times New Roman"/>
                <w:sz w:val="20"/>
                <w:szCs w:val="20"/>
                <w:lang w:eastAsia="tr-TR"/>
              </w:rPr>
              <w:t>Human, Communication, and Management Skills</w:t>
            </w:r>
          </w:p>
        </w:tc>
        <w:tc>
          <w:tcPr>
            <w:tcW w:w="1041" w:type="pct"/>
            <w:gridSpan w:val="3"/>
            <w:tcBorders>
              <w:top w:val="single" w:sz="12" w:space="0" w:color="auto"/>
              <w:bottom w:val="single" w:sz="6" w:space="0" w:color="auto"/>
            </w:tcBorders>
            <w:vAlign w:val="center"/>
          </w:tcPr>
          <w:p w:rsidR="00F340E5" w:rsidRPr="00F340E5" w:rsidRDefault="00F340E5" w:rsidP="00F340E5">
            <w:pPr>
              <w:rPr>
                <w:rFonts w:ascii="Times New Roman" w:eastAsia="Times New Roman" w:hAnsi="Times New Roman" w:cs="Times New Roman"/>
                <w:b/>
                <w:sz w:val="20"/>
                <w:szCs w:val="20"/>
                <w:lang w:eastAsia="tr-TR"/>
              </w:rPr>
            </w:pPr>
            <w:r w:rsidRPr="00F340E5">
              <w:rPr>
                <w:rFonts w:ascii="Times New Roman" w:eastAsia="Times New Roman" w:hAnsi="Times New Roman" w:cs="Times New Roman"/>
                <w:sz w:val="20"/>
                <w:szCs w:val="20"/>
                <w:lang w:eastAsia="tr-TR"/>
              </w:rPr>
              <w:t>Transferable Skills</w:t>
            </w:r>
          </w:p>
        </w:tc>
      </w:tr>
      <w:tr w:rsidR="00F340E5" w:rsidRPr="00F340E5" w:rsidTr="0073366B">
        <w:tblPrEx>
          <w:tblBorders>
            <w:insideH w:val="single" w:sz="6" w:space="0" w:color="auto"/>
            <w:insideV w:val="single" w:sz="6" w:space="0" w:color="auto"/>
          </w:tblBorders>
        </w:tblPrEx>
        <w:trPr>
          <w:trHeight w:val="138"/>
        </w:trPr>
        <w:tc>
          <w:tcPr>
            <w:tcW w:w="814" w:type="pct"/>
            <w:gridSpan w:val="2"/>
            <w:tcBorders>
              <w:top w:val="single" w:sz="6" w:space="0" w:color="auto"/>
              <w:left w:val="single" w:sz="12" w:space="0" w:color="auto"/>
              <w:bottom w:val="single" w:sz="12" w:space="0" w:color="auto"/>
              <w:right w:val="single" w:sz="4" w:space="0" w:color="auto"/>
            </w:tcBorders>
          </w:tcPr>
          <w:p w:rsidR="00F340E5" w:rsidRPr="00F340E5" w:rsidRDefault="00F340E5" w:rsidP="00F340E5">
            <w:pPr>
              <w:rPr>
                <w:rFonts w:ascii="Times New Roman" w:eastAsia="Times New Roman" w:hAnsi="Times New Roman" w:cs="Times New Roman"/>
                <w:lang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F340E5" w:rsidRPr="00F340E5" w:rsidRDefault="00F340E5" w:rsidP="00F340E5">
            <w:pPr>
              <w:rPr>
                <w:rFonts w:ascii="Times New Roman" w:eastAsia="Times New Roman" w:hAnsi="Times New Roman" w:cs="Times New Roman"/>
                <w:sz w:val="24"/>
                <w:szCs w:val="24"/>
                <w:lang w:eastAsia="tr-TR"/>
              </w:rPr>
            </w:pPr>
          </w:p>
        </w:tc>
        <w:tc>
          <w:tcPr>
            <w:tcW w:w="983" w:type="pct"/>
            <w:gridSpan w:val="3"/>
            <w:tcBorders>
              <w:top w:val="single" w:sz="6" w:space="0" w:color="auto"/>
              <w:left w:val="single" w:sz="4" w:space="0" w:color="auto"/>
              <w:bottom w:val="single" w:sz="12" w:space="0" w:color="auto"/>
            </w:tcBorders>
          </w:tcPr>
          <w:p w:rsidR="00F340E5" w:rsidRPr="00F340E5" w:rsidRDefault="00F340E5" w:rsidP="00F340E5">
            <w:pPr>
              <w:rPr>
                <w:rFonts w:ascii="Times New Roman" w:eastAsia="Times New Roman" w:hAnsi="Times New Roman" w:cs="Times New Roman"/>
                <w:sz w:val="24"/>
                <w:szCs w:val="24"/>
                <w:lang w:eastAsia="tr-TR"/>
              </w:rPr>
            </w:pPr>
            <w:r w:rsidRPr="00F340E5">
              <w:rPr>
                <w:rFonts w:ascii="Times New Roman" w:eastAsia="Times New Roman" w:hAnsi="Times New Roman" w:cs="Times New Roman"/>
                <w:sz w:val="24"/>
                <w:szCs w:val="24"/>
                <w:lang w:eastAsia="tr-TR"/>
              </w:rPr>
              <w:t xml:space="preserve"> </w:t>
            </w:r>
          </w:p>
        </w:tc>
        <w:tc>
          <w:tcPr>
            <w:tcW w:w="1114" w:type="pct"/>
            <w:gridSpan w:val="4"/>
            <w:tcBorders>
              <w:top w:val="single" w:sz="6" w:space="0" w:color="auto"/>
              <w:left w:val="single" w:sz="4" w:space="0" w:color="auto"/>
              <w:bottom w:val="single" w:sz="12" w:space="0" w:color="auto"/>
            </w:tcBorders>
          </w:tcPr>
          <w:p w:rsidR="00F340E5" w:rsidRPr="00F340E5" w:rsidRDefault="00F340E5" w:rsidP="00F340E5">
            <w:pPr>
              <w:rPr>
                <w:rFonts w:ascii="Times New Roman" w:eastAsia="Times New Roman" w:hAnsi="Times New Roman" w:cs="Times New Roman"/>
                <w:sz w:val="24"/>
                <w:szCs w:val="24"/>
                <w:lang w:eastAsia="tr-TR"/>
              </w:rPr>
            </w:pPr>
          </w:p>
        </w:tc>
        <w:tc>
          <w:tcPr>
            <w:tcW w:w="1041" w:type="pct"/>
            <w:gridSpan w:val="3"/>
            <w:tcBorders>
              <w:top w:val="single" w:sz="6" w:space="0" w:color="auto"/>
              <w:left w:val="single" w:sz="4" w:space="0" w:color="auto"/>
              <w:bottom w:val="single" w:sz="12" w:space="0" w:color="auto"/>
            </w:tcBorders>
          </w:tcPr>
          <w:p w:rsidR="00F340E5" w:rsidRPr="00F340E5" w:rsidRDefault="00F340E5" w:rsidP="00F340E5">
            <w:pPr>
              <w:rPr>
                <w:rFonts w:ascii="Times New Roman" w:eastAsia="Times New Roman" w:hAnsi="Times New Roman" w:cs="Times New Roman"/>
                <w:lang w:eastAsia="tr-TR"/>
              </w:rPr>
            </w:pPr>
          </w:p>
        </w:tc>
      </w:tr>
      <w:tr w:rsidR="00F340E5" w:rsidRPr="00F340E5" w:rsidTr="0073366B">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F340E5" w:rsidRPr="00F340E5" w:rsidRDefault="00F340E5" w:rsidP="00F340E5">
            <w:pPr>
              <w:rPr>
                <w:rFonts w:ascii="Times New Roman" w:eastAsia="Times New Roman" w:hAnsi="Times New Roman" w:cs="Times New Roman"/>
                <w:b/>
                <w:sz w:val="20"/>
                <w:szCs w:val="20"/>
                <w:lang w:eastAsia="tr-TR"/>
              </w:rPr>
            </w:pPr>
            <w:r w:rsidRPr="00F340E5">
              <w:rPr>
                <w:rFonts w:ascii="Times New Roman" w:eastAsia="Times New Roman" w:hAnsi="Times New Roman" w:cs="Times New Roman"/>
                <w:b/>
                <w:sz w:val="20"/>
                <w:szCs w:val="20"/>
                <w:lang w:eastAsia="tr-TR"/>
              </w:rPr>
              <w:t>ASSESSMENT CRITERIAS</w:t>
            </w:r>
          </w:p>
        </w:tc>
      </w:tr>
      <w:tr w:rsidR="00F340E5" w:rsidRPr="00F340E5" w:rsidTr="0073366B">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tcPr>
          <w:p w:rsidR="00F340E5" w:rsidRPr="00F340E5" w:rsidRDefault="00F340E5" w:rsidP="00F340E5">
            <w:pPr>
              <w:rPr>
                <w:rFonts w:ascii="Times New Roman" w:eastAsia="Times New Roman" w:hAnsi="Times New Roman" w:cs="Times New Roman"/>
                <w:b/>
                <w:sz w:val="20"/>
                <w:szCs w:val="20"/>
                <w:lang w:eastAsia="tr-TR"/>
              </w:rPr>
            </w:pPr>
            <w:r w:rsidRPr="00F340E5">
              <w:rPr>
                <w:rFonts w:ascii="Times New Roman" w:eastAsia="Times New Roman" w:hAnsi="Times New Roman" w:cs="Times New Roman"/>
                <w:b/>
                <w:sz w:val="20"/>
                <w:szCs w:val="20"/>
                <w:lang w:eastAsia="tr-TR"/>
              </w:rPr>
              <w:t>DURING TERM</w:t>
            </w:r>
          </w:p>
        </w:tc>
        <w:tc>
          <w:tcPr>
            <w:tcW w:w="1135" w:type="pct"/>
            <w:gridSpan w:val="5"/>
            <w:tcBorders>
              <w:top w:val="single" w:sz="12" w:space="0" w:color="auto"/>
              <w:left w:val="single" w:sz="12" w:space="0" w:color="auto"/>
              <w:bottom w:val="single" w:sz="8" w:space="0" w:color="auto"/>
              <w:right w:val="single" w:sz="4" w:space="0" w:color="auto"/>
            </w:tcBorders>
            <w:vAlign w:val="center"/>
          </w:tcPr>
          <w:p w:rsidR="00F340E5" w:rsidRPr="00F340E5" w:rsidRDefault="00F340E5" w:rsidP="00F340E5">
            <w:pPr>
              <w:rPr>
                <w:rFonts w:ascii="Times New Roman" w:eastAsia="Times New Roman" w:hAnsi="Times New Roman" w:cs="Times New Roman"/>
                <w:b/>
                <w:sz w:val="20"/>
                <w:szCs w:val="20"/>
                <w:lang w:eastAsia="tr-TR"/>
              </w:rPr>
            </w:pPr>
            <w:r w:rsidRPr="00F340E5">
              <w:rPr>
                <w:rFonts w:ascii="Times New Roman" w:eastAsia="Times New Roman" w:hAnsi="Times New Roman" w:cs="Times New Roman"/>
                <w:b/>
                <w:sz w:val="20"/>
                <w:szCs w:val="20"/>
                <w:lang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F340E5" w:rsidRPr="00F340E5" w:rsidRDefault="00F340E5" w:rsidP="00F340E5">
            <w:pPr>
              <w:rPr>
                <w:rFonts w:ascii="Times New Roman" w:eastAsia="Times New Roman" w:hAnsi="Times New Roman" w:cs="Times New Roman"/>
                <w:b/>
                <w:sz w:val="20"/>
                <w:szCs w:val="20"/>
                <w:lang w:eastAsia="tr-TR"/>
              </w:rPr>
            </w:pPr>
            <w:r w:rsidRPr="00F340E5">
              <w:rPr>
                <w:rFonts w:ascii="Times New Roman" w:eastAsia="Times New Roman" w:hAnsi="Times New Roman" w:cs="Times New Roman"/>
                <w:b/>
                <w:sz w:val="20"/>
                <w:szCs w:val="20"/>
                <w:lang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F340E5" w:rsidRPr="00F340E5" w:rsidRDefault="00F340E5" w:rsidP="00F340E5">
            <w:pPr>
              <w:rPr>
                <w:rFonts w:ascii="Times New Roman" w:eastAsia="Times New Roman" w:hAnsi="Times New Roman" w:cs="Times New Roman"/>
                <w:b/>
                <w:sz w:val="20"/>
                <w:szCs w:val="20"/>
                <w:lang w:eastAsia="tr-TR"/>
              </w:rPr>
            </w:pPr>
            <w:r w:rsidRPr="00F340E5">
              <w:rPr>
                <w:rFonts w:ascii="Times New Roman" w:eastAsia="Times New Roman" w:hAnsi="Times New Roman" w:cs="Times New Roman"/>
                <w:b/>
                <w:sz w:val="20"/>
                <w:szCs w:val="20"/>
                <w:lang w:eastAsia="tr-TR"/>
              </w:rPr>
              <w:t>Percentage (%)</w:t>
            </w:r>
          </w:p>
        </w:tc>
      </w:tr>
      <w:tr w:rsidR="00F340E5" w:rsidRPr="00F340E5" w:rsidTr="0073366B">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F340E5" w:rsidRPr="00F340E5" w:rsidRDefault="00F340E5" w:rsidP="00F340E5">
            <w:pPr>
              <w:jc w:val="left"/>
              <w:rPr>
                <w:rFonts w:ascii="Times New Roman" w:eastAsia="Times New Roman" w:hAnsi="Times New Roman" w:cs="Times New Roman"/>
                <w:b/>
                <w:sz w:val="20"/>
                <w:szCs w:val="20"/>
                <w:lang w:eastAsia="tr-TR"/>
              </w:rPr>
            </w:pPr>
          </w:p>
        </w:tc>
        <w:tc>
          <w:tcPr>
            <w:tcW w:w="1135" w:type="pct"/>
            <w:gridSpan w:val="5"/>
            <w:tcBorders>
              <w:top w:val="single" w:sz="8" w:space="0" w:color="auto"/>
              <w:left w:val="single" w:sz="12" w:space="0" w:color="auto"/>
              <w:bottom w:val="single" w:sz="4" w:space="0" w:color="auto"/>
              <w:right w:val="single" w:sz="4" w:space="0" w:color="auto"/>
            </w:tcBorders>
            <w:vAlign w:val="center"/>
          </w:tcPr>
          <w:p w:rsidR="00F340E5" w:rsidRPr="00F340E5" w:rsidRDefault="00F340E5" w:rsidP="00F340E5">
            <w:pPr>
              <w:jc w:val="left"/>
              <w:rPr>
                <w:rFonts w:ascii="Times New Roman" w:eastAsia="Times New Roman" w:hAnsi="Times New Roman" w:cs="Times New Roman"/>
                <w:sz w:val="20"/>
                <w:szCs w:val="20"/>
                <w:lang w:eastAsia="tr-TR"/>
              </w:rPr>
            </w:pPr>
            <w:r w:rsidRPr="00F340E5">
              <w:rPr>
                <w:rFonts w:ascii="Times New Roman" w:eastAsia="Times New Roman" w:hAnsi="Times New Roman" w:cs="Times New Roman"/>
                <w:sz w:val="20"/>
                <w:szCs w:val="20"/>
                <w:lang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F340E5" w:rsidRPr="00F340E5" w:rsidRDefault="00F340E5" w:rsidP="00F340E5">
            <w:pPr>
              <w:rPr>
                <w:rFonts w:ascii="Times New Roman" w:eastAsia="Times New Roman" w:hAnsi="Times New Roman" w:cs="Times New Roman"/>
                <w:sz w:val="24"/>
                <w:szCs w:val="24"/>
                <w:lang w:eastAsia="tr-TR"/>
              </w:rPr>
            </w:pPr>
            <w:r w:rsidRPr="00F340E5">
              <w:rPr>
                <w:rFonts w:ascii="Times New Roman" w:eastAsia="Times New Roman" w:hAnsi="Times New Roman" w:cs="Times New Roman"/>
                <w:sz w:val="24"/>
                <w:szCs w:val="24"/>
                <w:lang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F340E5" w:rsidRPr="00F340E5" w:rsidRDefault="00F340E5" w:rsidP="00F340E5">
            <w:pPr>
              <w:rPr>
                <w:rFonts w:ascii="Times New Roman" w:eastAsia="Times New Roman" w:hAnsi="Times New Roman" w:cs="Times New Roman"/>
                <w:sz w:val="20"/>
                <w:szCs w:val="20"/>
                <w:highlight w:val="yellow"/>
                <w:lang w:eastAsia="tr-TR"/>
              </w:rPr>
            </w:pPr>
            <w:r w:rsidRPr="00F340E5">
              <w:rPr>
                <w:rFonts w:ascii="Times New Roman" w:eastAsia="Times New Roman" w:hAnsi="Times New Roman" w:cs="Times New Roman"/>
                <w:sz w:val="20"/>
                <w:szCs w:val="20"/>
                <w:lang w:eastAsia="tr-TR"/>
              </w:rPr>
              <w:t xml:space="preserve">40 </w:t>
            </w:r>
          </w:p>
        </w:tc>
      </w:tr>
      <w:tr w:rsidR="00F340E5" w:rsidRPr="00F340E5" w:rsidTr="0073366B">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F340E5" w:rsidRPr="00F340E5" w:rsidRDefault="00F340E5" w:rsidP="00F340E5">
            <w:pPr>
              <w:jc w:val="left"/>
              <w:rPr>
                <w:rFonts w:ascii="Times New Roman" w:eastAsia="Times New Roman" w:hAnsi="Times New Roman" w:cs="Times New Roman"/>
                <w:b/>
                <w:sz w:val="20"/>
                <w:szCs w:val="20"/>
                <w:lang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F340E5" w:rsidRPr="00F340E5" w:rsidRDefault="00F340E5" w:rsidP="00F340E5">
            <w:pPr>
              <w:jc w:val="left"/>
              <w:rPr>
                <w:rFonts w:ascii="Times New Roman" w:eastAsia="Times New Roman" w:hAnsi="Times New Roman" w:cs="Times New Roman"/>
                <w:sz w:val="20"/>
                <w:szCs w:val="20"/>
                <w:lang w:eastAsia="tr-TR"/>
              </w:rPr>
            </w:pPr>
            <w:r w:rsidRPr="00F340E5">
              <w:rPr>
                <w:rFonts w:ascii="Times New Roman" w:eastAsia="Times New Roman" w:hAnsi="Times New Roman" w:cs="Times New Roman"/>
                <w:sz w:val="20"/>
                <w:szCs w:val="20"/>
                <w:lang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F340E5" w:rsidRPr="00F340E5" w:rsidRDefault="00F340E5" w:rsidP="00F340E5">
            <w:pPr>
              <w:rPr>
                <w:rFonts w:ascii="Times New Roman" w:eastAsia="Times New Roman" w:hAnsi="Times New Roman" w:cs="Times New Roman"/>
                <w:sz w:val="24"/>
                <w:szCs w:val="24"/>
                <w:lang w:eastAsia="tr-TR"/>
              </w:rPr>
            </w:pPr>
            <w:r w:rsidRPr="00F340E5">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F340E5" w:rsidRPr="00F340E5" w:rsidRDefault="00F340E5" w:rsidP="00F340E5">
            <w:pPr>
              <w:rPr>
                <w:rFonts w:ascii="Times New Roman" w:eastAsia="Times New Roman" w:hAnsi="Times New Roman" w:cs="Times New Roman"/>
                <w:sz w:val="20"/>
                <w:szCs w:val="20"/>
                <w:highlight w:val="yellow"/>
                <w:lang w:eastAsia="tr-TR"/>
              </w:rPr>
            </w:pPr>
            <w:r w:rsidRPr="00F340E5">
              <w:rPr>
                <w:rFonts w:ascii="Times New Roman" w:eastAsia="Times New Roman" w:hAnsi="Times New Roman" w:cs="Times New Roman"/>
                <w:sz w:val="20"/>
                <w:szCs w:val="20"/>
                <w:lang w:eastAsia="tr-TR"/>
              </w:rPr>
              <w:t xml:space="preserve"> </w:t>
            </w:r>
          </w:p>
        </w:tc>
      </w:tr>
      <w:tr w:rsidR="00F340E5" w:rsidRPr="00F340E5" w:rsidTr="0073366B">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F340E5" w:rsidRPr="00F340E5" w:rsidRDefault="00F340E5" w:rsidP="00F340E5">
            <w:pPr>
              <w:jc w:val="left"/>
              <w:rPr>
                <w:rFonts w:ascii="Times New Roman" w:eastAsia="Times New Roman" w:hAnsi="Times New Roman" w:cs="Times New Roman"/>
                <w:b/>
                <w:sz w:val="20"/>
                <w:szCs w:val="20"/>
                <w:lang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F340E5" w:rsidRPr="00F340E5" w:rsidRDefault="00F340E5" w:rsidP="00F340E5">
            <w:pPr>
              <w:jc w:val="left"/>
              <w:rPr>
                <w:rFonts w:ascii="Times New Roman" w:eastAsia="Times New Roman" w:hAnsi="Times New Roman" w:cs="Times New Roman"/>
                <w:sz w:val="20"/>
                <w:szCs w:val="20"/>
                <w:lang w:eastAsia="tr-TR"/>
              </w:rPr>
            </w:pPr>
            <w:r w:rsidRPr="00F340E5">
              <w:rPr>
                <w:rFonts w:ascii="Times New Roman" w:eastAsia="Times New Roman" w:hAnsi="Times New Roman" w:cs="Times New Roman"/>
                <w:sz w:val="20"/>
                <w:szCs w:val="20"/>
                <w:lang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F340E5" w:rsidRPr="00F340E5" w:rsidRDefault="00F340E5" w:rsidP="00F340E5">
            <w:pPr>
              <w:jc w:val="left"/>
              <w:rPr>
                <w:rFonts w:ascii="Times New Roman" w:eastAsia="Times New Roman" w:hAnsi="Times New Roman" w:cs="Times New Roman"/>
                <w:sz w:val="24"/>
                <w:szCs w:val="24"/>
                <w:lang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F340E5" w:rsidRPr="00F340E5" w:rsidRDefault="00F340E5" w:rsidP="00F340E5">
            <w:pPr>
              <w:jc w:val="left"/>
              <w:rPr>
                <w:rFonts w:ascii="Times New Roman" w:eastAsia="Times New Roman" w:hAnsi="Times New Roman" w:cs="Times New Roman"/>
                <w:sz w:val="20"/>
                <w:szCs w:val="20"/>
                <w:lang w:eastAsia="tr-TR"/>
              </w:rPr>
            </w:pPr>
            <w:r w:rsidRPr="00F340E5">
              <w:rPr>
                <w:rFonts w:ascii="Times New Roman" w:eastAsia="Times New Roman" w:hAnsi="Times New Roman" w:cs="Times New Roman"/>
                <w:sz w:val="20"/>
                <w:szCs w:val="20"/>
                <w:lang w:eastAsia="tr-TR"/>
              </w:rPr>
              <w:t xml:space="preserve"> </w:t>
            </w:r>
          </w:p>
        </w:tc>
      </w:tr>
      <w:tr w:rsidR="00F340E5" w:rsidRPr="00F340E5" w:rsidTr="0073366B">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F340E5" w:rsidRPr="00F340E5" w:rsidRDefault="00F340E5" w:rsidP="00F340E5">
            <w:pPr>
              <w:jc w:val="left"/>
              <w:rPr>
                <w:rFonts w:ascii="Times New Roman" w:eastAsia="Times New Roman" w:hAnsi="Times New Roman" w:cs="Times New Roman"/>
                <w:b/>
                <w:sz w:val="20"/>
                <w:szCs w:val="20"/>
                <w:lang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F340E5" w:rsidRPr="00F340E5" w:rsidRDefault="00F340E5" w:rsidP="00F340E5">
            <w:pPr>
              <w:jc w:val="left"/>
              <w:rPr>
                <w:rFonts w:ascii="Times New Roman" w:eastAsia="Times New Roman" w:hAnsi="Times New Roman" w:cs="Times New Roman"/>
                <w:sz w:val="20"/>
                <w:szCs w:val="20"/>
                <w:lang w:eastAsia="tr-TR"/>
              </w:rPr>
            </w:pPr>
            <w:r w:rsidRPr="00F340E5">
              <w:rPr>
                <w:rFonts w:ascii="Times New Roman" w:eastAsia="Times New Roman" w:hAnsi="Times New Roman" w:cs="Times New Roman"/>
                <w:sz w:val="20"/>
                <w:szCs w:val="20"/>
                <w:lang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F340E5" w:rsidRPr="00F340E5" w:rsidRDefault="00F340E5" w:rsidP="00F340E5">
            <w:pPr>
              <w:rPr>
                <w:rFonts w:ascii="Times New Roman" w:eastAsia="Times New Roman" w:hAnsi="Times New Roman" w:cs="Times New Roman"/>
                <w:sz w:val="24"/>
                <w:szCs w:val="24"/>
                <w:lang w:eastAsia="tr-TR"/>
              </w:rPr>
            </w:pPr>
            <w:r w:rsidRPr="00F340E5">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F340E5" w:rsidRPr="00F340E5" w:rsidRDefault="00F340E5" w:rsidP="00F340E5">
            <w:pPr>
              <w:rPr>
                <w:rFonts w:ascii="Times New Roman" w:eastAsia="Times New Roman" w:hAnsi="Times New Roman" w:cs="Times New Roman"/>
                <w:sz w:val="24"/>
                <w:szCs w:val="24"/>
                <w:lang w:eastAsia="tr-TR"/>
              </w:rPr>
            </w:pPr>
            <w:r w:rsidRPr="00F340E5">
              <w:rPr>
                <w:rFonts w:ascii="Times New Roman" w:eastAsia="Times New Roman" w:hAnsi="Times New Roman" w:cs="Times New Roman"/>
                <w:sz w:val="24"/>
                <w:szCs w:val="24"/>
                <w:lang w:eastAsia="tr-TR"/>
              </w:rPr>
              <w:t xml:space="preserve">  </w:t>
            </w:r>
          </w:p>
        </w:tc>
      </w:tr>
      <w:tr w:rsidR="00F340E5" w:rsidRPr="00F340E5" w:rsidTr="0073366B">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F340E5" w:rsidRPr="00F340E5" w:rsidRDefault="00F340E5" w:rsidP="00F340E5">
            <w:pPr>
              <w:jc w:val="left"/>
              <w:rPr>
                <w:rFonts w:ascii="Times New Roman" w:eastAsia="Times New Roman" w:hAnsi="Times New Roman" w:cs="Times New Roman"/>
                <w:b/>
                <w:sz w:val="20"/>
                <w:szCs w:val="20"/>
                <w:lang w:eastAsia="tr-TR"/>
              </w:rPr>
            </w:pPr>
          </w:p>
        </w:tc>
        <w:tc>
          <w:tcPr>
            <w:tcW w:w="1135" w:type="pct"/>
            <w:gridSpan w:val="5"/>
            <w:tcBorders>
              <w:top w:val="single" w:sz="4" w:space="0" w:color="auto"/>
              <w:left w:val="single" w:sz="12" w:space="0" w:color="auto"/>
              <w:bottom w:val="single" w:sz="8" w:space="0" w:color="auto"/>
              <w:right w:val="single" w:sz="4" w:space="0" w:color="auto"/>
            </w:tcBorders>
            <w:vAlign w:val="center"/>
          </w:tcPr>
          <w:p w:rsidR="00F340E5" w:rsidRPr="00F340E5" w:rsidRDefault="00F340E5" w:rsidP="00F340E5">
            <w:pPr>
              <w:jc w:val="left"/>
              <w:rPr>
                <w:rFonts w:ascii="Times New Roman" w:eastAsia="Times New Roman" w:hAnsi="Times New Roman" w:cs="Times New Roman"/>
                <w:sz w:val="20"/>
                <w:szCs w:val="20"/>
                <w:lang w:eastAsia="tr-TR"/>
              </w:rPr>
            </w:pPr>
            <w:r w:rsidRPr="00F340E5">
              <w:rPr>
                <w:rFonts w:ascii="Times New Roman" w:eastAsia="Times New Roman" w:hAnsi="Times New Roman" w:cs="Times New Roman"/>
                <w:sz w:val="20"/>
                <w:szCs w:val="20"/>
                <w:lang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F340E5" w:rsidRPr="00F340E5" w:rsidRDefault="00F340E5" w:rsidP="00F340E5">
            <w:pPr>
              <w:rPr>
                <w:rFonts w:ascii="Times New Roman" w:eastAsia="Times New Roman" w:hAnsi="Times New Roman" w:cs="Times New Roman"/>
                <w:sz w:val="24"/>
                <w:szCs w:val="24"/>
                <w:lang w:eastAsia="tr-TR"/>
              </w:rPr>
            </w:pPr>
            <w:r w:rsidRPr="00F340E5">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F340E5" w:rsidRPr="00F340E5" w:rsidRDefault="00F340E5" w:rsidP="00F340E5">
            <w:pPr>
              <w:rPr>
                <w:rFonts w:ascii="Times New Roman" w:eastAsia="Times New Roman" w:hAnsi="Times New Roman" w:cs="Times New Roman"/>
                <w:sz w:val="24"/>
                <w:szCs w:val="24"/>
                <w:lang w:eastAsia="tr-TR"/>
              </w:rPr>
            </w:pPr>
            <w:r w:rsidRPr="00F340E5">
              <w:rPr>
                <w:rFonts w:ascii="Times New Roman" w:eastAsia="Times New Roman" w:hAnsi="Times New Roman" w:cs="Times New Roman"/>
                <w:sz w:val="24"/>
                <w:szCs w:val="24"/>
                <w:lang w:eastAsia="tr-TR"/>
              </w:rPr>
              <w:t xml:space="preserve"> </w:t>
            </w:r>
          </w:p>
        </w:tc>
      </w:tr>
      <w:tr w:rsidR="00F340E5" w:rsidRPr="00F340E5" w:rsidTr="0073366B">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F340E5" w:rsidRPr="00F340E5" w:rsidRDefault="00F340E5" w:rsidP="00F340E5">
            <w:pPr>
              <w:jc w:val="left"/>
              <w:rPr>
                <w:rFonts w:ascii="Times New Roman" w:eastAsia="Times New Roman" w:hAnsi="Times New Roman" w:cs="Times New Roman"/>
                <w:b/>
                <w:sz w:val="20"/>
                <w:szCs w:val="20"/>
                <w:lang w:eastAsia="tr-TR"/>
              </w:rPr>
            </w:pPr>
          </w:p>
        </w:tc>
        <w:tc>
          <w:tcPr>
            <w:tcW w:w="1135" w:type="pct"/>
            <w:gridSpan w:val="5"/>
            <w:tcBorders>
              <w:top w:val="single" w:sz="8" w:space="0" w:color="auto"/>
              <w:left w:val="single" w:sz="12" w:space="0" w:color="auto"/>
              <w:bottom w:val="single" w:sz="8" w:space="0" w:color="auto"/>
              <w:right w:val="single" w:sz="4" w:space="0" w:color="auto"/>
            </w:tcBorders>
            <w:vAlign w:val="center"/>
          </w:tcPr>
          <w:p w:rsidR="00F340E5" w:rsidRPr="00F340E5" w:rsidRDefault="00F340E5" w:rsidP="00F340E5">
            <w:pPr>
              <w:jc w:val="left"/>
              <w:rPr>
                <w:rFonts w:ascii="Times New Roman" w:eastAsia="Times New Roman" w:hAnsi="Times New Roman" w:cs="Times New Roman"/>
                <w:sz w:val="20"/>
                <w:szCs w:val="20"/>
                <w:lang w:eastAsia="tr-TR"/>
              </w:rPr>
            </w:pPr>
            <w:r w:rsidRPr="00F340E5">
              <w:rPr>
                <w:rFonts w:ascii="Times New Roman" w:eastAsia="Times New Roman" w:hAnsi="Times New Roman" w:cs="Times New Roman"/>
                <w:sz w:val="20"/>
                <w:szCs w:val="20"/>
                <w:lang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F340E5" w:rsidRPr="00F340E5" w:rsidRDefault="00F340E5" w:rsidP="00F340E5">
            <w:pPr>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F340E5" w:rsidRPr="00F340E5" w:rsidRDefault="00F340E5" w:rsidP="00F340E5">
            <w:pPr>
              <w:jc w:val="left"/>
              <w:rPr>
                <w:rFonts w:ascii="Times New Roman" w:eastAsia="Times New Roman" w:hAnsi="Times New Roman" w:cs="Times New Roman"/>
                <w:sz w:val="24"/>
                <w:szCs w:val="24"/>
                <w:lang w:eastAsia="tr-TR"/>
              </w:rPr>
            </w:pPr>
          </w:p>
        </w:tc>
      </w:tr>
      <w:tr w:rsidR="00F340E5" w:rsidRPr="00F340E5" w:rsidTr="0073366B">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F340E5" w:rsidRPr="00F340E5" w:rsidRDefault="00F340E5" w:rsidP="00F340E5">
            <w:pPr>
              <w:jc w:val="left"/>
              <w:rPr>
                <w:rFonts w:ascii="Times New Roman" w:eastAsia="Times New Roman" w:hAnsi="Times New Roman" w:cs="Times New Roman"/>
                <w:b/>
                <w:sz w:val="20"/>
                <w:szCs w:val="20"/>
                <w:lang w:eastAsia="tr-TR"/>
              </w:rPr>
            </w:pPr>
          </w:p>
        </w:tc>
        <w:tc>
          <w:tcPr>
            <w:tcW w:w="1135" w:type="pct"/>
            <w:gridSpan w:val="5"/>
            <w:tcBorders>
              <w:top w:val="single" w:sz="8" w:space="0" w:color="auto"/>
              <w:left w:val="single" w:sz="12" w:space="0" w:color="auto"/>
              <w:bottom w:val="single" w:sz="12" w:space="0" w:color="auto"/>
              <w:right w:val="single" w:sz="4" w:space="0" w:color="auto"/>
            </w:tcBorders>
            <w:vAlign w:val="center"/>
          </w:tcPr>
          <w:p w:rsidR="00F340E5" w:rsidRPr="00F340E5" w:rsidRDefault="00F340E5" w:rsidP="00F340E5">
            <w:pPr>
              <w:jc w:val="left"/>
              <w:rPr>
                <w:rFonts w:ascii="Times New Roman" w:eastAsia="Times New Roman" w:hAnsi="Times New Roman" w:cs="Times New Roman"/>
                <w:sz w:val="20"/>
                <w:szCs w:val="20"/>
                <w:lang w:eastAsia="tr-TR"/>
              </w:rPr>
            </w:pPr>
            <w:r w:rsidRPr="00F340E5">
              <w:rPr>
                <w:rFonts w:ascii="Times New Roman" w:eastAsia="Times New Roman" w:hAnsi="Times New Roman" w:cs="Times New Roman"/>
                <w:sz w:val="20"/>
                <w:szCs w:val="20"/>
                <w:lang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F340E5" w:rsidRPr="00F340E5" w:rsidRDefault="00F340E5" w:rsidP="00F340E5">
            <w:pPr>
              <w:jc w:val="left"/>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F340E5" w:rsidRPr="00F340E5" w:rsidRDefault="00F340E5" w:rsidP="00F340E5">
            <w:pPr>
              <w:jc w:val="left"/>
              <w:rPr>
                <w:rFonts w:ascii="Times New Roman" w:eastAsia="Times New Roman" w:hAnsi="Times New Roman" w:cs="Times New Roman"/>
                <w:sz w:val="24"/>
                <w:szCs w:val="24"/>
                <w:lang w:eastAsia="tr-TR"/>
              </w:rPr>
            </w:pPr>
          </w:p>
        </w:tc>
      </w:tr>
      <w:tr w:rsidR="00F340E5" w:rsidRPr="00F340E5" w:rsidTr="0073366B">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F340E5" w:rsidRPr="00F340E5" w:rsidRDefault="00F340E5" w:rsidP="00F340E5">
            <w:pPr>
              <w:rPr>
                <w:rFonts w:ascii="Times New Roman" w:eastAsia="Times New Roman" w:hAnsi="Times New Roman" w:cs="Times New Roman"/>
                <w:b/>
                <w:sz w:val="20"/>
                <w:szCs w:val="20"/>
                <w:lang w:eastAsia="tr-TR"/>
              </w:rPr>
            </w:pPr>
            <w:r w:rsidRPr="00F340E5">
              <w:rPr>
                <w:rFonts w:ascii="Times New Roman" w:eastAsia="Times New Roman" w:hAnsi="Times New Roman" w:cs="Times New Roman"/>
                <w:b/>
                <w:sz w:val="20"/>
                <w:szCs w:val="20"/>
                <w:lang w:eastAsia="tr-TR"/>
              </w:rPr>
              <w:t>FINAL EXAM</w:t>
            </w:r>
          </w:p>
        </w:tc>
        <w:tc>
          <w:tcPr>
            <w:tcW w:w="1135" w:type="pct"/>
            <w:gridSpan w:val="5"/>
            <w:tcBorders>
              <w:top w:val="single" w:sz="12" w:space="0" w:color="auto"/>
              <w:left w:val="single" w:sz="12" w:space="0" w:color="auto"/>
              <w:bottom w:val="single" w:sz="8" w:space="0" w:color="auto"/>
              <w:right w:val="single" w:sz="4" w:space="0" w:color="auto"/>
            </w:tcBorders>
          </w:tcPr>
          <w:p w:rsidR="00F340E5" w:rsidRPr="00F340E5" w:rsidRDefault="00F340E5" w:rsidP="00F340E5">
            <w:pPr>
              <w:jc w:val="left"/>
              <w:rPr>
                <w:rFonts w:ascii="Times New Roman" w:eastAsia="Times New Roman" w:hAnsi="Times New Roman" w:cs="Times New Roman"/>
                <w:sz w:val="20"/>
                <w:szCs w:val="20"/>
                <w:lang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F340E5" w:rsidRPr="00F340E5" w:rsidRDefault="00F340E5" w:rsidP="00F340E5">
            <w:pPr>
              <w:rPr>
                <w:rFonts w:ascii="Times New Roman" w:eastAsia="Times New Roman" w:hAnsi="Times New Roman" w:cs="Times New Roman"/>
                <w:sz w:val="24"/>
                <w:szCs w:val="24"/>
                <w:lang w:eastAsia="tr-TR"/>
              </w:rPr>
            </w:pPr>
            <w:r w:rsidRPr="00F340E5">
              <w:rPr>
                <w:rFonts w:ascii="Times New Roman" w:eastAsia="Times New Roman" w:hAnsi="Times New Roman" w:cs="Times New Roman"/>
                <w:sz w:val="20"/>
                <w:szCs w:val="20"/>
                <w:lang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F340E5" w:rsidRPr="00F340E5" w:rsidRDefault="00F340E5" w:rsidP="00F340E5">
            <w:pPr>
              <w:rPr>
                <w:rFonts w:ascii="Times New Roman" w:eastAsia="Times New Roman" w:hAnsi="Times New Roman" w:cs="Times New Roman"/>
                <w:sz w:val="24"/>
                <w:szCs w:val="24"/>
                <w:lang w:eastAsia="tr-TR"/>
              </w:rPr>
            </w:pPr>
            <w:r w:rsidRPr="00F340E5">
              <w:rPr>
                <w:rFonts w:ascii="Times New Roman" w:eastAsia="Times New Roman" w:hAnsi="Times New Roman" w:cs="Times New Roman"/>
                <w:sz w:val="24"/>
                <w:szCs w:val="24"/>
                <w:lang w:eastAsia="tr-TR"/>
              </w:rPr>
              <w:t xml:space="preserve">60 </w:t>
            </w:r>
          </w:p>
        </w:tc>
      </w:tr>
      <w:tr w:rsidR="00F340E5" w:rsidRPr="00F340E5" w:rsidTr="0073366B">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F340E5" w:rsidRPr="00F340E5" w:rsidRDefault="00F340E5" w:rsidP="00F340E5">
            <w:pPr>
              <w:rPr>
                <w:rFonts w:ascii="Times New Roman" w:eastAsia="Times New Roman" w:hAnsi="Times New Roman" w:cs="Times New Roman"/>
                <w:b/>
                <w:sz w:val="20"/>
                <w:szCs w:val="20"/>
                <w:lang w:eastAsia="tr-TR"/>
              </w:rPr>
            </w:pPr>
          </w:p>
          <w:p w:rsidR="00F340E5" w:rsidRPr="00F340E5" w:rsidRDefault="00F340E5" w:rsidP="00F340E5">
            <w:pPr>
              <w:jc w:val="left"/>
              <w:rPr>
                <w:rFonts w:ascii="Times New Roman" w:eastAsia="Times New Roman" w:hAnsi="Times New Roman" w:cs="Times New Roman"/>
                <w:b/>
                <w:sz w:val="20"/>
                <w:szCs w:val="20"/>
                <w:lang w:eastAsia="tr-TR"/>
              </w:rPr>
            </w:pPr>
            <w:r w:rsidRPr="00F340E5">
              <w:rPr>
                <w:rFonts w:ascii="Times New Roman" w:eastAsia="Times New Roman" w:hAnsi="Times New Roman" w:cs="Times New Roman"/>
                <w:b/>
                <w:sz w:val="20"/>
                <w:szCs w:val="20"/>
                <w:lang w:eastAsia="tr-TR"/>
              </w:rPr>
              <w:t>PREREQUISITE(S) (IF ANY)</w:t>
            </w:r>
          </w:p>
        </w:tc>
        <w:tc>
          <w:tcPr>
            <w:tcW w:w="3166" w:type="pct"/>
            <w:gridSpan w:val="11"/>
            <w:tcBorders>
              <w:top w:val="single" w:sz="12" w:space="0" w:color="auto"/>
              <w:left w:val="single" w:sz="12" w:space="0" w:color="auto"/>
              <w:bottom w:val="single" w:sz="12" w:space="0" w:color="auto"/>
              <w:right w:val="single" w:sz="12" w:space="0" w:color="auto"/>
            </w:tcBorders>
            <w:vAlign w:val="center"/>
          </w:tcPr>
          <w:p w:rsidR="00F340E5" w:rsidRPr="00F340E5" w:rsidRDefault="00F340E5" w:rsidP="00F340E5">
            <w:pPr>
              <w:jc w:val="both"/>
              <w:rPr>
                <w:rFonts w:ascii="Times New Roman" w:eastAsia="Times New Roman" w:hAnsi="Times New Roman" w:cs="Times New Roman"/>
                <w:sz w:val="20"/>
                <w:szCs w:val="20"/>
                <w:lang w:eastAsia="tr-TR"/>
              </w:rPr>
            </w:pPr>
            <w:r w:rsidRPr="00F340E5">
              <w:rPr>
                <w:rFonts w:ascii="Times New Roman" w:eastAsia="Times New Roman" w:hAnsi="Times New Roman" w:cs="Times New Roman"/>
                <w:sz w:val="20"/>
                <w:szCs w:val="20"/>
                <w:lang w:eastAsia="tr-TR"/>
              </w:rPr>
              <w:t xml:space="preserve"> </w:t>
            </w:r>
          </w:p>
        </w:tc>
      </w:tr>
      <w:tr w:rsidR="00F340E5" w:rsidRPr="00F340E5" w:rsidTr="0073366B">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F340E5" w:rsidRPr="00F340E5" w:rsidRDefault="00F340E5" w:rsidP="00F340E5">
            <w:pPr>
              <w:rPr>
                <w:rFonts w:ascii="Times New Roman" w:eastAsia="Times New Roman" w:hAnsi="Times New Roman" w:cs="Times New Roman"/>
                <w:b/>
                <w:sz w:val="20"/>
                <w:szCs w:val="20"/>
                <w:lang w:eastAsia="tr-TR"/>
              </w:rPr>
            </w:pPr>
            <w:r w:rsidRPr="00F340E5">
              <w:rPr>
                <w:rFonts w:ascii="Times New Roman" w:eastAsia="Times New Roman" w:hAnsi="Times New Roman" w:cs="Times New Roman"/>
                <w:b/>
                <w:sz w:val="20"/>
                <w:szCs w:val="20"/>
                <w:lang w:eastAsia="tr-TR"/>
              </w:rPr>
              <w:t>COURSE CONTENT</w:t>
            </w:r>
          </w:p>
        </w:tc>
        <w:tc>
          <w:tcPr>
            <w:tcW w:w="3166" w:type="pct"/>
            <w:gridSpan w:val="11"/>
            <w:tcBorders>
              <w:top w:val="single" w:sz="12" w:space="0" w:color="auto"/>
              <w:left w:val="single" w:sz="12" w:space="0" w:color="auto"/>
              <w:bottom w:val="single" w:sz="12" w:space="0" w:color="auto"/>
              <w:right w:val="single" w:sz="12" w:space="0" w:color="auto"/>
            </w:tcBorders>
          </w:tcPr>
          <w:p w:rsidR="00F340E5" w:rsidRPr="00F340E5" w:rsidRDefault="00F340E5" w:rsidP="00F340E5">
            <w:pPr>
              <w:jc w:val="left"/>
              <w:rPr>
                <w:rFonts w:ascii="Times New Roman" w:eastAsia="Times New Roman" w:hAnsi="Times New Roman" w:cs="Times New Roman"/>
                <w:sz w:val="20"/>
                <w:szCs w:val="20"/>
                <w:lang w:eastAsia="tr-TR"/>
              </w:rPr>
            </w:pPr>
            <w:r w:rsidRPr="00F340E5">
              <w:rPr>
                <w:rFonts w:ascii="Times New Roman" w:eastAsia="Times New Roman" w:hAnsi="Times New Roman" w:cs="Times New Roman"/>
                <w:color w:val="000000"/>
                <w:sz w:val="20"/>
                <w:szCs w:val="20"/>
                <w:lang w:eastAsia="tr-TR"/>
              </w:rPr>
              <w:t xml:space="preserve"> The concept of auditing, the demand for auditing, financial statement audit, auditing types, auditor types, Generally Accepted Auditing Standards, the </w:t>
            </w:r>
            <w:r w:rsidRPr="00F340E5">
              <w:rPr>
                <w:rFonts w:ascii="Times New Roman" w:eastAsia="Times New Roman" w:hAnsi="Times New Roman" w:cs="Times New Roman"/>
                <w:color w:val="000000"/>
                <w:sz w:val="20"/>
                <w:szCs w:val="20"/>
                <w:lang w:eastAsia="tr-TR"/>
              </w:rPr>
              <w:lastRenderedPageBreak/>
              <w:t>concepts of materiality, audit risk and evidence, phases of audit, collecting evidence, working papers, internal control concept and consideration of internal control, sampling in auditing, audit tests, completion of audit, audit report.</w:t>
            </w:r>
          </w:p>
        </w:tc>
      </w:tr>
      <w:tr w:rsidR="00F340E5" w:rsidRPr="00F340E5" w:rsidTr="0073366B">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F340E5" w:rsidRPr="00F340E5" w:rsidRDefault="00F340E5" w:rsidP="00F340E5">
            <w:pPr>
              <w:rPr>
                <w:rFonts w:ascii="Times New Roman" w:eastAsia="Times New Roman" w:hAnsi="Times New Roman" w:cs="Times New Roman"/>
                <w:b/>
                <w:sz w:val="20"/>
                <w:szCs w:val="20"/>
                <w:lang w:eastAsia="tr-TR"/>
              </w:rPr>
            </w:pPr>
            <w:r w:rsidRPr="00F340E5">
              <w:rPr>
                <w:rFonts w:ascii="Times New Roman" w:eastAsia="Times New Roman" w:hAnsi="Times New Roman" w:cs="Times New Roman"/>
                <w:b/>
                <w:sz w:val="20"/>
                <w:szCs w:val="20"/>
                <w:lang w:eastAsia="tr-TR"/>
              </w:rPr>
              <w:lastRenderedPageBreak/>
              <w:t>COURSE OBJECTIVES</w:t>
            </w:r>
          </w:p>
        </w:tc>
        <w:tc>
          <w:tcPr>
            <w:tcW w:w="3166" w:type="pct"/>
            <w:gridSpan w:val="11"/>
            <w:tcBorders>
              <w:top w:val="single" w:sz="12" w:space="0" w:color="auto"/>
              <w:left w:val="single" w:sz="12" w:space="0" w:color="auto"/>
              <w:bottom w:val="single" w:sz="12" w:space="0" w:color="auto"/>
              <w:right w:val="single" w:sz="12" w:space="0" w:color="auto"/>
            </w:tcBorders>
          </w:tcPr>
          <w:p w:rsidR="00F340E5" w:rsidRPr="00F340E5" w:rsidRDefault="00F340E5" w:rsidP="00F340E5">
            <w:pPr>
              <w:tabs>
                <w:tab w:val="left" w:pos="660"/>
              </w:tabs>
              <w:jc w:val="left"/>
              <w:rPr>
                <w:rFonts w:ascii="Times New Roman" w:eastAsia="Times New Roman" w:hAnsi="Times New Roman" w:cs="Times New Roman"/>
                <w:sz w:val="20"/>
                <w:szCs w:val="20"/>
                <w:lang w:eastAsia="tr-TR"/>
              </w:rPr>
            </w:pPr>
            <w:r w:rsidRPr="00F340E5">
              <w:rPr>
                <w:rFonts w:ascii="Times New Roman" w:eastAsia="Times New Roman" w:hAnsi="Times New Roman" w:cs="Times New Roman"/>
                <w:bCs/>
                <w:color w:val="000000"/>
                <w:sz w:val="20"/>
                <w:szCs w:val="20"/>
                <w:lang w:eastAsia="tr-TR"/>
              </w:rPr>
              <w:t xml:space="preserve">The aim of this course is to learn how to perform financial auditing in terms of </w:t>
            </w:r>
            <w:r w:rsidRPr="00F340E5">
              <w:rPr>
                <w:rFonts w:ascii="Times New Roman" w:eastAsia="Times New Roman" w:hAnsi="Times New Roman" w:cs="Times New Roman"/>
                <w:color w:val="000000"/>
                <w:sz w:val="20"/>
                <w:szCs w:val="20"/>
                <w:lang w:eastAsia="tr-TR"/>
              </w:rPr>
              <w:t>Generally Accepted Auditing Standards in companies.</w:t>
            </w:r>
          </w:p>
        </w:tc>
      </w:tr>
      <w:tr w:rsidR="00F340E5" w:rsidRPr="00F340E5" w:rsidTr="0073366B">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F340E5" w:rsidRPr="00F340E5" w:rsidRDefault="00F340E5" w:rsidP="00F340E5">
            <w:pPr>
              <w:rPr>
                <w:rFonts w:ascii="Times New Roman" w:eastAsia="Times New Roman" w:hAnsi="Times New Roman" w:cs="Times New Roman"/>
                <w:b/>
                <w:sz w:val="20"/>
                <w:szCs w:val="20"/>
                <w:lang w:eastAsia="tr-TR"/>
              </w:rPr>
            </w:pPr>
            <w:r w:rsidRPr="00F340E5">
              <w:rPr>
                <w:rFonts w:ascii="Times New Roman" w:eastAsia="Times New Roman" w:hAnsi="Times New Roman" w:cs="Times New Roman"/>
                <w:b/>
                <w:sz w:val="20"/>
                <w:szCs w:val="20"/>
                <w:lang w:eastAsia="tr-TR"/>
              </w:rPr>
              <w:t>CONTRIBUTION OF THE COURSE TO THE VOCATIONAL TRAINING</w:t>
            </w:r>
          </w:p>
        </w:tc>
        <w:tc>
          <w:tcPr>
            <w:tcW w:w="3166" w:type="pct"/>
            <w:gridSpan w:val="11"/>
            <w:tcBorders>
              <w:top w:val="single" w:sz="12" w:space="0" w:color="auto"/>
              <w:left w:val="single" w:sz="12" w:space="0" w:color="auto"/>
              <w:bottom w:val="single" w:sz="12" w:space="0" w:color="auto"/>
              <w:right w:val="single" w:sz="12" w:space="0" w:color="auto"/>
            </w:tcBorders>
            <w:vAlign w:val="center"/>
          </w:tcPr>
          <w:p w:rsidR="00F340E5" w:rsidRPr="00F340E5" w:rsidRDefault="00F340E5" w:rsidP="00F340E5">
            <w:pPr>
              <w:jc w:val="left"/>
              <w:rPr>
                <w:rFonts w:ascii="Times New Roman" w:eastAsia="Times New Roman" w:hAnsi="Times New Roman" w:cs="Times New Roman"/>
                <w:sz w:val="20"/>
                <w:szCs w:val="20"/>
                <w:lang w:eastAsia="tr-TR"/>
              </w:rPr>
            </w:pPr>
            <w:r w:rsidRPr="00F340E5">
              <w:rPr>
                <w:rFonts w:ascii="Times New Roman" w:eastAsia="Times New Roman" w:hAnsi="Times New Roman" w:cs="Times New Roman"/>
                <w:sz w:val="20"/>
                <w:szCs w:val="20"/>
                <w:lang w:eastAsia="tr-TR"/>
              </w:rPr>
              <w:t>Learning the fact that in capital markets at the end of the financial reporting procedures, the information users are prevented  by audit mechanisms.</w:t>
            </w:r>
          </w:p>
        </w:tc>
      </w:tr>
      <w:tr w:rsidR="00F340E5" w:rsidRPr="00F340E5" w:rsidTr="0073366B">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F340E5" w:rsidRPr="00F340E5" w:rsidRDefault="00F340E5" w:rsidP="00F340E5">
            <w:pPr>
              <w:rPr>
                <w:rFonts w:ascii="Times New Roman" w:eastAsia="Times New Roman" w:hAnsi="Times New Roman" w:cs="Times New Roman"/>
                <w:b/>
                <w:sz w:val="20"/>
                <w:szCs w:val="20"/>
                <w:lang w:eastAsia="tr-TR"/>
              </w:rPr>
            </w:pPr>
            <w:r w:rsidRPr="00F340E5">
              <w:rPr>
                <w:rFonts w:ascii="Times New Roman" w:eastAsia="Times New Roman" w:hAnsi="Times New Roman" w:cs="Times New Roman"/>
                <w:b/>
                <w:sz w:val="20"/>
                <w:szCs w:val="20"/>
                <w:lang w:eastAsia="tr-TR"/>
              </w:rPr>
              <w:t>COURSE OUTCOMES</w:t>
            </w:r>
          </w:p>
        </w:tc>
        <w:tc>
          <w:tcPr>
            <w:tcW w:w="3166" w:type="pct"/>
            <w:gridSpan w:val="11"/>
            <w:tcBorders>
              <w:top w:val="single" w:sz="12" w:space="0" w:color="auto"/>
              <w:left w:val="single" w:sz="12" w:space="0" w:color="auto"/>
              <w:bottom w:val="single" w:sz="12" w:space="0" w:color="auto"/>
              <w:right w:val="single" w:sz="12" w:space="0" w:color="auto"/>
            </w:tcBorders>
          </w:tcPr>
          <w:p w:rsidR="00F340E5" w:rsidRPr="00F340E5" w:rsidRDefault="00F340E5" w:rsidP="00F340E5">
            <w:pPr>
              <w:tabs>
                <w:tab w:val="left" w:pos="7800"/>
              </w:tabs>
              <w:jc w:val="left"/>
              <w:rPr>
                <w:rFonts w:ascii="Times New Roman" w:eastAsia="Times New Roman" w:hAnsi="Times New Roman" w:cs="Times New Roman"/>
                <w:sz w:val="20"/>
                <w:szCs w:val="20"/>
                <w:lang w:eastAsia="tr-TR"/>
              </w:rPr>
            </w:pPr>
            <w:r w:rsidRPr="00F340E5">
              <w:rPr>
                <w:rFonts w:ascii="Times New Roman" w:eastAsia="Times New Roman" w:hAnsi="Times New Roman" w:cs="Times New Roman"/>
                <w:sz w:val="20"/>
                <w:szCs w:val="20"/>
                <w:lang w:eastAsia="tr-TR"/>
              </w:rPr>
              <w:t xml:space="preserve"> Knowing; </w:t>
            </w:r>
            <w:r w:rsidRPr="00F340E5">
              <w:rPr>
                <w:rFonts w:ascii="Times New Roman" w:eastAsia="Times New Roman" w:hAnsi="Times New Roman" w:cs="Times New Roman"/>
                <w:color w:val="000000"/>
                <w:sz w:val="20"/>
                <w:szCs w:val="20"/>
                <w:lang w:eastAsia="tr-TR"/>
              </w:rPr>
              <w:t xml:space="preserve">Generally Accepted Auditing Standards, types of audit, types of auditors. Learning how to perform audit, balance sheet and income statement audits, how to write audit report, comprehending the auditing techniques, </w:t>
            </w:r>
          </w:p>
        </w:tc>
      </w:tr>
      <w:tr w:rsidR="00F340E5" w:rsidRPr="00F340E5" w:rsidTr="0073366B">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F340E5" w:rsidRPr="00F340E5" w:rsidRDefault="00F340E5" w:rsidP="00F340E5">
            <w:pPr>
              <w:rPr>
                <w:rFonts w:ascii="Times New Roman" w:eastAsia="Times New Roman" w:hAnsi="Times New Roman" w:cs="Times New Roman"/>
                <w:b/>
                <w:sz w:val="20"/>
                <w:szCs w:val="20"/>
                <w:lang w:eastAsia="tr-TR"/>
              </w:rPr>
            </w:pPr>
            <w:r w:rsidRPr="00F340E5">
              <w:rPr>
                <w:rFonts w:ascii="Times New Roman" w:eastAsia="Times New Roman" w:hAnsi="Times New Roman" w:cs="Times New Roman"/>
                <w:b/>
                <w:sz w:val="20"/>
                <w:szCs w:val="20"/>
                <w:lang w:eastAsia="tr-TR"/>
              </w:rPr>
              <w:t>TEXTBOOK(S)</w:t>
            </w:r>
          </w:p>
        </w:tc>
        <w:tc>
          <w:tcPr>
            <w:tcW w:w="3166" w:type="pct"/>
            <w:gridSpan w:val="11"/>
            <w:tcBorders>
              <w:top w:val="single" w:sz="12" w:space="0" w:color="auto"/>
              <w:left w:val="single" w:sz="12" w:space="0" w:color="auto"/>
              <w:bottom w:val="single" w:sz="12" w:space="0" w:color="auto"/>
              <w:right w:val="single" w:sz="12" w:space="0" w:color="auto"/>
            </w:tcBorders>
          </w:tcPr>
          <w:p w:rsidR="00F340E5" w:rsidRPr="00F340E5" w:rsidRDefault="00F340E5" w:rsidP="0049758F">
            <w:pPr>
              <w:numPr>
                <w:ilvl w:val="0"/>
                <w:numId w:val="20"/>
              </w:numPr>
              <w:jc w:val="both"/>
              <w:rPr>
                <w:rFonts w:ascii="Times New Roman" w:eastAsia="Times New Roman" w:hAnsi="Times New Roman" w:cs="Times New Roman"/>
                <w:sz w:val="20"/>
                <w:szCs w:val="20"/>
                <w:lang w:val="tr-TR" w:eastAsia="tr-TR"/>
              </w:rPr>
            </w:pPr>
            <w:r w:rsidRPr="00F340E5">
              <w:rPr>
                <w:rFonts w:ascii="Times New Roman" w:eastAsia="Times New Roman" w:hAnsi="Times New Roman" w:cs="Times New Roman"/>
                <w:b/>
                <w:sz w:val="20"/>
                <w:szCs w:val="20"/>
                <w:lang w:val="tr-TR" w:eastAsia="tr-TR"/>
              </w:rPr>
              <w:t xml:space="preserve">Prof.Dr. Celal Kepekçi (2004) </w:t>
            </w:r>
            <w:r w:rsidRPr="00F340E5">
              <w:rPr>
                <w:rFonts w:ascii="Times New Roman" w:eastAsia="Times New Roman" w:hAnsi="Times New Roman" w:cs="Times New Roman"/>
                <w:sz w:val="20"/>
                <w:szCs w:val="20"/>
                <w:lang w:val="tr-TR" w:eastAsia="tr-TR"/>
              </w:rPr>
              <w:t>Bağımsız Denetim, İstanbul</w:t>
            </w:r>
          </w:p>
          <w:p w:rsidR="00F340E5" w:rsidRPr="00F340E5" w:rsidRDefault="00F340E5" w:rsidP="0049758F">
            <w:pPr>
              <w:numPr>
                <w:ilvl w:val="0"/>
                <w:numId w:val="20"/>
              </w:numPr>
              <w:jc w:val="both"/>
              <w:rPr>
                <w:rFonts w:ascii="Times New Roman" w:eastAsia="Times New Roman" w:hAnsi="Times New Roman" w:cs="Times New Roman"/>
                <w:sz w:val="20"/>
                <w:szCs w:val="20"/>
                <w:lang w:val="tr-TR" w:eastAsia="tr-TR"/>
              </w:rPr>
            </w:pPr>
            <w:r w:rsidRPr="00F340E5">
              <w:rPr>
                <w:rFonts w:ascii="Times New Roman" w:eastAsia="Times New Roman" w:hAnsi="Times New Roman" w:cs="Times New Roman"/>
                <w:b/>
                <w:sz w:val="20"/>
                <w:szCs w:val="20"/>
                <w:lang w:val="tr-TR" w:eastAsia="tr-TR"/>
              </w:rPr>
              <w:t>William. J. Messier (1997),</w:t>
            </w:r>
            <w:r w:rsidRPr="00F340E5">
              <w:rPr>
                <w:rFonts w:ascii="Times New Roman" w:eastAsia="Times New Roman" w:hAnsi="Times New Roman" w:cs="Times New Roman"/>
                <w:sz w:val="20"/>
                <w:szCs w:val="20"/>
                <w:lang w:val="tr-TR" w:eastAsia="tr-TR"/>
              </w:rPr>
              <w:t xml:space="preserve"> Auditing,  </w:t>
            </w:r>
          </w:p>
          <w:p w:rsidR="00F340E5" w:rsidRPr="00F340E5" w:rsidRDefault="00F340E5" w:rsidP="0049758F">
            <w:pPr>
              <w:numPr>
                <w:ilvl w:val="0"/>
                <w:numId w:val="20"/>
              </w:numPr>
              <w:jc w:val="both"/>
              <w:rPr>
                <w:rFonts w:ascii="Times New Roman" w:eastAsia="Times New Roman" w:hAnsi="Times New Roman" w:cs="Times New Roman"/>
                <w:lang w:val="tr-TR" w:eastAsia="tr-TR"/>
              </w:rPr>
            </w:pPr>
            <w:r w:rsidRPr="00F340E5">
              <w:rPr>
                <w:rFonts w:ascii="Times New Roman" w:eastAsia="Times New Roman" w:hAnsi="Times New Roman" w:cs="Times New Roman"/>
                <w:b/>
                <w:sz w:val="20"/>
                <w:lang w:val="tr-TR" w:eastAsia="tr-TR"/>
              </w:rPr>
              <w:t>F.Çömlekçi, S.Kardeşoğlu vd.,</w:t>
            </w:r>
            <w:r w:rsidRPr="00F340E5">
              <w:rPr>
                <w:rFonts w:ascii="Times New Roman" w:eastAsia="Times New Roman" w:hAnsi="Times New Roman" w:cs="Times New Roman"/>
                <w:sz w:val="20"/>
                <w:lang w:val="tr-TR" w:eastAsia="tr-TR"/>
              </w:rPr>
              <w:t xml:space="preserve"> Muhasebe Denetimi ve Mali Analiz, AÖF Yayınları</w:t>
            </w:r>
          </w:p>
        </w:tc>
      </w:tr>
      <w:tr w:rsidR="00F340E5" w:rsidRPr="00F340E5" w:rsidTr="0073366B">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F340E5" w:rsidRPr="00F340E5" w:rsidRDefault="00F340E5" w:rsidP="00F340E5">
            <w:pPr>
              <w:rPr>
                <w:rFonts w:ascii="Times New Roman" w:eastAsia="Times New Roman" w:hAnsi="Times New Roman" w:cs="Times New Roman"/>
                <w:b/>
                <w:sz w:val="20"/>
                <w:szCs w:val="20"/>
                <w:lang w:eastAsia="tr-TR"/>
              </w:rPr>
            </w:pPr>
            <w:r w:rsidRPr="00F340E5">
              <w:rPr>
                <w:rFonts w:ascii="Times New Roman" w:eastAsia="Times New Roman" w:hAnsi="Times New Roman" w:cs="Times New Roman"/>
                <w:b/>
                <w:sz w:val="20"/>
                <w:szCs w:val="20"/>
                <w:lang w:eastAsia="tr-TR"/>
              </w:rPr>
              <w:t>SUPPORTIVE RESOURCES</w:t>
            </w:r>
          </w:p>
        </w:tc>
        <w:tc>
          <w:tcPr>
            <w:tcW w:w="3166" w:type="pct"/>
            <w:gridSpan w:val="11"/>
            <w:tcBorders>
              <w:top w:val="single" w:sz="12" w:space="0" w:color="auto"/>
              <w:left w:val="single" w:sz="12" w:space="0" w:color="auto"/>
              <w:bottom w:val="single" w:sz="12" w:space="0" w:color="auto"/>
              <w:right w:val="single" w:sz="12" w:space="0" w:color="auto"/>
            </w:tcBorders>
          </w:tcPr>
          <w:p w:rsidR="00F340E5" w:rsidRPr="00F340E5" w:rsidRDefault="00F340E5" w:rsidP="0049758F">
            <w:pPr>
              <w:numPr>
                <w:ilvl w:val="0"/>
                <w:numId w:val="21"/>
              </w:numPr>
              <w:jc w:val="both"/>
              <w:rPr>
                <w:rFonts w:ascii="Times New Roman" w:eastAsia="Times New Roman" w:hAnsi="Times New Roman" w:cs="Times New Roman"/>
                <w:sz w:val="20"/>
                <w:szCs w:val="20"/>
                <w:lang w:val="tr-TR" w:eastAsia="tr-TR"/>
              </w:rPr>
            </w:pPr>
            <w:r w:rsidRPr="00F340E5">
              <w:rPr>
                <w:rFonts w:ascii="Times New Roman" w:eastAsia="Times New Roman" w:hAnsi="Times New Roman" w:cs="Times New Roman"/>
                <w:b/>
                <w:sz w:val="20"/>
                <w:szCs w:val="20"/>
                <w:lang w:val="tr-TR" w:eastAsia="tr-TR"/>
              </w:rPr>
              <w:t xml:space="preserve">Prof.Dr. Ersin Güredin (2010) </w:t>
            </w:r>
            <w:r w:rsidRPr="00F340E5">
              <w:rPr>
                <w:rFonts w:ascii="Times New Roman" w:eastAsia="Times New Roman" w:hAnsi="Times New Roman" w:cs="Times New Roman"/>
                <w:sz w:val="20"/>
                <w:szCs w:val="20"/>
                <w:lang w:val="tr-TR" w:eastAsia="tr-TR"/>
              </w:rPr>
              <w:t>Denetim, İstanbul</w:t>
            </w:r>
            <w:r w:rsidRPr="00F340E5">
              <w:rPr>
                <w:rFonts w:ascii="Times New Roman" w:eastAsia="Times New Roman" w:hAnsi="Times New Roman" w:cs="Times New Roman"/>
                <w:b/>
                <w:sz w:val="20"/>
                <w:szCs w:val="20"/>
                <w:lang w:val="tr-TR" w:eastAsia="tr-TR"/>
              </w:rPr>
              <w:t xml:space="preserve"> </w:t>
            </w:r>
          </w:p>
          <w:p w:rsidR="00F340E5" w:rsidRPr="00F340E5" w:rsidRDefault="00F340E5" w:rsidP="0049758F">
            <w:pPr>
              <w:numPr>
                <w:ilvl w:val="0"/>
                <w:numId w:val="21"/>
              </w:numPr>
              <w:jc w:val="both"/>
              <w:rPr>
                <w:rFonts w:ascii="Times New Roman" w:eastAsia="Times New Roman" w:hAnsi="Times New Roman" w:cs="Times New Roman"/>
                <w:sz w:val="20"/>
                <w:szCs w:val="20"/>
                <w:lang w:val="tr-TR" w:eastAsia="tr-TR"/>
              </w:rPr>
            </w:pPr>
            <w:r w:rsidRPr="00F340E5">
              <w:rPr>
                <w:rFonts w:ascii="Times New Roman" w:eastAsia="Times New Roman" w:hAnsi="Times New Roman" w:cs="Times New Roman"/>
                <w:b/>
                <w:sz w:val="20"/>
                <w:szCs w:val="20"/>
                <w:lang w:val="tr-TR" w:eastAsia="tr-TR"/>
              </w:rPr>
              <w:t>Nejat Bozkurt, (1998)</w:t>
            </w:r>
            <w:r w:rsidRPr="00F340E5">
              <w:rPr>
                <w:rFonts w:ascii="Times New Roman" w:eastAsia="Times New Roman" w:hAnsi="Times New Roman" w:cs="Times New Roman"/>
                <w:sz w:val="20"/>
                <w:szCs w:val="20"/>
                <w:lang w:val="tr-TR" w:eastAsia="tr-TR"/>
              </w:rPr>
              <w:t xml:space="preserve"> Muhasebe Denetimi Alfa Yayın, İstanbul</w:t>
            </w:r>
          </w:p>
          <w:p w:rsidR="00F340E5" w:rsidRPr="00F340E5" w:rsidRDefault="00F340E5" w:rsidP="00F340E5">
            <w:pPr>
              <w:ind w:left="360"/>
              <w:jc w:val="left"/>
              <w:rPr>
                <w:rFonts w:ascii="Times New Roman" w:eastAsia="Times New Roman" w:hAnsi="Times New Roman" w:cs="Times New Roman"/>
                <w:color w:val="000000"/>
                <w:sz w:val="24"/>
                <w:szCs w:val="24"/>
                <w:lang w:val="tr-TR" w:eastAsia="tr-TR"/>
              </w:rPr>
            </w:pPr>
          </w:p>
        </w:tc>
      </w:tr>
      <w:tr w:rsidR="00F340E5" w:rsidRPr="00F340E5" w:rsidTr="0073366B">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F340E5" w:rsidRPr="00F340E5" w:rsidRDefault="00F340E5" w:rsidP="00F340E5">
            <w:pPr>
              <w:rPr>
                <w:rFonts w:ascii="Times New Roman" w:eastAsia="Times New Roman" w:hAnsi="Times New Roman" w:cs="Times New Roman"/>
                <w:b/>
                <w:sz w:val="20"/>
                <w:szCs w:val="20"/>
                <w:lang w:eastAsia="tr-TR"/>
              </w:rPr>
            </w:pPr>
            <w:r w:rsidRPr="00F340E5">
              <w:rPr>
                <w:rFonts w:ascii="Times New Roman" w:eastAsia="Times New Roman" w:hAnsi="Times New Roman" w:cs="Times New Roman"/>
                <w:b/>
                <w:sz w:val="20"/>
                <w:szCs w:val="20"/>
                <w:lang w:eastAsia="tr-TR"/>
              </w:rPr>
              <w:t>EQUIPMENTS REQUIRED</w:t>
            </w:r>
          </w:p>
        </w:tc>
        <w:tc>
          <w:tcPr>
            <w:tcW w:w="3166" w:type="pct"/>
            <w:gridSpan w:val="11"/>
            <w:tcBorders>
              <w:top w:val="single" w:sz="12" w:space="0" w:color="auto"/>
              <w:left w:val="single" w:sz="12" w:space="0" w:color="auto"/>
              <w:bottom w:val="single" w:sz="12" w:space="0" w:color="auto"/>
              <w:right w:val="single" w:sz="12" w:space="0" w:color="auto"/>
            </w:tcBorders>
          </w:tcPr>
          <w:p w:rsidR="00F340E5" w:rsidRPr="00F340E5" w:rsidRDefault="00F340E5" w:rsidP="00F340E5">
            <w:pPr>
              <w:jc w:val="both"/>
              <w:rPr>
                <w:rFonts w:ascii="Times New Roman" w:eastAsia="Times New Roman" w:hAnsi="Times New Roman" w:cs="Times New Roman"/>
                <w:sz w:val="20"/>
                <w:szCs w:val="20"/>
                <w:lang w:eastAsia="tr-TR"/>
              </w:rPr>
            </w:pPr>
            <w:r w:rsidRPr="00F340E5">
              <w:rPr>
                <w:rFonts w:ascii="Times New Roman" w:eastAsia="Times New Roman" w:hAnsi="Times New Roman" w:cs="Times New Roman"/>
                <w:sz w:val="20"/>
                <w:szCs w:val="20"/>
                <w:lang w:eastAsia="tr-TR"/>
              </w:rPr>
              <w:t xml:space="preserve"> Computer, projection</w:t>
            </w:r>
          </w:p>
        </w:tc>
      </w:tr>
    </w:tbl>
    <w:p w:rsidR="00F340E5" w:rsidRDefault="00F340E5" w:rsidP="00F340E5">
      <w:pPr>
        <w:jc w:val="left"/>
        <w:rPr>
          <w:rFonts w:ascii="Times New Roman" w:eastAsia="Times New Roman" w:hAnsi="Times New Roman" w:cs="Times New Roman"/>
          <w:sz w:val="18"/>
          <w:szCs w:val="18"/>
          <w:lang w:eastAsia="tr-TR"/>
        </w:rPr>
      </w:pPr>
    </w:p>
    <w:p w:rsidR="00F340E5" w:rsidRDefault="00F340E5" w:rsidP="00F340E5">
      <w:pPr>
        <w:jc w:val="left"/>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F340E5" w:rsidRPr="00F340E5" w:rsidTr="0073366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340E5" w:rsidRPr="00F340E5" w:rsidRDefault="00F340E5" w:rsidP="0073366B">
            <w:pPr>
              <w:rPr>
                <w:rFonts w:ascii="Times New Roman" w:eastAsia="Times New Roman" w:hAnsi="Times New Roman" w:cs="Times New Roman"/>
                <w:b/>
                <w:lang w:eastAsia="tr-TR"/>
              </w:rPr>
            </w:pPr>
            <w:r w:rsidRPr="00F340E5">
              <w:rPr>
                <w:rFonts w:ascii="Times New Roman" w:eastAsia="Times New Roman" w:hAnsi="Times New Roman" w:cs="Times New Roman"/>
                <w:b/>
                <w:lang w:eastAsia="tr-TR"/>
              </w:rPr>
              <w:t>COURSE OUTLINE</w:t>
            </w:r>
          </w:p>
        </w:tc>
      </w:tr>
      <w:tr w:rsidR="00F340E5" w:rsidRPr="00F340E5" w:rsidTr="0073366B">
        <w:trPr>
          <w:jc w:val="center"/>
        </w:trPr>
        <w:tc>
          <w:tcPr>
            <w:tcW w:w="593" w:type="pct"/>
            <w:tcBorders>
              <w:top w:val="single" w:sz="6" w:space="0" w:color="auto"/>
              <w:left w:val="single" w:sz="12" w:space="0" w:color="auto"/>
              <w:bottom w:val="single" w:sz="6" w:space="0" w:color="auto"/>
              <w:right w:val="single" w:sz="6" w:space="0" w:color="auto"/>
            </w:tcBorders>
          </w:tcPr>
          <w:p w:rsidR="00F340E5" w:rsidRPr="00F340E5" w:rsidRDefault="00F340E5" w:rsidP="0073366B">
            <w:pPr>
              <w:rPr>
                <w:rFonts w:ascii="Times New Roman" w:eastAsia="Times New Roman" w:hAnsi="Times New Roman" w:cs="Times New Roman"/>
                <w:b/>
                <w:lang w:eastAsia="tr-TR"/>
              </w:rPr>
            </w:pPr>
            <w:r w:rsidRPr="00F340E5">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F340E5" w:rsidRPr="00F340E5" w:rsidRDefault="00F340E5" w:rsidP="0073366B">
            <w:pPr>
              <w:jc w:val="left"/>
              <w:rPr>
                <w:rFonts w:ascii="Times New Roman" w:eastAsia="Times New Roman" w:hAnsi="Times New Roman" w:cs="Times New Roman"/>
                <w:b/>
                <w:lang w:eastAsia="tr-TR"/>
              </w:rPr>
            </w:pPr>
            <w:r w:rsidRPr="00F340E5">
              <w:rPr>
                <w:rFonts w:ascii="Times New Roman" w:eastAsia="Times New Roman" w:hAnsi="Times New Roman" w:cs="Times New Roman"/>
                <w:b/>
                <w:lang w:eastAsia="tr-TR"/>
              </w:rPr>
              <w:t>SUBJECTS / TOPICS</w:t>
            </w:r>
          </w:p>
        </w:tc>
      </w:tr>
      <w:tr w:rsidR="00F340E5" w:rsidRPr="00F340E5" w:rsidTr="0073366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lang w:eastAsia="tr-TR"/>
              </w:rPr>
            </w:pPr>
            <w:r w:rsidRPr="00F340E5">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F340E5" w:rsidRPr="00F340E5" w:rsidRDefault="00F340E5" w:rsidP="0073366B">
            <w:pPr>
              <w:jc w:val="left"/>
              <w:rPr>
                <w:rFonts w:ascii="Times New Roman" w:eastAsia="Times New Roman" w:hAnsi="Times New Roman" w:cs="Times New Roman"/>
                <w:sz w:val="20"/>
                <w:szCs w:val="20"/>
                <w:lang w:eastAsia="tr-TR"/>
              </w:rPr>
            </w:pPr>
            <w:r w:rsidRPr="00F340E5">
              <w:rPr>
                <w:rFonts w:ascii="Times New Roman" w:eastAsia="Times New Roman" w:hAnsi="Times New Roman" w:cs="Times New Roman"/>
                <w:sz w:val="20"/>
                <w:szCs w:val="20"/>
                <w:lang w:eastAsia="tr-TR"/>
              </w:rPr>
              <w:t xml:space="preserve"> Financial statements and accounting, reliability and accuracy of financial information, information users, the need for financial statement auditing,  the concept of audit</w:t>
            </w:r>
          </w:p>
        </w:tc>
      </w:tr>
      <w:tr w:rsidR="00F340E5" w:rsidRPr="00F340E5" w:rsidTr="0073366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lang w:eastAsia="tr-TR"/>
              </w:rPr>
            </w:pPr>
            <w:r w:rsidRPr="00F340E5">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F340E5" w:rsidRPr="00F340E5" w:rsidRDefault="00F340E5" w:rsidP="0073366B">
            <w:pPr>
              <w:jc w:val="left"/>
              <w:rPr>
                <w:rFonts w:ascii="Times New Roman" w:eastAsia="Times New Roman" w:hAnsi="Times New Roman" w:cs="Times New Roman"/>
                <w:sz w:val="20"/>
                <w:szCs w:val="20"/>
                <w:lang w:eastAsia="tr-TR"/>
              </w:rPr>
            </w:pPr>
            <w:r w:rsidRPr="00F340E5">
              <w:rPr>
                <w:rFonts w:ascii="Times New Roman" w:eastAsia="Times New Roman" w:hAnsi="Times New Roman" w:cs="Times New Roman"/>
                <w:sz w:val="20"/>
                <w:szCs w:val="20"/>
                <w:lang w:eastAsia="tr-TR"/>
              </w:rPr>
              <w:t xml:space="preserve"> Types of auditing, types of auditors, historical development of auditing in Turkey, Institutions related to auditing</w:t>
            </w:r>
          </w:p>
        </w:tc>
      </w:tr>
      <w:tr w:rsidR="00F340E5" w:rsidRPr="00F340E5" w:rsidTr="0073366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lang w:eastAsia="tr-TR"/>
              </w:rPr>
            </w:pPr>
            <w:r w:rsidRPr="00F340E5">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F340E5" w:rsidRPr="00F340E5" w:rsidRDefault="00F340E5" w:rsidP="0073366B">
            <w:pPr>
              <w:jc w:val="left"/>
              <w:rPr>
                <w:rFonts w:ascii="Times New Roman" w:eastAsia="Times New Roman" w:hAnsi="Times New Roman" w:cs="Times New Roman"/>
                <w:sz w:val="20"/>
                <w:szCs w:val="20"/>
                <w:lang w:eastAsia="tr-TR"/>
              </w:rPr>
            </w:pPr>
            <w:r w:rsidRPr="00F340E5">
              <w:rPr>
                <w:rFonts w:ascii="Times New Roman" w:eastAsia="Times New Roman" w:hAnsi="Times New Roman" w:cs="Times New Roman"/>
                <w:sz w:val="20"/>
                <w:szCs w:val="20"/>
                <w:lang w:eastAsia="tr-TR"/>
              </w:rPr>
              <w:t xml:space="preserve"> </w:t>
            </w:r>
            <w:r w:rsidRPr="00F340E5">
              <w:rPr>
                <w:rFonts w:ascii="Times New Roman" w:eastAsia="Times New Roman" w:hAnsi="Times New Roman" w:cs="Times New Roman"/>
                <w:color w:val="000000"/>
                <w:sz w:val="20"/>
                <w:szCs w:val="20"/>
                <w:lang w:eastAsia="tr-TR"/>
              </w:rPr>
              <w:t>Generally Accepted Auditing Standards</w:t>
            </w:r>
          </w:p>
        </w:tc>
      </w:tr>
      <w:tr w:rsidR="00F340E5" w:rsidRPr="00F340E5" w:rsidTr="0073366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lang w:eastAsia="tr-TR"/>
              </w:rPr>
            </w:pPr>
            <w:r w:rsidRPr="00F340E5">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F340E5" w:rsidRPr="00F340E5" w:rsidRDefault="00F340E5" w:rsidP="0073366B">
            <w:pPr>
              <w:jc w:val="left"/>
              <w:rPr>
                <w:rFonts w:ascii="Times New Roman" w:eastAsia="Times New Roman" w:hAnsi="Times New Roman" w:cs="Times New Roman"/>
                <w:sz w:val="20"/>
                <w:szCs w:val="20"/>
                <w:lang w:eastAsia="tr-TR"/>
              </w:rPr>
            </w:pPr>
            <w:r w:rsidRPr="00F340E5">
              <w:rPr>
                <w:rFonts w:ascii="Times New Roman" w:eastAsia="Times New Roman" w:hAnsi="Times New Roman" w:cs="Times New Roman"/>
                <w:sz w:val="20"/>
                <w:szCs w:val="20"/>
                <w:lang w:eastAsia="tr-TR"/>
              </w:rPr>
              <w:t xml:space="preserve"> The purpose of auditing, materiality and risk concepts</w:t>
            </w:r>
          </w:p>
        </w:tc>
      </w:tr>
      <w:tr w:rsidR="00F340E5" w:rsidRPr="00F340E5" w:rsidTr="0073366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lang w:eastAsia="tr-TR"/>
              </w:rPr>
            </w:pPr>
            <w:r w:rsidRPr="00F340E5">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F340E5" w:rsidRPr="00F340E5" w:rsidRDefault="00F340E5" w:rsidP="0073366B">
            <w:pPr>
              <w:tabs>
                <w:tab w:val="left" w:pos="1575"/>
              </w:tabs>
              <w:jc w:val="left"/>
              <w:rPr>
                <w:rFonts w:ascii="Times New Roman" w:eastAsia="Times New Roman" w:hAnsi="Times New Roman" w:cs="Times New Roman"/>
                <w:sz w:val="20"/>
                <w:szCs w:val="20"/>
                <w:lang w:eastAsia="tr-TR"/>
              </w:rPr>
            </w:pPr>
            <w:r w:rsidRPr="00F340E5">
              <w:rPr>
                <w:rFonts w:ascii="Times New Roman" w:eastAsia="Times New Roman" w:hAnsi="Times New Roman" w:cs="Times New Roman"/>
                <w:sz w:val="20"/>
                <w:szCs w:val="20"/>
                <w:lang w:eastAsia="tr-TR"/>
              </w:rPr>
              <w:t>Audit evidence and auditing techniques</w:t>
            </w:r>
          </w:p>
        </w:tc>
      </w:tr>
      <w:tr w:rsidR="00F340E5" w:rsidRPr="00F340E5" w:rsidTr="0073366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340E5" w:rsidRPr="00F340E5" w:rsidRDefault="00F340E5" w:rsidP="0073366B">
            <w:pPr>
              <w:rPr>
                <w:rFonts w:ascii="Times New Roman" w:eastAsia="Times New Roman" w:hAnsi="Times New Roman" w:cs="Times New Roman"/>
                <w:lang w:eastAsia="tr-TR"/>
              </w:rPr>
            </w:pPr>
            <w:r w:rsidRPr="00F340E5">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340E5" w:rsidRPr="00F340E5" w:rsidRDefault="00F340E5" w:rsidP="0073366B">
            <w:pPr>
              <w:jc w:val="left"/>
              <w:rPr>
                <w:rFonts w:ascii="Times New Roman" w:eastAsia="Times New Roman" w:hAnsi="Times New Roman" w:cs="Times New Roman"/>
                <w:sz w:val="20"/>
                <w:szCs w:val="20"/>
                <w:lang w:eastAsia="tr-TR"/>
              </w:rPr>
            </w:pPr>
            <w:r w:rsidRPr="00F340E5">
              <w:rPr>
                <w:rFonts w:ascii="Times New Roman" w:eastAsia="Times New Roman" w:hAnsi="Times New Roman" w:cs="Times New Roman"/>
                <w:sz w:val="20"/>
                <w:szCs w:val="20"/>
                <w:lang w:eastAsia="tr-TR"/>
              </w:rPr>
              <w:t xml:space="preserve"> Working papers</w:t>
            </w:r>
          </w:p>
        </w:tc>
      </w:tr>
      <w:tr w:rsidR="00F340E5" w:rsidRPr="00F340E5" w:rsidTr="0073366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lang w:eastAsia="tr-TR"/>
              </w:rPr>
            </w:pPr>
            <w:r w:rsidRPr="00F340E5">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F340E5" w:rsidRPr="00F340E5" w:rsidRDefault="00F340E5" w:rsidP="0073366B">
            <w:pPr>
              <w:tabs>
                <w:tab w:val="left" w:pos="2070"/>
              </w:tabs>
              <w:jc w:val="left"/>
              <w:rPr>
                <w:rFonts w:ascii="Times New Roman" w:eastAsia="Times New Roman" w:hAnsi="Times New Roman" w:cs="Times New Roman"/>
                <w:sz w:val="20"/>
                <w:szCs w:val="20"/>
                <w:lang w:eastAsia="tr-TR"/>
              </w:rPr>
            </w:pPr>
            <w:r w:rsidRPr="00F340E5">
              <w:rPr>
                <w:rFonts w:ascii="Times New Roman" w:eastAsia="Times New Roman" w:hAnsi="Times New Roman" w:cs="Times New Roman"/>
                <w:sz w:val="20"/>
                <w:szCs w:val="20"/>
                <w:lang w:eastAsia="tr-TR"/>
              </w:rPr>
              <w:t xml:space="preserve"> Midterm exam</w:t>
            </w:r>
          </w:p>
        </w:tc>
      </w:tr>
      <w:tr w:rsidR="00F340E5" w:rsidRPr="00F340E5" w:rsidTr="0073366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lang w:eastAsia="tr-TR"/>
              </w:rPr>
            </w:pPr>
            <w:r w:rsidRPr="00F340E5">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F340E5" w:rsidRPr="00F340E5" w:rsidRDefault="00F340E5" w:rsidP="0073366B">
            <w:pPr>
              <w:tabs>
                <w:tab w:val="left" w:pos="2370"/>
              </w:tabs>
              <w:jc w:val="left"/>
              <w:rPr>
                <w:rFonts w:ascii="Times New Roman" w:eastAsia="Times New Roman" w:hAnsi="Times New Roman" w:cs="Times New Roman"/>
                <w:sz w:val="20"/>
                <w:szCs w:val="20"/>
                <w:lang w:eastAsia="tr-TR"/>
              </w:rPr>
            </w:pPr>
            <w:r w:rsidRPr="00F340E5">
              <w:rPr>
                <w:rFonts w:ascii="Times New Roman" w:eastAsia="Times New Roman" w:hAnsi="Times New Roman" w:cs="Times New Roman"/>
                <w:sz w:val="20"/>
                <w:szCs w:val="20"/>
                <w:lang w:eastAsia="tr-TR"/>
              </w:rPr>
              <w:t xml:space="preserve"> Auditing procedures and basic steps</w:t>
            </w:r>
          </w:p>
        </w:tc>
      </w:tr>
      <w:tr w:rsidR="00F340E5" w:rsidRPr="00F340E5" w:rsidTr="0073366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lang w:eastAsia="tr-TR"/>
              </w:rPr>
            </w:pPr>
            <w:r w:rsidRPr="00F340E5">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F340E5" w:rsidRPr="00F340E5" w:rsidRDefault="00F340E5" w:rsidP="0073366B">
            <w:pPr>
              <w:jc w:val="left"/>
              <w:rPr>
                <w:rFonts w:ascii="Times New Roman" w:eastAsia="Times New Roman" w:hAnsi="Times New Roman" w:cs="Times New Roman"/>
                <w:sz w:val="20"/>
                <w:szCs w:val="20"/>
                <w:lang w:eastAsia="tr-TR"/>
              </w:rPr>
            </w:pPr>
            <w:r w:rsidRPr="00F340E5">
              <w:rPr>
                <w:rFonts w:ascii="Times New Roman" w:eastAsia="Times New Roman" w:hAnsi="Times New Roman" w:cs="Times New Roman"/>
                <w:sz w:val="20"/>
                <w:szCs w:val="20"/>
                <w:lang w:eastAsia="tr-TR"/>
              </w:rPr>
              <w:t xml:space="preserve"> Planning the audit</w:t>
            </w:r>
          </w:p>
        </w:tc>
      </w:tr>
      <w:tr w:rsidR="00F340E5" w:rsidRPr="00F340E5" w:rsidTr="0073366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lang w:eastAsia="tr-TR"/>
              </w:rPr>
            </w:pPr>
            <w:r w:rsidRPr="00F340E5">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F340E5" w:rsidRPr="00F340E5" w:rsidRDefault="00F340E5" w:rsidP="0073366B">
            <w:pPr>
              <w:jc w:val="left"/>
              <w:rPr>
                <w:rFonts w:ascii="Times New Roman" w:eastAsia="Times New Roman" w:hAnsi="Times New Roman" w:cs="Times New Roman"/>
                <w:sz w:val="20"/>
                <w:szCs w:val="20"/>
                <w:lang w:eastAsia="tr-TR"/>
              </w:rPr>
            </w:pPr>
            <w:r w:rsidRPr="00F340E5">
              <w:rPr>
                <w:rFonts w:ascii="Times New Roman" w:eastAsia="Times New Roman" w:hAnsi="Times New Roman" w:cs="Times New Roman"/>
                <w:sz w:val="20"/>
                <w:szCs w:val="20"/>
                <w:lang w:eastAsia="tr-TR"/>
              </w:rPr>
              <w:t xml:space="preserve"> Internal control and evaluation of internal control</w:t>
            </w:r>
          </w:p>
        </w:tc>
      </w:tr>
      <w:tr w:rsidR="00F340E5" w:rsidRPr="00F340E5" w:rsidTr="0073366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340E5" w:rsidRPr="00F340E5" w:rsidRDefault="00F340E5" w:rsidP="0073366B">
            <w:pPr>
              <w:rPr>
                <w:rFonts w:ascii="Times New Roman" w:eastAsia="Times New Roman" w:hAnsi="Times New Roman" w:cs="Times New Roman"/>
                <w:lang w:eastAsia="tr-TR"/>
              </w:rPr>
            </w:pPr>
            <w:r w:rsidRPr="00F340E5">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340E5" w:rsidRPr="00F340E5" w:rsidRDefault="00F340E5" w:rsidP="0073366B">
            <w:pPr>
              <w:jc w:val="left"/>
              <w:rPr>
                <w:rFonts w:ascii="Times New Roman" w:eastAsia="Times New Roman" w:hAnsi="Times New Roman" w:cs="Times New Roman"/>
                <w:sz w:val="20"/>
                <w:szCs w:val="20"/>
                <w:lang w:eastAsia="tr-TR"/>
              </w:rPr>
            </w:pPr>
            <w:r w:rsidRPr="00F340E5">
              <w:rPr>
                <w:rFonts w:ascii="Times New Roman" w:eastAsia="Times New Roman" w:hAnsi="Times New Roman" w:cs="Times New Roman"/>
                <w:sz w:val="20"/>
                <w:szCs w:val="20"/>
                <w:lang w:eastAsia="tr-TR"/>
              </w:rPr>
              <w:t xml:space="preserve"> Audit tests</w:t>
            </w:r>
          </w:p>
        </w:tc>
      </w:tr>
      <w:tr w:rsidR="00F340E5" w:rsidRPr="00F340E5" w:rsidTr="0073366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lang w:eastAsia="tr-TR"/>
              </w:rPr>
            </w:pPr>
            <w:r w:rsidRPr="00F340E5">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F340E5" w:rsidRPr="00F340E5" w:rsidRDefault="00F340E5" w:rsidP="0073366B">
            <w:pPr>
              <w:jc w:val="left"/>
              <w:rPr>
                <w:rFonts w:ascii="Times New Roman" w:eastAsia="Times New Roman" w:hAnsi="Times New Roman" w:cs="Times New Roman"/>
                <w:sz w:val="20"/>
                <w:szCs w:val="20"/>
                <w:lang w:eastAsia="tr-TR"/>
              </w:rPr>
            </w:pPr>
            <w:r w:rsidRPr="00F340E5">
              <w:rPr>
                <w:rFonts w:ascii="Times New Roman" w:eastAsia="Times New Roman" w:hAnsi="Times New Roman" w:cs="Times New Roman"/>
                <w:sz w:val="20"/>
                <w:szCs w:val="20"/>
                <w:lang w:eastAsia="tr-TR"/>
              </w:rPr>
              <w:t xml:space="preserve"> Sampling in auditing</w:t>
            </w:r>
          </w:p>
        </w:tc>
      </w:tr>
      <w:tr w:rsidR="00F340E5" w:rsidRPr="00F340E5" w:rsidTr="0073366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lang w:eastAsia="tr-TR"/>
              </w:rPr>
            </w:pPr>
            <w:r w:rsidRPr="00F340E5">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F340E5" w:rsidRPr="00F340E5" w:rsidRDefault="00F340E5" w:rsidP="0073366B">
            <w:pPr>
              <w:tabs>
                <w:tab w:val="left" w:pos="1050"/>
              </w:tabs>
              <w:jc w:val="left"/>
              <w:rPr>
                <w:rFonts w:ascii="Times New Roman" w:eastAsia="Times New Roman" w:hAnsi="Times New Roman" w:cs="Times New Roman"/>
                <w:sz w:val="20"/>
                <w:szCs w:val="20"/>
                <w:lang w:eastAsia="tr-TR"/>
              </w:rPr>
            </w:pPr>
            <w:r w:rsidRPr="00F340E5">
              <w:rPr>
                <w:rFonts w:ascii="Times New Roman" w:eastAsia="Times New Roman" w:hAnsi="Times New Roman" w:cs="Times New Roman"/>
                <w:sz w:val="20"/>
                <w:szCs w:val="20"/>
                <w:lang w:eastAsia="tr-TR"/>
              </w:rPr>
              <w:t xml:space="preserve"> Completing the audit and audit report</w:t>
            </w:r>
          </w:p>
        </w:tc>
      </w:tr>
      <w:tr w:rsidR="00F340E5" w:rsidRPr="00F340E5" w:rsidTr="0073366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lang w:eastAsia="tr-TR"/>
              </w:rPr>
            </w:pPr>
            <w:r w:rsidRPr="00F340E5">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F340E5" w:rsidRPr="00F340E5" w:rsidRDefault="00F340E5" w:rsidP="0073366B">
            <w:pPr>
              <w:jc w:val="left"/>
              <w:rPr>
                <w:rFonts w:ascii="Times New Roman" w:eastAsia="Times New Roman" w:hAnsi="Times New Roman" w:cs="Times New Roman"/>
                <w:sz w:val="20"/>
                <w:szCs w:val="20"/>
                <w:lang w:eastAsia="tr-TR"/>
              </w:rPr>
            </w:pPr>
            <w:r w:rsidRPr="00F340E5">
              <w:rPr>
                <w:rFonts w:ascii="Times New Roman" w:eastAsia="Times New Roman" w:hAnsi="Times New Roman" w:cs="Times New Roman"/>
                <w:sz w:val="20"/>
                <w:szCs w:val="20"/>
                <w:lang w:eastAsia="tr-TR"/>
              </w:rPr>
              <w:t xml:space="preserve"> Auditing financial statement elements: balance sheet and income statement</w:t>
            </w:r>
          </w:p>
        </w:tc>
      </w:tr>
      <w:tr w:rsidR="00F340E5" w:rsidRPr="00F340E5" w:rsidTr="0073366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F340E5" w:rsidRPr="00F340E5" w:rsidRDefault="00F340E5" w:rsidP="0073366B">
            <w:pPr>
              <w:rPr>
                <w:rFonts w:ascii="Times New Roman" w:eastAsia="Times New Roman" w:hAnsi="Times New Roman" w:cs="Times New Roman"/>
                <w:lang w:eastAsia="tr-TR"/>
              </w:rPr>
            </w:pPr>
            <w:r w:rsidRPr="00F340E5">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F340E5" w:rsidRPr="00F340E5" w:rsidRDefault="00F340E5" w:rsidP="0073366B">
            <w:pPr>
              <w:jc w:val="left"/>
              <w:rPr>
                <w:rFonts w:ascii="Times New Roman" w:eastAsia="Times New Roman" w:hAnsi="Times New Roman" w:cs="Times New Roman"/>
                <w:sz w:val="20"/>
                <w:szCs w:val="20"/>
                <w:lang w:eastAsia="tr-TR"/>
              </w:rPr>
            </w:pPr>
            <w:r w:rsidRPr="00F340E5">
              <w:rPr>
                <w:rFonts w:ascii="Times New Roman" w:eastAsia="Times New Roman" w:hAnsi="Times New Roman" w:cs="Times New Roman"/>
                <w:sz w:val="20"/>
                <w:szCs w:val="20"/>
                <w:lang w:eastAsia="tr-TR"/>
              </w:rPr>
              <w:t xml:space="preserve"> Final exam</w:t>
            </w:r>
          </w:p>
        </w:tc>
      </w:tr>
    </w:tbl>
    <w:p w:rsidR="00F340E5" w:rsidRDefault="00F340E5" w:rsidP="00F340E5">
      <w:pPr>
        <w:jc w:val="left"/>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340E5" w:rsidRPr="00F340E5" w:rsidTr="0073366B">
        <w:tc>
          <w:tcPr>
            <w:tcW w:w="603" w:type="dxa"/>
            <w:tcBorders>
              <w:top w:val="single" w:sz="12" w:space="0" w:color="auto"/>
              <w:left w:val="single" w:sz="12"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b/>
                <w:sz w:val="18"/>
                <w:szCs w:val="18"/>
                <w:lang w:eastAsia="tr-TR"/>
              </w:rPr>
            </w:pPr>
            <w:r w:rsidRPr="00F340E5">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F340E5" w:rsidRPr="00F340E5" w:rsidRDefault="00F340E5" w:rsidP="0073366B">
            <w:pPr>
              <w:jc w:val="left"/>
              <w:rPr>
                <w:rFonts w:ascii="Times New Roman" w:eastAsia="Times New Roman" w:hAnsi="Times New Roman" w:cs="Times New Roman"/>
                <w:b/>
                <w:lang w:eastAsia="tr-TR"/>
              </w:rPr>
            </w:pPr>
            <w:r w:rsidRPr="00F340E5">
              <w:rPr>
                <w:rFonts w:ascii="Times New Roman" w:eastAsia="Times New Roman" w:hAnsi="Times New Roman" w:cs="Times New Roman"/>
                <w:b/>
                <w:lang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b/>
                <w:lang w:eastAsia="tr-TR"/>
              </w:rPr>
            </w:pPr>
            <w:r w:rsidRPr="00F340E5">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b/>
                <w:lang w:eastAsia="tr-TR"/>
              </w:rPr>
            </w:pPr>
            <w:r w:rsidRPr="00F340E5">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F340E5" w:rsidRPr="00F340E5" w:rsidRDefault="00F340E5" w:rsidP="0073366B">
            <w:pPr>
              <w:rPr>
                <w:rFonts w:ascii="Times New Roman" w:eastAsia="Times New Roman" w:hAnsi="Times New Roman" w:cs="Times New Roman"/>
                <w:b/>
                <w:lang w:eastAsia="tr-TR"/>
              </w:rPr>
            </w:pPr>
            <w:r w:rsidRPr="00F340E5">
              <w:rPr>
                <w:rFonts w:ascii="Times New Roman" w:eastAsia="Times New Roman" w:hAnsi="Times New Roman" w:cs="Times New Roman"/>
                <w:b/>
                <w:lang w:eastAsia="tr-TR"/>
              </w:rPr>
              <w:t>1</w:t>
            </w:r>
          </w:p>
        </w:tc>
      </w:tr>
      <w:tr w:rsidR="00F340E5" w:rsidRPr="00F340E5" w:rsidTr="0073366B">
        <w:tc>
          <w:tcPr>
            <w:tcW w:w="603" w:type="dxa"/>
            <w:tcBorders>
              <w:top w:val="single" w:sz="6" w:space="0" w:color="auto"/>
              <w:left w:val="single" w:sz="12"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lang w:eastAsia="tr-TR"/>
              </w:rPr>
            </w:pPr>
            <w:r w:rsidRPr="00F340E5">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F340E5" w:rsidRPr="00F340E5" w:rsidRDefault="00F340E5" w:rsidP="0073366B">
            <w:pPr>
              <w:jc w:val="left"/>
              <w:rPr>
                <w:rFonts w:ascii="Times New Roman" w:eastAsia="Times New Roman" w:hAnsi="Times New Roman" w:cs="Times New Roman"/>
                <w:sz w:val="24"/>
                <w:szCs w:val="24"/>
                <w:lang w:eastAsia="tr-TR"/>
              </w:rPr>
            </w:pPr>
            <w:r w:rsidRPr="00F340E5">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b/>
                <w:bCs/>
                <w:sz w:val="20"/>
                <w:szCs w:val="20"/>
                <w:lang w:val="tr-TR" w:eastAsia="tr-TR"/>
              </w:rPr>
            </w:pPr>
            <w:r w:rsidRPr="00F340E5">
              <w:rPr>
                <w:rFonts w:ascii="Times New Roman" w:eastAsia="Times New Roman" w:hAnsi="Times New Roman" w:cs="Times New Roman"/>
                <w:b/>
                <w:bCs/>
                <w:sz w:val="28"/>
                <w:szCs w:val="28"/>
                <w:lang w:val="tr-TR" w:eastAsia="tr-TR"/>
              </w:rPr>
              <w:t xml:space="preserve">× </w:t>
            </w:r>
            <w:r w:rsidRPr="00F340E5">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b/>
                <w:bCs/>
                <w:sz w:val="20"/>
                <w:szCs w:val="20"/>
                <w:lang w:val="tr-TR" w:eastAsia="tr-TR"/>
              </w:rPr>
            </w:pPr>
            <w:r w:rsidRPr="00F340E5">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340E5" w:rsidRPr="00F340E5" w:rsidRDefault="00F340E5" w:rsidP="0073366B">
            <w:pPr>
              <w:rPr>
                <w:rFonts w:ascii="Times New Roman" w:eastAsia="Times New Roman" w:hAnsi="Times New Roman" w:cs="Times New Roman"/>
                <w:b/>
                <w:bCs/>
                <w:sz w:val="20"/>
                <w:szCs w:val="20"/>
                <w:lang w:val="tr-TR" w:eastAsia="tr-TR"/>
              </w:rPr>
            </w:pPr>
          </w:p>
        </w:tc>
      </w:tr>
      <w:tr w:rsidR="00F340E5" w:rsidRPr="00F340E5" w:rsidTr="0073366B">
        <w:tc>
          <w:tcPr>
            <w:tcW w:w="603" w:type="dxa"/>
            <w:tcBorders>
              <w:top w:val="single" w:sz="6" w:space="0" w:color="auto"/>
              <w:left w:val="single" w:sz="12"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lang w:eastAsia="tr-TR"/>
              </w:rPr>
            </w:pPr>
            <w:r w:rsidRPr="00F340E5">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F340E5" w:rsidRPr="00F340E5" w:rsidRDefault="00F340E5" w:rsidP="0073366B">
            <w:pPr>
              <w:jc w:val="left"/>
              <w:rPr>
                <w:rFonts w:ascii="Times New Roman" w:eastAsia="Times New Roman" w:hAnsi="Times New Roman" w:cs="Times New Roman"/>
                <w:sz w:val="24"/>
                <w:szCs w:val="24"/>
                <w:lang w:eastAsia="tr-TR"/>
              </w:rPr>
            </w:pPr>
            <w:r w:rsidRPr="00F340E5">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b/>
                <w:bCs/>
                <w:sz w:val="20"/>
                <w:szCs w:val="20"/>
                <w:lang w:val="tr-TR" w:eastAsia="tr-TR"/>
              </w:rPr>
            </w:pPr>
            <w:r w:rsidRPr="00F340E5">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b/>
                <w:bCs/>
                <w:sz w:val="20"/>
                <w:szCs w:val="20"/>
                <w:lang w:val="tr-TR" w:eastAsia="tr-TR"/>
              </w:rPr>
            </w:pPr>
            <w:r w:rsidRPr="00F340E5">
              <w:rPr>
                <w:rFonts w:ascii="Times New Roman" w:eastAsia="Times New Roman" w:hAnsi="Times New Roman" w:cs="Times New Roman"/>
                <w:b/>
                <w:bCs/>
                <w:sz w:val="28"/>
                <w:szCs w:val="28"/>
                <w:lang w:val="tr-TR" w:eastAsia="tr-TR"/>
              </w:rPr>
              <w:t>×</w:t>
            </w:r>
          </w:p>
        </w:tc>
        <w:tc>
          <w:tcPr>
            <w:tcW w:w="567" w:type="dxa"/>
            <w:tcBorders>
              <w:top w:val="single" w:sz="6" w:space="0" w:color="auto"/>
              <w:left w:val="single" w:sz="6" w:space="0" w:color="auto"/>
              <w:bottom w:val="single" w:sz="6" w:space="0" w:color="auto"/>
              <w:right w:val="single" w:sz="12" w:space="0" w:color="auto"/>
            </w:tcBorders>
            <w:vAlign w:val="center"/>
          </w:tcPr>
          <w:p w:rsidR="00F340E5" w:rsidRPr="00F340E5" w:rsidRDefault="00F340E5" w:rsidP="0073366B">
            <w:pPr>
              <w:rPr>
                <w:rFonts w:ascii="Times New Roman" w:eastAsia="Times New Roman" w:hAnsi="Times New Roman" w:cs="Times New Roman"/>
                <w:b/>
                <w:bCs/>
                <w:sz w:val="20"/>
                <w:szCs w:val="20"/>
                <w:lang w:val="tr-TR" w:eastAsia="tr-TR"/>
              </w:rPr>
            </w:pPr>
          </w:p>
        </w:tc>
      </w:tr>
      <w:tr w:rsidR="00F340E5" w:rsidRPr="00F340E5" w:rsidTr="0073366B">
        <w:tc>
          <w:tcPr>
            <w:tcW w:w="603" w:type="dxa"/>
            <w:tcBorders>
              <w:top w:val="single" w:sz="6" w:space="0" w:color="auto"/>
              <w:left w:val="single" w:sz="12"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lang w:eastAsia="tr-TR"/>
              </w:rPr>
            </w:pPr>
            <w:r w:rsidRPr="00F340E5">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F340E5" w:rsidRPr="00F340E5" w:rsidRDefault="00F340E5" w:rsidP="0073366B">
            <w:pPr>
              <w:jc w:val="left"/>
              <w:rPr>
                <w:rFonts w:ascii="Times New Roman" w:eastAsia="Times New Roman" w:hAnsi="Times New Roman" w:cs="Times New Roman"/>
                <w:sz w:val="24"/>
                <w:szCs w:val="24"/>
                <w:lang w:eastAsia="tr-TR"/>
              </w:rPr>
            </w:pPr>
            <w:r w:rsidRPr="00F340E5">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b/>
                <w:bCs/>
                <w:sz w:val="20"/>
                <w:szCs w:val="20"/>
                <w:lang w:val="tr-TR" w:eastAsia="tr-TR"/>
              </w:rPr>
            </w:pPr>
            <w:r w:rsidRPr="00F340E5">
              <w:rPr>
                <w:rFonts w:ascii="Times New Roman" w:eastAsia="Times New Roman" w:hAnsi="Times New Roman" w:cs="Times New Roman"/>
                <w:b/>
                <w:bCs/>
                <w:sz w:val="28"/>
                <w:szCs w:val="28"/>
                <w:lang w:val="tr-TR" w:eastAsia="tr-TR"/>
              </w:rPr>
              <w:t xml:space="preserve">× </w:t>
            </w:r>
            <w:r w:rsidRPr="00F340E5">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340E5" w:rsidRPr="00F340E5" w:rsidRDefault="00F340E5" w:rsidP="0073366B">
            <w:pPr>
              <w:rPr>
                <w:rFonts w:ascii="Times New Roman" w:eastAsia="Times New Roman" w:hAnsi="Times New Roman" w:cs="Times New Roman"/>
                <w:b/>
                <w:bCs/>
                <w:sz w:val="20"/>
                <w:szCs w:val="20"/>
                <w:lang w:val="tr-TR" w:eastAsia="tr-TR"/>
              </w:rPr>
            </w:pPr>
            <w:r w:rsidRPr="00F340E5">
              <w:rPr>
                <w:rFonts w:ascii="Times New Roman" w:eastAsia="Times New Roman" w:hAnsi="Times New Roman" w:cs="Times New Roman"/>
                <w:b/>
                <w:bCs/>
                <w:sz w:val="20"/>
                <w:szCs w:val="20"/>
                <w:lang w:val="tr-TR" w:eastAsia="tr-TR"/>
              </w:rPr>
              <w:t xml:space="preserve"> </w:t>
            </w:r>
          </w:p>
        </w:tc>
      </w:tr>
      <w:tr w:rsidR="00F340E5" w:rsidRPr="00F340E5" w:rsidTr="0073366B">
        <w:tc>
          <w:tcPr>
            <w:tcW w:w="603" w:type="dxa"/>
            <w:tcBorders>
              <w:top w:val="single" w:sz="6" w:space="0" w:color="auto"/>
              <w:left w:val="single" w:sz="12"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lang w:eastAsia="tr-TR"/>
              </w:rPr>
            </w:pPr>
            <w:r w:rsidRPr="00F340E5">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F340E5" w:rsidRPr="00F340E5" w:rsidRDefault="00F340E5" w:rsidP="0073366B">
            <w:pPr>
              <w:jc w:val="left"/>
              <w:rPr>
                <w:rFonts w:ascii="Times New Roman" w:eastAsia="Times New Roman" w:hAnsi="Times New Roman" w:cs="Times New Roman"/>
                <w:sz w:val="24"/>
                <w:szCs w:val="24"/>
                <w:lang w:eastAsia="tr-TR"/>
              </w:rPr>
            </w:pPr>
            <w:r w:rsidRPr="00F340E5">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b/>
                <w:bCs/>
                <w:sz w:val="20"/>
                <w:szCs w:val="20"/>
                <w:lang w:val="tr-TR" w:eastAsia="tr-TR"/>
              </w:rPr>
            </w:pPr>
            <w:r w:rsidRPr="00F340E5">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b/>
                <w:bCs/>
                <w:sz w:val="20"/>
                <w:szCs w:val="20"/>
                <w:lang w:val="tr-TR" w:eastAsia="tr-TR"/>
              </w:rPr>
            </w:pPr>
            <w:r w:rsidRPr="00F340E5">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340E5" w:rsidRPr="00F340E5" w:rsidRDefault="00F340E5" w:rsidP="0073366B">
            <w:pPr>
              <w:rPr>
                <w:rFonts w:ascii="Times New Roman" w:eastAsia="Times New Roman" w:hAnsi="Times New Roman" w:cs="Times New Roman"/>
                <w:b/>
                <w:bCs/>
                <w:sz w:val="20"/>
                <w:szCs w:val="20"/>
                <w:lang w:val="tr-TR" w:eastAsia="tr-TR"/>
              </w:rPr>
            </w:pPr>
            <w:r w:rsidRPr="00F340E5">
              <w:rPr>
                <w:rFonts w:ascii="Times New Roman" w:eastAsia="Times New Roman" w:hAnsi="Times New Roman" w:cs="Times New Roman"/>
                <w:b/>
                <w:bCs/>
                <w:sz w:val="20"/>
                <w:szCs w:val="20"/>
                <w:lang w:val="tr-TR" w:eastAsia="tr-TR"/>
              </w:rPr>
              <w:t xml:space="preserve"> </w:t>
            </w:r>
            <w:r w:rsidRPr="00F340E5">
              <w:rPr>
                <w:rFonts w:ascii="Times New Roman" w:eastAsia="Times New Roman" w:hAnsi="Times New Roman" w:cs="Times New Roman"/>
                <w:b/>
                <w:bCs/>
                <w:sz w:val="28"/>
                <w:szCs w:val="28"/>
                <w:lang w:val="tr-TR" w:eastAsia="tr-TR"/>
              </w:rPr>
              <w:t>×</w:t>
            </w:r>
          </w:p>
        </w:tc>
      </w:tr>
      <w:tr w:rsidR="00F340E5" w:rsidRPr="00F340E5" w:rsidTr="0073366B">
        <w:tc>
          <w:tcPr>
            <w:tcW w:w="603" w:type="dxa"/>
            <w:tcBorders>
              <w:top w:val="single" w:sz="6" w:space="0" w:color="auto"/>
              <w:left w:val="single" w:sz="12"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lang w:eastAsia="tr-TR"/>
              </w:rPr>
            </w:pPr>
            <w:r w:rsidRPr="00F340E5">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F340E5" w:rsidRPr="00F340E5" w:rsidRDefault="00F340E5" w:rsidP="0073366B">
            <w:pPr>
              <w:jc w:val="left"/>
              <w:rPr>
                <w:rFonts w:ascii="Times New Roman" w:eastAsia="Times New Roman" w:hAnsi="Times New Roman" w:cs="Times New Roman"/>
                <w:sz w:val="24"/>
                <w:szCs w:val="24"/>
                <w:lang w:eastAsia="tr-TR"/>
              </w:rPr>
            </w:pPr>
            <w:r w:rsidRPr="00F340E5">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b/>
                <w:bCs/>
                <w:sz w:val="20"/>
                <w:szCs w:val="20"/>
                <w:lang w:val="tr-TR" w:eastAsia="tr-TR"/>
              </w:rPr>
            </w:pPr>
            <w:r w:rsidRPr="00F340E5">
              <w:rPr>
                <w:rFonts w:ascii="Times New Roman" w:eastAsia="Times New Roman" w:hAnsi="Times New Roman" w:cs="Times New Roman"/>
                <w:b/>
                <w:bCs/>
                <w:sz w:val="20"/>
                <w:szCs w:val="20"/>
                <w:lang w:val="tr-TR" w:eastAsia="tr-TR"/>
              </w:rPr>
              <w:t xml:space="preserve"> </w:t>
            </w:r>
            <w:r w:rsidRPr="00F340E5">
              <w:rPr>
                <w:rFonts w:ascii="Times New Roman" w:eastAsia="Times New Roman" w:hAnsi="Times New Roman" w:cs="Times New Roman"/>
                <w:b/>
                <w:bCs/>
                <w:sz w:val="28"/>
                <w:szCs w:val="28"/>
                <w:lang w:val="tr-TR" w:eastAsia="tr-TR"/>
              </w:rPr>
              <w:t>×</w:t>
            </w:r>
          </w:p>
        </w:tc>
        <w:tc>
          <w:tcPr>
            <w:tcW w:w="567" w:type="dxa"/>
            <w:tcBorders>
              <w:top w:val="single" w:sz="6" w:space="0" w:color="auto"/>
              <w:left w:val="single" w:sz="6" w:space="0" w:color="auto"/>
              <w:bottom w:val="single" w:sz="6" w:space="0" w:color="auto"/>
              <w:right w:val="single" w:sz="12" w:space="0" w:color="auto"/>
            </w:tcBorders>
            <w:vAlign w:val="center"/>
          </w:tcPr>
          <w:p w:rsidR="00F340E5" w:rsidRPr="00F340E5" w:rsidRDefault="00F340E5" w:rsidP="0073366B">
            <w:pPr>
              <w:rPr>
                <w:rFonts w:ascii="Times New Roman" w:eastAsia="Times New Roman" w:hAnsi="Times New Roman" w:cs="Times New Roman"/>
                <w:b/>
                <w:bCs/>
                <w:sz w:val="20"/>
                <w:szCs w:val="20"/>
                <w:lang w:val="tr-TR" w:eastAsia="tr-TR"/>
              </w:rPr>
            </w:pPr>
            <w:r w:rsidRPr="00F340E5">
              <w:rPr>
                <w:rFonts w:ascii="Times New Roman" w:eastAsia="Times New Roman" w:hAnsi="Times New Roman" w:cs="Times New Roman"/>
                <w:b/>
                <w:bCs/>
                <w:sz w:val="20"/>
                <w:szCs w:val="20"/>
                <w:lang w:val="tr-TR" w:eastAsia="tr-TR"/>
              </w:rPr>
              <w:t xml:space="preserve"> </w:t>
            </w:r>
          </w:p>
        </w:tc>
      </w:tr>
      <w:tr w:rsidR="00F340E5" w:rsidRPr="00F340E5" w:rsidTr="0073366B">
        <w:tc>
          <w:tcPr>
            <w:tcW w:w="603" w:type="dxa"/>
            <w:tcBorders>
              <w:top w:val="single" w:sz="6" w:space="0" w:color="auto"/>
              <w:left w:val="single" w:sz="12"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lang w:eastAsia="tr-TR"/>
              </w:rPr>
            </w:pPr>
            <w:r w:rsidRPr="00F340E5">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F340E5" w:rsidRPr="00F340E5" w:rsidRDefault="00F340E5" w:rsidP="0073366B">
            <w:pPr>
              <w:jc w:val="left"/>
              <w:rPr>
                <w:rFonts w:ascii="Times New Roman" w:eastAsia="Times New Roman" w:hAnsi="Times New Roman" w:cs="Times New Roman"/>
                <w:sz w:val="24"/>
                <w:szCs w:val="24"/>
                <w:lang w:eastAsia="tr-TR"/>
              </w:rPr>
            </w:pPr>
            <w:r w:rsidRPr="00F340E5">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b/>
                <w:bCs/>
                <w:sz w:val="20"/>
                <w:szCs w:val="20"/>
                <w:lang w:val="tr-TR" w:eastAsia="tr-TR"/>
              </w:rPr>
            </w:pPr>
            <w:r w:rsidRPr="00F340E5">
              <w:rPr>
                <w:rFonts w:ascii="Times New Roman" w:eastAsia="Times New Roman" w:hAnsi="Times New Roman" w:cs="Times New Roman"/>
                <w:b/>
                <w:bCs/>
                <w:sz w:val="28"/>
                <w:szCs w:val="28"/>
                <w:lang w:val="tr-TR" w:eastAsia="tr-TR"/>
              </w:rPr>
              <w:t>×</w:t>
            </w:r>
          </w:p>
        </w:tc>
        <w:tc>
          <w:tcPr>
            <w:tcW w:w="567" w:type="dxa"/>
            <w:tcBorders>
              <w:top w:val="single" w:sz="6" w:space="0" w:color="auto"/>
              <w:left w:val="single" w:sz="6" w:space="0" w:color="auto"/>
              <w:bottom w:val="single" w:sz="6" w:space="0" w:color="auto"/>
              <w:right w:val="single" w:sz="12" w:space="0" w:color="auto"/>
            </w:tcBorders>
            <w:vAlign w:val="center"/>
          </w:tcPr>
          <w:p w:rsidR="00F340E5" w:rsidRPr="00F340E5" w:rsidRDefault="00F340E5" w:rsidP="0073366B">
            <w:pPr>
              <w:rPr>
                <w:rFonts w:ascii="Times New Roman" w:eastAsia="Times New Roman" w:hAnsi="Times New Roman" w:cs="Times New Roman"/>
                <w:b/>
                <w:bCs/>
                <w:sz w:val="20"/>
                <w:szCs w:val="20"/>
                <w:lang w:val="tr-TR" w:eastAsia="tr-TR"/>
              </w:rPr>
            </w:pPr>
            <w:r w:rsidRPr="00F340E5">
              <w:rPr>
                <w:rFonts w:ascii="Times New Roman" w:eastAsia="Times New Roman" w:hAnsi="Times New Roman" w:cs="Times New Roman"/>
                <w:b/>
                <w:bCs/>
                <w:sz w:val="20"/>
                <w:szCs w:val="20"/>
                <w:lang w:val="tr-TR" w:eastAsia="tr-TR"/>
              </w:rPr>
              <w:t xml:space="preserve"> </w:t>
            </w:r>
          </w:p>
        </w:tc>
      </w:tr>
      <w:tr w:rsidR="00F340E5" w:rsidRPr="00F340E5" w:rsidTr="0073366B">
        <w:tc>
          <w:tcPr>
            <w:tcW w:w="603" w:type="dxa"/>
            <w:tcBorders>
              <w:top w:val="single" w:sz="6" w:space="0" w:color="auto"/>
              <w:left w:val="single" w:sz="12"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lang w:eastAsia="tr-TR"/>
              </w:rPr>
            </w:pPr>
            <w:r w:rsidRPr="00F340E5">
              <w:rPr>
                <w:rFonts w:ascii="Times New Roman" w:eastAsia="Times New Roman" w:hAnsi="Times New Roman" w:cs="Times New Roman"/>
                <w:lang w:eastAsia="tr-TR"/>
              </w:rPr>
              <w:lastRenderedPageBreak/>
              <w:t>7</w:t>
            </w:r>
          </w:p>
        </w:tc>
        <w:tc>
          <w:tcPr>
            <w:tcW w:w="7585" w:type="dxa"/>
            <w:tcBorders>
              <w:top w:val="single" w:sz="6" w:space="0" w:color="auto"/>
              <w:left w:val="single" w:sz="6" w:space="0" w:color="auto"/>
              <w:bottom w:val="single" w:sz="6" w:space="0" w:color="auto"/>
              <w:right w:val="single" w:sz="6" w:space="0" w:color="auto"/>
            </w:tcBorders>
            <w:vAlign w:val="center"/>
          </w:tcPr>
          <w:p w:rsidR="00F340E5" w:rsidRPr="00F340E5" w:rsidRDefault="00F340E5" w:rsidP="0073366B">
            <w:pPr>
              <w:jc w:val="left"/>
              <w:rPr>
                <w:rFonts w:ascii="Times New Roman" w:eastAsia="Times New Roman" w:hAnsi="Times New Roman" w:cs="Times New Roman"/>
                <w:sz w:val="24"/>
                <w:szCs w:val="24"/>
                <w:lang w:eastAsia="tr-TR"/>
              </w:rPr>
            </w:pPr>
            <w:r w:rsidRPr="00F340E5">
              <w:rPr>
                <w:rFonts w:ascii="Times New Roman" w:eastAsia="Times New Roman" w:hAnsi="Times New Roman" w:cs="Times New Roman"/>
                <w:sz w:val="24"/>
                <w:szCs w:val="24"/>
                <w:lang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b/>
                <w:bCs/>
                <w:sz w:val="20"/>
                <w:szCs w:val="20"/>
                <w:lang w:val="tr-TR" w:eastAsia="tr-TR"/>
              </w:rPr>
            </w:pPr>
            <w:r w:rsidRPr="00F340E5">
              <w:rPr>
                <w:rFonts w:ascii="Times New Roman" w:eastAsia="Times New Roman" w:hAnsi="Times New Roman" w:cs="Times New Roman"/>
                <w:b/>
                <w:bCs/>
                <w:sz w:val="28"/>
                <w:szCs w:val="28"/>
                <w:lang w:val="tr-TR" w:eastAsia="tr-TR"/>
              </w:rPr>
              <w:t xml:space="preserve">× </w:t>
            </w:r>
            <w:r w:rsidRPr="00F340E5">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340E5" w:rsidRPr="00F340E5" w:rsidRDefault="00F340E5" w:rsidP="0073366B">
            <w:pPr>
              <w:rPr>
                <w:rFonts w:ascii="Times New Roman" w:eastAsia="Times New Roman" w:hAnsi="Times New Roman" w:cs="Times New Roman"/>
                <w:b/>
                <w:bCs/>
                <w:sz w:val="20"/>
                <w:szCs w:val="20"/>
                <w:lang w:val="tr-TR" w:eastAsia="tr-TR"/>
              </w:rPr>
            </w:pPr>
            <w:r w:rsidRPr="00F340E5">
              <w:rPr>
                <w:rFonts w:ascii="Times New Roman" w:eastAsia="Times New Roman" w:hAnsi="Times New Roman" w:cs="Times New Roman"/>
                <w:b/>
                <w:bCs/>
                <w:sz w:val="20"/>
                <w:szCs w:val="20"/>
                <w:lang w:val="tr-TR" w:eastAsia="tr-TR"/>
              </w:rPr>
              <w:t xml:space="preserve"> </w:t>
            </w:r>
          </w:p>
        </w:tc>
      </w:tr>
      <w:tr w:rsidR="00F340E5" w:rsidRPr="00F340E5" w:rsidTr="0073366B">
        <w:tc>
          <w:tcPr>
            <w:tcW w:w="603" w:type="dxa"/>
            <w:tcBorders>
              <w:top w:val="single" w:sz="6" w:space="0" w:color="auto"/>
              <w:left w:val="single" w:sz="12"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lang w:eastAsia="tr-TR"/>
              </w:rPr>
            </w:pPr>
            <w:r w:rsidRPr="00F340E5">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F340E5" w:rsidRPr="00F340E5" w:rsidRDefault="00F340E5" w:rsidP="0073366B">
            <w:pPr>
              <w:jc w:val="left"/>
              <w:rPr>
                <w:rFonts w:ascii="Times New Roman" w:eastAsia="Times New Roman" w:hAnsi="Times New Roman" w:cs="Times New Roman"/>
                <w:sz w:val="24"/>
                <w:szCs w:val="24"/>
                <w:lang w:eastAsia="tr-TR"/>
              </w:rPr>
            </w:pPr>
            <w:r w:rsidRPr="00F340E5">
              <w:rPr>
                <w:rFonts w:ascii="Times New Roman" w:eastAsia="Times New Roman" w:hAnsi="Times New Roman" w:cs="Times New Roman"/>
                <w:sz w:val="24"/>
                <w:szCs w:val="24"/>
                <w:lang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b/>
                <w:bCs/>
                <w:sz w:val="20"/>
                <w:szCs w:val="20"/>
                <w:lang w:val="tr-TR" w:eastAsia="tr-TR"/>
              </w:rPr>
            </w:pPr>
            <w:r w:rsidRPr="00F340E5">
              <w:rPr>
                <w:rFonts w:ascii="Times New Roman" w:eastAsia="Times New Roman" w:hAnsi="Times New Roman" w:cs="Times New Roman"/>
                <w:b/>
                <w:bCs/>
                <w:sz w:val="28"/>
                <w:szCs w:val="28"/>
                <w:lang w:val="tr-TR" w:eastAsia="tr-TR"/>
              </w:rPr>
              <w:t xml:space="preserve">× </w:t>
            </w:r>
            <w:r w:rsidRPr="00F340E5">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340E5" w:rsidRPr="00F340E5" w:rsidRDefault="00F340E5" w:rsidP="0073366B">
            <w:pPr>
              <w:rPr>
                <w:rFonts w:ascii="Times New Roman" w:eastAsia="Times New Roman" w:hAnsi="Times New Roman" w:cs="Times New Roman"/>
                <w:b/>
                <w:bCs/>
                <w:sz w:val="20"/>
                <w:szCs w:val="20"/>
                <w:lang w:val="tr-TR" w:eastAsia="tr-TR"/>
              </w:rPr>
            </w:pPr>
          </w:p>
        </w:tc>
      </w:tr>
      <w:tr w:rsidR="00F340E5" w:rsidRPr="00F340E5" w:rsidTr="0073366B">
        <w:tc>
          <w:tcPr>
            <w:tcW w:w="603" w:type="dxa"/>
            <w:tcBorders>
              <w:top w:val="single" w:sz="6" w:space="0" w:color="auto"/>
              <w:left w:val="single" w:sz="12"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lang w:eastAsia="tr-TR"/>
              </w:rPr>
            </w:pPr>
            <w:r w:rsidRPr="00F340E5">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F340E5" w:rsidRPr="00F340E5" w:rsidRDefault="00F340E5" w:rsidP="0073366B">
            <w:pPr>
              <w:jc w:val="left"/>
              <w:rPr>
                <w:rFonts w:ascii="Times New Roman" w:eastAsia="Times New Roman" w:hAnsi="Times New Roman" w:cs="Times New Roman"/>
                <w:sz w:val="24"/>
                <w:szCs w:val="24"/>
                <w:lang w:eastAsia="tr-TR"/>
              </w:rPr>
            </w:pPr>
            <w:r w:rsidRPr="00F340E5">
              <w:rPr>
                <w:rFonts w:ascii="Times New Roman" w:eastAsia="Times New Roman" w:hAnsi="Times New Roman" w:cs="Times New Roman"/>
                <w:sz w:val="24"/>
                <w:szCs w:val="24"/>
                <w:lang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b/>
                <w:bCs/>
                <w:sz w:val="20"/>
                <w:szCs w:val="20"/>
                <w:lang w:val="tr-TR" w:eastAsia="tr-TR"/>
              </w:rPr>
            </w:pPr>
            <w:r w:rsidRPr="00F340E5">
              <w:rPr>
                <w:rFonts w:ascii="Times New Roman" w:eastAsia="Times New Roman" w:hAnsi="Times New Roman" w:cs="Times New Roman"/>
                <w:b/>
                <w:bCs/>
                <w:sz w:val="28"/>
                <w:szCs w:val="28"/>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b/>
                <w:bCs/>
                <w:sz w:val="20"/>
                <w:szCs w:val="20"/>
                <w:lang w:val="tr-TR" w:eastAsia="tr-TR"/>
              </w:rPr>
            </w:pPr>
            <w:r w:rsidRPr="00F340E5">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340E5" w:rsidRPr="00F340E5" w:rsidRDefault="00F340E5" w:rsidP="0073366B">
            <w:pPr>
              <w:rPr>
                <w:rFonts w:ascii="Times New Roman" w:eastAsia="Times New Roman" w:hAnsi="Times New Roman" w:cs="Times New Roman"/>
                <w:b/>
                <w:bCs/>
                <w:sz w:val="20"/>
                <w:szCs w:val="20"/>
                <w:lang w:val="tr-TR" w:eastAsia="tr-TR"/>
              </w:rPr>
            </w:pPr>
          </w:p>
        </w:tc>
      </w:tr>
      <w:tr w:rsidR="00F340E5" w:rsidRPr="00F340E5" w:rsidTr="0073366B">
        <w:tc>
          <w:tcPr>
            <w:tcW w:w="603" w:type="dxa"/>
            <w:tcBorders>
              <w:top w:val="single" w:sz="6" w:space="0" w:color="auto"/>
              <w:left w:val="single" w:sz="12"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lang w:eastAsia="tr-TR"/>
              </w:rPr>
            </w:pPr>
            <w:r w:rsidRPr="00F340E5">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F340E5" w:rsidRPr="00F340E5" w:rsidRDefault="00F340E5" w:rsidP="0073366B">
            <w:pPr>
              <w:jc w:val="left"/>
              <w:rPr>
                <w:rFonts w:ascii="Times New Roman" w:eastAsia="Times New Roman" w:hAnsi="Times New Roman" w:cs="Times New Roman"/>
                <w:sz w:val="24"/>
                <w:szCs w:val="24"/>
                <w:lang w:eastAsia="tr-TR"/>
              </w:rPr>
            </w:pPr>
            <w:r w:rsidRPr="00F340E5">
              <w:rPr>
                <w:rFonts w:ascii="Times New Roman" w:eastAsia="Times New Roman" w:hAnsi="Times New Roman" w:cs="Times New Roman"/>
                <w:sz w:val="24"/>
                <w:szCs w:val="24"/>
                <w:lang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b/>
                <w:bCs/>
                <w:sz w:val="20"/>
                <w:szCs w:val="20"/>
                <w:lang w:val="tr-TR" w:eastAsia="tr-TR"/>
              </w:rPr>
            </w:pPr>
            <w:r w:rsidRPr="00F340E5">
              <w:rPr>
                <w:rFonts w:ascii="Times New Roman" w:eastAsia="Times New Roman" w:hAnsi="Times New Roman" w:cs="Times New Roman"/>
                <w:b/>
                <w:bCs/>
                <w:sz w:val="28"/>
                <w:szCs w:val="28"/>
                <w:lang w:val="tr-TR" w:eastAsia="tr-TR"/>
              </w:rPr>
              <w:t xml:space="preserve">× </w:t>
            </w:r>
            <w:r w:rsidRPr="00F340E5">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340E5" w:rsidRPr="00F340E5" w:rsidRDefault="00F340E5" w:rsidP="0073366B">
            <w:pPr>
              <w:rPr>
                <w:rFonts w:ascii="Times New Roman" w:eastAsia="Times New Roman" w:hAnsi="Times New Roman" w:cs="Times New Roman"/>
                <w:b/>
                <w:bCs/>
                <w:sz w:val="20"/>
                <w:szCs w:val="20"/>
                <w:lang w:val="tr-TR" w:eastAsia="tr-TR"/>
              </w:rPr>
            </w:pPr>
            <w:r w:rsidRPr="00F340E5">
              <w:rPr>
                <w:rFonts w:ascii="Times New Roman" w:eastAsia="Times New Roman" w:hAnsi="Times New Roman" w:cs="Times New Roman"/>
                <w:b/>
                <w:bCs/>
                <w:sz w:val="20"/>
                <w:szCs w:val="20"/>
                <w:lang w:val="tr-TR" w:eastAsia="tr-TR"/>
              </w:rPr>
              <w:t xml:space="preserve"> </w:t>
            </w:r>
          </w:p>
        </w:tc>
      </w:tr>
      <w:tr w:rsidR="00F340E5" w:rsidRPr="00F340E5" w:rsidTr="0073366B">
        <w:tc>
          <w:tcPr>
            <w:tcW w:w="603" w:type="dxa"/>
            <w:tcBorders>
              <w:top w:val="single" w:sz="6" w:space="0" w:color="auto"/>
              <w:left w:val="single" w:sz="12"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lang w:eastAsia="tr-TR"/>
              </w:rPr>
            </w:pPr>
            <w:r w:rsidRPr="00F340E5">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F340E5" w:rsidRPr="00F340E5" w:rsidRDefault="00F340E5" w:rsidP="0073366B">
            <w:pPr>
              <w:jc w:val="left"/>
              <w:rPr>
                <w:rFonts w:ascii="Times New Roman" w:eastAsia="Times New Roman" w:hAnsi="Times New Roman" w:cs="Times New Roman"/>
                <w:sz w:val="24"/>
                <w:szCs w:val="24"/>
                <w:lang w:eastAsia="tr-TR"/>
              </w:rPr>
            </w:pPr>
            <w:r w:rsidRPr="00F340E5">
              <w:rPr>
                <w:rFonts w:ascii="Times New Roman" w:eastAsia="Times New Roman" w:hAnsi="Times New Roman" w:cs="Times New Roman"/>
                <w:sz w:val="24"/>
                <w:szCs w:val="24"/>
                <w:lang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340E5" w:rsidRPr="00F340E5" w:rsidRDefault="00F340E5" w:rsidP="0073366B">
            <w:pPr>
              <w:rPr>
                <w:rFonts w:ascii="Times New Roman" w:eastAsia="Times New Roman" w:hAnsi="Times New Roman" w:cs="Times New Roman"/>
                <w:b/>
                <w:bCs/>
                <w:sz w:val="20"/>
                <w:szCs w:val="20"/>
                <w:lang w:val="tr-TR" w:eastAsia="tr-TR"/>
              </w:rPr>
            </w:pPr>
            <w:r w:rsidRPr="00F340E5">
              <w:rPr>
                <w:rFonts w:ascii="Times New Roman" w:eastAsia="Times New Roman" w:hAnsi="Times New Roman" w:cs="Times New Roman"/>
                <w:b/>
                <w:bCs/>
                <w:sz w:val="28"/>
                <w:szCs w:val="28"/>
                <w:lang w:val="tr-TR" w:eastAsia="tr-TR"/>
              </w:rPr>
              <w:t>×</w:t>
            </w:r>
          </w:p>
        </w:tc>
      </w:tr>
      <w:tr w:rsidR="00F340E5" w:rsidRPr="00F340E5" w:rsidTr="0073366B">
        <w:tc>
          <w:tcPr>
            <w:tcW w:w="603" w:type="dxa"/>
            <w:tcBorders>
              <w:top w:val="single" w:sz="6" w:space="0" w:color="auto"/>
              <w:left w:val="single" w:sz="12"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lang w:eastAsia="tr-TR"/>
              </w:rPr>
            </w:pPr>
            <w:r w:rsidRPr="00F340E5">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F340E5" w:rsidRPr="00F340E5" w:rsidRDefault="00F340E5" w:rsidP="0073366B">
            <w:pPr>
              <w:jc w:val="left"/>
              <w:rPr>
                <w:rFonts w:ascii="Times New Roman" w:eastAsia="Times New Roman" w:hAnsi="Times New Roman" w:cs="Times New Roman"/>
                <w:sz w:val="24"/>
                <w:szCs w:val="24"/>
                <w:lang w:eastAsia="tr-TR"/>
              </w:rPr>
            </w:pPr>
            <w:r w:rsidRPr="00F340E5">
              <w:rPr>
                <w:rFonts w:ascii="Times New Roman" w:eastAsia="Times New Roman" w:hAnsi="Times New Roman" w:cs="Times New Roman"/>
                <w:sz w:val="24"/>
                <w:szCs w:val="24"/>
                <w:lang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b/>
                <w:bCs/>
                <w:sz w:val="20"/>
                <w:szCs w:val="20"/>
                <w:lang w:val="tr-TR" w:eastAsia="tr-TR"/>
              </w:rPr>
            </w:pPr>
            <w:r w:rsidRPr="00F340E5">
              <w:rPr>
                <w:rFonts w:ascii="Times New Roman" w:eastAsia="Times New Roman" w:hAnsi="Times New Roman" w:cs="Times New Roman"/>
                <w:b/>
                <w:bCs/>
                <w:sz w:val="28"/>
                <w:szCs w:val="28"/>
                <w:lang w:val="tr-TR" w:eastAsia="tr-TR"/>
              </w:rPr>
              <w:t xml:space="preserve">× </w:t>
            </w:r>
            <w:r w:rsidRPr="00F340E5">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340E5" w:rsidRPr="00F340E5" w:rsidRDefault="00F340E5" w:rsidP="0073366B">
            <w:pPr>
              <w:rPr>
                <w:rFonts w:ascii="Times New Roman" w:eastAsia="Times New Roman" w:hAnsi="Times New Roman" w:cs="Times New Roman"/>
                <w:b/>
                <w:bCs/>
                <w:sz w:val="20"/>
                <w:szCs w:val="20"/>
                <w:lang w:val="tr-TR" w:eastAsia="tr-TR"/>
              </w:rPr>
            </w:pPr>
            <w:r w:rsidRPr="00F340E5">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340E5" w:rsidRPr="00F340E5" w:rsidRDefault="00F340E5" w:rsidP="0073366B">
            <w:pPr>
              <w:rPr>
                <w:rFonts w:ascii="Times New Roman" w:eastAsia="Times New Roman" w:hAnsi="Times New Roman" w:cs="Times New Roman"/>
                <w:b/>
                <w:bCs/>
                <w:sz w:val="20"/>
                <w:szCs w:val="20"/>
                <w:lang w:val="tr-TR" w:eastAsia="tr-TR"/>
              </w:rPr>
            </w:pPr>
          </w:p>
        </w:tc>
      </w:tr>
      <w:tr w:rsidR="00F340E5" w:rsidRPr="00F340E5" w:rsidTr="0073366B">
        <w:tc>
          <w:tcPr>
            <w:tcW w:w="9889" w:type="dxa"/>
            <w:gridSpan w:val="5"/>
            <w:tcBorders>
              <w:top w:val="single" w:sz="6" w:space="0" w:color="auto"/>
              <w:left w:val="single" w:sz="12" w:space="0" w:color="auto"/>
              <w:bottom w:val="single" w:sz="12" w:space="0" w:color="auto"/>
              <w:right w:val="single" w:sz="12" w:space="0" w:color="auto"/>
            </w:tcBorders>
            <w:vAlign w:val="center"/>
          </w:tcPr>
          <w:p w:rsidR="00F340E5" w:rsidRPr="00F340E5" w:rsidRDefault="00F340E5" w:rsidP="0073366B">
            <w:pPr>
              <w:jc w:val="both"/>
              <w:rPr>
                <w:rFonts w:ascii="Times New Roman" w:eastAsia="Times New Roman" w:hAnsi="Times New Roman" w:cs="Times New Roman"/>
                <w:sz w:val="20"/>
                <w:szCs w:val="20"/>
                <w:lang w:eastAsia="tr-TR"/>
              </w:rPr>
            </w:pPr>
            <w:r w:rsidRPr="00F340E5">
              <w:rPr>
                <w:rFonts w:ascii="Times New Roman" w:eastAsia="Times New Roman" w:hAnsi="Times New Roman" w:cs="Times New Roman"/>
                <w:b/>
                <w:sz w:val="20"/>
                <w:szCs w:val="20"/>
                <w:lang w:eastAsia="tr-TR"/>
              </w:rPr>
              <w:t>1</w:t>
            </w:r>
            <w:r w:rsidRPr="00F340E5">
              <w:rPr>
                <w:rFonts w:ascii="Times New Roman" w:eastAsia="Times New Roman" w:hAnsi="Times New Roman" w:cs="Times New Roman"/>
                <w:sz w:val="20"/>
                <w:szCs w:val="20"/>
                <w:lang w:eastAsia="tr-TR"/>
              </w:rPr>
              <w:t xml:space="preserve">:Never. </w:t>
            </w:r>
            <w:r w:rsidRPr="00F340E5">
              <w:rPr>
                <w:rFonts w:ascii="Times New Roman" w:eastAsia="Times New Roman" w:hAnsi="Times New Roman" w:cs="Times New Roman"/>
                <w:b/>
                <w:sz w:val="20"/>
                <w:szCs w:val="20"/>
                <w:lang w:eastAsia="tr-TR"/>
              </w:rPr>
              <w:t>2</w:t>
            </w:r>
            <w:r w:rsidRPr="00F340E5">
              <w:rPr>
                <w:rFonts w:ascii="Times New Roman" w:eastAsia="Times New Roman" w:hAnsi="Times New Roman" w:cs="Times New Roman"/>
                <w:sz w:val="20"/>
                <w:szCs w:val="20"/>
                <w:lang w:eastAsia="tr-TR"/>
              </w:rPr>
              <w:t xml:space="preserve">:Few. </w:t>
            </w:r>
            <w:r w:rsidRPr="00F340E5">
              <w:rPr>
                <w:rFonts w:ascii="Times New Roman" w:eastAsia="Times New Roman" w:hAnsi="Times New Roman" w:cs="Times New Roman"/>
                <w:b/>
                <w:sz w:val="20"/>
                <w:szCs w:val="20"/>
                <w:lang w:eastAsia="tr-TR"/>
              </w:rPr>
              <w:t>3</w:t>
            </w:r>
            <w:r w:rsidRPr="00F340E5">
              <w:rPr>
                <w:rFonts w:ascii="Times New Roman" w:eastAsia="Times New Roman" w:hAnsi="Times New Roman" w:cs="Times New Roman"/>
                <w:sz w:val="20"/>
                <w:szCs w:val="20"/>
                <w:lang w:eastAsia="tr-TR"/>
              </w:rPr>
              <w:t>:Many.</w:t>
            </w:r>
          </w:p>
        </w:tc>
      </w:tr>
    </w:tbl>
    <w:p w:rsidR="00F340E5" w:rsidRDefault="00F340E5" w:rsidP="00F340E5">
      <w:pPr>
        <w:jc w:val="left"/>
        <w:rPr>
          <w:rFonts w:ascii="Times New Roman" w:eastAsia="Times New Roman" w:hAnsi="Times New Roman" w:cs="Times New Roman"/>
          <w:sz w:val="18"/>
          <w:szCs w:val="18"/>
          <w:lang w:eastAsia="tr-TR"/>
        </w:rPr>
      </w:pPr>
    </w:p>
    <w:p w:rsidR="00F340E5" w:rsidRDefault="00F340E5" w:rsidP="00F340E5">
      <w:pPr>
        <w:jc w:val="left"/>
        <w:rPr>
          <w:rFonts w:ascii="Times New Roman" w:eastAsia="Times New Roman" w:hAnsi="Times New Roman" w:cs="Times New Roman"/>
          <w:sz w:val="18"/>
          <w:szCs w:val="18"/>
          <w:lang w:eastAsia="tr-TR"/>
        </w:rPr>
      </w:pPr>
    </w:p>
    <w:p w:rsidR="00F340E5" w:rsidRPr="00F340E5" w:rsidRDefault="00F340E5" w:rsidP="00F340E5">
      <w:pPr>
        <w:spacing w:line="360" w:lineRule="auto"/>
        <w:jc w:val="left"/>
        <w:rPr>
          <w:rFonts w:ascii="Times New Roman" w:eastAsia="Times New Roman" w:hAnsi="Times New Roman" w:cs="Times New Roman"/>
          <w:sz w:val="24"/>
          <w:szCs w:val="24"/>
          <w:lang w:eastAsia="tr-TR"/>
        </w:rPr>
      </w:pPr>
      <w:r w:rsidRPr="00F340E5">
        <w:rPr>
          <w:rFonts w:ascii="Times New Roman" w:eastAsia="Times New Roman" w:hAnsi="Times New Roman" w:cs="Times New Roman"/>
          <w:b/>
          <w:lang w:eastAsia="tr-TR"/>
        </w:rPr>
        <w:t>Instructor Name</w:t>
      </w:r>
      <w:r w:rsidRPr="00F340E5">
        <w:rPr>
          <w:rFonts w:ascii="Times New Roman" w:eastAsia="Times New Roman" w:hAnsi="Times New Roman" w:cs="Times New Roman"/>
          <w:b/>
          <w:sz w:val="24"/>
          <w:szCs w:val="24"/>
          <w:lang w:eastAsia="tr-TR"/>
        </w:rPr>
        <w:t xml:space="preserve"> :</w:t>
      </w:r>
      <w:r w:rsidRPr="00F340E5">
        <w:rPr>
          <w:rFonts w:ascii="Times New Roman" w:eastAsia="Times New Roman" w:hAnsi="Times New Roman" w:cs="Times New Roman"/>
          <w:sz w:val="24"/>
          <w:szCs w:val="24"/>
          <w:lang w:eastAsia="tr-TR"/>
        </w:rPr>
        <w:t xml:space="preserve">   </w:t>
      </w:r>
    </w:p>
    <w:p w:rsidR="00F340E5" w:rsidRPr="00F340E5" w:rsidRDefault="00F340E5" w:rsidP="00F340E5">
      <w:pPr>
        <w:tabs>
          <w:tab w:val="left" w:pos="7800"/>
        </w:tabs>
        <w:jc w:val="left"/>
        <w:rPr>
          <w:rFonts w:ascii="Times New Roman" w:eastAsia="Times New Roman" w:hAnsi="Times New Roman" w:cs="Times New Roman"/>
          <w:sz w:val="24"/>
          <w:szCs w:val="24"/>
          <w:lang w:eastAsia="tr-TR"/>
        </w:rPr>
      </w:pPr>
      <w:r w:rsidRPr="00F340E5">
        <w:rPr>
          <w:rFonts w:ascii="Times New Roman" w:eastAsia="Times New Roman" w:hAnsi="Times New Roman" w:cs="Times New Roman"/>
          <w:b/>
          <w:sz w:val="24"/>
          <w:szCs w:val="24"/>
          <w:lang w:eastAsia="tr-TR"/>
        </w:rPr>
        <w:t>Signature</w:t>
      </w:r>
      <w:r w:rsidRPr="00F340E5">
        <w:rPr>
          <w:rFonts w:ascii="Times New Roman" w:eastAsia="Times New Roman" w:hAnsi="Times New Roman" w:cs="Times New Roman"/>
          <w:sz w:val="24"/>
          <w:szCs w:val="24"/>
          <w:lang w:eastAsia="tr-TR"/>
        </w:rPr>
        <w:t xml:space="preserve">: </w:t>
      </w:r>
      <w:r w:rsidRPr="00F340E5">
        <w:rPr>
          <w:rFonts w:ascii="Times New Roman" w:eastAsia="Times New Roman" w:hAnsi="Times New Roman" w:cs="Times New Roman"/>
          <w:sz w:val="24"/>
          <w:szCs w:val="24"/>
          <w:lang w:eastAsia="tr-TR"/>
        </w:rPr>
        <w:tab/>
        <w:t xml:space="preserve"> </w:t>
      </w:r>
      <w:r w:rsidRPr="00F340E5">
        <w:rPr>
          <w:rFonts w:ascii="Times New Roman" w:eastAsia="Times New Roman" w:hAnsi="Times New Roman" w:cs="Times New Roman"/>
          <w:b/>
          <w:sz w:val="24"/>
          <w:szCs w:val="24"/>
          <w:lang w:eastAsia="tr-TR"/>
        </w:rPr>
        <w:tab/>
      </w:r>
      <w:r w:rsidRPr="00F340E5">
        <w:rPr>
          <w:rFonts w:ascii="Times New Roman" w:eastAsia="Times New Roman" w:hAnsi="Times New Roman" w:cs="Times New Roman"/>
          <w:b/>
          <w:sz w:val="24"/>
          <w:szCs w:val="24"/>
          <w:lang w:eastAsia="tr-TR"/>
        </w:rPr>
        <w:tab/>
        <w:t>Date:</w:t>
      </w:r>
      <w:r w:rsidRPr="00F340E5">
        <w:rPr>
          <w:rFonts w:ascii="Times New Roman" w:eastAsia="Times New Roman" w:hAnsi="Times New Roman" w:cs="Times New Roman"/>
          <w:sz w:val="24"/>
          <w:szCs w:val="24"/>
          <w:lang w:eastAsia="tr-TR"/>
        </w:rPr>
        <w:t xml:space="preserve"> </w:t>
      </w:r>
    </w:p>
    <w:tbl>
      <w:tblPr>
        <w:tblStyle w:val="TabloKlavuzu15"/>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F340E5" w:rsidRPr="00F340E5" w:rsidTr="0073366B">
        <w:trPr>
          <w:trHeight w:val="989"/>
        </w:trPr>
        <w:tc>
          <w:tcPr>
            <w:tcW w:w="7171" w:type="dxa"/>
          </w:tcPr>
          <w:p w:rsidR="0073366B" w:rsidRPr="00F340E5" w:rsidRDefault="0073366B" w:rsidP="0073366B">
            <w:pPr>
              <w:tabs>
                <w:tab w:val="left" w:pos="7800"/>
              </w:tabs>
              <w:rPr>
                <w:sz w:val="24"/>
                <w:szCs w:val="24"/>
              </w:rPr>
            </w:pPr>
            <w:r w:rsidRPr="0073366B">
              <w:rPr>
                <w:b/>
                <w:noProof/>
                <w:sz w:val="28"/>
                <w:szCs w:val="28"/>
                <w:lang w:val="tr-TR"/>
              </w:rPr>
              <w:drawing>
                <wp:anchor distT="0" distB="0" distL="114300" distR="114300" simplePos="0" relativeHeight="251735040" behindDoc="1" locked="0" layoutInCell="1" allowOverlap="1" wp14:anchorId="3E663E4D" wp14:editId="7370E65D">
                  <wp:simplePos x="0" y="0"/>
                  <wp:positionH relativeFrom="column">
                    <wp:posOffset>-68580</wp:posOffset>
                  </wp:positionH>
                  <wp:positionV relativeFrom="paragraph">
                    <wp:posOffset>94615</wp:posOffset>
                  </wp:positionV>
                  <wp:extent cx="688975" cy="514350"/>
                  <wp:effectExtent l="0" t="0" r="0" b="0"/>
                  <wp:wrapTight wrapText="bothSides">
                    <wp:wrapPolygon edited="0">
                      <wp:start x="0" y="0"/>
                      <wp:lineTo x="0" y="20800"/>
                      <wp:lineTo x="20903" y="20800"/>
                      <wp:lineTo x="20903" y="0"/>
                      <wp:lineTo x="0" y="0"/>
                    </wp:wrapPolygon>
                  </wp:wrapTight>
                  <wp:docPr id="5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p>
        </w:tc>
        <w:tc>
          <w:tcPr>
            <w:tcW w:w="2777" w:type="dxa"/>
          </w:tcPr>
          <w:p w:rsidR="00F340E5" w:rsidRPr="00F340E5" w:rsidRDefault="00F340E5" w:rsidP="0073366B">
            <w:pPr>
              <w:tabs>
                <w:tab w:val="left" w:pos="7800"/>
              </w:tabs>
              <w:rPr>
                <w:sz w:val="24"/>
                <w:szCs w:val="24"/>
              </w:rPr>
            </w:pPr>
          </w:p>
          <w:p w:rsidR="00F340E5" w:rsidRPr="00F340E5" w:rsidRDefault="00F340E5" w:rsidP="0073366B">
            <w:pPr>
              <w:tabs>
                <w:tab w:val="left" w:pos="7800"/>
              </w:tabs>
              <w:rPr>
                <w:sz w:val="24"/>
                <w:szCs w:val="24"/>
              </w:rPr>
            </w:pPr>
            <w:r w:rsidRPr="00F340E5">
              <w:rPr>
                <w:sz w:val="24"/>
                <w:szCs w:val="24"/>
              </w:rPr>
              <w:t xml:space="preserve"> </w:t>
            </w:r>
          </w:p>
        </w:tc>
      </w:tr>
    </w:tbl>
    <w:p w:rsidR="0073366B" w:rsidRPr="0073366B" w:rsidRDefault="0073366B" w:rsidP="0073366B">
      <w:pPr>
        <w:outlineLvl w:val="0"/>
        <w:rPr>
          <w:rFonts w:ascii="Times New Roman" w:eastAsia="Times New Roman" w:hAnsi="Times New Roman" w:cs="Times New Roman"/>
          <w:b/>
          <w:sz w:val="28"/>
          <w:szCs w:val="28"/>
          <w:lang w:val="tr-TR" w:eastAsia="tr-TR"/>
        </w:rPr>
      </w:pPr>
      <w:r w:rsidRPr="0073366B">
        <w:rPr>
          <w:rFonts w:ascii="Times New Roman" w:eastAsia="Times New Roman" w:hAnsi="Times New Roman" w:cs="Times New Roman"/>
          <w:b/>
          <w:sz w:val="28"/>
          <w:szCs w:val="28"/>
          <w:lang w:val="tr-TR" w:eastAsia="tr-TR"/>
        </w:rPr>
        <w:t>Eskişehir Osmangazi University</w:t>
      </w:r>
    </w:p>
    <w:p w:rsidR="0073366B" w:rsidRPr="0073366B" w:rsidRDefault="0073366B" w:rsidP="0073366B">
      <w:pPr>
        <w:outlineLvl w:val="0"/>
        <w:rPr>
          <w:rFonts w:ascii="Times New Roman" w:eastAsia="Times New Roman" w:hAnsi="Times New Roman" w:cs="Times New Roman"/>
          <w:b/>
          <w:sz w:val="28"/>
          <w:szCs w:val="28"/>
          <w:lang w:val="tr-TR" w:eastAsia="tr-TR"/>
        </w:rPr>
      </w:pPr>
      <w:r w:rsidRPr="0073366B">
        <w:rPr>
          <w:rFonts w:ascii="Times New Roman" w:eastAsia="Times New Roman" w:hAnsi="Times New Roman" w:cs="Times New Roman"/>
          <w:b/>
          <w:sz w:val="28"/>
          <w:szCs w:val="28"/>
          <w:lang w:val="tr-TR" w:eastAsia="tr-TR"/>
        </w:rPr>
        <w:t>Department of ……………….</w:t>
      </w:r>
    </w:p>
    <w:p w:rsidR="0073366B" w:rsidRPr="0073366B" w:rsidRDefault="0073366B" w:rsidP="0073366B">
      <w:pPr>
        <w:outlineLvl w:val="0"/>
        <w:rPr>
          <w:rFonts w:ascii="Times New Roman" w:eastAsia="Times New Roman" w:hAnsi="Times New Roman" w:cs="Times New Roman"/>
          <w:b/>
          <w:sz w:val="28"/>
          <w:szCs w:val="28"/>
          <w:lang w:val="tr-TR" w:eastAsia="tr-TR"/>
        </w:rPr>
      </w:pPr>
      <w:r w:rsidRPr="0073366B">
        <w:rPr>
          <w:rFonts w:ascii="Times New Roman" w:eastAsia="Times New Roman" w:hAnsi="Times New Roman" w:cs="Times New Roman"/>
          <w:b/>
          <w:sz w:val="28"/>
          <w:szCs w:val="28"/>
          <w:lang w:val="tr-TR" w:eastAsia="tr-TR"/>
        </w:rPr>
        <w:t xml:space="preserve">            Course Information Form</w:t>
      </w:r>
    </w:p>
    <w:p w:rsidR="0073366B" w:rsidRPr="0073366B" w:rsidRDefault="0073366B" w:rsidP="0073366B">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3366B" w:rsidRPr="0073366B" w:rsidTr="0073366B">
        <w:tc>
          <w:tcPr>
            <w:tcW w:w="1167" w:type="dxa"/>
            <w:vAlign w:val="center"/>
          </w:tcPr>
          <w:p w:rsidR="0073366B" w:rsidRPr="0073366B" w:rsidRDefault="0073366B" w:rsidP="0073366B">
            <w:pPr>
              <w:jc w:val="left"/>
              <w:outlineLvl w:val="0"/>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TERM</w:t>
            </w:r>
          </w:p>
        </w:tc>
        <w:tc>
          <w:tcPr>
            <w:tcW w:w="1527" w:type="dxa"/>
            <w:vAlign w:val="center"/>
          </w:tcPr>
          <w:p w:rsidR="0073366B" w:rsidRPr="0073366B" w:rsidRDefault="0073366B" w:rsidP="0073366B">
            <w:pPr>
              <w:jc w:val="left"/>
              <w:outlineLvl w:val="0"/>
              <w:rPr>
                <w:rFonts w:ascii="Times New Roman" w:eastAsia="Times New Roman" w:hAnsi="Times New Roman" w:cs="Times New Roman"/>
                <w:sz w:val="20"/>
                <w:szCs w:val="20"/>
                <w:lang w:val="tr-TR" w:eastAsia="tr-TR"/>
              </w:rPr>
            </w:pPr>
            <w:r w:rsidRPr="0073366B">
              <w:rPr>
                <w:rFonts w:ascii="Times New Roman" w:eastAsia="Times New Roman" w:hAnsi="Times New Roman" w:cs="Times New Roman"/>
                <w:sz w:val="20"/>
                <w:szCs w:val="20"/>
                <w:lang w:val="tr-TR" w:eastAsia="tr-TR"/>
              </w:rPr>
              <w:t xml:space="preserve"> Spring</w:t>
            </w:r>
          </w:p>
        </w:tc>
      </w:tr>
    </w:tbl>
    <w:p w:rsidR="0073366B" w:rsidRPr="0073366B" w:rsidRDefault="0073366B" w:rsidP="0073366B">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73366B" w:rsidRPr="0073366B" w:rsidTr="0073366B">
        <w:tc>
          <w:tcPr>
            <w:tcW w:w="1668" w:type="dxa"/>
            <w:vAlign w:val="center"/>
          </w:tcPr>
          <w:p w:rsidR="0073366B" w:rsidRPr="0073366B" w:rsidRDefault="0073366B" w:rsidP="0073366B">
            <w:pPr>
              <w:outlineLvl w:val="0"/>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COURSE CODE</w:t>
            </w:r>
          </w:p>
        </w:tc>
        <w:tc>
          <w:tcPr>
            <w:tcW w:w="2760" w:type="dxa"/>
            <w:vAlign w:val="center"/>
          </w:tcPr>
          <w:p w:rsidR="0073366B" w:rsidRPr="0073366B" w:rsidRDefault="0073366B" w:rsidP="0073366B">
            <w:pPr>
              <w:jc w:val="left"/>
              <w:outlineLvl w:val="0"/>
              <w:rPr>
                <w:rFonts w:ascii="Times New Roman" w:eastAsia="Times New Roman" w:hAnsi="Times New Roman" w:cs="Times New Roman"/>
                <w:sz w:val="24"/>
                <w:szCs w:val="24"/>
                <w:lang w:val="tr-TR" w:eastAsia="tr-TR"/>
              </w:rPr>
            </w:pPr>
            <w:r w:rsidRPr="0073366B">
              <w:rPr>
                <w:rFonts w:ascii="Times New Roman" w:eastAsia="Times New Roman" w:hAnsi="Times New Roman" w:cs="Times New Roman"/>
                <w:sz w:val="24"/>
                <w:szCs w:val="24"/>
                <w:lang w:val="tr-TR" w:eastAsia="tr-TR"/>
              </w:rPr>
              <w:t xml:space="preserve"> </w:t>
            </w:r>
          </w:p>
        </w:tc>
        <w:tc>
          <w:tcPr>
            <w:tcW w:w="1560" w:type="dxa"/>
            <w:vAlign w:val="center"/>
          </w:tcPr>
          <w:p w:rsidR="0073366B" w:rsidRPr="0073366B" w:rsidRDefault="0073366B" w:rsidP="0073366B">
            <w:pPr>
              <w:outlineLvl w:val="0"/>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COURSE NAME</w:t>
            </w:r>
          </w:p>
        </w:tc>
        <w:tc>
          <w:tcPr>
            <w:tcW w:w="4185" w:type="dxa"/>
          </w:tcPr>
          <w:p w:rsidR="0073366B" w:rsidRPr="0073366B" w:rsidRDefault="0073366B" w:rsidP="0073366B">
            <w:pPr>
              <w:jc w:val="left"/>
              <w:outlineLvl w:val="0"/>
              <w:rPr>
                <w:rFonts w:ascii="Times New Roman" w:eastAsia="Times New Roman" w:hAnsi="Times New Roman" w:cs="Times New Roman"/>
                <w:sz w:val="20"/>
                <w:szCs w:val="20"/>
                <w:lang w:val="tr-TR" w:eastAsia="tr-TR"/>
              </w:rPr>
            </w:pPr>
            <w:bookmarkStart w:id="27" w:name="laborlaw"/>
            <w:bookmarkEnd w:id="27"/>
            <w:r w:rsidRPr="0073366B">
              <w:rPr>
                <w:rFonts w:ascii="Times New Roman" w:eastAsia="Times New Roman" w:hAnsi="Times New Roman" w:cs="Times New Roman"/>
                <w:sz w:val="20"/>
                <w:szCs w:val="20"/>
                <w:lang w:val="tr-TR" w:eastAsia="tr-TR"/>
              </w:rPr>
              <w:t>LABOR LAW</w:t>
            </w:r>
          </w:p>
        </w:tc>
      </w:tr>
    </w:tbl>
    <w:p w:rsidR="0073366B" w:rsidRPr="0073366B" w:rsidRDefault="0073366B" w:rsidP="0073366B">
      <w:pPr>
        <w:jc w:val="left"/>
        <w:outlineLvl w:val="0"/>
        <w:rPr>
          <w:rFonts w:ascii="Times New Roman" w:eastAsia="Times New Roman" w:hAnsi="Times New Roman" w:cs="Times New Roman"/>
          <w:sz w:val="20"/>
          <w:szCs w:val="20"/>
          <w:lang w:val="tr-TR" w:eastAsia="tr-TR"/>
        </w:rPr>
      </w:pPr>
      <w:r w:rsidRPr="0073366B">
        <w:rPr>
          <w:rFonts w:ascii="Times New Roman" w:eastAsia="Times New Roman" w:hAnsi="Times New Roman" w:cs="Times New Roman"/>
          <w:b/>
          <w:sz w:val="20"/>
          <w:szCs w:val="20"/>
          <w:lang w:val="tr-TR" w:eastAsia="tr-TR"/>
        </w:rPr>
        <w:t xml:space="preserve">                                                   </w:t>
      </w:r>
      <w:r w:rsidRPr="0073366B">
        <w:rPr>
          <w:rFonts w:ascii="Times New Roman" w:eastAsia="Times New Roman" w:hAnsi="Times New Roman" w:cs="Times New Roman"/>
          <w:b/>
          <w:sz w:val="20"/>
          <w:szCs w:val="20"/>
          <w:lang w:val="tr-TR" w:eastAsia="tr-TR"/>
        </w:rPr>
        <w:tab/>
      </w:r>
      <w:r w:rsidRPr="0073366B">
        <w:rPr>
          <w:rFonts w:ascii="Times New Roman" w:eastAsia="Times New Roman" w:hAnsi="Times New Roman" w:cs="Times New Roman"/>
          <w:b/>
          <w:sz w:val="20"/>
          <w:szCs w:val="20"/>
          <w:lang w:val="tr-TR" w:eastAsia="tr-TR"/>
        </w:rPr>
        <w:tab/>
      </w:r>
      <w:r w:rsidRPr="0073366B">
        <w:rPr>
          <w:rFonts w:ascii="Times New Roman" w:eastAsia="Times New Roman" w:hAnsi="Times New Roman" w:cs="Times New Roman"/>
          <w:b/>
          <w:sz w:val="20"/>
          <w:szCs w:val="20"/>
          <w:lang w:val="tr-TR" w:eastAsia="tr-TR"/>
        </w:rPr>
        <w:tab/>
      </w:r>
      <w:r w:rsidRPr="0073366B">
        <w:rPr>
          <w:rFonts w:ascii="Times New Roman" w:eastAsia="Times New Roman" w:hAnsi="Times New Roman" w:cs="Times New Roman"/>
          <w:b/>
          <w:sz w:val="20"/>
          <w:szCs w:val="20"/>
          <w:lang w:val="tr-TR" w:eastAsia="tr-TR"/>
        </w:rPr>
        <w:tab/>
      </w:r>
      <w:r w:rsidRPr="0073366B">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6"/>
        <w:gridCol w:w="871"/>
        <w:gridCol w:w="1204"/>
        <w:gridCol w:w="59"/>
        <w:gridCol w:w="12"/>
        <w:gridCol w:w="1137"/>
        <w:gridCol w:w="850"/>
        <w:gridCol w:w="256"/>
        <w:gridCol w:w="22"/>
        <w:gridCol w:w="710"/>
        <w:gridCol w:w="1278"/>
        <w:gridCol w:w="545"/>
        <w:gridCol w:w="163"/>
        <w:gridCol w:w="1414"/>
      </w:tblGrid>
      <w:tr w:rsidR="0073366B" w:rsidRPr="0073366B" w:rsidTr="0073366B">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73366B" w:rsidRPr="0073366B" w:rsidRDefault="0073366B" w:rsidP="0073366B">
            <w:pPr>
              <w:jc w:val="left"/>
              <w:rPr>
                <w:rFonts w:ascii="Times New Roman" w:eastAsia="Times New Roman" w:hAnsi="Times New Roman" w:cs="Times New Roman"/>
                <w:sz w:val="20"/>
                <w:szCs w:val="20"/>
                <w:lang w:val="tr-TR" w:eastAsia="tr-TR"/>
              </w:rPr>
            </w:pPr>
            <w:r w:rsidRPr="0073366B">
              <w:rPr>
                <w:rFonts w:ascii="Times New Roman" w:eastAsia="Times New Roman" w:hAnsi="Times New Roman" w:cs="Times New Roman"/>
                <w:b/>
                <w:sz w:val="18"/>
                <w:szCs w:val="20"/>
                <w:lang w:val="tr-TR" w:eastAsia="tr-TR"/>
              </w:rPr>
              <w:t xml:space="preserve">SEMESTER </w:t>
            </w:r>
          </w:p>
        </w:tc>
        <w:tc>
          <w:tcPr>
            <w:tcW w:w="1817" w:type="pct"/>
            <w:gridSpan w:val="6"/>
            <w:tcBorders>
              <w:left w:val="single" w:sz="12" w:space="0" w:color="auto"/>
              <w:bottom w:val="single" w:sz="4"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WEEKLY COURSE HOURS</w:t>
            </w:r>
          </w:p>
        </w:tc>
        <w:tc>
          <w:tcPr>
            <w:tcW w:w="2575" w:type="pct"/>
            <w:gridSpan w:val="8"/>
            <w:tcBorders>
              <w:left w:val="single" w:sz="12" w:space="0" w:color="auto"/>
              <w:bottom w:val="single" w:sz="4"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COURSE</w:t>
            </w:r>
          </w:p>
        </w:tc>
      </w:tr>
      <w:tr w:rsidR="0073366B" w:rsidRPr="0073366B" w:rsidTr="0073366B">
        <w:trPr>
          <w:trHeight w:val="382"/>
        </w:trPr>
        <w:tc>
          <w:tcPr>
            <w:tcW w:w="607" w:type="pct"/>
            <w:vMerge/>
            <w:tcBorders>
              <w:top w:val="single" w:sz="4" w:space="0" w:color="auto"/>
              <w:left w:val="single" w:sz="12" w:space="0" w:color="auto"/>
              <w:bottom w:val="single" w:sz="4" w:space="0" w:color="auto"/>
              <w:right w:val="single" w:sz="12" w:space="0" w:color="auto"/>
            </w:tcBorders>
          </w:tcPr>
          <w:p w:rsidR="0073366B" w:rsidRPr="0073366B" w:rsidRDefault="0073366B" w:rsidP="0073366B">
            <w:pPr>
              <w:jc w:val="left"/>
              <w:rPr>
                <w:rFonts w:ascii="Times New Roman" w:eastAsia="Times New Roman" w:hAnsi="Times New Roman" w:cs="Times New Roman"/>
                <w:b/>
                <w:sz w:val="20"/>
                <w:szCs w:val="20"/>
                <w:lang w:val="tr-TR" w:eastAsia="tr-TR"/>
              </w:rPr>
            </w:pPr>
          </w:p>
        </w:tc>
        <w:tc>
          <w:tcPr>
            <w:tcW w:w="632" w:type="pct"/>
            <w:gridSpan w:val="2"/>
            <w:tcBorders>
              <w:top w:val="single" w:sz="4" w:space="0" w:color="auto"/>
              <w:left w:val="single" w:sz="12" w:space="0" w:color="auto"/>
              <w:bottom w:val="single" w:sz="4" w:space="0" w:color="auto"/>
              <w:right w:val="single" w:sz="4"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73366B" w:rsidRPr="0073366B" w:rsidRDefault="0073366B" w:rsidP="0073366B">
            <w:pPr>
              <w:ind w:left="-111" w:right="-108"/>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Laboratory</w:t>
            </w:r>
          </w:p>
        </w:tc>
        <w:tc>
          <w:tcPr>
            <w:tcW w:w="555" w:type="pct"/>
            <w:gridSpan w:val="3"/>
            <w:tcBorders>
              <w:top w:val="single" w:sz="4" w:space="0" w:color="auto"/>
              <w:bottom w:val="single" w:sz="4" w:space="0" w:color="auto"/>
              <w:right w:val="single" w:sz="4"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73366B" w:rsidRPr="0073366B" w:rsidRDefault="0073366B" w:rsidP="0073366B">
            <w:pPr>
              <w:ind w:left="-111" w:right="-108"/>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LANGUAGE</w:t>
            </w:r>
          </w:p>
        </w:tc>
      </w:tr>
      <w:tr w:rsidR="0073366B" w:rsidRPr="0073366B" w:rsidTr="0073366B">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73366B" w:rsidRPr="0073366B" w:rsidRDefault="0073366B" w:rsidP="0073366B">
            <w:pPr>
              <w:rPr>
                <w:rFonts w:ascii="Times New Roman" w:eastAsia="Times New Roman" w:hAnsi="Times New Roman" w:cs="Times New Roman"/>
                <w:lang w:val="tr-TR" w:eastAsia="tr-TR"/>
              </w:rPr>
            </w:pPr>
            <w:r w:rsidRPr="0073366B">
              <w:rPr>
                <w:rFonts w:ascii="Times New Roman" w:eastAsia="Times New Roman" w:hAnsi="Times New Roman" w:cs="Times New Roman"/>
                <w:lang w:val="tr-TR" w:eastAsia="tr-TR"/>
              </w:rPr>
              <w:t xml:space="preserve"> </w:t>
            </w:r>
          </w:p>
        </w:tc>
        <w:tc>
          <w:tcPr>
            <w:tcW w:w="632" w:type="pct"/>
            <w:gridSpan w:val="2"/>
            <w:tcBorders>
              <w:top w:val="single" w:sz="4" w:space="0" w:color="auto"/>
              <w:left w:val="single" w:sz="12" w:space="0" w:color="auto"/>
              <w:bottom w:val="single" w:sz="12" w:space="0" w:color="auto"/>
              <w:right w:val="single" w:sz="4" w:space="0" w:color="auto"/>
            </w:tcBorders>
            <w:vAlign w:val="center"/>
          </w:tcPr>
          <w:p w:rsidR="0073366B" w:rsidRPr="0073366B" w:rsidRDefault="0073366B" w:rsidP="0073366B">
            <w:pPr>
              <w:rPr>
                <w:rFonts w:ascii="Times New Roman" w:eastAsia="Times New Roman" w:hAnsi="Times New Roman" w:cs="Times New Roman"/>
                <w:lang w:val="tr-TR" w:eastAsia="tr-TR"/>
              </w:rPr>
            </w:pPr>
            <w:r w:rsidRPr="0073366B">
              <w:rPr>
                <w:rFonts w:ascii="Times New Roman" w:eastAsia="Times New Roman" w:hAnsi="Times New Roman" w:cs="Times New Roman"/>
                <w:lang w:val="tr-TR" w:eastAsia="tr-TR"/>
              </w:rPr>
              <w:t>3</w:t>
            </w:r>
          </w:p>
        </w:tc>
        <w:tc>
          <w:tcPr>
            <w:tcW w:w="627" w:type="pct"/>
            <w:gridSpan w:val="3"/>
            <w:tcBorders>
              <w:top w:val="single" w:sz="4" w:space="0" w:color="auto"/>
              <w:left w:val="single" w:sz="4" w:space="0" w:color="auto"/>
              <w:bottom w:val="single" w:sz="12" w:space="0" w:color="auto"/>
            </w:tcBorders>
            <w:vAlign w:val="center"/>
          </w:tcPr>
          <w:p w:rsidR="0073366B" w:rsidRPr="0073366B" w:rsidRDefault="0073366B" w:rsidP="0073366B">
            <w:pPr>
              <w:rPr>
                <w:rFonts w:ascii="Times New Roman" w:eastAsia="Times New Roman" w:hAnsi="Times New Roman" w:cs="Times New Roman"/>
                <w:lang w:val="tr-TR" w:eastAsia="tr-TR"/>
              </w:rPr>
            </w:pPr>
            <w:r w:rsidRPr="0073366B">
              <w:rPr>
                <w:rFonts w:ascii="Times New Roman" w:eastAsia="Times New Roman" w:hAnsi="Times New Roman" w:cs="Times New Roman"/>
                <w:lang w:val="tr-TR" w:eastAsia="tr-TR"/>
              </w:rPr>
              <w:t>0</w:t>
            </w:r>
          </w:p>
        </w:tc>
        <w:tc>
          <w:tcPr>
            <w:tcW w:w="559" w:type="pct"/>
            <w:tcBorders>
              <w:top w:val="single" w:sz="4" w:space="0" w:color="auto"/>
              <w:bottom w:val="single" w:sz="12" w:space="0" w:color="auto"/>
              <w:right w:val="single" w:sz="12" w:space="0" w:color="auto"/>
            </w:tcBorders>
            <w:shd w:val="clear" w:color="auto" w:fill="auto"/>
            <w:vAlign w:val="center"/>
          </w:tcPr>
          <w:p w:rsidR="0073366B" w:rsidRPr="0073366B" w:rsidRDefault="0073366B" w:rsidP="0073366B">
            <w:pPr>
              <w:rPr>
                <w:rFonts w:ascii="Times New Roman" w:eastAsia="Times New Roman" w:hAnsi="Times New Roman" w:cs="Times New Roman"/>
                <w:lang w:val="tr-TR" w:eastAsia="tr-TR"/>
              </w:rPr>
            </w:pPr>
            <w:r w:rsidRPr="0073366B">
              <w:rPr>
                <w:rFonts w:ascii="Times New Roman" w:eastAsia="Times New Roman" w:hAnsi="Times New Roman" w:cs="Times New Roman"/>
                <w:lang w:val="tr-TR" w:eastAsia="tr-TR"/>
              </w:rPr>
              <w:t xml:space="preserve">0 </w:t>
            </w:r>
          </w:p>
        </w:tc>
        <w:tc>
          <w:tcPr>
            <w:tcW w:w="555" w:type="pct"/>
            <w:gridSpan w:val="3"/>
            <w:tcBorders>
              <w:top w:val="single" w:sz="4" w:space="0" w:color="auto"/>
              <w:bottom w:val="single" w:sz="12" w:space="0" w:color="auto"/>
              <w:right w:val="single" w:sz="4" w:space="0" w:color="auto"/>
            </w:tcBorders>
            <w:shd w:val="clear" w:color="auto" w:fill="auto"/>
            <w:vAlign w:val="center"/>
          </w:tcPr>
          <w:p w:rsidR="0073366B" w:rsidRPr="0073366B" w:rsidRDefault="0073366B" w:rsidP="0073366B">
            <w:pPr>
              <w:rPr>
                <w:rFonts w:ascii="Times New Roman" w:eastAsia="Times New Roman" w:hAnsi="Times New Roman" w:cs="Times New Roman"/>
                <w:lang w:val="tr-TR" w:eastAsia="tr-TR"/>
              </w:rPr>
            </w:pPr>
            <w:r w:rsidRPr="0073366B">
              <w:rPr>
                <w:rFonts w:ascii="Times New Roman" w:eastAsia="Times New Roman" w:hAnsi="Times New Roman" w:cs="Times New Roman"/>
                <w:lang w:val="tr-TR" w:eastAsia="tr-TR"/>
              </w:rPr>
              <w:t xml:space="preserve">3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73366B" w:rsidRPr="0073366B" w:rsidRDefault="0073366B" w:rsidP="0073366B">
            <w:pPr>
              <w:rPr>
                <w:rFonts w:ascii="Times New Roman" w:eastAsia="Times New Roman" w:hAnsi="Times New Roman" w:cs="Times New Roman"/>
                <w:lang w:val="tr-TR" w:eastAsia="tr-TR"/>
              </w:rPr>
            </w:pPr>
            <w:r w:rsidRPr="0073366B">
              <w:rPr>
                <w:rFonts w:ascii="Times New Roman" w:eastAsia="Times New Roman" w:hAnsi="Times New Roman" w:cs="Times New Roman"/>
                <w:lang w:val="tr-TR" w:eastAsia="tr-TR"/>
              </w:rPr>
              <w:t xml:space="preserve">4 </w:t>
            </w:r>
          </w:p>
        </w:tc>
        <w:tc>
          <w:tcPr>
            <w:tcW w:w="976" w:type="pct"/>
            <w:gridSpan w:val="3"/>
            <w:tcBorders>
              <w:top w:val="single" w:sz="4" w:space="0" w:color="auto"/>
              <w:left w:val="single" w:sz="4" w:space="0" w:color="auto"/>
              <w:bottom w:val="single" w:sz="12" w:space="0" w:color="auto"/>
            </w:tcBorders>
            <w:vAlign w:val="center"/>
          </w:tcPr>
          <w:p w:rsidR="0073366B" w:rsidRPr="0073366B" w:rsidRDefault="0073366B" w:rsidP="0073366B">
            <w:pPr>
              <w:jc w:val="left"/>
              <w:rPr>
                <w:rFonts w:ascii="Times New Roman" w:eastAsia="Times New Roman" w:hAnsi="Times New Roman" w:cs="Times New Roman"/>
                <w:sz w:val="24"/>
                <w:szCs w:val="24"/>
                <w:vertAlign w:val="superscript"/>
                <w:lang w:val="tr-TR" w:eastAsia="tr-TR"/>
              </w:rPr>
            </w:pPr>
            <w:r w:rsidRPr="0073366B">
              <w:rPr>
                <w:rFonts w:ascii="Times New Roman" w:eastAsia="Times New Roman" w:hAnsi="Times New Roman" w:cs="Times New Roman"/>
                <w:sz w:val="24"/>
                <w:szCs w:val="24"/>
                <w:vertAlign w:val="superscript"/>
                <w:lang w:val="tr-TR" w:eastAsia="tr-TR"/>
              </w:rPr>
              <w:t>CORE (X) ELECTIVE ()</w:t>
            </w:r>
          </w:p>
        </w:tc>
        <w:tc>
          <w:tcPr>
            <w:tcW w:w="695" w:type="pct"/>
            <w:tcBorders>
              <w:top w:val="single" w:sz="4" w:space="0" w:color="auto"/>
              <w:left w:val="single" w:sz="4" w:space="0" w:color="auto"/>
              <w:bottom w:val="single" w:sz="12" w:space="0" w:color="auto"/>
            </w:tcBorders>
          </w:tcPr>
          <w:p w:rsidR="0073366B" w:rsidRPr="0073366B" w:rsidRDefault="0073366B" w:rsidP="0073366B">
            <w:pPr>
              <w:rPr>
                <w:rFonts w:ascii="Times New Roman" w:eastAsia="Times New Roman" w:hAnsi="Times New Roman" w:cs="Times New Roman"/>
                <w:sz w:val="24"/>
                <w:szCs w:val="24"/>
                <w:vertAlign w:val="superscript"/>
                <w:lang w:val="tr-TR" w:eastAsia="tr-TR"/>
              </w:rPr>
            </w:pPr>
            <w:r w:rsidRPr="0073366B">
              <w:rPr>
                <w:rFonts w:ascii="Times New Roman" w:eastAsia="Times New Roman" w:hAnsi="Times New Roman" w:cs="Times New Roman"/>
                <w:sz w:val="24"/>
                <w:szCs w:val="24"/>
                <w:vertAlign w:val="superscript"/>
                <w:lang w:val="tr-TR" w:eastAsia="tr-TR"/>
              </w:rPr>
              <w:t>TURKISH</w:t>
            </w:r>
          </w:p>
        </w:tc>
      </w:tr>
      <w:tr w:rsidR="0073366B" w:rsidRPr="0073366B" w:rsidTr="0073366B">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COURSE CATEGORY</w:t>
            </w:r>
          </w:p>
        </w:tc>
      </w:tr>
      <w:tr w:rsidR="0073366B" w:rsidRPr="0073366B" w:rsidTr="0073366B">
        <w:tblPrEx>
          <w:tblBorders>
            <w:insideH w:val="single" w:sz="6" w:space="0" w:color="auto"/>
            <w:insideV w:val="single" w:sz="6" w:space="0" w:color="auto"/>
          </w:tblBorders>
        </w:tblPrEx>
        <w:trPr>
          <w:trHeight w:val="546"/>
        </w:trPr>
        <w:tc>
          <w:tcPr>
            <w:tcW w:w="811" w:type="pct"/>
            <w:gridSpan w:val="2"/>
            <w:tcBorders>
              <w:top w:val="single" w:sz="12" w:space="0" w:color="auto"/>
              <w:left w:val="single" w:sz="12" w:space="0" w:color="auto"/>
              <w:bottom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73366B" w:rsidRPr="0073366B" w:rsidRDefault="0073366B" w:rsidP="0073366B">
            <w:pPr>
              <w:rPr>
                <w:rFonts w:ascii="Times New Roman" w:eastAsia="Times New Roman" w:hAnsi="Times New Roman" w:cs="Times New Roman"/>
                <w:sz w:val="20"/>
                <w:szCs w:val="20"/>
                <w:lang w:val="tr-TR" w:eastAsia="tr-TR"/>
              </w:rPr>
            </w:pPr>
            <w:r w:rsidRPr="0073366B">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sz w:val="20"/>
                <w:szCs w:val="20"/>
                <w:lang w:val="tr-TR" w:eastAsia="tr-TR"/>
              </w:rPr>
              <w:t>Human, Communication, and Management Skills</w:t>
            </w:r>
          </w:p>
        </w:tc>
        <w:tc>
          <w:tcPr>
            <w:tcW w:w="1044" w:type="pct"/>
            <w:gridSpan w:val="3"/>
            <w:tcBorders>
              <w:top w:val="single" w:sz="12" w:space="0" w:color="auto"/>
              <w:bottom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sz w:val="20"/>
                <w:szCs w:val="20"/>
                <w:lang w:val="tr-TR" w:eastAsia="tr-TR"/>
              </w:rPr>
              <w:t>Transferable Skills</w:t>
            </w:r>
          </w:p>
        </w:tc>
      </w:tr>
      <w:tr w:rsidR="0073366B" w:rsidRPr="0073366B" w:rsidTr="0073366B">
        <w:tblPrEx>
          <w:tblBorders>
            <w:insideH w:val="single" w:sz="6" w:space="0" w:color="auto"/>
            <w:insideV w:val="single" w:sz="6" w:space="0" w:color="auto"/>
          </w:tblBorders>
        </w:tblPrEx>
        <w:trPr>
          <w:trHeight w:val="138"/>
        </w:trPr>
        <w:tc>
          <w:tcPr>
            <w:tcW w:w="811" w:type="pct"/>
            <w:gridSpan w:val="2"/>
            <w:tcBorders>
              <w:top w:val="single" w:sz="6" w:space="0" w:color="auto"/>
              <w:left w:val="single" w:sz="12" w:space="0" w:color="auto"/>
              <w:bottom w:val="single" w:sz="12" w:space="0" w:color="auto"/>
              <w:right w:val="single" w:sz="4" w:space="0" w:color="auto"/>
            </w:tcBorders>
          </w:tcPr>
          <w:p w:rsidR="0073366B" w:rsidRPr="0073366B" w:rsidRDefault="0073366B" w:rsidP="0073366B">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73366B" w:rsidRPr="0073366B" w:rsidRDefault="0073366B" w:rsidP="0073366B">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73366B" w:rsidRPr="0073366B" w:rsidRDefault="0073366B" w:rsidP="0073366B">
            <w:pPr>
              <w:rPr>
                <w:rFonts w:ascii="Times New Roman" w:eastAsia="Times New Roman" w:hAnsi="Times New Roman" w:cs="Times New Roman"/>
                <w:sz w:val="24"/>
                <w:szCs w:val="24"/>
                <w:lang w:val="tr-TR" w:eastAsia="tr-TR"/>
              </w:rPr>
            </w:pPr>
            <w:r w:rsidRPr="0073366B">
              <w:rPr>
                <w:rFonts w:ascii="Times New Roman" w:eastAsia="Times New Roman" w:hAnsi="Times New Roman" w:cs="Times New Roman"/>
                <w:sz w:val="24"/>
                <w:szCs w:val="24"/>
                <w:lang w:val="tr-TR" w:eastAsia="tr-TR"/>
              </w:rPr>
              <w:t xml:space="preserve"> X</w:t>
            </w:r>
          </w:p>
        </w:tc>
        <w:tc>
          <w:tcPr>
            <w:tcW w:w="1114" w:type="pct"/>
            <w:gridSpan w:val="4"/>
            <w:tcBorders>
              <w:top w:val="single" w:sz="6" w:space="0" w:color="auto"/>
              <w:left w:val="single" w:sz="4" w:space="0" w:color="auto"/>
              <w:bottom w:val="single" w:sz="12" w:space="0" w:color="auto"/>
            </w:tcBorders>
          </w:tcPr>
          <w:p w:rsidR="0073366B" w:rsidRPr="0073366B" w:rsidRDefault="0073366B" w:rsidP="0073366B">
            <w:pPr>
              <w:rPr>
                <w:rFonts w:ascii="Times New Roman" w:eastAsia="Times New Roman" w:hAnsi="Times New Roman" w:cs="Times New Roman"/>
                <w:sz w:val="24"/>
                <w:szCs w:val="24"/>
                <w:lang w:val="tr-TR" w:eastAsia="tr-TR"/>
              </w:rPr>
            </w:pPr>
          </w:p>
        </w:tc>
        <w:tc>
          <w:tcPr>
            <w:tcW w:w="1044" w:type="pct"/>
            <w:gridSpan w:val="3"/>
            <w:tcBorders>
              <w:top w:val="single" w:sz="6" w:space="0" w:color="auto"/>
              <w:left w:val="single" w:sz="4" w:space="0" w:color="auto"/>
              <w:bottom w:val="single" w:sz="12" w:space="0" w:color="auto"/>
            </w:tcBorders>
          </w:tcPr>
          <w:p w:rsidR="0073366B" w:rsidRPr="0073366B" w:rsidRDefault="0073366B" w:rsidP="0073366B">
            <w:pPr>
              <w:rPr>
                <w:rFonts w:ascii="Times New Roman" w:eastAsia="Times New Roman" w:hAnsi="Times New Roman" w:cs="Times New Roman"/>
                <w:lang w:val="tr-TR" w:eastAsia="tr-TR"/>
              </w:rPr>
            </w:pPr>
          </w:p>
        </w:tc>
      </w:tr>
      <w:tr w:rsidR="0073366B" w:rsidRPr="0073366B" w:rsidTr="0073366B">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ASSESSMENT CRITERIAS</w:t>
            </w:r>
          </w:p>
        </w:tc>
      </w:tr>
      <w:tr w:rsidR="0073366B" w:rsidRPr="0073366B" w:rsidTr="0073366B">
        <w:tc>
          <w:tcPr>
            <w:tcW w:w="1831" w:type="pct"/>
            <w:gridSpan w:val="4"/>
            <w:vMerge w:val="restart"/>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DURING TERM</w:t>
            </w:r>
          </w:p>
        </w:tc>
        <w:tc>
          <w:tcPr>
            <w:tcW w:w="1138" w:type="pct"/>
            <w:gridSpan w:val="5"/>
            <w:tcBorders>
              <w:top w:val="single" w:sz="12" w:space="0" w:color="auto"/>
              <w:left w:val="single" w:sz="12" w:space="0" w:color="auto"/>
              <w:bottom w:val="single" w:sz="8" w:space="0" w:color="auto"/>
              <w:right w:val="single" w:sz="4"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Percentage (%)</w:t>
            </w:r>
          </w:p>
        </w:tc>
      </w:tr>
      <w:tr w:rsidR="0073366B" w:rsidRPr="0073366B" w:rsidTr="0073366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4" w:space="0" w:color="auto"/>
              <w:right w:val="single" w:sz="4" w:space="0" w:color="auto"/>
            </w:tcBorders>
            <w:vAlign w:val="center"/>
          </w:tcPr>
          <w:p w:rsidR="0073366B" w:rsidRPr="0073366B" w:rsidRDefault="0073366B" w:rsidP="0073366B">
            <w:pPr>
              <w:jc w:val="left"/>
              <w:rPr>
                <w:rFonts w:ascii="Times New Roman" w:eastAsia="Times New Roman" w:hAnsi="Times New Roman" w:cs="Times New Roman"/>
                <w:sz w:val="20"/>
                <w:szCs w:val="20"/>
                <w:lang w:val="tr-TR" w:eastAsia="tr-TR"/>
              </w:rPr>
            </w:pPr>
            <w:r w:rsidRPr="0073366B">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73366B" w:rsidRPr="0073366B" w:rsidRDefault="0073366B" w:rsidP="0073366B">
            <w:pPr>
              <w:rPr>
                <w:rFonts w:ascii="Times New Roman" w:eastAsia="Times New Roman" w:hAnsi="Times New Roman" w:cs="Times New Roman"/>
                <w:sz w:val="24"/>
                <w:szCs w:val="24"/>
                <w:lang w:val="tr-TR" w:eastAsia="tr-TR"/>
              </w:rPr>
            </w:pPr>
            <w:r w:rsidRPr="0073366B">
              <w:rPr>
                <w:rFonts w:ascii="Times New Roman" w:eastAsia="Times New Roman" w:hAnsi="Times New Roman" w:cs="Times New Roman"/>
                <w:sz w:val="24"/>
                <w:szCs w:val="24"/>
                <w:lang w:val="tr-TR"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73366B" w:rsidRPr="0073366B" w:rsidRDefault="0073366B" w:rsidP="0073366B">
            <w:pPr>
              <w:rPr>
                <w:rFonts w:ascii="Times New Roman" w:eastAsia="Times New Roman" w:hAnsi="Times New Roman" w:cs="Times New Roman"/>
                <w:sz w:val="20"/>
                <w:szCs w:val="20"/>
                <w:highlight w:val="yellow"/>
                <w:lang w:val="tr-TR" w:eastAsia="tr-TR"/>
              </w:rPr>
            </w:pPr>
            <w:r w:rsidRPr="0073366B">
              <w:rPr>
                <w:rFonts w:ascii="Times New Roman" w:eastAsia="Times New Roman" w:hAnsi="Times New Roman" w:cs="Times New Roman"/>
                <w:sz w:val="20"/>
                <w:szCs w:val="20"/>
                <w:lang w:val="tr-TR" w:eastAsia="tr-TR"/>
              </w:rPr>
              <w:t xml:space="preserve">40 </w:t>
            </w:r>
          </w:p>
        </w:tc>
      </w:tr>
      <w:tr w:rsidR="0073366B" w:rsidRPr="0073366B" w:rsidTr="0073366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73366B" w:rsidRPr="0073366B" w:rsidRDefault="0073366B" w:rsidP="0073366B">
            <w:pPr>
              <w:jc w:val="left"/>
              <w:rPr>
                <w:rFonts w:ascii="Times New Roman" w:eastAsia="Times New Roman" w:hAnsi="Times New Roman" w:cs="Times New Roman"/>
                <w:sz w:val="20"/>
                <w:szCs w:val="20"/>
                <w:lang w:val="tr-TR" w:eastAsia="tr-TR"/>
              </w:rPr>
            </w:pPr>
            <w:r w:rsidRPr="0073366B">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73366B" w:rsidRPr="0073366B" w:rsidRDefault="0073366B" w:rsidP="0073366B">
            <w:pPr>
              <w:rPr>
                <w:rFonts w:ascii="Times New Roman" w:eastAsia="Times New Roman" w:hAnsi="Times New Roman" w:cs="Times New Roman"/>
                <w:sz w:val="24"/>
                <w:szCs w:val="24"/>
                <w:lang w:val="tr-TR" w:eastAsia="tr-TR"/>
              </w:rPr>
            </w:pPr>
            <w:r w:rsidRPr="0073366B">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73366B" w:rsidRPr="0073366B" w:rsidRDefault="0073366B" w:rsidP="0073366B">
            <w:pPr>
              <w:rPr>
                <w:rFonts w:ascii="Times New Roman" w:eastAsia="Times New Roman" w:hAnsi="Times New Roman" w:cs="Times New Roman"/>
                <w:sz w:val="20"/>
                <w:szCs w:val="20"/>
                <w:highlight w:val="yellow"/>
                <w:lang w:val="tr-TR" w:eastAsia="tr-TR"/>
              </w:rPr>
            </w:pPr>
            <w:r w:rsidRPr="0073366B">
              <w:rPr>
                <w:rFonts w:ascii="Times New Roman" w:eastAsia="Times New Roman" w:hAnsi="Times New Roman" w:cs="Times New Roman"/>
                <w:sz w:val="20"/>
                <w:szCs w:val="20"/>
                <w:lang w:val="tr-TR" w:eastAsia="tr-TR"/>
              </w:rPr>
              <w:t xml:space="preserve"> </w:t>
            </w:r>
          </w:p>
        </w:tc>
      </w:tr>
      <w:tr w:rsidR="0073366B" w:rsidRPr="0073366B" w:rsidTr="0073366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73366B" w:rsidRPr="0073366B" w:rsidRDefault="0073366B" w:rsidP="0073366B">
            <w:pPr>
              <w:jc w:val="left"/>
              <w:rPr>
                <w:rFonts w:ascii="Times New Roman" w:eastAsia="Times New Roman" w:hAnsi="Times New Roman" w:cs="Times New Roman"/>
                <w:sz w:val="20"/>
                <w:szCs w:val="20"/>
                <w:lang w:val="tr-TR" w:eastAsia="tr-TR"/>
              </w:rPr>
            </w:pPr>
            <w:r w:rsidRPr="0073366B">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73366B" w:rsidRPr="0073366B" w:rsidRDefault="0073366B" w:rsidP="0073366B">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73366B" w:rsidRPr="0073366B" w:rsidRDefault="0073366B" w:rsidP="0073366B">
            <w:pPr>
              <w:jc w:val="left"/>
              <w:rPr>
                <w:rFonts w:ascii="Times New Roman" w:eastAsia="Times New Roman" w:hAnsi="Times New Roman" w:cs="Times New Roman"/>
                <w:sz w:val="20"/>
                <w:szCs w:val="20"/>
                <w:lang w:val="tr-TR" w:eastAsia="tr-TR"/>
              </w:rPr>
            </w:pPr>
            <w:r w:rsidRPr="0073366B">
              <w:rPr>
                <w:rFonts w:ascii="Times New Roman" w:eastAsia="Times New Roman" w:hAnsi="Times New Roman" w:cs="Times New Roman"/>
                <w:sz w:val="20"/>
                <w:szCs w:val="20"/>
                <w:lang w:val="tr-TR" w:eastAsia="tr-TR"/>
              </w:rPr>
              <w:t xml:space="preserve"> </w:t>
            </w:r>
          </w:p>
        </w:tc>
      </w:tr>
      <w:tr w:rsidR="0073366B" w:rsidRPr="0073366B" w:rsidTr="0073366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73366B" w:rsidRPr="0073366B" w:rsidRDefault="0073366B" w:rsidP="0073366B">
            <w:pPr>
              <w:jc w:val="left"/>
              <w:rPr>
                <w:rFonts w:ascii="Times New Roman" w:eastAsia="Times New Roman" w:hAnsi="Times New Roman" w:cs="Times New Roman"/>
                <w:sz w:val="20"/>
                <w:szCs w:val="20"/>
                <w:lang w:val="tr-TR" w:eastAsia="tr-TR"/>
              </w:rPr>
            </w:pPr>
            <w:r w:rsidRPr="0073366B">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73366B" w:rsidRPr="0073366B" w:rsidRDefault="0073366B" w:rsidP="0073366B">
            <w:pPr>
              <w:rPr>
                <w:rFonts w:ascii="Times New Roman" w:eastAsia="Times New Roman" w:hAnsi="Times New Roman" w:cs="Times New Roman"/>
                <w:sz w:val="24"/>
                <w:szCs w:val="24"/>
                <w:lang w:val="tr-TR" w:eastAsia="tr-TR"/>
              </w:rPr>
            </w:pPr>
            <w:r w:rsidRPr="0073366B">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73366B" w:rsidRPr="0073366B" w:rsidRDefault="0073366B" w:rsidP="0073366B">
            <w:pPr>
              <w:rPr>
                <w:rFonts w:ascii="Times New Roman" w:eastAsia="Times New Roman" w:hAnsi="Times New Roman" w:cs="Times New Roman"/>
                <w:sz w:val="24"/>
                <w:szCs w:val="24"/>
                <w:lang w:val="tr-TR" w:eastAsia="tr-TR"/>
              </w:rPr>
            </w:pPr>
            <w:r w:rsidRPr="0073366B">
              <w:rPr>
                <w:rFonts w:ascii="Times New Roman" w:eastAsia="Times New Roman" w:hAnsi="Times New Roman" w:cs="Times New Roman"/>
                <w:sz w:val="24"/>
                <w:szCs w:val="24"/>
                <w:lang w:val="tr-TR" w:eastAsia="tr-TR"/>
              </w:rPr>
              <w:t xml:space="preserve">  </w:t>
            </w:r>
          </w:p>
        </w:tc>
      </w:tr>
      <w:tr w:rsidR="0073366B" w:rsidRPr="0073366B" w:rsidTr="0073366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8" w:space="0" w:color="auto"/>
              <w:right w:val="single" w:sz="4" w:space="0" w:color="auto"/>
            </w:tcBorders>
            <w:vAlign w:val="center"/>
          </w:tcPr>
          <w:p w:rsidR="0073366B" w:rsidRPr="0073366B" w:rsidRDefault="0073366B" w:rsidP="0073366B">
            <w:pPr>
              <w:jc w:val="left"/>
              <w:rPr>
                <w:rFonts w:ascii="Times New Roman" w:eastAsia="Times New Roman" w:hAnsi="Times New Roman" w:cs="Times New Roman"/>
                <w:sz w:val="20"/>
                <w:szCs w:val="20"/>
                <w:lang w:val="tr-TR" w:eastAsia="tr-TR"/>
              </w:rPr>
            </w:pPr>
            <w:r w:rsidRPr="0073366B">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73366B" w:rsidRPr="0073366B" w:rsidRDefault="0073366B" w:rsidP="0073366B">
            <w:pPr>
              <w:rPr>
                <w:rFonts w:ascii="Times New Roman" w:eastAsia="Times New Roman" w:hAnsi="Times New Roman" w:cs="Times New Roman"/>
                <w:sz w:val="24"/>
                <w:szCs w:val="24"/>
                <w:lang w:val="tr-TR" w:eastAsia="tr-TR"/>
              </w:rPr>
            </w:pPr>
            <w:r w:rsidRPr="0073366B">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73366B" w:rsidRPr="0073366B" w:rsidRDefault="0073366B" w:rsidP="0073366B">
            <w:pPr>
              <w:rPr>
                <w:rFonts w:ascii="Times New Roman" w:eastAsia="Times New Roman" w:hAnsi="Times New Roman" w:cs="Times New Roman"/>
                <w:sz w:val="24"/>
                <w:szCs w:val="24"/>
                <w:lang w:val="tr-TR" w:eastAsia="tr-TR"/>
              </w:rPr>
            </w:pPr>
            <w:r w:rsidRPr="0073366B">
              <w:rPr>
                <w:rFonts w:ascii="Times New Roman" w:eastAsia="Times New Roman" w:hAnsi="Times New Roman" w:cs="Times New Roman"/>
                <w:sz w:val="24"/>
                <w:szCs w:val="24"/>
                <w:lang w:val="tr-TR" w:eastAsia="tr-TR"/>
              </w:rPr>
              <w:t xml:space="preserve"> </w:t>
            </w:r>
          </w:p>
        </w:tc>
      </w:tr>
      <w:tr w:rsidR="0073366B" w:rsidRPr="0073366B" w:rsidTr="0073366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8" w:space="0" w:color="auto"/>
              <w:right w:val="single" w:sz="4" w:space="0" w:color="auto"/>
            </w:tcBorders>
            <w:vAlign w:val="center"/>
          </w:tcPr>
          <w:p w:rsidR="0073366B" w:rsidRPr="0073366B" w:rsidRDefault="0073366B" w:rsidP="0073366B">
            <w:pPr>
              <w:jc w:val="left"/>
              <w:rPr>
                <w:rFonts w:ascii="Times New Roman" w:eastAsia="Times New Roman" w:hAnsi="Times New Roman" w:cs="Times New Roman"/>
                <w:sz w:val="20"/>
                <w:szCs w:val="20"/>
                <w:lang w:val="tr-TR" w:eastAsia="tr-TR"/>
              </w:rPr>
            </w:pPr>
            <w:r w:rsidRPr="0073366B">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73366B" w:rsidRPr="0073366B" w:rsidRDefault="0073366B" w:rsidP="0073366B">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73366B" w:rsidRPr="0073366B" w:rsidRDefault="0073366B" w:rsidP="0073366B">
            <w:pPr>
              <w:jc w:val="left"/>
              <w:rPr>
                <w:rFonts w:ascii="Times New Roman" w:eastAsia="Times New Roman" w:hAnsi="Times New Roman" w:cs="Times New Roman"/>
                <w:sz w:val="24"/>
                <w:szCs w:val="24"/>
                <w:lang w:val="tr-TR" w:eastAsia="tr-TR"/>
              </w:rPr>
            </w:pPr>
          </w:p>
        </w:tc>
      </w:tr>
      <w:tr w:rsidR="0073366B" w:rsidRPr="0073366B" w:rsidTr="0073366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12" w:space="0" w:color="auto"/>
              <w:right w:val="single" w:sz="4" w:space="0" w:color="auto"/>
            </w:tcBorders>
            <w:vAlign w:val="center"/>
          </w:tcPr>
          <w:p w:rsidR="0073366B" w:rsidRPr="0073366B" w:rsidRDefault="0073366B" w:rsidP="0073366B">
            <w:pPr>
              <w:jc w:val="left"/>
              <w:rPr>
                <w:rFonts w:ascii="Times New Roman" w:eastAsia="Times New Roman" w:hAnsi="Times New Roman" w:cs="Times New Roman"/>
                <w:sz w:val="20"/>
                <w:szCs w:val="20"/>
                <w:lang w:val="tr-TR" w:eastAsia="tr-TR"/>
              </w:rPr>
            </w:pPr>
            <w:r w:rsidRPr="0073366B">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73366B" w:rsidRPr="0073366B" w:rsidRDefault="0073366B" w:rsidP="0073366B">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73366B" w:rsidRPr="0073366B" w:rsidRDefault="0073366B" w:rsidP="0073366B">
            <w:pPr>
              <w:jc w:val="left"/>
              <w:rPr>
                <w:rFonts w:ascii="Times New Roman" w:eastAsia="Times New Roman" w:hAnsi="Times New Roman" w:cs="Times New Roman"/>
                <w:sz w:val="24"/>
                <w:szCs w:val="24"/>
                <w:lang w:val="tr-TR" w:eastAsia="tr-TR"/>
              </w:rPr>
            </w:pPr>
          </w:p>
        </w:tc>
      </w:tr>
      <w:tr w:rsidR="0073366B" w:rsidRPr="0073366B" w:rsidTr="0073366B">
        <w:trPr>
          <w:trHeight w:val="392"/>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FINAL EXAM</w:t>
            </w:r>
          </w:p>
        </w:tc>
        <w:tc>
          <w:tcPr>
            <w:tcW w:w="1138" w:type="pct"/>
            <w:gridSpan w:val="5"/>
            <w:tcBorders>
              <w:top w:val="single" w:sz="12" w:space="0" w:color="auto"/>
              <w:left w:val="single" w:sz="12" w:space="0" w:color="auto"/>
              <w:bottom w:val="single" w:sz="8" w:space="0" w:color="auto"/>
              <w:right w:val="single" w:sz="4" w:space="0" w:color="auto"/>
            </w:tcBorders>
          </w:tcPr>
          <w:p w:rsidR="0073366B" w:rsidRPr="0073366B" w:rsidRDefault="0073366B" w:rsidP="0073366B">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73366B" w:rsidRPr="0073366B" w:rsidRDefault="0073366B" w:rsidP="0073366B">
            <w:pPr>
              <w:rPr>
                <w:rFonts w:ascii="Times New Roman" w:eastAsia="Times New Roman" w:hAnsi="Times New Roman" w:cs="Times New Roman"/>
                <w:sz w:val="24"/>
                <w:szCs w:val="24"/>
                <w:lang w:val="tr-TR" w:eastAsia="tr-TR"/>
              </w:rPr>
            </w:pPr>
            <w:r w:rsidRPr="0073366B">
              <w:rPr>
                <w:rFonts w:ascii="Times New Roman" w:eastAsia="Times New Roman" w:hAnsi="Times New Roman" w:cs="Times New Roman"/>
                <w:sz w:val="20"/>
                <w:szCs w:val="20"/>
                <w:lang w:val="tr-TR"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73366B" w:rsidRPr="0073366B" w:rsidRDefault="0073366B" w:rsidP="0073366B">
            <w:pPr>
              <w:rPr>
                <w:rFonts w:ascii="Times New Roman" w:eastAsia="Times New Roman" w:hAnsi="Times New Roman" w:cs="Times New Roman"/>
                <w:sz w:val="24"/>
                <w:szCs w:val="24"/>
                <w:lang w:val="tr-TR" w:eastAsia="tr-TR"/>
              </w:rPr>
            </w:pPr>
            <w:r w:rsidRPr="0073366B">
              <w:rPr>
                <w:rFonts w:ascii="Times New Roman" w:eastAsia="Times New Roman" w:hAnsi="Times New Roman" w:cs="Times New Roman"/>
                <w:sz w:val="24"/>
                <w:szCs w:val="24"/>
                <w:lang w:val="tr-TR" w:eastAsia="tr-TR"/>
              </w:rPr>
              <w:t>60</w:t>
            </w:r>
          </w:p>
        </w:tc>
      </w:tr>
      <w:tr w:rsidR="0073366B" w:rsidRPr="0073366B" w:rsidTr="0073366B">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p>
          <w:p w:rsidR="0073366B" w:rsidRPr="0073366B" w:rsidRDefault="0073366B" w:rsidP="0073366B">
            <w:pPr>
              <w:jc w:val="left"/>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PREREQUISITE(S) (IF ANY)</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jc w:val="both"/>
              <w:rPr>
                <w:rFonts w:ascii="Times New Roman" w:eastAsia="Times New Roman" w:hAnsi="Times New Roman" w:cs="Times New Roman"/>
                <w:sz w:val="20"/>
                <w:szCs w:val="20"/>
                <w:lang w:val="tr-TR" w:eastAsia="tr-TR"/>
              </w:rPr>
            </w:pPr>
            <w:r w:rsidRPr="0073366B">
              <w:rPr>
                <w:rFonts w:ascii="Times New Roman" w:eastAsia="Times New Roman" w:hAnsi="Times New Roman" w:cs="Times New Roman"/>
                <w:sz w:val="20"/>
                <w:szCs w:val="20"/>
                <w:lang w:val="tr-TR" w:eastAsia="tr-TR"/>
              </w:rPr>
              <w:t xml:space="preserve"> </w:t>
            </w:r>
          </w:p>
        </w:tc>
      </w:tr>
      <w:tr w:rsidR="0073366B" w:rsidRPr="0073366B" w:rsidTr="0073366B">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COURSE CONTENT</w:t>
            </w:r>
          </w:p>
        </w:tc>
        <w:tc>
          <w:tcPr>
            <w:tcW w:w="3169" w:type="pct"/>
            <w:gridSpan w:val="11"/>
            <w:tcBorders>
              <w:top w:val="single" w:sz="12" w:space="0" w:color="auto"/>
              <w:left w:val="single" w:sz="12" w:space="0" w:color="auto"/>
              <w:bottom w:val="single" w:sz="12" w:space="0" w:color="auto"/>
              <w:right w:val="single" w:sz="12" w:space="0" w:color="auto"/>
            </w:tcBorders>
          </w:tcPr>
          <w:p w:rsidR="0073366B" w:rsidRPr="0073366B" w:rsidRDefault="0073366B" w:rsidP="0073366B">
            <w:pPr>
              <w:tabs>
                <w:tab w:val="left" w:pos="780"/>
              </w:tabs>
              <w:jc w:val="left"/>
              <w:rPr>
                <w:rFonts w:ascii="Times New Roman" w:eastAsia="Times New Roman" w:hAnsi="Times New Roman" w:cs="Times New Roman"/>
                <w:sz w:val="20"/>
                <w:szCs w:val="20"/>
                <w:lang w:val="tr-TR" w:eastAsia="tr-TR"/>
              </w:rPr>
            </w:pPr>
            <w:r w:rsidRPr="0073366B">
              <w:rPr>
                <w:rFonts w:ascii="Times New Roman" w:eastAsia="Times New Roman" w:hAnsi="Times New Roman" w:cs="Times New Roman"/>
                <w:color w:val="000000"/>
                <w:sz w:val="20"/>
                <w:szCs w:val="20"/>
                <w:lang w:val="tr-TR" w:eastAsia="tr-TR"/>
              </w:rPr>
              <w:t xml:space="preserve"> </w:t>
            </w:r>
            <w:r w:rsidRPr="0073366B">
              <w:rPr>
                <w:rFonts w:ascii="Times New Roman" w:eastAsia="Times New Roman" w:hAnsi="Times New Roman" w:cs="Times New Roman"/>
                <w:bCs/>
                <w:color w:val="000000"/>
                <w:sz w:val="20"/>
                <w:szCs w:val="20"/>
                <w:lang w:val="tr-TR" w:eastAsia="tr-TR"/>
              </w:rPr>
              <w:t>The history of labor law, sources of labor law, application of labor law, labor contract, obligations of servant, termination of the labor contract, paid vacations, unions and their history, collective bargaining agreement, strike and lockout</w:t>
            </w:r>
          </w:p>
        </w:tc>
      </w:tr>
      <w:tr w:rsidR="0073366B" w:rsidRPr="0073366B" w:rsidTr="0073366B">
        <w:trPr>
          <w:trHeight w:val="426"/>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lastRenderedPageBreak/>
              <w:t>COURSE OBJECTIVES</w:t>
            </w:r>
          </w:p>
        </w:tc>
        <w:tc>
          <w:tcPr>
            <w:tcW w:w="3169" w:type="pct"/>
            <w:gridSpan w:val="11"/>
            <w:tcBorders>
              <w:top w:val="single" w:sz="12" w:space="0" w:color="auto"/>
              <w:left w:val="single" w:sz="12" w:space="0" w:color="auto"/>
              <w:bottom w:val="single" w:sz="12" w:space="0" w:color="auto"/>
              <w:right w:val="single" w:sz="12" w:space="0" w:color="auto"/>
            </w:tcBorders>
          </w:tcPr>
          <w:p w:rsidR="0073366B" w:rsidRPr="0073366B" w:rsidRDefault="0073366B" w:rsidP="0073366B">
            <w:pPr>
              <w:jc w:val="left"/>
              <w:rPr>
                <w:rFonts w:ascii="Times New Roman" w:eastAsia="Times New Roman" w:hAnsi="Times New Roman" w:cs="Times New Roman"/>
                <w:sz w:val="20"/>
                <w:szCs w:val="20"/>
                <w:lang w:val="tr-TR" w:eastAsia="tr-TR"/>
              </w:rPr>
            </w:pPr>
            <w:r w:rsidRPr="0073366B">
              <w:rPr>
                <w:rFonts w:ascii="Times New Roman" w:eastAsia="Times New Roman" w:hAnsi="Times New Roman" w:cs="Times New Roman"/>
                <w:sz w:val="20"/>
                <w:szCs w:val="20"/>
                <w:lang w:val="tr-TR" w:eastAsia="tr-TR"/>
              </w:rPr>
              <w:t>To teach the basic concepts and principles of Labor Law</w:t>
            </w:r>
          </w:p>
        </w:tc>
      </w:tr>
      <w:tr w:rsidR="0073366B" w:rsidRPr="0073366B" w:rsidTr="0073366B">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CONTRIBUTION OF THE COURSE TO THE VOCATIONAL TRAINING</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jc w:val="left"/>
              <w:rPr>
                <w:rFonts w:ascii="Times New Roman" w:eastAsia="Times New Roman" w:hAnsi="Times New Roman" w:cs="Times New Roman"/>
                <w:sz w:val="20"/>
                <w:szCs w:val="20"/>
                <w:lang w:val="tr-TR" w:eastAsia="tr-TR"/>
              </w:rPr>
            </w:pPr>
            <w:r w:rsidRPr="0073366B">
              <w:rPr>
                <w:rFonts w:ascii="Times New Roman" w:eastAsia="Times New Roman" w:hAnsi="Times New Roman" w:cs="Times New Roman"/>
                <w:sz w:val="20"/>
                <w:szCs w:val="20"/>
                <w:lang w:val="tr-TR" w:eastAsia="tr-TR"/>
              </w:rPr>
              <w:t xml:space="preserve"> To train knowledgeable and respectful operators in labour rights.</w:t>
            </w:r>
          </w:p>
        </w:tc>
      </w:tr>
      <w:tr w:rsidR="0073366B" w:rsidRPr="0073366B" w:rsidTr="0073366B">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COURSE OUTCOMES</w:t>
            </w:r>
          </w:p>
        </w:tc>
        <w:tc>
          <w:tcPr>
            <w:tcW w:w="3169" w:type="pct"/>
            <w:gridSpan w:val="11"/>
            <w:tcBorders>
              <w:top w:val="single" w:sz="12" w:space="0" w:color="auto"/>
              <w:left w:val="single" w:sz="12" w:space="0" w:color="auto"/>
              <w:bottom w:val="single" w:sz="12" w:space="0" w:color="auto"/>
              <w:right w:val="single" w:sz="12" w:space="0" w:color="auto"/>
            </w:tcBorders>
          </w:tcPr>
          <w:p w:rsidR="0073366B" w:rsidRPr="0073366B" w:rsidRDefault="0073366B" w:rsidP="0073366B">
            <w:pPr>
              <w:tabs>
                <w:tab w:val="left" w:pos="7800"/>
              </w:tabs>
              <w:jc w:val="left"/>
              <w:rPr>
                <w:rFonts w:ascii="Times New Roman" w:eastAsia="Times New Roman" w:hAnsi="Times New Roman" w:cs="Times New Roman"/>
                <w:sz w:val="20"/>
                <w:szCs w:val="20"/>
                <w:lang w:val="tr-TR" w:eastAsia="tr-TR"/>
              </w:rPr>
            </w:pPr>
          </w:p>
        </w:tc>
      </w:tr>
      <w:tr w:rsidR="0073366B" w:rsidRPr="0073366B" w:rsidTr="0073366B">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TEXTBOOK(S)</w:t>
            </w:r>
          </w:p>
        </w:tc>
        <w:tc>
          <w:tcPr>
            <w:tcW w:w="3169" w:type="pct"/>
            <w:gridSpan w:val="11"/>
            <w:tcBorders>
              <w:top w:val="single" w:sz="12" w:space="0" w:color="auto"/>
              <w:left w:val="single" w:sz="12" w:space="0" w:color="auto"/>
              <w:bottom w:val="single" w:sz="12" w:space="0" w:color="auto"/>
              <w:right w:val="single" w:sz="12" w:space="0" w:color="auto"/>
            </w:tcBorders>
          </w:tcPr>
          <w:p w:rsidR="0073366B" w:rsidRPr="0073366B" w:rsidRDefault="0073366B" w:rsidP="0049758F">
            <w:pPr>
              <w:numPr>
                <w:ilvl w:val="0"/>
                <w:numId w:val="22"/>
              </w:numPr>
              <w:jc w:val="left"/>
              <w:rPr>
                <w:rFonts w:ascii="Times New Roman" w:eastAsia="Times New Roman" w:hAnsi="Times New Roman" w:cs="Times New Roman"/>
                <w:sz w:val="20"/>
                <w:szCs w:val="20"/>
                <w:lang w:val="tr-TR" w:eastAsia="tr-TR"/>
              </w:rPr>
            </w:pPr>
            <w:r w:rsidRPr="0073366B">
              <w:rPr>
                <w:rFonts w:ascii="Times New Roman" w:eastAsia="Times New Roman" w:hAnsi="Times New Roman" w:cs="Times New Roman"/>
                <w:b/>
                <w:sz w:val="20"/>
                <w:szCs w:val="20"/>
                <w:lang w:val="tr-TR" w:eastAsia="tr-TR"/>
              </w:rPr>
              <w:t>Ercan Güven-Ufuk Aydın, (2004),</w:t>
            </w:r>
            <w:r w:rsidRPr="0073366B">
              <w:rPr>
                <w:rFonts w:ascii="Times New Roman" w:eastAsia="Times New Roman" w:hAnsi="Times New Roman" w:cs="Times New Roman"/>
                <w:sz w:val="20"/>
                <w:szCs w:val="20"/>
                <w:lang w:val="tr-TR" w:eastAsia="tr-TR"/>
              </w:rPr>
              <w:t xml:space="preserve"> Bireysel İş Hukuku, Nisan Kitabevi</w:t>
            </w:r>
          </w:p>
          <w:p w:rsidR="0073366B" w:rsidRPr="0073366B" w:rsidRDefault="0073366B" w:rsidP="0073366B">
            <w:pPr>
              <w:ind w:left="360"/>
              <w:jc w:val="left"/>
              <w:outlineLvl w:val="3"/>
              <w:rPr>
                <w:rFonts w:ascii="Times New Roman" w:eastAsia="Times New Roman" w:hAnsi="Times New Roman" w:cs="Times New Roman"/>
                <w:bCs/>
                <w:sz w:val="20"/>
                <w:szCs w:val="20"/>
                <w:lang w:val="tr-TR" w:eastAsia="tr-TR"/>
              </w:rPr>
            </w:pPr>
            <w:r w:rsidRPr="0073366B">
              <w:rPr>
                <w:rFonts w:ascii="Times New Roman" w:eastAsia="Times New Roman" w:hAnsi="Times New Roman" w:cs="Times New Roman"/>
                <w:bCs/>
                <w:sz w:val="20"/>
                <w:szCs w:val="20"/>
                <w:lang w:val="tr-TR" w:eastAsia="tr-TR"/>
              </w:rPr>
              <w:t>2.     Nuri Çelik, (2003),</w:t>
            </w:r>
            <w:r w:rsidRPr="0073366B">
              <w:rPr>
                <w:rFonts w:ascii="Times New Roman" w:eastAsia="Times New Roman" w:hAnsi="Times New Roman" w:cs="Times New Roman"/>
                <w:b/>
                <w:bCs/>
                <w:sz w:val="20"/>
                <w:szCs w:val="20"/>
                <w:lang w:val="tr-TR" w:eastAsia="tr-TR"/>
              </w:rPr>
              <w:t xml:space="preserve"> İş Hukuku, Beta Yayınları</w:t>
            </w:r>
          </w:p>
        </w:tc>
      </w:tr>
      <w:tr w:rsidR="0073366B" w:rsidRPr="0073366B" w:rsidTr="0073366B">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SUPPORTIVE RESOURCES</w:t>
            </w:r>
          </w:p>
        </w:tc>
        <w:tc>
          <w:tcPr>
            <w:tcW w:w="3169" w:type="pct"/>
            <w:gridSpan w:val="11"/>
            <w:tcBorders>
              <w:top w:val="single" w:sz="12" w:space="0" w:color="auto"/>
              <w:left w:val="single" w:sz="12" w:space="0" w:color="auto"/>
              <w:bottom w:val="single" w:sz="12" w:space="0" w:color="auto"/>
              <w:right w:val="single" w:sz="12" w:space="0" w:color="auto"/>
            </w:tcBorders>
          </w:tcPr>
          <w:p w:rsidR="0073366B" w:rsidRPr="0073366B" w:rsidRDefault="0073366B" w:rsidP="0073366B">
            <w:pPr>
              <w:jc w:val="left"/>
              <w:outlineLvl w:val="3"/>
              <w:rPr>
                <w:rFonts w:ascii="Times New Roman" w:eastAsia="Times New Roman" w:hAnsi="Times New Roman" w:cs="Times New Roman"/>
                <w:b/>
                <w:bCs/>
                <w:color w:val="000000"/>
                <w:sz w:val="24"/>
                <w:szCs w:val="24"/>
                <w:lang w:val="tr-TR" w:eastAsia="tr-TR"/>
              </w:rPr>
            </w:pPr>
            <w:r w:rsidRPr="0073366B">
              <w:rPr>
                <w:rFonts w:ascii="Times New Roman" w:eastAsia="Times New Roman" w:hAnsi="Times New Roman" w:cs="Times New Roman"/>
                <w:color w:val="000000"/>
                <w:sz w:val="20"/>
                <w:szCs w:val="20"/>
                <w:lang w:val="tr-TR" w:eastAsia="tr-TR"/>
              </w:rPr>
              <w:t xml:space="preserve"> </w:t>
            </w:r>
          </w:p>
        </w:tc>
      </w:tr>
      <w:tr w:rsidR="0073366B" w:rsidRPr="0073366B" w:rsidTr="0073366B">
        <w:trPr>
          <w:trHeight w:val="52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EQUIPMENTS REQUIRED</w:t>
            </w:r>
          </w:p>
        </w:tc>
        <w:tc>
          <w:tcPr>
            <w:tcW w:w="3169" w:type="pct"/>
            <w:gridSpan w:val="11"/>
            <w:tcBorders>
              <w:top w:val="single" w:sz="12" w:space="0" w:color="auto"/>
              <w:left w:val="single" w:sz="12" w:space="0" w:color="auto"/>
              <w:bottom w:val="single" w:sz="12" w:space="0" w:color="auto"/>
              <w:right w:val="single" w:sz="12" w:space="0" w:color="auto"/>
            </w:tcBorders>
          </w:tcPr>
          <w:p w:rsidR="0073366B" w:rsidRPr="0073366B" w:rsidRDefault="0073366B" w:rsidP="0073366B">
            <w:pPr>
              <w:jc w:val="both"/>
              <w:rPr>
                <w:rFonts w:ascii="Times New Roman" w:eastAsia="Times New Roman" w:hAnsi="Times New Roman" w:cs="Times New Roman"/>
                <w:sz w:val="20"/>
                <w:szCs w:val="20"/>
                <w:lang w:val="tr-TR" w:eastAsia="tr-TR"/>
              </w:rPr>
            </w:pPr>
            <w:r w:rsidRPr="0073366B">
              <w:rPr>
                <w:rFonts w:ascii="Times New Roman" w:eastAsia="Times New Roman" w:hAnsi="Times New Roman" w:cs="Times New Roman"/>
                <w:sz w:val="20"/>
                <w:szCs w:val="20"/>
                <w:lang w:val="tr-TR" w:eastAsia="tr-TR"/>
              </w:rPr>
              <w:t xml:space="preserve"> </w:t>
            </w:r>
          </w:p>
        </w:tc>
      </w:tr>
    </w:tbl>
    <w:p w:rsidR="0073366B" w:rsidRDefault="0073366B" w:rsidP="0073366B">
      <w:pPr>
        <w:jc w:val="left"/>
        <w:rPr>
          <w:rFonts w:ascii="Times New Roman" w:eastAsia="Times New Roman" w:hAnsi="Times New Roman" w:cs="Times New Roman"/>
          <w:sz w:val="18"/>
          <w:szCs w:val="18"/>
          <w:lang w:val="tr-TR" w:eastAsia="tr-TR"/>
        </w:rPr>
      </w:pPr>
    </w:p>
    <w:p w:rsidR="0073366B" w:rsidRDefault="0073366B" w:rsidP="0073366B">
      <w:pPr>
        <w:jc w:val="left"/>
        <w:rPr>
          <w:rFonts w:ascii="Times New Roman" w:eastAsia="Times New Roman" w:hAnsi="Times New Roman" w:cs="Times New Roman"/>
          <w:sz w:val="18"/>
          <w:szCs w:val="18"/>
          <w:lang w:val="tr-TR"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73366B" w:rsidRPr="0073366B" w:rsidTr="0073366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lang w:val="tr-TR" w:eastAsia="tr-TR"/>
              </w:rPr>
            </w:pPr>
            <w:r w:rsidRPr="0073366B">
              <w:rPr>
                <w:rFonts w:ascii="Times New Roman" w:eastAsia="Times New Roman" w:hAnsi="Times New Roman" w:cs="Times New Roman"/>
                <w:b/>
                <w:lang w:val="tr-TR" w:eastAsia="tr-TR"/>
              </w:rPr>
              <w:t>COURSE OUTLINE</w:t>
            </w:r>
          </w:p>
        </w:tc>
      </w:tr>
      <w:tr w:rsidR="0073366B" w:rsidRPr="0073366B" w:rsidTr="0073366B">
        <w:trPr>
          <w:jc w:val="center"/>
        </w:trPr>
        <w:tc>
          <w:tcPr>
            <w:tcW w:w="593" w:type="pct"/>
            <w:tcBorders>
              <w:top w:val="single" w:sz="6" w:space="0" w:color="auto"/>
              <w:left w:val="single" w:sz="12" w:space="0" w:color="auto"/>
              <w:bottom w:val="single" w:sz="6" w:space="0" w:color="auto"/>
              <w:right w:val="single" w:sz="6" w:space="0" w:color="auto"/>
            </w:tcBorders>
          </w:tcPr>
          <w:p w:rsidR="0073366B" w:rsidRPr="0073366B" w:rsidRDefault="0073366B" w:rsidP="0073366B">
            <w:pPr>
              <w:rPr>
                <w:rFonts w:ascii="Times New Roman" w:eastAsia="Times New Roman" w:hAnsi="Times New Roman" w:cs="Times New Roman"/>
                <w:b/>
                <w:lang w:val="tr-TR" w:eastAsia="tr-TR"/>
              </w:rPr>
            </w:pPr>
            <w:r w:rsidRPr="0073366B">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73366B" w:rsidRPr="0073366B" w:rsidRDefault="0073366B" w:rsidP="0073366B">
            <w:pPr>
              <w:jc w:val="left"/>
              <w:rPr>
                <w:rFonts w:ascii="Times New Roman" w:eastAsia="Times New Roman" w:hAnsi="Times New Roman" w:cs="Times New Roman"/>
                <w:b/>
                <w:lang w:val="tr-TR" w:eastAsia="tr-TR"/>
              </w:rPr>
            </w:pPr>
            <w:r w:rsidRPr="0073366B">
              <w:rPr>
                <w:rFonts w:ascii="Times New Roman" w:eastAsia="Times New Roman" w:hAnsi="Times New Roman" w:cs="Times New Roman"/>
                <w:b/>
                <w:lang w:eastAsia="tr-TR"/>
              </w:rPr>
              <w:t>SUBJECTS / TOPICS</w:t>
            </w:r>
          </w:p>
        </w:tc>
      </w:tr>
      <w:tr w:rsidR="0073366B" w:rsidRPr="0073366B" w:rsidTr="0073366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val="tr-TR" w:eastAsia="tr-TR"/>
              </w:rPr>
            </w:pPr>
            <w:r w:rsidRPr="0073366B">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73366B" w:rsidRPr="0073366B" w:rsidRDefault="0073366B" w:rsidP="0073366B">
            <w:pPr>
              <w:jc w:val="left"/>
              <w:rPr>
                <w:rFonts w:ascii="Times New Roman" w:eastAsia="Times New Roman" w:hAnsi="Times New Roman" w:cs="Times New Roman"/>
                <w:sz w:val="20"/>
                <w:szCs w:val="20"/>
                <w:lang w:val="tr-TR" w:eastAsia="tr-TR"/>
              </w:rPr>
            </w:pPr>
            <w:r w:rsidRPr="0073366B">
              <w:rPr>
                <w:rFonts w:ascii="Times New Roman" w:eastAsia="Times New Roman" w:hAnsi="Times New Roman" w:cs="Times New Roman"/>
                <w:bCs/>
                <w:color w:val="000000"/>
                <w:sz w:val="20"/>
                <w:szCs w:val="20"/>
                <w:lang w:val="tr-TR" w:eastAsia="tr-TR"/>
              </w:rPr>
              <w:t>Labor law and its history</w:t>
            </w:r>
          </w:p>
        </w:tc>
      </w:tr>
      <w:tr w:rsidR="0073366B" w:rsidRPr="0073366B" w:rsidTr="0073366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val="tr-TR" w:eastAsia="tr-TR"/>
              </w:rPr>
            </w:pPr>
            <w:r w:rsidRPr="0073366B">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73366B" w:rsidRPr="0073366B" w:rsidRDefault="0073366B" w:rsidP="0073366B">
            <w:pPr>
              <w:jc w:val="left"/>
              <w:rPr>
                <w:rFonts w:ascii="Times New Roman" w:eastAsia="Times New Roman" w:hAnsi="Times New Roman" w:cs="Times New Roman"/>
                <w:sz w:val="20"/>
                <w:szCs w:val="20"/>
                <w:lang w:val="tr-TR" w:eastAsia="tr-TR"/>
              </w:rPr>
            </w:pPr>
            <w:r w:rsidRPr="0073366B">
              <w:rPr>
                <w:rFonts w:ascii="Times New Roman" w:eastAsia="Times New Roman" w:hAnsi="Times New Roman" w:cs="Times New Roman"/>
                <w:sz w:val="20"/>
                <w:szCs w:val="20"/>
                <w:lang w:val="tr-TR" w:eastAsia="tr-TR"/>
              </w:rPr>
              <w:t>Labor contract</w:t>
            </w:r>
          </w:p>
        </w:tc>
      </w:tr>
      <w:tr w:rsidR="0073366B" w:rsidRPr="0073366B" w:rsidTr="0073366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val="tr-TR" w:eastAsia="tr-TR"/>
              </w:rPr>
            </w:pPr>
            <w:r w:rsidRPr="0073366B">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73366B" w:rsidRPr="0073366B" w:rsidRDefault="0073366B" w:rsidP="0073366B">
            <w:pPr>
              <w:jc w:val="left"/>
              <w:rPr>
                <w:rFonts w:ascii="Times New Roman" w:eastAsia="Times New Roman" w:hAnsi="Times New Roman" w:cs="Times New Roman"/>
                <w:sz w:val="20"/>
                <w:szCs w:val="20"/>
                <w:lang w:val="tr-TR" w:eastAsia="tr-TR"/>
              </w:rPr>
            </w:pPr>
            <w:r w:rsidRPr="0073366B">
              <w:rPr>
                <w:rFonts w:ascii="Times New Roman" w:eastAsia="Times New Roman" w:hAnsi="Times New Roman" w:cs="Times New Roman"/>
                <w:sz w:val="20"/>
                <w:szCs w:val="20"/>
                <w:lang w:val="tr-TR" w:eastAsia="tr-TR"/>
              </w:rPr>
              <w:t>Regulation of the labor contract in terms of labour wage</w:t>
            </w:r>
          </w:p>
        </w:tc>
      </w:tr>
      <w:tr w:rsidR="0073366B" w:rsidRPr="0073366B" w:rsidTr="0073366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val="tr-TR" w:eastAsia="tr-TR"/>
              </w:rPr>
            </w:pPr>
            <w:r w:rsidRPr="0073366B">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73366B" w:rsidRPr="0073366B" w:rsidRDefault="0073366B" w:rsidP="0073366B">
            <w:pPr>
              <w:jc w:val="left"/>
              <w:rPr>
                <w:rFonts w:ascii="Times New Roman" w:eastAsia="Times New Roman" w:hAnsi="Times New Roman" w:cs="Times New Roman"/>
                <w:sz w:val="20"/>
                <w:szCs w:val="20"/>
                <w:lang w:val="tr-TR" w:eastAsia="tr-TR"/>
              </w:rPr>
            </w:pPr>
            <w:r w:rsidRPr="0073366B">
              <w:rPr>
                <w:rFonts w:ascii="Times New Roman" w:eastAsia="Times New Roman" w:hAnsi="Times New Roman" w:cs="Times New Roman"/>
                <w:sz w:val="20"/>
                <w:szCs w:val="20"/>
                <w:lang w:val="tr-TR" w:eastAsia="tr-TR"/>
              </w:rPr>
              <w:t>Regulation of the labor contract in terms of time</w:t>
            </w:r>
          </w:p>
        </w:tc>
      </w:tr>
      <w:tr w:rsidR="0073366B" w:rsidRPr="0073366B" w:rsidTr="0073366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val="tr-TR" w:eastAsia="tr-TR"/>
              </w:rPr>
            </w:pPr>
            <w:r w:rsidRPr="0073366B">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73366B" w:rsidRPr="0073366B" w:rsidRDefault="0073366B" w:rsidP="0073366B">
            <w:pPr>
              <w:jc w:val="left"/>
              <w:rPr>
                <w:rFonts w:ascii="Times New Roman" w:eastAsia="Times New Roman" w:hAnsi="Times New Roman" w:cs="Times New Roman"/>
                <w:sz w:val="20"/>
                <w:szCs w:val="20"/>
                <w:lang w:val="tr-TR" w:eastAsia="tr-TR"/>
              </w:rPr>
            </w:pPr>
            <w:r w:rsidRPr="0073366B">
              <w:rPr>
                <w:rFonts w:ascii="Times New Roman" w:eastAsia="Times New Roman" w:hAnsi="Times New Roman" w:cs="Times New Roman"/>
                <w:sz w:val="20"/>
                <w:szCs w:val="20"/>
                <w:lang w:val="tr-TR" w:eastAsia="tr-TR"/>
              </w:rPr>
              <w:t>Regulation of the labor contract in terms of contracting parties</w:t>
            </w:r>
          </w:p>
        </w:tc>
      </w:tr>
      <w:tr w:rsidR="0073366B" w:rsidRPr="0073366B" w:rsidTr="0073366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3366B" w:rsidRPr="0073366B" w:rsidRDefault="0073366B" w:rsidP="0073366B">
            <w:pPr>
              <w:rPr>
                <w:rFonts w:ascii="Times New Roman" w:eastAsia="Times New Roman" w:hAnsi="Times New Roman" w:cs="Times New Roman"/>
                <w:lang w:val="tr-TR" w:eastAsia="tr-TR"/>
              </w:rPr>
            </w:pPr>
            <w:r w:rsidRPr="0073366B">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3366B" w:rsidRPr="0073366B" w:rsidRDefault="0073366B" w:rsidP="0073366B">
            <w:pPr>
              <w:jc w:val="left"/>
              <w:rPr>
                <w:rFonts w:ascii="Times New Roman" w:eastAsia="Times New Roman" w:hAnsi="Times New Roman" w:cs="Times New Roman"/>
                <w:sz w:val="20"/>
                <w:szCs w:val="20"/>
                <w:lang w:val="tr-TR" w:eastAsia="tr-TR"/>
              </w:rPr>
            </w:pPr>
            <w:r w:rsidRPr="0073366B">
              <w:rPr>
                <w:rFonts w:ascii="Times New Roman" w:eastAsia="Times New Roman" w:hAnsi="Times New Roman" w:cs="Times New Roman"/>
                <w:bCs/>
                <w:color w:val="000000"/>
                <w:sz w:val="20"/>
                <w:szCs w:val="20"/>
                <w:lang w:val="tr-TR" w:eastAsia="tr-TR"/>
              </w:rPr>
              <w:t>Termination of the labor contract</w:t>
            </w:r>
          </w:p>
        </w:tc>
      </w:tr>
      <w:tr w:rsidR="0073366B" w:rsidRPr="0073366B" w:rsidTr="0073366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val="tr-TR" w:eastAsia="tr-TR"/>
              </w:rPr>
            </w:pPr>
            <w:r w:rsidRPr="0073366B">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73366B" w:rsidRPr="0073366B" w:rsidRDefault="0073366B" w:rsidP="0073366B">
            <w:pPr>
              <w:jc w:val="left"/>
              <w:rPr>
                <w:rFonts w:ascii="Times New Roman" w:eastAsia="Times New Roman" w:hAnsi="Times New Roman" w:cs="Times New Roman"/>
                <w:sz w:val="20"/>
                <w:szCs w:val="20"/>
                <w:lang w:val="tr-TR" w:eastAsia="tr-TR"/>
              </w:rPr>
            </w:pPr>
            <w:r w:rsidRPr="0073366B">
              <w:rPr>
                <w:rFonts w:ascii="Times New Roman" w:eastAsia="Times New Roman" w:hAnsi="Times New Roman" w:cs="Times New Roman"/>
                <w:sz w:val="20"/>
                <w:szCs w:val="20"/>
                <w:lang w:val="tr-TR" w:eastAsia="tr-TR"/>
              </w:rPr>
              <w:t xml:space="preserve"> MIDTERM</w:t>
            </w:r>
          </w:p>
        </w:tc>
      </w:tr>
      <w:tr w:rsidR="0073366B" w:rsidRPr="0073366B" w:rsidTr="0073366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val="tr-TR" w:eastAsia="tr-TR"/>
              </w:rPr>
            </w:pPr>
            <w:r w:rsidRPr="0073366B">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73366B" w:rsidRPr="0073366B" w:rsidRDefault="0073366B" w:rsidP="0073366B">
            <w:pPr>
              <w:jc w:val="left"/>
              <w:rPr>
                <w:rFonts w:ascii="Times New Roman" w:eastAsia="Times New Roman" w:hAnsi="Times New Roman" w:cs="Times New Roman"/>
                <w:sz w:val="20"/>
                <w:szCs w:val="20"/>
                <w:lang w:val="tr-TR" w:eastAsia="tr-TR"/>
              </w:rPr>
            </w:pPr>
            <w:r w:rsidRPr="0073366B">
              <w:rPr>
                <w:rFonts w:ascii="Times New Roman" w:eastAsia="Times New Roman" w:hAnsi="Times New Roman" w:cs="Times New Roman"/>
                <w:sz w:val="20"/>
                <w:szCs w:val="20"/>
                <w:lang w:val="tr-TR" w:eastAsia="tr-TR"/>
              </w:rPr>
              <w:t>Unions and their history</w:t>
            </w:r>
          </w:p>
        </w:tc>
      </w:tr>
      <w:tr w:rsidR="0073366B" w:rsidRPr="0073366B" w:rsidTr="0073366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val="tr-TR" w:eastAsia="tr-TR"/>
              </w:rPr>
            </w:pPr>
            <w:r w:rsidRPr="0073366B">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73366B" w:rsidRPr="0073366B" w:rsidRDefault="0073366B" w:rsidP="0073366B">
            <w:pPr>
              <w:jc w:val="left"/>
              <w:rPr>
                <w:rFonts w:ascii="Times New Roman" w:eastAsia="Times New Roman" w:hAnsi="Times New Roman" w:cs="Times New Roman"/>
                <w:sz w:val="20"/>
                <w:szCs w:val="20"/>
                <w:lang w:val="tr-TR" w:eastAsia="tr-TR"/>
              </w:rPr>
            </w:pPr>
            <w:r w:rsidRPr="0073366B">
              <w:rPr>
                <w:rFonts w:ascii="Times New Roman" w:eastAsia="Times New Roman" w:hAnsi="Times New Roman" w:cs="Times New Roman"/>
                <w:sz w:val="20"/>
                <w:szCs w:val="20"/>
                <w:lang w:val="tr-TR" w:eastAsia="tr-TR"/>
              </w:rPr>
              <w:t>Union membership</w:t>
            </w:r>
          </w:p>
        </w:tc>
      </w:tr>
      <w:tr w:rsidR="0073366B" w:rsidRPr="0073366B" w:rsidTr="0073366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val="tr-TR" w:eastAsia="tr-TR"/>
              </w:rPr>
            </w:pPr>
            <w:r w:rsidRPr="0073366B">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73366B" w:rsidRPr="0073366B" w:rsidRDefault="0073366B" w:rsidP="0073366B">
            <w:pPr>
              <w:jc w:val="left"/>
              <w:rPr>
                <w:rFonts w:ascii="Times New Roman" w:eastAsia="Times New Roman" w:hAnsi="Times New Roman" w:cs="Times New Roman"/>
                <w:sz w:val="20"/>
                <w:szCs w:val="20"/>
                <w:lang w:val="tr-TR" w:eastAsia="tr-TR"/>
              </w:rPr>
            </w:pPr>
            <w:r w:rsidRPr="0073366B">
              <w:rPr>
                <w:rFonts w:ascii="Times New Roman" w:eastAsia="Times New Roman" w:hAnsi="Times New Roman" w:cs="Times New Roman"/>
                <w:bCs/>
                <w:color w:val="000000"/>
                <w:sz w:val="20"/>
                <w:szCs w:val="20"/>
                <w:lang w:val="tr-TR" w:eastAsia="tr-TR"/>
              </w:rPr>
              <w:t>collective bargaining agreement-1</w:t>
            </w:r>
          </w:p>
        </w:tc>
      </w:tr>
      <w:tr w:rsidR="0073366B" w:rsidRPr="0073366B" w:rsidTr="0073366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3366B" w:rsidRPr="0073366B" w:rsidRDefault="0073366B" w:rsidP="0073366B">
            <w:pPr>
              <w:rPr>
                <w:rFonts w:ascii="Times New Roman" w:eastAsia="Times New Roman" w:hAnsi="Times New Roman" w:cs="Times New Roman"/>
                <w:lang w:val="tr-TR" w:eastAsia="tr-TR"/>
              </w:rPr>
            </w:pPr>
            <w:r w:rsidRPr="0073366B">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3366B" w:rsidRPr="0073366B" w:rsidRDefault="0073366B" w:rsidP="0073366B">
            <w:pPr>
              <w:jc w:val="left"/>
              <w:rPr>
                <w:rFonts w:ascii="Times New Roman" w:eastAsia="Times New Roman" w:hAnsi="Times New Roman" w:cs="Times New Roman"/>
                <w:sz w:val="20"/>
                <w:szCs w:val="20"/>
                <w:lang w:val="tr-TR" w:eastAsia="tr-TR"/>
              </w:rPr>
            </w:pPr>
            <w:r w:rsidRPr="0073366B">
              <w:rPr>
                <w:rFonts w:ascii="Times New Roman" w:eastAsia="Times New Roman" w:hAnsi="Times New Roman" w:cs="Times New Roman"/>
                <w:bCs/>
                <w:color w:val="000000"/>
                <w:sz w:val="20"/>
                <w:szCs w:val="20"/>
                <w:lang w:val="tr-TR" w:eastAsia="tr-TR"/>
              </w:rPr>
              <w:t>collective bargaining agreement-2</w:t>
            </w:r>
          </w:p>
        </w:tc>
      </w:tr>
      <w:tr w:rsidR="0073366B" w:rsidRPr="0073366B" w:rsidTr="0073366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val="tr-TR" w:eastAsia="tr-TR"/>
              </w:rPr>
            </w:pPr>
            <w:r w:rsidRPr="0073366B">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73366B" w:rsidRPr="0073366B" w:rsidRDefault="0073366B" w:rsidP="0073366B">
            <w:pPr>
              <w:jc w:val="left"/>
              <w:rPr>
                <w:rFonts w:ascii="Times New Roman" w:eastAsia="Times New Roman" w:hAnsi="Times New Roman" w:cs="Times New Roman"/>
                <w:sz w:val="20"/>
                <w:szCs w:val="20"/>
                <w:lang w:val="tr-TR" w:eastAsia="tr-TR"/>
              </w:rPr>
            </w:pPr>
            <w:r w:rsidRPr="0073366B">
              <w:rPr>
                <w:rFonts w:ascii="Times New Roman" w:eastAsia="Times New Roman" w:hAnsi="Times New Roman" w:cs="Times New Roman"/>
                <w:sz w:val="20"/>
                <w:szCs w:val="20"/>
                <w:lang w:val="tr-TR" w:eastAsia="tr-TR"/>
              </w:rPr>
              <w:t>Labor dispute dissagreement</w:t>
            </w:r>
          </w:p>
        </w:tc>
      </w:tr>
      <w:tr w:rsidR="0073366B" w:rsidRPr="0073366B" w:rsidTr="0073366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val="tr-TR" w:eastAsia="tr-TR"/>
              </w:rPr>
            </w:pPr>
            <w:r w:rsidRPr="0073366B">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73366B" w:rsidRPr="0073366B" w:rsidRDefault="0073366B" w:rsidP="0073366B">
            <w:pPr>
              <w:jc w:val="left"/>
              <w:rPr>
                <w:rFonts w:ascii="Times New Roman" w:eastAsia="Times New Roman" w:hAnsi="Times New Roman" w:cs="Times New Roman"/>
                <w:sz w:val="20"/>
                <w:szCs w:val="20"/>
                <w:lang w:val="tr-TR" w:eastAsia="tr-TR"/>
              </w:rPr>
            </w:pPr>
            <w:r w:rsidRPr="0073366B">
              <w:rPr>
                <w:rFonts w:ascii="Times New Roman" w:eastAsia="Times New Roman" w:hAnsi="Times New Roman" w:cs="Times New Roman"/>
                <w:sz w:val="20"/>
                <w:szCs w:val="20"/>
                <w:lang w:val="tr-TR" w:eastAsia="tr-TR"/>
              </w:rPr>
              <w:t>Resolution of Labor dispute dissagreement</w:t>
            </w:r>
          </w:p>
        </w:tc>
      </w:tr>
      <w:tr w:rsidR="0073366B" w:rsidRPr="0073366B" w:rsidTr="0073366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val="tr-TR" w:eastAsia="tr-TR"/>
              </w:rPr>
            </w:pPr>
            <w:r w:rsidRPr="0073366B">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73366B" w:rsidRPr="0073366B" w:rsidRDefault="0073366B" w:rsidP="0073366B">
            <w:pPr>
              <w:jc w:val="left"/>
              <w:rPr>
                <w:rFonts w:ascii="Times New Roman" w:eastAsia="Times New Roman" w:hAnsi="Times New Roman" w:cs="Times New Roman"/>
                <w:sz w:val="20"/>
                <w:szCs w:val="20"/>
                <w:lang w:val="tr-TR" w:eastAsia="tr-TR"/>
              </w:rPr>
            </w:pPr>
            <w:r w:rsidRPr="0073366B">
              <w:rPr>
                <w:rFonts w:ascii="Times New Roman" w:eastAsia="Times New Roman" w:hAnsi="Times New Roman" w:cs="Times New Roman"/>
                <w:sz w:val="20"/>
                <w:szCs w:val="20"/>
                <w:lang w:val="tr-TR" w:eastAsia="tr-TR"/>
              </w:rPr>
              <w:t>Strike and lockout</w:t>
            </w:r>
          </w:p>
        </w:tc>
      </w:tr>
      <w:tr w:rsidR="0073366B" w:rsidRPr="0073366B" w:rsidTr="0073366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73366B" w:rsidRPr="0073366B" w:rsidRDefault="0073366B" w:rsidP="0073366B">
            <w:pPr>
              <w:rPr>
                <w:rFonts w:ascii="Times New Roman" w:eastAsia="Times New Roman" w:hAnsi="Times New Roman" w:cs="Times New Roman"/>
                <w:lang w:val="tr-TR" w:eastAsia="tr-TR"/>
              </w:rPr>
            </w:pPr>
            <w:r w:rsidRPr="0073366B">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73366B" w:rsidRPr="0073366B" w:rsidRDefault="0073366B" w:rsidP="0073366B">
            <w:pPr>
              <w:jc w:val="left"/>
              <w:rPr>
                <w:rFonts w:ascii="Times New Roman" w:eastAsia="Times New Roman" w:hAnsi="Times New Roman" w:cs="Times New Roman"/>
                <w:sz w:val="20"/>
                <w:szCs w:val="20"/>
                <w:lang w:val="tr-TR" w:eastAsia="tr-TR"/>
              </w:rPr>
            </w:pPr>
            <w:r w:rsidRPr="0073366B">
              <w:rPr>
                <w:rFonts w:ascii="Times New Roman" w:eastAsia="Times New Roman" w:hAnsi="Times New Roman" w:cs="Times New Roman"/>
                <w:sz w:val="20"/>
                <w:szCs w:val="20"/>
                <w:lang w:val="tr-TR" w:eastAsia="tr-TR"/>
              </w:rPr>
              <w:t xml:space="preserve"> FINAL EXAM</w:t>
            </w:r>
          </w:p>
        </w:tc>
      </w:tr>
    </w:tbl>
    <w:p w:rsidR="0073366B" w:rsidRDefault="0073366B" w:rsidP="0073366B">
      <w:pPr>
        <w:jc w:val="left"/>
        <w:rPr>
          <w:rFonts w:ascii="Times New Roman" w:eastAsia="Times New Roman" w:hAnsi="Times New Roman" w:cs="Times New Roman"/>
          <w:sz w:val="18"/>
          <w:szCs w:val="18"/>
          <w:lang w:val="tr-TR" w:eastAsia="tr-TR"/>
        </w:rPr>
      </w:pPr>
    </w:p>
    <w:p w:rsidR="0073366B" w:rsidRDefault="0073366B" w:rsidP="0073366B">
      <w:pPr>
        <w:jc w:val="left"/>
        <w:rPr>
          <w:rFonts w:ascii="Times New Roman" w:eastAsia="Times New Roman" w:hAnsi="Times New Roman" w:cs="Times New Roman"/>
          <w:sz w:val="18"/>
          <w:szCs w:val="18"/>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3366B" w:rsidRPr="0073366B" w:rsidTr="0073366B">
        <w:tc>
          <w:tcPr>
            <w:tcW w:w="603" w:type="dxa"/>
            <w:tcBorders>
              <w:top w:val="single" w:sz="12"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18"/>
                <w:szCs w:val="18"/>
                <w:lang w:val="tr-TR" w:eastAsia="tr-TR"/>
              </w:rPr>
            </w:pPr>
            <w:r w:rsidRPr="0073366B">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73366B" w:rsidRPr="0073366B" w:rsidRDefault="0073366B" w:rsidP="0073366B">
            <w:pPr>
              <w:jc w:val="left"/>
              <w:rPr>
                <w:rFonts w:ascii="Times New Roman" w:eastAsia="Times New Roman" w:hAnsi="Times New Roman" w:cs="Times New Roman"/>
                <w:b/>
                <w:lang w:val="tr-TR" w:eastAsia="tr-TR"/>
              </w:rPr>
            </w:pPr>
            <w:r w:rsidRPr="0073366B">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lang w:val="tr-TR" w:eastAsia="tr-TR"/>
              </w:rPr>
            </w:pPr>
            <w:r w:rsidRPr="0073366B">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lang w:val="tr-TR" w:eastAsia="tr-TR"/>
              </w:rPr>
            </w:pPr>
            <w:r w:rsidRPr="0073366B">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lang w:val="tr-TR" w:eastAsia="tr-TR"/>
              </w:rPr>
            </w:pPr>
            <w:r w:rsidRPr="0073366B">
              <w:rPr>
                <w:rFonts w:ascii="Times New Roman" w:eastAsia="Times New Roman" w:hAnsi="Times New Roman" w:cs="Times New Roman"/>
                <w:b/>
                <w:lang w:val="tr-TR" w:eastAsia="tr-TR"/>
              </w:rPr>
              <w:t>1</w:t>
            </w:r>
          </w:p>
        </w:tc>
      </w:tr>
      <w:tr w:rsidR="0073366B" w:rsidRPr="0073366B" w:rsidTr="0073366B">
        <w:tc>
          <w:tcPr>
            <w:tcW w:w="603" w:type="dxa"/>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val="tr-TR" w:eastAsia="tr-TR"/>
              </w:rPr>
            </w:pPr>
            <w:r w:rsidRPr="0073366B">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jc w:val="left"/>
              <w:rPr>
                <w:rFonts w:ascii="Times New Roman" w:eastAsia="Times New Roman" w:hAnsi="Times New Roman" w:cs="Times New Roman"/>
                <w:sz w:val="24"/>
                <w:szCs w:val="24"/>
                <w:lang w:eastAsia="tr-TR"/>
              </w:rPr>
            </w:pPr>
            <w:r w:rsidRPr="0073366B">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p>
        </w:tc>
      </w:tr>
      <w:tr w:rsidR="0073366B" w:rsidRPr="0073366B" w:rsidTr="0073366B">
        <w:tc>
          <w:tcPr>
            <w:tcW w:w="603" w:type="dxa"/>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val="tr-TR" w:eastAsia="tr-TR"/>
              </w:rPr>
            </w:pPr>
            <w:r w:rsidRPr="0073366B">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jc w:val="left"/>
              <w:rPr>
                <w:rFonts w:ascii="Times New Roman" w:eastAsia="Times New Roman" w:hAnsi="Times New Roman" w:cs="Times New Roman"/>
                <w:sz w:val="24"/>
                <w:szCs w:val="24"/>
                <w:lang w:eastAsia="tr-TR"/>
              </w:rPr>
            </w:pPr>
            <w:r w:rsidRPr="0073366B">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p>
        </w:tc>
      </w:tr>
      <w:tr w:rsidR="0073366B" w:rsidRPr="0073366B" w:rsidTr="0073366B">
        <w:tc>
          <w:tcPr>
            <w:tcW w:w="603" w:type="dxa"/>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val="tr-TR" w:eastAsia="tr-TR"/>
              </w:rPr>
            </w:pPr>
            <w:r w:rsidRPr="0073366B">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jc w:val="left"/>
              <w:rPr>
                <w:rFonts w:ascii="Times New Roman" w:eastAsia="Times New Roman" w:hAnsi="Times New Roman" w:cs="Times New Roman"/>
                <w:sz w:val="24"/>
                <w:szCs w:val="24"/>
                <w:lang w:eastAsia="tr-TR"/>
              </w:rPr>
            </w:pPr>
            <w:r w:rsidRPr="0073366B">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 xml:space="preserve"> </w:t>
            </w:r>
          </w:p>
        </w:tc>
      </w:tr>
      <w:tr w:rsidR="0073366B" w:rsidRPr="0073366B" w:rsidTr="0073366B">
        <w:tc>
          <w:tcPr>
            <w:tcW w:w="603" w:type="dxa"/>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val="tr-TR" w:eastAsia="tr-TR"/>
              </w:rPr>
            </w:pPr>
            <w:r w:rsidRPr="0073366B">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jc w:val="left"/>
              <w:rPr>
                <w:rFonts w:ascii="Times New Roman" w:eastAsia="Times New Roman" w:hAnsi="Times New Roman" w:cs="Times New Roman"/>
                <w:sz w:val="24"/>
                <w:szCs w:val="24"/>
                <w:lang w:eastAsia="tr-TR"/>
              </w:rPr>
            </w:pPr>
            <w:r w:rsidRPr="0073366B">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 xml:space="preserve"> </w:t>
            </w:r>
          </w:p>
        </w:tc>
      </w:tr>
      <w:tr w:rsidR="0073366B" w:rsidRPr="0073366B" w:rsidTr="0073366B">
        <w:tc>
          <w:tcPr>
            <w:tcW w:w="603" w:type="dxa"/>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val="tr-TR" w:eastAsia="tr-TR"/>
              </w:rPr>
            </w:pPr>
            <w:r w:rsidRPr="0073366B">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jc w:val="left"/>
              <w:rPr>
                <w:rFonts w:ascii="Times New Roman" w:eastAsia="Times New Roman" w:hAnsi="Times New Roman" w:cs="Times New Roman"/>
                <w:sz w:val="24"/>
                <w:szCs w:val="24"/>
                <w:lang w:eastAsia="tr-TR"/>
              </w:rPr>
            </w:pPr>
            <w:r w:rsidRPr="0073366B">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 xml:space="preserve"> </w:t>
            </w:r>
          </w:p>
        </w:tc>
      </w:tr>
      <w:tr w:rsidR="0073366B" w:rsidRPr="0073366B" w:rsidTr="0073366B">
        <w:tc>
          <w:tcPr>
            <w:tcW w:w="603" w:type="dxa"/>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val="tr-TR" w:eastAsia="tr-TR"/>
              </w:rPr>
            </w:pPr>
            <w:r w:rsidRPr="0073366B">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jc w:val="left"/>
              <w:rPr>
                <w:rFonts w:ascii="Times New Roman" w:eastAsia="Times New Roman" w:hAnsi="Times New Roman" w:cs="Times New Roman"/>
                <w:sz w:val="24"/>
                <w:szCs w:val="24"/>
                <w:lang w:val="tr-TR" w:eastAsia="tr-TR"/>
              </w:rPr>
            </w:pPr>
            <w:r w:rsidRPr="0073366B">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 xml:space="preserve"> </w:t>
            </w:r>
          </w:p>
        </w:tc>
      </w:tr>
      <w:tr w:rsidR="0073366B" w:rsidRPr="0073366B" w:rsidTr="0073366B">
        <w:tc>
          <w:tcPr>
            <w:tcW w:w="603" w:type="dxa"/>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val="tr-TR" w:eastAsia="tr-TR"/>
              </w:rPr>
            </w:pPr>
            <w:r w:rsidRPr="0073366B">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jc w:val="left"/>
              <w:rPr>
                <w:rFonts w:ascii="Times New Roman" w:eastAsia="Times New Roman" w:hAnsi="Times New Roman" w:cs="Times New Roman"/>
                <w:sz w:val="24"/>
                <w:szCs w:val="24"/>
                <w:lang w:val="tr-TR" w:eastAsia="tr-TR"/>
              </w:rPr>
            </w:pPr>
            <w:r w:rsidRPr="0073366B">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p>
        </w:tc>
      </w:tr>
      <w:tr w:rsidR="0073366B" w:rsidRPr="0073366B" w:rsidTr="0073366B">
        <w:tc>
          <w:tcPr>
            <w:tcW w:w="603" w:type="dxa"/>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val="tr-TR" w:eastAsia="tr-TR"/>
              </w:rPr>
            </w:pPr>
            <w:r w:rsidRPr="0073366B">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jc w:val="left"/>
              <w:rPr>
                <w:rFonts w:ascii="Times New Roman" w:eastAsia="Times New Roman" w:hAnsi="Times New Roman" w:cs="Times New Roman"/>
                <w:sz w:val="24"/>
                <w:szCs w:val="24"/>
                <w:lang w:val="tr-TR" w:eastAsia="tr-TR"/>
              </w:rPr>
            </w:pPr>
            <w:r w:rsidRPr="0073366B">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p>
        </w:tc>
      </w:tr>
      <w:tr w:rsidR="0073366B" w:rsidRPr="0073366B" w:rsidTr="0073366B">
        <w:tc>
          <w:tcPr>
            <w:tcW w:w="603" w:type="dxa"/>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val="tr-TR" w:eastAsia="tr-TR"/>
              </w:rPr>
            </w:pPr>
            <w:r w:rsidRPr="0073366B">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jc w:val="left"/>
              <w:rPr>
                <w:rFonts w:ascii="Times New Roman" w:eastAsia="Times New Roman" w:hAnsi="Times New Roman" w:cs="Times New Roman"/>
                <w:sz w:val="24"/>
                <w:szCs w:val="24"/>
                <w:lang w:val="tr-TR" w:eastAsia="tr-TR"/>
              </w:rPr>
            </w:pPr>
            <w:r w:rsidRPr="0073366B">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 xml:space="preserve"> </w:t>
            </w:r>
          </w:p>
        </w:tc>
      </w:tr>
      <w:tr w:rsidR="0073366B" w:rsidRPr="0073366B" w:rsidTr="0073366B">
        <w:tc>
          <w:tcPr>
            <w:tcW w:w="603" w:type="dxa"/>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val="tr-TR" w:eastAsia="tr-TR"/>
              </w:rPr>
            </w:pPr>
            <w:r w:rsidRPr="0073366B">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jc w:val="left"/>
              <w:rPr>
                <w:rFonts w:ascii="Times New Roman" w:eastAsia="Times New Roman" w:hAnsi="Times New Roman" w:cs="Times New Roman"/>
                <w:sz w:val="24"/>
                <w:szCs w:val="24"/>
                <w:lang w:val="tr-TR" w:eastAsia="tr-TR"/>
              </w:rPr>
            </w:pPr>
            <w:r w:rsidRPr="0073366B">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p>
        </w:tc>
      </w:tr>
      <w:tr w:rsidR="0073366B" w:rsidRPr="0073366B" w:rsidTr="0073366B">
        <w:tc>
          <w:tcPr>
            <w:tcW w:w="603" w:type="dxa"/>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val="tr-TR" w:eastAsia="tr-TR"/>
              </w:rPr>
            </w:pPr>
            <w:r w:rsidRPr="0073366B">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jc w:val="left"/>
              <w:rPr>
                <w:rFonts w:ascii="Times New Roman" w:eastAsia="Times New Roman" w:hAnsi="Times New Roman" w:cs="Times New Roman"/>
                <w:sz w:val="24"/>
                <w:szCs w:val="24"/>
                <w:lang w:val="tr-TR" w:eastAsia="tr-TR"/>
              </w:rPr>
            </w:pPr>
            <w:r w:rsidRPr="0073366B">
              <w:rPr>
                <w:rFonts w:ascii="Times New Roman" w:eastAsia="Times New Roman" w:hAnsi="Times New Roman" w:cs="Times New Roman"/>
                <w:sz w:val="24"/>
                <w:szCs w:val="24"/>
                <w:lang w:val="tr-TR" w:eastAsia="tr-TR"/>
              </w:rPr>
              <w:t xml:space="preserve">To be able to create innovative ideas, encourage others to create innovative </w:t>
            </w:r>
            <w:r w:rsidRPr="0073366B">
              <w:rPr>
                <w:rFonts w:ascii="Times New Roman" w:eastAsia="Times New Roman" w:hAnsi="Times New Roman" w:cs="Times New Roman"/>
                <w:sz w:val="24"/>
                <w:szCs w:val="24"/>
                <w:lang w:val="tr-TR" w:eastAsia="tr-TR"/>
              </w:rPr>
              <w:lastRenderedPageBreak/>
              <w:t>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lastRenderedPageBreak/>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r w:rsidRPr="0073366B">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val="tr-TR" w:eastAsia="tr-TR"/>
              </w:rPr>
            </w:pPr>
          </w:p>
        </w:tc>
      </w:tr>
      <w:tr w:rsidR="0073366B" w:rsidRPr="0073366B" w:rsidTr="0073366B">
        <w:tc>
          <w:tcPr>
            <w:tcW w:w="9889" w:type="dxa"/>
            <w:gridSpan w:val="5"/>
            <w:tcBorders>
              <w:top w:val="single" w:sz="6" w:space="0" w:color="auto"/>
              <w:left w:val="single" w:sz="12" w:space="0" w:color="auto"/>
              <w:bottom w:val="single" w:sz="12" w:space="0" w:color="auto"/>
              <w:right w:val="single" w:sz="12" w:space="0" w:color="auto"/>
            </w:tcBorders>
            <w:vAlign w:val="center"/>
          </w:tcPr>
          <w:p w:rsidR="0073366B" w:rsidRPr="0073366B" w:rsidRDefault="0073366B" w:rsidP="0073366B">
            <w:pPr>
              <w:jc w:val="both"/>
              <w:rPr>
                <w:rFonts w:ascii="Times New Roman" w:eastAsia="Times New Roman" w:hAnsi="Times New Roman" w:cs="Times New Roman"/>
                <w:sz w:val="20"/>
                <w:szCs w:val="20"/>
                <w:lang w:val="tr-TR" w:eastAsia="tr-TR"/>
              </w:rPr>
            </w:pPr>
            <w:r w:rsidRPr="0073366B">
              <w:rPr>
                <w:rFonts w:ascii="Times New Roman" w:eastAsia="Times New Roman" w:hAnsi="Times New Roman" w:cs="Times New Roman"/>
                <w:b/>
                <w:sz w:val="20"/>
                <w:szCs w:val="20"/>
                <w:lang w:val="tr-TR" w:eastAsia="tr-TR"/>
              </w:rPr>
              <w:t>1</w:t>
            </w:r>
            <w:r w:rsidRPr="0073366B">
              <w:rPr>
                <w:rFonts w:ascii="Times New Roman" w:eastAsia="Times New Roman" w:hAnsi="Times New Roman" w:cs="Times New Roman"/>
                <w:sz w:val="20"/>
                <w:szCs w:val="20"/>
                <w:lang w:val="tr-TR" w:eastAsia="tr-TR"/>
              </w:rPr>
              <w:t xml:space="preserve">:Never. </w:t>
            </w:r>
            <w:r w:rsidRPr="0073366B">
              <w:rPr>
                <w:rFonts w:ascii="Times New Roman" w:eastAsia="Times New Roman" w:hAnsi="Times New Roman" w:cs="Times New Roman"/>
                <w:b/>
                <w:sz w:val="20"/>
                <w:szCs w:val="20"/>
                <w:lang w:val="tr-TR" w:eastAsia="tr-TR"/>
              </w:rPr>
              <w:t>2</w:t>
            </w:r>
            <w:r w:rsidRPr="0073366B">
              <w:rPr>
                <w:rFonts w:ascii="Times New Roman" w:eastAsia="Times New Roman" w:hAnsi="Times New Roman" w:cs="Times New Roman"/>
                <w:sz w:val="20"/>
                <w:szCs w:val="20"/>
                <w:lang w:val="tr-TR" w:eastAsia="tr-TR"/>
              </w:rPr>
              <w:t xml:space="preserve">:Few. </w:t>
            </w:r>
            <w:r w:rsidRPr="0073366B">
              <w:rPr>
                <w:rFonts w:ascii="Times New Roman" w:eastAsia="Times New Roman" w:hAnsi="Times New Roman" w:cs="Times New Roman"/>
                <w:b/>
                <w:sz w:val="20"/>
                <w:szCs w:val="20"/>
                <w:lang w:val="tr-TR" w:eastAsia="tr-TR"/>
              </w:rPr>
              <w:t>3</w:t>
            </w:r>
            <w:r w:rsidRPr="0073366B">
              <w:rPr>
                <w:rFonts w:ascii="Times New Roman" w:eastAsia="Times New Roman" w:hAnsi="Times New Roman" w:cs="Times New Roman"/>
                <w:sz w:val="20"/>
                <w:szCs w:val="20"/>
                <w:lang w:val="tr-TR" w:eastAsia="tr-TR"/>
              </w:rPr>
              <w:t>:Many.</w:t>
            </w:r>
          </w:p>
        </w:tc>
      </w:tr>
    </w:tbl>
    <w:p w:rsidR="0073366B" w:rsidRDefault="0073366B" w:rsidP="0073366B">
      <w:pPr>
        <w:jc w:val="left"/>
        <w:rPr>
          <w:rFonts w:ascii="Times New Roman" w:eastAsia="Times New Roman" w:hAnsi="Times New Roman" w:cs="Times New Roman"/>
          <w:sz w:val="18"/>
          <w:szCs w:val="18"/>
          <w:lang w:val="tr-TR" w:eastAsia="tr-TR"/>
        </w:rPr>
      </w:pPr>
    </w:p>
    <w:p w:rsidR="0073366B" w:rsidRDefault="0073366B" w:rsidP="0073366B">
      <w:pPr>
        <w:jc w:val="left"/>
        <w:rPr>
          <w:rFonts w:ascii="Times New Roman" w:eastAsia="Times New Roman" w:hAnsi="Times New Roman" w:cs="Times New Roman"/>
          <w:sz w:val="18"/>
          <w:szCs w:val="18"/>
          <w:lang w:val="tr-TR" w:eastAsia="tr-TR"/>
        </w:rPr>
      </w:pPr>
    </w:p>
    <w:p w:rsidR="0073366B" w:rsidRPr="0073366B" w:rsidRDefault="0073366B" w:rsidP="0073366B">
      <w:pPr>
        <w:spacing w:line="360" w:lineRule="auto"/>
        <w:jc w:val="left"/>
        <w:rPr>
          <w:rFonts w:ascii="Times New Roman" w:eastAsia="Times New Roman" w:hAnsi="Times New Roman" w:cs="Times New Roman"/>
          <w:sz w:val="24"/>
          <w:szCs w:val="24"/>
          <w:lang w:val="tr-TR" w:eastAsia="tr-TR"/>
        </w:rPr>
      </w:pPr>
      <w:r w:rsidRPr="0073366B">
        <w:rPr>
          <w:rFonts w:ascii="Times New Roman" w:eastAsia="Times New Roman" w:hAnsi="Times New Roman" w:cs="Times New Roman"/>
          <w:b/>
          <w:lang w:eastAsia="tr-TR"/>
        </w:rPr>
        <w:t>Instructor Name</w:t>
      </w:r>
      <w:r w:rsidRPr="0073366B">
        <w:rPr>
          <w:rFonts w:ascii="Times New Roman" w:eastAsia="Times New Roman" w:hAnsi="Times New Roman" w:cs="Times New Roman"/>
          <w:b/>
          <w:sz w:val="24"/>
          <w:szCs w:val="24"/>
          <w:lang w:val="tr-TR" w:eastAsia="tr-TR"/>
        </w:rPr>
        <w:t xml:space="preserve"> :</w:t>
      </w:r>
      <w:r w:rsidRPr="0073366B">
        <w:rPr>
          <w:rFonts w:ascii="Times New Roman" w:eastAsia="Times New Roman" w:hAnsi="Times New Roman" w:cs="Times New Roman"/>
          <w:sz w:val="24"/>
          <w:szCs w:val="24"/>
          <w:lang w:val="tr-TR" w:eastAsia="tr-TR"/>
        </w:rPr>
        <w:t xml:space="preserve">   </w:t>
      </w:r>
    </w:p>
    <w:p w:rsidR="0073366B" w:rsidRPr="0073366B" w:rsidRDefault="0073366B" w:rsidP="0073366B">
      <w:pPr>
        <w:tabs>
          <w:tab w:val="left" w:pos="7800"/>
        </w:tabs>
        <w:jc w:val="left"/>
        <w:rPr>
          <w:rFonts w:ascii="Times New Roman" w:eastAsia="Times New Roman" w:hAnsi="Times New Roman" w:cs="Times New Roman"/>
          <w:sz w:val="24"/>
          <w:szCs w:val="24"/>
          <w:lang w:val="tr-TR" w:eastAsia="tr-TR"/>
        </w:rPr>
      </w:pPr>
      <w:r w:rsidRPr="0073366B">
        <w:rPr>
          <w:rFonts w:ascii="Times New Roman" w:eastAsia="Times New Roman" w:hAnsi="Times New Roman" w:cs="Times New Roman"/>
          <w:b/>
          <w:sz w:val="24"/>
          <w:szCs w:val="24"/>
          <w:lang w:val="tr-TR" w:eastAsia="tr-TR"/>
        </w:rPr>
        <w:t>Signature</w:t>
      </w:r>
      <w:r w:rsidRPr="0073366B">
        <w:rPr>
          <w:rFonts w:ascii="Times New Roman" w:eastAsia="Times New Roman" w:hAnsi="Times New Roman" w:cs="Times New Roman"/>
          <w:sz w:val="24"/>
          <w:szCs w:val="24"/>
          <w:lang w:val="tr-TR" w:eastAsia="tr-TR"/>
        </w:rPr>
        <w:t xml:space="preserve">: </w:t>
      </w:r>
      <w:r w:rsidRPr="0073366B">
        <w:rPr>
          <w:rFonts w:ascii="Times New Roman" w:eastAsia="Times New Roman" w:hAnsi="Times New Roman" w:cs="Times New Roman"/>
          <w:sz w:val="24"/>
          <w:szCs w:val="24"/>
          <w:lang w:val="tr-TR" w:eastAsia="tr-TR"/>
        </w:rPr>
        <w:tab/>
        <w:t xml:space="preserve"> </w:t>
      </w:r>
      <w:r w:rsidRPr="0073366B">
        <w:rPr>
          <w:rFonts w:ascii="Times New Roman" w:eastAsia="Times New Roman" w:hAnsi="Times New Roman" w:cs="Times New Roman"/>
          <w:b/>
          <w:sz w:val="24"/>
          <w:szCs w:val="24"/>
          <w:lang w:val="tr-TR" w:eastAsia="tr-TR"/>
        </w:rPr>
        <w:tab/>
      </w:r>
      <w:r w:rsidRPr="0073366B">
        <w:rPr>
          <w:rFonts w:ascii="Times New Roman" w:eastAsia="Times New Roman" w:hAnsi="Times New Roman" w:cs="Times New Roman"/>
          <w:b/>
          <w:sz w:val="24"/>
          <w:szCs w:val="24"/>
          <w:lang w:val="tr-TR" w:eastAsia="tr-TR"/>
        </w:rPr>
        <w:tab/>
        <w:t>Date:</w:t>
      </w:r>
      <w:r w:rsidRPr="0073366B">
        <w:rPr>
          <w:rFonts w:ascii="Times New Roman" w:eastAsia="Times New Roman" w:hAnsi="Times New Roman" w:cs="Times New Roman"/>
          <w:sz w:val="24"/>
          <w:szCs w:val="24"/>
          <w:lang w:val="tr-TR" w:eastAsia="tr-TR"/>
        </w:rPr>
        <w:t xml:space="preserve"> </w:t>
      </w:r>
    </w:p>
    <w:tbl>
      <w:tblPr>
        <w:tblStyle w:val="TabloKlavuzu16"/>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73366B" w:rsidRPr="0073366B" w:rsidTr="0073366B">
        <w:trPr>
          <w:trHeight w:val="989"/>
        </w:trPr>
        <w:tc>
          <w:tcPr>
            <w:tcW w:w="7171" w:type="dxa"/>
          </w:tcPr>
          <w:p w:rsidR="0073366B" w:rsidRPr="0073366B" w:rsidRDefault="0073366B" w:rsidP="0073366B">
            <w:pPr>
              <w:tabs>
                <w:tab w:val="left" w:pos="7800"/>
              </w:tabs>
              <w:rPr>
                <w:sz w:val="24"/>
                <w:szCs w:val="24"/>
                <w:lang w:val="tr-TR"/>
              </w:rPr>
            </w:pPr>
            <w:r>
              <w:rPr>
                <w:b/>
                <w:noProof/>
                <w:sz w:val="28"/>
                <w:szCs w:val="28"/>
                <w:lang w:val="tr-TR"/>
              </w:rPr>
              <w:drawing>
                <wp:anchor distT="0" distB="0" distL="114300" distR="114300" simplePos="0" relativeHeight="251737088" behindDoc="1" locked="0" layoutInCell="1" allowOverlap="1" wp14:anchorId="293D9058" wp14:editId="39D74880">
                  <wp:simplePos x="0" y="0"/>
                  <wp:positionH relativeFrom="column">
                    <wp:posOffset>-68580</wp:posOffset>
                  </wp:positionH>
                  <wp:positionV relativeFrom="paragraph">
                    <wp:posOffset>161290</wp:posOffset>
                  </wp:positionV>
                  <wp:extent cx="688975" cy="514350"/>
                  <wp:effectExtent l="0" t="0" r="0" b="0"/>
                  <wp:wrapTight wrapText="bothSides">
                    <wp:wrapPolygon edited="0">
                      <wp:start x="0" y="0"/>
                      <wp:lineTo x="0" y="20800"/>
                      <wp:lineTo x="20903" y="20800"/>
                      <wp:lineTo x="20903" y="0"/>
                      <wp:lineTo x="0" y="0"/>
                    </wp:wrapPolygon>
                  </wp:wrapTight>
                  <wp:docPr id="51"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77" w:type="dxa"/>
          </w:tcPr>
          <w:p w:rsidR="0073366B" w:rsidRPr="0073366B" w:rsidRDefault="0073366B" w:rsidP="0073366B">
            <w:pPr>
              <w:tabs>
                <w:tab w:val="left" w:pos="7800"/>
              </w:tabs>
              <w:rPr>
                <w:sz w:val="24"/>
                <w:szCs w:val="24"/>
                <w:lang w:val="tr-TR"/>
              </w:rPr>
            </w:pPr>
          </w:p>
          <w:p w:rsidR="0073366B" w:rsidRPr="0073366B" w:rsidRDefault="0073366B" w:rsidP="0073366B">
            <w:pPr>
              <w:tabs>
                <w:tab w:val="left" w:pos="7800"/>
              </w:tabs>
              <w:rPr>
                <w:sz w:val="24"/>
                <w:szCs w:val="24"/>
                <w:lang w:val="tr-TR"/>
              </w:rPr>
            </w:pPr>
            <w:r w:rsidRPr="0073366B">
              <w:rPr>
                <w:sz w:val="24"/>
                <w:szCs w:val="24"/>
                <w:lang w:val="tr-TR"/>
              </w:rPr>
              <w:t xml:space="preserve"> </w:t>
            </w:r>
          </w:p>
        </w:tc>
      </w:tr>
    </w:tbl>
    <w:p w:rsidR="0073366B" w:rsidRPr="0073366B" w:rsidRDefault="0073366B" w:rsidP="0073366B">
      <w:pPr>
        <w:outlineLvl w:val="0"/>
        <w:rPr>
          <w:rFonts w:ascii="Times New Roman" w:eastAsia="Times New Roman" w:hAnsi="Times New Roman" w:cs="Times New Roman"/>
          <w:b/>
          <w:sz w:val="28"/>
          <w:szCs w:val="28"/>
          <w:lang w:eastAsia="tr-TR"/>
        </w:rPr>
      </w:pPr>
      <w:r w:rsidRPr="0073366B">
        <w:rPr>
          <w:rFonts w:ascii="Times New Roman" w:eastAsia="Times New Roman" w:hAnsi="Times New Roman" w:cs="Times New Roman"/>
          <w:b/>
          <w:sz w:val="28"/>
          <w:szCs w:val="28"/>
          <w:lang w:eastAsia="tr-TR"/>
        </w:rPr>
        <w:t xml:space="preserve">Eskişehir </w:t>
      </w:r>
      <w:smartTag w:uri="urn:schemas-microsoft-com:office:smarttags" w:element="PlaceName">
        <w:r w:rsidRPr="0073366B">
          <w:rPr>
            <w:rFonts w:ascii="Times New Roman" w:eastAsia="Times New Roman" w:hAnsi="Times New Roman" w:cs="Times New Roman"/>
            <w:b/>
            <w:sz w:val="28"/>
            <w:szCs w:val="28"/>
            <w:lang w:eastAsia="tr-TR"/>
          </w:rPr>
          <w:t>Osmangazi</w:t>
        </w:r>
      </w:smartTag>
      <w:r w:rsidRPr="0073366B">
        <w:rPr>
          <w:rFonts w:ascii="Times New Roman" w:eastAsia="Times New Roman" w:hAnsi="Times New Roman" w:cs="Times New Roman"/>
          <w:b/>
          <w:sz w:val="28"/>
          <w:szCs w:val="28"/>
          <w:lang w:eastAsia="tr-TR"/>
        </w:rPr>
        <w:t xml:space="preserve"> </w:t>
      </w:r>
      <w:smartTag w:uri="urn:schemas-microsoft-com:office:smarttags" w:element="PlaceType">
        <w:r w:rsidRPr="0073366B">
          <w:rPr>
            <w:rFonts w:ascii="Times New Roman" w:eastAsia="Times New Roman" w:hAnsi="Times New Roman" w:cs="Times New Roman"/>
            <w:b/>
            <w:sz w:val="28"/>
            <w:szCs w:val="28"/>
            <w:lang w:eastAsia="tr-TR"/>
          </w:rPr>
          <w:t>University</w:t>
        </w:r>
      </w:smartTag>
    </w:p>
    <w:p w:rsidR="0073366B" w:rsidRPr="0073366B" w:rsidRDefault="0073366B" w:rsidP="0073366B">
      <w:pPr>
        <w:outlineLvl w:val="0"/>
        <w:rPr>
          <w:rFonts w:ascii="Times New Roman" w:eastAsia="Times New Roman" w:hAnsi="Times New Roman" w:cs="Times New Roman"/>
          <w:b/>
          <w:sz w:val="28"/>
          <w:szCs w:val="28"/>
          <w:lang w:eastAsia="tr-TR"/>
        </w:rPr>
      </w:pPr>
      <w:r w:rsidRPr="0073366B">
        <w:rPr>
          <w:rFonts w:ascii="Times New Roman" w:eastAsia="Times New Roman" w:hAnsi="Times New Roman" w:cs="Times New Roman"/>
          <w:b/>
          <w:sz w:val="28"/>
          <w:szCs w:val="28"/>
          <w:lang w:eastAsia="tr-TR"/>
        </w:rPr>
        <w:t>Department of Business</w:t>
      </w:r>
    </w:p>
    <w:p w:rsidR="0073366B" w:rsidRPr="0073366B" w:rsidRDefault="0073366B" w:rsidP="0073366B">
      <w:pPr>
        <w:outlineLvl w:val="0"/>
        <w:rPr>
          <w:rFonts w:ascii="Times New Roman" w:eastAsia="Times New Roman" w:hAnsi="Times New Roman" w:cs="Times New Roman"/>
          <w:b/>
          <w:sz w:val="28"/>
          <w:szCs w:val="28"/>
          <w:lang w:eastAsia="tr-TR"/>
        </w:rPr>
      </w:pPr>
      <w:r w:rsidRPr="0073366B">
        <w:rPr>
          <w:rFonts w:ascii="Times New Roman" w:eastAsia="Times New Roman" w:hAnsi="Times New Roman" w:cs="Times New Roman"/>
          <w:b/>
          <w:sz w:val="28"/>
          <w:szCs w:val="28"/>
          <w:lang w:eastAsia="tr-TR"/>
        </w:rPr>
        <w:t xml:space="preserve">            Course Information Form</w:t>
      </w:r>
    </w:p>
    <w:p w:rsidR="0073366B" w:rsidRPr="0073366B" w:rsidRDefault="0073366B" w:rsidP="0073366B">
      <w:pPr>
        <w:jc w:val="left"/>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3366B" w:rsidRPr="0073366B" w:rsidTr="0073366B">
        <w:tc>
          <w:tcPr>
            <w:tcW w:w="1167" w:type="dxa"/>
            <w:vAlign w:val="center"/>
          </w:tcPr>
          <w:p w:rsidR="0073366B" w:rsidRPr="0073366B" w:rsidRDefault="0073366B" w:rsidP="0073366B">
            <w:pPr>
              <w:jc w:val="left"/>
              <w:outlineLvl w:val="0"/>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TERM</w:t>
            </w:r>
          </w:p>
        </w:tc>
        <w:tc>
          <w:tcPr>
            <w:tcW w:w="1527" w:type="dxa"/>
            <w:vAlign w:val="center"/>
          </w:tcPr>
          <w:p w:rsidR="0073366B" w:rsidRPr="0073366B" w:rsidRDefault="0073366B" w:rsidP="0073366B">
            <w:pPr>
              <w:jc w:val="left"/>
              <w:outlineLvl w:val="0"/>
              <w:rPr>
                <w:rFonts w:ascii="Times New Roman" w:eastAsia="Times New Roman" w:hAnsi="Times New Roman" w:cs="Times New Roman"/>
                <w:sz w:val="20"/>
                <w:szCs w:val="20"/>
                <w:lang w:eastAsia="tr-TR"/>
              </w:rPr>
            </w:pPr>
            <w:r w:rsidRPr="0073366B">
              <w:rPr>
                <w:rFonts w:ascii="Times New Roman" w:eastAsia="Times New Roman" w:hAnsi="Times New Roman" w:cs="Times New Roman"/>
                <w:sz w:val="20"/>
                <w:szCs w:val="20"/>
                <w:lang w:eastAsia="tr-TR"/>
              </w:rPr>
              <w:t xml:space="preserve"> Spring </w:t>
            </w:r>
          </w:p>
        </w:tc>
      </w:tr>
    </w:tbl>
    <w:p w:rsidR="0073366B" w:rsidRPr="0073366B" w:rsidRDefault="0073366B" w:rsidP="0073366B">
      <w:pPr>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73366B" w:rsidRPr="0073366B" w:rsidTr="0073366B">
        <w:tc>
          <w:tcPr>
            <w:tcW w:w="1668" w:type="dxa"/>
            <w:vAlign w:val="center"/>
          </w:tcPr>
          <w:p w:rsidR="0073366B" w:rsidRPr="0073366B" w:rsidRDefault="0073366B" w:rsidP="0073366B">
            <w:pPr>
              <w:outlineLvl w:val="0"/>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COURSE CODE</w:t>
            </w:r>
          </w:p>
        </w:tc>
        <w:tc>
          <w:tcPr>
            <w:tcW w:w="2760" w:type="dxa"/>
            <w:vAlign w:val="center"/>
          </w:tcPr>
          <w:p w:rsidR="0073366B" w:rsidRPr="0073366B" w:rsidRDefault="0073366B" w:rsidP="0073366B">
            <w:pPr>
              <w:jc w:val="left"/>
              <w:outlineLvl w:val="0"/>
              <w:rPr>
                <w:rFonts w:ascii="Times New Roman" w:eastAsia="Times New Roman" w:hAnsi="Times New Roman" w:cs="Times New Roman"/>
                <w:sz w:val="24"/>
                <w:szCs w:val="24"/>
                <w:lang w:eastAsia="tr-TR"/>
              </w:rPr>
            </w:pPr>
            <w:r w:rsidRPr="0073366B">
              <w:rPr>
                <w:rFonts w:ascii="Times New Roman" w:eastAsia="Times New Roman" w:hAnsi="Times New Roman" w:cs="Times New Roman"/>
                <w:sz w:val="24"/>
                <w:szCs w:val="24"/>
                <w:lang w:eastAsia="tr-TR"/>
              </w:rPr>
              <w:t xml:space="preserve"> </w:t>
            </w:r>
            <w:r w:rsidRPr="0073366B">
              <w:rPr>
                <w:rFonts w:ascii="Times New Roman" w:eastAsia="Times New Roman" w:hAnsi="Times New Roman" w:cs="Times New Roman"/>
                <w:color w:val="000000"/>
                <w:sz w:val="24"/>
                <w:szCs w:val="24"/>
                <w:lang w:eastAsia="tr-TR"/>
              </w:rPr>
              <w:t>131218477 </w:t>
            </w:r>
          </w:p>
        </w:tc>
        <w:tc>
          <w:tcPr>
            <w:tcW w:w="1560" w:type="dxa"/>
            <w:vAlign w:val="center"/>
          </w:tcPr>
          <w:p w:rsidR="0073366B" w:rsidRPr="0073366B" w:rsidRDefault="0073366B" w:rsidP="0073366B">
            <w:pPr>
              <w:outlineLvl w:val="0"/>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COURSE NAME</w:t>
            </w:r>
          </w:p>
        </w:tc>
        <w:tc>
          <w:tcPr>
            <w:tcW w:w="4185" w:type="dxa"/>
          </w:tcPr>
          <w:p w:rsidR="0073366B" w:rsidRPr="0073366B" w:rsidRDefault="0073366B" w:rsidP="0073366B">
            <w:pPr>
              <w:jc w:val="left"/>
              <w:outlineLvl w:val="0"/>
              <w:rPr>
                <w:rFonts w:ascii="Times New Roman" w:eastAsia="Times New Roman" w:hAnsi="Times New Roman" w:cs="Times New Roman"/>
                <w:szCs w:val="20"/>
                <w:lang w:eastAsia="tr-TR"/>
              </w:rPr>
            </w:pPr>
            <w:r w:rsidRPr="0073366B">
              <w:rPr>
                <w:rFonts w:ascii="Times New Roman" w:eastAsia="Times New Roman" w:hAnsi="Times New Roman" w:cs="Times New Roman"/>
                <w:sz w:val="20"/>
                <w:szCs w:val="20"/>
                <w:lang w:eastAsia="tr-TR"/>
              </w:rPr>
              <w:t xml:space="preserve"> </w:t>
            </w:r>
          </w:p>
          <w:p w:rsidR="0073366B" w:rsidRPr="0073366B" w:rsidRDefault="0073366B" w:rsidP="0073366B">
            <w:pPr>
              <w:jc w:val="left"/>
              <w:outlineLvl w:val="0"/>
              <w:rPr>
                <w:rFonts w:ascii="Times New Roman" w:eastAsia="Times New Roman" w:hAnsi="Times New Roman" w:cs="Times New Roman"/>
                <w:sz w:val="20"/>
                <w:szCs w:val="20"/>
                <w:lang w:eastAsia="tr-TR"/>
              </w:rPr>
            </w:pPr>
            <w:bookmarkStart w:id="28" w:name="internationalbus"/>
            <w:bookmarkEnd w:id="28"/>
            <w:r w:rsidRPr="0073366B">
              <w:rPr>
                <w:rFonts w:ascii="Times New Roman" w:eastAsia="Times New Roman" w:hAnsi="Times New Roman" w:cs="Times New Roman"/>
                <w:sz w:val="20"/>
                <w:szCs w:val="20"/>
                <w:lang w:eastAsia="tr-TR"/>
              </w:rPr>
              <w:t>International Business</w:t>
            </w:r>
          </w:p>
        </w:tc>
      </w:tr>
    </w:tbl>
    <w:p w:rsidR="0073366B" w:rsidRPr="0073366B" w:rsidRDefault="0073366B" w:rsidP="0073366B">
      <w:pPr>
        <w:jc w:val="left"/>
        <w:outlineLvl w:val="0"/>
        <w:rPr>
          <w:rFonts w:ascii="Times New Roman" w:eastAsia="Times New Roman" w:hAnsi="Times New Roman" w:cs="Times New Roman"/>
          <w:sz w:val="20"/>
          <w:szCs w:val="20"/>
          <w:lang w:eastAsia="tr-TR"/>
        </w:rPr>
      </w:pPr>
      <w:r w:rsidRPr="0073366B">
        <w:rPr>
          <w:rFonts w:ascii="Times New Roman" w:eastAsia="Times New Roman" w:hAnsi="Times New Roman" w:cs="Times New Roman"/>
          <w:b/>
          <w:sz w:val="20"/>
          <w:szCs w:val="20"/>
          <w:lang w:eastAsia="tr-TR"/>
        </w:rPr>
        <w:t xml:space="preserve">                                                   </w:t>
      </w:r>
      <w:r w:rsidRPr="0073366B">
        <w:rPr>
          <w:rFonts w:ascii="Times New Roman" w:eastAsia="Times New Roman" w:hAnsi="Times New Roman" w:cs="Times New Roman"/>
          <w:b/>
          <w:sz w:val="20"/>
          <w:szCs w:val="20"/>
          <w:lang w:eastAsia="tr-TR"/>
        </w:rPr>
        <w:tab/>
      </w:r>
      <w:r w:rsidRPr="0073366B">
        <w:rPr>
          <w:rFonts w:ascii="Times New Roman" w:eastAsia="Times New Roman" w:hAnsi="Times New Roman" w:cs="Times New Roman"/>
          <w:b/>
          <w:sz w:val="20"/>
          <w:szCs w:val="20"/>
          <w:lang w:eastAsia="tr-TR"/>
        </w:rPr>
        <w:tab/>
      </w:r>
      <w:r w:rsidRPr="0073366B">
        <w:rPr>
          <w:rFonts w:ascii="Times New Roman" w:eastAsia="Times New Roman" w:hAnsi="Times New Roman" w:cs="Times New Roman"/>
          <w:b/>
          <w:sz w:val="20"/>
          <w:szCs w:val="20"/>
          <w:lang w:eastAsia="tr-TR"/>
        </w:rPr>
        <w:tab/>
      </w:r>
      <w:r w:rsidRPr="0073366B">
        <w:rPr>
          <w:rFonts w:ascii="Times New Roman" w:eastAsia="Times New Roman" w:hAnsi="Times New Roman" w:cs="Times New Roman"/>
          <w:b/>
          <w:sz w:val="20"/>
          <w:szCs w:val="20"/>
          <w:lang w:eastAsia="tr-TR"/>
        </w:rPr>
        <w:tab/>
      </w:r>
      <w:r w:rsidRPr="0073366B">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6"/>
        <w:gridCol w:w="871"/>
        <w:gridCol w:w="1204"/>
        <w:gridCol w:w="59"/>
        <w:gridCol w:w="12"/>
        <w:gridCol w:w="1137"/>
        <w:gridCol w:w="850"/>
        <w:gridCol w:w="256"/>
        <w:gridCol w:w="22"/>
        <w:gridCol w:w="710"/>
        <w:gridCol w:w="1278"/>
        <w:gridCol w:w="545"/>
        <w:gridCol w:w="163"/>
        <w:gridCol w:w="1414"/>
      </w:tblGrid>
      <w:tr w:rsidR="0073366B" w:rsidRPr="0073366B" w:rsidTr="0073366B">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73366B" w:rsidRPr="0073366B" w:rsidRDefault="0073366B" w:rsidP="0073366B">
            <w:pPr>
              <w:jc w:val="left"/>
              <w:rPr>
                <w:rFonts w:ascii="Times New Roman" w:eastAsia="Times New Roman" w:hAnsi="Times New Roman" w:cs="Times New Roman"/>
                <w:sz w:val="20"/>
                <w:szCs w:val="20"/>
                <w:lang w:eastAsia="tr-TR"/>
              </w:rPr>
            </w:pPr>
            <w:r w:rsidRPr="0073366B">
              <w:rPr>
                <w:rFonts w:ascii="Times New Roman" w:eastAsia="Times New Roman" w:hAnsi="Times New Roman" w:cs="Times New Roman"/>
                <w:b/>
                <w:sz w:val="18"/>
                <w:szCs w:val="20"/>
                <w:lang w:eastAsia="tr-TR"/>
              </w:rPr>
              <w:t xml:space="preserve">SEMESTER </w:t>
            </w:r>
          </w:p>
        </w:tc>
        <w:tc>
          <w:tcPr>
            <w:tcW w:w="1817" w:type="pct"/>
            <w:gridSpan w:val="6"/>
            <w:tcBorders>
              <w:left w:val="single" w:sz="12" w:space="0" w:color="auto"/>
              <w:bottom w:val="single" w:sz="4"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WEEKLY COURSE HOURS</w:t>
            </w:r>
          </w:p>
        </w:tc>
        <w:tc>
          <w:tcPr>
            <w:tcW w:w="2575" w:type="pct"/>
            <w:gridSpan w:val="8"/>
            <w:tcBorders>
              <w:left w:val="single" w:sz="12" w:space="0" w:color="auto"/>
              <w:bottom w:val="single" w:sz="4"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COURSE</w:t>
            </w:r>
          </w:p>
        </w:tc>
      </w:tr>
      <w:tr w:rsidR="0073366B" w:rsidRPr="0073366B" w:rsidTr="0073366B">
        <w:trPr>
          <w:trHeight w:val="382"/>
        </w:trPr>
        <w:tc>
          <w:tcPr>
            <w:tcW w:w="607" w:type="pct"/>
            <w:vMerge/>
            <w:tcBorders>
              <w:top w:val="single" w:sz="4" w:space="0" w:color="auto"/>
              <w:left w:val="single" w:sz="12" w:space="0" w:color="auto"/>
              <w:bottom w:val="single" w:sz="4" w:space="0" w:color="auto"/>
              <w:right w:val="single" w:sz="12" w:space="0" w:color="auto"/>
            </w:tcBorders>
          </w:tcPr>
          <w:p w:rsidR="0073366B" w:rsidRPr="0073366B" w:rsidRDefault="0073366B" w:rsidP="0073366B">
            <w:pPr>
              <w:jc w:val="left"/>
              <w:rPr>
                <w:rFonts w:ascii="Times New Roman" w:eastAsia="Times New Roman" w:hAnsi="Times New Roman" w:cs="Times New Roman"/>
                <w:b/>
                <w:sz w:val="20"/>
                <w:szCs w:val="20"/>
                <w:lang w:eastAsia="tr-TR"/>
              </w:rPr>
            </w:pPr>
          </w:p>
        </w:tc>
        <w:tc>
          <w:tcPr>
            <w:tcW w:w="632" w:type="pct"/>
            <w:gridSpan w:val="2"/>
            <w:tcBorders>
              <w:top w:val="single" w:sz="4" w:space="0" w:color="auto"/>
              <w:left w:val="single" w:sz="12" w:space="0" w:color="auto"/>
              <w:bottom w:val="single" w:sz="4" w:space="0" w:color="auto"/>
              <w:right w:val="single" w:sz="4"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Theoretical</w:t>
            </w:r>
          </w:p>
        </w:tc>
        <w:tc>
          <w:tcPr>
            <w:tcW w:w="627" w:type="pct"/>
            <w:gridSpan w:val="3"/>
            <w:tcBorders>
              <w:top w:val="single" w:sz="4" w:space="0" w:color="auto"/>
              <w:left w:val="single" w:sz="4" w:space="0" w:color="auto"/>
              <w:bottom w:val="single" w:sz="4"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Practice</w:t>
            </w:r>
          </w:p>
        </w:tc>
        <w:tc>
          <w:tcPr>
            <w:tcW w:w="559" w:type="pct"/>
            <w:tcBorders>
              <w:top w:val="single" w:sz="4" w:space="0" w:color="auto"/>
              <w:bottom w:val="single" w:sz="4" w:space="0" w:color="auto"/>
              <w:right w:val="single" w:sz="12" w:space="0" w:color="auto"/>
            </w:tcBorders>
            <w:vAlign w:val="center"/>
          </w:tcPr>
          <w:p w:rsidR="0073366B" w:rsidRPr="0073366B" w:rsidRDefault="0073366B" w:rsidP="0073366B">
            <w:pPr>
              <w:ind w:left="-111" w:right="-108"/>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Laboratory</w:t>
            </w:r>
          </w:p>
        </w:tc>
        <w:tc>
          <w:tcPr>
            <w:tcW w:w="555" w:type="pct"/>
            <w:gridSpan w:val="3"/>
            <w:tcBorders>
              <w:top w:val="single" w:sz="4" w:space="0" w:color="auto"/>
              <w:bottom w:val="single" w:sz="4" w:space="0" w:color="auto"/>
              <w:right w:val="single" w:sz="4"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73366B" w:rsidRPr="0073366B" w:rsidRDefault="0073366B" w:rsidP="0073366B">
            <w:pPr>
              <w:ind w:left="-111" w:right="-108"/>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ECTS</w:t>
            </w:r>
          </w:p>
        </w:tc>
        <w:tc>
          <w:tcPr>
            <w:tcW w:w="976" w:type="pct"/>
            <w:gridSpan w:val="3"/>
            <w:tcBorders>
              <w:top w:val="single" w:sz="4" w:space="0" w:color="auto"/>
              <w:left w:val="single" w:sz="4" w:space="0" w:color="auto"/>
              <w:bottom w:val="single" w:sz="4"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 xml:space="preserve"> TYPE</w:t>
            </w:r>
          </w:p>
        </w:tc>
        <w:tc>
          <w:tcPr>
            <w:tcW w:w="695" w:type="pct"/>
            <w:tcBorders>
              <w:top w:val="single" w:sz="4" w:space="0" w:color="auto"/>
              <w:left w:val="single" w:sz="4" w:space="0" w:color="auto"/>
              <w:bottom w:val="single" w:sz="4"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LANGUAGE</w:t>
            </w:r>
          </w:p>
        </w:tc>
      </w:tr>
      <w:tr w:rsidR="0073366B" w:rsidRPr="0073366B" w:rsidTr="0073366B">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73366B" w:rsidRPr="0073366B" w:rsidRDefault="0073366B" w:rsidP="0073366B">
            <w:pPr>
              <w:rPr>
                <w:rFonts w:ascii="Times New Roman" w:eastAsia="Times New Roman" w:hAnsi="Times New Roman" w:cs="Times New Roman"/>
                <w:lang w:eastAsia="tr-TR"/>
              </w:rPr>
            </w:pPr>
            <w:r w:rsidRPr="0073366B">
              <w:rPr>
                <w:rFonts w:ascii="Times New Roman" w:eastAsia="Times New Roman" w:hAnsi="Times New Roman" w:cs="Times New Roman"/>
                <w:lang w:eastAsia="tr-TR"/>
              </w:rPr>
              <w:t xml:space="preserve">VIII </w:t>
            </w:r>
          </w:p>
        </w:tc>
        <w:tc>
          <w:tcPr>
            <w:tcW w:w="632" w:type="pct"/>
            <w:gridSpan w:val="2"/>
            <w:tcBorders>
              <w:top w:val="single" w:sz="4" w:space="0" w:color="auto"/>
              <w:left w:val="single" w:sz="12" w:space="0" w:color="auto"/>
              <w:bottom w:val="single" w:sz="12" w:space="0" w:color="auto"/>
              <w:right w:val="single" w:sz="4" w:space="0" w:color="auto"/>
            </w:tcBorders>
            <w:vAlign w:val="center"/>
          </w:tcPr>
          <w:p w:rsidR="0073366B" w:rsidRPr="0073366B" w:rsidRDefault="0073366B" w:rsidP="0073366B">
            <w:pPr>
              <w:rPr>
                <w:rFonts w:ascii="Times New Roman" w:eastAsia="Times New Roman" w:hAnsi="Times New Roman" w:cs="Times New Roman"/>
                <w:lang w:eastAsia="tr-TR"/>
              </w:rPr>
            </w:pPr>
            <w:r w:rsidRPr="0073366B">
              <w:rPr>
                <w:rFonts w:ascii="Times New Roman" w:eastAsia="Times New Roman" w:hAnsi="Times New Roman" w:cs="Times New Roman"/>
                <w:lang w:eastAsia="tr-TR"/>
              </w:rPr>
              <w:t xml:space="preserve">2 </w:t>
            </w:r>
          </w:p>
        </w:tc>
        <w:tc>
          <w:tcPr>
            <w:tcW w:w="627" w:type="pct"/>
            <w:gridSpan w:val="3"/>
            <w:tcBorders>
              <w:top w:val="single" w:sz="4" w:space="0" w:color="auto"/>
              <w:left w:val="single" w:sz="4" w:space="0" w:color="auto"/>
              <w:bottom w:val="single" w:sz="12" w:space="0" w:color="auto"/>
            </w:tcBorders>
            <w:vAlign w:val="center"/>
          </w:tcPr>
          <w:p w:rsidR="0073366B" w:rsidRPr="0073366B" w:rsidRDefault="0073366B" w:rsidP="0073366B">
            <w:pPr>
              <w:rPr>
                <w:rFonts w:ascii="Times New Roman" w:eastAsia="Times New Roman" w:hAnsi="Times New Roman" w:cs="Times New Roman"/>
                <w:lang w:eastAsia="tr-TR"/>
              </w:rPr>
            </w:pPr>
            <w:r w:rsidRPr="0073366B">
              <w:rPr>
                <w:rFonts w:ascii="Times New Roman" w:eastAsia="Times New Roman" w:hAnsi="Times New Roman" w:cs="Times New Roman"/>
                <w:lang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73366B" w:rsidRPr="0073366B" w:rsidRDefault="0073366B" w:rsidP="0073366B">
            <w:pPr>
              <w:rPr>
                <w:rFonts w:ascii="Times New Roman" w:eastAsia="Times New Roman" w:hAnsi="Times New Roman" w:cs="Times New Roman"/>
                <w:lang w:eastAsia="tr-TR"/>
              </w:rPr>
            </w:pPr>
            <w:r w:rsidRPr="0073366B">
              <w:rPr>
                <w:rFonts w:ascii="Times New Roman" w:eastAsia="Times New Roman" w:hAnsi="Times New Roman" w:cs="Times New Roman"/>
                <w:lang w:eastAsia="tr-TR"/>
              </w:rPr>
              <w:t xml:space="preserve"> </w:t>
            </w:r>
          </w:p>
        </w:tc>
        <w:tc>
          <w:tcPr>
            <w:tcW w:w="555" w:type="pct"/>
            <w:gridSpan w:val="3"/>
            <w:tcBorders>
              <w:top w:val="single" w:sz="4" w:space="0" w:color="auto"/>
              <w:bottom w:val="single" w:sz="12" w:space="0" w:color="auto"/>
              <w:right w:val="single" w:sz="4" w:space="0" w:color="auto"/>
            </w:tcBorders>
            <w:shd w:val="clear" w:color="auto" w:fill="auto"/>
            <w:vAlign w:val="center"/>
          </w:tcPr>
          <w:p w:rsidR="0073366B" w:rsidRPr="0073366B" w:rsidRDefault="0073366B" w:rsidP="0073366B">
            <w:pPr>
              <w:rPr>
                <w:rFonts w:ascii="Times New Roman" w:eastAsia="Times New Roman" w:hAnsi="Times New Roman" w:cs="Times New Roman"/>
                <w:lang w:eastAsia="tr-TR"/>
              </w:rPr>
            </w:pPr>
            <w:r w:rsidRPr="0073366B">
              <w:rPr>
                <w:rFonts w:ascii="Times New Roman" w:eastAsia="Times New Roman" w:hAnsi="Times New Roman" w:cs="Times New Roman"/>
                <w:lang w:eastAsia="tr-TR"/>
              </w:rPr>
              <w:t xml:space="preserve">2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73366B" w:rsidRPr="0073366B" w:rsidRDefault="0073366B" w:rsidP="0073366B">
            <w:pPr>
              <w:rPr>
                <w:rFonts w:ascii="Times New Roman" w:eastAsia="Times New Roman" w:hAnsi="Times New Roman" w:cs="Times New Roman"/>
                <w:lang w:eastAsia="tr-TR"/>
              </w:rPr>
            </w:pPr>
            <w:r w:rsidRPr="0073366B">
              <w:rPr>
                <w:rFonts w:ascii="Times New Roman" w:eastAsia="Times New Roman" w:hAnsi="Times New Roman" w:cs="Times New Roman"/>
                <w:lang w:eastAsia="tr-TR"/>
              </w:rPr>
              <w:t xml:space="preserve">3 </w:t>
            </w:r>
          </w:p>
        </w:tc>
        <w:tc>
          <w:tcPr>
            <w:tcW w:w="976" w:type="pct"/>
            <w:gridSpan w:val="3"/>
            <w:tcBorders>
              <w:top w:val="single" w:sz="4" w:space="0" w:color="auto"/>
              <w:left w:val="single" w:sz="4" w:space="0" w:color="auto"/>
              <w:bottom w:val="single" w:sz="12" w:space="0" w:color="auto"/>
            </w:tcBorders>
            <w:vAlign w:val="center"/>
          </w:tcPr>
          <w:p w:rsidR="0073366B" w:rsidRPr="0073366B" w:rsidRDefault="0073366B" w:rsidP="0073366B">
            <w:pPr>
              <w:rPr>
                <w:rFonts w:ascii="Times New Roman" w:eastAsia="Times New Roman" w:hAnsi="Times New Roman" w:cs="Times New Roman"/>
                <w:sz w:val="24"/>
                <w:szCs w:val="24"/>
                <w:vertAlign w:val="superscript"/>
                <w:lang w:eastAsia="tr-TR"/>
              </w:rPr>
            </w:pPr>
            <w:r w:rsidRPr="0073366B">
              <w:rPr>
                <w:rFonts w:ascii="Times New Roman" w:eastAsia="Times New Roman" w:hAnsi="Times New Roman" w:cs="Times New Roman"/>
                <w:sz w:val="24"/>
                <w:szCs w:val="24"/>
                <w:vertAlign w:val="superscript"/>
                <w:lang w:eastAsia="tr-TR"/>
              </w:rPr>
              <w:t>CORE ( *)  ELECTIVE (   )</w:t>
            </w:r>
          </w:p>
        </w:tc>
        <w:tc>
          <w:tcPr>
            <w:tcW w:w="695" w:type="pct"/>
            <w:tcBorders>
              <w:top w:val="single" w:sz="4" w:space="0" w:color="auto"/>
              <w:left w:val="single" w:sz="4" w:space="0" w:color="auto"/>
              <w:bottom w:val="single" w:sz="12" w:space="0" w:color="auto"/>
            </w:tcBorders>
          </w:tcPr>
          <w:p w:rsidR="0073366B" w:rsidRPr="0073366B" w:rsidRDefault="0073366B" w:rsidP="0073366B">
            <w:pPr>
              <w:rPr>
                <w:rFonts w:ascii="Times New Roman" w:eastAsia="Times New Roman" w:hAnsi="Times New Roman" w:cs="Times New Roman"/>
                <w:sz w:val="24"/>
                <w:szCs w:val="24"/>
                <w:vertAlign w:val="superscript"/>
                <w:lang w:eastAsia="tr-TR"/>
              </w:rPr>
            </w:pPr>
            <w:r w:rsidRPr="0073366B">
              <w:rPr>
                <w:rFonts w:ascii="Times New Roman" w:eastAsia="Times New Roman" w:hAnsi="Times New Roman" w:cs="Times New Roman"/>
                <w:sz w:val="24"/>
                <w:szCs w:val="24"/>
                <w:vertAlign w:val="superscript"/>
                <w:lang w:eastAsia="tr-TR"/>
              </w:rPr>
              <w:t>Turkish</w:t>
            </w:r>
          </w:p>
        </w:tc>
      </w:tr>
      <w:tr w:rsidR="0073366B" w:rsidRPr="0073366B" w:rsidTr="0073366B">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COURSE CATEGORY</w:t>
            </w:r>
          </w:p>
        </w:tc>
      </w:tr>
      <w:tr w:rsidR="0073366B" w:rsidRPr="0073366B" w:rsidTr="0073366B">
        <w:tblPrEx>
          <w:tblBorders>
            <w:insideH w:val="single" w:sz="6" w:space="0" w:color="auto"/>
            <w:insideV w:val="single" w:sz="6" w:space="0" w:color="auto"/>
          </w:tblBorders>
        </w:tblPrEx>
        <w:trPr>
          <w:trHeight w:val="546"/>
        </w:trPr>
        <w:tc>
          <w:tcPr>
            <w:tcW w:w="811" w:type="pct"/>
            <w:gridSpan w:val="2"/>
            <w:tcBorders>
              <w:top w:val="single" w:sz="12" w:space="0" w:color="auto"/>
              <w:left w:val="single" w:sz="12" w:space="0" w:color="auto"/>
              <w:bottom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sz w:val="20"/>
                <w:szCs w:val="20"/>
                <w:lang w:eastAsia="tr-TR"/>
              </w:rPr>
              <w:t>Supportive Courses</w:t>
            </w:r>
          </w:p>
        </w:tc>
        <w:tc>
          <w:tcPr>
            <w:tcW w:w="1049" w:type="pct"/>
            <w:gridSpan w:val="3"/>
            <w:tcBorders>
              <w:top w:val="single" w:sz="12" w:space="0" w:color="auto"/>
              <w:bottom w:val="single" w:sz="6" w:space="0" w:color="auto"/>
            </w:tcBorders>
            <w:vAlign w:val="center"/>
          </w:tcPr>
          <w:p w:rsidR="0073366B" w:rsidRPr="0073366B" w:rsidRDefault="0073366B" w:rsidP="0073366B">
            <w:pPr>
              <w:rPr>
                <w:rFonts w:ascii="Times New Roman" w:eastAsia="Times New Roman" w:hAnsi="Times New Roman" w:cs="Times New Roman"/>
                <w:sz w:val="20"/>
                <w:szCs w:val="20"/>
                <w:lang w:eastAsia="tr-TR"/>
              </w:rPr>
            </w:pPr>
            <w:r w:rsidRPr="0073366B">
              <w:rPr>
                <w:rFonts w:ascii="Times New Roman" w:eastAsia="Times New Roman" w:hAnsi="Times New Roman" w:cs="Times New Roman"/>
                <w:sz w:val="20"/>
                <w:szCs w:val="20"/>
                <w:lang w:eastAsia="tr-TR"/>
              </w:rPr>
              <w:t>Basic Vocational</w:t>
            </w:r>
          </w:p>
        </w:tc>
        <w:tc>
          <w:tcPr>
            <w:tcW w:w="983" w:type="pct"/>
            <w:gridSpan w:val="3"/>
            <w:tcBorders>
              <w:top w:val="single" w:sz="12" w:space="0" w:color="auto"/>
              <w:bottom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sz w:val="20"/>
                <w:szCs w:val="20"/>
                <w:lang w:eastAsia="tr-TR"/>
              </w:rPr>
              <w:t>Proficiency/Field</w:t>
            </w:r>
          </w:p>
        </w:tc>
        <w:tc>
          <w:tcPr>
            <w:tcW w:w="1114" w:type="pct"/>
            <w:gridSpan w:val="4"/>
            <w:tcBorders>
              <w:top w:val="single" w:sz="12" w:space="0" w:color="auto"/>
              <w:bottom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sz w:val="20"/>
                <w:szCs w:val="20"/>
                <w:lang w:eastAsia="tr-TR"/>
              </w:rPr>
              <w:t>Human, Communication, and Management Skills</w:t>
            </w:r>
          </w:p>
        </w:tc>
        <w:tc>
          <w:tcPr>
            <w:tcW w:w="1044" w:type="pct"/>
            <w:gridSpan w:val="3"/>
            <w:tcBorders>
              <w:top w:val="single" w:sz="12" w:space="0" w:color="auto"/>
              <w:bottom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sz w:val="20"/>
                <w:szCs w:val="20"/>
                <w:lang w:eastAsia="tr-TR"/>
              </w:rPr>
              <w:t>Transferable Skills</w:t>
            </w:r>
          </w:p>
        </w:tc>
      </w:tr>
      <w:tr w:rsidR="0073366B" w:rsidRPr="0073366B" w:rsidTr="0073366B">
        <w:tblPrEx>
          <w:tblBorders>
            <w:insideH w:val="single" w:sz="6" w:space="0" w:color="auto"/>
            <w:insideV w:val="single" w:sz="6" w:space="0" w:color="auto"/>
          </w:tblBorders>
        </w:tblPrEx>
        <w:trPr>
          <w:trHeight w:val="138"/>
        </w:trPr>
        <w:tc>
          <w:tcPr>
            <w:tcW w:w="811" w:type="pct"/>
            <w:gridSpan w:val="2"/>
            <w:tcBorders>
              <w:top w:val="single" w:sz="6" w:space="0" w:color="auto"/>
              <w:left w:val="single" w:sz="12" w:space="0" w:color="auto"/>
              <w:bottom w:val="single" w:sz="12" w:space="0" w:color="auto"/>
              <w:right w:val="single" w:sz="4" w:space="0" w:color="auto"/>
            </w:tcBorders>
          </w:tcPr>
          <w:p w:rsidR="0073366B" w:rsidRPr="0073366B" w:rsidRDefault="0073366B" w:rsidP="0073366B">
            <w:pPr>
              <w:rPr>
                <w:rFonts w:ascii="Times New Roman" w:eastAsia="Times New Roman" w:hAnsi="Times New Roman" w:cs="Times New Roman"/>
                <w:lang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73366B" w:rsidRPr="0073366B" w:rsidRDefault="0073366B" w:rsidP="0073366B">
            <w:pPr>
              <w:rPr>
                <w:rFonts w:ascii="Times New Roman" w:eastAsia="Times New Roman" w:hAnsi="Times New Roman" w:cs="Times New Roman"/>
                <w:sz w:val="24"/>
                <w:szCs w:val="24"/>
                <w:lang w:eastAsia="tr-TR"/>
              </w:rPr>
            </w:pPr>
            <w:r w:rsidRPr="0073366B">
              <w:rPr>
                <w:rFonts w:ascii="Times New Roman" w:eastAsia="Times New Roman" w:hAnsi="Times New Roman" w:cs="Times New Roman"/>
                <w:sz w:val="24"/>
                <w:szCs w:val="24"/>
                <w:lang w:eastAsia="tr-TR"/>
              </w:rPr>
              <w:t>X</w:t>
            </w:r>
          </w:p>
        </w:tc>
        <w:tc>
          <w:tcPr>
            <w:tcW w:w="983" w:type="pct"/>
            <w:gridSpan w:val="3"/>
            <w:tcBorders>
              <w:top w:val="single" w:sz="6" w:space="0" w:color="auto"/>
              <w:left w:val="single" w:sz="4" w:space="0" w:color="auto"/>
              <w:bottom w:val="single" w:sz="12" w:space="0" w:color="auto"/>
            </w:tcBorders>
          </w:tcPr>
          <w:p w:rsidR="0073366B" w:rsidRPr="0073366B" w:rsidRDefault="0073366B" w:rsidP="0073366B">
            <w:pPr>
              <w:rPr>
                <w:rFonts w:ascii="Times New Roman" w:eastAsia="Times New Roman" w:hAnsi="Times New Roman" w:cs="Times New Roman"/>
                <w:sz w:val="24"/>
                <w:szCs w:val="24"/>
                <w:lang w:eastAsia="tr-TR"/>
              </w:rPr>
            </w:pPr>
            <w:r w:rsidRPr="0073366B">
              <w:rPr>
                <w:rFonts w:ascii="Times New Roman" w:eastAsia="Times New Roman" w:hAnsi="Times New Roman" w:cs="Times New Roman"/>
                <w:sz w:val="24"/>
                <w:szCs w:val="24"/>
                <w:lang w:eastAsia="tr-TR"/>
              </w:rPr>
              <w:t xml:space="preserve"> </w:t>
            </w:r>
          </w:p>
        </w:tc>
        <w:tc>
          <w:tcPr>
            <w:tcW w:w="1114" w:type="pct"/>
            <w:gridSpan w:val="4"/>
            <w:tcBorders>
              <w:top w:val="single" w:sz="6" w:space="0" w:color="auto"/>
              <w:left w:val="single" w:sz="4" w:space="0" w:color="auto"/>
              <w:bottom w:val="single" w:sz="12" w:space="0" w:color="auto"/>
            </w:tcBorders>
          </w:tcPr>
          <w:p w:rsidR="0073366B" w:rsidRPr="0073366B" w:rsidRDefault="0073366B" w:rsidP="0073366B">
            <w:pPr>
              <w:rPr>
                <w:rFonts w:ascii="Times New Roman" w:eastAsia="Times New Roman" w:hAnsi="Times New Roman" w:cs="Times New Roman"/>
                <w:sz w:val="24"/>
                <w:szCs w:val="24"/>
                <w:lang w:eastAsia="tr-TR"/>
              </w:rPr>
            </w:pPr>
          </w:p>
        </w:tc>
        <w:tc>
          <w:tcPr>
            <w:tcW w:w="1044" w:type="pct"/>
            <w:gridSpan w:val="3"/>
            <w:tcBorders>
              <w:top w:val="single" w:sz="6" w:space="0" w:color="auto"/>
              <w:left w:val="single" w:sz="4" w:space="0" w:color="auto"/>
              <w:bottom w:val="single" w:sz="12" w:space="0" w:color="auto"/>
            </w:tcBorders>
          </w:tcPr>
          <w:p w:rsidR="0073366B" w:rsidRPr="0073366B" w:rsidRDefault="0073366B" w:rsidP="0073366B">
            <w:pPr>
              <w:rPr>
                <w:rFonts w:ascii="Times New Roman" w:eastAsia="Times New Roman" w:hAnsi="Times New Roman" w:cs="Times New Roman"/>
                <w:lang w:eastAsia="tr-TR"/>
              </w:rPr>
            </w:pPr>
          </w:p>
        </w:tc>
      </w:tr>
      <w:tr w:rsidR="0073366B" w:rsidRPr="0073366B" w:rsidTr="0073366B">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ASSESSMENT CRITERIAS</w:t>
            </w:r>
          </w:p>
        </w:tc>
      </w:tr>
      <w:tr w:rsidR="0073366B" w:rsidRPr="0073366B" w:rsidTr="0073366B">
        <w:tc>
          <w:tcPr>
            <w:tcW w:w="1831" w:type="pct"/>
            <w:gridSpan w:val="4"/>
            <w:vMerge w:val="restart"/>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DURING TERM</w:t>
            </w:r>
          </w:p>
        </w:tc>
        <w:tc>
          <w:tcPr>
            <w:tcW w:w="1138" w:type="pct"/>
            <w:gridSpan w:val="5"/>
            <w:tcBorders>
              <w:top w:val="single" w:sz="12" w:space="0" w:color="auto"/>
              <w:left w:val="single" w:sz="12" w:space="0" w:color="auto"/>
              <w:bottom w:val="single" w:sz="8" w:space="0" w:color="auto"/>
              <w:right w:val="single" w:sz="4"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Percentage (%)</w:t>
            </w:r>
          </w:p>
        </w:tc>
      </w:tr>
      <w:tr w:rsidR="0073366B" w:rsidRPr="0073366B" w:rsidTr="0073366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jc w:val="left"/>
              <w:rPr>
                <w:rFonts w:ascii="Times New Roman" w:eastAsia="Times New Roman" w:hAnsi="Times New Roman" w:cs="Times New Roman"/>
                <w:b/>
                <w:sz w:val="20"/>
                <w:szCs w:val="20"/>
                <w:lang w:eastAsia="tr-TR"/>
              </w:rPr>
            </w:pPr>
          </w:p>
        </w:tc>
        <w:tc>
          <w:tcPr>
            <w:tcW w:w="1138" w:type="pct"/>
            <w:gridSpan w:val="5"/>
            <w:tcBorders>
              <w:top w:val="single" w:sz="8" w:space="0" w:color="auto"/>
              <w:left w:val="single" w:sz="12" w:space="0" w:color="auto"/>
              <w:bottom w:val="single" w:sz="4" w:space="0" w:color="auto"/>
              <w:right w:val="single" w:sz="4" w:space="0" w:color="auto"/>
            </w:tcBorders>
            <w:vAlign w:val="center"/>
          </w:tcPr>
          <w:p w:rsidR="0073366B" w:rsidRPr="0073366B" w:rsidRDefault="0073366B" w:rsidP="0073366B">
            <w:pPr>
              <w:jc w:val="left"/>
              <w:rPr>
                <w:rFonts w:ascii="Times New Roman" w:eastAsia="Times New Roman" w:hAnsi="Times New Roman" w:cs="Times New Roman"/>
                <w:sz w:val="20"/>
                <w:szCs w:val="20"/>
                <w:lang w:eastAsia="tr-TR"/>
              </w:rPr>
            </w:pPr>
            <w:r w:rsidRPr="0073366B">
              <w:rPr>
                <w:rFonts w:ascii="Times New Roman" w:eastAsia="Times New Roman" w:hAnsi="Times New Roman" w:cs="Times New Roman"/>
                <w:sz w:val="20"/>
                <w:szCs w:val="20"/>
                <w:lang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73366B" w:rsidRPr="0073366B" w:rsidRDefault="0073366B" w:rsidP="0073366B">
            <w:pPr>
              <w:rPr>
                <w:rFonts w:ascii="Times New Roman" w:eastAsia="Times New Roman" w:hAnsi="Times New Roman" w:cs="Times New Roman"/>
                <w:sz w:val="24"/>
                <w:szCs w:val="24"/>
                <w:lang w:eastAsia="tr-TR"/>
              </w:rPr>
            </w:pPr>
            <w:r w:rsidRPr="0073366B">
              <w:rPr>
                <w:rFonts w:ascii="Times New Roman" w:eastAsia="Times New Roman" w:hAnsi="Times New Roman" w:cs="Times New Roman"/>
                <w:sz w:val="24"/>
                <w:szCs w:val="24"/>
                <w:lang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73366B" w:rsidRPr="0073366B" w:rsidRDefault="0073366B" w:rsidP="0073366B">
            <w:pPr>
              <w:rPr>
                <w:rFonts w:ascii="Times New Roman" w:eastAsia="Times New Roman" w:hAnsi="Times New Roman" w:cs="Times New Roman"/>
                <w:sz w:val="20"/>
                <w:szCs w:val="20"/>
                <w:highlight w:val="yellow"/>
                <w:lang w:eastAsia="tr-TR"/>
              </w:rPr>
            </w:pPr>
            <w:r w:rsidRPr="0073366B">
              <w:rPr>
                <w:rFonts w:ascii="Times New Roman" w:eastAsia="Times New Roman" w:hAnsi="Times New Roman" w:cs="Times New Roman"/>
                <w:sz w:val="20"/>
                <w:szCs w:val="20"/>
                <w:lang w:eastAsia="tr-TR"/>
              </w:rPr>
              <w:t xml:space="preserve"> 40</w:t>
            </w:r>
          </w:p>
        </w:tc>
      </w:tr>
      <w:tr w:rsidR="0073366B" w:rsidRPr="0073366B" w:rsidTr="0073366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jc w:val="left"/>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73366B" w:rsidRPr="0073366B" w:rsidRDefault="0073366B" w:rsidP="0073366B">
            <w:pPr>
              <w:jc w:val="left"/>
              <w:rPr>
                <w:rFonts w:ascii="Times New Roman" w:eastAsia="Times New Roman" w:hAnsi="Times New Roman" w:cs="Times New Roman"/>
                <w:sz w:val="20"/>
                <w:szCs w:val="20"/>
                <w:lang w:eastAsia="tr-TR"/>
              </w:rPr>
            </w:pPr>
            <w:r w:rsidRPr="0073366B">
              <w:rPr>
                <w:rFonts w:ascii="Times New Roman" w:eastAsia="Times New Roman" w:hAnsi="Times New Roman" w:cs="Times New Roman"/>
                <w:sz w:val="20"/>
                <w:szCs w:val="20"/>
                <w:lang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73366B" w:rsidRPr="0073366B" w:rsidRDefault="0073366B" w:rsidP="0073366B">
            <w:pPr>
              <w:rPr>
                <w:rFonts w:ascii="Times New Roman" w:eastAsia="Times New Roman" w:hAnsi="Times New Roman" w:cs="Times New Roman"/>
                <w:sz w:val="24"/>
                <w:szCs w:val="24"/>
                <w:lang w:eastAsia="tr-TR"/>
              </w:rPr>
            </w:pPr>
            <w:r w:rsidRPr="0073366B">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73366B" w:rsidRPr="0073366B" w:rsidRDefault="0073366B" w:rsidP="0073366B">
            <w:pPr>
              <w:rPr>
                <w:rFonts w:ascii="Times New Roman" w:eastAsia="Times New Roman" w:hAnsi="Times New Roman" w:cs="Times New Roman"/>
                <w:sz w:val="20"/>
                <w:szCs w:val="20"/>
                <w:highlight w:val="yellow"/>
                <w:lang w:eastAsia="tr-TR"/>
              </w:rPr>
            </w:pPr>
            <w:r w:rsidRPr="0073366B">
              <w:rPr>
                <w:rFonts w:ascii="Times New Roman" w:eastAsia="Times New Roman" w:hAnsi="Times New Roman" w:cs="Times New Roman"/>
                <w:sz w:val="20"/>
                <w:szCs w:val="20"/>
                <w:lang w:eastAsia="tr-TR"/>
              </w:rPr>
              <w:t xml:space="preserve"> </w:t>
            </w:r>
          </w:p>
        </w:tc>
      </w:tr>
      <w:tr w:rsidR="0073366B" w:rsidRPr="0073366B" w:rsidTr="0073366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jc w:val="left"/>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73366B" w:rsidRPr="0073366B" w:rsidRDefault="0073366B" w:rsidP="0073366B">
            <w:pPr>
              <w:jc w:val="left"/>
              <w:rPr>
                <w:rFonts w:ascii="Times New Roman" w:eastAsia="Times New Roman" w:hAnsi="Times New Roman" w:cs="Times New Roman"/>
                <w:sz w:val="20"/>
                <w:szCs w:val="20"/>
                <w:lang w:eastAsia="tr-TR"/>
              </w:rPr>
            </w:pPr>
            <w:r w:rsidRPr="0073366B">
              <w:rPr>
                <w:rFonts w:ascii="Times New Roman" w:eastAsia="Times New Roman" w:hAnsi="Times New Roman" w:cs="Times New Roman"/>
                <w:sz w:val="20"/>
                <w:szCs w:val="20"/>
                <w:lang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73366B" w:rsidRPr="0073366B" w:rsidRDefault="0073366B" w:rsidP="0073366B">
            <w:pPr>
              <w:jc w:val="left"/>
              <w:rPr>
                <w:rFonts w:ascii="Times New Roman" w:eastAsia="Times New Roman" w:hAnsi="Times New Roman" w:cs="Times New Roman"/>
                <w:sz w:val="24"/>
                <w:szCs w:val="24"/>
                <w:lang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73366B" w:rsidRPr="0073366B" w:rsidRDefault="0073366B" w:rsidP="0073366B">
            <w:pPr>
              <w:jc w:val="left"/>
              <w:rPr>
                <w:rFonts w:ascii="Times New Roman" w:eastAsia="Times New Roman" w:hAnsi="Times New Roman" w:cs="Times New Roman"/>
                <w:sz w:val="20"/>
                <w:szCs w:val="20"/>
                <w:lang w:eastAsia="tr-TR"/>
              </w:rPr>
            </w:pPr>
            <w:r w:rsidRPr="0073366B">
              <w:rPr>
                <w:rFonts w:ascii="Times New Roman" w:eastAsia="Times New Roman" w:hAnsi="Times New Roman" w:cs="Times New Roman"/>
                <w:sz w:val="20"/>
                <w:szCs w:val="20"/>
                <w:lang w:eastAsia="tr-TR"/>
              </w:rPr>
              <w:t xml:space="preserve"> </w:t>
            </w:r>
          </w:p>
        </w:tc>
      </w:tr>
      <w:tr w:rsidR="0073366B" w:rsidRPr="0073366B" w:rsidTr="0073366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jc w:val="left"/>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73366B" w:rsidRPr="0073366B" w:rsidRDefault="0073366B" w:rsidP="0073366B">
            <w:pPr>
              <w:jc w:val="left"/>
              <w:rPr>
                <w:rFonts w:ascii="Times New Roman" w:eastAsia="Times New Roman" w:hAnsi="Times New Roman" w:cs="Times New Roman"/>
                <w:sz w:val="20"/>
                <w:szCs w:val="20"/>
                <w:lang w:eastAsia="tr-TR"/>
              </w:rPr>
            </w:pPr>
            <w:r w:rsidRPr="0073366B">
              <w:rPr>
                <w:rFonts w:ascii="Times New Roman" w:eastAsia="Times New Roman" w:hAnsi="Times New Roman" w:cs="Times New Roman"/>
                <w:sz w:val="20"/>
                <w:szCs w:val="20"/>
                <w:lang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73366B" w:rsidRPr="0073366B" w:rsidRDefault="0073366B" w:rsidP="0073366B">
            <w:pPr>
              <w:rPr>
                <w:rFonts w:ascii="Times New Roman" w:eastAsia="Times New Roman" w:hAnsi="Times New Roman" w:cs="Times New Roman"/>
                <w:sz w:val="24"/>
                <w:szCs w:val="24"/>
                <w:lang w:eastAsia="tr-TR"/>
              </w:rPr>
            </w:pPr>
            <w:r w:rsidRPr="0073366B">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73366B" w:rsidRPr="0073366B" w:rsidRDefault="0073366B" w:rsidP="0073366B">
            <w:pPr>
              <w:rPr>
                <w:rFonts w:ascii="Times New Roman" w:eastAsia="Times New Roman" w:hAnsi="Times New Roman" w:cs="Times New Roman"/>
                <w:sz w:val="24"/>
                <w:szCs w:val="24"/>
                <w:lang w:eastAsia="tr-TR"/>
              </w:rPr>
            </w:pPr>
            <w:r w:rsidRPr="0073366B">
              <w:rPr>
                <w:rFonts w:ascii="Times New Roman" w:eastAsia="Times New Roman" w:hAnsi="Times New Roman" w:cs="Times New Roman"/>
                <w:sz w:val="24"/>
                <w:szCs w:val="24"/>
                <w:lang w:eastAsia="tr-TR"/>
              </w:rPr>
              <w:t xml:space="preserve">  </w:t>
            </w:r>
          </w:p>
        </w:tc>
      </w:tr>
      <w:tr w:rsidR="0073366B" w:rsidRPr="0073366B" w:rsidTr="0073366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jc w:val="left"/>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8" w:space="0" w:color="auto"/>
              <w:right w:val="single" w:sz="4" w:space="0" w:color="auto"/>
            </w:tcBorders>
            <w:vAlign w:val="center"/>
          </w:tcPr>
          <w:p w:rsidR="0073366B" w:rsidRPr="0073366B" w:rsidRDefault="0073366B" w:rsidP="0073366B">
            <w:pPr>
              <w:jc w:val="left"/>
              <w:rPr>
                <w:rFonts w:ascii="Times New Roman" w:eastAsia="Times New Roman" w:hAnsi="Times New Roman" w:cs="Times New Roman"/>
                <w:sz w:val="20"/>
                <w:szCs w:val="20"/>
                <w:lang w:eastAsia="tr-TR"/>
              </w:rPr>
            </w:pPr>
            <w:r w:rsidRPr="0073366B">
              <w:rPr>
                <w:rFonts w:ascii="Times New Roman" w:eastAsia="Times New Roman" w:hAnsi="Times New Roman" w:cs="Times New Roman"/>
                <w:sz w:val="20"/>
                <w:szCs w:val="20"/>
                <w:lang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73366B" w:rsidRPr="0073366B" w:rsidRDefault="0073366B" w:rsidP="0073366B">
            <w:pPr>
              <w:rPr>
                <w:rFonts w:ascii="Times New Roman" w:eastAsia="Times New Roman" w:hAnsi="Times New Roman" w:cs="Times New Roman"/>
                <w:sz w:val="24"/>
                <w:szCs w:val="24"/>
                <w:lang w:eastAsia="tr-TR"/>
              </w:rPr>
            </w:pPr>
            <w:r w:rsidRPr="0073366B">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73366B" w:rsidRPr="0073366B" w:rsidRDefault="0073366B" w:rsidP="0073366B">
            <w:pPr>
              <w:rPr>
                <w:rFonts w:ascii="Times New Roman" w:eastAsia="Times New Roman" w:hAnsi="Times New Roman" w:cs="Times New Roman"/>
                <w:sz w:val="24"/>
                <w:szCs w:val="24"/>
                <w:lang w:eastAsia="tr-TR"/>
              </w:rPr>
            </w:pPr>
            <w:r w:rsidRPr="0073366B">
              <w:rPr>
                <w:rFonts w:ascii="Times New Roman" w:eastAsia="Times New Roman" w:hAnsi="Times New Roman" w:cs="Times New Roman"/>
                <w:sz w:val="24"/>
                <w:szCs w:val="24"/>
                <w:lang w:eastAsia="tr-TR"/>
              </w:rPr>
              <w:t xml:space="preserve"> </w:t>
            </w:r>
          </w:p>
        </w:tc>
      </w:tr>
      <w:tr w:rsidR="0073366B" w:rsidRPr="0073366B" w:rsidTr="0073366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jc w:val="left"/>
              <w:rPr>
                <w:rFonts w:ascii="Times New Roman" w:eastAsia="Times New Roman" w:hAnsi="Times New Roman" w:cs="Times New Roman"/>
                <w:b/>
                <w:sz w:val="20"/>
                <w:szCs w:val="20"/>
                <w:lang w:eastAsia="tr-TR"/>
              </w:rPr>
            </w:pPr>
          </w:p>
        </w:tc>
        <w:tc>
          <w:tcPr>
            <w:tcW w:w="1138" w:type="pct"/>
            <w:gridSpan w:val="5"/>
            <w:tcBorders>
              <w:top w:val="single" w:sz="8" w:space="0" w:color="auto"/>
              <w:left w:val="single" w:sz="12" w:space="0" w:color="auto"/>
              <w:bottom w:val="single" w:sz="8" w:space="0" w:color="auto"/>
              <w:right w:val="single" w:sz="4" w:space="0" w:color="auto"/>
            </w:tcBorders>
            <w:vAlign w:val="center"/>
          </w:tcPr>
          <w:p w:rsidR="0073366B" w:rsidRPr="0073366B" w:rsidRDefault="0073366B" w:rsidP="0073366B">
            <w:pPr>
              <w:jc w:val="left"/>
              <w:rPr>
                <w:rFonts w:ascii="Times New Roman" w:eastAsia="Times New Roman" w:hAnsi="Times New Roman" w:cs="Times New Roman"/>
                <w:sz w:val="20"/>
                <w:szCs w:val="20"/>
                <w:lang w:eastAsia="tr-TR"/>
              </w:rPr>
            </w:pPr>
            <w:r w:rsidRPr="0073366B">
              <w:rPr>
                <w:rFonts w:ascii="Times New Roman" w:eastAsia="Times New Roman" w:hAnsi="Times New Roman" w:cs="Times New Roman"/>
                <w:sz w:val="20"/>
                <w:szCs w:val="20"/>
                <w:lang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73366B" w:rsidRPr="0073366B" w:rsidRDefault="0073366B" w:rsidP="0073366B">
            <w:pPr>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73366B" w:rsidRPr="0073366B" w:rsidRDefault="0073366B" w:rsidP="0073366B">
            <w:pPr>
              <w:jc w:val="left"/>
              <w:rPr>
                <w:rFonts w:ascii="Times New Roman" w:eastAsia="Times New Roman" w:hAnsi="Times New Roman" w:cs="Times New Roman"/>
                <w:sz w:val="24"/>
                <w:szCs w:val="24"/>
                <w:lang w:eastAsia="tr-TR"/>
              </w:rPr>
            </w:pPr>
          </w:p>
        </w:tc>
      </w:tr>
      <w:tr w:rsidR="0073366B" w:rsidRPr="0073366B" w:rsidTr="0073366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jc w:val="left"/>
              <w:rPr>
                <w:rFonts w:ascii="Times New Roman" w:eastAsia="Times New Roman" w:hAnsi="Times New Roman" w:cs="Times New Roman"/>
                <w:b/>
                <w:sz w:val="20"/>
                <w:szCs w:val="20"/>
                <w:lang w:eastAsia="tr-TR"/>
              </w:rPr>
            </w:pPr>
          </w:p>
        </w:tc>
        <w:tc>
          <w:tcPr>
            <w:tcW w:w="1138" w:type="pct"/>
            <w:gridSpan w:val="5"/>
            <w:tcBorders>
              <w:top w:val="single" w:sz="8" w:space="0" w:color="auto"/>
              <w:left w:val="single" w:sz="12" w:space="0" w:color="auto"/>
              <w:bottom w:val="single" w:sz="12" w:space="0" w:color="auto"/>
              <w:right w:val="single" w:sz="4" w:space="0" w:color="auto"/>
            </w:tcBorders>
            <w:vAlign w:val="center"/>
          </w:tcPr>
          <w:p w:rsidR="0073366B" w:rsidRPr="0073366B" w:rsidRDefault="0073366B" w:rsidP="0073366B">
            <w:pPr>
              <w:jc w:val="left"/>
              <w:rPr>
                <w:rFonts w:ascii="Times New Roman" w:eastAsia="Times New Roman" w:hAnsi="Times New Roman" w:cs="Times New Roman"/>
                <w:sz w:val="20"/>
                <w:szCs w:val="20"/>
                <w:lang w:eastAsia="tr-TR"/>
              </w:rPr>
            </w:pPr>
            <w:r w:rsidRPr="0073366B">
              <w:rPr>
                <w:rFonts w:ascii="Times New Roman" w:eastAsia="Times New Roman" w:hAnsi="Times New Roman" w:cs="Times New Roman"/>
                <w:sz w:val="20"/>
                <w:szCs w:val="20"/>
                <w:lang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73366B" w:rsidRPr="0073366B" w:rsidRDefault="0073366B" w:rsidP="0073366B">
            <w:pPr>
              <w:jc w:val="left"/>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73366B" w:rsidRPr="0073366B" w:rsidRDefault="0073366B" w:rsidP="0073366B">
            <w:pPr>
              <w:jc w:val="left"/>
              <w:rPr>
                <w:rFonts w:ascii="Times New Roman" w:eastAsia="Times New Roman" w:hAnsi="Times New Roman" w:cs="Times New Roman"/>
                <w:sz w:val="24"/>
                <w:szCs w:val="24"/>
                <w:lang w:eastAsia="tr-TR"/>
              </w:rPr>
            </w:pPr>
          </w:p>
        </w:tc>
      </w:tr>
      <w:tr w:rsidR="0073366B" w:rsidRPr="0073366B" w:rsidTr="0073366B">
        <w:trPr>
          <w:trHeight w:val="392"/>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FINAL EXAM</w:t>
            </w:r>
          </w:p>
        </w:tc>
        <w:tc>
          <w:tcPr>
            <w:tcW w:w="1138" w:type="pct"/>
            <w:gridSpan w:val="5"/>
            <w:tcBorders>
              <w:top w:val="single" w:sz="12" w:space="0" w:color="auto"/>
              <w:left w:val="single" w:sz="12" w:space="0" w:color="auto"/>
              <w:bottom w:val="single" w:sz="8" w:space="0" w:color="auto"/>
              <w:right w:val="single" w:sz="4" w:space="0" w:color="auto"/>
            </w:tcBorders>
          </w:tcPr>
          <w:p w:rsidR="0073366B" w:rsidRPr="0073366B" w:rsidRDefault="0073366B" w:rsidP="0073366B">
            <w:pPr>
              <w:jc w:val="left"/>
              <w:rPr>
                <w:rFonts w:ascii="Times New Roman" w:eastAsia="Times New Roman" w:hAnsi="Times New Roman" w:cs="Times New Roman"/>
                <w:sz w:val="20"/>
                <w:szCs w:val="20"/>
                <w:lang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73366B" w:rsidRPr="0073366B" w:rsidRDefault="0073366B" w:rsidP="0073366B">
            <w:pPr>
              <w:rPr>
                <w:rFonts w:ascii="Times New Roman" w:eastAsia="Times New Roman" w:hAnsi="Times New Roman" w:cs="Times New Roman"/>
                <w:sz w:val="24"/>
                <w:szCs w:val="24"/>
                <w:lang w:eastAsia="tr-TR"/>
              </w:rPr>
            </w:pPr>
            <w:r w:rsidRPr="0073366B">
              <w:rPr>
                <w:rFonts w:ascii="Times New Roman" w:eastAsia="Times New Roman" w:hAnsi="Times New Roman" w:cs="Times New Roman"/>
                <w:sz w:val="20"/>
                <w:szCs w:val="20"/>
                <w:lang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73366B" w:rsidRPr="0073366B" w:rsidRDefault="0073366B" w:rsidP="0073366B">
            <w:pPr>
              <w:rPr>
                <w:rFonts w:ascii="Times New Roman" w:eastAsia="Times New Roman" w:hAnsi="Times New Roman" w:cs="Times New Roman"/>
                <w:sz w:val="24"/>
                <w:szCs w:val="24"/>
                <w:lang w:eastAsia="tr-TR"/>
              </w:rPr>
            </w:pPr>
            <w:r w:rsidRPr="0073366B">
              <w:rPr>
                <w:rFonts w:ascii="Times New Roman" w:eastAsia="Times New Roman" w:hAnsi="Times New Roman" w:cs="Times New Roman"/>
                <w:sz w:val="24"/>
                <w:szCs w:val="24"/>
                <w:lang w:eastAsia="tr-TR"/>
              </w:rPr>
              <w:t xml:space="preserve">60 </w:t>
            </w:r>
          </w:p>
        </w:tc>
      </w:tr>
      <w:tr w:rsidR="0073366B" w:rsidRPr="0073366B" w:rsidTr="0073366B">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p>
          <w:p w:rsidR="0073366B" w:rsidRPr="0073366B" w:rsidRDefault="0073366B" w:rsidP="0073366B">
            <w:pPr>
              <w:jc w:val="left"/>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PREREQUISITE(S) (IF ANY)</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jc w:val="both"/>
              <w:rPr>
                <w:rFonts w:ascii="Times New Roman" w:eastAsia="Times New Roman" w:hAnsi="Times New Roman" w:cs="Times New Roman"/>
                <w:sz w:val="20"/>
                <w:szCs w:val="20"/>
                <w:lang w:eastAsia="tr-TR"/>
              </w:rPr>
            </w:pPr>
            <w:r w:rsidRPr="0073366B">
              <w:rPr>
                <w:rFonts w:ascii="Times New Roman" w:eastAsia="Times New Roman" w:hAnsi="Times New Roman" w:cs="Times New Roman"/>
                <w:sz w:val="20"/>
                <w:szCs w:val="20"/>
                <w:lang w:eastAsia="tr-TR"/>
              </w:rPr>
              <w:t xml:space="preserve"> </w:t>
            </w:r>
          </w:p>
        </w:tc>
      </w:tr>
      <w:tr w:rsidR="0073366B" w:rsidRPr="0073366B" w:rsidTr="0073366B">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COURSE CONTENT</w:t>
            </w:r>
          </w:p>
        </w:tc>
        <w:tc>
          <w:tcPr>
            <w:tcW w:w="3169" w:type="pct"/>
            <w:gridSpan w:val="11"/>
            <w:tcBorders>
              <w:top w:val="single" w:sz="12" w:space="0" w:color="auto"/>
              <w:left w:val="single" w:sz="12" w:space="0" w:color="auto"/>
              <w:bottom w:val="single" w:sz="12" w:space="0" w:color="auto"/>
              <w:right w:val="single" w:sz="12" w:space="0" w:color="auto"/>
            </w:tcBorders>
          </w:tcPr>
          <w:p w:rsidR="0073366B" w:rsidRPr="0073366B" w:rsidRDefault="0073366B" w:rsidP="0073366B">
            <w:pPr>
              <w:jc w:val="left"/>
              <w:rPr>
                <w:rFonts w:ascii="Times New Roman" w:eastAsia="Times New Roman" w:hAnsi="Times New Roman" w:cs="Times New Roman"/>
                <w:sz w:val="20"/>
                <w:szCs w:val="20"/>
                <w:lang w:eastAsia="tr-TR"/>
              </w:rPr>
            </w:pPr>
            <w:r w:rsidRPr="0073366B">
              <w:rPr>
                <w:rFonts w:ascii="Times New Roman" w:eastAsia="Times New Roman" w:hAnsi="Times New Roman" w:cs="Times New Roman"/>
                <w:color w:val="000000"/>
                <w:sz w:val="20"/>
                <w:szCs w:val="20"/>
                <w:lang w:eastAsia="tr-TR"/>
              </w:rPr>
              <w:t xml:space="preserve"> </w:t>
            </w:r>
            <w:r w:rsidRPr="0073366B">
              <w:rPr>
                <w:rFonts w:ascii="Times New Roman" w:eastAsia="Times New Roman" w:hAnsi="Times New Roman" w:cs="Times New Roman"/>
                <w:sz w:val="20"/>
                <w:szCs w:val="20"/>
                <w:lang w:eastAsia="tr-TR"/>
              </w:rPr>
              <w:t>Introduction to international business, the historical development  of international business and international trade theories, international business environment, the process of internationalization and the internationalization, international market entry  strategies, international environment and organizations, socio-cultural power, political power, physical  and environmental power, economical power, financial power, judicial power.</w:t>
            </w:r>
          </w:p>
        </w:tc>
      </w:tr>
      <w:tr w:rsidR="0073366B" w:rsidRPr="0073366B" w:rsidTr="0073366B">
        <w:trPr>
          <w:trHeight w:val="426"/>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COURSE OBJECTIVES</w:t>
            </w:r>
          </w:p>
        </w:tc>
        <w:tc>
          <w:tcPr>
            <w:tcW w:w="3169" w:type="pct"/>
            <w:gridSpan w:val="11"/>
            <w:tcBorders>
              <w:top w:val="single" w:sz="12" w:space="0" w:color="auto"/>
              <w:left w:val="single" w:sz="12" w:space="0" w:color="auto"/>
              <w:bottom w:val="single" w:sz="12" w:space="0" w:color="auto"/>
              <w:right w:val="single" w:sz="12" w:space="0" w:color="auto"/>
            </w:tcBorders>
          </w:tcPr>
          <w:p w:rsidR="0073366B" w:rsidRPr="0073366B" w:rsidRDefault="0073366B" w:rsidP="0073366B">
            <w:pPr>
              <w:jc w:val="left"/>
              <w:rPr>
                <w:rFonts w:ascii="Times New Roman" w:eastAsia="Times New Roman" w:hAnsi="Times New Roman" w:cs="Times New Roman"/>
                <w:sz w:val="20"/>
                <w:szCs w:val="20"/>
                <w:lang w:eastAsia="tr-TR"/>
              </w:rPr>
            </w:pPr>
            <w:r w:rsidRPr="0073366B">
              <w:rPr>
                <w:rFonts w:ascii="Times New Roman" w:eastAsia="Times New Roman" w:hAnsi="Times New Roman" w:cs="Times New Roman"/>
                <w:bCs/>
                <w:color w:val="000000"/>
                <w:sz w:val="20"/>
                <w:szCs w:val="20"/>
                <w:lang w:eastAsia="tr-TR"/>
              </w:rPr>
              <w:t xml:space="preserve"> Brought into our world of globalization, a small village today, examining the basic business functions has gained importance in international dimensions.</w:t>
            </w:r>
            <w:r w:rsidRPr="0073366B">
              <w:rPr>
                <w:rFonts w:ascii="Times New Roman" w:eastAsia="Times New Roman" w:hAnsi="Times New Roman" w:cs="Times New Roman"/>
                <w:sz w:val="24"/>
                <w:szCs w:val="24"/>
                <w:lang w:eastAsia="tr-TR"/>
              </w:rPr>
              <w:t xml:space="preserve"> </w:t>
            </w:r>
            <w:r w:rsidRPr="0073366B">
              <w:rPr>
                <w:rFonts w:ascii="Times New Roman" w:eastAsia="Times New Roman" w:hAnsi="Times New Roman" w:cs="Times New Roman"/>
                <w:bCs/>
                <w:color w:val="000000"/>
                <w:sz w:val="20"/>
                <w:szCs w:val="20"/>
                <w:lang w:eastAsia="tr-TR"/>
              </w:rPr>
              <w:t>This course is for introducing basic concepts and perspectives of</w:t>
            </w:r>
            <w:r w:rsidRPr="0073366B">
              <w:rPr>
                <w:rFonts w:ascii="Times New Roman" w:eastAsia="Times New Roman" w:hAnsi="Times New Roman" w:cs="Times New Roman"/>
                <w:sz w:val="20"/>
                <w:szCs w:val="20"/>
                <w:lang w:eastAsia="tr-TR"/>
              </w:rPr>
              <w:t xml:space="preserve"> the nature of international business,</w:t>
            </w:r>
            <w:r w:rsidRPr="0073366B">
              <w:rPr>
                <w:rFonts w:ascii="Times New Roman" w:eastAsia="Times New Roman" w:hAnsi="Times New Roman" w:cs="Times New Roman"/>
                <w:sz w:val="24"/>
                <w:szCs w:val="24"/>
                <w:lang w:eastAsia="tr-TR"/>
              </w:rPr>
              <w:t xml:space="preserve"> </w:t>
            </w:r>
            <w:r w:rsidRPr="0073366B">
              <w:rPr>
                <w:rFonts w:ascii="Times New Roman" w:eastAsia="Times New Roman" w:hAnsi="Times New Roman" w:cs="Times New Roman"/>
                <w:sz w:val="20"/>
                <w:szCs w:val="20"/>
                <w:lang w:eastAsia="tr-TR"/>
              </w:rPr>
              <w:t>international business behavior, environmental factors affecting the businesses in the international arena.</w:t>
            </w:r>
          </w:p>
        </w:tc>
      </w:tr>
      <w:tr w:rsidR="0073366B" w:rsidRPr="0073366B" w:rsidTr="0073366B">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CONTRIBUTION OF THE COURSE TO THE VOCATIONAL TRAINING</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jc w:val="left"/>
              <w:rPr>
                <w:rFonts w:ascii="Times New Roman" w:eastAsia="Times New Roman" w:hAnsi="Times New Roman" w:cs="Times New Roman"/>
                <w:sz w:val="20"/>
                <w:szCs w:val="20"/>
                <w:lang w:eastAsia="tr-TR"/>
              </w:rPr>
            </w:pPr>
            <w:r w:rsidRPr="0073366B">
              <w:rPr>
                <w:rFonts w:ascii="Times New Roman" w:eastAsia="Times New Roman" w:hAnsi="Times New Roman" w:cs="Times New Roman"/>
                <w:sz w:val="20"/>
                <w:szCs w:val="20"/>
                <w:lang w:eastAsia="tr-TR"/>
              </w:rPr>
              <w:t xml:space="preserve"> Candidates those are capable to study and work within the projects which require expertise about international business to develop and mount new applicable ideas to called projects and to bring in the skill of analyzing the interactions between and a international business and other relevant areas.</w:t>
            </w:r>
          </w:p>
        </w:tc>
      </w:tr>
      <w:tr w:rsidR="0073366B" w:rsidRPr="0073366B" w:rsidTr="0073366B">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lastRenderedPageBreak/>
              <w:t>COURSE OUTCOMES</w:t>
            </w:r>
          </w:p>
        </w:tc>
        <w:tc>
          <w:tcPr>
            <w:tcW w:w="3169" w:type="pct"/>
            <w:gridSpan w:val="11"/>
            <w:tcBorders>
              <w:top w:val="single" w:sz="12" w:space="0" w:color="auto"/>
              <w:left w:val="single" w:sz="12" w:space="0" w:color="auto"/>
              <w:bottom w:val="single" w:sz="12" w:space="0" w:color="auto"/>
              <w:right w:val="single" w:sz="12" w:space="0" w:color="auto"/>
            </w:tcBorders>
          </w:tcPr>
          <w:p w:rsidR="0073366B" w:rsidRPr="0073366B" w:rsidRDefault="0073366B" w:rsidP="0073366B">
            <w:pPr>
              <w:tabs>
                <w:tab w:val="left" w:pos="7800"/>
              </w:tabs>
              <w:jc w:val="left"/>
              <w:rPr>
                <w:rFonts w:ascii="Times New Roman" w:eastAsia="Times New Roman" w:hAnsi="Times New Roman" w:cs="Times New Roman"/>
                <w:sz w:val="20"/>
                <w:szCs w:val="20"/>
                <w:lang w:eastAsia="tr-TR"/>
              </w:rPr>
            </w:pPr>
            <w:r w:rsidRPr="0073366B">
              <w:rPr>
                <w:rFonts w:ascii="Times New Roman" w:eastAsia="Times New Roman" w:hAnsi="Times New Roman" w:cs="Times New Roman"/>
                <w:sz w:val="20"/>
                <w:szCs w:val="20"/>
                <w:lang w:eastAsia="tr-TR"/>
              </w:rPr>
              <w:t xml:space="preserve">         1. Learning the basic concepts of International Business</w:t>
            </w:r>
          </w:p>
          <w:p w:rsidR="0073366B" w:rsidRPr="0073366B" w:rsidRDefault="0073366B" w:rsidP="0073366B">
            <w:pPr>
              <w:tabs>
                <w:tab w:val="left" w:pos="7800"/>
              </w:tabs>
              <w:jc w:val="left"/>
              <w:rPr>
                <w:rFonts w:ascii="Times New Roman" w:eastAsia="Times New Roman" w:hAnsi="Times New Roman" w:cs="Times New Roman"/>
                <w:sz w:val="20"/>
                <w:szCs w:val="20"/>
                <w:lang w:eastAsia="tr-TR"/>
              </w:rPr>
            </w:pPr>
            <w:r w:rsidRPr="0073366B">
              <w:rPr>
                <w:rFonts w:ascii="Times New Roman" w:eastAsia="Times New Roman" w:hAnsi="Times New Roman" w:cs="Times New Roman"/>
                <w:sz w:val="20"/>
                <w:szCs w:val="20"/>
                <w:lang w:eastAsia="tr-TR"/>
              </w:rPr>
              <w:t xml:space="preserve">         2.Reviewing multi-national enterprises’ scope, places, activity areas and access routes to foreign countries.</w:t>
            </w:r>
          </w:p>
          <w:p w:rsidR="0073366B" w:rsidRPr="0073366B" w:rsidRDefault="0073366B" w:rsidP="0073366B">
            <w:pPr>
              <w:tabs>
                <w:tab w:val="left" w:pos="7800"/>
              </w:tabs>
              <w:jc w:val="left"/>
              <w:rPr>
                <w:rFonts w:ascii="Times New Roman" w:eastAsia="Times New Roman" w:hAnsi="Times New Roman" w:cs="Times New Roman"/>
                <w:sz w:val="20"/>
                <w:szCs w:val="20"/>
                <w:lang w:eastAsia="tr-TR"/>
              </w:rPr>
            </w:pPr>
            <w:r w:rsidRPr="0073366B">
              <w:rPr>
                <w:rFonts w:ascii="Times New Roman" w:eastAsia="Times New Roman" w:hAnsi="Times New Roman" w:cs="Times New Roman"/>
                <w:sz w:val="20"/>
                <w:szCs w:val="20"/>
                <w:lang w:eastAsia="tr-TR"/>
              </w:rPr>
              <w:t xml:space="preserve">         3.</w:t>
            </w:r>
            <w:r w:rsidRPr="0073366B">
              <w:rPr>
                <w:rFonts w:ascii="Times New Roman" w:eastAsia="Times New Roman" w:hAnsi="Times New Roman" w:cs="Times New Roman"/>
                <w:sz w:val="24"/>
                <w:szCs w:val="24"/>
                <w:lang w:eastAsia="tr-TR"/>
              </w:rPr>
              <w:t xml:space="preserve"> </w:t>
            </w:r>
            <w:r w:rsidRPr="0073366B">
              <w:rPr>
                <w:rFonts w:ascii="Times New Roman" w:eastAsia="Times New Roman" w:hAnsi="Times New Roman" w:cs="Times New Roman"/>
                <w:sz w:val="20"/>
                <w:szCs w:val="20"/>
                <w:lang w:eastAsia="tr-TR"/>
              </w:rPr>
              <w:t>Understanding the basic functions of a multi-national enterprises.</w:t>
            </w:r>
          </w:p>
          <w:p w:rsidR="0073366B" w:rsidRPr="0073366B" w:rsidRDefault="0073366B" w:rsidP="0073366B">
            <w:pPr>
              <w:tabs>
                <w:tab w:val="left" w:pos="7800"/>
              </w:tabs>
              <w:jc w:val="left"/>
              <w:rPr>
                <w:rFonts w:ascii="Times New Roman" w:eastAsia="Times New Roman" w:hAnsi="Times New Roman" w:cs="Times New Roman"/>
                <w:sz w:val="20"/>
                <w:szCs w:val="20"/>
                <w:lang w:eastAsia="tr-TR"/>
              </w:rPr>
            </w:pPr>
            <w:r w:rsidRPr="0073366B">
              <w:rPr>
                <w:rFonts w:ascii="Times New Roman" w:eastAsia="Times New Roman" w:hAnsi="Times New Roman" w:cs="Times New Roman"/>
                <w:sz w:val="20"/>
                <w:szCs w:val="20"/>
                <w:lang w:eastAsia="tr-TR"/>
              </w:rPr>
              <w:t xml:space="preserve">         4.Having knowledge about . the relationship between multinational enterprises and the less developed countries.</w:t>
            </w:r>
          </w:p>
        </w:tc>
      </w:tr>
      <w:tr w:rsidR="0073366B" w:rsidRPr="0073366B" w:rsidTr="0073366B">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TEXTBOOK(S)</w:t>
            </w:r>
          </w:p>
        </w:tc>
        <w:tc>
          <w:tcPr>
            <w:tcW w:w="3169" w:type="pct"/>
            <w:gridSpan w:val="11"/>
            <w:tcBorders>
              <w:top w:val="single" w:sz="12" w:space="0" w:color="auto"/>
              <w:left w:val="single" w:sz="12" w:space="0" w:color="auto"/>
              <w:bottom w:val="single" w:sz="12" w:space="0" w:color="auto"/>
              <w:right w:val="single" w:sz="12" w:space="0" w:color="auto"/>
            </w:tcBorders>
          </w:tcPr>
          <w:p w:rsidR="0073366B" w:rsidRPr="0073366B" w:rsidRDefault="0073366B" w:rsidP="0073366B">
            <w:pPr>
              <w:jc w:val="left"/>
              <w:outlineLvl w:val="3"/>
              <w:rPr>
                <w:rFonts w:ascii="Times New Roman" w:eastAsia="Times New Roman" w:hAnsi="Times New Roman" w:cs="Times New Roman"/>
                <w:bCs/>
                <w:sz w:val="20"/>
                <w:szCs w:val="20"/>
                <w:lang w:eastAsia="tr-TR"/>
              </w:rPr>
            </w:pPr>
            <w:r w:rsidRPr="0073366B">
              <w:rPr>
                <w:rFonts w:ascii="Times New Roman" w:eastAsia="Times New Roman" w:hAnsi="Times New Roman" w:cs="Times New Roman"/>
                <w:bCs/>
                <w:sz w:val="20"/>
                <w:szCs w:val="20"/>
                <w:lang w:eastAsia="tr-TR"/>
              </w:rPr>
              <w:t xml:space="preserve">         1. Mutlu, E.</w:t>
            </w:r>
            <w:r w:rsidRPr="0073366B">
              <w:rPr>
                <w:rFonts w:ascii="Times New Roman" w:eastAsia="Times New Roman" w:hAnsi="Times New Roman" w:cs="Times New Roman"/>
                <w:b/>
                <w:bCs/>
                <w:sz w:val="20"/>
                <w:szCs w:val="20"/>
                <w:lang w:eastAsia="tr-TR"/>
              </w:rPr>
              <w:t xml:space="preserve"> </w:t>
            </w:r>
            <w:r w:rsidRPr="0073366B">
              <w:rPr>
                <w:rFonts w:ascii="Times New Roman" w:eastAsia="Times New Roman" w:hAnsi="Times New Roman" w:cs="Times New Roman"/>
                <w:bCs/>
                <w:sz w:val="20"/>
                <w:szCs w:val="20"/>
                <w:lang w:eastAsia="tr-TR"/>
              </w:rPr>
              <w:t xml:space="preserve">C. (2009). </w:t>
            </w:r>
            <w:r w:rsidRPr="0073366B">
              <w:rPr>
                <w:rFonts w:ascii="Times New Roman" w:eastAsia="Times New Roman" w:hAnsi="Times New Roman" w:cs="Times New Roman"/>
                <w:b/>
                <w:bCs/>
                <w:sz w:val="20"/>
                <w:szCs w:val="20"/>
                <w:lang w:eastAsia="tr-TR"/>
              </w:rPr>
              <w:t>Uluslararası İşletmecilik. İstanbul: Beta         Basım Yayım.</w:t>
            </w:r>
          </w:p>
        </w:tc>
      </w:tr>
      <w:tr w:rsidR="0073366B" w:rsidRPr="0073366B" w:rsidTr="0073366B">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SUPPORTIVE RESOURCES</w:t>
            </w:r>
          </w:p>
        </w:tc>
        <w:tc>
          <w:tcPr>
            <w:tcW w:w="3169" w:type="pct"/>
            <w:gridSpan w:val="11"/>
            <w:tcBorders>
              <w:top w:val="single" w:sz="12" w:space="0" w:color="auto"/>
              <w:left w:val="single" w:sz="12" w:space="0" w:color="auto"/>
              <w:bottom w:val="single" w:sz="12" w:space="0" w:color="auto"/>
              <w:right w:val="single" w:sz="12" w:space="0" w:color="auto"/>
            </w:tcBorders>
          </w:tcPr>
          <w:p w:rsidR="0073366B" w:rsidRPr="0073366B" w:rsidRDefault="0073366B" w:rsidP="0073366B">
            <w:pPr>
              <w:jc w:val="left"/>
              <w:outlineLvl w:val="3"/>
              <w:rPr>
                <w:rFonts w:ascii="Times New Roman" w:eastAsia="Times New Roman" w:hAnsi="Times New Roman" w:cs="Times New Roman"/>
                <w:b/>
                <w:bCs/>
                <w:color w:val="000000"/>
                <w:sz w:val="24"/>
                <w:szCs w:val="24"/>
                <w:lang w:eastAsia="tr-TR"/>
              </w:rPr>
            </w:pPr>
            <w:r w:rsidRPr="0073366B">
              <w:rPr>
                <w:rFonts w:ascii="Times New Roman" w:eastAsia="Times New Roman" w:hAnsi="Times New Roman" w:cs="Times New Roman"/>
                <w:color w:val="000000"/>
                <w:sz w:val="20"/>
                <w:szCs w:val="20"/>
                <w:lang w:eastAsia="tr-TR"/>
              </w:rPr>
              <w:t xml:space="preserve">         1. </w:t>
            </w:r>
            <w:r w:rsidRPr="0073366B">
              <w:rPr>
                <w:rFonts w:ascii="Times New Roman" w:eastAsia="Times New Roman" w:hAnsi="Times New Roman" w:cs="Times New Roman"/>
                <w:bCs/>
                <w:sz w:val="20"/>
                <w:szCs w:val="20"/>
                <w:lang w:eastAsia="tr-TR"/>
              </w:rPr>
              <w:t>Özalp, İ. (2000).</w:t>
            </w:r>
            <w:r w:rsidRPr="0073366B">
              <w:rPr>
                <w:rFonts w:ascii="Times New Roman" w:eastAsia="Times New Roman" w:hAnsi="Times New Roman" w:cs="Times New Roman"/>
                <w:b/>
                <w:bCs/>
                <w:sz w:val="20"/>
                <w:szCs w:val="20"/>
                <w:lang w:eastAsia="tr-TR"/>
              </w:rPr>
              <w:t xml:space="preserve">  Çokuluslu İşletmeler: Uluslararası Yaklaşım,  </w:t>
            </w:r>
            <w:smartTag w:uri="urn:schemas-microsoft-com:office:smarttags" w:element="place">
              <w:smartTag w:uri="urn:schemas-microsoft-com:office:smarttags" w:element="City">
                <w:r w:rsidRPr="0073366B">
                  <w:rPr>
                    <w:rFonts w:ascii="Times New Roman" w:eastAsia="Times New Roman" w:hAnsi="Times New Roman" w:cs="Times New Roman"/>
                    <w:b/>
                    <w:bCs/>
                    <w:sz w:val="20"/>
                    <w:szCs w:val="20"/>
                    <w:lang w:eastAsia="tr-TR"/>
                  </w:rPr>
                  <w:t>Eskişehir</w:t>
                </w:r>
              </w:smartTag>
            </w:smartTag>
            <w:r w:rsidRPr="0073366B">
              <w:rPr>
                <w:rFonts w:ascii="Times New Roman" w:eastAsia="Times New Roman" w:hAnsi="Times New Roman" w:cs="Times New Roman"/>
                <w:b/>
                <w:bCs/>
                <w:sz w:val="20"/>
                <w:szCs w:val="20"/>
                <w:lang w:eastAsia="tr-TR"/>
              </w:rPr>
              <w:t>: Birlik Ofset Yayıncılık</w:t>
            </w:r>
          </w:p>
        </w:tc>
      </w:tr>
      <w:tr w:rsidR="0073366B" w:rsidRPr="0073366B" w:rsidTr="0073366B">
        <w:trPr>
          <w:trHeight w:val="52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EQUIPMENTS REQUIRED</w:t>
            </w:r>
          </w:p>
        </w:tc>
        <w:tc>
          <w:tcPr>
            <w:tcW w:w="3169" w:type="pct"/>
            <w:gridSpan w:val="11"/>
            <w:tcBorders>
              <w:top w:val="single" w:sz="12" w:space="0" w:color="auto"/>
              <w:left w:val="single" w:sz="12" w:space="0" w:color="auto"/>
              <w:bottom w:val="single" w:sz="12" w:space="0" w:color="auto"/>
              <w:right w:val="single" w:sz="12" w:space="0" w:color="auto"/>
            </w:tcBorders>
          </w:tcPr>
          <w:p w:rsidR="0073366B" w:rsidRPr="0073366B" w:rsidRDefault="0073366B" w:rsidP="0073366B">
            <w:pPr>
              <w:jc w:val="both"/>
              <w:rPr>
                <w:rFonts w:ascii="Times New Roman" w:eastAsia="Times New Roman" w:hAnsi="Times New Roman" w:cs="Times New Roman"/>
                <w:sz w:val="20"/>
                <w:szCs w:val="20"/>
                <w:lang w:eastAsia="tr-TR"/>
              </w:rPr>
            </w:pPr>
            <w:r w:rsidRPr="0073366B">
              <w:rPr>
                <w:rFonts w:ascii="Times New Roman" w:eastAsia="Times New Roman" w:hAnsi="Times New Roman" w:cs="Times New Roman"/>
                <w:sz w:val="20"/>
                <w:szCs w:val="20"/>
                <w:lang w:eastAsia="tr-TR"/>
              </w:rPr>
              <w:t xml:space="preserve"> </w:t>
            </w:r>
          </w:p>
        </w:tc>
      </w:tr>
    </w:tbl>
    <w:p w:rsidR="0073366B" w:rsidRPr="0073366B" w:rsidRDefault="0073366B" w:rsidP="0073366B">
      <w:pPr>
        <w:jc w:val="left"/>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73366B" w:rsidRPr="0073366B" w:rsidTr="0073366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lang w:eastAsia="tr-TR"/>
              </w:rPr>
            </w:pPr>
            <w:r w:rsidRPr="0073366B">
              <w:rPr>
                <w:rFonts w:ascii="Times New Roman" w:eastAsia="Times New Roman" w:hAnsi="Times New Roman" w:cs="Times New Roman"/>
                <w:b/>
                <w:lang w:eastAsia="tr-TR"/>
              </w:rPr>
              <w:t>COURSE OUTLINE</w:t>
            </w:r>
          </w:p>
        </w:tc>
      </w:tr>
      <w:tr w:rsidR="0073366B" w:rsidRPr="0073366B" w:rsidTr="0073366B">
        <w:trPr>
          <w:jc w:val="center"/>
        </w:trPr>
        <w:tc>
          <w:tcPr>
            <w:tcW w:w="593" w:type="pct"/>
            <w:tcBorders>
              <w:top w:val="single" w:sz="6" w:space="0" w:color="auto"/>
              <w:left w:val="single" w:sz="12" w:space="0" w:color="auto"/>
              <w:bottom w:val="single" w:sz="6" w:space="0" w:color="auto"/>
              <w:right w:val="single" w:sz="6" w:space="0" w:color="auto"/>
            </w:tcBorders>
          </w:tcPr>
          <w:p w:rsidR="0073366B" w:rsidRPr="0073366B" w:rsidRDefault="0073366B" w:rsidP="0073366B">
            <w:pPr>
              <w:rPr>
                <w:rFonts w:ascii="Times New Roman" w:eastAsia="Times New Roman" w:hAnsi="Times New Roman" w:cs="Times New Roman"/>
                <w:b/>
                <w:lang w:eastAsia="tr-TR"/>
              </w:rPr>
            </w:pPr>
            <w:r w:rsidRPr="0073366B">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73366B" w:rsidRPr="0073366B" w:rsidRDefault="0073366B" w:rsidP="0073366B">
            <w:pPr>
              <w:jc w:val="left"/>
              <w:rPr>
                <w:rFonts w:ascii="Times New Roman" w:eastAsia="Times New Roman" w:hAnsi="Times New Roman" w:cs="Times New Roman"/>
                <w:b/>
                <w:lang w:eastAsia="tr-TR"/>
              </w:rPr>
            </w:pPr>
            <w:r w:rsidRPr="0073366B">
              <w:rPr>
                <w:rFonts w:ascii="Times New Roman" w:eastAsia="Times New Roman" w:hAnsi="Times New Roman" w:cs="Times New Roman"/>
                <w:b/>
                <w:lang w:eastAsia="tr-TR"/>
              </w:rPr>
              <w:t>SUBJECTS / TOPICS</w:t>
            </w:r>
          </w:p>
        </w:tc>
      </w:tr>
      <w:tr w:rsidR="0073366B" w:rsidRPr="0073366B" w:rsidTr="0073366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eastAsia="tr-TR"/>
              </w:rPr>
            </w:pPr>
            <w:r w:rsidRPr="0073366B">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73366B" w:rsidRPr="0073366B" w:rsidRDefault="0073366B" w:rsidP="0073366B">
            <w:pPr>
              <w:jc w:val="left"/>
              <w:rPr>
                <w:rFonts w:ascii="Times New Roman" w:eastAsia="Times New Roman" w:hAnsi="Times New Roman" w:cs="Times New Roman"/>
                <w:sz w:val="20"/>
                <w:szCs w:val="20"/>
                <w:lang w:eastAsia="tr-TR"/>
              </w:rPr>
            </w:pPr>
            <w:r w:rsidRPr="0073366B">
              <w:rPr>
                <w:rFonts w:ascii="Times New Roman" w:eastAsia="Times New Roman" w:hAnsi="Times New Roman" w:cs="Times New Roman"/>
                <w:sz w:val="20"/>
                <w:szCs w:val="20"/>
                <w:lang w:eastAsia="tr-TR"/>
              </w:rPr>
              <w:t xml:space="preserve"> Introduction to international business</w:t>
            </w:r>
          </w:p>
        </w:tc>
      </w:tr>
      <w:tr w:rsidR="0073366B" w:rsidRPr="0073366B" w:rsidTr="0073366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eastAsia="tr-TR"/>
              </w:rPr>
            </w:pPr>
            <w:r w:rsidRPr="0073366B">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73366B" w:rsidRPr="0073366B" w:rsidRDefault="0073366B" w:rsidP="0073366B">
            <w:pPr>
              <w:jc w:val="left"/>
              <w:rPr>
                <w:rFonts w:ascii="Times New Roman" w:eastAsia="Times New Roman" w:hAnsi="Times New Roman" w:cs="Times New Roman"/>
                <w:sz w:val="20"/>
                <w:szCs w:val="20"/>
                <w:lang w:eastAsia="tr-TR"/>
              </w:rPr>
            </w:pPr>
            <w:r w:rsidRPr="0073366B">
              <w:rPr>
                <w:rFonts w:ascii="Times New Roman" w:eastAsia="Times New Roman" w:hAnsi="Times New Roman" w:cs="Times New Roman"/>
                <w:sz w:val="20"/>
                <w:szCs w:val="20"/>
                <w:lang w:eastAsia="tr-TR"/>
              </w:rPr>
              <w:t xml:space="preserve"> The historical development  of international business and international trade theories </w:t>
            </w:r>
          </w:p>
        </w:tc>
      </w:tr>
      <w:tr w:rsidR="0073366B" w:rsidRPr="0073366B" w:rsidTr="0073366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eastAsia="tr-TR"/>
              </w:rPr>
            </w:pPr>
            <w:r w:rsidRPr="0073366B">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73366B" w:rsidRPr="0073366B" w:rsidRDefault="0073366B" w:rsidP="0073366B">
            <w:pPr>
              <w:jc w:val="left"/>
              <w:rPr>
                <w:rFonts w:ascii="Times New Roman" w:eastAsia="Times New Roman" w:hAnsi="Times New Roman" w:cs="Times New Roman"/>
                <w:sz w:val="20"/>
                <w:szCs w:val="20"/>
                <w:lang w:eastAsia="tr-TR"/>
              </w:rPr>
            </w:pPr>
            <w:r w:rsidRPr="0073366B">
              <w:rPr>
                <w:rFonts w:ascii="Times New Roman" w:eastAsia="Times New Roman" w:hAnsi="Times New Roman" w:cs="Times New Roman"/>
                <w:sz w:val="20"/>
                <w:szCs w:val="20"/>
                <w:lang w:eastAsia="tr-TR"/>
              </w:rPr>
              <w:t xml:space="preserve"> International business environment</w:t>
            </w:r>
          </w:p>
        </w:tc>
      </w:tr>
      <w:tr w:rsidR="0073366B" w:rsidRPr="0073366B" w:rsidTr="0073366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eastAsia="tr-TR"/>
              </w:rPr>
            </w:pPr>
            <w:r w:rsidRPr="0073366B">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73366B" w:rsidRPr="0073366B" w:rsidRDefault="0073366B" w:rsidP="0073366B">
            <w:pPr>
              <w:jc w:val="left"/>
              <w:rPr>
                <w:rFonts w:ascii="Times New Roman" w:eastAsia="Times New Roman" w:hAnsi="Times New Roman" w:cs="Times New Roman"/>
                <w:sz w:val="20"/>
                <w:szCs w:val="20"/>
                <w:lang w:eastAsia="tr-TR"/>
              </w:rPr>
            </w:pPr>
            <w:r w:rsidRPr="0073366B">
              <w:rPr>
                <w:rFonts w:ascii="Times New Roman" w:eastAsia="Times New Roman" w:hAnsi="Times New Roman" w:cs="Times New Roman"/>
                <w:sz w:val="20"/>
                <w:szCs w:val="20"/>
                <w:lang w:eastAsia="tr-TR"/>
              </w:rPr>
              <w:t xml:space="preserve"> The process of internationalization and the internationalization</w:t>
            </w:r>
          </w:p>
        </w:tc>
      </w:tr>
      <w:tr w:rsidR="0073366B" w:rsidRPr="0073366B" w:rsidTr="0073366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eastAsia="tr-TR"/>
              </w:rPr>
            </w:pPr>
            <w:r w:rsidRPr="0073366B">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73366B" w:rsidRPr="0073366B" w:rsidRDefault="0073366B" w:rsidP="0073366B">
            <w:pPr>
              <w:jc w:val="left"/>
              <w:rPr>
                <w:rFonts w:ascii="Times New Roman" w:eastAsia="Times New Roman" w:hAnsi="Times New Roman" w:cs="Times New Roman"/>
                <w:sz w:val="20"/>
                <w:szCs w:val="20"/>
                <w:lang w:eastAsia="tr-TR"/>
              </w:rPr>
            </w:pPr>
            <w:r w:rsidRPr="0073366B">
              <w:rPr>
                <w:rFonts w:ascii="Times New Roman" w:eastAsia="Times New Roman" w:hAnsi="Times New Roman" w:cs="Times New Roman"/>
                <w:sz w:val="20"/>
                <w:szCs w:val="20"/>
                <w:lang w:eastAsia="tr-TR"/>
              </w:rPr>
              <w:t xml:space="preserve"> International market entry  strategies</w:t>
            </w:r>
          </w:p>
        </w:tc>
      </w:tr>
      <w:tr w:rsidR="0073366B" w:rsidRPr="0073366B" w:rsidTr="0073366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3366B" w:rsidRPr="0073366B" w:rsidRDefault="0073366B" w:rsidP="0073366B">
            <w:pPr>
              <w:rPr>
                <w:rFonts w:ascii="Times New Roman" w:eastAsia="Times New Roman" w:hAnsi="Times New Roman" w:cs="Times New Roman"/>
                <w:lang w:eastAsia="tr-TR"/>
              </w:rPr>
            </w:pPr>
            <w:r w:rsidRPr="0073366B">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3366B" w:rsidRPr="0073366B" w:rsidRDefault="0073366B" w:rsidP="0073366B">
            <w:pPr>
              <w:jc w:val="left"/>
              <w:rPr>
                <w:rFonts w:ascii="Times New Roman" w:eastAsia="Times New Roman" w:hAnsi="Times New Roman" w:cs="Times New Roman"/>
                <w:sz w:val="20"/>
                <w:szCs w:val="20"/>
                <w:lang w:eastAsia="tr-TR"/>
              </w:rPr>
            </w:pPr>
            <w:r w:rsidRPr="0073366B">
              <w:rPr>
                <w:rFonts w:ascii="Times New Roman" w:eastAsia="Times New Roman" w:hAnsi="Times New Roman" w:cs="Times New Roman"/>
                <w:sz w:val="20"/>
                <w:szCs w:val="20"/>
                <w:lang w:eastAsia="tr-TR"/>
              </w:rPr>
              <w:t xml:space="preserve"> International environment and organizations</w:t>
            </w:r>
          </w:p>
        </w:tc>
      </w:tr>
      <w:tr w:rsidR="0073366B" w:rsidRPr="0073366B" w:rsidTr="0073366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eastAsia="tr-TR"/>
              </w:rPr>
            </w:pPr>
            <w:r w:rsidRPr="0073366B">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73366B" w:rsidRPr="0073366B" w:rsidRDefault="0073366B" w:rsidP="0073366B">
            <w:pPr>
              <w:jc w:val="left"/>
              <w:rPr>
                <w:rFonts w:ascii="Times New Roman" w:eastAsia="Times New Roman" w:hAnsi="Times New Roman" w:cs="Times New Roman"/>
                <w:sz w:val="20"/>
                <w:szCs w:val="20"/>
                <w:lang w:eastAsia="tr-TR"/>
              </w:rPr>
            </w:pPr>
            <w:r w:rsidRPr="0073366B">
              <w:rPr>
                <w:rFonts w:ascii="Times New Roman" w:eastAsia="Times New Roman" w:hAnsi="Times New Roman" w:cs="Times New Roman"/>
                <w:sz w:val="20"/>
                <w:szCs w:val="20"/>
                <w:lang w:eastAsia="tr-TR"/>
              </w:rPr>
              <w:t xml:space="preserve"> Mid-term</w:t>
            </w:r>
          </w:p>
        </w:tc>
      </w:tr>
      <w:tr w:rsidR="0073366B" w:rsidRPr="0073366B" w:rsidTr="0073366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eastAsia="tr-TR"/>
              </w:rPr>
            </w:pPr>
            <w:r w:rsidRPr="0073366B">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73366B" w:rsidRPr="0073366B" w:rsidRDefault="0073366B" w:rsidP="0073366B">
            <w:pPr>
              <w:jc w:val="left"/>
              <w:rPr>
                <w:rFonts w:ascii="Times New Roman" w:eastAsia="Times New Roman" w:hAnsi="Times New Roman" w:cs="Times New Roman"/>
                <w:sz w:val="20"/>
                <w:szCs w:val="20"/>
                <w:lang w:eastAsia="tr-TR"/>
              </w:rPr>
            </w:pPr>
            <w:r w:rsidRPr="0073366B">
              <w:rPr>
                <w:rFonts w:ascii="Times New Roman" w:eastAsia="Times New Roman" w:hAnsi="Times New Roman" w:cs="Times New Roman"/>
                <w:sz w:val="20"/>
                <w:szCs w:val="20"/>
                <w:lang w:eastAsia="tr-TR"/>
              </w:rPr>
              <w:t xml:space="preserve"> Socio-cultural power</w:t>
            </w:r>
          </w:p>
        </w:tc>
      </w:tr>
      <w:tr w:rsidR="0073366B" w:rsidRPr="0073366B" w:rsidTr="0073366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eastAsia="tr-TR"/>
              </w:rPr>
            </w:pPr>
            <w:r w:rsidRPr="0073366B">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73366B" w:rsidRPr="0073366B" w:rsidRDefault="0073366B" w:rsidP="0073366B">
            <w:pPr>
              <w:jc w:val="left"/>
              <w:rPr>
                <w:rFonts w:ascii="Times New Roman" w:eastAsia="Times New Roman" w:hAnsi="Times New Roman" w:cs="Times New Roman"/>
                <w:sz w:val="20"/>
                <w:szCs w:val="20"/>
                <w:lang w:eastAsia="tr-TR"/>
              </w:rPr>
            </w:pPr>
            <w:r w:rsidRPr="0073366B">
              <w:rPr>
                <w:rFonts w:ascii="Times New Roman" w:eastAsia="Times New Roman" w:hAnsi="Times New Roman" w:cs="Times New Roman"/>
                <w:sz w:val="20"/>
                <w:szCs w:val="20"/>
                <w:lang w:eastAsia="tr-TR"/>
              </w:rPr>
              <w:t xml:space="preserve"> Political power</w:t>
            </w:r>
          </w:p>
        </w:tc>
      </w:tr>
      <w:tr w:rsidR="0073366B" w:rsidRPr="0073366B" w:rsidTr="0073366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eastAsia="tr-TR"/>
              </w:rPr>
            </w:pPr>
            <w:r w:rsidRPr="0073366B">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73366B" w:rsidRPr="0073366B" w:rsidRDefault="0073366B" w:rsidP="0073366B">
            <w:pPr>
              <w:jc w:val="left"/>
              <w:rPr>
                <w:rFonts w:ascii="Times New Roman" w:eastAsia="Times New Roman" w:hAnsi="Times New Roman" w:cs="Times New Roman"/>
                <w:sz w:val="20"/>
                <w:szCs w:val="20"/>
                <w:lang w:eastAsia="tr-TR"/>
              </w:rPr>
            </w:pPr>
            <w:r w:rsidRPr="0073366B">
              <w:rPr>
                <w:rFonts w:ascii="Times New Roman" w:eastAsia="Times New Roman" w:hAnsi="Times New Roman" w:cs="Times New Roman"/>
                <w:sz w:val="20"/>
                <w:szCs w:val="20"/>
                <w:lang w:eastAsia="tr-TR"/>
              </w:rPr>
              <w:t xml:space="preserve"> Physical  and environmental power</w:t>
            </w:r>
          </w:p>
        </w:tc>
      </w:tr>
      <w:tr w:rsidR="0073366B" w:rsidRPr="0073366B" w:rsidTr="0073366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3366B" w:rsidRPr="0073366B" w:rsidRDefault="0073366B" w:rsidP="0073366B">
            <w:pPr>
              <w:rPr>
                <w:rFonts w:ascii="Times New Roman" w:eastAsia="Times New Roman" w:hAnsi="Times New Roman" w:cs="Times New Roman"/>
                <w:lang w:eastAsia="tr-TR"/>
              </w:rPr>
            </w:pPr>
            <w:r w:rsidRPr="0073366B">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3366B" w:rsidRPr="0073366B" w:rsidRDefault="0073366B" w:rsidP="0073366B">
            <w:pPr>
              <w:jc w:val="left"/>
              <w:rPr>
                <w:rFonts w:ascii="Times New Roman" w:eastAsia="Times New Roman" w:hAnsi="Times New Roman" w:cs="Times New Roman"/>
                <w:sz w:val="20"/>
                <w:szCs w:val="20"/>
                <w:lang w:eastAsia="tr-TR"/>
              </w:rPr>
            </w:pPr>
            <w:r w:rsidRPr="0073366B">
              <w:rPr>
                <w:rFonts w:ascii="Times New Roman" w:eastAsia="Times New Roman" w:hAnsi="Times New Roman" w:cs="Times New Roman"/>
                <w:sz w:val="20"/>
                <w:szCs w:val="20"/>
                <w:lang w:eastAsia="tr-TR"/>
              </w:rPr>
              <w:t xml:space="preserve"> Economical power</w:t>
            </w:r>
          </w:p>
        </w:tc>
      </w:tr>
      <w:tr w:rsidR="0073366B" w:rsidRPr="0073366B" w:rsidTr="0073366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eastAsia="tr-TR"/>
              </w:rPr>
            </w:pPr>
            <w:r w:rsidRPr="0073366B">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73366B" w:rsidRPr="0073366B" w:rsidRDefault="0073366B" w:rsidP="0073366B">
            <w:pPr>
              <w:jc w:val="left"/>
              <w:rPr>
                <w:rFonts w:ascii="Times New Roman" w:eastAsia="Times New Roman" w:hAnsi="Times New Roman" w:cs="Times New Roman"/>
                <w:sz w:val="20"/>
                <w:szCs w:val="20"/>
                <w:lang w:eastAsia="tr-TR"/>
              </w:rPr>
            </w:pPr>
            <w:r w:rsidRPr="0073366B">
              <w:rPr>
                <w:rFonts w:ascii="Times New Roman" w:eastAsia="Times New Roman" w:hAnsi="Times New Roman" w:cs="Times New Roman"/>
                <w:sz w:val="20"/>
                <w:szCs w:val="20"/>
                <w:lang w:eastAsia="tr-TR"/>
              </w:rPr>
              <w:t xml:space="preserve"> Financial power</w:t>
            </w:r>
          </w:p>
        </w:tc>
      </w:tr>
      <w:tr w:rsidR="0073366B" w:rsidRPr="0073366B" w:rsidTr="0073366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eastAsia="tr-TR"/>
              </w:rPr>
            </w:pPr>
            <w:r w:rsidRPr="0073366B">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73366B" w:rsidRPr="0073366B" w:rsidRDefault="0073366B" w:rsidP="0073366B">
            <w:pPr>
              <w:jc w:val="left"/>
              <w:rPr>
                <w:rFonts w:ascii="Times New Roman" w:eastAsia="Times New Roman" w:hAnsi="Times New Roman" w:cs="Times New Roman"/>
                <w:sz w:val="20"/>
                <w:szCs w:val="20"/>
                <w:lang w:eastAsia="tr-TR"/>
              </w:rPr>
            </w:pPr>
            <w:r w:rsidRPr="0073366B">
              <w:rPr>
                <w:rFonts w:ascii="Times New Roman" w:eastAsia="Times New Roman" w:hAnsi="Times New Roman" w:cs="Times New Roman"/>
                <w:sz w:val="20"/>
                <w:szCs w:val="20"/>
                <w:lang w:eastAsia="tr-TR"/>
              </w:rPr>
              <w:t xml:space="preserve"> Judicial power</w:t>
            </w:r>
          </w:p>
        </w:tc>
      </w:tr>
      <w:tr w:rsidR="0073366B" w:rsidRPr="0073366B" w:rsidTr="0073366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eastAsia="tr-TR"/>
              </w:rPr>
            </w:pPr>
            <w:r w:rsidRPr="0073366B">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73366B" w:rsidRPr="0073366B" w:rsidRDefault="0073366B" w:rsidP="0073366B">
            <w:pPr>
              <w:jc w:val="left"/>
              <w:rPr>
                <w:rFonts w:ascii="Times New Roman" w:eastAsia="Times New Roman" w:hAnsi="Times New Roman" w:cs="Times New Roman"/>
                <w:sz w:val="20"/>
                <w:szCs w:val="20"/>
                <w:lang w:eastAsia="tr-TR"/>
              </w:rPr>
            </w:pPr>
            <w:r w:rsidRPr="0073366B">
              <w:rPr>
                <w:rFonts w:ascii="Times New Roman" w:eastAsia="Times New Roman" w:hAnsi="Times New Roman" w:cs="Times New Roman"/>
                <w:sz w:val="20"/>
                <w:szCs w:val="20"/>
                <w:lang w:eastAsia="tr-TR"/>
              </w:rPr>
              <w:t xml:space="preserve"> Labor</w:t>
            </w:r>
          </w:p>
        </w:tc>
      </w:tr>
      <w:tr w:rsidR="0073366B" w:rsidRPr="0073366B" w:rsidTr="0073366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73366B" w:rsidRPr="0073366B" w:rsidRDefault="0073366B" w:rsidP="0073366B">
            <w:pPr>
              <w:rPr>
                <w:rFonts w:ascii="Times New Roman" w:eastAsia="Times New Roman" w:hAnsi="Times New Roman" w:cs="Times New Roman"/>
                <w:lang w:eastAsia="tr-TR"/>
              </w:rPr>
            </w:pPr>
            <w:r w:rsidRPr="0073366B">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73366B" w:rsidRPr="0073366B" w:rsidRDefault="0073366B" w:rsidP="0073366B">
            <w:pPr>
              <w:jc w:val="left"/>
              <w:rPr>
                <w:rFonts w:ascii="Times New Roman" w:eastAsia="Times New Roman" w:hAnsi="Times New Roman" w:cs="Times New Roman"/>
                <w:sz w:val="20"/>
                <w:szCs w:val="20"/>
                <w:lang w:eastAsia="tr-TR"/>
              </w:rPr>
            </w:pPr>
            <w:r w:rsidRPr="0073366B">
              <w:rPr>
                <w:rFonts w:ascii="Times New Roman" w:eastAsia="Times New Roman" w:hAnsi="Times New Roman" w:cs="Times New Roman"/>
                <w:sz w:val="20"/>
                <w:szCs w:val="20"/>
                <w:lang w:eastAsia="tr-TR"/>
              </w:rPr>
              <w:t xml:space="preserve"> Final exam</w:t>
            </w:r>
          </w:p>
        </w:tc>
      </w:tr>
    </w:tbl>
    <w:p w:rsidR="0073366B" w:rsidRPr="0073366B" w:rsidRDefault="0073366B" w:rsidP="0073366B">
      <w:pPr>
        <w:jc w:val="left"/>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3366B" w:rsidRPr="0073366B" w:rsidTr="0073366B">
        <w:tc>
          <w:tcPr>
            <w:tcW w:w="603" w:type="dxa"/>
            <w:tcBorders>
              <w:top w:val="single" w:sz="12"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18"/>
                <w:szCs w:val="18"/>
                <w:lang w:eastAsia="tr-TR"/>
              </w:rPr>
            </w:pPr>
            <w:r w:rsidRPr="0073366B">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73366B" w:rsidRPr="0073366B" w:rsidRDefault="0073366B" w:rsidP="0073366B">
            <w:pPr>
              <w:jc w:val="left"/>
              <w:rPr>
                <w:rFonts w:ascii="Times New Roman" w:eastAsia="Times New Roman" w:hAnsi="Times New Roman" w:cs="Times New Roman"/>
                <w:b/>
                <w:lang w:eastAsia="tr-TR"/>
              </w:rPr>
            </w:pPr>
            <w:r w:rsidRPr="0073366B">
              <w:rPr>
                <w:rFonts w:ascii="Times New Roman" w:eastAsia="Times New Roman" w:hAnsi="Times New Roman" w:cs="Times New Roman"/>
                <w:b/>
                <w:lang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lang w:eastAsia="tr-TR"/>
              </w:rPr>
            </w:pPr>
            <w:r w:rsidRPr="0073366B">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lang w:eastAsia="tr-TR"/>
              </w:rPr>
            </w:pPr>
            <w:r w:rsidRPr="0073366B">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lang w:eastAsia="tr-TR"/>
              </w:rPr>
            </w:pPr>
            <w:r w:rsidRPr="0073366B">
              <w:rPr>
                <w:rFonts w:ascii="Times New Roman" w:eastAsia="Times New Roman" w:hAnsi="Times New Roman" w:cs="Times New Roman"/>
                <w:b/>
                <w:lang w:eastAsia="tr-TR"/>
              </w:rPr>
              <w:t>1</w:t>
            </w:r>
          </w:p>
        </w:tc>
      </w:tr>
      <w:tr w:rsidR="0073366B" w:rsidRPr="0073366B" w:rsidTr="0073366B">
        <w:tc>
          <w:tcPr>
            <w:tcW w:w="603" w:type="dxa"/>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eastAsia="tr-TR"/>
              </w:rPr>
            </w:pPr>
            <w:r w:rsidRPr="0073366B">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jc w:val="left"/>
              <w:rPr>
                <w:rFonts w:ascii="Times New Roman" w:eastAsia="Times New Roman" w:hAnsi="Times New Roman" w:cs="Times New Roman"/>
                <w:sz w:val="24"/>
                <w:szCs w:val="24"/>
                <w:lang w:eastAsia="tr-TR"/>
              </w:rPr>
            </w:pPr>
            <w:r w:rsidRPr="0073366B">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p>
        </w:tc>
      </w:tr>
      <w:tr w:rsidR="0073366B" w:rsidRPr="0073366B" w:rsidTr="0073366B">
        <w:tc>
          <w:tcPr>
            <w:tcW w:w="603" w:type="dxa"/>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eastAsia="tr-TR"/>
              </w:rPr>
            </w:pPr>
            <w:r w:rsidRPr="0073366B">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jc w:val="left"/>
              <w:rPr>
                <w:rFonts w:ascii="Times New Roman" w:eastAsia="Times New Roman" w:hAnsi="Times New Roman" w:cs="Times New Roman"/>
                <w:sz w:val="24"/>
                <w:szCs w:val="24"/>
                <w:lang w:eastAsia="tr-TR"/>
              </w:rPr>
            </w:pPr>
            <w:r w:rsidRPr="0073366B">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p>
        </w:tc>
      </w:tr>
      <w:tr w:rsidR="0073366B" w:rsidRPr="0073366B" w:rsidTr="0073366B">
        <w:tc>
          <w:tcPr>
            <w:tcW w:w="603" w:type="dxa"/>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eastAsia="tr-TR"/>
              </w:rPr>
            </w:pPr>
            <w:r w:rsidRPr="0073366B">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jc w:val="left"/>
              <w:rPr>
                <w:rFonts w:ascii="Times New Roman" w:eastAsia="Times New Roman" w:hAnsi="Times New Roman" w:cs="Times New Roman"/>
                <w:sz w:val="24"/>
                <w:szCs w:val="24"/>
                <w:lang w:eastAsia="tr-TR"/>
              </w:rPr>
            </w:pPr>
            <w:r w:rsidRPr="0073366B">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 xml:space="preserve"> </w:t>
            </w:r>
          </w:p>
        </w:tc>
      </w:tr>
      <w:tr w:rsidR="0073366B" w:rsidRPr="0073366B" w:rsidTr="0073366B">
        <w:tc>
          <w:tcPr>
            <w:tcW w:w="603" w:type="dxa"/>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eastAsia="tr-TR"/>
              </w:rPr>
            </w:pPr>
            <w:r w:rsidRPr="0073366B">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jc w:val="left"/>
              <w:rPr>
                <w:rFonts w:ascii="Times New Roman" w:eastAsia="Times New Roman" w:hAnsi="Times New Roman" w:cs="Times New Roman"/>
                <w:sz w:val="24"/>
                <w:szCs w:val="24"/>
                <w:lang w:eastAsia="tr-TR"/>
              </w:rPr>
            </w:pPr>
            <w:r w:rsidRPr="0073366B">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 xml:space="preserve"> </w:t>
            </w:r>
          </w:p>
        </w:tc>
      </w:tr>
      <w:tr w:rsidR="0073366B" w:rsidRPr="0073366B" w:rsidTr="0073366B">
        <w:tc>
          <w:tcPr>
            <w:tcW w:w="603" w:type="dxa"/>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eastAsia="tr-TR"/>
              </w:rPr>
            </w:pPr>
            <w:r w:rsidRPr="0073366B">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jc w:val="left"/>
              <w:rPr>
                <w:rFonts w:ascii="Times New Roman" w:eastAsia="Times New Roman" w:hAnsi="Times New Roman" w:cs="Times New Roman"/>
                <w:sz w:val="24"/>
                <w:szCs w:val="24"/>
                <w:lang w:eastAsia="tr-TR"/>
              </w:rPr>
            </w:pPr>
            <w:r w:rsidRPr="0073366B">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 xml:space="preserve"> </w:t>
            </w:r>
          </w:p>
        </w:tc>
      </w:tr>
      <w:tr w:rsidR="0073366B" w:rsidRPr="0073366B" w:rsidTr="0073366B">
        <w:tc>
          <w:tcPr>
            <w:tcW w:w="603" w:type="dxa"/>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eastAsia="tr-TR"/>
              </w:rPr>
            </w:pPr>
            <w:r w:rsidRPr="0073366B">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jc w:val="left"/>
              <w:rPr>
                <w:rFonts w:ascii="Times New Roman" w:eastAsia="Times New Roman" w:hAnsi="Times New Roman" w:cs="Times New Roman"/>
                <w:sz w:val="24"/>
                <w:szCs w:val="24"/>
                <w:lang w:eastAsia="tr-TR"/>
              </w:rPr>
            </w:pPr>
            <w:r w:rsidRPr="0073366B">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 xml:space="preserve"> </w:t>
            </w:r>
          </w:p>
        </w:tc>
      </w:tr>
      <w:tr w:rsidR="0073366B" w:rsidRPr="0073366B" w:rsidTr="0073366B">
        <w:tc>
          <w:tcPr>
            <w:tcW w:w="603" w:type="dxa"/>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eastAsia="tr-TR"/>
              </w:rPr>
            </w:pPr>
            <w:r w:rsidRPr="0073366B">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jc w:val="left"/>
              <w:rPr>
                <w:rFonts w:ascii="Times New Roman" w:eastAsia="Times New Roman" w:hAnsi="Times New Roman" w:cs="Times New Roman"/>
                <w:sz w:val="24"/>
                <w:szCs w:val="24"/>
                <w:lang w:eastAsia="tr-TR"/>
              </w:rPr>
            </w:pPr>
            <w:r w:rsidRPr="0073366B">
              <w:rPr>
                <w:rFonts w:ascii="Times New Roman" w:eastAsia="Times New Roman" w:hAnsi="Times New Roman" w:cs="Times New Roman"/>
                <w:sz w:val="24"/>
                <w:szCs w:val="24"/>
                <w:lang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 xml:space="preserve"> </w:t>
            </w:r>
          </w:p>
        </w:tc>
      </w:tr>
      <w:tr w:rsidR="0073366B" w:rsidRPr="0073366B" w:rsidTr="0073366B">
        <w:tc>
          <w:tcPr>
            <w:tcW w:w="603" w:type="dxa"/>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eastAsia="tr-TR"/>
              </w:rPr>
            </w:pPr>
            <w:r w:rsidRPr="0073366B">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jc w:val="left"/>
              <w:rPr>
                <w:rFonts w:ascii="Times New Roman" w:eastAsia="Times New Roman" w:hAnsi="Times New Roman" w:cs="Times New Roman"/>
                <w:sz w:val="24"/>
                <w:szCs w:val="24"/>
                <w:lang w:eastAsia="tr-TR"/>
              </w:rPr>
            </w:pPr>
            <w:r w:rsidRPr="0073366B">
              <w:rPr>
                <w:rFonts w:ascii="Times New Roman" w:eastAsia="Times New Roman" w:hAnsi="Times New Roman" w:cs="Times New Roman"/>
                <w:sz w:val="24"/>
                <w:szCs w:val="24"/>
                <w:lang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p>
        </w:tc>
      </w:tr>
      <w:tr w:rsidR="0073366B" w:rsidRPr="0073366B" w:rsidTr="0073366B">
        <w:tc>
          <w:tcPr>
            <w:tcW w:w="603" w:type="dxa"/>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eastAsia="tr-TR"/>
              </w:rPr>
            </w:pPr>
            <w:r w:rsidRPr="0073366B">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jc w:val="left"/>
              <w:rPr>
                <w:rFonts w:ascii="Times New Roman" w:eastAsia="Times New Roman" w:hAnsi="Times New Roman" w:cs="Times New Roman"/>
                <w:sz w:val="24"/>
                <w:szCs w:val="24"/>
                <w:lang w:eastAsia="tr-TR"/>
              </w:rPr>
            </w:pPr>
            <w:r w:rsidRPr="0073366B">
              <w:rPr>
                <w:rFonts w:ascii="Times New Roman" w:eastAsia="Times New Roman" w:hAnsi="Times New Roman" w:cs="Times New Roman"/>
                <w:sz w:val="24"/>
                <w:szCs w:val="24"/>
                <w:lang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p>
        </w:tc>
      </w:tr>
      <w:tr w:rsidR="0073366B" w:rsidRPr="0073366B" w:rsidTr="0073366B">
        <w:tc>
          <w:tcPr>
            <w:tcW w:w="603" w:type="dxa"/>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eastAsia="tr-TR"/>
              </w:rPr>
            </w:pPr>
            <w:r w:rsidRPr="0073366B">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jc w:val="left"/>
              <w:rPr>
                <w:rFonts w:ascii="Times New Roman" w:eastAsia="Times New Roman" w:hAnsi="Times New Roman" w:cs="Times New Roman"/>
                <w:sz w:val="24"/>
                <w:szCs w:val="24"/>
                <w:lang w:eastAsia="tr-TR"/>
              </w:rPr>
            </w:pPr>
            <w:r w:rsidRPr="0073366B">
              <w:rPr>
                <w:rFonts w:ascii="Times New Roman" w:eastAsia="Times New Roman" w:hAnsi="Times New Roman" w:cs="Times New Roman"/>
                <w:sz w:val="24"/>
                <w:szCs w:val="24"/>
                <w:lang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 xml:space="preserve"> </w:t>
            </w:r>
          </w:p>
        </w:tc>
      </w:tr>
      <w:tr w:rsidR="0073366B" w:rsidRPr="0073366B" w:rsidTr="0073366B">
        <w:tc>
          <w:tcPr>
            <w:tcW w:w="603" w:type="dxa"/>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eastAsia="tr-TR"/>
              </w:rPr>
            </w:pPr>
            <w:r w:rsidRPr="0073366B">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jc w:val="left"/>
              <w:rPr>
                <w:rFonts w:ascii="Times New Roman" w:eastAsia="Times New Roman" w:hAnsi="Times New Roman" w:cs="Times New Roman"/>
                <w:sz w:val="24"/>
                <w:szCs w:val="24"/>
                <w:lang w:eastAsia="tr-TR"/>
              </w:rPr>
            </w:pPr>
            <w:r w:rsidRPr="0073366B">
              <w:rPr>
                <w:rFonts w:ascii="Times New Roman" w:eastAsia="Times New Roman" w:hAnsi="Times New Roman" w:cs="Times New Roman"/>
                <w:sz w:val="24"/>
                <w:szCs w:val="24"/>
                <w:lang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p>
        </w:tc>
      </w:tr>
      <w:tr w:rsidR="0073366B" w:rsidRPr="0073366B" w:rsidTr="0073366B">
        <w:tc>
          <w:tcPr>
            <w:tcW w:w="603" w:type="dxa"/>
            <w:tcBorders>
              <w:top w:val="single" w:sz="6" w:space="0" w:color="auto"/>
              <w:left w:val="single" w:sz="12"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lang w:eastAsia="tr-TR"/>
              </w:rPr>
            </w:pPr>
            <w:r w:rsidRPr="0073366B">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jc w:val="left"/>
              <w:rPr>
                <w:rFonts w:ascii="Times New Roman" w:eastAsia="Times New Roman" w:hAnsi="Times New Roman" w:cs="Times New Roman"/>
                <w:sz w:val="24"/>
                <w:szCs w:val="24"/>
                <w:lang w:eastAsia="tr-TR"/>
              </w:rPr>
            </w:pPr>
            <w:r w:rsidRPr="0073366B">
              <w:rPr>
                <w:rFonts w:ascii="Times New Roman" w:eastAsia="Times New Roman" w:hAnsi="Times New Roman" w:cs="Times New Roman"/>
                <w:sz w:val="24"/>
                <w:szCs w:val="24"/>
                <w:lang w:eastAsia="tr-TR"/>
              </w:rPr>
              <w:t xml:space="preserve">To be able to create innovative ideas, encourage others to create innovative </w:t>
            </w:r>
            <w:r w:rsidRPr="0073366B">
              <w:rPr>
                <w:rFonts w:ascii="Times New Roman" w:eastAsia="Times New Roman" w:hAnsi="Times New Roman" w:cs="Times New Roman"/>
                <w:sz w:val="24"/>
                <w:szCs w:val="24"/>
                <w:lang w:eastAsia="tr-TR"/>
              </w:rPr>
              <w:lastRenderedPageBreak/>
              <w:t>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r w:rsidRPr="0073366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73366B" w:rsidRPr="0073366B" w:rsidRDefault="0073366B" w:rsidP="0073366B">
            <w:pPr>
              <w:rPr>
                <w:rFonts w:ascii="Times New Roman" w:eastAsia="Times New Roman" w:hAnsi="Times New Roman" w:cs="Times New Roman"/>
                <w:b/>
                <w:sz w:val="20"/>
                <w:szCs w:val="20"/>
                <w:lang w:eastAsia="tr-TR"/>
              </w:rPr>
            </w:pPr>
          </w:p>
        </w:tc>
      </w:tr>
      <w:tr w:rsidR="0073366B" w:rsidRPr="0073366B" w:rsidTr="0073366B">
        <w:tc>
          <w:tcPr>
            <w:tcW w:w="9889" w:type="dxa"/>
            <w:gridSpan w:val="5"/>
            <w:tcBorders>
              <w:top w:val="single" w:sz="6" w:space="0" w:color="auto"/>
              <w:left w:val="single" w:sz="12" w:space="0" w:color="auto"/>
              <w:bottom w:val="single" w:sz="12" w:space="0" w:color="auto"/>
              <w:right w:val="single" w:sz="12" w:space="0" w:color="auto"/>
            </w:tcBorders>
            <w:vAlign w:val="center"/>
          </w:tcPr>
          <w:p w:rsidR="0073366B" w:rsidRPr="0073366B" w:rsidRDefault="0073366B" w:rsidP="0073366B">
            <w:pPr>
              <w:jc w:val="both"/>
              <w:rPr>
                <w:rFonts w:ascii="Times New Roman" w:eastAsia="Times New Roman" w:hAnsi="Times New Roman" w:cs="Times New Roman"/>
                <w:sz w:val="20"/>
                <w:szCs w:val="20"/>
                <w:lang w:eastAsia="tr-TR"/>
              </w:rPr>
            </w:pPr>
            <w:r w:rsidRPr="0073366B">
              <w:rPr>
                <w:rFonts w:ascii="Times New Roman" w:eastAsia="Times New Roman" w:hAnsi="Times New Roman" w:cs="Times New Roman"/>
                <w:b/>
                <w:sz w:val="20"/>
                <w:szCs w:val="20"/>
                <w:lang w:eastAsia="tr-TR"/>
              </w:rPr>
              <w:t>1</w:t>
            </w:r>
            <w:r w:rsidRPr="0073366B">
              <w:rPr>
                <w:rFonts w:ascii="Times New Roman" w:eastAsia="Times New Roman" w:hAnsi="Times New Roman" w:cs="Times New Roman"/>
                <w:sz w:val="20"/>
                <w:szCs w:val="20"/>
                <w:lang w:eastAsia="tr-TR"/>
              </w:rPr>
              <w:t xml:space="preserve">:Never. </w:t>
            </w:r>
            <w:r w:rsidRPr="0073366B">
              <w:rPr>
                <w:rFonts w:ascii="Times New Roman" w:eastAsia="Times New Roman" w:hAnsi="Times New Roman" w:cs="Times New Roman"/>
                <w:b/>
                <w:sz w:val="20"/>
                <w:szCs w:val="20"/>
                <w:lang w:eastAsia="tr-TR"/>
              </w:rPr>
              <w:t>2</w:t>
            </w:r>
            <w:r w:rsidRPr="0073366B">
              <w:rPr>
                <w:rFonts w:ascii="Times New Roman" w:eastAsia="Times New Roman" w:hAnsi="Times New Roman" w:cs="Times New Roman"/>
                <w:sz w:val="20"/>
                <w:szCs w:val="20"/>
                <w:lang w:eastAsia="tr-TR"/>
              </w:rPr>
              <w:t xml:space="preserve">:Few. </w:t>
            </w:r>
            <w:r w:rsidRPr="0073366B">
              <w:rPr>
                <w:rFonts w:ascii="Times New Roman" w:eastAsia="Times New Roman" w:hAnsi="Times New Roman" w:cs="Times New Roman"/>
                <w:b/>
                <w:sz w:val="20"/>
                <w:szCs w:val="20"/>
                <w:lang w:eastAsia="tr-TR"/>
              </w:rPr>
              <w:t>3</w:t>
            </w:r>
            <w:r w:rsidRPr="0073366B">
              <w:rPr>
                <w:rFonts w:ascii="Times New Roman" w:eastAsia="Times New Roman" w:hAnsi="Times New Roman" w:cs="Times New Roman"/>
                <w:sz w:val="20"/>
                <w:szCs w:val="20"/>
                <w:lang w:eastAsia="tr-TR"/>
              </w:rPr>
              <w:t>:Many.</w:t>
            </w:r>
          </w:p>
        </w:tc>
      </w:tr>
    </w:tbl>
    <w:p w:rsidR="001E754B" w:rsidRDefault="001E754B" w:rsidP="001E754B">
      <w:pPr>
        <w:spacing w:line="360" w:lineRule="auto"/>
        <w:jc w:val="left"/>
        <w:rPr>
          <w:rFonts w:ascii="Times New Roman" w:eastAsia="Times New Roman" w:hAnsi="Times New Roman" w:cs="Times New Roman"/>
          <w:b/>
          <w:lang w:eastAsia="tr-TR"/>
        </w:rPr>
      </w:pPr>
    </w:p>
    <w:p w:rsidR="0073366B" w:rsidRDefault="0073366B" w:rsidP="001E754B">
      <w:pPr>
        <w:spacing w:line="360" w:lineRule="auto"/>
        <w:jc w:val="left"/>
        <w:rPr>
          <w:rFonts w:ascii="Times New Roman" w:eastAsia="Times New Roman" w:hAnsi="Times New Roman" w:cs="Times New Roman"/>
          <w:b/>
          <w:sz w:val="24"/>
          <w:szCs w:val="24"/>
          <w:lang w:eastAsia="tr-TR"/>
        </w:rPr>
      </w:pPr>
      <w:r w:rsidRPr="0073366B">
        <w:rPr>
          <w:rFonts w:ascii="Times New Roman" w:eastAsia="Times New Roman" w:hAnsi="Times New Roman" w:cs="Times New Roman"/>
          <w:b/>
          <w:lang w:eastAsia="tr-TR"/>
        </w:rPr>
        <w:t>Instructor Name</w:t>
      </w:r>
      <w:r w:rsidRPr="0073366B">
        <w:rPr>
          <w:rFonts w:ascii="Times New Roman" w:eastAsia="Times New Roman" w:hAnsi="Times New Roman" w:cs="Times New Roman"/>
          <w:b/>
          <w:sz w:val="24"/>
          <w:szCs w:val="24"/>
          <w:lang w:eastAsia="tr-TR"/>
        </w:rPr>
        <w:t xml:space="preserve"> :</w:t>
      </w:r>
      <w:r w:rsidRPr="0073366B">
        <w:rPr>
          <w:rFonts w:ascii="Times New Roman" w:eastAsia="Times New Roman" w:hAnsi="Times New Roman" w:cs="Times New Roman"/>
          <w:sz w:val="24"/>
          <w:szCs w:val="24"/>
          <w:lang w:eastAsia="tr-TR"/>
        </w:rPr>
        <w:t xml:space="preserve">   </w:t>
      </w:r>
      <w:r w:rsidRPr="0073366B">
        <w:rPr>
          <w:rFonts w:ascii="Times New Roman" w:eastAsia="Times New Roman" w:hAnsi="Times New Roman" w:cs="Times New Roman"/>
          <w:lang w:eastAsia="tr-TR"/>
        </w:rPr>
        <w:t xml:space="preserve">Asist. Prof. Köksal BÜYÜK                     </w:t>
      </w:r>
      <w:r w:rsidRPr="0073366B">
        <w:rPr>
          <w:rFonts w:ascii="Times New Roman" w:eastAsia="Times New Roman" w:hAnsi="Times New Roman" w:cs="Times New Roman"/>
          <w:sz w:val="24"/>
          <w:szCs w:val="24"/>
          <w:lang w:eastAsia="tr-TR"/>
        </w:rPr>
        <w:t xml:space="preserve"> </w:t>
      </w:r>
      <w:r w:rsidRPr="0073366B">
        <w:rPr>
          <w:rFonts w:ascii="Times New Roman" w:eastAsia="Times New Roman" w:hAnsi="Times New Roman" w:cs="Times New Roman"/>
          <w:b/>
          <w:sz w:val="24"/>
          <w:szCs w:val="24"/>
          <w:lang w:eastAsia="tr-TR"/>
        </w:rPr>
        <w:tab/>
      </w:r>
      <w:r w:rsidRPr="0073366B">
        <w:rPr>
          <w:rFonts w:ascii="Times New Roman" w:eastAsia="Times New Roman" w:hAnsi="Times New Roman" w:cs="Times New Roman"/>
          <w:b/>
          <w:sz w:val="24"/>
          <w:szCs w:val="24"/>
          <w:lang w:eastAsia="tr-TR"/>
        </w:rPr>
        <w:tab/>
      </w:r>
      <w:r w:rsidRPr="0073366B">
        <w:rPr>
          <w:rFonts w:ascii="Times New Roman" w:eastAsia="Times New Roman" w:hAnsi="Times New Roman" w:cs="Times New Roman"/>
          <w:b/>
          <w:sz w:val="24"/>
          <w:szCs w:val="24"/>
          <w:lang w:eastAsia="tr-TR"/>
        </w:rPr>
        <w:tab/>
      </w:r>
      <w:r w:rsidRPr="0073366B">
        <w:rPr>
          <w:rFonts w:ascii="Times New Roman" w:eastAsia="Times New Roman" w:hAnsi="Times New Roman" w:cs="Times New Roman"/>
          <w:b/>
          <w:sz w:val="24"/>
          <w:szCs w:val="24"/>
          <w:lang w:eastAsia="tr-TR"/>
        </w:rPr>
        <w:tab/>
        <w:t xml:space="preserve">                                 </w:t>
      </w:r>
      <w:r w:rsidR="001E754B">
        <w:rPr>
          <w:rFonts w:ascii="Times New Roman" w:eastAsia="Times New Roman" w:hAnsi="Times New Roman" w:cs="Times New Roman"/>
          <w:b/>
          <w:sz w:val="24"/>
          <w:szCs w:val="24"/>
          <w:lang w:eastAsia="tr-TR"/>
        </w:rPr>
        <w:t xml:space="preserve">Signature: </w:t>
      </w:r>
      <w:r w:rsidR="001E754B">
        <w:rPr>
          <w:rFonts w:ascii="Times New Roman" w:eastAsia="Times New Roman" w:hAnsi="Times New Roman" w:cs="Times New Roman"/>
          <w:b/>
          <w:sz w:val="24"/>
          <w:szCs w:val="24"/>
          <w:lang w:eastAsia="tr-TR"/>
        </w:rPr>
        <w:tab/>
      </w:r>
      <w:r w:rsidR="001E754B">
        <w:rPr>
          <w:rFonts w:ascii="Times New Roman" w:eastAsia="Times New Roman" w:hAnsi="Times New Roman" w:cs="Times New Roman"/>
          <w:b/>
          <w:sz w:val="24"/>
          <w:szCs w:val="24"/>
          <w:lang w:eastAsia="tr-TR"/>
        </w:rPr>
        <w:tab/>
      </w:r>
      <w:r w:rsidR="001E754B">
        <w:rPr>
          <w:rFonts w:ascii="Times New Roman" w:eastAsia="Times New Roman" w:hAnsi="Times New Roman" w:cs="Times New Roman"/>
          <w:b/>
          <w:sz w:val="24"/>
          <w:szCs w:val="24"/>
          <w:lang w:eastAsia="tr-TR"/>
        </w:rPr>
        <w:tab/>
      </w:r>
      <w:r w:rsidR="001E754B">
        <w:rPr>
          <w:rFonts w:ascii="Times New Roman" w:eastAsia="Times New Roman" w:hAnsi="Times New Roman" w:cs="Times New Roman"/>
          <w:b/>
          <w:sz w:val="24"/>
          <w:szCs w:val="24"/>
          <w:lang w:eastAsia="tr-TR"/>
        </w:rPr>
        <w:tab/>
      </w:r>
      <w:r w:rsidR="001E754B">
        <w:rPr>
          <w:rFonts w:ascii="Times New Roman" w:eastAsia="Times New Roman" w:hAnsi="Times New Roman" w:cs="Times New Roman"/>
          <w:b/>
          <w:sz w:val="24"/>
          <w:szCs w:val="24"/>
          <w:lang w:eastAsia="tr-TR"/>
        </w:rPr>
        <w:tab/>
        <w:t>Date:</w:t>
      </w:r>
    </w:p>
    <w:p w:rsidR="007B793D" w:rsidRDefault="007B793D" w:rsidP="001E754B">
      <w:pPr>
        <w:spacing w:line="360" w:lineRule="auto"/>
        <w:jc w:val="left"/>
        <w:rPr>
          <w:rFonts w:ascii="Times New Roman" w:eastAsia="Times New Roman" w:hAnsi="Times New Roman" w:cs="Times New Roman"/>
          <w:b/>
          <w:sz w:val="24"/>
          <w:szCs w:val="24"/>
          <w:lang w:eastAsia="tr-TR"/>
        </w:rPr>
      </w:pPr>
    </w:p>
    <w:p w:rsidR="007B793D" w:rsidRDefault="007B793D" w:rsidP="001E754B">
      <w:pPr>
        <w:spacing w:line="360" w:lineRule="auto"/>
        <w:jc w:val="left"/>
        <w:rPr>
          <w:rFonts w:ascii="Times New Roman" w:eastAsia="Times New Roman" w:hAnsi="Times New Roman" w:cs="Times New Roman"/>
          <w:b/>
          <w:sz w:val="24"/>
          <w:szCs w:val="24"/>
          <w:lang w:eastAsia="tr-TR"/>
        </w:rPr>
      </w:pPr>
    </w:p>
    <w:p w:rsidR="007B793D" w:rsidRPr="007B793D" w:rsidRDefault="007B793D" w:rsidP="007B793D">
      <w:pPr>
        <w:outlineLvl w:val="0"/>
        <w:rPr>
          <w:rFonts w:ascii="Times New Roman" w:eastAsia="Times New Roman" w:hAnsi="Times New Roman" w:cs="Times New Roman"/>
          <w:b/>
          <w:sz w:val="28"/>
          <w:szCs w:val="28"/>
          <w:lang w:val="tr-TR" w:eastAsia="tr-TR"/>
        </w:rPr>
      </w:pPr>
      <w:r w:rsidRPr="007B793D">
        <w:rPr>
          <w:rFonts w:ascii="Times New Roman" w:eastAsia="Times New Roman" w:hAnsi="Times New Roman" w:cs="Times New Roman"/>
          <w:b/>
          <w:noProof/>
          <w:sz w:val="28"/>
          <w:szCs w:val="28"/>
          <w:lang w:val="tr-TR" w:eastAsia="tr-TR"/>
        </w:rPr>
        <w:drawing>
          <wp:anchor distT="0" distB="0" distL="114300" distR="114300" simplePos="0" relativeHeight="251739136" behindDoc="1" locked="0" layoutInCell="1" allowOverlap="1" wp14:anchorId="6284223F" wp14:editId="0222BD75">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5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7B793D">
        <w:rPr>
          <w:rFonts w:ascii="Times New Roman" w:eastAsia="Times New Roman" w:hAnsi="Times New Roman" w:cs="Times New Roman"/>
          <w:b/>
          <w:sz w:val="28"/>
          <w:szCs w:val="28"/>
          <w:lang w:val="tr-TR" w:eastAsia="tr-TR"/>
        </w:rPr>
        <w:t>Eskişehir Osmangazi University</w:t>
      </w:r>
    </w:p>
    <w:p w:rsidR="007B793D" w:rsidRPr="007B793D" w:rsidRDefault="007B793D" w:rsidP="007B793D">
      <w:pPr>
        <w:outlineLvl w:val="0"/>
        <w:rPr>
          <w:rFonts w:ascii="Times New Roman" w:eastAsia="Times New Roman" w:hAnsi="Times New Roman" w:cs="Times New Roman"/>
          <w:b/>
          <w:sz w:val="28"/>
          <w:szCs w:val="28"/>
          <w:lang w:val="tr-TR" w:eastAsia="tr-TR"/>
        </w:rPr>
      </w:pPr>
      <w:r w:rsidRPr="007B793D">
        <w:rPr>
          <w:rFonts w:ascii="Times New Roman" w:eastAsia="Times New Roman" w:hAnsi="Times New Roman" w:cs="Times New Roman"/>
          <w:b/>
          <w:sz w:val="28"/>
          <w:szCs w:val="28"/>
          <w:lang w:val="tr-TR" w:eastAsia="tr-TR"/>
        </w:rPr>
        <w:t>Department of ……………….</w:t>
      </w:r>
    </w:p>
    <w:p w:rsidR="007B793D" w:rsidRPr="007B793D" w:rsidRDefault="007B793D" w:rsidP="007B793D">
      <w:pPr>
        <w:outlineLvl w:val="0"/>
        <w:rPr>
          <w:rFonts w:ascii="Times New Roman" w:eastAsia="Times New Roman" w:hAnsi="Times New Roman" w:cs="Times New Roman"/>
          <w:b/>
          <w:sz w:val="28"/>
          <w:szCs w:val="28"/>
          <w:lang w:val="tr-TR" w:eastAsia="tr-TR"/>
        </w:rPr>
      </w:pPr>
      <w:r w:rsidRPr="007B793D">
        <w:rPr>
          <w:rFonts w:ascii="Times New Roman" w:eastAsia="Times New Roman" w:hAnsi="Times New Roman" w:cs="Times New Roman"/>
          <w:b/>
          <w:sz w:val="28"/>
          <w:szCs w:val="28"/>
          <w:lang w:val="tr-TR" w:eastAsia="tr-TR"/>
        </w:rPr>
        <w:t xml:space="preserve">            Course Information Form</w:t>
      </w:r>
    </w:p>
    <w:p w:rsidR="007B793D" w:rsidRPr="007B793D" w:rsidRDefault="007B793D" w:rsidP="007B793D">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B793D" w:rsidRPr="007B793D" w:rsidTr="00E3147D">
        <w:tc>
          <w:tcPr>
            <w:tcW w:w="1167" w:type="dxa"/>
            <w:vAlign w:val="center"/>
          </w:tcPr>
          <w:p w:rsidR="007B793D" w:rsidRPr="007B793D" w:rsidRDefault="007B793D" w:rsidP="007B793D">
            <w:pPr>
              <w:jc w:val="left"/>
              <w:outlineLvl w:val="0"/>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TERM</w:t>
            </w:r>
          </w:p>
        </w:tc>
        <w:tc>
          <w:tcPr>
            <w:tcW w:w="1527" w:type="dxa"/>
            <w:vAlign w:val="center"/>
          </w:tcPr>
          <w:p w:rsidR="007B793D" w:rsidRPr="007B793D" w:rsidRDefault="007B793D" w:rsidP="007B793D">
            <w:pPr>
              <w:jc w:val="left"/>
              <w:outlineLvl w:val="0"/>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 xml:space="preserve"> </w:t>
            </w:r>
            <w:r>
              <w:rPr>
                <w:rFonts w:ascii="Times New Roman" w:eastAsia="Times New Roman" w:hAnsi="Times New Roman" w:cs="Times New Roman"/>
                <w:sz w:val="20"/>
                <w:szCs w:val="20"/>
                <w:lang w:val="tr-TR" w:eastAsia="tr-TR"/>
              </w:rPr>
              <w:t>Fall</w:t>
            </w:r>
          </w:p>
        </w:tc>
      </w:tr>
    </w:tbl>
    <w:p w:rsidR="007B793D" w:rsidRPr="007B793D" w:rsidRDefault="007B793D" w:rsidP="007B793D">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7B793D" w:rsidRPr="007B793D" w:rsidTr="00E3147D">
        <w:tc>
          <w:tcPr>
            <w:tcW w:w="1668" w:type="dxa"/>
            <w:vAlign w:val="center"/>
          </w:tcPr>
          <w:p w:rsidR="007B793D" w:rsidRPr="007B793D" w:rsidRDefault="007B793D" w:rsidP="007B793D">
            <w:pPr>
              <w:outlineLvl w:val="0"/>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COURSE CODE</w:t>
            </w:r>
          </w:p>
        </w:tc>
        <w:tc>
          <w:tcPr>
            <w:tcW w:w="2760" w:type="dxa"/>
            <w:vAlign w:val="center"/>
          </w:tcPr>
          <w:p w:rsidR="007B793D" w:rsidRPr="007B793D" w:rsidRDefault="007B793D" w:rsidP="007B793D">
            <w:pPr>
              <w:jc w:val="left"/>
              <w:outlineLvl w:val="0"/>
              <w:rPr>
                <w:rFonts w:ascii="Times New Roman" w:eastAsia="Times New Roman" w:hAnsi="Times New Roman" w:cs="Times New Roman"/>
                <w:sz w:val="24"/>
                <w:szCs w:val="24"/>
                <w:lang w:val="tr-TR" w:eastAsia="tr-TR"/>
              </w:rPr>
            </w:pPr>
            <w:r w:rsidRPr="007B793D">
              <w:rPr>
                <w:rFonts w:ascii="Times New Roman" w:eastAsia="Times New Roman" w:hAnsi="Times New Roman" w:cs="Times New Roman"/>
                <w:sz w:val="24"/>
                <w:szCs w:val="24"/>
                <w:lang w:val="tr-TR" w:eastAsia="tr-TR"/>
              </w:rPr>
              <w:t xml:space="preserve"> </w:t>
            </w:r>
          </w:p>
        </w:tc>
        <w:tc>
          <w:tcPr>
            <w:tcW w:w="1560" w:type="dxa"/>
            <w:vAlign w:val="center"/>
          </w:tcPr>
          <w:p w:rsidR="007B793D" w:rsidRPr="007B793D" w:rsidRDefault="007B793D" w:rsidP="007B793D">
            <w:pPr>
              <w:outlineLvl w:val="0"/>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COURSE NAME</w:t>
            </w:r>
          </w:p>
        </w:tc>
        <w:tc>
          <w:tcPr>
            <w:tcW w:w="4185" w:type="dxa"/>
          </w:tcPr>
          <w:p w:rsidR="007B793D" w:rsidRPr="007B793D" w:rsidRDefault="007B793D" w:rsidP="007B793D">
            <w:pPr>
              <w:jc w:val="left"/>
              <w:outlineLvl w:val="0"/>
              <w:rPr>
                <w:rFonts w:ascii="Times New Roman" w:eastAsia="Times New Roman" w:hAnsi="Times New Roman" w:cs="Times New Roman"/>
                <w:szCs w:val="20"/>
                <w:lang w:val="tr-TR" w:eastAsia="tr-TR"/>
              </w:rPr>
            </w:pPr>
            <w:r w:rsidRPr="007B793D">
              <w:rPr>
                <w:rFonts w:ascii="Times New Roman" w:eastAsia="Times New Roman" w:hAnsi="Times New Roman" w:cs="Times New Roman"/>
                <w:sz w:val="20"/>
                <w:szCs w:val="20"/>
                <w:lang w:val="tr-TR" w:eastAsia="tr-TR"/>
              </w:rPr>
              <w:t xml:space="preserve"> </w:t>
            </w:r>
            <w:bookmarkStart w:id="29" w:name="capitalmarketlaw"/>
            <w:bookmarkEnd w:id="29"/>
            <w:r w:rsidRPr="007B793D">
              <w:rPr>
                <w:rFonts w:ascii="Times New Roman" w:eastAsia="Times New Roman" w:hAnsi="Times New Roman" w:cs="Times New Roman"/>
                <w:sz w:val="20"/>
                <w:szCs w:val="20"/>
                <w:lang w:val="tr-TR" w:eastAsia="tr-TR"/>
              </w:rPr>
              <w:t>CAPITAL MARKET LAW</w:t>
            </w:r>
          </w:p>
          <w:p w:rsidR="007B793D" w:rsidRPr="007B793D" w:rsidRDefault="007B793D" w:rsidP="007B793D">
            <w:pPr>
              <w:jc w:val="left"/>
              <w:outlineLvl w:val="0"/>
              <w:rPr>
                <w:rFonts w:ascii="Times New Roman" w:eastAsia="Times New Roman" w:hAnsi="Times New Roman" w:cs="Times New Roman"/>
                <w:sz w:val="20"/>
                <w:szCs w:val="20"/>
                <w:lang w:val="tr-TR" w:eastAsia="tr-TR"/>
              </w:rPr>
            </w:pPr>
          </w:p>
        </w:tc>
      </w:tr>
    </w:tbl>
    <w:p w:rsidR="007B793D" w:rsidRPr="007B793D" w:rsidRDefault="007B793D" w:rsidP="007B793D">
      <w:pPr>
        <w:jc w:val="left"/>
        <w:outlineLvl w:val="0"/>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b/>
          <w:sz w:val="20"/>
          <w:szCs w:val="20"/>
          <w:lang w:val="tr-TR" w:eastAsia="tr-TR"/>
        </w:rPr>
        <w:t xml:space="preserve">                                                   </w:t>
      </w:r>
      <w:r w:rsidRPr="007B793D">
        <w:rPr>
          <w:rFonts w:ascii="Times New Roman" w:eastAsia="Times New Roman" w:hAnsi="Times New Roman" w:cs="Times New Roman"/>
          <w:b/>
          <w:sz w:val="20"/>
          <w:szCs w:val="20"/>
          <w:lang w:val="tr-TR" w:eastAsia="tr-TR"/>
        </w:rPr>
        <w:tab/>
      </w:r>
      <w:r w:rsidRPr="007B793D">
        <w:rPr>
          <w:rFonts w:ascii="Times New Roman" w:eastAsia="Times New Roman" w:hAnsi="Times New Roman" w:cs="Times New Roman"/>
          <w:b/>
          <w:sz w:val="20"/>
          <w:szCs w:val="20"/>
          <w:lang w:val="tr-TR" w:eastAsia="tr-TR"/>
        </w:rPr>
        <w:tab/>
      </w:r>
      <w:r w:rsidRPr="007B793D">
        <w:rPr>
          <w:rFonts w:ascii="Times New Roman" w:eastAsia="Times New Roman" w:hAnsi="Times New Roman" w:cs="Times New Roman"/>
          <w:b/>
          <w:sz w:val="20"/>
          <w:szCs w:val="20"/>
          <w:lang w:val="tr-TR" w:eastAsia="tr-TR"/>
        </w:rPr>
        <w:tab/>
      </w:r>
      <w:r w:rsidRPr="007B793D">
        <w:rPr>
          <w:rFonts w:ascii="Times New Roman" w:eastAsia="Times New Roman" w:hAnsi="Times New Roman" w:cs="Times New Roman"/>
          <w:b/>
          <w:sz w:val="20"/>
          <w:szCs w:val="20"/>
          <w:lang w:val="tr-TR" w:eastAsia="tr-TR"/>
        </w:rPr>
        <w:tab/>
      </w:r>
      <w:r w:rsidRPr="007B793D">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6"/>
        <w:gridCol w:w="871"/>
        <w:gridCol w:w="1204"/>
        <w:gridCol w:w="59"/>
        <w:gridCol w:w="12"/>
        <w:gridCol w:w="1137"/>
        <w:gridCol w:w="850"/>
        <w:gridCol w:w="256"/>
        <w:gridCol w:w="22"/>
        <w:gridCol w:w="710"/>
        <w:gridCol w:w="1278"/>
        <w:gridCol w:w="545"/>
        <w:gridCol w:w="163"/>
        <w:gridCol w:w="1414"/>
      </w:tblGrid>
      <w:tr w:rsidR="007B793D" w:rsidRPr="007B793D" w:rsidTr="00E3147D">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7B793D" w:rsidRPr="007B793D" w:rsidRDefault="007B793D" w:rsidP="007B793D">
            <w:p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b/>
                <w:sz w:val="18"/>
                <w:szCs w:val="20"/>
                <w:lang w:val="tr-TR" w:eastAsia="tr-TR"/>
              </w:rPr>
              <w:t xml:space="preserve">SEMESTER </w:t>
            </w:r>
          </w:p>
        </w:tc>
        <w:tc>
          <w:tcPr>
            <w:tcW w:w="1817" w:type="pct"/>
            <w:gridSpan w:val="6"/>
            <w:tcBorders>
              <w:left w:val="single" w:sz="12" w:space="0" w:color="auto"/>
              <w:bottom w:val="single" w:sz="4" w:space="0" w:color="auto"/>
              <w:right w:val="single" w:sz="12"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WEEKLY COURSE HOURS</w:t>
            </w:r>
          </w:p>
        </w:tc>
        <w:tc>
          <w:tcPr>
            <w:tcW w:w="2575" w:type="pct"/>
            <w:gridSpan w:val="8"/>
            <w:tcBorders>
              <w:left w:val="single" w:sz="12" w:space="0" w:color="auto"/>
              <w:bottom w:val="single" w:sz="4"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COURSE</w:t>
            </w:r>
          </w:p>
        </w:tc>
      </w:tr>
      <w:tr w:rsidR="007B793D" w:rsidRPr="007B793D" w:rsidTr="00E3147D">
        <w:trPr>
          <w:trHeight w:val="382"/>
        </w:trPr>
        <w:tc>
          <w:tcPr>
            <w:tcW w:w="607" w:type="pct"/>
            <w:vMerge/>
            <w:tcBorders>
              <w:top w:val="single" w:sz="4" w:space="0" w:color="auto"/>
              <w:left w:val="single" w:sz="12" w:space="0" w:color="auto"/>
              <w:bottom w:val="single" w:sz="4" w:space="0" w:color="auto"/>
              <w:right w:val="single" w:sz="12" w:space="0" w:color="auto"/>
            </w:tcBorders>
          </w:tcPr>
          <w:p w:rsidR="007B793D" w:rsidRPr="007B793D" w:rsidRDefault="007B793D" w:rsidP="007B793D">
            <w:pPr>
              <w:jc w:val="left"/>
              <w:rPr>
                <w:rFonts w:ascii="Times New Roman" w:eastAsia="Times New Roman" w:hAnsi="Times New Roman" w:cs="Times New Roman"/>
                <w:b/>
                <w:sz w:val="20"/>
                <w:szCs w:val="20"/>
                <w:lang w:val="tr-TR" w:eastAsia="tr-TR"/>
              </w:rPr>
            </w:pPr>
          </w:p>
        </w:tc>
        <w:tc>
          <w:tcPr>
            <w:tcW w:w="632" w:type="pct"/>
            <w:gridSpan w:val="2"/>
            <w:tcBorders>
              <w:top w:val="single" w:sz="4" w:space="0" w:color="auto"/>
              <w:left w:val="single" w:sz="12" w:space="0" w:color="auto"/>
              <w:bottom w:val="single" w:sz="4" w:space="0" w:color="auto"/>
              <w:right w:val="single" w:sz="4"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7B793D" w:rsidRPr="007B793D" w:rsidRDefault="007B793D" w:rsidP="007B793D">
            <w:pPr>
              <w:ind w:left="-111" w:right="-108"/>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Laboratory</w:t>
            </w:r>
          </w:p>
        </w:tc>
        <w:tc>
          <w:tcPr>
            <w:tcW w:w="555" w:type="pct"/>
            <w:gridSpan w:val="3"/>
            <w:tcBorders>
              <w:top w:val="single" w:sz="4" w:space="0" w:color="auto"/>
              <w:bottom w:val="single" w:sz="4" w:space="0" w:color="auto"/>
              <w:right w:val="single" w:sz="4"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7B793D" w:rsidRPr="007B793D" w:rsidRDefault="007B793D" w:rsidP="007B793D">
            <w:pPr>
              <w:ind w:left="-111" w:right="-108"/>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LANGUAGE</w:t>
            </w:r>
          </w:p>
        </w:tc>
      </w:tr>
      <w:tr w:rsidR="007B793D" w:rsidRPr="007B793D" w:rsidTr="00E3147D">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7B793D" w:rsidRPr="007B793D" w:rsidRDefault="007B793D" w:rsidP="007B793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 xml:space="preserve"> </w:t>
            </w:r>
          </w:p>
        </w:tc>
        <w:tc>
          <w:tcPr>
            <w:tcW w:w="632" w:type="pct"/>
            <w:gridSpan w:val="2"/>
            <w:tcBorders>
              <w:top w:val="single" w:sz="4" w:space="0" w:color="auto"/>
              <w:left w:val="single" w:sz="12" w:space="0" w:color="auto"/>
              <w:bottom w:val="single" w:sz="12" w:space="0" w:color="auto"/>
              <w:right w:val="single" w:sz="4" w:space="0" w:color="auto"/>
            </w:tcBorders>
            <w:vAlign w:val="center"/>
          </w:tcPr>
          <w:p w:rsidR="007B793D" w:rsidRPr="007B793D" w:rsidRDefault="007B793D" w:rsidP="007B793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 xml:space="preserve">2 </w:t>
            </w:r>
          </w:p>
        </w:tc>
        <w:tc>
          <w:tcPr>
            <w:tcW w:w="627" w:type="pct"/>
            <w:gridSpan w:val="3"/>
            <w:tcBorders>
              <w:top w:val="single" w:sz="4" w:space="0" w:color="auto"/>
              <w:left w:val="single" w:sz="4" w:space="0" w:color="auto"/>
              <w:bottom w:val="single" w:sz="12" w:space="0" w:color="auto"/>
            </w:tcBorders>
            <w:vAlign w:val="center"/>
          </w:tcPr>
          <w:p w:rsidR="007B793D" w:rsidRPr="007B793D" w:rsidRDefault="007B793D" w:rsidP="007B793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 xml:space="preserve">0 </w:t>
            </w:r>
          </w:p>
        </w:tc>
        <w:tc>
          <w:tcPr>
            <w:tcW w:w="559" w:type="pct"/>
            <w:tcBorders>
              <w:top w:val="single" w:sz="4" w:space="0" w:color="auto"/>
              <w:bottom w:val="single" w:sz="12" w:space="0" w:color="auto"/>
              <w:right w:val="single" w:sz="12" w:space="0" w:color="auto"/>
            </w:tcBorders>
            <w:shd w:val="clear" w:color="auto" w:fill="auto"/>
            <w:vAlign w:val="center"/>
          </w:tcPr>
          <w:p w:rsidR="007B793D" w:rsidRPr="007B793D" w:rsidRDefault="007B793D" w:rsidP="007B793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 xml:space="preserve">0 </w:t>
            </w:r>
          </w:p>
        </w:tc>
        <w:tc>
          <w:tcPr>
            <w:tcW w:w="555" w:type="pct"/>
            <w:gridSpan w:val="3"/>
            <w:tcBorders>
              <w:top w:val="single" w:sz="4" w:space="0" w:color="auto"/>
              <w:bottom w:val="single" w:sz="12" w:space="0" w:color="auto"/>
              <w:right w:val="single" w:sz="4" w:space="0" w:color="auto"/>
            </w:tcBorders>
            <w:shd w:val="clear" w:color="auto" w:fill="auto"/>
            <w:vAlign w:val="center"/>
          </w:tcPr>
          <w:p w:rsidR="007B793D" w:rsidRPr="007B793D" w:rsidRDefault="007B793D" w:rsidP="007B793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 xml:space="preserve">2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7B793D" w:rsidRPr="007B793D" w:rsidRDefault="007B793D" w:rsidP="007B793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 xml:space="preserve">3 </w:t>
            </w:r>
          </w:p>
        </w:tc>
        <w:tc>
          <w:tcPr>
            <w:tcW w:w="976" w:type="pct"/>
            <w:gridSpan w:val="3"/>
            <w:tcBorders>
              <w:top w:val="single" w:sz="4" w:space="0" w:color="auto"/>
              <w:left w:val="single" w:sz="4" w:space="0" w:color="auto"/>
              <w:bottom w:val="single" w:sz="12" w:space="0" w:color="auto"/>
            </w:tcBorders>
            <w:vAlign w:val="center"/>
          </w:tcPr>
          <w:p w:rsidR="007B793D" w:rsidRPr="007B793D" w:rsidRDefault="007B793D" w:rsidP="007B793D">
            <w:pPr>
              <w:rPr>
                <w:rFonts w:ascii="Times New Roman" w:eastAsia="Times New Roman" w:hAnsi="Times New Roman" w:cs="Times New Roman"/>
                <w:sz w:val="24"/>
                <w:szCs w:val="24"/>
                <w:vertAlign w:val="superscript"/>
                <w:lang w:val="tr-TR" w:eastAsia="tr-TR"/>
              </w:rPr>
            </w:pPr>
            <w:r w:rsidRPr="007B793D">
              <w:rPr>
                <w:rFonts w:ascii="Times New Roman" w:eastAsia="Times New Roman" w:hAnsi="Times New Roman" w:cs="Times New Roman"/>
                <w:sz w:val="24"/>
                <w:szCs w:val="24"/>
                <w:vertAlign w:val="superscript"/>
                <w:lang w:val="tr-TR" w:eastAsia="tr-TR"/>
              </w:rPr>
              <w:t>CORE ( )  ELECTIVE (X)</w:t>
            </w:r>
          </w:p>
        </w:tc>
        <w:tc>
          <w:tcPr>
            <w:tcW w:w="695" w:type="pct"/>
            <w:tcBorders>
              <w:top w:val="single" w:sz="4" w:space="0" w:color="auto"/>
              <w:left w:val="single" w:sz="4" w:space="0" w:color="auto"/>
              <w:bottom w:val="single" w:sz="12" w:space="0" w:color="auto"/>
            </w:tcBorders>
          </w:tcPr>
          <w:p w:rsidR="007B793D" w:rsidRPr="007B793D" w:rsidRDefault="007B793D" w:rsidP="007B793D">
            <w:pPr>
              <w:rPr>
                <w:rFonts w:ascii="Times New Roman" w:eastAsia="Times New Roman" w:hAnsi="Times New Roman" w:cs="Times New Roman"/>
                <w:sz w:val="24"/>
                <w:szCs w:val="24"/>
                <w:vertAlign w:val="superscript"/>
                <w:lang w:val="tr-TR" w:eastAsia="tr-TR"/>
              </w:rPr>
            </w:pPr>
            <w:r w:rsidRPr="007B793D">
              <w:rPr>
                <w:rFonts w:ascii="Times New Roman" w:eastAsia="Times New Roman" w:hAnsi="Times New Roman" w:cs="Times New Roman"/>
                <w:sz w:val="24"/>
                <w:szCs w:val="24"/>
                <w:vertAlign w:val="superscript"/>
                <w:lang w:val="tr-TR" w:eastAsia="tr-TR"/>
              </w:rPr>
              <w:t>TURKISH</w:t>
            </w:r>
          </w:p>
        </w:tc>
      </w:tr>
      <w:tr w:rsidR="007B793D" w:rsidRPr="007B793D" w:rsidTr="00E3147D">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COURSE CATEGORY</w:t>
            </w:r>
          </w:p>
        </w:tc>
      </w:tr>
      <w:tr w:rsidR="007B793D" w:rsidRPr="007B793D" w:rsidTr="00E3147D">
        <w:tblPrEx>
          <w:tblBorders>
            <w:insideH w:val="single" w:sz="6" w:space="0" w:color="auto"/>
            <w:insideV w:val="single" w:sz="6" w:space="0" w:color="auto"/>
          </w:tblBorders>
        </w:tblPrEx>
        <w:trPr>
          <w:trHeight w:val="546"/>
        </w:trPr>
        <w:tc>
          <w:tcPr>
            <w:tcW w:w="811" w:type="pct"/>
            <w:gridSpan w:val="2"/>
            <w:tcBorders>
              <w:top w:val="single" w:sz="12" w:space="0" w:color="auto"/>
              <w:left w:val="single" w:sz="12" w:space="0" w:color="auto"/>
              <w:bottom w:val="single" w:sz="6"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7B793D" w:rsidRPr="007B793D" w:rsidRDefault="007B793D" w:rsidP="007B793D">
            <w:pPr>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sz w:val="20"/>
                <w:szCs w:val="20"/>
                <w:lang w:val="tr-TR" w:eastAsia="tr-TR"/>
              </w:rPr>
              <w:t>Human, Communication, and Management Skills</w:t>
            </w:r>
          </w:p>
        </w:tc>
        <w:tc>
          <w:tcPr>
            <w:tcW w:w="1044" w:type="pct"/>
            <w:gridSpan w:val="3"/>
            <w:tcBorders>
              <w:top w:val="single" w:sz="12" w:space="0" w:color="auto"/>
              <w:bottom w:val="single" w:sz="6"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sz w:val="20"/>
                <w:szCs w:val="20"/>
                <w:lang w:val="tr-TR" w:eastAsia="tr-TR"/>
              </w:rPr>
              <w:t>Transferable Skills</w:t>
            </w:r>
          </w:p>
        </w:tc>
      </w:tr>
      <w:tr w:rsidR="007B793D" w:rsidRPr="007B793D" w:rsidTr="00E3147D">
        <w:tblPrEx>
          <w:tblBorders>
            <w:insideH w:val="single" w:sz="6" w:space="0" w:color="auto"/>
            <w:insideV w:val="single" w:sz="6" w:space="0" w:color="auto"/>
          </w:tblBorders>
        </w:tblPrEx>
        <w:trPr>
          <w:trHeight w:val="138"/>
        </w:trPr>
        <w:tc>
          <w:tcPr>
            <w:tcW w:w="811" w:type="pct"/>
            <w:gridSpan w:val="2"/>
            <w:tcBorders>
              <w:top w:val="single" w:sz="6" w:space="0" w:color="auto"/>
              <w:left w:val="single" w:sz="12" w:space="0" w:color="auto"/>
              <w:bottom w:val="single" w:sz="12" w:space="0" w:color="auto"/>
              <w:right w:val="single" w:sz="4" w:space="0" w:color="auto"/>
            </w:tcBorders>
          </w:tcPr>
          <w:p w:rsidR="007B793D" w:rsidRPr="007B793D" w:rsidRDefault="007B793D" w:rsidP="007B793D">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7B793D" w:rsidRPr="007B793D" w:rsidRDefault="007B793D" w:rsidP="007B793D">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7B793D" w:rsidRPr="007B793D" w:rsidRDefault="007B793D" w:rsidP="007B793D">
            <w:pPr>
              <w:rPr>
                <w:rFonts w:ascii="Times New Roman" w:eastAsia="Times New Roman" w:hAnsi="Times New Roman" w:cs="Times New Roman"/>
                <w:sz w:val="24"/>
                <w:szCs w:val="24"/>
                <w:lang w:val="tr-TR" w:eastAsia="tr-TR"/>
              </w:rPr>
            </w:pPr>
            <w:r w:rsidRPr="007B793D">
              <w:rPr>
                <w:rFonts w:ascii="Times New Roman" w:eastAsia="Times New Roman" w:hAnsi="Times New Roman" w:cs="Times New Roman"/>
                <w:sz w:val="24"/>
                <w:szCs w:val="24"/>
                <w:lang w:val="tr-TR" w:eastAsia="tr-TR"/>
              </w:rPr>
              <w:t xml:space="preserve"> X</w:t>
            </w:r>
          </w:p>
        </w:tc>
        <w:tc>
          <w:tcPr>
            <w:tcW w:w="1114" w:type="pct"/>
            <w:gridSpan w:val="4"/>
            <w:tcBorders>
              <w:top w:val="single" w:sz="6" w:space="0" w:color="auto"/>
              <w:left w:val="single" w:sz="4" w:space="0" w:color="auto"/>
              <w:bottom w:val="single" w:sz="12" w:space="0" w:color="auto"/>
            </w:tcBorders>
          </w:tcPr>
          <w:p w:rsidR="007B793D" w:rsidRPr="007B793D" w:rsidRDefault="007B793D" w:rsidP="007B793D">
            <w:pPr>
              <w:rPr>
                <w:rFonts w:ascii="Times New Roman" w:eastAsia="Times New Roman" w:hAnsi="Times New Roman" w:cs="Times New Roman"/>
                <w:sz w:val="24"/>
                <w:szCs w:val="24"/>
                <w:lang w:val="tr-TR" w:eastAsia="tr-TR"/>
              </w:rPr>
            </w:pPr>
          </w:p>
        </w:tc>
        <w:tc>
          <w:tcPr>
            <w:tcW w:w="1044" w:type="pct"/>
            <w:gridSpan w:val="3"/>
            <w:tcBorders>
              <w:top w:val="single" w:sz="6" w:space="0" w:color="auto"/>
              <w:left w:val="single" w:sz="4" w:space="0" w:color="auto"/>
              <w:bottom w:val="single" w:sz="12" w:space="0" w:color="auto"/>
            </w:tcBorders>
          </w:tcPr>
          <w:p w:rsidR="007B793D" w:rsidRPr="007B793D" w:rsidRDefault="007B793D" w:rsidP="007B793D">
            <w:pPr>
              <w:rPr>
                <w:rFonts w:ascii="Times New Roman" w:eastAsia="Times New Roman" w:hAnsi="Times New Roman" w:cs="Times New Roman"/>
                <w:lang w:val="tr-TR" w:eastAsia="tr-TR"/>
              </w:rPr>
            </w:pPr>
          </w:p>
        </w:tc>
      </w:tr>
      <w:tr w:rsidR="007B793D" w:rsidRPr="007B793D" w:rsidTr="00E3147D">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ASSESSMENT CRITERIAS</w:t>
            </w:r>
          </w:p>
        </w:tc>
      </w:tr>
      <w:tr w:rsidR="007B793D" w:rsidRPr="007B793D" w:rsidTr="00E3147D">
        <w:tc>
          <w:tcPr>
            <w:tcW w:w="1831" w:type="pct"/>
            <w:gridSpan w:val="4"/>
            <w:vMerge w:val="restart"/>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DURING TERM</w:t>
            </w:r>
          </w:p>
        </w:tc>
        <w:tc>
          <w:tcPr>
            <w:tcW w:w="1138" w:type="pct"/>
            <w:gridSpan w:val="5"/>
            <w:tcBorders>
              <w:top w:val="single" w:sz="12" w:space="0" w:color="auto"/>
              <w:left w:val="single" w:sz="12" w:space="0" w:color="auto"/>
              <w:bottom w:val="single" w:sz="8" w:space="0" w:color="auto"/>
              <w:right w:val="single" w:sz="4"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Percentage (%)</w:t>
            </w:r>
          </w:p>
        </w:tc>
      </w:tr>
      <w:tr w:rsidR="007B793D" w:rsidRPr="007B793D" w:rsidTr="00E3147D">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4" w:space="0" w:color="auto"/>
              <w:right w:val="single" w:sz="4" w:space="0" w:color="auto"/>
            </w:tcBorders>
            <w:vAlign w:val="center"/>
          </w:tcPr>
          <w:p w:rsidR="007B793D" w:rsidRPr="007B793D" w:rsidRDefault="007B793D" w:rsidP="007B793D">
            <w:p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7B793D" w:rsidRPr="007B793D" w:rsidRDefault="007B793D" w:rsidP="007B793D">
            <w:pPr>
              <w:rPr>
                <w:rFonts w:ascii="Times New Roman" w:eastAsia="Times New Roman" w:hAnsi="Times New Roman" w:cs="Times New Roman"/>
                <w:sz w:val="24"/>
                <w:szCs w:val="24"/>
                <w:lang w:val="tr-TR" w:eastAsia="tr-TR"/>
              </w:rPr>
            </w:pPr>
            <w:r w:rsidRPr="007B793D">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7B793D" w:rsidRPr="007B793D" w:rsidRDefault="007B793D" w:rsidP="007B793D">
            <w:pPr>
              <w:rPr>
                <w:rFonts w:ascii="Times New Roman" w:eastAsia="Times New Roman" w:hAnsi="Times New Roman" w:cs="Times New Roman"/>
                <w:sz w:val="20"/>
                <w:szCs w:val="20"/>
                <w:highlight w:val="yellow"/>
                <w:lang w:val="tr-TR" w:eastAsia="tr-TR"/>
              </w:rPr>
            </w:pPr>
            <w:r w:rsidRPr="007B793D">
              <w:rPr>
                <w:rFonts w:ascii="Times New Roman" w:eastAsia="Times New Roman" w:hAnsi="Times New Roman" w:cs="Times New Roman"/>
                <w:sz w:val="20"/>
                <w:szCs w:val="20"/>
                <w:lang w:val="tr-TR" w:eastAsia="tr-TR"/>
              </w:rPr>
              <w:t xml:space="preserve"> 40</w:t>
            </w:r>
          </w:p>
        </w:tc>
      </w:tr>
      <w:tr w:rsidR="007B793D" w:rsidRPr="007B793D" w:rsidTr="00E3147D">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7B793D" w:rsidRPr="007B793D" w:rsidRDefault="007B793D" w:rsidP="007B793D">
            <w:p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7B793D" w:rsidRPr="007B793D" w:rsidRDefault="007B793D" w:rsidP="007B793D">
            <w:pPr>
              <w:rPr>
                <w:rFonts w:ascii="Times New Roman" w:eastAsia="Times New Roman" w:hAnsi="Times New Roman" w:cs="Times New Roman"/>
                <w:sz w:val="24"/>
                <w:szCs w:val="24"/>
                <w:lang w:val="tr-TR" w:eastAsia="tr-TR"/>
              </w:rPr>
            </w:pPr>
            <w:r w:rsidRPr="007B793D">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7B793D" w:rsidRPr="007B793D" w:rsidRDefault="007B793D" w:rsidP="007B793D">
            <w:pPr>
              <w:rPr>
                <w:rFonts w:ascii="Times New Roman" w:eastAsia="Times New Roman" w:hAnsi="Times New Roman" w:cs="Times New Roman"/>
                <w:sz w:val="20"/>
                <w:szCs w:val="20"/>
                <w:highlight w:val="yellow"/>
                <w:lang w:val="tr-TR" w:eastAsia="tr-TR"/>
              </w:rPr>
            </w:pPr>
            <w:r w:rsidRPr="007B793D">
              <w:rPr>
                <w:rFonts w:ascii="Times New Roman" w:eastAsia="Times New Roman" w:hAnsi="Times New Roman" w:cs="Times New Roman"/>
                <w:sz w:val="20"/>
                <w:szCs w:val="20"/>
                <w:lang w:val="tr-TR" w:eastAsia="tr-TR"/>
              </w:rPr>
              <w:t xml:space="preserve"> </w:t>
            </w:r>
          </w:p>
        </w:tc>
      </w:tr>
      <w:tr w:rsidR="007B793D" w:rsidRPr="007B793D" w:rsidTr="00E3147D">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7B793D" w:rsidRPr="007B793D" w:rsidRDefault="007B793D" w:rsidP="007B793D">
            <w:p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7B793D" w:rsidRPr="007B793D" w:rsidRDefault="007B793D" w:rsidP="007B793D">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7B793D" w:rsidRPr="007B793D" w:rsidRDefault="007B793D" w:rsidP="007B793D">
            <w:p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 xml:space="preserve"> </w:t>
            </w:r>
          </w:p>
        </w:tc>
      </w:tr>
      <w:tr w:rsidR="007B793D" w:rsidRPr="007B793D" w:rsidTr="00E3147D">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7B793D" w:rsidRPr="007B793D" w:rsidRDefault="007B793D" w:rsidP="007B793D">
            <w:p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7B793D" w:rsidRPr="007B793D" w:rsidRDefault="007B793D" w:rsidP="007B793D">
            <w:pPr>
              <w:rPr>
                <w:rFonts w:ascii="Times New Roman" w:eastAsia="Times New Roman" w:hAnsi="Times New Roman" w:cs="Times New Roman"/>
                <w:sz w:val="24"/>
                <w:szCs w:val="24"/>
                <w:lang w:val="tr-TR" w:eastAsia="tr-TR"/>
              </w:rPr>
            </w:pPr>
            <w:r w:rsidRPr="007B793D">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7B793D" w:rsidRPr="007B793D" w:rsidRDefault="007B793D" w:rsidP="007B793D">
            <w:pPr>
              <w:rPr>
                <w:rFonts w:ascii="Times New Roman" w:eastAsia="Times New Roman" w:hAnsi="Times New Roman" w:cs="Times New Roman"/>
                <w:sz w:val="24"/>
                <w:szCs w:val="24"/>
                <w:lang w:val="tr-TR" w:eastAsia="tr-TR"/>
              </w:rPr>
            </w:pPr>
            <w:r w:rsidRPr="007B793D">
              <w:rPr>
                <w:rFonts w:ascii="Times New Roman" w:eastAsia="Times New Roman" w:hAnsi="Times New Roman" w:cs="Times New Roman"/>
                <w:sz w:val="24"/>
                <w:szCs w:val="24"/>
                <w:lang w:val="tr-TR" w:eastAsia="tr-TR"/>
              </w:rPr>
              <w:t xml:space="preserve">  </w:t>
            </w:r>
          </w:p>
        </w:tc>
      </w:tr>
      <w:tr w:rsidR="007B793D" w:rsidRPr="007B793D" w:rsidTr="00E3147D">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8" w:space="0" w:color="auto"/>
              <w:right w:val="single" w:sz="4" w:space="0" w:color="auto"/>
            </w:tcBorders>
            <w:vAlign w:val="center"/>
          </w:tcPr>
          <w:p w:rsidR="007B793D" w:rsidRPr="007B793D" w:rsidRDefault="007B793D" w:rsidP="007B793D">
            <w:p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7B793D" w:rsidRPr="007B793D" w:rsidRDefault="007B793D" w:rsidP="007B793D">
            <w:pPr>
              <w:rPr>
                <w:rFonts w:ascii="Times New Roman" w:eastAsia="Times New Roman" w:hAnsi="Times New Roman" w:cs="Times New Roman"/>
                <w:sz w:val="24"/>
                <w:szCs w:val="24"/>
                <w:lang w:val="tr-TR" w:eastAsia="tr-TR"/>
              </w:rPr>
            </w:pPr>
            <w:r w:rsidRPr="007B793D">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7B793D" w:rsidRPr="007B793D" w:rsidRDefault="007B793D" w:rsidP="007B793D">
            <w:pPr>
              <w:rPr>
                <w:rFonts w:ascii="Times New Roman" w:eastAsia="Times New Roman" w:hAnsi="Times New Roman" w:cs="Times New Roman"/>
                <w:sz w:val="24"/>
                <w:szCs w:val="24"/>
                <w:lang w:val="tr-TR" w:eastAsia="tr-TR"/>
              </w:rPr>
            </w:pPr>
            <w:r w:rsidRPr="007B793D">
              <w:rPr>
                <w:rFonts w:ascii="Times New Roman" w:eastAsia="Times New Roman" w:hAnsi="Times New Roman" w:cs="Times New Roman"/>
                <w:sz w:val="24"/>
                <w:szCs w:val="24"/>
                <w:lang w:val="tr-TR" w:eastAsia="tr-TR"/>
              </w:rPr>
              <w:t xml:space="preserve"> </w:t>
            </w:r>
          </w:p>
        </w:tc>
      </w:tr>
      <w:tr w:rsidR="007B793D" w:rsidRPr="007B793D" w:rsidTr="00E3147D">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8" w:space="0" w:color="auto"/>
              <w:right w:val="single" w:sz="4" w:space="0" w:color="auto"/>
            </w:tcBorders>
            <w:vAlign w:val="center"/>
          </w:tcPr>
          <w:p w:rsidR="007B793D" w:rsidRPr="007B793D" w:rsidRDefault="007B793D" w:rsidP="007B793D">
            <w:p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7B793D" w:rsidRPr="007B793D" w:rsidRDefault="007B793D" w:rsidP="007B793D">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7B793D" w:rsidRPr="007B793D" w:rsidRDefault="007B793D" w:rsidP="007B793D">
            <w:pPr>
              <w:jc w:val="left"/>
              <w:rPr>
                <w:rFonts w:ascii="Times New Roman" w:eastAsia="Times New Roman" w:hAnsi="Times New Roman" w:cs="Times New Roman"/>
                <w:sz w:val="24"/>
                <w:szCs w:val="24"/>
                <w:lang w:val="tr-TR" w:eastAsia="tr-TR"/>
              </w:rPr>
            </w:pPr>
          </w:p>
        </w:tc>
      </w:tr>
      <w:tr w:rsidR="007B793D" w:rsidRPr="007B793D" w:rsidTr="00E3147D">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12" w:space="0" w:color="auto"/>
              <w:right w:val="single" w:sz="4" w:space="0" w:color="auto"/>
            </w:tcBorders>
            <w:vAlign w:val="center"/>
          </w:tcPr>
          <w:p w:rsidR="007B793D" w:rsidRPr="007B793D" w:rsidRDefault="007B793D" w:rsidP="007B793D">
            <w:p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7B793D" w:rsidRPr="007B793D" w:rsidRDefault="007B793D" w:rsidP="007B793D">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7B793D" w:rsidRPr="007B793D" w:rsidRDefault="007B793D" w:rsidP="007B793D">
            <w:pPr>
              <w:jc w:val="left"/>
              <w:rPr>
                <w:rFonts w:ascii="Times New Roman" w:eastAsia="Times New Roman" w:hAnsi="Times New Roman" w:cs="Times New Roman"/>
                <w:sz w:val="24"/>
                <w:szCs w:val="24"/>
                <w:lang w:val="tr-TR" w:eastAsia="tr-TR"/>
              </w:rPr>
            </w:pPr>
          </w:p>
        </w:tc>
      </w:tr>
      <w:tr w:rsidR="007B793D" w:rsidRPr="007B793D" w:rsidTr="00E3147D">
        <w:trPr>
          <w:trHeight w:val="392"/>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FINAL EXAM</w:t>
            </w:r>
          </w:p>
        </w:tc>
        <w:tc>
          <w:tcPr>
            <w:tcW w:w="1138" w:type="pct"/>
            <w:gridSpan w:val="5"/>
            <w:tcBorders>
              <w:top w:val="single" w:sz="12" w:space="0" w:color="auto"/>
              <w:left w:val="single" w:sz="12" w:space="0" w:color="auto"/>
              <w:bottom w:val="single" w:sz="8" w:space="0" w:color="auto"/>
              <w:right w:val="single" w:sz="4" w:space="0" w:color="auto"/>
            </w:tcBorders>
          </w:tcPr>
          <w:p w:rsidR="007B793D" w:rsidRPr="007B793D" w:rsidRDefault="007B793D" w:rsidP="007B793D">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7B793D" w:rsidRPr="007B793D" w:rsidRDefault="007B793D" w:rsidP="007B793D">
            <w:pPr>
              <w:rPr>
                <w:rFonts w:ascii="Times New Roman" w:eastAsia="Times New Roman" w:hAnsi="Times New Roman" w:cs="Times New Roman"/>
                <w:sz w:val="24"/>
                <w:szCs w:val="24"/>
                <w:lang w:val="tr-TR" w:eastAsia="tr-TR"/>
              </w:rPr>
            </w:pPr>
            <w:r w:rsidRPr="007B793D">
              <w:rPr>
                <w:rFonts w:ascii="Times New Roman" w:eastAsia="Times New Roman" w:hAnsi="Times New Roman" w:cs="Times New Roman"/>
                <w:sz w:val="20"/>
                <w:szCs w:val="20"/>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7B793D" w:rsidRPr="007B793D" w:rsidRDefault="007B793D" w:rsidP="007B793D">
            <w:pPr>
              <w:rPr>
                <w:rFonts w:ascii="Times New Roman" w:eastAsia="Times New Roman" w:hAnsi="Times New Roman" w:cs="Times New Roman"/>
                <w:sz w:val="24"/>
                <w:szCs w:val="24"/>
                <w:lang w:val="tr-TR" w:eastAsia="tr-TR"/>
              </w:rPr>
            </w:pPr>
            <w:r w:rsidRPr="007B793D">
              <w:rPr>
                <w:rFonts w:ascii="Times New Roman" w:eastAsia="Times New Roman" w:hAnsi="Times New Roman" w:cs="Times New Roman"/>
                <w:sz w:val="24"/>
                <w:szCs w:val="24"/>
                <w:lang w:val="tr-TR" w:eastAsia="tr-TR"/>
              </w:rPr>
              <w:t xml:space="preserve">60 </w:t>
            </w:r>
          </w:p>
        </w:tc>
      </w:tr>
      <w:tr w:rsidR="007B793D" w:rsidRPr="007B793D" w:rsidTr="007B793D">
        <w:trPr>
          <w:trHeight w:val="172"/>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p>
          <w:p w:rsidR="007B793D" w:rsidRPr="007B793D" w:rsidRDefault="007B793D" w:rsidP="007B793D">
            <w:pPr>
              <w:jc w:val="left"/>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PREREQUISITE(S) (IF ANY)</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jc w:val="both"/>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 xml:space="preserve"> </w:t>
            </w:r>
          </w:p>
        </w:tc>
      </w:tr>
      <w:tr w:rsidR="007B793D" w:rsidRPr="007B793D" w:rsidTr="00E3147D">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COURSE CONTENT</w:t>
            </w:r>
          </w:p>
        </w:tc>
        <w:tc>
          <w:tcPr>
            <w:tcW w:w="3169" w:type="pct"/>
            <w:gridSpan w:val="11"/>
            <w:tcBorders>
              <w:top w:val="single" w:sz="12" w:space="0" w:color="auto"/>
              <w:left w:val="single" w:sz="12" w:space="0" w:color="auto"/>
              <w:bottom w:val="single" w:sz="12" w:space="0" w:color="auto"/>
              <w:right w:val="single" w:sz="12" w:space="0" w:color="auto"/>
            </w:tcBorders>
          </w:tcPr>
          <w:p w:rsidR="007B793D" w:rsidRPr="007B793D" w:rsidRDefault="007B793D" w:rsidP="007B793D">
            <w:p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color w:val="000000"/>
                <w:sz w:val="20"/>
                <w:szCs w:val="20"/>
                <w:lang w:val="tr-TR" w:eastAsia="tr-TR"/>
              </w:rPr>
              <w:t xml:space="preserve"> To show the importance and functions of capital markets and financial market in the economy, to teach students the importance of capital market law.</w:t>
            </w:r>
          </w:p>
        </w:tc>
      </w:tr>
      <w:tr w:rsidR="007B793D" w:rsidRPr="007B793D" w:rsidTr="00E3147D">
        <w:trPr>
          <w:trHeight w:val="426"/>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COURSE OBJECTIVES</w:t>
            </w:r>
          </w:p>
        </w:tc>
        <w:tc>
          <w:tcPr>
            <w:tcW w:w="3169" w:type="pct"/>
            <w:gridSpan w:val="11"/>
            <w:tcBorders>
              <w:top w:val="single" w:sz="12" w:space="0" w:color="auto"/>
              <w:left w:val="single" w:sz="12" w:space="0" w:color="auto"/>
              <w:bottom w:val="single" w:sz="12" w:space="0" w:color="auto"/>
              <w:right w:val="single" w:sz="12" w:space="0" w:color="auto"/>
            </w:tcBorders>
          </w:tcPr>
          <w:p w:rsidR="007B793D" w:rsidRPr="007B793D" w:rsidRDefault="007B793D" w:rsidP="007B793D">
            <w:p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bCs/>
                <w:color w:val="000000"/>
                <w:sz w:val="20"/>
                <w:szCs w:val="20"/>
                <w:lang w:val="tr-TR" w:eastAsia="tr-TR"/>
              </w:rPr>
              <w:t xml:space="preserve"> To teach students capital market law and capital market instruments.</w:t>
            </w:r>
          </w:p>
        </w:tc>
      </w:tr>
      <w:tr w:rsidR="007B793D" w:rsidRPr="007B793D" w:rsidTr="00E3147D">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CONTRIBUTION OF THE COURSE TO THE VOCATIONAL TRAINING</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 xml:space="preserve"> To make students eqquiped in capital market law.</w:t>
            </w:r>
          </w:p>
        </w:tc>
      </w:tr>
      <w:tr w:rsidR="007B793D" w:rsidRPr="007B793D" w:rsidTr="00E3147D">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COURSE OUTCOMES</w:t>
            </w:r>
          </w:p>
        </w:tc>
        <w:tc>
          <w:tcPr>
            <w:tcW w:w="3169" w:type="pct"/>
            <w:gridSpan w:val="11"/>
            <w:tcBorders>
              <w:top w:val="single" w:sz="12" w:space="0" w:color="auto"/>
              <w:left w:val="single" w:sz="12" w:space="0" w:color="auto"/>
              <w:bottom w:val="single" w:sz="12" w:space="0" w:color="auto"/>
              <w:right w:val="single" w:sz="12" w:space="0" w:color="auto"/>
            </w:tcBorders>
          </w:tcPr>
          <w:p w:rsidR="007B793D" w:rsidRPr="007B793D" w:rsidRDefault="007B793D" w:rsidP="007B793D">
            <w:pPr>
              <w:tabs>
                <w:tab w:val="left" w:pos="7800"/>
              </w:tabs>
              <w:jc w:val="left"/>
              <w:rPr>
                <w:rFonts w:ascii="Times New Roman" w:eastAsia="Times New Roman" w:hAnsi="Times New Roman" w:cs="Times New Roman"/>
                <w:sz w:val="24"/>
                <w:szCs w:val="24"/>
                <w:lang w:val="tr-TR" w:eastAsia="tr-TR"/>
              </w:rPr>
            </w:pPr>
            <w:r w:rsidRPr="007B793D">
              <w:rPr>
                <w:rFonts w:ascii="Times New Roman" w:eastAsia="Times New Roman" w:hAnsi="Times New Roman" w:cs="Times New Roman"/>
                <w:sz w:val="20"/>
                <w:szCs w:val="20"/>
                <w:lang w:val="tr-TR" w:eastAsia="tr-TR"/>
              </w:rPr>
              <w:t xml:space="preserve"> The concept of capital market, capital market instruments, the issue of capital market instruments, going public, open joint stock companies, capital market activity, capital market boards, share markets, auditing in capital market law.</w:t>
            </w:r>
          </w:p>
        </w:tc>
      </w:tr>
      <w:tr w:rsidR="007B793D" w:rsidRPr="007B793D" w:rsidTr="00E3147D">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TEXTBOOK(S)</w:t>
            </w:r>
          </w:p>
        </w:tc>
        <w:tc>
          <w:tcPr>
            <w:tcW w:w="3169" w:type="pct"/>
            <w:gridSpan w:val="11"/>
            <w:tcBorders>
              <w:top w:val="single" w:sz="12" w:space="0" w:color="auto"/>
              <w:left w:val="single" w:sz="12" w:space="0" w:color="auto"/>
              <w:bottom w:val="single" w:sz="12" w:space="0" w:color="auto"/>
              <w:right w:val="single" w:sz="12" w:space="0" w:color="auto"/>
            </w:tcBorders>
          </w:tcPr>
          <w:p w:rsidR="007B793D" w:rsidRPr="007B793D" w:rsidRDefault="007B793D" w:rsidP="0049758F">
            <w:pPr>
              <w:numPr>
                <w:ilvl w:val="0"/>
                <w:numId w:val="23"/>
              </w:num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 xml:space="preserve"> </w:t>
            </w:r>
            <w:r w:rsidRPr="007B793D">
              <w:rPr>
                <w:rFonts w:ascii="Times New Roman" w:eastAsia="Times New Roman" w:hAnsi="Times New Roman" w:cs="Times New Roman"/>
                <w:b/>
                <w:sz w:val="20"/>
                <w:szCs w:val="20"/>
                <w:lang w:val="tr-TR" w:eastAsia="tr-TR"/>
              </w:rPr>
              <w:t>Sumer, Ayşe (2002)</w:t>
            </w:r>
            <w:r w:rsidRPr="007B793D">
              <w:rPr>
                <w:rFonts w:ascii="Times New Roman" w:eastAsia="Times New Roman" w:hAnsi="Times New Roman" w:cs="Times New Roman"/>
                <w:sz w:val="20"/>
                <w:szCs w:val="20"/>
                <w:lang w:val="tr-TR" w:eastAsia="tr-TR"/>
              </w:rPr>
              <w:t xml:space="preserve"> Sermaye Piyasası Hukuku ve Seçilmiş Mevzuat İstanbul </w:t>
            </w:r>
          </w:p>
          <w:p w:rsidR="007B793D" w:rsidRPr="007B793D" w:rsidRDefault="007B793D" w:rsidP="0049758F">
            <w:pPr>
              <w:numPr>
                <w:ilvl w:val="0"/>
                <w:numId w:val="23"/>
              </w:num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b/>
                <w:sz w:val="20"/>
                <w:szCs w:val="20"/>
                <w:lang w:val="tr-TR" w:eastAsia="tr-TR"/>
              </w:rPr>
              <w:t>Ünal, Oğuz Kürşat (2005)</w:t>
            </w:r>
            <w:r w:rsidRPr="007B793D">
              <w:rPr>
                <w:rFonts w:ascii="Times New Roman" w:eastAsia="Times New Roman" w:hAnsi="Times New Roman" w:cs="Times New Roman"/>
                <w:sz w:val="20"/>
                <w:szCs w:val="20"/>
                <w:lang w:val="tr-TR" w:eastAsia="tr-TR"/>
              </w:rPr>
              <w:t xml:space="preserve"> Sermaye Piyasası Hukuku ve Mevzuatı Ankara </w:t>
            </w:r>
          </w:p>
          <w:p w:rsidR="007B793D" w:rsidRPr="007B793D" w:rsidRDefault="007B793D" w:rsidP="0049758F">
            <w:pPr>
              <w:numPr>
                <w:ilvl w:val="0"/>
                <w:numId w:val="23"/>
              </w:num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 xml:space="preserve">Tanör, Reha </w:t>
            </w:r>
            <w:r w:rsidRPr="007B793D">
              <w:rPr>
                <w:rFonts w:ascii="Times New Roman" w:eastAsia="Times New Roman" w:hAnsi="Times New Roman" w:cs="Times New Roman"/>
                <w:b/>
                <w:sz w:val="20"/>
                <w:szCs w:val="20"/>
                <w:lang w:val="tr-TR" w:eastAsia="tr-TR"/>
              </w:rPr>
              <w:t xml:space="preserve">(1999), </w:t>
            </w:r>
            <w:smartTag w:uri="urn:schemas-microsoft-com:office:smarttags" w:element="metricconverter">
              <w:smartTagPr>
                <w:attr w:name="ProductID" w:val="2. C"/>
              </w:smartTagPr>
              <w:r w:rsidRPr="007B793D">
                <w:rPr>
                  <w:rFonts w:ascii="Times New Roman" w:eastAsia="Times New Roman" w:hAnsi="Times New Roman" w:cs="Times New Roman"/>
                  <w:b/>
                  <w:sz w:val="20"/>
                  <w:szCs w:val="20"/>
                  <w:lang w:val="tr-TR" w:eastAsia="tr-TR"/>
                </w:rPr>
                <w:t>2. C</w:t>
              </w:r>
            </w:smartTag>
            <w:r w:rsidRPr="007B793D">
              <w:rPr>
                <w:rFonts w:ascii="Times New Roman" w:eastAsia="Times New Roman" w:hAnsi="Times New Roman" w:cs="Times New Roman"/>
                <w:b/>
                <w:sz w:val="20"/>
                <w:szCs w:val="20"/>
                <w:lang w:val="tr-TR" w:eastAsia="tr-TR"/>
              </w:rPr>
              <w:t xml:space="preserve">. (2002) </w:t>
            </w:r>
            <w:r w:rsidRPr="007B793D">
              <w:rPr>
                <w:rFonts w:ascii="Times New Roman" w:eastAsia="Times New Roman" w:hAnsi="Times New Roman" w:cs="Times New Roman"/>
                <w:sz w:val="20"/>
                <w:szCs w:val="20"/>
                <w:lang w:val="tr-TR" w:eastAsia="tr-TR"/>
              </w:rPr>
              <w:t xml:space="preserve">Türk Sermaye Piyasası Hukuku </w:t>
            </w:r>
            <w:smartTag w:uri="urn:schemas-microsoft-com:office:smarttags" w:element="metricconverter">
              <w:smartTagPr>
                <w:attr w:name="ProductID" w:val="1. C"/>
              </w:smartTagPr>
              <w:r w:rsidRPr="007B793D">
                <w:rPr>
                  <w:rFonts w:ascii="Times New Roman" w:eastAsia="Times New Roman" w:hAnsi="Times New Roman" w:cs="Times New Roman"/>
                  <w:sz w:val="20"/>
                  <w:szCs w:val="20"/>
                  <w:lang w:val="tr-TR" w:eastAsia="tr-TR"/>
                </w:rPr>
                <w:t>1. C</w:t>
              </w:r>
            </w:smartTag>
            <w:r w:rsidRPr="007B793D">
              <w:rPr>
                <w:rFonts w:ascii="Times New Roman" w:eastAsia="Times New Roman" w:hAnsi="Times New Roman" w:cs="Times New Roman"/>
                <w:sz w:val="20"/>
                <w:szCs w:val="20"/>
                <w:lang w:val="tr-TR" w:eastAsia="tr-TR"/>
              </w:rPr>
              <w:t xml:space="preserve">. İstanbul </w:t>
            </w:r>
          </w:p>
          <w:p w:rsidR="007B793D" w:rsidRPr="007B793D" w:rsidRDefault="007B793D" w:rsidP="0049758F">
            <w:pPr>
              <w:numPr>
                <w:ilvl w:val="0"/>
                <w:numId w:val="23"/>
              </w:num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b/>
                <w:sz w:val="20"/>
                <w:szCs w:val="20"/>
                <w:lang w:val="tr-TR" w:eastAsia="tr-TR"/>
              </w:rPr>
              <w:lastRenderedPageBreak/>
              <w:t>Akbulak, Sevinç/Akbulak, Yavuz (2004)</w:t>
            </w:r>
            <w:r w:rsidRPr="007B793D">
              <w:rPr>
                <w:rFonts w:ascii="Times New Roman" w:eastAsia="Times New Roman" w:hAnsi="Times New Roman" w:cs="Times New Roman"/>
                <w:sz w:val="20"/>
                <w:szCs w:val="20"/>
                <w:lang w:val="tr-TR" w:eastAsia="tr-TR"/>
              </w:rPr>
              <w:t xml:space="preserve"> Türkiye Sermaye Piyasası Araçları ve Halka Açık Anonim Şirketler Ankara </w:t>
            </w:r>
          </w:p>
          <w:p w:rsidR="007B793D" w:rsidRPr="007B793D" w:rsidRDefault="007B793D" w:rsidP="0049758F">
            <w:pPr>
              <w:numPr>
                <w:ilvl w:val="0"/>
                <w:numId w:val="23"/>
              </w:numPr>
              <w:jc w:val="left"/>
              <w:rPr>
                <w:rFonts w:ascii="Times New Roman" w:eastAsia="Times New Roman" w:hAnsi="Times New Roman" w:cs="Times New Roman"/>
                <w:sz w:val="20"/>
                <w:szCs w:val="20"/>
                <w:lang w:val="de-DE" w:eastAsia="tr-TR"/>
              </w:rPr>
            </w:pPr>
            <w:r w:rsidRPr="007B793D">
              <w:rPr>
                <w:rFonts w:ascii="Times New Roman" w:eastAsia="Times New Roman" w:hAnsi="Times New Roman" w:cs="Times New Roman"/>
                <w:b/>
                <w:sz w:val="20"/>
                <w:szCs w:val="20"/>
                <w:lang w:val="tr-TR" w:eastAsia="tr-TR"/>
              </w:rPr>
              <w:t xml:space="preserve">Kütükçü, Doğan </w:t>
            </w:r>
            <w:smartTag w:uri="urn:schemas-microsoft-com:office:smarttags" w:element="metricconverter">
              <w:smartTagPr>
                <w:attr w:name="ProductID" w:val="1. C"/>
              </w:smartTagPr>
              <w:r w:rsidRPr="007B793D">
                <w:rPr>
                  <w:rFonts w:ascii="Times New Roman" w:eastAsia="Times New Roman" w:hAnsi="Times New Roman" w:cs="Times New Roman"/>
                  <w:b/>
                  <w:sz w:val="20"/>
                  <w:szCs w:val="20"/>
                  <w:lang w:val="tr-TR" w:eastAsia="tr-TR"/>
                </w:rPr>
                <w:t>1. C</w:t>
              </w:r>
            </w:smartTag>
            <w:r w:rsidRPr="007B793D">
              <w:rPr>
                <w:rFonts w:ascii="Times New Roman" w:eastAsia="Times New Roman" w:hAnsi="Times New Roman" w:cs="Times New Roman"/>
                <w:b/>
                <w:sz w:val="20"/>
                <w:szCs w:val="20"/>
                <w:lang w:val="tr-TR" w:eastAsia="tr-TR"/>
              </w:rPr>
              <w:t xml:space="preserve"> (2004) </w:t>
            </w:r>
            <w:smartTag w:uri="urn:schemas-microsoft-com:office:smarttags" w:element="metricconverter">
              <w:smartTagPr>
                <w:attr w:name="ProductID" w:val="2. C"/>
              </w:smartTagPr>
              <w:r w:rsidRPr="007B793D">
                <w:rPr>
                  <w:rFonts w:ascii="Times New Roman" w:eastAsia="Times New Roman" w:hAnsi="Times New Roman" w:cs="Times New Roman"/>
                  <w:b/>
                  <w:sz w:val="20"/>
                  <w:szCs w:val="20"/>
                  <w:lang w:val="tr-TR" w:eastAsia="tr-TR"/>
                </w:rPr>
                <w:t>2. C</w:t>
              </w:r>
            </w:smartTag>
            <w:r w:rsidRPr="007B793D">
              <w:rPr>
                <w:rFonts w:ascii="Times New Roman" w:eastAsia="Times New Roman" w:hAnsi="Times New Roman" w:cs="Times New Roman"/>
                <w:b/>
                <w:sz w:val="20"/>
                <w:szCs w:val="20"/>
                <w:lang w:val="tr-TR" w:eastAsia="tr-TR"/>
              </w:rPr>
              <w:t xml:space="preserve"> (2005)</w:t>
            </w:r>
            <w:r w:rsidRPr="007B793D">
              <w:rPr>
                <w:rFonts w:ascii="Times New Roman" w:eastAsia="Times New Roman" w:hAnsi="Times New Roman" w:cs="Times New Roman"/>
                <w:sz w:val="20"/>
                <w:szCs w:val="20"/>
                <w:lang w:val="tr-TR" w:eastAsia="tr-TR"/>
              </w:rPr>
              <w:t xml:space="preserve"> Sermaye Piyasası Hukuku İstanbul</w:t>
            </w:r>
          </w:p>
          <w:p w:rsidR="007B793D" w:rsidRPr="007B793D" w:rsidRDefault="007B793D" w:rsidP="007B793D">
            <w:pPr>
              <w:jc w:val="left"/>
              <w:outlineLvl w:val="3"/>
              <w:rPr>
                <w:rFonts w:ascii="Times New Roman" w:eastAsia="Times New Roman" w:hAnsi="Times New Roman" w:cs="Times New Roman"/>
                <w:bCs/>
                <w:sz w:val="20"/>
                <w:szCs w:val="20"/>
                <w:lang w:val="tr-TR" w:eastAsia="tr-TR"/>
              </w:rPr>
            </w:pPr>
          </w:p>
        </w:tc>
      </w:tr>
      <w:tr w:rsidR="007B793D" w:rsidRPr="007B793D" w:rsidTr="007B793D">
        <w:trPr>
          <w:trHeight w:val="206"/>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lastRenderedPageBreak/>
              <w:t>SUPPORTIVE RESOURCES</w:t>
            </w:r>
          </w:p>
        </w:tc>
        <w:tc>
          <w:tcPr>
            <w:tcW w:w="3169" w:type="pct"/>
            <w:gridSpan w:val="11"/>
            <w:tcBorders>
              <w:top w:val="single" w:sz="12" w:space="0" w:color="auto"/>
              <w:left w:val="single" w:sz="12" w:space="0" w:color="auto"/>
              <w:bottom w:val="single" w:sz="12" w:space="0" w:color="auto"/>
              <w:right w:val="single" w:sz="12" w:space="0" w:color="auto"/>
            </w:tcBorders>
          </w:tcPr>
          <w:p w:rsidR="007B793D" w:rsidRPr="007B793D" w:rsidRDefault="007B793D" w:rsidP="007B793D">
            <w:pPr>
              <w:jc w:val="left"/>
              <w:outlineLvl w:val="3"/>
              <w:rPr>
                <w:rFonts w:ascii="Times New Roman" w:eastAsia="Times New Roman" w:hAnsi="Times New Roman" w:cs="Times New Roman"/>
                <w:b/>
                <w:bCs/>
                <w:color w:val="000000"/>
                <w:sz w:val="24"/>
                <w:szCs w:val="24"/>
                <w:lang w:val="tr-TR" w:eastAsia="tr-TR"/>
              </w:rPr>
            </w:pPr>
            <w:r w:rsidRPr="007B793D">
              <w:rPr>
                <w:rFonts w:ascii="Times New Roman" w:eastAsia="Times New Roman" w:hAnsi="Times New Roman" w:cs="Times New Roman"/>
                <w:color w:val="000000"/>
                <w:sz w:val="20"/>
                <w:szCs w:val="20"/>
                <w:lang w:val="tr-TR" w:eastAsia="tr-TR"/>
              </w:rPr>
              <w:t xml:space="preserve"> </w:t>
            </w:r>
          </w:p>
        </w:tc>
      </w:tr>
      <w:tr w:rsidR="007B793D" w:rsidRPr="007B793D" w:rsidTr="007B793D">
        <w:trPr>
          <w:trHeight w:val="182"/>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EQUIPMENTS REQUIRED</w:t>
            </w:r>
          </w:p>
        </w:tc>
        <w:tc>
          <w:tcPr>
            <w:tcW w:w="3169" w:type="pct"/>
            <w:gridSpan w:val="11"/>
            <w:tcBorders>
              <w:top w:val="single" w:sz="12" w:space="0" w:color="auto"/>
              <w:left w:val="single" w:sz="12" w:space="0" w:color="auto"/>
              <w:bottom w:val="single" w:sz="12" w:space="0" w:color="auto"/>
              <w:right w:val="single" w:sz="12" w:space="0" w:color="auto"/>
            </w:tcBorders>
          </w:tcPr>
          <w:p w:rsidR="007B793D" w:rsidRPr="007B793D" w:rsidRDefault="007B793D" w:rsidP="007B793D">
            <w:pPr>
              <w:jc w:val="both"/>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 xml:space="preserve"> </w:t>
            </w:r>
          </w:p>
        </w:tc>
      </w:tr>
    </w:tbl>
    <w:p w:rsidR="007B793D" w:rsidRDefault="007B793D" w:rsidP="007B793D">
      <w:pPr>
        <w:jc w:val="left"/>
        <w:rPr>
          <w:rFonts w:ascii="Times New Roman" w:eastAsia="Times New Roman" w:hAnsi="Times New Roman" w:cs="Times New Roman"/>
          <w:sz w:val="18"/>
          <w:szCs w:val="18"/>
          <w:lang w:val="tr-TR" w:eastAsia="tr-TR"/>
        </w:rPr>
      </w:pPr>
    </w:p>
    <w:p w:rsidR="007B793D" w:rsidRDefault="007B793D" w:rsidP="007B793D">
      <w:pPr>
        <w:jc w:val="left"/>
        <w:rPr>
          <w:rFonts w:ascii="Times New Roman" w:eastAsia="Times New Roman" w:hAnsi="Times New Roman" w:cs="Times New Roman"/>
          <w:sz w:val="18"/>
          <w:szCs w:val="18"/>
          <w:lang w:val="tr-TR"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7B793D" w:rsidRPr="007B793D" w:rsidTr="00E3147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B793D" w:rsidRPr="007B793D" w:rsidRDefault="007B793D" w:rsidP="00E3147D">
            <w:pPr>
              <w:rPr>
                <w:rFonts w:ascii="Times New Roman" w:eastAsia="Times New Roman" w:hAnsi="Times New Roman" w:cs="Times New Roman"/>
                <w:b/>
                <w:lang w:val="tr-TR" w:eastAsia="tr-TR"/>
              </w:rPr>
            </w:pPr>
            <w:r w:rsidRPr="007B793D">
              <w:rPr>
                <w:rFonts w:ascii="Times New Roman" w:eastAsia="Times New Roman" w:hAnsi="Times New Roman" w:cs="Times New Roman"/>
                <w:b/>
                <w:lang w:val="tr-TR" w:eastAsia="tr-TR"/>
              </w:rPr>
              <w:t>COURSE OUTLINE</w:t>
            </w:r>
          </w:p>
        </w:tc>
      </w:tr>
      <w:tr w:rsidR="007B793D" w:rsidRPr="007B793D" w:rsidTr="00E3147D">
        <w:trPr>
          <w:jc w:val="center"/>
        </w:trPr>
        <w:tc>
          <w:tcPr>
            <w:tcW w:w="593" w:type="pct"/>
            <w:tcBorders>
              <w:top w:val="single" w:sz="6" w:space="0" w:color="auto"/>
              <w:left w:val="single" w:sz="12" w:space="0" w:color="auto"/>
              <w:bottom w:val="single" w:sz="6" w:space="0" w:color="auto"/>
              <w:right w:val="single" w:sz="6" w:space="0" w:color="auto"/>
            </w:tcBorders>
          </w:tcPr>
          <w:p w:rsidR="007B793D" w:rsidRPr="007B793D" w:rsidRDefault="007B793D" w:rsidP="00E3147D">
            <w:pPr>
              <w:rPr>
                <w:rFonts w:ascii="Times New Roman" w:eastAsia="Times New Roman" w:hAnsi="Times New Roman" w:cs="Times New Roman"/>
                <w:b/>
                <w:lang w:val="tr-TR" w:eastAsia="tr-TR"/>
              </w:rPr>
            </w:pPr>
            <w:r w:rsidRPr="007B793D">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7B793D" w:rsidRPr="007B793D" w:rsidRDefault="007B793D" w:rsidP="00E3147D">
            <w:pPr>
              <w:jc w:val="left"/>
              <w:rPr>
                <w:rFonts w:ascii="Times New Roman" w:eastAsia="Times New Roman" w:hAnsi="Times New Roman" w:cs="Times New Roman"/>
                <w:b/>
                <w:lang w:val="tr-TR" w:eastAsia="tr-TR"/>
              </w:rPr>
            </w:pPr>
            <w:r w:rsidRPr="007B793D">
              <w:rPr>
                <w:rFonts w:ascii="Times New Roman" w:eastAsia="Times New Roman" w:hAnsi="Times New Roman" w:cs="Times New Roman"/>
                <w:b/>
                <w:lang w:eastAsia="tr-TR"/>
              </w:rPr>
              <w:t>SUBJECTS / TOPICS</w:t>
            </w:r>
          </w:p>
        </w:tc>
      </w:tr>
      <w:tr w:rsidR="007B793D" w:rsidRPr="007B793D" w:rsidTr="00E3147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7B793D" w:rsidRPr="007B793D" w:rsidRDefault="007B793D" w:rsidP="00E3147D">
            <w:p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 xml:space="preserve"> The legal framework of the capital market law</w:t>
            </w:r>
          </w:p>
        </w:tc>
      </w:tr>
      <w:tr w:rsidR="007B793D" w:rsidRPr="007B793D" w:rsidTr="00E3147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7B793D" w:rsidRPr="007B793D" w:rsidRDefault="007B793D" w:rsidP="00E3147D">
            <w:p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 xml:space="preserve"> Capital market instruments</w:t>
            </w:r>
          </w:p>
        </w:tc>
      </w:tr>
      <w:tr w:rsidR="007B793D" w:rsidRPr="007B793D" w:rsidTr="00E3147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7B793D" w:rsidRPr="007B793D" w:rsidRDefault="007B793D" w:rsidP="00E3147D">
            <w:p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 xml:space="preserve"> Cheats that can affect the values of capital market instruments</w:t>
            </w:r>
          </w:p>
        </w:tc>
      </w:tr>
      <w:tr w:rsidR="007B793D" w:rsidRPr="007B793D" w:rsidTr="00E3147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7B793D" w:rsidRPr="007B793D" w:rsidRDefault="007B793D" w:rsidP="00E3147D">
            <w:p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 xml:space="preserve"> Disclosure requirement</w:t>
            </w:r>
          </w:p>
        </w:tc>
      </w:tr>
      <w:tr w:rsidR="007B793D" w:rsidRPr="007B793D" w:rsidTr="00E3147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7B793D" w:rsidRPr="007B793D" w:rsidRDefault="007B793D" w:rsidP="00E3147D">
            <w:p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 xml:space="preserve"> Spread to the market</w:t>
            </w:r>
          </w:p>
        </w:tc>
      </w:tr>
      <w:tr w:rsidR="007B793D" w:rsidRPr="007B793D" w:rsidTr="00E3147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B793D" w:rsidRPr="007B793D" w:rsidRDefault="007B793D" w:rsidP="00E3147D">
            <w:p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 xml:space="preserve"> General information</w:t>
            </w:r>
          </w:p>
        </w:tc>
      </w:tr>
      <w:tr w:rsidR="007B793D" w:rsidRPr="007B793D" w:rsidTr="00E3147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7B793D" w:rsidRPr="007B793D" w:rsidRDefault="007B793D" w:rsidP="00E3147D">
            <w:p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 xml:space="preserve"> MIDTERM</w:t>
            </w:r>
          </w:p>
        </w:tc>
      </w:tr>
      <w:tr w:rsidR="007B793D" w:rsidRPr="007B793D" w:rsidTr="00E3147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7B793D" w:rsidRPr="007B793D" w:rsidRDefault="007B793D" w:rsidP="00E3147D">
            <w:p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 xml:space="preserve"> Registration of capital market instruments</w:t>
            </w:r>
          </w:p>
        </w:tc>
      </w:tr>
      <w:tr w:rsidR="007B793D" w:rsidRPr="007B793D" w:rsidTr="00E3147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7B793D" w:rsidRPr="007B793D" w:rsidRDefault="007B793D" w:rsidP="00E3147D">
            <w:p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 xml:space="preserve"> Other capital market instruments</w:t>
            </w:r>
          </w:p>
        </w:tc>
      </w:tr>
      <w:tr w:rsidR="007B793D" w:rsidRPr="007B793D" w:rsidTr="00E3147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7B793D" w:rsidRPr="007B793D" w:rsidRDefault="007B793D" w:rsidP="00E3147D">
            <w:p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 xml:space="preserve"> Civil liability arising from capital market instruments</w:t>
            </w:r>
          </w:p>
        </w:tc>
      </w:tr>
      <w:tr w:rsidR="007B793D" w:rsidRPr="007B793D" w:rsidTr="00E3147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B793D" w:rsidRPr="007B793D" w:rsidRDefault="007B793D" w:rsidP="00E3147D">
            <w:p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 xml:space="preserve"> Financial management</w:t>
            </w:r>
          </w:p>
        </w:tc>
      </w:tr>
      <w:tr w:rsidR="007B793D" w:rsidRPr="007B793D" w:rsidTr="00E3147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7B793D" w:rsidRPr="007B793D" w:rsidRDefault="007B793D" w:rsidP="00E3147D">
            <w:p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 xml:space="preserve"> Intermediary institutions</w:t>
            </w:r>
          </w:p>
        </w:tc>
      </w:tr>
      <w:tr w:rsidR="007B793D" w:rsidRPr="007B793D" w:rsidTr="00E3147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7B793D" w:rsidRPr="007B793D" w:rsidRDefault="007B793D" w:rsidP="00E3147D">
            <w:p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 xml:space="preserve"> Manipulation</w:t>
            </w:r>
          </w:p>
        </w:tc>
      </w:tr>
      <w:tr w:rsidR="007B793D" w:rsidRPr="007B793D" w:rsidTr="00E3147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7B793D" w:rsidRPr="007B793D" w:rsidRDefault="007B793D" w:rsidP="00E3147D">
            <w:p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 xml:space="preserve"> Criminal liability in capital market law</w:t>
            </w:r>
          </w:p>
        </w:tc>
      </w:tr>
      <w:tr w:rsidR="007B793D" w:rsidRPr="007B793D" w:rsidTr="00E3147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7B793D" w:rsidRPr="007B793D" w:rsidRDefault="007B793D" w:rsidP="00E3147D">
            <w:p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 xml:space="preserve"> FINAL EXAM</w:t>
            </w:r>
          </w:p>
        </w:tc>
      </w:tr>
    </w:tbl>
    <w:p w:rsidR="007B793D" w:rsidRDefault="007B793D" w:rsidP="007B793D">
      <w:pPr>
        <w:jc w:val="left"/>
        <w:rPr>
          <w:rFonts w:ascii="Times New Roman" w:eastAsia="Times New Roman" w:hAnsi="Times New Roman" w:cs="Times New Roman"/>
          <w:sz w:val="18"/>
          <w:szCs w:val="18"/>
          <w:lang w:val="tr-TR" w:eastAsia="tr-TR"/>
        </w:rPr>
      </w:pPr>
    </w:p>
    <w:p w:rsidR="007B793D" w:rsidRDefault="007B793D" w:rsidP="007B793D">
      <w:pPr>
        <w:jc w:val="left"/>
        <w:rPr>
          <w:rFonts w:ascii="Times New Roman" w:eastAsia="Times New Roman" w:hAnsi="Times New Roman" w:cs="Times New Roman"/>
          <w:sz w:val="18"/>
          <w:szCs w:val="18"/>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B793D" w:rsidRPr="007B793D" w:rsidTr="00E3147D">
        <w:tc>
          <w:tcPr>
            <w:tcW w:w="603" w:type="dxa"/>
            <w:tcBorders>
              <w:top w:val="single" w:sz="12"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sz w:val="18"/>
                <w:szCs w:val="18"/>
                <w:lang w:val="tr-TR" w:eastAsia="tr-TR"/>
              </w:rPr>
            </w:pPr>
            <w:r w:rsidRPr="007B793D">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7B793D" w:rsidRPr="007B793D" w:rsidRDefault="007B793D" w:rsidP="00E3147D">
            <w:pPr>
              <w:jc w:val="left"/>
              <w:rPr>
                <w:rFonts w:ascii="Times New Roman" w:eastAsia="Times New Roman" w:hAnsi="Times New Roman" w:cs="Times New Roman"/>
                <w:b/>
                <w:lang w:val="tr-TR" w:eastAsia="tr-TR"/>
              </w:rPr>
            </w:pPr>
            <w:r w:rsidRPr="007B793D">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lang w:val="tr-TR" w:eastAsia="tr-TR"/>
              </w:rPr>
            </w:pPr>
            <w:r w:rsidRPr="007B793D">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lang w:val="tr-TR" w:eastAsia="tr-TR"/>
              </w:rPr>
            </w:pPr>
            <w:r w:rsidRPr="007B793D">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7B793D" w:rsidRPr="007B793D" w:rsidRDefault="007B793D" w:rsidP="00E3147D">
            <w:pPr>
              <w:rPr>
                <w:rFonts w:ascii="Times New Roman" w:eastAsia="Times New Roman" w:hAnsi="Times New Roman" w:cs="Times New Roman"/>
                <w:b/>
                <w:lang w:val="tr-TR" w:eastAsia="tr-TR"/>
              </w:rPr>
            </w:pPr>
            <w:r w:rsidRPr="007B793D">
              <w:rPr>
                <w:rFonts w:ascii="Times New Roman" w:eastAsia="Times New Roman" w:hAnsi="Times New Roman" w:cs="Times New Roman"/>
                <w:b/>
                <w:lang w:val="tr-TR" w:eastAsia="tr-TR"/>
              </w:rPr>
              <w:t>1</w:t>
            </w:r>
          </w:p>
        </w:tc>
      </w:tr>
      <w:tr w:rsidR="007B793D" w:rsidRPr="007B793D" w:rsidTr="00E3147D">
        <w:tc>
          <w:tcPr>
            <w:tcW w:w="603" w:type="dxa"/>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jc w:val="left"/>
              <w:rPr>
                <w:rFonts w:ascii="Times New Roman" w:eastAsia="Times New Roman" w:hAnsi="Times New Roman" w:cs="Times New Roman"/>
                <w:sz w:val="24"/>
                <w:szCs w:val="24"/>
                <w:lang w:eastAsia="tr-TR"/>
              </w:rPr>
            </w:pPr>
            <w:r w:rsidRPr="007B793D">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B793D" w:rsidRPr="007B793D" w:rsidRDefault="007B793D" w:rsidP="00E3147D">
            <w:pPr>
              <w:rPr>
                <w:rFonts w:ascii="Times New Roman" w:eastAsia="Times New Roman" w:hAnsi="Times New Roman" w:cs="Times New Roman"/>
                <w:b/>
                <w:sz w:val="20"/>
                <w:szCs w:val="20"/>
                <w:lang w:val="tr-TR" w:eastAsia="tr-TR"/>
              </w:rPr>
            </w:pPr>
          </w:p>
        </w:tc>
      </w:tr>
      <w:tr w:rsidR="007B793D" w:rsidRPr="007B793D" w:rsidTr="00E3147D">
        <w:tc>
          <w:tcPr>
            <w:tcW w:w="603" w:type="dxa"/>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jc w:val="left"/>
              <w:rPr>
                <w:rFonts w:ascii="Times New Roman" w:eastAsia="Times New Roman" w:hAnsi="Times New Roman" w:cs="Times New Roman"/>
                <w:sz w:val="24"/>
                <w:szCs w:val="24"/>
                <w:lang w:eastAsia="tr-TR"/>
              </w:rPr>
            </w:pPr>
            <w:r w:rsidRPr="007B793D">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B793D" w:rsidRPr="007B793D" w:rsidRDefault="007B793D" w:rsidP="00E3147D">
            <w:pPr>
              <w:rPr>
                <w:rFonts w:ascii="Times New Roman" w:eastAsia="Times New Roman" w:hAnsi="Times New Roman" w:cs="Times New Roman"/>
                <w:b/>
                <w:sz w:val="20"/>
                <w:szCs w:val="20"/>
                <w:lang w:val="tr-TR" w:eastAsia="tr-TR"/>
              </w:rPr>
            </w:pPr>
          </w:p>
        </w:tc>
      </w:tr>
      <w:tr w:rsidR="007B793D" w:rsidRPr="007B793D" w:rsidTr="00E3147D">
        <w:tc>
          <w:tcPr>
            <w:tcW w:w="603" w:type="dxa"/>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jc w:val="left"/>
              <w:rPr>
                <w:rFonts w:ascii="Times New Roman" w:eastAsia="Times New Roman" w:hAnsi="Times New Roman" w:cs="Times New Roman"/>
                <w:sz w:val="24"/>
                <w:szCs w:val="24"/>
                <w:lang w:eastAsia="tr-TR"/>
              </w:rPr>
            </w:pPr>
            <w:r w:rsidRPr="007B793D">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B793D" w:rsidRPr="007B793D" w:rsidRDefault="007B793D" w:rsidP="00E3147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 xml:space="preserve"> </w:t>
            </w:r>
          </w:p>
        </w:tc>
      </w:tr>
      <w:tr w:rsidR="007B793D" w:rsidRPr="007B793D" w:rsidTr="00E3147D">
        <w:tc>
          <w:tcPr>
            <w:tcW w:w="603" w:type="dxa"/>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jc w:val="left"/>
              <w:rPr>
                <w:rFonts w:ascii="Times New Roman" w:eastAsia="Times New Roman" w:hAnsi="Times New Roman" w:cs="Times New Roman"/>
                <w:sz w:val="24"/>
                <w:szCs w:val="24"/>
                <w:lang w:eastAsia="tr-TR"/>
              </w:rPr>
            </w:pPr>
            <w:r w:rsidRPr="007B793D">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7B793D" w:rsidRPr="007B793D" w:rsidRDefault="007B793D" w:rsidP="00E3147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 xml:space="preserve"> </w:t>
            </w:r>
          </w:p>
        </w:tc>
      </w:tr>
      <w:tr w:rsidR="007B793D" w:rsidRPr="007B793D" w:rsidTr="00E3147D">
        <w:tc>
          <w:tcPr>
            <w:tcW w:w="603" w:type="dxa"/>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jc w:val="left"/>
              <w:rPr>
                <w:rFonts w:ascii="Times New Roman" w:eastAsia="Times New Roman" w:hAnsi="Times New Roman" w:cs="Times New Roman"/>
                <w:sz w:val="24"/>
                <w:szCs w:val="24"/>
                <w:lang w:eastAsia="tr-TR"/>
              </w:rPr>
            </w:pPr>
            <w:r w:rsidRPr="007B793D">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B793D" w:rsidRPr="007B793D" w:rsidRDefault="007B793D" w:rsidP="00E3147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 xml:space="preserve"> </w:t>
            </w:r>
          </w:p>
        </w:tc>
      </w:tr>
      <w:tr w:rsidR="007B793D" w:rsidRPr="007B793D" w:rsidTr="00E3147D">
        <w:tc>
          <w:tcPr>
            <w:tcW w:w="603" w:type="dxa"/>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jc w:val="left"/>
              <w:rPr>
                <w:rFonts w:ascii="Times New Roman" w:eastAsia="Times New Roman" w:hAnsi="Times New Roman" w:cs="Times New Roman"/>
                <w:sz w:val="24"/>
                <w:szCs w:val="24"/>
                <w:lang w:val="tr-TR" w:eastAsia="tr-TR"/>
              </w:rPr>
            </w:pPr>
            <w:r w:rsidRPr="007B793D">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B793D" w:rsidRPr="007B793D" w:rsidRDefault="007B793D" w:rsidP="00E3147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 xml:space="preserve"> </w:t>
            </w:r>
          </w:p>
        </w:tc>
      </w:tr>
      <w:tr w:rsidR="007B793D" w:rsidRPr="007B793D" w:rsidTr="00E3147D">
        <w:tc>
          <w:tcPr>
            <w:tcW w:w="603" w:type="dxa"/>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jc w:val="left"/>
              <w:rPr>
                <w:rFonts w:ascii="Times New Roman" w:eastAsia="Times New Roman" w:hAnsi="Times New Roman" w:cs="Times New Roman"/>
                <w:sz w:val="24"/>
                <w:szCs w:val="24"/>
                <w:lang w:val="tr-TR" w:eastAsia="tr-TR"/>
              </w:rPr>
            </w:pPr>
            <w:r w:rsidRPr="007B793D">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7B793D" w:rsidRPr="007B793D" w:rsidRDefault="007B793D" w:rsidP="00E3147D">
            <w:pPr>
              <w:rPr>
                <w:rFonts w:ascii="Times New Roman" w:eastAsia="Times New Roman" w:hAnsi="Times New Roman" w:cs="Times New Roman"/>
                <w:b/>
                <w:sz w:val="20"/>
                <w:szCs w:val="20"/>
                <w:lang w:val="tr-TR" w:eastAsia="tr-TR"/>
              </w:rPr>
            </w:pPr>
          </w:p>
        </w:tc>
      </w:tr>
      <w:tr w:rsidR="007B793D" w:rsidRPr="007B793D" w:rsidTr="00E3147D">
        <w:tc>
          <w:tcPr>
            <w:tcW w:w="603" w:type="dxa"/>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jc w:val="left"/>
              <w:rPr>
                <w:rFonts w:ascii="Times New Roman" w:eastAsia="Times New Roman" w:hAnsi="Times New Roman" w:cs="Times New Roman"/>
                <w:sz w:val="24"/>
                <w:szCs w:val="24"/>
                <w:lang w:val="tr-TR" w:eastAsia="tr-TR"/>
              </w:rPr>
            </w:pPr>
            <w:r w:rsidRPr="007B793D">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7B793D" w:rsidRPr="007B793D" w:rsidRDefault="007B793D" w:rsidP="00E3147D">
            <w:pPr>
              <w:rPr>
                <w:rFonts w:ascii="Times New Roman" w:eastAsia="Times New Roman" w:hAnsi="Times New Roman" w:cs="Times New Roman"/>
                <w:b/>
                <w:sz w:val="20"/>
                <w:szCs w:val="20"/>
                <w:lang w:val="tr-TR" w:eastAsia="tr-TR"/>
              </w:rPr>
            </w:pPr>
          </w:p>
        </w:tc>
      </w:tr>
      <w:tr w:rsidR="007B793D" w:rsidRPr="007B793D" w:rsidTr="00E3147D">
        <w:tc>
          <w:tcPr>
            <w:tcW w:w="603" w:type="dxa"/>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jc w:val="left"/>
              <w:rPr>
                <w:rFonts w:ascii="Times New Roman" w:eastAsia="Times New Roman" w:hAnsi="Times New Roman" w:cs="Times New Roman"/>
                <w:sz w:val="24"/>
                <w:szCs w:val="24"/>
                <w:lang w:val="tr-TR" w:eastAsia="tr-TR"/>
              </w:rPr>
            </w:pPr>
            <w:r w:rsidRPr="007B793D">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B793D" w:rsidRPr="007B793D" w:rsidRDefault="007B793D" w:rsidP="00E3147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 xml:space="preserve"> </w:t>
            </w:r>
          </w:p>
        </w:tc>
      </w:tr>
      <w:tr w:rsidR="007B793D" w:rsidRPr="007B793D" w:rsidTr="00E3147D">
        <w:tc>
          <w:tcPr>
            <w:tcW w:w="603" w:type="dxa"/>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jc w:val="left"/>
              <w:rPr>
                <w:rFonts w:ascii="Times New Roman" w:eastAsia="Times New Roman" w:hAnsi="Times New Roman" w:cs="Times New Roman"/>
                <w:sz w:val="24"/>
                <w:szCs w:val="24"/>
                <w:lang w:val="tr-TR" w:eastAsia="tr-TR"/>
              </w:rPr>
            </w:pPr>
            <w:r w:rsidRPr="007B793D">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B793D" w:rsidRPr="007B793D" w:rsidRDefault="007B793D" w:rsidP="00E3147D">
            <w:pPr>
              <w:rPr>
                <w:rFonts w:ascii="Times New Roman" w:eastAsia="Times New Roman" w:hAnsi="Times New Roman" w:cs="Times New Roman"/>
                <w:b/>
                <w:sz w:val="20"/>
                <w:szCs w:val="20"/>
                <w:lang w:val="tr-TR" w:eastAsia="tr-TR"/>
              </w:rPr>
            </w:pPr>
          </w:p>
        </w:tc>
      </w:tr>
      <w:tr w:rsidR="007B793D" w:rsidRPr="007B793D" w:rsidTr="00E3147D">
        <w:tc>
          <w:tcPr>
            <w:tcW w:w="603" w:type="dxa"/>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jc w:val="left"/>
              <w:rPr>
                <w:rFonts w:ascii="Times New Roman" w:eastAsia="Times New Roman" w:hAnsi="Times New Roman" w:cs="Times New Roman"/>
                <w:sz w:val="24"/>
                <w:szCs w:val="24"/>
                <w:lang w:val="tr-TR" w:eastAsia="tr-TR"/>
              </w:rPr>
            </w:pPr>
            <w:r w:rsidRPr="007B793D">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7B793D" w:rsidRPr="007B793D" w:rsidRDefault="007B793D" w:rsidP="00E3147D">
            <w:pPr>
              <w:rPr>
                <w:rFonts w:ascii="Times New Roman" w:eastAsia="Times New Roman" w:hAnsi="Times New Roman" w:cs="Times New Roman"/>
                <w:b/>
                <w:sz w:val="20"/>
                <w:szCs w:val="20"/>
                <w:lang w:val="tr-TR" w:eastAsia="tr-TR"/>
              </w:rPr>
            </w:pPr>
          </w:p>
        </w:tc>
      </w:tr>
      <w:tr w:rsidR="007B793D" w:rsidRPr="007B793D" w:rsidTr="00E3147D">
        <w:tc>
          <w:tcPr>
            <w:tcW w:w="9889" w:type="dxa"/>
            <w:gridSpan w:val="5"/>
            <w:tcBorders>
              <w:top w:val="single" w:sz="6" w:space="0" w:color="auto"/>
              <w:left w:val="single" w:sz="12" w:space="0" w:color="auto"/>
              <w:bottom w:val="single" w:sz="12" w:space="0" w:color="auto"/>
              <w:right w:val="single" w:sz="12" w:space="0" w:color="auto"/>
            </w:tcBorders>
            <w:vAlign w:val="center"/>
          </w:tcPr>
          <w:p w:rsidR="007B793D" w:rsidRPr="007B793D" w:rsidRDefault="007B793D" w:rsidP="00E3147D">
            <w:pPr>
              <w:jc w:val="both"/>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b/>
                <w:sz w:val="20"/>
                <w:szCs w:val="20"/>
                <w:lang w:val="tr-TR" w:eastAsia="tr-TR"/>
              </w:rPr>
              <w:t>1</w:t>
            </w:r>
            <w:r w:rsidRPr="007B793D">
              <w:rPr>
                <w:rFonts w:ascii="Times New Roman" w:eastAsia="Times New Roman" w:hAnsi="Times New Roman" w:cs="Times New Roman"/>
                <w:sz w:val="20"/>
                <w:szCs w:val="20"/>
                <w:lang w:val="tr-TR" w:eastAsia="tr-TR"/>
              </w:rPr>
              <w:t xml:space="preserve">:Never. </w:t>
            </w:r>
            <w:r w:rsidRPr="007B793D">
              <w:rPr>
                <w:rFonts w:ascii="Times New Roman" w:eastAsia="Times New Roman" w:hAnsi="Times New Roman" w:cs="Times New Roman"/>
                <w:b/>
                <w:sz w:val="20"/>
                <w:szCs w:val="20"/>
                <w:lang w:val="tr-TR" w:eastAsia="tr-TR"/>
              </w:rPr>
              <w:t>2</w:t>
            </w:r>
            <w:r w:rsidRPr="007B793D">
              <w:rPr>
                <w:rFonts w:ascii="Times New Roman" w:eastAsia="Times New Roman" w:hAnsi="Times New Roman" w:cs="Times New Roman"/>
                <w:sz w:val="20"/>
                <w:szCs w:val="20"/>
                <w:lang w:val="tr-TR" w:eastAsia="tr-TR"/>
              </w:rPr>
              <w:t xml:space="preserve">:Few. </w:t>
            </w:r>
            <w:r w:rsidRPr="007B793D">
              <w:rPr>
                <w:rFonts w:ascii="Times New Roman" w:eastAsia="Times New Roman" w:hAnsi="Times New Roman" w:cs="Times New Roman"/>
                <w:b/>
                <w:sz w:val="20"/>
                <w:szCs w:val="20"/>
                <w:lang w:val="tr-TR" w:eastAsia="tr-TR"/>
              </w:rPr>
              <w:t>3</w:t>
            </w:r>
            <w:r w:rsidRPr="007B793D">
              <w:rPr>
                <w:rFonts w:ascii="Times New Roman" w:eastAsia="Times New Roman" w:hAnsi="Times New Roman" w:cs="Times New Roman"/>
                <w:sz w:val="20"/>
                <w:szCs w:val="20"/>
                <w:lang w:val="tr-TR" w:eastAsia="tr-TR"/>
              </w:rPr>
              <w:t>:Many.</w:t>
            </w:r>
          </w:p>
        </w:tc>
      </w:tr>
    </w:tbl>
    <w:p w:rsidR="007B793D" w:rsidRPr="007B793D" w:rsidRDefault="007B793D" w:rsidP="007B793D">
      <w:pPr>
        <w:jc w:val="left"/>
        <w:rPr>
          <w:rFonts w:ascii="Times New Roman" w:eastAsia="Times New Roman" w:hAnsi="Times New Roman" w:cs="Times New Roman"/>
          <w:sz w:val="16"/>
          <w:szCs w:val="16"/>
          <w:lang w:val="tr-TR" w:eastAsia="tr-TR"/>
        </w:rPr>
      </w:pPr>
    </w:p>
    <w:p w:rsidR="007B793D" w:rsidRPr="007B793D" w:rsidRDefault="007B793D" w:rsidP="007B793D">
      <w:pPr>
        <w:spacing w:line="360" w:lineRule="auto"/>
        <w:jc w:val="left"/>
        <w:rPr>
          <w:rFonts w:ascii="Times New Roman" w:eastAsia="Times New Roman" w:hAnsi="Times New Roman" w:cs="Times New Roman"/>
          <w:sz w:val="24"/>
          <w:szCs w:val="24"/>
          <w:lang w:val="tr-TR" w:eastAsia="tr-TR"/>
        </w:rPr>
      </w:pPr>
      <w:r w:rsidRPr="007B793D">
        <w:rPr>
          <w:rFonts w:ascii="Times New Roman" w:eastAsia="Times New Roman" w:hAnsi="Times New Roman" w:cs="Times New Roman"/>
          <w:b/>
          <w:lang w:eastAsia="tr-TR"/>
        </w:rPr>
        <w:t>Instructor Name</w:t>
      </w:r>
      <w:r w:rsidRPr="007B793D">
        <w:rPr>
          <w:rFonts w:ascii="Times New Roman" w:eastAsia="Times New Roman" w:hAnsi="Times New Roman" w:cs="Times New Roman"/>
          <w:b/>
          <w:sz w:val="24"/>
          <w:szCs w:val="24"/>
          <w:lang w:val="tr-TR" w:eastAsia="tr-TR"/>
        </w:rPr>
        <w:t xml:space="preserve"> :</w:t>
      </w:r>
      <w:r w:rsidRPr="007B793D">
        <w:rPr>
          <w:rFonts w:ascii="Times New Roman" w:eastAsia="Times New Roman" w:hAnsi="Times New Roman" w:cs="Times New Roman"/>
          <w:sz w:val="24"/>
          <w:szCs w:val="24"/>
          <w:lang w:val="tr-TR" w:eastAsia="tr-TR"/>
        </w:rPr>
        <w:t xml:space="preserve">   </w:t>
      </w:r>
    </w:p>
    <w:p w:rsidR="007B793D" w:rsidRPr="007B793D" w:rsidRDefault="007B793D" w:rsidP="007B793D">
      <w:pPr>
        <w:tabs>
          <w:tab w:val="left" w:pos="7800"/>
        </w:tabs>
        <w:jc w:val="left"/>
        <w:rPr>
          <w:rFonts w:ascii="Times New Roman" w:eastAsia="Times New Roman" w:hAnsi="Times New Roman" w:cs="Times New Roman"/>
          <w:sz w:val="24"/>
          <w:szCs w:val="24"/>
          <w:lang w:val="tr-TR" w:eastAsia="tr-TR"/>
        </w:rPr>
      </w:pPr>
      <w:r w:rsidRPr="007B793D">
        <w:rPr>
          <w:rFonts w:ascii="Times New Roman" w:eastAsia="Times New Roman" w:hAnsi="Times New Roman" w:cs="Times New Roman"/>
          <w:b/>
          <w:sz w:val="24"/>
          <w:szCs w:val="24"/>
          <w:lang w:val="tr-TR" w:eastAsia="tr-TR"/>
        </w:rPr>
        <w:t>Signature</w:t>
      </w:r>
      <w:r w:rsidRPr="007B793D">
        <w:rPr>
          <w:rFonts w:ascii="Times New Roman" w:eastAsia="Times New Roman" w:hAnsi="Times New Roman" w:cs="Times New Roman"/>
          <w:sz w:val="24"/>
          <w:szCs w:val="24"/>
          <w:lang w:val="tr-TR" w:eastAsia="tr-TR"/>
        </w:rPr>
        <w:t xml:space="preserve">: </w:t>
      </w:r>
      <w:r w:rsidRPr="007B793D">
        <w:rPr>
          <w:rFonts w:ascii="Times New Roman" w:eastAsia="Times New Roman" w:hAnsi="Times New Roman" w:cs="Times New Roman"/>
          <w:sz w:val="24"/>
          <w:szCs w:val="24"/>
          <w:lang w:val="tr-TR" w:eastAsia="tr-TR"/>
        </w:rPr>
        <w:tab/>
        <w:t xml:space="preserve"> </w:t>
      </w:r>
      <w:r w:rsidRPr="007B793D">
        <w:rPr>
          <w:rFonts w:ascii="Times New Roman" w:eastAsia="Times New Roman" w:hAnsi="Times New Roman" w:cs="Times New Roman"/>
          <w:b/>
          <w:sz w:val="24"/>
          <w:szCs w:val="24"/>
          <w:lang w:val="tr-TR" w:eastAsia="tr-TR"/>
        </w:rPr>
        <w:tab/>
      </w:r>
      <w:r w:rsidRPr="007B793D">
        <w:rPr>
          <w:rFonts w:ascii="Times New Roman" w:eastAsia="Times New Roman" w:hAnsi="Times New Roman" w:cs="Times New Roman"/>
          <w:b/>
          <w:sz w:val="24"/>
          <w:szCs w:val="24"/>
          <w:lang w:val="tr-TR" w:eastAsia="tr-TR"/>
        </w:rPr>
        <w:tab/>
        <w:t>Date:</w:t>
      </w:r>
      <w:r w:rsidRPr="007B793D">
        <w:rPr>
          <w:rFonts w:ascii="Times New Roman" w:eastAsia="Times New Roman" w:hAnsi="Times New Roman" w:cs="Times New Roman"/>
          <w:sz w:val="24"/>
          <w:szCs w:val="24"/>
          <w:lang w:val="tr-TR" w:eastAsia="tr-TR"/>
        </w:rPr>
        <w:t xml:space="preserve"> </w:t>
      </w:r>
    </w:p>
    <w:tbl>
      <w:tblPr>
        <w:tblStyle w:val="TabloKlavuzu17"/>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7B793D" w:rsidRPr="007B793D" w:rsidTr="00E3147D">
        <w:trPr>
          <w:trHeight w:val="989"/>
        </w:trPr>
        <w:tc>
          <w:tcPr>
            <w:tcW w:w="7171" w:type="dxa"/>
          </w:tcPr>
          <w:p w:rsidR="007B793D" w:rsidRPr="007B793D" w:rsidRDefault="007B793D" w:rsidP="00E3147D">
            <w:pPr>
              <w:tabs>
                <w:tab w:val="left" w:pos="7800"/>
              </w:tabs>
              <w:rPr>
                <w:sz w:val="24"/>
                <w:szCs w:val="24"/>
                <w:lang w:val="tr-TR"/>
              </w:rPr>
            </w:pPr>
            <w:r w:rsidRPr="007B793D">
              <w:rPr>
                <w:b/>
                <w:noProof/>
                <w:sz w:val="28"/>
                <w:szCs w:val="28"/>
                <w:lang w:val="tr-TR"/>
              </w:rPr>
              <w:lastRenderedPageBreak/>
              <w:drawing>
                <wp:anchor distT="0" distB="0" distL="114300" distR="114300" simplePos="0" relativeHeight="251741184" behindDoc="1" locked="0" layoutInCell="1" allowOverlap="1" wp14:anchorId="089B3447" wp14:editId="45313AD2">
                  <wp:simplePos x="0" y="0"/>
                  <wp:positionH relativeFrom="column">
                    <wp:posOffset>7620</wp:posOffset>
                  </wp:positionH>
                  <wp:positionV relativeFrom="paragraph">
                    <wp:posOffset>-25400</wp:posOffset>
                  </wp:positionV>
                  <wp:extent cx="688975" cy="514350"/>
                  <wp:effectExtent l="0" t="0" r="0" b="0"/>
                  <wp:wrapTight wrapText="bothSides">
                    <wp:wrapPolygon edited="0">
                      <wp:start x="0" y="0"/>
                      <wp:lineTo x="0" y="20800"/>
                      <wp:lineTo x="20903" y="20800"/>
                      <wp:lineTo x="20903" y="0"/>
                      <wp:lineTo x="0" y="0"/>
                    </wp:wrapPolygon>
                  </wp:wrapTight>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14:sizeRelH relativeFrom="margin">
                    <wp14:pctWidth>0</wp14:pctWidth>
                  </wp14:sizeRelH>
                </wp:anchor>
              </w:drawing>
            </w:r>
          </w:p>
        </w:tc>
        <w:tc>
          <w:tcPr>
            <w:tcW w:w="2777" w:type="dxa"/>
          </w:tcPr>
          <w:p w:rsidR="007B793D" w:rsidRPr="007B793D" w:rsidRDefault="007B793D" w:rsidP="00E3147D">
            <w:pPr>
              <w:tabs>
                <w:tab w:val="left" w:pos="7800"/>
              </w:tabs>
              <w:rPr>
                <w:sz w:val="24"/>
                <w:szCs w:val="24"/>
                <w:lang w:val="tr-TR"/>
              </w:rPr>
            </w:pPr>
          </w:p>
          <w:p w:rsidR="007B793D" w:rsidRPr="007B793D" w:rsidRDefault="007B793D" w:rsidP="00E3147D">
            <w:pPr>
              <w:tabs>
                <w:tab w:val="left" w:pos="7800"/>
              </w:tabs>
              <w:rPr>
                <w:sz w:val="24"/>
                <w:szCs w:val="24"/>
                <w:lang w:val="tr-TR"/>
              </w:rPr>
            </w:pPr>
            <w:r w:rsidRPr="007B793D">
              <w:rPr>
                <w:sz w:val="24"/>
                <w:szCs w:val="24"/>
                <w:lang w:val="tr-TR"/>
              </w:rPr>
              <w:t xml:space="preserve"> </w:t>
            </w:r>
          </w:p>
        </w:tc>
      </w:tr>
    </w:tbl>
    <w:p w:rsidR="007B793D" w:rsidRPr="007B793D" w:rsidRDefault="007B793D" w:rsidP="007B793D">
      <w:pPr>
        <w:outlineLvl w:val="0"/>
        <w:rPr>
          <w:rFonts w:ascii="Times New Roman" w:eastAsia="Times New Roman" w:hAnsi="Times New Roman" w:cs="Times New Roman"/>
          <w:b/>
          <w:sz w:val="28"/>
          <w:szCs w:val="28"/>
          <w:lang w:val="tr-TR" w:eastAsia="tr-TR"/>
        </w:rPr>
      </w:pPr>
      <w:r w:rsidRPr="007B793D">
        <w:rPr>
          <w:rFonts w:ascii="Times New Roman" w:eastAsia="Times New Roman" w:hAnsi="Times New Roman" w:cs="Times New Roman"/>
          <w:b/>
          <w:sz w:val="28"/>
          <w:szCs w:val="28"/>
          <w:lang w:val="tr-TR" w:eastAsia="tr-TR"/>
        </w:rPr>
        <w:t>Eskişehir Osmangazi University</w:t>
      </w:r>
    </w:p>
    <w:p w:rsidR="007B793D" w:rsidRPr="007B793D" w:rsidRDefault="007B793D" w:rsidP="007B793D">
      <w:pPr>
        <w:outlineLvl w:val="0"/>
        <w:rPr>
          <w:rFonts w:ascii="Times New Roman" w:eastAsia="Times New Roman" w:hAnsi="Times New Roman" w:cs="Times New Roman"/>
          <w:b/>
          <w:sz w:val="28"/>
          <w:szCs w:val="28"/>
          <w:lang w:val="tr-TR" w:eastAsia="tr-TR"/>
        </w:rPr>
      </w:pPr>
      <w:r w:rsidRPr="007B793D">
        <w:rPr>
          <w:rFonts w:ascii="Times New Roman" w:eastAsia="Times New Roman" w:hAnsi="Times New Roman" w:cs="Times New Roman"/>
          <w:b/>
          <w:sz w:val="28"/>
          <w:szCs w:val="28"/>
          <w:lang w:val="tr-TR" w:eastAsia="tr-TR"/>
        </w:rPr>
        <w:t>Department of Bussines Administration</w:t>
      </w:r>
    </w:p>
    <w:p w:rsidR="007B793D" w:rsidRPr="007B793D" w:rsidRDefault="007B793D" w:rsidP="007B793D">
      <w:pPr>
        <w:outlineLvl w:val="0"/>
        <w:rPr>
          <w:rFonts w:ascii="Times New Roman" w:eastAsia="Times New Roman" w:hAnsi="Times New Roman" w:cs="Times New Roman"/>
          <w:b/>
          <w:sz w:val="28"/>
          <w:szCs w:val="28"/>
          <w:lang w:val="tr-TR" w:eastAsia="tr-TR"/>
        </w:rPr>
      </w:pPr>
      <w:r w:rsidRPr="007B793D">
        <w:rPr>
          <w:rFonts w:ascii="Times New Roman" w:eastAsia="Times New Roman" w:hAnsi="Times New Roman" w:cs="Times New Roman"/>
          <w:b/>
          <w:sz w:val="28"/>
          <w:szCs w:val="28"/>
          <w:lang w:val="tr-TR" w:eastAsia="tr-TR"/>
        </w:rPr>
        <w:t xml:space="preserve">            Course Information Form</w:t>
      </w:r>
    </w:p>
    <w:p w:rsidR="007B793D" w:rsidRPr="007B793D" w:rsidRDefault="007B793D" w:rsidP="007B793D">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B793D" w:rsidRPr="007B793D" w:rsidTr="00E3147D">
        <w:tc>
          <w:tcPr>
            <w:tcW w:w="1167" w:type="dxa"/>
            <w:vAlign w:val="center"/>
          </w:tcPr>
          <w:p w:rsidR="007B793D" w:rsidRPr="007B793D" w:rsidRDefault="007B793D" w:rsidP="007B793D">
            <w:pPr>
              <w:jc w:val="left"/>
              <w:outlineLvl w:val="0"/>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TERM</w:t>
            </w:r>
          </w:p>
        </w:tc>
        <w:tc>
          <w:tcPr>
            <w:tcW w:w="1527" w:type="dxa"/>
            <w:vAlign w:val="center"/>
          </w:tcPr>
          <w:p w:rsidR="007B793D" w:rsidRPr="007B793D" w:rsidRDefault="007B793D" w:rsidP="007B793D">
            <w:pPr>
              <w:jc w:val="left"/>
              <w:outlineLvl w:val="0"/>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 xml:space="preserve"> Fall</w:t>
            </w:r>
          </w:p>
        </w:tc>
      </w:tr>
    </w:tbl>
    <w:p w:rsidR="007B793D" w:rsidRPr="007B793D" w:rsidRDefault="007B793D" w:rsidP="007B793D">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7B793D" w:rsidRPr="007B793D" w:rsidTr="00E3147D">
        <w:tc>
          <w:tcPr>
            <w:tcW w:w="1668" w:type="dxa"/>
            <w:vAlign w:val="center"/>
          </w:tcPr>
          <w:p w:rsidR="007B793D" w:rsidRPr="007B793D" w:rsidRDefault="007B793D" w:rsidP="007B793D">
            <w:pPr>
              <w:outlineLvl w:val="0"/>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COURSE CODE</w:t>
            </w:r>
          </w:p>
        </w:tc>
        <w:tc>
          <w:tcPr>
            <w:tcW w:w="2760" w:type="dxa"/>
            <w:vAlign w:val="center"/>
          </w:tcPr>
          <w:p w:rsidR="007B793D" w:rsidRPr="007B793D" w:rsidRDefault="007B793D" w:rsidP="007B793D">
            <w:pPr>
              <w:jc w:val="left"/>
              <w:outlineLvl w:val="0"/>
              <w:rPr>
                <w:rFonts w:ascii="Times New Roman" w:eastAsia="Times New Roman" w:hAnsi="Times New Roman" w:cs="Times New Roman"/>
                <w:sz w:val="24"/>
                <w:szCs w:val="24"/>
                <w:lang w:val="tr-TR" w:eastAsia="tr-TR"/>
              </w:rPr>
            </w:pPr>
            <w:r w:rsidRPr="007B793D">
              <w:rPr>
                <w:rFonts w:ascii="Times New Roman" w:eastAsia="Times New Roman" w:hAnsi="Times New Roman" w:cs="Times New Roman"/>
                <w:sz w:val="24"/>
                <w:szCs w:val="24"/>
                <w:lang w:val="tr-TR" w:eastAsia="tr-TR"/>
              </w:rPr>
              <w:t xml:space="preserve"> </w:t>
            </w:r>
            <w:r w:rsidRPr="007B793D">
              <w:rPr>
                <w:rFonts w:ascii="Times New Roman" w:eastAsia="Times New Roman" w:hAnsi="Times New Roman" w:cs="Times New Roman"/>
                <w:szCs w:val="20"/>
                <w:lang w:val="tr-TR" w:eastAsia="tr-TR"/>
              </w:rPr>
              <w:t>131215337</w:t>
            </w:r>
          </w:p>
        </w:tc>
        <w:tc>
          <w:tcPr>
            <w:tcW w:w="1560" w:type="dxa"/>
            <w:vAlign w:val="center"/>
          </w:tcPr>
          <w:p w:rsidR="007B793D" w:rsidRPr="007B793D" w:rsidRDefault="007B793D" w:rsidP="007B793D">
            <w:pPr>
              <w:outlineLvl w:val="0"/>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COURSE NAME</w:t>
            </w:r>
          </w:p>
        </w:tc>
        <w:tc>
          <w:tcPr>
            <w:tcW w:w="4185" w:type="dxa"/>
          </w:tcPr>
          <w:p w:rsidR="007B793D" w:rsidRPr="007B793D" w:rsidRDefault="007B793D" w:rsidP="007B793D">
            <w:pPr>
              <w:jc w:val="left"/>
              <w:outlineLvl w:val="0"/>
              <w:rPr>
                <w:rFonts w:ascii="Times New Roman" w:eastAsia="Times New Roman" w:hAnsi="Times New Roman" w:cs="Times New Roman"/>
                <w:szCs w:val="20"/>
                <w:lang w:val="tr-TR" w:eastAsia="tr-TR"/>
              </w:rPr>
            </w:pPr>
            <w:r w:rsidRPr="007B793D">
              <w:rPr>
                <w:rFonts w:ascii="Times New Roman" w:eastAsia="Times New Roman" w:hAnsi="Times New Roman" w:cs="Times New Roman"/>
                <w:sz w:val="20"/>
                <w:szCs w:val="20"/>
                <w:lang w:val="tr-TR" w:eastAsia="tr-TR"/>
              </w:rPr>
              <w:t xml:space="preserve"> </w:t>
            </w:r>
            <w:bookmarkStart w:id="30" w:name="salesman"/>
            <w:bookmarkEnd w:id="30"/>
            <w:r w:rsidRPr="007B793D">
              <w:rPr>
                <w:rFonts w:ascii="Times New Roman" w:eastAsia="Times New Roman" w:hAnsi="Times New Roman" w:cs="Times New Roman"/>
                <w:sz w:val="24"/>
                <w:szCs w:val="24"/>
                <w:lang w:val="tr-TR" w:eastAsia="tr-TR"/>
              </w:rPr>
              <w:t>Sales Management</w:t>
            </w:r>
          </w:p>
          <w:p w:rsidR="007B793D" w:rsidRPr="007B793D" w:rsidRDefault="007B793D" w:rsidP="007B793D">
            <w:pPr>
              <w:jc w:val="left"/>
              <w:outlineLvl w:val="0"/>
              <w:rPr>
                <w:rFonts w:ascii="Times New Roman" w:eastAsia="Times New Roman" w:hAnsi="Times New Roman" w:cs="Times New Roman"/>
                <w:sz w:val="20"/>
                <w:szCs w:val="20"/>
                <w:lang w:val="tr-TR" w:eastAsia="tr-TR"/>
              </w:rPr>
            </w:pPr>
          </w:p>
        </w:tc>
      </w:tr>
    </w:tbl>
    <w:p w:rsidR="007B793D" w:rsidRPr="007B793D" w:rsidRDefault="007B793D" w:rsidP="007B793D">
      <w:pPr>
        <w:jc w:val="left"/>
        <w:outlineLvl w:val="0"/>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b/>
          <w:sz w:val="20"/>
          <w:szCs w:val="20"/>
          <w:lang w:val="tr-TR" w:eastAsia="tr-TR"/>
        </w:rPr>
        <w:t xml:space="preserve">                                                   </w:t>
      </w:r>
      <w:r w:rsidRPr="007B793D">
        <w:rPr>
          <w:rFonts w:ascii="Times New Roman" w:eastAsia="Times New Roman" w:hAnsi="Times New Roman" w:cs="Times New Roman"/>
          <w:b/>
          <w:sz w:val="20"/>
          <w:szCs w:val="20"/>
          <w:lang w:val="tr-TR" w:eastAsia="tr-TR"/>
        </w:rPr>
        <w:tab/>
      </w:r>
      <w:r w:rsidRPr="007B793D">
        <w:rPr>
          <w:rFonts w:ascii="Times New Roman" w:eastAsia="Times New Roman" w:hAnsi="Times New Roman" w:cs="Times New Roman"/>
          <w:b/>
          <w:sz w:val="20"/>
          <w:szCs w:val="20"/>
          <w:lang w:val="tr-TR" w:eastAsia="tr-TR"/>
        </w:rPr>
        <w:tab/>
      </w:r>
      <w:r w:rsidRPr="007B793D">
        <w:rPr>
          <w:rFonts w:ascii="Times New Roman" w:eastAsia="Times New Roman" w:hAnsi="Times New Roman" w:cs="Times New Roman"/>
          <w:b/>
          <w:sz w:val="20"/>
          <w:szCs w:val="20"/>
          <w:lang w:val="tr-TR" w:eastAsia="tr-TR"/>
        </w:rPr>
        <w:tab/>
      </w:r>
      <w:r w:rsidRPr="007B793D">
        <w:rPr>
          <w:rFonts w:ascii="Times New Roman" w:eastAsia="Times New Roman" w:hAnsi="Times New Roman" w:cs="Times New Roman"/>
          <w:b/>
          <w:sz w:val="20"/>
          <w:szCs w:val="20"/>
          <w:lang w:val="tr-TR" w:eastAsia="tr-TR"/>
        </w:rPr>
        <w:tab/>
      </w:r>
      <w:r w:rsidRPr="007B793D">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22"/>
        <w:gridCol w:w="871"/>
        <w:gridCol w:w="1204"/>
        <w:gridCol w:w="59"/>
        <w:gridCol w:w="12"/>
        <w:gridCol w:w="1137"/>
        <w:gridCol w:w="850"/>
        <w:gridCol w:w="250"/>
        <w:gridCol w:w="22"/>
        <w:gridCol w:w="710"/>
        <w:gridCol w:w="1284"/>
        <w:gridCol w:w="539"/>
        <w:gridCol w:w="163"/>
        <w:gridCol w:w="1414"/>
      </w:tblGrid>
      <w:tr w:rsidR="007B793D" w:rsidRPr="007B793D" w:rsidTr="00E3147D">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7B793D" w:rsidRPr="007B793D" w:rsidRDefault="007B793D" w:rsidP="007B793D">
            <w:p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b/>
                <w:sz w:val="18"/>
                <w:szCs w:val="20"/>
                <w:lang w:val="tr-TR" w:eastAsia="tr-TR"/>
              </w:rPr>
              <w:t xml:space="preserve">SEMESTER </w:t>
            </w:r>
          </w:p>
        </w:tc>
        <w:tc>
          <w:tcPr>
            <w:tcW w:w="1820" w:type="pct"/>
            <w:gridSpan w:val="6"/>
            <w:tcBorders>
              <w:left w:val="single" w:sz="12" w:space="0" w:color="auto"/>
              <w:bottom w:val="single" w:sz="4" w:space="0" w:color="auto"/>
              <w:right w:val="single" w:sz="12"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WEEKLY COURSE HOURS</w:t>
            </w:r>
          </w:p>
        </w:tc>
        <w:tc>
          <w:tcPr>
            <w:tcW w:w="2572" w:type="pct"/>
            <w:gridSpan w:val="8"/>
            <w:tcBorders>
              <w:left w:val="single" w:sz="12" w:space="0" w:color="auto"/>
              <w:bottom w:val="single" w:sz="4"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COURSE</w:t>
            </w:r>
          </w:p>
        </w:tc>
      </w:tr>
      <w:tr w:rsidR="007B793D" w:rsidRPr="007B793D" w:rsidTr="00E3147D">
        <w:trPr>
          <w:trHeight w:val="382"/>
        </w:trPr>
        <w:tc>
          <w:tcPr>
            <w:tcW w:w="607" w:type="pct"/>
            <w:vMerge/>
            <w:tcBorders>
              <w:top w:val="single" w:sz="4" w:space="0" w:color="auto"/>
              <w:left w:val="single" w:sz="12" w:space="0" w:color="auto"/>
              <w:bottom w:val="single" w:sz="4" w:space="0" w:color="auto"/>
              <w:right w:val="single" w:sz="12" w:space="0" w:color="auto"/>
            </w:tcBorders>
          </w:tcPr>
          <w:p w:rsidR="007B793D" w:rsidRPr="007B793D" w:rsidRDefault="007B793D" w:rsidP="007B793D">
            <w:pPr>
              <w:jc w:val="left"/>
              <w:rPr>
                <w:rFonts w:ascii="Times New Roman" w:eastAsia="Times New Roman" w:hAnsi="Times New Roman" w:cs="Times New Roman"/>
                <w:b/>
                <w:sz w:val="20"/>
                <w:szCs w:val="20"/>
                <w:lang w:val="tr-TR" w:eastAsia="tr-TR"/>
              </w:rPr>
            </w:pPr>
          </w:p>
        </w:tc>
        <w:tc>
          <w:tcPr>
            <w:tcW w:w="635" w:type="pct"/>
            <w:gridSpan w:val="2"/>
            <w:tcBorders>
              <w:top w:val="single" w:sz="4" w:space="0" w:color="auto"/>
              <w:left w:val="single" w:sz="12" w:space="0" w:color="auto"/>
              <w:bottom w:val="single" w:sz="4" w:space="0" w:color="auto"/>
              <w:right w:val="single" w:sz="4"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7B793D" w:rsidRPr="007B793D" w:rsidRDefault="007B793D" w:rsidP="007B793D">
            <w:pPr>
              <w:ind w:left="-111" w:right="-108"/>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Laboratory</w:t>
            </w:r>
          </w:p>
        </w:tc>
        <w:tc>
          <w:tcPr>
            <w:tcW w:w="552" w:type="pct"/>
            <w:gridSpan w:val="3"/>
            <w:tcBorders>
              <w:top w:val="single" w:sz="4" w:space="0" w:color="auto"/>
              <w:bottom w:val="single" w:sz="4" w:space="0" w:color="auto"/>
              <w:right w:val="single" w:sz="4"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7B793D" w:rsidRPr="007B793D" w:rsidRDefault="007B793D" w:rsidP="007B793D">
            <w:pPr>
              <w:ind w:left="-111" w:right="-108"/>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LANGUAGE</w:t>
            </w:r>
          </w:p>
        </w:tc>
      </w:tr>
      <w:tr w:rsidR="007B793D" w:rsidRPr="007B793D" w:rsidTr="00E3147D">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7B793D" w:rsidRPr="007B793D" w:rsidRDefault="007B793D" w:rsidP="007B793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 xml:space="preserve"> V.</w:t>
            </w:r>
          </w:p>
        </w:tc>
        <w:tc>
          <w:tcPr>
            <w:tcW w:w="635" w:type="pct"/>
            <w:gridSpan w:val="2"/>
            <w:tcBorders>
              <w:top w:val="single" w:sz="4" w:space="0" w:color="auto"/>
              <w:left w:val="single" w:sz="12" w:space="0" w:color="auto"/>
              <w:bottom w:val="single" w:sz="12" w:space="0" w:color="auto"/>
              <w:right w:val="single" w:sz="4" w:space="0" w:color="auto"/>
            </w:tcBorders>
            <w:vAlign w:val="center"/>
          </w:tcPr>
          <w:p w:rsidR="007B793D" w:rsidRPr="007B793D" w:rsidRDefault="007B793D" w:rsidP="007B793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 xml:space="preserve">2 </w:t>
            </w:r>
          </w:p>
        </w:tc>
        <w:tc>
          <w:tcPr>
            <w:tcW w:w="627" w:type="pct"/>
            <w:gridSpan w:val="3"/>
            <w:tcBorders>
              <w:top w:val="single" w:sz="4" w:space="0" w:color="auto"/>
              <w:left w:val="single" w:sz="4" w:space="0" w:color="auto"/>
              <w:bottom w:val="single" w:sz="12" w:space="0" w:color="auto"/>
            </w:tcBorders>
            <w:vAlign w:val="center"/>
          </w:tcPr>
          <w:p w:rsidR="007B793D" w:rsidRPr="007B793D" w:rsidRDefault="007B793D" w:rsidP="007B793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7B793D" w:rsidRPr="007B793D" w:rsidRDefault="007B793D" w:rsidP="007B793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 xml:space="preserve"> </w:t>
            </w:r>
          </w:p>
        </w:tc>
        <w:tc>
          <w:tcPr>
            <w:tcW w:w="552" w:type="pct"/>
            <w:gridSpan w:val="3"/>
            <w:tcBorders>
              <w:top w:val="single" w:sz="4" w:space="0" w:color="auto"/>
              <w:bottom w:val="single" w:sz="12" w:space="0" w:color="auto"/>
              <w:right w:val="single" w:sz="4" w:space="0" w:color="auto"/>
            </w:tcBorders>
            <w:shd w:val="clear" w:color="auto" w:fill="auto"/>
            <w:vAlign w:val="center"/>
          </w:tcPr>
          <w:p w:rsidR="007B793D" w:rsidRPr="007B793D" w:rsidRDefault="007B793D" w:rsidP="007B793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 xml:space="preserve"> 2</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7B793D" w:rsidRPr="007B793D" w:rsidRDefault="007B793D" w:rsidP="007B793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 xml:space="preserve">3 </w:t>
            </w:r>
          </w:p>
        </w:tc>
        <w:tc>
          <w:tcPr>
            <w:tcW w:w="976" w:type="pct"/>
            <w:gridSpan w:val="3"/>
            <w:tcBorders>
              <w:top w:val="single" w:sz="4" w:space="0" w:color="auto"/>
              <w:left w:val="single" w:sz="4" w:space="0" w:color="auto"/>
              <w:bottom w:val="single" w:sz="12" w:space="0" w:color="auto"/>
            </w:tcBorders>
            <w:vAlign w:val="center"/>
          </w:tcPr>
          <w:p w:rsidR="007B793D" w:rsidRPr="007B793D" w:rsidRDefault="007B793D" w:rsidP="007B793D">
            <w:pPr>
              <w:rPr>
                <w:rFonts w:ascii="Times New Roman" w:eastAsia="Times New Roman" w:hAnsi="Times New Roman" w:cs="Times New Roman"/>
                <w:sz w:val="24"/>
                <w:szCs w:val="24"/>
                <w:vertAlign w:val="superscript"/>
                <w:lang w:val="tr-TR" w:eastAsia="tr-TR"/>
              </w:rPr>
            </w:pPr>
            <w:r w:rsidRPr="007B793D">
              <w:rPr>
                <w:rFonts w:ascii="Times New Roman" w:eastAsia="Times New Roman" w:hAnsi="Times New Roman" w:cs="Times New Roman"/>
                <w:sz w:val="24"/>
                <w:szCs w:val="24"/>
                <w:vertAlign w:val="superscript"/>
                <w:lang w:val="tr-TR" w:eastAsia="tr-TR"/>
              </w:rPr>
              <w:t>CORE ( )  ELECTIVE (X)</w:t>
            </w:r>
          </w:p>
        </w:tc>
        <w:tc>
          <w:tcPr>
            <w:tcW w:w="695" w:type="pct"/>
            <w:tcBorders>
              <w:top w:val="single" w:sz="4" w:space="0" w:color="auto"/>
              <w:left w:val="single" w:sz="4" w:space="0" w:color="auto"/>
              <w:bottom w:val="single" w:sz="12" w:space="0" w:color="auto"/>
            </w:tcBorders>
          </w:tcPr>
          <w:p w:rsidR="007B793D" w:rsidRPr="007B793D" w:rsidRDefault="007B793D" w:rsidP="007B793D">
            <w:pPr>
              <w:rPr>
                <w:rFonts w:ascii="Times New Roman" w:eastAsia="Times New Roman" w:hAnsi="Times New Roman" w:cs="Times New Roman"/>
                <w:sz w:val="24"/>
                <w:szCs w:val="24"/>
                <w:vertAlign w:val="superscript"/>
                <w:lang w:val="tr-TR" w:eastAsia="tr-TR"/>
              </w:rPr>
            </w:pPr>
            <w:r w:rsidRPr="007B793D">
              <w:rPr>
                <w:rFonts w:ascii="Times New Roman" w:eastAsia="Times New Roman" w:hAnsi="Times New Roman" w:cs="Times New Roman"/>
                <w:sz w:val="24"/>
                <w:szCs w:val="24"/>
                <w:vertAlign w:val="superscript"/>
                <w:lang w:val="tr-TR" w:eastAsia="tr-TR"/>
              </w:rPr>
              <w:t>Turkish</w:t>
            </w:r>
          </w:p>
        </w:tc>
      </w:tr>
      <w:tr w:rsidR="007B793D" w:rsidRPr="007B793D" w:rsidTr="00E3147D">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COURSE CATEGORY</w:t>
            </w:r>
          </w:p>
        </w:tc>
      </w:tr>
      <w:tr w:rsidR="007B793D" w:rsidRPr="007B793D" w:rsidTr="00E3147D">
        <w:tblPrEx>
          <w:tblBorders>
            <w:insideH w:val="single" w:sz="6" w:space="0" w:color="auto"/>
            <w:insideV w:val="single" w:sz="6" w:space="0" w:color="auto"/>
          </w:tblBorders>
        </w:tblPrEx>
        <w:trPr>
          <w:trHeight w:val="546"/>
        </w:trPr>
        <w:tc>
          <w:tcPr>
            <w:tcW w:w="814" w:type="pct"/>
            <w:gridSpan w:val="2"/>
            <w:tcBorders>
              <w:top w:val="single" w:sz="12" w:space="0" w:color="auto"/>
              <w:left w:val="single" w:sz="12" w:space="0" w:color="auto"/>
              <w:bottom w:val="single" w:sz="6"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7B793D" w:rsidRPr="007B793D" w:rsidRDefault="007B793D" w:rsidP="007B793D">
            <w:pPr>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sz w:val="20"/>
                <w:szCs w:val="20"/>
                <w:lang w:val="tr-TR" w:eastAsia="tr-TR"/>
              </w:rPr>
              <w:t>Human, Communication, and Management Skills</w:t>
            </w:r>
          </w:p>
        </w:tc>
        <w:tc>
          <w:tcPr>
            <w:tcW w:w="1041" w:type="pct"/>
            <w:gridSpan w:val="3"/>
            <w:tcBorders>
              <w:top w:val="single" w:sz="12" w:space="0" w:color="auto"/>
              <w:bottom w:val="single" w:sz="6"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sz w:val="20"/>
                <w:szCs w:val="20"/>
                <w:lang w:val="tr-TR" w:eastAsia="tr-TR"/>
              </w:rPr>
              <w:t>Transferable Skills</w:t>
            </w:r>
          </w:p>
        </w:tc>
      </w:tr>
      <w:tr w:rsidR="007B793D" w:rsidRPr="007B793D" w:rsidTr="00E3147D">
        <w:tblPrEx>
          <w:tblBorders>
            <w:insideH w:val="single" w:sz="6" w:space="0" w:color="auto"/>
            <w:insideV w:val="single" w:sz="6" w:space="0" w:color="auto"/>
          </w:tblBorders>
        </w:tblPrEx>
        <w:trPr>
          <w:trHeight w:val="138"/>
        </w:trPr>
        <w:tc>
          <w:tcPr>
            <w:tcW w:w="814" w:type="pct"/>
            <w:gridSpan w:val="2"/>
            <w:tcBorders>
              <w:top w:val="single" w:sz="6" w:space="0" w:color="auto"/>
              <w:left w:val="single" w:sz="12" w:space="0" w:color="auto"/>
              <w:bottom w:val="single" w:sz="12" w:space="0" w:color="auto"/>
              <w:right w:val="single" w:sz="4" w:space="0" w:color="auto"/>
            </w:tcBorders>
          </w:tcPr>
          <w:p w:rsidR="007B793D" w:rsidRPr="007B793D" w:rsidRDefault="007B793D" w:rsidP="007B793D">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7B793D" w:rsidRPr="007B793D" w:rsidRDefault="007B793D" w:rsidP="007B793D">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7B793D" w:rsidRPr="007B793D" w:rsidRDefault="007B793D" w:rsidP="007B793D">
            <w:pPr>
              <w:rPr>
                <w:rFonts w:ascii="Times New Roman" w:eastAsia="Times New Roman" w:hAnsi="Times New Roman" w:cs="Times New Roman"/>
                <w:sz w:val="24"/>
                <w:szCs w:val="24"/>
                <w:lang w:val="tr-TR" w:eastAsia="tr-TR"/>
              </w:rPr>
            </w:pPr>
            <w:r w:rsidRPr="007B793D">
              <w:rPr>
                <w:rFonts w:ascii="Times New Roman" w:eastAsia="Times New Roman" w:hAnsi="Times New Roman" w:cs="Times New Roman"/>
                <w:sz w:val="24"/>
                <w:szCs w:val="24"/>
                <w:lang w:val="tr-TR" w:eastAsia="tr-TR"/>
              </w:rPr>
              <w:t xml:space="preserve">X </w:t>
            </w:r>
          </w:p>
        </w:tc>
        <w:tc>
          <w:tcPr>
            <w:tcW w:w="1114" w:type="pct"/>
            <w:gridSpan w:val="4"/>
            <w:tcBorders>
              <w:top w:val="single" w:sz="6" w:space="0" w:color="auto"/>
              <w:left w:val="single" w:sz="4" w:space="0" w:color="auto"/>
              <w:bottom w:val="single" w:sz="12" w:space="0" w:color="auto"/>
            </w:tcBorders>
          </w:tcPr>
          <w:p w:rsidR="007B793D" w:rsidRPr="007B793D" w:rsidRDefault="007B793D" w:rsidP="007B793D">
            <w:pPr>
              <w:rPr>
                <w:rFonts w:ascii="Times New Roman" w:eastAsia="Times New Roman" w:hAnsi="Times New Roman" w:cs="Times New Roman"/>
                <w:sz w:val="24"/>
                <w:szCs w:val="24"/>
                <w:lang w:val="tr-TR" w:eastAsia="tr-TR"/>
              </w:rPr>
            </w:pPr>
          </w:p>
        </w:tc>
        <w:tc>
          <w:tcPr>
            <w:tcW w:w="1041" w:type="pct"/>
            <w:gridSpan w:val="3"/>
            <w:tcBorders>
              <w:top w:val="single" w:sz="6" w:space="0" w:color="auto"/>
              <w:left w:val="single" w:sz="4" w:space="0" w:color="auto"/>
              <w:bottom w:val="single" w:sz="12" w:space="0" w:color="auto"/>
            </w:tcBorders>
          </w:tcPr>
          <w:p w:rsidR="007B793D" w:rsidRPr="007B793D" w:rsidRDefault="007B793D" w:rsidP="007B793D">
            <w:pPr>
              <w:rPr>
                <w:rFonts w:ascii="Times New Roman" w:eastAsia="Times New Roman" w:hAnsi="Times New Roman" w:cs="Times New Roman"/>
                <w:lang w:val="tr-TR" w:eastAsia="tr-TR"/>
              </w:rPr>
            </w:pPr>
          </w:p>
        </w:tc>
      </w:tr>
      <w:tr w:rsidR="007B793D" w:rsidRPr="007B793D" w:rsidTr="00E3147D">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ASSESSMENT CRITERIAS</w:t>
            </w:r>
          </w:p>
        </w:tc>
      </w:tr>
      <w:tr w:rsidR="007B793D" w:rsidRPr="007B793D" w:rsidTr="00E3147D">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DURING TERM</w:t>
            </w:r>
          </w:p>
        </w:tc>
        <w:tc>
          <w:tcPr>
            <w:tcW w:w="1135" w:type="pct"/>
            <w:gridSpan w:val="5"/>
            <w:tcBorders>
              <w:top w:val="single" w:sz="12" w:space="0" w:color="auto"/>
              <w:left w:val="single" w:sz="12" w:space="0" w:color="auto"/>
              <w:bottom w:val="single" w:sz="8" w:space="0" w:color="auto"/>
              <w:right w:val="single" w:sz="4"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Percentage (%)</w:t>
            </w:r>
          </w:p>
        </w:tc>
      </w:tr>
      <w:tr w:rsidR="007B793D" w:rsidRPr="007B793D" w:rsidTr="00E3147D">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jc w:val="left"/>
              <w:rPr>
                <w:rFonts w:ascii="Times New Roman" w:eastAsia="Times New Roman" w:hAnsi="Times New Roman" w:cs="Times New Roman"/>
                <w:b/>
                <w:sz w:val="20"/>
                <w:szCs w:val="20"/>
                <w:lang w:val="tr-TR" w:eastAsia="tr-TR"/>
              </w:rPr>
            </w:pPr>
          </w:p>
        </w:tc>
        <w:tc>
          <w:tcPr>
            <w:tcW w:w="1135" w:type="pct"/>
            <w:gridSpan w:val="5"/>
            <w:tcBorders>
              <w:top w:val="single" w:sz="8" w:space="0" w:color="auto"/>
              <w:left w:val="single" w:sz="12" w:space="0" w:color="auto"/>
              <w:bottom w:val="single" w:sz="4" w:space="0" w:color="auto"/>
              <w:right w:val="single" w:sz="4" w:space="0" w:color="auto"/>
            </w:tcBorders>
            <w:vAlign w:val="center"/>
          </w:tcPr>
          <w:p w:rsidR="007B793D" w:rsidRPr="007B793D" w:rsidRDefault="007B793D" w:rsidP="007B793D">
            <w:p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7B793D" w:rsidRPr="007B793D" w:rsidRDefault="007B793D" w:rsidP="007B793D">
            <w:pPr>
              <w:rPr>
                <w:rFonts w:ascii="Times New Roman" w:eastAsia="Times New Roman" w:hAnsi="Times New Roman" w:cs="Times New Roman"/>
                <w:sz w:val="24"/>
                <w:szCs w:val="24"/>
                <w:lang w:val="tr-TR" w:eastAsia="tr-TR"/>
              </w:rPr>
            </w:pPr>
            <w:r w:rsidRPr="007B793D">
              <w:rPr>
                <w:rFonts w:ascii="Times New Roman" w:eastAsia="Times New Roman" w:hAnsi="Times New Roman" w:cs="Times New Roman"/>
                <w:sz w:val="24"/>
                <w:szCs w:val="24"/>
                <w:lang w:val="tr-TR"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7B793D" w:rsidRPr="007B793D" w:rsidRDefault="007B793D" w:rsidP="007B793D">
            <w:pPr>
              <w:rPr>
                <w:rFonts w:ascii="Times New Roman" w:eastAsia="Times New Roman" w:hAnsi="Times New Roman" w:cs="Times New Roman"/>
                <w:sz w:val="20"/>
                <w:szCs w:val="20"/>
                <w:highlight w:val="yellow"/>
                <w:lang w:val="tr-TR" w:eastAsia="tr-TR"/>
              </w:rPr>
            </w:pPr>
            <w:r w:rsidRPr="007B793D">
              <w:rPr>
                <w:rFonts w:ascii="Times New Roman" w:eastAsia="Times New Roman" w:hAnsi="Times New Roman" w:cs="Times New Roman"/>
                <w:sz w:val="20"/>
                <w:szCs w:val="20"/>
                <w:lang w:val="tr-TR" w:eastAsia="tr-TR"/>
              </w:rPr>
              <w:t xml:space="preserve">30 </w:t>
            </w:r>
          </w:p>
        </w:tc>
      </w:tr>
      <w:tr w:rsidR="007B793D" w:rsidRPr="007B793D" w:rsidTr="00E3147D">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7B793D" w:rsidRPr="007B793D" w:rsidRDefault="007B793D" w:rsidP="007B793D">
            <w:p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7B793D" w:rsidRPr="007B793D" w:rsidRDefault="007B793D" w:rsidP="007B793D">
            <w:pPr>
              <w:rPr>
                <w:rFonts w:ascii="Times New Roman" w:eastAsia="Times New Roman" w:hAnsi="Times New Roman" w:cs="Times New Roman"/>
                <w:sz w:val="24"/>
                <w:szCs w:val="24"/>
                <w:lang w:val="tr-TR" w:eastAsia="tr-TR"/>
              </w:rPr>
            </w:pPr>
            <w:r w:rsidRPr="007B793D">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7B793D" w:rsidRPr="007B793D" w:rsidRDefault="007B793D" w:rsidP="007B793D">
            <w:pPr>
              <w:rPr>
                <w:rFonts w:ascii="Times New Roman" w:eastAsia="Times New Roman" w:hAnsi="Times New Roman" w:cs="Times New Roman"/>
                <w:sz w:val="20"/>
                <w:szCs w:val="20"/>
                <w:highlight w:val="yellow"/>
                <w:lang w:val="tr-TR" w:eastAsia="tr-TR"/>
              </w:rPr>
            </w:pPr>
            <w:r w:rsidRPr="007B793D">
              <w:rPr>
                <w:rFonts w:ascii="Times New Roman" w:eastAsia="Times New Roman" w:hAnsi="Times New Roman" w:cs="Times New Roman"/>
                <w:sz w:val="20"/>
                <w:szCs w:val="20"/>
                <w:lang w:val="tr-TR" w:eastAsia="tr-TR"/>
              </w:rPr>
              <w:t xml:space="preserve"> </w:t>
            </w:r>
          </w:p>
        </w:tc>
      </w:tr>
      <w:tr w:rsidR="007B793D" w:rsidRPr="007B793D" w:rsidTr="00E3147D">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7B793D" w:rsidRPr="007B793D" w:rsidRDefault="007B793D" w:rsidP="007B793D">
            <w:p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7B793D" w:rsidRPr="007B793D" w:rsidRDefault="007B793D" w:rsidP="007B793D">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7B793D" w:rsidRPr="007B793D" w:rsidRDefault="007B793D" w:rsidP="007B793D">
            <w:p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 xml:space="preserve"> </w:t>
            </w:r>
          </w:p>
        </w:tc>
      </w:tr>
      <w:tr w:rsidR="007B793D" w:rsidRPr="007B793D" w:rsidTr="00E3147D">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7B793D" w:rsidRPr="007B793D" w:rsidRDefault="007B793D" w:rsidP="007B793D">
            <w:p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7B793D" w:rsidRPr="007B793D" w:rsidRDefault="007B793D" w:rsidP="007B793D">
            <w:pPr>
              <w:rPr>
                <w:rFonts w:ascii="Times New Roman" w:eastAsia="Times New Roman" w:hAnsi="Times New Roman" w:cs="Times New Roman"/>
                <w:sz w:val="24"/>
                <w:szCs w:val="24"/>
                <w:lang w:val="tr-TR" w:eastAsia="tr-TR"/>
              </w:rPr>
            </w:pPr>
            <w:r w:rsidRPr="007B793D">
              <w:rPr>
                <w:rFonts w:ascii="Times New Roman" w:eastAsia="Times New Roman" w:hAnsi="Times New Roman" w:cs="Times New Roman"/>
                <w:sz w:val="24"/>
                <w:szCs w:val="24"/>
                <w:lang w:val="tr-TR" w:eastAsia="tr-TR"/>
              </w:rPr>
              <w:t xml:space="preserve"> 1</w:t>
            </w:r>
          </w:p>
        </w:tc>
        <w:tc>
          <w:tcPr>
            <w:tcW w:w="775" w:type="pct"/>
            <w:gridSpan w:val="2"/>
            <w:tcBorders>
              <w:top w:val="single" w:sz="4" w:space="0" w:color="auto"/>
              <w:left w:val="single" w:sz="8" w:space="0" w:color="auto"/>
              <w:bottom w:val="single" w:sz="4" w:space="0" w:color="auto"/>
              <w:right w:val="single" w:sz="12" w:space="0" w:color="auto"/>
            </w:tcBorders>
          </w:tcPr>
          <w:p w:rsidR="007B793D" w:rsidRPr="007B793D" w:rsidRDefault="007B793D" w:rsidP="007B793D">
            <w:pPr>
              <w:rPr>
                <w:rFonts w:ascii="Times New Roman" w:eastAsia="Times New Roman" w:hAnsi="Times New Roman" w:cs="Times New Roman"/>
                <w:sz w:val="24"/>
                <w:szCs w:val="24"/>
                <w:lang w:val="tr-TR" w:eastAsia="tr-TR"/>
              </w:rPr>
            </w:pPr>
            <w:r w:rsidRPr="007B793D">
              <w:rPr>
                <w:rFonts w:ascii="Times New Roman" w:eastAsia="Times New Roman" w:hAnsi="Times New Roman" w:cs="Times New Roman"/>
                <w:sz w:val="24"/>
                <w:szCs w:val="24"/>
                <w:lang w:val="tr-TR" w:eastAsia="tr-TR"/>
              </w:rPr>
              <w:t xml:space="preserve">20  </w:t>
            </w:r>
          </w:p>
        </w:tc>
      </w:tr>
      <w:tr w:rsidR="007B793D" w:rsidRPr="007B793D" w:rsidTr="00E3147D">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8" w:space="0" w:color="auto"/>
              <w:right w:val="single" w:sz="4" w:space="0" w:color="auto"/>
            </w:tcBorders>
            <w:vAlign w:val="center"/>
          </w:tcPr>
          <w:p w:rsidR="007B793D" w:rsidRPr="007B793D" w:rsidRDefault="007B793D" w:rsidP="007B793D">
            <w:p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7B793D" w:rsidRPr="007B793D" w:rsidRDefault="007B793D" w:rsidP="007B793D">
            <w:pPr>
              <w:rPr>
                <w:rFonts w:ascii="Times New Roman" w:eastAsia="Times New Roman" w:hAnsi="Times New Roman" w:cs="Times New Roman"/>
                <w:sz w:val="24"/>
                <w:szCs w:val="24"/>
                <w:lang w:val="tr-TR" w:eastAsia="tr-TR"/>
              </w:rPr>
            </w:pPr>
            <w:r w:rsidRPr="007B793D">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7B793D" w:rsidRPr="007B793D" w:rsidRDefault="007B793D" w:rsidP="007B793D">
            <w:pPr>
              <w:rPr>
                <w:rFonts w:ascii="Times New Roman" w:eastAsia="Times New Roman" w:hAnsi="Times New Roman" w:cs="Times New Roman"/>
                <w:sz w:val="24"/>
                <w:szCs w:val="24"/>
                <w:lang w:val="tr-TR" w:eastAsia="tr-TR"/>
              </w:rPr>
            </w:pPr>
            <w:r w:rsidRPr="007B793D">
              <w:rPr>
                <w:rFonts w:ascii="Times New Roman" w:eastAsia="Times New Roman" w:hAnsi="Times New Roman" w:cs="Times New Roman"/>
                <w:sz w:val="24"/>
                <w:szCs w:val="24"/>
                <w:lang w:val="tr-TR" w:eastAsia="tr-TR"/>
              </w:rPr>
              <w:t xml:space="preserve"> </w:t>
            </w:r>
          </w:p>
        </w:tc>
      </w:tr>
      <w:tr w:rsidR="007B793D" w:rsidRPr="007B793D" w:rsidTr="00E3147D">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jc w:val="left"/>
              <w:rPr>
                <w:rFonts w:ascii="Times New Roman" w:eastAsia="Times New Roman" w:hAnsi="Times New Roman" w:cs="Times New Roman"/>
                <w:b/>
                <w:sz w:val="20"/>
                <w:szCs w:val="20"/>
                <w:lang w:val="tr-TR" w:eastAsia="tr-TR"/>
              </w:rPr>
            </w:pPr>
          </w:p>
        </w:tc>
        <w:tc>
          <w:tcPr>
            <w:tcW w:w="1135" w:type="pct"/>
            <w:gridSpan w:val="5"/>
            <w:tcBorders>
              <w:top w:val="single" w:sz="8" w:space="0" w:color="auto"/>
              <w:left w:val="single" w:sz="12" w:space="0" w:color="auto"/>
              <w:bottom w:val="single" w:sz="8" w:space="0" w:color="auto"/>
              <w:right w:val="single" w:sz="4" w:space="0" w:color="auto"/>
            </w:tcBorders>
            <w:vAlign w:val="center"/>
          </w:tcPr>
          <w:p w:rsidR="007B793D" w:rsidRPr="007B793D" w:rsidRDefault="007B793D" w:rsidP="007B793D">
            <w:p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7B793D" w:rsidRPr="007B793D" w:rsidRDefault="007B793D" w:rsidP="007B793D">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7B793D" w:rsidRPr="007B793D" w:rsidRDefault="007B793D" w:rsidP="007B793D">
            <w:pPr>
              <w:jc w:val="left"/>
              <w:rPr>
                <w:rFonts w:ascii="Times New Roman" w:eastAsia="Times New Roman" w:hAnsi="Times New Roman" w:cs="Times New Roman"/>
                <w:sz w:val="24"/>
                <w:szCs w:val="24"/>
                <w:lang w:val="tr-TR" w:eastAsia="tr-TR"/>
              </w:rPr>
            </w:pPr>
          </w:p>
        </w:tc>
      </w:tr>
      <w:tr w:rsidR="007B793D" w:rsidRPr="007B793D" w:rsidTr="00E3147D">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jc w:val="left"/>
              <w:rPr>
                <w:rFonts w:ascii="Times New Roman" w:eastAsia="Times New Roman" w:hAnsi="Times New Roman" w:cs="Times New Roman"/>
                <w:b/>
                <w:sz w:val="20"/>
                <w:szCs w:val="20"/>
                <w:lang w:val="tr-TR" w:eastAsia="tr-TR"/>
              </w:rPr>
            </w:pPr>
          </w:p>
        </w:tc>
        <w:tc>
          <w:tcPr>
            <w:tcW w:w="1135" w:type="pct"/>
            <w:gridSpan w:val="5"/>
            <w:tcBorders>
              <w:top w:val="single" w:sz="8" w:space="0" w:color="auto"/>
              <w:left w:val="single" w:sz="12" w:space="0" w:color="auto"/>
              <w:bottom w:val="single" w:sz="12" w:space="0" w:color="auto"/>
              <w:right w:val="single" w:sz="4" w:space="0" w:color="auto"/>
            </w:tcBorders>
            <w:vAlign w:val="center"/>
          </w:tcPr>
          <w:p w:rsidR="007B793D" w:rsidRPr="007B793D" w:rsidRDefault="007B793D" w:rsidP="007B793D">
            <w:p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7B793D" w:rsidRPr="007B793D" w:rsidRDefault="007B793D" w:rsidP="007B793D">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7B793D" w:rsidRPr="007B793D" w:rsidRDefault="007B793D" w:rsidP="007B793D">
            <w:pPr>
              <w:jc w:val="left"/>
              <w:rPr>
                <w:rFonts w:ascii="Times New Roman" w:eastAsia="Times New Roman" w:hAnsi="Times New Roman" w:cs="Times New Roman"/>
                <w:sz w:val="24"/>
                <w:szCs w:val="24"/>
                <w:lang w:val="tr-TR" w:eastAsia="tr-TR"/>
              </w:rPr>
            </w:pPr>
          </w:p>
        </w:tc>
      </w:tr>
      <w:tr w:rsidR="007B793D" w:rsidRPr="007B793D" w:rsidTr="00E3147D">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FINAL EXAM</w:t>
            </w:r>
          </w:p>
        </w:tc>
        <w:tc>
          <w:tcPr>
            <w:tcW w:w="1135" w:type="pct"/>
            <w:gridSpan w:val="5"/>
            <w:tcBorders>
              <w:top w:val="single" w:sz="12" w:space="0" w:color="auto"/>
              <w:left w:val="single" w:sz="12" w:space="0" w:color="auto"/>
              <w:bottom w:val="single" w:sz="8" w:space="0" w:color="auto"/>
              <w:right w:val="single" w:sz="4" w:space="0" w:color="auto"/>
            </w:tcBorders>
          </w:tcPr>
          <w:p w:rsidR="007B793D" w:rsidRPr="007B793D" w:rsidRDefault="007B793D" w:rsidP="007B793D">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7B793D" w:rsidRPr="007B793D" w:rsidRDefault="007B793D" w:rsidP="007B793D">
            <w:pPr>
              <w:rPr>
                <w:rFonts w:ascii="Times New Roman" w:eastAsia="Times New Roman" w:hAnsi="Times New Roman" w:cs="Times New Roman"/>
                <w:sz w:val="24"/>
                <w:szCs w:val="24"/>
                <w:lang w:val="tr-TR" w:eastAsia="tr-TR"/>
              </w:rPr>
            </w:pPr>
            <w:r w:rsidRPr="007B793D">
              <w:rPr>
                <w:rFonts w:ascii="Times New Roman" w:eastAsia="Times New Roman" w:hAnsi="Times New Roman" w:cs="Times New Roman"/>
                <w:sz w:val="20"/>
                <w:szCs w:val="20"/>
                <w:lang w:val="tr-TR"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7B793D" w:rsidRPr="007B793D" w:rsidRDefault="007B793D" w:rsidP="007B793D">
            <w:pPr>
              <w:rPr>
                <w:rFonts w:ascii="Times New Roman" w:eastAsia="Times New Roman" w:hAnsi="Times New Roman" w:cs="Times New Roman"/>
                <w:sz w:val="24"/>
                <w:szCs w:val="24"/>
                <w:lang w:val="tr-TR" w:eastAsia="tr-TR"/>
              </w:rPr>
            </w:pPr>
            <w:r w:rsidRPr="007B793D">
              <w:rPr>
                <w:rFonts w:ascii="Times New Roman" w:eastAsia="Times New Roman" w:hAnsi="Times New Roman" w:cs="Times New Roman"/>
                <w:sz w:val="24"/>
                <w:szCs w:val="24"/>
                <w:lang w:val="tr-TR" w:eastAsia="tr-TR"/>
              </w:rPr>
              <w:t xml:space="preserve">50 </w:t>
            </w:r>
          </w:p>
        </w:tc>
      </w:tr>
      <w:tr w:rsidR="007B793D" w:rsidRPr="007B793D" w:rsidTr="00E3147D">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p>
          <w:p w:rsidR="007B793D" w:rsidRPr="007B793D" w:rsidRDefault="007B793D" w:rsidP="007B793D">
            <w:pPr>
              <w:jc w:val="left"/>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PREREQUISITE(S) (IF ANY)</w:t>
            </w:r>
          </w:p>
        </w:tc>
        <w:tc>
          <w:tcPr>
            <w:tcW w:w="3166" w:type="pct"/>
            <w:gridSpan w:val="11"/>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jc w:val="both"/>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 xml:space="preserve"> </w:t>
            </w:r>
          </w:p>
        </w:tc>
      </w:tr>
      <w:tr w:rsidR="007B793D" w:rsidRPr="007B793D" w:rsidTr="00E3147D">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COURSE CONTENT</w:t>
            </w:r>
          </w:p>
        </w:tc>
        <w:tc>
          <w:tcPr>
            <w:tcW w:w="3166" w:type="pct"/>
            <w:gridSpan w:val="11"/>
            <w:tcBorders>
              <w:top w:val="single" w:sz="12" w:space="0" w:color="auto"/>
              <w:left w:val="single" w:sz="12" w:space="0" w:color="auto"/>
              <w:bottom w:val="single" w:sz="12" w:space="0" w:color="auto"/>
              <w:right w:val="single" w:sz="12" w:space="0" w:color="auto"/>
            </w:tcBorders>
          </w:tcPr>
          <w:p w:rsidR="007B793D" w:rsidRPr="007B793D" w:rsidRDefault="007B793D" w:rsidP="007B793D">
            <w:pPr>
              <w:jc w:val="both"/>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eastAsia="tr-TR"/>
              </w:rPr>
              <w:t>Selling and salesmanship concepts, Selection of selling people, Job placement and training of selling people, Motivation of selling people, Determination of selling regions and quotas, Planning and budgeting of selling, Performance evaluation and remuneration of selling people, Selling process, Listening and asking questions in selling, Techniques of closing the selling process, Customer objections and customer complaints, Management and organization of selling power, Responsibilities selling people and selling ethics, New developments in selling.</w:t>
            </w:r>
          </w:p>
        </w:tc>
      </w:tr>
      <w:tr w:rsidR="007B793D" w:rsidRPr="007B793D" w:rsidTr="00E3147D">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COURSE OBJECTIVES</w:t>
            </w:r>
          </w:p>
        </w:tc>
        <w:tc>
          <w:tcPr>
            <w:tcW w:w="3166" w:type="pct"/>
            <w:gridSpan w:val="11"/>
            <w:tcBorders>
              <w:top w:val="single" w:sz="12" w:space="0" w:color="auto"/>
              <w:left w:val="single" w:sz="12" w:space="0" w:color="auto"/>
              <w:bottom w:val="single" w:sz="12" w:space="0" w:color="auto"/>
              <w:right w:val="single" w:sz="12" w:space="0" w:color="auto"/>
            </w:tcBorders>
          </w:tcPr>
          <w:p w:rsidR="007B793D" w:rsidRPr="007B793D" w:rsidRDefault="007B793D" w:rsidP="007B793D">
            <w:pPr>
              <w:jc w:val="both"/>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eastAsia="tr-TR"/>
              </w:rPr>
              <w:t>The main aim the course is to tell the selling and salesmanship concepts to students and to make them familiar with the practice.</w:t>
            </w:r>
          </w:p>
        </w:tc>
      </w:tr>
      <w:tr w:rsidR="007B793D" w:rsidRPr="007B793D" w:rsidTr="00E3147D">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CONTRIBUTION OF THE COURSE TO THE VOCATIONAL TRAINING</w:t>
            </w:r>
          </w:p>
        </w:tc>
        <w:tc>
          <w:tcPr>
            <w:tcW w:w="3166" w:type="pct"/>
            <w:gridSpan w:val="11"/>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jc w:val="both"/>
              <w:rPr>
                <w:rFonts w:ascii="Times New Roman" w:eastAsia="Times New Roman" w:hAnsi="Times New Roman" w:cs="Times New Roman"/>
                <w:sz w:val="20"/>
                <w:szCs w:val="20"/>
                <w:lang w:eastAsia="tr-TR"/>
              </w:rPr>
            </w:pPr>
            <w:r w:rsidRPr="007B793D">
              <w:rPr>
                <w:rFonts w:ascii="Times New Roman" w:eastAsia="Times New Roman" w:hAnsi="Times New Roman" w:cs="Times New Roman"/>
                <w:sz w:val="20"/>
                <w:szCs w:val="20"/>
                <w:lang w:eastAsia="tr-TR"/>
              </w:rPr>
              <w:t xml:space="preserve">Providing the ability and competence to carry out project or take charge in a project, develop and practice new business administration ideas for practice in the working areas requiring specialty in service marketing and analyze the interaction of  sales process with other areas.   </w:t>
            </w:r>
          </w:p>
        </w:tc>
      </w:tr>
      <w:tr w:rsidR="007B793D" w:rsidRPr="007B793D" w:rsidTr="00E3147D">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COURSE OUTCOMES</w:t>
            </w:r>
          </w:p>
        </w:tc>
        <w:tc>
          <w:tcPr>
            <w:tcW w:w="3166" w:type="pct"/>
            <w:gridSpan w:val="11"/>
            <w:tcBorders>
              <w:top w:val="single" w:sz="12" w:space="0" w:color="auto"/>
              <w:left w:val="single" w:sz="12" w:space="0" w:color="auto"/>
              <w:bottom w:val="single" w:sz="12" w:space="0" w:color="auto"/>
              <w:right w:val="single" w:sz="12" w:space="0" w:color="auto"/>
            </w:tcBorders>
          </w:tcPr>
          <w:p w:rsidR="007B793D" w:rsidRPr="007B793D" w:rsidRDefault="007B793D" w:rsidP="007B793D">
            <w:pPr>
              <w:jc w:val="both"/>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eastAsia="tr-TR"/>
              </w:rPr>
              <w:t>Know selling and salesmanship concepts, understand selection and management of selling people, understand selling process and have information about selling techniques, understand the relation between parties after selling process, understand the structure of a selling organization and how to build it, learn ethics in selling and ethical responsibilities of selling people, understand the dynamic and developing nature of selling process.</w:t>
            </w:r>
          </w:p>
        </w:tc>
      </w:tr>
      <w:tr w:rsidR="007B793D" w:rsidRPr="007B793D" w:rsidTr="00E3147D">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TEXTBOOK(S)</w:t>
            </w:r>
          </w:p>
        </w:tc>
        <w:tc>
          <w:tcPr>
            <w:tcW w:w="3166" w:type="pct"/>
            <w:gridSpan w:val="11"/>
            <w:tcBorders>
              <w:top w:val="single" w:sz="12" w:space="0" w:color="auto"/>
              <w:left w:val="single" w:sz="12" w:space="0" w:color="auto"/>
              <w:bottom w:val="single" w:sz="12" w:space="0" w:color="auto"/>
              <w:right w:val="single" w:sz="12" w:space="0" w:color="auto"/>
            </w:tcBorders>
          </w:tcPr>
          <w:p w:rsidR="007B793D" w:rsidRPr="007B793D" w:rsidRDefault="007B793D" w:rsidP="0049758F">
            <w:pPr>
              <w:numPr>
                <w:ilvl w:val="0"/>
                <w:numId w:val="24"/>
              </w:numPr>
              <w:jc w:val="left"/>
              <w:rPr>
                <w:rFonts w:ascii="Times New Roman" w:eastAsia="Times New Roman" w:hAnsi="Times New Roman" w:cs="Times New Roman"/>
                <w:b/>
                <w:sz w:val="20"/>
                <w:szCs w:val="20"/>
                <w:lang w:val="en-GB" w:eastAsia="tr-TR"/>
              </w:rPr>
            </w:pPr>
            <w:r w:rsidRPr="007B793D">
              <w:rPr>
                <w:rFonts w:ascii="Times New Roman" w:eastAsia="Times New Roman" w:hAnsi="Times New Roman" w:cs="Times New Roman"/>
                <w:b/>
                <w:bCs/>
                <w:sz w:val="20"/>
                <w:szCs w:val="20"/>
                <w:lang w:val="tr-TR" w:eastAsia="tr-TR"/>
              </w:rPr>
              <w:t xml:space="preserve"> </w:t>
            </w:r>
            <w:r w:rsidRPr="007B793D">
              <w:rPr>
                <w:rFonts w:ascii="Times New Roman" w:eastAsia="Times New Roman" w:hAnsi="Times New Roman" w:cs="Times New Roman"/>
                <w:b/>
                <w:sz w:val="20"/>
                <w:szCs w:val="20"/>
                <w:lang w:val="en-GB" w:eastAsia="tr-TR"/>
              </w:rPr>
              <w:t xml:space="preserve">Taşkın, E. (2001). </w:t>
            </w:r>
            <w:r w:rsidRPr="007B793D">
              <w:rPr>
                <w:rFonts w:ascii="Times New Roman" w:eastAsia="Times New Roman" w:hAnsi="Times New Roman" w:cs="Times New Roman"/>
                <w:sz w:val="20"/>
                <w:szCs w:val="20"/>
                <w:lang w:val="en-GB" w:eastAsia="tr-TR"/>
              </w:rPr>
              <w:t>Satış Yönetimi Eğitimi. 4. Baskı. İstanbul: Papatya Yayıncılık.</w:t>
            </w:r>
          </w:p>
        </w:tc>
      </w:tr>
      <w:tr w:rsidR="007B793D" w:rsidRPr="007B793D" w:rsidTr="00E3147D">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lastRenderedPageBreak/>
              <w:t>SUPPORTIVE RESOURCES</w:t>
            </w:r>
          </w:p>
        </w:tc>
        <w:tc>
          <w:tcPr>
            <w:tcW w:w="3166" w:type="pct"/>
            <w:gridSpan w:val="11"/>
            <w:tcBorders>
              <w:top w:val="single" w:sz="12" w:space="0" w:color="auto"/>
              <w:left w:val="single" w:sz="12" w:space="0" w:color="auto"/>
              <w:bottom w:val="single" w:sz="12" w:space="0" w:color="auto"/>
              <w:right w:val="single" w:sz="12" w:space="0" w:color="auto"/>
            </w:tcBorders>
          </w:tcPr>
          <w:p w:rsidR="007B793D" w:rsidRPr="007B793D" w:rsidRDefault="007B793D" w:rsidP="0049758F">
            <w:pPr>
              <w:numPr>
                <w:ilvl w:val="0"/>
                <w:numId w:val="25"/>
              </w:numPr>
              <w:jc w:val="left"/>
              <w:rPr>
                <w:rFonts w:ascii="Times New Roman" w:eastAsia="Times New Roman" w:hAnsi="Times New Roman" w:cs="Times New Roman"/>
                <w:b/>
                <w:sz w:val="20"/>
                <w:szCs w:val="20"/>
                <w:lang w:val="en-GB" w:eastAsia="tr-TR"/>
              </w:rPr>
            </w:pPr>
            <w:r w:rsidRPr="007B793D">
              <w:rPr>
                <w:rFonts w:ascii="Times New Roman" w:eastAsia="Times New Roman" w:hAnsi="Times New Roman" w:cs="Times New Roman"/>
                <w:b/>
                <w:bCs/>
                <w:color w:val="000000"/>
                <w:sz w:val="20"/>
                <w:szCs w:val="20"/>
                <w:lang w:val="tr-TR" w:eastAsia="tr-TR"/>
              </w:rPr>
              <w:t xml:space="preserve"> </w:t>
            </w:r>
            <w:r w:rsidRPr="007B793D">
              <w:rPr>
                <w:rFonts w:ascii="Times New Roman" w:eastAsia="Times New Roman" w:hAnsi="Times New Roman" w:cs="Times New Roman"/>
                <w:b/>
                <w:sz w:val="20"/>
                <w:szCs w:val="20"/>
                <w:lang w:val="en-GB" w:eastAsia="tr-TR"/>
              </w:rPr>
              <w:t xml:space="preserve">Çabuk, S. (1999). </w:t>
            </w:r>
            <w:r w:rsidRPr="007B793D">
              <w:rPr>
                <w:rFonts w:ascii="Times New Roman" w:eastAsia="Times New Roman" w:hAnsi="Times New Roman" w:cs="Times New Roman"/>
                <w:sz w:val="20"/>
                <w:szCs w:val="20"/>
                <w:lang w:val="en-GB" w:eastAsia="tr-TR"/>
              </w:rPr>
              <w:t>Satış Yönetimi. Adana: Baki Kitabevi.</w:t>
            </w:r>
          </w:p>
          <w:p w:rsidR="007B793D" w:rsidRPr="007B793D" w:rsidRDefault="007B793D" w:rsidP="0049758F">
            <w:pPr>
              <w:numPr>
                <w:ilvl w:val="0"/>
                <w:numId w:val="25"/>
              </w:numPr>
              <w:jc w:val="left"/>
              <w:rPr>
                <w:rFonts w:ascii="Times New Roman" w:eastAsia="Times New Roman" w:hAnsi="Times New Roman" w:cs="Times New Roman"/>
                <w:b/>
                <w:sz w:val="20"/>
                <w:szCs w:val="20"/>
                <w:lang w:val="en-GB" w:eastAsia="tr-TR"/>
              </w:rPr>
            </w:pPr>
            <w:r w:rsidRPr="007B793D">
              <w:rPr>
                <w:rFonts w:ascii="Times New Roman" w:eastAsia="Times New Roman" w:hAnsi="Times New Roman" w:cs="Times New Roman"/>
                <w:b/>
                <w:sz w:val="20"/>
                <w:szCs w:val="20"/>
                <w:lang w:val="en-GB" w:eastAsia="tr-TR"/>
              </w:rPr>
              <w:t xml:space="preserve">Karabulut, M. (1995). </w:t>
            </w:r>
            <w:r w:rsidRPr="007B793D">
              <w:rPr>
                <w:rFonts w:ascii="Times New Roman" w:eastAsia="Times New Roman" w:hAnsi="Times New Roman" w:cs="Times New Roman"/>
                <w:sz w:val="20"/>
                <w:szCs w:val="20"/>
                <w:lang w:val="en-GB" w:eastAsia="tr-TR"/>
              </w:rPr>
              <w:t>Profesyonel Satışçılık. İstanbul: Üniversal Yayıncılık.</w:t>
            </w:r>
          </w:p>
          <w:p w:rsidR="007B793D" w:rsidRPr="007B793D" w:rsidRDefault="007B793D" w:rsidP="0049758F">
            <w:pPr>
              <w:numPr>
                <w:ilvl w:val="0"/>
                <w:numId w:val="25"/>
              </w:numPr>
              <w:jc w:val="left"/>
              <w:rPr>
                <w:rFonts w:ascii="Times New Roman" w:eastAsia="Times New Roman" w:hAnsi="Times New Roman" w:cs="Times New Roman"/>
                <w:b/>
                <w:sz w:val="20"/>
                <w:szCs w:val="20"/>
                <w:lang w:val="en-GB" w:eastAsia="tr-TR"/>
              </w:rPr>
            </w:pPr>
            <w:r w:rsidRPr="007B793D">
              <w:rPr>
                <w:rFonts w:ascii="Times New Roman" w:eastAsia="Times New Roman" w:hAnsi="Times New Roman" w:cs="Times New Roman"/>
                <w:b/>
                <w:sz w:val="20"/>
                <w:szCs w:val="20"/>
                <w:lang w:val="en-GB" w:eastAsia="tr-TR"/>
              </w:rPr>
              <w:t xml:space="preserve">Uslu Topkara, A. (2000). </w:t>
            </w:r>
            <w:r w:rsidRPr="007B793D">
              <w:rPr>
                <w:rFonts w:ascii="Times New Roman" w:eastAsia="Times New Roman" w:hAnsi="Times New Roman" w:cs="Times New Roman"/>
                <w:sz w:val="20"/>
                <w:szCs w:val="20"/>
                <w:lang w:val="en-GB" w:eastAsia="tr-TR"/>
              </w:rPr>
              <w:t>Kişisel Satış Teknikleri. İstanbul: Beta Yayınları.</w:t>
            </w:r>
          </w:p>
          <w:p w:rsidR="007B793D" w:rsidRPr="007B793D" w:rsidRDefault="007B793D" w:rsidP="0049758F">
            <w:pPr>
              <w:numPr>
                <w:ilvl w:val="0"/>
                <w:numId w:val="25"/>
              </w:numPr>
              <w:jc w:val="left"/>
              <w:rPr>
                <w:rFonts w:ascii="Times New Roman" w:eastAsia="Times New Roman" w:hAnsi="Times New Roman" w:cs="Times New Roman"/>
                <w:b/>
                <w:sz w:val="20"/>
                <w:szCs w:val="20"/>
                <w:lang w:val="en-GB" w:eastAsia="tr-TR"/>
              </w:rPr>
            </w:pPr>
            <w:r w:rsidRPr="007B793D">
              <w:rPr>
                <w:rFonts w:ascii="Times New Roman" w:eastAsia="Times New Roman" w:hAnsi="Times New Roman" w:cs="Times New Roman"/>
                <w:b/>
                <w:sz w:val="20"/>
                <w:szCs w:val="20"/>
                <w:lang w:val="en-GB" w:eastAsia="tr-TR"/>
              </w:rPr>
              <w:t xml:space="preserve">Gitomer, J. (2004). </w:t>
            </w:r>
            <w:r w:rsidRPr="007B793D">
              <w:rPr>
                <w:rFonts w:ascii="Times New Roman" w:eastAsia="Times New Roman" w:hAnsi="Times New Roman" w:cs="Times New Roman"/>
                <w:sz w:val="20"/>
                <w:szCs w:val="20"/>
                <w:lang w:val="en-GB" w:eastAsia="tr-TR"/>
              </w:rPr>
              <w:t>Satışın Kutsal Kitabı. İstanbul: MediaCat Kitapları.</w:t>
            </w:r>
          </w:p>
          <w:p w:rsidR="007B793D" w:rsidRPr="007B793D" w:rsidRDefault="007B793D" w:rsidP="0049758F">
            <w:pPr>
              <w:numPr>
                <w:ilvl w:val="0"/>
                <w:numId w:val="25"/>
              </w:numPr>
              <w:jc w:val="left"/>
              <w:rPr>
                <w:rFonts w:ascii="Times New Roman" w:eastAsia="Times New Roman" w:hAnsi="Times New Roman" w:cs="Times New Roman"/>
                <w:b/>
                <w:sz w:val="20"/>
                <w:szCs w:val="20"/>
                <w:lang w:val="en-GB" w:eastAsia="tr-TR"/>
              </w:rPr>
            </w:pPr>
            <w:r w:rsidRPr="007B793D">
              <w:rPr>
                <w:rFonts w:ascii="Times New Roman" w:eastAsia="Times New Roman" w:hAnsi="Times New Roman" w:cs="Times New Roman"/>
                <w:b/>
                <w:sz w:val="20"/>
                <w:szCs w:val="20"/>
                <w:lang w:val="en-GB" w:eastAsia="tr-TR"/>
              </w:rPr>
              <w:t xml:space="preserve">Duncan, T. (2004). </w:t>
            </w:r>
            <w:r w:rsidRPr="007B793D">
              <w:rPr>
                <w:rFonts w:ascii="Times New Roman" w:eastAsia="Times New Roman" w:hAnsi="Times New Roman" w:cs="Times New Roman"/>
                <w:sz w:val="20"/>
                <w:szCs w:val="20"/>
                <w:lang w:val="en-GB" w:eastAsia="tr-TR"/>
              </w:rPr>
              <w:t>Güven Odaklı Satış. İstanbul: Sistem Yayıncılık.</w:t>
            </w:r>
          </w:p>
          <w:p w:rsidR="007B793D" w:rsidRPr="007B793D" w:rsidRDefault="007B793D" w:rsidP="0049758F">
            <w:pPr>
              <w:numPr>
                <w:ilvl w:val="0"/>
                <w:numId w:val="25"/>
              </w:numPr>
              <w:jc w:val="left"/>
              <w:rPr>
                <w:rFonts w:ascii="Times New Roman" w:eastAsia="Times New Roman" w:hAnsi="Times New Roman" w:cs="Times New Roman"/>
                <w:b/>
                <w:sz w:val="20"/>
                <w:szCs w:val="20"/>
                <w:lang w:val="en-GB" w:eastAsia="tr-TR"/>
              </w:rPr>
            </w:pPr>
            <w:r w:rsidRPr="007B793D">
              <w:rPr>
                <w:rFonts w:ascii="Times New Roman" w:eastAsia="Times New Roman" w:hAnsi="Times New Roman" w:cs="Times New Roman"/>
                <w:b/>
                <w:sz w:val="20"/>
                <w:szCs w:val="20"/>
                <w:lang w:val="en-GB" w:eastAsia="tr-TR"/>
              </w:rPr>
              <w:t xml:space="preserve">Gider, H. Ö. (2005). </w:t>
            </w:r>
            <w:r w:rsidRPr="007B793D">
              <w:rPr>
                <w:rFonts w:ascii="Times New Roman" w:eastAsia="Times New Roman" w:hAnsi="Times New Roman" w:cs="Times New Roman"/>
                <w:sz w:val="20"/>
                <w:szCs w:val="20"/>
                <w:lang w:val="en-GB" w:eastAsia="tr-TR"/>
              </w:rPr>
              <w:t>Satışçının Antrenman Notları. İstanbul: MediaCat Kitapları.</w:t>
            </w:r>
          </w:p>
          <w:p w:rsidR="007B793D" w:rsidRPr="007B793D" w:rsidRDefault="007B793D" w:rsidP="0049758F">
            <w:pPr>
              <w:numPr>
                <w:ilvl w:val="0"/>
                <w:numId w:val="25"/>
              </w:numPr>
              <w:jc w:val="left"/>
              <w:rPr>
                <w:rFonts w:ascii="Times New Roman" w:eastAsia="Times New Roman" w:hAnsi="Times New Roman" w:cs="Times New Roman"/>
                <w:b/>
                <w:sz w:val="20"/>
                <w:szCs w:val="20"/>
                <w:lang w:val="en-GB" w:eastAsia="tr-TR"/>
              </w:rPr>
            </w:pPr>
            <w:r w:rsidRPr="007B793D">
              <w:rPr>
                <w:rFonts w:ascii="Times New Roman" w:eastAsia="Times New Roman" w:hAnsi="Times New Roman" w:cs="Times New Roman"/>
                <w:b/>
                <w:sz w:val="20"/>
                <w:szCs w:val="20"/>
                <w:lang w:val="en-GB" w:eastAsia="tr-TR"/>
              </w:rPr>
              <w:t xml:space="preserve">Seller, Ö. (2003). </w:t>
            </w:r>
            <w:r w:rsidRPr="007B793D">
              <w:rPr>
                <w:rFonts w:ascii="Times New Roman" w:eastAsia="Times New Roman" w:hAnsi="Times New Roman" w:cs="Times New Roman"/>
                <w:sz w:val="20"/>
                <w:szCs w:val="20"/>
                <w:lang w:val="en-GB" w:eastAsia="tr-TR"/>
              </w:rPr>
              <w:t>Alaturka Satış Stratejileri. İstanbul: Alfa Yayınları.</w:t>
            </w:r>
          </w:p>
          <w:p w:rsidR="007B793D" w:rsidRPr="007B793D" w:rsidRDefault="007B793D" w:rsidP="0049758F">
            <w:pPr>
              <w:numPr>
                <w:ilvl w:val="0"/>
                <w:numId w:val="25"/>
              </w:numPr>
              <w:jc w:val="left"/>
              <w:rPr>
                <w:rFonts w:ascii="Times New Roman" w:eastAsia="Times New Roman" w:hAnsi="Times New Roman" w:cs="Times New Roman"/>
                <w:b/>
                <w:sz w:val="20"/>
                <w:szCs w:val="20"/>
                <w:lang w:val="en-GB" w:eastAsia="tr-TR"/>
              </w:rPr>
            </w:pPr>
            <w:r w:rsidRPr="007B793D">
              <w:rPr>
                <w:rFonts w:ascii="Times New Roman" w:eastAsia="Times New Roman" w:hAnsi="Times New Roman" w:cs="Times New Roman"/>
                <w:b/>
                <w:sz w:val="20"/>
                <w:szCs w:val="20"/>
                <w:lang w:val="en-GB" w:eastAsia="tr-TR"/>
              </w:rPr>
              <w:t xml:space="preserve">Karafakioğlu, M. (2004). </w:t>
            </w:r>
            <w:r w:rsidRPr="007B793D">
              <w:rPr>
                <w:rFonts w:ascii="Times New Roman" w:eastAsia="Times New Roman" w:hAnsi="Times New Roman" w:cs="Times New Roman"/>
                <w:sz w:val="20"/>
                <w:szCs w:val="20"/>
                <w:lang w:val="en-GB" w:eastAsia="tr-TR"/>
              </w:rPr>
              <w:t>Örnek Olaylarla Satış Yönetimi. İstanbul: Literatür Yayınları.</w:t>
            </w:r>
          </w:p>
          <w:p w:rsidR="007B793D" w:rsidRPr="007B793D" w:rsidRDefault="007B793D" w:rsidP="007B793D">
            <w:pPr>
              <w:jc w:val="left"/>
              <w:outlineLvl w:val="3"/>
              <w:rPr>
                <w:rFonts w:ascii="Times New Roman" w:eastAsia="Times New Roman" w:hAnsi="Times New Roman" w:cs="Times New Roman"/>
                <w:b/>
                <w:bCs/>
                <w:color w:val="000000"/>
                <w:sz w:val="24"/>
                <w:szCs w:val="24"/>
                <w:lang w:val="tr-TR" w:eastAsia="tr-TR"/>
              </w:rPr>
            </w:pPr>
          </w:p>
        </w:tc>
      </w:tr>
      <w:tr w:rsidR="007B793D" w:rsidRPr="007B793D" w:rsidTr="00E3147D">
        <w:trPr>
          <w:trHeight w:val="152"/>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7B793D" w:rsidRPr="007B793D" w:rsidRDefault="007B793D" w:rsidP="007B793D">
            <w:pPr>
              <w:rPr>
                <w:rFonts w:ascii="Times New Roman" w:eastAsia="Times New Roman" w:hAnsi="Times New Roman" w:cs="Times New Roman"/>
                <w:b/>
                <w:sz w:val="20"/>
                <w:szCs w:val="20"/>
                <w:lang w:val="tr-TR" w:eastAsia="tr-TR"/>
              </w:rPr>
            </w:pPr>
            <w:r w:rsidRPr="007B793D">
              <w:rPr>
                <w:rFonts w:ascii="Times New Roman" w:eastAsia="Times New Roman" w:hAnsi="Times New Roman" w:cs="Times New Roman"/>
                <w:b/>
                <w:sz w:val="20"/>
                <w:szCs w:val="20"/>
                <w:lang w:val="tr-TR" w:eastAsia="tr-TR"/>
              </w:rPr>
              <w:t>EQUIPMENTS REQUIRED</w:t>
            </w:r>
          </w:p>
        </w:tc>
        <w:tc>
          <w:tcPr>
            <w:tcW w:w="3166" w:type="pct"/>
            <w:gridSpan w:val="11"/>
            <w:tcBorders>
              <w:top w:val="single" w:sz="12" w:space="0" w:color="auto"/>
              <w:left w:val="single" w:sz="12" w:space="0" w:color="auto"/>
              <w:bottom w:val="single" w:sz="12" w:space="0" w:color="auto"/>
              <w:right w:val="single" w:sz="12" w:space="0" w:color="auto"/>
            </w:tcBorders>
          </w:tcPr>
          <w:p w:rsidR="007B793D" w:rsidRPr="007B793D" w:rsidRDefault="007B793D" w:rsidP="007B793D">
            <w:pPr>
              <w:jc w:val="both"/>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 xml:space="preserve"> </w:t>
            </w:r>
          </w:p>
        </w:tc>
      </w:tr>
    </w:tbl>
    <w:p w:rsidR="007B793D" w:rsidRDefault="007B793D" w:rsidP="007B793D">
      <w:pPr>
        <w:jc w:val="left"/>
        <w:rPr>
          <w:rFonts w:ascii="Times New Roman" w:eastAsia="Times New Roman" w:hAnsi="Times New Roman" w:cs="Times New Roman"/>
          <w:sz w:val="18"/>
          <w:szCs w:val="18"/>
          <w:lang w:val="tr-TR" w:eastAsia="tr-TR"/>
        </w:rPr>
      </w:pPr>
    </w:p>
    <w:p w:rsidR="007B793D" w:rsidRDefault="007B793D" w:rsidP="007B793D">
      <w:pPr>
        <w:jc w:val="left"/>
        <w:rPr>
          <w:rFonts w:ascii="Times New Roman" w:eastAsia="Times New Roman" w:hAnsi="Times New Roman" w:cs="Times New Roman"/>
          <w:sz w:val="18"/>
          <w:szCs w:val="18"/>
          <w:lang w:val="tr-TR"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7B793D" w:rsidRPr="007B793D" w:rsidTr="00E3147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B793D" w:rsidRPr="007B793D" w:rsidRDefault="007B793D" w:rsidP="00E3147D">
            <w:pPr>
              <w:rPr>
                <w:rFonts w:ascii="Times New Roman" w:eastAsia="Times New Roman" w:hAnsi="Times New Roman" w:cs="Times New Roman"/>
                <w:b/>
                <w:lang w:val="tr-TR" w:eastAsia="tr-TR"/>
              </w:rPr>
            </w:pPr>
            <w:r w:rsidRPr="007B793D">
              <w:rPr>
                <w:rFonts w:ascii="Times New Roman" w:eastAsia="Times New Roman" w:hAnsi="Times New Roman" w:cs="Times New Roman"/>
                <w:b/>
                <w:lang w:val="tr-TR" w:eastAsia="tr-TR"/>
              </w:rPr>
              <w:t>COURSE OUTLINE</w:t>
            </w:r>
          </w:p>
        </w:tc>
      </w:tr>
      <w:tr w:rsidR="007B793D" w:rsidRPr="007B793D" w:rsidTr="00E3147D">
        <w:trPr>
          <w:jc w:val="center"/>
        </w:trPr>
        <w:tc>
          <w:tcPr>
            <w:tcW w:w="593" w:type="pct"/>
            <w:tcBorders>
              <w:top w:val="single" w:sz="6" w:space="0" w:color="auto"/>
              <w:left w:val="single" w:sz="12" w:space="0" w:color="auto"/>
              <w:bottom w:val="single" w:sz="6" w:space="0" w:color="auto"/>
              <w:right w:val="single" w:sz="6" w:space="0" w:color="auto"/>
            </w:tcBorders>
          </w:tcPr>
          <w:p w:rsidR="007B793D" w:rsidRPr="007B793D" w:rsidRDefault="007B793D" w:rsidP="00E3147D">
            <w:pPr>
              <w:rPr>
                <w:rFonts w:ascii="Times New Roman" w:eastAsia="Times New Roman" w:hAnsi="Times New Roman" w:cs="Times New Roman"/>
                <w:b/>
                <w:lang w:val="tr-TR" w:eastAsia="tr-TR"/>
              </w:rPr>
            </w:pPr>
            <w:r w:rsidRPr="007B793D">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7B793D" w:rsidRPr="007B793D" w:rsidRDefault="007B793D" w:rsidP="00E3147D">
            <w:pPr>
              <w:jc w:val="left"/>
              <w:rPr>
                <w:rFonts w:ascii="Times New Roman" w:eastAsia="Times New Roman" w:hAnsi="Times New Roman" w:cs="Times New Roman"/>
                <w:b/>
                <w:lang w:val="tr-TR" w:eastAsia="tr-TR"/>
              </w:rPr>
            </w:pPr>
            <w:r w:rsidRPr="007B793D">
              <w:rPr>
                <w:rFonts w:ascii="Times New Roman" w:eastAsia="Times New Roman" w:hAnsi="Times New Roman" w:cs="Times New Roman"/>
                <w:b/>
                <w:lang w:eastAsia="tr-TR"/>
              </w:rPr>
              <w:t>SUBJECTS / TOPICS</w:t>
            </w:r>
          </w:p>
        </w:tc>
      </w:tr>
      <w:tr w:rsidR="007B793D" w:rsidRPr="007B793D" w:rsidTr="00E3147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7B793D" w:rsidRPr="007B793D" w:rsidRDefault="007B793D" w:rsidP="00E3147D">
            <w:pPr>
              <w:jc w:val="left"/>
              <w:rPr>
                <w:rFonts w:ascii="Times New Roman" w:eastAsia="Times New Roman" w:hAnsi="Times New Roman" w:cs="Times New Roman"/>
                <w:sz w:val="20"/>
                <w:szCs w:val="20"/>
                <w:lang w:eastAsia="tr-TR"/>
              </w:rPr>
            </w:pPr>
            <w:r w:rsidRPr="007B793D">
              <w:rPr>
                <w:rFonts w:ascii="Times New Roman" w:eastAsia="Times New Roman" w:hAnsi="Times New Roman" w:cs="Times New Roman"/>
                <w:sz w:val="20"/>
                <w:szCs w:val="20"/>
                <w:lang w:eastAsia="tr-TR"/>
              </w:rPr>
              <w:t xml:space="preserve"> Marketing and Sales </w:t>
            </w:r>
          </w:p>
        </w:tc>
      </w:tr>
      <w:tr w:rsidR="007B793D" w:rsidRPr="007B793D" w:rsidTr="00E3147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7B793D" w:rsidRPr="007B793D" w:rsidRDefault="007B793D" w:rsidP="00E3147D">
            <w:pPr>
              <w:jc w:val="left"/>
              <w:rPr>
                <w:rFonts w:ascii="Times New Roman" w:eastAsia="Times New Roman" w:hAnsi="Times New Roman" w:cs="Times New Roman"/>
                <w:sz w:val="20"/>
                <w:szCs w:val="20"/>
                <w:lang w:eastAsia="tr-TR"/>
              </w:rPr>
            </w:pPr>
            <w:r w:rsidRPr="007B793D">
              <w:rPr>
                <w:rFonts w:ascii="Times New Roman" w:eastAsia="Times New Roman" w:hAnsi="Times New Roman" w:cs="Times New Roman"/>
                <w:sz w:val="20"/>
                <w:szCs w:val="20"/>
                <w:lang w:eastAsia="tr-TR"/>
              </w:rPr>
              <w:t xml:space="preserve"> Sales and Selling Occupation</w:t>
            </w:r>
          </w:p>
        </w:tc>
      </w:tr>
      <w:tr w:rsidR="007B793D" w:rsidRPr="007B793D" w:rsidTr="00E3147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7B793D" w:rsidRPr="007B793D" w:rsidRDefault="007B793D" w:rsidP="00E3147D">
            <w:pPr>
              <w:jc w:val="left"/>
              <w:rPr>
                <w:rFonts w:ascii="Times New Roman" w:eastAsia="Times New Roman" w:hAnsi="Times New Roman" w:cs="Times New Roman"/>
                <w:sz w:val="20"/>
                <w:szCs w:val="20"/>
                <w:lang w:eastAsia="tr-TR"/>
              </w:rPr>
            </w:pPr>
            <w:r w:rsidRPr="007B793D">
              <w:rPr>
                <w:rFonts w:ascii="Times New Roman" w:eastAsia="Times New Roman" w:hAnsi="Times New Roman" w:cs="Times New Roman"/>
                <w:sz w:val="20"/>
                <w:szCs w:val="20"/>
                <w:lang w:eastAsia="tr-TR"/>
              </w:rPr>
              <w:t xml:space="preserve"> Consumption Psychology and Buying Motives</w:t>
            </w:r>
          </w:p>
        </w:tc>
      </w:tr>
      <w:tr w:rsidR="007B793D" w:rsidRPr="007B793D" w:rsidTr="00E3147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7B793D" w:rsidRPr="007B793D" w:rsidRDefault="007B793D" w:rsidP="00E3147D">
            <w:pPr>
              <w:jc w:val="left"/>
              <w:rPr>
                <w:rFonts w:ascii="Times New Roman" w:eastAsia="Times New Roman" w:hAnsi="Times New Roman" w:cs="Times New Roman"/>
                <w:sz w:val="20"/>
                <w:szCs w:val="20"/>
                <w:lang w:eastAsia="tr-TR"/>
              </w:rPr>
            </w:pPr>
            <w:r w:rsidRPr="007B793D">
              <w:rPr>
                <w:rFonts w:ascii="Times New Roman" w:eastAsia="Times New Roman" w:hAnsi="Times New Roman" w:cs="Times New Roman"/>
                <w:sz w:val="20"/>
                <w:szCs w:val="20"/>
                <w:lang w:eastAsia="tr-TR"/>
              </w:rPr>
              <w:t xml:space="preserve"> Role of Communication in Sales</w:t>
            </w:r>
          </w:p>
        </w:tc>
      </w:tr>
      <w:tr w:rsidR="007B793D" w:rsidRPr="007B793D" w:rsidTr="00E3147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7B793D" w:rsidRPr="007B793D" w:rsidRDefault="007B793D" w:rsidP="00E3147D">
            <w:pPr>
              <w:jc w:val="left"/>
              <w:rPr>
                <w:rFonts w:ascii="Times New Roman" w:eastAsia="Times New Roman" w:hAnsi="Times New Roman" w:cs="Times New Roman"/>
                <w:sz w:val="20"/>
                <w:szCs w:val="20"/>
                <w:lang w:eastAsia="tr-TR"/>
              </w:rPr>
            </w:pPr>
            <w:r w:rsidRPr="007B793D">
              <w:rPr>
                <w:rFonts w:ascii="Times New Roman" w:eastAsia="Times New Roman" w:hAnsi="Times New Roman" w:cs="Times New Roman"/>
                <w:sz w:val="20"/>
                <w:szCs w:val="20"/>
                <w:lang w:eastAsia="tr-TR"/>
              </w:rPr>
              <w:t xml:space="preserve"> Sales Process</w:t>
            </w:r>
          </w:p>
        </w:tc>
      </w:tr>
      <w:tr w:rsidR="007B793D" w:rsidRPr="007B793D" w:rsidTr="00E3147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B793D" w:rsidRPr="007B793D" w:rsidRDefault="007B793D" w:rsidP="00E3147D">
            <w:pPr>
              <w:jc w:val="left"/>
              <w:rPr>
                <w:rFonts w:ascii="Times New Roman" w:eastAsia="Times New Roman" w:hAnsi="Times New Roman" w:cs="Times New Roman"/>
                <w:sz w:val="20"/>
                <w:szCs w:val="20"/>
                <w:lang w:eastAsia="tr-TR"/>
              </w:rPr>
            </w:pPr>
            <w:r w:rsidRPr="007B793D">
              <w:rPr>
                <w:rFonts w:ascii="Times New Roman" w:eastAsia="Times New Roman" w:hAnsi="Times New Roman" w:cs="Times New Roman"/>
                <w:sz w:val="20"/>
                <w:szCs w:val="20"/>
                <w:lang w:eastAsia="tr-TR"/>
              </w:rPr>
              <w:t xml:space="preserve"> Sales Presentation</w:t>
            </w:r>
          </w:p>
        </w:tc>
      </w:tr>
      <w:tr w:rsidR="007B793D" w:rsidRPr="007B793D" w:rsidTr="00E3147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7B793D" w:rsidRPr="007B793D" w:rsidRDefault="007B793D" w:rsidP="00E3147D">
            <w:pPr>
              <w:jc w:val="left"/>
              <w:rPr>
                <w:rFonts w:ascii="Times New Roman" w:eastAsia="Times New Roman" w:hAnsi="Times New Roman" w:cs="Times New Roman"/>
                <w:sz w:val="20"/>
                <w:szCs w:val="20"/>
                <w:lang w:eastAsia="tr-TR"/>
              </w:rPr>
            </w:pPr>
            <w:r w:rsidRPr="007B793D">
              <w:rPr>
                <w:rFonts w:ascii="Times New Roman" w:eastAsia="Times New Roman" w:hAnsi="Times New Roman" w:cs="Times New Roman"/>
                <w:sz w:val="20"/>
                <w:szCs w:val="20"/>
                <w:lang w:eastAsia="tr-TR"/>
              </w:rPr>
              <w:t>Midterm Exam</w:t>
            </w:r>
          </w:p>
        </w:tc>
      </w:tr>
      <w:tr w:rsidR="007B793D" w:rsidRPr="007B793D" w:rsidTr="00E3147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7B793D" w:rsidRPr="007B793D" w:rsidRDefault="007B793D" w:rsidP="00E3147D">
            <w:pPr>
              <w:jc w:val="left"/>
              <w:rPr>
                <w:rFonts w:ascii="Times New Roman" w:eastAsia="Times New Roman" w:hAnsi="Times New Roman" w:cs="Times New Roman"/>
                <w:sz w:val="20"/>
                <w:szCs w:val="20"/>
                <w:lang w:eastAsia="tr-TR"/>
              </w:rPr>
            </w:pPr>
            <w:r w:rsidRPr="007B793D">
              <w:rPr>
                <w:rFonts w:ascii="Times New Roman" w:eastAsia="Times New Roman" w:hAnsi="Times New Roman" w:cs="Times New Roman"/>
                <w:sz w:val="20"/>
                <w:szCs w:val="20"/>
                <w:lang w:eastAsia="tr-TR"/>
              </w:rPr>
              <w:t xml:space="preserve"> Receiving Objections in Sales and Closing Sales </w:t>
            </w:r>
          </w:p>
        </w:tc>
      </w:tr>
      <w:tr w:rsidR="007B793D" w:rsidRPr="007B793D" w:rsidTr="00E3147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7B793D" w:rsidRPr="007B793D" w:rsidRDefault="007B793D" w:rsidP="00E3147D">
            <w:pPr>
              <w:jc w:val="left"/>
              <w:rPr>
                <w:rFonts w:ascii="Times New Roman" w:eastAsia="Times New Roman" w:hAnsi="Times New Roman" w:cs="Times New Roman"/>
                <w:sz w:val="20"/>
                <w:szCs w:val="20"/>
                <w:lang w:eastAsia="tr-TR"/>
              </w:rPr>
            </w:pPr>
            <w:r w:rsidRPr="007B793D">
              <w:rPr>
                <w:rFonts w:ascii="Times New Roman" w:eastAsia="Times New Roman" w:hAnsi="Times New Roman" w:cs="Times New Roman"/>
                <w:sz w:val="20"/>
                <w:szCs w:val="20"/>
                <w:lang w:eastAsia="tr-TR"/>
              </w:rPr>
              <w:t xml:space="preserve"> Sales Management </w:t>
            </w:r>
          </w:p>
        </w:tc>
      </w:tr>
      <w:tr w:rsidR="007B793D" w:rsidRPr="007B793D" w:rsidTr="00E3147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7B793D" w:rsidRPr="007B793D" w:rsidRDefault="007B793D" w:rsidP="00E3147D">
            <w:pPr>
              <w:jc w:val="left"/>
              <w:rPr>
                <w:rFonts w:ascii="Times New Roman" w:eastAsia="Times New Roman" w:hAnsi="Times New Roman" w:cs="Times New Roman"/>
                <w:sz w:val="20"/>
                <w:szCs w:val="20"/>
                <w:lang w:eastAsia="tr-TR"/>
              </w:rPr>
            </w:pPr>
            <w:r w:rsidRPr="007B793D">
              <w:rPr>
                <w:rFonts w:ascii="Times New Roman" w:eastAsia="Times New Roman" w:hAnsi="Times New Roman" w:cs="Times New Roman"/>
                <w:sz w:val="20"/>
                <w:szCs w:val="20"/>
                <w:lang w:eastAsia="tr-TR"/>
              </w:rPr>
              <w:t xml:space="preserve"> Sales Planning and Budgeting </w:t>
            </w:r>
          </w:p>
        </w:tc>
      </w:tr>
      <w:tr w:rsidR="007B793D" w:rsidRPr="007B793D" w:rsidTr="00E3147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B793D" w:rsidRPr="007B793D" w:rsidRDefault="007B793D" w:rsidP="00E3147D">
            <w:pPr>
              <w:jc w:val="left"/>
              <w:rPr>
                <w:rFonts w:ascii="Times New Roman" w:eastAsia="Times New Roman" w:hAnsi="Times New Roman" w:cs="Times New Roman"/>
                <w:sz w:val="20"/>
                <w:szCs w:val="20"/>
                <w:lang w:eastAsia="tr-TR"/>
              </w:rPr>
            </w:pPr>
            <w:r w:rsidRPr="007B793D">
              <w:rPr>
                <w:rFonts w:ascii="Times New Roman" w:eastAsia="Times New Roman" w:hAnsi="Times New Roman" w:cs="Times New Roman"/>
                <w:sz w:val="20"/>
                <w:szCs w:val="20"/>
                <w:lang w:eastAsia="tr-TR"/>
              </w:rPr>
              <w:t xml:space="preserve"> Determination and Development of Sales Force </w:t>
            </w:r>
          </w:p>
        </w:tc>
      </w:tr>
      <w:tr w:rsidR="007B793D" w:rsidRPr="007B793D" w:rsidTr="00E3147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7B793D" w:rsidRPr="007B793D" w:rsidRDefault="007B793D" w:rsidP="00E3147D">
            <w:pPr>
              <w:jc w:val="left"/>
              <w:rPr>
                <w:rFonts w:ascii="Times New Roman" w:eastAsia="Times New Roman" w:hAnsi="Times New Roman" w:cs="Times New Roman"/>
                <w:sz w:val="20"/>
                <w:szCs w:val="20"/>
                <w:lang w:eastAsia="tr-TR"/>
              </w:rPr>
            </w:pPr>
            <w:r w:rsidRPr="007B793D">
              <w:rPr>
                <w:rFonts w:ascii="Times New Roman" w:eastAsia="Times New Roman" w:hAnsi="Times New Roman" w:cs="Times New Roman"/>
                <w:sz w:val="20"/>
                <w:szCs w:val="20"/>
                <w:lang w:eastAsia="tr-TR"/>
              </w:rPr>
              <w:t xml:space="preserve"> Sales Force Motivation </w:t>
            </w:r>
          </w:p>
        </w:tc>
      </w:tr>
      <w:tr w:rsidR="007B793D" w:rsidRPr="007B793D" w:rsidTr="00E3147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7B793D" w:rsidRPr="007B793D" w:rsidRDefault="007B793D" w:rsidP="00E3147D">
            <w:pPr>
              <w:jc w:val="left"/>
              <w:rPr>
                <w:rFonts w:ascii="Times New Roman" w:eastAsia="Times New Roman" w:hAnsi="Times New Roman" w:cs="Times New Roman"/>
                <w:sz w:val="20"/>
                <w:szCs w:val="20"/>
                <w:lang w:eastAsia="tr-TR"/>
              </w:rPr>
            </w:pPr>
            <w:r w:rsidRPr="007B793D">
              <w:rPr>
                <w:rFonts w:ascii="Times New Roman" w:eastAsia="Times New Roman" w:hAnsi="Times New Roman" w:cs="Times New Roman"/>
                <w:sz w:val="20"/>
                <w:szCs w:val="20"/>
                <w:lang w:eastAsia="tr-TR"/>
              </w:rPr>
              <w:t xml:space="preserve"> Performance Measurement in Sales </w:t>
            </w:r>
          </w:p>
        </w:tc>
      </w:tr>
      <w:tr w:rsidR="007B793D" w:rsidRPr="007B793D" w:rsidTr="00E3147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7B793D" w:rsidRPr="007B793D" w:rsidRDefault="007B793D" w:rsidP="00E3147D">
            <w:pPr>
              <w:jc w:val="left"/>
              <w:rPr>
                <w:rFonts w:ascii="Times New Roman" w:eastAsia="Times New Roman" w:hAnsi="Times New Roman" w:cs="Times New Roman"/>
                <w:sz w:val="20"/>
                <w:szCs w:val="20"/>
                <w:lang w:eastAsia="tr-TR"/>
              </w:rPr>
            </w:pPr>
            <w:r w:rsidRPr="007B793D">
              <w:rPr>
                <w:rFonts w:ascii="Times New Roman" w:eastAsia="Times New Roman" w:hAnsi="Times New Roman" w:cs="Times New Roman"/>
                <w:sz w:val="20"/>
                <w:szCs w:val="20"/>
                <w:lang w:eastAsia="tr-TR"/>
              </w:rPr>
              <w:t xml:space="preserve"> Retail Outlet </w:t>
            </w:r>
          </w:p>
        </w:tc>
      </w:tr>
      <w:tr w:rsidR="007B793D" w:rsidRPr="007B793D" w:rsidTr="00E3147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7B793D" w:rsidRPr="007B793D" w:rsidRDefault="007B793D" w:rsidP="00E3147D">
            <w:pPr>
              <w:jc w:val="left"/>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sz w:val="20"/>
                <w:szCs w:val="20"/>
                <w:lang w:val="tr-TR" w:eastAsia="tr-TR"/>
              </w:rPr>
              <w:t xml:space="preserve"> Final Exam</w:t>
            </w:r>
          </w:p>
        </w:tc>
      </w:tr>
    </w:tbl>
    <w:p w:rsidR="007B793D" w:rsidRDefault="007B793D" w:rsidP="007B793D">
      <w:pPr>
        <w:jc w:val="left"/>
        <w:rPr>
          <w:rFonts w:ascii="Times New Roman" w:eastAsia="Times New Roman" w:hAnsi="Times New Roman" w:cs="Times New Roman"/>
          <w:sz w:val="18"/>
          <w:szCs w:val="18"/>
          <w:lang w:val="tr-TR" w:eastAsia="tr-TR"/>
        </w:rPr>
      </w:pPr>
    </w:p>
    <w:p w:rsidR="007B793D" w:rsidRDefault="007B793D" w:rsidP="007B793D">
      <w:pPr>
        <w:jc w:val="left"/>
        <w:rPr>
          <w:rFonts w:ascii="Times New Roman" w:eastAsia="Times New Roman" w:hAnsi="Times New Roman" w:cs="Times New Roman"/>
          <w:sz w:val="18"/>
          <w:szCs w:val="18"/>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B793D" w:rsidRPr="007B793D" w:rsidTr="00E3147D">
        <w:tc>
          <w:tcPr>
            <w:tcW w:w="603" w:type="dxa"/>
            <w:tcBorders>
              <w:top w:val="single" w:sz="12"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sz w:val="18"/>
                <w:szCs w:val="18"/>
                <w:lang w:val="tr-TR" w:eastAsia="tr-TR"/>
              </w:rPr>
            </w:pPr>
            <w:r w:rsidRPr="007B793D">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7B793D" w:rsidRPr="007B793D" w:rsidRDefault="007B793D" w:rsidP="00E3147D">
            <w:pPr>
              <w:jc w:val="left"/>
              <w:rPr>
                <w:rFonts w:ascii="Times New Roman" w:eastAsia="Times New Roman" w:hAnsi="Times New Roman" w:cs="Times New Roman"/>
                <w:b/>
                <w:lang w:val="tr-TR" w:eastAsia="tr-TR"/>
              </w:rPr>
            </w:pPr>
            <w:r w:rsidRPr="007B793D">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lang w:val="tr-TR" w:eastAsia="tr-TR"/>
              </w:rPr>
            </w:pPr>
            <w:r w:rsidRPr="007B793D">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lang w:val="tr-TR" w:eastAsia="tr-TR"/>
              </w:rPr>
            </w:pPr>
            <w:r w:rsidRPr="007B793D">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7B793D" w:rsidRPr="007B793D" w:rsidRDefault="007B793D" w:rsidP="00E3147D">
            <w:pPr>
              <w:rPr>
                <w:rFonts w:ascii="Times New Roman" w:eastAsia="Times New Roman" w:hAnsi="Times New Roman" w:cs="Times New Roman"/>
                <w:b/>
                <w:lang w:val="tr-TR" w:eastAsia="tr-TR"/>
              </w:rPr>
            </w:pPr>
            <w:r w:rsidRPr="007B793D">
              <w:rPr>
                <w:rFonts w:ascii="Times New Roman" w:eastAsia="Times New Roman" w:hAnsi="Times New Roman" w:cs="Times New Roman"/>
                <w:b/>
                <w:lang w:val="tr-TR" w:eastAsia="tr-TR"/>
              </w:rPr>
              <w:t>1</w:t>
            </w:r>
          </w:p>
        </w:tc>
      </w:tr>
      <w:tr w:rsidR="007B793D" w:rsidRPr="007B793D" w:rsidTr="00E3147D">
        <w:tc>
          <w:tcPr>
            <w:tcW w:w="603" w:type="dxa"/>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jc w:val="left"/>
              <w:rPr>
                <w:rFonts w:ascii="Times New Roman" w:eastAsia="Times New Roman" w:hAnsi="Times New Roman" w:cs="Times New Roman"/>
                <w:sz w:val="24"/>
                <w:szCs w:val="24"/>
                <w:lang w:eastAsia="tr-TR"/>
              </w:rPr>
            </w:pPr>
            <w:r w:rsidRPr="007B793D">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bCs/>
                <w:sz w:val="20"/>
                <w:szCs w:val="20"/>
                <w:lang w:val="tr-TR" w:eastAsia="tr-TR"/>
              </w:rPr>
            </w:pPr>
            <w:r w:rsidRPr="007B793D">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bCs/>
                <w:sz w:val="20"/>
                <w:szCs w:val="20"/>
                <w:lang w:val="tr-TR" w:eastAsia="tr-TR"/>
              </w:rPr>
            </w:pPr>
            <w:r w:rsidRPr="007B793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B793D" w:rsidRPr="007B793D" w:rsidRDefault="007B793D" w:rsidP="00E3147D">
            <w:pPr>
              <w:rPr>
                <w:rFonts w:ascii="Times New Roman" w:eastAsia="Times New Roman" w:hAnsi="Times New Roman" w:cs="Times New Roman"/>
                <w:b/>
                <w:bCs/>
                <w:sz w:val="20"/>
                <w:szCs w:val="20"/>
                <w:lang w:val="tr-TR" w:eastAsia="tr-TR"/>
              </w:rPr>
            </w:pPr>
          </w:p>
        </w:tc>
      </w:tr>
      <w:tr w:rsidR="007B793D" w:rsidRPr="007B793D" w:rsidTr="00E3147D">
        <w:tc>
          <w:tcPr>
            <w:tcW w:w="603" w:type="dxa"/>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jc w:val="left"/>
              <w:rPr>
                <w:rFonts w:ascii="Times New Roman" w:eastAsia="Times New Roman" w:hAnsi="Times New Roman" w:cs="Times New Roman"/>
                <w:sz w:val="24"/>
                <w:szCs w:val="24"/>
                <w:lang w:eastAsia="tr-TR"/>
              </w:rPr>
            </w:pPr>
            <w:r w:rsidRPr="007B793D">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bCs/>
                <w:sz w:val="20"/>
                <w:szCs w:val="20"/>
                <w:lang w:val="tr-TR" w:eastAsia="tr-TR"/>
              </w:rPr>
            </w:pPr>
            <w:r w:rsidRPr="007B793D">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7B793D" w:rsidRPr="007B793D" w:rsidRDefault="007B793D" w:rsidP="00E3147D">
            <w:pPr>
              <w:rPr>
                <w:rFonts w:ascii="Times New Roman" w:eastAsia="Times New Roman" w:hAnsi="Times New Roman" w:cs="Times New Roman"/>
                <w:b/>
                <w:bCs/>
                <w:sz w:val="20"/>
                <w:szCs w:val="20"/>
                <w:lang w:val="tr-TR" w:eastAsia="tr-TR"/>
              </w:rPr>
            </w:pPr>
          </w:p>
        </w:tc>
      </w:tr>
      <w:tr w:rsidR="007B793D" w:rsidRPr="007B793D" w:rsidTr="00E3147D">
        <w:tc>
          <w:tcPr>
            <w:tcW w:w="603" w:type="dxa"/>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jc w:val="left"/>
              <w:rPr>
                <w:rFonts w:ascii="Times New Roman" w:eastAsia="Times New Roman" w:hAnsi="Times New Roman" w:cs="Times New Roman"/>
                <w:sz w:val="24"/>
                <w:szCs w:val="24"/>
                <w:lang w:eastAsia="tr-TR"/>
              </w:rPr>
            </w:pPr>
            <w:r w:rsidRPr="007B793D">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bCs/>
                <w:sz w:val="20"/>
                <w:szCs w:val="20"/>
                <w:lang w:val="tr-TR" w:eastAsia="tr-TR"/>
              </w:rPr>
            </w:pPr>
            <w:r w:rsidRPr="007B793D">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bCs/>
                <w:sz w:val="20"/>
                <w:szCs w:val="20"/>
                <w:lang w:val="tr-TR" w:eastAsia="tr-TR"/>
              </w:rPr>
            </w:pPr>
            <w:r w:rsidRPr="007B793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B793D" w:rsidRPr="007B793D" w:rsidRDefault="007B793D" w:rsidP="00E3147D">
            <w:pPr>
              <w:rPr>
                <w:rFonts w:ascii="Times New Roman" w:eastAsia="Times New Roman" w:hAnsi="Times New Roman" w:cs="Times New Roman"/>
                <w:b/>
                <w:bCs/>
                <w:sz w:val="20"/>
                <w:szCs w:val="20"/>
                <w:lang w:val="tr-TR" w:eastAsia="tr-TR"/>
              </w:rPr>
            </w:pPr>
            <w:r w:rsidRPr="007B793D">
              <w:rPr>
                <w:rFonts w:ascii="Times New Roman" w:eastAsia="Times New Roman" w:hAnsi="Times New Roman" w:cs="Times New Roman"/>
                <w:b/>
                <w:bCs/>
                <w:sz w:val="20"/>
                <w:szCs w:val="20"/>
                <w:lang w:val="tr-TR" w:eastAsia="tr-TR"/>
              </w:rPr>
              <w:t xml:space="preserve"> </w:t>
            </w:r>
          </w:p>
        </w:tc>
      </w:tr>
      <w:tr w:rsidR="007B793D" w:rsidRPr="007B793D" w:rsidTr="00E3147D">
        <w:tc>
          <w:tcPr>
            <w:tcW w:w="603" w:type="dxa"/>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jc w:val="left"/>
              <w:rPr>
                <w:rFonts w:ascii="Times New Roman" w:eastAsia="Times New Roman" w:hAnsi="Times New Roman" w:cs="Times New Roman"/>
                <w:sz w:val="24"/>
                <w:szCs w:val="24"/>
                <w:lang w:eastAsia="tr-TR"/>
              </w:rPr>
            </w:pPr>
            <w:r w:rsidRPr="007B793D">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bCs/>
                <w:sz w:val="20"/>
                <w:szCs w:val="20"/>
                <w:lang w:val="tr-TR" w:eastAsia="tr-TR"/>
              </w:rPr>
            </w:pPr>
            <w:r w:rsidRPr="007B793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bCs/>
                <w:sz w:val="20"/>
                <w:szCs w:val="20"/>
                <w:lang w:val="tr-TR" w:eastAsia="tr-TR"/>
              </w:rPr>
            </w:pPr>
            <w:r w:rsidRPr="007B793D">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7B793D" w:rsidRPr="007B793D" w:rsidRDefault="007B793D" w:rsidP="00E3147D">
            <w:pPr>
              <w:rPr>
                <w:rFonts w:ascii="Times New Roman" w:eastAsia="Times New Roman" w:hAnsi="Times New Roman" w:cs="Times New Roman"/>
                <w:b/>
                <w:bCs/>
                <w:sz w:val="20"/>
                <w:szCs w:val="20"/>
                <w:lang w:val="tr-TR" w:eastAsia="tr-TR"/>
              </w:rPr>
            </w:pPr>
            <w:r w:rsidRPr="007B793D">
              <w:rPr>
                <w:rFonts w:ascii="Times New Roman" w:eastAsia="Times New Roman" w:hAnsi="Times New Roman" w:cs="Times New Roman"/>
                <w:b/>
                <w:bCs/>
                <w:sz w:val="20"/>
                <w:szCs w:val="20"/>
                <w:lang w:val="tr-TR" w:eastAsia="tr-TR"/>
              </w:rPr>
              <w:t xml:space="preserve"> </w:t>
            </w:r>
          </w:p>
        </w:tc>
      </w:tr>
      <w:tr w:rsidR="007B793D" w:rsidRPr="007B793D" w:rsidTr="00E3147D">
        <w:tc>
          <w:tcPr>
            <w:tcW w:w="603" w:type="dxa"/>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jc w:val="left"/>
              <w:rPr>
                <w:rFonts w:ascii="Times New Roman" w:eastAsia="Times New Roman" w:hAnsi="Times New Roman" w:cs="Times New Roman"/>
                <w:sz w:val="24"/>
                <w:szCs w:val="24"/>
                <w:lang w:eastAsia="tr-TR"/>
              </w:rPr>
            </w:pPr>
            <w:r w:rsidRPr="007B793D">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bCs/>
                <w:sz w:val="20"/>
                <w:szCs w:val="20"/>
                <w:lang w:val="tr-TR" w:eastAsia="tr-TR"/>
              </w:rPr>
            </w:pPr>
            <w:r w:rsidRPr="007B793D">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B793D" w:rsidRPr="007B793D" w:rsidRDefault="007B793D" w:rsidP="00E3147D">
            <w:pPr>
              <w:rPr>
                <w:rFonts w:ascii="Times New Roman" w:eastAsia="Times New Roman" w:hAnsi="Times New Roman" w:cs="Times New Roman"/>
                <w:b/>
                <w:bCs/>
                <w:sz w:val="20"/>
                <w:szCs w:val="20"/>
                <w:lang w:val="tr-TR" w:eastAsia="tr-TR"/>
              </w:rPr>
            </w:pPr>
            <w:r w:rsidRPr="007B793D">
              <w:rPr>
                <w:rFonts w:ascii="Times New Roman" w:eastAsia="Times New Roman" w:hAnsi="Times New Roman" w:cs="Times New Roman"/>
                <w:b/>
                <w:bCs/>
                <w:sz w:val="20"/>
                <w:szCs w:val="20"/>
                <w:lang w:val="tr-TR" w:eastAsia="tr-TR"/>
              </w:rPr>
              <w:t xml:space="preserve"> </w:t>
            </w:r>
          </w:p>
        </w:tc>
      </w:tr>
      <w:tr w:rsidR="007B793D" w:rsidRPr="007B793D" w:rsidTr="00E3147D">
        <w:tc>
          <w:tcPr>
            <w:tcW w:w="603" w:type="dxa"/>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jc w:val="left"/>
              <w:rPr>
                <w:rFonts w:ascii="Times New Roman" w:eastAsia="Times New Roman" w:hAnsi="Times New Roman" w:cs="Times New Roman"/>
                <w:sz w:val="24"/>
                <w:szCs w:val="24"/>
                <w:lang w:val="tr-TR" w:eastAsia="tr-TR"/>
              </w:rPr>
            </w:pPr>
            <w:r w:rsidRPr="007B793D">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bCs/>
                <w:sz w:val="20"/>
                <w:szCs w:val="20"/>
                <w:lang w:val="tr-TR" w:eastAsia="tr-TR"/>
              </w:rPr>
            </w:pPr>
            <w:r w:rsidRPr="007B793D">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B793D" w:rsidRPr="007B793D" w:rsidRDefault="007B793D" w:rsidP="00E3147D">
            <w:pPr>
              <w:rPr>
                <w:rFonts w:ascii="Times New Roman" w:eastAsia="Times New Roman" w:hAnsi="Times New Roman" w:cs="Times New Roman"/>
                <w:b/>
                <w:bCs/>
                <w:sz w:val="20"/>
                <w:szCs w:val="20"/>
                <w:lang w:val="tr-TR" w:eastAsia="tr-TR"/>
              </w:rPr>
            </w:pPr>
            <w:r w:rsidRPr="007B793D">
              <w:rPr>
                <w:rFonts w:ascii="Times New Roman" w:eastAsia="Times New Roman" w:hAnsi="Times New Roman" w:cs="Times New Roman"/>
                <w:b/>
                <w:bCs/>
                <w:sz w:val="20"/>
                <w:szCs w:val="20"/>
                <w:lang w:val="tr-TR" w:eastAsia="tr-TR"/>
              </w:rPr>
              <w:t xml:space="preserve"> </w:t>
            </w:r>
          </w:p>
        </w:tc>
      </w:tr>
      <w:tr w:rsidR="007B793D" w:rsidRPr="007B793D" w:rsidTr="00E3147D">
        <w:tc>
          <w:tcPr>
            <w:tcW w:w="603" w:type="dxa"/>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jc w:val="left"/>
              <w:rPr>
                <w:rFonts w:ascii="Times New Roman" w:eastAsia="Times New Roman" w:hAnsi="Times New Roman" w:cs="Times New Roman"/>
                <w:sz w:val="24"/>
                <w:szCs w:val="24"/>
                <w:lang w:val="tr-TR" w:eastAsia="tr-TR"/>
              </w:rPr>
            </w:pPr>
            <w:r w:rsidRPr="007B793D">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bCs/>
                <w:sz w:val="20"/>
                <w:szCs w:val="20"/>
                <w:lang w:val="tr-TR" w:eastAsia="tr-TR"/>
              </w:rPr>
            </w:pPr>
            <w:r w:rsidRPr="007B793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bCs/>
                <w:sz w:val="20"/>
                <w:szCs w:val="20"/>
                <w:lang w:val="tr-TR" w:eastAsia="tr-TR"/>
              </w:rPr>
            </w:pPr>
            <w:r w:rsidRPr="007B793D">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7B793D" w:rsidRPr="007B793D" w:rsidRDefault="007B793D" w:rsidP="00E3147D">
            <w:pPr>
              <w:rPr>
                <w:rFonts w:ascii="Times New Roman" w:eastAsia="Times New Roman" w:hAnsi="Times New Roman" w:cs="Times New Roman"/>
                <w:b/>
                <w:bCs/>
                <w:sz w:val="20"/>
                <w:szCs w:val="20"/>
                <w:lang w:val="tr-TR" w:eastAsia="tr-TR"/>
              </w:rPr>
            </w:pPr>
            <w:r w:rsidRPr="007B793D">
              <w:rPr>
                <w:rFonts w:ascii="Times New Roman" w:eastAsia="Times New Roman" w:hAnsi="Times New Roman" w:cs="Times New Roman"/>
                <w:b/>
                <w:bCs/>
                <w:sz w:val="20"/>
                <w:szCs w:val="20"/>
                <w:lang w:val="tr-TR" w:eastAsia="tr-TR"/>
              </w:rPr>
              <w:t xml:space="preserve"> </w:t>
            </w:r>
          </w:p>
        </w:tc>
      </w:tr>
      <w:tr w:rsidR="007B793D" w:rsidRPr="007B793D" w:rsidTr="00E3147D">
        <w:tc>
          <w:tcPr>
            <w:tcW w:w="603" w:type="dxa"/>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jc w:val="left"/>
              <w:rPr>
                <w:rFonts w:ascii="Times New Roman" w:eastAsia="Times New Roman" w:hAnsi="Times New Roman" w:cs="Times New Roman"/>
                <w:sz w:val="24"/>
                <w:szCs w:val="24"/>
                <w:lang w:val="tr-TR" w:eastAsia="tr-TR"/>
              </w:rPr>
            </w:pPr>
            <w:r w:rsidRPr="007B793D">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bCs/>
                <w:sz w:val="20"/>
                <w:szCs w:val="20"/>
                <w:lang w:val="tr-TR" w:eastAsia="tr-TR"/>
              </w:rPr>
            </w:pPr>
            <w:r w:rsidRPr="007B793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bCs/>
                <w:sz w:val="20"/>
                <w:szCs w:val="20"/>
                <w:lang w:val="tr-TR" w:eastAsia="tr-TR"/>
              </w:rPr>
            </w:pPr>
            <w:r w:rsidRPr="007B793D">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B793D" w:rsidRPr="007B793D" w:rsidRDefault="007B793D" w:rsidP="00E3147D">
            <w:pPr>
              <w:rPr>
                <w:rFonts w:ascii="Times New Roman" w:eastAsia="Times New Roman" w:hAnsi="Times New Roman" w:cs="Times New Roman"/>
                <w:b/>
                <w:bCs/>
                <w:sz w:val="20"/>
                <w:szCs w:val="20"/>
                <w:lang w:val="tr-TR" w:eastAsia="tr-TR"/>
              </w:rPr>
            </w:pPr>
          </w:p>
        </w:tc>
      </w:tr>
      <w:tr w:rsidR="007B793D" w:rsidRPr="007B793D" w:rsidTr="00E3147D">
        <w:tc>
          <w:tcPr>
            <w:tcW w:w="603" w:type="dxa"/>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jc w:val="left"/>
              <w:rPr>
                <w:rFonts w:ascii="Times New Roman" w:eastAsia="Times New Roman" w:hAnsi="Times New Roman" w:cs="Times New Roman"/>
                <w:sz w:val="24"/>
                <w:szCs w:val="24"/>
                <w:lang w:val="tr-TR" w:eastAsia="tr-TR"/>
              </w:rPr>
            </w:pPr>
            <w:r w:rsidRPr="007B793D">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bCs/>
                <w:sz w:val="20"/>
                <w:szCs w:val="20"/>
                <w:lang w:val="tr-TR" w:eastAsia="tr-TR"/>
              </w:rPr>
            </w:pPr>
            <w:r w:rsidRPr="007B793D">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B793D" w:rsidRPr="007B793D" w:rsidRDefault="007B793D" w:rsidP="00E3147D">
            <w:pPr>
              <w:rPr>
                <w:rFonts w:ascii="Times New Roman" w:eastAsia="Times New Roman" w:hAnsi="Times New Roman" w:cs="Times New Roman"/>
                <w:b/>
                <w:bCs/>
                <w:sz w:val="20"/>
                <w:szCs w:val="20"/>
                <w:lang w:val="tr-TR" w:eastAsia="tr-TR"/>
              </w:rPr>
            </w:pPr>
          </w:p>
        </w:tc>
      </w:tr>
      <w:tr w:rsidR="007B793D" w:rsidRPr="007B793D" w:rsidTr="00E3147D">
        <w:tc>
          <w:tcPr>
            <w:tcW w:w="603" w:type="dxa"/>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lastRenderedPageBreak/>
              <w:t>10</w:t>
            </w:r>
          </w:p>
        </w:tc>
        <w:tc>
          <w:tcPr>
            <w:tcW w:w="7585"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jc w:val="left"/>
              <w:rPr>
                <w:rFonts w:ascii="Times New Roman" w:eastAsia="Times New Roman" w:hAnsi="Times New Roman" w:cs="Times New Roman"/>
                <w:sz w:val="24"/>
                <w:szCs w:val="24"/>
                <w:lang w:val="tr-TR" w:eastAsia="tr-TR"/>
              </w:rPr>
            </w:pPr>
            <w:r w:rsidRPr="007B793D">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bCs/>
                <w:sz w:val="20"/>
                <w:szCs w:val="20"/>
                <w:lang w:val="tr-TR" w:eastAsia="tr-TR"/>
              </w:rPr>
            </w:pPr>
            <w:r w:rsidRPr="007B793D">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7B793D" w:rsidRPr="007B793D" w:rsidRDefault="007B793D" w:rsidP="00E3147D">
            <w:pPr>
              <w:rPr>
                <w:rFonts w:ascii="Times New Roman" w:eastAsia="Times New Roman" w:hAnsi="Times New Roman" w:cs="Times New Roman"/>
                <w:b/>
                <w:bCs/>
                <w:sz w:val="20"/>
                <w:szCs w:val="20"/>
                <w:lang w:val="tr-TR" w:eastAsia="tr-TR"/>
              </w:rPr>
            </w:pPr>
            <w:r w:rsidRPr="007B793D">
              <w:rPr>
                <w:rFonts w:ascii="Times New Roman" w:eastAsia="Times New Roman" w:hAnsi="Times New Roman" w:cs="Times New Roman"/>
                <w:b/>
                <w:bCs/>
                <w:sz w:val="20"/>
                <w:szCs w:val="20"/>
                <w:lang w:val="tr-TR" w:eastAsia="tr-TR"/>
              </w:rPr>
              <w:t xml:space="preserve"> </w:t>
            </w:r>
          </w:p>
        </w:tc>
      </w:tr>
      <w:tr w:rsidR="007B793D" w:rsidRPr="007B793D" w:rsidTr="00E3147D">
        <w:tc>
          <w:tcPr>
            <w:tcW w:w="603" w:type="dxa"/>
            <w:tcBorders>
              <w:top w:val="single" w:sz="6" w:space="0" w:color="auto"/>
              <w:left w:val="single" w:sz="12"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lang w:val="tr-TR" w:eastAsia="tr-TR"/>
              </w:rPr>
            </w:pPr>
            <w:r w:rsidRPr="007B793D">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jc w:val="left"/>
              <w:rPr>
                <w:rFonts w:ascii="Times New Roman" w:eastAsia="Times New Roman" w:hAnsi="Times New Roman" w:cs="Times New Roman"/>
                <w:sz w:val="24"/>
                <w:szCs w:val="24"/>
                <w:lang w:val="tr-TR" w:eastAsia="tr-TR"/>
              </w:rPr>
            </w:pPr>
            <w:r w:rsidRPr="007B793D">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B793D" w:rsidRPr="007B793D" w:rsidRDefault="007B793D" w:rsidP="00E3147D">
            <w:pPr>
              <w:rPr>
                <w:rFonts w:ascii="Times New Roman" w:eastAsia="Times New Roman" w:hAnsi="Times New Roman" w:cs="Times New Roman"/>
                <w:b/>
                <w:bCs/>
                <w:sz w:val="20"/>
                <w:szCs w:val="20"/>
                <w:lang w:val="tr-TR" w:eastAsia="tr-TR"/>
              </w:rPr>
            </w:pPr>
            <w:r w:rsidRPr="007B793D">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7B793D" w:rsidRPr="007B793D" w:rsidRDefault="007B793D" w:rsidP="00E3147D">
            <w:pPr>
              <w:rPr>
                <w:rFonts w:ascii="Times New Roman" w:eastAsia="Times New Roman" w:hAnsi="Times New Roman" w:cs="Times New Roman"/>
                <w:b/>
                <w:bCs/>
                <w:sz w:val="20"/>
                <w:szCs w:val="20"/>
                <w:lang w:val="tr-TR" w:eastAsia="tr-TR"/>
              </w:rPr>
            </w:pPr>
          </w:p>
        </w:tc>
      </w:tr>
      <w:tr w:rsidR="007B793D" w:rsidRPr="007B793D" w:rsidTr="00E3147D">
        <w:tc>
          <w:tcPr>
            <w:tcW w:w="9889" w:type="dxa"/>
            <w:gridSpan w:val="5"/>
            <w:tcBorders>
              <w:top w:val="single" w:sz="6" w:space="0" w:color="auto"/>
              <w:left w:val="single" w:sz="12" w:space="0" w:color="auto"/>
              <w:bottom w:val="single" w:sz="12" w:space="0" w:color="auto"/>
              <w:right w:val="single" w:sz="12" w:space="0" w:color="auto"/>
            </w:tcBorders>
            <w:vAlign w:val="center"/>
          </w:tcPr>
          <w:p w:rsidR="007B793D" w:rsidRPr="007B793D" w:rsidRDefault="007B793D" w:rsidP="00E3147D">
            <w:pPr>
              <w:jc w:val="both"/>
              <w:rPr>
                <w:rFonts w:ascii="Times New Roman" w:eastAsia="Times New Roman" w:hAnsi="Times New Roman" w:cs="Times New Roman"/>
                <w:sz w:val="20"/>
                <w:szCs w:val="20"/>
                <w:lang w:val="tr-TR" w:eastAsia="tr-TR"/>
              </w:rPr>
            </w:pPr>
            <w:r w:rsidRPr="007B793D">
              <w:rPr>
                <w:rFonts w:ascii="Times New Roman" w:eastAsia="Times New Roman" w:hAnsi="Times New Roman" w:cs="Times New Roman"/>
                <w:b/>
                <w:sz w:val="20"/>
                <w:szCs w:val="20"/>
                <w:lang w:val="tr-TR" w:eastAsia="tr-TR"/>
              </w:rPr>
              <w:t>1</w:t>
            </w:r>
            <w:r w:rsidRPr="007B793D">
              <w:rPr>
                <w:rFonts w:ascii="Times New Roman" w:eastAsia="Times New Roman" w:hAnsi="Times New Roman" w:cs="Times New Roman"/>
                <w:sz w:val="20"/>
                <w:szCs w:val="20"/>
                <w:lang w:val="tr-TR" w:eastAsia="tr-TR"/>
              </w:rPr>
              <w:t xml:space="preserve">:Never. </w:t>
            </w:r>
            <w:r w:rsidRPr="007B793D">
              <w:rPr>
                <w:rFonts w:ascii="Times New Roman" w:eastAsia="Times New Roman" w:hAnsi="Times New Roman" w:cs="Times New Roman"/>
                <w:b/>
                <w:sz w:val="20"/>
                <w:szCs w:val="20"/>
                <w:lang w:val="tr-TR" w:eastAsia="tr-TR"/>
              </w:rPr>
              <w:t>2</w:t>
            </w:r>
            <w:r w:rsidRPr="007B793D">
              <w:rPr>
                <w:rFonts w:ascii="Times New Roman" w:eastAsia="Times New Roman" w:hAnsi="Times New Roman" w:cs="Times New Roman"/>
                <w:sz w:val="20"/>
                <w:szCs w:val="20"/>
                <w:lang w:val="tr-TR" w:eastAsia="tr-TR"/>
              </w:rPr>
              <w:t xml:space="preserve">:Few. </w:t>
            </w:r>
            <w:r w:rsidRPr="007B793D">
              <w:rPr>
                <w:rFonts w:ascii="Times New Roman" w:eastAsia="Times New Roman" w:hAnsi="Times New Roman" w:cs="Times New Roman"/>
                <w:b/>
                <w:sz w:val="20"/>
                <w:szCs w:val="20"/>
                <w:lang w:val="tr-TR" w:eastAsia="tr-TR"/>
              </w:rPr>
              <w:t>3</w:t>
            </w:r>
            <w:r w:rsidRPr="007B793D">
              <w:rPr>
                <w:rFonts w:ascii="Times New Roman" w:eastAsia="Times New Roman" w:hAnsi="Times New Roman" w:cs="Times New Roman"/>
                <w:sz w:val="20"/>
                <w:szCs w:val="20"/>
                <w:lang w:val="tr-TR" w:eastAsia="tr-TR"/>
              </w:rPr>
              <w:t>:Many.</w:t>
            </w:r>
          </w:p>
        </w:tc>
      </w:tr>
    </w:tbl>
    <w:p w:rsidR="007B793D" w:rsidRDefault="007B793D" w:rsidP="007B793D">
      <w:pPr>
        <w:jc w:val="left"/>
        <w:rPr>
          <w:rFonts w:ascii="Times New Roman" w:eastAsia="Times New Roman" w:hAnsi="Times New Roman" w:cs="Times New Roman"/>
          <w:sz w:val="18"/>
          <w:szCs w:val="18"/>
          <w:lang w:val="tr-TR" w:eastAsia="tr-TR"/>
        </w:rPr>
      </w:pPr>
    </w:p>
    <w:p w:rsidR="007B793D" w:rsidRDefault="007B793D" w:rsidP="007B793D">
      <w:pPr>
        <w:jc w:val="left"/>
        <w:rPr>
          <w:rFonts w:ascii="Times New Roman" w:eastAsia="Times New Roman" w:hAnsi="Times New Roman" w:cs="Times New Roman"/>
          <w:sz w:val="18"/>
          <w:szCs w:val="18"/>
          <w:lang w:val="tr-TR" w:eastAsia="tr-TR"/>
        </w:rPr>
      </w:pPr>
    </w:p>
    <w:p w:rsidR="007B793D" w:rsidRPr="007B793D" w:rsidRDefault="007B793D" w:rsidP="007B793D">
      <w:pPr>
        <w:spacing w:line="360" w:lineRule="auto"/>
        <w:jc w:val="left"/>
        <w:rPr>
          <w:rFonts w:ascii="Times New Roman" w:eastAsia="Times New Roman" w:hAnsi="Times New Roman" w:cs="Times New Roman"/>
          <w:sz w:val="24"/>
          <w:szCs w:val="24"/>
          <w:lang w:val="tr-TR" w:eastAsia="tr-TR"/>
        </w:rPr>
      </w:pPr>
      <w:r w:rsidRPr="007B793D">
        <w:rPr>
          <w:rFonts w:ascii="Times New Roman" w:eastAsia="Times New Roman" w:hAnsi="Times New Roman" w:cs="Times New Roman"/>
          <w:b/>
          <w:lang w:eastAsia="tr-TR"/>
        </w:rPr>
        <w:t>Instructor Name</w:t>
      </w:r>
      <w:r w:rsidRPr="007B793D">
        <w:rPr>
          <w:rFonts w:ascii="Times New Roman" w:eastAsia="Times New Roman" w:hAnsi="Times New Roman" w:cs="Times New Roman"/>
          <w:b/>
          <w:sz w:val="24"/>
          <w:szCs w:val="24"/>
          <w:lang w:val="tr-TR" w:eastAsia="tr-TR"/>
        </w:rPr>
        <w:t xml:space="preserve"> :</w:t>
      </w:r>
      <w:r w:rsidRPr="007B793D">
        <w:rPr>
          <w:rFonts w:ascii="Times New Roman" w:eastAsia="Times New Roman" w:hAnsi="Times New Roman" w:cs="Times New Roman"/>
          <w:sz w:val="24"/>
          <w:szCs w:val="24"/>
          <w:lang w:val="tr-TR" w:eastAsia="tr-TR"/>
        </w:rPr>
        <w:t xml:space="preserve">   </w:t>
      </w:r>
      <w:r w:rsidRPr="007B793D">
        <w:rPr>
          <w:rFonts w:ascii="Times New Roman" w:eastAsia="Times New Roman" w:hAnsi="Times New Roman" w:cs="Times New Roman"/>
          <w:i/>
          <w:sz w:val="24"/>
          <w:szCs w:val="24"/>
          <w:lang w:val="tr-TR" w:eastAsia="tr-TR"/>
        </w:rPr>
        <w:t xml:space="preserve">Yrd. </w:t>
      </w:r>
      <w:r w:rsidRPr="007B793D">
        <w:rPr>
          <w:rFonts w:ascii="Times New Roman" w:eastAsia="Times New Roman" w:hAnsi="Times New Roman" w:cs="Times New Roman"/>
          <w:i/>
          <w:lang w:val="en-GB" w:eastAsia="tr-TR"/>
        </w:rPr>
        <w:t>Doç. Dr. Müjdat Özmen</w:t>
      </w:r>
    </w:p>
    <w:p w:rsidR="007B793D" w:rsidRPr="007B793D" w:rsidRDefault="007B793D" w:rsidP="007B793D">
      <w:pPr>
        <w:tabs>
          <w:tab w:val="left" w:pos="7800"/>
        </w:tabs>
        <w:jc w:val="left"/>
        <w:rPr>
          <w:rFonts w:ascii="Times New Roman" w:eastAsia="Times New Roman" w:hAnsi="Times New Roman" w:cs="Times New Roman"/>
          <w:sz w:val="24"/>
          <w:szCs w:val="24"/>
          <w:lang w:val="tr-TR" w:eastAsia="tr-TR"/>
        </w:rPr>
      </w:pPr>
      <w:r w:rsidRPr="007B793D">
        <w:rPr>
          <w:rFonts w:ascii="Times New Roman" w:eastAsia="Times New Roman" w:hAnsi="Times New Roman" w:cs="Times New Roman"/>
          <w:b/>
          <w:sz w:val="24"/>
          <w:szCs w:val="24"/>
          <w:lang w:val="tr-TR" w:eastAsia="tr-TR"/>
        </w:rPr>
        <w:t>Signature</w:t>
      </w:r>
      <w:r w:rsidRPr="007B793D">
        <w:rPr>
          <w:rFonts w:ascii="Times New Roman" w:eastAsia="Times New Roman" w:hAnsi="Times New Roman" w:cs="Times New Roman"/>
          <w:sz w:val="24"/>
          <w:szCs w:val="24"/>
          <w:lang w:val="tr-TR" w:eastAsia="tr-TR"/>
        </w:rPr>
        <w:t xml:space="preserve">: </w:t>
      </w:r>
      <w:r w:rsidRPr="007B793D">
        <w:rPr>
          <w:rFonts w:ascii="Times New Roman" w:eastAsia="Times New Roman" w:hAnsi="Times New Roman" w:cs="Times New Roman"/>
          <w:sz w:val="24"/>
          <w:szCs w:val="24"/>
          <w:lang w:val="tr-TR" w:eastAsia="tr-TR"/>
        </w:rPr>
        <w:tab/>
        <w:t xml:space="preserve"> </w:t>
      </w:r>
      <w:r w:rsidRPr="007B793D">
        <w:rPr>
          <w:rFonts w:ascii="Times New Roman" w:eastAsia="Times New Roman" w:hAnsi="Times New Roman" w:cs="Times New Roman"/>
          <w:b/>
          <w:sz w:val="24"/>
          <w:szCs w:val="24"/>
          <w:lang w:val="tr-TR" w:eastAsia="tr-TR"/>
        </w:rPr>
        <w:tab/>
      </w:r>
      <w:r w:rsidRPr="007B793D">
        <w:rPr>
          <w:rFonts w:ascii="Times New Roman" w:eastAsia="Times New Roman" w:hAnsi="Times New Roman" w:cs="Times New Roman"/>
          <w:b/>
          <w:sz w:val="24"/>
          <w:szCs w:val="24"/>
          <w:lang w:val="tr-TR" w:eastAsia="tr-TR"/>
        </w:rPr>
        <w:tab/>
        <w:t>Date:</w:t>
      </w:r>
      <w:r w:rsidRPr="007B793D">
        <w:rPr>
          <w:rFonts w:ascii="Times New Roman" w:eastAsia="Times New Roman" w:hAnsi="Times New Roman" w:cs="Times New Roman"/>
          <w:sz w:val="24"/>
          <w:szCs w:val="24"/>
          <w:lang w:val="tr-TR" w:eastAsia="tr-TR"/>
        </w:rPr>
        <w:t xml:space="preserve"> </w:t>
      </w:r>
    </w:p>
    <w:tbl>
      <w:tblPr>
        <w:tblStyle w:val="TabloKlavuzu18"/>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7B793D" w:rsidRPr="007B793D" w:rsidTr="00E3147D">
        <w:trPr>
          <w:trHeight w:val="989"/>
        </w:trPr>
        <w:tc>
          <w:tcPr>
            <w:tcW w:w="7171" w:type="dxa"/>
          </w:tcPr>
          <w:p w:rsidR="00E3147D" w:rsidRPr="007B793D" w:rsidRDefault="00E3147D" w:rsidP="00E3147D">
            <w:pPr>
              <w:tabs>
                <w:tab w:val="left" w:pos="7800"/>
              </w:tabs>
              <w:rPr>
                <w:sz w:val="24"/>
                <w:szCs w:val="24"/>
                <w:lang w:val="tr-TR"/>
              </w:rPr>
            </w:pPr>
          </w:p>
        </w:tc>
        <w:tc>
          <w:tcPr>
            <w:tcW w:w="2777" w:type="dxa"/>
          </w:tcPr>
          <w:p w:rsidR="007B793D" w:rsidRPr="007B793D" w:rsidRDefault="007B793D" w:rsidP="00E3147D">
            <w:pPr>
              <w:tabs>
                <w:tab w:val="left" w:pos="7800"/>
              </w:tabs>
              <w:rPr>
                <w:sz w:val="24"/>
                <w:szCs w:val="24"/>
                <w:lang w:val="tr-TR"/>
              </w:rPr>
            </w:pPr>
          </w:p>
          <w:p w:rsidR="007B793D" w:rsidRPr="007B793D" w:rsidRDefault="007B793D" w:rsidP="00E3147D">
            <w:pPr>
              <w:tabs>
                <w:tab w:val="left" w:pos="7800"/>
              </w:tabs>
              <w:rPr>
                <w:sz w:val="24"/>
                <w:szCs w:val="24"/>
                <w:lang w:val="tr-TR"/>
              </w:rPr>
            </w:pPr>
            <w:r w:rsidRPr="007B793D">
              <w:rPr>
                <w:sz w:val="24"/>
                <w:szCs w:val="24"/>
                <w:lang w:val="tr-TR"/>
              </w:rPr>
              <w:t xml:space="preserve"> </w:t>
            </w:r>
          </w:p>
        </w:tc>
      </w:tr>
    </w:tbl>
    <w:p w:rsidR="00E3147D" w:rsidRPr="00E3147D" w:rsidRDefault="00E3147D" w:rsidP="00E3147D">
      <w:pPr>
        <w:outlineLvl w:val="0"/>
        <w:rPr>
          <w:rFonts w:ascii="Times New Roman" w:eastAsia="Times New Roman" w:hAnsi="Times New Roman" w:cs="Times New Roman"/>
          <w:b/>
          <w:sz w:val="28"/>
          <w:szCs w:val="28"/>
          <w:lang w:val="tr-TR" w:eastAsia="tr-TR"/>
        </w:rPr>
      </w:pPr>
      <w:r w:rsidRPr="00E3147D">
        <w:rPr>
          <w:rFonts w:ascii="Times New Roman" w:eastAsia="Times New Roman" w:hAnsi="Times New Roman" w:cs="Times New Roman"/>
          <w:b/>
          <w:noProof/>
          <w:sz w:val="28"/>
          <w:szCs w:val="28"/>
          <w:lang w:val="tr-TR" w:eastAsia="tr-TR"/>
        </w:rPr>
        <w:drawing>
          <wp:anchor distT="0" distB="0" distL="114300" distR="114300" simplePos="0" relativeHeight="251743232" behindDoc="1" locked="0" layoutInCell="1" allowOverlap="1" wp14:anchorId="0E4B495E" wp14:editId="794A5105">
            <wp:simplePos x="0" y="0"/>
            <wp:positionH relativeFrom="column">
              <wp:posOffset>-68580</wp:posOffset>
            </wp:positionH>
            <wp:positionV relativeFrom="paragraph">
              <wp:posOffset>57150</wp:posOffset>
            </wp:positionV>
            <wp:extent cx="688975" cy="514350"/>
            <wp:effectExtent l="0" t="0" r="0" b="0"/>
            <wp:wrapTight wrapText="bothSides">
              <wp:wrapPolygon edited="0">
                <wp:start x="0" y="0"/>
                <wp:lineTo x="0" y="20800"/>
                <wp:lineTo x="20903" y="20800"/>
                <wp:lineTo x="20903" y="0"/>
                <wp:lineTo x="0" y="0"/>
              </wp:wrapPolygon>
            </wp:wrapTight>
            <wp:docPr id="54" name="Res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E3147D">
        <w:rPr>
          <w:rFonts w:ascii="Times New Roman" w:eastAsia="Times New Roman" w:hAnsi="Times New Roman" w:cs="Times New Roman"/>
          <w:b/>
          <w:sz w:val="28"/>
          <w:szCs w:val="28"/>
          <w:lang w:val="tr-TR" w:eastAsia="tr-TR"/>
        </w:rPr>
        <w:t>Eskişehir Osmangazi University</w:t>
      </w:r>
    </w:p>
    <w:p w:rsidR="00E3147D" w:rsidRPr="00E3147D" w:rsidRDefault="00E3147D" w:rsidP="00E3147D">
      <w:pPr>
        <w:outlineLvl w:val="0"/>
        <w:rPr>
          <w:rFonts w:ascii="Times New Roman" w:eastAsia="Times New Roman" w:hAnsi="Times New Roman" w:cs="Times New Roman"/>
          <w:b/>
          <w:sz w:val="28"/>
          <w:szCs w:val="28"/>
          <w:lang w:val="tr-TR" w:eastAsia="tr-TR"/>
        </w:rPr>
      </w:pPr>
      <w:r w:rsidRPr="00E3147D">
        <w:rPr>
          <w:rFonts w:ascii="Times New Roman" w:eastAsia="Times New Roman" w:hAnsi="Times New Roman" w:cs="Times New Roman"/>
          <w:b/>
          <w:sz w:val="28"/>
          <w:szCs w:val="28"/>
          <w:lang w:val="tr-TR" w:eastAsia="tr-TR"/>
        </w:rPr>
        <w:t>Department of Bussines Administration</w:t>
      </w:r>
    </w:p>
    <w:p w:rsidR="00E3147D" w:rsidRPr="00E3147D" w:rsidRDefault="00E3147D" w:rsidP="00E3147D">
      <w:pPr>
        <w:outlineLvl w:val="0"/>
        <w:rPr>
          <w:rFonts w:ascii="Times New Roman" w:eastAsia="Times New Roman" w:hAnsi="Times New Roman" w:cs="Times New Roman"/>
          <w:b/>
          <w:sz w:val="28"/>
          <w:szCs w:val="28"/>
          <w:lang w:val="tr-TR" w:eastAsia="tr-TR"/>
        </w:rPr>
      </w:pPr>
      <w:r w:rsidRPr="00E3147D">
        <w:rPr>
          <w:rFonts w:ascii="Times New Roman" w:eastAsia="Times New Roman" w:hAnsi="Times New Roman" w:cs="Times New Roman"/>
          <w:b/>
          <w:sz w:val="28"/>
          <w:szCs w:val="28"/>
          <w:lang w:val="tr-TR" w:eastAsia="tr-TR"/>
        </w:rPr>
        <w:t xml:space="preserve">            Course Information Form</w:t>
      </w:r>
    </w:p>
    <w:p w:rsidR="00E3147D" w:rsidRPr="00E3147D" w:rsidRDefault="00E3147D" w:rsidP="00E3147D">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3147D" w:rsidRPr="00E3147D" w:rsidTr="00E3147D">
        <w:tc>
          <w:tcPr>
            <w:tcW w:w="1167" w:type="dxa"/>
            <w:vAlign w:val="center"/>
          </w:tcPr>
          <w:p w:rsidR="00E3147D" w:rsidRPr="00E3147D" w:rsidRDefault="00E3147D" w:rsidP="00E3147D">
            <w:pPr>
              <w:jc w:val="left"/>
              <w:outlineLvl w:val="0"/>
              <w:rPr>
                <w:rFonts w:ascii="Times New Roman" w:eastAsia="Times New Roman" w:hAnsi="Times New Roman" w:cs="Times New Roman"/>
                <w:b/>
                <w:sz w:val="20"/>
                <w:szCs w:val="20"/>
                <w:lang w:val="tr-TR" w:eastAsia="tr-TR"/>
              </w:rPr>
            </w:pPr>
            <w:r w:rsidRPr="00E3147D">
              <w:rPr>
                <w:rFonts w:ascii="Times New Roman" w:eastAsia="Times New Roman" w:hAnsi="Times New Roman" w:cs="Times New Roman"/>
                <w:b/>
                <w:sz w:val="20"/>
                <w:szCs w:val="20"/>
                <w:lang w:val="tr-TR" w:eastAsia="tr-TR"/>
              </w:rPr>
              <w:t>TERM</w:t>
            </w:r>
          </w:p>
        </w:tc>
        <w:tc>
          <w:tcPr>
            <w:tcW w:w="1527" w:type="dxa"/>
            <w:vAlign w:val="center"/>
          </w:tcPr>
          <w:p w:rsidR="00E3147D" w:rsidRPr="00E3147D" w:rsidRDefault="00E3147D" w:rsidP="00E3147D">
            <w:pPr>
              <w:jc w:val="left"/>
              <w:outlineLvl w:val="0"/>
              <w:rPr>
                <w:rFonts w:ascii="Times New Roman" w:eastAsia="Times New Roman" w:hAnsi="Times New Roman" w:cs="Times New Roman"/>
                <w:sz w:val="20"/>
                <w:szCs w:val="20"/>
                <w:lang w:val="tr-TR" w:eastAsia="tr-TR"/>
              </w:rPr>
            </w:pPr>
            <w:r w:rsidRPr="00E3147D">
              <w:rPr>
                <w:rFonts w:ascii="Times New Roman" w:eastAsia="Times New Roman" w:hAnsi="Times New Roman" w:cs="Times New Roman"/>
                <w:sz w:val="20"/>
                <w:szCs w:val="20"/>
                <w:lang w:val="tr-TR" w:eastAsia="tr-TR"/>
              </w:rPr>
              <w:t xml:space="preserve"> Fall</w:t>
            </w:r>
          </w:p>
        </w:tc>
      </w:tr>
    </w:tbl>
    <w:p w:rsidR="00E3147D" w:rsidRPr="00E3147D" w:rsidRDefault="00E3147D" w:rsidP="00E3147D">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3147D" w:rsidRPr="00E3147D" w:rsidTr="00E3147D">
        <w:tc>
          <w:tcPr>
            <w:tcW w:w="1668" w:type="dxa"/>
            <w:vAlign w:val="center"/>
          </w:tcPr>
          <w:p w:rsidR="00E3147D" w:rsidRPr="00E3147D" w:rsidRDefault="00E3147D" w:rsidP="00E3147D">
            <w:pPr>
              <w:outlineLvl w:val="0"/>
              <w:rPr>
                <w:rFonts w:ascii="Times New Roman" w:eastAsia="Times New Roman" w:hAnsi="Times New Roman" w:cs="Times New Roman"/>
                <w:b/>
                <w:sz w:val="20"/>
                <w:szCs w:val="20"/>
                <w:lang w:val="tr-TR" w:eastAsia="tr-TR"/>
              </w:rPr>
            </w:pPr>
            <w:r w:rsidRPr="00E3147D">
              <w:rPr>
                <w:rFonts w:ascii="Times New Roman" w:eastAsia="Times New Roman" w:hAnsi="Times New Roman" w:cs="Times New Roman"/>
                <w:b/>
                <w:sz w:val="20"/>
                <w:szCs w:val="20"/>
                <w:lang w:val="tr-TR" w:eastAsia="tr-TR"/>
              </w:rPr>
              <w:t>COURSE CODE</w:t>
            </w:r>
          </w:p>
        </w:tc>
        <w:tc>
          <w:tcPr>
            <w:tcW w:w="2760" w:type="dxa"/>
            <w:vAlign w:val="center"/>
          </w:tcPr>
          <w:p w:rsidR="00E3147D" w:rsidRPr="00E3147D" w:rsidRDefault="00E3147D" w:rsidP="00E3147D">
            <w:pPr>
              <w:jc w:val="left"/>
              <w:outlineLvl w:val="0"/>
              <w:rPr>
                <w:rFonts w:ascii="Times New Roman" w:eastAsia="Times New Roman" w:hAnsi="Times New Roman" w:cs="Times New Roman"/>
                <w:sz w:val="24"/>
                <w:szCs w:val="24"/>
                <w:lang w:val="tr-TR" w:eastAsia="tr-TR"/>
              </w:rPr>
            </w:pPr>
            <w:r w:rsidRPr="00E3147D">
              <w:rPr>
                <w:rFonts w:ascii="Times New Roman" w:eastAsia="Times New Roman" w:hAnsi="Times New Roman" w:cs="Times New Roman"/>
                <w:sz w:val="24"/>
                <w:szCs w:val="24"/>
                <w:lang w:val="tr-TR" w:eastAsia="tr-TR"/>
              </w:rPr>
              <w:t xml:space="preserve"> </w:t>
            </w:r>
            <w:r w:rsidRPr="00E3147D">
              <w:rPr>
                <w:rFonts w:ascii="Times New Roman" w:eastAsia="Times New Roman" w:hAnsi="Times New Roman" w:cs="Times New Roman"/>
                <w:sz w:val="24"/>
                <w:szCs w:val="20"/>
                <w:lang w:val="tr-TR" w:eastAsia="tr-TR"/>
              </w:rPr>
              <w:t>131215336</w:t>
            </w:r>
          </w:p>
        </w:tc>
        <w:tc>
          <w:tcPr>
            <w:tcW w:w="1560" w:type="dxa"/>
            <w:vAlign w:val="center"/>
          </w:tcPr>
          <w:p w:rsidR="00E3147D" w:rsidRPr="00E3147D" w:rsidRDefault="00E3147D" w:rsidP="00E3147D">
            <w:pPr>
              <w:outlineLvl w:val="0"/>
              <w:rPr>
                <w:rFonts w:ascii="Times New Roman" w:eastAsia="Times New Roman" w:hAnsi="Times New Roman" w:cs="Times New Roman"/>
                <w:b/>
                <w:sz w:val="20"/>
                <w:szCs w:val="20"/>
                <w:lang w:val="tr-TR" w:eastAsia="tr-TR"/>
              </w:rPr>
            </w:pPr>
            <w:r w:rsidRPr="00E3147D">
              <w:rPr>
                <w:rFonts w:ascii="Times New Roman" w:eastAsia="Times New Roman" w:hAnsi="Times New Roman" w:cs="Times New Roman"/>
                <w:b/>
                <w:sz w:val="20"/>
                <w:szCs w:val="20"/>
                <w:lang w:val="tr-TR" w:eastAsia="tr-TR"/>
              </w:rPr>
              <w:t>COURSE NAME</w:t>
            </w:r>
          </w:p>
        </w:tc>
        <w:tc>
          <w:tcPr>
            <w:tcW w:w="4185" w:type="dxa"/>
          </w:tcPr>
          <w:p w:rsidR="00E3147D" w:rsidRPr="00E3147D" w:rsidRDefault="00E3147D" w:rsidP="00E3147D">
            <w:pPr>
              <w:jc w:val="left"/>
              <w:outlineLvl w:val="0"/>
              <w:rPr>
                <w:rFonts w:ascii="Times New Roman" w:eastAsia="Times New Roman" w:hAnsi="Times New Roman" w:cs="Times New Roman"/>
                <w:szCs w:val="20"/>
                <w:lang w:val="tr-TR" w:eastAsia="tr-TR"/>
              </w:rPr>
            </w:pPr>
            <w:r w:rsidRPr="00E3147D">
              <w:rPr>
                <w:rFonts w:ascii="Times New Roman" w:eastAsia="Times New Roman" w:hAnsi="Times New Roman" w:cs="Times New Roman"/>
                <w:sz w:val="20"/>
                <w:szCs w:val="20"/>
                <w:lang w:val="tr-TR" w:eastAsia="tr-TR"/>
              </w:rPr>
              <w:t xml:space="preserve"> </w:t>
            </w:r>
          </w:p>
          <w:p w:rsidR="00E3147D" w:rsidRPr="00E3147D" w:rsidRDefault="00E3147D" w:rsidP="00E3147D">
            <w:pPr>
              <w:jc w:val="left"/>
              <w:outlineLvl w:val="0"/>
              <w:rPr>
                <w:rFonts w:ascii="Times New Roman" w:eastAsia="Times New Roman" w:hAnsi="Times New Roman" w:cs="Times New Roman"/>
                <w:sz w:val="20"/>
                <w:szCs w:val="20"/>
                <w:lang w:val="tr-TR" w:eastAsia="tr-TR"/>
              </w:rPr>
            </w:pPr>
            <w:bookmarkStart w:id="31" w:name="socialresponsiblity"/>
            <w:bookmarkEnd w:id="31"/>
            <w:r w:rsidRPr="00E3147D">
              <w:rPr>
                <w:rFonts w:ascii="Times New Roman" w:eastAsia="Times New Roman" w:hAnsi="Times New Roman" w:cs="Times New Roman"/>
                <w:sz w:val="24"/>
                <w:szCs w:val="24"/>
                <w:lang w:val="tr-TR" w:eastAsia="tr-TR"/>
              </w:rPr>
              <w:t>Social Responsibility and Ethics in Business</w:t>
            </w:r>
          </w:p>
        </w:tc>
      </w:tr>
    </w:tbl>
    <w:p w:rsidR="00E3147D" w:rsidRPr="00E3147D" w:rsidRDefault="00E3147D" w:rsidP="00E3147D">
      <w:pPr>
        <w:jc w:val="left"/>
        <w:outlineLvl w:val="0"/>
        <w:rPr>
          <w:rFonts w:ascii="Times New Roman" w:eastAsia="Times New Roman" w:hAnsi="Times New Roman" w:cs="Times New Roman"/>
          <w:sz w:val="20"/>
          <w:szCs w:val="20"/>
          <w:lang w:val="tr-TR" w:eastAsia="tr-TR"/>
        </w:rPr>
      </w:pPr>
      <w:r w:rsidRPr="00E3147D">
        <w:rPr>
          <w:rFonts w:ascii="Times New Roman" w:eastAsia="Times New Roman" w:hAnsi="Times New Roman" w:cs="Times New Roman"/>
          <w:b/>
          <w:sz w:val="20"/>
          <w:szCs w:val="20"/>
          <w:lang w:val="tr-TR" w:eastAsia="tr-TR"/>
        </w:rPr>
        <w:t xml:space="preserve">                                                   </w:t>
      </w:r>
      <w:r w:rsidRPr="00E3147D">
        <w:rPr>
          <w:rFonts w:ascii="Times New Roman" w:eastAsia="Times New Roman" w:hAnsi="Times New Roman" w:cs="Times New Roman"/>
          <w:b/>
          <w:sz w:val="20"/>
          <w:szCs w:val="20"/>
          <w:lang w:val="tr-TR" w:eastAsia="tr-TR"/>
        </w:rPr>
        <w:tab/>
      </w:r>
      <w:r w:rsidRPr="00E3147D">
        <w:rPr>
          <w:rFonts w:ascii="Times New Roman" w:eastAsia="Times New Roman" w:hAnsi="Times New Roman" w:cs="Times New Roman"/>
          <w:b/>
          <w:sz w:val="20"/>
          <w:szCs w:val="20"/>
          <w:lang w:val="tr-TR" w:eastAsia="tr-TR"/>
        </w:rPr>
        <w:tab/>
      </w:r>
      <w:r w:rsidRPr="00E3147D">
        <w:rPr>
          <w:rFonts w:ascii="Times New Roman" w:eastAsia="Times New Roman" w:hAnsi="Times New Roman" w:cs="Times New Roman"/>
          <w:b/>
          <w:sz w:val="20"/>
          <w:szCs w:val="20"/>
          <w:lang w:val="tr-TR" w:eastAsia="tr-TR"/>
        </w:rPr>
        <w:tab/>
      </w:r>
      <w:r w:rsidRPr="00E3147D">
        <w:rPr>
          <w:rFonts w:ascii="Times New Roman" w:eastAsia="Times New Roman" w:hAnsi="Times New Roman" w:cs="Times New Roman"/>
          <w:b/>
          <w:sz w:val="20"/>
          <w:szCs w:val="20"/>
          <w:lang w:val="tr-TR" w:eastAsia="tr-TR"/>
        </w:rPr>
        <w:tab/>
      </w:r>
      <w:r w:rsidRPr="00E3147D">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22"/>
        <w:gridCol w:w="871"/>
        <w:gridCol w:w="1204"/>
        <w:gridCol w:w="59"/>
        <w:gridCol w:w="12"/>
        <w:gridCol w:w="1137"/>
        <w:gridCol w:w="850"/>
        <w:gridCol w:w="250"/>
        <w:gridCol w:w="22"/>
        <w:gridCol w:w="710"/>
        <w:gridCol w:w="1284"/>
        <w:gridCol w:w="539"/>
        <w:gridCol w:w="163"/>
        <w:gridCol w:w="1414"/>
      </w:tblGrid>
      <w:tr w:rsidR="00E3147D" w:rsidRPr="00E3147D" w:rsidTr="00E3147D">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E3147D" w:rsidRPr="00E3147D" w:rsidRDefault="00E3147D" w:rsidP="00E3147D">
            <w:pPr>
              <w:jc w:val="left"/>
              <w:rPr>
                <w:rFonts w:ascii="Times New Roman" w:eastAsia="Times New Roman" w:hAnsi="Times New Roman" w:cs="Times New Roman"/>
                <w:sz w:val="20"/>
                <w:szCs w:val="20"/>
                <w:lang w:val="tr-TR" w:eastAsia="tr-TR"/>
              </w:rPr>
            </w:pPr>
            <w:r w:rsidRPr="00E3147D">
              <w:rPr>
                <w:rFonts w:ascii="Times New Roman" w:eastAsia="Times New Roman" w:hAnsi="Times New Roman" w:cs="Times New Roman"/>
                <w:b/>
                <w:sz w:val="18"/>
                <w:szCs w:val="20"/>
                <w:lang w:val="tr-TR" w:eastAsia="tr-TR"/>
              </w:rPr>
              <w:t xml:space="preserve">SEMESTER </w:t>
            </w:r>
          </w:p>
        </w:tc>
        <w:tc>
          <w:tcPr>
            <w:tcW w:w="1820" w:type="pct"/>
            <w:gridSpan w:val="6"/>
            <w:tcBorders>
              <w:left w:val="single" w:sz="12" w:space="0" w:color="auto"/>
              <w:bottom w:val="single" w:sz="4" w:space="0" w:color="auto"/>
              <w:right w:val="single" w:sz="12" w:space="0" w:color="auto"/>
            </w:tcBorders>
            <w:vAlign w:val="center"/>
          </w:tcPr>
          <w:p w:rsidR="00E3147D" w:rsidRPr="00E3147D" w:rsidRDefault="00E3147D" w:rsidP="00E3147D">
            <w:pPr>
              <w:rPr>
                <w:rFonts w:ascii="Times New Roman" w:eastAsia="Times New Roman" w:hAnsi="Times New Roman" w:cs="Times New Roman"/>
                <w:b/>
                <w:sz w:val="20"/>
                <w:szCs w:val="20"/>
                <w:lang w:val="tr-TR" w:eastAsia="tr-TR"/>
              </w:rPr>
            </w:pPr>
            <w:r w:rsidRPr="00E3147D">
              <w:rPr>
                <w:rFonts w:ascii="Times New Roman" w:eastAsia="Times New Roman" w:hAnsi="Times New Roman" w:cs="Times New Roman"/>
                <w:b/>
                <w:sz w:val="20"/>
                <w:szCs w:val="20"/>
                <w:lang w:val="tr-TR" w:eastAsia="tr-TR"/>
              </w:rPr>
              <w:t>WEEKLY COURSE HOURS</w:t>
            </w:r>
          </w:p>
        </w:tc>
        <w:tc>
          <w:tcPr>
            <w:tcW w:w="2572" w:type="pct"/>
            <w:gridSpan w:val="8"/>
            <w:tcBorders>
              <w:left w:val="single" w:sz="12" w:space="0" w:color="auto"/>
              <w:bottom w:val="single" w:sz="4" w:space="0" w:color="auto"/>
            </w:tcBorders>
            <w:vAlign w:val="center"/>
          </w:tcPr>
          <w:p w:rsidR="00E3147D" w:rsidRPr="00E3147D" w:rsidRDefault="00E3147D" w:rsidP="00E3147D">
            <w:pPr>
              <w:rPr>
                <w:rFonts w:ascii="Times New Roman" w:eastAsia="Times New Roman" w:hAnsi="Times New Roman" w:cs="Times New Roman"/>
                <w:b/>
                <w:sz w:val="20"/>
                <w:szCs w:val="20"/>
                <w:lang w:val="tr-TR" w:eastAsia="tr-TR"/>
              </w:rPr>
            </w:pPr>
            <w:r w:rsidRPr="00E3147D">
              <w:rPr>
                <w:rFonts w:ascii="Times New Roman" w:eastAsia="Times New Roman" w:hAnsi="Times New Roman" w:cs="Times New Roman"/>
                <w:b/>
                <w:sz w:val="20"/>
                <w:szCs w:val="20"/>
                <w:lang w:val="tr-TR" w:eastAsia="tr-TR"/>
              </w:rPr>
              <w:t>COURSE</w:t>
            </w:r>
          </w:p>
        </w:tc>
      </w:tr>
      <w:tr w:rsidR="00E3147D" w:rsidRPr="00E3147D" w:rsidTr="00E3147D">
        <w:trPr>
          <w:trHeight w:val="382"/>
        </w:trPr>
        <w:tc>
          <w:tcPr>
            <w:tcW w:w="607" w:type="pct"/>
            <w:vMerge/>
            <w:tcBorders>
              <w:top w:val="single" w:sz="4" w:space="0" w:color="auto"/>
              <w:left w:val="single" w:sz="12" w:space="0" w:color="auto"/>
              <w:bottom w:val="single" w:sz="4" w:space="0" w:color="auto"/>
              <w:right w:val="single" w:sz="12" w:space="0" w:color="auto"/>
            </w:tcBorders>
          </w:tcPr>
          <w:p w:rsidR="00E3147D" w:rsidRPr="00E3147D" w:rsidRDefault="00E3147D" w:rsidP="00E3147D">
            <w:pPr>
              <w:jc w:val="left"/>
              <w:rPr>
                <w:rFonts w:ascii="Times New Roman" w:eastAsia="Times New Roman" w:hAnsi="Times New Roman" w:cs="Times New Roman"/>
                <w:b/>
                <w:sz w:val="20"/>
                <w:szCs w:val="20"/>
                <w:lang w:val="tr-TR" w:eastAsia="tr-TR"/>
              </w:rPr>
            </w:pPr>
          </w:p>
        </w:tc>
        <w:tc>
          <w:tcPr>
            <w:tcW w:w="635" w:type="pct"/>
            <w:gridSpan w:val="2"/>
            <w:tcBorders>
              <w:top w:val="single" w:sz="4" w:space="0" w:color="auto"/>
              <w:left w:val="single" w:sz="12" w:space="0" w:color="auto"/>
              <w:bottom w:val="single" w:sz="4" w:space="0" w:color="auto"/>
              <w:right w:val="single" w:sz="4" w:space="0" w:color="auto"/>
            </w:tcBorders>
            <w:vAlign w:val="center"/>
          </w:tcPr>
          <w:p w:rsidR="00E3147D" w:rsidRPr="00E3147D" w:rsidRDefault="00E3147D" w:rsidP="00E3147D">
            <w:pPr>
              <w:rPr>
                <w:rFonts w:ascii="Times New Roman" w:eastAsia="Times New Roman" w:hAnsi="Times New Roman" w:cs="Times New Roman"/>
                <w:b/>
                <w:sz w:val="20"/>
                <w:szCs w:val="20"/>
                <w:lang w:val="tr-TR" w:eastAsia="tr-TR"/>
              </w:rPr>
            </w:pPr>
            <w:r w:rsidRPr="00E3147D">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E3147D" w:rsidRPr="00E3147D" w:rsidRDefault="00E3147D" w:rsidP="00E3147D">
            <w:pPr>
              <w:rPr>
                <w:rFonts w:ascii="Times New Roman" w:eastAsia="Times New Roman" w:hAnsi="Times New Roman" w:cs="Times New Roman"/>
                <w:b/>
                <w:sz w:val="20"/>
                <w:szCs w:val="20"/>
                <w:lang w:val="tr-TR" w:eastAsia="tr-TR"/>
              </w:rPr>
            </w:pPr>
            <w:r w:rsidRPr="00E3147D">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E3147D" w:rsidRPr="00E3147D" w:rsidRDefault="00E3147D" w:rsidP="00E3147D">
            <w:pPr>
              <w:ind w:left="-111" w:right="-108"/>
              <w:rPr>
                <w:rFonts w:ascii="Times New Roman" w:eastAsia="Times New Roman" w:hAnsi="Times New Roman" w:cs="Times New Roman"/>
                <w:b/>
                <w:sz w:val="20"/>
                <w:szCs w:val="20"/>
                <w:lang w:val="tr-TR" w:eastAsia="tr-TR"/>
              </w:rPr>
            </w:pPr>
            <w:r w:rsidRPr="00E3147D">
              <w:rPr>
                <w:rFonts w:ascii="Times New Roman" w:eastAsia="Times New Roman" w:hAnsi="Times New Roman" w:cs="Times New Roman"/>
                <w:b/>
                <w:sz w:val="20"/>
                <w:szCs w:val="20"/>
                <w:lang w:val="tr-TR" w:eastAsia="tr-TR"/>
              </w:rPr>
              <w:t>Laboratory</w:t>
            </w:r>
          </w:p>
        </w:tc>
        <w:tc>
          <w:tcPr>
            <w:tcW w:w="552" w:type="pct"/>
            <w:gridSpan w:val="3"/>
            <w:tcBorders>
              <w:top w:val="single" w:sz="4" w:space="0" w:color="auto"/>
              <w:bottom w:val="single" w:sz="4" w:space="0" w:color="auto"/>
              <w:right w:val="single" w:sz="4" w:space="0" w:color="auto"/>
            </w:tcBorders>
            <w:vAlign w:val="center"/>
          </w:tcPr>
          <w:p w:rsidR="00E3147D" w:rsidRPr="00E3147D" w:rsidRDefault="00E3147D" w:rsidP="00E3147D">
            <w:pPr>
              <w:rPr>
                <w:rFonts w:ascii="Times New Roman" w:eastAsia="Times New Roman" w:hAnsi="Times New Roman" w:cs="Times New Roman"/>
                <w:b/>
                <w:sz w:val="20"/>
                <w:szCs w:val="20"/>
                <w:lang w:val="tr-TR" w:eastAsia="tr-TR"/>
              </w:rPr>
            </w:pPr>
            <w:r w:rsidRPr="00E3147D">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E3147D" w:rsidRPr="00E3147D" w:rsidRDefault="00E3147D" w:rsidP="00E3147D">
            <w:pPr>
              <w:ind w:left="-111" w:right="-108"/>
              <w:rPr>
                <w:rFonts w:ascii="Times New Roman" w:eastAsia="Times New Roman" w:hAnsi="Times New Roman" w:cs="Times New Roman"/>
                <w:b/>
                <w:sz w:val="20"/>
                <w:szCs w:val="20"/>
                <w:lang w:val="tr-TR" w:eastAsia="tr-TR"/>
              </w:rPr>
            </w:pPr>
            <w:r w:rsidRPr="00E3147D">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E3147D" w:rsidRPr="00E3147D" w:rsidRDefault="00E3147D" w:rsidP="00E3147D">
            <w:pPr>
              <w:rPr>
                <w:rFonts w:ascii="Times New Roman" w:eastAsia="Times New Roman" w:hAnsi="Times New Roman" w:cs="Times New Roman"/>
                <w:b/>
                <w:sz w:val="20"/>
                <w:szCs w:val="20"/>
                <w:lang w:val="tr-TR" w:eastAsia="tr-TR"/>
              </w:rPr>
            </w:pPr>
            <w:r w:rsidRPr="00E3147D">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E3147D" w:rsidRPr="00E3147D" w:rsidRDefault="00E3147D" w:rsidP="00E3147D">
            <w:pPr>
              <w:rPr>
                <w:rFonts w:ascii="Times New Roman" w:eastAsia="Times New Roman" w:hAnsi="Times New Roman" w:cs="Times New Roman"/>
                <w:b/>
                <w:sz w:val="20"/>
                <w:szCs w:val="20"/>
                <w:lang w:val="tr-TR" w:eastAsia="tr-TR"/>
              </w:rPr>
            </w:pPr>
            <w:r w:rsidRPr="00E3147D">
              <w:rPr>
                <w:rFonts w:ascii="Times New Roman" w:eastAsia="Times New Roman" w:hAnsi="Times New Roman" w:cs="Times New Roman"/>
                <w:b/>
                <w:sz w:val="20"/>
                <w:szCs w:val="20"/>
                <w:lang w:val="tr-TR" w:eastAsia="tr-TR"/>
              </w:rPr>
              <w:t>LANGUAGE</w:t>
            </w:r>
          </w:p>
        </w:tc>
      </w:tr>
      <w:tr w:rsidR="00E3147D" w:rsidRPr="00E3147D" w:rsidTr="00E3147D">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E3147D" w:rsidRPr="00E3147D" w:rsidRDefault="00E3147D" w:rsidP="00E3147D">
            <w:pPr>
              <w:rPr>
                <w:rFonts w:ascii="Times New Roman" w:eastAsia="Times New Roman" w:hAnsi="Times New Roman" w:cs="Times New Roman"/>
                <w:lang w:val="tr-TR" w:eastAsia="tr-TR"/>
              </w:rPr>
            </w:pPr>
            <w:r w:rsidRPr="00E3147D">
              <w:rPr>
                <w:rFonts w:ascii="Times New Roman" w:eastAsia="Times New Roman" w:hAnsi="Times New Roman" w:cs="Times New Roman"/>
                <w:lang w:val="tr-TR" w:eastAsia="tr-TR"/>
              </w:rPr>
              <w:t xml:space="preserve"> V.</w:t>
            </w:r>
          </w:p>
        </w:tc>
        <w:tc>
          <w:tcPr>
            <w:tcW w:w="635" w:type="pct"/>
            <w:gridSpan w:val="2"/>
            <w:tcBorders>
              <w:top w:val="single" w:sz="4" w:space="0" w:color="auto"/>
              <w:left w:val="single" w:sz="12" w:space="0" w:color="auto"/>
              <w:bottom w:val="single" w:sz="12" w:space="0" w:color="auto"/>
              <w:right w:val="single" w:sz="4" w:space="0" w:color="auto"/>
            </w:tcBorders>
            <w:vAlign w:val="center"/>
          </w:tcPr>
          <w:p w:rsidR="00E3147D" w:rsidRPr="00E3147D" w:rsidRDefault="00E3147D" w:rsidP="00E3147D">
            <w:pPr>
              <w:rPr>
                <w:rFonts w:ascii="Times New Roman" w:eastAsia="Times New Roman" w:hAnsi="Times New Roman" w:cs="Times New Roman"/>
                <w:lang w:val="tr-TR" w:eastAsia="tr-TR"/>
              </w:rPr>
            </w:pPr>
            <w:r w:rsidRPr="00E3147D">
              <w:rPr>
                <w:rFonts w:ascii="Times New Roman" w:eastAsia="Times New Roman" w:hAnsi="Times New Roman" w:cs="Times New Roman"/>
                <w:lang w:val="tr-TR" w:eastAsia="tr-TR"/>
              </w:rPr>
              <w:t xml:space="preserve">2 </w:t>
            </w:r>
          </w:p>
        </w:tc>
        <w:tc>
          <w:tcPr>
            <w:tcW w:w="627" w:type="pct"/>
            <w:gridSpan w:val="3"/>
            <w:tcBorders>
              <w:top w:val="single" w:sz="4" w:space="0" w:color="auto"/>
              <w:left w:val="single" w:sz="4" w:space="0" w:color="auto"/>
              <w:bottom w:val="single" w:sz="12" w:space="0" w:color="auto"/>
            </w:tcBorders>
            <w:vAlign w:val="center"/>
          </w:tcPr>
          <w:p w:rsidR="00E3147D" w:rsidRPr="00E3147D" w:rsidRDefault="00E3147D" w:rsidP="00E3147D">
            <w:pPr>
              <w:rPr>
                <w:rFonts w:ascii="Times New Roman" w:eastAsia="Times New Roman" w:hAnsi="Times New Roman" w:cs="Times New Roman"/>
                <w:lang w:val="tr-TR" w:eastAsia="tr-TR"/>
              </w:rPr>
            </w:pPr>
            <w:r w:rsidRPr="00E3147D">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E3147D" w:rsidRPr="00E3147D" w:rsidRDefault="00E3147D" w:rsidP="00E3147D">
            <w:pPr>
              <w:rPr>
                <w:rFonts w:ascii="Times New Roman" w:eastAsia="Times New Roman" w:hAnsi="Times New Roman" w:cs="Times New Roman"/>
                <w:lang w:val="tr-TR" w:eastAsia="tr-TR"/>
              </w:rPr>
            </w:pPr>
            <w:r w:rsidRPr="00E3147D">
              <w:rPr>
                <w:rFonts w:ascii="Times New Roman" w:eastAsia="Times New Roman" w:hAnsi="Times New Roman" w:cs="Times New Roman"/>
                <w:lang w:val="tr-TR" w:eastAsia="tr-TR"/>
              </w:rPr>
              <w:t xml:space="preserve"> </w:t>
            </w:r>
          </w:p>
        </w:tc>
        <w:tc>
          <w:tcPr>
            <w:tcW w:w="552" w:type="pct"/>
            <w:gridSpan w:val="3"/>
            <w:tcBorders>
              <w:top w:val="single" w:sz="4" w:space="0" w:color="auto"/>
              <w:bottom w:val="single" w:sz="12" w:space="0" w:color="auto"/>
              <w:right w:val="single" w:sz="4" w:space="0" w:color="auto"/>
            </w:tcBorders>
            <w:shd w:val="clear" w:color="auto" w:fill="auto"/>
            <w:vAlign w:val="center"/>
          </w:tcPr>
          <w:p w:rsidR="00E3147D" w:rsidRPr="00E3147D" w:rsidRDefault="00E3147D" w:rsidP="00E3147D">
            <w:pPr>
              <w:rPr>
                <w:rFonts w:ascii="Times New Roman" w:eastAsia="Times New Roman" w:hAnsi="Times New Roman" w:cs="Times New Roman"/>
                <w:lang w:val="tr-TR" w:eastAsia="tr-TR"/>
              </w:rPr>
            </w:pPr>
            <w:r w:rsidRPr="00E3147D">
              <w:rPr>
                <w:rFonts w:ascii="Times New Roman" w:eastAsia="Times New Roman" w:hAnsi="Times New Roman" w:cs="Times New Roman"/>
                <w:lang w:val="tr-TR" w:eastAsia="tr-TR"/>
              </w:rPr>
              <w:t xml:space="preserve"> 2</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E3147D" w:rsidRPr="00E3147D" w:rsidRDefault="00E3147D" w:rsidP="00E3147D">
            <w:pPr>
              <w:rPr>
                <w:rFonts w:ascii="Times New Roman" w:eastAsia="Times New Roman" w:hAnsi="Times New Roman" w:cs="Times New Roman"/>
                <w:lang w:val="tr-TR" w:eastAsia="tr-TR"/>
              </w:rPr>
            </w:pPr>
            <w:r w:rsidRPr="00E3147D">
              <w:rPr>
                <w:rFonts w:ascii="Times New Roman" w:eastAsia="Times New Roman" w:hAnsi="Times New Roman" w:cs="Times New Roman"/>
                <w:lang w:val="tr-TR" w:eastAsia="tr-TR"/>
              </w:rPr>
              <w:t xml:space="preserve">3 </w:t>
            </w:r>
          </w:p>
        </w:tc>
        <w:tc>
          <w:tcPr>
            <w:tcW w:w="976" w:type="pct"/>
            <w:gridSpan w:val="3"/>
            <w:tcBorders>
              <w:top w:val="single" w:sz="4" w:space="0" w:color="auto"/>
              <w:left w:val="single" w:sz="4" w:space="0" w:color="auto"/>
              <w:bottom w:val="single" w:sz="12" w:space="0" w:color="auto"/>
            </w:tcBorders>
            <w:vAlign w:val="center"/>
          </w:tcPr>
          <w:p w:rsidR="00E3147D" w:rsidRPr="00E3147D" w:rsidRDefault="00E3147D" w:rsidP="00E3147D">
            <w:pPr>
              <w:rPr>
                <w:rFonts w:ascii="Times New Roman" w:eastAsia="Times New Roman" w:hAnsi="Times New Roman" w:cs="Times New Roman"/>
                <w:sz w:val="24"/>
                <w:szCs w:val="24"/>
                <w:vertAlign w:val="superscript"/>
                <w:lang w:val="tr-TR" w:eastAsia="tr-TR"/>
              </w:rPr>
            </w:pPr>
            <w:r w:rsidRPr="00E3147D">
              <w:rPr>
                <w:rFonts w:ascii="Times New Roman" w:eastAsia="Times New Roman" w:hAnsi="Times New Roman" w:cs="Times New Roman"/>
                <w:sz w:val="24"/>
                <w:szCs w:val="24"/>
                <w:vertAlign w:val="superscript"/>
                <w:lang w:val="tr-TR" w:eastAsia="tr-TR"/>
              </w:rPr>
              <w:t>CORE ( )  ELECTIVE (X)</w:t>
            </w:r>
          </w:p>
        </w:tc>
        <w:tc>
          <w:tcPr>
            <w:tcW w:w="695" w:type="pct"/>
            <w:tcBorders>
              <w:top w:val="single" w:sz="4" w:space="0" w:color="auto"/>
              <w:left w:val="single" w:sz="4" w:space="0" w:color="auto"/>
              <w:bottom w:val="single" w:sz="12" w:space="0" w:color="auto"/>
            </w:tcBorders>
          </w:tcPr>
          <w:p w:rsidR="00E3147D" w:rsidRPr="00E3147D" w:rsidRDefault="00E3147D" w:rsidP="00E3147D">
            <w:pPr>
              <w:rPr>
                <w:rFonts w:ascii="Times New Roman" w:eastAsia="Times New Roman" w:hAnsi="Times New Roman" w:cs="Times New Roman"/>
                <w:sz w:val="24"/>
                <w:szCs w:val="24"/>
                <w:vertAlign w:val="superscript"/>
                <w:lang w:val="tr-TR" w:eastAsia="tr-TR"/>
              </w:rPr>
            </w:pPr>
            <w:r w:rsidRPr="00E3147D">
              <w:rPr>
                <w:rFonts w:ascii="Times New Roman" w:eastAsia="Times New Roman" w:hAnsi="Times New Roman" w:cs="Times New Roman"/>
                <w:sz w:val="24"/>
                <w:szCs w:val="24"/>
                <w:vertAlign w:val="superscript"/>
                <w:lang w:val="tr-TR" w:eastAsia="tr-TR"/>
              </w:rPr>
              <w:t>Turkish</w:t>
            </w:r>
          </w:p>
        </w:tc>
      </w:tr>
      <w:tr w:rsidR="00E3147D" w:rsidRPr="00E3147D" w:rsidTr="00E3147D">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E3147D" w:rsidRPr="00E3147D" w:rsidRDefault="00E3147D" w:rsidP="00E3147D">
            <w:pPr>
              <w:rPr>
                <w:rFonts w:ascii="Times New Roman" w:eastAsia="Times New Roman" w:hAnsi="Times New Roman" w:cs="Times New Roman"/>
                <w:b/>
                <w:sz w:val="20"/>
                <w:szCs w:val="20"/>
                <w:lang w:val="tr-TR" w:eastAsia="tr-TR"/>
              </w:rPr>
            </w:pPr>
            <w:r w:rsidRPr="00E3147D">
              <w:rPr>
                <w:rFonts w:ascii="Times New Roman" w:eastAsia="Times New Roman" w:hAnsi="Times New Roman" w:cs="Times New Roman"/>
                <w:b/>
                <w:sz w:val="20"/>
                <w:szCs w:val="20"/>
                <w:lang w:val="tr-TR" w:eastAsia="tr-TR"/>
              </w:rPr>
              <w:t>COURSE CATEGORY</w:t>
            </w:r>
          </w:p>
        </w:tc>
      </w:tr>
      <w:tr w:rsidR="00E3147D" w:rsidRPr="00E3147D" w:rsidTr="00E3147D">
        <w:tblPrEx>
          <w:tblBorders>
            <w:insideH w:val="single" w:sz="6" w:space="0" w:color="auto"/>
            <w:insideV w:val="single" w:sz="6" w:space="0" w:color="auto"/>
          </w:tblBorders>
        </w:tblPrEx>
        <w:trPr>
          <w:trHeight w:val="546"/>
        </w:trPr>
        <w:tc>
          <w:tcPr>
            <w:tcW w:w="814" w:type="pct"/>
            <w:gridSpan w:val="2"/>
            <w:tcBorders>
              <w:top w:val="single" w:sz="12" w:space="0" w:color="auto"/>
              <w:left w:val="single" w:sz="12" w:space="0" w:color="auto"/>
              <w:bottom w:val="single" w:sz="6" w:space="0" w:color="auto"/>
            </w:tcBorders>
            <w:vAlign w:val="center"/>
          </w:tcPr>
          <w:p w:rsidR="00E3147D" w:rsidRPr="00E3147D" w:rsidRDefault="00E3147D" w:rsidP="00E3147D">
            <w:pPr>
              <w:rPr>
                <w:rFonts w:ascii="Times New Roman" w:eastAsia="Times New Roman" w:hAnsi="Times New Roman" w:cs="Times New Roman"/>
                <w:b/>
                <w:sz w:val="20"/>
                <w:szCs w:val="20"/>
                <w:lang w:val="tr-TR" w:eastAsia="tr-TR"/>
              </w:rPr>
            </w:pPr>
            <w:r w:rsidRPr="00E3147D">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E3147D" w:rsidRPr="00E3147D" w:rsidRDefault="00E3147D" w:rsidP="00E3147D">
            <w:pPr>
              <w:rPr>
                <w:rFonts w:ascii="Times New Roman" w:eastAsia="Times New Roman" w:hAnsi="Times New Roman" w:cs="Times New Roman"/>
                <w:sz w:val="20"/>
                <w:szCs w:val="20"/>
                <w:lang w:val="tr-TR" w:eastAsia="tr-TR"/>
              </w:rPr>
            </w:pPr>
            <w:r w:rsidRPr="00E3147D">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E3147D" w:rsidRPr="00E3147D" w:rsidRDefault="00E3147D" w:rsidP="00E3147D">
            <w:pPr>
              <w:rPr>
                <w:rFonts w:ascii="Times New Roman" w:eastAsia="Times New Roman" w:hAnsi="Times New Roman" w:cs="Times New Roman"/>
                <w:b/>
                <w:sz w:val="20"/>
                <w:szCs w:val="20"/>
                <w:lang w:val="tr-TR" w:eastAsia="tr-TR"/>
              </w:rPr>
            </w:pPr>
            <w:r w:rsidRPr="00E3147D">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E3147D" w:rsidRPr="00E3147D" w:rsidRDefault="00E3147D" w:rsidP="00E3147D">
            <w:pPr>
              <w:rPr>
                <w:rFonts w:ascii="Times New Roman" w:eastAsia="Times New Roman" w:hAnsi="Times New Roman" w:cs="Times New Roman"/>
                <w:b/>
                <w:sz w:val="20"/>
                <w:szCs w:val="20"/>
                <w:lang w:val="tr-TR" w:eastAsia="tr-TR"/>
              </w:rPr>
            </w:pPr>
            <w:r w:rsidRPr="00E3147D">
              <w:rPr>
                <w:rFonts w:ascii="Times New Roman" w:eastAsia="Times New Roman" w:hAnsi="Times New Roman" w:cs="Times New Roman"/>
                <w:sz w:val="20"/>
                <w:szCs w:val="20"/>
                <w:lang w:val="tr-TR" w:eastAsia="tr-TR"/>
              </w:rPr>
              <w:t>Human, Communication, and Management Skills</w:t>
            </w:r>
          </w:p>
        </w:tc>
        <w:tc>
          <w:tcPr>
            <w:tcW w:w="1041" w:type="pct"/>
            <w:gridSpan w:val="3"/>
            <w:tcBorders>
              <w:top w:val="single" w:sz="12" w:space="0" w:color="auto"/>
              <w:bottom w:val="single" w:sz="6" w:space="0" w:color="auto"/>
            </w:tcBorders>
            <w:vAlign w:val="center"/>
          </w:tcPr>
          <w:p w:rsidR="00E3147D" w:rsidRPr="00E3147D" w:rsidRDefault="00E3147D" w:rsidP="00E3147D">
            <w:pPr>
              <w:rPr>
                <w:rFonts w:ascii="Times New Roman" w:eastAsia="Times New Roman" w:hAnsi="Times New Roman" w:cs="Times New Roman"/>
                <w:b/>
                <w:sz w:val="20"/>
                <w:szCs w:val="20"/>
                <w:lang w:val="tr-TR" w:eastAsia="tr-TR"/>
              </w:rPr>
            </w:pPr>
            <w:r w:rsidRPr="00E3147D">
              <w:rPr>
                <w:rFonts w:ascii="Times New Roman" w:eastAsia="Times New Roman" w:hAnsi="Times New Roman" w:cs="Times New Roman"/>
                <w:sz w:val="20"/>
                <w:szCs w:val="20"/>
                <w:lang w:val="tr-TR" w:eastAsia="tr-TR"/>
              </w:rPr>
              <w:t>Transferable Skills</w:t>
            </w:r>
          </w:p>
        </w:tc>
      </w:tr>
      <w:tr w:rsidR="00E3147D" w:rsidRPr="00E3147D" w:rsidTr="00E3147D">
        <w:tblPrEx>
          <w:tblBorders>
            <w:insideH w:val="single" w:sz="6" w:space="0" w:color="auto"/>
            <w:insideV w:val="single" w:sz="6" w:space="0" w:color="auto"/>
          </w:tblBorders>
        </w:tblPrEx>
        <w:trPr>
          <w:trHeight w:val="138"/>
        </w:trPr>
        <w:tc>
          <w:tcPr>
            <w:tcW w:w="814" w:type="pct"/>
            <w:gridSpan w:val="2"/>
            <w:tcBorders>
              <w:top w:val="single" w:sz="6" w:space="0" w:color="auto"/>
              <w:left w:val="single" w:sz="12" w:space="0" w:color="auto"/>
              <w:bottom w:val="single" w:sz="12" w:space="0" w:color="auto"/>
              <w:right w:val="single" w:sz="4" w:space="0" w:color="auto"/>
            </w:tcBorders>
          </w:tcPr>
          <w:p w:rsidR="00E3147D" w:rsidRPr="00E3147D" w:rsidRDefault="00E3147D" w:rsidP="00E3147D">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E3147D" w:rsidRPr="00E3147D" w:rsidRDefault="00E3147D" w:rsidP="00E3147D">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E3147D" w:rsidRPr="00E3147D" w:rsidRDefault="00E3147D" w:rsidP="00E3147D">
            <w:pPr>
              <w:rPr>
                <w:rFonts w:ascii="Times New Roman" w:eastAsia="Times New Roman" w:hAnsi="Times New Roman" w:cs="Times New Roman"/>
                <w:sz w:val="24"/>
                <w:szCs w:val="24"/>
                <w:lang w:val="tr-TR" w:eastAsia="tr-TR"/>
              </w:rPr>
            </w:pPr>
            <w:r w:rsidRPr="00E3147D">
              <w:rPr>
                <w:rFonts w:ascii="Times New Roman" w:eastAsia="Times New Roman" w:hAnsi="Times New Roman" w:cs="Times New Roman"/>
                <w:sz w:val="24"/>
                <w:szCs w:val="24"/>
                <w:lang w:val="tr-TR" w:eastAsia="tr-TR"/>
              </w:rPr>
              <w:t xml:space="preserve"> X</w:t>
            </w:r>
          </w:p>
        </w:tc>
        <w:tc>
          <w:tcPr>
            <w:tcW w:w="1114" w:type="pct"/>
            <w:gridSpan w:val="4"/>
            <w:tcBorders>
              <w:top w:val="single" w:sz="6" w:space="0" w:color="auto"/>
              <w:left w:val="single" w:sz="4" w:space="0" w:color="auto"/>
              <w:bottom w:val="single" w:sz="12" w:space="0" w:color="auto"/>
            </w:tcBorders>
          </w:tcPr>
          <w:p w:rsidR="00E3147D" w:rsidRPr="00E3147D" w:rsidRDefault="00E3147D" w:rsidP="00E3147D">
            <w:pPr>
              <w:rPr>
                <w:rFonts w:ascii="Times New Roman" w:eastAsia="Times New Roman" w:hAnsi="Times New Roman" w:cs="Times New Roman"/>
                <w:sz w:val="24"/>
                <w:szCs w:val="24"/>
                <w:lang w:val="tr-TR" w:eastAsia="tr-TR"/>
              </w:rPr>
            </w:pPr>
          </w:p>
        </w:tc>
        <w:tc>
          <w:tcPr>
            <w:tcW w:w="1041" w:type="pct"/>
            <w:gridSpan w:val="3"/>
            <w:tcBorders>
              <w:top w:val="single" w:sz="6" w:space="0" w:color="auto"/>
              <w:left w:val="single" w:sz="4" w:space="0" w:color="auto"/>
              <w:bottom w:val="single" w:sz="12" w:space="0" w:color="auto"/>
            </w:tcBorders>
          </w:tcPr>
          <w:p w:rsidR="00E3147D" w:rsidRPr="00E3147D" w:rsidRDefault="00E3147D" w:rsidP="00E3147D">
            <w:pPr>
              <w:rPr>
                <w:rFonts w:ascii="Times New Roman" w:eastAsia="Times New Roman" w:hAnsi="Times New Roman" w:cs="Times New Roman"/>
                <w:lang w:val="tr-TR" w:eastAsia="tr-TR"/>
              </w:rPr>
            </w:pPr>
          </w:p>
        </w:tc>
      </w:tr>
      <w:tr w:rsidR="00E3147D" w:rsidRPr="00E3147D" w:rsidTr="00E3147D">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E3147D" w:rsidRPr="00E3147D" w:rsidRDefault="00E3147D" w:rsidP="00E3147D">
            <w:pPr>
              <w:rPr>
                <w:rFonts w:ascii="Times New Roman" w:eastAsia="Times New Roman" w:hAnsi="Times New Roman" w:cs="Times New Roman"/>
                <w:b/>
                <w:sz w:val="20"/>
                <w:szCs w:val="20"/>
                <w:lang w:val="tr-TR" w:eastAsia="tr-TR"/>
              </w:rPr>
            </w:pPr>
            <w:r w:rsidRPr="00E3147D">
              <w:rPr>
                <w:rFonts w:ascii="Times New Roman" w:eastAsia="Times New Roman" w:hAnsi="Times New Roman" w:cs="Times New Roman"/>
                <w:b/>
                <w:sz w:val="20"/>
                <w:szCs w:val="20"/>
                <w:lang w:val="tr-TR" w:eastAsia="tr-TR"/>
              </w:rPr>
              <w:t>ASSESSMENT CRITERIAS</w:t>
            </w:r>
          </w:p>
        </w:tc>
      </w:tr>
      <w:tr w:rsidR="00E3147D" w:rsidRPr="00E3147D" w:rsidTr="00E3147D">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tcPr>
          <w:p w:rsidR="00E3147D" w:rsidRPr="00E3147D" w:rsidRDefault="00E3147D" w:rsidP="00E3147D">
            <w:pPr>
              <w:rPr>
                <w:rFonts w:ascii="Times New Roman" w:eastAsia="Times New Roman" w:hAnsi="Times New Roman" w:cs="Times New Roman"/>
                <w:b/>
                <w:sz w:val="20"/>
                <w:szCs w:val="20"/>
                <w:lang w:val="tr-TR" w:eastAsia="tr-TR"/>
              </w:rPr>
            </w:pPr>
            <w:r w:rsidRPr="00E3147D">
              <w:rPr>
                <w:rFonts w:ascii="Times New Roman" w:eastAsia="Times New Roman" w:hAnsi="Times New Roman" w:cs="Times New Roman"/>
                <w:b/>
                <w:sz w:val="20"/>
                <w:szCs w:val="20"/>
                <w:lang w:val="tr-TR" w:eastAsia="tr-TR"/>
              </w:rPr>
              <w:t>DURING TERM</w:t>
            </w:r>
          </w:p>
        </w:tc>
        <w:tc>
          <w:tcPr>
            <w:tcW w:w="1135" w:type="pct"/>
            <w:gridSpan w:val="5"/>
            <w:tcBorders>
              <w:top w:val="single" w:sz="12" w:space="0" w:color="auto"/>
              <w:left w:val="single" w:sz="12" w:space="0" w:color="auto"/>
              <w:bottom w:val="single" w:sz="8" w:space="0" w:color="auto"/>
              <w:right w:val="single" w:sz="4" w:space="0" w:color="auto"/>
            </w:tcBorders>
            <w:vAlign w:val="center"/>
          </w:tcPr>
          <w:p w:rsidR="00E3147D" w:rsidRPr="00E3147D" w:rsidRDefault="00E3147D" w:rsidP="00E3147D">
            <w:pPr>
              <w:rPr>
                <w:rFonts w:ascii="Times New Roman" w:eastAsia="Times New Roman" w:hAnsi="Times New Roman" w:cs="Times New Roman"/>
                <w:b/>
                <w:sz w:val="20"/>
                <w:szCs w:val="20"/>
                <w:lang w:val="tr-TR" w:eastAsia="tr-TR"/>
              </w:rPr>
            </w:pPr>
            <w:r w:rsidRPr="00E3147D">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E3147D" w:rsidRPr="00E3147D" w:rsidRDefault="00E3147D" w:rsidP="00E3147D">
            <w:pPr>
              <w:rPr>
                <w:rFonts w:ascii="Times New Roman" w:eastAsia="Times New Roman" w:hAnsi="Times New Roman" w:cs="Times New Roman"/>
                <w:b/>
                <w:sz w:val="20"/>
                <w:szCs w:val="20"/>
                <w:lang w:val="tr-TR" w:eastAsia="tr-TR"/>
              </w:rPr>
            </w:pPr>
            <w:r w:rsidRPr="00E3147D">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E3147D" w:rsidRPr="00E3147D" w:rsidRDefault="00E3147D" w:rsidP="00E3147D">
            <w:pPr>
              <w:rPr>
                <w:rFonts w:ascii="Times New Roman" w:eastAsia="Times New Roman" w:hAnsi="Times New Roman" w:cs="Times New Roman"/>
                <w:b/>
                <w:sz w:val="20"/>
                <w:szCs w:val="20"/>
                <w:lang w:val="tr-TR" w:eastAsia="tr-TR"/>
              </w:rPr>
            </w:pPr>
            <w:r w:rsidRPr="00E3147D">
              <w:rPr>
                <w:rFonts w:ascii="Times New Roman" w:eastAsia="Times New Roman" w:hAnsi="Times New Roman" w:cs="Times New Roman"/>
                <w:b/>
                <w:sz w:val="20"/>
                <w:szCs w:val="20"/>
                <w:lang w:val="tr-TR" w:eastAsia="tr-TR"/>
              </w:rPr>
              <w:t>Percentage (%)</w:t>
            </w:r>
          </w:p>
        </w:tc>
      </w:tr>
      <w:tr w:rsidR="00E3147D" w:rsidRPr="00E3147D" w:rsidTr="00E3147D">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3147D" w:rsidRPr="00E3147D" w:rsidRDefault="00E3147D" w:rsidP="00E3147D">
            <w:pPr>
              <w:jc w:val="left"/>
              <w:rPr>
                <w:rFonts w:ascii="Times New Roman" w:eastAsia="Times New Roman" w:hAnsi="Times New Roman" w:cs="Times New Roman"/>
                <w:b/>
                <w:sz w:val="20"/>
                <w:szCs w:val="20"/>
                <w:lang w:val="tr-TR" w:eastAsia="tr-TR"/>
              </w:rPr>
            </w:pPr>
          </w:p>
        </w:tc>
        <w:tc>
          <w:tcPr>
            <w:tcW w:w="1135" w:type="pct"/>
            <w:gridSpan w:val="5"/>
            <w:tcBorders>
              <w:top w:val="single" w:sz="8" w:space="0" w:color="auto"/>
              <w:left w:val="single" w:sz="12" w:space="0" w:color="auto"/>
              <w:bottom w:val="single" w:sz="4" w:space="0" w:color="auto"/>
              <w:right w:val="single" w:sz="4" w:space="0" w:color="auto"/>
            </w:tcBorders>
            <w:vAlign w:val="center"/>
          </w:tcPr>
          <w:p w:rsidR="00E3147D" w:rsidRPr="00E3147D" w:rsidRDefault="00E3147D" w:rsidP="00E3147D">
            <w:pPr>
              <w:jc w:val="left"/>
              <w:rPr>
                <w:rFonts w:ascii="Times New Roman" w:eastAsia="Times New Roman" w:hAnsi="Times New Roman" w:cs="Times New Roman"/>
                <w:sz w:val="20"/>
                <w:szCs w:val="20"/>
                <w:lang w:val="tr-TR" w:eastAsia="tr-TR"/>
              </w:rPr>
            </w:pPr>
            <w:r w:rsidRPr="00E3147D">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E3147D" w:rsidRPr="00E3147D" w:rsidRDefault="00E3147D" w:rsidP="00E3147D">
            <w:pPr>
              <w:rPr>
                <w:rFonts w:ascii="Times New Roman" w:eastAsia="Times New Roman" w:hAnsi="Times New Roman" w:cs="Times New Roman"/>
                <w:sz w:val="24"/>
                <w:szCs w:val="24"/>
                <w:lang w:val="tr-TR" w:eastAsia="tr-TR"/>
              </w:rPr>
            </w:pPr>
            <w:r w:rsidRPr="00E3147D">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E3147D" w:rsidRPr="00E3147D" w:rsidRDefault="00E3147D" w:rsidP="00E3147D">
            <w:pPr>
              <w:rPr>
                <w:rFonts w:ascii="Times New Roman" w:eastAsia="Times New Roman" w:hAnsi="Times New Roman" w:cs="Times New Roman"/>
                <w:sz w:val="20"/>
                <w:szCs w:val="20"/>
                <w:highlight w:val="yellow"/>
                <w:lang w:val="tr-TR" w:eastAsia="tr-TR"/>
              </w:rPr>
            </w:pPr>
            <w:r w:rsidRPr="00E3147D">
              <w:rPr>
                <w:rFonts w:ascii="Times New Roman" w:eastAsia="Times New Roman" w:hAnsi="Times New Roman" w:cs="Times New Roman"/>
                <w:sz w:val="20"/>
                <w:szCs w:val="20"/>
                <w:lang w:val="tr-TR" w:eastAsia="tr-TR"/>
              </w:rPr>
              <w:t xml:space="preserve">30 </w:t>
            </w:r>
          </w:p>
        </w:tc>
      </w:tr>
      <w:tr w:rsidR="00E3147D" w:rsidRPr="00E3147D" w:rsidTr="00E3147D">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3147D" w:rsidRPr="00E3147D" w:rsidRDefault="00E3147D" w:rsidP="00E3147D">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E3147D" w:rsidRPr="00E3147D" w:rsidRDefault="00E3147D" w:rsidP="00E3147D">
            <w:pPr>
              <w:jc w:val="left"/>
              <w:rPr>
                <w:rFonts w:ascii="Times New Roman" w:eastAsia="Times New Roman" w:hAnsi="Times New Roman" w:cs="Times New Roman"/>
                <w:sz w:val="20"/>
                <w:szCs w:val="20"/>
                <w:lang w:val="tr-TR" w:eastAsia="tr-TR"/>
              </w:rPr>
            </w:pPr>
            <w:r w:rsidRPr="00E3147D">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E3147D" w:rsidRPr="00E3147D" w:rsidRDefault="00E3147D" w:rsidP="00E3147D">
            <w:pPr>
              <w:rPr>
                <w:rFonts w:ascii="Times New Roman" w:eastAsia="Times New Roman" w:hAnsi="Times New Roman" w:cs="Times New Roman"/>
                <w:sz w:val="24"/>
                <w:szCs w:val="24"/>
                <w:lang w:val="tr-TR" w:eastAsia="tr-TR"/>
              </w:rPr>
            </w:pPr>
            <w:r w:rsidRPr="00E3147D">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E3147D" w:rsidRPr="00E3147D" w:rsidRDefault="00E3147D" w:rsidP="00E3147D">
            <w:pPr>
              <w:rPr>
                <w:rFonts w:ascii="Times New Roman" w:eastAsia="Times New Roman" w:hAnsi="Times New Roman" w:cs="Times New Roman"/>
                <w:sz w:val="20"/>
                <w:szCs w:val="20"/>
                <w:highlight w:val="yellow"/>
                <w:lang w:val="tr-TR" w:eastAsia="tr-TR"/>
              </w:rPr>
            </w:pPr>
            <w:r w:rsidRPr="00E3147D">
              <w:rPr>
                <w:rFonts w:ascii="Times New Roman" w:eastAsia="Times New Roman" w:hAnsi="Times New Roman" w:cs="Times New Roman"/>
                <w:sz w:val="20"/>
                <w:szCs w:val="20"/>
                <w:lang w:val="tr-TR" w:eastAsia="tr-TR"/>
              </w:rPr>
              <w:t xml:space="preserve"> </w:t>
            </w:r>
          </w:p>
        </w:tc>
      </w:tr>
      <w:tr w:rsidR="00E3147D" w:rsidRPr="00E3147D" w:rsidTr="00E3147D">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3147D" w:rsidRPr="00E3147D" w:rsidRDefault="00E3147D" w:rsidP="00E3147D">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E3147D" w:rsidRPr="00E3147D" w:rsidRDefault="00E3147D" w:rsidP="00E3147D">
            <w:pPr>
              <w:jc w:val="left"/>
              <w:rPr>
                <w:rFonts w:ascii="Times New Roman" w:eastAsia="Times New Roman" w:hAnsi="Times New Roman" w:cs="Times New Roman"/>
                <w:sz w:val="20"/>
                <w:szCs w:val="20"/>
                <w:lang w:val="tr-TR" w:eastAsia="tr-TR"/>
              </w:rPr>
            </w:pPr>
            <w:r w:rsidRPr="00E3147D">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E3147D" w:rsidRPr="00E3147D" w:rsidRDefault="00E3147D" w:rsidP="00E3147D">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E3147D" w:rsidRPr="00E3147D" w:rsidRDefault="00E3147D" w:rsidP="00E3147D">
            <w:pPr>
              <w:jc w:val="left"/>
              <w:rPr>
                <w:rFonts w:ascii="Times New Roman" w:eastAsia="Times New Roman" w:hAnsi="Times New Roman" w:cs="Times New Roman"/>
                <w:sz w:val="20"/>
                <w:szCs w:val="20"/>
                <w:lang w:val="tr-TR" w:eastAsia="tr-TR"/>
              </w:rPr>
            </w:pPr>
            <w:r w:rsidRPr="00E3147D">
              <w:rPr>
                <w:rFonts w:ascii="Times New Roman" w:eastAsia="Times New Roman" w:hAnsi="Times New Roman" w:cs="Times New Roman"/>
                <w:sz w:val="20"/>
                <w:szCs w:val="20"/>
                <w:lang w:val="tr-TR" w:eastAsia="tr-TR"/>
              </w:rPr>
              <w:t xml:space="preserve"> </w:t>
            </w:r>
          </w:p>
        </w:tc>
      </w:tr>
      <w:tr w:rsidR="00E3147D" w:rsidRPr="00E3147D" w:rsidTr="00E3147D">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3147D" w:rsidRPr="00E3147D" w:rsidRDefault="00E3147D" w:rsidP="00E3147D">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E3147D" w:rsidRPr="00E3147D" w:rsidRDefault="00E3147D" w:rsidP="00E3147D">
            <w:pPr>
              <w:jc w:val="left"/>
              <w:rPr>
                <w:rFonts w:ascii="Times New Roman" w:eastAsia="Times New Roman" w:hAnsi="Times New Roman" w:cs="Times New Roman"/>
                <w:sz w:val="20"/>
                <w:szCs w:val="20"/>
                <w:lang w:val="tr-TR" w:eastAsia="tr-TR"/>
              </w:rPr>
            </w:pPr>
            <w:r w:rsidRPr="00E3147D">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E3147D" w:rsidRPr="00E3147D" w:rsidRDefault="00E3147D" w:rsidP="00E3147D">
            <w:pPr>
              <w:rPr>
                <w:rFonts w:ascii="Times New Roman" w:eastAsia="Times New Roman" w:hAnsi="Times New Roman" w:cs="Times New Roman"/>
                <w:sz w:val="24"/>
                <w:szCs w:val="24"/>
                <w:lang w:val="tr-TR" w:eastAsia="tr-TR"/>
              </w:rPr>
            </w:pPr>
            <w:r w:rsidRPr="00E3147D">
              <w:rPr>
                <w:rFonts w:ascii="Times New Roman" w:eastAsia="Times New Roman" w:hAnsi="Times New Roman" w:cs="Times New Roman"/>
                <w:sz w:val="24"/>
                <w:szCs w:val="24"/>
                <w:lang w:val="tr-TR" w:eastAsia="tr-TR"/>
              </w:rPr>
              <w:t xml:space="preserve"> 1</w:t>
            </w:r>
          </w:p>
        </w:tc>
        <w:tc>
          <w:tcPr>
            <w:tcW w:w="775" w:type="pct"/>
            <w:gridSpan w:val="2"/>
            <w:tcBorders>
              <w:top w:val="single" w:sz="4" w:space="0" w:color="auto"/>
              <w:left w:val="single" w:sz="8" w:space="0" w:color="auto"/>
              <w:bottom w:val="single" w:sz="4" w:space="0" w:color="auto"/>
              <w:right w:val="single" w:sz="12" w:space="0" w:color="auto"/>
            </w:tcBorders>
          </w:tcPr>
          <w:p w:rsidR="00E3147D" w:rsidRPr="00E3147D" w:rsidRDefault="00E3147D" w:rsidP="00E3147D">
            <w:pPr>
              <w:rPr>
                <w:rFonts w:ascii="Times New Roman" w:eastAsia="Times New Roman" w:hAnsi="Times New Roman" w:cs="Times New Roman"/>
                <w:sz w:val="24"/>
                <w:szCs w:val="24"/>
                <w:lang w:val="tr-TR" w:eastAsia="tr-TR"/>
              </w:rPr>
            </w:pPr>
            <w:r w:rsidRPr="00E3147D">
              <w:rPr>
                <w:rFonts w:ascii="Times New Roman" w:eastAsia="Times New Roman" w:hAnsi="Times New Roman" w:cs="Times New Roman"/>
                <w:sz w:val="24"/>
                <w:szCs w:val="24"/>
                <w:lang w:val="tr-TR" w:eastAsia="tr-TR"/>
              </w:rPr>
              <w:t xml:space="preserve">20  </w:t>
            </w:r>
          </w:p>
        </w:tc>
      </w:tr>
      <w:tr w:rsidR="00E3147D" w:rsidRPr="00E3147D" w:rsidTr="00E3147D">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3147D" w:rsidRPr="00E3147D" w:rsidRDefault="00E3147D" w:rsidP="00E3147D">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8" w:space="0" w:color="auto"/>
              <w:right w:val="single" w:sz="4" w:space="0" w:color="auto"/>
            </w:tcBorders>
            <w:vAlign w:val="center"/>
          </w:tcPr>
          <w:p w:rsidR="00E3147D" w:rsidRPr="00E3147D" w:rsidRDefault="00E3147D" w:rsidP="00E3147D">
            <w:pPr>
              <w:jc w:val="left"/>
              <w:rPr>
                <w:rFonts w:ascii="Times New Roman" w:eastAsia="Times New Roman" w:hAnsi="Times New Roman" w:cs="Times New Roman"/>
                <w:sz w:val="20"/>
                <w:szCs w:val="20"/>
                <w:lang w:val="tr-TR" w:eastAsia="tr-TR"/>
              </w:rPr>
            </w:pPr>
            <w:r w:rsidRPr="00E3147D">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E3147D" w:rsidRPr="00E3147D" w:rsidRDefault="00E3147D" w:rsidP="00E3147D">
            <w:pPr>
              <w:rPr>
                <w:rFonts w:ascii="Times New Roman" w:eastAsia="Times New Roman" w:hAnsi="Times New Roman" w:cs="Times New Roman"/>
                <w:sz w:val="24"/>
                <w:szCs w:val="24"/>
                <w:lang w:val="tr-TR" w:eastAsia="tr-TR"/>
              </w:rPr>
            </w:pPr>
            <w:r w:rsidRPr="00E3147D">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E3147D" w:rsidRPr="00E3147D" w:rsidRDefault="00E3147D" w:rsidP="00E3147D">
            <w:pPr>
              <w:rPr>
                <w:rFonts w:ascii="Times New Roman" w:eastAsia="Times New Roman" w:hAnsi="Times New Roman" w:cs="Times New Roman"/>
                <w:sz w:val="24"/>
                <w:szCs w:val="24"/>
                <w:lang w:val="tr-TR" w:eastAsia="tr-TR"/>
              </w:rPr>
            </w:pPr>
            <w:r w:rsidRPr="00E3147D">
              <w:rPr>
                <w:rFonts w:ascii="Times New Roman" w:eastAsia="Times New Roman" w:hAnsi="Times New Roman" w:cs="Times New Roman"/>
                <w:sz w:val="24"/>
                <w:szCs w:val="24"/>
                <w:lang w:val="tr-TR" w:eastAsia="tr-TR"/>
              </w:rPr>
              <w:t xml:space="preserve"> </w:t>
            </w:r>
          </w:p>
        </w:tc>
      </w:tr>
      <w:tr w:rsidR="00E3147D" w:rsidRPr="00E3147D" w:rsidTr="00E3147D">
        <w:trPr>
          <w:trHeight w:val="54"/>
        </w:trPr>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3147D" w:rsidRPr="00E3147D" w:rsidRDefault="00E3147D" w:rsidP="00E3147D">
            <w:pPr>
              <w:jc w:val="left"/>
              <w:rPr>
                <w:rFonts w:ascii="Times New Roman" w:eastAsia="Times New Roman" w:hAnsi="Times New Roman" w:cs="Times New Roman"/>
                <w:b/>
                <w:sz w:val="20"/>
                <w:szCs w:val="20"/>
                <w:lang w:val="tr-TR" w:eastAsia="tr-TR"/>
              </w:rPr>
            </w:pPr>
          </w:p>
        </w:tc>
        <w:tc>
          <w:tcPr>
            <w:tcW w:w="1135" w:type="pct"/>
            <w:gridSpan w:val="5"/>
            <w:tcBorders>
              <w:top w:val="single" w:sz="8" w:space="0" w:color="auto"/>
              <w:left w:val="single" w:sz="12" w:space="0" w:color="auto"/>
              <w:bottom w:val="single" w:sz="8" w:space="0" w:color="auto"/>
              <w:right w:val="single" w:sz="4" w:space="0" w:color="auto"/>
            </w:tcBorders>
            <w:vAlign w:val="center"/>
          </w:tcPr>
          <w:p w:rsidR="00E3147D" w:rsidRPr="00E3147D" w:rsidRDefault="00E3147D" w:rsidP="00E3147D">
            <w:pPr>
              <w:jc w:val="left"/>
              <w:rPr>
                <w:rFonts w:ascii="Times New Roman" w:eastAsia="Times New Roman" w:hAnsi="Times New Roman" w:cs="Times New Roman"/>
                <w:sz w:val="20"/>
                <w:szCs w:val="20"/>
                <w:lang w:val="tr-TR" w:eastAsia="tr-TR"/>
              </w:rPr>
            </w:pPr>
            <w:r w:rsidRPr="00E3147D">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E3147D" w:rsidRPr="00E3147D" w:rsidRDefault="00E3147D" w:rsidP="00E3147D">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E3147D" w:rsidRPr="00E3147D" w:rsidRDefault="00E3147D" w:rsidP="00E3147D">
            <w:pPr>
              <w:jc w:val="left"/>
              <w:rPr>
                <w:rFonts w:ascii="Times New Roman" w:eastAsia="Times New Roman" w:hAnsi="Times New Roman" w:cs="Times New Roman"/>
                <w:sz w:val="24"/>
                <w:szCs w:val="24"/>
                <w:lang w:val="tr-TR" w:eastAsia="tr-TR"/>
              </w:rPr>
            </w:pPr>
          </w:p>
        </w:tc>
      </w:tr>
      <w:tr w:rsidR="00E3147D" w:rsidRPr="00E3147D" w:rsidTr="00E3147D">
        <w:trPr>
          <w:trHeight w:val="187"/>
        </w:trPr>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3147D" w:rsidRPr="00E3147D" w:rsidRDefault="00E3147D" w:rsidP="00E3147D">
            <w:pPr>
              <w:jc w:val="left"/>
              <w:rPr>
                <w:rFonts w:ascii="Times New Roman" w:eastAsia="Times New Roman" w:hAnsi="Times New Roman" w:cs="Times New Roman"/>
                <w:b/>
                <w:sz w:val="20"/>
                <w:szCs w:val="20"/>
                <w:lang w:val="tr-TR" w:eastAsia="tr-TR"/>
              </w:rPr>
            </w:pPr>
          </w:p>
        </w:tc>
        <w:tc>
          <w:tcPr>
            <w:tcW w:w="1135" w:type="pct"/>
            <w:gridSpan w:val="5"/>
            <w:tcBorders>
              <w:top w:val="single" w:sz="8" w:space="0" w:color="auto"/>
              <w:left w:val="single" w:sz="12" w:space="0" w:color="auto"/>
              <w:bottom w:val="single" w:sz="12" w:space="0" w:color="auto"/>
              <w:right w:val="single" w:sz="4" w:space="0" w:color="auto"/>
            </w:tcBorders>
            <w:vAlign w:val="center"/>
          </w:tcPr>
          <w:p w:rsidR="00E3147D" w:rsidRPr="00E3147D" w:rsidRDefault="00E3147D" w:rsidP="00E3147D">
            <w:pPr>
              <w:jc w:val="left"/>
              <w:rPr>
                <w:rFonts w:ascii="Times New Roman" w:eastAsia="Times New Roman" w:hAnsi="Times New Roman" w:cs="Times New Roman"/>
                <w:sz w:val="20"/>
                <w:szCs w:val="20"/>
                <w:lang w:val="tr-TR" w:eastAsia="tr-TR"/>
              </w:rPr>
            </w:pPr>
            <w:r w:rsidRPr="00E3147D">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E3147D" w:rsidRPr="00E3147D" w:rsidRDefault="00E3147D" w:rsidP="00E3147D">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E3147D" w:rsidRPr="00E3147D" w:rsidRDefault="00E3147D" w:rsidP="00E3147D">
            <w:pPr>
              <w:jc w:val="left"/>
              <w:rPr>
                <w:rFonts w:ascii="Times New Roman" w:eastAsia="Times New Roman" w:hAnsi="Times New Roman" w:cs="Times New Roman"/>
                <w:sz w:val="24"/>
                <w:szCs w:val="24"/>
                <w:lang w:val="tr-TR" w:eastAsia="tr-TR"/>
              </w:rPr>
            </w:pPr>
          </w:p>
        </w:tc>
      </w:tr>
      <w:tr w:rsidR="00E3147D" w:rsidRPr="00E3147D" w:rsidTr="00E3147D">
        <w:trPr>
          <w:trHeight w:val="304"/>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3147D" w:rsidRPr="00E3147D" w:rsidRDefault="00E3147D" w:rsidP="00E3147D">
            <w:pPr>
              <w:rPr>
                <w:rFonts w:ascii="Times New Roman" w:eastAsia="Times New Roman" w:hAnsi="Times New Roman" w:cs="Times New Roman"/>
                <w:b/>
                <w:sz w:val="20"/>
                <w:szCs w:val="20"/>
                <w:lang w:val="tr-TR" w:eastAsia="tr-TR"/>
              </w:rPr>
            </w:pPr>
            <w:r w:rsidRPr="00E3147D">
              <w:rPr>
                <w:rFonts w:ascii="Times New Roman" w:eastAsia="Times New Roman" w:hAnsi="Times New Roman" w:cs="Times New Roman"/>
                <w:b/>
                <w:sz w:val="20"/>
                <w:szCs w:val="20"/>
                <w:lang w:val="tr-TR" w:eastAsia="tr-TR"/>
              </w:rPr>
              <w:t>FINAL EXAM</w:t>
            </w:r>
          </w:p>
        </w:tc>
        <w:tc>
          <w:tcPr>
            <w:tcW w:w="1135" w:type="pct"/>
            <w:gridSpan w:val="5"/>
            <w:tcBorders>
              <w:top w:val="single" w:sz="12" w:space="0" w:color="auto"/>
              <w:left w:val="single" w:sz="12" w:space="0" w:color="auto"/>
              <w:bottom w:val="single" w:sz="8" w:space="0" w:color="auto"/>
              <w:right w:val="single" w:sz="4" w:space="0" w:color="auto"/>
            </w:tcBorders>
          </w:tcPr>
          <w:p w:rsidR="00E3147D" w:rsidRPr="00E3147D" w:rsidRDefault="00E3147D" w:rsidP="00E3147D">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E3147D" w:rsidRPr="00E3147D" w:rsidRDefault="00E3147D" w:rsidP="00E3147D">
            <w:pPr>
              <w:rPr>
                <w:rFonts w:ascii="Times New Roman" w:eastAsia="Times New Roman" w:hAnsi="Times New Roman" w:cs="Times New Roman"/>
                <w:sz w:val="24"/>
                <w:szCs w:val="24"/>
                <w:lang w:val="tr-TR" w:eastAsia="tr-TR"/>
              </w:rPr>
            </w:pPr>
            <w:r w:rsidRPr="00E3147D">
              <w:rPr>
                <w:rFonts w:ascii="Times New Roman" w:eastAsia="Times New Roman" w:hAnsi="Times New Roman" w:cs="Times New Roman"/>
                <w:sz w:val="20"/>
                <w:szCs w:val="20"/>
                <w:lang w:val="tr-TR"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E3147D" w:rsidRPr="00E3147D" w:rsidRDefault="00E3147D" w:rsidP="00E3147D">
            <w:pPr>
              <w:rPr>
                <w:rFonts w:ascii="Times New Roman" w:eastAsia="Times New Roman" w:hAnsi="Times New Roman" w:cs="Times New Roman"/>
                <w:sz w:val="24"/>
                <w:szCs w:val="24"/>
                <w:lang w:val="tr-TR" w:eastAsia="tr-TR"/>
              </w:rPr>
            </w:pPr>
            <w:r w:rsidRPr="00E3147D">
              <w:rPr>
                <w:rFonts w:ascii="Times New Roman" w:eastAsia="Times New Roman" w:hAnsi="Times New Roman" w:cs="Times New Roman"/>
                <w:sz w:val="24"/>
                <w:szCs w:val="24"/>
                <w:lang w:val="tr-TR" w:eastAsia="tr-TR"/>
              </w:rPr>
              <w:t xml:space="preserve">50 </w:t>
            </w:r>
          </w:p>
        </w:tc>
      </w:tr>
      <w:tr w:rsidR="00E3147D" w:rsidRPr="00E3147D" w:rsidTr="00E3147D">
        <w:trPr>
          <w:trHeight w:val="252"/>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3147D" w:rsidRPr="00E3147D" w:rsidRDefault="00E3147D" w:rsidP="00E3147D">
            <w:pPr>
              <w:rPr>
                <w:rFonts w:ascii="Times New Roman" w:eastAsia="Times New Roman" w:hAnsi="Times New Roman" w:cs="Times New Roman"/>
                <w:b/>
                <w:sz w:val="20"/>
                <w:szCs w:val="20"/>
                <w:lang w:val="tr-TR" w:eastAsia="tr-TR"/>
              </w:rPr>
            </w:pPr>
          </w:p>
          <w:p w:rsidR="00E3147D" w:rsidRPr="00E3147D" w:rsidRDefault="00E3147D" w:rsidP="00E3147D">
            <w:pPr>
              <w:jc w:val="left"/>
              <w:rPr>
                <w:rFonts w:ascii="Times New Roman" w:eastAsia="Times New Roman" w:hAnsi="Times New Roman" w:cs="Times New Roman"/>
                <w:b/>
                <w:sz w:val="20"/>
                <w:szCs w:val="20"/>
                <w:lang w:val="tr-TR" w:eastAsia="tr-TR"/>
              </w:rPr>
            </w:pPr>
            <w:r w:rsidRPr="00E3147D">
              <w:rPr>
                <w:rFonts w:ascii="Times New Roman" w:eastAsia="Times New Roman" w:hAnsi="Times New Roman" w:cs="Times New Roman"/>
                <w:b/>
                <w:sz w:val="20"/>
                <w:szCs w:val="20"/>
                <w:lang w:val="tr-TR" w:eastAsia="tr-TR"/>
              </w:rPr>
              <w:t>PREREQUISITE(S) (IF ANY)</w:t>
            </w:r>
          </w:p>
        </w:tc>
        <w:tc>
          <w:tcPr>
            <w:tcW w:w="3166" w:type="pct"/>
            <w:gridSpan w:val="11"/>
            <w:tcBorders>
              <w:top w:val="single" w:sz="12" w:space="0" w:color="auto"/>
              <w:left w:val="single" w:sz="12" w:space="0" w:color="auto"/>
              <w:bottom w:val="single" w:sz="12" w:space="0" w:color="auto"/>
              <w:right w:val="single" w:sz="12" w:space="0" w:color="auto"/>
            </w:tcBorders>
            <w:vAlign w:val="center"/>
          </w:tcPr>
          <w:p w:rsidR="00E3147D" w:rsidRPr="00E3147D" w:rsidRDefault="00E3147D" w:rsidP="00E3147D">
            <w:pPr>
              <w:jc w:val="both"/>
              <w:rPr>
                <w:rFonts w:ascii="Times New Roman" w:eastAsia="Times New Roman" w:hAnsi="Times New Roman" w:cs="Times New Roman"/>
                <w:sz w:val="20"/>
                <w:szCs w:val="20"/>
                <w:lang w:val="tr-TR" w:eastAsia="tr-TR"/>
              </w:rPr>
            </w:pPr>
            <w:r w:rsidRPr="00E3147D">
              <w:rPr>
                <w:rFonts w:ascii="Times New Roman" w:eastAsia="Times New Roman" w:hAnsi="Times New Roman" w:cs="Times New Roman"/>
                <w:sz w:val="20"/>
                <w:szCs w:val="20"/>
                <w:lang w:val="tr-TR" w:eastAsia="tr-TR"/>
              </w:rPr>
              <w:t xml:space="preserve"> </w:t>
            </w:r>
          </w:p>
        </w:tc>
      </w:tr>
      <w:tr w:rsidR="00E3147D" w:rsidRPr="00E3147D" w:rsidTr="00E3147D">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3147D" w:rsidRPr="00E3147D" w:rsidRDefault="00E3147D" w:rsidP="00E3147D">
            <w:pPr>
              <w:rPr>
                <w:rFonts w:ascii="Times New Roman" w:eastAsia="Times New Roman" w:hAnsi="Times New Roman" w:cs="Times New Roman"/>
                <w:b/>
                <w:sz w:val="20"/>
                <w:szCs w:val="20"/>
                <w:lang w:val="tr-TR" w:eastAsia="tr-TR"/>
              </w:rPr>
            </w:pPr>
            <w:r w:rsidRPr="00E3147D">
              <w:rPr>
                <w:rFonts w:ascii="Times New Roman" w:eastAsia="Times New Roman" w:hAnsi="Times New Roman" w:cs="Times New Roman"/>
                <w:b/>
                <w:sz w:val="20"/>
                <w:szCs w:val="20"/>
                <w:lang w:val="tr-TR" w:eastAsia="tr-TR"/>
              </w:rPr>
              <w:t>COURSE CONTENT</w:t>
            </w:r>
          </w:p>
        </w:tc>
        <w:tc>
          <w:tcPr>
            <w:tcW w:w="3166" w:type="pct"/>
            <w:gridSpan w:val="11"/>
            <w:tcBorders>
              <w:top w:val="single" w:sz="12" w:space="0" w:color="auto"/>
              <w:left w:val="single" w:sz="12" w:space="0" w:color="auto"/>
              <w:bottom w:val="single" w:sz="12" w:space="0" w:color="auto"/>
              <w:right w:val="single" w:sz="12" w:space="0" w:color="auto"/>
            </w:tcBorders>
          </w:tcPr>
          <w:p w:rsidR="00E3147D" w:rsidRPr="00E3147D" w:rsidRDefault="00E3147D" w:rsidP="00E3147D">
            <w:pPr>
              <w:jc w:val="both"/>
              <w:rPr>
                <w:rFonts w:ascii="Times New Roman" w:eastAsia="Times New Roman" w:hAnsi="Times New Roman" w:cs="Times New Roman"/>
                <w:sz w:val="20"/>
                <w:szCs w:val="20"/>
                <w:lang w:val="tr-TR" w:eastAsia="tr-TR"/>
              </w:rPr>
            </w:pPr>
            <w:r w:rsidRPr="00E3147D">
              <w:rPr>
                <w:rFonts w:ascii="Times New Roman" w:eastAsia="Times New Roman" w:hAnsi="Times New Roman" w:cs="Times New Roman"/>
                <w:sz w:val="20"/>
                <w:szCs w:val="20"/>
                <w:lang w:eastAsia="tr-TR"/>
              </w:rPr>
              <w:t>Content of the course is as follows: Responsibility and concepts about responsibility, social responsibilities of firms, ethics and philosophy of ethics, job ethics and science ethics, evolution and significance of work ethics, conceptual approaches about work ethics, critiques to marketing and marketing ethics, ethical issues in marketing researches, ethical issues about marketing mix, implementation and marketing ethics audit, consumer ethics</w:t>
            </w:r>
          </w:p>
        </w:tc>
      </w:tr>
      <w:tr w:rsidR="00E3147D" w:rsidRPr="00E3147D" w:rsidTr="00E3147D">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3147D" w:rsidRPr="00E3147D" w:rsidRDefault="00E3147D" w:rsidP="00E3147D">
            <w:pPr>
              <w:rPr>
                <w:rFonts w:ascii="Times New Roman" w:eastAsia="Times New Roman" w:hAnsi="Times New Roman" w:cs="Times New Roman"/>
                <w:b/>
                <w:sz w:val="20"/>
                <w:szCs w:val="20"/>
                <w:lang w:val="tr-TR" w:eastAsia="tr-TR"/>
              </w:rPr>
            </w:pPr>
            <w:r w:rsidRPr="00E3147D">
              <w:rPr>
                <w:rFonts w:ascii="Times New Roman" w:eastAsia="Times New Roman" w:hAnsi="Times New Roman" w:cs="Times New Roman"/>
                <w:b/>
                <w:sz w:val="20"/>
                <w:szCs w:val="20"/>
                <w:lang w:val="tr-TR" w:eastAsia="tr-TR"/>
              </w:rPr>
              <w:t>COURSE OBJECTIVES</w:t>
            </w:r>
          </w:p>
        </w:tc>
        <w:tc>
          <w:tcPr>
            <w:tcW w:w="3166" w:type="pct"/>
            <w:gridSpan w:val="11"/>
            <w:tcBorders>
              <w:top w:val="single" w:sz="12" w:space="0" w:color="auto"/>
              <w:left w:val="single" w:sz="12" w:space="0" w:color="auto"/>
              <w:bottom w:val="single" w:sz="12" w:space="0" w:color="auto"/>
              <w:right w:val="single" w:sz="12" w:space="0" w:color="auto"/>
            </w:tcBorders>
          </w:tcPr>
          <w:p w:rsidR="00E3147D" w:rsidRPr="00E3147D" w:rsidRDefault="00E3147D" w:rsidP="00E3147D">
            <w:pPr>
              <w:jc w:val="both"/>
              <w:rPr>
                <w:rFonts w:ascii="Times New Roman" w:eastAsia="Times New Roman" w:hAnsi="Times New Roman" w:cs="Times New Roman"/>
                <w:sz w:val="20"/>
                <w:szCs w:val="20"/>
                <w:lang w:val="tr-TR" w:eastAsia="tr-TR"/>
              </w:rPr>
            </w:pPr>
            <w:r w:rsidRPr="00E3147D">
              <w:rPr>
                <w:rFonts w:ascii="Times New Roman" w:eastAsia="Times New Roman" w:hAnsi="Times New Roman" w:cs="Times New Roman"/>
                <w:sz w:val="20"/>
                <w:szCs w:val="20"/>
                <w:lang w:val="en-GB" w:eastAsia="tr-TR"/>
              </w:rPr>
              <w:t>The main aim of the course is to emphasize on conscious of responsibility, make students informed about business ethics topics and evolution of social responsibilities of business.</w:t>
            </w:r>
          </w:p>
        </w:tc>
      </w:tr>
      <w:tr w:rsidR="00E3147D" w:rsidRPr="00E3147D" w:rsidTr="00E3147D">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3147D" w:rsidRPr="00E3147D" w:rsidRDefault="00E3147D" w:rsidP="00E3147D">
            <w:pPr>
              <w:rPr>
                <w:rFonts w:ascii="Times New Roman" w:eastAsia="Times New Roman" w:hAnsi="Times New Roman" w:cs="Times New Roman"/>
                <w:b/>
                <w:sz w:val="20"/>
                <w:szCs w:val="20"/>
                <w:lang w:val="tr-TR" w:eastAsia="tr-TR"/>
              </w:rPr>
            </w:pPr>
            <w:r w:rsidRPr="00E3147D">
              <w:rPr>
                <w:rFonts w:ascii="Times New Roman" w:eastAsia="Times New Roman" w:hAnsi="Times New Roman" w:cs="Times New Roman"/>
                <w:b/>
                <w:sz w:val="20"/>
                <w:szCs w:val="20"/>
                <w:lang w:val="tr-TR" w:eastAsia="tr-TR"/>
              </w:rPr>
              <w:t>CONTRIBUTION OF THE COURSE TO THE VOCATIONAL TRAINING</w:t>
            </w:r>
          </w:p>
        </w:tc>
        <w:tc>
          <w:tcPr>
            <w:tcW w:w="3166" w:type="pct"/>
            <w:gridSpan w:val="11"/>
            <w:tcBorders>
              <w:top w:val="single" w:sz="12" w:space="0" w:color="auto"/>
              <w:left w:val="single" w:sz="12" w:space="0" w:color="auto"/>
              <w:bottom w:val="single" w:sz="12" w:space="0" w:color="auto"/>
              <w:right w:val="single" w:sz="12" w:space="0" w:color="auto"/>
            </w:tcBorders>
            <w:vAlign w:val="center"/>
          </w:tcPr>
          <w:p w:rsidR="00E3147D" w:rsidRPr="00E3147D" w:rsidRDefault="00E3147D" w:rsidP="00E3147D">
            <w:pPr>
              <w:jc w:val="both"/>
              <w:rPr>
                <w:rFonts w:ascii="Times New Roman" w:eastAsia="Times New Roman" w:hAnsi="Times New Roman" w:cs="Times New Roman"/>
                <w:sz w:val="20"/>
                <w:szCs w:val="20"/>
                <w:lang w:val="tr-TR" w:eastAsia="tr-TR"/>
              </w:rPr>
            </w:pPr>
            <w:r w:rsidRPr="00E3147D">
              <w:rPr>
                <w:rFonts w:ascii="Times New Roman" w:eastAsia="Times New Roman" w:hAnsi="Times New Roman" w:cs="Times New Roman"/>
                <w:sz w:val="20"/>
                <w:szCs w:val="20"/>
                <w:lang w:eastAsia="tr-TR"/>
              </w:rPr>
              <w:t xml:space="preserve">Providing the ability and competence to carry out project or take charge in a project, develop and practice new business administration ideas for practice in the working areas requiring specialty in social responsibility  and analyze </w:t>
            </w:r>
            <w:r w:rsidRPr="00E3147D">
              <w:rPr>
                <w:rFonts w:ascii="Times New Roman" w:eastAsia="Times New Roman" w:hAnsi="Times New Roman" w:cs="Times New Roman"/>
                <w:sz w:val="20"/>
                <w:szCs w:val="20"/>
                <w:lang w:eastAsia="tr-TR"/>
              </w:rPr>
              <w:lastRenderedPageBreak/>
              <w:t xml:space="preserve">the interaction of  marketing with other areas.   </w:t>
            </w:r>
          </w:p>
        </w:tc>
      </w:tr>
      <w:tr w:rsidR="00E3147D" w:rsidRPr="00E3147D" w:rsidTr="00E3147D">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3147D" w:rsidRPr="00E3147D" w:rsidRDefault="00E3147D" w:rsidP="00E3147D">
            <w:pPr>
              <w:rPr>
                <w:rFonts w:ascii="Times New Roman" w:eastAsia="Times New Roman" w:hAnsi="Times New Roman" w:cs="Times New Roman"/>
                <w:b/>
                <w:sz w:val="20"/>
                <w:szCs w:val="20"/>
                <w:lang w:val="tr-TR" w:eastAsia="tr-TR"/>
              </w:rPr>
            </w:pPr>
            <w:r w:rsidRPr="00E3147D">
              <w:rPr>
                <w:rFonts w:ascii="Times New Roman" w:eastAsia="Times New Roman" w:hAnsi="Times New Roman" w:cs="Times New Roman"/>
                <w:b/>
                <w:sz w:val="20"/>
                <w:szCs w:val="20"/>
                <w:lang w:val="tr-TR" w:eastAsia="tr-TR"/>
              </w:rPr>
              <w:lastRenderedPageBreak/>
              <w:t>COURSE OUTCOMES</w:t>
            </w:r>
          </w:p>
        </w:tc>
        <w:tc>
          <w:tcPr>
            <w:tcW w:w="3166" w:type="pct"/>
            <w:gridSpan w:val="11"/>
            <w:tcBorders>
              <w:top w:val="single" w:sz="12" w:space="0" w:color="auto"/>
              <w:left w:val="single" w:sz="12" w:space="0" w:color="auto"/>
              <w:bottom w:val="single" w:sz="12" w:space="0" w:color="auto"/>
              <w:right w:val="single" w:sz="12" w:space="0" w:color="auto"/>
            </w:tcBorders>
          </w:tcPr>
          <w:p w:rsidR="00E3147D" w:rsidRPr="00E3147D" w:rsidRDefault="00E3147D" w:rsidP="00E3147D">
            <w:pPr>
              <w:jc w:val="both"/>
              <w:rPr>
                <w:rFonts w:ascii="Times New Roman" w:eastAsia="Times New Roman" w:hAnsi="Times New Roman" w:cs="Times New Roman"/>
                <w:sz w:val="20"/>
                <w:szCs w:val="20"/>
                <w:lang w:val="tr-TR" w:eastAsia="tr-TR"/>
              </w:rPr>
            </w:pPr>
            <w:r w:rsidRPr="00E3147D">
              <w:rPr>
                <w:rFonts w:ascii="Times New Roman" w:eastAsia="Times New Roman" w:hAnsi="Times New Roman" w:cs="Times New Roman"/>
                <w:sz w:val="20"/>
                <w:szCs w:val="20"/>
                <w:lang w:eastAsia="tr-TR"/>
              </w:rPr>
              <w:t>Learn basic concepts about social responsibility and work ethics, have knowledge about the evolution of job, work and science ethics, learn marketing ethics and its applications in marketing, have knowledge about consumer ethics.</w:t>
            </w:r>
          </w:p>
        </w:tc>
      </w:tr>
      <w:tr w:rsidR="00E3147D" w:rsidRPr="00E3147D" w:rsidTr="00E3147D">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3147D" w:rsidRPr="00E3147D" w:rsidRDefault="00E3147D" w:rsidP="00E3147D">
            <w:pPr>
              <w:rPr>
                <w:rFonts w:ascii="Times New Roman" w:eastAsia="Times New Roman" w:hAnsi="Times New Roman" w:cs="Times New Roman"/>
                <w:b/>
                <w:sz w:val="20"/>
                <w:szCs w:val="20"/>
                <w:lang w:val="tr-TR" w:eastAsia="tr-TR"/>
              </w:rPr>
            </w:pPr>
            <w:r w:rsidRPr="00E3147D">
              <w:rPr>
                <w:rFonts w:ascii="Times New Roman" w:eastAsia="Times New Roman" w:hAnsi="Times New Roman" w:cs="Times New Roman"/>
                <w:b/>
                <w:sz w:val="20"/>
                <w:szCs w:val="20"/>
                <w:lang w:val="tr-TR" w:eastAsia="tr-TR"/>
              </w:rPr>
              <w:t>TEXTBOOK(S)</w:t>
            </w:r>
          </w:p>
        </w:tc>
        <w:tc>
          <w:tcPr>
            <w:tcW w:w="3166" w:type="pct"/>
            <w:gridSpan w:val="11"/>
            <w:tcBorders>
              <w:top w:val="single" w:sz="12" w:space="0" w:color="auto"/>
              <w:left w:val="single" w:sz="12" w:space="0" w:color="auto"/>
              <w:bottom w:val="single" w:sz="12" w:space="0" w:color="auto"/>
              <w:right w:val="single" w:sz="12" w:space="0" w:color="auto"/>
            </w:tcBorders>
          </w:tcPr>
          <w:p w:rsidR="00E3147D" w:rsidRPr="00E3147D" w:rsidRDefault="00E3147D" w:rsidP="0049758F">
            <w:pPr>
              <w:numPr>
                <w:ilvl w:val="0"/>
                <w:numId w:val="26"/>
              </w:numPr>
              <w:jc w:val="both"/>
              <w:rPr>
                <w:rFonts w:ascii="Times New Roman" w:eastAsia="Times New Roman" w:hAnsi="Times New Roman" w:cs="Times New Roman"/>
                <w:sz w:val="18"/>
                <w:szCs w:val="20"/>
                <w:lang w:val="tr-TR" w:eastAsia="tr-TR"/>
              </w:rPr>
            </w:pPr>
            <w:r w:rsidRPr="00E3147D">
              <w:rPr>
                <w:rFonts w:ascii="Times New Roman" w:eastAsia="Times New Roman" w:hAnsi="Times New Roman" w:cs="Times New Roman"/>
                <w:b/>
                <w:bCs/>
                <w:sz w:val="18"/>
                <w:szCs w:val="20"/>
                <w:lang w:val="tr-TR" w:eastAsia="tr-TR"/>
              </w:rPr>
              <w:t xml:space="preserve"> </w:t>
            </w:r>
            <w:r w:rsidRPr="00E3147D">
              <w:rPr>
                <w:rFonts w:ascii="Times New Roman" w:eastAsia="Times New Roman" w:hAnsi="Times New Roman" w:cs="Times New Roman"/>
                <w:b/>
                <w:sz w:val="18"/>
                <w:szCs w:val="20"/>
                <w:lang w:val="tr-TR" w:eastAsia="tr-TR"/>
              </w:rPr>
              <w:t>Torlak, Ö. (2003)</w:t>
            </w:r>
            <w:r w:rsidRPr="00E3147D">
              <w:rPr>
                <w:rFonts w:ascii="Times New Roman" w:eastAsia="Times New Roman" w:hAnsi="Times New Roman" w:cs="Times New Roman"/>
                <w:sz w:val="18"/>
                <w:szCs w:val="20"/>
                <w:lang w:val="tr-TR" w:eastAsia="tr-TR"/>
              </w:rPr>
              <w:t>. Pazarlama Ahlâkı-Sosyal Sorumluluklar Ekseninde Pazarlama Kararları ve Tüketici Davranışlarının Analizi. 2. Baskı. İstanbul: Beta Yayınları.</w:t>
            </w:r>
          </w:p>
        </w:tc>
      </w:tr>
      <w:tr w:rsidR="00E3147D" w:rsidRPr="00E3147D" w:rsidTr="00E3147D">
        <w:trPr>
          <w:trHeight w:val="261"/>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3147D" w:rsidRPr="00E3147D" w:rsidRDefault="00E3147D" w:rsidP="00E3147D">
            <w:pPr>
              <w:rPr>
                <w:rFonts w:ascii="Times New Roman" w:eastAsia="Times New Roman" w:hAnsi="Times New Roman" w:cs="Times New Roman"/>
                <w:b/>
                <w:sz w:val="20"/>
                <w:szCs w:val="20"/>
                <w:lang w:val="tr-TR" w:eastAsia="tr-TR"/>
              </w:rPr>
            </w:pPr>
            <w:r w:rsidRPr="00E3147D">
              <w:rPr>
                <w:rFonts w:ascii="Times New Roman" w:eastAsia="Times New Roman" w:hAnsi="Times New Roman" w:cs="Times New Roman"/>
                <w:b/>
                <w:sz w:val="20"/>
                <w:szCs w:val="20"/>
                <w:lang w:val="tr-TR" w:eastAsia="tr-TR"/>
              </w:rPr>
              <w:t>SUPPORTIVE RESOURCES</w:t>
            </w:r>
          </w:p>
        </w:tc>
        <w:tc>
          <w:tcPr>
            <w:tcW w:w="3166" w:type="pct"/>
            <w:gridSpan w:val="11"/>
            <w:tcBorders>
              <w:top w:val="single" w:sz="12" w:space="0" w:color="auto"/>
              <w:left w:val="single" w:sz="12" w:space="0" w:color="auto"/>
              <w:bottom w:val="single" w:sz="12" w:space="0" w:color="auto"/>
              <w:right w:val="single" w:sz="12" w:space="0" w:color="auto"/>
            </w:tcBorders>
          </w:tcPr>
          <w:p w:rsidR="00E3147D" w:rsidRPr="00E3147D" w:rsidRDefault="00E3147D" w:rsidP="0049758F">
            <w:pPr>
              <w:numPr>
                <w:ilvl w:val="0"/>
                <w:numId w:val="27"/>
              </w:numPr>
              <w:tabs>
                <w:tab w:val="num" w:pos="662"/>
              </w:tabs>
              <w:ind w:left="803" w:hanging="425"/>
              <w:jc w:val="both"/>
              <w:rPr>
                <w:rFonts w:ascii="Times New Roman" w:eastAsia="Times New Roman" w:hAnsi="Times New Roman" w:cs="Times New Roman"/>
                <w:sz w:val="18"/>
                <w:szCs w:val="20"/>
                <w:lang w:val="tr-TR" w:eastAsia="tr-TR"/>
              </w:rPr>
            </w:pPr>
            <w:r w:rsidRPr="00E3147D">
              <w:rPr>
                <w:rFonts w:ascii="Times New Roman" w:eastAsia="Times New Roman" w:hAnsi="Times New Roman" w:cs="Times New Roman"/>
                <w:b/>
                <w:bCs/>
                <w:color w:val="000000"/>
                <w:sz w:val="18"/>
                <w:szCs w:val="20"/>
                <w:lang w:val="tr-TR" w:eastAsia="tr-TR"/>
              </w:rPr>
              <w:t xml:space="preserve"> </w:t>
            </w:r>
            <w:r w:rsidRPr="00E3147D">
              <w:rPr>
                <w:rFonts w:ascii="Times New Roman" w:eastAsia="Times New Roman" w:hAnsi="Times New Roman" w:cs="Times New Roman"/>
                <w:b/>
                <w:sz w:val="18"/>
                <w:szCs w:val="20"/>
                <w:lang w:val="tr-TR" w:eastAsia="tr-TR"/>
              </w:rPr>
              <w:t>Arslan, M. (2005).</w:t>
            </w:r>
            <w:r w:rsidRPr="00E3147D">
              <w:rPr>
                <w:rFonts w:ascii="Times New Roman" w:eastAsia="Times New Roman" w:hAnsi="Times New Roman" w:cs="Times New Roman"/>
                <w:sz w:val="18"/>
                <w:szCs w:val="20"/>
                <w:lang w:val="tr-TR" w:eastAsia="tr-TR"/>
              </w:rPr>
              <w:t xml:space="preserve"> İş ve Meslek Ahlakı. 2. Baskı. Ankara: Siyasal Kitabevi.</w:t>
            </w:r>
          </w:p>
          <w:p w:rsidR="00E3147D" w:rsidRPr="00E3147D" w:rsidRDefault="00E3147D" w:rsidP="0049758F">
            <w:pPr>
              <w:numPr>
                <w:ilvl w:val="0"/>
                <w:numId w:val="27"/>
              </w:numPr>
              <w:tabs>
                <w:tab w:val="num" w:pos="945"/>
              </w:tabs>
              <w:jc w:val="left"/>
              <w:rPr>
                <w:rFonts w:ascii="Times New Roman" w:eastAsia="Times New Roman" w:hAnsi="Times New Roman" w:cs="Times New Roman"/>
                <w:sz w:val="18"/>
                <w:szCs w:val="20"/>
                <w:lang w:val="tr-TR" w:eastAsia="tr-TR"/>
              </w:rPr>
            </w:pPr>
            <w:r w:rsidRPr="00E3147D">
              <w:rPr>
                <w:rFonts w:ascii="Times New Roman" w:eastAsia="Times New Roman" w:hAnsi="Times New Roman" w:cs="Times New Roman"/>
                <w:b/>
                <w:sz w:val="18"/>
                <w:szCs w:val="20"/>
                <w:lang w:val="tr-TR" w:eastAsia="tr-TR"/>
              </w:rPr>
              <w:t xml:space="preserve">Demir, Ö. (2003). </w:t>
            </w:r>
            <w:r w:rsidRPr="00E3147D">
              <w:rPr>
                <w:rFonts w:ascii="Times New Roman" w:eastAsia="Times New Roman" w:hAnsi="Times New Roman" w:cs="Times New Roman"/>
                <w:sz w:val="18"/>
                <w:szCs w:val="20"/>
                <w:lang w:val="tr-TR" w:eastAsia="tr-TR"/>
              </w:rPr>
              <w:t>İktisat ve Ahlak. Ankara: Liberte Yayınları.</w:t>
            </w:r>
          </w:p>
          <w:p w:rsidR="00E3147D" w:rsidRPr="00E3147D" w:rsidRDefault="00E3147D" w:rsidP="0049758F">
            <w:pPr>
              <w:numPr>
                <w:ilvl w:val="0"/>
                <w:numId w:val="27"/>
              </w:numPr>
              <w:ind w:left="714" w:hanging="357"/>
              <w:jc w:val="left"/>
              <w:rPr>
                <w:rFonts w:ascii="Times New Roman" w:eastAsia="Times New Roman" w:hAnsi="Times New Roman" w:cs="Times New Roman"/>
                <w:sz w:val="18"/>
                <w:szCs w:val="20"/>
                <w:lang w:val="tr-TR" w:eastAsia="tr-TR"/>
              </w:rPr>
            </w:pPr>
            <w:r w:rsidRPr="00E3147D">
              <w:rPr>
                <w:rFonts w:ascii="Times New Roman" w:eastAsia="Times New Roman" w:hAnsi="Times New Roman" w:cs="Times New Roman"/>
                <w:b/>
                <w:sz w:val="18"/>
                <w:szCs w:val="20"/>
                <w:lang w:val="tr-TR" w:eastAsia="tr-TR"/>
              </w:rPr>
              <w:t>Güngör, E. (1995).</w:t>
            </w:r>
            <w:r w:rsidRPr="00E3147D">
              <w:rPr>
                <w:rFonts w:ascii="Times New Roman" w:eastAsia="Times New Roman" w:hAnsi="Times New Roman" w:cs="Times New Roman"/>
                <w:sz w:val="18"/>
                <w:szCs w:val="20"/>
                <w:lang w:val="tr-TR" w:eastAsia="tr-TR"/>
              </w:rPr>
              <w:t xml:space="preserve"> Ahlak Psikolojisi ve Sosyal Ahlak. İstanbul: Ötüken Yayınevi.</w:t>
            </w:r>
          </w:p>
        </w:tc>
      </w:tr>
      <w:tr w:rsidR="00E3147D" w:rsidRPr="00E3147D" w:rsidTr="00E3147D">
        <w:trPr>
          <w:trHeight w:val="255"/>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3147D" w:rsidRPr="00E3147D" w:rsidRDefault="00E3147D" w:rsidP="00E3147D">
            <w:pPr>
              <w:rPr>
                <w:rFonts w:ascii="Times New Roman" w:eastAsia="Times New Roman" w:hAnsi="Times New Roman" w:cs="Times New Roman"/>
                <w:b/>
                <w:sz w:val="20"/>
                <w:szCs w:val="20"/>
                <w:lang w:val="tr-TR" w:eastAsia="tr-TR"/>
              </w:rPr>
            </w:pPr>
            <w:r w:rsidRPr="00E3147D">
              <w:rPr>
                <w:rFonts w:ascii="Times New Roman" w:eastAsia="Times New Roman" w:hAnsi="Times New Roman" w:cs="Times New Roman"/>
                <w:b/>
                <w:sz w:val="20"/>
                <w:szCs w:val="20"/>
                <w:lang w:val="tr-TR" w:eastAsia="tr-TR"/>
              </w:rPr>
              <w:t>EQUIPMENTS REQUIRED</w:t>
            </w:r>
          </w:p>
        </w:tc>
        <w:tc>
          <w:tcPr>
            <w:tcW w:w="3166" w:type="pct"/>
            <w:gridSpan w:val="11"/>
            <w:tcBorders>
              <w:top w:val="single" w:sz="12" w:space="0" w:color="auto"/>
              <w:left w:val="single" w:sz="12" w:space="0" w:color="auto"/>
              <w:bottom w:val="single" w:sz="12" w:space="0" w:color="auto"/>
              <w:right w:val="single" w:sz="12" w:space="0" w:color="auto"/>
            </w:tcBorders>
          </w:tcPr>
          <w:p w:rsidR="00E3147D" w:rsidRPr="00E3147D" w:rsidRDefault="00E3147D" w:rsidP="00E3147D">
            <w:pPr>
              <w:jc w:val="both"/>
              <w:rPr>
                <w:rFonts w:ascii="Times New Roman" w:eastAsia="Times New Roman" w:hAnsi="Times New Roman" w:cs="Times New Roman"/>
                <w:sz w:val="20"/>
                <w:szCs w:val="20"/>
                <w:lang w:val="tr-TR" w:eastAsia="tr-TR"/>
              </w:rPr>
            </w:pPr>
            <w:r w:rsidRPr="00E3147D">
              <w:rPr>
                <w:rFonts w:ascii="Times New Roman" w:eastAsia="Times New Roman" w:hAnsi="Times New Roman" w:cs="Times New Roman"/>
                <w:sz w:val="20"/>
                <w:szCs w:val="20"/>
                <w:lang w:val="tr-TR" w:eastAsia="tr-TR"/>
              </w:rPr>
              <w:t xml:space="preserve"> </w:t>
            </w:r>
          </w:p>
        </w:tc>
      </w:tr>
    </w:tbl>
    <w:p w:rsidR="00E3147D" w:rsidRDefault="00E3147D" w:rsidP="00E3147D">
      <w:pPr>
        <w:jc w:val="left"/>
        <w:rPr>
          <w:rFonts w:ascii="Times New Roman" w:eastAsia="Times New Roman" w:hAnsi="Times New Roman" w:cs="Times New Roman"/>
          <w:sz w:val="18"/>
          <w:szCs w:val="18"/>
          <w:lang w:val="tr-TR" w:eastAsia="tr-TR"/>
        </w:rPr>
      </w:pPr>
    </w:p>
    <w:p w:rsidR="00106290" w:rsidRDefault="00106290" w:rsidP="00E3147D">
      <w:pPr>
        <w:jc w:val="left"/>
        <w:rPr>
          <w:rFonts w:ascii="Times New Roman" w:eastAsia="Times New Roman" w:hAnsi="Times New Roman" w:cs="Times New Roman"/>
          <w:sz w:val="18"/>
          <w:szCs w:val="18"/>
          <w:lang w:val="tr-TR"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06290" w:rsidRPr="00E3147D" w:rsidTr="00106290">
        <w:trPr>
          <w:trHeight w:val="41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06290" w:rsidRPr="00E3147D" w:rsidRDefault="00106290" w:rsidP="00F50AEB">
            <w:pPr>
              <w:rPr>
                <w:rFonts w:ascii="Times New Roman" w:eastAsia="Times New Roman" w:hAnsi="Times New Roman" w:cs="Times New Roman"/>
                <w:b/>
                <w:lang w:val="tr-TR" w:eastAsia="tr-TR"/>
              </w:rPr>
            </w:pPr>
            <w:r w:rsidRPr="00E3147D">
              <w:rPr>
                <w:rFonts w:ascii="Times New Roman" w:eastAsia="Times New Roman" w:hAnsi="Times New Roman" w:cs="Times New Roman"/>
                <w:b/>
                <w:lang w:val="tr-TR" w:eastAsia="tr-TR"/>
              </w:rPr>
              <w:t>COURSE OUTLINE</w:t>
            </w:r>
          </w:p>
        </w:tc>
      </w:tr>
      <w:tr w:rsidR="00106290" w:rsidRPr="00E3147D" w:rsidTr="00F50AEB">
        <w:trPr>
          <w:jc w:val="center"/>
        </w:trPr>
        <w:tc>
          <w:tcPr>
            <w:tcW w:w="593" w:type="pct"/>
            <w:tcBorders>
              <w:top w:val="single" w:sz="6" w:space="0" w:color="auto"/>
              <w:left w:val="single" w:sz="12" w:space="0" w:color="auto"/>
              <w:bottom w:val="single" w:sz="6" w:space="0" w:color="auto"/>
              <w:right w:val="single" w:sz="6" w:space="0" w:color="auto"/>
            </w:tcBorders>
          </w:tcPr>
          <w:p w:rsidR="00106290" w:rsidRPr="00E3147D" w:rsidRDefault="00106290" w:rsidP="00F50AEB">
            <w:pPr>
              <w:rPr>
                <w:rFonts w:ascii="Times New Roman" w:eastAsia="Times New Roman" w:hAnsi="Times New Roman" w:cs="Times New Roman"/>
                <w:b/>
                <w:lang w:val="tr-TR" w:eastAsia="tr-TR"/>
              </w:rPr>
            </w:pPr>
            <w:r w:rsidRPr="00E3147D">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106290" w:rsidRPr="00E3147D" w:rsidRDefault="00106290" w:rsidP="00F50AEB">
            <w:pPr>
              <w:jc w:val="left"/>
              <w:rPr>
                <w:rFonts w:ascii="Times New Roman" w:eastAsia="Times New Roman" w:hAnsi="Times New Roman" w:cs="Times New Roman"/>
                <w:b/>
                <w:lang w:val="tr-TR" w:eastAsia="tr-TR"/>
              </w:rPr>
            </w:pPr>
            <w:r w:rsidRPr="00E3147D">
              <w:rPr>
                <w:rFonts w:ascii="Times New Roman" w:eastAsia="Times New Roman" w:hAnsi="Times New Roman" w:cs="Times New Roman"/>
                <w:b/>
                <w:lang w:eastAsia="tr-TR"/>
              </w:rPr>
              <w:t>SUBJECTS / TOPICS</w:t>
            </w:r>
          </w:p>
        </w:tc>
      </w:tr>
      <w:tr w:rsidR="00106290" w:rsidRPr="00E3147D"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lang w:val="tr-TR" w:eastAsia="tr-TR"/>
              </w:rPr>
            </w:pPr>
            <w:r w:rsidRPr="00E3147D">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106290" w:rsidRPr="00E3147D" w:rsidRDefault="00106290" w:rsidP="00F50AEB">
            <w:pPr>
              <w:jc w:val="left"/>
              <w:rPr>
                <w:rFonts w:ascii="Times New Roman" w:eastAsia="Times New Roman" w:hAnsi="Times New Roman" w:cs="Times New Roman"/>
                <w:sz w:val="20"/>
                <w:szCs w:val="20"/>
                <w:lang w:eastAsia="tr-TR"/>
              </w:rPr>
            </w:pPr>
            <w:r w:rsidRPr="00E3147D">
              <w:rPr>
                <w:rFonts w:ascii="Times New Roman" w:eastAsia="Times New Roman" w:hAnsi="Times New Roman" w:cs="Times New Roman"/>
                <w:sz w:val="20"/>
                <w:szCs w:val="20"/>
                <w:lang w:eastAsia="tr-TR"/>
              </w:rPr>
              <w:t xml:space="preserve"> Concepts regarding responsibility </w:t>
            </w:r>
          </w:p>
        </w:tc>
      </w:tr>
      <w:tr w:rsidR="00106290" w:rsidRPr="00E3147D"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lang w:val="tr-TR" w:eastAsia="tr-TR"/>
              </w:rPr>
            </w:pPr>
            <w:r w:rsidRPr="00E3147D">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106290" w:rsidRPr="00E3147D" w:rsidRDefault="00106290" w:rsidP="00F50AEB">
            <w:pPr>
              <w:jc w:val="left"/>
              <w:rPr>
                <w:rFonts w:ascii="Times New Roman" w:eastAsia="Times New Roman" w:hAnsi="Times New Roman" w:cs="Times New Roman"/>
                <w:sz w:val="20"/>
                <w:szCs w:val="20"/>
                <w:lang w:eastAsia="tr-TR"/>
              </w:rPr>
            </w:pPr>
            <w:r w:rsidRPr="00E3147D">
              <w:rPr>
                <w:rFonts w:ascii="Times New Roman" w:eastAsia="Times New Roman" w:hAnsi="Times New Roman" w:cs="Times New Roman"/>
                <w:sz w:val="20"/>
                <w:szCs w:val="20"/>
                <w:lang w:eastAsia="tr-TR"/>
              </w:rPr>
              <w:t xml:space="preserve"> Social responsibilities of enterprises  </w:t>
            </w:r>
          </w:p>
        </w:tc>
      </w:tr>
      <w:tr w:rsidR="00106290" w:rsidRPr="00E3147D"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lang w:val="tr-TR" w:eastAsia="tr-TR"/>
              </w:rPr>
            </w:pPr>
            <w:r w:rsidRPr="00E3147D">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106290" w:rsidRPr="00E3147D" w:rsidRDefault="00106290" w:rsidP="00F50AEB">
            <w:pPr>
              <w:jc w:val="left"/>
              <w:rPr>
                <w:rFonts w:ascii="Times New Roman" w:eastAsia="Times New Roman" w:hAnsi="Times New Roman" w:cs="Times New Roman"/>
                <w:sz w:val="20"/>
                <w:szCs w:val="20"/>
                <w:lang w:eastAsia="tr-TR"/>
              </w:rPr>
            </w:pPr>
            <w:r w:rsidRPr="00E3147D">
              <w:rPr>
                <w:rFonts w:ascii="Times New Roman" w:eastAsia="Times New Roman" w:hAnsi="Times New Roman" w:cs="Times New Roman"/>
                <w:sz w:val="20"/>
                <w:szCs w:val="20"/>
                <w:lang w:eastAsia="tr-TR"/>
              </w:rPr>
              <w:t xml:space="preserve"> Approaches to the social responsibilities of enterprises </w:t>
            </w:r>
          </w:p>
        </w:tc>
      </w:tr>
      <w:tr w:rsidR="00106290" w:rsidRPr="00E3147D"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lang w:val="tr-TR" w:eastAsia="tr-TR"/>
              </w:rPr>
            </w:pPr>
            <w:r w:rsidRPr="00E3147D">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106290" w:rsidRPr="00E3147D" w:rsidRDefault="00106290" w:rsidP="00F50AEB">
            <w:pPr>
              <w:jc w:val="left"/>
              <w:rPr>
                <w:rFonts w:ascii="Times New Roman" w:eastAsia="Times New Roman" w:hAnsi="Times New Roman" w:cs="Times New Roman"/>
                <w:sz w:val="20"/>
                <w:szCs w:val="20"/>
                <w:lang w:eastAsia="tr-TR"/>
              </w:rPr>
            </w:pPr>
            <w:r w:rsidRPr="00E3147D">
              <w:rPr>
                <w:rFonts w:ascii="Times New Roman" w:eastAsia="Times New Roman" w:hAnsi="Times New Roman" w:cs="Times New Roman"/>
                <w:sz w:val="20"/>
                <w:szCs w:val="20"/>
                <w:lang w:eastAsia="tr-TR"/>
              </w:rPr>
              <w:t xml:space="preserve"> Morality, ethics and business ethics </w:t>
            </w:r>
          </w:p>
        </w:tc>
      </w:tr>
      <w:tr w:rsidR="00106290" w:rsidRPr="00E3147D"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lang w:val="tr-TR" w:eastAsia="tr-TR"/>
              </w:rPr>
            </w:pPr>
            <w:r w:rsidRPr="00E3147D">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106290" w:rsidRPr="00E3147D" w:rsidRDefault="00106290" w:rsidP="00F50AEB">
            <w:pPr>
              <w:jc w:val="left"/>
              <w:rPr>
                <w:rFonts w:ascii="Times New Roman" w:eastAsia="Times New Roman" w:hAnsi="Times New Roman" w:cs="Times New Roman"/>
                <w:sz w:val="20"/>
                <w:szCs w:val="20"/>
                <w:lang w:eastAsia="tr-TR"/>
              </w:rPr>
            </w:pPr>
            <w:r w:rsidRPr="00E3147D">
              <w:rPr>
                <w:rFonts w:ascii="Times New Roman" w:eastAsia="Times New Roman" w:hAnsi="Times New Roman" w:cs="Times New Roman"/>
                <w:sz w:val="20"/>
                <w:szCs w:val="20"/>
                <w:lang w:eastAsia="tr-TR"/>
              </w:rPr>
              <w:t xml:space="preserve"> Theoretical works regarding business ethics </w:t>
            </w:r>
          </w:p>
        </w:tc>
      </w:tr>
      <w:tr w:rsidR="00106290" w:rsidRPr="00E3147D" w:rsidTr="00F50AE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06290" w:rsidRPr="00E3147D" w:rsidRDefault="00106290" w:rsidP="00F50AEB">
            <w:pPr>
              <w:rPr>
                <w:rFonts w:ascii="Times New Roman" w:eastAsia="Times New Roman" w:hAnsi="Times New Roman" w:cs="Times New Roman"/>
                <w:lang w:val="tr-TR" w:eastAsia="tr-TR"/>
              </w:rPr>
            </w:pPr>
            <w:r w:rsidRPr="00E3147D">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06290" w:rsidRPr="00E3147D" w:rsidRDefault="00106290" w:rsidP="00F50AEB">
            <w:pPr>
              <w:jc w:val="left"/>
              <w:rPr>
                <w:rFonts w:ascii="Times New Roman" w:eastAsia="Times New Roman" w:hAnsi="Times New Roman" w:cs="Times New Roman"/>
                <w:sz w:val="20"/>
                <w:szCs w:val="20"/>
                <w:lang w:eastAsia="tr-TR"/>
              </w:rPr>
            </w:pPr>
            <w:r w:rsidRPr="00E3147D">
              <w:rPr>
                <w:rFonts w:ascii="Times New Roman" w:eastAsia="Times New Roman" w:hAnsi="Times New Roman" w:cs="Times New Roman"/>
                <w:sz w:val="20"/>
                <w:szCs w:val="20"/>
                <w:lang w:eastAsia="tr-TR"/>
              </w:rPr>
              <w:t xml:space="preserve"> Subjects of business ethics </w:t>
            </w:r>
          </w:p>
        </w:tc>
      </w:tr>
      <w:tr w:rsidR="00106290" w:rsidRPr="00E3147D"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lang w:val="tr-TR" w:eastAsia="tr-TR"/>
              </w:rPr>
            </w:pPr>
            <w:r w:rsidRPr="00E3147D">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106290" w:rsidRPr="00E3147D" w:rsidRDefault="00106290" w:rsidP="00F50AEB">
            <w:pPr>
              <w:jc w:val="left"/>
              <w:rPr>
                <w:rFonts w:ascii="Times New Roman" w:eastAsia="Times New Roman" w:hAnsi="Times New Roman" w:cs="Times New Roman"/>
                <w:sz w:val="20"/>
                <w:szCs w:val="20"/>
                <w:lang w:eastAsia="tr-TR"/>
              </w:rPr>
            </w:pPr>
            <w:r w:rsidRPr="00E3147D">
              <w:rPr>
                <w:rFonts w:ascii="Times New Roman" w:eastAsia="Times New Roman" w:hAnsi="Times New Roman" w:cs="Times New Roman"/>
                <w:sz w:val="20"/>
                <w:szCs w:val="20"/>
                <w:lang w:eastAsia="tr-TR"/>
              </w:rPr>
              <w:t xml:space="preserve"> Mid-term exam </w:t>
            </w:r>
          </w:p>
        </w:tc>
      </w:tr>
      <w:tr w:rsidR="00106290" w:rsidRPr="00E3147D"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lang w:val="tr-TR" w:eastAsia="tr-TR"/>
              </w:rPr>
            </w:pPr>
            <w:r w:rsidRPr="00E3147D">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106290" w:rsidRPr="00E3147D" w:rsidRDefault="00106290" w:rsidP="00F50AEB">
            <w:pPr>
              <w:jc w:val="left"/>
              <w:rPr>
                <w:rFonts w:ascii="Times New Roman" w:eastAsia="Times New Roman" w:hAnsi="Times New Roman" w:cs="Times New Roman"/>
                <w:sz w:val="20"/>
                <w:szCs w:val="20"/>
                <w:lang w:eastAsia="tr-TR"/>
              </w:rPr>
            </w:pPr>
            <w:r w:rsidRPr="00E3147D">
              <w:rPr>
                <w:rFonts w:ascii="Times New Roman" w:eastAsia="Times New Roman" w:hAnsi="Times New Roman" w:cs="Times New Roman"/>
                <w:sz w:val="20"/>
                <w:szCs w:val="20"/>
                <w:lang w:eastAsia="tr-TR"/>
              </w:rPr>
              <w:t xml:space="preserve"> Ethics, importance and development of marketing </w:t>
            </w:r>
          </w:p>
        </w:tc>
      </w:tr>
      <w:tr w:rsidR="00106290" w:rsidRPr="00E3147D"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lang w:val="tr-TR" w:eastAsia="tr-TR"/>
              </w:rPr>
            </w:pPr>
            <w:r w:rsidRPr="00E3147D">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106290" w:rsidRPr="00E3147D" w:rsidRDefault="00106290" w:rsidP="00F50AEB">
            <w:pPr>
              <w:jc w:val="left"/>
              <w:rPr>
                <w:rFonts w:ascii="Times New Roman" w:eastAsia="Times New Roman" w:hAnsi="Times New Roman" w:cs="Times New Roman"/>
                <w:sz w:val="20"/>
                <w:szCs w:val="20"/>
                <w:lang w:eastAsia="tr-TR"/>
              </w:rPr>
            </w:pPr>
            <w:r w:rsidRPr="00E3147D">
              <w:rPr>
                <w:rFonts w:ascii="Times New Roman" w:eastAsia="Times New Roman" w:hAnsi="Times New Roman" w:cs="Times New Roman"/>
                <w:sz w:val="20"/>
                <w:szCs w:val="20"/>
                <w:lang w:eastAsia="tr-TR"/>
              </w:rPr>
              <w:t xml:space="preserve"> Moral issues regarding product and prices </w:t>
            </w:r>
          </w:p>
        </w:tc>
      </w:tr>
      <w:tr w:rsidR="00106290" w:rsidRPr="00E3147D"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lang w:val="tr-TR" w:eastAsia="tr-TR"/>
              </w:rPr>
            </w:pPr>
            <w:r w:rsidRPr="00E3147D">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106290" w:rsidRPr="00E3147D" w:rsidRDefault="00106290" w:rsidP="00F50AEB">
            <w:pPr>
              <w:jc w:val="left"/>
              <w:rPr>
                <w:rFonts w:ascii="Times New Roman" w:eastAsia="Times New Roman" w:hAnsi="Times New Roman" w:cs="Times New Roman"/>
                <w:sz w:val="20"/>
                <w:szCs w:val="20"/>
                <w:lang w:eastAsia="tr-TR"/>
              </w:rPr>
            </w:pPr>
            <w:r w:rsidRPr="00E3147D">
              <w:rPr>
                <w:rFonts w:ascii="Times New Roman" w:eastAsia="Times New Roman" w:hAnsi="Times New Roman" w:cs="Times New Roman"/>
                <w:sz w:val="20"/>
                <w:szCs w:val="20"/>
                <w:lang w:eastAsia="tr-TR"/>
              </w:rPr>
              <w:t xml:space="preserve"> Moral issues regarding distribution and promotion attempts </w:t>
            </w:r>
          </w:p>
        </w:tc>
      </w:tr>
      <w:tr w:rsidR="00106290" w:rsidRPr="00E3147D" w:rsidTr="00F50AE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06290" w:rsidRPr="00E3147D" w:rsidRDefault="00106290" w:rsidP="00F50AEB">
            <w:pPr>
              <w:rPr>
                <w:rFonts w:ascii="Times New Roman" w:eastAsia="Times New Roman" w:hAnsi="Times New Roman" w:cs="Times New Roman"/>
                <w:lang w:val="tr-TR" w:eastAsia="tr-TR"/>
              </w:rPr>
            </w:pPr>
            <w:r w:rsidRPr="00E3147D">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06290" w:rsidRPr="00E3147D" w:rsidRDefault="00106290" w:rsidP="00F50AEB">
            <w:pPr>
              <w:jc w:val="left"/>
              <w:rPr>
                <w:rFonts w:ascii="Times New Roman" w:eastAsia="Times New Roman" w:hAnsi="Times New Roman" w:cs="Times New Roman"/>
                <w:sz w:val="20"/>
                <w:szCs w:val="20"/>
                <w:lang w:eastAsia="tr-TR"/>
              </w:rPr>
            </w:pPr>
            <w:r w:rsidRPr="00E3147D">
              <w:rPr>
                <w:rFonts w:ascii="Times New Roman" w:eastAsia="Times New Roman" w:hAnsi="Times New Roman" w:cs="Times New Roman"/>
                <w:sz w:val="20"/>
                <w:szCs w:val="20"/>
                <w:lang w:eastAsia="tr-TR"/>
              </w:rPr>
              <w:t xml:space="preserve"> Moral issues regarding other marketing subjects </w:t>
            </w:r>
          </w:p>
        </w:tc>
      </w:tr>
      <w:tr w:rsidR="00106290" w:rsidRPr="00E3147D"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lang w:val="tr-TR" w:eastAsia="tr-TR"/>
              </w:rPr>
            </w:pPr>
            <w:r w:rsidRPr="00E3147D">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106290" w:rsidRPr="00E3147D" w:rsidRDefault="00106290" w:rsidP="00F50AEB">
            <w:pPr>
              <w:jc w:val="left"/>
              <w:rPr>
                <w:rFonts w:ascii="Times New Roman" w:eastAsia="Times New Roman" w:hAnsi="Times New Roman" w:cs="Times New Roman"/>
                <w:sz w:val="20"/>
                <w:szCs w:val="20"/>
                <w:lang w:eastAsia="tr-TR"/>
              </w:rPr>
            </w:pPr>
            <w:r w:rsidRPr="00E3147D">
              <w:rPr>
                <w:rFonts w:ascii="Times New Roman" w:eastAsia="Times New Roman" w:hAnsi="Times New Roman" w:cs="Times New Roman"/>
                <w:sz w:val="20"/>
                <w:szCs w:val="20"/>
                <w:lang w:eastAsia="tr-TR"/>
              </w:rPr>
              <w:t xml:space="preserve"> Customer ethics </w:t>
            </w:r>
          </w:p>
        </w:tc>
      </w:tr>
      <w:tr w:rsidR="00106290" w:rsidRPr="00E3147D"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lang w:val="tr-TR" w:eastAsia="tr-TR"/>
              </w:rPr>
            </w:pPr>
            <w:r w:rsidRPr="00E3147D">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106290" w:rsidRPr="00E3147D" w:rsidRDefault="00106290" w:rsidP="00F50AEB">
            <w:pPr>
              <w:jc w:val="left"/>
              <w:rPr>
                <w:rFonts w:ascii="Times New Roman" w:eastAsia="Times New Roman" w:hAnsi="Times New Roman" w:cs="Times New Roman"/>
                <w:sz w:val="20"/>
                <w:szCs w:val="20"/>
                <w:lang w:eastAsia="tr-TR"/>
              </w:rPr>
            </w:pPr>
            <w:r w:rsidRPr="00E3147D">
              <w:rPr>
                <w:rFonts w:ascii="Times New Roman" w:eastAsia="Times New Roman" w:hAnsi="Times New Roman" w:cs="Times New Roman"/>
                <w:sz w:val="20"/>
                <w:szCs w:val="20"/>
                <w:lang w:eastAsia="tr-TR"/>
              </w:rPr>
              <w:t xml:space="preserve"> Case studies </w:t>
            </w:r>
          </w:p>
        </w:tc>
      </w:tr>
      <w:tr w:rsidR="00106290" w:rsidRPr="00E3147D"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lang w:val="tr-TR" w:eastAsia="tr-TR"/>
              </w:rPr>
            </w:pPr>
            <w:r w:rsidRPr="00E3147D">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106290" w:rsidRPr="00E3147D" w:rsidRDefault="00106290" w:rsidP="00F50AEB">
            <w:pPr>
              <w:jc w:val="left"/>
              <w:rPr>
                <w:rFonts w:ascii="Times New Roman" w:eastAsia="Times New Roman" w:hAnsi="Times New Roman" w:cs="Times New Roman"/>
                <w:sz w:val="20"/>
                <w:szCs w:val="20"/>
                <w:lang w:val="tr-TR" w:eastAsia="tr-TR"/>
              </w:rPr>
            </w:pPr>
            <w:r w:rsidRPr="00E3147D">
              <w:rPr>
                <w:rFonts w:ascii="Times New Roman" w:eastAsia="Times New Roman" w:hAnsi="Times New Roman" w:cs="Times New Roman"/>
                <w:sz w:val="20"/>
                <w:szCs w:val="20"/>
                <w:lang w:val="tr-TR" w:eastAsia="tr-TR"/>
              </w:rPr>
              <w:t xml:space="preserve"> </w:t>
            </w:r>
            <w:r w:rsidRPr="00E3147D">
              <w:rPr>
                <w:rFonts w:ascii="Times New Roman" w:eastAsia="Times New Roman" w:hAnsi="Times New Roman" w:cs="Times New Roman"/>
                <w:sz w:val="20"/>
                <w:szCs w:val="20"/>
                <w:lang w:eastAsia="tr-TR"/>
              </w:rPr>
              <w:t>Case studies</w:t>
            </w:r>
          </w:p>
        </w:tc>
      </w:tr>
      <w:tr w:rsidR="00106290" w:rsidRPr="00E3147D" w:rsidTr="00F50AE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106290" w:rsidRPr="00E3147D" w:rsidRDefault="00106290" w:rsidP="00F50AEB">
            <w:pPr>
              <w:rPr>
                <w:rFonts w:ascii="Times New Roman" w:eastAsia="Times New Roman" w:hAnsi="Times New Roman" w:cs="Times New Roman"/>
                <w:lang w:val="tr-TR" w:eastAsia="tr-TR"/>
              </w:rPr>
            </w:pPr>
            <w:r w:rsidRPr="00E3147D">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106290" w:rsidRPr="00E3147D" w:rsidRDefault="00106290" w:rsidP="00F50AEB">
            <w:pPr>
              <w:jc w:val="left"/>
              <w:rPr>
                <w:rFonts w:ascii="Times New Roman" w:eastAsia="Times New Roman" w:hAnsi="Times New Roman" w:cs="Times New Roman"/>
                <w:sz w:val="20"/>
                <w:szCs w:val="20"/>
                <w:lang w:val="tr-TR" w:eastAsia="tr-TR"/>
              </w:rPr>
            </w:pPr>
            <w:r w:rsidRPr="00E3147D">
              <w:rPr>
                <w:rFonts w:ascii="Times New Roman" w:eastAsia="Times New Roman" w:hAnsi="Times New Roman" w:cs="Times New Roman"/>
                <w:sz w:val="20"/>
                <w:szCs w:val="20"/>
                <w:lang w:val="tr-TR" w:eastAsia="tr-TR"/>
              </w:rPr>
              <w:t xml:space="preserve"> Final Exam</w:t>
            </w:r>
          </w:p>
        </w:tc>
      </w:tr>
    </w:tbl>
    <w:p w:rsidR="00106290" w:rsidRDefault="00106290" w:rsidP="00E3147D">
      <w:pPr>
        <w:jc w:val="left"/>
        <w:rPr>
          <w:rFonts w:ascii="Times New Roman" w:eastAsia="Times New Roman" w:hAnsi="Times New Roman" w:cs="Times New Roman"/>
          <w:sz w:val="18"/>
          <w:szCs w:val="18"/>
          <w:lang w:val="tr-TR" w:eastAsia="tr-TR"/>
        </w:rPr>
      </w:pPr>
    </w:p>
    <w:p w:rsidR="00106290" w:rsidRDefault="00106290" w:rsidP="00E3147D">
      <w:pPr>
        <w:jc w:val="left"/>
        <w:rPr>
          <w:rFonts w:ascii="Times New Roman" w:eastAsia="Times New Roman" w:hAnsi="Times New Roman" w:cs="Times New Roman"/>
          <w:sz w:val="18"/>
          <w:szCs w:val="18"/>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06290" w:rsidRPr="00E3147D" w:rsidTr="00F50AEB">
        <w:tc>
          <w:tcPr>
            <w:tcW w:w="603" w:type="dxa"/>
            <w:tcBorders>
              <w:top w:val="single" w:sz="12" w:space="0" w:color="auto"/>
              <w:left w:val="single" w:sz="12"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b/>
                <w:sz w:val="18"/>
                <w:szCs w:val="18"/>
                <w:lang w:val="tr-TR" w:eastAsia="tr-TR"/>
              </w:rPr>
            </w:pPr>
            <w:r w:rsidRPr="00E3147D">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106290" w:rsidRPr="00E3147D" w:rsidRDefault="00106290" w:rsidP="00F50AEB">
            <w:pPr>
              <w:jc w:val="left"/>
              <w:rPr>
                <w:rFonts w:ascii="Times New Roman" w:eastAsia="Times New Roman" w:hAnsi="Times New Roman" w:cs="Times New Roman"/>
                <w:b/>
                <w:lang w:val="tr-TR" w:eastAsia="tr-TR"/>
              </w:rPr>
            </w:pPr>
            <w:r w:rsidRPr="00E3147D">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b/>
                <w:lang w:val="tr-TR" w:eastAsia="tr-TR"/>
              </w:rPr>
            </w:pPr>
            <w:r w:rsidRPr="00E3147D">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b/>
                <w:lang w:val="tr-TR" w:eastAsia="tr-TR"/>
              </w:rPr>
            </w:pPr>
            <w:r w:rsidRPr="00E3147D">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106290" w:rsidRPr="00E3147D" w:rsidRDefault="00106290" w:rsidP="00F50AEB">
            <w:pPr>
              <w:rPr>
                <w:rFonts w:ascii="Times New Roman" w:eastAsia="Times New Roman" w:hAnsi="Times New Roman" w:cs="Times New Roman"/>
                <w:b/>
                <w:lang w:val="tr-TR" w:eastAsia="tr-TR"/>
              </w:rPr>
            </w:pPr>
            <w:r w:rsidRPr="00E3147D">
              <w:rPr>
                <w:rFonts w:ascii="Times New Roman" w:eastAsia="Times New Roman" w:hAnsi="Times New Roman" w:cs="Times New Roman"/>
                <w:b/>
                <w:lang w:val="tr-TR" w:eastAsia="tr-TR"/>
              </w:rPr>
              <w:t>1</w:t>
            </w:r>
          </w:p>
        </w:tc>
      </w:tr>
      <w:tr w:rsidR="00106290" w:rsidRPr="00E3147D" w:rsidTr="00F50AEB">
        <w:tc>
          <w:tcPr>
            <w:tcW w:w="603" w:type="dxa"/>
            <w:tcBorders>
              <w:top w:val="single" w:sz="6" w:space="0" w:color="auto"/>
              <w:left w:val="single" w:sz="12"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lang w:val="tr-TR" w:eastAsia="tr-TR"/>
              </w:rPr>
            </w:pPr>
            <w:r w:rsidRPr="00E3147D">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106290" w:rsidRPr="00E3147D" w:rsidRDefault="00106290" w:rsidP="00F50AEB">
            <w:pPr>
              <w:jc w:val="left"/>
              <w:rPr>
                <w:rFonts w:ascii="Times New Roman" w:eastAsia="Times New Roman" w:hAnsi="Times New Roman" w:cs="Times New Roman"/>
                <w:sz w:val="24"/>
                <w:szCs w:val="24"/>
                <w:lang w:eastAsia="tr-TR"/>
              </w:rPr>
            </w:pPr>
            <w:r w:rsidRPr="00E3147D">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b/>
                <w:bCs/>
                <w:sz w:val="20"/>
                <w:szCs w:val="20"/>
                <w:lang w:val="tr-TR" w:eastAsia="tr-TR"/>
              </w:rPr>
            </w:pPr>
            <w:r w:rsidRPr="00E3147D">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b/>
                <w:bCs/>
                <w:sz w:val="20"/>
                <w:szCs w:val="20"/>
                <w:lang w:val="tr-TR" w:eastAsia="tr-TR"/>
              </w:rPr>
            </w:pPr>
            <w:r w:rsidRPr="00E3147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06290" w:rsidRPr="00E3147D" w:rsidRDefault="00106290" w:rsidP="00F50AEB">
            <w:pPr>
              <w:rPr>
                <w:rFonts w:ascii="Times New Roman" w:eastAsia="Times New Roman" w:hAnsi="Times New Roman" w:cs="Times New Roman"/>
                <w:b/>
                <w:bCs/>
                <w:sz w:val="20"/>
                <w:szCs w:val="20"/>
                <w:lang w:val="tr-TR" w:eastAsia="tr-TR"/>
              </w:rPr>
            </w:pPr>
          </w:p>
        </w:tc>
      </w:tr>
      <w:tr w:rsidR="00106290" w:rsidRPr="00E3147D" w:rsidTr="00F50AEB">
        <w:tc>
          <w:tcPr>
            <w:tcW w:w="603" w:type="dxa"/>
            <w:tcBorders>
              <w:top w:val="single" w:sz="6" w:space="0" w:color="auto"/>
              <w:left w:val="single" w:sz="12"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lang w:val="tr-TR" w:eastAsia="tr-TR"/>
              </w:rPr>
            </w:pPr>
            <w:r w:rsidRPr="00E3147D">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106290" w:rsidRPr="00E3147D" w:rsidRDefault="00106290" w:rsidP="00F50AEB">
            <w:pPr>
              <w:jc w:val="left"/>
              <w:rPr>
                <w:rFonts w:ascii="Times New Roman" w:eastAsia="Times New Roman" w:hAnsi="Times New Roman" w:cs="Times New Roman"/>
                <w:sz w:val="24"/>
                <w:szCs w:val="24"/>
                <w:lang w:eastAsia="tr-TR"/>
              </w:rPr>
            </w:pPr>
            <w:r w:rsidRPr="00E3147D">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b/>
                <w:bCs/>
                <w:sz w:val="20"/>
                <w:szCs w:val="20"/>
                <w:lang w:val="tr-TR" w:eastAsia="tr-TR"/>
              </w:rPr>
            </w:pPr>
            <w:r w:rsidRPr="00E3147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b/>
                <w:bCs/>
                <w:sz w:val="20"/>
                <w:szCs w:val="20"/>
                <w:lang w:val="tr-TR" w:eastAsia="tr-TR"/>
              </w:rPr>
            </w:pPr>
            <w:r w:rsidRPr="00E3147D">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06290" w:rsidRPr="00E3147D" w:rsidRDefault="00106290" w:rsidP="00F50AEB">
            <w:pPr>
              <w:rPr>
                <w:rFonts w:ascii="Times New Roman" w:eastAsia="Times New Roman" w:hAnsi="Times New Roman" w:cs="Times New Roman"/>
                <w:b/>
                <w:bCs/>
                <w:sz w:val="20"/>
                <w:szCs w:val="20"/>
                <w:lang w:val="tr-TR" w:eastAsia="tr-TR"/>
              </w:rPr>
            </w:pPr>
          </w:p>
        </w:tc>
      </w:tr>
      <w:tr w:rsidR="00106290" w:rsidRPr="00E3147D" w:rsidTr="00F50AEB">
        <w:tc>
          <w:tcPr>
            <w:tcW w:w="603" w:type="dxa"/>
            <w:tcBorders>
              <w:top w:val="single" w:sz="6" w:space="0" w:color="auto"/>
              <w:left w:val="single" w:sz="12"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lang w:val="tr-TR" w:eastAsia="tr-TR"/>
              </w:rPr>
            </w:pPr>
            <w:r w:rsidRPr="00E3147D">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106290" w:rsidRPr="00E3147D" w:rsidRDefault="00106290" w:rsidP="00F50AEB">
            <w:pPr>
              <w:jc w:val="left"/>
              <w:rPr>
                <w:rFonts w:ascii="Times New Roman" w:eastAsia="Times New Roman" w:hAnsi="Times New Roman" w:cs="Times New Roman"/>
                <w:sz w:val="24"/>
                <w:szCs w:val="24"/>
                <w:lang w:eastAsia="tr-TR"/>
              </w:rPr>
            </w:pPr>
            <w:r w:rsidRPr="00E3147D">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b/>
                <w:bCs/>
                <w:sz w:val="20"/>
                <w:szCs w:val="20"/>
                <w:lang w:val="tr-TR" w:eastAsia="tr-TR"/>
              </w:rPr>
            </w:pPr>
            <w:r w:rsidRPr="00E3147D">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06290" w:rsidRPr="00E3147D" w:rsidRDefault="00106290" w:rsidP="00F50AEB">
            <w:pPr>
              <w:rPr>
                <w:rFonts w:ascii="Times New Roman" w:eastAsia="Times New Roman" w:hAnsi="Times New Roman" w:cs="Times New Roman"/>
                <w:b/>
                <w:bCs/>
                <w:sz w:val="20"/>
                <w:szCs w:val="20"/>
                <w:lang w:val="tr-TR" w:eastAsia="tr-TR"/>
              </w:rPr>
            </w:pPr>
            <w:r w:rsidRPr="00E3147D">
              <w:rPr>
                <w:rFonts w:ascii="Times New Roman" w:eastAsia="Times New Roman" w:hAnsi="Times New Roman" w:cs="Times New Roman"/>
                <w:b/>
                <w:bCs/>
                <w:sz w:val="20"/>
                <w:szCs w:val="20"/>
                <w:lang w:val="tr-TR" w:eastAsia="tr-TR"/>
              </w:rPr>
              <w:t xml:space="preserve"> </w:t>
            </w:r>
          </w:p>
        </w:tc>
      </w:tr>
      <w:tr w:rsidR="00106290" w:rsidRPr="00E3147D" w:rsidTr="00F50AEB">
        <w:tc>
          <w:tcPr>
            <w:tcW w:w="603" w:type="dxa"/>
            <w:tcBorders>
              <w:top w:val="single" w:sz="6" w:space="0" w:color="auto"/>
              <w:left w:val="single" w:sz="12"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lang w:val="tr-TR" w:eastAsia="tr-TR"/>
              </w:rPr>
            </w:pPr>
            <w:r w:rsidRPr="00E3147D">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106290" w:rsidRPr="00E3147D" w:rsidRDefault="00106290" w:rsidP="00F50AEB">
            <w:pPr>
              <w:jc w:val="left"/>
              <w:rPr>
                <w:rFonts w:ascii="Times New Roman" w:eastAsia="Times New Roman" w:hAnsi="Times New Roman" w:cs="Times New Roman"/>
                <w:sz w:val="24"/>
                <w:szCs w:val="24"/>
                <w:lang w:eastAsia="tr-TR"/>
              </w:rPr>
            </w:pPr>
            <w:r w:rsidRPr="00E3147D">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b/>
                <w:bCs/>
                <w:sz w:val="20"/>
                <w:szCs w:val="20"/>
                <w:lang w:val="tr-TR" w:eastAsia="tr-TR"/>
              </w:rPr>
            </w:pPr>
            <w:r w:rsidRPr="00E3147D">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b/>
                <w:bCs/>
                <w:sz w:val="20"/>
                <w:szCs w:val="20"/>
                <w:lang w:val="tr-TR" w:eastAsia="tr-TR"/>
              </w:rPr>
            </w:pPr>
            <w:r w:rsidRPr="00E3147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06290" w:rsidRPr="00E3147D" w:rsidRDefault="00106290" w:rsidP="00F50AEB">
            <w:pPr>
              <w:rPr>
                <w:rFonts w:ascii="Times New Roman" w:eastAsia="Times New Roman" w:hAnsi="Times New Roman" w:cs="Times New Roman"/>
                <w:b/>
                <w:bCs/>
                <w:sz w:val="20"/>
                <w:szCs w:val="20"/>
                <w:lang w:val="tr-TR" w:eastAsia="tr-TR"/>
              </w:rPr>
            </w:pPr>
            <w:r w:rsidRPr="00E3147D">
              <w:rPr>
                <w:rFonts w:ascii="Times New Roman" w:eastAsia="Times New Roman" w:hAnsi="Times New Roman" w:cs="Times New Roman"/>
                <w:b/>
                <w:bCs/>
                <w:sz w:val="20"/>
                <w:szCs w:val="20"/>
                <w:lang w:val="tr-TR" w:eastAsia="tr-TR"/>
              </w:rPr>
              <w:t xml:space="preserve"> </w:t>
            </w:r>
          </w:p>
        </w:tc>
      </w:tr>
      <w:tr w:rsidR="00106290" w:rsidRPr="00E3147D" w:rsidTr="00F50AEB">
        <w:tc>
          <w:tcPr>
            <w:tcW w:w="603" w:type="dxa"/>
            <w:tcBorders>
              <w:top w:val="single" w:sz="6" w:space="0" w:color="auto"/>
              <w:left w:val="single" w:sz="12"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lang w:val="tr-TR" w:eastAsia="tr-TR"/>
              </w:rPr>
            </w:pPr>
            <w:r w:rsidRPr="00E3147D">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106290" w:rsidRPr="00E3147D" w:rsidRDefault="00106290" w:rsidP="00F50AEB">
            <w:pPr>
              <w:jc w:val="left"/>
              <w:rPr>
                <w:rFonts w:ascii="Times New Roman" w:eastAsia="Times New Roman" w:hAnsi="Times New Roman" w:cs="Times New Roman"/>
                <w:sz w:val="24"/>
                <w:szCs w:val="24"/>
                <w:lang w:eastAsia="tr-TR"/>
              </w:rPr>
            </w:pPr>
            <w:r w:rsidRPr="00E3147D">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b/>
                <w:bCs/>
                <w:sz w:val="20"/>
                <w:szCs w:val="20"/>
                <w:lang w:val="tr-TR" w:eastAsia="tr-TR"/>
              </w:rPr>
            </w:pPr>
            <w:r w:rsidRPr="00E3147D">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06290" w:rsidRPr="00E3147D" w:rsidRDefault="00106290" w:rsidP="00F50AEB">
            <w:pPr>
              <w:rPr>
                <w:rFonts w:ascii="Times New Roman" w:eastAsia="Times New Roman" w:hAnsi="Times New Roman" w:cs="Times New Roman"/>
                <w:b/>
                <w:bCs/>
                <w:sz w:val="20"/>
                <w:szCs w:val="20"/>
                <w:lang w:val="tr-TR" w:eastAsia="tr-TR"/>
              </w:rPr>
            </w:pPr>
            <w:r w:rsidRPr="00E3147D">
              <w:rPr>
                <w:rFonts w:ascii="Times New Roman" w:eastAsia="Times New Roman" w:hAnsi="Times New Roman" w:cs="Times New Roman"/>
                <w:b/>
                <w:bCs/>
                <w:sz w:val="20"/>
                <w:szCs w:val="20"/>
                <w:lang w:val="tr-TR" w:eastAsia="tr-TR"/>
              </w:rPr>
              <w:t xml:space="preserve"> </w:t>
            </w:r>
          </w:p>
        </w:tc>
      </w:tr>
      <w:tr w:rsidR="00106290" w:rsidRPr="00E3147D" w:rsidTr="00F50AEB">
        <w:tc>
          <w:tcPr>
            <w:tcW w:w="603" w:type="dxa"/>
            <w:tcBorders>
              <w:top w:val="single" w:sz="6" w:space="0" w:color="auto"/>
              <w:left w:val="single" w:sz="12"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lang w:val="tr-TR" w:eastAsia="tr-TR"/>
              </w:rPr>
            </w:pPr>
            <w:r w:rsidRPr="00E3147D">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106290" w:rsidRPr="00E3147D" w:rsidRDefault="00106290" w:rsidP="00F50AEB">
            <w:pPr>
              <w:jc w:val="left"/>
              <w:rPr>
                <w:rFonts w:ascii="Times New Roman" w:eastAsia="Times New Roman" w:hAnsi="Times New Roman" w:cs="Times New Roman"/>
                <w:sz w:val="24"/>
                <w:szCs w:val="24"/>
                <w:lang w:val="tr-TR" w:eastAsia="tr-TR"/>
              </w:rPr>
            </w:pPr>
            <w:r w:rsidRPr="00E3147D">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b/>
                <w:bCs/>
                <w:sz w:val="20"/>
                <w:szCs w:val="20"/>
                <w:lang w:val="tr-TR" w:eastAsia="tr-TR"/>
              </w:rPr>
            </w:pPr>
            <w:r w:rsidRPr="00E3147D">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06290" w:rsidRPr="00E3147D" w:rsidRDefault="00106290" w:rsidP="00F50AEB">
            <w:pPr>
              <w:rPr>
                <w:rFonts w:ascii="Times New Roman" w:eastAsia="Times New Roman" w:hAnsi="Times New Roman" w:cs="Times New Roman"/>
                <w:b/>
                <w:bCs/>
                <w:sz w:val="20"/>
                <w:szCs w:val="20"/>
                <w:lang w:val="tr-TR" w:eastAsia="tr-TR"/>
              </w:rPr>
            </w:pPr>
            <w:r w:rsidRPr="00E3147D">
              <w:rPr>
                <w:rFonts w:ascii="Times New Roman" w:eastAsia="Times New Roman" w:hAnsi="Times New Roman" w:cs="Times New Roman"/>
                <w:b/>
                <w:bCs/>
                <w:sz w:val="20"/>
                <w:szCs w:val="20"/>
                <w:lang w:val="tr-TR" w:eastAsia="tr-TR"/>
              </w:rPr>
              <w:t xml:space="preserve"> </w:t>
            </w:r>
          </w:p>
        </w:tc>
      </w:tr>
      <w:tr w:rsidR="00106290" w:rsidRPr="00E3147D" w:rsidTr="00F50AEB">
        <w:tc>
          <w:tcPr>
            <w:tcW w:w="603" w:type="dxa"/>
            <w:tcBorders>
              <w:top w:val="single" w:sz="6" w:space="0" w:color="auto"/>
              <w:left w:val="single" w:sz="12"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lang w:val="tr-TR" w:eastAsia="tr-TR"/>
              </w:rPr>
            </w:pPr>
            <w:r w:rsidRPr="00E3147D">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106290" w:rsidRPr="00E3147D" w:rsidRDefault="00106290" w:rsidP="00F50AEB">
            <w:pPr>
              <w:jc w:val="left"/>
              <w:rPr>
                <w:rFonts w:ascii="Times New Roman" w:eastAsia="Times New Roman" w:hAnsi="Times New Roman" w:cs="Times New Roman"/>
                <w:sz w:val="24"/>
                <w:szCs w:val="24"/>
                <w:lang w:val="tr-TR" w:eastAsia="tr-TR"/>
              </w:rPr>
            </w:pPr>
            <w:r w:rsidRPr="00E3147D">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b/>
                <w:bCs/>
                <w:sz w:val="20"/>
                <w:szCs w:val="20"/>
                <w:lang w:val="tr-TR" w:eastAsia="tr-TR"/>
              </w:rPr>
            </w:pPr>
            <w:r w:rsidRPr="00E3147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06290" w:rsidRPr="00E3147D" w:rsidRDefault="00106290" w:rsidP="00F50AEB">
            <w:pPr>
              <w:rPr>
                <w:rFonts w:ascii="Times New Roman" w:eastAsia="Times New Roman" w:hAnsi="Times New Roman" w:cs="Times New Roman"/>
                <w:b/>
                <w:bCs/>
                <w:sz w:val="20"/>
                <w:szCs w:val="20"/>
                <w:lang w:val="tr-TR" w:eastAsia="tr-TR"/>
              </w:rPr>
            </w:pPr>
            <w:r w:rsidRPr="00E3147D">
              <w:rPr>
                <w:rFonts w:ascii="Times New Roman" w:eastAsia="Times New Roman" w:hAnsi="Times New Roman" w:cs="Times New Roman"/>
                <w:b/>
                <w:bCs/>
                <w:sz w:val="20"/>
                <w:szCs w:val="20"/>
                <w:lang w:val="tr-TR" w:eastAsia="tr-TR"/>
              </w:rPr>
              <w:t xml:space="preserve">X </w:t>
            </w:r>
          </w:p>
        </w:tc>
      </w:tr>
      <w:tr w:rsidR="00106290" w:rsidRPr="00E3147D" w:rsidTr="00F50AEB">
        <w:tc>
          <w:tcPr>
            <w:tcW w:w="603" w:type="dxa"/>
            <w:tcBorders>
              <w:top w:val="single" w:sz="6" w:space="0" w:color="auto"/>
              <w:left w:val="single" w:sz="12"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lang w:val="tr-TR" w:eastAsia="tr-TR"/>
              </w:rPr>
            </w:pPr>
            <w:r w:rsidRPr="00E3147D">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106290" w:rsidRPr="00E3147D" w:rsidRDefault="00106290" w:rsidP="00F50AEB">
            <w:pPr>
              <w:jc w:val="left"/>
              <w:rPr>
                <w:rFonts w:ascii="Times New Roman" w:eastAsia="Times New Roman" w:hAnsi="Times New Roman" w:cs="Times New Roman"/>
                <w:sz w:val="24"/>
                <w:szCs w:val="24"/>
                <w:lang w:val="tr-TR" w:eastAsia="tr-TR"/>
              </w:rPr>
            </w:pPr>
            <w:r w:rsidRPr="00E3147D">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b/>
                <w:bCs/>
                <w:sz w:val="20"/>
                <w:szCs w:val="20"/>
                <w:lang w:val="tr-TR" w:eastAsia="tr-TR"/>
              </w:rPr>
            </w:pPr>
            <w:r w:rsidRPr="00E3147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b/>
                <w:bCs/>
                <w:sz w:val="20"/>
                <w:szCs w:val="20"/>
                <w:lang w:val="tr-TR" w:eastAsia="tr-TR"/>
              </w:rPr>
            </w:pPr>
            <w:r w:rsidRPr="00E3147D">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06290" w:rsidRPr="00E3147D" w:rsidRDefault="00106290" w:rsidP="00F50AEB">
            <w:pPr>
              <w:rPr>
                <w:rFonts w:ascii="Times New Roman" w:eastAsia="Times New Roman" w:hAnsi="Times New Roman" w:cs="Times New Roman"/>
                <w:b/>
                <w:bCs/>
                <w:sz w:val="20"/>
                <w:szCs w:val="20"/>
                <w:lang w:val="tr-TR" w:eastAsia="tr-TR"/>
              </w:rPr>
            </w:pPr>
          </w:p>
        </w:tc>
      </w:tr>
      <w:tr w:rsidR="00106290" w:rsidRPr="00E3147D" w:rsidTr="00F50AEB">
        <w:tc>
          <w:tcPr>
            <w:tcW w:w="603" w:type="dxa"/>
            <w:tcBorders>
              <w:top w:val="single" w:sz="6" w:space="0" w:color="auto"/>
              <w:left w:val="single" w:sz="12"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lang w:val="tr-TR" w:eastAsia="tr-TR"/>
              </w:rPr>
            </w:pPr>
            <w:r w:rsidRPr="00E3147D">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106290" w:rsidRPr="00E3147D" w:rsidRDefault="00106290" w:rsidP="00F50AEB">
            <w:pPr>
              <w:jc w:val="left"/>
              <w:rPr>
                <w:rFonts w:ascii="Times New Roman" w:eastAsia="Times New Roman" w:hAnsi="Times New Roman" w:cs="Times New Roman"/>
                <w:sz w:val="24"/>
                <w:szCs w:val="24"/>
                <w:lang w:val="tr-TR" w:eastAsia="tr-TR"/>
              </w:rPr>
            </w:pPr>
            <w:r w:rsidRPr="00E3147D">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b/>
                <w:bCs/>
                <w:sz w:val="20"/>
                <w:szCs w:val="20"/>
                <w:lang w:val="tr-TR" w:eastAsia="tr-TR"/>
              </w:rPr>
            </w:pPr>
            <w:r w:rsidRPr="00E3147D">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b/>
                <w:bCs/>
                <w:sz w:val="20"/>
                <w:szCs w:val="20"/>
                <w:lang w:val="tr-TR" w:eastAsia="tr-TR"/>
              </w:rPr>
            </w:pPr>
            <w:r w:rsidRPr="00E3147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06290" w:rsidRPr="00E3147D" w:rsidRDefault="00106290" w:rsidP="00F50AEB">
            <w:pPr>
              <w:rPr>
                <w:rFonts w:ascii="Times New Roman" w:eastAsia="Times New Roman" w:hAnsi="Times New Roman" w:cs="Times New Roman"/>
                <w:b/>
                <w:bCs/>
                <w:sz w:val="20"/>
                <w:szCs w:val="20"/>
                <w:lang w:val="tr-TR" w:eastAsia="tr-TR"/>
              </w:rPr>
            </w:pPr>
          </w:p>
        </w:tc>
      </w:tr>
      <w:tr w:rsidR="00106290" w:rsidRPr="00E3147D" w:rsidTr="00F50AEB">
        <w:tc>
          <w:tcPr>
            <w:tcW w:w="603" w:type="dxa"/>
            <w:tcBorders>
              <w:top w:val="single" w:sz="6" w:space="0" w:color="auto"/>
              <w:left w:val="single" w:sz="12"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lang w:val="tr-TR" w:eastAsia="tr-TR"/>
              </w:rPr>
            </w:pPr>
            <w:r w:rsidRPr="00E3147D">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106290" w:rsidRPr="00E3147D" w:rsidRDefault="00106290" w:rsidP="00F50AEB">
            <w:pPr>
              <w:jc w:val="left"/>
              <w:rPr>
                <w:rFonts w:ascii="Times New Roman" w:eastAsia="Times New Roman" w:hAnsi="Times New Roman" w:cs="Times New Roman"/>
                <w:sz w:val="24"/>
                <w:szCs w:val="24"/>
                <w:lang w:val="tr-TR" w:eastAsia="tr-TR"/>
              </w:rPr>
            </w:pPr>
            <w:r w:rsidRPr="00E3147D">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b/>
                <w:bCs/>
                <w:sz w:val="20"/>
                <w:szCs w:val="20"/>
                <w:lang w:val="tr-TR" w:eastAsia="tr-TR"/>
              </w:rPr>
            </w:pPr>
            <w:r w:rsidRPr="00E3147D">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06290" w:rsidRPr="00E3147D" w:rsidRDefault="00106290" w:rsidP="00F50AEB">
            <w:pPr>
              <w:rPr>
                <w:rFonts w:ascii="Times New Roman" w:eastAsia="Times New Roman" w:hAnsi="Times New Roman" w:cs="Times New Roman"/>
                <w:b/>
                <w:bCs/>
                <w:sz w:val="20"/>
                <w:szCs w:val="20"/>
                <w:lang w:val="tr-TR" w:eastAsia="tr-TR"/>
              </w:rPr>
            </w:pPr>
            <w:r w:rsidRPr="00E3147D">
              <w:rPr>
                <w:rFonts w:ascii="Times New Roman" w:eastAsia="Times New Roman" w:hAnsi="Times New Roman" w:cs="Times New Roman"/>
                <w:b/>
                <w:bCs/>
                <w:sz w:val="20"/>
                <w:szCs w:val="20"/>
                <w:lang w:val="tr-TR" w:eastAsia="tr-TR"/>
              </w:rPr>
              <w:t xml:space="preserve"> </w:t>
            </w:r>
          </w:p>
        </w:tc>
      </w:tr>
      <w:tr w:rsidR="00106290" w:rsidRPr="00E3147D" w:rsidTr="00F50AEB">
        <w:tc>
          <w:tcPr>
            <w:tcW w:w="603" w:type="dxa"/>
            <w:tcBorders>
              <w:top w:val="single" w:sz="6" w:space="0" w:color="auto"/>
              <w:left w:val="single" w:sz="12"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lang w:val="tr-TR" w:eastAsia="tr-TR"/>
              </w:rPr>
            </w:pPr>
            <w:r w:rsidRPr="00E3147D">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106290" w:rsidRPr="00E3147D" w:rsidRDefault="00106290" w:rsidP="00F50AEB">
            <w:pPr>
              <w:jc w:val="left"/>
              <w:rPr>
                <w:rFonts w:ascii="Times New Roman" w:eastAsia="Times New Roman" w:hAnsi="Times New Roman" w:cs="Times New Roman"/>
                <w:sz w:val="24"/>
                <w:szCs w:val="24"/>
                <w:lang w:val="tr-TR" w:eastAsia="tr-TR"/>
              </w:rPr>
            </w:pPr>
            <w:r w:rsidRPr="00E3147D">
              <w:rPr>
                <w:rFonts w:ascii="Times New Roman" w:eastAsia="Times New Roman" w:hAnsi="Times New Roman" w:cs="Times New Roman"/>
                <w:sz w:val="24"/>
                <w:szCs w:val="24"/>
                <w:lang w:val="tr-TR" w:eastAsia="tr-TR"/>
              </w:rPr>
              <w:t xml:space="preserve">To be able to create innovative ideas, encourage others to create innovative </w:t>
            </w:r>
            <w:r w:rsidRPr="00E3147D">
              <w:rPr>
                <w:rFonts w:ascii="Times New Roman" w:eastAsia="Times New Roman" w:hAnsi="Times New Roman" w:cs="Times New Roman"/>
                <w:sz w:val="24"/>
                <w:szCs w:val="24"/>
                <w:lang w:val="tr-TR" w:eastAsia="tr-TR"/>
              </w:rPr>
              <w:lastRenderedPageBreak/>
              <w:t>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E3147D" w:rsidRDefault="00106290" w:rsidP="00F50AEB">
            <w:pPr>
              <w:rPr>
                <w:rFonts w:ascii="Times New Roman" w:eastAsia="Times New Roman" w:hAnsi="Times New Roman" w:cs="Times New Roman"/>
                <w:b/>
                <w:bCs/>
                <w:sz w:val="20"/>
                <w:szCs w:val="20"/>
                <w:lang w:val="tr-TR" w:eastAsia="tr-TR"/>
              </w:rPr>
            </w:pPr>
            <w:r w:rsidRPr="00E3147D">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06290" w:rsidRPr="00E3147D" w:rsidRDefault="00106290" w:rsidP="00F50AEB">
            <w:pPr>
              <w:rPr>
                <w:rFonts w:ascii="Times New Roman" w:eastAsia="Times New Roman" w:hAnsi="Times New Roman" w:cs="Times New Roman"/>
                <w:b/>
                <w:bCs/>
                <w:sz w:val="20"/>
                <w:szCs w:val="20"/>
                <w:lang w:val="tr-TR" w:eastAsia="tr-TR"/>
              </w:rPr>
            </w:pPr>
          </w:p>
        </w:tc>
      </w:tr>
      <w:tr w:rsidR="00106290" w:rsidRPr="00E3147D" w:rsidTr="00F50AEB">
        <w:tc>
          <w:tcPr>
            <w:tcW w:w="9889" w:type="dxa"/>
            <w:gridSpan w:val="5"/>
            <w:tcBorders>
              <w:top w:val="single" w:sz="6" w:space="0" w:color="auto"/>
              <w:left w:val="single" w:sz="12" w:space="0" w:color="auto"/>
              <w:bottom w:val="single" w:sz="12" w:space="0" w:color="auto"/>
              <w:right w:val="single" w:sz="12" w:space="0" w:color="auto"/>
            </w:tcBorders>
            <w:vAlign w:val="center"/>
          </w:tcPr>
          <w:p w:rsidR="00106290" w:rsidRPr="00E3147D" w:rsidRDefault="00106290" w:rsidP="00F50AEB">
            <w:pPr>
              <w:jc w:val="both"/>
              <w:rPr>
                <w:rFonts w:ascii="Times New Roman" w:eastAsia="Times New Roman" w:hAnsi="Times New Roman" w:cs="Times New Roman"/>
                <w:sz w:val="20"/>
                <w:szCs w:val="20"/>
                <w:lang w:val="tr-TR" w:eastAsia="tr-TR"/>
              </w:rPr>
            </w:pPr>
            <w:r w:rsidRPr="00E3147D">
              <w:rPr>
                <w:rFonts w:ascii="Times New Roman" w:eastAsia="Times New Roman" w:hAnsi="Times New Roman" w:cs="Times New Roman"/>
                <w:b/>
                <w:sz w:val="20"/>
                <w:szCs w:val="20"/>
                <w:lang w:val="tr-TR" w:eastAsia="tr-TR"/>
              </w:rPr>
              <w:t>1</w:t>
            </w:r>
            <w:r w:rsidRPr="00E3147D">
              <w:rPr>
                <w:rFonts w:ascii="Times New Roman" w:eastAsia="Times New Roman" w:hAnsi="Times New Roman" w:cs="Times New Roman"/>
                <w:sz w:val="20"/>
                <w:szCs w:val="20"/>
                <w:lang w:val="tr-TR" w:eastAsia="tr-TR"/>
              </w:rPr>
              <w:t xml:space="preserve">:Never. </w:t>
            </w:r>
            <w:r w:rsidRPr="00E3147D">
              <w:rPr>
                <w:rFonts w:ascii="Times New Roman" w:eastAsia="Times New Roman" w:hAnsi="Times New Roman" w:cs="Times New Roman"/>
                <w:b/>
                <w:sz w:val="20"/>
                <w:szCs w:val="20"/>
                <w:lang w:val="tr-TR" w:eastAsia="tr-TR"/>
              </w:rPr>
              <w:t>2</w:t>
            </w:r>
            <w:r w:rsidRPr="00E3147D">
              <w:rPr>
                <w:rFonts w:ascii="Times New Roman" w:eastAsia="Times New Roman" w:hAnsi="Times New Roman" w:cs="Times New Roman"/>
                <w:sz w:val="20"/>
                <w:szCs w:val="20"/>
                <w:lang w:val="tr-TR" w:eastAsia="tr-TR"/>
              </w:rPr>
              <w:t xml:space="preserve">:Few. </w:t>
            </w:r>
            <w:r w:rsidRPr="00E3147D">
              <w:rPr>
                <w:rFonts w:ascii="Times New Roman" w:eastAsia="Times New Roman" w:hAnsi="Times New Roman" w:cs="Times New Roman"/>
                <w:b/>
                <w:sz w:val="20"/>
                <w:szCs w:val="20"/>
                <w:lang w:val="tr-TR" w:eastAsia="tr-TR"/>
              </w:rPr>
              <w:t>3</w:t>
            </w:r>
            <w:r w:rsidRPr="00E3147D">
              <w:rPr>
                <w:rFonts w:ascii="Times New Roman" w:eastAsia="Times New Roman" w:hAnsi="Times New Roman" w:cs="Times New Roman"/>
                <w:sz w:val="20"/>
                <w:szCs w:val="20"/>
                <w:lang w:val="tr-TR" w:eastAsia="tr-TR"/>
              </w:rPr>
              <w:t>:Many.</w:t>
            </w:r>
          </w:p>
        </w:tc>
      </w:tr>
    </w:tbl>
    <w:p w:rsidR="00106290" w:rsidRDefault="00106290" w:rsidP="00E3147D">
      <w:pPr>
        <w:jc w:val="left"/>
        <w:rPr>
          <w:rFonts w:ascii="Times New Roman" w:eastAsia="Times New Roman" w:hAnsi="Times New Roman" w:cs="Times New Roman"/>
          <w:sz w:val="18"/>
          <w:szCs w:val="18"/>
          <w:lang w:val="tr-TR" w:eastAsia="tr-TR"/>
        </w:rPr>
      </w:pPr>
    </w:p>
    <w:p w:rsidR="00106290" w:rsidRDefault="00106290" w:rsidP="00E3147D">
      <w:pPr>
        <w:jc w:val="left"/>
        <w:rPr>
          <w:rFonts w:ascii="Times New Roman" w:eastAsia="Times New Roman" w:hAnsi="Times New Roman" w:cs="Times New Roman"/>
          <w:sz w:val="18"/>
          <w:szCs w:val="18"/>
          <w:lang w:val="tr-TR" w:eastAsia="tr-TR"/>
        </w:rPr>
      </w:pPr>
    </w:p>
    <w:p w:rsidR="00106290" w:rsidRPr="00E3147D" w:rsidRDefault="00106290" w:rsidP="00106290">
      <w:pPr>
        <w:spacing w:line="360" w:lineRule="auto"/>
        <w:jc w:val="left"/>
        <w:rPr>
          <w:rFonts w:ascii="Times New Roman" w:eastAsia="Times New Roman" w:hAnsi="Times New Roman" w:cs="Times New Roman"/>
          <w:sz w:val="24"/>
          <w:szCs w:val="24"/>
          <w:lang w:val="tr-TR" w:eastAsia="tr-TR"/>
        </w:rPr>
      </w:pPr>
      <w:r w:rsidRPr="00E3147D">
        <w:rPr>
          <w:rFonts w:ascii="Times New Roman" w:eastAsia="Times New Roman" w:hAnsi="Times New Roman" w:cs="Times New Roman"/>
          <w:b/>
          <w:lang w:eastAsia="tr-TR"/>
        </w:rPr>
        <w:t>Instructor Name</w:t>
      </w:r>
      <w:r w:rsidRPr="00E3147D">
        <w:rPr>
          <w:rFonts w:ascii="Times New Roman" w:eastAsia="Times New Roman" w:hAnsi="Times New Roman" w:cs="Times New Roman"/>
          <w:b/>
          <w:sz w:val="24"/>
          <w:szCs w:val="24"/>
          <w:lang w:val="tr-TR" w:eastAsia="tr-TR"/>
        </w:rPr>
        <w:t xml:space="preserve"> :</w:t>
      </w:r>
      <w:r w:rsidRPr="00E3147D">
        <w:rPr>
          <w:rFonts w:ascii="Times New Roman" w:eastAsia="Times New Roman" w:hAnsi="Times New Roman" w:cs="Times New Roman"/>
          <w:sz w:val="24"/>
          <w:szCs w:val="24"/>
          <w:lang w:val="tr-TR" w:eastAsia="tr-TR"/>
        </w:rPr>
        <w:t xml:space="preserve">   </w:t>
      </w:r>
      <w:r w:rsidRPr="00E3147D">
        <w:rPr>
          <w:rFonts w:ascii="Times New Roman" w:eastAsia="Times New Roman" w:hAnsi="Times New Roman" w:cs="Times New Roman"/>
          <w:i/>
          <w:lang w:val="tr-TR" w:eastAsia="tr-TR"/>
        </w:rPr>
        <w:t>Prof. Dr. Ömer Torlak</w:t>
      </w:r>
    </w:p>
    <w:p w:rsidR="00106290" w:rsidRPr="00E3147D" w:rsidRDefault="00106290" w:rsidP="00106290">
      <w:pPr>
        <w:tabs>
          <w:tab w:val="left" w:pos="7800"/>
        </w:tabs>
        <w:jc w:val="left"/>
        <w:rPr>
          <w:rFonts w:ascii="Times New Roman" w:eastAsia="Times New Roman" w:hAnsi="Times New Roman" w:cs="Times New Roman"/>
          <w:sz w:val="24"/>
          <w:szCs w:val="24"/>
          <w:lang w:val="tr-TR" w:eastAsia="tr-TR"/>
        </w:rPr>
      </w:pPr>
      <w:r w:rsidRPr="00E3147D">
        <w:rPr>
          <w:rFonts w:ascii="Times New Roman" w:eastAsia="Times New Roman" w:hAnsi="Times New Roman" w:cs="Times New Roman"/>
          <w:b/>
          <w:sz w:val="24"/>
          <w:szCs w:val="24"/>
          <w:lang w:val="tr-TR" w:eastAsia="tr-TR"/>
        </w:rPr>
        <w:t>Signature</w:t>
      </w:r>
      <w:r w:rsidRPr="00E3147D">
        <w:rPr>
          <w:rFonts w:ascii="Times New Roman" w:eastAsia="Times New Roman" w:hAnsi="Times New Roman" w:cs="Times New Roman"/>
          <w:sz w:val="24"/>
          <w:szCs w:val="24"/>
          <w:lang w:val="tr-TR" w:eastAsia="tr-TR"/>
        </w:rPr>
        <w:t xml:space="preserve">: </w:t>
      </w:r>
      <w:r w:rsidRPr="00E3147D">
        <w:rPr>
          <w:rFonts w:ascii="Times New Roman" w:eastAsia="Times New Roman" w:hAnsi="Times New Roman" w:cs="Times New Roman"/>
          <w:sz w:val="24"/>
          <w:szCs w:val="24"/>
          <w:lang w:val="tr-TR" w:eastAsia="tr-TR"/>
        </w:rPr>
        <w:tab/>
        <w:t xml:space="preserve"> </w:t>
      </w:r>
      <w:r w:rsidRPr="00E3147D">
        <w:rPr>
          <w:rFonts w:ascii="Times New Roman" w:eastAsia="Times New Roman" w:hAnsi="Times New Roman" w:cs="Times New Roman"/>
          <w:b/>
          <w:sz w:val="24"/>
          <w:szCs w:val="24"/>
          <w:lang w:val="tr-TR" w:eastAsia="tr-TR"/>
        </w:rPr>
        <w:tab/>
        <w:t>Date:</w:t>
      </w:r>
      <w:r w:rsidRPr="00E3147D">
        <w:rPr>
          <w:rFonts w:ascii="Times New Roman" w:eastAsia="Times New Roman" w:hAnsi="Times New Roman" w:cs="Times New Roman"/>
          <w:sz w:val="24"/>
          <w:szCs w:val="24"/>
          <w:lang w:val="tr-TR" w:eastAsia="tr-TR"/>
        </w:rPr>
        <w:t xml:space="preserve"> </w:t>
      </w:r>
    </w:p>
    <w:tbl>
      <w:tblPr>
        <w:tblStyle w:val="TabloKlavuzu19"/>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106290" w:rsidRPr="00E3147D" w:rsidTr="00F50AEB">
        <w:trPr>
          <w:trHeight w:val="989"/>
        </w:trPr>
        <w:tc>
          <w:tcPr>
            <w:tcW w:w="7171" w:type="dxa"/>
          </w:tcPr>
          <w:p w:rsidR="00106290" w:rsidRPr="00E3147D" w:rsidRDefault="00106290" w:rsidP="00F50AEB">
            <w:pPr>
              <w:tabs>
                <w:tab w:val="left" w:pos="7800"/>
              </w:tabs>
              <w:rPr>
                <w:sz w:val="24"/>
                <w:szCs w:val="24"/>
                <w:lang w:val="tr-TR"/>
              </w:rPr>
            </w:pPr>
            <w:r w:rsidRPr="00106290">
              <w:rPr>
                <w:b/>
                <w:noProof/>
                <w:sz w:val="28"/>
                <w:szCs w:val="28"/>
                <w:lang w:val="tr-TR"/>
              </w:rPr>
              <w:drawing>
                <wp:anchor distT="0" distB="0" distL="114300" distR="114300" simplePos="0" relativeHeight="251745280" behindDoc="1" locked="0" layoutInCell="1" allowOverlap="1" wp14:anchorId="5101AC32" wp14:editId="4837CA56">
                  <wp:simplePos x="0" y="0"/>
                  <wp:positionH relativeFrom="column">
                    <wp:posOffset>-68580</wp:posOffset>
                  </wp:positionH>
                  <wp:positionV relativeFrom="paragraph">
                    <wp:posOffset>599440</wp:posOffset>
                  </wp:positionV>
                  <wp:extent cx="688975" cy="514350"/>
                  <wp:effectExtent l="0" t="0" r="0" b="0"/>
                  <wp:wrapTight wrapText="bothSides">
                    <wp:wrapPolygon edited="0">
                      <wp:start x="0" y="0"/>
                      <wp:lineTo x="0" y="20800"/>
                      <wp:lineTo x="20903" y="20800"/>
                      <wp:lineTo x="20903" y="0"/>
                      <wp:lineTo x="0" y="0"/>
                    </wp:wrapPolygon>
                  </wp:wrapTight>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p>
        </w:tc>
        <w:tc>
          <w:tcPr>
            <w:tcW w:w="2777" w:type="dxa"/>
          </w:tcPr>
          <w:p w:rsidR="00106290" w:rsidRPr="00E3147D" w:rsidRDefault="00106290" w:rsidP="00F50AEB">
            <w:pPr>
              <w:tabs>
                <w:tab w:val="left" w:pos="7800"/>
              </w:tabs>
              <w:rPr>
                <w:sz w:val="24"/>
                <w:szCs w:val="24"/>
                <w:lang w:val="tr-TR"/>
              </w:rPr>
            </w:pPr>
          </w:p>
          <w:p w:rsidR="00106290" w:rsidRPr="00E3147D" w:rsidRDefault="00106290" w:rsidP="00F50AEB">
            <w:pPr>
              <w:tabs>
                <w:tab w:val="left" w:pos="7800"/>
              </w:tabs>
              <w:rPr>
                <w:sz w:val="24"/>
                <w:szCs w:val="24"/>
                <w:lang w:val="tr-TR"/>
              </w:rPr>
            </w:pPr>
            <w:r w:rsidRPr="00E3147D">
              <w:rPr>
                <w:sz w:val="24"/>
                <w:szCs w:val="24"/>
                <w:lang w:val="tr-TR"/>
              </w:rPr>
              <w:t xml:space="preserve"> </w:t>
            </w:r>
          </w:p>
        </w:tc>
      </w:tr>
    </w:tbl>
    <w:p w:rsidR="00106290" w:rsidRPr="00106290" w:rsidRDefault="00106290" w:rsidP="00106290">
      <w:pPr>
        <w:outlineLvl w:val="0"/>
        <w:rPr>
          <w:rFonts w:ascii="Times New Roman" w:eastAsia="Times New Roman" w:hAnsi="Times New Roman" w:cs="Times New Roman"/>
          <w:b/>
          <w:sz w:val="28"/>
          <w:szCs w:val="28"/>
          <w:lang w:val="tr-TR" w:eastAsia="tr-TR"/>
        </w:rPr>
      </w:pPr>
      <w:r w:rsidRPr="00106290">
        <w:rPr>
          <w:rFonts w:ascii="Times New Roman" w:eastAsia="Times New Roman" w:hAnsi="Times New Roman" w:cs="Times New Roman"/>
          <w:b/>
          <w:sz w:val="28"/>
          <w:szCs w:val="28"/>
          <w:lang w:val="tr-TR" w:eastAsia="tr-TR"/>
        </w:rPr>
        <w:t>Eskişehir Osmangazi University</w:t>
      </w:r>
    </w:p>
    <w:p w:rsidR="00106290" w:rsidRPr="00106290" w:rsidRDefault="00106290" w:rsidP="00106290">
      <w:pPr>
        <w:outlineLvl w:val="0"/>
        <w:rPr>
          <w:rFonts w:ascii="Times New Roman" w:eastAsia="Times New Roman" w:hAnsi="Times New Roman" w:cs="Times New Roman"/>
          <w:b/>
          <w:sz w:val="28"/>
          <w:szCs w:val="28"/>
          <w:lang w:val="tr-TR" w:eastAsia="tr-TR"/>
        </w:rPr>
      </w:pPr>
      <w:r w:rsidRPr="00106290">
        <w:rPr>
          <w:rFonts w:ascii="Times New Roman" w:eastAsia="Times New Roman" w:hAnsi="Times New Roman" w:cs="Times New Roman"/>
          <w:b/>
          <w:sz w:val="28"/>
          <w:szCs w:val="28"/>
          <w:lang w:val="tr-TR" w:eastAsia="tr-TR"/>
        </w:rPr>
        <w:t>Department of Bussines Administration</w:t>
      </w:r>
    </w:p>
    <w:p w:rsidR="00106290" w:rsidRPr="00106290" w:rsidRDefault="00106290" w:rsidP="00106290">
      <w:pPr>
        <w:outlineLvl w:val="0"/>
        <w:rPr>
          <w:rFonts w:ascii="Times New Roman" w:eastAsia="Times New Roman" w:hAnsi="Times New Roman" w:cs="Times New Roman"/>
          <w:b/>
          <w:sz w:val="28"/>
          <w:szCs w:val="28"/>
          <w:lang w:val="tr-TR" w:eastAsia="tr-TR"/>
        </w:rPr>
      </w:pPr>
      <w:r w:rsidRPr="00106290">
        <w:rPr>
          <w:rFonts w:ascii="Times New Roman" w:eastAsia="Times New Roman" w:hAnsi="Times New Roman" w:cs="Times New Roman"/>
          <w:b/>
          <w:sz w:val="28"/>
          <w:szCs w:val="28"/>
          <w:lang w:val="tr-TR" w:eastAsia="tr-TR"/>
        </w:rPr>
        <w:t xml:space="preserve">            Course Information Form</w:t>
      </w:r>
    </w:p>
    <w:p w:rsidR="00106290" w:rsidRPr="00106290" w:rsidRDefault="00106290" w:rsidP="00106290">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06290" w:rsidRPr="00106290" w:rsidTr="00F50AEB">
        <w:tc>
          <w:tcPr>
            <w:tcW w:w="1167" w:type="dxa"/>
            <w:vAlign w:val="center"/>
          </w:tcPr>
          <w:p w:rsidR="00106290" w:rsidRPr="00106290" w:rsidRDefault="00106290" w:rsidP="00106290">
            <w:pPr>
              <w:jc w:val="left"/>
              <w:outlineLvl w:val="0"/>
              <w:rPr>
                <w:rFonts w:ascii="Times New Roman" w:eastAsia="Times New Roman" w:hAnsi="Times New Roman" w:cs="Times New Roman"/>
                <w:b/>
                <w:sz w:val="20"/>
                <w:szCs w:val="20"/>
                <w:lang w:val="tr-TR" w:eastAsia="tr-TR"/>
              </w:rPr>
            </w:pPr>
            <w:r w:rsidRPr="00106290">
              <w:rPr>
                <w:rFonts w:ascii="Times New Roman" w:eastAsia="Times New Roman" w:hAnsi="Times New Roman" w:cs="Times New Roman"/>
                <w:b/>
                <w:sz w:val="20"/>
                <w:szCs w:val="20"/>
                <w:lang w:val="tr-TR" w:eastAsia="tr-TR"/>
              </w:rPr>
              <w:t>TERM</w:t>
            </w:r>
          </w:p>
        </w:tc>
        <w:tc>
          <w:tcPr>
            <w:tcW w:w="1527" w:type="dxa"/>
            <w:vAlign w:val="center"/>
          </w:tcPr>
          <w:p w:rsidR="00106290" w:rsidRPr="00106290" w:rsidRDefault="00106290" w:rsidP="00106290">
            <w:pPr>
              <w:jc w:val="left"/>
              <w:outlineLvl w:val="0"/>
              <w:rPr>
                <w:rFonts w:ascii="Times New Roman" w:eastAsia="Times New Roman" w:hAnsi="Times New Roman" w:cs="Times New Roman"/>
                <w:sz w:val="20"/>
                <w:szCs w:val="20"/>
                <w:lang w:val="tr-TR" w:eastAsia="tr-TR"/>
              </w:rPr>
            </w:pPr>
            <w:r w:rsidRPr="00106290">
              <w:rPr>
                <w:rFonts w:ascii="Times New Roman" w:eastAsia="Times New Roman" w:hAnsi="Times New Roman" w:cs="Times New Roman"/>
                <w:sz w:val="20"/>
                <w:szCs w:val="20"/>
                <w:lang w:val="tr-TR" w:eastAsia="tr-TR"/>
              </w:rPr>
              <w:t xml:space="preserve"> Fall</w:t>
            </w:r>
          </w:p>
        </w:tc>
      </w:tr>
    </w:tbl>
    <w:p w:rsidR="00106290" w:rsidRPr="00106290" w:rsidRDefault="00106290" w:rsidP="00106290">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06290" w:rsidRPr="00106290" w:rsidTr="00F50AEB">
        <w:tc>
          <w:tcPr>
            <w:tcW w:w="1668" w:type="dxa"/>
            <w:vAlign w:val="center"/>
          </w:tcPr>
          <w:p w:rsidR="00106290" w:rsidRPr="00106290" w:rsidRDefault="00106290" w:rsidP="00106290">
            <w:pPr>
              <w:outlineLvl w:val="0"/>
              <w:rPr>
                <w:rFonts w:ascii="Times New Roman" w:eastAsia="Times New Roman" w:hAnsi="Times New Roman" w:cs="Times New Roman"/>
                <w:b/>
                <w:sz w:val="20"/>
                <w:szCs w:val="20"/>
                <w:lang w:val="tr-TR" w:eastAsia="tr-TR"/>
              </w:rPr>
            </w:pPr>
            <w:r w:rsidRPr="00106290">
              <w:rPr>
                <w:rFonts w:ascii="Times New Roman" w:eastAsia="Times New Roman" w:hAnsi="Times New Roman" w:cs="Times New Roman"/>
                <w:b/>
                <w:sz w:val="20"/>
                <w:szCs w:val="20"/>
                <w:lang w:val="tr-TR" w:eastAsia="tr-TR"/>
              </w:rPr>
              <w:t>COURSE CODE</w:t>
            </w:r>
          </w:p>
        </w:tc>
        <w:tc>
          <w:tcPr>
            <w:tcW w:w="2760" w:type="dxa"/>
            <w:vAlign w:val="center"/>
          </w:tcPr>
          <w:p w:rsidR="00106290" w:rsidRPr="00106290" w:rsidRDefault="00106290" w:rsidP="00106290">
            <w:pPr>
              <w:jc w:val="left"/>
              <w:outlineLvl w:val="0"/>
              <w:rPr>
                <w:rFonts w:ascii="Times New Roman" w:eastAsia="Times New Roman" w:hAnsi="Times New Roman" w:cs="Times New Roman"/>
                <w:sz w:val="24"/>
                <w:szCs w:val="24"/>
                <w:lang w:val="tr-TR" w:eastAsia="tr-TR"/>
              </w:rPr>
            </w:pPr>
            <w:r w:rsidRPr="00106290">
              <w:rPr>
                <w:rFonts w:ascii="Times New Roman" w:eastAsia="Times New Roman" w:hAnsi="Times New Roman" w:cs="Times New Roman"/>
                <w:sz w:val="24"/>
                <w:szCs w:val="24"/>
                <w:lang w:val="tr-TR" w:eastAsia="tr-TR"/>
              </w:rPr>
              <w:t xml:space="preserve"> </w:t>
            </w:r>
            <w:r w:rsidRPr="00106290">
              <w:rPr>
                <w:rFonts w:ascii="Times New Roman" w:eastAsia="Times New Roman" w:hAnsi="Times New Roman" w:cs="Times New Roman"/>
                <w:szCs w:val="20"/>
                <w:lang w:val="tr-TR" w:eastAsia="tr-TR"/>
              </w:rPr>
              <w:t>131215335</w:t>
            </w:r>
          </w:p>
        </w:tc>
        <w:tc>
          <w:tcPr>
            <w:tcW w:w="1560" w:type="dxa"/>
            <w:vAlign w:val="center"/>
          </w:tcPr>
          <w:p w:rsidR="00106290" w:rsidRPr="00106290" w:rsidRDefault="00106290" w:rsidP="00106290">
            <w:pPr>
              <w:outlineLvl w:val="0"/>
              <w:rPr>
                <w:rFonts w:ascii="Times New Roman" w:eastAsia="Times New Roman" w:hAnsi="Times New Roman" w:cs="Times New Roman"/>
                <w:b/>
                <w:sz w:val="20"/>
                <w:szCs w:val="20"/>
                <w:lang w:val="tr-TR" w:eastAsia="tr-TR"/>
              </w:rPr>
            </w:pPr>
            <w:r w:rsidRPr="00106290">
              <w:rPr>
                <w:rFonts w:ascii="Times New Roman" w:eastAsia="Times New Roman" w:hAnsi="Times New Roman" w:cs="Times New Roman"/>
                <w:b/>
                <w:sz w:val="20"/>
                <w:szCs w:val="20"/>
                <w:lang w:val="tr-TR" w:eastAsia="tr-TR"/>
              </w:rPr>
              <w:t>COURSE NAME</w:t>
            </w:r>
          </w:p>
        </w:tc>
        <w:tc>
          <w:tcPr>
            <w:tcW w:w="4185" w:type="dxa"/>
          </w:tcPr>
          <w:p w:rsidR="00106290" w:rsidRPr="00106290" w:rsidRDefault="00106290" w:rsidP="00106290">
            <w:pPr>
              <w:jc w:val="left"/>
              <w:outlineLvl w:val="0"/>
              <w:rPr>
                <w:rFonts w:ascii="Times New Roman" w:eastAsia="Times New Roman" w:hAnsi="Times New Roman" w:cs="Times New Roman"/>
                <w:szCs w:val="20"/>
                <w:lang w:val="tr-TR" w:eastAsia="tr-TR"/>
              </w:rPr>
            </w:pPr>
            <w:r w:rsidRPr="00106290">
              <w:rPr>
                <w:rFonts w:ascii="Times New Roman" w:eastAsia="Times New Roman" w:hAnsi="Times New Roman" w:cs="Times New Roman"/>
                <w:sz w:val="20"/>
                <w:szCs w:val="20"/>
                <w:lang w:val="tr-TR" w:eastAsia="tr-TR"/>
              </w:rPr>
              <w:t xml:space="preserve"> </w:t>
            </w:r>
          </w:p>
          <w:p w:rsidR="00106290" w:rsidRPr="00106290" w:rsidRDefault="00106290" w:rsidP="00106290">
            <w:pPr>
              <w:jc w:val="left"/>
              <w:outlineLvl w:val="0"/>
              <w:rPr>
                <w:rFonts w:ascii="Times New Roman" w:eastAsia="Times New Roman" w:hAnsi="Times New Roman" w:cs="Times New Roman"/>
                <w:sz w:val="20"/>
                <w:szCs w:val="20"/>
                <w:lang w:val="tr-TR" w:eastAsia="tr-TR"/>
              </w:rPr>
            </w:pPr>
            <w:bookmarkStart w:id="32" w:name="consbehav"/>
            <w:bookmarkEnd w:id="32"/>
            <w:r w:rsidRPr="00106290">
              <w:rPr>
                <w:rFonts w:ascii="Times New Roman" w:eastAsia="Times New Roman" w:hAnsi="Times New Roman" w:cs="Times New Roman"/>
                <w:sz w:val="24"/>
                <w:szCs w:val="24"/>
                <w:lang w:val="tr-TR" w:eastAsia="tr-TR"/>
              </w:rPr>
              <w:t>Consumer Behaviors</w:t>
            </w:r>
          </w:p>
        </w:tc>
      </w:tr>
    </w:tbl>
    <w:p w:rsidR="00106290" w:rsidRPr="00106290" w:rsidRDefault="00106290" w:rsidP="00106290">
      <w:pPr>
        <w:jc w:val="left"/>
        <w:outlineLvl w:val="0"/>
        <w:rPr>
          <w:rFonts w:ascii="Times New Roman" w:eastAsia="Times New Roman" w:hAnsi="Times New Roman" w:cs="Times New Roman"/>
          <w:sz w:val="20"/>
          <w:szCs w:val="20"/>
          <w:lang w:val="tr-TR" w:eastAsia="tr-TR"/>
        </w:rPr>
      </w:pPr>
      <w:r w:rsidRPr="00106290">
        <w:rPr>
          <w:rFonts w:ascii="Times New Roman" w:eastAsia="Times New Roman" w:hAnsi="Times New Roman" w:cs="Times New Roman"/>
          <w:b/>
          <w:sz w:val="20"/>
          <w:szCs w:val="20"/>
          <w:lang w:val="tr-TR" w:eastAsia="tr-TR"/>
        </w:rPr>
        <w:t xml:space="preserve">                                                   </w:t>
      </w:r>
      <w:r w:rsidRPr="00106290">
        <w:rPr>
          <w:rFonts w:ascii="Times New Roman" w:eastAsia="Times New Roman" w:hAnsi="Times New Roman" w:cs="Times New Roman"/>
          <w:b/>
          <w:sz w:val="20"/>
          <w:szCs w:val="20"/>
          <w:lang w:val="tr-TR" w:eastAsia="tr-TR"/>
        </w:rPr>
        <w:tab/>
      </w:r>
      <w:r w:rsidRPr="00106290">
        <w:rPr>
          <w:rFonts w:ascii="Times New Roman" w:eastAsia="Times New Roman" w:hAnsi="Times New Roman" w:cs="Times New Roman"/>
          <w:b/>
          <w:sz w:val="20"/>
          <w:szCs w:val="20"/>
          <w:lang w:val="tr-TR" w:eastAsia="tr-TR"/>
        </w:rPr>
        <w:tab/>
      </w:r>
      <w:r w:rsidRPr="00106290">
        <w:rPr>
          <w:rFonts w:ascii="Times New Roman" w:eastAsia="Times New Roman" w:hAnsi="Times New Roman" w:cs="Times New Roman"/>
          <w:b/>
          <w:sz w:val="20"/>
          <w:szCs w:val="20"/>
          <w:lang w:val="tr-TR" w:eastAsia="tr-TR"/>
        </w:rPr>
        <w:tab/>
      </w:r>
      <w:r w:rsidRPr="00106290">
        <w:rPr>
          <w:rFonts w:ascii="Times New Roman" w:eastAsia="Times New Roman" w:hAnsi="Times New Roman" w:cs="Times New Roman"/>
          <w:b/>
          <w:sz w:val="20"/>
          <w:szCs w:val="20"/>
          <w:lang w:val="tr-TR" w:eastAsia="tr-TR"/>
        </w:rPr>
        <w:tab/>
      </w:r>
      <w:r w:rsidRPr="00106290">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22"/>
        <w:gridCol w:w="871"/>
        <w:gridCol w:w="1204"/>
        <w:gridCol w:w="59"/>
        <w:gridCol w:w="12"/>
        <w:gridCol w:w="1137"/>
        <w:gridCol w:w="850"/>
        <w:gridCol w:w="250"/>
        <w:gridCol w:w="22"/>
        <w:gridCol w:w="710"/>
        <w:gridCol w:w="1284"/>
        <w:gridCol w:w="539"/>
        <w:gridCol w:w="163"/>
        <w:gridCol w:w="1414"/>
      </w:tblGrid>
      <w:tr w:rsidR="00106290" w:rsidRPr="00106290" w:rsidTr="00F50AEB">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106290" w:rsidRPr="00106290" w:rsidRDefault="00106290" w:rsidP="00106290">
            <w:pPr>
              <w:jc w:val="left"/>
              <w:rPr>
                <w:rFonts w:ascii="Times New Roman" w:eastAsia="Times New Roman" w:hAnsi="Times New Roman" w:cs="Times New Roman"/>
                <w:sz w:val="20"/>
                <w:szCs w:val="20"/>
                <w:lang w:val="tr-TR" w:eastAsia="tr-TR"/>
              </w:rPr>
            </w:pPr>
            <w:r w:rsidRPr="00106290">
              <w:rPr>
                <w:rFonts w:ascii="Times New Roman" w:eastAsia="Times New Roman" w:hAnsi="Times New Roman" w:cs="Times New Roman"/>
                <w:b/>
                <w:sz w:val="18"/>
                <w:szCs w:val="20"/>
                <w:lang w:val="tr-TR" w:eastAsia="tr-TR"/>
              </w:rPr>
              <w:t xml:space="preserve">SEMESTER </w:t>
            </w:r>
          </w:p>
        </w:tc>
        <w:tc>
          <w:tcPr>
            <w:tcW w:w="1820" w:type="pct"/>
            <w:gridSpan w:val="6"/>
            <w:tcBorders>
              <w:left w:val="single" w:sz="12" w:space="0" w:color="auto"/>
              <w:bottom w:val="single" w:sz="4" w:space="0" w:color="auto"/>
              <w:right w:val="single" w:sz="12" w:space="0" w:color="auto"/>
            </w:tcBorders>
            <w:vAlign w:val="center"/>
          </w:tcPr>
          <w:p w:rsidR="00106290" w:rsidRPr="00106290" w:rsidRDefault="00106290" w:rsidP="00106290">
            <w:pPr>
              <w:rPr>
                <w:rFonts w:ascii="Times New Roman" w:eastAsia="Times New Roman" w:hAnsi="Times New Roman" w:cs="Times New Roman"/>
                <w:b/>
                <w:sz w:val="20"/>
                <w:szCs w:val="20"/>
                <w:lang w:val="tr-TR" w:eastAsia="tr-TR"/>
              </w:rPr>
            </w:pPr>
            <w:r w:rsidRPr="00106290">
              <w:rPr>
                <w:rFonts w:ascii="Times New Roman" w:eastAsia="Times New Roman" w:hAnsi="Times New Roman" w:cs="Times New Roman"/>
                <w:b/>
                <w:sz w:val="20"/>
                <w:szCs w:val="20"/>
                <w:lang w:val="tr-TR" w:eastAsia="tr-TR"/>
              </w:rPr>
              <w:t>WEEKLY COURSE HOURS</w:t>
            </w:r>
          </w:p>
        </w:tc>
        <w:tc>
          <w:tcPr>
            <w:tcW w:w="2572" w:type="pct"/>
            <w:gridSpan w:val="8"/>
            <w:tcBorders>
              <w:left w:val="single" w:sz="12" w:space="0" w:color="auto"/>
              <w:bottom w:val="single" w:sz="4" w:space="0" w:color="auto"/>
            </w:tcBorders>
            <w:vAlign w:val="center"/>
          </w:tcPr>
          <w:p w:rsidR="00106290" w:rsidRPr="00106290" w:rsidRDefault="00106290" w:rsidP="00106290">
            <w:pPr>
              <w:rPr>
                <w:rFonts w:ascii="Times New Roman" w:eastAsia="Times New Roman" w:hAnsi="Times New Roman" w:cs="Times New Roman"/>
                <w:b/>
                <w:sz w:val="20"/>
                <w:szCs w:val="20"/>
                <w:lang w:val="tr-TR" w:eastAsia="tr-TR"/>
              </w:rPr>
            </w:pPr>
            <w:r w:rsidRPr="00106290">
              <w:rPr>
                <w:rFonts w:ascii="Times New Roman" w:eastAsia="Times New Roman" w:hAnsi="Times New Roman" w:cs="Times New Roman"/>
                <w:b/>
                <w:sz w:val="20"/>
                <w:szCs w:val="20"/>
                <w:lang w:val="tr-TR" w:eastAsia="tr-TR"/>
              </w:rPr>
              <w:t>COURSE</w:t>
            </w:r>
          </w:p>
        </w:tc>
      </w:tr>
      <w:tr w:rsidR="00106290" w:rsidRPr="00106290" w:rsidTr="00F50AEB">
        <w:trPr>
          <w:trHeight w:val="382"/>
        </w:trPr>
        <w:tc>
          <w:tcPr>
            <w:tcW w:w="607" w:type="pct"/>
            <w:vMerge/>
            <w:tcBorders>
              <w:top w:val="single" w:sz="4" w:space="0" w:color="auto"/>
              <w:left w:val="single" w:sz="12" w:space="0" w:color="auto"/>
              <w:bottom w:val="single" w:sz="4" w:space="0" w:color="auto"/>
              <w:right w:val="single" w:sz="12" w:space="0" w:color="auto"/>
            </w:tcBorders>
          </w:tcPr>
          <w:p w:rsidR="00106290" w:rsidRPr="00106290" w:rsidRDefault="00106290" w:rsidP="00106290">
            <w:pPr>
              <w:jc w:val="left"/>
              <w:rPr>
                <w:rFonts w:ascii="Times New Roman" w:eastAsia="Times New Roman" w:hAnsi="Times New Roman" w:cs="Times New Roman"/>
                <w:b/>
                <w:sz w:val="20"/>
                <w:szCs w:val="20"/>
                <w:lang w:val="tr-TR" w:eastAsia="tr-TR"/>
              </w:rPr>
            </w:pPr>
          </w:p>
        </w:tc>
        <w:tc>
          <w:tcPr>
            <w:tcW w:w="635" w:type="pct"/>
            <w:gridSpan w:val="2"/>
            <w:tcBorders>
              <w:top w:val="single" w:sz="4" w:space="0" w:color="auto"/>
              <w:left w:val="single" w:sz="12" w:space="0" w:color="auto"/>
              <w:bottom w:val="single" w:sz="4" w:space="0" w:color="auto"/>
              <w:right w:val="single" w:sz="4" w:space="0" w:color="auto"/>
            </w:tcBorders>
            <w:vAlign w:val="center"/>
          </w:tcPr>
          <w:p w:rsidR="00106290" w:rsidRPr="00106290" w:rsidRDefault="00106290" w:rsidP="00106290">
            <w:pPr>
              <w:rPr>
                <w:rFonts w:ascii="Times New Roman" w:eastAsia="Times New Roman" w:hAnsi="Times New Roman" w:cs="Times New Roman"/>
                <w:b/>
                <w:sz w:val="20"/>
                <w:szCs w:val="20"/>
                <w:lang w:val="tr-TR" w:eastAsia="tr-TR"/>
              </w:rPr>
            </w:pPr>
            <w:r w:rsidRPr="00106290">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106290" w:rsidRPr="00106290" w:rsidRDefault="00106290" w:rsidP="00106290">
            <w:pPr>
              <w:rPr>
                <w:rFonts w:ascii="Times New Roman" w:eastAsia="Times New Roman" w:hAnsi="Times New Roman" w:cs="Times New Roman"/>
                <w:b/>
                <w:sz w:val="20"/>
                <w:szCs w:val="20"/>
                <w:lang w:val="tr-TR" w:eastAsia="tr-TR"/>
              </w:rPr>
            </w:pPr>
            <w:r w:rsidRPr="00106290">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106290" w:rsidRPr="00106290" w:rsidRDefault="00106290" w:rsidP="00106290">
            <w:pPr>
              <w:ind w:left="-111" w:right="-108"/>
              <w:rPr>
                <w:rFonts w:ascii="Times New Roman" w:eastAsia="Times New Roman" w:hAnsi="Times New Roman" w:cs="Times New Roman"/>
                <w:b/>
                <w:sz w:val="20"/>
                <w:szCs w:val="20"/>
                <w:lang w:val="tr-TR" w:eastAsia="tr-TR"/>
              </w:rPr>
            </w:pPr>
            <w:r w:rsidRPr="00106290">
              <w:rPr>
                <w:rFonts w:ascii="Times New Roman" w:eastAsia="Times New Roman" w:hAnsi="Times New Roman" w:cs="Times New Roman"/>
                <w:b/>
                <w:sz w:val="20"/>
                <w:szCs w:val="20"/>
                <w:lang w:val="tr-TR" w:eastAsia="tr-TR"/>
              </w:rPr>
              <w:t>Laboratory</w:t>
            </w:r>
          </w:p>
        </w:tc>
        <w:tc>
          <w:tcPr>
            <w:tcW w:w="552" w:type="pct"/>
            <w:gridSpan w:val="3"/>
            <w:tcBorders>
              <w:top w:val="single" w:sz="4" w:space="0" w:color="auto"/>
              <w:bottom w:val="single" w:sz="4" w:space="0" w:color="auto"/>
              <w:right w:val="single" w:sz="4" w:space="0" w:color="auto"/>
            </w:tcBorders>
            <w:vAlign w:val="center"/>
          </w:tcPr>
          <w:p w:rsidR="00106290" w:rsidRPr="00106290" w:rsidRDefault="00106290" w:rsidP="00106290">
            <w:pPr>
              <w:rPr>
                <w:rFonts w:ascii="Times New Roman" w:eastAsia="Times New Roman" w:hAnsi="Times New Roman" w:cs="Times New Roman"/>
                <w:b/>
                <w:sz w:val="20"/>
                <w:szCs w:val="20"/>
                <w:lang w:val="tr-TR" w:eastAsia="tr-TR"/>
              </w:rPr>
            </w:pPr>
            <w:r w:rsidRPr="00106290">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106290" w:rsidRPr="00106290" w:rsidRDefault="00106290" w:rsidP="00106290">
            <w:pPr>
              <w:ind w:left="-111" w:right="-108"/>
              <w:rPr>
                <w:rFonts w:ascii="Times New Roman" w:eastAsia="Times New Roman" w:hAnsi="Times New Roman" w:cs="Times New Roman"/>
                <w:b/>
                <w:sz w:val="20"/>
                <w:szCs w:val="20"/>
                <w:lang w:val="tr-TR" w:eastAsia="tr-TR"/>
              </w:rPr>
            </w:pPr>
            <w:r w:rsidRPr="00106290">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106290" w:rsidRPr="00106290" w:rsidRDefault="00106290" w:rsidP="00106290">
            <w:pPr>
              <w:rPr>
                <w:rFonts w:ascii="Times New Roman" w:eastAsia="Times New Roman" w:hAnsi="Times New Roman" w:cs="Times New Roman"/>
                <w:b/>
                <w:sz w:val="20"/>
                <w:szCs w:val="20"/>
                <w:lang w:val="tr-TR" w:eastAsia="tr-TR"/>
              </w:rPr>
            </w:pPr>
            <w:r w:rsidRPr="00106290">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106290" w:rsidRPr="00106290" w:rsidRDefault="00106290" w:rsidP="00106290">
            <w:pPr>
              <w:rPr>
                <w:rFonts w:ascii="Times New Roman" w:eastAsia="Times New Roman" w:hAnsi="Times New Roman" w:cs="Times New Roman"/>
                <w:b/>
                <w:sz w:val="20"/>
                <w:szCs w:val="20"/>
                <w:lang w:val="tr-TR" w:eastAsia="tr-TR"/>
              </w:rPr>
            </w:pPr>
            <w:r w:rsidRPr="00106290">
              <w:rPr>
                <w:rFonts w:ascii="Times New Roman" w:eastAsia="Times New Roman" w:hAnsi="Times New Roman" w:cs="Times New Roman"/>
                <w:b/>
                <w:sz w:val="20"/>
                <w:szCs w:val="20"/>
                <w:lang w:val="tr-TR" w:eastAsia="tr-TR"/>
              </w:rPr>
              <w:t>LANGUAGE</w:t>
            </w:r>
          </w:p>
        </w:tc>
      </w:tr>
      <w:tr w:rsidR="00106290" w:rsidRPr="00106290" w:rsidTr="00F50AEB">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106290" w:rsidRPr="00106290" w:rsidRDefault="00106290" w:rsidP="00106290">
            <w:pPr>
              <w:rPr>
                <w:rFonts w:ascii="Times New Roman" w:eastAsia="Times New Roman" w:hAnsi="Times New Roman" w:cs="Times New Roman"/>
                <w:lang w:val="tr-TR" w:eastAsia="tr-TR"/>
              </w:rPr>
            </w:pPr>
            <w:r w:rsidRPr="00106290">
              <w:rPr>
                <w:rFonts w:ascii="Times New Roman" w:eastAsia="Times New Roman" w:hAnsi="Times New Roman" w:cs="Times New Roman"/>
                <w:lang w:val="tr-TR" w:eastAsia="tr-TR"/>
              </w:rPr>
              <w:t xml:space="preserve"> V.</w:t>
            </w:r>
          </w:p>
        </w:tc>
        <w:tc>
          <w:tcPr>
            <w:tcW w:w="635" w:type="pct"/>
            <w:gridSpan w:val="2"/>
            <w:tcBorders>
              <w:top w:val="single" w:sz="4" w:space="0" w:color="auto"/>
              <w:left w:val="single" w:sz="12" w:space="0" w:color="auto"/>
              <w:bottom w:val="single" w:sz="12" w:space="0" w:color="auto"/>
              <w:right w:val="single" w:sz="4" w:space="0" w:color="auto"/>
            </w:tcBorders>
            <w:vAlign w:val="center"/>
          </w:tcPr>
          <w:p w:rsidR="00106290" w:rsidRPr="00106290" w:rsidRDefault="00106290" w:rsidP="00106290">
            <w:pPr>
              <w:rPr>
                <w:rFonts w:ascii="Times New Roman" w:eastAsia="Times New Roman" w:hAnsi="Times New Roman" w:cs="Times New Roman"/>
                <w:lang w:val="tr-TR" w:eastAsia="tr-TR"/>
              </w:rPr>
            </w:pPr>
            <w:r w:rsidRPr="00106290">
              <w:rPr>
                <w:rFonts w:ascii="Times New Roman" w:eastAsia="Times New Roman" w:hAnsi="Times New Roman" w:cs="Times New Roman"/>
                <w:lang w:val="tr-TR" w:eastAsia="tr-TR"/>
              </w:rPr>
              <w:t xml:space="preserve"> 2</w:t>
            </w:r>
          </w:p>
        </w:tc>
        <w:tc>
          <w:tcPr>
            <w:tcW w:w="627" w:type="pct"/>
            <w:gridSpan w:val="3"/>
            <w:tcBorders>
              <w:top w:val="single" w:sz="4" w:space="0" w:color="auto"/>
              <w:left w:val="single" w:sz="4" w:space="0" w:color="auto"/>
              <w:bottom w:val="single" w:sz="12" w:space="0" w:color="auto"/>
            </w:tcBorders>
            <w:vAlign w:val="center"/>
          </w:tcPr>
          <w:p w:rsidR="00106290" w:rsidRPr="00106290" w:rsidRDefault="00106290" w:rsidP="00106290">
            <w:pPr>
              <w:rPr>
                <w:rFonts w:ascii="Times New Roman" w:eastAsia="Times New Roman" w:hAnsi="Times New Roman" w:cs="Times New Roman"/>
                <w:lang w:val="tr-TR" w:eastAsia="tr-TR"/>
              </w:rPr>
            </w:pPr>
            <w:r w:rsidRPr="00106290">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106290" w:rsidRPr="00106290" w:rsidRDefault="00106290" w:rsidP="00106290">
            <w:pPr>
              <w:rPr>
                <w:rFonts w:ascii="Times New Roman" w:eastAsia="Times New Roman" w:hAnsi="Times New Roman" w:cs="Times New Roman"/>
                <w:lang w:val="tr-TR" w:eastAsia="tr-TR"/>
              </w:rPr>
            </w:pPr>
            <w:r w:rsidRPr="00106290">
              <w:rPr>
                <w:rFonts w:ascii="Times New Roman" w:eastAsia="Times New Roman" w:hAnsi="Times New Roman" w:cs="Times New Roman"/>
                <w:lang w:val="tr-TR" w:eastAsia="tr-TR"/>
              </w:rPr>
              <w:t xml:space="preserve"> </w:t>
            </w:r>
          </w:p>
        </w:tc>
        <w:tc>
          <w:tcPr>
            <w:tcW w:w="552" w:type="pct"/>
            <w:gridSpan w:val="3"/>
            <w:tcBorders>
              <w:top w:val="single" w:sz="4" w:space="0" w:color="auto"/>
              <w:bottom w:val="single" w:sz="12" w:space="0" w:color="auto"/>
              <w:right w:val="single" w:sz="4" w:space="0" w:color="auto"/>
            </w:tcBorders>
            <w:shd w:val="clear" w:color="auto" w:fill="auto"/>
            <w:vAlign w:val="center"/>
          </w:tcPr>
          <w:p w:rsidR="00106290" w:rsidRPr="00106290" w:rsidRDefault="00106290" w:rsidP="00106290">
            <w:pPr>
              <w:rPr>
                <w:rFonts w:ascii="Times New Roman" w:eastAsia="Times New Roman" w:hAnsi="Times New Roman" w:cs="Times New Roman"/>
                <w:lang w:val="tr-TR" w:eastAsia="tr-TR"/>
              </w:rPr>
            </w:pPr>
            <w:r w:rsidRPr="00106290">
              <w:rPr>
                <w:rFonts w:ascii="Times New Roman" w:eastAsia="Times New Roman" w:hAnsi="Times New Roman" w:cs="Times New Roman"/>
                <w:lang w:val="tr-TR" w:eastAsia="tr-TR"/>
              </w:rPr>
              <w:t xml:space="preserve">2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106290" w:rsidRPr="00106290" w:rsidRDefault="00106290" w:rsidP="00106290">
            <w:pPr>
              <w:rPr>
                <w:rFonts w:ascii="Times New Roman" w:eastAsia="Times New Roman" w:hAnsi="Times New Roman" w:cs="Times New Roman"/>
                <w:lang w:val="tr-TR" w:eastAsia="tr-TR"/>
              </w:rPr>
            </w:pPr>
            <w:r w:rsidRPr="00106290">
              <w:rPr>
                <w:rFonts w:ascii="Times New Roman" w:eastAsia="Times New Roman" w:hAnsi="Times New Roman" w:cs="Times New Roman"/>
                <w:lang w:val="tr-TR" w:eastAsia="tr-TR"/>
              </w:rPr>
              <w:t xml:space="preserve"> 3</w:t>
            </w:r>
          </w:p>
        </w:tc>
        <w:tc>
          <w:tcPr>
            <w:tcW w:w="976" w:type="pct"/>
            <w:gridSpan w:val="3"/>
            <w:tcBorders>
              <w:top w:val="single" w:sz="4" w:space="0" w:color="auto"/>
              <w:left w:val="single" w:sz="4" w:space="0" w:color="auto"/>
              <w:bottom w:val="single" w:sz="12" w:space="0" w:color="auto"/>
            </w:tcBorders>
            <w:vAlign w:val="center"/>
          </w:tcPr>
          <w:p w:rsidR="00106290" w:rsidRPr="00106290" w:rsidRDefault="00106290" w:rsidP="00106290">
            <w:pPr>
              <w:rPr>
                <w:rFonts w:ascii="Times New Roman" w:eastAsia="Times New Roman" w:hAnsi="Times New Roman" w:cs="Times New Roman"/>
                <w:sz w:val="24"/>
                <w:szCs w:val="24"/>
                <w:vertAlign w:val="superscript"/>
                <w:lang w:val="tr-TR" w:eastAsia="tr-TR"/>
              </w:rPr>
            </w:pPr>
            <w:r w:rsidRPr="00106290">
              <w:rPr>
                <w:rFonts w:ascii="Times New Roman" w:eastAsia="Times New Roman" w:hAnsi="Times New Roman" w:cs="Times New Roman"/>
                <w:sz w:val="24"/>
                <w:szCs w:val="24"/>
                <w:vertAlign w:val="superscript"/>
                <w:lang w:val="tr-TR" w:eastAsia="tr-TR"/>
              </w:rPr>
              <w:t>CORE ( )  ELECTIVE ( X)</w:t>
            </w:r>
          </w:p>
        </w:tc>
        <w:tc>
          <w:tcPr>
            <w:tcW w:w="695" w:type="pct"/>
            <w:tcBorders>
              <w:top w:val="single" w:sz="4" w:space="0" w:color="auto"/>
              <w:left w:val="single" w:sz="4" w:space="0" w:color="auto"/>
              <w:bottom w:val="single" w:sz="12" w:space="0" w:color="auto"/>
            </w:tcBorders>
          </w:tcPr>
          <w:p w:rsidR="00106290" w:rsidRPr="00106290" w:rsidRDefault="00106290" w:rsidP="00106290">
            <w:pPr>
              <w:rPr>
                <w:rFonts w:ascii="Times New Roman" w:eastAsia="Times New Roman" w:hAnsi="Times New Roman" w:cs="Times New Roman"/>
                <w:sz w:val="24"/>
                <w:szCs w:val="24"/>
                <w:vertAlign w:val="superscript"/>
                <w:lang w:val="tr-TR" w:eastAsia="tr-TR"/>
              </w:rPr>
            </w:pPr>
            <w:r w:rsidRPr="00106290">
              <w:rPr>
                <w:rFonts w:ascii="Times New Roman" w:eastAsia="Times New Roman" w:hAnsi="Times New Roman" w:cs="Times New Roman"/>
                <w:sz w:val="24"/>
                <w:szCs w:val="24"/>
                <w:vertAlign w:val="superscript"/>
                <w:lang w:val="tr-TR" w:eastAsia="tr-TR"/>
              </w:rPr>
              <w:t>Turkish</w:t>
            </w:r>
          </w:p>
        </w:tc>
      </w:tr>
      <w:tr w:rsidR="00106290" w:rsidRPr="00106290" w:rsidTr="00F50AEB">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106290" w:rsidRPr="00106290" w:rsidRDefault="00106290" w:rsidP="00106290">
            <w:pPr>
              <w:rPr>
                <w:rFonts w:ascii="Times New Roman" w:eastAsia="Times New Roman" w:hAnsi="Times New Roman" w:cs="Times New Roman"/>
                <w:b/>
                <w:sz w:val="20"/>
                <w:szCs w:val="20"/>
                <w:lang w:val="tr-TR" w:eastAsia="tr-TR"/>
              </w:rPr>
            </w:pPr>
            <w:r w:rsidRPr="00106290">
              <w:rPr>
                <w:rFonts w:ascii="Times New Roman" w:eastAsia="Times New Roman" w:hAnsi="Times New Roman" w:cs="Times New Roman"/>
                <w:b/>
                <w:sz w:val="20"/>
                <w:szCs w:val="20"/>
                <w:lang w:val="tr-TR" w:eastAsia="tr-TR"/>
              </w:rPr>
              <w:t>COURSE CATEGORY</w:t>
            </w:r>
          </w:p>
        </w:tc>
      </w:tr>
      <w:tr w:rsidR="00106290" w:rsidRPr="00106290" w:rsidTr="00F50AEB">
        <w:tblPrEx>
          <w:tblBorders>
            <w:insideH w:val="single" w:sz="6" w:space="0" w:color="auto"/>
            <w:insideV w:val="single" w:sz="6" w:space="0" w:color="auto"/>
          </w:tblBorders>
        </w:tblPrEx>
        <w:trPr>
          <w:trHeight w:val="546"/>
        </w:trPr>
        <w:tc>
          <w:tcPr>
            <w:tcW w:w="814" w:type="pct"/>
            <w:gridSpan w:val="2"/>
            <w:tcBorders>
              <w:top w:val="single" w:sz="12" w:space="0" w:color="auto"/>
              <w:left w:val="single" w:sz="12" w:space="0" w:color="auto"/>
              <w:bottom w:val="single" w:sz="6" w:space="0" w:color="auto"/>
            </w:tcBorders>
            <w:vAlign w:val="center"/>
          </w:tcPr>
          <w:p w:rsidR="00106290" w:rsidRPr="00106290" w:rsidRDefault="00106290" w:rsidP="00106290">
            <w:pPr>
              <w:rPr>
                <w:rFonts w:ascii="Times New Roman" w:eastAsia="Times New Roman" w:hAnsi="Times New Roman" w:cs="Times New Roman"/>
                <w:b/>
                <w:sz w:val="20"/>
                <w:szCs w:val="20"/>
                <w:lang w:val="tr-TR" w:eastAsia="tr-TR"/>
              </w:rPr>
            </w:pPr>
            <w:r w:rsidRPr="00106290">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106290" w:rsidRPr="00106290" w:rsidRDefault="00106290" w:rsidP="00106290">
            <w:pPr>
              <w:rPr>
                <w:rFonts w:ascii="Times New Roman" w:eastAsia="Times New Roman" w:hAnsi="Times New Roman" w:cs="Times New Roman"/>
                <w:sz w:val="20"/>
                <w:szCs w:val="20"/>
                <w:lang w:val="tr-TR" w:eastAsia="tr-TR"/>
              </w:rPr>
            </w:pPr>
            <w:r w:rsidRPr="00106290">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106290" w:rsidRPr="00106290" w:rsidRDefault="00106290" w:rsidP="00106290">
            <w:pPr>
              <w:rPr>
                <w:rFonts w:ascii="Times New Roman" w:eastAsia="Times New Roman" w:hAnsi="Times New Roman" w:cs="Times New Roman"/>
                <w:b/>
                <w:sz w:val="20"/>
                <w:szCs w:val="20"/>
                <w:lang w:val="tr-TR" w:eastAsia="tr-TR"/>
              </w:rPr>
            </w:pPr>
            <w:r w:rsidRPr="00106290">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106290" w:rsidRPr="00106290" w:rsidRDefault="00106290" w:rsidP="00106290">
            <w:pPr>
              <w:rPr>
                <w:rFonts w:ascii="Times New Roman" w:eastAsia="Times New Roman" w:hAnsi="Times New Roman" w:cs="Times New Roman"/>
                <w:b/>
                <w:sz w:val="20"/>
                <w:szCs w:val="20"/>
                <w:lang w:val="tr-TR" w:eastAsia="tr-TR"/>
              </w:rPr>
            </w:pPr>
            <w:r w:rsidRPr="00106290">
              <w:rPr>
                <w:rFonts w:ascii="Times New Roman" w:eastAsia="Times New Roman" w:hAnsi="Times New Roman" w:cs="Times New Roman"/>
                <w:sz w:val="20"/>
                <w:szCs w:val="20"/>
                <w:lang w:val="tr-TR" w:eastAsia="tr-TR"/>
              </w:rPr>
              <w:t>Human, Communication, and Management Skills</w:t>
            </w:r>
          </w:p>
        </w:tc>
        <w:tc>
          <w:tcPr>
            <w:tcW w:w="1041" w:type="pct"/>
            <w:gridSpan w:val="3"/>
            <w:tcBorders>
              <w:top w:val="single" w:sz="12" w:space="0" w:color="auto"/>
              <w:bottom w:val="single" w:sz="6" w:space="0" w:color="auto"/>
            </w:tcBorders>
            <w:vAlign w:val="center"/>
          </w:tcPr>
          <w:p w:rsidR="00106290" w:rsidRPr="00106290" w:rsidRDefault="00106290" w:rsidP="00106290">
            <w:pPr>
              <w:rPr>
                <w:rFonts w:ascii="Times New Roman" w:eastAsia="Times New Roman" w:hAnsi="Times New Roman" w:cs="Times New Roman"/>
                <w:b/>
                <w:sz w:val="20"/>
                <w:szCs w:val="20"/>
                <w:lang w:val="tr-TR" w:eastAsia="tr-TR"/>
              </w:rPr>
            </w:pPr>
            <w:r w:rsidRPr="00106290">
              <w:rPr>
                <w:rFonts w:ascii="Times New Roman" w:eastAsia="Times New Roman" w:hAnsi="Times New Roman" w:cs="Times New Roman"/>
                <w:sz w:val="20"/>
                <w:szCs w:val="20"/>
                <w:lang w:val="tr-TR" w:eastAsia="tr-TR"/>
              </w:rPr>
              <w:t>Transferable Skills</w:t>
            </w:r>
          </w:p>
        </w:tc>
      </w:tr>
      <w:tr w:rsidR="00106290" w:rsidRPr="00106290" w:rsidTr="00F50AEB">
        <w:tblPrEx>
          <w:tblBorders>
            <w:insideH w:val="single" w:sz="6" w:space="0" w:color="auto"/>
            <w:insideV w:val="single" w:sz="6" w:space="0" w:color="auto"/>
          </w:tblBorders>
        </w:tblPrEx>
        <w:trPr>
          <w:trHeight w:val="138"/>
        </w:trPr>
        <w:tc>
          <w:tcPr>
            <w:tcW w:w="814" w:type="pct"/>
            <w:gridSpan w:val="2"/>
            <w:tcBorders>
              <w:top w:val="single" w:sz="6" w:space="0" w:color="auto"/>
              <w:left w:val="single" w:sz="12" w:space="0" w:color="auto"/>
              <w:bottom w:val="single" w:sz="12" w:space="0" w:color="auto"/>
              <w:right w:val="single" w:sz="4" w:space="0" w:color="auto"/>
            </w:tcBorders>
          </w:tcPr>
          <w:p w:rsidR="00106290" w:rsidRPr="00106290" w:rsidRDefault="00106290" w:rsidP="00106290">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106290" w:rsidRPr="00106290" w:rsidRDefault="00106290" w:rsidP="00106290">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106290" w:rsidRPr="00106290" w:rsidRDefault="00106290" w:rsidP="00106290">
            <w:pPr>
              <w:rPr>
                <w:rFonts w:ascii="Times New Roman" w:eastAsia="Times New Roman" w:hAnsi="Times New Roman" w:cs="Times New Roman"/>
                <w:sz w:val="24"/>
                <w:szCs w:val="24"/>
                <w:lang w:val="tr-TR" w:eastAsia="tr-TR"/>
              </w:rPr>
            </w:pPr>
            <w:r w:rsidRPr="00106290">
              <w:rPr>
                <w:rFonts w:ascii="Times New Roman" w:eastAsia="Times New Roman" w:hAnsi="Times New Roman" w:cs="Times New Roman"/>
                <w:sz w:val="24"/>
                <w:szCs w:val="24"/>
                <w:lang w:val="tr-TR" w:eastAsia="tr-TR"/>
              </w:rPr>
              <w:t xml:space="preserve"> X</w:t>
            </w:r>
          </w:p>
        </w:tc>
        <w:tc>
          <w:tcPr>
            <w:tcW w:w="1114" w:type="pct"/>
            <w:gridSpan w:val="4"/>
            <w:tcBorders>
              <w:top w:val="single" w:sz="6" w:space="0" w:color="auto"/>
              <w:left w:val="single" w:sz="4" w:space="0" w:color="auto"/>
              <w:bottom w:val="single" w:sz="12" w:space="0" w:color="auto"/>
            </w:tcBorders>
          </w:tcPr>
          <w:p w:rsidR="00106290" w:rsidRPr="00106290" w:rsidRDefault="00106290" w:rsidP="00106290">
            <w:pPr>
              <w:rPr>
                <w:rFonts w:ascii="Times New Roman" w:eastAsia="Times New Roman" w:hAnsi="Times New Roman" w:cs="Times New Roman"/>
                <w:sz w:val="24"/>
                <w:szCs w:val="24"/>
                <w:lang w:val="tr-TR" w:eastAsia="tr-TR"/>
              </w:rPr>
            </w:pPr>
          </w:p>
        </w:tc>
        <w:tc>
          <w:tcPr>
            <w:tcW w:w="1041" w:type="pct"/>
            <w:gridSpan w:val="3"/>
            <w:tcBorders>
              <w:top w:val="single" w:sz="6" w:space="0" w:color="auto"/>
              <w:left w:val="single" w:sz="4" w:space="0" w:color="auto"/>
              <w:bottom w:val="single" w:sz="12" w:space="0" w:color="auto"/>
            </w:tcBorders>
          </w:tcPr>
          <w:p w:rsidR="00106290" w:rsidRPr="00106290" w:rsidRDefault="00106290" w:rsidP="00106290">
            <w:pPr>
              <w:rPr>
                <w:rFonts w:ascii="Times New Roman" w:eastAsia="Times New Roman" w:hAnsi="Times New Roman" w:cs="Times New Roman"/>
                <w:lang w:val="tr-TR" w:eastAsia="tr-TR"/>
              </w:rPr>
            </w:pPr>
          </w:p>
        </w:tc>
      </w:tr>
      <w:tr w:rsidR="00106290" w:rsidRPr="00106290" w:rsidTr="00F50AEB">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106290" w:rsidRPr="00106290" w:rsidRDefault="00106290" w:rsidP="00106290">
            <w:pPr>
              <w:rPr>
                <w:rFonts w:ascii="Times New Roman" w:eastAsia="Times New Roman" w:hAnsi="Times New Roman" w:cs="Times New Roman"/>
                <w:b/>
                <w:sz w:val="20"/>
                <w:szCs w:val="20"/>
                <w:lang w:val="tr-TR" w:eastAsia="tr-TR"/>
              </w:rPr>
            </w:pPr>
            <w:r w:rsidRPr="00106290">
              <w:rPr>
                <w:rFonts w:ascii="Times New Roman" w:eastAsia="Times New Roman" w:hAnsi="Times New Roman" w:cs="Times New Roman"/>
                <w:b/>
                <w:sz w:val="20"/>
                <w:szCs w:val="20"/>
                <w:lang w:val="tr-TR" w:eastAsia="tr-TR"/>
              </w:rPr>
              <w:t>ASSESSMENT CRITERIAS</w:t>
            </w:r>
          </w:p>
        </w:tc>
      </w:tr>
      <w:tr w:rsidR="00106290" w:rsidRPr="00106290" w:rsidTr="00F50AEB">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tcPr>
          <w:p w:rsidR="00106290" w:rsidRPr="00106290" w:rsidRDefault="00106290" w:rsidP="00106290">
            <w:pPr>
              <w:rPr>
                <w:rFonts w:ascii="Times New Roman" w:eastAsia="Times New Roman" w:hAnsi="Times New Roman" w:cs="Times New Roman"/>
                <w:b/>
                <w:sz w:val="20"/>
                <w:szCs w:val="20"/>
                <w:lang w:val="tr-TR" w:eastAsia="tr-TR"/>
              </w:rPr>
            </w:pPr>
            <w:r w:rsidRPr="00106290">
              <w:rPr>
                <w:rFonts w:ascii="Times New Roman" w:eastAsia="Times New Roman" w:hAnsi="Times New Roman" w:cs="Times New Roman"/>
                <w:b/>
                <w:sz w:val="20"/>
                <w:szCs w:val="20"/>
                <w:lang w:val="tr-TR" w:eastAsia="tr-TR"/>
              </w:rPr>
              <w:t>DURING TERM</w:t>
            </w:r>
          </w:p>
        </w:tc>
        <w:tc>
          <w:tcPr>
            <w:tcW w:w="1135" w:type="pct"/>
            <w:gridSpan w:val="5"/>
            <w:tcBorders>
              <w:top w:val="single" w:sz="12" w:space="0" w:color="auto"/>
              <w:left w:val="single" w:sz="12" w:space="0" w:color="auto"/>
              <w:bottom w:val="single" w:sz="8" w:space="0" w:color="auto"/>
              <w:right w:val="single" w:sz="4" w:space="0" w:color="auto"/>
            </w:tcBorders>
            <w:vAlign w:val="center"/>
          </w:tcPr>
          <w:p w:rsidR="00106290" w:rsidRPr="00106290" w:rsidRDefault="00106290" w:rsidP="00106290">
            <w:pPr>
              <w:rPr>
                <w:rFonts w:ascii="Times New Roman" w:eastAsia="Times New Roman" w:hAnsi="Times New Roman" w:cs="Times New Roman"/>
                <w:b/>
                <w:sz w:val="20"/>
                <w:szCs w:val="20"/>
                <w:lang w:val="tr-TR" w:eastAsia="tr-TR"/>
              </w:rPr>
            </w:pPr>
            <w:r w:rsidRPr="00106290">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06290" w:rsidRPr="00106290" w:rsidRDefault="00106290" w:rsidP="00106290">
            <w:pPr>
              <w:rPr>
                <w:rFonts w:ascii="Times New Roman" w:eastAsia="Times New Roman" w:hAnsi="Times New Roman" w:cs="Times New Roman"/>
                <w:b/>
                <w:sz w:val="20"/>
                <w:szCs w:val="20"/>
                <w:lang w:val="tr-TR" w:eastAsia="tr-TR"/>
              </w:rPr>
            </w:pPr>
            <w:r w:rsidRPr="00106290">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06290" w:rsidRPr="00106290" w:rsidRDefault="00106290" w:rsidP="00106290">
            <w:pPr>
              <w:rPr>
                <w:rFonts w:ascii="Times New Roman" w:eastAsia="Times New Roman" w:hAnsi="Times New Roman" w:cs="Times New Roman"/>
                <w:b/>
                <w:sz w:val="20"/>
                <w:szCs w:val="20"/>
                <w:lang w:val="tr-TR" w:eastAsia="tr-TR"/>
              </w:rPr>
            </w:pPr>
            <w:r w:rsidRPr="00106290">
              <w:rPr>
                <w:rFonts w:ascii="Times New Roman" w:eastAsia="Times New Roman" w:hAnsi="Times New Roman" w:cs="Times New Roman"/>
                <w:b/>
                <w:sz w:val="20"/>
                <w:szCs w:val="20"/>
                <w:lang w:val="tr-TR" w:eastAsia="tr-TR"/>
              </w:rPr>
              <w:t>Percentage (%)</w:t>
            </w:r>
          </w:p>
        </w:tc>
      </w:tr>
      <w:tr w:rsidR="00106290" w:rsidRPr="00106290" w:rsidTr="00F50AEB">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106290" w:rsidRPr="00106290" w:rsidRDefault="00106290" w:rsidP="00106290">
            <w:pPr>
              <w:jc w:val="left"/>
              <w:rPr>
                <w:rFonts w:ascii="Times New Roman" w:eastAsia="Times New Roman" w:hAnsi="Times New Roman" w:cs="Times New Roman"/>
                <w:b/>
                <w:sz w:val="20"/>
                <w:szCs w:val="20"/>
                <w:lang w:val="tr-TR" w:eastAsia="tr-TR"/>
              </w:rPr>
            </w:pPr>
          </w:p>
        </w:tc>
        <w:tc>
          <w:tcPr>
            <w:tcW w:w="1135" w:type="pct"/>
            <w:gridSpan w:val="5"/>
            <w:tcBorders>
              <w:top w:val="single" w:sz="8" w:space="0" w:color="auto"/>
              <w:left w:val="single" w:sz="12" w:space="0" w:color="auto"/>
              <w:bottom w:val="single" w:sz="4" w:space="0" w:color="auto"/>
              <w:right w:val="single" w:sz="4" w:space="0" w:color="auto"/>
            </w:tcBorders>
            <w:vAlign w:val="center"/>
          </w:tcPr>
          <w:p w:rsidR="00106290" w:rsidRPr="00106290" w:rsidRDefault="00106290" w:rsidP="00106290">
            <w:pPr>
              <w:jc w:val="left"/>
              <w:rPr>
                <w:rFonts w:ascii="Times New Roman" w:eastAsia="Times New Roman" w:hAnsi="Times New Roman" w:cs="Times New Roman"/>
                <w:sz w:val="20"/>
                <w:szCs w:val="20"/>
                <w:lang w:val="tr-TR" w:eastAsia="tr-TR"/>
              </w:rPr>
            </w:pPr>
            <w:r w:rsidRPr="00106290">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106290" w:rsidRPr="00106290" w:rsidRDefault="00106290" w:rsidP="00106290">
            <w:pPr>
              <w:rPr>
                <w:rFonts w:ascii="Times New Roman" w:eastAsia="Times New Roman" w:hAnsi="Times New Roman" w:cs="Times New Roman"/>
                <w:sz w:val="24"/>
                <w:szCs w:val="24"/>
                <w:lang w:val="tr-TR" w:eastAsia="tr-TR"/>
              </w:rPr>
            </w:pPr>
            <w:r w:rsidRPr="00106290">
              <w:rPr>
                <w:rFonts w:ascii="Times New Roman" w:eastAsia="Times New Roman" w:hAnsi="Times New Roman" w:cs="Times New Roman"/>
                <w:sz w:val="24"/>
                <w:szCs w:val="24"/>
                <w:lang w:val="tr-TR"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106290" w:rsidRPr="00106290" w:rsidRDefault="00106290" w:rsidP="00106290">
            <w:pPr>
              <w:rPr>
                <w:rFonts w:ascii="Times New Roman" w:eastAsia="Times New Roman" w:hAnsi="Times New Roman" w:cs="Times New Roman"/>
                <w:sz w:val="20"/>
                <w:szCs w:val="20"/>
                <w:highlight w:val="yellow"/>
                <w:lang w:val="tr-TR" w:eastAsia="tr-TR"/>
              </w:rPr>
            </w:pPr>
            <w:r w:rsidRPr="00106290">
              <w:rPr>
                <w:rFonts w:ascii="Times New Roman" w:eastAsia="Times New Roman" w:hAnsi="Times New Roman" w:cs="Times New Roman"/>
                <w:sz w:val="20"/>
                <w:szCs w:val="20"/>
                <w:lang w:val="tr-TR" w:eastAsia="tr-TR"/>
              </w:rPr>
              <w:t xml:space="preserve">30 </w:t>
            </w:r>
          </w:p>
        </w:tc>
      </w:tr>
      <w:tr w:rsidR="00106290" w:rsidRPr="00106290" w:rsidTr="00F50AEB">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106290" w:rsidRPr="00106290" w:rsidRDefault="00106290" w:rsidP="00106290">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106290" w:rsidRPr="00106290" w:rsidRDefault="00106290" w:rsidP="00106290">
            <w:pPr>
              <w:jc w:val="left"/>
              <w:rPr>
                <w:rFonts w:ascii="Times New Roman" w:eastAsia="Times New Roman" w:hAnsi="Times New Roman" w:cs="Times New Roman"/>
                <w:sz w:val="20"/>
                <w:szCs w:val="20"/>
                <w:lang w:val="tr-TR" w:eastAsia="tr-TR"/>
              </w:rPr>
            </w:pPr>
            <w:r w:rsidRPr="00106290">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106290" w:rsidRPr="00106290" w:rsidRDefault="00106290" w:rsidP="00106290">
            <w:pPr>
              <w:rPr>
                <w:rFonts w:ascii="Times New Roman" w:eastAsia="Times New Roman" w:hAnsi="Times New Roman" w:cs="Times New Roman"/>
                <w:sz w:val="24"/>
                <w:szCs w:val="24"/>
                <w:lang w:val="tr-TR" w:eastAsia="tr-TR"/>
              </w:rPr>
            </w:pPr>
            <w:r w:rsidRPr="00106290">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106290" w:rsidRPr="00106290" w:rsidRDefault="00106290" w:rsidP="00106290">
            <w:pPr>
              <w:rPr>
                <w:rFonts w:ascii="Times New Roman" w:eastAsia="Times New Roman" w:hAnsi="Times New Roman" w:cs="Times New Roman"/>
                <w:sz w:val="20"/>
                <w:szCs w:val="20"/>
                <w:highlight w:val="yellow"/>
                <w:lang w:val="tr-TR" w:eastAsia="tr-TR"/>
              </w:rPr>
            </w:pPr>
            <w:r w:rsidRPr="00106290">
              <w:rPr>
                <w:rFonts w:ascii="Times New Roman" w:eastAsia="Times New Roman" w:hAnsi="Times New Roman" w:cs="Times New Roman"/>
                <w:sz w:val="20"/>
                <w:szCs w:val="20"/>
                <w:lang w:val="tr-TR" w:eastAsia="tr-TR"/>
              </w:rPr>
              <w:t xml:space="preserve"> </w:t>
            </w:r>
          </w:p>
        </w:tc>
      </w:tr>
      <w:tr w:rsidR="00106290" w:rsidRPr="00106290" w:rsidTr="00F50AEB">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106290" w:rsidRPr="00106290" w:rsidRDefault="00106290" w:rsidP="00106290">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106290" w:rsidRPr="00106290" w:rsidRDefault="00106290" w:rsidP="00106290">
            <w:pPr>
              <w:jc w:val="left"/>
              <w:rPr>
                <w:rFonts w:ascii="Times New Roman" w:eastAsia="Times New Roman" w:hAnsi="Times New Roman" w:cs="Times New Roman"/>
                <w:sz w:val="20"/>
                <w:szCs w:val="20"/>
                <w:lang w:val="tr-TR" w:eastAsia="tr-TR"/>
              </w:rPr>
            </w:pPr>
            <w:r w:rsidRPr="00106290">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106290" w:rsidRPr="00106290" w:rsidRDefault="00106290" w:rsidP="00106290">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106290" w:rsidRPr="00106290" w:rsidRDefault="00106290" w:rsidP="00106290">
            <w:pPr>
              <w:jc w:val="left"/>
              <w:rPr>
                <w:rFonts w:ascii="Times New Roman" w:eastAsia="Times New Roman" w:hAnsi="Times New Roman" w:cs="Times New Roman"/>
                <w:sz w:val="20"/>
                <w:szCs w:val="20"/>
                <w:lang w:val="tr-TR" w:eastAsia="tr-TR"/>
              </w:rPr>
            </w:pPr>
            <w:r w:rsidRPr="00106290">
              <w:rPr>
                <w:rFonts w:ascii="Times New Roman" w:eastAsia="Times New Roman" w:hAnsi="Times New Roman" w:cs="Times New Roman"/>
                <w:sz w:val="20"/>
                <w:szCs w:val="20"/>
                <w:lang w:val="tr-TR" w:eastAsia="tr-TR"/>
              </w:rPr>
              <w:t xml:space="preserve"> </w:t>
            </w:r>
          </w:p>
        </w:tc>
      </w:tr>
      <w:tr w:rsidR="00106290" w:rsidRPr="00106290" w:rsidTr="00F50AEB">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106290" w:rsidRPr="00106290" w:rsidRDefault="00106290" w:rsidP="00106290">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106290" w:rsidRPr="00106290" w:rsidRDefault="00106290" w:rsidP="00106290">
            <w:pPr>
              <w:jc w:val="left"/>
              <w:rPr>
                <w:rFonts w:ascii="Times New Roman" w:eastAsia="Times New Roman" w:hAnsi="Times New Roman" w:cs="Times New Roman"/>
                <w:sz w:val="20"/>
                <w:szCs w:val="20"/>
                <w:lang w:val="tr-TR" w:eastAsia="tr-TR"/>
              </w:rPr>
            </w:pPr>
            <w:r w:rsidRPr="00106290">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106290" w:rsidRPr="00106290" w:rsidRDefault="00106290" w:rsidP="00106290">
            <w:pPr>
              <w:rPr>
                <w:rFonts w:ascii="Times New Roman" w:eastAsia="Times New Roman" w:hAnsi="Times New Roman" w:cs="Times New Roman"/>
                <w:sz w:val="24"/>
                <w:szCs w:val="24"/>
                <w:lang w:val="tr-TR" w:eastAsia="tr-TR"/>
              </w:rPr>
            </w:pPr>
            <w:r w:rsidRPr="00106290">
              <w:rPr>
                <w:rFonts w:ascii="Times New Roman" w:eastAsia="Times New Roman" w:hAnsi="Times New Roman" w:cs="Times New Roman"/>
                <w:sz w:val="24"/>
                <w:szCs w:val="24"/>
                <w:lang w:val="tr-TR" w:eastAsia="tr-TR"/>
              </w:rPr>
              <w:t xml:space="preserve">1 </w:t>
            </w:r>
          </w:p>
        </w:tc>
        <w:tc>
          <w:tcPr>
            <w:tcW w:w="775" w:type="pct"/>
            <w:gridSpan w:val="2"/>
            <w:tcBorders>
              <w:top w:val="single" w:sz="4" w:space="0" w:color="auto"/>
              <w:left w:val="single" w:sz="8" w:space="0" w:color="auto"/>
              <w:bottom w:val="single" w:sz="4" w:space="0" w:color="auto"/>
              <w:right w:val="single" w:sz="12" w:space="0" w:color="auto"/>
            </w:tcBorders>
          </w:tcPr>
          <w:p w:rsidR="00106290" w:rsidRPr="00106290" w:rsidRDefault="00106290" w:rsidP="00106290">
            <w:pPr>
              <w:rPr>
                <w:rFonts w:ascii="Times New Roman" w:eastAsia="Times New Roman" w:hAnsi="Times New Roman" w:cs="Times New Roman"/>
                <w:sz w:val="24"/>
                <w:szCs w:val="24"/>
                <w:lang w:val="tr-TR" w:eastAsia="tr-TR"/>
              </w:rPr>
            </w:pPr>
            <w:r w:rsidRPr="00106290">
              <w:rPr>
                <w:rFonts w:ascii="Times New Roman" w:eastAsia="Times New Roman" w:hAnsi="Times New Roman" w:cs="Times New Roman"/>
                <w:sz w:val="24"/>
                <w:szCs w:val="24"/>
                <w:lang w:val="tr-TR" w:eastAsia="tr-TR"/>
              </w:rPr>
              <w:t xml:space="preserve">20  </w:t>
            </w:r>
          </w:p>
        </w:tc>
      </w:tr>
      <w:tr w:rsidR="00106290" w:rsidRPr="00106290" w:rsidTr="00F50AEB">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106290" w:rsidRPr="00106290" w:rsidRDefault="00106290" w:rsidP="00106290">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8" w:space="0" w:color="auto"/>
              <w:right w:val="single" w:sz="4" w:space="0" w:color="auto"/>
            </w:tcBorders>
            <w:vAlign w:val="center"/>
          </w:tcPr>
          <w:p w:rsidR="00106290" w:rsidRPr="00106290" w:rsidRDefault="00106290" w:rsidP="00106290">
            <w:pPr>
              <w:jc w:val="left"/>
              <w:rPr>
                <w:rFonts w:ascii="Times New Roman" w:eastAsia="Times New Roman" w:hAnsi="Times New Roman" w:cs="Times New Roman"/>
                <w:sz w:val="20"/>
                <w:szCs w:val="20"/>
                <w:lang w:val="tr-TR" w:eastAsia="tr-TR"/>
              </w:rPr>
            </w:pPr>
            <w:r w:rsidRPr="00106290">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106290" w:rsidRPr="00106290" w:rsidRDefault="00106290" w:rsidP="00106290">
            <w:pPr>
              <w:rPr>
                <w:rFonts w:ascii="Times New Roman" w:eastAsia="Times New Roman" w:hAnsi="Times New Roman" w:cs="Times New Roman"/>
                <w:sz w:val="24"/>
                <w:szCs w:val="24"/>
                <w:lang w:val="tr-TR" w:eastAsia="tr-TR"/>
              </w:rPr>
            </w:pPr>
            <w:r w:rsidRPr="00106290">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106290" w:rsidRPr="00106290" w:rsidRDefault="00106290" w:rsidP="00106290">
            <w:pPr>
              <w:rPr>
                <w:rFonts w:ascii="Times New Roman" w:eastAsia="Times New Roman" w:hAnsi="Times New Roman" w:cs="Times New Roman"/>
                <w:sz w:val="24"/>
                <w:szCs w:val="24"/>
                <w:lang w:val="tr-TR" w:eastAsia="tr-TR"/>
              </w:rPr>
            </w:pPr>
            <w:r w:rsidRPr="00106290">
              <w:rPr>
                <w:rFonts w:ascii="Times New Roman" w:eastAsia="Times New Roman" w:hAnsi="Times New Roman" w:cs="Times New Roman"/>
                <w:sz w:val="24"/>
                <w:szCs w:val="24"/>
                <w:lang w:val="tr-TR" w:eastAsia="tr-TR"/>
              </w:rPr>
              <w:t xml:space="preserve"> </w:t>
            </w:r>
          </w:p>
        </w:tc>
      </w:tr>
      <w:tr w:rsidR="00106290" w:rsidRPr="00106290" w:rsidTr="00F50AEB">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106290" w:rsidRPr="00106290" w:rsidRDefault="00106290" w:rsidP="00106290">
            <w:pPr>
              <w:jc w:val="left"/>
              <w:rPr>
                <w:rFonts w:ascii="Times New Roman" w:eastAsia="Times New Roman" w:hAnsi="Times New Roman" w:cs="Times New Roman"/>
                <w:b/>
                <w:sz w:val="20"/>
                <w:szCs w:val="20"/>
                <w:lang w:val="tr-TR" w:eastAsia="tr-TR"/>
              </w:rPr>
            </w:pPr>
          </w:p>
        </w:tc>
        <w:tc>
          <w:tcPr>
            <w:tcW w:w="1135" w:type="pct"/>
            <w:gridSpan w:val="5"/>
            <w:tcBorders>
              <w:top w:val="single" w:sz="8" w:space="0" w:color="auto"/>
              <w:left w:val="single" w:sz="12" w:space="0" w:color="auto"/>
              <w:bottom w:val="single" w:sz="8" w:space="0" w:color="auto"/>
              <w:right w:val="single" w:sz="4" w:space="0" w:color="auto"/>
            </w:tcBorders>
            <w:vAlign w:val="center"/>
          </w:tcPr>
          <w:p w:rsidR="00106290" w:rsidRPr="00106290" w:rsidRDefault="00106290" w:rsidP="00106290">
            <w:pPr>
              <w:jc w:val="left"/>
              <w:rPr>
                <w:rFonts w:ascii="Times New Roman" w:eastAsia="Times New Roman" w:hAnsi="Times New Roman" w:cs="Times New Roman"/>
                <w:sz w:val="20"/>
                <w:szCs w:val="20"/>
                <w:lang w:val="tr-TR" w:eastAsia="tr-TR"/>
              </w:rPr>
            </w:pPr>
            <w:r w:rsidRPr="00106290">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106290" w:rsidRPr="00106290" w:rsidRDefault="00106290" w:rsidP="00106290">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106290" w:rsidRPr="00106290" w:rsidRDefault="00106290" w:rsidP="00106290">
            <w:pPr>
              <w:jc w:val="left"/>
              <w:rPr>
                <w:rFonts w:ascii="Times New Roman" w:eastAsia="Times New Roman" w:hAnsi="Times New Roman" w:cs="Times New Roman"/>
                <w:sz w:val="24"/>
                <w:szCs w:val="24"/>
                <w:lang w:val="tr-TR" w:eastAsia="tr-TR"/>
              </w:rPr>
            </w:pPr>
          </w:p>
        </w:tc>
      </w:tr>
      <w:tr w:rsidR="00106290" w:rsidRPr="00106290" w:rsidTr="00F50AEB">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106290" w:rsidRPr="00106290" w:rsidRDefault="00106290" w:rsidP="00106290">
            <w:pPr>
              <w:jc w:val="left"/>
              <w:rPr>
                <w:rFonts w:ascii="Times New Roman" w:eastAsia="Times New Roman" w:hAnsi="Times New Roman" w:cs="Times New Roman"/>
                <w:b/>
                <w:sz w:val="20"/>
                <w:szCs w:val="20"/>
                <w:lang w:val="tr-TR" w:eastAsia="tr-TR"/>
              </w:rPr>
            </w:pPr>
          </w:p>
        </w:tc>
        <w:tc>
          <w:tcPr>
            <w:tcW w:w="1135" w:type="pct"/>
            <w:gridSpan w:val="5"/>
            <w:tcBorders>
              <w:top w:val="single" w:sz="8" w:space="0" w:color="auto"/>
              <w:left w:val="single" w:sz="12" w:space="0" w:color="auto"/>
              <w:bottom w:val="single" w:sz="12" w:space="0" w:color="auto"/>
              <w:right w:val="single" w:sz="4" w:space="0" w:color="auto"/>
            </w:tcBorders>
            <w:vAlign w:val="center"/>
          </w:tcPr>
          <w:p w:rsidR="00106290" w:rsidRPr="00106290" w:rsidRDefault="00106290" w:rsidP="00106290">
            <w:pPr>
              <w:jc w:val="left"/>
              <w:rPr>
                <w:rFonts w:ascii="Times New Roman" w:eastAsia="Times New Roman" w:hAnsi="Times New Roman" w:cs="Times New Roman"/>
                <w:sz w:val="20"/>
                <w:szCs w:val="20"/>
                <w:lang w:val="tr-TR" w:eastAsia="tr-TR"/>
              </w:rPr>
            </w:pPr>
            <w:r w:rsidRPr="00106290">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106290" w:rsidRPr="00106290" w:rsidRDefault="00106290" w:rsidP="00106290">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106290" w:rsidRPr="00106290" w:rsidRDefault="00106290" w:rsidP="00106290">
            <w:pPr>
              <w:jc w:val="left"/>
              <w:rPr>
                <w:rFonts w:ascii="Times New Roman" w:eastAsia="Times New Roman" w:hAnsi="Times New Roman" w:cs="Times New Roman"/>
                <w:sz w:val="24"/>
                <w:szCs w:val="24"/>
                <w:lang w:val="tr-TR" w:eastAsia="tr-TR"/>
              </w:rPr>
            </w:pPr>
          </w:p>
        </w:tc>
      </w:tr>
      <w:tr w:rsidR="00106290" w:rsidRPr="00106290" w:rsidTr="00F50AEB">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106290" w:rsidRPr="00106290" w:rsidRDefault="00106290" w:rsidP="00106290">
            <w:pPr>
              <w:rPr>
                <w:rFonts w:ascii="Times New Roman" w:eastAsia="Times New Roman" w:hAnsi="Times New Roman" w:cs="Times New Roman"/>
                <w:b/>
                <w:sz w:val="20"/>
                <w:szCs w:val="20"/>
                <w:lang w:val="tr-TR" w:eastAsia="tr-TR"/>
              </w:rPr>
            </w:pPr>
            <w:r w:rsidRPr="00106290">
              <w:rPr>
                <w:rFonts w:ascii="Times New Roman" w:eastAsia="Times New Roman" w:hAnsi="Times New Roman" w:cs="Times New Roman"/>
                <w:b/>
                <w:sz w:val="20"/>
                <w:szCs w:val="20"/>
                <w:lang w:val="tr-TR" w:eastAsia="tr-TR"/>
              </w:rPr>
              <w:t>FINAL EXAM</w:t>
            </w:r>
          </w:p>
        </w:tc>
        <w:tc>
          <w:tcPr>
            <w:tcW w:w="1135" w:type="pct"/>
            <w:gridSpan w:val="5"/>
            <w:tcBorders>
              <w:top w:val="single" w:sz="12" w:space="0" w:color="auto"/>
              <w:left w:val="single" w:sz="12" w:space="0" w:color="auto"/>
              <w:bottom w:val="single" w:sz="8" w:space="0" w:color="auto"/>
              <w:right w:val="single" w:sz="4" w:space="0" w:color="auto"/>
            </w:tcBorders>
          </w:tcPr>
          <w:p w:rsidR="00106290" w:rsidRPr="00106290" w:rsidRDefault="00106290" w:rsidP="00106290">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06290" w:rsidRPr="00106290" w:rsidRDefault="00106290" w:rsidP="00106290">
            <w:pPr>
              <w:rPr>
                <w:rFonts w:ascii="Times New Roman" w:eastAsia="Times New Roman" w:hAnsi="Times New Roman" w:cs="Times New Roman"/>
                <w:sz w:val="24"/>
                <w:szCs w:val="24"/>
                <w:lang w:val="tr-TR" w:eastAsia="tr-TR"/>
              </w:rPr>
            </w:pPr>
            <w:r w:rsidRPr="00106290">
              <w:rPr>
                <w:rFonts w:ascii="Times New Roman" w:eastAsia="Times New Roman" w:hAnsi="Times New Roman" w:cs="Times New Roman"/>
                <w:sz w:val="20"/>
                <w:szCs w:val="20"/>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06290" w:rsidRPr="00106290" w:rsidRDefault="00106290" w:rsidP="00106290">
            <w:pPr>
              <w:rPr>
                <w:rFonts w:ascii="Times New Roman" w:eastAsia="Times New Roman" w:hAnsi="Times New Roman" w:cs="Times New Roman"/>
                <w:sz w:val="24"/>
                <w:szCs w:val="24"/>
                <w:lang w:val="tr-TR" w:eastAsia="tr-TR"/>
              </w:rPr>
            </w:pPr>
            <w:r w:rsidRPr="00106290">
              <w:rPr>
                <w:rFonts w:ascii="Times New Roman" w:eastAsia="Times New Roman" w:hAnsi="Times New Roman" w:cs="Times New Roman"/>
                <w:sz w:val="24"/>
                <w:szCs w:val="24"/>
                <w:lang w:val="tr-TR" w:eastAsia="tr-TR"/>
              </w:rPr>
              <w:t xml:space="preserve">50 </w:t>
            </w:r>
          </w:p>
        </w:tc>
      </w:tr>
      <w:tr w:rsidR="00106290" w:rsidRPr="00106290" w:rsidTr="00F50AEB">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106290" w:rsidRPr="00106290" w:rsidRDefault="00106290" w:rsidP="00106290">
            <w:pPr>
              <w:rPr>
                <w:rFonts w:ascii="Times New Roman" w:eastAsia="Times New Roman" w:hAnsi="Times New Roman" w:cs="Times New Roman"/>
                <w:b/>
                <w:sz w:val="20"/>
                <w:szCs w:val="20"/>
                <w:lang w:val="tr-TR" w:eastAsia="tr-TR"/>
              </w:rPr>
            </w:pPr>
          </w:p>
          <w:p w:rsidR="00106290" w:rsidRPr="00106290" w:rsidRDefault="00106290" w:rsidP="00106290">
            <w:pPr>
              <w:jc w:val="left"/>
              <w:rPr>
                <w:rFonts w:ascii="Times New Roman" w:eastAsia="Times New Roman" w:hAnsi="Times New Roman" w:cs="Times New Roman"/>
                <w:b/>
                <w:sz w:val="20"/>
                <w:szCs w:val="20"/>
                <w:lang w:val="tr-TR" w:eastAsia="tr-TR"/>
              </w:rPr>
            </w:pPr>
            <w:r w:rsidRPr="00106290">
              <w:rPr>
                <w:rFonts w:ascii="Times New Roman" w:eastAsia="Times New Roman" w:hAnsi="Times New Roman" w:cs="Times New Roman"/>
                <w:b/>
                <w:sz w:val="20"/>
                <w:szCs w:val="20"/>
                <w:lang w:val="tr-TR" w:eastAsia="tr-TR"/>
              </w:rPr>
              <w:t>PREREQUISITE(S) (IF ANY)</w:t>
            </w:r>
          </w:p>
        </w:tc>
        <w:tc>
          <w:tcPr>
            <w:tcW w:w="3166" w:type="pct"/>
            <w:gridSpan w:val="11"/>
            <w:tcBorders>
              <w:top w:val="single" w:sz="12" w:space="0" w:color="auto"/>
              <w:left w:val="single" w:sz="12" w:space="0" w:color="auto"/>
              <w:bottom w:val="single" w:sz="12" w:space="0" w:color="auto"/>
              <w:right w:val="single" w:sz="12" w:space="0" w:color="auto"/>
            </w:tcBorders>
            <w:vAlign w:val="center"/>
          </w:tcPr>
          <w:p w:rsidR="00106290" w:rsidRPr="00106290" w:rsidRDefault="00106290" w:rsidP="00106290">
            <w:pPr>
              <w:jc w:val="both"/>
              <w:rPr>
                <w:rFonts w:ascii="Times New Roman" w:eastAsia="Times New Roman" w:hAnsi="Times New Roman" w:cs="Times New Roman"/>
                <w:sz w:val="20"/>
                <w:szCs w:val="20"/>
                <w:lang w:val="tr-TR" w:eastAsia="tr-TR"/>
              </w:rPr>
            </w:pPr>
            <w:r w:rsidRPr="00106290">
              <w:rPr>
                <w:rFonts w:ascii="Times New Roman" w:eastAsia="Times New Roman" w:hAnsi="Times New Roman" w:cs="Times New Roman"/>
                <w:sz w:val="20"/>
                <w:szCs w:val="20"/>
                <w:lang w:val="tr-TR" w:eastAsia="tr-TR"/>
              </w:rPr>
              <w:t xml:space="preserve"> </w:t>
            </w:r>
          </w:p>
        </w:tc>
      </w:tr>
      <w:tr w:rsidR="00106290" w:rsidRPr="00106290" w:rsidTr="00F50AEB">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106290" w:rsidRPr="00106290" w:rsidRDefault="00106290" w:rsidP="00106290">
            <w:pPr>
              <w:rPr>
                <w:rFonts w:ascii="Times New Roman" w:eastAsia="Times New Roman" w:hAnsi="Times New Roman" w:cs="Times New Roman"/>
                <w:b/>
                <w:sz w:val="20"/>
                <w:szCs w:val="20"/>
                <w:lang w:val="tr-TR" w:eastAsia="tr-TR"/>
              </w:rPr>
            </w:pPr>
            <w:r w:rsidRPr="00106290">
              <w:rPr>
                <w:rFonts w:ascii="Times New Roman" w:eastAsia="Times New Roman" w:hAnsi="Times New Roman" w:cs="Times New Roman"/>
                <w:b/>
                <w:sz w:val="20"/>
                <w:szCs w:val="20"/>
                <w:lang w:val="tr-TR" w:eastAsia="tr-TR"/>
              </w:rPr>
              <w:t>COURSE CONTENT</w:t>
            </w:r>
          </w:p>
        </w:tc>
        <w:tc>
          <w:tcPr>
            <w:tcW w:w="3166" w:type="pct"/>
            <w:gridSpan w:val="11"/>
            <w:tcBorders>
              <w:top w:val="single" w:sz="12" w:space="0" w:color="auto"/>
              <w:left w:val="single" w:sz="12" w:space="0" w:color="auto"/>
              <w:bottom w:val="single" w:sz="12" w:space="0" w:color="auto"/>
              <w:right w:val="single" w:sz="12" w:space="0" w:color="auto"/>
            </w:tcBorders>
          </w:tcPr>
          <w:p w:rsidR="00106290" w:rsidRPr="00106290" w:rsidRDefault="00106290" w:rsidP="00106290">
            <w:pPr>
              <w:jc w:val="both"/>
              <w:rPr>
                <w:rFonts w:ascii="Times New Roman" w:eastAsia="Times New Roman" w:hAnsi="Times New Roman" w:cs="Times New Roman"/>
                <w:sz w:val="20"/>
                <w:szCs w:val="20"/>
                <w:lang w:val="tr-TR" w:eastAsia="tr-TR"/>
              </w:rPr>
            </w:pPr>
            <w:r w:rsidRPr="00106290">
              <w:rPr>
                <w:rFonts w:ascii="Times New Roman" w:eastAsia="Times New Roman" w:hAnsi="Times New Roman" w:cs="Times New Roman"/>
                <w:bCs/>
                <w:sz w:val="20"/>
                <w:szCs w:val="20"/>
                <w:lang w:eastAsia="tr-TR"/>
              </w:rPr>
              <w:t>Introduction to Consumer Behavior,</w:t>
            </w:r>
            <w:r w:rsidRPr="00106290">
              <w:rPr>
                <w:rFonts w:ascii="Times New Roman" w:eastAsia="Times New Roman" w:hAnsi="Times New Roman" w:cs="Times New Roman"/>
                <w:sz w:val="20"/>
                <w:szCs w:val="20"/>
                <w:lang w:eastAsia="tr-TR"/>
              </w:rPr>
              <w:t xml:space="preserve"> </w:t>
            </w:r>
            <w:r w:rsidRPr="00106290">
              <w:rPr>
                <w:rFonts w:ascii="Times New Roman" w:eastAsia="Times New Roman" w:hAnsi="Times New Roman" w:cs="Times New Roman"/>
                <w:bCs/>
                <w:sz w:val="20"/>
                <w:szCs w:val="20"/>
                <w:lang w:eastAsia="tr-TR"/>
              </w:rPr>
              <w:t>Learning and Memory,</w:t>
            </w:r>
            <w:r w:rsidRPr="00106290">
              <w:rPr>
                <w:rFonts w:ascii="Times New Roman" w:eastAsia="Times New Roman" w:hAnsi="Times New Roman" w:cs="Times New Roman"/>
                <w:sz w:val="20"/>
                <w:szCs w:val="20"/>
                <w:lang w:eastAsia="tr-TR"/>
              </w:rPr>
              <w:t xml:space="preserve"> </w:t>
            </w:r>
            <w:r w:rsidRPr="00106290">
              <w:rPr>
                <w:rFonts w:ascii="Times New Roman" w:eastAsia="Times New Roman" w:hAnsi="Times New Roman" w:cs="Times New Roman"/>
                <w:bCs/>
                <w:sz w:val="20"/>
                <w:szCs w:val="20"/>
                <w:lang w:eastAsia="tr-TR"/>
              </w:rPr>
              <w:t>Motivation and Involvement, Perception, Attitudes and Emotions,</w:t>
            </w:r>
            <w:r w:rsidRPr="00106290">
              <w:rPr>
                <w:rFonts w:ascii="Times New Roman" w:eastAsia="Times New Roman" w:hAnsi="Times New Roman" w:cs="Times New Roman"/>
                <w:sz w:val="20"/>
                <w:szCs w:val="20"/>
                <w:lang w:eastAsia="tr-TR"/>
              </w:rPr>
              <w:t xml:space="preserve"> </w:t>
            </w:r>
            <w:r w:rsidRPr="00106290">
              <w:rPr>
                <w:rFonts w:ascii="Times New Roman" w:eastAsia="Times New Roman" w:hAnsi="Times New Roman" w:cs="Times New Roman"/>
                <w:bCs/>
                <w:sz w:val="20"/>
                <w:szCs w:val="20"/>
                <w:lang w:eastAsia="tr-TR"/>
              </w:rPr>
              <w:t>Personality and Self</w:t>
            </w:r>
            <w:r w:rsidRPr="00106290">
              <w:rPr>
                <w:rFonts w:ascii="Times New Roman" w:eastAsia="Times New Roman" w:hAnsi="Times New Roman" w:cs="Times New Roman"/>
                <w:sz w:val="20"/>
                <w:szCs w:val="20"/>
                <w:lang w:eastAsia="tr-TR"/>
              </w:rPr>
              <w:t xml:space="preserve"> </w:t>
            </w:r>
            <w:r w:rsidRPr="00106290">
              <w:rPr>
                <w:rFonts w:ascii="Times New Roman" w:eastAsia="Times New Roman" w:hAnsi="Times New Roman" w:cs="Times New Roman"/>
                <w:bCs/>
                <w:sz w:val="20"/>
                <w:szCs w:val="20"/>
                <w:lang w:eastAsia="tr-TR"/>
              </w:rPr>
              <w:t>Values, Lifestyle</w:t>
            </w:r>
            <w:r w:rsidRPr="00106290">
              <w:rPr>
                <w:rFonts w:ascii="Times New Roman" w:eastAsia="Times New Roman" w:hAnsi="Times New Roman" w:cs="Times New Roman"/>
                <w:sz w:val="20"/>
                <w:szCs w:val="20"/>
                <w:lang w:eastAsia="tr-TR"/>
              </w:rPr>
              <w:t xml:space="preserve"> </w:t>
            </w:r>
            <w:r w:rsidRPr="00106290">
              <w:rPr>
                <w:rFonts w:ascii="Times New Roman" w:eastAsia="Times New Roman" w:hAnsi="Times New Roman" w:cs="Times New Roman"/>
                <w:bCs/>
                <w:sz w:val="20"/>
                <w:szCs w:val="20"/>
                <w:lang w:eastAsia="tr-TR"/>
              </w:rPr>
              <w:t>Group and Reference Groups, Family, Personal Effect and Diffusion of Innovations,</w:t>
            </w:r>
            <w:r w:rsidRPr="00106290">
              <w:rPr>
                <w:rFonts w:ascii="Times New Roman" w:eastAsia="Times New Roman" w:hAnsi="Times New Roman" w:cs="Times New Roman"/>
                <w:sz w:val="20"/>
                <w:szCs w:val="20"/>
                <w:lang w:eastAsia="tr-TR"/>
              </w:rPr>
              <w:t xml:space="preserve"> </w:t>
            </w:r>
            <w:r w:rsidRPr="00106290">
              <w:rPr>
                <w:rFonts w:ascii="Times New Roman" w:eastAsia="Times New Roman" w:hAnsi="Times New Roman" w:cs="Times New Roman"/>
                <w:bCs/>
                <w:sz w:val="20"/>
                <w:szCs w:val="20"/>
                <w:lang w:eastAsia="tr-TR"/>
              </w:rPr>
              <w:t>Social Class,</w:t>
            </w:r>
            <w:r w:rsidRPr="00106290">
              <w:rPr>
                <w:rFonts w:ascii="Times New Roman" w:eastAsia="Times New Roman" w:hAnsi="Times New Roman" w:cs="Times New Roman"/>
                <w:sz w:val="20"/>
                <w:szCs w:val="20"/>
                <w:lang w:eastAsia="tr-TR"/>
              </w:rPr>
              <w:t xml:space="preserve"> </w:t>
            </w:r>
            <w:r w:rsidRPr="00106290">
              <w:rPr>
                <w:rFonts w:ascii="Times New Roman" w:eastAsia="Times New Roman" w:hAnsi="Times New Roman" w:cs="Times New Roman"/>
                <w:bCs/>
                <w:sz w:val="20"/>
                <w:szCs w:val="20"/>
                <w:lang w:eastAsia="tr-TR"/>
              </w:rPr>
              <w:t>Culture, Consumer Buying Process.</w:t>
            </w:r>
          </w:p>
        </w:tc>
      </w:tr>
      <w:tr w:rsidR="00106290" w:rsidRPr="00106290" w:rsidTr="00F50AEB">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106290" w:rsidRPr="00106290" w:rsidRDefault="00106290" w:rsidP="00106290">
            <w:pPr>
              <w:rPr>
                <w:rFonts w:ascii="Times New Roman" w:eastAsia="Times New Roman" w:hAnsi="Times New Roman" w:cs="Times New Roman"/>
                <w:b/>
                <w:sz w:val="20"/>
                <w:szCs w:val="20"/>
                <w:lang w:val="tr-TR" w:eastAsia="tr-TR"/>
              </w:rPr>
            </w:pPr>
            <w:r w:rsidRPr="00106290">
              <w:rPr>
                <w:rFonts w:ascii="Times New Roman" w:eastAsia="Times New Roman" w:hAnsi="Times New Roman" w:cs="Times New Roman"/>
                <w:b/>
                <w:sz w:val="20"/>
                <w:szCs w:val="20"/>
                <w:lang w:val="tr-TR" w:eastAsia="tr-TR"/>
              </w:rPr>
              <w:t>COURSE OBJECTIVES</w:t>
            </w:r>
          </w:p>
        </w:tc>
        <w:tc>
          <w:tcPr>
            <w:tcW w:w="3166" w:type="pct"/>
            <w:gridSpan w:val="11"/>
            <w:tcBorders>
              <w:top w:val="single" w:sz="12" w:space="0" w:color="auto"/>
              <w:left w:val="single" w:sz="12" w:space="0" w:color="auto"/>
              <w:bottom w:val="single" w:sz="12" w:space="0" w:color="auto"/>
              <w:right w:val="single" w:sz="12" w:space="0" w:color="auto"/>
            </w:tcBorders>
          </w:tcPr>
          <w:p w:rsidR="00106290" w:rsidRPr="00106290" w:rsidRDefault="00106290" w:rsidP="00106290">
            <w:pPr>
              <w:jc w:val="both"/>
              <w:rPr>
                <w:rFonts w:ascii="Times New Roman" w:eastAsia="Times New Roman" w:hAnsi="Times New Roman" w:cs="Times New Roman"/>
                <w:sz w:val="20"/>
                <w:szCs w:val="20"/>
                <w:lang w:val="tr-TR" w:eastAsia="tr-TR"/>
              </w:rPr>
            </w:pPr>
            <w:r w:rsidRPr="00106290">
              <w:rPr>
                <w:rFonts w:ascii="Times New Roman" w:eastAsia="Times New Roman" w:hAnsi="Times New Roman" w:cs="Times New Roman"/>
                <w:bCs/>
                <w:color w:val="000000"/>
                <w:sz w:val="20"/>
                <w:szCs w:val="20"/>
                <w:lang w:val="tr-TR" w:eastAsia="tr-TR"/>
              </w:rPr>
              <w:t xml:space="preserve"> </w:t>
            </w:r>
            <w:r w:rsidRPr="00106290">
              <w:rPr>
                <w:rFonts w:ascii="Times New Roman" w:eastAsia="Times New Roman" w:hAnsi="Times New Roman" w:cs="Times New Roman"/>
                <w:sz w:val="20"/>
                <w:szCs w:val="20"/>
                <w:lang w:val="en-GB" w:eastAsia="tr-TR"/>
              </w:rPr>
              <w:t xml:space="preserve">The main aim of the course is to introduce how we behave as consumers in different environments and make decisions. </w:t>
            </w:r>
          </w:p>
        </w:tc>
      </w:tr>
      <w:tr w:rsidR="00106290" w:rsidRPr="00106290" w:rsidTr="00F50AEB">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106290" w:rsidRPr="00106290" w:rsidRDefault="00106290" w:rsidP="00106290">
            <w:pPr>
              <w:rPr>
                <w:rFonts w:ascii="Times New Roman" w:eastAsia="Times New Roman" w:hAnsi="Times New Roman" w:cs="Times New Roman"/>
                <w:b/>
                <w:sz w:val="20"/>
                <w:szCs w:val="20"/>
                <w:lang w:val="tr-TR" w:eastAsia="tr-TR"/>
              </w:rPr>
            </w:pPr>
            <w:r w:rsidRPr="00106290">
              <w:rPr>
                <w:rFonts w:ascii="Times New Roman" w:eastAsia="Times New Roman" w:hAnsi="Times New Roman" w:cs="Times New Roman"/>
                <w:b/>
                <w:sz w:val="20"/>
                <w:szCs w:val="20"/>
                <w:lang w:val="tr-TR" w:eastAsia="tr-TR"/>
              </w:rPr>
              <w:t>CONTRIBUTION OF THE COURSE TO THE VOCATIONAL TRAINING</w:t>
            </w:r>
          </w:p>
        </w:tc>
        <w:tc>
          <w:tcPr>
            <w:tcW w:w="3166" w:type="pct"/>
            <w:gridSpan w:val="11"/>
            <w:tcBorders>
              <w:top w:val="single" w:sz="12" w:space="0" w:color="auto"/>
              <w:left w:val="single" w:sz="12" w:space="0" w:color="auto"/>
              <w:bottom w:val="single" w:sz="12" w:space="0" w:color="auto"/>
              <w:right w:val="single" w:sz="12" w:space="0" w:color="auto"/>
            </w:tcBorders>
            <w:vAlign w:val="center"/>
          </w:tcPr>
          <w:p w:rsidR="00106290" w:rsidRPr="00106290" w:rsidRDefault="00106290" w:rsidP="00106290">
            <w:pPr>
              <w:jc w:val="both"/>
              <w:rPr>
                <w:rFonts w:ascii="Times New Roman" w:eastAsia="Times New Roman" w:hAnsi="Times New Roman" w:cs="Times New Roman"/>
                <w:sz w:val="20"/>
                <w:szCs w:val="20"/>
                <w:lang w:val="tr-TR" w:eastAsia="tr-TR"/>
              </w:rPr>
            </w:pPr>
            <w:r w:rsidRPr="00106290">
              <w:rPr>
                <w:rFonts w:ascii="Times New Roman" w:eastAsia="Times New Roman" w:hAnsi="Times New Roman" w:cs="Times New Roman"/>
                <w:sz w:val="20"/>
                <w:szCs w:val="20"/>
                <w:lang w:val="tr-TR" w:eastAsia="tr-TR"/>
              </w:rPr>
              <w:t xml:space="preserve"> </w:t>
            </w:r>
            <w:r w:rsidRPr="00106290">
              <w:rPr>
                <w:rFonts w:ascii="Times New Roman" w:eastAsia="Times New Roman" w:hAnsi="Times New Roman" w:cs="Times New Roman"/>
                <w:sz w:val="20"/>
                <w:szCs w:val="20"/>
                <w:lang w:eastAsia="tr-TR"/>
              </w:rPr>
              <w:t>Providing the ability and competence to carry out project or take charge in a project, develop and practice new business administration ideas for practice in the working areas requiring specialty in consumer behavior and analyze the interaction of consumer behavior with other areas</w:t>
            </w:r>
          </w:p>
        </w:tc>
      </w:tr>
      <w:tr w:rsidR="00106290" w:rsidRPr="00106290" w:rsidTr="00F50AEB">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106290" w:rsidRPr="00106290" w:rsidRDefault="00106290" w:rsidP="00106290">
            <w:pPr>
              <w:rPr>
                <w:rFonts w:ascii="Times New Roman" w:eastAsia="Times New Roman" w:hAnsi="Times New Roman" w:cs="Times New Roman"/>
                <w:b/>
                <w:sz w:val="20"/>
                <w:szCs w:val="20"/>
                <w:lang w:val="tr-TR" w:eastAsia="tr-TR"/>
              </w:rPr>
            </w:pPr>
            <w:r w:rsidRPr="00106290">
              <w:rPr>
                <w:rFonts w:ascii="Times New Roman" w:eastAsia="Times New Roman" w:hAnsi="Times New Roman" w:cs="Times New Roman"/>
                <w:b/>
                <w:sz w:val="20"/>
                <w:szCs w:val="20"/>
                <w:lang w:val="tr-TR" w:eastAsia="tr-TR"/>
              </w:rPr>
              <w:t>COURSE OUTCOMES</w:t>
            </w:r>
          </w:p>
        </w:tc>
        <w:tc>
          <w:tcPr>
            <w:tcW w:w="3166" w:type="pct"/>
            <w:gridSpan w:val="11"/>
            <w:tcBorders>
              <w:top w:val="single" w:sz="12" w:space="0" w:color="auto"/>
              <w:left w:val="single" w:sz="12" w:space="0" w:color="auto"/>
              <w:bottom w:val="single" w:sz="12" w:space="0" w:color="auto"/>
              <w:right w:val="single" w:sz="12" w:space="0" w:color="auto"/>
            </w:tcBorders>
          </w:tcPr>
          <w:p w:rsidR="00106290" w:rsidRPr="00106290" w:rsidRDefault="00106290" w:rsidP="00106290">
            <w:pPr>
              <w:jc w:val="both"/>
              <w:rPr>
                <w:rFonts w:ascii="Times New Roman" w:eastAsia="Times New Roman" w:hAnsi="Times New Roman" w:cs="Times New Roman"/>
                <w:sz w:val="20"/>
                <w:szCs w:val="20"/>
                <w:lang w:val="tr-TR" w:eastAsia="tr-TR"/>
              </w:rPr>
            </w:pPr>
            <w:r w:rsidRPr="00106290">
              <w:rPr>
                <w:rFonts w:ascii="Times New Roman" w:eastAsia="Times New Roman" w:hAnsi="Times New Roman" w:cs="Times New Roman"/>
                <w:sz w:val="20"/>
                <w:szCs w:val="20"/>
                <w:lang w:eastAsia="tr-TR"/>
              </w:rPr>
              <w:t xml:space="preserve">Have a more objective and independent perspective on consumption activity and consumption society concepts, gain knowledge about the psychological and socio-cultural fundamentals of consumer behavior, know how the </w:t>
            </w:r>
            <w:r w:rsidRPr="00106290">
              <w:rPr>
                <w:rFonts w:ascii="Times New Roman" w:eastAsia="Times New Roman" w:hAnsi="Times New Roman" w:cs="Times New Roman"/>
                <w:sz w:val="20"/>
                <w:szCs w:val="20"/>
                <w:lang w:eastAsia="tr-TR"/>
              </w:rPr>
              <w:lastRenderedPageBreak/>
              <w:t>consumer decision making process takes place, learn how the information collected about consumer behavior can be used in marketing decisions.</w:t>
            </w:r>
          </w:p>
        </w:tc>
      </w:tr>
      <w:tr w:rsidR="00106290" w:rsidRPr="00106290" w:rsidTr="00F50AEB">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106290" w:rsidRPr="00106290" w:rsidRDefault="00106290" w:rsidP="00106290">
            <w:pPr>
              <w:rPr>
                <w:rFonts w:ascii="Times New Roman" w:eastAsia="Times New Roman" w:hAnsi="Times New Roman" w:cs="Times New Roman"/>
                <w:b/>
                <w:sz w:val="20"/>
                <w:szCs w:val="20"/>
                <w:lang w:val="tr-TR" w:eastAsia="tr-TR"/>
              </w:rPr>
            </w:pPr>
            <w:r w:rsidRPr="00106290">
              <w:rPr>
                <w:rFonts w:ascii="Times New Roman" w:eastAsia="Times New Roman" w:hAnsi="Times New Roman" w:cs="Times New Roman"/>
                <w:b/>
                <w:sz w:val="20"/>
                <w:szCs w:val="20"/>
                <w:lang w:val="tr-TR" w:eastAsia="tr-TR"/>
              </w:rPr>
              <w:lastRenderedPageBreak/>
              <w:t>TEXTBOOK(S)</w:t>
            </w:r>
          </w:p>
        </w:tc>
        <w:tc>
          <w:tcPr>
            <w:tcW w:w="3166" w:type="pct"/>
            <w:gridSpan w:val="11"/>
            <w:tcBorders>
              <w:top w:val="single" w:sz="12" w:space="0" w:color="auto"/>
              <w:left w:val="single" w:sz="12" w:space="0" w:color="auto"/>
              <w:bottom w:val="single" w:sz="12" w:space="0" w:color="auto"/>
              <w:right w:val="single" w:sz="12" w:space="0" w:color="auto"/>
            </w:tcBorders>
          </w:tcPr>
          <w:p w:rsidR="00106290" w:rsidRPr="00106290" w:rsidRDefault="00106290" w:rsidP="0049758F">
            <w:pPr>
              <w:numPr>
                <w:ilvl w:val="0"/>
                <w:numId w:val="3"/>
              </w:numPr>
              <w:jc w:val="left"/>
              <w:rPr>
                <w:rFonts w:ascii="Times New Roman" w:eastAsia="Times New Roman" w:hAnsi="Times New Roman" w:cs="Times New Roman"/>
                <w:sz w:val="20"/>
                <w:szCs w:val="20"/>
                <w:lang w:val="tr-TR" w:eastAsia="tr-TR"/>
              </w:rPr>
            </w:pPr>
            <w:r w:rsidRPr="00106290">
              <w:rPr>
                <w:rFonts w:ascii="Times New Roman" w:eastAsia="Times New Roman" w:hAnsi="Times New Roman" w:cs="Times New Roman"/>
                <w:b/>
                <w:bCs/>
                <w:sz w:val="20"/>
                <w:szCs w:val="20"/>
                <w:lang w:val="tr-TR" w:eastAsia="tr-TR"/>
              </w:rPr>
              <w:t xml:space="preserve"> </w:t>
            </w:r>
            <w:r w:rsidRPr="00106290">
              <w:rPr>
                <w:rFonts w:ascii="Times New Roman" w:eastAsia="Times New Roman" w:hAnsi="Times New Roman" w:cs="Times New Roman"/>
                <w:b/>
                <w:sz w:val="20"/>
                <w:szCs w:val="20"/>
                <w:lang w:eastAsia="tr-TR"/>
              </w:rPr>
              <w:t>Odabaşı, Y., &amp; Barış, G. (2002).</w:t>
            </w:r>
            <w:r w:rsidRPr="00106290">
              <w:rPr>
                <w:rFonts w:ascii="Times New Roman" w:eastAsia="Times New Roman" w:hAnsi="Times New Roman" w:cs="Times New Roman"/>
                <w:sz w:val="20"/>
                <w:szCs w:val="20"/>
                <w:lang w:eastAsia="tr-TR"/>
              </w:rPr>
              <w:t xml:space="preserve">  Tüketici Davranışı.  İstanbul:  Mediacat.</w:t>
            </w:r>
          </w:p>
        </w:tc>
      </w:tr>
      <w:tr w:rsidR="00106290" w:rsidRPr="00106290" w:rsidTr="00F50AEB">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106290" w:rsidRPr="00106290" w:rsidRDefault="00106290" w:rsidP="00106290">
            <w:pPr>
              <w:rPr>
                <w:rFonts w:ascii="Times New Roman" w:eastAsia="Times New Roman" w:hAnsi="Times New Roman" w:cs="Times New Roman"/>
                <w:b/>
                <w:sz w:val="20"/>
                <w:szCs w:val="20"/>
                <w:lang w:val="tr-TR" w:eastAsia="tr-TR"/>
              </w:rPr>
            </w:pPr>
            <w:r w:rsidRPr="00106290">
              <w:rPr>
                <w:rFonts w:ascii="Times New Roman" w:eastAsia="Times New Roman" w:hAnsi="Times New Roman" w:cs="Times New Roman"/>
                <w:b/>
                <w:sz w:val="20"/>
                <w:szCs w:val="20"/>
                <w:lang w:val="tr-TR" w:eastAsia="tr-TR"/>
              </w:rPr>
              <w:t>SUPPORTIVE RESOURCES</w:t>
            </w:r>
          </w:p>
        </w:tc>
        <w:tc>
          <w:tcPr>
            <w:tcW w:w="3166" w:type="pct"/>
            <w:gridSpan w:val="11"/>
            <w:tcBorders>
              <w:top w:val="single" w:sz="12" w:space="0" w:color="auto"/>
              <w:left w:val="single" w:sz="12" w:space="0" w:color="auto"/>
              <w:bottom w:val="single" w:sz="12" w:space="0" w:color="auto"/>
              <w:right w:val="single" w:sz="12" w:space="0" w:color="auto"/>
            </w:tcBorders>
          </w:tcPr>
          <w:p w:rsidR="00106290" w:rsidRPr="00106290" w:rsidRDefault="00106290" w:rsidP="0049758F">
            <w:pPr>
              <w:numPr>
                <w:ilvl w:val="0"/>
                <w:numId w:val="28"/>
              </w:numPr>
              <w:jc w:val="left"/>
              <w:rPr>
                <w:rFonts w:ascii="Times New Roman" w:eastAsia="Times New Roman" w:hAnsi="Times New Roman" w:cs="Times New Roman"/>
                <w:sz w:val="20"/>
                <w:szCs w:val="20"/>
                <w:lang w:eastAsia="tr-TR"/>
              </w:rPr>
            </w:pPr>
            <w:r w:rsidRPr="00106290">
              <w:rPr>
                <w:rFonts w:ascii="Times New Roman" w:eastAsia="Times New Roman" w:hAnsi="Times New Roman" w:cs="Times New Roman"/>
                <w:b/>
                <w:bCs/>
                <w:color w:val="000000"/>
                <w:sz w:val="20"/>
                <w:szCs w:val="20"/>
                <w:lang w:val="tr-TR" w:eastAsia="tr-TR"/>
              </w:rPr>
              <w:t xml:space="preserve"> </w:t>
            </w:r>
            <w:r w:rsidRPr="00106290">
              <w:rPr>
                <w:rFonts w:ascii="Times New Roman" w:eastAsia="Times New Roman" w:hAnsi="Times New Roman" w:cs="Times New Roman"/>
                <w:b/>
                <w:sz w:val="20"/>
                <w:szCs w:val="20"/>
                <w:lang w:val="tr-TR" w:eastAsia="tr-TR"/>
              </w:rPr>
              <w:t>İslamoğlu, Ahmet H. (2003).</w:t>
            </w:r>
            <w:r w:rsidRPr="00106290">
              <w:rPr>
                <w:rFonts w:ascii="Times New Roman" w:eastAsia="Times New Roman" w:hAnsi="Times New Roman" w:cs="Times New Roman"/>
                <w:sz w:val="20"/>
                <w:szCs w:val="20"/>
                <w:lang w:val="tr-TR" w:eastAsia="tr-TR"/>
              </w:rPr>
              <w:t xml:space="preserve"> Tüketici Davranışları. İstanbul: Beta Yayınları.</w:t>
            </w:r>
          </w:p>
          <w:p w:rsidR="00106290" w:rsidRPr="00106290" w:rsidRDefault="00106290" w:rsidP="0049758F">
            <w:pPr>
              <w:numPr>
                <w:ilvl w:val="0"/>
                <w:numId w:val="28"/>
              </w:numPr>
              <w:jc w:val="left"/>
              <w:rPr>
                <w:rFonts w:ascii="Times New Roman" w:eastAsia="Times New Roman" w:hAnsi="Times New Roman" w:cs="Times New Roman"/>
                <w:sz w:val="20"/>
                <w:szCs w:val="20"/>
                <w:lang w:val="en-GB" w:eastAsia="tr-TR"/>
              </w:rPr>
            </w:pPr>
            <w:r w:rsidRPr="00106290">
              <w:rPr>
                <w:rFonts w:ascii="Times New Roman" w:eastAsia="Times New Roman" w:hAnsi="Times New Roman" w:cs="Times New Roman"/>
                <w:b/>
                <w:sz w:val="20"/>
                <w:szCs w:val="20"/>
                <w:lang w:val="fr-FR" w:eastAsia="tr-TR"/>
              </w:rPr>
              <w:t>Zaltman, G. (2003).</w:t>
            </w:r>
            <w:r w:rsidRPr="00106290">
              <w:rPr>
                <w:rFonts w:ascii="Times New Roman" w:eastAsia="Times New Roman" w:hAnsi="Times New Roman" w:cs="Times New Roman"/>
                <w:sz w:val="20"/>
                <w:szCs w:val="20"/>
                <w:lang w:val="fr-FR" w:eastAsia="tr-TR"/>
              </w:rPr>
              <w:t xml:space="preserve">  Tüketici Nasıl Düşünür. </w:t>
            </w:r>
            <w:r w:rsidRPr="00106290">
              <w:rPr>
                <w:rFonts w:ascii="Times New Roman" w:eastAsia="Times New Roman" w:hAnsi="Times New Roman" w:cs="Times New Roman"/>
                <w:sz w:val="20"/>
                <w:szCs w:val="20"/>
                <w:lang w:eastAsia="tr-TR"/>
              </w:rPr>
              <w:t>İstanbul:   Mediacat.</w:t>
            </w:r>
          </w:p>
          <w:p w:rsidR="00106290" w:rsidRPr="00106290" w:rsidRDefault="00106290" w:rsidP="0049758F">
            <w:pPr>
              <w:numPr>
                <w:ilvl w:val="0"/>
                <w:numId w:val="28"/>
              </w:numPr>
              <w:jc w:val="left"/>
              <w:rPr>
                <w:rFonts w:ascii="Times New Roman" w:eastAsia="Times New Roman" w:hAnsi="Times New Roman" w:cs="Times New Roman"/>
                <w:sz w:val="20"/>
                <w:szCs w:val="20"/>
                <w:lang w:val="en-GB" w:eastAsia="tr-TR"/>
              </w:rPr>
            </w:pPr>
            <w:r w:rsidRPr="00106290">
              <w:rPr>
                <w:rFonts w:ascii="Times New Roman" w:eastAsia="Times New Roman" w:hAnsi="Times New Roman" w:cs="Times New Roman"/>
                <w:b/>
                <w:sz w:val="20"/>
                <w:szCs w:val="20"/>
                <w:lang w:eastAsia="tr-TR"/>
              </w:rPr>
              <w:t>Solomon, M.R. (2003).</w:t>
            </w:r>
            <w:r w:rsidRPr="00106290">
              <w:rPr>
                <w:rFonts w:ascii="Times New Roman" w:eastAsia="Times New Roman" w:hAnsi="Times New Roman" w:cs="Times New Roman"/>
                <w:sz w:val="20"/>
                <w:szCs w:val="20"/>
                <w:lang w:eastAsia="tr-TR"/>
              </w:rPr>
              <w:t xml:space="preserve">  Tüketici Krallığının Fethi.  İstanbul: :  Mediacat</w:t>
            </w:r>
          </w:p>
          <w:p w:rsidR="00106290" w:rsidRPr="00106290" w:rsidRDefault="00106290" w:rsidP="0049758F">
            <w:pPr>
              <w:numPr>
                <w:ilvl w:val="0"/>
                <w:numId w:val="28"/>
              </w:numPr>
              <w:jc w:val="left"/>
              <w:rPr>
                <w:rFonts w:ascii="Times New Roman" w:eastAsia="Times New Roman" w:hAnsi="Times New Roman" w:cs="Times New Roman"/>
                <w:sz w:val="20"/>
                <w:szCs w:val="20"/>
                <w:lang w:val="en-GB" w:eastAsia="tr-TR"/>
              </w:rPr>
            </w:pPr>
            <w:r w:rsidRPr="00106290">
              <w:rPr>
                <w:rFonts w:ascii="Times New Roman" w:eastAsia="Times New Roman" w:hAnsi="Times New Roman" w:cs="Times New Roman"/>
                <w:b/>
                <w:sz w:val="20"/>
                <w:szCs w:val="20"/>
                <w:lang w:eastAsia="tr-TR"/>
              </w:rPr>
              <w:t>Cialdini, R.B. (2000).</w:t>
            </w:r>
            <w:r w:rsidRPr="00106290">
              <w:rPr>
                <w:rFonts w:ascii="Times New Roman" w:eastAsia="Times New Roman" w:hAnsi="Times New Roman" w:cs="Times New Roman"/>
                <w:sz w:val="20"/>
                <w:szCs w:val="20"/>
                <w:lang w:eastAsia="tr-TR"/>
              </w:rPr>
              <w:t xml:space="preserve">  İknanın Psikolojisi. </w:t>
            </w:r>
            <w:smartTag w:uri="urn:schemas-microsoft-com:office:smarttags" w:element="place">
              <w:smartTag w:uri="urn:schemas-microsoft-com:office:smarttags" w:element="City">
                <w:r w:rsidRPr="00106290">
                  <w:rPr>
                    <w:rFonts w:ascii="Times New Roman" w:eastAsia="Times New Roman" w:hAnsi="Times New Roman" w:cs="Times New Roman"/>
                    <w:sz w:val="20"/>
                    <w:szCs w:val="20"/>
                    <w:lang w:eastAsia="tr-TR"/>
                  </w:rPr>
                  <w:t>Ankara</w:t>
                </w:r>
              </w:smartTag>
            </w:smartTag>
            <w:r w:rsidRPr="00106290">
              <w:rPr>
                <w:rFonts w:ascii="Times New Roman" w:eastAsia="Times New Roman" w:hAnsi="Times New Roman" w:cs="Times New Roman"/>
                <w:sz w:val="20"/>
                <w:szCs w:val="20"/>
                <w:lang w:eastAsia="tr-TR"/>
              </w:rPr>
              <w:t>: Mediacat.</w:t>
            </w:r>
          </w:p>
          <w:p w:rsidR="00106290" w:rsidRPr="00106290" w:rsidRDefault="00106290" w:rsidP="0049758F">
            <w:pPr>
              <w:numPr>
                <w:ilvl w:val="0"/>
                <w:numId w:val="28"/>
              </w:numPr>
              <w:jc w:val="left"/>
              <w:rPr>
                <w:rFonts w:ascii="Times New Roman" w:eastAsia="Times New Roman" w:hAnsi="Times New Roman" w:cs="Times New Roman"/>
                <w:sz w:val="20"/>
                <w:szCs w:val="20"/>
                <w:lang w:val="en-GB" w:eastAsia="tr-TR"/>
              </w:rPr>
            </w:pPr>
            <w:r w:rsidRPr="00106290">
              <w:rPr>
                <w:rFonts w:ascii="Times New Roman" w:eastAsia="Times New Roman" w:hAnsi="Times New Roman" w:cs="Times New Roman"/>
                <w:b/>
                <w:sz w:val="20"/>
                <w:szCs w:val="20"/>
                <w:lang w:eastAsia="tr-TR"/>
              </w:rPr>
              <w:t>Kanner, B. (2003).</w:t>
            </w:r>
            <w:r w:rsidRPr="00106290">
              <w:rPr>
                <w:rFonts w:ascii="Times New Roman" w:eastAsia="Times New Roman" w:hAnsi="Times New Roman" w:cs="Times New Roman"/>
                <w:sz w:val="20"/>
                <w:szCs w:val="20"/>
                <w:lang w:eastAsia="tr-TR"/>
              </w:rPr>
              <w:t xml:space="preserve"> Kadınlar Ne İster? İstanbul: :  Mediacat.</w:t>
            </w:r>
          </w:p>
          <w:p w:rsidR="00106290" w:rsidRPr="00106290" w:rsidRDefault="00106290" w:rsidP="00106290">
            <w:pPr>
              <w:jc w:val="left"/>
              <w:outlineLvl w:val="3"/>
              <w:rPr>
                <w:rFonts w:ascii="Times New Roman" w:eastAsia="Times New Roman" w:hAnsi="Times New Roman" w:cs="Times New Roman"/>
                <w:b/>
                <w:bCs/>
                <w:color w:val="000000"/>
                <w:sz w:val="24"/>
                <w:szCs w:val="24"/>
                <w:lang w:val="tr-TR" w:eastAsia="tr-TR"/>
              </w:rPr>
            </w:pPr>
          </w:p>
        </w:tc>
      </w:tr>
      <w:tr w:rsidR="00106290" w:rsidRPr="00106290" w:rsidTr="00F50AEB">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106290" w:rsidRPr="00106290" w:rsidRDefault="00106290" w:rsidP="00106290">
            <w:pPr>
              <w:rPr>
                <w:rFonts w:ascii="Times New Roman" w:eastAsia="Times New Roman" w:hAnsi="Times New Roman" w:cs="Times New Roman"/>
                <w:b/>
                <w:sz w:val="20"/>
                <w:szCs w:val="20"/>
                <w:lang w:val="tr-TR" w:eastAsia="tr-TR"/>
              </w:rPr>
            </w:pPr>
            <w:r w:rsidRPr="00106290">
              <w:rPr>
                <w:rFonts w:ascii="Times New Roman" w:eastAsia="Times New Roman" w:hAnsi="Times New Roman" w:cs="Times New Roman"/>
                <w:b/>
                <w:sz w:val="20"/>
                <w:szCs w:val="20"/>
                <w:lang w:val="tr-TR" w:eastAsia="tr-TR"/>
              </w:rPr>
              <w:t>EQUIPMENTS REQUIRED</w:t>
            </w:r>
          </w:p>
        </w:tc>
        <w:tc>
          <w:tcPr>
            <w:tcW w:w="3166" w:type="pct"/>
            <w:gridSpan w:val="11"/>
            <w:tcBorders>
              <w:top w:val="single" w:sz="12" w:space="0" w:color="auto"/>
              <w:left w:val="single" w:sz="12" w:space="0" w:color="auto"/>
              <w:bottom w:val="single" w:sz="12" w:space="0" w:color="auto"/>
              <w:right w:val="single" w:sz="12" w:space="0" w:color="auto"/>
            </w:tcBorders>
          </w:tcPr>
          <w:p w:rsidR="00106290" w:rsidRPr="00106290" w:rsidRDefault="00106290" w:rsidP="00106290">
            <w:pPr>
              <w:jc w:val="both"/>
              <w:rPr>
                <w:rFonts w:ascii="Times New Roman" w:eastAsia="Times New Roman" w:hAnsi="Times New Roman" w:cs="Times New Roman"/>
                <w:sz w:val="20"/>
                <w:szCs w:val="20"/>
                <w:lang w:val="tr-TR" w:eastAsia="tr-TR"/>
              </w:rPr>
            </w:pPr>
            <w:r w:rsidRPr="00106290">
              <w:rPr>
                <w:rFonts w:ascii="Times New Roman" w:eastAsia="Times New Roman" w:hAnsi="Times New Roman" w:cs="Times New Roman"/>
                <w:sz w:val="20"/>
                <w:szCs w:val="20"/>
                <w:lang w:val="tr-TR" w:eastAsia="tr-TR"/>
              </w:rPr>
              <w:t xml:space="preserve"> </w:t>
            </w:r>
          </w:p>
        </w:tc>
      </w:tr>
    </w:tbl>
    <w:p w:rsidR="00106290" w:rsidRDefault="00106290" w:rsidP="00106290">
      <w:pPr>
        <w:jc w:val="left"/>
        <w:rPr>
          <w:rFonts w:ascii="Times New Roman" w:eastAsia="Times New Roman" w:hAnsi="Times New Roman" w:cs="Times New Roman"/>
          <w:sz w:val="18"/>
          <w:szCs w:val="18"/>
          <w:lang w:val="tr-TR" w:eastAsia="tr-TR"/>
        </w:rPr>
      </w:pPr>
    </w:p>
    <w:p w:rsidR="00106290" w:rsidRDefault="00106290" w:rsidP="00106290">
      <w:pPr>
        <w:jc w:val="left"/>
        <w:rPr>
          <w:rFonts w:ascii="Times New Roman" w:eastAsia="Times New Roman" w:hAnsi="Times New Roman" w:cs="Times New Roman"/>
          <w:sz w:val="18"/>
          <w:szCs w:val="18"/>
          <w:lang w:val="tr-TR"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06290" w:rsidRPr="00106290" w:rsidTr="00F50AE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06290" w:rsidRPr="00106290" w:rsidRDefault="00106290" w:rsidP="00F50AEB">
            <w:pPr>
              <w:rPr>
                <w:rFonts w:ascii="Times New Roman" w:eastAsia="Times New Roman" w:hAnsi="Times New Roman" w:cs="Times New Roman"/>
                <w:b/>
                <w:lang w:val="tr-TR" w:eastAsia="tr-TR"/>
              </w:rPr>
            </w:pPr>
            <w:r w:rsidRPr="00106290">
              <w:rPr>
                <w:rFonts w:ascii="Times New Roman" w:eastAsia="Times New Roman" w:hAnsi="Times New Roman" w:cs="Times New Roman"/>
                <w:b/>
                <w:lang w:val="tr-TR" w:eastAsia="tr-TR"/>
              </w:rPr>
              <w:t>COURSE OUTLINE</w:t>
            </w:r>
          </w:p>
        </w:tc>
      </w:tr>
      <w:tr w:rsidR="00106290" w:rsidRPr="00106290" w:rsidTr="00F50AEB">
        <w:trPr>
          <w:jc w:val="center"/>
        </w:trPr>
        <w:tc>
          <w:tcPr>
            <w:tcW w:w="593" w:type="pct"/>
            <w:tcBorders>
              <w:top w:val="single" w:sz="6" w:space="0" w:color="auto"/>
              <w:left w:val="single" w:sz="12" w:space="0" w:color="auto"/>
              <w:bottom w:val="single" w:sz="6" w:space="0" w:color="auto"/>
              <w:right w:val="single" w:sz="6" w:space="0" w:color="auto"/>
            </w:tcBorders>
          </w:tcPr>
          <w:p w:rsidR="00106290" w:rsidRPr="00106290" w:rsidRDefault="00106290" w:rsidP="00F50AEB">
            <w:pPr>
              <w:rPr>
                <w:rFonts w:ascii="Times New Roman" w:eastAsia="Times New Roman" w:hAnsi="Times New Roman" w:cs="Times New Roman"/>
                <w:b/>
                <w:lang w:val="tr-TR" w:eastAsia="tr-TR"/>
              </w:rPr>
            </w:pPr>
            <w:r w:rsidRPr="00106290">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106290" w:rsidRPr="00106290" w:rsidRDefault="00106290" w:rsidP="00F50AEB">
            <w:pPr>
              <w:jc w:val="left"/>
              <w:rPr>
                <w:rFonts w:ascii="Times New Roman" w:eastAsia="Times New Roman" w:hAnsi="Times New Roman" w:cs="Times New Roman"/>
                <w:b/>
                <w:lang w:val="tr-TR" w:eastAsia="tr-TR"/>
              </w:rPr>
            </w:pPr>
            <w:r w:rsidRPr="00106290">
              <w:rPr>
                <w:rFonts w:ascii="Times New Roman" w:eastAsia="Times New Roman" w:hAnsi="Times New Roman" w:cs="Times New Roman"/>
                <w:b/>
                <w:lang w:eastAsia="tr-TR"/>
              </w:rPr>
              <w:t>SUBJECTS / TOPICS</w:t>
            </w:r>
          </w:p>
        </w:tc>
      </w:tr>
      <w:tr w:rsidR="00106290" w:rsidRPr="00106290"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lang w:val="tr-TR" w:eastAsia="tr-TR"/>
              </w:rPr>
            </w:pPr>
            <w:r w:rsidRPr="00106290">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106290" w:rsidRPr="00106290" w:rsidRDefault="00106290" w:rsidP="00F50AEB">
            <w:pPr>
              <w:jc w:val="left"/>
              <w:rPr>
                <w:rFonts w:ascii="Times New Roman" w:eastAsia="Times New Roman" w:hAnsi="Times New Roman" w:cs="Times New Roman"/>
                <w:sz w:val="20"/>
                <w:szCs w:val="20"/>
                <w:lang w:eastAsia="tr-TR"/>
              </w:rPr>
            </w:pPr>
            <w:r w:rsidRPr="00106290">
              <w:rPr>
                <w:rFonts w:ascii="Times New Roman" w:eastAsia="Times New Roman" w:hAnsi="Times New Roman" w:cs="Times New Roman"/>
                <w:sz w:val="20"/>
                <w:szCs w:val="20"/>
                <w:lang w:eastAsia="tr-TR"/>
              </w:rPr>
              <w:t xml:space="preserve"> Introduction to Consumer Behavior </w:t>
            </w:r>
          </w:p>
        </w:tc>
      </w:tr>
      <w:tr w:rsidR="00106290" w:rsidRPr="00106290"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lang w:val="tr-TR" w:eastAsia="tr-TR"/>
              </w:rPr>
            </w:pPr>
            <w:r w:rsidRPr="00106290">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106290" w:rsidRPr="00106290" w:rsidRDefault="00106290" w:rsidP="00F50AEB">
            <w:pPr>
              <w:jc w:val="left"/>
              <w:rPr>
                <w:rFonts w:ascii="Times New Roman" w:eastAsia="Times New Roman" w:hAnsi="Times New Roman" w:cs="Times New Roman"/>
                <w:sz w:val="20"/>
                <w:szCs w:val="20"/>
                <w:lang w:eastAsia="tr-TR"/>
              </w:rPr>
            </w:pPr>
            <w:r w:rsidRPr="00106290">
              <w:rPr>
                <w:rFonts w:ascii="Times New Roman" w:eastAsia="Times New Roman" w:hAnsi="Times New Roman" w:cs="Times New Roman"/>
                <w:sz w:val="20"/>
                <w:szCs w:val="20"/>
                <w:lang w:eastAsia="tr-TR"/>
              </w:rPr>
              <w:t xml:space="preserve"> Concept and Features of Consumer Behavior </w:t>
            </w:r>
          </w:p>
        </w:tc>
      </w:tr>
      <w:tr w:rsidR="00106290" w:rsidRPr="00106290"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lang w:val="tr-TR" w:eastAsia="tr-TR"/>
              </w:rPr>
            </w:pPr>
            <w:r w:rsidRPr="00106290">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106290" w:rsidRPr="00106290" w:rsidRDefault="00106290" w:rsidP="00F50AEB">
            <w:pPr>
              <w:jc w:val="left"/>
              <w:rPr>
                <w:rFonts w:ascii="Times New Roman" w:eastAsia="Times New Roman" w:hAnsi="Times New Roman" w:cs="Times New Roman"/>
                <w:sz w:val="20"/>
                <w:szCs w:val="20"/>
                <w:lang w:eastAsia="tr-TR"/>
              </w:rPr>
            </w:pPr>
            <w:r w:rsidRPr="00106290">
              <w:rPr>
                <w:rFonts w:ascii="Times New Roman" w:eastAsia="Times New Roman" w:hAnsi="Times New Roman" w:cs="Times New Roman"/>
                <w:sz w:val="20"/>
                <w:szCs w:val="20"/>
                <w:lang w:eastAsia="tr-TR"/>
              </w:rPr>
              <w:t xml:space="preserve"> General Model of Consumer Behavior </w:t>
            </w:r>
          </w:p>
        </w:tc>
      </w:tr>
      <w:tr w:rsidR="00106290" w:rsidRPr="00106290"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lang w:val="tr-TR" w:eastAsia="tr-TR"/>
              </w:rPr>
            </w:pPr>
            <w:r w:rsidRPr="00106290">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106290" w:rsidRPr="00106290" w:rsidRDefault="00106290" w:rsidP="00F50AEB">
            <w:pPr>
              <w:jc w:val="left"/>
              <w:rPr>
                <w:rFonts w:ascii="Times New Roman" w:eastAsia="Times New Roman" w:hAnsi="Times New Roman" w:cs="Times New Roman"/>
                <w:sz w:val="20"/>
                <w:szCs w:val="20"/>
                <w:lang w:eastAsia="tr-TR"/>
              </w:rPr>
            </w:pPr>
            <w:r w:rsidRPr="00106290">
              <w:rPr>
                <w:rFonts w:ascii="Times New Roman" w:eastAsia="Times New Roman" w:hAnsi="Times New Roman" w:cs="Times New Roman"/>
                <w:sz w:val="20"/>
                <w:szCs w:val="20"/>
                <w:lang w:eastAsia="tr-TR"/>
              </w:rPr>
              <w:t xml:space="preserve"> Learning and Memory, Motivation and Involvement </w:t>
            </w:r>
          </w:p>
        </w:tc>
      </w:tr>
      <w:tr w:rsidR="00106290" w:rsidRPr="00106290"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lang w:val="tr-TR" w:eastAsia="tr-TR"/>
              </w:rPr>
            </w:pPr>
            <w:r w:rsidRPr="00106290">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106290" w:rsidRPr="00106290" w:rsidRDefault="00106290" w:rsidP="00F50AEB">
            <w:pPr>
              <w:jc w:val="left"/>
              <w:rPr>
                <w:rFonts w:ascii="Times New Roman" w:eastAsia="Times New Roman" w:hAnsi="Times New Roman" w:cs="Times New Roman"/>
                <w:sz w:val="20"/>
                <w:szCs w:val="20"/>
                <w:lang w:eastAsia="tr-TR"/>
              </w:rPr>
            </w:pPr>
            <w:r w:rsidRPr="00106290">
              <w:rPr>
                <w:rFonts w:ascii="Times New Roman" w:eastAsia="Times New Roman" w:hAnsi="Times New Roman" w:cs="Times New Roman"/>
                <w:sz w:val="20"/>
                <w:szCs w:val="20"/>
                <w:lang w:eastAsia="tr-TR"/>
              </w:rPr>
              <w:t xml:space="preserve"> Sensation and Perception, Attitudes, Changing Attitudes and Emotions </w:t>
            </w:r>
          </w:p>
        </w:tc>
      </w:tr>
      <w:tr w:rsidR="00106290" w:rsidRPr="00106290" w:rsidTr="00F50AE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06290" w:rsidRPr="00106290" w:rsidRDefault="00106290" w:rsidP="00F50AEB">
            <w:pPr>
              <w:rPr>
                <w:rFonts w:ascii="Times New Roman" w:eastAsia="Times New Roman" w:hAnsi="Times New Roman" w:cs="Times New Roman"/>
                <w:lang w:val="tr-TR" w:eastAsia="tr-TR"/>
              </w:rPr>
            </w:pPr>
            <w:r w:rsidRPr="00106290">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06290" w:rsidRPr="00106290" w:rsidRDefault="00106290" w:rsidP="00F50AEB">
            <w:pPr>
              <w:jc w:val="left"/>
              <w:rPr>
                <w:rFonts w:ascii="Times New Roman" w:eastAsia="Times New Roman" w:hAnsi="Times New Roman" w:cs="Times New Roman"/>
                <w:sz w:val="20"/>
                <w:szCs w:val="20"/>
                <w:lang w:eastAsia="tr-TR"/>
              </w:rPr>
            </w:pPr>
            <w:r w:rsidRPr="00106290">
              <w:rPr>
                <w:rFonts w:ascii="Times New Roman" w:eastAsia="Times New Roman" w:hAnsi="Times New Roman" w:cs="Times New Roman"/>
                <w:sz w:val="20"/>
                <w:szCs w:val="20"/>
                <w:lang w:eastAsia="tr-TR"/>
              </w:rPr>
              <w:t xml:space="preserve"> Personality and Ego, Values and Lifestyle </w:t>
            </w:r>
          </w:p>
        </w:tc>
      </w:tr>
      <w:tr w:rsidR="00106290" w:rsidRPr="00106290"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lang w:val="tr-TR" w:eastAsia="tr-TR"/>
              </w:rPr>
            </w:pPr>
            <w:r w:rsidRPr="00106290">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106290" w:rsidRPr="00106290" w:rsidRDefault="00106290" w:rsidP="00F50AEB">
            <w:pPr>
              <w:jc w:val="left"/>
              <w:rPr>
                <w:rFonts w:ascii="Times New Roman" w:eastAsia="Times New Roman" w:hAnsi="Times New Roman" w:cs="Times New Roman"/>
                <w:sz w:val="20"/>
                <w:szCs w:val="20"/>
                <w:lang w:eastAsia="tr-TR"/>
              </w:rPr>
            </w:pPr>
            <w:r w:rsidRPr="00106290">
              <w:rPr>
                <w:rFonts w:ascii="Times New Roman" w:eastAsia="Times New Roman" w:hAnsi="Times New Roman" w:cs="Times New Roman"/>
                <w:sz w:val="20"/>
                <w:szCs w:val="20"/>
                <w:lang w:eastAsia="tr-TR"/>
              </w:rPr>
              <w:t xml:space="preserve"> Midterm Exam</w:t>
            </w:r>
          </w:p>
        </w:tc>
      </w:tr>
      <w:tr w:rsidR="00106290" w:rsidRPr="00106290"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lang w:val="tr-TR" w:eastAsia="tr-TR"/>
              </w:rPr>
            </w:pPr>
            <w:r w:rsidRPr="00106290">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106290" w:rsidRPr="00106290" w:rsidRDefault="00106290" w:rsidP="00F50AEB">
            <w:pPr>
              <w:jc w:val="left"/>
              <w:rPr>
                <w:rFonts w:ascii="Times New Roman" w:eastAsia="Times New Roman" w:hAnsi="Times New Roman" w:cs="Times New Roman"/>
                <w:sz w:val="20"/>
                <w:szCs w:val="20"/>
                <w:lang w:eastAsia="tr-TR"/>
              </w:rPr>
            </w:pPr>
            <w:r w:rsidRPr="00106290">
              <w:rPr>
                <w:rFonts w:ascii="Times New Roman" w:eastAsia="Times New Roman" w:hAnsi="Times New Roman" w:cs="Times New Roman"/>
                <w:sz w:val="20"/>
                <w:szCs w:val="20"/>
                <w:lang w:eastAsia="tr-TR"/>
              </w:rPr>
              <w:t xml:space="preserve"> Group Dynamic and Advisory Group </w:t>
            </w:r>
          </w:p>
        </w:tc>
      </w:tr>
      <w:tr w:rsidR="00106290" w:rsidRPr="00106290"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lang w:val="tr-TR" w:eastAsia="tr-TR"/>
              </w:rPr>
            </w:pPr>
            <w:r w:rsidRPr="00106290">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106290" w:rsidRPr="00106290" w:rsidRDefault="00106290" w:rsidP="00F50AEB">
            <w:pPr>
              <w:jc w:val="left"/>
              <w:rPr>
                <w:rFonts w:ascii="Times New Roman" w:eastAsia="Times New Roman" w:hAnsi="Times New Roman" w:cs="Times New Roman"/>
                <w:sz w:val="20"/>
                <w:szCs w:val="20"/>
                <w:lang w:eastAsia="tr-TR"/>
              </w:rPr>
            </w:pPr>
            <w:r w:rsidRPr="00106290">
              <w:rPr>
                <w:rFonts w:ascii="Times New Roman" w:eastAsia="Times New Roman" w:hAnsi="Times New Roman" w:cs="Times New Roman"/>
                <w:sz w:val="20"/>
                <w:szCs w:val="20"/>
                <w:lang w:eastAsia="tr-TR"/>
              </w:rPr>
              <w:t xml:space="preserve"> Family, Personal Influences and Spread of Innovations </w:t>
            </w:r>
          </w:p>
        </w:tc>
      </w:tr>
      <w:tr w:rsidR="00106290" w:rsidRPr="00106290"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lang w:val="tr-TR" w:eastAsia="tr-TR"/>
              </w:rPr>
            </w:pPr>
            <w:r w:rsidRPr="00106290">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106290" w:rsidRPr="00106290" w:rsidRDefault="00106290" w:rsidP="00F50AEB">
            <w:pPr>
              <w:jc w:val="left"/>
              <w:rPr>
                <w:rFonts w:ascii="Times New Roman" w:eastAsia="Times New Roman" w:hAnsi="Times New Roman" w:cs="Times New Roman"/>
                <w:sz w:val="20"/>
                <w:szCs w:val="20"/>
                <w:lang w:eastAsia="tr-TR"/>
              </w:rPr>
            </w:pPr>
            <w:r w:rsidRPr="00106290">
              <w:rPr>
                <w:rFonts w:ascii="Times New Roman" w:eastAsia="Times New Roman" w:hAnsi="Times New Roman" w:cs="Times New Roman"/>
                <w:sz w:val="20"/>
                <w:szCs w:val="20"/>
                <w:lang w:eastAsia="tr-TR"/>
              </w:rPr>
              <w:t xml:space="preserve"> Social Class, Culture </w:t>
            </w:r>
          </w:p>
        </w:tc>
      </w:tr>
      <w:tr w:rsidR="00106290" w:rsidRPr="00106290" w:rsidTr="00F50AE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06290" w:rsidRPr="00106290" w:rsidRDefault="00106290" w:rsidP="00F50AEB">
            <w:pPr>
              <w:rPr>
                <w:rFonts w:ascii="Times New Roman" w:eastAsia="Times New Roman" w:hAnsi="Times New Roman" w:cs="Times New Roman"/>
                <w:lang w:val="tr-TR" w:eastAsia="tr-TR"/>
              </w:rPr>
            </w:pPr>
            <w:r w:rsidRPr="00106290">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06290" w:rsidRPr="00106290" w:rsidRDefault="00106290" w:rsidP="00F50AEB">
            <w:pPr>
              <w:jc w:val="left"/>
              <w:rPr>
                <w:rFonts w:ascii="Times New Roman" w:eastAsia="Times New Roman" w:hAnsi="Times New Roman" w:cs="Times New Roman"/>
                <w:sz w:val="20"/>
                <w:szCs w:val="20"/>
                <w:lang w:eastAsia="tr-TR"/>
              </w:rPr>
            </w:pPr>
            <w:r w:rsidRPr="00106290">
              <w:rPr>
                <w:rFonts w:ascii="Times New Roman" w:eastAsia="Times New Roman" w:hAnsi="Times New Roman" w:cs="Times New Roman"/>
                <w:sz w:val="20"/>
                <w:szCs w:val="20"/>
                <w:lang w:eastAsia="tr-TR"/>
              </w:rPr>
              <w:t xml:space="preserve"> Structure of Consumer’s Decision Making Process </w:t>
            </w:r>
          </w:p>
        </w:tc>
      </w:tr>
      <w:tr w:rsidR="00106290" w:rsidRPr="00106290"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lang w:val="tr-TR" w:eastAsia="tr-TR"/>
              </w:rPr>
            </w:pPr>
            <w:r w:rsidRPr="00106290">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106290" w:rsidRPr="00106290" w:rsidRDefault="00106290" w:rsidP="00F50AEB">
            <w:pPr>
              <w:jc w:val="left"/>
              <w:rPr>
                <w:rFonts w:ascii="Times New Roman" w:eastAsia="Times New Roman" w:hAnsi="Times New Roman" w:cs="Times New Roman"/>
                <w:sz w:val="20"/>
                <w:szCs w:val="20"/>
                <w:lang w:eastAsia="tr-TR"/>
              </w:rPr>
            </w:pPr>
            <w:r w:rsidRPr="00106290">
              <w:rPr>
                <w:rFonts w:ascii="Times New Roman" w:eastAsia="Times New Roman" w:hAnsi="Times New Roman" w:cs="Times New Roman"/>
                <w:sz w:val="20"/>
                <w:szCs w:val="20"/>
                <w:lang w:eastAsia="tr-TR"/>
              </w:rPr>
              <w:t xml:space="preserve"> Determination of Problem </w:t>
            </w:r>
          </w:p>
        </w:tc>
      </w:tr>
      <w:tr w:rsidR="00106290" w:rsidRPr="00106290"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lang w:val="tr-TR" w:eastAsia="tr-TR"/>
              </w:rPr>
            </w:pPr>
            <w:r w:rsidRPr="00106290">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106290" w:rsidRPr="00106290" w:rsidRDefault="00106290" w:rsidP="00F50AEB">
            <w:pPr>
              <w:jc w:val="left"/>
              <w:rPr>
                <w:rFonts w:ascii="Times New Roman" w:eastAsia="Times New Roman" w:hAnsi="Times New Roman" w:cs="Times New Roman"/>
                <w:sz w:val="20"/>
                <w:szCs w:val="20"/>
                <w:lang w:eastAsia="tr-TR"/>
              </w:rPr>
            </w:pPr>
            <w:r w:rsidRPr="00106290">
              <w:rPr>
                <w:rFonts w:ascii="Times New Roman" w:eastAsia="Times New Roman" w:hAnsi="Times New Roman" w:cs="Times New Roman"/>
                <w:sz w:val="20"/>
                <w:szCs w:val="20"/>
                <w:lang w:eastAsia="tr-TR"/>
              </w:rPr>
              <w:t xml:space="preserve"> Information Seeking and Evaluation of Options </w:t>
            </w:r>
          </w:p>
        </w:tc>
      </w:tr>
      <w:tr w:rsidR="00106290" w:rsidRPr="00106290"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lang w:val="tr-TR" w:eastAsia="tr-TR"/>
              </w:rPr>
            </w:pPr>
            <w:r w:rsidRPr="00106290">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106290" w:rsidRPr="00106290" w:rsidRDefault="00106290" w:rsidP="00F50AEB">
            <w:pPr>
              <w:jc w:val="left"/>
              <w:rPr>
                <w:rFonts w:ascii="Times New Roman" w:eastAsia="Times New Roman" w:hAnsi="Times New Roman" w:cs="Times New Roman"/>
                <w:sz w:val="20"/>
                <w:szCs w:val="20"/>
                <w:lang w:eastAsia="tr-TR"/>
              </w:rPr>
            </w:pPr>
            <w:r w:rsidRPr="00106290">
              <w:rPr>
                <w:rFonts w:ascii="Times New Roman" w:eastAsia="Times New Roman" w:hAnsi="Times New Roman" w:cs="Times New Roman"/>
                <w:sz w:val="20"/>
                <w:szCs w:val="20"/>
                <w:lang w:eastAsia="tr-TR"/>
              </w:rPr>
              <w:t xml:space="preserve"> Behaviors During and After Buying </w:t>
            </w:r>
          </w:p>
        </w:tc>
      </w:tr>
      <w:tr w:rsidR="00106290" w:rsidRPr="00106290" w:rsidTr="00F50AE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106290" w:rsidRPr="00106290" w:rsidRDefault="00106290" w:rsidP="00F50AEB">
            <w:pPr>
              <w:rPr>
                <w:rFonts w:ascii="Times New Roman" w:eastAsia="Times New Roman" w:hAnsi="Times New Roman" w:cs="Times New Roman"/>
                <w:lang w:val="tr-TR" w:eastAsia="tr-TR"/>
              </w:rPr>
            </w:pPr>
            <w:r w:rsidRPr="00106290">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106290" w:rsidRPr="00106290" w:rsidRDefault="00106290" w:rsidP="00F50AEB">
            <w:pPr>
              <w:jc w:val="left"/>
              <w:rPr>
                <w:rFonts w:ascii="Times New Roman" w:eastAsia="Times New Roman" w:hAnsi="Times New Roman" w:cs="Times New Roman"/>
                <w:sz w:val="20"/>
                <w:szCs w:val="20"/>
                <w:lang w:val="tr-TR" w:eastAsia="tr-TR"/>
              </w:rPr>
            </w:pPr>
            <w:r w:rsidRPr="00106290">
              <w:rPr>
                <w:rFonts w:ascii="Times New Roman" w:eastAsia="Times New Roman" w:hAnsi="Times New Roman" w:cs="Times New Roman"/>
                <w:sz w:val="20"/>
                <w:szCs w:val="20"/>
                <w:lang w:val="tr-TR" w:eastAsia="tr-TR"/>
              </w:rPr>
              <w:t xml:space="preserve"> Final Exam</w:t>
            </w:r>
          </w:p>
        </w:tc>
      </w:tr>
    </w:tbl>
    <w:p w:rsidR="00106290" w:rsidRDefault="00106290" w:rsidP="00106290">
      <w:pPr>
        <w:jc w:val="left"/>
        <w:rPr>
          <w:rFonts w:ascii="Times New Roman" w:eastAsia="Times New Roman" w:hAnsi="Times New Roman" w:cs="Times New Roman"/>
          <w:sz w:val="18"/>
          <w:szCs w:val="18"/>
          <w:lang w:val="tr-TR" w:eastAsia="tr-TR"/>
        </w:rPr>
      </w:pPr>
    </w:p>
    <w:p w:rsidR="00106290" w:rsidRDefault="00106290" w:rsidP="00106290">
      <w:pPr>
        <w:jc w:val="left"/>
        <w:rPr>
          <w:rFonts w:ascii="Times New Roman" w:eastAsia="Times New Roman" w:hAnsi="Times New Roman" w:cs="Times New Roman"/>
          <w:sz w:val="18"/>
          <w:szCs w:val="18"/>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06290" w:rsidRPr="00106290" w:rsidTr="00F50AEB">
        <w:tc>
          <w:tcPr>
            <w:tcW w:w="603" w:type="dxa"/>
            <w:tcBorders>
              <w:top w:val="single" w:sz="12" w:space="0" w:color="auto"/>
              <w:left w:val="single" w:sz="12"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b/>
                <w:sz w:val="18"/>
                <w:szCs w:val="18"/>
                <w:lang w:val="tr-TR" w:eastAsia="tr-TR"/>
              </w:rPr>
            </w:pPr>
            <w:r w:rsidRPr="00106290">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106290" w:rsidRPr="00106290" w:rsidRDefault="00106290" w:rsidP="00F50AEB">
            <w:pPr>
              <w:jc w:val="left"/>
              <w:rPr>
                <w:rFonts w:ascii="Times New Roman" w:eastAsia="Times New Roman" w:hAnsi="Times New Roman" w:cs="Times New Roman"/>
                <w:b/>
                <w:lang w:val="tr-TR" w:eastAsia="tr-TR"/>
              </w:rPr>
            </w:pPr>
            <w:r w:rsidRPr="00106290">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b/>
                <w:lang w:val="tr-TR" w:eastAsia="tr-TR"/>
              </w:rPr>
            </w:pPr>
            <w:r w:rsidRPr="00106290">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b/>
                <w:lang w:val="tr-TR" w:eastAsia="tr-TR"/>
              </w:rPr>
            </w:pPr>
            <w:r w:rsidRPr="00106290">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106290" w:rsidRPr="00106290" w:rsidRDefault="00106290" w:rsidP="00F50AEB">
            <w:pPr>
              <w:rPr>
                <w:rFonts w:ascii="Times New Roman" w:eastAsia="Times New Roman" w:hAnsi="Times New Roman" w:cs="Times New Roman"/>
                <w:b/>
                <w:lang w:val="tr-TR" w:eastAsia="tr-TR"/>
              </w:rPr>
            </w:pPr>
            <w:r w:rsidRPr="00106290">
              <w:rPr>
                <w:rFonts w:ascii="Times New Roman" w:eastAsia="Times New Roman" w:hAnsi="Times New Roman" w:cs="Times New Roman"/>
                <w:b/>
                <w:lang w:val="tr-TR" w:eastAsia="tr-TR"/>
              </w:rPr>
              <w:t>1</w:t>
            </w:r>
          </w:p>
        </w:tc>
      </w:tr>
      <w:tr w:rsidR="00106290" w:rsidRPr="00106290" w:rsidTr="00F50AEB">
        <w:tc>
          <w:tcPr>
            <w:tcW w:w="603" w:type="dxa"/>
            <w:tcBorders>
              <w:top w:val="single" w:sz="6" w:space="0" w:color="auto"/>
              <w:left w:val="single" w:sz="12"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lang w:val="tr-TR" w:eastAsia="tr-TR"/>
              </w:rPr>
            </w:pPr>
            <w:r w:rsidRPr="00106290">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106290" w:rsidRPr="00106290" w:rsidRDefault="00106290" w:rsidP="00F50AEB">
            <w:pPr>
              <w:jc w:val="left"/>
              <w:rPr>
                <w:rFonts w:ascii="Times New Roman" w:eastAsia="Times New Roman" w:hAnsi="Times New Roman" w:cs="Times New Roman"/>
                <w:sz w:val="24"/>
                <w:szCs w:val="24"/>
                <w:lang w:eastAsia="tr-TR"/>
              </w:rPr>
            </w:pPr>
            <w:r w:rsidRPr="00106290">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b/>
                <w:bCs/>
                <w:sz w:val="20"/>
                <w:szCs w:val="20"/>
                <w:lang w:val="tr-TR" w:eastAsia="tr-TR"/>
              </w:rPr>
            </w:pPr>
            <w:r w:rsidRPr="00106290">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b/>
                <w:bCs/>
                <w:sz w:val="20"/>
                <w:szCs w:val="20"/>
                <w:lang w:val="tr-TR" w:eastAsia="tr-TR"/>
              </w:rPr>
            </w:pPr>
            <w:r w:rsidRPr="00106290">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06290" w:rsidRPr="00106290" w:rsidRDefault="00106290" w:rsidP="00F50AEB">
            <w:pPr>
              <w:rPr>
                <w:rFonts w:ascii="Times New Roman" w:eastAsia="Times New Roman" w:hAnsi="Times New Roman" w:cs="Times New Roman"/>
                <w:b/>
                <w:bCs/>
                <w:sz w:val="20"/>
                <w:szCs w:val="20"/>
                <w:lang w:val="tr-TR" w:eastAsia="tr-TR"/>
              </w:rPr>
            </w:pPr>
          </w:p>
        </w:tc>
      </w:tr>
      <w:tr w:rsidR="00106290" w:rsidRPr="00106290" w:rsidTr="00F50AEB">
        <w:tc>
          <w:tcPr>
            <w:tcW w:w="603" w:type="dxa"/>
            <w:tcBorders>
              <w:top w:val="single" w:sz="6" w:space="0" w:color="auto"/>
              <w:left w:val="single" w:sz="12"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lang w:val="tr-TR" w:eastAsia="tr-TR"/>
              </w:rPr>
            </w:pPr>
            <w:r w:rsidRPr="00106290">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106290" w:rsidRPr="00106290" w:rsidRDefault="00106290" w:rsidP="00F50AEB">
            <w:pPr>
              <w:jc w:val="left"/>
              <w:rPr>
                <w:rFonts w:ascii="Times New Roman" w:eastAsia="Times New Roman" w:hAnsi="Times New Roman" w:cs="Times New Roman"/>
                <w:sz w:val="24"/>
                <w:szCs w:val="24"/>
                <w:lang w:eastAsia="tr-TR"/>
              </w:rPr>
            </w:pPr>
            <w:r w:rsidRPr="00106290">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b/>
                <w:bCs/>
                <w:sz w:val="20"/>
                <w:szCs w:val="20"/>
                <w:lang w:val="tr-TR" w:eastAsia="tr-TR"/>
              </w:rPr>
            </w:pPr>
            <w:r w:rsidRPr="00106290">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06290" w:rsidRPr="00106290" w:rsidRDefault="00106290" w:rsidP="00F50AEB">
            <w:pPr>
              <w:rPr>
                <w:rFonts w:ascii="Times New Roman" w:eastAsia="Times New Roman" w:hAnsi="Times New Roman" w:cs="Times New Roman"/>
                <w:b/>
                <w:bCs/>
                <w:sz w:val="20"/>
                <w:szCs w:val="20"/>
                <w:lang w:val="tr-TR" w:eastAsia="tr-TR"/>
              </w:rPr>
            </w:pPr>
          </w:p>
        </w:tc>
      </w:tr>
      <w:tr w:rsidR="00106290" w:rsidRPr="00106290" w:rsidTr="00F50AEB">
        <w:tc>
          <w:tcPr>
            <w:tcW w:w="603" w:type="dxa"/>
            <w:tcBorders>
              <w:top w:val="single" w:sz="6" w:space="0" w:color="auto"/>
              <w:left w:val="single" w:sz="12"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lang w:val="tr-TR" w:eastAsia="tr-TR"/>
              </w:rPr>
            </w:pPr>
            <w:r w:rsidRPr="00106290">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106290" w:rsidRPr="00106290" w:rsidRDefault="00106290" w:rsidP="00F50AEB">
            <w:pPr>
              <w:jc w:val="left"/>
              <w:rPr>
                <w:rFonts w:ascii="Times New Roman" w:eastAsia="Times New Roman" w:hAnsi="Times New Roman" w:cs="Times New Roman"/>
                <w:sz w:val="24"/>
                <w:szCs w:val="24"/>
                <w:lang w:eastAsia="tr-TR"/>
              </w:rPr>
            </w:pPr>
            <w:r w:rsidRPr="00106290">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b/>
                <w:bCs/>
                <w:sz w:val="20"/>
                <w:szCs w:val="20"/>
                <w:lang w:val="tr-TR" w:eastAsia="tr-TR"/>
              </w:rPr>
            </w:pPr>
            <w:r w:rsidRPr="00106290">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b/>
                <w:bCs/>
                <w:sz w:val="20"/>
                <w:szCs w:val="20"/>
                <w:lang w:val="tr-TR" w:eastAsia="tr-TR"/>
              </w:rPr>
            </w:pPr>
            <w:r w:rsidRPr="00106290">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06290" w:rsidRPr="00106290" w:rsidRDefault="00106290" w:rsidP="00F50AEB">
            <w:pPr>
              <w:rPr>
                <w:rFonts w:ascii="Times New Roman" w:eastAsia="Times New Roman" w:hAnsi="Times New Roman" w:cs="Times New Roman"/>
                <w:b/>
                <w:bCs/>
                <w:sz w:val="20"/>
                <w:szCs w:val="20"/>
                <w:lang w:val="tr-TR" w:eastAsia="tr-TR"/>
              </w:rPr>
            </w:pPr>
            <w:r w:rsidRPr="00106290">
              <w:rPr>
                <w:rFonts w:ascii="Times New Roman" w:eastAsia="Times New Roman" w:hAnsi="Times New Roman" w:cs="Times New Roman"/>
                <w:b/>
                <w:bCs/>
                <w:sz w:val="20"/>
                <w:szCs w:val="20"/>
                <w:lang w:val="tr-TR" w:eastAsia="tr-TR"/>
              </w:rPr>
              <w:t xml:space="preserve"> </w:t>
            </w:r>
          </w:p>
        </w:tc>
      </w:tr>
      <w:tr w:rsidR="00106290" w:rsidRPr="00106290" w:rsidTr="00F50AEB">
        <w:tc>
          <w:tcPr>
            <w:tcW w:w="603" w:type="dxa"/>
            <w:tcBorders>
              <w:top w:val="single" w:sz="6" w:space="0" w:color="auto"/>
              <w:left w:val="single" w:sz="12"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lang w:val="tr-TR" w:eastAsia="tr-TR"/>
              </w:rPr>
            </w:pPr>
            <w:r w:rsidRPr="00106290">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106290" w:rsidRPr="00106290" w:rsidRDefault="00106290" w:rsidP="00F50AEB">
            <w:pPr>
              <w:jc w:val="left"/>
              <w:rPr>
                <w:rFonts w:ascii="Times New Roman" w:eastAsia="Times New Roman" w:hAnsi="Times New Roman" w:cs="Times New Roman"/>
                <w:sz w:val="24"/>
                <w:szCs w:val="24"/>
                <w:lang w:eastAsia="tr-TR"/>
              </w:rPr>
            </w:pPr>
            <w:r w:rsidRPr="00106290">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b/>
                <w:bCs/>
                <w:sz w:val="20"/>
                <w:szCs w:val="20"/>
                <w:lang w:val="tr-TR" w:eastAsia="tr-TR"/>
              </w:rPr>
            </w:pPr>
            <w:r w:rsidRPr="00106290">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b/>
                <w:bCs/>
                <w:sz w:val="20"/>
                <w:szCs w:val="20"/>
                <w:lang w:val="tr-TR" w:eastAsia="tr-TR"/>
              </w:rPr>
            </w:pPr>
            <w:r w:rsidRPr="00106290">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106290" w:rsidRPr="00106290" w:rsidRDefault="00106290" w:rsidP="00F50AEB">
            <w:pPr>
              <w:rPr>
                <w:rFonts w:ascii="Times New Roman" w:eastAsia="Times New Roman" w:hAnsi="Times New Roman" w:cs="Times New Roman"/>
                <w:b/>
                <w:bCs/>
                <w:sz w:val="20"/>
                <w:szCs w:val="20"/>
                <w:lang w:val="tr-TR" w:eastAsia="tr-TR"/>
              </w:rPr>
            </w:pPr>
            <w:r w:rsidRPr="00106290">
              <w:rPr>
                <w:rFonts w:ascii="Times New Roman" w:eastAsia="Times New Roman" w:hAnsi="Times New Roman" w:cs="Times New Roman"/>
                <w:b/>
                <w:bCs/>
                <w:sz w:val="20"/>
                <w:szCs w:val="20"/>
                <w:lang w:val="tr-TR" w:eastAsia="tr-TR"/>
              </w:rPr>
              <w:t xml:space="preserve"> </w:t>
            </w:r>
          </w:p>
        </w:tc>
      </w:tr>
      <w:tr w:rsidR="00106290" w:rsidRPr="00106290" w:rsidTr="00F50AEB">
        <w:tc>
          <w:tcPr>
            <w:tcW w:w="603" w:type="dxa"/>
            <w:tcBorders>
              <w:top w:val="single" w:sz="6" w:space="0" w:color="auto"/>
              <w:left w:val="single" w:sz="12"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lang w:val="tr-TR" w:eastAsia="tr-TR"/>
              </w:rPr>
            </w:pPr>
            <w:r w:rsidRPr="00106290">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106290" w:rsidRPr="00106290" w:rsidRDefault="00106290" w:rsidP="00F50AEB">
            <w:pPr>
              <w:jc w:val="left"/>
              <w:rPr>
                <w:rFonts w:ascii="Times New Roman" w:eastAsia="Times New Roman" w:hAnsi="Times New Roman" w:cs="Times New Roman"/>
                <w:sz w:val="24"/>
                <w:szCs w:val="24"/>
                <w:lang w:eastAsia="tr-TR"/>
              </w:rPr>
            </w:pPr>
            <w:r w:rsidRPr="00106290">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b/>
                <w:bCs/>
                <w:sz w:val="20"/>
                <w:szCs w:val="20"/>
                <w:lang w:val="tr-TR" w:eastAsia="tr-TR"/>
              </w:rPr>
            </w:pPr>
            <w:r w:rsidRPr="00106290">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06290" w:rsidRPr="00106290" w:rsidRDefault="00106290" w:rsidP="00F50AEB">
            <w:pPr>
              <w:rPr>
                <w:rFonts w:ascii="Times New Roman" w:eastAsia="Times New Roman" w:hAnsi="Times New Roman" w:cs="Times New Roman"/>
                <w:b/>
                <w:bCs/>
                <w:sz w:val="20"/>
                <w:szCs w:val="20"/>
                <w:lang w:val="tr-TR" w:eastAsia="tr-TR"/>
              </w:rPr>
            </w:pPr>
            <w:r w:rsidRPr="00106290">
              <w:rPr>
                <w:rFonts w:ascii="Times New Roman" w:eastAsia="Times New Roman" w:hAnsi="Times New Roman" w:cs="Times New Roman"/>
                <w:b/>
                <w:bCs/>
                <w:sz w:val="20"/>
                <w:szCs w:val="20"/>
                <w:lang w:val="tr-TR" w:eastAsia="tr-TR"/>
              </w:rPr>
              <w:t xml:space="preserve"> </w:t>
            </w:r>
          </w:p>
        </w:tc>
      </w:tr>
      <w:tr w:rsidR="00106290" w:rsidRPr="00106290" w:rsidTr="00F50AEB">
        <w:tc>
          <w:tcPr>
            <w:tcW w:w="603" w:type="dxa"/>
            <w:tcBorders>
              <w:top w:val="single" w:sz="6" w:space="0" w:color="auto"/>
              <w:left w:val="single" w:sz="12"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lang w:val="tr-TR" w:eastAsia="tr-TR"/>
              </w:rPr>
            </w:pPr>
            <w:r w:rsidRPr="00106290">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106290" w:rsidRPr="00106290" w:rsidRDefault="00106290" w:rsidP="00F50AEB">
            <w:pPr>
              <w:jc w:val="left"/>
              <w:rPr>
                <w:rFonts w:ascii="Times New Roman" w:eastAsia="Times New Roman" w:hAnsi="Times New Roman" w:cs="Times New Roman"/>
                <w:sz w:val="24"/>
                <w:szCs w:val="24"/>
                <w:lang w:val="tr-TR" w:eastAsia="tr-TR"/>
              </w:rPr>
            </w:pPr>
            <w:r w:rsidRPr="00106290">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b/>
                <w:bCs/>
                <w:sz w:val="20"/>
                <w:szCs w:val="20"/>
                <w:lang w:val="tr-TR" w:eastAsia="tr-TR"/>
              </w:rPr>
            </w:pPr>
            <w:r w:rsidRPr="00106290">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06290" w:rsidRPr="00106290" w:rsidRDefault="00106290" w:rsidP="00F50AEB">
            <w:pPr>
              <w:rPr>
                <w:rFonts w:ascii="Times New Roman" w:eastAsia="Times New Roman" w:hAnsi="Times New Roman" w:cs="Times New Roman"/>
                <w:b/>
                <w:bCs/>
                <w:sz w:val="20"/>
                <w:szCs w:val="20"/>
                <w:lang w:val="tr-TR" w:eastAsia="tr-TR"/>
              </w:rPr>
            </w:pPr>
            <w:r w:rsidRPr="00106290">
              <w:rPr>
                <w:rFonts w:ascii="Times New Roman" w:eastAsia="Times New Roman" w:hAnsi="Times New Roman" w:cs="Times New Roman"/>
                <w:b/>
                <w:bCs/>
                <w:sz w:val="20"/>
                <w:szCs w:val="20"/>
                <w:lang w:val="tr-TR" w:eastAsia="tr-TR"/>
              </w:rPr>
              <w:t xml:space="preserve"> </w:t>
            </w:r>
          </w:p>
        </w:tc>
      </w:tr>
      <w:tr w:rsidR="00106290" w:rsidRPr="00106290" w:rsidTr="00F50AEB">
        <w:tc>
          <w:tcPr>
            <w:tcW w:w="603" w:type="dxa"/>
            <w:tcBorders>
              <w:top w:val="single" w:sz="6" w:space="0" w:color="auto"/>
              <w:left w:val="single" w:sz="12"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lang w:val="tr-TR" w:eastAsia="tr-TR"/>
              </w:rPr>
            </w:pPr>
            <w:r w:rsidRPr="00106290">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106290" w:rsidRPr="00106290" w:rsidRDefault="00106290" w:rsidP="00F50AEB">
            <w:pPr>
              <w:jc w:val="left"/>
              <w:rPr>
                <w:rFonts w:ascii="Times New Roman" w:eastAsia="Times New Roman" w:hAnsi="Times New Roman" w:cs="Times New Roman"/>
                <w:sz w:val="24"/>
                <w:szCs w:val="24"/>
                <w:lang w:val="tr-TR" w:eastAsia="tr-TR"/>
              </w:rPr>
            </w:pPr>
            <w:r w:rsidRPr="00106290">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b/>
                <w:bCs/>
                <w:sz w:val="20"/>
                <w:szCs w:val="20"/>
                <w:lang w:val="tr-TR" w:eastAsia="tr-TR"/>
              </w:rPr>
            </w:pPr>
            <w:r w:rsidRPr="00106290">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b/>
                <w:bCs/>
                <w:sz w:val="20"/>
                <w:szCs w:val="20"/>
                <w:lang w:val="tr-TR" w:eastAsia="tr-TR"/>
              </w:rPr>
            </w:pPr>
            <w:r w:rsidRPr="00106290">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06290" w:rsidRPr="00106290" w:rsidRDefault="00106290" w:rsidP="00F50AEB">
            <w:pPr>
              <w:rPr>
                <w:rFonts w:ascii="Times New Roman" w:eastAsia="Times New Roman" w:hAnsi="Times New Roman" w:cs="Times New Roman"/>
                <w:b/>
                <w:bCs/>
                <w:sz w:val="20"/>
                <w:szCs w:val="20"/>
                <w:lang w:val="tr-TR" w:eastAsia="tr-TR"/>
              </w:rPr>
            </w:pPr>
            <w:r w:rsidRPr="00106290">
              <w:rPr>
                <w:rFonts w:ascii="Times New Roman" w:eastAsia="Times New Roman" w:hAnsi="Times New Roman" w:cs="Times New Roman"/>
                <w:b/>
                <w:bCs/>
                <w:sz w:val="20"/>
                <w:szCs w:val="20"/>
                <w:lang w:val="tr-TR" w:eastAsia="tr-TR"/>
              </w:rPr>
              <w:t xml:space="preserve"> </w:t>
            </w:r>
          </w:p>
        </w:tc>
      </w:tr>
      <w:tr w:rsidR="00106290" w:rsidRPr="00106290" w:rsidTr="00F50AEB">
        <w:tc>
          <w:tcPr>
            <w:tcW w:w="603" w:type="dxa"/>
            <w:tcBorders>
              <w:top w:val="single" w:sz="6" w:space="0" w:color="auto"/>
              <w:left w:val="single" w:sz="12"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lang w:val="tr-TR" w:eastAsia="tr-TR"/>
              </w:rPr>
            </w:pPr>
            <w:r w:rsidRPr="00106290">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106290" w:rsidRPr="00106290" w:rsidRDefault="00106290" w:rsidP="00F50AEB">
            <w:pPr>
              <w:jc w:val="left"/>
              <w:rPr>
                <w:rFonts w:ascii="Times New Roman" w:eastAsia="Times New Roman" w:hAnsi="Times New Roman" w:cs="Times New Roman"/>
                <w:sz w:val="24"/>
                <w:szCs w:val="24"/>
                <w:lang w:val="tr-TR" w:eastAsia="tr-TR"/>
              </w:rPr>
            </w:pPr>
            <w:r w:rsidRPr="00106290">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b/>
                <w:bCs/>
                <w:sz w:val="20"/>
                <w:szCs w:val="20"/>
                <w:lang w:val="tr-TR" w:eastAsia="tr-TR"/>
              </w:rPr>
            </w:pPr>
            <w:r w:rsidRPr="00106290">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b/>
                <w:bCs/>
                <w:sz w:val="20"/>
                <w:szCs w:val="20"/>
                <w:lang w:val="tr-TR" w:eastAsia="tr-TR"/>
              </w:rPr>
            </w:pPr>
            <w:r w:rsidRPr="00106290">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106290" w:rsidRPr="00106290" w:rsidRDefault="00106290" w:rsidP="00F50AEB">
            <w:pPr>
              <w:rPr>
                <w:rFonts w:ascii="Times New Roman" w:eastAsia="Times New Roman" w:hAnsi="Times New Roman" w:cs="Times New Roman"/>
                <w:b/>
                <w:bCs/>
                <w:sz w:val="20"/>
                <w:szCs w:val="20"/>
                <w:lang w:val="tr-TR" w:eastAsia="tr-TR"/>
              </w:rPr>
            </w:pPr>
          </w:p>
        </w:tc>
      </w:tr>
      <w:tr w:rsidR="00106290" w:rsidRPr="00106290" w:rsidTr="00F50AEB">
        <w:tc>
          <w:tcPr>
            <w:tcW w:w="603" w:type="dxa"/>
            <w:tcBorders>
              <w:top w:val="single" w:sz="6" w:space="0" w:color="auto"/>
              <w:left w:val="single" w:sz="12"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lang w:val="tr-TR" w:eastAsia="tr-TR"/>
              </w:rPr>
            </w:pPr>
            <w:r w:rsidRPr="00106290">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106290" w:rsidRPr="00106290" w:rsidRDefault="00106290" w:rsidP="00F50AEB">
            <w:pPr>
              <w:jc w:val="left"/>
              <w:rPr>
                <w:rFonts w:ascii="Times New Roman" w:eastAsia="Times New Roman" w:hAnsi="Times New Roman" w:cs="Times New Roman"/>
                <w:sz w:val="24"/>
                <w:szCs w:val="24"/>
                <w:lang w:val="tr-TR" w:eastAsia="tr-TR"/>
              </w:rPr>
            </w:pPr>
            <w:r w:rsidRPr="00106290">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b/>
                <w:bCs/>
                <w:sz w:val="20"/>
                <w:szCs w:val="20"/>
                <w:lang w:val="tr-TR" w:eastAsia="tr-TR"/>
              </w:rPr>
            </w:pPr>
            <w:r w:rsidRPr="00106290">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06290" w:rsidRPr="00106290" w:rsidRDefault="00106290" w:rsidP="00F50AEB">
            <w:pPr>
              <w:rPr>
                <w:rFonts w:ascii="Times New Roman" w:eastAsia="Times New Roman" w:hAnsi="Times New Roman" w:cs="Times New Roman"/>
                <w:b/>
                <w:bCs/>
                <w:sz w:val="20"/>
                <w:szCs w:val="20"/>
                <w:lang w:val="tr-TR" w:eastAsia="tr-TR"/>
              </w:rPr>
            </w:pPr>
          </w:p>
        </w:tc>
      </w:tr>
      <w:tr w:rsidR="00106290" w:rsidRPr="00106290" w:rsidTr="00F50AEB">
        <w:tc>
          <w:tcPr>
            <w:tcW w:w="603" w:type="dxa"/>
            <w:tcBorders>
              <w:top w:val="single" w:sz="6" w:space="0" w:color="auto"/>
              <w:left w:val="single" w:sz="12"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lang w:val="tr-TR" w:eastAsia="tr-TR"/>
              </w:rPr>
            </w:pPr>
            <w:r w:rsidRPr="00106290">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106290" w:rsidRPr="00106290" w:rsidRDefault="00106290" w:rsidP="00F50AEB">
            <w:pPr>
              <w:jc w:val="left"/>
              <w:rPr>
                <w:rFonts w:ascii="Times New Roman" w:eastAsia="Times New Roman" w:hAnsi="Times New Roman" w:cs="Times New Roman"/>
                <w:sz w:val="24"/>
                <w:szCs w:val="24"/>
                <w:lang w:val="tr-TR" w:eastAsia="tr-TR"/>
              </w:rPr>
            </w:pPr>
            <w:r w:rsidRPr="00106290">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b/>
                <w:bCs/>
                <w:sz w:val="20"/>
                <w:szCs w:val="20"/>
                <w:lang w:val="tr-TR" w:eastAsia="tr-TR"/>
              </w:rPr>
            </w:pPr>
            <w:r w:rsidRPr="00106290">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06290" w:rsidRPr="00106290" w:rsidRDefault="00106290" w:rsidP="00F50AEB">
            <w:pPr>
              <w:rPr>
                <w:rFonts w:ascii="Times New Roman" w:eastAsia="Times New Roman" w:hAnsi="Times New Roman" w:cs="Times New Roman"/>
                <w:b/>
                <w:bCs/>
                <w:sz w:val="20"/>
                <w:szCs w:val="20"/>
                <w:lang w:val="tr-TR" w:eastAsia="tr-TR"/>
              </w:rPr>
            </w:pPr>
            <w:r w:rsidRPr="00106290">
              <w:rPr>
                <w:rFonts w:ascii="Times New Roman" w:eastAsia="Times New Roman" w:hAnsi="Times New Roman" w:cs="Times New Roman"/>
                <w:b/>
                <w:bCs/>
                <w:sz w:val="20"/>
                <w:szCs w:val="20"/>
                <w:lang w:val="tr-TR" w:eastAsia="tr-TR"/>
              </w:rPr>
              <w:t xml:space="preserve"> </w:t>
            </w:r>
          </w:p>
        </w:tc>
      </w:tr>
      <w:tr w:rsidR="00106290" w:rsidRPr="00106290" w:rsidTr="00F50AEB">
        <w:tc>
          <w:tcPr>
            <w:tcW w:w="603" w:type="dxa"/>
            <w:tcBorders>
              <w:top w:val="single" w:sz="6" w:space="0" w:color="auto"/>
              <w:left w:val="single" w:sz="12"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lang w:val="tr-TR" w:eastAsia="tr-TR"/>
              </w:rPr>
            </w:pPr>
            <w:r w:rsidRPr="00106290">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106290" w:rsidRPr="00106290" w:rsidRDefault="00106290" w:rsidP="00F50AEB">
            <w:pPr>
              <w:jc w:val="left"/>
              <w:rPr>
                <w:rFonts w:ascii="Times New Roman" w:eastAsia="Times New Roman" w:hAnsi="Times New Roman" w:cs="Times New Roman"/>
                <w:sz w:val="24"/>
                <w:szCs w:val="24"/>
                <w:lang w:val="tr-TR" w:eastAsia="tr-TR"/>
              </w:rPr>
            </w:pPr>
            <w:r w:rsidRPr="00106290">
              <w:rPr>
                <w:rFonts w:ascii="Times New Roman" w:eastAsia="Times New Roman" w:hAnsi="Times New Roman" w:cs="Times New Roman"/>
                <w:sz w:val="24"/>
                <w:szCs w:val="24"/>
                <w:lang w:val="tr-TR" w:eastAsia="tr-TR"/>
              </w:rPr>
              <w:t xml:space="preserve">To be able to create innovative ideas, encourage others to create innovative </w:t>
            </w:r>
            <w:r w:rsidRPr="00106290">
              <w:rPr>
                <w:rFonts w:ascii="Times New Roman" w:eastAsia="Times New Roman" w:hAnsi="Times New Roman" w:cs="Times New Roman"/>
                <w:sz w:val="24"/>
                <w:szCs w:val="24"/>
                <w:lang w:val="tr-TR" w:eastAsia="tr-TR"/>
              </w:rPr>
              <w:lastRenderedPageBreak/>
              <w:t>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06290" w:rsidRPr="00106290" w:rsidRDefault="00106290" w:rsidP="00F50AEB">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06290" w:rsidRPr="00106290" w:rsidRDefault="00106290" w:rsidP="00F50AEB">
            <w:pPr>
              <w:rPr>
                <w:rFonts w:ascii="Times New Roman" w:eastAsia="Times New Roman" w:hAnsi="Times New Roman" w:cs="Times New Roman"/>
                <w:b/>
                <w:bCs/>
                <w:sz w:val="20"/>
                <w:szCs w:val="20"/>
                <w:lang w:val="tr-TR" w:eastAsia="tr-TR"/>
              </w:rPr>
            </w:pPr>
            <w:r w:rsidRPr="00106290">
              <w:rPr>
                <w:rFonts w:ascii="Times New Roman" w:eastAsia="Times New Roman" w:hAnsi="Times New Roman" w:cs="Times New Roman"/>
                <w:b/>
                <w:bCs/>
                <w:sz w:val="20"/>
                <w:szCs w:val="20"/>
                <w:lang w:val="tr-TR" w:eastAsia="tr-TR"/>
              </w:rPr>
              <w:t>X</w:t>
            </w:r>
          </w:p>
        </w:tc>
      </w:tr>
      <w:tr w:rsidR="00106290" w:rsidRPr="00106290" w:rsidTr="00F50AEB">
        <w:tc>
          <w:tcPr>
            <w:tcW w:w="9889" w:type="dxa"/>
            <w:gridSpan w:val="5"/>
            <w:tcBorders>
              <w:top w:val="single" w:sz="6" w:space="0" w:color="auto"/>
              <w:left w:val="single" w:sz="12" w:space="0" w:color="auto"/>
              <w:bottom w:val="single" w:sz="12" w:space="0" w:color="auto"/>
              <w:right w:val="single" w:sz="12" w:space="0" w:color="auto"/>
            </w:tcBorders>
            <w:vAlign w:val="center"/>
          </w:tcPr>
          <w:p w:rsidR="00106290" w:rsidRPr="00106290" w:rsidRDefault="00106290" w:rsidP="00F50AEB">
            <w:pPr>
              <w:jc w:val="both"/>
              <w:rPr>
                <w:rFonts w:ascii="Times New Roman" w:eastAsia="Times New Roman" w:hAnsi="Times New Roman" w:cs="Times New Roman"/>
                <w:sz w:val="20"/>
                <w:szCs w:val="20"/>
                <w:lang w:val="tr-TR" w:eastAsia="tr-TR"/>
              </w:rPr>
            </w:pPr>
            <w:r w:rsidRPr="00106290">
              <w:rPr>
                <w:rFonts w:ascii="Times New Roman" w:eastAsia="Times New Roman" w:hAnsi="Times New Roman" w:cs="Times New Roman"/>
                <w:b/>
                <w:sz w:val="20"/>
                <w:szCs w:val="20"/>
                <w:lang w:val="tr-TR" w:eastAsia="tr-TR"/>
              </w:rPr>
              <w:t>1</w:t>
            </w:r>
            <w:r w:rsidRPr="00106290">
              <w:rPr>
                <w:rFonts w:ascii="Times New Roman" w:eastAsia="Times New Roman" w:hAnsi="Times New Roman" w:cs="Times New Roman"/>
                <w:sz w:val="20"/>
                <w:szCs w:val="20"/>
                <w:lang w:val="tr-TR" w:eastAsia="tr-TR"/>
              </w:rPr>
              <w:t xml:space="preserve">:Never. </w:t>
            </w:r>
            <w:r w:rsidRPr="00106290">
              <w:rPr>
                <w:rFonts w:ascii="Times New Roman" w:eastAsia="Times New Roman" w:hAnsi="Times New Roman" w:cs="Times New Roman"/>
                <w:b/>
                <w:sz w:val="20"/>
                <w:szCs w:val="20"/>
                <w:lang w:val="tr-TR" w:eastAsia="tr-TR"/>
              </w:rPr>
              <w:t>2</w:t>
            </w:r>
            <w:r w:rsidRPr="00106290">
              <w:rPr>
                <w:rFonts w:ascii="Times New Roman" w:eastAsia="Times New Roman" w:hAnsi="Times New Roman" w:cs="Times New Roman"/>
                <w:sz w:val="20"/>
                <w:szCs w:val="20"/>
                <w:lang w:val="tr-TR" w:eastAsia="tr-TR"/>
              </w:rPr>
              <w:t xml:space="preserve">:Few. </w:t>
            </w:r>
            <w:r w:rsidRPr="00106290">
              <w:rPr>
                <w:rFonts w:ascii="Times New Roman" w:eastAsia="Times New Roman" w:hAnsi="Times New Roman" w:cs="Times New Roman"/>
                <w:b/>
                <w:sz w:val="20"/>
                <w:szCs w:val="20"/>
                <w:lang w:val="tr-TR" w:eastAsia="tr-TR"/>
              </w:rPr>
              <w:t>3</w:t>
            </w:r>
            <w:r w:rsidRPr="00106290">
              <w:rPr>
                <w:rFonts w:ascii="Times New Roman" w:eastAsia="Times New Roman" w:hAnsi="Times New Roman" w:cs="Times New Roman"/>
                <w:sz w:val="20"/>
                <w:szCs w:val="20"/>
                <w:lang w:val="tr-TR" w:eastAsia="tr-TR"/>
              </w:rPr>
              <w:t>:Many.</w:t>
            </w:r>
          </w:p>
        </w:tc>
      </w:tr>
    </w:tbl>
    <w:p w:rsidR="00106290" w:rsidRDefault="00106290" w:rsidP="00106290">
      <w:pPr>
        <w:jc w:val="left"/>
        <w:rPr>
          <w:rFonts w:ascii="Times New Roman" w:eastAsia="Times New Roman" w:hAnsi="Times New Roman" w:cs="Times New Roman"/>
          <w:sz w:val="18"/>
          <w:szCs w:val="18"/>
          <w:lang w:val="tr-TR" w:eastAsia="tr-TR"/>
        </w:rPr>
      </w:pPr>
    </w:p>
    <w:p w:rsidR="00106290" w:rsidRDefault="00106290" w:rsidP="00106290">
      <w:pPr>
        <w:jc w:val="left"/>
        <w:rPr>
          <w:rFonts w:ascii="Times New Roman" w:eastAsia="Times New Roman" w:hAnsi="Times New Roman" w:cs="Times New Roman"/>
          <w:sz w:val="18"/>
          <w:szCs w:val="18"/>
          <w:lang w:val="tr-TR" w:eastAsia="tr-TR"/>
        </w:rPr>
      </w:pPr>
    </w:p>
    <w:p w:rsidR="00106290" w:rsidRPr="00106290" w:rsidRDefault="00106290" w:rsidP="00106290">
      <w:pPr>
        <w:spacing w:line="360" w:lineRule="auto"/>
        <w:jc w:val="left"/>
        <w:rPr>
          <w:rFonts w:ascii="Times New Roman" w:eastAsia="Times New Roman" w:hAnsi="Times New Roman" w:cs="Times New Roman"/>
          <w:sz w:val="24"/>
          <w:szCs w:val="24"/>
          <w:lang w:val="tr-TR" w:eastAsia="tr-TR"/>
        </w:rPr>
      </w:pPr>
      <w:r w:rsidRPr="00106290">
        <w:rPr>
          <w:rFonts w:ascii="Times New Roman" w:eastAsia="Times New Roman" w:hAnsi="Times New Roman" w:cs="Times New Roman"/>
          <w:b/>
          <w:lang w:eastAsia="tr-TR"/>
        </w:rPr>
        <w:t>Instructor Name</w:t>
      </w:r>
      <w:r w:rsidRPr="00106290">
        <w:rPr>
          <w:rFonts w:ascii="Times New Roman" w:eastAsia="Times New Roman" w:hAnsi="Times New Roman" w:cs="Times New Roman"/>
          <w:b/>
          <w:sz w:val="24"/>
          <w:szCs w:val="24"/>
          <w:lang w:val="tr-TR" w:eastAsia="tr-TR"/>
        </w:rPr>
        <w:t xml:space="preserve"> :</w:t>
      </w:r>
      <w:r w:rsidRPr="00106290">
        <w:rPr>
          <w:rFonts w:ascii="Times New Roman" w:eastAsia="Times New Roman" w:hAnsi="Times New Roman" w:cs="Times New Roman"/>
          <w:sz w:val="24"/>
          <w:szCs w:val="24"/>
          <w:lang w:val="tr-TR" w:eastAsia="tr-TR"/>
        </w:rPr>
        <w:t xml:space="preserve">   </w:t>
      </w:r>
      <w:r w:rsidRPr="00106290">
        <w:rPr>
          <w:rFonts w:ascii="Times New Roman" w:eastAsia="Times New Roman" w:hAnsi="Times New Roman" w:cs="Times New Roman"/>
          <w:i/>
          <w:sz w:val="24"/>
          <w:szCs w:val="24"/>
          <w:lang w:val="tr-TR" w:eastAsia="tr-TR"/>
        </w:rPr>
        <w:t xml:space="preserve">Yrd. </w:t>
      </w:r>
      <w:r w:rsidRPr="00106290">
        <w:rPr>
          <w:rFonts w:ascii="Times New Roman" w:eastAsia="Times New Roman" w:hAnsi="Times New Roman" w:cs="Times New Roman"/>
          <w:i/>
          <w:lang w:val="en-GB" w:eastAsia="tr-TR"/>
        </w:rPr>
        <w:t>Doç. Dr. Müjdat Özmen</w:t>
      </w:r>
    </w:p>
    <w:p w:rsidR="00106290" w:rsidRDefault="00106290" w:rsidP="00106290">
      <w:pPr>
        <w:jc w:val="left"/>
        <w:rPr>
          <w:rFonts w:ascii="Times New Roman" w:eastAsia="Times New Roman" w:hAnsi="Times New Roman" w:cs="Times New Roman"/>
          <w:b/>
          <w:sz w:val="24"/>
          <w:szCs w:val="24"/>
          <w:lang w:val="tr-TR" w:eastAsia="tr-TR"/>
        </w:rPr>
      </w:pPr>
      <w:r w:rsidRPr="00106290">
        <w:rPr>
          <w:rFonts w:ascii="Times New Roman" w:eastAsia="Times New Roman" w:hAnsi="Times New Roman" w:cs="Times New Roman"/>
          <w:b/>
          <w:sz w:val="24"/>
          <w:szCs w:val="24"/>
          <w:lang w:val="tr-TR" w:eastAsia="tr-TR"/>
        </w:rPr>
        <w:t>Signature</w:t>
      </w:r>
      <w:r w:rsidRPr="00106290">
        <w:rPr>
          <w:rFonts w:ascii="Times New Roman" w:eastAsia="Times New Roman" w:hAnsi="Times New Roman" w:cs="Times New Roman"/>
          <w:sz w:val="24"/>
          <w:szCs w:val="24"/>
          <w:lang w:val="tr-TR" w:eastAsia="tr-TR"/>
        </w:rPr>
        <w:t xml:space="preserve">: </w:t>
      </w:r>
      <w:r w:rsidRPr="00106290">
        <w:rPr>
          <w:rFonts w:ascii="Times New Roman" w:eastAsia="Times New Roman" w:hAnsi="Times New Roman" w:cs="Times New Roman"/>
          <w:sz w:val="24"/>
          <w:szCs w:val="24"/>
          <w:lang w:val="tr-TR" w:eastAsia="tr-TR"/>
        </w:rPr>
        <w:tab/>
        <w:t xml:space="preserve"> </w:t>
      </w:r>
      <w:r w:rsidRPr="00106290">
        <w:rPr>
          <w:rFonts w:ascii="Times New Roman" w:eastAsia="Times New Roman" w:hAnsi="Times New Roman" w:cs="Times New Roman"/>
          <w:b/>
          <w:sz w:val="24"/>
          <w:szCs w:val="24"/>
          <w:lang w:val="tr-TR" w:eastAsia="tr-TR"/>
        </w:rPr>
        <w:tab/>
      </w:r>
      <w:r w:rsidRPr="00106290">
        <w:rPr>
          <w:rFonts w:ascii="Times New Roman" w:eastAsia="Times New Roman" w:hAnsi="Times New Roman" w:cs="Times New Roman"/>
          <w:b/>
          <w:sz w:val="24"/>
          <w:szCs w:val="24"/>
          <w:lang w:val="tr-TR" w:eastAsia="tr-TR"/>
        </w:rPr>
        <w:tab/>
        <w:t>Date:</w:t>
      </w:r>
    </w:p>
    <w:p w:rsidR="00F50AEB" w:rsidRDefault="00F50AEB" w:rsidP="00106290">
      <w:pPr>
        <w:jc w:val="left"/>
        <w:rPr>
          <w:rFonts w:ascii="Times New Roman" w:eastAsia="Times New Roman" w:hAnsi="Times New Roman" w:cs="Times New Roman"/>
          <w:b/>
          <w:sz w:val="24"/>
          <w:szCs w:val="24"/>
          <w:lang w:val="tr-TR" w:eastAsia="tr-TR"/>
        </w:rPr>
      </w:pPr>
    </w:p>
    <w:p w:rsidR="00F50AEB" w:rsidRDefault="00F50AEB" w:rsidP="00106290">
      <w:pPr>
        <w:jc w:val="left"/>
        <w:rPr>
          <w:rFonts w:ascii="Times New Roman" w:eastAsia="Times New Roman" w:hAnsi="Times New Roman" w:cs="Times New Roman"/>
          <w:b/>
          <w:sz w:val="24"/>
          <w:szCs w:val="24"/>
          <w:lang w:val="tr-TR" w:eastAsia="tr-TR"/>
        </w:rPr>
      </w:pPr>
    </w:p>
    <w:p w:rsidR="00F50AEB" w:rsidRPr="00F50AEB" w:rsidRDefault="00F50AEB" w:rsidP="00F50AEB">
      <w:pPr>
        <w:outlineLvl w:val="0"/>
        <w:rPr>
          <w:rFonts w:ascii="Times New Roman" w:eastAsia="Times New Roman" w:hAnsi="Times New Roman" w:cs="Times New Roman"/>
          <w:b/>
          <w:sz w:val="28"/>
          <w:szCs w:val="28"/>
          <w:lang w:val="tr-TR" w:eastAsia="tr-TR"/>
        </w:rPr>
      </w:pPr>
      <w:r w:rsidRPr="00F50AEB">
        <w:rPr>
          <w:rFonts w:ascii="Times New Roman" w:eastAsia="Times New Roman" w:hAnsi="Times New Roman" w:cs="Times New Roman"/>
          <w:b/>
          <w:noProof/>
          <w:sz w:val="28"/>
          <w:szCs w:val="28"/>
          <w:lang w:val="tr-TR" w:eastAsia="tr-TR"/>
        </w:rPr>
        <w:drawing>
          <wp:anchor distT="0" distB="0" distL="114300" distR="114300" simplePos="0" relativeHeight="251747328" behindDoc="1" locked="0" layoutInCell="1" allowOverlap="1" wp14:anchorId="1144E305" wp14:editId="1AC5F6CF">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5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F50AEB">
        <w:rPr>
          <w:rFonts w:ascii="Times New Roman" w:eastAsia="Times New Roman" w:hAnsi="Times New Roman" w:cs="Times New Roman"/>
          <w:b/>
          <w:sz w:val="28"/>
          <w:szCs w:val="28"/>
          <w:lang w:val="tr-TR" w:eastAsia="tr-TR"/>
        </w:rPr>
        <w:t>Eskişehir Osmangazi University</w:t>
      </w:r>
    </w:p>
    <w:p w:rsidR="00F50AEB" w:rsidRPr="00F50AEB" w:rsidRDefault="00F50AEB" w:rsidP="00F50AEB">
      <w:pPr>
        <w:outlineLvl w:val="0"/>
        <w:rPr>
          <w:rFonts w:ascii="Times New Roman" w:eastAsia="Times New Roman" w:hAnsi="Times New Roman" w:cs="Times New Roman"/>
          <w:b/>
          <w:sz w:val="28"/>
          <w:szCs w:val="28"/>
          <w:lang w:val="tr-TR" w:eastAsia="tr-TR"/>
        </w:rPr>
      </w:pPr>
      <w:r w:rsidRPr="00F50AEB">
        <w:rPr>
          <w:rFonts w:ascii="Times New Roman" w:eastAsia="Times New Roman" w:hAnsi="Times New Roman" w:cs="Times New Roman"/>
          <w:b/>
          <w:sz w:val="28"/>
          <w:szCs w:val="28"/>
          <w:lang w:val="tr-TR" w:eastAsia="tr-TR"/>
        </w:rPr>
        <w:t>Department of ……………….</w:t>
      </w:r>
    </w:p>
    <w:p w:rsidR="00F50AEB" w:rsidRPr="00F50AEB" w:rsidRDefault="00F50AEB" w:rsidP="00F50AEB">
      <w:pPr>
        <w:outlineLvl w:val="0"/>
        <w:rPr>
          <w:rFonts w:ascii="Times New Roman" w:eastAsia="Times New Roman" w:hAnsi="Times New Roman" w:cs="Times New Roman"/>
          <w:b/>
          <w:sz w:val="28"/>
          <w:szCs w:val="28"/>
          <w:lang w:val="tr-TR" w:eastAsia="tr-TR"/>
        </w:rPr>
      </w:pPr>
      <w:r w:rsidRPr="00F50AEB">
        <w:rPr>
          <w:rFonts w:ascii="Times New Roman" w:eastAsia="Times New Roman" w:hAnsi="Times New Roman" w:cs="Times New Roman"/>
          <w:b/>
          <w:sz w:val="28"/>
          <w:szCs w:val="28"/>
          <w:lang w:val="tr-TR" w:eastAsia="tr-TR"/>
        </w:rPr>
        <w:t xml:space="preserve">            Course Information Form</w:t>
      </w:r>
    </w:p>
    <w:p w:rsidR="00F50AEB" w:rsidRPr="00F50AEB" w:rsidRDefault="00F50AEB" w:rsidP="00F50AEB">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50AEB" w:rsidRPr="00F50AEB" w:rsidTr="00F50AEB">
        <w:tc>
          <w:tcPr>
            <w:tcW w:w="1167" w:type="dxa"/>
            <w:vAlign w:val="center"/>
          </w:tcPr>
          <w:p w:rsidR="00F50AEB" w:rsidRPr="00F50AEB" w:rsidRDefault="00F50AEB" w:rsidP="00F50AEB">
            <w:pPr>
              <w:jc w:val="left"/>
              <w:outlineLvl w:val="0"/>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TERM</w:t>
            </w:r>
          </w:p>
        </w:tc>
        <w:tc>
          <w:tcPr>
            <w:tcW w:w="1527" w:type="dxa"/>
            <w:vAlign w:val="center"/>
          </w:tcPr>
          <w:p w:rsidR="00F50AEB" w:rsidRPr="00F50AEB" w:rsidRDefault="00F50AEB" w:rsidP="00F50AEB">
            <w:pPr>
              <w:jc w:val="left"/>
              <w:outlineLvl w:val="0"/>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fall</w:t>
            </w:r>
          </w:p>
        </w:tc>
      </w:tr>
    </w:tbl>
    <w:p w:rsidR="00F50AEB" w:rsidRPr="00F50AEB" w:rsidRDefault="00F50AEB" w:rsidP="00F50AEB">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F50AEB" w:rsidRPr="00F50AEB" w:rsidTr="00F50AEB">
        <w:tc>
          <w:tcPr>
            <w:tcW w:w="1668" w:type="dxa"/>
            <w:vAlign w:val="center"/>
          </w:tcPr>
          <w:p w:rsidR="00F50AEB" w:rsidRPr="00F50AEB" w:rsidRDefault="00F50AEB" w:rsidP="00F50AEB">
            <w:pPr>
              <w:outlineLvl w:val="0"/>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COURSE CODE</w:t>
            </w:r>
          </w:p>
        </w:tc>
        <w:tc>
          <w:tcPr>
            <w:tcW w:w="2760" w:type="dxa"/>
            <w:vAlign w:val="center"/>
          </w:tcPr>
          <w:p w:rsidR="00F50AEB" w:rsidRPr="00F50AEB" w:rsidRDefault="00F50AEB" w:rsidP="00F50AEB">
            <w:pPr>
              <w:jc w:val="left"/>
              <w:outlineLvl w:val="0"/>
              <w:rPr>
                <w:rFonts w:ascii="Times New Roman" w:eastAsia="Times New Roman" w:hAnsi="Times New Roman" w:cs="Times New Roman"/>
                <w:sz w:val="24"/>
                <w:szCs w:val="24"/>
                <w:lang w:val="tr-TR" w:eastAsia="tr-TR"/>
              </w:rPr>
            </w:pPr>
            <w:r w:rsidRPr="00F50AEB">
              <w:rPr>
                <w:rFonts w:ascii="Times New Roman" w:eastAsia="Times New Roman" w:hAnsi="Times New Roman" w:cs="Times New Roman"/>
                <w:sz w:val="24"/>
                <w:szCs w:val="24"/>
                <w:lang w:val="tr-TR" w:eastAsia="tr-TR"/>
              </w:rPr>
              <w:t xml:space="preserve">  </w:t>
            </w:r>
            <w:r w:rsidRPr="00F50AEB">
              <w:rPr>
                <w:rFonts w:ascii="Times New Roman" w:eastAsia="Times New Roman" w:hAnsi="Times New Roman" w:cs="Times New Roman"/>
                <w:color w:val="333333"/>
                <w:sz w:val="24"/>
                <w:szCs w:val="24"/>
                <w:lang w:val="tr-TR" w:eastAsia="tr-TR"/>
              </w:rPr>
              <w:t>131215334</w:t>
            </w:r>
          </w:p>
        </w:tc>
        <w:tc>
          <w:tcPr>
            <w:tcW w:w="1560" w:type="dxa"/>
            <w:vAlign w:val="center"/>
          </w:tcPr>
          <w:p w:rsidR="00F50AEB" w:rsidRPr="00F50AEB" w:rsidRDefault="00F50AEB" w:rsidP="00F50AEB">
            <w:pPr>
              <w:outlineLvl w:val="0"/>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COURSE NAME</w:t>
            </w:r>
          </w:p>
        </w:tc>
        <w:tc>
          <w:tcPr>
            <w:tcW w:w="4185" w:type="dxa"/>
          </w:tcPr>
          <w:p w:rsidR="00F50AEB" w:rsidRPr="00F50AEB" w:rsidRDefault="00F50AEB" w:rsidP="00F50AEB">
            <w:pPr>
              <w:jc w:val="left"/>
              <w:outlineLvl w:val="0"/>
              <w:rPr>
                <w:rFonts w:ascii="Times New Roman" w:eastAsia="Times New Roman" w:hAnsi="Times New Roman" w:cs="Times New Roman"/>
                <w:szCs w:val="20"/>
                <w:lang w:val="tr-TR" w:eastAsia="tr-TR"/>
              </w:rPr>
            </w:pPr>
            <w:r w:rsidRPr="00F50AEB">
              <w:rPr>
                <w:rFonts w:ascii="Times New Roman" w:eastAsia="Times New Roman" w:hAnsi="Times New Roman" w:cs="Times New Roman"/>
                <w:sz w:val="20"/>
                <w:szCs w:val="20"/>
                <w:lang w:val="tr-TR" w:eastAsia="tr-TR"/>
              </w:rPr>
              <w:t xml:space="preserve"> </w:t>
            </w:r>
          </w:p>
          <w:p w:rsidR="00F50AEB" w:rsidRPr="00F50AEB" w:rsidRDefault="00F50AEB" w:rsidP="00F50AEB">
            <w:pPr>
              <w:jc w:val="left"/>
              <w:outlineLvl w:val="0"/>
              <w:rPr>
                <w:rFonts w:ascii="Times New Roman" w:eastAsia="Times New Roman" w:hAnsi="Times New Roman" w:cs="Times New Roman"/>
                <w:sz w:val="20"/>
                <w:szCs w:val="20"/>
                <w:lang w:val="tr-TR" w:eastAsia="tr-TR"/>
              </w:rPr>
            </w:pPr>
            <w:bookmarkStart w:id="33" w:name="appstatprogI"/>
            <w:bookmarkEnd w:id="33"/>
            <w:r w:rsidRPr="00F50AEB">
              <w:rPr>
                <w:rFonts w:ascii="Times New Roman" w:eastAsia="Times New Roman" w:hAnsi="Times New Roman" w:cs="Times New Roman"/>
                <w:sz w:val="20"/>
                <w:szCs w:val="20"/>
                <w:lang w:val="tr-TR" w:eastAsia="tr-TR"/>
              </w:rPr>
              <w:t>Applications with Statistical Programs I</w:t>
            </w:r>
          </w:p>
        </w:tc>
      </w:tr>
    </w:tbl>
    <w:p w:rsidR="00F50AEB" w:rsidRPr="00F50AEB" w:rsidRDefault="00F50AEB" w:rsidP="00F50AEB">
      <w:pPr>
        <w:jc w:val="left"/>
        <w:outlineLvl w:val="0"/>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b/>
          <w:sz w:val="20"/>
          <w:szCs w:val="20"/>
          <w:lang w:val="tr-TR" w:eastAsia="tr-TR"/>
        </w:rPr>
        <w:t xml:space="preserve">                                                   </w:t>
      </w:r>
      <w:r w:rsidRPr="00F50AEB">
        <w:rPr>
          <w:rFonts w:ascii="Times New Roman" w:eastAsia="Times New Roman" w:hAnsi="Times New Roman" w:cs="Times New Roman"/>
          <w:b/>
          <w:sz w:val="20"/>
          <w:szCs w:val="20"/>
          <w:lang w:val="tr-TR" w:eastAsia="tr-TR"/>
        </w:rPr>
        <w:tab/>
      </w:r>
      <w:r w:rsidRPr="00F50AEB">
        <w:rPr>
          <w:rFonts w:ascii="Times New Roman" w:eastAsia="Times New Roman" w:hAnsi="Times New Roman" w:cs="Times New Roman"/>
          <w:b/>
          <w:sz w:val="20"/>
          <w:szCs w:val="20"/>
          <w:lang w:val="tr-TR" w:eastAsia="tr-TR"/>
        </w:rPr>
        <w:tab/>
      </w:r>
      <w:r w:rsidRPr="00F50AEB">
        <w:rPr>
          <w:rFonts w:ascii="Times New Roman" w:eastAsia="Times New Roman" w:hAnsi="Times New Roman" w:cs="Times New Roman"/>
          <w:b/>
          <w:sz w:val="20"/>
          <w:szCs w:val="20"/>
          <w:lang w:val="tr-TR" w:eastAsia="tr-TR"/>
        </w:rPr>
        <w:tab/>
      </w:r>
      <w:r w:rsidRPr="00F50AEB">
        <w:rPr>
          <w:rFonts w:ascii="Times New Roman" w:eastAsia="Times New Roman" w:hAnsi="Times New Roman" w:cs="Times New Roman"/>
          <w:b/>
          <w:sz w:val="20"/>
          <w:szCs w:val="20"/>
          <w:lang w:val="tr-TR" w:eastAsia="tr-TR"/>
        </w:rPr>
        <w:tab/>
      </w:r>
      <w:r w:rsidRPr="00F50AEB">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6"/>
        <w:gridCol w:w="871"/>
        <w:gridCol w:w="1204"/>
        <w:gridCol w:w="59"/>
        <w:gridCol w:w="12"/>
        <w:gridCol w:w="1137"/>
        <w:gridCol w:w="850"/>
        <w:gridCol w:w="256"/>
        <w:gridCol w:w="22"/>
        <w:gridCol w:w="710"/>
        <w:gridCol w:w="1278"/>
        <w:gridCol w:w="545"/>
        <w:gridCol w:w="163"/>
        <w:gridCol w:w="1414"/>
      </w:tblGrid>
      <w:tr w:rsidR="00F50AEB" w:rsidRPr="00F50AEB" w:rsidTr="00F50AEB">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b/>
                <w:sz w:val="18"/>
                <w:szCs w:val="20"/>
                <w:lang w:val="tr-TR" w:eastAsia="tr-TR"/>
              </w:rPr>
              <w:t xml:space="preserve">SEMESTER </w:t>
            </w:r>
          </w:p>
        </w:tc>
        <w:tc>
          <w:tcPr>
            <w:tcW w:w="1817" w:type="pct"/>
            <w:gridSpan w:val="6"/>
            <w:tcBorders>
              <w:left w:val="single" w:sz="12" w:space="0" w:color="auto"/>
              <w:bottom w:val="single" w:sz="4"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WEEKLY COURSE HOURS</w:t>
            </w:r>
          </w:p>
        </w:tc>
        <w:tc>
          <w:tcPr>
            <w:tcW w:w="2575" w:type="pct"/>
            <w:gridSpan w:val="8"/>
            <w:tcBorders>
              <w:left w:val="single" w:sz="12" w:space="0" w:color="auto"/>
              <w:bottom w:val="single" w:sz="4"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COURSE</w:t>
            </w:r>
          </w:p>
        </w:tc>
      </w:tr>
      <w:tr w:rsidR="00F50AEB" w:rsidRPr="00F50AEB" w:rsidTr="00F50AEB">
        <w:trPr>
          <w:trHeight w:val="382"/>
        </w:trPr>
        <w:tc>
          <w:tcPr>
            <w:tcW w:w="607" w:type="pct"/>
            <w:vMerge/>
            <w:tcBorders>
              <w:top w:val="single" w:sz="4" w:space="0" w:color="auto"/>
              <w:left w:val="single" w:sz="12" w:space="0" w:color="auto"/>
              <w:bottom w:val="single" w:sz="4" w:space="0" w:color="auto"/>
              <w:right w:val="single" w:sz="12" w:space="0" w:color="auto"/>
            </w:tcBorders>
          </w:tcPr>
          <w:p w:rsidR="00F50AEB" w:rsidRPr="00F50AEB" w:rsidRDefault="00F50AEB" w:rsidP="00F50AEB">
            <w:pPr>
              <w:jc w:val="left"/>
              <w:rPr>
                <w:rFonts w:ascii="Times New Roman" w:eastAsia="Times New Roman" w:hAnsi="Times New Roman" w:cs="Times New Roman"/>
                <w:b/>
                <w:sz w:val="20"/>
                <w:szCs w:val="20"/>
                <w:lang w:val="tr-TR" w:eastAsia="tr-TR"/>
              </w:rPr>
            </w:pPr>
          </w:p>
        </w:tc>
        <w:tc>
          <w:tcPr>
            <w:tcW w:w="632" w:type="pct"/>
            <w:gridSpan w:val="2"/>
            <w:tcBorders>
              <w:top w:val="single" w:sz="4" w:space="0" w:color="auto"/>
              <w:left w:val="single" w:sz="12" w:space="0" w:color="auto"/>
              <w:bottom w:val="single" w:sz="4" w:space="0" w:color="auto"/>
              <w:right w:val="single" w:sz="4"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F50AEB" w:rsidRPr="00F50AEB" w:rsidRDefault="00F50AEB" w:rsidP="00F50AEB">
            <w:pPr>
              <w:ind w:left="-111" w:right="-108"/>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Laboratory</w:t>
            </w:r>
          </w:p>
        </w:tc>
        <w:tc>
          <w:tcPr>
            <w:tcW w:w="555" w:type="pct"/>
            <w:gridSpan w:val="3"/>
            <w:tcBorders>
              <w:top w:val="single" w:sz="4" w:space="0" w:color="auto"/>
              <w:bottom w:val="single" w:sz="4" w:space="0" w:color="auto"/>
              <w:right w:val="single" w:sz="4"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F50AEB" w:rsidRPr="00F50AEB" w:rsidRDefault="00F50AEB" w:rsidP="00F50AEB">
            <w:pPr>
              <w:ind w:left="-111" w:right="-108"/>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LANGUAGE</w:t>
            </w:r>
          </w:p>
        </w:tc>
      </w:tr>
      <w:tr w:rsidR="00F50AEB" w:rsidRPr="00F50AEB" w:rsidTr="00F50AEB">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 xml:space="preserve"> 5</w:t>
            </w:r>
          </w:p>
        </w:tc>
        <w:tc>
          <w:tcPr>
            <w:tcW w:w="632" w:type="pct"/>
            <w:gridSpan w:val="2"/>
            <w:tcBorders>
              <w:top w:val="single" w:sz="4" w:space="0" w:color="auto"/>
              <w:left w:val="single" w:sz="12" w:space="0" w:color="auto"/>
              <w:bottom w:val="single" w:sz="12" w:space="0" w:color="auto"/>
              <w:right w:val="single" w:sz="4"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 xml:space="preserve"> 0</w:t>
            </w:r>
          </w:p>
        </w:tc>
        <w:tc>
          <w:tcPr>
            <w:tcW w:w="627" w:type="pct"/>
            <w:gridSpan w:val="3"/>
            <w:tcBorders>
              <w:top w:val="single" w:sz="4" w:space="0" w:color="auto"/>
              <w:left w:val="single" w:sz="4" w:space="0" w:color="auto"/>
              <w:bottom w:val="single" w:sz="12"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 xml:space="preserve">0 </w:t>
            </w:r>
          </w:p>
        </w:tc>
        <w:tc>
          <w:tcPr>
            <w:tcW w:w="559" w:type="pct"/>
            <w:tcBorders>
              <w:top w:val="single" w:sz="4" w:space="0" w:color="auto"/>
              <w:bottom w:val="single" w:sz="12" w:space="0" w:color="auto"/>
              <w:right w:val="single" w:sz="12" w:space="0" w:color="auto"/>
            </w:tcBorders>
            <w:shd w:val="clear" w:color="auto" w:fill="auto"/>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 xml:space="preserve">2 </w:t>
            </w:r>
          </w:p>
        </w:tc>
        <w:tc>
          <w:tcPr>
            <w:tcW w:w="555" w:type="pct"/>
            <w:gridSpan w:val="3"/>
            <w:tcBorders>
              <w:top w:val="single" w:sz="4" w:space="0" w:color="auto"/>
              <w:bottom w:val="single" w:sz="12" w:space="0" w:color="auto"/>
              <w:right w:val="single" w:sz="4" w:space="0" w:color="auto"/>
            </w:tcBorders>
            <w:shd w:val="clear" w:color="auto" w:fill="auto"/>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 xml:space="preserve">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 xml:space="preserve"> </w:t>
            </w:r>
          </w:p>
        </w:tc>
        <w:tc>
          <w:tcPr>
            <w:tcW w:w="976" w:type="pct"/>
            <w:gridSpan w:val="3"/>
            <w:tcBorders>
              <w:top w:val="single" w:sz="4" w:space="0" w:color="auto"/>
              <w:left w:val="single" w:sz="4" w:space="0" w:color="auto"/>
              <w:bottom w:val="single" w:sz="12" w:space="0" w:color="auto"/>
            </w:tcBorders>
            <w:vAlign w:val="center"/>
          </w:tcPr>
          <w:p w:rsidR="00F50AEB" w:rsidRPr="00F50AEB" w:rsidRDefault="00F50AEB" w:rsidP="00F50AEB">
            <w:pPr>
              <w:rPr>
                <w:rFonts w:ascii="Times New Roman" w:eastAsia="Times New Roman" w:hAnsi="Times New Roman" w:cs="Times New Roman"/>
                <w:sz w:val="24"/>
                <w:szCs w:val="24"/>
                <w:vertAlign w:val="superscript"/>
                <w:lang w:val="tr-TR" w:eastAsia="tr-TR"/>
              </w:rPr>
            </w:pPr>
            <w:r w:rsidRPr="00F50AEB">
              <w:rPr>
                <w:rFonts w:ascii="Times New Roman" w:eastAsia="Times New Roman" w:hAnsi="Times New Roman" w:cs="Times New Roman"/>
                <w:sz w:val="24"/>
                <w:szCs w:val="24"/>
                <w:vertAlign w:val="superscript"/>
                <w:lang w:val="tr-TR" w:eastAsia="tr-TR"/>
              </w:rPr>
              <w:t>CORE ( )  ELECTIVE (x)</w:t>
            </w:r>
          </w:p>
        </w:tc>
        <w:tc>
          <w:tcPr>
            <w:tcW w:w="695" w:type="pct"/>
            <w:tcBorders>
              <w:top w:val="single" w:sz="4" w:space="0" w:color="auto"/>
              <w:left w:val="single" w:sz="4" w:space="0" w:color="auto"/>
              <w:bottom w:val="single" w:sz="12" w:space="0" w:color="auto"/>
            </w:tcBorders>
          </w:tcPr>
          <w:p w:rsidR="00F50AEB" w:rsidRPr="00F50AEB" w:rsidRDefault="00F50AEB" w:rsidP="00F50AEB">
            <w:pPr>
              <w:rPr>
                <w:rFonts w:ascii="Times New Roman" w:eastAsia="Times New Roman" w:hAnsi="Times New Roman" w:cs="Times New Roman"/>
                <w:sz w:val="24"/>
                <w:szCs w:val="24"/>
                <w:vertAlign w:val="superscript"/>
                <w:lang w:val="tr-TR" w:eastAsia="tr-TR"/>
              </w:rPr>
            </w:pPr>
            <w:r w:rsidRPr="00F50AEB">
              <w:rPr>
                <w:rFonts w:ascii="Times New Roman" w:eastAsia="Times New Roman" w:hAnsi="Times New Roman" w:cs="Times New Roman"/>
                <w:sz w:val="24"/>
                <w:szCs w:val="24"/>
                <w:vertAlign w:val="superscript"/>
                <w:lang w:val="tr-TR" w:eastAsia="tr-TR"/>
              </w:rPr>
              <w:t>turkish</w:t>
            </w:r>
          </w:p>
        </w:tc>
      </w:tr>
      <w:tr w:rsidR="00F50AEB" w:rsidRPr="00F50AEB" w:rsidTr="00F50AEB">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COURSE CATEGORY</w:t>
            </w:r>
          </w:p>
        </w:tc>
      </w:tr>
      <w:tr w:rsidR="00F50AEB" w:rsidRPr="00F50AEB" w:rsidTr="00F50AEB">
        <w:tblPrEx>
          <w:tblBorders>
            <w:insideH w:val="single" w:sz="6" w:space="0" w:color="auto"/>
            <w:insideV w:val="single" w:sz="6" w:space="0" w:color="auto"/>
          </w:tblBorders>
        </w:tblPrEx>
        <w:trPr>
          <w:trHeight w:val="546"/>
        </w:trPr>
        <w:tc>
          <w:tcPr>
            <w:tcW w:w="811" w:type="pct"/>
            <w:gridSpan w:val="2"/>
            <w:tcBorders>
              <w:top w:val="single" w:sz="12" w:space="0" w:color="auto"/>
              <w:left w:val="single" w:sz="12" w:space="0" w:color="auto"/>
              <w:bottom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F50AEB" w:rsidRPr="00F50AEB" w:rsidRDefault="00F50AEB" w:rsidP="00F50AEB">
            <w:pPr>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sz w:val="20"/>
                <w:szCs w:val="20"/>
                <w:lang w:val="tr-TR" w:eastAsia="tr-TR"/>
              </w:rPr>
              <w:t>Human, Communication, and Management Skills</w:t>
            </w:r>
          </w:p>
        </w:tc>
        <w:tc>
          <w:tcPr>
            <w:tcW w:w="1044" w:type="pct"/>
            <w:gridSpan w:val="3"/>
            <w:tcBorders>
              <w:top w:val="single" w:sz="12" w:space="0" w:color="auto"/>
              <w:bottom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sz w:val="20"/>
                <w:szCs w:val="20"/>
                <w:lang w:val="tr-TR" w:eastAsia="tr-TR"/>
              </w:rPr>
              <w:t>Transferable Skills</w:t>
            </w:r>
          </w:p>
        </w:tc>
      </w:tr>
      <w:tr w:rsidR="00F50AEB" w:rsidRPr="00F50AEB" w:rsidTr="00F50AEB">
        <w:tblPrEx>
          <w:tblBorders>
            <w:insideH w:val="single" w:sz="6" w:space="0" w:color="auto"/>
            <w:insideV w:val="single" w:sz="6" w:space="0" w:color="auto"/>
          </w:tblBorders>
        </w:tblPrEx>
        <w:trPr>
          <w:trHeight w:val="138"/>
        </w:trPr>
        <w:tc>
          <w:tcPr>
            <w:tcW w:w="811" w:type="pct"/>
            <w:gridSpan w:val="2"/>
            <w:tcBorders>
              <w:top w:val="single" w:sz="6" w:space="0" w:color="auto"/>
              <w:left w:val="single" w:sz="12" w:space="0" w:color="auto"/>
              <w:bottom w:val="single" w:sz="12" w:space="0" w:color="auto"/>
              <w:right w:val="single" w:sz="4" w:space="0" w:color="auto"/>
            </w:tcBorders>
          </w:tcPr>
          <w:p w:rsidR="00F50AEB" w:rsidRPr="00F50AEB" w:rsidRDefault="00F50AEB" w:rsidP="00F50AEB">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F50AEB" w:rsidRPr="00F50AEB" w:rsidRDefault="00F50AEB" w:rsidP="00F50AEB">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F50AEB" w:rsidRPr="00F50AEB" w:rsidRDefault="00F50AEB" w:rsidP="00F50AEB">
            <w:pPr>
              <w:rPr>
                <w:rFonts w:ascii="Times New Roman" w:eastAsia="Times New Roman" w:hAnsi="Times New Roman" w:cs="Times New Roman"/>
                <w:sz w:val="24"/>
                <w:szCs w:val="24"/>
                <w:lang w:val="tr-TR" w:eastAsia="tr-TR"/>
              </w:rPr>
            </w:pPr>
            <w:r w:rsidRPr="00F50AEB">
              <w:rPr>
                <w:rFonts w:ascii="Times New Roman" w:eastAsia="Times New Roman" w:hAnsi="Times New Roman" w:cs="Times New Roman"/>
                <w:sz w:val="24"/>
                <w:szCs w:val="24"/>
                <w:lang w:val="tr-TR" w:eastAsia="tr-TR"/>
              </w:rPr>
              <w:t xml:space="preserve"> x</w:t>
            </w:r>
          </w:p>
        </w:tc>
        <w:tc>
          <w:tcPr>
            <w:tcW w:w="1114" w:type="pct"/>
            <w:gridSpan w:val="4"/>
            <w:tcBorders>
              <w:top w:val="single" w:sz="6" w:space="0" w:color="auto"/>
              <w:left w:val="single" w:sz="4" w:space="0" w:color="auto"/>
              <w:bottom w:val="single" w:sz="12" w:space="0" w:color="auto"/>
            </w:tcBorders>
          </w:tcPr>
          <w:p w:rsidR="00F50AEB" w:rsidRPr="00F50AEB" w:rsidRDefault="00F50AEB" w:rsidP="00F50AEB">
            <w:pPr>
              <w:rPr>
                <w:rFonts w:ascii="Times New Roman" w:eastAsia="Times New Roman" w:hAnsi="Times New Roman" w:cs="Times New Roman"/>
                <w:sz w:val="24"/>
                <w:szCs w:val="24"/>
                <w:lang w:val="tr-TR" w:eastAsia="tr-TR"/>
              </w:rPr>
            </w:pPr>
          </w:p>
        </w:tc>
        <w:tc>
          <w:tcPr>
            <w:tcW w:w="1044" w:type="pct"/>
            <w:gridSpan w:val="3"/>
            <w:tcBorders>
              <w:top w:val="single" w:sz="6" w:space="0" w:color="auto"/>
              <w:left w:val="single" w:sz="4" w:space="0" w:color="auto"/>
              <w:bottom w:val="single" w:sz="12" w:space="0" w:color="auto"/>
            </w:tcBorders>
          </w:tcPr>
          <w:p w:rsidR="00F50AEB" w:rsidRPr="00F50AEB" w:rsidRDefault="00F50AEB" w:rsidP="00F50AEB">
            <w:pPr>
              <w:rPr>
                <w:rFonts w:ascii="Times New Roman" w:eastAsia="Times New Roman" w:hAnsi="Times New Roman" w:cs="Times New Roman"/>
                <w:lang w:val="tr-TR" w:eastAsia="tr-TR"/>
              </w:rPr>
            </w:pPr>
          </w:p>
        </w:tc>
      </w:tr>
      <w:tr w:rsidR="00F50AEB" w:rsidRPr="00F50AEB" w:rsidTr="00F50AEB">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ASSESSMENT CRITERIAS</w:t>
            </w:r>
          </w:p>
        </w:tc>
      </w:tr>
      <w:tr w:rsidR="00F50AEB" w:rsidRPr="00F50AEB" w:rsidTr="00F50AEB">
        <w:tc>
          <w:tcPr>
            <w:tcW w:w="1831" w:type="pct"/>
            <w:gridSpan w:val="4"/>
            <w:vMerge w:val="restart"/>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DURING TERM</w:t>
            </w:r>
          </w:p>
        </w:tc>
        <w:tc>
          <w:tcPr>
            <w:tcW w:w="1138" w:type="pct"/>
            <w:gridSpan w:val="5"/>
            <w:tcBorders>
              <w:top w:val="single" w:sz="12" w:space="0" w:color="auto"/>
              <w:left w:val="single" w:sz="12" w:space="0" w:color="auto"/>
              <w:bottom w:val="single" w:sz="8" w:space="0" w:color="auto"/>
              <w:right w:val="single" w:sz="4"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Percentage (%)</w:t>
            </w:r>
          </w:p>
        </w:tc>
      </w:tr>
      <w:tr w:rsidR="00F50AEB" w:rsidRPr="00F50AEB" w:rsidTr="00F50AE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4" w:space="0" w:color="auto"/>
              <w:right w:val="single" w:sz="4" w:space="0" w:color="auto"/>
            </w:tcBorders>
            <w:vAlign w:val="center"/>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F50AEB" w:rsidRPr="00F50AEB" w:rsidRDefault="00F50AEB" w:rsidP="00F50AEB">
            <w:pPr>
              <w:rPr>
                <w:rFonts w:ascii="Times New Roman" w:eastAsia="Times New Roman" w:hAnsi="Times New Roman" w:cs="Times New Roman"/>
                <w:sz w:val="24"/>
                <w:szCs w:val="24"/>
                <w:lang w:val="tr-TR" w:eastAsia="tr-TR"/>
              </w:rPr>
            </w:pPr>
            <w:r w:rsidRPr="00F50AEB">
              <w:rPr>
                <w:rFonts w:ascii="Times New Roman" w:eastAsia="Times New Roman" w:hAnsi="Times New Roman" w:cs="Times New Roman"/>
                <w:sz w:val="24"/>
                <w:szCs w:val="24"/>
                <w:lang w:val="tr-TR"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F50AEB" w:rsidRPr="00F50AEB" w:rsidRDefault="00F50AEB" w:rsidP="00F50AEB">
            <w:pPr>
              <w:rPr>
                <w:rFonts w:ascii="Times New Roman" w:eastAsia="Times New Roman" w:hAnsi="Times New Roman" w:cs="Times New Roman"/>
                <w:sz w:val="20"/>
                <w:szCs w:val="20"/>
                <w:highlight w:val="yellow"/>
                <w:lang w:val="tr-TR" w:eastAsia="tr-TR"/>
              </w:rPr>
            </w:pPr>
            <w:r w:rsidRPr="00F50AEB">
              <w:rPr>
                <w:rFonts w:ascii="Times New Roman" w:eastAsia="Times New Roman" w:hAnsi="Times New Roman" w:cs="Times New Roman"/>
                <w:sz w:val="20"/>
                <w:szCs w:val="20"/>
                <w:lang w:val="tr-TR" w:eastAsia="tr-TR"/>
              </w:rPr>
              <w:t xml:space="preserve"> 40</w:t>
            </w:r>
          </w:p>
        </w:tc>
      </w:tr>
      <w:tr w:rsidR="00F50AEB" w:rsidRPr="00F50AEB" w:rsidTr="00F50AE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F50AEB" w:rsidRPr="00F50AEB" w:rsidRDefault="00F50AEB" w:rsidP="00F50AEB">
            <w:pPr>
              <w:rPr>
                <w:rFonts w:ascii="Times New Roman" w:eastAsia="Times New Roman" w:hAnsi="Times New Roman" w:cs="Times New Roman"/>
                <w:sz w:val="24"/>
                <w:szCs w:val="24"/>
                <w:lang w:val="tr-TR" w:eastAsia="tr-TR"/>
              </w:rPr>
            </w:pPr>
            <w:r w:rsidRPr="00F50AEB">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F50AEB" w:rsidRPr="00F50AEB" w:rsidRDefault="00F50AEB" w:rsidP="00F50AEB">
            <w:pPr>
              <w:rPr>
                <w:rFonts w:ascii="Times New Roman" w:eastAsia="Times New Roman" w:hAnsi="Times New Roman" w:cs="Times New Roman"/>
                <w:sz w:val="20"/>
                <w:szCs w:val="20"/>
                <w:highlight w:val="yellow"/>
                <w:lang w:val="tr-TR" w:eastAsia="tr-TR"/>
              </w:rPr>
            </w:pPr>
            <w:r w:rsidRPr="00F50AEB">
              <w:rPr>
                <w:rFonts w:ascii="Times New Roman" w:eastAsia="Times New Roman" w:hAnsi="Times New Roman" w:cs="Times New Roman"/>
                <w:sz w:val="20"/>
                <w:szCs w:val="20"/>
                <w:lang w:val="tr-TR" w:eastAsia="tr-TR"/>
              </w:rPr>
              <w:t xml:space="preserve"> </w:t>
            </w:r>
          </w:p>
        </w:tc>
      </w:tr>
      <w:tr w:rsidR="00F50AEB" w:rsidRPr="00F50AEB" w:rsidTr="00F50AE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F50AEB" w:rsidRPr="00F50AEB" w:rsidRDefault="00F50AEB" w:rsidP="00F50AEB">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w:t>
            </w:r>
          </w:p>
        </w:tc>
      </w:tr>
      <w:tr w:rsidR="00F50AEB" w:rsidRPr="00F50AEB" w:rsidTr="00F50AE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F50AEB" w:rsidRPr="00F50AEB" w:rsidRDefault="00F50AEB" w:rsidP="00F50AEB">
            <w:pPr>
              <w:rPr>
                <w:rFonts w:ascii="Times New Roman" w:eastAsia="Times New Roman" w:hAnsi="Times New Roman" w:cs="Times New Roman"/>
                <w:sz w:val="24"/>
                <w:szCs w:val="24"/>
                <w:lang w:val="tr-TR" w:eastAsia="tr-TR"/>
              </w:rPr>
            </w:pPr>
            <w:r w:rsidRPr="00F50AEB">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F50AEB" w:rsidRPr="00F50AEB" w:rsidRDefault="00F50AEB" w:rsidP="00F50AEB">
            <w:pPr>
              <w:rPr>
                <w:rFonts w:ascii="Times New Roman" w:eastAsia="Times New Roman" w:hAnsi="Times New Roman" w:cs="Times New Roman"/>
                <w:sz w:val="24"/>
                <w:szCs w:val="24"/>
                <w:lang w:val="tr-TR" w:eastAsia="tr-TR"/>
              </w:rPr>
            </w:pPr>
            <w:r w:rsidRPr="00F50AEB">
              <w:rPr>
                <w:rFonts w:ascii="Times New Roman" w:eastAsia="Times New Roman" w:hAnsi="Times New Roman" w:cs="Times New Roman"/>
                <w:sz w:val="24"/>
                <w:szCs w:val="24"/>
                <w:lang w:val="tr-TR" w:eastAsia="tr-TR"/>
              </w:rPr>
              <w:t xml:space="preserve">  </w:t>
            </w:r>
          </w:p>
        </w:tc>
      </w:tr>
      <w:tr w:rsidR="00F50AEB" w:rsidRPr="00F50AEB" w:rsidTr="00F50AE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8" w:space="0" w:color="auto"/>
              <w:right w:val="single" w:sz="4" w:space="0" w:color="auto"/>
            </w:tcBorders>
            <w:vAlign w:val="center"/>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F50AEB" w:rsidRPr="00F50AEB" w:rsidRDefault="00F50AEB" w:rsidP="00F50AEB">
            <w:pPr>
              <w:rPr>
                <w:rFonts w:ascii="Times New Roman" w:eastAsia="Times New Roman" w:hAnsi="Times New Roman" w:cs="Times New Roman"/>
                <w:sz w:val="24"/>
                <w:szCs w:val="24"/>
                <w:lang w:val="tr-TR" w:eastAsia="tr-TR"/>
              </w:rPr>
            </w:pPr>
            <w:r w:rsidRPr="00F50AEB">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F50AEB" w:rsidRPr="00F50AEB" w:rsidRDefault="00F50AEB" w:rsidP="00F50AEB">
            <w:pPr>
              <w:rPr>
                <w:rFonts w:ascii="Times New Roman" w:eastAsia="Times New Roman" w:hAnsi="Times New Roman" w:cs="Times New Roman"/>
                <w:sz w:val="24"/>
                <w:szCs w:val="24"/>
                <w:lang w:val="tr-TR" w:eastAsia="tr-TR"/>
              </w:rPr>
            </w:pPr>
            <w:r w:rsidRPr="00F50AEB">
              <w:rPr>
                <w:rFonts w:ascii="Times New Roman" w:eastAsia="Times New Roman" w:hAnsi="Times New Roman" w:cs="Times New Roman"/>
                <w:sz w:val="24"/>
                <w:szCs w:val="24"/>
                <w:lang w:val="tr-TR" w:eastAsia="tr-TR"/>
              </w:rPr>
              <w:t xml:space="preserve"> </w:t>
            </w:r>
          </w:p>
        </w:tc>
      </w:tr>
      <w:tr w:rsidR="00F50AEB" w:rsidRPr="00F50AEB" w:rsidTr="00F50AE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8" w:space="0" w:color="auto"/>
              <w:right w:val="single" w:sz="4" w:space="0" w:color="auto"/>
            </w:tcBorders>
            <w:vAlign w:val="center"/>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F50AEB" w:rsidRPr="00F50AEB" w:rsidRDefault="00F50AEB" w:rsidP="00F50AEB">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4"/>
                <w:szCs w:val="24"/>
                <w:lang w:val="tr-TR" w:eastAsia="tr-TR"/>
              </w:rPr>
            </w:pPr>
          </w:p>
        </w:tc>
      </w:tr>
      <w:tr w:rsidR="00F50AEB" w:rsidRPr="00F50AEB" w:rsidTr="00F50AE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12" w:space="0" w:color="auto"/>
              <w:right w:val="single" w:sz="4" w:space="0" w:color="auto"/>
            </w:tcBorders>
            <w:vAlign w:val="center"/>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F50AEB" w:rsidRPr="00F50AEB" w:rsidRDefault="00F50AEB" w:rsidP="00F50AEB">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4"/>
                <w:szCs w:val="24"/>
                <w:lang w:val="tr-TR" w:eastAsia="tr-TR"/>
              </w:rPr>
            </w:pPr>
          </w:p>
        </w:tc>
      </w:tr>
      <w:tr w:rsidR="00F50AEB" w:rsidRPr="00F50AEB" w:rsidTr="00F50AEB">
        <w:trPr>
          <w:trHeight w:val="392"/>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FINAL EXAM</w:t>
            </w:r>
          </w:p>
        </w:tc>
        <w:tc>
          <w:tcPr>
            <w:tcW w:w="1138" w:type="pct"/>
            <w:gridSpan w:val="5"/>
            <w:tcBorders>
              <w:top w:val="single" w:sz="12" w:space="0" w:color="auto"/>
              <w:left w:val="single" w:sz="12" w:space="0" w:color="auto"/>
              <w:bottom w:val="single" w:sz="8" w:space="0" w:color="auto"/>
              <w:right w:val="single" w:sz="4" w:space="0" w:color="auto"/>
            </w:tcBorders>
          </w:tcPr>
          <w:p w:rsidR="00F50AEB" w:rsidRPr="00F50AEB" w:rsidRDefault="00F50AEB" w:rsidP="00F50AEB">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F50AEB" w:rsidRPr="00F50AEB" w:rsidRDefault="00F50AEB" w:rsidP="00F50AEB">
            <w:pPr>
              <w:rPr>
                <w:rFonts w:ascii="Times New Roman" w:eastAsia="Times New Roman" w:hAnsi="Times New Roman" w:cs="Times New Roman"/>
                <w:sz w:val="24"/>
                <w:szCs w:val="24"/>
                <w:lang w:val="tr-TR" w:eastAsia="tr-TR"/>
              </w:rPr>
            </w:pPr>
            <w:r w:rsidRPr="00F50AEB">
              <w:rPr>
                <w:rFonts w:ascii="Times New Roman" w:eastAsia="Times New Roman" w:hAnsi="Times New Roman" w:cs="Times New Roman"/>
                <w:sz w:val="20"/>
                <w:szCs w:val="20"/>
                <w:lang w:val="tr-TR"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F50AEB" w:rsidRPr="00F50AEB" w:rsidRDefault="00F50AEB" w:rsidP="00F50AEB">
            <w:pPr>
              <w:rPr>
                <w:rFonts w:ascii="Times New Roman" w:eastAsia="Times New Roman" w:hAnsi="Times New Roman" w:cs="Times New Roman"/>
                <w:sz w:val="24"/>
                <w:szCs w:val="24"/>
                <w:lang w:val="tr-TR" w:eastAsia="tr-TR"/>
              </w:rPr>
            </w:pPr>
            <w:r w:rsidRPr="00F50AEB">
              <w:rPr>
                <w:rFonts w:ascii="Times New Roman" w:eastAsia="Times New Roman" w:hAnsi="Times New Roman" w:cs="Times New Roman"/>
                <w:sz w:val="24"/>
                <w:szCs w:val="24"/>
                <w:lang w:val="tr-TR" w:eastAsia="tr-TR"/>
              </w:rPr>
              <w:t xml:space="preserve"> 60</w:t>
            </w:r>
          </w:p>
        </w:tc>
      </w:tr>
      <w:tr w:rsidR="00F50AEB" w:rsidRPr="00F50AEB" w:rsidTr="00F50AEB">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p w:rsidR="00F50AEB" w:rsidRPr="00F50AEB" w:rsidRDefault="00F50AEB" w:rsidP="00F50AEB">
            <w:pPr>
              <w:jc w:val="left"/>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PREREQUISITE(S) (IF ANY)</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jc w:val="both"/>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w:t>
            </w:r>
          </w:p>
        </w:tc>
      </w:tr>
      <w:tr w:rsidR="00F50AEB" w:rsidRPr="00F50AEB" w:rsidTr="00F50AEB">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COURSE CONTENT</w:t>
            </w:r>
          </w:p>
        </w:tc>
        <w:tc>
          <w:tcPr>
            <w:tcW w:w="3169" w:type="pct"/>
            <w:gridSpan w:val="11"/>
            <w:tcBorders>
              <w:top w:val="single" w:sz="12" w:space="0" w:color="auto"/>
              <w:left w:val="single" w:sz="12" w:space="0" w:color="auto"/>
              <w:bottom w:val="single" w:sz="12" w:space="0" w:color="auto"/>
              <w:right w:val="single" w:sz="12" w:space="0" w:color="auto"/>
            </w:tcBorders>
          </w:tcPr>
          <w:p w:rsidR="00F50AEB" w:rsidRPr="00F50AEB" w:rsidRDefault="00F50AEB" w:rsidP="00F50AEB">
            <w:pPr>
              <w:jc w:val="left"/>
              <w:rPr>
                <w:rFonts w:ascii="Times New Roman" w:eastAsia="Times New Roman" w:hAnsi="Times New Roman" w:cs="Times New Roman"/>
                <w:color w:val="000000"/>
                <w:sz w:val="20"/>
                <w:szCs w:val="20"/>
                <w:lang w:val="tr-TR" w:eastAsia="tr-TR"/>
              </w:rPr>
            </w:pPr>
            <w:r w:rsidRPr="00F50AEB">
              <w:rPr>
                <w:rFonts w:ascii="Times New Roman" w:eastAsia="Times New Roman" w:hAnsi="Times New Roman" w:cs="Times New Roman"/>
                <w:color w:val="000000"/>
                <w:sz w:val="20"/>
                <w:szCs w:val="20"/>
                <w:lang w:val="tr-TR" w:eastAsia="tr-TR"/>
              </w:rPr>
              <w:t xml:space="preserve"> this laboratory course focuses on the application of descriptive and inferential statistical procedures to quantitative methodologies (e.g. T-test and ANOVA) using statistical software (e.g. SPSS and MS Excel</w:t>
            </w:r>
          </w:p>
        </w:tc>
      </w:tr>
      <w:tr w:rsidR="00F50AEB" w:rsidRPr="00F50AEB" w:rsidTr="00F50AEB">
        <w:trPr>
          <w:trHeight w:val="426"/>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COURSE OBJECTIVES</w:t>
            </w:r>
          </w:p>
        </w:tc>
        <w:tc>
          <w:tcPr>
            <w:tcW w:w="3169" w:type="pct"/>
            <w:gridSpan w:val="11"/>
            <w:tcBorders>
              <w:top w:val="single" w:sz="12" w:space="0" w:color="auto"/>
              <w:left w:val="single" w:sz="12" w:space="0" w:color="auto"/>
              <w:bottom w:val="single" w:sz="12" w:space="0" w:color="auto"/>
              <w:right w:val="single" w:sz="12" w:space="0" w:color="auto"/>
            </w:tcBorders>
          </w:tcPr>
          <w:p w:rsidR="00F50AEB" w:rsidRPr="00F50AEB" w:rsidRDefault="00F50AEB" w:rsidP="00F50AEB">
            <w:pPr>
              <w:jc w:val="left"/>
              <w:rPr>
                <w:rFonts w:ascii="Times New Roman" w:eastAsia="Times New Roman" w:hAnsi="Times New Roman" w:cs="Times New Roman"/>
                <w:bCs/>
                <w:color w:val="000000"/>
                <w:sz w:val="20"/>
                <w:szCs w:val="20"/>
                <w:lang w:val="tr-TR" w:eastAsia="tr-TR"/>
              </w:rPr>
            </w:pPr>
            <w:r w:rsidRPr="00F50AEB">
              <w:rPr>
                <w:rFonts w:ascii="Times New Roman" w:eastAsia="Times New Roman" w:hAnsi="Times New Roman" w:cs="Times New Roman"/>
                <w:bCs/>
                <w:color w:val="000000"/>
                <w:sz w:val="20"/>
                <w:szCs w:val="20"/>
                <w:lang w:val="tr-TR" w:eastAsia="tr-TR"/>
              </w:rPr>
              <w:t xml:space="preserve"> This laboratory course in statical methods is designed to develop</w:t>
            </w:r>
          </w:p>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bCs/>
                <w:color w:val="000000"/>
                <w:sz w:val="20"/>
                <w:szCs w:val="20"/>
                <w:lang w:val="tr-TR" w:eastAsia="tr-TR"/>
              </w:rPr>
              <w:t>student skills by providing additional opportunities to engage in data analytic techniques</w:t>
            </w:r>
          </w:p>
        </w:tc>
      </w:tr>
      <w:tr w:rsidR="00F50AEB" w:rsidRPr="00F50AEB" w:rsidTr="00F50AEB">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CONTRIBUTION OF THE COURSE TO THE VOCATIONAL TRAINING</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The student will be able to identify a need for information and collect, analyze, organize, and evaluate information from a variety of sources.</w:t>
            </w:r>
          </w:p>
        </w:tc>
      </w:tr>
      <w:tr w:rsidR="00F50AEB" w:rsidRPr="00F50AEB" w:rsidTr="00F50AEB">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COURSE OUTCOMES</w:t>
            </w:r>
          </w:p>
        </w:tc>
        <w:tc>
          <w:tcPr>
            <w:tcW w:w="3169" w:type="pct"/>
            <w:gridSpan w:val="11"/>
            <w:tcBorders>
              <w:top w:val="single" w:sz="12" w:space="0" w:color="auto"/>
              <w:left w:val="single" w:sz="12" w:space="0" w:color="auto"/>
              <w:bottom w:val="single" w:sz="12" w:space="0" w:color="auto"/>
              <w:right w:val="single" w:sz="12" w:space="0" w:color="auto"/>
            </w:tcBorders>
          </w:tcPr>
          <w:p w:rsidR="00F50AEB" w:rsidRPr="00F50AEB" w:rsidRDefault="00F50AEB" w:rsidP="0049758F">
            <w:pPr>
              <w:numPr>
                <w:ilvl w:val="0"/>
                <w:numId w:val="29"/>
              </w:numPr>
              <w:tabs>
                <w:tab w:val="left" w:pos="7800"/>
              </w:tabs>
              <w:contextualSpacing/>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perform different statistical tests such as z-test, t-test, and one-way ANOVA;</w:t>
            </w:r>
          </w:p>
          <w:p w:rsidR="00F50AEB" w:rsidRPr="00F50AEB" w:rsidRDefault="00F50AEB" w:rsidP="0049758F">
            <w:pPr>
              <w:numPr>
                <w:ilvl w:val="0"/>
                <w:numId w:val="29"/>
              </w:numPr>
              <w:tabs>
                <w:tab w:val="left" w:pos="7800"/>
              </w:tabs>
              <w:contextualSpacing/>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compute correlation of variables and perform simple linear regression;</w:t>
            </w:r>
          </w:p>
          <w:p w:rsidR="00F50AEB" w:rsidRPr="00F50AEB" w:rsidRDefault="00F50AEB" w:rsidP="0049758F">
            <w:pPr>
              <w:numPr>
                <w:ilvl w:val="0"/>
                <w:numId w:val="29"/>
              </w:numPr>
              <w:tabs>
                <w:tab w:val="left" w:pos="7800"/>
              </w:tabs>
              <w:contextualSpacing/>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perform simple forecasting using classical techniques;</w:t>
            </w:r>
          </w:p>
          <w:p w:rsidR="00F50AEB" w:rsidRPr="00F50AEB" w:rsidRDefault="00F50AEB" w:rsidP="0049758F">
            <w:pPr>
              <w:numPr>
                <w:ilvl w:val="0"/>
                <w:numId w:val="29"/>
              </w:numPr>
              <w:tabs>
                <w:tab w:val="left" w:pos="7800"/>
              </w:tabs>
              <w:contextualSpacing/>
              <w:jc w:val="left"/>
              <w:rPr>
                <w:rFonts w:ascii="Times New Roman" w:eastAsia="Times New Roman" w:hAnsi="Times New Roman" w:cs="Times New Roman"/>
                <w:sz w:val="24"/>
                <w:szCs w:val="24"/>
                <w:lang w:val="tr-TR" w:eastAsia="tr-TR"/>
              </w:rPr>
            </w:pPr>
            <w:r w:rsidRPr="00F50AEB">
              <w:rPr>
                <w:rFonts w:ascii="Times New Roman" w:eastAsia="Times New Roman" w:hAnsi="Times New Roman" w:cs="Times New Roman"/>
                <w:sz w:val="20"/>
                <w:szCs w:val="20"/>
                <w:lang w:val="tr-TR" w:eastAsia="tr-TR"/>
              </w:rPr>
              <w:t> interpret the statistical outputs.</w:t>
            </w:r>
          </w:p>
        </w:tc>
      </w:tr>
      <w:tr w:rsidR="00F50AEB" w:rsidRPr="00F50AEB" w:rsidTr="00F50AEB">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TEXTBOOK(S)</w:t>
            </w:r>
          </w:p>
        </w:tc>
        <w:tc>
          <w:tcPr>
            <w:tcW w:w="3169" w:type="pct"/>
            <w:gridSpan w:val="11"/>
            <w:tcBorders>
              <w:top w:val="single" w:sz="12" w:space="0" w:color="auto"/>
              <w:left w:val="single" w:sz="12" w:space="0" w:color="auto"/>
              <w:bottom w:val="single" w:sz="12" w:space="0" w:color="auto"/>
              <w:right w:val="single" w:sz="12" w:space="0" w:color="auto"/>
            </w:tcBorders>
          </w:tcPr>
          <w:p w:rsidR="00F50AEB" w:rsidRPr="00F50AEB" w:rsidRDefault="00F50AEB" w:rsidP="00F50AEB">
            <w:pPr>
              <w:jc w:val="left"/>
              <w:outlineLvl w:val="3"/>
              <w:rPr>
                <w:rFonts w:ascii="Times New Roman" w:eastAsia="Times New Roman" w:hAnsi="Times New Roman" w:cs="Times New Roman"/>
                <w:bCs/>
                <w:sz w:val="20"/>
                <w:szCs w:val="20"/>
                <w:lang w:val="tr-TR" w:eastAsia="tr-TR"/>
              </w:rPr>
            </w:pPr>
            <w:r w:rsidRPr="00F50AEB">
              <w:rPr>
                <w:rFonts w:ascii="Times New Roman" w:eastAsia="Times New Roman" w:hAnsi="Times New Roman" w:cs="Times New Roman"/>
                <w:bCs/>
                <w:sz w:val="20"/>
                <w:szCs w:val="20"/>
                <w:lang w:val="tr-TR" w:eastAsia="tr-TR"/>
              </w:rPr>
              <w:t xml:space="preserve"> SPSS Professional Statistics 7.5(1997), SPSS Inc.Chicago.</w:t>
            </w:r>
          </w:p>
        </w:tc>
      </w:tr>
      <w:tr w:rsidR="00F50AEB" w:rsidRPr="00F50AEB" w:rsidTr="00F50AEB">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lastRenderedPageBreak/>
              <w:t>SUPPORTIVE RESOURCES</w:t>
            </w:r>
          </w:p>
        </w:tc>
        <w:tc>
          <w:tcPr>
            <w:tcW w:w="3169" w:type="pct"/>
            <w:gridSpan w:val="11"/>
            <w:tcBorders>
              <w:top w:val="single" w:sz="12" w:space="0" w:color="auto"/>
              <w:left w:val="single" w:sz="12" w:space="0" w:color="auto"/>
              <w:bottom w:val="single" w:sz="12" w:space="0" w:color="auto"/>
              <w:right w:val="single" w:sz="12" w:space="0" w:color="auto"/>
            </w:tcBorders>
          </w:tcPr>
          <w:p w:rsidR="00F50AEB" w:rsidRPr="00F50AEB" w:rsidRDefault="00F50AEB" w:rsidP="00F50AEB">
            <w:pPr>
              <w:jc w:val="left"/>
              <w:outlineLvl w:val="3"/>
              <w:rPr>
                <w:rFonts w:ascii="Times New Roman" w:eastAsia="Times New Roman" w:hAnsi="Times New Roman" w:cs="Times New Roman"/>
                <w:b/>
                <w:bCs/>
                <w:color w:val="000000"/>
                <w:sz w:val="24"/>
                <w:szCs w:val="24"/>
                <w:lang w:val="tr-TR" w:eastAsia="tr-TR"/>
              </w:rPr>
            </w:pPr>
            <w:r w:rsidRPr="00F50AEB">
              <w:rPr>
                <w:rFonts w:ascii="Times New Roman" w:eastAsia="Times New Roman" w:hAnsi="Times New Roman" w:cs="Times New Roman"/>
                <w:color w:val="000000"/>
                <w:sz w:val="20"/>
                <w:szCs w:val="20"/>
                <w:lang w:val="tr-TR" w:eastAsia="tr-TR"/>
              </w:rPr>
              <w:t xml:space="preserve"> </w:t>
            </w:r>
            <w:r w:rsidRPr="00F50AEB">
              <w:rPr>
                <w:rFonts w:ascii="Times New Roman" w:eastAsia="Times New Roman" w:hAnsi="Times New Roman" w:cs="Times New Roman"/>
                <w:b/>
                <w:iCs/>
                <w:color w:val="333333"/>
                <w:sz w:val="20"/>
                <w:szCs w:val="20"/>
                <w:lang w:val="tr-TR" w:eastAsia="tr-TR"/>
              </w:rPr>
              <w:t xml:space="preserve"> </w:t>
            </w:r>
            <w:r w:rsidRPr="00F50AEB">
              <w:rPr>
                <w:rFonts w:ascii="Times New Roman" w:eastAsia="Times New Roman" w:hAnsi="Times New Roman" w:cs="Times New Roman"/>
                <w:iCs/>
                <w:color w:val="333333"/>
                <w:sz w:val="20"/>
                <w:szCs w:val="20"/>
                <w:lang w:val="tr-TR" w:eastAsia="tr-TR"/>
              </w:rPr>
              <w:t>Landau S., Everitt, B.S.(2004).</w:t>
            </w:r>
            <w:r w:rsidRPr="00F50AEB">
              <w:rPr>
                <w:rFonts w:ascii="Times New Roman" w:eastAsia="Times New Roman" w:hAnsi="Times New Roman" w:cs="Times New Roman"/>
                <w:b/>
                <w:iCs/>
                <w:color w:val="333333"/>
                <w:sz w:val="20"/>
                <w:szCs w:val="20"/>
                <w:lang w:val="tr-TR" w:eastAsia="tr-TR"/>
              </w:rPr>
              <w:t xml:space="preserve"> A handbook of statistical analyses using SPSS,</w:t>
            </w:r>
            <w:r w:rsidRPr="00F50AEB">
              <w:rPr>
                <w:rFonts w:ascii="TrumpMediaeval-Roman" w:eastAsia="Times New Roman" w:hAnsi="TrumpMediaeval-Roman" w:cs="TrumpMediaeval-Roman"/>
                <w:b/>
                <w:bCs/>
                <w:color w:val="333333"/>
                <w:sz w:val="20"/>
                <w:szCs w:val="20"/>
                <w:lang w:val="tr-TR" w:eastAsia="tr-TR"/>
              </w:rPr>
              <w:t xml:space="preserve"> </w:t>
            </w:r>
            <w:r w:rsidRPr="00F50AEB">
              <w:rPr>
                <w:rFonts w:ascii="Times New Roman" w:eastAsia="Times New Roman" w:hAnsi="Times New Roman" w:cs="Times New Roman"/>
                <w:b/>
                <w:iCs/>
                <w:color w:val="333333"/>
                <w:sz w:val="20"/>
                <w:szCs w:val="20"/>
                <w:lang w:val="tr-TR" w:eastAsia="tr-TR"/>
              </w:rPr>
              <w:t>Chapman &amp; Hall/CRC Press LLC</w:t>
            </w:r>
            <w:r w:rsidRPr="00F50AEB">
              <w:rPr>
                <w:rFonts w:ascii="TrumpMediaeval-Roman" w:eastAsia="Times New Roman" w:hAnsi="TrumpMediaeval-Roman" w:cs="TrumpMediaeval-Roman"/>
                <w:b/>
                <w:bCs/>
                <w:color w:val="333333"/>
                <w:sz w:val="20"/>
                <w:szCs w:val="20"/>
                <w:lang w:val="tr-TR" w:eastAsia="tr-TR"/>
              </w:rPr>
              <w:t>.</w:t>
            </w:r>
          </w:p>
        </w:tc>
      </w:tr>
      <w:tr w:rsidR="00F50AEB" w:rsidRPr="00F50AEB" w:rsidTr="00F50AEB">
        <w:trPr>
          <w:trHeight w:val="52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EQUIPMENTS REQUIRED</w:t>
            </w:r>
          </w:p>
        </w:tc>
        <w:tc>
          <w:tcPr>
            <w:tcW w:w="3169" w:type="pct"/>
            <w:gridSpan w:val="11"/>
            <w:tcBorders>
              <w:top w:val="single" w:sz="12" w:space="0" w:color="auto"/>
              <w:left w:val="single" w:sz="12" w:space="0" w:color="auto"/>
              <w:bottom w:val="single" w:sz="12" w:space="0" w:color="auto"/>
              <w:right w:val="single" w:sz="12" w:space="0" w:color="auto"/>
            </w:tcBorders>
          </w:tcPr>
          <w:p w:rsidR="00F50AEB" w:rsidRPr="00F50AEB" w:rsidRDefault="00F50AEB" w:rsidP="00F50AEB">
            <w:pPr>
              <w:jc w:val="both"/>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w:t>
            </w:r>
          </w:p>
        </w:tc>
      </w:tr>
    </w:tbl>
    <w:p w:rsidR="00F50AEB" w:rsidRDefault="00F50AEB" w:rsidP="00F50AEB">
      <w:pPr>
        <w:jc w:val="left"/>
        <w:rPr>
          <w:rFonts w:ascii="Times New Roman" w:eastAsia="Times New Roman" w:hAnsi="Times New Roman" w:cs="Times New Roman"/>
          <w:sz w:val="18"/>
          <w:szCs w:val="18"/>
          <w:lang w:val="tr-TR" w:eastAsia="tr-TR"/>
        </w:rPr>
      </w:pPr>
    </w:p>
    <w:p w:rsidR="00F50AEB" w:rsidRDefault="00F50AEB" w:rsidP="00F50AEB">
      <w:pPr>
        <w:jc w:val="left"/>
        <w:rPr>
          <w:rFonts w:ascii="Times New Roman" w:eastAsia="Times New Roman" w:hAnsi="Times New Roman" w:cs="Times New Roman"/>
          <w:sz w:val="18"/>
          <w:szCs w:val="18"/>
          <w:lang w:val="tr-TR"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F50AEB" w:rsidRPr="00F50AEB" w:rsidTr="00F50AE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lang w:val="tr-TR" w:eastAsia="tr-TR"/>
              </w:rPr>
            </w:pPr>
            <w:r w:rsidRPr="00F50AEB">
              <w:rPr>
                <w:rFonts w:ascii="Times New Roman" w:eastAsia="Times New Roman" w:hAnsi="Times New Roman" w:cs="Times New Roman"/>
                <w:b/>
                <w:lang w:val="tr-TR" w:eastAsia="tr-TR"/>
              </w:rPr>
              <w:t>COURSE OUTLINE</w:t>
            </w:r>
          </w:p>
        </w:tc>
      </w:tr>
      <w:tr w:rsidR="00F50AEB" w:rsidRPr="00F50AEB" w:rsidTr="00F50AEB">
        <w:trPr>
          <w:jc w:val="center"/>
        </w:trPr>
        <w:tc>
          <w:tcPr>
            <w:tcW w:w="593" w:type="pct"/>
            <w:tcBorders>
              <w:top w:val="single" w:sz="6" w:space="0" w:color="auto"/>
              <w:left w:val="single" w:sz="12" w:space="0" w:color="auto"/>
              <w:bottom w:val="single" w:sz="6" w:space="0" w:color="auto"/>
              <w:right w:val="single" w:sz="6" w:space="0" w:color="auto"/>
            </w:tcBorders>
          </w:tcPr>
          <w:p w:rsidR="00F50AEB" w:rsidRPr="00F50AEB" w:rsidRDefault="00F50AEB" w:rsidP="00F50AEB">
            <w:pPr>
              <w:rPr>
                <w:rFonts w:ascii="Times New Roman" w:eastAsia="Times New Roman" w:hAnsi="Times New Roman" w:cs="Times New Roman"/>
                <w:b/>
                <w:lang w:val="tr-TR" w:eastAsia="tr-TR"/>
              </w:rPr>
            </w:pPr>
            <w:r w:rsidRPr="00F50AEB">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b/>
                <w:lang w:val="tr-TR" w:eastAsia="tr-TR"/>
              </w:rPr>
            </w:pPr>
            <w:r w:rsidRPr="00F50AEB">
              <w:rPr>
                <w:rFonts w:ascii="Times New Roman" w:eastAsia="Times New Roman" w:hAnsi="Times New Roman" w:cs="Times New Roman"/>
                <w:b/>
                <w:lang w:eastAsia="tr-TR"/>
              </w:rPr>
              <w:t>SUBJECTS / TOPICS</w:t>
            </w:r>
          </w:p>
        </w:tc>
      </w:tr>
      <w:tr w:rsidR="00F50AEB" w:rsidRPr="00F50AEB"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Presentation Of Data (Tabular, Graphical)</w:t>
            </w:r>
          </w:p>
        </w:tc>
      </w:tr>
      <w:tr w:rsidR="00F50AEB" w:rsidRPr="00F50AEB"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Presentation Of Data (Tabular, Graphical)</w:t>
            </w:r>
          </w:p>
        </w:tc>
      </w:tr>
      <w:tr w:rsidR="00F50AEB" w:rsidRPr="00F50AEB"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Measures Of Central Tendency (Mean, Median, Mode)</w:t>
            </w:r>
          </w:p>
        </w:tc>
      </w:tr>
      <w:tr w:rsidR="00F50AEB" w:rsidRPr="00F50AEB"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Measures Of Central Tendency (Mean, Median, Mode)</w:t>
            </w:r>
          </w:p>
        </w:tc>
      </w:tr>
      <w:tr w:rsidR="00F50AEB" w:rsidRPr="00F50AEB"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Measures Of Skewness And Kurtosis</w:t>
            </w:r>
          </w:p>
        </w:tc>
      </w:tr>
      <w:tr w:rsidR="00F50AEB" w:rsidRPr="00F50AEB" w:rsidTr="00F50AE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Exploratory Data Analysis (Box-And-Whiskers Plot, Stem-And-Leaf Display</w:t>
            </w:r>
          </w:p>
        </w:tc>
      </w:tr>
      <w:tr w:rsidR="00F50AEB" w:rsidRPr="00F50AEB"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Quiz</w:t>
            </w:r>
          </w:p>
        </w:tc>
      </w:tr>
      <w:tr w:rsidR="00F50AEB" w:rsidRPr="00F50AEB"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İnferences On Population Mean And Proportion</w:t>
            </w:r>
          </w:p>
        </w:tc>
      </w:tr>
      <w:tr w:rsidR="00F50AEB" w:rsidRPr="00F50AEB"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İnferences On Two Population Means And Proportions</w:t>
            </w:r>
          </w:p>
        </w:tc>
      </w:tr>
      <w:tr w:rsidR="00F50AEB" w:rsidRPr="00F50AEB"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One-Way ANOVA</w:t>
            </w:r>
          </w:p>
        </w:tc>
      </w:tr>
      <w:tr w:rsidR="00F50AEB" w:rsidRPr="00F50AEB" w:rsidTr="00F50AE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Chi-Square Test For Independence</w:t>
            </w:r>
          </w:p>
        </w:tc>
      </w:tr>
      <w:tr w:rsidR="00F50AEB" w:rsidRPr="00F50AEB"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Correlation And Simple Linear Regression</w:t>
            </w:r>
          </w:p>
        </w:tc>
      </w:tr>
      <w:tr w:rsidR="00F50AEB" w:rsidRPr="00F50AEB"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Correlation And Simple Linear Regression</w:t>
            </w:r>
          </w:p>
        </w:tc>
      </w:tr>
      <w:tr w:rsidR="00F50AEB" w:rsidRPr="00F50AEB"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Forecasting Using Classical Techniques</w:t>
            </w:r>
          </w:p>
        </w:tc>
      </w:tr>
      <w:tr w:rsidR="00F50AEB" w:rsidRPr="00F50AEB" w:rsidTr="00F50AE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Exam</w:t>
            </w:r>
          </w:p>
        </w:tc>
      </w:tr>
    </w:tbl>
    <w:p w:rsidR="00F50AEB" w:rsidRDefault="00F50AEB" w:rsidP="00F50AEB">
      <w:pPr>
        <w:jc w:val="left"/>
        <w:rPr>
          <w:rFonts w:ascii="Times New Roman" w:eastAsia="Times New Roman" w:hAnsi="Times New Roman" w:cs="Times New Roman"/>
          <w:sz w:val="18"/>
          <w:szCs w:val="18"/>
          <w:lang w:val="tr-TR" w:eastAsia="tr-TR"/>
        </w:rPr>
      </w:pPr>
    </w:p>
    <w:p w:rsidR="00F50AEB" w:rsidRDefault="00F50AEB" w:rsidP="00F50AEB">
      <w:pPr>
        <w:jc w:val="left"/>
        <w:rPr>
          <w:rFonts w:ascii="Times New Roman" w:eastAsia="Times New Roman" w:hAnsi="Times New Roman" w:cs="Times New Roman"/>
          <w:sz w:val="18"/>
          <w:szCs w:val="18"/>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50AEB" w:rsidRPr="00F50AEB" w:rsidTr="00F50AEB">
        <w:tc>
          <w:tcPr>
            <w:tcW w:w="603" w:type="dxa"/>
            <w:tcBorders>
              <w:top w:val="single" w:sz="12"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18"/>
                <w:szCs w:val="18"/>
                <w:lang w:val="tr-TR" w:eastAsia="tr-TR"/>
              </w:rPr>
            </w:pPr>
            <w:r w:rsidRPr="00F50AEB">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F50AEB" w:rsidRPr="00F50AEB" w:rsidRDefault="00F50AEB" w:rsidP="00F50AEB">
            <w:pPr>
              <w:jc w:val="left"/>
              <w:rPr>
                <w:rFonts w:ascii="Times New Roman" w:eastAsia="Times New Roman" w:hAnsi="Times New Roman" w:cs="Times New Roman"/>
                <w:b/>
                <w:lang w:val="tr-TR" w:eastAsia="tr-TR"/>
              </w:rPr>
            </w:pPr>
            <w:r w:rsidRPr="00F50AEB">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lang w:val="tr-TR" w:eastAsia="tr-TR"/>
              </w:rPr>
            </w:pPr>
            <w:r w:rsidRPr="00F50AEB">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lang w:val="tr-TR" w:eastAsia="tr-TR"/>
              </w:rPr>
            </w:pPr>
            <w:r w:rsidRPr="00F50AEB">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lang w:val="tr-TR" w:eastAsia="tr-TR"/>
              </w:rPr>
            </w:pPr>
            <w:r w:rsidRPr="00F50AEB">
              <w:rPr>
                <w:rFonts w:ascii="Times New Roman" w:eastAsia="Times New Roman" w:hAnsi="Times New Roman" w:cs="Times New Roman"/>
                <w:b/>
                <w:lang w:val="tr-TR" w:eastAsia="tr-TR"/>
              </w:rPr>
              <w:t>1</w:t>
            </w:r>
          </w:p>
        </w:tc>
      </w:tr>
      <w:tr w:rsidR="00F50AEB" w:rsidRPr="00F50AEB" w:rsidTr="00F50AEB">
        <w:tc>
          <w:tcPr>
            <w:tcW w:w="603" w:type="dxa"/>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jc w:val="left"/>
              <w:rPr>
                <w:rFonts w:ascii="Times New Roman" w:eastAsia="Times New Roman" w:hAnsi="Times New Roman" w:cs="Times New Roman"/>
                <w:sz w:val="24"/>
                <w:szCs w:val="24"/>
                <w:lang w:eastAsia="tr-TR"/>
              </w:rPr>
            </w:pPr>
            <w:r w:rsidRPr="00F50AEB">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tc>
      </w:tr>
      <w:tr w:rsidR="00F50AEB" w:rsidRPr="00F50AEB" w:rsidTr="00F50AEB">
        <w:tc>
          <w:tcPr>
            <w:tcW w:w="603" w:type="dxa"/>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jc w:val="left"/>
              <w:rPr>
                <w:rFonts w:ascii="Times New Roman" w:eastAsia="Times New Roman" w:hAnsi="Times New Roman" w:cs="Times New Roman"/>
                <w:sz w:val="24"/>
                <w:szCs w:val="24"/>
                <w:lang w:eastAsia="tr-TR"/>
              </w:rPr>
            </w:pPr>
            <w:r w:rsidRPr="00F50AEB">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tc>
      </w:tr>
      <w:tr w:rsidR="00F50AEB" w:rsidRPr="00F50AEB" w:rsidTr="00F50AEB">
        <w:tc>
          <w:tcPr>
            <w:tcW w:w="603" w:type="dxa"/>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jc w:val="left"/>
              <w:rPr>
                <w:rFonts w:ascii="Times New Roman" w:eastAsia="Times New Roman" w:hAnsi="Times New Roman" w:cs="Times New Roman"/>
                <w:sz w:val="24"/>
                <w:szCs w:val="24"/>
                <w:lang w:eastAsia="tr-TR"/>
              </w:rPr>
            </w:pPr>
            <w:r w:rsidRPr="00F50AEB">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 xml:space="preserve"> </w:t>
            </w:r>
          </w:p>
        </w:tc>
      </w:tr>
      <w:tr w:rsidR="00F50AEB" w:rsidRPr="00F50AEB" w:rsidTr="00F50AEB">
        <w:tc>
          <w:tcPr>
            <w:tcW w:w="603" w:type="dxa"/>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jc w:val="left"/>
              <w:rPr>
                <w:rFonts w:ascii="Times New Roman" w:eastAsia="Times New Roman" w:hAnsi="Times New Roman" w:cs="Times New Roman"/>
                <w:sz w:val="24"/>
                <w:szCs w:val="24"/>
                <w:lang w:eastAsia="tr-TR"/>
              </w:rPr>
            </w:pPr>
            <w:r w:rsidRPr="00F50AEB">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 xml:space="preserve"> </w:t>
            </w:r>
          </w:p>
        </w:tc>
      </w:tr>
      <w:tr w:rsidR="00F50AEB" w:rsidRPr="00F50AEB" w:rsidTr="00F50AEB">
        <w:tc>
          <w:tcPr>
            <w:tcW w:w="603" w:type="dxa"/>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jc w:val="left"/>
              <w:rPr>
                <w:rFonts w:ascii="Times New Roman" w:eastAsia="Times New Roman" w:hAnsi="Times New Roman" w:cs="Times New Roman"/>
                <w:sz w:val="24"/>
                <w:szCs w:val="24"/>
                <w:lang w:eastAsia="tr-TR"/>
              </w:rPr>
            </w:pPr>
            <w:r w:rsidRPr="00F50AEB">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 xml:space="preserve">X </w:t>
            </w:r>
          </w:p>
        </w:tc>
      </w:tr>
      <w:tr w:rsidR="00F50AEB" w:rsidRPr="00F50AEB" w:rsidTr="00F50AEB">
        <w:tc>
          <w:tcPr>
            <w:tcW w:w="603" w:type="dxa"/>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jc w:val="left"/>
              <w:rPr>
                <w:rFonts w:ascii="Times New Roman" w:eastAsia="Times New Roman" w:hAnsi="Times New Roman" w:cs="Times New Roman"/>
                <w:sz w:val="24"/>
                <w:szCs w:val="24"/>
                <w:lang w:eastAsia="tr-TR"/>
              </w:rPr>
            </w:pPr>
            <w:r w:rsidRPr="00F50AEB">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 xml:space="preserve"> X</w:t>
            </w:r>
          </w:p>
        </w:tc>
      </w:tr>
      <w:tr w:rsidR="00F50AEB" w:rsidRPr="00F50AEB" w:rsidTr="00F50AEB">
        <w:tc>
          <w:tcPr>
            <w:tcW w:w="603" w:type="dxa"/>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jc w:val="left"/>
              <w:rPr>
                <w:rFonts w:ascii="Times New Roman" w:eastAsia="Times New Roman" w:hAnsi="Times New Roman" w:cs="Times New Roman"/>
                <w:sz w:val="24"/>
                <w:szCs w:val="24"/>
                <w:lang w:val="tr-TR" w:eastAsia="tr-TR"/>
              </w:rPr>
            </w:pPr>
            <w:r w:rsidRPr="00F50AEB">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 xml:space="preserve"> X</w:t>
            </w:r>
          </w:p>
        </w:tc>
      </w:tr>
      <w:tr w:rsidR="00F50AEB" w:rsidRPr="00F50AEB" w:rsidTr="00F50AEB">
        <w:tc>
          <w:tcPr>
            <w:tcW w:w="603" w:type="dxa"/>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jc w:val="left"/>
              <w:rPr>
                <w:rFonts w:ascii="Times New Roman" w:eastAsia="Times New Roman" w:hAnsi="Times New Roman" w:cs="Times New Roman"/>
                <w:sz w:val="24"/>
                <w:szCs w:val="24"/>
                <w:lang w:val="tr-TR" w:eastAsia="tr-TR"/>
              </w:rPr>
            </w:pPr>
            <w:r w:rsidRPr="00F50AEB">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X</w:t>
            </w:r>
          </w:p>
        </w:tc>
      </w:tr>
      <w:tr w:rsidR="00F50AEB" w:rsidRPr="00F50AEB" w:rsidTr="00F50AEB">
        <w:tc>
          <w:tcPr>
            <w:tcW w:w="603" w:type="dxa"/>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jc w:val="left"/>
              <w:rPr>
                <w:rFonts w:ascii="Times New Roman" w:eastAsia="Times New Roman" w:hAnsi="Times New Roman" w:cs="Times New Roman"/>
                <w:sz w:val="24"/>
                <w:szCs w:val="24"/>
                <w:lang w:val="tr-TR" w:eastAsia="tr-TR"/>
              </w:rPr>
            </w:pPr>
            <w:r w:rsidRPr="00F50AEB">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X</w:t>
            </w:r>
          </w:p>
        </w:tc>
      </w:tr>
      <w:tr w:rsidR="00F50AEB" w:rsidRPr="00F50AEB" w:rsidTr="00F50AEB">
        <w:tc>
          <w:tcPr>
            <w:tcW w:w="603" w:type="dxa"/>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jc w:val="left"/>
              <w:rPr>
                <w:rFonts w:ascii="Times New Roman" w:eastAsia="Times New Roman" w:hAnsi="Times New Roman" w:cs="Times New Roman"/>
                <w:sz w:val="24"/>
                <w:szCs w:val="24"/>
                <w:lang w:val="tr-TR" w:eastAsia="tr-TR"/>
              </w:rPr>
            </w:pPr>
            <w:r w:rsidRPr="00F50AEB">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 xml:space="preserve"> X</w:t>
            </w:r>
          </w:p>
        </w:tc>
      </w:tr>
      <w:tr w:rsidR="00F50AEB" w:rsidRPr="00F50AEB" w:rsidTr="00F50AEB">
        <w:tc>
          <w:tcPr>
            <w:tcW w:w="603" w:type="dxa"/>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jc w:val="left"/>
              <w:rPr>
                <w:rFonts w:ascii="Times New Roman" w:eastAsia="Times New Roman" w:hAnsi="Times New Roman" w:cs="Times New Roman"/>
                <w:sz w:val="24"/>
                <w:szCs w:val="24"/>
                <w:lang w:val="tr-TR" w:eastAsia="tr-TR"/>
              </w:rPr>
            </w:pPr>
            <w:r w:rsidRPr="00F50AEB">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X</w:t>
            </w:r>
          </w:p>
        </w:tc>
      </w:tr>
      <w:tr w:rsidR="00F50AEB" w:rsidRPr="00F50AEB" w:rsidTr="00F50AEB">
        <w:tc>
          <w:tcPr>
            <w:tcW w:w="603" w:type="dxa"/>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jc w:val="left"/>
              <w:rPr>
                <w:rFonts w:ascii="Times New Roman" w:eastAsia="Times New Roman" w:hAnsi="Times New Roman" w:cs="Times New Roman"/>
                <w:sz w:val="24"/>
                <w:szCs w:val="24"/>
                <w:lang w:val="tr-TR" w:eastAsia="tr-TR"/>
              </w:rPr>
            </w:pPr>
            <w:r w:rsidRPr="00F50AEB">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X</w:t>
            </w:r>
          </w:p>
        </w:tc>
      </w:tr>
      <w:tr w:rsidR="00F50AEB" w:rsidRPr="00F50AEB" w:rsidTr="00F50AEB">
        <w:tc>
          <w:tcPr>
            <w:tcW w:w="9889" w:type="dxa"/>
            <w:gridSpan w:val="5"/>
            <w:tcBorders>
              <w:top w:val="single" w:sz="6" w:space="0" w:color="auto"/>
              <w:left w:val="single" w:sz="12" w:space="0" w:color="auto"/>
              <w:bottom w:val="single" w:sz="12" w:space="0" w:color="auto"/>
              <w:right w:val="single" w:sz="12" w:space="0" w:color="auto"/>
            </w:tcBorders>
            <w:vAlign w:val="center"/>
          </w:tcPr>
          <w:p w:rsidR="00F50AEB" w:rsidRPr="00F50AEB" w:rsidRDefault="00F50AEB" w:rsidP="00F50AEB">
            <w:pPr>
              <w:jc w:val="both"/>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b/>
                <w:sz w:val="20"/>
                <w:szCs w:val="20"/>
                <w:lang w:val="tr-TR" w:eastAsia="tr-TR"/>
              </w:rPr>
              <w:t>1</w:t>
            </w:r>
            <w:r w:rsidRPr="00F50AEB">
              <w:rPr>
                <w:rFonts w:ascii="Times New Roman" w:eastAsia="Times New Roman" w:hAnsi="Times New Roman" w:cs="Times New Roman"/>
                <w:sz w:val="20"/>
                <w:szCs w:val="20"/>
                <w:lang w:val="tr-TR" w:eastAsia="tr-TR"/>
              </w:rPr>
              <w:t xml:space="preserve">:Never. </w:t>
            </w:r>
            <w:r w:rsidRPr="00F50AEB">
              <w:rPr>
                <w:rFonts w:ascii="Times New Roman" w:eastAsia="Times New Roman" w:hAnsi="Times New Roman" w:cs="Times New Roman"/>
                <w:b/>
                <w:sz w:val="20"/>
                <w:szCs w:val="20"/>
                <w:lang w:val="tr-TR" w:eastAsia="tr-TR"/>
              </w:rPr>
              <w:t>2</w:t>
            </w:r>
            <w:r w:rsidRPr="00F50AEB">
              <w:rPr>
                <w:rFonts w:ascii="Times New Roman" w:eastAsia="Times New Roman" w:hAnsi="Times New Roman" w:cs="Times New Roman"/>
                <w:sz w:val="20"/>
                <w:szCs w:val="20"/>
                <w:lang w:val="tr-TR" w:eastAsia="tr-TR"/>
              </w:rPr>
              <w:t xml:space="preserve">:Few. </w:t>
            </w:r>
            <w:r w:rsidRPr="00F50AEB">
              <w:rPr>
                <w:rFonts w:ascii="Times New Roman" w:eastAsia="Times New Roman" w:hAnsi="Times New Roman" w:cs="Times New Roman"/>
                <w:b/>
                <w:sz w:val="20"/>
                <w:szCs w:val="20"/>
                <w:lang w:val="tr-TR" w:eastAsia="tr-TR"/>
              </w:rPr>
              <w:t>3</w:t>
            </w:r>
            <w:r w:rsidRPr="00F50AEB">
              <w:rPr>
                <w:rFonts w:ascii="Times New Roman" w:eastAsia="Times New Roman" w:hAnsi="Times New Roman" w:cs="Times New Roman"/>
                <w:sz w:val="20"/>
                <w:szCs w:val="20"/>
                <w:lang w:val="tr-TR" w:eastAsia="tr-TR"/>
              </w:rPr>
              <w:t>:Many.</w:t>
            </w:r>
          </w:p>
        </w:tc>
      </w:tr>
    </w:tbl>
    <w:p w:rsidR="00F50AEB" w:rsidRPr="00F50AEB" w:rsidRDefault="00F50AEB" w:rsidP="00F50AEB">
      <w:pPr>
        <w:spacing w:line="360" w:lineRule="auto"/>
        <w:jc w:val="left"/>
        <w:rPr>
          <w:rFonts w:ascii="Times New Roman" w:eastAsia="Times New Roman" w:hAnsi="Times New Roman" w:cs="Times New Roman"/>
          <w:sz w:val="24"/>
          <w:szCs w:val="24"/>
          <w:lang w:val="tr-TR" w:eastAsia="tr-TR"/>
        </w:rPr>
      </w:pPr>
      <w:r w:rsidRPr="00F50AEB">
        <w:rPr>
          <w:rFonts w:ascii="Times New Roman" w:eastAsia="Times New Roman" w:hAnsi="Times New Roman" w:cs="Times New Roman"/>
          <w:b/>
          <w:lang w:eastAsia="tr-TR"/>
        </w:rPr>
        <w:t>Instructor Name</w:t>
      </w:r>
      <w:r w:rsidRPr="00F50AEB">
        <w:rPr>
          <w:rFonts w:ascii="Times New Roman" w:eastAsia="Times New Roman" w:hAnsi="Times New Roman" w:cs="Times New Roman"/>
          <w:b/>
          <w:sz w:val="24"/>
          <w:szCs w:val="24"/>
          <w:lang w:val="tr-TR" w:eastAsia="tr-TR"/>
        </w:rPr>
        <w:t xml:space="preserve"> :</w:t>
      </w:r>
      <w:r w:rsidRPr="00F50AEB">
        <w:rPr>
          <w:rFonts w:ascii="Times New Roman" w:eastAsia="Times New Roman" w:hAnsi="Times New Roman" w:cs="Times New Roman"/>
          <w:sz w:val="24"/>
          <w:szCs w:val="24"/>
          <w:lang w:val="tr-TR" w:eastAsia="tr-TR"/>
        </w:rPr>
        <w:t xml:space="preserve">   </w:t>
      </w:r>
    </w:p>
    <w:p w:rsidR="00F50AEB" w:rsidRPr="00F50AEB" w:rsidRDefault="00F50AEB" w:rsidP="00F50AEB">
      <w:pPr>
        <w:jc w:val="left"/>
        <w:rPr>
          <w:rFonts w:ascii="Times New Roman" w:eastAsia="Times New Roman" w:hAnsi="Times New Roman" w:cs="Times New Roman"/>
          <w:sz w:val="18"/>
          <w:szCs w:val="18"/>
          <w:lang w:val="tr-TR" w:eastAsia="tr-TR"/>
        </w:rPr>
        <w:sectPr w:rsidR="00F50AEB" w:rsidRPr="00F50AEB">
          <w:pgSz w:w="11906" w:h="16838"/>
          <w:pgMar w:top="720" w:right="1134" w:bottom="720" w:left="1134" w:header="709" w:footer="709" w:gutter="0"/>
          <w:cols w:space="708"/>
        </w:sectPr>
      </w:pPr>
      <w:r w:rsidRPr="00F50AEB">
        <w:rPr>
          <w:rFonts w:ascii="Times New Roman" w:eastAsia="Times New Roman" w:hAnsi="Times New Roman" w:cs="Times New Roman"/>
          <w:b/>
          <w:sz w:val="24"/>
          <w:szCs w:val="24"/>
          <w:lang w:val="tr-TR" w:eastAsia="tr-TR"/>
        </w:rPr>
        <w:t>Signature</w:t>
      </w:r>
      <w:r w:rsidRPr="00F50AEB">
        <w:rPr>
          <w:rFonts w:ascii="Times New Roman" w:eastAsia="Times New Roman" w:hAnsi="Times New Roman" w:cs="Times New Roman"/>
          <w:sz w:val="24"/>
          <w:szCs w:val="24"/>
          <w:lang w:val="tr-TR" w:eastAsia="tr-TR"/>
        </w:rPr>
        <w:t xml:space="preserve">: </w:t>
      </w:r>
      <w:r w:rsidRPr="00F50AEB">
        <w:rPr>
          <w:rFonts w:ascii="Times New Roman" w:eastAsia="Times New Roman" w:hAnsi="Times New Roman" w:cs="Times New Roman"/>
          <w:sz w:val="24"/>
          <w:szCs w:val="24"/>
          <w:lang w:val="tr-TR" w:eastAsia="tr-TR"/>
        </w:rPr>
        <w:tab/>
        <w:t xml:space="preserve"> </w:t>
      </w:r>
      <w:r w:rsidRPr="00F50AEB">
        <w:rPr>
          <w:rFonts w:ascii="Times New Roman" w:eastAsia="Times New Roman" w:hAnsi="Times New Roman" w:cs="Times New Roman"/>
          <w:b/>
          <w:sz w:val="24"/>
          <w:szCs w:val="24"/>
          <w:lang w:val="tr-TR" w:eastAsia="tr-TR"/>
        </w:rPr>
        <w:tab/>
      </w:r>
      <w:r w:rsidRPr="00F50AEB">
        <w:rPr>
          <w:rFonts w:ascii="Times New Roman" w:eastAsia="Times New Roman" w:hAnsi="Times New Roman" w:cs="Times New Roman"/>
          <w:b/>
          <w:sz w:val="24"/>
          <w:szCs w:val="24"/>
          <w:lang w:val="tr-TR" w:eastAsia="tr-TR"/>
        </w:rPr>
        <w:tab/>
        <w:t>Date:</w:t>
      </w:r>
    </w:p>
    <w:p w:rsidR="00F50AEB" w:rsidRPr="00F50AEB" w:rsidRDefault="00F50AEB" w:rsidP="00F50AEB">
      <w:pPr>
        <w:jc w:val="left"/>
        <w:rPr>
          <w:rFonts w:ascii="Times New Roman" w:eastAsia="Times New Roman" w:hAnsi="Times New Roman" w:cs="Times New Roman"/>
          <w:sz w:val="16"/>
          <w:szCs w:val="16"/>
          <w:lang w:val="tr-TR" w:eastAsia="tr-TR"/>
        </w:rPr>
      </w:pPr>
    </w:p>
    <w:p w:rsidR="00F50AEB" w:rsidRPr="00F50AEB" w:rsidRDefault="00F50AEB" w:rsidP="00F50AEB">
      <w:pPr>
        <w:jc w:val="left"/>
        <w:rPr>
          <w:rFonts w:ascii="Times New Roman" w:eastAsia="Times New Roman" w:hAnsi="Times New Roman" w:cs="Times New Roman"/>
          <w:sz w:val="16"/>
          <w:szCs w:val="16"/>
          <w:lang w:val="tr-TR" w:eastAsia="tr-TR"/>
        </w:rPr>
      </w:pPr>
    </w:p>
    <w:p w:rsidR="00F50AEB" w:rsidRPr="00F50AEB" w:rsidRDefault="00F50AEB" w:rsidP="00F50AEB">
      <w:pPr>
        <w:jc w:val="left"/>
        <w:rPr>
          <w:rFonts w:ascii="Times New Roman" w:eastAsia="Times New Roman" w:hAnsi="Times New Roman" w:cs="Times New Roman"/>
          <w:sz w:val="16"/>
          <w:szCs w:val="16"/>
          <w:lang w:val="tr-TR" w:eastAsia="tr-TR"/>
        </w:rPr>
      </w:pPr>
    </w:p>
    <w:p w:rsidR="00F50AEB" w:rsidRPr="00F50AEB" w:rsidRDefault="00F50AEB" w:rsidP="00F50AEB">
      <w:pPr>
        <w:outlineLvl w:val="0"/>
        <w:rPr>
          <w:rFonts w:ascii="Times New Roman" w:eastAsia="Times New Roman" w:hAnsi="Times New Roman" w:cs="Times New Roman"/>
          <w:b/>
          <w:sz w:val="28"/>
          <w:szCs w:val="28"/>
          <w:lang w:val="tr-TR" w:eastAsia="tr-TR"/>
        </w:rPr>
      </w:pPr>
      <w:r w:rsidRPr="00F50AEB">
        <w:rPr>
          <w:rFonts w:ascii="Times New Roman" w:eastAsia="Times New Roman" w:hAnsi="Times New Roman" w:cs="Times New Roman"/>
          <w:sz w:val="24"/>
          <w:szCs w:val="24"/>
          <w:lang w:val="tr-TR" w:eastAsia="tr-TR"/>
        </w:rPr>
        <w:t xml:space="preserve"> </w:t>
      </w:r>
      <w:r>
        <w:rPr>
          <w:rFonts w:ascii="Times New Roman" w:eastAsia="Times New Roman" w:hAnsi="Times New Roman" w:cs="Times New Roman"/>
          <w:b/>
          <w:noProof/>
          <w:sz w:val="28"/>
          <w:szCs w:val="28"/>
          <w:lang w:val="tr-TR" w:eastAsia="tr-TR"/>
        </w:rPr>
        <w:drawing>
          <wp:anchor distT="0" distB="0" distL="114300" distR="114300" simplePos="0" relativeHeight="251749376" behindDoc="1" locked="0" layoutInCell="1" allowOverlap="1" wp14:anchorId="4F6D7B50" wp14:editId="36209E67">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0AEB">
        <w:rPr>
          <w:rFonts w:ascii="Times New Roman" w:eastAsia="Times New Roman" w:hAnsi="Times New Roman" w:cs="Times New Roman"/>
          <w:b/>
          <w:sz w:val="28"/>
          <w:szCs w:val="28"/>
          <w:lang w:val="tr-TR" w:eastAsia="tr-TR"/>
        </w:rPr>
        <w:t>Eskişehir Osmangazi University</w:t>
      </w:r>
    </w:p>
    <w:p w:rsidR="00F50AEB" w:rsidRPr="00F50AEB" w:rsidRDefault="00F50AEB" w:rsidP="00F50AEB">
      <w:pPr>
        <w:outlineLvl w:val="0"/>
        <w:rPr>
          <w:rFonts w:ascii="Times New Roman" w:eastAsia="Times New Roman" w:hAnsi="Times New Roman" w:cs="Times New Roman"/>
          <w:b/>
          <w:sz w:val="28"/>
          <w:szCs w:val="28"/>
          <w:lang w:val="tr-TR" w:eastAsia="tr-TR"/>
        </w:rPr>
      </w:pPr>
      <w:r w:rsidRPr="00F50AEB">
        <w:rPr>
          <w:rFonts w:ascii="Times New Roman" w:eastAsia="Times New Roman" w:hAnsi="Times New Roman" w:cs="Times New Roman"/>
          <w:b/>
          <w:sz w:val="28"/>
          <w:szCs w:val="28"/>
          <w:lang w:val="tr-TR" w:eastAsia="tr-TR"/>
        </w:rPr>
        <w:t>Department of Business Administration</w:t>
      </w:r>
    </w:p>
    <w:p w:rsidR="00F50AEB" w:rsidRPr="00F50AEB" w:rsidRDefault="00F50AEB" w:rsidP="00F50AEB">
      <w:pPr>
        <w:outlineLvl w:val="0"/>
        <w:rPr>
          <w:rFonts w:ascii="Times New Roman" w:eastAsia="Times New Roman" w:hAnsi="Times New Roman" w:cs="Times New Roman"/>
          <w:b/>
          <w:sz w:val="28"/>
          <w:szCs w:val="28"/>
          <w:lang w:val="tr-TR" w:eastAsia="tr-TR"/>
        </w:rPr>
      </w:pPr>
      <w:r w:rsidRPr="00F50AEB">
        <w:rPr>
          <w:rFonts w:ascii="Times New Roman" w:eastAsia="Times New Roman" w:hAnsi="Times New Roman" w:cs="Times New Roman"/>
          <w:b/>
          <w:sz w:val="28"/>
          <w:szCs w:val="28"/>
          <w:lang w:val="tr-TR" w:eastAsia="tr-TR"/>
        </w:rPr>
        <w:t xml:space="preserve">            Course Information Form</w:t>
      </w:r>
    </w:p>
    <w:p w:rsidR="00F50AEB" w:rsidRPr="00F50AEB" w:rsidRDefault="00F50AEB" w:rsidP="00F50AEB">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50AEB" w:rsidRPr="00F50AEB" w:rsidTr="00F50AEB">
        <w:tc>
          <w:tcPr>
            <w:tcW w:w="1167" w:type="dxa"/>
            <w:vAlign w:val="center"/>
          </w:tcPr>
          <w:p w:rsidR="00F50AEB" w:rsidRPr="00F50AEB" w:rsidRDefault="00F50AEB" w:rsidP="00F50AEB">
            <w:pPr>
              <w:jc w:val="left"/>
              <w:outlineLvl w:val="0"/>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TERM</w:t>
            </w:r>
          </w:p>
        </w:tc>
        <w:tc>
          <w:tcPr>
            <w:tcW w:w="1527" w:type="dxa"/>
            <w:vAlign w:val="center"/>
          </w:tcPr>
          <w:p w:rsidR="00F50AEB" w:rsidRPr="00F50AEB" w:rsidRDefault="00F50AEB" w:rsidP="00F50AEB">
            <w:pPr>
              <w:jc w:val="left"/>
              <w:outlineLvl w:val="0"/>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Fall</w:t>
            </w:r>
          </w:p>
        </w:tc>
      </w:tr>
    </w:tbl>
    <w:p w:rsidR="00F50AEB" w:rsidRPr="00F50AEB" w:rsidRDefault="00F50AEB" w:rsidP="00F50AEB">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F50AEB" w:rsidRPr="00F50AEB" w:rsidTr="00F50AEB">
        <w:tc>
          <w:tcPr>
            <w:tcW w:w="1668" w:type="dxa"/>
            <w:vAlign w:val="center"/>
          </w:tcPr>
          <w:p w:rsidR="00F50AEB" w:rsidRPr="00F50AEB" w:rsidRDefault="00F50AEB" w:rsidP="00F50AEB">
            <w:pPr>
              <w:outlineLvl w:val="0"/>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COURSE CODE</w:t>
            </w:r>
          </w:p>
        </w:tc>
        <w:tc>
          <w:tcPr>
            <w:tcW w:w="2760" w:type="dxa"/>
            <w:vAlign w:val="center"/>
          </w:tcPr>
          <w:p w:rsidR="00F50AEB" w:rsidRPr="00F50AEB" w:rsidRDefault="00F50AEB" w:rsidP="00F50AEB">
            <w:pPr>
              <w:jc w:val="left"/>
              <w:outlineLvl w:val="0"/>
              <w:rPr>
                <w:rFonts w:ascii="Times New Roman" w:eastAsia="Times New Roman" w:hAnsi="Times New Roman" w:cs="Times New Roman"/>
                <w:sz w:val="24"/>
                <w:szCs w:val="24"/>
                <w:lang w:val="tr-TR" w:eastAsia="tr-TR"/>
              </w:rPr>
            </w:pPr>
            <w:r w:rsidRPr="00F50AEB">
              <w:rPr>
                <w:rFonts w:ascii="Times New Roman" w:eastAsia="Times New Roman" w:hAnsi="Times New Roman" w:cs="Times New Roman"/>
                <w:sz w:val="24"/>
                <w:szCs w:val="24"/>
                <w:lang w:val="tr-TR" w:eastAsia="tr-TR"/>
              </w:rPr>
              <w:t xml:space="preserve"> 131215333</w:t>
            </w:r>
          </w:p>
        </w:tc>
        <w:tc>
          <w:tcPr>
            <w:tcW w:w="1560" w:type="dxa"/>
            <w:vAlign w:val="center"/>
          </w:tcPr>
          <w:p w:rsidR="00F50AEB" w:rsidRPr="00F50AEB" w:rsidRDefault="00F50AEB" w:rsidP="00F50AEB">
            <w:pPr>
              <w:outlineLvl w:val="0"/>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COURSE NAME</w:t>
            </w:r>
          </w:p>
        </w:tc>
        <w:tc>
          <w:tcPr>
            <w:tcW w:w="4185" w:type="dxa"/>
          </w:tcPr>
          <w:p w:rsidR="00F50AEB" w:rsidRPr="00F50AEB" w:rsidRDefault="00F50AEB" w:rsidP="00F50AEB">
            <w:pPr>
              <w:jc w:val="left"/>
              <w:outlineLvl w:val="0"/>
              <w:rPr>
                <w:rFonts w:ascii="Times New Roman" w:eastAsia="Times New Roman" w:hAnsi="Times New Roman" w:cs="Times New Roman"/>
                <w:szCs w:val="20"/>
                <w:lang w:val="tr-TR" w:eastAsia="tr-TR"/>
              </w:rPr>
            </w:pPr>
            <w:r w:rsidRPr="00F50AEB">
              <w:rPr>
                <w:rFonts w:ascii="Times New Roman" w:eastAsia="Times New Roman" w:hAnsi="Times New Roman" w:cs="Times New Roman"/>
                <w:sz w:val="20"/>
                <w:szCs w:val="20"/>
                <w:lang w:val="tr-TR" w:eastAsia="tr-TR"/>
              </w:rPr>
              <w:t xml:space="preserve"> </w:t>
            </w:r>
            <w:bookmarkStart w:id="34" w:name="entrepreneurship"/>
            <w:bookmarkEnd w:id="34"/>
            <w:r w:rsidRPr="00F50AEB">
              <w:rPr>
                <w:rFonts w:ascii="Times New Roman" w:eastAsia="Times New Roman" w:hAnsi="Times New Roman" w:cs="Times New Roman"/>
                <w:sz w:val="20"/>
                <w:szCs w:val="20"/>
                <w:lang w:val="tr-TR" w:eastAsia="tr-TR"/>
              </w:rPr>
              <w:t>Entrepreneurship and Small Businesses</w:t>
            </w:r>
          </w:p>
          <w:p w:rsidR="00F50AEB" w:rsidRPr="00F50AEB" w:rsidRDefault="00F50AEB" w:rsidP="00F50AEB">
            <w:pPr>
              <w:jc w:val="left"/>
              <w:outlineLvl w:val="0"/>
              <w:rPr>
                <w:rFonts w:ascii="Times New Roman" w:eastAsia="Times New Roman" w:hAnsi="Times New Roman" w:cs="Times New Roman"/>
                <w:sz w:val="20"/>
                <w:szCs w:val="20"/>
                <w:lang w:val="tr-TR" w:eastAsia="tr-TR"/>
              </w:rPr>
            </w:pPr>
          </w:p>
        </w:tc>
      </w:tr>
    </w:tbl>
    <w:p w:rsidR="00F50AEB" w:rsidRPr="00F50AEB" w:rsidRDefault="00F50AEB" w:rsidP="00F50AEB">
      <w:pPr>
        <w:jc w:val="left"/>
        <w:outlineLvl w:val="0"/>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b/>
          <w:sz w:val="20"/>
          <w:szCs w:val="20"/>
          <w:lang w:val="tr-TR" w:eastAsia="tr-TR"/>
        </w:rPr>
        <w:t xml:space="preserve">                                                   </w:t>
      </w:r>
      <w:r w:rsidRPr="00F50AEB">
        <w:rPr>
          <w:rFonts w:ascii="Times New Roman" w:eastAsia="Times New Roman" w:hAnsi="Times New Roman" w:cs="Times New Roman"/>
          <w:b/>
          <w:sz w:val="20"/>
          <w:szCs w:val="20"/>
          <w:lang w:val="tr-TR" w:eastAsia="tr-TR"/>
        </w:rPr>
        <w:tab/>
      </w:r>
      <w:r w:rsidRPr="00F50AEB">
        <w:rPr>
          <w:rFonts w:ascii="Times New Roman" w:eastAsia="Times New Roman" w:hAnsi="Times New Roman" w:cs="Times New Roman"/>
          <w:b/>
          <w:sz w:val="20"/>
          <w:szCs w:val="20"/>
          <w:lang w:val="tr-TR" w:eastAsia="tr-TR"/>
        </w:rPr>
        <w:tab/>
      </w:r>
      <w:r w:rsidRPr="00F50AEB">
        <w:rPr>
          <w:rFonts w:ascii="Times New Roman" w:eastAsia="Times New Roman" w:hAnsi="Times New Roman" w:cs="Times New Roman"/>
          <w:b/>
          <w:sz w:val="20"/>
          <w:szCs w:val="20"/>
          <w:lang w:val="tr-TR" w:eastAsia="tr-TR"/>
        </w:rPr>
        <w:tab/>
      </w:r>
      <w:r w:rsidRPr="00F50AEB">
        <w:rPr>
          <w:rFonts w:ascii="Times New Roman" w:eastAsia="Times New Roman" w:hAnsi="Times New Roman" w:cs="Times New Roman"/>
          <w:b/>
          <w:sz w:val="20"/>
          <w:szCs w:val="20"/>
          <w:lang w:val="tr-TR" w:eastAsia="tr-TR"/>
        </w:rPr>
        <w:tab/>
      </w:r>
      <w:r w:rsidRPr="00F50AEB">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6"/>
        <w:gridCol w:w="871"/>
        <w:gridCol w:w="1204"/>
        <w:gridCol w:w="59"/>
        <w:gridCol w:w="12"/>
        <w:gridCol w:w="1137"/>
        <w:gridCol w:w="850"/>
        <w:gridCol w:w="256"/>
        <w:gridCol w:w="22"/>
        <w:gridCol w:w="710"/>
        <w:gridCol w:w="1278"/>
        <w:gridCol w:w="545"/>
        <w:gridCol w:w="163"/>
        <w:gridCol w:w="1414"/>
      </w:tblGrid>
      <w:tr w:rsidR="00F50AEB" w:rsidRPr="00F50AEB" w:rsidTr="00F50AEB">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b/>
                <w:sz w:val="18"/>
                <w:szCs w:val="20"/>
                <w:lang w:val="tr-TR" w:eastAsia="tr-TR"/>
              </w:rPr>
              <w:t xml:space="preserve">SEMESTER </w:t>
            </w:r>
          </w:p>
        </w:tc>
        <w:tc>
          <w:tcPr>
            <w:tcW w:w="1817" w:type="pct"/>
            <w:gridSpan w:val="6"/>
            <w:tcBorders>
              <w:left w:val="single" w:sz="12" w:space="0" w:color="auto"/>
              <w:bottom w:val="single" w:sz="4"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WEEKLY COURSE HOURS</w:t>
            </w:r>
          </w:p>
        </w:tc>
        <w:tc>
          <w:tcPr>
            <w:tcW w:w="2575" w:type="pct"/>
            <w:gridSpan w:val="8"/>
            <w:tcBorders>
              <w:left w:val="single" w:sz="12" w:space="0" w:color="auto"/>
              <w:bottom w:val="single" w:sz="4"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COURSE</w:t>
            </w:r>
          </w:p>
        </w:tc>
      </w:tr>
      <w:tr w:rsidR="00F50AEB" w:rsidRPr="00F50AEB" w:rsidTr="00F50AEB">
        <w:trPr>
          <w:trHeight w:val="382"/>
        </w:trPr>
        <w:tc>
          <w:tcPr>
            <w:tcW w:w="607" w:type="pct"/>
            <w:vMerge/>
            <w:tcBorders>
              <w:top w:val="single" w:sz="4" w:space="0" w:color="auto"/>
              <w:left w:val="single" w:sz="12" w:space="0" w:color="auto"/>
              <w:bottom w:val="single" w:sz="4" w:space="0" w:color="auto"/>
              <w:right w:val="single" w:sz="12" w:space="0" w:color="auto"/>
            </w:tcBorders>
          </w:tcPr>
          <w:p w:rsidR="00F50AEB" w:rsidRPr="00F50AEB" w:rsidRDefault="00F50AEB" w:rsidP="00F50AEB">
            <w:pPr>
              <w:jc w:val="left"/>
              <w:rPr>
                <w:rFonts w:ascii="Times New Roman" w:eastAsia="Times New Roman" w:hAnsi="Times New Roman" w:cs="Times New Roman"/>
                <w:b/>
                <w:sz w:val="20"/>
                <w:szCs w:val="20"/>
                <w:lang w:val="tr-TR" w:eastAsia="tr-TR"/>
              </w:rPr>
            </w:pPr>
          </w:p>
        </w:tc>
        <w:tc>
          <w:tcPr>
            <w:tcW w:w="632" w:type="pct"/>
            <w:gridSpan w:val="2"/>
            <w:tcBorders>
              <w:top w:val="single" w:sz="4" w:space="0" w:color="auto"/>
              <w:left w:val="single" w:sz="12" w:space="0" w:color="auto"/>
              <w:bottom w:val="single" w:sz="4" w:space="0" w:color="auto"/>
              <w:right w:val="single" w:sz="4"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F50AEB" w:rsidRPr="00F50AEB" w:rsidRDefault="00F50AEB" w:rsidP="00F50AEB">
            <w:pPr>
              <w:ind w:left="-111" w:right="-108"/>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Laboratory</w:t>
            </w:r>
          </w:p>
        </w:tc>
        <w:tc>
          <w:tcPr>
            <w:tcW w:w="555" w:type="pct"/>
            <w:gridSpan w:val="3"/>
            <w:tcBorders>
              <w:top w:val="single" w:sz="4" w:space="0" w:color="auto"/>
              <w:bottom w:val="single" w:sz="4" w:space="0" w:color="auto"/>
              <w:right w:val="single" w:sz="4"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F50AEB" w:rsidRPr="00F50AEB" w:rsidRDefault="00F50AEB" w:rsidP="00F50AEB">
            <w:pPr>
              <w:ind w:left="-111" w:right="-108"/>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LANGUAGE</w:t>
            </w:r>
          </w:p>
        </w:tc>
      </w:tr>
      <w:tr w:rsidR="00F50AEB" w:rsidRPr="00F50AEB" w:rsidTr="00F50AEB">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V</w:t>
            </w:r>
          </w:p>
        </w:tc>
        <w:tc>
          <w:tcPr>
            <w:tcW w:w="632" w:type="pct"/>
            <w:gridSpan w:val="2"/>
            <w:tcBorders>
              <w:top w:val="single" w:sz="4" w:space="0" w:color="auto"/>
              <w:left w:val="single" w:sz="12" w:space="0" w:color="auto"/>
              <w:bottom w:val="single" w:sz="12" w:space="0" w:color="auto"/>
              <w:right w:val="single" w:sz="4"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2</w:t>
            </w:r>
          </w:p>
        </w:tc>
        <w:tc>
          <w:tcPr>
            <w:tcW w:w="627" w:type="pct"/>
            <w:gridSpan w:val="3"/>
            <w:tcBorders>
              <w:top w:val="single" w:sz="4" w:space="0" w:color="auto"/>
              <w:left w:val="single" w:sz="4" w:space="0" w:color="auto"/>
              <w:bottom w:val="single" w:sz="12"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 xml:space="preserve"> </w:t>
            </w:r>
          </w:p>
        </w:tc>
        <w:tc>
          <w:tcPr>
            <w:tcW w:w="555" w:type="pct"/>
            <w:gridSpan w:val="3"/>
            <w:tcBorders>
              <w:top w:val="single" w:sz="4" w:space="0" w:color="auto"/>
              <w:bottom w:val="single" w:sz="12" w:space="0" w:color="auto"/>
              <w:right w:val="single" w:sz="4" w:space="0" w:color="auto"/>
            </w:tcBorders>
            <w:shd w:val="clear" w:color="auto" w:fill="auto"/>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2</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3</w:t>
            </w:r>
          </w:p>
        </w:tc>
        <w:tc>
          <w:tcPr>
            <w:tcW w:w="976" w:type="pct"/>
            <w:gridSpan w:val="3"/>
            <w:tcBorders>
              <w:top w:val="single" w:sz="4" w:space="0" w:color="auto"/>
              <w:left w:val="single" w:sz="4" w:space="0" w:color="auto"/>
              <w:bottom w:val="single" w:sz="12" w:space="0" w:color="auto"/>
            </w:tcBorders>
            <w:vAlign w:val="center"/>
          </w:tcPr>
          <w:p w:rsidR="00F50AEB" w:rsidRPr="00F50AEB" w:rsidRDefault="00F50AEB" w:rsidP="00F50AEB">
            <w:pPr>
              <w:rPr>
                <w:rFonts w:ascii="Times New Roman" w:eastAsia="Times New Roman" w:hAnsi="Times New Roman" w:cs="Times New Roman"/>
                <w:sz w:val="24"/>
                <w:szCs w:val="24"/>
                <w:vertAlign w:val="superscript"/>
                <w:lang w:val="tr-TR" w:eastAsia="tr-TR"/>
              </w:rPr>
            </w:pPr>
            <w:r w:rsidRPr="00F50AEB">
              <w:rPr>
                <w:rFonts w:ascii="Times New Roman" w:eastAsia="Times New Roman" w:hAnsi="Times New Roman" w:cs="Times New Roman"/>
                <w:sz w:val="24"/>
                <w:szCs w:val="24"/>
                <w:vertAlign w:val="superscript"/>
                <w:lang w:val="tr-TR" w:eastAsia="tr-TR"/>
              </w:rPr>
              <w:t>CORE ( )  ELECTIVE ( * )</w:t>
            </w:r>
          </w:p>
        </w:tc>
        <w:tc>
          <w:tcPr>
            <w:tcW w:w="695" w:type="pct"/>
            <w:tcBorders>
              <w:top w:val="single" w:sz="4" w:space="0" w:color="auto"/>
              <w:left w:val="single" w:sz="4" w:space="0" w:color="auto"/>
              <w:bottom w:val="single" w:sz="12" w:space="0" w:color="auto"/>
            </w:tcBorders>
          </w:tcPr>
          <w:p w:rsidR="00F50AEB" w:rsidRPr="00F50AEB" w:rsidRDefault="00F50AEB" w:rsidP="00F50AEB">
            <w:pPr>
              <w:rPr>
                <w:rFonts w:ascii="Times New Roman" w:eastAsia="Times New Roman" w:hAnsi="Times New Roman" w:cs="Times New Roman"/>
                <w:sz w:val="24"/>
                <w:szCs w:val="24"/>
                <w:vertAlign w:val="superscript"/>
                <w:lang w:val="tr-TR" w:eastAsia="tr-TR"/>
              </w:rPr>
            </w:pPr>
            <w:r w:rsidRPr="00F50AEB">
              <w:rPr>
                <w:rFonts w:ascii="Times New Roman" w:eastAsia="Times New Roman" w:hAnsi="Times New Roman" w:cs="Times New Roman"/>
                <w:sz w:val="24"/>
                <w:szCs w:val="24"/>
                <w:vertAlign w:val="superscript"/>
                <w:lang w:val="tr-TR" w:eastAsia="tr-TR"/>
              </w:rPr>
              <w:t>Turkish</w:t>
            </w:r>
          </w:p>
        </w:tc>
      </w:tr>
      <w:tr w:rsidR="00F50AEB" w:rsidRPr="00F50AEB" w:rsidTr="00F50AEB">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COURSE CATEGORY</w:t>
            </w:r>
          </w:p>
        </w:tc>
      </w:tr>
      <w:tr w:rsidR="00F50AEB" w:rsidRPr="00F50AEB" w:rsidTr="00F50AEB">
        <w:tblPrEx>
          <w:tblBorders>
            <w:insideH w:val="single" w:sz="6" w:space="0" w:color="auto"/>
            <w:insideV w:val="single" w:sz="6" w:space="0" w:color="auto"/>
          </w:tblBorders>
        </w:tblPrEx>
        <w:trPr>
          <w:trHeight w:val="546"/>
        </w:trPr>
        <w:tc>
          <w:tcPr>
            <w:tcW w:w="811" w:type="pct"/>
            <w:gridSpan w:val="2"/>
            <w:tcBorders>
              <w:top w:val="single" w:sz="12" w:space="0" w:color="auto"/>
              <w:left w:val="single" w:sz="12" w:space="0" w:color="auto"/>
              <w:bottom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F50AEB" w:rsidRPr="00F50AEB" w:rsidRDefault="00F50AEB" w:rsidP="00F50AEB">
            <w:pPr>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sz w:val="20"/>
                <w:szCs w:val="20"/>
                <w:lang w:val="tr-TR" w:eastAsia="tr-TR"/>
              </w:rPr>
              <w:t>Human, Communication, and Management Skills</w:t>
            </w:r>
          </w:p>
        </w:tc>
        <w:tc>
          <w:tcPr>
            <w:tcW w:w="1044" w:type="pct"/>
            <w:gridSpan w:val="3"/>
            <w:tcBorders>
              <w:top w:val="single" w:sz="12" w:space="0" w:color="auto"/>
              <w:bottom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sz w:val="20"/>
                <w:szCs w:val="20"/>
                <w:lang w:val="tr-TR" w:eastAsia="tr-TR"/>
              </w:rPr>
              <w:t>Transferable Skills</w:t>
            </w:r>
          </w:p>
        </w:tc>
      </w:tr>
      <w:tr w:rsidR="00F50AEB" w:rsidRPr="00F50AEB" w:rsidTr="00F50AEB">
        <w:tblPrEx>
          <w:tblBorders>
            <w:insideH w:val="single" w:sz="6" w:space="0" w:color="auto"/>
            <w:insideV w:val="single" w:sz="6" w:space="0" w:color="auto"/>
          </w:tblBorders>
        </w:tblPrEx>
        <w:trPr>
          <w:trHeight w:val="138"/>
        </w:trPr>
        <w:tc>
          <w:tcPr>
            <w:tcW w:w="811" w:type="pct"/>
            <w:gridSpan w:val="2"/>
            <w:tcBorders>
              <w:top w:val="single" w:sz="6" w:space="0" w:color="auto"/>
              <w:left w:val="single" w:sz="12" w:space="0" w:color="auto"/>
              <w:bottom w:val="single" w:sz="12" w:space="0" w:color="auto"/>
              <w:right w:val="single" w:sz="4" w:space="0" w:color="auto"/>
            </w:tcBorders>
          </w:tcPr>
          <w:p w:rsidR="00F50AEB" w:rsidRPr="00F50AEB" w:rsidRDefault="00F50AEB" w:rsidP="00F50AEB">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F50AEB" w:rsidRPr="00F50AEB" w:rsidRDefault="00F50AEB" w:rsidP="00F50AEB">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F50AEB" w:rsidRPr="00F50AEB" w:rsidRDefault="00F50AEB" w:rsidP="00F50AEB">
            <w:pPr>
              <w:rPr>
                <w:rFonts w:ascii="Times New Roman" w:eastAsia="Times New Roman" w:hAnsi="Times New Roman" w:cs="Times New Roman"/>
                <w:sz w:val="24"/>
                <w:szCs w:val="24"/>
                <w:lang w:val="tr-TR" w:eastAsia="tr-TR"/>
              </w:rPr>
            </w:pPr>
            <w:r w:rsidRPr="00F50AEB">
              <w:rPr>
                <w:rFonts w:ascii="Times New Roman" w:eastAsia="Times New Roman" w:hAnsi="Times New Roman" w:cs="Times New Roman"/>
                <w:sz w:val="24"/>
                <w:szCs w:val="24"/>
                <w:lang w:val="tr-TR" w:eastAsia="tr-TR"/>
              </w:rPr>
              <w:t>X</w:t>
            </w:r>
          </w:p>
        </w:tc>
        <w:tc>
          <w:tcPr>
            <w:tcW w:w="1114" w:type="pct"/>
            <w:gridSpan w:val="4"/>
            <w:tcBorders>
              <w:top w:val="single" w:sz="6" w:space="0" w:color="auto"/>
              <w:left w:val="single" w:sz="4" w:space="0" w:color="auto"/>
              <w:bottom w:val="single" w:sz="12" w:space="0" w:color="auto"/>
            </w:tcBorders>
          </w:tcPr>
          <w:p w:rsidR="00F50AEB" w:rsidRPr="00F50AEB" w:rsidRDefault="00F50AEB" w:rsidP="00F50AEB">
            <w:pPr>
              <w:rPr>
                <w:rFonts w:ascii="Times New Roman" w:eastAsia="Times New Roman" w:hAnsi="Times New Roman" w:cs="Times New Roman"/>
                <w:sz w:val="24"/>
                <w:szCs w:val="24"/>
                <w:lang w:val="tr-TR" w:eastAsia="tr-TR"/>
              </w:rPr>
            </w:pPr>
          </w:p>
        </w:tc>
        <w:tc>
          <w:tcPr>
            <w:tcW w:w="1044" w:type="pct"/>
            <w:gridSpan w:val="3"/>
            <w:tcBorders>
              <w:top w:val="single" w:sz="6" w:space="0" w:color="auto"/>
              <w:left w:val="single" w:sz="4" w:space="0" w:color="auto"/>
              <w:bottom w:val="single" w:sz="12" w:space="0" w:color="auto"/>
            </w:tcBorders>
          </w:tcPr>
          <w:p w:rsidR="00F50AEB" w:rsidRPr="00F50AEB" w:rsidRDefault="00F50AEB" w:rsidP="00F50AEB">
            <w:pPr>
              <w:rPr>
                <w:rFonts w:ascii="Times New Roman" w:eastAsia="Times New Roman" w:hAnsi="Times New Roman" w:cs="Times New Roman"/>
                <w:lang w:val="tr-TR" w:eastAsia="tr-TR"/>
              </w:rPr>
            </w:pPr>
          </w:p>
        </w:tc>
      </w:tr>
      <w:tr w:rsidR="00F50AEB" w:rsidRPr="00F50AEB" w:rsidTr="00F50AEB">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ASSESSMENT CRITERIAS</w:t>
            </w:r>
          </w:p>
        </w:tc>
      </w:tr>
      <w:tr w:rsidR="00F50AEB" w:rsidRPr="00F50AEB" w:rsidTr="00F50AEB">
        <w:tc>
          <w:tcPr>
            <w:tcW w:w="1831" w:type="pct"/>
            <w:gridSpan w:val="4"/>
            <w:vMerge w:val="restart"/>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DURING TERM</w:t>
            </w:r>
          </w:p>
        </w:tc>
        <w:tc>
          <w:tcPr>
            <w:tcW w:w="1138" w:type="pct"/>
            <w:gridSpan w:val="5"/>
            <w:tcBorders>
              <w:top w:val="single" w:sz="12" w:space="0" w:color="auto"/>
              <w:left w:val="single" w:sz="12" w:space="0" w:color="auto"/>
              <w:bottom w:val="single" w:sz="8" w:space="0" w:color="auto"/>
              <w:right w:val="single" w:sz="4"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Percentage (%)</w:t>
            </w:r>
          </w:p>
        </w:tc>
      </w:tr>
      <w:tr w:rsidR="00F50AEB" w:rsidRPr="00F50AEB" w:rsidTr="00F50AE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4" w:space="0" w:color="auto"/>
              <w:right w:val="single" w:sz="4" w:space="0" w:color="auto"/>
            </w:tcBorders>
            <w:vAlign w:val="center"/>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F50AEB" w:rsidRPr="00F50AEB" w:rsidRDefault="00F50AEB" w:rsidP="00F50AEB">
            <w:pPr>
              <w:rPr>
                <w:rFonts w:ascii="Times New Roman" w:eastAsia="Times New Roman" w:hAnsi="Times New Roman" w:cs="Times New Roman"/>
                <w:sz w:val="24"/>
                <w:szCs w:val="24"/>
                <w:lang w:val="tr-TR" w:eastAsia="tr-TR"/>
              </w:rPr>
            </w:pPr>
            <w:r w:rsidRPr="00F50AEB">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F50AEB" w:rsidRPr="00F50AEB" w:rsidRDefault="00F50AEB" w:rsidP="00F50AEB">
            <w:pPr>
              <w:rPr>
                <w:rFonts w:ascii="Times New Roman" w:eastAsia="Times New Roman" w:hAnsi="Times New Roman" w:cs="Times New Roman"/>
                <w:sz w:val="20"/>
                <w:szCs w:val="20"/>
                <w:highlight w:val="yellow"/>
                <w:lang w:val="tr-TR" w:eastAsia="tr-TR"/>
              </w:rPr>
            </w:pPr>
            <w:r w:rsidRPr="00F50AEB">
              <w:rPr>
                <w:rFonts w:ascii="Times New Roman" w:eastAsia="Times New Roman" w:hAnsi="Times New Roman" w:cs="Times New Roman"/>
                <w:sz w:val="20"/>
                <w:szCs w:val="20"/>
                <w:lang w:val="tr-TR" w:eastAsia="tr-TR"/>
              </w:rPr>
              <w:t>40</w:t>
            </w:r>
          </w:p>
        </w:tc>
      </w:tr>
      <w:tr w:rsidR="00F50AEB" w:rsidRPr="00F50AEB" w:rsidTr="00F50AE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F50AEB" w:rsidRPr="00F50AEB" w:rsidRDefault="00F50AEB" w:rsidP="00F50AEB">
            <w:pPr>
              <w:rPr>
                <w:rFonts w:ascii="Times New Roman" w:eastAsia="Times New Roman" w:hAnsi="Times New Roman" w:cs="Times New Roman"/>
                <w:sz w:val="24"/>
                <w:szCs w:val="24"/>
                <w:lang w:val="tr-TR" w:eastAsia="tr-TR"/>
              </w:rPr>
            </w:pPr>
            <w:r w:rsidRPr="00F50AEB">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F50AEB" w:rsidRPr="00F50AEB" w:rsidRDefault="00F50AEB" w:rsidP="00F50AEB">
            <w:pPr>
              <w:rPr>
                <w:rFonts w:ascii="Times New Roman" w:eastAsia="Times New Roman" w:hAnsi="Times New Roman" w:cs="Times New Roman"/>
                <w:sz w:val="20"/>
                <w:szCs w:val="20"/>
                <w:highlight w:val="yellow"/>
                <w:lang w:val="tr-TR" w:eastAsia="tr-TR"/>
              </w:rPr>
            </w:pPr>
            <w:r w:rsidRPr="00F50AEB">
              <w:rPr>
                <w:rFonts w:ascii="Times New Roman" w:eastAsia="Times New Roman" w:hAnsi="Times New Roman" w:cs="Times New Roman"/>
                <w:sz w:val="20"/>
                <w:szCs w:val="20"/>
                <w:lang w:val="tr-TR" w:eastAsia="tr-TR"/>
              </w:rPr>
              <w:t xml:space="preserve"> </w:t>
            </w:r>
          </w:p>
        </w:tc>
      </w:tr>
      <w:tr w:rsidR="00F50AEB" w:rsidRPr="00F50AEB" w:rsidTr="00F50AE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F50AEB" w:rsidRPr="00F50AEB" w:rsidRDefault="00F50AEB" w:rsidP="00F50AEB">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w:t>
            </w:r>
          </w:p>
        </w:tc>
      </w:tr>
      <w:tr w:rsidR="00F50AEB" w:rsidRPr="00F50AEB" w:rsidTr="00F50AE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F50AEB" w:rsidRPr="00F50AEB" w:rsidRDefault="00F50AEB" w:rsidP="00F50AEB">
            <w:pPr>
              <w:rPr>
                <w:rFonts w:ascii="Times New Roman" w:eastAsia="Times New Roman" w:hAnsi="Times New Roman" w:cs="Times New Roman"/>
                <w:sz w:val="24"/>
                <w:szCs w:val="24"/>
                <w:lang w:val="tr-TR" w:eastAsia="tr-TR"/>
              </w:rPr>
            </w:pPr>
            <w:r w:rsidRPr="00F50AEB">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F50AEB" w:rsidRPr="00F50AEB" w:rsidRDefault="00F50AEB" w:rsidP="00F50AEB">
            <w:pPr>
              <w:rPr>
                <w:rFonts w:ascii="Times New Roman" w:eastAsia="Times New Roman" w:hAnsi="Times New Roman" w:cs="Times New Roman"/>
                <w:sz w:val="24"/>
                <w:szCs w:val="24"/>
                <w:lang w:val="tr-TR" w:eastAsia="tr-TR"/>
              </w:rPr>
            </w:pPr>
            <w:r w:rsidRPr="00F50AEB">
              <w:rPr>
                <w:rFonts w:ascii="Times New Roman" w:eastAsia="Times New Roman" w:hAnsi="Times New Roman" w:cs="Times New Roman"/>
                <w:sz w:val="24"/>
                <w:szCs w:val="24"/>
                <w:lang w:val="tr-TR" w:eastAsia="tr-TR"/>
              </w:rPr>
              <w:t xml:space="preserve">  </w:t>
            </w:r>
          </w:p>
        </w:tc>
      </w:tr>
      <w:tr w:rsidR="00F50AEB" w:rsidRPr="00F50AEB" w:rsidTr="00F50AE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8" w:space="0" w:color="auto"/>
              <w:right w:val="single" w:sz="4" w:space="0" w:color="auto"/>
            </w:tcBorders>
            <w:vAlign w:val="center"/>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F50AEB" w:rsidRPr="00F50AEB" w:rsidRDefault="00F50AEB" w:rsidP="00F50AEB">
            <w:pPr>
              <w:rPr>
                <w:rFonts w:ascii="Times New Roman" w:eastAsia="Times New Roman" w:hAnsi="Times New Roman" w:cs="Times New Roman"/>
                <w:sz w:val="24"/>
                <w:szCs w:val="24"/>
                <w:lang w:val="tr-TR" w:eastAsia="tr-TR"/>
              </w:rPr>
            </w:pPr>
            <w:r w:rsidRPr="00F50AEB">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F50AEB" w:rsidRPr="00F50AEB" w:rsidRDefault="00F50AEB" w:rsidP="00F50AEB">
            <w:pPr>
              <w:rPr>
                <w:rFonts w:ascii="Times New Roman" w:eastAsia="Times New Roman" w:hAnsi="Times New Roman" w:cs="Times New Roman"/>
                <w:sz w:val="24"/>
                <w:szCs w:val="24"/>
                <w:lang w:val="tr-TR" w:eastAsia="tr-TR"/>
              </w:rPr>
            </w:pPr>
            <w:r w:rsidRPr="00F50AEB">
              <w:rPr>
                <w:rFonts w:ascii="Times New Roman" w:eastAsia="Times New Roman" w:hAnsi="Times New Roman" w:cs="Times New Roman"/>
                <w:sz w:val="24"/>
                <w:szCs w:val="24"/>
                <w:lang w:val="tr-TR" w:eastAsia="tr-TR"/>
              </w:rPr>
              <w:t xml:space="preserve"> </w:t>
            </w:r>
          </w:p>
        </w:tc>
      </w:tr>
      <w:tr w:rsidR="00F50AEB" w:rsidRPr="00F50AEB" w:rsidTr="00F50AE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8" w:space="0" w:color="auto"/>
              <w:right w:val="single" w:sz="4" w:space="0" w:color="auto"/>
            </w:tcBorders>
            <w:vAlign w:val="center"/>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F50AEB" w:rsidRPr="00F50AEB" w:rsidRDefault="00F50AEB" w:rsidP="00F50AEB">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4"/>
                <w:szCs w:val="24"/>
                <w:lang w:val="tr-TR" w:eastAsia="tr-TR"/>
              </w:rPr>
            </w:pPr>
          </w:p>
        </w:tc>
      </w:tr>
      <w:tr w:rsidR="00F50AEB" w:rsidRPr="00F50AEB" w:rsidTr="00F50AE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12" w:space="0" w:color="auto"/>
              <w:right w:val="single" w:sz="4" w:space="0" w:color="auto"/>
            </w:tcBorders>
            <w:vAlign w:val="center"/>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F50AEB" w:rsidRPr="00F50AEB" w:rsidRDefault="00F50AEB" w:rsidP="00F50AEB">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4"/>
                <w:szCs w:val="24"/>
                <w:lang w:val="tr-TR" w:eastAsia="tr-TR"/>
              </w:rPr>
            </w:pPr>
          </w:p>
        </w:tc>
      </w:tr>
      <w:tr w:rsidR="00F50AEB" w:rsidRPr="00F50AEB" w:rsidTr="00F50AEB">
        <w:trPr>
          <w:trHeight w:val="392"/>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FINAL EXAM</w:t>
            </w:r>
          </w:p>
        </w:tc>
        <w:tc>
          <w:tcPr>
            <w:tcW w:w="1138" w:type="pct"/>
            <w:gridSpan w:val="5"/>
            <w:tcBorders>
              <w:top w:val="single" w:sz="12" w:space="0" w:color="auto"/>
              <w:left w:val="single" w:sz="12" w:space="0" w:color="auto"/>
              <w:bottom w:val="single" w:sz="8" w:space="0" w:color="auto"/>
              <w:right w:val="single" w:sz="4" w:space="0" w:color="auto"/>
            </w:tcBorders>
          </w:tcPr>
          <w:p w:rsidR="00F50AEB" w:rsidRPr="00F50AEB" w:rsidRDefault="00F50AEB" w:rsidP="00F50AEB">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F50AEB" w:rsidRPr="00F50AEB" w:rsidRDefault="00F50AEB" w:rsidP="00F50AEB">
            <w:pPr>
              <w:rPr>
                <w:rFonts w:ascii="Times New Roman" w:eastAsia="Times New Roman" w:hAnsi="Times New Roman" w:cs="Times New Roman"/>
                <w:sz w:val="24"/>
                <w:szCs w:val="24"/>
                <w:lang w:val="tr-TR" w:eastAsia="tr-TR"/>
              </w:rPr>
            </w:pPr>
            <w:r w:rsidRPr="00F50AEB">
              <w:rPr>
                <w:rFonts w:ascii="Times New Roman" w:eastAsia="Times New Roman" w:hAnsi="Times New Roman" w:cs="Times New Roman"/>
                <w:sz w:val="20"/>
                <w:szCs w:val="20"/>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F50AEB" w:rsidRPr="00F50AEB" w:rsidRDefault="00F50AEB" w:rsidP="00F50AEB">
            <w:pPr>
              <w:rPr>
                <w:rFonts w:ascii="Times New Roman" w:eastAsia="Times New Roman" w:hAnsi="Times New Roman" w:cs="Times New Roman"/>
                <w:sz w:val="24"/>
                <w:szCs w:val="24"/>
                <w:lang w:val="tr-TR" w:eastAsia="tr-TR"/>
              </w:rPr>
            </w:pPr>
            <w:r w:rsidRPr="00F50AEB">
              <w:rPr>
                <w:rFonts w:ascii="Times New Roman" w:eastAsia="Times New Roman" w:hAnsi="Times New Roman" w:cs="Times New Roman"/>
                <w:sz w:val="24"/>
                <w:szCs w:val="24"/>
                <w:lang w:val="tr-TR" w:eastAsia="tr-TR"/>
              </w:rPr>
              <w:t>60</w:t>
            </w:r>
          </w:p>
        </w:tc>
      </w:tr>
      <w:tr w:rsidR="00F50AEB" w:rsidRPr="00F50AEB" w:rsidTr="00F50AEB">
        <w:trPr>
          <w:trHeight w:val="242"/>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p w:rsidR="00F50AEB" w:rsidRPr="00F50AEB" w:rsidRDefault="00F50AEB" w:rsidP="00F50AEB">
            <w:pPr>
              <w:jc w:val="left"/>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PREREQUISITE(S) (IF ANY)</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jc w:val="both"/>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w:t>
            </w:r>
          </w:p>
        </w:tc>
      </w:tr>
      <w:tr w:rsidR="00F50AEB" w:rsidRPr="00F50AEB" w:rsidTr="00F50AEB">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COURSE CONTENT</w:t>
            </w:r>
          </w:p>
        </w:tc>
        <w:tc>
          <w:tcPr>
            <w:tcW w:w="3169" w:type="pct"/>
            <w:gridSpan w:val="11"/>
            <w:tcBorders>
              <w:top w:val="single" w:sz="12" w:space="0" w:color="auto"/>
              <w:left w:val="single" w:sz="12" w:space="0" w:color="auto"/>
              <w:bottom w:val="single" w:sz="12" w:space="0" w:color="auto"/>
              <w:right w:val="single" w:sz="12" w:space="0" w:color="auto"/>
            </w:tcBorders>
          </w:tcPr>
          <w:p w:rsidR="00F50AEB" w:rsidRPr="00F50AEB" w:rsidRDefault="00F50AEB" w:rsidP="00F50AEB">
            <w:pPr>
              <w:jc w:val="both"/>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color w:val="000000"/>
                <w:sz w:val="20"/>
                <w:szCs w:val="20"/>
                <w:lang w:val="tr-TR" w:eastAsia="tr-TR"/>
              </w:rPr>
              <w:t xml:space="preserve"> </w:t>
            </w:r>
            <w:r w:rsidRPr="00F50AEB">
              <w:rPr>
                <w:rFonts w:ascii="Times New Roman" w:eastAsia="Times New Roman" w:hAnsi="Times New Roman" w:cs="Times New Roman"/>
                <w:sz w:val="20"/>
                <w:szCs w:val="20"/>
                <w:lang w:val="tr-TR" w:eastAsia="tr-TR"/>
              </w:rPr>
              <w:t>Entrepreneurship and specifications, success factors and reasons of failure in entrepreneurship, process of establishment and purposes of businesses, legal structure and types of businesses, smes and common traits of smes, management functions and new management approaches in small businesses, production function and new production systems in small businesses, marketing functions in small businesses, contribution of smes to economic and social system, strengths and weaknesses of smes, organizations that subsidize small businesses, issues and solutions of small businesses.</w:t>
            </w:r>
          </w:p>
        </w:tc>
      </w:tr>
      <w:tr w:rsidR="00F50AEB" w:rsidRPr="00F50AEB" w:rsidTr="00F50AEB">
        <w:trPr>
          <w:trHeight w:val="426"/>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COURSE OBJECTIVES</w:t>
            </w:r>
          </w:p>
        </w:tc>
        <w:tc>
          <w:tcPr>
            <w:tcW w:w="3169" w:type="pct"/>
            <w:gridSpan w:val="11"/>
            <w:tcBorders>
              <w:top w:val="single" w:sz="12" w:space="0" w:color="auto"/>
              <w:left w:val="single" w:sz="12" w:space="0" w:color="auto"/>
              <w:bottom w:val="single" w:sz="12" w:space="0" w:color="auto"/>
              <w:right w:val="single" w:sz="12" w:space="0" w:color="auto"/>
            </w:tcBorders>
          </w:tcPr>
          <w:p w:rsidR="00F50AEB" w:rsidRPr="00F50AEB" w:rsidRDefault="00F50AEB" w:rsidP="00F50AEB">
            <w:pPr>
              <w:jc w:val="both"/>
              <w:rPr>
                <w:rFonts w:ascii="Times New Roman" w:eastAsia="Times New Roman" w:hAnsi="Times New Roman" w:cs="Times New Roman"/>
                <w:sz w:val="20"/>
                <w:szCs w:val="20"/>
                <w:lang w:val="en-GB" w:eastAsia="tr-TR"/>
              </w:rPr>
            </w:pPr>
            <w:r w:rsidRPr="00F50AEB">
              <w:rPr>
                <w:rFonts w:ascii="Times New Roman" w:eastAsia="Times New Roman" w:hAnsi="Times New Roman" w:cs="Times New Roman"/>
                <w:bCs/>
                <w:color w:val="000000"/>
                <w:sz w:val="20"/>
                <w:szCs w:val="20"/>
                <w:lang w:val="tr-TR" w:eastAsia="tr-TR"/>
              </w:rPr>
              <w:t xml:space="preserve"> </w:t>
            </w:r>
            <w:r w:rsidRPr="00F50AEB">
              <w:rPr>
                <w:rFonts w:ascii="Times New Roman" w:eastAsia="Times New Roman" w:hAnsi="Times New Roman" w:cs="Times New Roman"/>
                <w:sz w:val="20"/>
                <w:szCs w:val="20"/>
                <w:lang w:val="en-GB" w:eastAsia="tr-TR"/>
              </w:rPr>
              <w:t xml:space="preserve">Main purpose of this class is; </w:t>
            </w:r>
            <w:r w:rsidRPr="00F50AEB">
              <w:rPr>
                <w:rFonts w:ascii="Times New Roman" w:eastAsia="Times New Roman" w:hAnsi="Times New Roman" w:cs="Times New Roman"/>
                <w:sz w:val="20"/>
                <w:szCs w:val="20"/>
                <w:lang w:val="tr-TR" w:eastAsia="tr-TR"/>
              </w:rPr>
              <w:t>introducing the main concepts of entrepreneurship and small businesses to the students.</w:t>
            </w:r>
          </w:p>
        </w:tc>
      </w:tr>
      <w:tr w:rsidR="00F50AEB" w:rsidRPr="00F50AEB" w:rsidTr="00F50AEB">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CONTRIBUTION OF THE COURSE TO THE VOCATIONAL TRAINING</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w:t>
            </w:r>
            <w:r w:rsidRPr="00F50AEB">
              <w:rPr>
                <w:rFonts w:ascii="Times New Roman" w:eastAsia="Times New Roman" w:hAnsi="Times New Roman" w:cs="Times New Roman"/>
                <w:bCs/>
                <w:sz w:val="20"/>
                <w:szCs w:val="20"/>
                <w:lang w:val="tr-TR" w:eastAsia="tr-TR"/>
              </w:rPr>
              <w:t>Providing skills that will able to perform project that needs speciality or to study in a project, develop new ideas and fulfill them and to analyze the interaction between human resources management with the other areas.</w:t>
            </w:r>
          </w:p>
        </w:tc>
      </w:tr>
      <w:tr w:rsidR="00F50AEB" w:rsidRPr="00F50AEB" w:rsidTr="00F50AEB">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COURSE OUTCOMES</w:t>
            </w:r>
          </w:p>
        </w:tc>
        <w:tc>
          <w:tcPr>
            <w:tcW w:w="3169" w:type="pct"/>
            <w:gridSpan w:val="11"/>
            <w:tcBorders>
              <w:top w:val="single" w:sz="12" w:space="0" w:color="auto"/>
              <w:left w:val="single" w:sz="12" w:space="0" w:color="auto"/>
              <w:bottom w:val="single" w:sz="12" w:space="0" w:color="auto"/>
              <w:right w:val="single" w:sz="12" w:space="0" w:color="auto"/>
            </w:tcBorders>
          </w:tcPr>
          <w:p w:rsidR="00F50AEB" w:rsidRPr="00F50AEB" w:rsidRDefault="00F50AEB" w:rsidP="0049758F">
            <w:pPr>
              <w:numPr>
                <w:ilvl w:val="0"/>
                <w:numId w:val="30"/>
              </w:num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Entrepreneurship and specifications, success factors and reasons of failure in entrepreneurship</w:t>
            </w:r>
          </w:p>
          <w:p w:rsidR="00F50AEB" w:rsidRPr="00F50AEB" w:rsidRDefault="00F50AEB" w:rsidP="0049758F">
            <w:pPr>
              <w:numPr>
                <w:ilvl w:val="0"/>
                <w:numId w:val="30"/>
              </w:num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Process of establishment and purposes of businesses, legal structure and types of businesses</w:t>
            </w:r>
          </w:p>
          <w:p w:rsidR="00F50AEB" w:rsidRPr="00F50AEB" w:rsidRDefault="00F50AEB" w:rsidP="0049758F">
            <w:pPr>
              <w:numPr>
                <w:ilvl w:val="0"/>
                <w:numId w:val="30"/>
              </w:num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Smes and common traits of smes, management functions and new management approaches in small businesses</w:t>
            </w:r>
          </w:p>
          <w:p w:rsidR="00F50AEB" w:rsidRPr="00F50AEB" w:rsidRDefault="00F50AEB" w:rsidP="0049758F">
            <w:pPr>
              <w:numPr>
                <w:ilvl w:val="0"/>
                <w:numId w:val="30"/>
              </w:num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Production function and new production systems in small businesses</w:t>
            </w:r>
          </w:p>
          <w:p w:rsidR="00F50AEB" w:rsidRPr="00F50AEB" w:rsidRDefault="00F50AEB" w:rsidP="0049758F">
            <w:pPr>
              <w:numPr>
                <w:ilvl w:val="0"/>
                <w:numId w:val="30"/>
              </w:num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Marketing functions in small businesses</w:t>
            </w:r>
          </w:p>
          <w:p w:rsidR="00F50AEB" w:rsidRPr="00F50AEB" w:rsidRDefault="00F50AEB" w:rsidP="0049758F">
            <w:pPr>
              <w:numPr>
                <w:ilvl w:val="0"/>
                <w:numId w:val="30"/>
              </w:num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Contribution of smes to economic and social system, strengths and weaknesses of smes</w:t>
            </w:r>
          </w:p>
          <w:p w:rsidR="00F50AEB" w:rsidRPr="00F50AEB" w:rsidRDefault="00F50AEB" w:rsidP="0049758F">
            <w:pPr>
              <w:numPr>
                <w:ilvl w:val="0"/>
                <w:numId w:val="30"/>
              </w:num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Organizations that subsidize small businesses, issues and solutions of small businesses.</w:t>
            </w:r>
          </w:p>
        </w:tc>
      </w:tr>
      <w:tr w:rsidR="00F50AEB" w:rsidRPr="00F50AEB" w:rsidTr="00F50AEB">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lastRenderedPageBreak/>
              <w:t>TEXTBOOK(S)</w:t>
            </w:r>
          </w:p>
        </w:tc>
        <w:tc>
          <w:tcPr>
            <w:tcW w:w="3169" w:type="pct"/>
            <w:gridSpan w:val="11"/>
            <w:tcBorders>
              <w:top w:val="single" w:sz="12" w:space="0" w:color="auto"/>
              <w:left w:val="single" w:sz="12" w:space="0" w:color="auto"/>
              <w:bottom w:val="single" w:sz="12" w:space="0" w:color="auto"/>
              <w:right w:val="single" w:sz="12" w:space="0" w:color="auto"/>
            </w:tcBorders>
          </w:tcPr>
          <w:p w:rsidR="00F50AEB" w:rsidRPr="00F50AEB" w:rsidRDefault="00F50AEB" w:rsidP="00F50AEB">
            <w:pPr>
              <w:jc w:val="left"/>
              <w:outlineLvl w:val="3"/>
              <w:rPr>
                <w:rFonts w:ascii="Times New Roman" w:eastAsia="Times New Roman" w:hAnsi="Times New Roman" w:cs="Times New Roman"/>
                <w:bCs/>
                <w:sz w:val="20"/>
                <w:szCs w:val="20"/>
                <w:lang w:val="tr-TR" w:eastAsia="tr-TR"/>
              </w:rPr>
            </w:pPr>
            <w:r w:rsidRPr="00F50AEB">
              <w:rPr>
                <w:rFonts w:ascii="Times New Roman" w:eastAsia="Times New Roman" w:hAnsi="Times New Roman" w:cs="Times New Roman"/>
                <w:bCs/>
                <w:sz w:val="20"/>
                <w:szCs w:val="20"/>
                <w:lang w:val="tr-TR" w:eastAsia="tr-TR"/>
              </w:rPr>
              <w:t xml:space="preserve"> </w:t>
            </w:r>
            <w:r w:rsidRPr="00F50AEB">
              <w:rPr>
                <w:rFonts w:ascii="Times New Roman" w:eastAsia="Times New Roman" w:hAnsi="Times New Roman" w:cs="Times New Roman"/>
                <w:bCs/>
                <w:sz w:val="20"/>
                <w:szCs w:val="20"/>
                <w:lang w:eastAsia="tr-TR"/>
              </w:rPr>
              <w:t xml:space="preserve">Küçük, O. (2005) </w:t>
            </w:r>
            <w:r w:rsidRPr="00F50AEB">
              <w:rPr>
                <w:rFonts w:ascii="Times New Roman" w:eastAsia="Times New Roman" w:hAnsi="Times New Roman" w:cs="Times New Roman"/>
                <w:b/>
                <w:bCs/>
                <w:sz w:val="20"/>
                <w:szCs w:val="20"/>
                <w:lang w:eastAsia="tr-TR"/>
              </w:rPr>
              <w:t>Girişimcilik ve Küçük İşletme Yönetimi. Anakar: Seçkin Yayıncılık.</w:t>
            </w:r>
          </w:p>
        </w:tc>
      </w:tr>
      <w:tr w:rsidR="00F50AEB" w:rsidRPr="00F50AEB" w:rsidTr="00F50AEB">
        <w:trPr>
          <w:trHeight w:val="39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SUPPORTIVE RESOURCES</w:t>
            </w:r>
          </w:p>
        </w:tc>
        <w:tc>
          <w:tcPr>
            <w:tcW w:w="3169" w:type="pct"/>
            <w:gridSpan w:val="11"/>
            <w:tcBorders>
              <w:top w:val="single" w:sz="12" w:space="0" w:color="auto"/>
              <w:left w:val="single" w:sz="12" w:space="0" w:color="auto"/>
              <w:bottom w:val="single" w:sz="12" w:space="0" w:color="auto"/>
              <w:right w:val="single" w:sz="12" w:space="0" w:color="auto"/>
            </w:tcBorders>
          </w:tcPr>
          <w:p w:rsidR="00F50AEB" w:rsidRPr="00F50AEB" w:rsidRDefault="00F50AEB" w:rsidP="00F50AEB">
            <w:pPr>
              <w:spacing w:before="100" w:beforeAutospacing="1" w:after="100" w:afterAutospacing="1"/>
              <w:jc w:val="left"/>
              <w:outlineLvl w:val="3"/>
              <w:rPr>
                <w:rFonts w:ascii="Times New Roman" w:eastAsia="Times New Roman" w:hAnsi="Times New Roman" w:cs="Times New Roman"/>
                <w:b/>
                <w:bCs/>
                <w:color w:val="000000"/>
                <w:sz w:val="24"/>
                <w:szCs w:val="24"/>
                <w:lang w:val="tr-TR" w:eastAsia="tr-TR"/>
              </w:rPr>
            </w:pPr>
          </w:p>
        </w:tc>
      </w:tr>
      <w:tr w:rsidR="00F50AEB" w:rsidRPr="00F50AEB" w:rsidTr="00F50AEB">
        <w:trPr>
          <w:trHeight w:val="39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EQUIPMENTS REQUIRED</w:t>
            </w:r>
          </w:p>
        </w:tc>
        <w:tc>
          <w:tcPr>
            <w:tcW w:w="3169" w:type="pct"/>
            <w:gridSpan w:val="11"/>
            <w:tcBorders>
              <w:top w:val="single" w:sz="12" w:space="0" w:color="auto"/>
              <w:left w:val="single" w:sz="12" w:space="0" w:color="auto"/>
              <w:bottom w:val="single" w:sz="12" w:space="0" w:color="auto"/>
              <w:right w:val="single" w:sz="12" w:space="0" w:color="auto"/>
            </w:tcBorders>
          </w:tcPr>
          <w:p w:rsidR="00F50AEB" w:rsidRPr="00F50AEB" w:rsidRDefault="00F50AEB" w:rsidP="00F50AEB">
            <w:pPr>
              <w:jc w:val="both"/>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w:t>
            </w:r>
          </w:p>
        </w:tc>
      </w:tr>
    </w:tbl>
    <w:p w:rsidR="00F50AEB" w:rsidRPr="00F50AEB" w:rsidRDefault="00F50AEB" w:rsidP="00F50AEB">
      <w:pPr>
        <w:jc w:val="left"/>
        <w:rPr>
          <w:rFonts w:ascii="Times New Roman" w:eastAsia="Times New Roman" w:hAnsi="Times New Roman" w:cs="Times New Roman"/>
          <w:sz w:val="18"/>
          <w:szCs w:val="18"/>
          <w:lang w:val="tr-TR" w:eastAsia="tr-TR"/>
        </w:rPr>
      </w:pPr>
    </w:p>
    <w:tbl>
      <w:tblPr>
        <w:tblW w:w="525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91"/>
        <w:gridCol w:w="9162"/>
      </w:tblGrid>
      <w:tr w:rsidR="00F50AEB" w:rsidRPr="00F50AEB" w:rsidTr="00F50AEB">
        <w:trPr>
          <w:trHeight w:val="372"/>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lang w:val="tr-TR" w:eastAsia="tr-TR"/>
              </w:rPr>
            </w:pPr>
            <w:r w:rsidRPr="00F50AEB">
              <w:rPr>
                <w:rFonts w:ascii="Times New Roman" w:eastAsia="Times New Roman" w:hAnsi="Times New Roman" w:cs="Times New Roman"/>
                <w:b/>
                <w:lang w:val="tr-TR" w:eastAsia="tr-TR"/>
              </w:rPr>
              <w:t>COURSE OUTLINE</w:t>
            </w:r>
          </w:p>
        </w:tc>
      </w:tr>
      <w:tr w:rsidR="00F50AEB" w:rsidRPr="00F50AEB" w:rsidTr="00F50AEB">
        <w:trPr>
          <w:trHeight w:val="256"/>
          <w:jc w:val="center"/>
        </w:trPr>
        <w:tc>
          <w:tcPr>
            <w:tcW w:w="575" w:type="pct"/>
            <w:tcBorders>
              <w:top w:val="single" w:sz="6" w:space="0" w:color="auto"/>
              <w:left w:val="single" w:sz="12" w:space="0" w:color="auto"/>
              <w:bottom w:val="single" w:sz="6" w:space="0" w:color="auto"/>
              <w:right w:val="single" w:sz="6" w:space="0" w:color="auto"/>
            </w:tcBorders>
          </w:tcPr>
          <w:p w:rsidR="00F50AEB" w:rsidRPr="00F50AEB" w:rsidRDefault="00F50AEB" w:rsidP="00F50AEB">
            <w:pPr>
              <w:rPr>
                <w:rFonts w:ascii="Times New Roman" w:eastAsia="Times New Roman" w:hAnsi="Times New Roman" w:cs="Times New Roman"/>
                <w:b/>
                <w:lang w:val="tr-TR" w:eastAsia="tr-TR"/>
              </w:rPr>
            </w:pPr>
            <w:r w:rsidRPr="00F50AEB">
              <w:rPr>
                <w:rFonts w:ascii="Times New Roman" w:eastAsia="Times New Roman" w:hAnsi="Times New Roman" w:cs="Times New Roman"/>
                <w:b/>
                <w:lang w:val="tr-TR" w:eastAsia="tr-TR"/>
              </w:rPr>
              <w:t>WEEK</w:t>
            </w:r>
          </w:p>
        </w:tc>
        <w:tc>
          <w:tcPr>
            <w:tcW w:w="4425"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b/>
                <w:lang w:val="tr-TR" w:eastAsia="tr-TR"/>
              </w:rPr>
            </w:pPr>
            <w:r w:rsidRPr="00F50AEB">
              <w:rPr>
                <w:rFonts w:ascii="Times New Roman" w:eastAsia="Times New Roman" w:hAnsi="Times New Roman" w:cs="Times New Roman"/>
                <w:b/>
                <w:lang w:eastAsia="tr-TR"/>
              </w:rPr>
              <w:t>SUBJECTS / TOPICS</w:t>
            </w:r>
          </w:p>
        </w:tc>
      </w:tr>
      <w:tr w:rsidR="00F50AEB" w:rsidRPr="00F50AEB" w:rsidTr="00F50AEB">
        <w:trPr>
          <w:trHeight w:val="256"/>
          <w:jc w:val="center"/>
        </w:trPr>
        <w:tc>
          <w:tcPr>
            <w:tcW w:w="575" w:type="pct"/>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1</w:t>
            </w:r>
          </w:p>
        </w:tc>
        <w:tc>
          <w:tcPr>
            <w:tcW w:w="4425"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Entrepreneurship and specifications</w:t>
            </w:r>
          </w:p>
        </w:tc>
      </w:tr>
      <w:tr w:rsidR="00F50AEB" w:rsidRPr="00F50AEB" w:rsidTr="00F50AEB">
        <w:trPr>
          <w:trHeight w:val="256"/>
          <w:jc w:val="center"/>
        </w:trPr>
        <w:tc>
          <w:tcPr>
            <w:tcW w:w="575" w:type="pct"/>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2</w:t>
            </w:r>
          </w:p>
        </w:tc>
        <w:tc>
          <w:tcPr>
            <w:tcW w:w="4425"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Success factors and reasons of failure in entrepreneurship</w:t>
            </w:r>
          </w:p>
        </w:tc>
      </w:tr>
      <w:tr w:rsidR="00F50AEB" w:rsidRPr="00F50AEB" w:rsidTr="00F50AEB">
        <w:trPr>
          <w:trHeight w:val="256"/>
          <w:jc w:val="center"/>
        </w:trPr>
        <w:tc>
          <w:tcPr>
            <w:tcW w:w="575" w:type="pct"/>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3</w:t>
            </w:r>
          </w:p>
        </w:tc>
        <w:tc>
          <w:tcPr>
            <w:tcW w:w="4425"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Success factors and reasons of failure in entrepreneurship</w:t>
            </w:r>
          </w:p>
        </w:tc>
      </w:tr>
      <w:tr w:rsidR="00F50AEB" w:rsidRPr="00F50AEB" w:rsidTr="00F50AEB">
        <w:trPr>
          <w:trHeight w:val="256"/>
          <w:jc w:val="center"/>
        </w:trPr>
        <w:tc>
          <w:tcPr>
            <w:tcW w:w="575" w:type="pct"/>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4</w:t>
            </w:r>
          </w:p>
        </w:tc>
        <w:tc>
          <w:tcPr>
            <w:tcW w:w="4425"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Process of establishment and purposes of businesses</w:t>
            </w:r>
          </w:p>
        </w:tc>
      </w:tr>
      <w:tr w:rsidR="00F50AEB" w:rsidRPr="00F50AEB" w:rsidTr="00F50AEB">
        <w:trPr>
          <w:trHeight w:val="241"/>
          <w:jc w:val="center"/>
        </w:trPr>
        <w:tc>
          <w:tcPr>
            <w:tcW w:w="575" w:type="pct"/>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5</w:t>
            </w:r>
          </w:p>
        </w:tc>
        <w:tc>
          <w:tcPr>
            <w:tcW w:w="4425"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Legal structure and types of businesses</w:t>
            </w:r>
          </w:p>
        </w:tc>
      </w:tr>
      <w:tr w:rsidR="00F50AEB" w:rsidRPr="00F50AEB" w:rsidTr="00F50AEB">
        <w:trPr>
          <w:trHeight w:val="256"/>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Smes and common traits of smes</w:t>
            </w:r>
          </w:p>
        </w:tc>
      </w:tr>
      <w:tr w:rsidR="00F50AEB" w:rsidRPr="00F50AEB" w:rsidTr="00F50AEB">
        <w:trPr>
          <w:trHeight w:val="256"/>
          <w:jc w:val="center"/>
        </w:trPr>
        <w:tc>
          <w:tcPr>
            <w:tcW w:w="575" w:type="pct"/>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7</w:t>
            </w:r>
          </w:p>
        </w:tc>
        <w:tc>
          <w:tcPr>
            <w:tcW w:w="4425"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Midterm Exam</w:t>
            </w:r>
          </w:p>
        </w:tc>
      </w:tr>
      <w:tr w:rsidR="00F50AEB" w:rsidRPr="00F50AEB" w:rsidTr="00F50AEB">
        <w:trPr>
          <w:trHeight w:val="256"/>
          <w:jc w:val="center"/>
        </w:trPr>
        <w:tc>
          <w:tcPr>
            <w:tcW w:w="575" w:type="pct"/>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8</w:t>
            </w:r>
          </w:p>
        </w:tc>
        <w:tc>
          <w:tcPr>
            <w:tcW w:w="4425"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Management functions and new management approaches in small businesses</w:t>
            </w:r>
          </w:p>
        </w:tc>
      </w:tr>
      <w:tr w:rsidR="00F50AEB" w:rsidRPr="00F50AEB" w:rsidTr="00F50AEB">
        <w:trPr>
          <w:trHeight w:val="255"/>
          <w:jc w:val="center"/>
        </w:trPr>
        <w:tc>
          <w:tcPr>
            <w:tcW w:w="575" w:type="pct"/>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9</w:t>
            </w:r>
          </w:p>
        </w:tc>
        <w:tc>
          <w:tcPr>
            <w:tcW w:w="4425"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Production function and new production systems in small businesses, marketing functions in small businesses</w:t>
            </w:r>
          </w:p>
        </w:tc>
      </w:tr>
      <w:tr w:rsidR="00F50AEB" w:rsidRPr="00F50AEB" w:rsidTr="00F50AEB">
        <w:trPr>
          <w:trHeight w:val="273"/>
          <w:jc w:val="center"/>
        </w:trPr>
        <w:tc>
          <w:tcPr>
            <w:tcW w:w="575" w:type="pct"/>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10</w:t>
            </w:r>
          </w:p>
        </w:tc>
        <w:tc>
          <w:tcPr>
            <w:tcW w:w="4425"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Production function and new production systems in small businesses, marketing functions in small businesses</w:t>
            </w:r>
          </w:p>
        </w:tc>
      </w:tr>
      <w:tr w:rsidR="00F50AEB" w:rsidRPr="00F50AEB" w:rsidTr="00F50AEB">
        <w:trPr>
          <w:trHeight w:val="256"/>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Organizations that subsidize small businesses</w:t>
            </w:r>
          </w:p>
        </w:tc>
      </w:tr>
      <w:tr w:rsidR="00F50AEB" w:rsidRPr="00F50AEB" w:rsidTr="00F50AEB">
        <w:trPr>
          <w:trHeight w:val="256"/>
          <w:jc w:val="center"/>
        </w:trPr>
        <w:tc>
          <w:tcPr>
            <w:tcW w:w="575" w:type="pct"/>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12</w:t>
            </w:r>
          </w:p>
        </w:tc>
        <w:tc>
          <w:tcPr>
            <w:tcW w:w="4425"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Organizations that subsidize small businesses</w:t>
            </w:r>
          </w:p>
        </w:tc>
      </w:tr>
      <w:tr w:rsidR="00F50AEB" w:rsidRPr="00F50AEB" w:rsidTr="00F50AEB">
        <w:trPr>
          <w:trHeight w:val="256"/>
          <w:jc w:val="center"/>
        </w:trPr>
        <w:tc>
          <w:tcPr>
            <w:tcW w:w="575" w:type="pct"/>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13</w:t>
            </w:r>
          </w:p>
        </w:tc>
        <w:tc>
          <w:tcPr>
            <w:tcW w:w="4425"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Issues and solutions of small businesses.</w:t>
            </w:r>
          </w:p>
        </w:tc>
      </w:tr>
      <w:tr w:rsidR="00F50AEB" w:rsidRPr="00F50AEB" w:rsidTr="00F50AEB">
        <w:trPr>
          <w:trHeight w:val="256"/>
          <w:jc w:val="center"/>
        </w:trPr>
        <w:tc>
          <w:tcPr>
            <w:tcW w:w="575" w:type="pct"/>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14</w:t>
            </w:r>
          </w:p>
        </w:tc>
        <w:tc>
          <w:tcPr>
            <w:tcW w:w="4425"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Issues and solutions of small businesses.</w:t>
            </w:r>
          </w:p>
        </w:tc>
      </w:tr>
      <w:tr w:rsidR="00F50AEB" w:rsidRPr="00F50AEB" w:rsidTr="00F50AEB">
        <w:trPr>
          <w:trHeight w:val="32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rsidR="00F50AEB" w:rsidRPr="00F50AEB" w:rsidRDefault="00F50AEB" w:rsidP="00F50AEB">
            <w:pPr>
              <w:jc w:val="left"/>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sz w:val="20"/>
                <w:szCs w:val="20"/>
                <w:lang w:val="tr-TR" w:eastAsia="tr-TR"/>
              </w:rPr>
              <w:t xml:space="preserve"> Final Exam</w:t>
            </w:r>
          </w:p>
        </w:tc>
      </w:tr>
    </w:tbl>
    <w:p w:rsidR="00F50AEB" w:rsidRPr="00F50AEB" w:rsidRDefault="00F50AEB" w:rsidP="00F50AEB">
      <w:pPr>
        <w:jc w:val="left"/>
        <w:rPr>
          <w:rFonts w:ascii="Times New Roman" w:eastAsia="Times New Roman" w:hAnsi="Times New Roman" w:cs="Times New Roman"/>
          <w:sz w:val="16"/>
          <w:szCs w:val="16"/>
          <w:lang w:val="tr-TR" w:eastAsia="tr-TR"/>
        </w:rPr>
      </w:pPr>
    </w:p>
    <w:p w:rsidR="00F50AEB" w:rsidRPr="00F50AEB" w:rsidRDefault="00F50AEB" w:rsidP="00F50AEB">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50AEB" w:rsidRPr="00F50AEB" w:rsidTr="00F50AEB">
        <w:tc>
          <w:tcPr>
            <w:tcW w:w="603" w:type="dxa"/>
            <w:tcBorders>
              <w:top w:val="single" w:sz="12"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18"/>
                <w:szCs w:val="18"/>
                <w:lang w:val="tr-TR" w:eastAsia="tr-TR"/>
              </w:rPr>
            </w:pPr>
            <w:r w:rsidRPr="00F50AEB">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F50AEB" w:rsidRPr="00F50AEB" w:rsidRDefault="00F50AEB" w:rsidP="00F50AEB">
            <w:pPr>
              <w:jc w:val="left"/>
              <w:rPr>
                <w:rFonts w:ascii="Times New Roman" w:eastAsia="Times New Roman" w:hAnsi="Times New Roman" w:cs="Times New Roman"/>
                <w:b/>
                <w:lang w:val="tr-TR" w:eastAsia="tr-TR"/>
              </w:rPr>
            </w:pPr>
            <w:r w:rsidRPr="00F50AEB">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lang w:val="tr-TR" w:eastAsia="tr-TR"/>
              </w:rPr>
            </w:pPr>
            <w:r w:rsidRPr="00F50AEB">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lang w:val="tr-TR" w:eastAsia="tr-TR"/>
              </w:rPr>
            </w:pPr>
            <w:r w:rsidRPr="00F50AEB">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lang w:val="tr-TR" w:eastAsia="tr-TR"/>
              </w:rPr>
            </w:pPr>
            <w:r w:rsidRPr="00F50AEB">
              <w:rPr>
                <w:rFonts w:ascii="Times New Roman" w:eastAsia="Times New Roman" w:hAnsi="Times New Roman" w:cs="Times New Roman"/>
                <w:b/>
                <w:lang w:val="tr-TR" w:eastAsia="tr-TR"/>
              </w:rPr>
              <w:t>1</w:t>
            </w:r>
          </w:p>
        </w:tc>
      </w:tr>
      <w:tr w:rsidR="00F50AEB" w:rsidRPr="00F50AEB" w:rsidTr="00F50AEB">
        <w:tc>
          <w:tcPr>
            <w:tcW w:w="603" w:type="dxa"/>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jc w:val="left"/>
              <w:rPr>
                <w:rFonts w:ascii="Times New Roman" w:eastAsia="Times New Roman" w:hAnsi="Times New Roman" w:cs="Times New Roman"/>
                <w:sz w:val="24"/>
                <w:szCs w:val="24"/>
                <w:lang w:eastAsia="tr-TR"/>
              </w:rPr>
            </w:pPr>
            <w:r w:rsidRPr="00F50AEB">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tc>
      </w:tr>
      <w:tr w:rsidR="00F50AEB" w:rsidRPr="00F50AEB" w:rsidTr="00F50AEB">
        <w:tc>
          <w:tcPr>
            <w:tcW w:w="603" w:type="dxa"/>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jc w:val="left"/>
              <w:rPr>
                <w:rFonts w:ascii="Times New Roman" w:eastAsia="Times New Roman" w:hAnsi="Times New Roman" w:cs="Times New Roman"/>
                <w:sz w:val="24"/>
                <w:szCs w:val="24"/>
                <w:lang w:eastAsia="tr-TR"/>
              </w:rPr>
            </w:pPr>
            <w:r w:rsidRPr="00F50AEB">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tc>
      </w:tr>
      <w:tr w:rsidR="00F50AEB" w:rsidRPr="00F50AEB" w:rsidTr="00F50AEB">
        <w:tc>
          <w:tcPr>
            <w:tcW w:w="603" w:type="dxa"/>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jc w:val="left"/>
              <w:rPr>
                <w:rFonts w:ascii="Times New Roman" w:eastAsia="Times New Roman" w:hAnsi="Times New Roman" w:cs="Times New Roman"/>
                <w:sz w:val="24"/>
                <w:szCs w:val="24"/>
                <w:lang w:eastAsia="tr-TR"/>
              </w:rPr>
            </w:pPr>
            <w:r w:rsidRPr="00F50AEB">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tc>
      </w:tr>
      <w:tr w:rsidR="00F50AEB" w:rsidRPr="00F50AEB" w:rsidTr="00F50AEB">
        <w:tc>
          <w:tcPr>
            <w:tcW w:w="603" w:type="dxa"/>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jc w:val="left"/>
              <w:rPr>
                <w:rFonts w:ascii="Times New Roman" w:eastAsia="Times New Roman" w:hAnsi="Times New Roman" w:cs="Times New Roman"/>
                <w:sz w:val="24"/>
                <w:szCs w:val="24"/>
                <w:lang w:eastAsia="tr-TR"/>
              </w:rPr>
            </w:pPr>
            <w:r w:rsidRPr="00F50AEB">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tc>
      </w:tr>
      <w:tr w:rsidR="00F50AEB" w:rsidRPr="00F50AEB" w:rsidTr="00F50AEB">
        <w:tc>
          <w:tcPr>
            <w:tcW w:w="603" w:type="dxa"/>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jc w:val="left"/>
              <w:rPr>
                <w:rFonts w:ascii="Times New Roman" w:eastAsia="Times New Roman" w:hAnsi="Times New Roman" w:cs="Times New Roman"/>
                <w:sz w:val="24"/>
                <w:szCs w:val="24"/>
                <w:lang w:eastAsia="tr-TR"/>
              </w:rPr>
            </w:pPr>
            <w:r w:rsidRPr="00F50AEB">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tc>
      </w:tr>
      <w:tr w:rsidR="00F50AEB" w:rsidRPr="00F50AEB" w:rsidTr="00F50AEB">
        <w:tc>
          <w:tcPr>
            <w:tcW w:w="603" w:type="dxa"/>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jc w:val="left"/>
              <w:rPr>
                <w:rFonts w:ascii="Times New Roman" w:eastAsia="Times New Roman" w:hAnsi="Times New Roman" w:cs="Times New Roman"/>
                <w:sz w:val="24"/>
                <w:szCs w:val="24"/>
                <w:lang w:eastAsia="tr-TR"/>
              </w:rPr>
            </w:pPr>
            <w:r w:rsidRPr="00F50AEB">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tc>
      </w:tr>
      <w:tr w:rsidR="00F50AEB" w:rsidRPr="00F50AEB" w:rsidTr="00F50AEB">
        <w:tc>
          <w:tcPr>
            <w:tcW w:w="603" w:type="dxa"/>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jc w:val="left"/>
              <w:rPr>
                <w:rFonts w:ascii="Times New Roman" w:eastAsia="Times New Roman" w:hAnsi="Times New Roman" w:cs="Times New Roman"/>
                <w:sz w:val="24"/>
                <w:szCs w:val="24"/>
                <w:lang w:val="tr-TR" w:eastAsia="tr-TR"/>
              </w:rPr>
            </w:pPr>
            <w:r w:rsidRPr="00F50AEB">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tc>
      </w:tr>
      <w:tr w:rsidR="00F50AEB" w:rsidRPr="00F50AEB" w:rsidTr="00F50AEB">
        <w:tc>
          <w:tcPr>
            <w:tcW w:w="603" w:type="dxa"/>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jc w:val="left"/>
              <w:rPr>
                <w:rFonts w:ascii="Times New Roman" w:eastAsia="Times New Roman" w:hAnsi="Times New Roman" w:cs="Times New Roman"/>
                <w:sz w:val="24"/>
                <w:szCs w:val="24"/>
                <w:lang w:val="tr-TR" w:eastAsia="tr-TR"/>
              </w:rPr>
            </w:pPr>
            <w:r w:rsidRPr="00F50AEB">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tc>
      </w:tr>
      <w:tr w:rsidR="00F50AEB" w:rsidRPr="00F50AEB" w:rsidTr="00F50AEB">
        <w:tc>
          <w:tcPr>
            <w:tcW w:w="603" w:type="dxa"/>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jc w:val="left"/>
              <w:rPr>
                <w:rFonts w:ascii="Times New Roman" w:eastAsia="Times New Roman" w:hAnsi="Times New Roman" w:cs="Times New Roman"/>
                <w:sz w:val="24"/>
                <w:szCs w:val="24"/>
                <w:lang w:val="tr-TR" w:eastAsia="tr-TR"/>
              </w:rPr>
            </w:pPr>
            <w:r w:rsidRPr="00F50AEB">
              <w:rPr>
                <w:rFonts w:ascii="Times New Roman" w:eastAsia="Times New Roman" w:hAnsi="Times New Roman" w:cs="Times New Roman"/>
                <w:sz w:val="24"/>
                <w:szCs w:val="24"/>
                <w:lang w:val="tr-TR" w:eastAsia="tr-TR"/>
              </w:rPr>
              <w:t>To be able to plan, coordinate, and control activities by developing effective managerial skillsX</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tc>
      </w:tr>
      <w:tr w:rsidR="00F50AEB" w:rsidRPr="00F50AEB" w:rsidTr="00F50AEB">
        <w:tc>
          <w:tcPr>
            <w:tcW w:w="603" w:type="dxa"/>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jc w:val="left"/>
              <w:rPr>
                <w:rFonts w:ascii="Times New Roman" w:eastAsia="Times New Roman" w:hAnsi="Times New Roman" w:cs="Times New Roman"/>
                <w:sz w:val="24"/>
                <w:szCs w:val="24"/>
                <w:lang w:val="tr-TR" w:eastAsia="tr-TR"/>
              </w:rPr>
            </w:pPr>
            <w:r w:rsidRPr="00F50AEB">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tc>
      </w:tr>
      <w:tr w:rsidR="00F50AEB" w:rsidRPr="00F50AEB" w:rsidTr="00F50AEB">
        <w:tc>
          <w:tcPr>
            <w:tcW w:w="603" w:type="dxa"/>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jc w:val="left"/>
              <w:rPr>
                <w:rFonts w:ascii="Times New Roman" w:eastAsia="Times New Roman" w:hAnsi="Times New Roman" w:cs="Times New Roman"/>
                <w:sz w:val="24"/>
                <w:szCs w:val="24"/>
                <w:lang w:val="tr-TR" w:eastAsia="tr-TR"/>
              </w:rPr>
            </w:pPr>
            <w:r w:rsidRPr="00F50AEB">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tc>
      </w:tr>
      <w:tr w:rsidR="00F50AEB" w:rsidRPr="00F50AEB" w:rsidTr="00F50AEB">
        <w:tc>
          <w:tcPr>
            <w:tcW w:w="603" w:type="dxa"/>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val="tr-TR" w:eastAsia="tr-TR"/>
              </w:rPr>
            </w:pPr>
            <w:r w:rsidRPr="00F50AEB">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jc w:val="left"/>
              <w:rPr>
                <w:rFonts w:ascii="Times New Roman" w:eastAsia="Times New Roman" w:hAnsi="Times New Roman" w:cs="Times New Roman"/>
                <w:sz w:val="24"/>
                <w:szCs w:val="24"/>
                <w:lang w:val="tr-TR" w:eastAsia="tr-TR"/>
              </w:rPr>
            </w:pPr>
            <w:r w:rsidRPr="00F50AEB">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r w:rsidRPr="00F50AEB">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val="tr-TR" w:eastAsia="tr-TR"/>
              </w:rPr>
            </w:pPr>
          </w:p>
        </w:tc>
      </w:tr>
      <w:tr w:rsidR="00F50AEB" w:rsidRPr="00F50AEB" w:rsidTr="00F50AEB">
        <w:tc>
          <w:tcPr>
            <w:tcW w:w="9889" w:type="dxa"/>
            <w:gridSpan w:val="5"/>
            <w:tcBorders>
              <w:top w:val="single" w:sz="6" w:space="0" w:color="auto"/>
              <w:left w:val="single" w:sz="12" w:space="0" w:color="auto"/>
              <w:bottom w:val="single" w:sz="12" w:space="0" w:color="auto"/>
              <w:right w:val="single" w:sz="12" w:space="0" w:color="auto"/>
            </w:tcBorders>
            <w:vAlign w:val="center"/>
          </w:tcPr>
          <w:p w:rsidR="00F50AEB" w:rsidRPr="00F50AEB" w:rsidRDefault="00F50AEB" w:rsidP="00F50AEB">
            <w:pPr>
              <w:jc w:val="both"/>
              <w:rPr>
                <w:rFonts w:ascii="Times New Roman" w:eastAsia="Times New Roman" w:hAnsi="Times New Roman" w:cs="Times New Roman"/>
                <w:sz w:val="20"/>
                <w:szCs w:val="20"/>
                <w:lang w:val="tr-TR" w:eastAsia="tr-TR"/>
              </w:rPr>
            </w:pPr>
            <w:r w:rsidRPr="00F50AEB">
              <w:rPr>
                <w:rFonts w:ascii="Times New Roman" w:eastAsia="Times New Roman" w:hAnsi="Times New Roman" w:cs="Times New Roman"/>
                <w:b/>
                <w:sz w:val="20"/>
                <w:szCs w:val="20"/>
                <w:lang w:val="tr-TR" w:eastAsia="tr-TR"/>
              </w:rPr>
              <w:t>1</w:t>
            </w:r>
            <w:r w:rsidRPr="00F50AEB">
              <w:rPr>
                <w:rFonts w:ascii="Times New Roman" w:eastAsia="Times New Roman" w:hAnsi="Times New Roman" w:cs="Times New Roman"/>
                <w:sz w:val="20"/>
                <w:szCs w:val="20"/>
                <w:lang w:val="tr-TR" w:eastAsia="tr-TR"/>
              </w:rPr>
              <w:t xml:space="preserve">:Never. </w:t>
            </w:r>
            <w:r w:rsidRPr="00F50AEB">
              <w:rPr>
                <w:rFonts w:ascii="Times New Roman" w:eastAsia="Times New Roman" w:hAnsi="Times New Roman" w:cs="Times New Roman"/>
                <w:b/>
                <w:sz w:val="20"/>
                <w:szCs w:val="20"/>
                <w:lang w:val="tr-TR" w:eastAsia="tr-TR"/>
              </w:rPr>
              <w:t>2</w:t>
            </w:r>
            <w:r w:rsidRPr="00F50AEB">
              <w:rPr>
                <w:rFonts w:ascii="Times New Roman" w:eastAsia="Times New Roman" w:hAnsi="Times New Roman" w:cs="Times New Roman"/>
                <w:sz w:val="20"/>
                <w:szCs w:val="20"/>
                <w:lang w:val="tr-TR" w:eastAsia="tr-TR"/>
              </w:rPr>
              <w:t xml:space="preserve">:Few. </w:t>
            </w:r>
            <w:r w:rsidRPr="00F50AEB">
              <w:rPr>
                <w:rFonts w:ascii="Times New Roman" w:eastAsia="Times New Roman" w:hAnsi="Times New Roman" w:cs="Times New Roman"/>
                <w:b/>
                <w:sz w:val="20"/>
                <w:szCs w:val="20"/>
                <w:lang w:val="tr-TR" w:eastAsia="tr-TR"/>
              </w:rPr>
              <w:t>3</w:t>
            </w:r>
            <w:r w:rsidRPr="00F50AEB">
              <w:rPr>
                <w:rFonts w:ascii="Times New Roman" w:eastAsia="Times New Roman" w:hAnsi="Times New Roman" w:cs="Times New Roman"/>
                <w:sz w:val="20"/>
                <w:szCs w:val="20"/>
                <w:lang w:val="tr-TR" w:eastAsia="tr-TR"/>
              </w:rPr>
              <w:t>:Many.</w:t>
            </w:r>
          </w:p>
        </w:tc>
      </w:tr>
    </w:tbl>
    <w:p w:rsidR="00F50AEB" w:rsidRPr="00F50AEB" w:rsidRDefault="00F50AEB" w:rsidP="00F50AEB">
      <w:pPr>
        <w:jc w:val="left"/>
        <w:rPr>
          <w:rFonts w:ascii="Times New Roman" w:eastAsia="Times New Roman" w:hAnsi="Times New Roman" w:cs="Times New Roman"/>
          <w:sz w:val="16"/>
          <w:szCs w:val="16"/>
          <w:lang w:val="tr-TR" w:eastAsia="tr-TR"/>
        </w:rPr>
      </w:pPr>
    </w:p>
    <w:p w:rsidR="00F50AEB" w:rsidRPr="00F50AEB" w:rsidRDefault="00F50AEB" w:rsidP="00F50AEB">
      <w:pPr>
        <w:spacing w:line="360" w:lineRule="auto"/>
        <w:jc w:val="left"/>
        <w:rPr>
          <w:rFonts w:ascii="Times New Roman" w:eastAsia="Times New Roman" w:hAnsi="Times New Roman" w:cs="Times New Roman"/>
          <w:sz w:val="24"/>
          <w:szCs w:val="24"/>
          <w:lang w:val="tr-TR" w:eastAsia="tr-TR"/>
        </w:rPr>
      </w:pPr>
      <w:r w:rsidRPr="00F50AEB">
        <w:rPr>
          <w:rFonts w:ascii="Times New Roman" w:eastAsia="Times New Roman" w:hAnsi="Times New Roman" w:cs="Times New Roman"/>
          <w:b/>
          <w:lang w:eastAsia="tr-TR"/>
        </w:rPr>
        <w:t>Instructor Name</w:t>
      </w:r>
      <w:r w:rsidRPr="00F50AEB">
        <w:rPr>
          <w:rFonts w:ascii="Times New Roman" w:eastAsia="Times New Roman" w:hAnsi="Times New Roman" w:cs="Times New Roman"/>
          <w:b/>
          <w:sz w:val="24"/>
          <w:szCs w:val="24"/>
          <w:lang w:val="tr-TR" w:eastAsia="tr-TR"/>
        </w:rPr>
        <w:t xml:space="preserve"> :</w:t>
      </w:r>
      <w:r w:rsidRPr="00F50AEB">
        <w:rPr>
          <w:rFonts w:ascii="Times New Roman" w:eastAsia="Times New Roman" w:hAnsi="Times New Roman" w:cs="Times New Roman"/>
          <w:sz w:val="24"/>
          <w:szCs w:val="24"/>
          <w:lang w:val="tr-TR" w:eastAsia="tr-TR"/>
        </w:rPr>
        <w:t xml:space="preserve">   Lec. Sami TEKDEMİR</w:t>
      </w:r>
    </w:p>
    <w:p w:rsidR="00F50AEB" w:rsidRPr="00F50AEB" w:rsidRDefault="00F50AEB" w:rsidP="00F50AEB">
      <w:pPr>
        <w:tabs>
          <w:tab w:val="left" w:pos="7800"/>
        </w:tabs>
        <w:jc w:val="left"/>
        <w:rPr>
          <w:rFonts w:ascii="Times New Roman" w:eastAsia="Times New Roman" w:hAnsi="Times New Roman" w:cs="Times New Roman"/>
          <w:sz w:val="24"/>
          <w:szCs w:val="24"/>
          <w:lang w:val="tr-TR" w:eastAsia="tr-TR"/>
        </w:rPr>
      </w:pPr>
      <w:r w:rsidRPr="00F50AEB">
        <w:rPr>
          <w:rFonts w:ascii="Times New Roman" w:eastAsia="Times New Roman" w:hAnsi="Times New Roman" w:cs="Times New Roman"/>
          <w:b/>
          <w:sz w:val="24"/>
          <w:szCs w:val="24"/>
          <w:lang w:val="tr-TR" w:eastAsia="tr-TR"/>
        </w:rPr>
        <w:t>Signature</w:t>
      </w:r>
      <w:r w:rsidRPr="00F50AEB">
        <w:rPr>
          <w:rFonts w:ascii="Times New Roman" w:eastAsia="Times New Roman" w:hAnsi="Times New Roman" w:cs="Times New Roman"/>
          <w:sz w:val="24"/>
          <w:szCs w:val="24"/>
          <w:lang w:val="tr-TR" w:eastAsia="tr-TR"/>
        </w:rPr>
        <w:t xml:space="preserve">: </w:t>
      </w:r>
      <w:r w:rsidRPr="00F50AEB">
        <w:rPr>
          <w:rFonts w:ascii="Times New Roman" w:eastAsia="Times New Roman" w:hAnsi="Times New Roman" w:cs="Times New Roman"/>
          <w:sz w:val="24"/>
          <w:szCs w:val="24"/>
          <w:lang w:val="tr-TR" w:eastAsia="tr-TR"/>
        </w:rPr>
        <w:tab/>
        <w:t xml:space="preserve"> </w:t>
      </w:r>
      <w:r w:rsidRPr="00F50AEB">
        <w:rPr>
          <w:rFonts w:ascii="Times New Roman" w:eastAsia="Times New Roman" w:hAnsi="Times New Roman" w:cs="Times New Roman"/>
          <w:b/>
          <w:sz w:val="24"/>
          <w:szCs w:val="24"/>
          <w:lang w:val="tr-TR" w:eastAsia="tr-TR"/>
        </w:rPr>
        <w:tab/>
      </w:r>
      <w:r w:rsidRPr="00F50AEB">
        <w:rPr>
          <w:rFonts w:ascii="Times New Roman" w:eastAsia="Times New Roman" w:hAnsi="Times New Roman" w:cs="Times New Roman"/>
          <w:b/>
          <w:sz w:val="24"/>
          <w:szCs w:val="24"/>
          <w:lang w:val="tr-TR" w:eastAsia="tr-TR"/>
        </w:rPr>
        <w:tab/>
        <w:t>Date:</w:t>
      </w:r>
      <w:r w:rsidRPr="00F50AEB">
        <w:rPr>
          <w:rFonts w:ascii="Times New Roman" w:eastAsia="Times New Roman" w:hAnsi="Times New Roman" w:cs="Times New Roman"/>
          <w:sz w:val="24"/>
          <w:szCs w:val="24"/>
          <w:lang w:val="tr-TR" w:eastAsia="tr-TR"/>
        </w:rPr>
        <w:t xml:space="preserve"> </w:t>
      </w:r>
    </w:p>
    <w:tbl>
      <w:tblPr>
        <w:tblW w:w="9948" w:type="dxa"/>
        <w:tblLook w:val="01E0" w:firstRow="1" w:lastRow="1" w:firstColumn="1" w:lastColumn="1" w:noHBand="0" w:noVBand="0"/>
      </w:tblPr>
      <w:tblGrid>
        <w:gridCol w:w="7171"/>
        <w:gridCol w:w="2777"/>
      </w:tblGrid>
      <w:tr w:rsidR="00F50AEB" w:rsidRPr="00F50AEB" w:rsidTr="00F50AEB">
        <w:trPr>
          <w:trHeight w:val="989"/>
        </w:trPr>
        <w:tc>
          <w:tcPr>
            <w:tcW w:w="7171" w:type="dxa"/>
          </w:tcPr>
          <w:p w:rsidR="00F50AEB" w:rsidRPr="00F50AEB" w:rsidRDefault="00964AEC" w:rsidP="00F50AEB">
            <w:pPr>
              <w:tabs>
                <w:tab w:val="left" w:pos="7800"/>
              </w:tabs>
              <w:jc w:val="left"/>
              <w:rPr>
                <w:rFonts w:ascii="Times New Roman" w:eastAsia="Times New Roman" w:hAnsi="Times New Roman" w:cs="Times New Roman"/>
                <w:sz w:val="24"/>
                <w:szCs w:val="24"/>
                <w:lang w:val="tr-TR" w:eastAsia="tr-TR"/>
              </w:rPr>
            </w:pPr>
            <w:r>
              <w:rPr>
                <w:rFonts w:ascii="Times New Roman" w:eastAsia="Times New Roman" w:hAnsi="Times New Roman" w:cs="Times New Roman"/>
                <w:b/>
                <w:noProof/>
                <w:sz w:val="28"/>
                <w:szCs w:val="28"/>
                <w:lang w:val="tr-TR" w:eastAsia="tr-TR"/>
              </w:rPr>
              <w:lastRenderedPageBreak/>
              <w:drawing>
                <wp:anchor distT="0" distB="0" distL="114300" distR="114300" simplePos="0" relativeHeight="251751424" behindDoc="1" locked="0" layoutInCell="1" allowOverlap="1" wp14:anchorId="7F40DFC6" wp14:editId="76D59D5F">
                  <wp:simplePos x="0" y="0"/>
                  <wp:positionH relativeFrom="column">
                    <wp:posOffset>-68580</wp:posOffset>
                  </wp:positionH>
                  <wp:positionV relativeFrom="paragraph">
                    <wp:posOffset>323215</wp:posOffset>
                  </wp:positionV>
                  <wp:extent cx="688975" cy="514350"/>
                  <wp:effectExtent l="0" t="0" r="0" b="0"/>
                  <wp:wrapTight wrapText="bothSides">
                    <wp:wrapPolygon edited="0">
                      <wp:start x="0" y="0"/>
                      <wp:lineTo x="0" y="20800"/>
                      <wp:lineTo x="20903" y="20800"/>
                      <wp:lineTo x="20903" y="0"/>
                      <wp:lineTo x="0" y="0"/>
                    </wp:wrapPolygon>
                  </wp:wrapTight>
                  <wp:docPr id="58" name="Resi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50AEB" w:rsidRPr="00F50AEB">
              <w:rPr>
                <w:rFonts w:ascii="Times New Roman" w:eastAsia="Times New Roman" w:hAnsi="Times New Roman" w:cs="Times New Roman"/>
                <w:sz w:val="24"/>
                <w:szCs w:val="24"/>
                <w:lang w:val="tr-TR" w:eastAsia="tr-TR"/>
              </w:rPr>
              <w:t xml:space="preserve"> </w:t>
            </w:r>
          </w:p>
        </w:tc>
        <w:tc>
          <w:tcPr>
            <w:tcW w:w="2777" w:type="dxa"/>
          </w:tcPr>
          <w:p w:rsidR="00F50AEB" w:rsidRPr="00F50AEB" w:rsidRDefault="00F50AEB" w:rsidP="00F50AEB">
            <w:pPr>
              <w:tabs>
                <w:tab w:val="left" w:pos="7800"/>
              </w:tabs>
              <w:rPr>
                <w:rFonts w:ascii="Times New Roman" w:eastAsia="Times New Roman" w:hAnsi="Times New Roman" w:cs="Times New Roman"/>
                <w:sz w:val="24"/>
                <w:szCs w:val="24"/>
                <w:lang w:val="tr-TR" w:eastAsia="tr-TR"/>
              </w:rPr>
            </w:pPr>
          </w:p>
          <w:p w:rsidR="00F50AEB" w:rsidRPr="00F50AEB" w:rsidRDefault="00F50AEB" w:rsidP="00F50AEB">
            <w:pPr>
              <w:tabs>
                <w:tab w:val="left" w:pos="7800"/>
              </w:tabs>
              <w:rPr>
                <w:rFonts w:ascii="Times New Roman" w:eastAsia="Times New Roman" w:hAnsi="Times New Roman" w:cs="Times New Roman"/>
                <w:sz w:val="24"/>
                <w:szCs w:val="24"/>
                <w:lang w:val="tr-TR" w:eastAsia="tr-TR"/>
              </w:rPr>
            </w:pPr>
            <w:r w:rsidRPr="00F50AEB">
              <w:rPr>
                <w:rFonts w:ascii="Times New Roman" w:eastAsia="Times New Roman" w:hAnsi="Times New Roman" w:cs="Times New Roman"/>
                <w:sz w:val="24"/>
                <w:szCs w:val="24"/>
                <w:lang w:val="tr-TR" w:eastAsia="tr-TR"/>
              </w:rPr>
              <w:t xml:space="preserve"> </w:t>
            </w:r>
          </w:p>
        </w:tc>
      </w:tr>
    </w:tbl>
    <w:p w:rsidR="00F50AEB" w:rsidRPr="00F50AEB" w:rsidRDefault="00F50AEB" w:rsidP="00F50AEB">
      <w:pPr>
        <w:outlineLvl w:val="0"/>
        <w:rPr>
          <w:rFonts w:ascii="Times New Roman" w:eastAsia="Times New Roman" w:hAnsi="Times New Roman" w:cs="Times New Roman"/>
          <w:b/>
          <w:sz w:val="28"/>
          <w:szCs w:val="28"/>
          <w:lang w:eastAsia="tr-TR"/>
        </w:rPr>
      </w:pPr>
      <w:r w:rsidRPr="00F50AEB">
        <w:rPr>
          <w:rFonts w:ascii="Times New Roman" w:eastAsia="Times New Roman" w:hAnsi="Times New Roman" w:cs="Times New Roman"/>
          <w:sz w:val="24"/>
          <w:szCs w:val="24"/>
          <w:lang w:val="tr-TR" w:eastAsia="tr-TR"/>
        </w:rPr>
        <w:t xml:space="preserve">           </w:t>
      </w:r>
      <w:r w:rsidRPr="00F50AEB">
        <w:rPr>
          <w:rFonts w:ascii="Times New Roman" w:eastAsia="Times New Roman" w:hAnsi="Times New Roman" w:cs="Times New Roman"/>
          <w:b/>
          <w:sz w:val="28"/>
          <w:szCs w:val="28"/>
          <w:lang w:eastAsia="tr-TR"/>
        </w:rPr>
        <w:t xml:space="preserve">Eskişehir </w:t>
      </w:r>
      <w:smartTag w:uri="urn:schemas-microsoft-com:office:smarttags" w:element="PlaceName">
        <w:r w:rsidRPr="00F50AEB">
          <w:rPr>
            <w:rFonts w:ascii="Times New Roman" w:eastAsia="Times New Roman" w:hAnsi="Times New Roman" w:cs="Times New Roman"/>
            <w:b/>
            <w:sz w:val="28"/>
            <w:szCs w:val="28"/>
            <w:lang w:eastAsia="tr-TR"/>
          </w:rPr>
          <w:t>Osmangazi</w:t>
        </w:r>
      </w:smartTag>
      <w:r w:rsidRPr="00F50AEB">
        <w:rPr>
          <w:rFonts w:ascii="Times New Roman" w:eastAsia="Times New Roman" w:hAnsi="Times New Roman" w:cs="Times New Roman"/>
          <w:b/>
          <w:sz w:val="28"/>
          <w:szCs w:val="28"/>
          <w:lang w:eastAsia="tr-TR"/>
        </w:rPr>
        <w:t xml:space="preserve"> </w:t>
      </w:r>
      <w:smartTag w:uri="urn:schemas-microsoft-com:office:smarttags" w:element="PlaceType">
        <w:r w:rsidRPr="00F50AEB">
          <w:rPr>
            <w:rFonts w:ascii="Times New Roman" w:eastAsia="Times New Roman" w:hAnsi="Times New Roman" w:cs="Times New Roman"/>
            <w:b/>
            <w:sz w:val="28"/>
            <w:szCs w:val="28"/>
            <w:lang w:eastAsia="tr-TR"/>
          </w:rPr>
          <w:t>University</w:t>
        </w:r>
      </w:smartTag>
    </w:p>
    <w:p w:rsidR="00F50AEB" w:rsidRPr="00F50AEB" w:rsidRDefault="00F50AEB" w:rsidP="00F50AEB">
      <w:pPr>
        <w:outlineLvl w:val="0"/>
        <w:rPr>
          <w:rFonts w:ascii="Times New Roman" w:eastAsia="Times New Roman" w:hAnsi="Times New Roman" w:cs="Times New Roman"/>
          <w:b/>
          <w:sz w:val="28"/>
          <w:szCs w:val="28"/>
          <w:lang w:eastAsia="tr-TR"/>
        </w:rPr>
      </w:pPr>
      <w:r w:rsidRPr="00F50AEB">
        <w:rPr>
          <w:rFonts w:ascii="Times New Roman" w:eastAsia="Times New Roman" w:hAnsi="Times New Roman" w:cs="Times New Roman"/>
          <w:b/>
          <w:sz w:val="28"/>
          <w:szCs w:val="28"/>
          <w:lang w:eastAsia="tr-TR"/>
        </w:rPr>
        <w:t>Department of Business</w:t>
      </w:r>
    </w:p>
    <w:p w:rsidR="00F50AEB" w:rsidRPr="00F50AEB" w:rsidRDefault="00F50AEB" w:rsidP="00F50AEB">
      <w:pPr>
        <w:outlineLvl w:val="0"/>
        <w:rPr>
          <w:rFonts w:ascii="Times New Roman" w:eastAsia="Times New Roman" w:hAnsi="Times New Roman" w:cs="Times New Roman"/>
          <w:b/>
          <w:sz w:val="28"/>
          <w:szCs w:val="28"/>
          <w:lang w:eastAsia="tr-TR"/>
        </w:rPr>
      </w:pPr>
      <w:r w:rsidRPr="00F50AEB">
        <w:rPr>
          <w:rFonts w:ascii="Times New Roman" w:eastAsia="Times New Roman" w:hAnsi="Times New Roman" w:cs="Times New Roman"/>
          <w:b/>
          <w:sz w:val="28"/>
          <w:szCs w:val="28"/>
          <w:lang w:eastAsia="tr-TR"/>
        </w:rPr>
        <w:t xml:space="preserve">            Course Information Form</w:t>
      </w:r>
    </w:p>
    <w:p w:rsidR="00F50AEB" w:rsidRPr="00F50AEB" w:rsidRDefault="00F50AEB" w:rsidP="00F50AEB">
      <w:pPr>
        <w:jc w:val="left"/>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50AEB" w:rsidRPr="00F50AEB" w:rsidTr="00F50AEB">
        <w:tc>
          <w:tcPr>
            <w:tcW w:w="1167" w:type="dxa"/>
            <w:vAlign w:val="center"/>
          </w:tcPr>
          <w:p w:rsidR="00F50AEB" w:rsidRPr="00F50AEB" w:rsidRDefault="00F50AEB" w:rsidP="00F50AEB">
            <w:pPr>
              <w:jc w:val="left"/>
              <w:outlineLvl w:val="0"/>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TERM</w:t>
            </w:r>
          </w:p>
        </w:tc>
        <w:tc>
          <w:tcPr>
            <w:tcW w:w="1527" w:type="dxa"/>
            <w:vAlign w:val="center"/>
          </w:tcPr>
          <w:p w:rsidR="00F50AEB" w:rsidRPr="00F50AEB" w:rsidRDefault="00F50AEB" w:rsidP="00F50AEB">
            <w:pPr>
              <w:jc w:val="left"/>
              <w:outlineLvl w:val="0"/>
              <w:rPr>
                <w:rFonts w:ascii="Times New Roman" w:eastAsia="Times New Roman" w:hAnsi="Times New Roman" w:cs="Times New Roman"/>
                <w:sz w:val="24"/>
                <w:szCs w:val="24"/>
                <w:lang w:eastAsia="tr-TR"/>
              </w:rPr>
            </w:pPr>
            <w:r w:rsidRPr="00F50AEB">
              <w:rPr>
                <w:rFonts w:ascii="Times New Roman" w:eastAsia="Times New Roman" w:hAnsi="Times New Roman" w:cs="Times New Roman"/>
                <w:sz w:val="20"/>
                <w:szCs w:val="20"/>
                <w:lang w:eastAsia="tr-TR"/>
              </w:rPr>
              <w:t xml:space="preserve"> </w:t>
            </w:r>
            <w:r w:rsidRPr="00F50AEB">
              <w:rPr>
                <w:rFonts w:ascii="Times New Roman" w:eastAsia="Times New Roman" w:hAnsi="Times New Roman" w:cs="Times New Roman"/>
                <w:color w:val="000000"/>
                <w:sz w:val="24"/>
                <w:szCs w:val="24"/>
                <w:shd w:val="clear" w:color="auto" w:fill="FCFCFC"/>
                <w:lang w:eastAsia="tr-TR"/>
              </w:rPr>
              <w:t>Spring</w:t>
            </w:r>
          </w:p>
        </w:tc>
      </w:tr>
    </w:tbl>
    <w:p w:rsidR="00F50AEB" w:rsidRPr="00F50AEB" w:rsidRDefault="00F50AEB" w:rsidP="00F50AEB">
      <w:pPr>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F50AEB" w:rsidRPr="00F50AEB" w:rsidTr="00F50AEB">
        <w:tc>
          <w:tcPr>
            <w:tcW w:w="1668" w:type="dxa"/>
            <w:vAlign w:val="center"/>
          </w:tcPr>
          <w:p w:rsidR="00F50AEB" w:rsidRPr="00F50AEB" w:rsidRDefault="00F50AEB" w:rsidP="00F50AEB">
            <w:pPr>
              <w:outlineLvl w:val="0"/>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COURSE CODE</w:t>
            </w:r>
          </w:p>
        </w:tc>
        <w:tc>
          <w:tcPr>
            <w:tcW w:w="2760" w:type="dxa"/>
            <w:vAlign w:val="center"/>
          </w:tcPr>
          <w:p w:rsidR="00F50AEB" w:rsidRPr="00F50AEB" w:rsidRDefault="00F50AEB" w:rsidP="00F50AEB">
            <w:pPr>
              <w:jc w:val="left"/>
              <w:outlineLvl w:val="0"/>
              <w:rPr>
                <w:rFonts w:ascii="Times New Roman" w:eastAsia="Times New Roman" w:hAnsi="Times New Roman" w:cs="Times New Roman"/>
                <w:sz w:val="24"/>
                <w:szCs w:val="24"/>
                <w:lang w:eastAsia="tr-TR"/>
              </w:rPr>
            </w:pPr>
            <w:r w:rsidRPr="00F50AEB">
              <w:rPr>
                <w:rFonts w:ascii="Times New Roman" w:eastAsia="Times New Roman" w:hAnsi="Times New Roman" w:cs="Times New Roman"/>
                <w:sz w:val="24"/>
                <w:szCs w:val="24"/>
                <w:lang w:eastAsia="tr-TR"/>
              </w:rPr>
              <w:t xml:space="preserve">  </w:t>
            </w:r>
            <w:r w:rsidRPr="00F50AEB">
              <w:rPr>
                <w:rFonts w:ascii="Times New Roman" w:eastAsia="Times New Roman" w:hAnsi="Times New Roman" w:cs="Times New Roman"/>
                <w:color w:val="000000"/>
                <w:sz w:val="24"/>
                <w:szCs w:val="24"/>
                <w:lang w:eastAsia="tr-TR"/>
              </w:rPr>
              <w:t>131215332</w:t>
            </w:r>
          </w:p>
        </w:tc>
        <w:tc>
          <w:tcPr>
            <w:tcW w:w="1560" w:type="dxa"/>
            <w:vAlign w:val="center"/>
          </w:tcPr>
          <w:p w:rsidR="00F50AEB" w:rsidRPr="00F50AEB" w:rsidRDefault="00F50AEB" w:rsidP="00F50AEB">
            <w:pPr>
              <w:outlineLvl w:val="0"/>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COURSE NAME</w:t>
            </w:r>
          </w:p>
        </w:tc>
        <w:tc>
          <w:tcPr>
            <w:tcW w:w="4185" w:type="dxa"/>
          </w:tcPr>
          <w:p w:rsidR="00F50AEB" w:rsidRPr="00F50AEB" w:rsidRDefault="00F50AEB" w:rsidP="00F50AEB">
            <w:pPr>
              <w:jc w:val="left"/>
              <w:outlineLvl w:val="0"/>
              <w:rPr>
                <w:rFonts w:ascii="Times New Roman" w:eastAsia="Times New Roman" w:hAnsi="Times New Roman" w:cs="Times New Roman"/>
                <w:szCs w:val="20"/>
                <w:lang w:eastAsia="tr-TR"/>
              </w:rPr>
            </w:pPr>
            <w:r w:rsidRPr="00F50AEB">
              <w:rPr>
                <w:rFonts w:ascii="Times New Roman" w:eastAsia="Times New Roman" w:hAnsi="Times New Roman" w:cs="Times New Roman"/>
                <w:sz w:val="20"/>
                <w:szCs w:val="20"/>
                <w:lang w:eastAsia="tr-TR"/>
              </w:rPr>
              <w:t xml:space="preserve"> </w:t>
            </w:r>
            <w:bookmarkStart w:id="35" w:name="modernappmanagement"/>
            <w:bookmarkEnd w:id="35"/>
            <w:r w:rsidRPr="00F50AEB">
              <w:rPr>
                <w:rFonts w:ascii="Times New Roman" w:eastAsia="Times New Roman" w:hAnsi="Times New Roman" w:cs="Times New Roman"/>
                <w:sz w:val="20"/>
                <w:szCs w:val="20"/>
                <w:lang w:eastAsia="tr-TR"/>
              </w:rPr>
              <w:t>Modern Approaches to Management</w:t>
            </w:r>
          </w:p>
          <w:p w:rsidR="00F50AEB" w:rsidRPr="00F50AEB" w:rsidRDefault="00F50AEB" w:rsidP="00F50AEB">
            <w:pPr>
              <w:jc w:val="left"/>
              <w:outlineLvl w:val="0"/>
              <w:rPr>
                <w:rFonts w:ascii="Times New Roman" w:eastAsia="Times New Roman" w:hAnsi="Times New Roman" w:cs="Times New Roman"/>
                <w:sz w:val="20"/>
                <w:szCs w:val="20"/>
                <w:lang w:eastAsia="tr-TR"/>
              </w:rPr>
            </w:pPr>
          </w:p>
        </w:tc>
      </w:tr>
    </w:tbl>
    <w:p w:rsidR="00F50AEB" w:rsidRPr="00F50AEB" w:rsidRDefault="00F50AEB" w:rsidP="00F50AEB">
      <w:pPr>
        <w:jc w:val="left"/>
        <w:outlineLvl w:val="0"/>
        <w:rPr>
          <w:rFonts w:ascii="Times New Roman" w:eastAsia="Times New Roman" w:hAnsi="Times New Roman" w:cs="Times New Roman"/>
          <w:sz w:val="20"/>
          <w:szCs w:val="20"/>
          <w:lang w:eastAsia="tr-TR"/>
        </w:rPr>
      </w:pPr>
      <w:r w:rsidRPr="00F50AEB">
        <w:rPr>
          <w:rFonts w:ascii="Times New Roman" w:eastAsia="Times New Roman" w:hAnsi="Times New Roman" w:cs="Times New Roman"/>
          <w:b/>
          <w:sz w:val="20"/>
          <w:szCs w:val="20"/>
          <w:lang w:eastAsia="tr-TR"/>
        </w:rPr>
        <w:t xml:space="preserve">                                                   </w:t>
      </w:r>
      <w:r w:rsidRPr="00F50AEB">
        <w:rPr>
          <w:rFonts w:ascii="Times New Roman" w:eastAsia="Times New Roman" w:hAnsi="Times New Roman" w:cs="Times New Roman"/>
          <w:b/>
          <w:sz w:val="20"/>
          <w:szCs w:val="20"/>
          <w:lang w:eastAsia="tr-TR"/>
        </w:rPr>
        <w:tab/>
      </w:r>
      <w:r w:rsidRPr="00F50AEB">
        <w:rPr>
          <w:rFonts w:ascii="Times New Roman" w:eastAsia="Times New Roman" w:hAnsi="Times New Roman" w:cs="Times New Roman"/>
          <w:b/>
          <w:sz w:val="20"/>
          <w:szCs w:val="20"/>
          <w:lang w:eastAsia="tr-TR"/>
        </w:rPr>
        <w:tab/>
      </w:r>
      <w:r w:rsidRPr="00F50AEB">
        <w:rPr>
          <w:rFonts w:ascii="Times New Roman" w:eastAsia="Times New Roman" w:hAnsi="Times New Roman" w:cs="Times New Roman"/>
          <w:b/>
          <w:sz w:val="20"/>
          <w:szCs w:val="20"/>
          <w:lang w:eastAsia="tr-TR"/>
        </w:rPr>
        <w:tab/>
      </w:r>
      <w:r w:rsidRPr="00F50AEB">
        <w:rPr>
          <w:rFonts w:ascii="Times New Roman" w:eastAsia="Times New Roman" w:hAnsi="Times New Roman" w:cs="Times New Roman"/>
          <w:b/>
          <w:sz w:val="20"/>
          <w:szCs w:val="20"/>
          <w:lang w:eastAsia="tr-TR"/>
        </w:rPr>
        <w:tab/>
      </w:r>
      <w:r w:rsidRPr="00F50AEB">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6"/>
        <w:gridCol w:w="871"/>
        <w:gridCol w:w="1204"/>
        <w:gridCol w:w="59"/>
        <w:gridCol w:w="12"/>
        <w:gridCol w:w="1137"/>
        <w:gridCol w:w="850"/>
        <w:gridCol w:w="256"/>
        <w:gridCol w:w="22"/>
        <w:gridCol w:w="710"/>
        <w:gridCol w:w="1278"/>
        <w:gridCol w:w="545"/>
        <w:gridCol w:w="163"/>
        <w:gridCol w:w="1414"/>
      </w:tblGrid>
      <w:tr w:rsidR="00F50AEB" w:rsidRPr="00F50AEB" w:rsidTr="00F50AEB">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F50AEB" w:rsidRPr="00F50AEB" w:rsidRDefault="00F50AEB" w:rsidP="00F50AEB">
            <w:pPr>
              <w:jc w:val="left"/>
              <w:rPr>
                <w:rFonts w:ascii="Times New Roman" w:eastAsia="Times New Roman" w:hAnsi="Times New Roman" w:cs="Times New Roman"/>
                <w:sz w:val="20"/>
                <w:szCs w:val="20"/>
                <w:lang w:eastAsia="tr-TR"/>
              </w:rPr>
            </w:pPr>
            <w:r w:rsidRPr="00F50AEB">
              <w:rPr>
                <w:rFonts w:ascii="Times New Roman" w:eastAsia="Times New Roman" w:hAnsi="Times New Roman" w:cs="Times New Roman"/>
                <w:b/>
                <w:sz w:val="18"/>
                <w:szCs w:val="20"/>
                <w:lang w:eastAsia="tr-TR"/>
              </w:rPr>
              <w:t xml:space="preserve">SEMESTER </w:t>
            </w:r>
          </w:p>
        </w:tc>
        <w:tc>
          <w:tcPr>
            <w:tcW w:w="1817" w:type="pct"/>
            <w:gridSpan w:val="6"/>
            <w:tcBorders>
              <w:left w:val="single" w:sz="12" w:space="0" w:color="auto"/>
              <w:bottom w:val="single" w:sz="4"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WEEKLY COURSE HOURS</w:t>
            </w:r>
          </w:p>
        </w:tc>
        <w:tc>
          <w:tcPr>
            <w:tcW w:w="2575" w:type="pct"/>
            <w:gridSpan w:val="8"/>
            <w:tcBorders>
              <w:left w:val="single" w:sz="12" w:space="0" w:color="auto"/>
              <w:bottom w:val="single" w:sz="4"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COURSE</w:t>
            </w:r>
          </w:p>
        </w:tc>
      </w:tr>
      <w:tr w:rsidR="00F50AEB" w:rsidRPr="00F50AEB" w:rsidTr="00F50AEB">
        <w:trPr>
          <w:trHeight w:val="382"/>
        </w:trPr>
        <w:tc>
          <w:tcPr>
            <w:tcW w:w="607" w:type="pct"/>
            <w:vMerge/>
            <w:tcBorders>
              <w:top w:val="single" w:sz="4" w:space="0" w:color="auto"/>
              <w:left w:val="single" w:sz="12" w:space="0" w:color="auto"/>
              <w:bottom w:val="single" w:sz="4" w:space="0" w:color="auto"/>
              <w:right w:val="single" w:sz="12" w:space="0" w:color="auto"/>
            </w:tcBorders>
          </w:tcPr>
          <w:p w:rsidR="00F50AEB" w:rsidRPr="00F50AEB" w:rsidRDefault="00F50AEB" w:rsidP="00F50AEB">
            <w:pPr>
              <w:jc w:val="left"/>
              <w:rPr>
                <w:rFonts w:ascii="Times New Roman" w:eastAsia="Times New Roman" w:hAnsi="Times New Roman" w:cs="Times New Roman"/>
                <w:b/>
                <w:sz w:val="20"/>
                <w:szCs w:val="20"/>
                <w:lang w:eastAsia="tr-TR"/>
              </w:rPr>
            </w:pPr>
          </w:p>
        </w:tc>
        <w:tc>
          <w:tcPr>
            <w:tcW w:w="632" w:type="pct"/>
            <w:gridSpan w:val="2"/>
            <w:tcBorders>
              <w:top w:val="single" w:sz="4" w:space="0" w:color="auto"/>
              <w:left w:val="single" w:sz="12" w:space="0" w:color="auto"/>
              <w:bottom w:val="single" w:sz="4" w:space="0" w:color="auto"/>
              <w:right w:val="single" w:sz="4"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Theoretical</w:t>
            </w:r>
          </w:p>
        </w:tc>
        <w:tc>
          <w:tcPr>
            <w:tcW w:w="627" w:type="pct"/>
            <w:gridSpan w:val="3"/>
            <w:tcBorders>
              <w:top w:val="single" w:sz="4" w:space="0" w:color="auto"/>
              <w:left w:val="single" w:sz="4" w:space="0" w:color="auto"/>
              <w:bottom w:val="single" w:sz="4"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Practice</w:t>
            </w:r>
          </w:p>
        </w:tc>
        <w:tc>
          <w:tcPr>
            <w:tcW w:w="559" w:type="pct"/>
            <w:tcBorders>
              <w:top w:val="single" w:sz="4" w:space="0" w:color="auto"/>
              <w:bottom w:val="single" w:sz="4" w:space="0" w:color="auto"/>
              <w:right w:val="single" w:sz="12" w:space="0" w:color="auto"/>
            </w:tcBorders>
            <w:vAlign w:val="center"/>
          </w:tcPr>
          <w:p w:rsidR="00F50AEB" w:rsidRPr="00F50AEB" w:rsidRDefault="00F50AEB" w:rsidP="00F50AEB">
            <w:pPr>
              <w:ind w:left="-111" w:right="-108"/>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Laboratory</w:t>
            </w:r>
          </w:p>
        </w:tc>
        <w:tc>
          <w:tcPr>
            <w:tcW w:w="555" w:type="pct"/>
            <w:gridSpan w:val="3"/>
            <w:tcBorders>
              <w:top w:val="single" w:sz="4" w:space="0" w:color="auto"/>
              <w:bottom w:val="single" w:sz="4" w:space="0" w:color="auto"/>
              <w:right w:val="single" w:sz="4"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F50AEB" w:rsidRPr="00F50AEB" w:rsidRDefault="00F50AEB" w:rsidP="00F50AEB">
            <w:pPr>
              <w:ind w:left="-111" w:right="-108"/>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ECTS</w:t>
            </w:r>
          </w:p>
        </w:tc>
        <w:tc>
          <w:tcPr>
            <w:tcW w:w="976" w:type="pct"/>
            <w:gridSpan w:val="3"/>
            <w:tcBorders>
              <w:top w:val="single" w:sz="4" w:space="0" w:color="auto"/>
              <w:left w:val="single" w:sz="4" w:space="0" w:color="auto"/>
              <w:bottom w:val="single" w:sz="4"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 xml:space="preserve"> TYPE</w:t>
            </w:r>
          </w:p>
        </w:tc>
        <w:tc>
          <w:tcPr>
            <w:tcW w:w="695" w:type="pct"/>
            <w:tcBorders>
              <w:top w:val="single" w:sz="4" w:space="0" w:color="auto"/>
              <w:left w:val="single" w:sz="4" w:space="0" w:color="auto"/>
              <w:bottom w:val="single" w:sz="4"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LANGUAGE</w:t>
            </w:r>
          </w:p>
        </w:tc>
      </w:tr>
      <w:tr w:rsidR="00F50AEB" w:rsidRPr="00F50AEB" w:rsidTr="00F50AEB">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F50AEB" w:rsidRPr="00F50AEB" w:rsidRDefault="00F50AEB" w:rsidP="00F50AEB">
            <w:pPr>
              <w:rPr>
                <w:rFonts w:ascii="Times New Roman" w:eastAsia="Times New Roman" w:hAnsi="Times New Roman" w:cs="Times New Roman"/>
                <w:lang w:eastAsia="tr-TR"/>
              </w:rPr>
            </w:pPr>
            <w:r w:rsidRPr="00F50AEB">
              <w:rPr>
                <w:rFonts w:ascii="Times New Roman" w:eastAsia="Times New Roman" w:hAnsi="Times New Roman" w:cs="Times New Roman"/>
                <w:lang w:eastAsia="tr-TR"/>
              </w:rPr>
              <w:t xml:space="preserve"> V</w:t>
            </w:r>
          </w:p>
        </w:tc>
        <w:tc>
          <w:tcPr>
            <w:tcW w:w="632" w:type="pct"/>
            <w:gridSpan w:val="2"/>
            <w:tcBorders>
              <w:top w:val="single" w:sz="4" w:space="0" w:color="auto"/>
              <w:left w:val="single" w:sz="12" w:space="0" w:color="auto"/>
              <w:bottom w:val="single" w:sz="12" w:space="0" w:color="auto"/>
              <w:right w:val="single" w:sz="4" w:space="0" w:color="auto"/>
            </w:tcBorders>
            <w:vAlign w:val="center"/>
          </w:tcPr>
          <w:p w:rsidR="00F50AEB" w:rsidRPr="00F50AEB" w:rsidRDefault="00F50AEB" w:rsidP="00F50AEB">
            <w:pPr>
              <w:rPr>
                <w:rFonts w:ascii="Times New Roman" w:eastAsia="Times New Roman" w:hAnsi="Times New Roman" w:cs="Times New Roman"/>
                <w:lang w:eastAsia="tr-TR"/>
              </w:rPr>
            </w:pPr>
            <w:r w:rsidRPr="00F50AEB">
              <w:rPr>
                <w:rFonts w:ascii="Times New Roman" w:eastAsia="Times New Roman" w:hAnsi="Times New Roman" w:cs="Times New Roman"/>
                <w:lang w:eastAsia="tr-TR"/>
              </w:rPr>
              <w:t xml:space="preserve"> 2</w:t>
            </w:r>
          </w:p>
        </w:tc>
        <w:tc>
          <w:tcPr>
            <w:tcW w:w="627" w:type="pct"/>
            <w:gridSpan w:val="3"/>
            <w:tcBorders>
              <w:top w:val="single" w:sz="4" w:space="0" w:color="auto"/>
              <w:left w:val="single" w:sz="4" w:space="0" w:color="auto"/>
              <w:bottom w:val="single" w:sz="12" w:space="0" w:color="auto"/>
            </w:tcBorders>
            <w:vAlign w:val="center"/>
          </w:tcPr>
          <w:p w:rsidR="00F50AEB" w:rsidRPr="00F50AEB" w:rsidRDefault="00F50AEB" w:rsidP="00F50AEB">
            <w:pPr>
              <w:rPr>
                <w:rFonts w:ascii="Times New Roman" w:eastAsia="Times New Roman" w:hAnsi="Times New Roman" w:cs="Times New Roman"/>
                <w:lang w:eastAsia="tr-TR"/>
              </w:rPr>
            </w:pPr>
            <w:r w:rsidRPr="00F50AEB">
              <w:rPr>
                <w:rFonts w:ascii="Times New Roman" w:eastAsia="Times New Roman" w:hAnsi="Times New Roman" w:cs="Times New Roman"/>
                <w:lang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F50AEB" w:rsidRPr="00F50AEB" w:rsidRDefault="00F50AEB" w:rsidP="00F50AEB">
            <w:pPr>
              <w:rPr>
                <w:rFonts w:ascii="Times New Roman" w:eastAsia="Times New Roman" w:hAnsi="Times New Roman" w:cs="Times New Roman"/>
                <w:lang w:eastAsia="tr-TR"/>
              </w:rPr>
            </w:pPr>
            <w:r w:rsidRPr="00F50AEB">
              <w:rPr>
                <w:rFonts w:ascii="Times New Roman" w:eastAsia="Times New Roman" w:hAnsi="Times New Roman" w:cs="Times New Roman"/>
                <w:lang w:eastAsia="tr-TR"/>
              </w:rPr>
              <w:t xml:space="preserve"> </w:t>
            </w:r>
          </w:p>
        </w:tc>
        <w:tc>
          <w:tcPr>
            <w:tcW w:w="555" w:type="pct"/>
            <w:gridSpan w:val="3"/>
            <w:tcBorders>
              <w:top w:val="single" w:sz="4" w:space="0" w:color="auto"/>
              <w:bottom w:val="single" w:sz="12" w:space="0" w:color="auto"/>
              <w:right w:val="single" w:sz="4" w:space="0" w:color="auto"/>
            </w:tcBorders>
            <w:shd w:val="clear" w:color="auto" w:fill="auto"/>
            <w:vAlign w:val="center"/>
          </w:tcPr>
          <w:p w:rsidR="00F50AEB" w:rsidRPr="00F50AEB" w:rsidRDefault="00F50AEB" w:rsidP="00F50AEB">
            <w:pPr>
              <w:rPr>
                <w:rFonts w:ascii="Times New Roman" w:eastAsia="Times New Roman" w:hAnsi="Times New Roman" w:cs="Times New Roman"/>
                <w:lang w:eastAsia="tr-TR"/>
              </w:rPr>
            </w:pPr>
            <w:r w:rsidRPr="00F50AEB">
              <w:rPr>
                <w:rFonts w:ascii="Times New Roman" w:eastAsia="Times New Roman" w:hAnsi="Times New Roman" w:cs="Times New Roman"/>
                <w:lang w:eastAsia="tr-TR"/>
              </w:rPr>
              <w:t xml:space="preserve"> 2</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F50AEB" w:rsidRPr="00F50AEB" w:rsidRDefault="00F50AEB" w:rsidP="00F50AEB">
            <w:pPr>
              <w:rPr>
                <w:rFonts w:ascii="Times New Roman" w:eastAsia="Times New Roman" w:hAnsi="Times New Roman" w:cs="Times New Roman"/>
                <w:lang w:eastAsia="tr-TR"/>
              </w:rPr>
            </w:pPr>
            <w:r w:rsidRPr="00F50AEB">
              <w:rPr>
                <w:rFonts w:ascii="Times New Roman" w:eastAsia="Times New Roman" w:hAnsi="Times New Roman" w:cs="Times New Roman"/>
                <w:lang w:eastAsia="tr-TR"/>
              </w:rPr>
              <w:t xml:space="preserve">3 </w:t>
            </w:r>
          </w:p>
        </w:tc>
        <w:tc>
          <w:tcPr>
            <w:tcW w:w="976" w:type="pct"/>
            <w:gridSpan w:val="3"/>
            <w:tcBorders>
              <w:top w:val="single" w:sz="4" w:space="0" w:color="auto"/>
              <w:left w:val="single" w:sz="4" w:space="0" w:color="auto"/>
              <w:bottom w:val="single" w:sz="12" w:space="0" w:color="auto"/>
            </w:tcBorders>
            <w:vAlign w:val="center"/>
          </w:tcPr>
          <w:p w:rsidR="00F50AEB" w:rsidRPr="00F50AEB" w:rsidRDefault="00F50AEB" w:rsidP="00F50AEB">
            <w:pPr>
              <w:rPr>
                <w:rFonts w:ascii="Times New Roman" w:eastAsia="Times New Roman" w:hAnsi="Times New Roman" w:cs="Times New Roman"/>
                <w:sz w:val="24"/>
                <w:szCs w:val="24"/>
                <w:vertAlign w:val="superscript"/>
                <w:lang w:eastAsia="tr-TR"/>
              </w:rPr>
            </w:pPr>
            <w:r w:rsidRPr="00F50AEB">
              <w:rPr>
                <w:rFonts w:ascii="Times New Roman" w:eastAsia="Times New Roman" w:hAnsi="Times New Roman" w:cs="Times New Roman"/>
                <w:sz w:val="24"/>
                <w:szCs w:val="24"/>
                <w:vertAlign w:val="superscript"/>
                <w:lang w:eastAsia="tr-TR"/>
              </w:rPr>
              <w:t>CORE ( )  ELECTIVE (  *)</w:t>
            </w:r>
          </w:p>
        </w:tc>
        <w:tc>
          <w:tcPr>
            <w:tcW w:w="695" w:type="pct"/>
            <w:tcBorders>
              <w:top w:val="single" w:sz="4" w:space="0" w:color="auto"/>
              <w:left w:val="single" w:sz="4" w:space="0" w:color="auto"/>
              <w:bottom w:val="single" w:sz="12" w:space="0" w:color="auto"/>
            </w:tcBorders>
          </w:tcPr>
          <w:p w:rsidR="00F50AEB" w:rsidRPr="00F50AEB" w:rsidRDefault="00F50AEB" w:rsidP="00F50AEB">
            <w:pPr>
              <w:rPr>
                <w:rFonts w:ascii="Times New Roman" w:eastAsia="Times New Roman" w:hAnsi="Times New Roman" w:cs="Times New Roman"/>
                <w:sz w:val="24"/>
                <w:szCs w:val="24"/>
                <w:vertAlign w:val="superscript"/>
                <w:lang w:eastAsia="tr-TR"/>
              </w:rPr>
            </w:pPr>
            <w:r w:rsidRPr="00F50AEB">
              <w:rPr>
                <w:rFonts w:ascii="Times New Roman" w:eastAsia="Times New Roman" w:hAnsi="Times New Roman" w:cs="Times New Roman"/>
                <w:sz w:val="24"/>
                <w:szCs w:val="24"/>
                <w:vertAlign w:val="superscript"/>
                <w:lang w:eastAsia="tr-TR"/>
              </w:rPr>
              <w:t>Turkish</w:t>
            </w:r>
          </w:p>
        </w:tc>
      </w:tr>
      <w:tr w:rsidR="00F50AEB" w:rsidRPr="00F50AEB" w:rsidTr="00F50AEB">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COURSE CATEGORY</w:t>
            </w:r>
          </w:p>
        </w:tc>
      </w:tr>
      <w:tr w:rsidR="00F50AEB" w:rsidRPr="00F50AEB" w:rsidTr="00F50AEB">
        <w:tblPrEx>
          <w:tblBorders>
            <w:insideH w:val="single" w:sz="6" w:space="0" w:color="auto"/>
            <w:insideV w:val="single" w:sz="6" w:space="0" w:color="auto"/>
          </w:tblBorders>
        </w:tblPrEx>
        <w:trPr>
          <w:trHeight w:val="546"/>
        </w:trPr>
        <w:tc>
          <w:tcPr>
            <w:tcW w:w="811" w:type="pct"/>
            <w:gridSpan w:val="2"/>
            <w:tcBorders>
              <w:top w:val="single" w:sz="12" w:space="0" w:color="auto"/>
              <w:left w:val="single" w:sz="12" w:space="0" w:color="auto"/>
              <w:bottom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sz w:val="20"/>
                <w:szCs w:val="20"/>
                <w:lang w:eastAsia="tr-TR"/>
              </w:rPr>
              <w:t>Supportive Courses</w:t>
            </w:r>
          </w:p>
        </w:tc>
        <w:tc>
          <w:tcPr>
            <w:tcW w:w="1049" w:type="pct"/>
            <w:gridSpan w:val="3"/>
            <w:tcBorders>
              <w:top w:val="single" w:sz="12" w:space="0" w:color="auto"/>
              <w:bottom w:val="single" w:sz="6" w:space="0" w:color="auto"/>
            </w:tcBorders>
            <w:vAlign w:val="center"/>
          </w:tcPr>
          <w:p w:rsidR="00F50AEB" w:rsidRPr="00F50AEB" w:rsidRDefault="00F50AEB" w:rsidP="00F50AEB">
            <w:pPr>
              <w:rPr>
                <w:rFonts w:ascii="Times New Roman" w:eastAsia="Times New Roman" w:hAnsi="Times New Roman" w:cs="Times New Roman"/>
                <w:sz w:val="20"/>
                <w:szCs w:val="20"/>
                <w:lang w:eastAsia="tr-TR"/>
              </w:rPr>
            </w:pPr>
            <w:r w:rsidRPr="00F50AEB">
              <w:rPr>
                <w:rFonts w:ascii="Times New Roman" w:eastAsia="Times New Roman" w:hAnsi="Times New Roman" w:cs="Times New Roman"/>
                <w:sz w:val="20"/>
                <w:szCs w:val="20"/>
                <w:lang w:eastAsia="tr-TR"/>
              </w:rPr>
              <w:t>Basic Vocational</w:t>
            </w:r>
          </w:p>
        </w:tc>
        <w:tc>
          <w:tcPr>
            <w:tcW w:w="983" w:type="pct"/>
            <w:gridSpan w:val="3"/>
            <w:tcBorders>
              <w:top w:val="single" w:sz="12" w:space="0" w:color="auto"/>
              <w:bottom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sz w:val="20"/>
                <w:szCs w:val="20"/>
                <w:lang w:eastAsia="tr-TR"/>
              </w:rPr>
              <w:t>Proficiency/Field</w:t>
            </w:r>
          </w:p>
        </w:tc>
        <w:tc>
          <w:tcPr>
            <w:tcW w:w="1114" w:type="pct"/>
            <w:gridSpan w:val="4"/>
            <w:tcBorders>
              <w:top w:val="single" w:sz="12" w:space="0" w:color="auto"/>
              <w:bottom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sz w:val="20"/>
                <w:szCs w:val="20"/>
                <w:lang w:eastAsia="tr-TR"/>
              </w:rPr>
              <w:t>Human, Communication, and Management Skills</w:t>
            </w:r>
          </w:p>
        </w:tc>
        <w:tc>
          <w:tcPr>
            <w:tcW w:w="1044" w:type="pct"/>
            <w:gridSpan w:val="3"/>
            <w:tcBorders>
              <w:top w:val="single" w:sz="12" w:space="0" w:color="auto"/>
              <w:bottom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sz w:val="20"/>
                <w:szCs w:val="20"/>
                <w:lang w:eastAsia="tr-TR"/>
              </w:rPr>
              <w:t>Transferable Skills</w:t>
            </w:r>
          </w:p>
        </w:tc>
      </w:tr>
      <w:tr w:rsidR="00F50AEB" w:rsidRPr="00F50AEB" w:rsidTr="00F50AEB">
        <w:tblPrEx>
          <w:tblBorders>
            <w:insideH w:val="single" w:sz="6" w:space="0" w:color="auto"/>
            <w:insideV w:val="single" w:sz="6" w:space="0" w:color="auto"/>
          </w:tblBorders>
        </w:tblPrEx>
        <w:trPr>
          <w:trHeight w:val="138"/>
        </w:trPr>
        <w:tc>
          <w:tcPr>
            <w:tcW w:w="811" w:type="pct"/>
            <w:gridSpan w:val="2"/>
            <w:tcBorders>
              <w:top w:val="single" w:sz="6" w:space="0" w:color="auto"/>
              <w:left w:val="single" w:sz="12" w:space="0" w:color="auto"/>
              <w:bottom w:val="single" w:sz="12" w:space="0" w:color="auto"/>
              <w:right w:val="single" w:sz="4" w:space="0" w:color="auto"/>
            </w:tcBorders>
          </w:tcPr>
          <w:p w:rsidR="00F50AEB" w:rsidRPr="00F50AEB" w:rsidRDefault="00F50AEB" w:rsidP="00F50AEB">
            <w:pPr>
              <w:rPr>
                <w:rFonts w:ascii="Times New Roman" w:eastAsia="Times New Roman" w:hAnsi="Times New Roman" w:cs="Times New Roman"/>
                <w:lang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F50AEB" w:rsidRPr="00F50AEB" w:rsidRDefault="00F50AEB" w:rsidP="00F50AEB">
            <w:pPr>
              <w:rPr>
                <w:rFonts w:ascii="Times New Roman" w:eastAsia="Times New Roman" w:hAnsi="Times New Roman" w:cs="Times New Roman"/>
                <w:sz w:val="24"/>
                <w:szCs w:val="24"/>
                <w:lang w:eastAsia="tr-TR"/>
              </w:rPr>
            </w:pPr>
          </w:p>
        </w:tc>
        <w:tc>
          <w:tcPr>
            <w:tcW w:w="983" w:type="pct"/>
            <w:gridSpan w:val="3"/>
            <w:tcBorders>
              <w:top w:val="single" w:sz="6" w:space="0" w:color="auto"/>
              <w:left w:val="single" w:sz="4" w:space="0" w:color="auto"/>
              <w:bottom w:val="single" w:sz="12" w:space="0" w:color="auto"/>
            </w:tcBorders>
          </w:tcPr>
          <w:p w:rsidR="00F50AEB" w:rsidRPr="00F50AEB" w:rsidRDefault="00F50AEB" w:rsidP="00F50AEB">
            <w:pPr>
              <w:tabs>
                <w:tab w:val="center" w:pos="891"/>
              </w:tabs>
              <w:jc w:val="left"/>
              <w:rPr>
                <w:rFonts w:ascii="Times New Roman" w:eastAsia="Times New Roman" w:hAnsi="Times New Roman" w:cs="Times New Roman"/>
                <w:sz w:val="24"/>
                <w:szCs w:val="24"/>
                <w:lang w:eastAsia="tr-TR"/>
              </w:rPr>
            </w:pPr>
            <w:r w:rsidRPr="00F50AEB">
              <w:rPr>
                <w:rFonts w:ascii="Times New Roman" w:eastAsia="Times New Roman" w:hAnsi="Times New Roman" w:cs="Times New Roman"/>
                <w:sz w:val="24"/>
                <w:szCs w:val="24"/>
                <w:lang w:eastAsia="tr-TR"/>
              </w:rPr>
              <w:tab/>
              <w:t>X</w:t>
            </w:r>
            <w:r w:rsidRPr="00F50AEB">
              <w:rPr>
                <w:rFonts w:ascii="Times New Roman" w:eastAsia="Times New Roman" w:hAnsi="Times New Roman" w:cs="Times New Roman"/>
                <w:sz w:val="24"/>
                <w:szCs w:val="24"/>
                <w:lang w:eastAsia="tr-TR"/>
              </w:rPr>
              <w:tab/>
              <w:t xml:space="preserve"> </w:t>
            </w:r>
          </w:p>
        </w:tc>
        <w:tc>
          <w:tcPr>
            <w:tcW w:w="1114" w:type="pct"/>
            <w:gridSpan w:val="4"/>
            <w:tcBorders>
              <w:top w:val="single" w:sz="6" w:space="0" w:color="auto"/>
              <w:left w:val="single" w:sz="4" w:space="0" w:color="auto"/>
              <w:bottom w:val="single" w:sz="12" w:space="0" w:color="auto"/>
            </w:tcBorders>
          </w:tcPr>
          <w:p w:rsidR="00F50AEB" w:rsidRPr="00F50AEB" w:rsidRDefault="00F50AEB" w:rsidP="00F50AEB">
            <w:pPr>
              <w:rPr>
                <w:rFonts w:ascii="Times New Roman" w:eastAsia="Times New Roman" w:hAnsi="Times New Roman" w:cs="Times New Roman"/>
                <w:sz w:val="24"/>
                <w:szCs w:val="24"/>
                <w:lang w:eastAsia="tr-TR"/>
              </w:rPr>
            </w:pPr>
          </w:p>
        </w:tc>
        <w:tc>
          <w:tcPr>
            <w:tcW w:w="1044" w:type="pct"/>
            <w:gridSpan w:val="3"/>
            <w:tcBorders>
              <w:top w:val="single" w:sz="6" w:space="0" w:color="auto"/>
              <w:left w:val="single" w:sz="4" w:space="0" w:color="auto"/>
              <w:bottom w:val="single" w:sz="12" w:space="0" w:color="auto"/>
            </w:tcBorders>
          </w:tcPr>
          <w:p w:rsidR="00F50AEB" w:rsidRPr="00F50AEB" w:rsidRDefault="00F50AEB" w:rsidP="00F50AEB">
            <w:pPr>
              <w:rPr>
                <w:rFonts w:ascii="Times New Roman" w:eastAsia="Times New Roman" w:hAnsi="Times New Roman" w:cs="Times New Roman"/>
                <w:lang w:eastAsia="tr-TR"/>
              </w:rPr>
            </w:pPr>
          </w:p>
        </w:tc>
      </w:tr>
      <w:tr w:rsidR="00F50AEB" w:rsidRPr="00F50AEB" w:rsidTr="00F50AEB">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ASSESSMENT CRITERIAS</w:t>
            </w:r>
          </w:p>
        </w:tc>
      </w:tr>
      <w:tr w:rsidR="00F50AEB" w:rsidRPr="00F50AEB" w:rsidTr="00F50AEB">
        <w:tc>
          <w:tcPr>
            <w:tcW w:w="1831" w:type="pct"/>
            <w:gridSpan w:val="4"/>
            <w:vMerge w:val="restart"/>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DURING TERM</w:t>
            </w:r>
          </w:p>
        </w:tc>
        <w:tc>
          <w:tcPr>
            <w:tcW w:w="1138" w:type="pct"/>
            <w:gridSpan w:val="5"/>
            <w:tcBorders>
              <w:top w:val="single" w:sz="12" w:space="0" w:color="auto"/>
              <w:left w:val="single" w:sz="12" w:space="0" w:color="auto"/>
              <w:bottom w:val="single" w:sz="8" w:space="0" w:color="auto"/>
              <w:right w:val="single" w:sz="4"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Percentage (%)</w:t>
            </w:r>
          </w:p>
        </w:tc>
      </w:tr>
      <w:tr w:rsidR="00F50AEB" w:rsidRPr="00F50AEB" w:rsidTr="00F50AE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jc w:val="left"/>
              <w:rPr>
                <w:rFonts w:ascii="Times New Roman" w:eastAsia="Times New Roman" w:hAnsi="Times New Roman" w:cs="Times New Roman"/>
                <w:b/>
                <w:sz w:val="20"/>
                <w:szCs w:val="20"/>
                <w:lang w:eastAsia="tr-TR"/>
              </w:rPr>
            </w:pPr>
          </w:p>
        </w:tc>
        <w:tc>
          <w:tcPr>
            <w:tcW w:w="1138" w:type="pct"/>
            <w:gridSpan w:val="5"/>
            <w:tcBorders>
              <w:top w:val="single" w:sz="8" w:space="0" w:color="auto"/>
              <w:left w:val="single" w:sz="12" w:space="0" w:color="auto"/>
              <w:bottom w:val="single" w:sz="4" w:space="0" w:color="auto"/>
              <w:right w:val="single" w:sz="4" w:space="0" w:color="auto"/>
            </w:tcBorders>
            <w:vAlign w:val="center"/>
          </w:tcPr>
          <w:p w:rsidR="00F50AEB" w:rsidRPr="00F50AEB" w:rsidRDefault="00F50AEB" w:rsidP="00F50AEB">
            <w:pPr>
              <w:jc w:val="left"/>
              <w:rPr>
                <w:rFonts w:ascii="Times New Roman" w:eastAsia="Times New Roman" w:hAnsi="Times New Roman" w:cs="Times New Roman"/>
                <w:sz w:val="20"/>
                <w:szCs w:val="20"/>
                <w:lang w:eastAsia="tr-TR"/>
              </w:rPr>
            </w:pPr>
            <w:r w:rsidRPr="00F50AEB">
              <w:rPr>
                <w:rFonts w:ascii="Times New Roman" w:eastAsia="Times New Roman" w:hAnsi="Times New Roman" w:cs="Times New Roman"/>
                <w:sz w:val="20"/>
                <w:szCs w:val="20"/>
                <w:lang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F50AEB" w:rsidRPr="00F50AEB" w:rsidRDefault="00F50AEB" w:rsidP="00F50AEB">
            <w:pPr>
              <w:rPr>
                <w:rFonts w:ascii="Times New Roman" w:eastAsia="Times New Roman" w:hAnsi="Times New Roman" w:cs="Times New Roman"/>
                <w:sz w:val="24"/>
                <w:szCs w:val="24"/>
                <w:lang w:eastAsia="tr-TR"/>
              </w:rPr>
            </w:pPr>
            <w:r w:rsidRPr="00F50AEB">
              <w:rPr>
                <w:rFonts w:ascii="Times New Roman" w:eastAsia="Times New Roman" w:hAnsi="Times New Roman" w:cs="Times New Roman"/>
                <w:sz w:val="24"/>
                <w:szCs w:val="24"/>
                <w:lang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F50AEB" w:rsidRPr="00F50AEB" w:rsidRDefault="00F50AEB" w:rsidP="00F50AEB">
            <w:pPr>
              <w:rPr>
                <w:rFonts w:ascii="Times New Roman" w:eastAsia="Times New Roman" w:hAnsi="Times New Roman" w:cs="Times New Roman"/>
                <w:sz w:val="20"/>
                <w:szCs w:val="20"/>
                <w:highlight w:val="yellow"/>
                <w:lang w:eastAsia="tr-TR"/>
              </w:rPr>
            </w:pPr>
            <w:r w:rsidRPr="00F50AEB">
              <w:rPr>
                <w:rFonts w:ascii="Times New Roman" w:eastAsia="Times New Roman" w:hAnsi="Times New Roman" w:cs="Times New Roman"/>
                <w:sz w:val="20"/>
                <w:szCs w:val="20"/>
                <w:lang w:eastAsia="tr-TR"/>
              </w:rPr>
              <w:t xml:space="preserve">40 </w:t>
            </w:r>
          </w:p>
        </w:tc>
      </w:tr>
      <w:tr w:rsidR="00F50AEB" w:rsidRPr="00F50AEB" w:rsidTr="00F50AE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jc w:val="left"/>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F50AEB" w:rsidRPr="00F50AEB" w:rsidRDefault="00F50AEB" w:rsidP="00F50AEB">
            <w:pPr>
              <w:jc w:val="left"/>
              <w:rPr>
                <w:rFonts w:ascii="Times New Roman" w:eastAsia="Times New Roman" w:hAnsi="Times New Roman" w:cs="Times New Roman"/>
                <w:sz w:val="20"/>
                <w:szCs w:val="20"/>
                <w:lang w:eastAsia="tr-TR"/>
              </w:rPr>
            </w:pPr>
            <w:r w:rsidRPr="00F50AEB">
              <w:rPr>
                <w:rFonts w:ascii="Times New Roman" w:eastAsia="Times New Roman" w:hAnsi="Times New Roman" w:cs="Times New Roman"/>
                <w:sz w:val="20"/>
                <w:szCs w:val="20"/>
                <w:lang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F50AEB" w:rsidRPr="00F50AEB" w:rsidRDefault="00F50AEB" w:rsidP="00F50AEB">
            <w:pPr>
              <w:rPr>
                <w:rFonts w:ascii="Times New Roman" w:eastAsia="Times New Roman" w:hAnsi="Times New Roman" w:cs="Times New Roman"/>
                <w:sz w:val="24"/>
                <w:szCs w:val="24"/>
                <w:lang w:eastAsia="tr-TR"/>
              </w:rPr>
            </w:pPr>
            <w:r w:rsidRPr="00F50AEB">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F50AEB" w:rsidRPr="00F50AEB" w:rsidRDefault="00F50AEB" w:rsidP="00F50AEB">
            <w:pPr>
              <w:rPr>
                <w:rFonts w:ascii="Times New Roman" w:eastAsia="Times New Roman" w:hAnsi="Times New Roman" w:cs="Times New Roman"/>
                <w:sz w:val="20"/>
                <w:szCs w:val="20"/>
                <w:highlight w:val="yellow"/>
                <w:lang w:eastAsia="tr-TR"/>
              </w:rPr>
            </w:pPr>
            <w:r w:rsidRPr="00F50AEB">
              <w:rPr>
                <w:rFonts w:ascii="Times New Roman" w:eastAsia="Times New Roman" w:hAnsi="Times New Roman" w:cs="Times New Roman"/>
                <w:sz w:val="20"/>
                <w:szCs w:val="20"/>
                <w:lang w:eastAsia="tr-TR"/>
              </w:rPr>
              <w:t xml:space="preserve"> </w:t>
            </w:r>
          </w:p>
        </w:tc>
      </w:tr>
      <w:tr w:rsidR="00F50AEB" w:rsidRPr="00F50AEB" w:rsidTr="00F50AE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jc w:val="left"/>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F50AEB" w:rsidRPr="00F50AEB" w:rsidRDefault="00F50AEB" w:rsidP="00F50AEB">
            <w:pPr>
              <w:jc w:val="left"/>
              <w:rPr>
                <w:rFonts w:ascii="Times New Roman" w:eastAsia="Times New Roman" w:hAnsi="Times New Roman" w:cs="Times New Roman"/>
                <w:sz w:val="20"/>
                <w:szCs w:val="20"/>
                <w:lang w:eastAsia="tr-TR"/>
              </w:rPr>
            </w:pPr>
            <w:r w:rsidRPr="00F50AEB">
              <w:rPr>
                <w:rFonts w:ascii="Times New Roman" w:eastAsia="Times New Roman" w:hAnsi="Times New Roman" w:cs="Times New Roman"/>
                <w:sz w:val="20"/>
                <w:szCs w:val="20"/>
                <w:lang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F50AEB" w:rsidRPr="00F50AEB" w:rsidRDefault="00F50AEB" w:rsidP="00F50AEB">
            <w:pPr>
              <w:jc w:val="left"/>
              <w:rPr>
                <w:rFonts w:ascii="Times New Roman" w:eastAsia="Times New Roman" w:hAnsi="Times New Roman" w:cs="Times New Roman"/>
                <w:sz w:val="24"/>
                <w:szCs w:val="24"/>
                <w:lang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eastAsia="tr-TR"/>
              </w:rPr>
            </w:pPr>
            <w:r w:rsidRPr="00F50AEB">
              <w:rPr>
                <w:rFonts w:ascii="Times New Roman" w:eastAsia="Times New Roman" w:hAnsi="Times New Roman" w:cs="Times New Roman"/>
                <w:sz w:val="20"/>
                <w:szCs w:val="20"/>
                <w:lang w:eastAsia="tr-TR"/>
              </w:rPr>
              <w:t xml:space="preserve"> </w:t>
            </w:r>
          </w:p>
        </w:tc>
      </w:tr>
      <w:tr w:rsidR="00F50AEB" w:rsidRPr="00F50AEB" w:rsidTr="00F50AE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jc w:val="left"/>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F50AEB" w:rsidRPr="00F50AEB" w:rsidRDefault="00F50AEB" w:rsidP="00F50AEB">
            <w:pPr>
              <w:jc w:val="left"/>
              <w:rPr>
                <w:rFonts w:ascii="Times New Roman" w:eastAsia="Times New Roman" w:hAnsi="Times New Roman" w:cs="Times New Roman"/>
                <w:sz w:val="20"/>
                <w:szCs w:val="20"/>
                <w:lang w:eastAsia="tr-TR"/>
              </w:rPr>
            </w:pPr>
            <w:r w:rsidRPr="00F50AEB">
              <w:rPr>
                <w:rFonts w:ascii="Times New Roman" w:eastAsia="Times New Roman" w:hAnsi="Times New Roman" w:cs="Times New Roman"/>
                <w:sz w:val="20"/>
                <w:szCs w:val="20"/>
                <w:lang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F50AEB" w:rsidRPr="00F50AEB" w:rsidRDefault="00F50AEB" w:rsidP="00F50AEB">
            <w:pPr>
              <w:rPr>
                <w:rFonts w:ascii="Times New Roman" w:eastAsia="Times New Roman" w:hAnsi="Times New Roman" w:cs="Times New Roman"/>
                <w:sz w:val="24"/>
                <w:szCs w:val="24"/>
                <w:lang w:eastAsia="tr-TR"/>
              </w:rPr>
            </w:pPr>
            <w:r w:rsidRPr="00F50AEB">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F50AEB" w:rsidRPr="00F50AEB" w:rsidRDefault="00F50AEB" w:rsidP="00F50AEB">
            <w:pPr>
              <w:rPr>
                <w:rFonts w:ascii="Times New Roman" w:eastAsia="Times New Roman" w:hAnsi="Times New Roman" w:cs="Times New Roman"/>
                <w:sz w:val="24"/>
                <w:szCs w:val="24"/>
                <w:lang w:eastAsia="tr-TR"/>
              </w:rPr>
            </w:pPr>
            <w:r w:rsidRPr="00F50AEB">
              <w:rPr>
                <w:rFonts w:ascii="Times New Roman" w:eastAsia="Times New Roman" w:hAnsi="Times New Roman" w:cs="Times New Roman"/>
                <w:sz w:val="24"/>
                <w:szCs w:val="24"/>
                <w:lang w:eastAsia="tr-TR"/>
              </w:rPr>
              <w:t xml:space="preserve">  </w:t>
            </w:r>
          </w:p>
        </w:tc>
      </w:tr>
      <w:tr w:rsidR="00F50AEB" w:rsidRPr="00F50AEB" w:rsidTr="00F50AE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jc w:val="left"/>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8" w:space="0" w:color="auto"/>
              <w:right w:val="single" w:sz="4" w:space="0" w:color="auto"/>
            </w:tcBorders>
            <w:vAlign w:val="center"/>
          </w:tcPr>
          <w:p w:rsidR="00F50AEB" w:rsidRPr="00F50AEB" w:rsidRDefault="00F50AEB" w:rsidP="00F50AEB">
            <w:pPr>
              <w:jc w:val="left"/>
              <w:rPr>
                <w:rFonts w:ascii="Times New Roman" w:eastAsia="Times New Roman" w:hAnsi="Times New Roman" w:cs="Times New Roman"/>
                <w:sz w:val="20"/>
                <w:szCs w:val="20"/>
                <w:lang w:eastAsia="tr-TR"/>
              </w:rPr>
            </w:pPr>
            <w:r w:rsidRPr="00F50AEB">
              <w:rPr>
                <w:rFonts w:ascii="Times New Roman" w:eastAsia="Times New Roman" w:hAnsi="Times New Roman" w:cs="Times New Roman"/>
                <w:sz w:val="20"/>
                <w:szCs w:val="20"/>
                <w:lang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F50AEB" w:rsidRPr="00F50AEB" w:rsidRDefault="00F50AEB" w:rsidP="00F50AEB">
            <w:pPr>
              <w:rPr>
                <w:rFonts w:ascii="Times New Roman" w:eastAsia="Times New Roman" w:hAnsi="Times New Roman" w:cs="Times New Roman"/>
                <w:sz w:val="24"/>
                <w:szCs w:val="24"/>
                <w:lang w:eastAsia="tr-TR"/>
              </w:rPr>
            </w:pPr>
            <w:r w:rsidRPr="00F50AEB">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F50AEB" w:rsidRPr="00F50AEB" w:rsidRDefault="00F50AEB" w:rsidP="00F50AEB">
            <w:pPr>
              <w:rPr>
                <w:rFonts w:ascii="Times New Roman" w:eastAsia="Times New Roman" w:hAnsi="Times New Roman" w:cs="Times New Roman"/>
                <w:sz w:val="24"/>
                <w:szCs w:val="24"/>
                <w:lang w:eastAsia="tr-TR"/>
              </w:rPr>
            </w:pPr>
            <w:r w:rsidRPr="00F50AEB">
              <w:rPr>
                <w:rFonts w:ascii="Times New Roman" w:eastAsia="Times New Roman" w:hAnsi="Times New Roman" w:cs="Times New Roman"/>
                <w:sz w:val="24"/>
                <w:szCs w:val="24"/>
                <w:lang w:eastAsia="tr-TR"/>
              </w:rPr>
              <w:t xml:space="preserve"> </w:t>
            </w:r>
          </w:p>
        </w:tc>
      </w:tr>
      <w:tr w:rsidR="00F50AEB" w:rsidRPr="00F50AEB" w:rsidTr="00F50AE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jc w:val="left"/>
              <w:rPr>
                <w:rFonts w:ascii="Times New Roman" w:eastAsia="Times New Roman" w:hAnsi="Times New Roman" w:cs="Times New Roman"/>
                <w:b/>
                <w:sz w:val="20"/>
                <w:szCs w:val="20"/>
                <w:lang w:eastAsia="tr-TR"/>
              </w:rPr>
            </w:pPr>
          </w:p>
        </w:tc>
        <w:tc>
          <w:tcPr>
            <w:tcW w:w="1138" w:type="pct"/>
            <w:gridSpan w:val="5"/>
            <w:tcBorders>
              <w:top w:val="single" w:sz="8" w:space="0" w:color="auto"/>
              <w:left w:val="single" w:sz="12" w:space="0" w:color="auto"/>
              <w:bottom w:val="single" w:sz="8" w:space="0" w:color="auto"/>
              <w:right w:val="single" w:sz="4" w:space="0" w:color="auto"/>
            </w:tcBorders>
            <w:vAlign w:val="center"/>
          </w:tcPr>
          <w:p w:rsidR="00F50AEB" w:rsidRPr="00F50AEB" w:rsidRDefault="00F50AEB" w:rsidP="00F50AEB">
            <w:pPr>
              <w:jc w:val="left"/>
              <w:rPr>
                <w:rFonts w:ascii="Times New Roman" w:eastAsia="Times New Roman" w:hAnsi="Times New Roman" w:cs="Times New Roman"/>
                <w:sz w:val="20"/>
                <w:szCs w:val="20"/>
                <w:lang w:eastAsia="tr-TR"/>
              </w:rPr>
            </w:pPr>
            <w:r w:rsidRPr="00F50AEB">
              <w:rPr>
                <w:rFonts w:ascii="Times New Roman" w:eastAsia="Times New Roman" w:hAnsi="Times New Roman" w:cs="Times New Roman"/>
                <w:sz w:val="20"/>
                <w:szCs w:val="20"/>
                <w:lang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F50AEB" w:rsidRPr="00F50AEB" w:rsidRDefault="00F50AEB" w:rsidP="00F50AEB">
            <w:pPr>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4"/>
                <w:szCs w:val="24"/>
                <w:lang w:eastAsia="tr-TR"/>
              </w:rPr>
            </w:pPr>
          </w:p>
        </w:tc>
      </w:tr>
      <w:tr w:rsidR="00F50AEB" w:rsidRPr="00F50AEB" w:rsidTr="00F50AE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jc w:val="left"/>
              <w:rPr>
                <w:rFonts w:ascii="Times New Roman" w:eastAsia="Times New Roman" w:hAnsi="Times New Roman" w:cs="Times New Roman"/>
                <w:b/>
                <w:sz w:val="20"/>
                <w:szCs w:val="20"/>
                <w:lang w:eastAsia="tr-TR"/>
              </w:rPr>
            </w:pPr>
          </w:p>
        </w:tc>
        <w:tc>
          <w:tcPr>
            <w:tcW w:w="1138" w:type="pct"/>
            <w:gridSpan w:val="5"/>
            <w:tcBorders>
              <w:top w:val="single" w:sz="8" w:space="0" w:color="auto"/>
              <w:left w:val="single" w:sz="12" w:space="0" w:color="auto"/>
              <w:bottom w:val="single" w:sz="12" w:space="0" w:color="auto"/>
              <w:right w:val="single" w:sz="4" w:space="0" w:color="auto"/>
            </w:tcBorders>
            <w:vAlign w:val="center"/>
          </w:tcPr>
          <w:p w:rsidR="00F50AEB" w:rsidRPr="00F50AEB" w:rsidRDefault="00F50AEB" w:rsidP="00F50AEB">
            <w:pPr>
              <w:jc w:val="left"/>
              <w:rPr>
                <w:rFonts w:ascii="Times New Roman" w:eastAsia="Times New Roman" w:hAnsi="Times New Roman" w:cs="Times New Roman"/>
                <w:sz w:val="20"/>
                <w:szCs w:val="20"/>
                <w:lang w:eastAsia="tr-TR"/>
              </w:rPr>
            </w:pPr>
            <w:r w:rsidRPr="00F50AEB">
              <w:rPr>
                <w:rFonts w:ascii="Times New Roman" w:eastAsia="Times New Roman" w:hAnsi="Times New Roman" w:cs="Times New Roman"/>
                <w:sz w:val="20"/>
                <w:szCs w:val="20"/>
                <w:lang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F50AEB" w:rsidRPr="00F50AEB" w:rsidRDefault="00F50AEB" w:rsidP="00F50AEB">
            <w:pPr>
              <w:jc w:val="left"/>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4"/>
                <w:szCs w:val="24"/>
                <w:lang w:eastAsia="tr-TR"/>
              </w:rPr>
            </w:pPr>
          </w:p>
        </w:tc>
      </w:tr>
      <w:tr w:rsidR="00F50AEB" w:rsidRPr="00F50AEB" w:rsidTr="00F50AEB">
        <w:trPr>
          <w:trHeight w:val="392"/>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FINAL EXAM</w:t>
            </w:r>
          </w:p>
        </w:tc>
        <w:tc>
          <w:tcPr>
            <w:tcW w:w="1138" w:type="pct"/>
            <w:gridSpan w:val="5"/>
            <w:tcBorders>
              <w:top w:val="single" w:sz="12" w:space="0" w:color="auto"/>
              <w:left w:val="single" w:sz="12" w:space="0" w:color="auto"/>
              <w:bottom w:val="single" w:sz="8" w:space="0" w:color="auto"/>
              <w:right w:val="single" w:sz="4" w:space="0" w:color="auto"/>
            </w:tcBorders>
          </w:tcPr>
          <w:p w:rsidR="00F50AEB" w:rsidRPr="00F50AEB" w:rsidRDefault="00F50AEB" w:rsidP="00F50AEB">
            <w:pPr>
              <w:jc w:val="left"/>
              <w:rPr>
                <w:rFonts w:ascii="Times New Roman" w:eastAsia="Times New Roman" w:hAnsi="Times New Roman" w:cs="Times New Roman"/>
                <w:sz w:val="20"/>
                <w:szCs w:val="20"/>
                <w:lang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F50AEB" w:rsidRPr="00F50AEB" w:rsidRDefault="00F50AEB" w:rsidP="00F50AEB">
            <w:pPr>
              <w:rPr>
                <w:rFonts w:ascii="Times New Roman" w:eastAsia="Times New Roman" w:hAnsi="Times New Roman" w:cs="Times New Roman"/>
                <w:sz w:val="24"/>
                <w:szCs w:val="24"/>
                <w:lang w:eastAsia="tr-TR"/>
              </w:rPr>
            </w:pPr>
            <w:r w:rsidRPr="00F50AEB">
              <w:rPr>
                <w:rFonts w:ascii="Times New Roman" w:eastAsia="Times New Roman" w:hAnsi="Times New Roman" w:cs="Times New Roman"/>
                <w:sz w:val="20"/>
                <w:szCs w:val="20"/>
                <w:lang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F50AEB" w:rsidRPr="00F50AEB" w:rsidRDefault="00F50AEB" w:rsidP="00F50AEB">
            <w:pPr>
              <w:rPr>
                <w:rFonts w:ascii="Times New Roman" w:eastAsia="Times New Roman" w:hAnsi="Times New Roman" w:cs="Times New Roman"/>
                <w:sz w:val="24"/>
                <w:szCs w:val="24"/>
                <w:lang w:eastAsia="tr-TR"/>
              </w:rPr>
            </w:pPr>
            <w:r w:rsidRPr="00F50AEB">
              <w:rPr>
                <w:rFonts w:ascii="Times New Roman" w:eastAsia="Times New Roman" w:hAnsi="Times New Roman" w:cs="Times New Roman"/>
                <w:sz w:val="24"/>
                <w:szCs w:val="24"/>
                <w:lang w:eastAsia="tr-TR"/>
              </w:rPr>
              <w:t xml:space="preserve">60 </w:t>
            </w:r>
          </w:p>
        </w:tc>
      </w:tr>
      <w:tr w:rsidR="00F50AEB" w:rsidRPr="00F50AEB" w:rsidTr="00F50AEB">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p>
          <w:p w:rsidR="00F50AEB" w:rsidRPr="00F50AEB" w:rsidRDefault="00F50AEB" w:rsidP="00F50AEB">
            <w:pPr>
              <w:jc w:val="left"/>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PREREQUISITE(S) (IF ANY)</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jc w:val="both"/>
              <w:rPr>
                <w:rFonts w:ascii="Times New Roman" w:eastAsia="Times New Roman" w:hAnsi="Times New Roman" w:cs="Times New Roman"/>
                <w:sz w:val="20"/>
                <w:szCs w:val="20"/>
                <w:lang w:eastAsia="tr-TR"/>
              </w:rPr>
            </w:pPr>
            <w:r w:rsidRPr="00F50AEB">
              <w:rPr>
                <w:rFonts w:ascii="Times New Roman" w:eastAsia="Times New Roman" w:hAnsi="Times New Roman" w:cs="Times New Roman"/>
                <w:sz w:val="20"/>
                <w:szCs w:val="20"/>
                <w:lang w:eastAsia="tr-TR"/>
              </w:rPr>
              <w:t xml:space="preserve"> </w:t>
            </w:r>
          </w:p>
        </w:tc>
      </w:tr>
      <w:tr w:rsidR="00F50AEB" w:rsidRPr="00F50AEB" w:rsidTr="00F50AEB">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COURSE CONTENT</w:t>
            </w:r>
          </w:p>
        </w:tc>
        <w:tc>
          <w:tcPr>
            <w:tcW w:w="3169" w:type="pct"/>
            <w:gridSpan w:val="11"/>
            <w:tcBorders>
              <w:top w:val="single" w:sz="12" w:space="0" w:color="auto"/>
              <w:left w:val="single" w:sz="12" w:space="0" w:color="auto"/>
              <w:bottom w:val="single" w:sz="12" w:space="0" w:color="auto"/>
              <w:right w:val="single" w:sz="12" w:space="0" w:color="auto"/>
            </w:tcBorders>
          </w:tcPr>
          <w:p w:rsidR="00F50AEB" w:rsidRPr="00F50AEB" w:rsidRDefault="00F50AEB" w:rsidP="00F50AEB">
            <w:pPr>
              <w:jc w:val="left"/>
              <w:rPr>
                <w:rFonts w:ascii="Times New Roman" w:eastAsia="Times New Roman" w:hAnsi="Times New Roman" w:cs="Times New Roman"/>
                <w:color w:val="000000"/>
                <w:sz w:val="20"/>
                <w:szCs w:val="20"/>
                <w:lang w:eastAsia="tr-TR"/>
              </w:rPr>
            </w:pPr>
            <w:r w:rsidRPr="00F50AEB">
              <w:rPr>
                <w:rFonts w:ascii="Times New Roman" w:eastAsia="Times New Roman" w:hAnsi="Times New Roman" w:cs="Times New Roman"/>
                <w:color w:val="000000"/>
                <w:sz w:val="20"/>
                <w:szCs w:val="20"/>
                <w:lang w:eastAsia="tr-TR"/>
              </w:rPr>
              <w:t xml:space="preserve"> Content of the course:</w:t>
            </w:r>
            <w:r w:rsidRPr="00F50AEB">
              <w:rPr>
                <w:rFonts w:ascii="Times New Roman" w:eastAsia="Times New Roman" w:hAnsi="Times New Roman" w:cs="Times New Roman"/>
                <w:sz w:val="24"/>
                <w:szCs w:val="24"/>
                <w:lang w:eastAsia="tr-TR"/>
              </w:rPr>
              <w:t xml:space="preserve"> </w:t>
            </w:r>
            <w:r w:rsidRPr="00F50AEB">
              <w:rPr>
                <w:rFonts w:ascii="Times New Roman" w:eastAsia="Times New Roman" w:hAnsi="Times New Roman" w:cs="Times New Roman"/>
                <w:color w:val="000000"/>
                <w:sz w:val="20"/>
                <w:szCs w:val="20"/>
                <w:lang w:eastAsia="tr-TR"/>
              </w:rPr>
              <w:t>organization development,</w:t>
            </w:r>
            <w:r w:rsidRPr="00F50AEB">
              <w:rPr>
                <w:rFonts w:ascii="Times New Roman" w:eastAsia="Times New Roman" w:hAnsi="Times New Roman" w:cs="Times New Roman"/>
                <w:sz w:val="24"/>
                <w:szCs w:val="24"/>
                <w:lang w:eastAsia="tr-TR"/>
              </w:rPr>
              <w:t xml:space="preserve"> </w:t>
            </w:r>
            <w:r w:rsidRPr="00F50AEB">
              <w:rPr>
                <w:rFonts w:ascii="Times New Roman" w:eastAsia="Times New Roman" w:hAnsi="Times New Roman" w:cs="Times New Roman"/>
                <w:color w:val="000000"/>
                <w:sz w:val="20"/>
                <w:szCs w:val="20"/>
                <w:lang w:eastAsia="tr-TR"/>
              </w:rPr>
              <w:t>learning organizations, process re-engineering,, benchmarking, empowerment,  downsizing ,delayering, , mass customization, , balanced scorecard , corporate governance, total quality management, core competence ,outsourcing.</w:t>
            </w:r>
          </w:p>
        </w:tc>
      </w:tr>
      <w:tr w:rsidR="00F50AEB" w:rsidRPr="00F50AEB" w:rsidTr="00F50AEB">
        <w:trPr>
          <w:trHeight w:val="426"/>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COURSE OBJECTIVES</w:t>
            </w:r>
          </w:p>
        </w:tc>
        <w:tc>
          <w:tcPr>
            <w:tcW w:w="3169" w:type="pct"/>
            <w:gridSpan w:val="11"/>
            <w:tcBorders>
              <w:top w:val="single" w:sz="12" w:space="0" w:color="auto"/>
              <w:left w:val="single" w:sz="12" w:space="0" w:color="auto"/>
              <w:bottom w:val="single" w:sz="12"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eastAsia="tr-TR"/>
              </w:rPr>
            </w:pPr>
            <w:r w:rsidRPr="00F50AEB">
              <w:rPr>
                <w:rFonts w:ascii="Times New Roman" w:eastAsia="Times New Roman" w:hAnsi="Times New Roman" w:cs="Times New Roman"/>
                <w:bCs/>
                <w:color w:val="000000"/>
                <w:sz w:val="20"/>
                <w:szCs w:val="20"/>
                <w:lang w:eastAsia="tr-TR"/>
              </w:rPr>
              <w:t>The main objective of the course is introduce students to modern management approaches.</w:t>
            </w:r>
          </w:p>
        </w:tc>
      </w:tr>
      <w:tr w:rsidR="00F50AEB" w:rsidRPr="00F50AEB" w:rsidTr="00F50AEB">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CONTRIBUTION OF THE COURSE TO THE VOCATIONAL TRAINING</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jc w:val="left"/>
              <w:outlineLvl w:val="0"/>
              <w:rPr>
                <w:rFonts w:ascii="Times New Roman" w:eastAsia="Times New Roman" w:hAnsi="Times New Roman" w:cs="Times New Roman"/>
                <w:szCs w:val="20"/>
                <w:lang w:eastAsia="tr-TR"/>
              </w:rPr>
            </w:pPr>
            <w:r w:rsidRPr="00F50AEB">
              <w:rPr>
                <w:rFonts w:ascii="Times New Roman" w:eastAsia="Times New Roman" w:hAnsi="Times New Roman" w:cs="Times New Roman"/>
                <w:sz w:val="20"/>
                <w:szCs w:val="20"/>
                <w:lang w:eastAsia="tr-TR"/>
              </w:rPr>
              <w:t>Candidates those are capable to study and work within the projects which require expertise about t modern approaches to management</w:t>
            </w:r>
          </w:p>
          <w:p w:rsidR="00F50AEB" w:rsidRPr="00F50AEB" w:rsidRDefault="00F50AEB" w:rsidP="00F50AEB">
            <w:pPr>
              <w:jc w:val="left"/>
              <w:outlineLvl w:val="0"/>
              <w:rPr>
                <w:rFonts w:ascii="Times New Roman" w:eastAsia="Times New Roman" w:hAnsi="Times New Roman" w:cs="Times New Roman"/>
                <w:szCs w:val="20"/>
                <w:lang w:eastAsia="tr-TR"/>
              </w:rPr>
            </w:pPr>
            <w:r w:rsidRPr="00F50AEB">
              <w:rPr>
                <w:rFonts w:ascii="Times New Roman" w:eastAsia="Times New Roman" w:hAnsi="Times New Roman" w:cs="Times New Roman"/>
                <w:sz w:val="20"/>
                <w:szCs w:val="20"/>
                <w:lang w:eastAsia="tr-TR"/>
              </w:rPr>
              <w:t>to develop and mount new applicable ideas to called projects and to bring in the skill of analyzing the interactions between modern approaches to management and other relevant areas.</w:t>
            </w:r>
          </w:p>
        </w:tc>
      </w:tr>
      <w:tr w:rsidR="00F50AEB" w:rsidRPr="00F50AEB" w:rsidTr="00F50AEB">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COURSE OUTCOMES</w:t>
            </w:r>
          </w:p>
        </w:tc>
        <w:tc>
          <w:tcPr>
            <w:tcW w:w="3169" w:type="pct"/>
            <w:gridSpan w:val="11"/>
            <w:tcBorders>
              <w:top w:val="single" w:sz="12" w:space="0" w:color="auto"/>
              <w:left w:val="single" w:sz="12" w:space="0" w:color="auto"/>
              <w:bottom w:val="single" w:sz="12" w:space="0" w:color="auto"/>
              <w:right w:val="single" w:sz="12" w:space="0" w:color="auto"/>
            </w:tcBorders>
          </w:tcPr>
          <w:p w:rsidR="00F50AEB" w:rsidRPr="00F50AEB" w:rsidRDefault="00F50AEB" w:rsidP="00F50AEB">
            <w:pPr>
              <w:tabs>
                <w:tab w:val="left" w:pos="7800"/>
              </w:tabs>
              <w:jc w:val="left"/>
              <w:rPr>
                <w:rFonts w:ascii="Times New Roman" w:eastAsia="Times New Roman" w:hAnsi="Times New Roman" w:cs="Times New Roman"/>
                <w:color w:val="000000"/>
                <w:sz w:val="20"/>
                <w:szCs w:val="20"/>
                <w:lang w:eastAsia="tr-TR"/>
              </w:rPr>
            </w:pPr>
            <w:r w:rsidRPr="00F50AEB">
              <w:rPr>
                <w:rFonts w:ascii="Times New Roman" w:eastAsia="Times New Roman" w:hAnsi="Times New Roman" w:cs="Times New Roman"/>
                <w:sz w:val="20"/>
                <w:szCs w:val="20"/>
                <w:lang w:eastAsia="tr-TR"/>
              </w:rPr>
              <w:t xml:space="preserve"> 1. Understanding the concept of</w:t>
            </w:r>
            <w:r w:rsidRPr="00F50AEB">
              <w:rPr>
                <w:rFonts w:ascii="Times New Roman" w:eastAsia="Times New Roman" w:hAnsi="Times New Roman" w:cs="Times New Roman"/>
                <w:color w:val="000000"/>
                <w:sz w:val="20"/>
                <w:szCs w:val="20"/>
                <w:lang w:eastAsia="tr-TR"/>
              </w:rPr>
              <w:t xml:space="preserve"> organization development, learning organizations, downsizing, delayering.</w:t>
            </w:r>
          </w:p>
          <w:p w:rsidR="00F50AEB" w:rsidRPr="00F50AEB" w:rsidRDefault="00F50AEB" w:rsidP="00F50AEB">
            <w:pPr>
              <w:tabs>
                <w:tab w:val="left" w:pos="7800"/>
              </w:tabs>
              <w:jc w:val="left"/>
              <w:rPr>
                <w:rFonts w:ascii="Times New Roman" w:eastAsia="Times New Roman" w:hAnsi="Times New Roman" w:cs="Times New Roman"/>
                <w:color w:val="000000"/>
                <w:sz w:val="20"/>
                <w:szCs w:val="20"/>
                <w:lang w:eastAsia="tr-TR"/>
              </w:rPr>
            </w:pPr>
            <w:r w:rsidRPr="00F50AEB">
              <w:rPr>
                <w:rFonts w:ascii="Times New Roman" w:eastAsia="Times New Roman" w:hAnsi="Times New Roman" w:cs="Times New Roman"/>
                <w:color w:val="000000"/>
                <w:sz w:val="20"/>
                <w:szCs w:val="20"/>
                <w:lang w:eastAsia="tr-TR"/>
              </w:rPr>
              <w:t xml:space="preserve"> 2. Leaning the concept of process re-engineering, benchmarking, empowerment.</w:t>
            </w:r>
          </w:p>
          <w:p w:rsidR="00F50AEB" w:rsidRPr="00F50AEB" w:rsidRDefault="00F50AEB" w:rsidP="00F50AEB">
            <w:pPr>
              <w:tabs>
                <w:tab w:val="left" w:pos="7800"/>
              </w:tabs>
              <w:jc w:val="left"/>
              <w:rPr>
                <w:rFonts w:ascii="Times New Roman" w:eastAsia="Times New Roman" w:hAnsi="Times New Roman" w:cs="Times New Roman"/>
                <w:color w:val="000000"/>
                <w:sz w:val="20"/>
                <w:szCs w:val="20"/>
                <w:lang w:eastAsia="tr-TR"/>
              </w:rPr>
            </w:pPr>
            <w:r w:rsidRPr="00F50AEB">
              <w:rPr>
                <w:rFonts w:ascii="Times New Roman" w:eastAsia="Times New Roman" w:hAnsi="Times New Roman" w:cs="Times New Roman"/>
                <w:color w:val="000000"/>
                <w:sz w:val="20"/>
                <w:szCs w:val="20"/>
                <w:lang w:eastAsia="tr-TR"/>
              </w:rPr>
              <w:t xml:space="preserve"> 3. Reviewing the basic features of mass customization.</w:t>
            </w:r>
          </w:p>
          <w:p w:rsidR="00F50AEB" w:rsidRPr="00F50AEB" w:rsidRDefault="00F50AEB" w:rsidP="00F50AEB">
            <w:pPr>
              <w:tabs>
                <w:tab w:val="left" w:pos="7800"/>
              </w:tabs>
              <w:jc w:val="left"/>
              <w:rPr>
                <w:rFonts w:ascii="Times New Roman" w:eastAsia="Times New Roman" w:hAnsi="Times New Roman" w:cs="Times New Roman"/>
                <w:color w:val="000000"/>
                <w:sz w:val="20"/>
                <w:szCs w:val="20"/>
                <w:lang w:eastAsia="tr-TR"/>
              </w:rPr>
            </w:pPr>
            <w:r w:rsidRPr="00F50AEB">
              <w:rPr>
                <w:rFonts w:ascii="Times New Roman" w:eastAsia="Times New Roman" w:hAnsi="Times New Roman" w:cs="Times New Roman"/>
                <w:color w:val="000000"/>
                <w:sz w:val="20"/>
                <w:szCs w:val="20"/>
                <w:lang w:eastAsia="tr-TR"/>
              </w:rPr>
              <w:t xml:space="preserve"> 4. Learning the concept of core competence, outsourcing.</w:t>
            </w:r>
          </w:p>
          <w:p w:rsidR="00F50AEB" w:rsidRPr="00F50AEB" w:rsidRDefault="00F50AEB" w:rsidP="00F50AEB">
            <w:pPr>
              <w:tabs>
                <w:tab w:val="left" w:pos="7800"/>
              </w:tabs>
              <w:jc w:val="left"/>
              <w:rPr>
                <w:rFonts w:ascii="Times New Roman" w:eastAsia="Times New Roman" w:hAnsi="Times New Roman" w:cs="Times New Roman"/>
                <w:sz w:val="24"/>
                <w:szCs w:val="24"/>
                <w:lang w:eastAsia="tr-TR"/>
              </w:rPr>
            </w:pPr>
            <w:r w:rsidRPr="00F50AEB">
              <w:rPr>
                <w:rFonts w:ascii="Times New Roman" w:eastAsia="Times New Roman" w:hAnsi="Times New Roman" w:cs="Times New Roman"/>
                <w:color w:val="000000"/>
                <w:sz w:val="20"/>
                <w:szCs w:val="20"/>
                <w:lang w:eastAsia="tr-TR"/>
              </w:rPr>
              <w:t xml:space="preserve"> 5 Grasping the concept of balanced scorecard, corporate governance, total quality management.</w:t>
            </w:r>
          </w:p>
        </w:tc>
      </w:tr>
      <w:tr w:rsidR="00F50AEB" w:rsidRPr="00F50AEB" w:rsidTr="00F50AEB">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TEXTBOOK(S)</w:t>
            </w:r>
          </w:p>
        </w:tc>
        <w:tc>
          <w:tcPr>
            <w:tcW w:w="3169" w:type="pct"/>
            <w:gridSpan w:val="11"/>
            <w:tcBorders>
              <w:top w:val="single" w:sz="12" w:space="0" w:color="auto"/>
              <w:left w:val="single" w:sz="12" w:space="0" w:color="auto"/>
              <w:bottom w:val="single" w:sz="12" w:space="0" w:color="auto"/>
              <w:right w:val="single" w:sz="12" w:space="0" w:color="auto"/>
            </w:tcBorders>
          </w:tcPr>
          <w:p w:rsidR="00F50AEB" w:rsidRPr="00F50AEB" w:rsidRDefault="00F50AEB" w:rsidP="00F50AEB">
            <w:pPr>
              <w:jc w:val="left"/>
              <w:outlineLvl w:val="3"/>
              <w:rPr>
                <w:rFonts w:ascii="Times New Roman" w:eastAsia="Times New Roman" w:hAnsi="Times New Roman" w:cs="Times New Roman"/>
                <w:bCs/>
                <w:sz w:val="20"/>
                <w:szCs w:val="20"/>
                <w:lang w:eastAsia="tr-TR"/>
              </w:rPr>
            </w:pPr>
            <w:r w:rsidRPr="00F50AEB">
              <w:rPr>
                <w:rFonts w:ascii="Times New Roman" w:eastAsia="Times New Roman" w:hAnsi="Times New Roman" w:cs="Times New Roman"/>
                <w:bCs/>
                <w:sz w:val="20"/>
                <w:szCs w:val="20"/>
                <w:lang w:eastAsia="tr-TR"/>
              </w:rPr>
              <w:t xml:space="preserve"> Koçel, T. (2005).</w:t>
            </w:r>
            <w:r w:rsidRPr="00F50AEB">
              <w:rPr>
                <w:rFonts w:ascii="Times New Roman" w:eastAsia="Times New Roman" w:hAnsi="Times New Roman" w:cs="Times New Roman"/>
                <w:b/>
                <w:bCs/>
                <w:sz w:val="20"/>
                <w:szCs w:val="20"/>
                <w:lang w:eastAsia="tr-TR"/>
              </w:rPr>
              <w:t xml:space="preserve">  İşletme Yöneticiliği.  İstanbul: Arıkan Basım Yayım Dağıtım</w:t>
            </w:r>
          </w:p>
        </w:tc>
      </w:tr>
      <w:tr w:rsidR="00F50AEB" w:rsidRPr="00F50AEB" w:rsidTr="00F50AEB">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lastRenderedPageBreak/>
              <w:t>SUPPORTIVE RESOURCES</w:t>
            </w:r>
          </w:p>
        </w:tc>
        <w:tc>
          <w:tcPr>
            <w:tcW w:w="3169" w:type="pct"/>
            <w:gridSpan w:val="11"/>
            <w:tcBorders>
              <w:top w:val="single" w:sz="12" w:space="0" w:color="auto"/>
              <w:left w:val="single" w:sz="12" w:space="0" w:color="auto"/>
              <w:bottom w:val="single" w:sz="12" w:space="0" w:color="auto"/>
              <w:right w:val="single" w:sz="12" w:space="0" w:color="auto"/>
            </w:tcBorders>
          </w:tcPr>
          <w:p w:rsidR="00F50AEB" w:rsidRPr="00F50AEB" w:rsidRDefault="00F50AEB" w:rsidP="00F50AEB">
            <w:pPr>
              <w:jc w:val="left"/>
              <w:outlineLvl w:val="3"/>
              <w:rPr>
                <w:rFonts w:ascii="Times New Roman" w:eastAsia="Times New Roman" w:hAnsi="Times New Roman" w:cs="Times New Roman"/>
                <w:b/>
                <w:bCs/>
                <w:color w:val="000000"/>
                <w:sz w:val="24"/>
                <w:szCs w:val="24"/>
                <w:lang w:eastAsia="tr-TR"/>
              </w:rPr>
            </w:pPr>
            <w:r w:rsidRPr="00F50AEB">
              <w:rPr>
                <w:rFonts w:ascii="Times New Roman" w:eastAsia="Times New Roman" w:hAnsi="Times New Roman" w:cs="Times New Roman"/>
                <w:color w:val="000000"/>
                <w:sz w:val="20"/>
                <w:szCs w:val="20"/>
                <w:lang w:eastAsia="tr-TR"/>
              </w:rPr>
              <w:t xml:space="preserve"> </w:t>
            </w:r>
            <w:r w:rsidRPr="00F50AEB">
              <w:rPr>
                <w:rFonts w:ascii="Times New Roman" w:eastAsia="Times New Roman" w:hAnsi="Times New Roman" w:cs="Times New Roman"/>
                <w:bCs/>
                <w:sz w:val="20"/>
                <w:szCs w:val="20"/>
                <w:lang w:eastAsia="tr-TR"/>
              </w:rPr>
              <w:t>Dalay, İ.</w:t>
            </w:r>
            <w:r w:rsidRPr="00F50AEB">
              <w:rPr>
                <w:rFonts w:ascii="Times New Roman" w:eastAsia="Times New Roman" w:hAnsi="Times New Roman" w:cs="Times New Roman"/>
                <w:b/>
                <w:bCs/>
                <w:sz w:val="20"/>
                <w:szCs w:val="20"/>
                <w:lang w:eastAsia="tr-TR"/>
              </w:rPr>
              <w:t xml:space="preserve">, </w:t>
            </w:r>
            <w:r w:rsidRPr="00F50AEB">
              <w:rPr>
                <w:rFonts w:ascii="Times New Roman" w:eastAsia="Times New Roman" w:hAnsi="Times New Roman" w:cs="Times New Roman"/>
                <w:bCs/>
                <w:sz w:val="20"/>
                <w:szCs w:val="20"/>
                <w:lang w:eastAsia="tr-TR"/>
              </w:rPr>
              <w:t xml:space="preserve">Coşkun, R. &amp; Altunışık, R. (2002). </w:t>
            </w:r>
            <w:r w:rsidRPr="00F50AEB">
              <w:rPr>
                <w:rFonts w:ascii="Times New Roman" w:eastAsia="Times New Roman" w:hAnsi="Times New Roman" w:cs="Times New Roman"/>
                <w:b/>
                <w:bCs/>
                <w:sz w:val="20"/>
                <w:szCs w:val="20"/>
                <w:lang w:eastAsia="tr-TR"/>
              </w:rPr>
              <w:t>Stratejik Boyutuyla Modern Yönetim Yaklaşımları. İstanbul: Beta Basım.</w:t>
            </w:r>
          </w:p>
        </w:tc>
      </w:tr>
      <w:tr w:rsidR="00F50AEB" w:rsidRPr="00F50AEB" w:rsidTr="00F50AEB">
        <w:trPr>
          <w:trHeight w:val="52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EQUIPMENTS REQUIRED</w:t>
            </w:r>
          </w:p>
        </w:tc>
        <w:tc>
          <w:tcPr>
            <w:tcW w:w="3169" w:type="pct"/>
            <w:gridSpan w:val="11"/>
            <w:tcBorders>
              <w:top w:val="single" w:sz="12" w:space="0" w:color="auto"/>
              <w:left w:val="single" w:sz="12" w:space="0" w:color="auto"/>
              <w:bottom w:val="single" w:sz="12" w:space="0" w:color="auto"/>
              <w:right w:val="single" w:sz="12" w:space="0" w:color="auto"/>
            </w:tcBorders>
          </w:tcPr>
          <w:p w:rsidR="00F50AEB" w:rsidRPr="00F50AEB" w:rsidRDefault="00F50AEB" w:rsidP="00F50AEB">
            <w:pPr>
              <w:jc w:val="both"/>
              <w:rPr>
                <w:rFonts w:ascii="Times New Roman" w:eastAsia="Times New Roman" w:hAnsi="Times New Roman" w:cs="Times New Roman"/>
                <w:sz w:val="20"/>
                <w:szCs w:val="20"/>
                <w:lang w:eastAsia="tr-TR"/>
              </w:rPr>
            </w:pPr>
            <w:r w:rsidRPr="00F50AEB">
              <w:rPr>
                <w:rFonts w:ascii="Times New Roman" w:eastAsia="Times New Roman" w:hAnsi="Times New Roman" w:cs="Times New Roman"/>
                <w:sz w:val="20"/>
                <w:szCs w:val="20"/>
                <w:lang w:eastAsia="tr-TR"/>
              </w:rPr>
              <w:t xml:space="preserve"> </w:t>
            </w:r>
          </w:p>
        </w:tc>
      </w:tr>
    </w:tbl>
    <w:p w:rsidR="00F50AEB" w:rsidRDefault="00F50AEB" w:rsidP="00F50AEB">
      <w:pPr>
        <w:jc w:val="left"/>
        <w:rPr>
          <w:rFonts w:ascii="Times New Roman" w:eastAsia="Times New Roman" w:hAnsi="Times New Roman" w:cs="Times New Roman"/>
          <w:sz w:val="18"/>
          <w:szCs w:val="18"/>
          <w:lang w:eastAsia="tr-TR"/>
        </w:rPr>
      </w:pPr>
    </w:p>
    <w:p w:rsidR="00F50AEB" w:rsidRDefault="00F50AEB" w:rsidP="00F50AEB">
      <w:pPr>
        <w:jc w:val="left"/>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F50AEB" w:rsidRPr="00F50AEB" w:rsidTr="00F50AE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lang w:eastAsia="tr-TR"/>
              </w:rPr>
            </w:pPr>
            <w:r w:rsidRPr="00F50AEB">
              <w:rPr>
                <w:rFonts w:ascii="Times New Roman" w:eastAsia="Times New Roman" w:hAnsi="Times New Roman" w:cs="Times New Roman"/>
                <w:b/>
                <w:lang w:eastAsia="tr-TR"/>
              </w:rPr>
              <w:t>COURSE OUTLINE</w:t>
            </w:r>
          </w:p>
        </w:tc>
      </w:tr>
      <w:tr w:rsidR="00F50AEB" w:rsidRPr="00F50AEB" w:rsidTr="00F50AEB">
        <w:trPr>
          <w:jc w:val="center"/>
        </w:trPr>
        <w:tc>
          <w:tcPr>
            <w:tcW w:w="593" w:type="pct"/>
            <w:tcBorders>
              <w:top w:val="single" w:sz="6" w:space="0" w:color="auto"/>
              <w:left w:val="single" w:sz="12" w:space="0" w:color="auto"/>
              <w:bottom w:val="single" w:sz="6" w:space="0" w:color="auto"/>
              <w:right w:val="single" w:sz="6" w:space="0" w:color="auto"/>
            </w:tcBorders>
          </w:tcPr>
          <w:p w:rsidR="00F50AEB" w:rsidRPr="00F50AEB" w:rsidRDefault="00F50AEB" w:rsidP="00F50AEB">
            <w:pPr>
              <w:rPr>
                <w:rFonts w:ascii="Times New Roman" w:eastAsia="Times New Roman" w:hAnsi="Times New Roman" w:cs="Times New Roman"/>
                <w:b/>
                <w:lang w:eastAsia="tr-TR"/>
              </w:rPr>
            </w:pPr>
            <w:r w:rsidRPr="00F50AEB">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b/>
                <w:lang w:eastAsia="tr-TR"/>
              </w:rPr>
            </w:pPr>
            <w:r w:rsidRPr="00F50AEB">
              <w:rPr>
                <w:rFonts w:ascii="Times New Roman" w:eastAsia="Times New Roman" w:hAnsi="Times New Roman" w:cs="Times New Roman"/>
                <w:b/>
                <w:lang w:eastAsia="tr-TR"/>
              </w:rPr>
              <w:t>SUBJECTS / TOPICS</w:t>
            </w:r>
          </w:p>
        </w:tc>
      </w:tr>
      <w:tr w:rsidR="00F50AEB" w:rsidRPr="00F50AEB"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eastAsia="tr-TR"/>
              </w:rPr>
            </w:pPr>
            <w:r w:rsidRPr="00F50AEB">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eastAsia="tr-TR"/>
              </w:rPr>
            </w:pPr>
            <w:r w:rsidRPr="00F50AEB">
              <w:rPr>
                <w:rFonts w:ascii="Times New Roman" w:eastAsia="Times New Roman" w:hAnsi="Times New Roman" w:cs="Times New Roman"/>
                <w:sz w:val="20"/>
                <w:szCs w:val="20"/>
                <w:lang w:eastAsia="tr-TR"/>
              </w:rPr>
              <w:t>An introduction to modern management approaches</w:t>
            </w:r>
          </w:p>
        </w:tc>
      </w:tr>
      <w:tr w:rsidR="00F50AEB" w:rsidRPr="00F50AEB"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eastAsia="tr-TR"/>
              </w:rPr>
            </w:pPr>
            <w:r w:rsidRPr="00F50AEB">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eastAsia="tr-TR"/>
              </w:rPr>
            </w:pPr>
            <w:r w:rsidRPr="00F50AEB">
              <w:rPr>
                <w:rFonts w:ascii="Times New Roman" w:eastAsia="Times New Roman" w:hAnsi="Times New Roman" w:cs="Times New Roman"/>
                <w:sz w:val="20"/>
                <w:szCs w:val="20"/>
                <w:lang w:eastAsia="tr-TR"/>
              </w:rPr>
              <w:t xml:space="preserve"> Systems and contingency approaches</w:t>
            </w:r>
          </w:p>
        </w:tc>
      </w:tr>
      <w:tr w:rsidR="00F50AEB" w:rsidRPr="00F50AEB"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eastAsia="tr-TR"/>
              </w:rPr>
            </w:pPr>
            <w:r w:rsidRPr="00F50AEB">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eastAsia="tr-TR"/>
              </w:rPr>
            </w:pPr>
            <w:r w:rsidRPr="00F50AEB">
              <w:rPr>
                <w:rFonts w:ascii="Times New Roman" w:eastAsia="Times New Roman" w:hAnsi="Times New Roman" w:cs="Times New Roman"/>
                <w:sz w:val="20"/>
                <w:szCs w:val="20"/>
                <w:lang w:eastAsia="tr-TR"/>
              </w:rPr>
              <w:t xml:space="preserve"> Adaptation approaches</w:t>
            </w:r>
          </w:p>
        </w:tc>
      </w:tr>
      <w:tr w:rsidR="00F50AEB" w:rsidRPr="00F50AEB"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eastAsia="tr-TR"/>
              </w:rPr>
            </w:pPr>
            <w:r w:rsidRPr="00F50AEB">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eastAsia="tr-TR"/>
              </w:rPr>
            </w:pPr>
            <w:r w:rsidRPr="00F50AEB">
              <w:rPr>
                <w:rFonts w:ascii="Times New Roman" w:eastAsia="Times New Roman" w:hAnsi="Times New Roman" w:cs="Times New Roman"/>
                <w:sz w:val="20"/>
                <w:szCs w:val="20"/>
                <w:lang w:eastAsia="tr-TR"/>
              </w:rPr>
              <w:t xml:space="preserve"> </w:t>
            </w:r>
            <w:r w:rsidRPr="00F50AEB">
              <w:rPr>
                <w:rFonts w:ascii="Times New Roman" w:eastAsia="Times New Roman" w:hAnsi="Times New Roman" w:cs="Times New Roman"/>
                <w:color w:val="000000"/>
                <w:sz w:val="20"/>
                <w:szCs w:val="20"/>
                <w:lang w:eastAsia="tr-TR"/>
              </w:rPr>
              <w:t>Total quality management</w:t>
            </w:r>
          </w:p>
        </w:tc>
      </w:tr>
      <w:tr w:rsidR="00F50AEB" w:rsidRPr="00F50AEB"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eastAsia="tr-TR"/>
              </w:rPr>
            </w:pPr>
            <w:r w:rsidRPr="00F50AEB">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eastAsia="tr-TR"/>
              </w:rPr>
            </w:pPr>
            <w:r w:rsidRPr="00F50AEB">
              <w:rPr>
                <w:rFonts w:ascii="Times New Roman" w:eastAsia="Times New Roman" w:hAnsi="Times New Roman" w:cs="Times New Roman"/>
                <w:sz w:val="20"/>
                <w:szCs w:val="20"/>
                <w:lang w:eastAsia="tr-TR"/>
              </w:rPr>
              <w:t xml:space="preserve"> </w:t>
            </w:r>
            <w:r w:rsidRPr="00F50AEB">
              <w:rPr>
                <w:rFonts w:ascii="Times New Roman" w:eastAsia="Times New Roman" w:hAnsi="Times New Roman" w:cs="Times New Roman"/>
                <w:color w:val="000000"/>
                <w:sz w:val="20"/>
                <w:szCs w:val="20"/>
                <w:lang w:eastAsia="tr-TR"/>
              </w:rPr>
              <w:t>Benchmarking</w:t>
            </w:r>
          </w:p>
        </w:tc>
      </w:tr>
      <w:tr w:rsidR="00F50AEB" w:rsidRPr="00F50AEB" w:rsidTr="00F50AE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50AEB" w:rsidRPr="00F50AEB" w:rsidRDefault="00F50AEB" w:rsidP="00F50AEB">
            <w:pPr>
              <w:rPr>
                <w:rFonts w:ascii="Times New Roman" w:eastAsia="Times New Roman" w:hAnsi="Times New Roman" w:cs="Times New Roman"/>
                <w:lang w:eastAsia="tr-TR"/>
              </w:rPr>
            </w:pPr>
            <w:r w:rsidRPr="00F50AEB">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50AEB" w:rsidRPr="00F50AEB" w:rsidRDefault="00F50AEB" w:rsidP="00F50AEB">
            <w:pPr>
              <w:jc w:val="left"/>
              <w:rPr>
                <w:rFonts w:ascii="Times New Roman" w:eastAsia="Times New Roman" w:hAnsi="Times New Roman" w:cs="Times New Roman"/>
                <w:sz w:val="20"/>
                <w:szCs w:val="20"/>
                <w:lang w:eastAsia="tr-TR"/>
              </w:rPr>
            </w:pPr>
            <w:r w:rsidRPr="00F50AEB">
              <w:rPr>
                <w:rFonts w:ascii="Times New Roman" w:eastAsia="Times New Roman" w:hAnsi="Times New Roman" w:cs="Times New Roman"/>
                <w:sz w:val="20"/>
                <w:szCs w:val="20"/>
                <w:lang w:eastAsia="tr-TR"/>
              </w:rPr>
              <w:t xml:space="preserve"> Guidance and Reengineering</w:t>
            </w:r>
          </w:p>
        </w:tc>
      </w:tr>
      <w:tr w:rsidR="00F50AEB" w:rsidRPr="00F50AEB"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eastAsia="tr-TR"/>
              </w:rPr>
            </w:pPr>
            <w:r w:rsidRPr="00F50AEB">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eastAsia="tr-TR"/>
              </w:rPr>
            </w:pPr>
            <w:r w:rsidRPr="00F50AEB">
              <w:rPr>
                <w:rFonts w:ascii="Times New Roman" w:eastAsia="Times New Roman" w:hAnsi="Times New Roman" w:cs="Times New Roman"/>
                <w:sz w:val="20"/>
                <w:szCs w:val="20"/>
                <w:lang w:eastAsia="tr-TR"/>
              </w:rPr>
              <w:t xml:space="preserve"> Mid-term </w:t>
            </w:r>
          </w:p>
        </w:tc>
      </w:tr>
      <w:tr w:rsidR="00F50AEB" w:rsidRPr="00F50AEB"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eastAsia="tr-TR"/>
              </w:rPr>
            </w:pPr>
            <w:r w:rsidRPr="00F50AEB">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eastAsia="tr-TR"/>
              </w:rPr>
            </w:pPr>
            <w:r w:rsidRPr="00F50AEB">
              <w:rPr>
                <w:rFonts w:ascii="Times New Roman" w:eastAsia="Times New Roman" w:hAnsi="Times New Roman" w:cs="Times New Roman"/>
                <w:sz w:val="20"/>
                <w:szCs w:val="20"/>
                <w:lang w:eastAsia="tr-TR"/>
              </w:rPr>
              <w:t xml:space="preserve"> Downsizing</w:t>
            </w:r>
          </w:p>
        </w:tc>
      </w:tr>
      <w:tr w:rsidR="00F50AEB" w:rsidRPr="00F50AEB"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eastAsia="tr-TR"/>
              </w:rPr>
            </w:pPr>
            <w:r w:rsidRPr="00F50AEB">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eastAsia="tr-TR"/>
              </w:rPr>
            </w:pPr>
            <w:r w:rsidRPr="00F50AEB">
              <w:rPr>
                <w:rFonts w:ascii="Times New Roman" w:eastAsia="Times New Roman" w:hAnsi="Times New Roman" w:cs="Times New Roman"/>
                <w:sz w:val="20"/>
                <w:szCs w:val="20"/>
                <w:lang w:eastAsia="tr-TR"/>
              </w:rPr>
              <w:t xml:space="preserve"> Empowerment</w:t>
            </w:r>
          </w:p>
        </w:tc>
      </w:tr>
      <w:tr w:rsidR="00F50AEB" w:rsidRPr="00F50AEB"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eastAsia="tr-TR"/>
              </w:rPr>
            </w:pPr>
            <w:r w:rsidRPr="00F50AEB">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eastAsia="tr-TR"/>
              </w:rPr>
            </w:pPr>
            <w:r w:rsidRPr="00F50AEB">
              <w:rPr>
                <w:rFonts w:ascii="Times New Roman" w:eastAsia="Times New Roman" w:hAnsi="Times New Roman" w:cs="Times New Roman"/>
                <w:sz w:val="20"/>
                <w:szCs w:val="20"/>
                <w:lang w:eastAsia="tr-TR"/>
              </w:rPr>
              <w:t xml:space="preserve"> Organizational culture</w:t>
            </w:r>
          </w:p>
        </w:tc>
      </w:tr>
      <w:tr w:rsidR="00F50AEB" w:rsidRPr="00F50AEB" w:rsidTr="00F50AE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50AEB" w:rsidRPr="00F50AEB" w:rsidRDefault="00F50AEB" w:rsidP="00F50AEB">
            <w:pPr>
              <w:rPr>
                <w:rFonts w:ascii="Times New Roman" w:eastAsia="Times New Roman" w:hAnsi="Times New Roman" w:cs="Times New Roman"/>
                <w:lang w:eastAsia="tr-TR"/>
              </w:rPr>
            </w:pPr>
            <w:r w:rsidRPr="00F50AEB">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50AEB" w:rsidRPr="00F50AEB" w:rsidRDefault="00F50AEB" w:rsidP="00F50AEB">
            <w:pPr>
              <w:jc w:val="left"/>
              <w:rPr>
                <w:rFonts w:ascii="Times New Roman" w:eastAsia="Times New Roman" w:hAnsi="Times New Roman" w:cs="Times New Roman"/>
                <w:sz w:val="20"/>
                <w:szCs w:val="20"/>
                <w:lang w:eastAsia="tr-TR"/>
              </w:rPr>
            </w:pPr>
            <w:r w:rsidRPr="00F50AEB">
              <w:rPr>
                <w:rFonts w:ascii="Times New Roman" w:eastAsia="Times New Roman" w:hAnsi="Times New Roman" w:cs="Times New Roman"/>
                <w:sz w:val="20"/>
                <w:szCs w:val="20"/>
                <w:lang w:eastAsia="tr-TR"/>
              </w:rPr>
              <w:t xml:space="preserve"> Crisis management</w:t>
            </w:r>
          </w:p>
        </w:tc>
      </w:tr>
      <w:tr w:rsidR="00F50AEB" w:rsidRPr="00F50AEB"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eastAsia="tr-TR"/>
              </w:rPr>
            </w:pPr>
            <w:r w:rsidRPr="00F50AEB">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eastAsia="tr-TR"/>
              </w:rPr>
            </w:pPr>
            <w:r w:rsidRPr="00F50AEB">
              <w:rPr>
                <w:rFonts w:ascii="Times New Roman" w:eastAsia="Times New Roman" w:hAnsi="Times New Roman" w:cs="Times New Roman"/>
                <w:sz w:val="20"/>
                <w:szCs w:val="20"/>
                <w:lang w:eastAsia="tr-TR"/>
              </w:rPr>
              <w:t xml:space="preserve"> Outsourcing</w:t>
            </w:r>
          </w:p>
        </w:tc>
      </w:tr>
      <w:tr w:rsidR="00F50AEB" w:rsidRPr="00F50AEB"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eastAsia="tr-TR"/>
              </w:rPr>
            </w:pPr>
            <w:r w:rsidRPr="00F50AEB">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eastAsia="tr-TR"/>
              </w:rPr>
            </w:pPr>
            <w:r w:rsidRPr="00F50AEB">
              <w:rPr>
                <w:rFonts w:ascii="Times New Roman" w:eastAsia="Times New Roman" w:hAnsi="Times New Roman" w:cs="Times New Roman"/>
                <w:sz w:val="20"/>
                <w:szCs w:val="20"/>
                <w:lang w:eastAsia="tr-TR"/>
              </w:rPr>
              <w:t xml:space="preserve"> </w:t>
            </w:r>
            <w:r w:rsidRPr="00F50AEB">
              <w:rPr>
                <w:rFonts w:ascii="Times New Roman" w:eastAsia="Times New Roman" w:hAnsi="Times New Roman" w:cs="Times New Roman"/>
                <w:color w:val="000000"/>
                <w:sz w:val="20"/>
                <w:szCs w:val="20"/>
                <w:lang w:eastAsia="tr-TR"/>
              </w:rPr>
              <w:t>Learning organizations</w:t>
            </w:r>
          </w:p>
        </w:tc>
      </w:tr>
      <w:tr w:rsidR="00F50AEB" w:rsidRPr="00F50AEB" w:rsidTr="00F50AE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eastAsia="tr-TR"/>
              </w:rPr>
            </w:pPr>
            <w:r w:rsidRPr="00F50AEB">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F50AEB" w:rsidRPr="00F50AEB" w:rsidRDefault="00F50AEB" w:rsidP="00F50AEB">
            <w:pPr>
              <w:jc w:val="left"/>
              <w:rPr>
                <w:rFonts w:ascii="Times New Roman" w:eastAsia="Times New Roman" w:hAnsi="Times New Roman" w:cs="Times New Roman"/>
                <w:sz w:val="20"/>
                <w:szCs w:val="20"/>
                <w:lang w:eastAsia="tr-TR"/>
              </w:rPr>
            </w:pPr>
            <w:r w:rsidRPr="00F50AEB">
              <w:rPr>
                <w:rFonts w:ascii="Times New Roman" w:eastAsia="Times New Roman" w:hAnsi="Times New Roman" w:cs="Times New Roman"/>
                <w:sz w:val="20"/>
                <w:szCs w:val="20"/>
                <w:lang w:eastAsia="tr-TR"/>
              </w:rPr>
              <w:t xml:space="preserve">Virtual organizations </w:t>
            </w:r>
          </w:p>
        </w:tc>
      </w:tr>
      <w:tr w:rsidR="00F50AEB" w:rsidRPr="00F50AEB" w:rsidTr="00F50AE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F50AEB" w:rsidRPr="00F50AEB" w:rsidRDefault="00F50AEB" w:rsidP="00F50AEB">
            <w:pPr>
              <w:rPr>
                <w:rFonts w:ascii="Times New Roman" w:eastAsia="Times New Roman" w:hAnsi="Times New Roman" w:cs="Times New Roman"/>
                <w:lang w:eastAsia="tr-TR"/>
              </w:rPr>
            </w:pPr>
            <w:r w:rsidRPr="00F50AEB">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F50AEB" w:rsidRPr="00F50AEB" w:rsidRDefault="00F50AEB" w:rsidP="00F50AEB">
            <w:pPr>
              <w:jc w:val="left"/>
              <w:rPr>
                <w:rFonts w:ascii="Times New Roman" w:eastAsia="Times New Roman" w:hAnsi="Times New Roman" w:cs="Times New Roman"/>
                <w:sz w:val="20"/>
                <w:szCs w:val="20"/>
                <w:lang w:eastAsia="tr-TR"/>
              </w:rPr>
            </w:pPr>
            <w:r w:rsidRPr="00F50AEB">
              <w:rPr>
                <w:rFonts w:ascii="Times New Roman" w:eastAsia="Times New Roman" w:hAnsi="Times New Roman" w:cs="Times New Roman"/>
                <w:sz w:val="20"/>
                <w:szCs w:val="20"/>
                <w:lang w:eastAsia="tr-TR"/>
              </w:rPr>
              <w:t xml:space="preserve"> Final exam</w:t>
            </w:r>
          </w:p>
        </w:tc>
      </w:tr>
    </w:tbl>
    <w:p w:rsidR="00F50AEB" w:rsidRDefault="00F50AEB" w:rsidP="00F50AEB">
      <w:pPr>
        <w:jc w:val="left"/>
        <w:rPr>
          <w:rFonts w:ascii="Times New Roman" w:eastAsia="Times New Roman" w:hAnsi="Times New Roman" w:cs="Times New Roman"/>
          <w:sz w:val="18"/>
          <w:szCs w:val="18"/>
          <w:lang w:eastAsia="tr-TR"/>
        </w:rPr>
      </w:pPr>
    </w:p>
    <w:p w:rsidR="00F50AEB" w:rsidRDefault="00F50AEB" w:rsidP="00F50AEB">
      <w:pPr>
        <w:jc w:val="left"/>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50AEB" w:rsidRPr="00F50AEB" w:rsidTr="00F50AEB">
        <w:tc>
          <w:tcPr>
            <w:tcW w:w="603" w:type="dxa"/>
            <w:tcBorders>
              <w:top w:val="single" w:sz="12"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18"/>
                <w:szCs w:val="18"/>
                <w:lang w:eastAsia="tr-TR"/>
              </w:rPr>
            </w:pPr>
            <w:r w:rsidRPr="00F50AEB">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F50AEB" w:rsidRPr="00F50AEB" w:rsidRDefault="00F50AEB" w:rsidP="00F50AEB">
            <w:pPr>
              <w:jc w:val="left"/>
              <w:rPr>
                <w:rFonts w:ascii="Times New Roman" w:eastAsia="Times New Roman" w:hAnsi="Times New Roman" w:cs="Times New Roman"/>
                <w:b/>
                <w:lang w:eastAsia="tr-TR"/>
              </w:rPr>
            </w:pPr>
            <w:r w:rsidRPr="00F50AEB">
              <w:rPr>
                <w:rFonts w:ascii="Times New Roman" w:eastAsia="Times New Roman" w:hAnsi="Times New Roman" w:cs="Times New Roman"/>
                <w:b/>
                <w:lang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lang w:eastAsia="tr-TR"/>
              </w:rPr>
            </w:pPr>
            <w:r w:rsidRPr="00F50AEB">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lang w:eastAsia="tr-TR"/>
              </w:rPr>
            </w:pPr>
            <w:r w:rsidRPr="00F50AEB">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lang w:eastAsia="tr-TR"/>
              </w:rPr>
            </w:pPr>
            <w:r w:rsidRPr="00F50AEB">
              <w:rPr>
                <w:rFonts w:ascii="Times New Roman" w:eastAsia="Times New Roman" w:hAnsi="Times New Roman" w:cs="Times New Roman"/>
                <w:b/>
                <w:lang w:eastAsia="tr-TR"/>
              </w:rPr>
              <w:t>1</w:t>
            </w:r>
          </w:p>
        </w:tc>
      </w:tr>
      <w:tr w:rsidR="00F50AEB" w:rsidRPr="00F50AEB" w:rsidTr="00F50AEB">
        <w:tc>
          <w:tcPr>
            <w:tcW w:w="603" w:type="dxa"/>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eastAsia="tr-TR"/>
              </w:rPr>
            </w:pPr>
            <w:r w:rsidRPr="00F50AEB">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jc w:val="left"/>
              <w:rPr>
                <w:rFonts w:ascii="Times New Roman" w:eastAsia="Times New Roman" w:hAnsi="Times New Roman" w:cs="Times New Roman"/>
                <w:sz w:val="24"/>
                <w:szCs w:val="24"/>
                <w:lang w:eastAsia="tr-TR"/>
              </w:rPr>
            </w:pPr>
            <w:r w:rsidRPr="00F50AEB">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p>
        </w:tc>
      </w:tr>
      <w:tr w:rsidR="00F50AEB" w:rsidRPr="00F50AEB" w:rsidTr="00F50AEB">
        <w:tc>
          <w:tcPr>
            <w:tcW w:w="603" w:type="dxa"/>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eastAsia="tr-TR"/>
              </w:rPr>
            </w:pPr>
            <w:r w:rsidRPr="00F50AEB">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jc w:val="left"/>
              <w:rPr>
                <w:rFonts w:ascii="Times New Roman" w:eastAsia="Times New Roman" w:hAnsi="Times New Roman" w:cs="Times New Roman"/>
                <w:sz w:val="24"/>
                <w:szCs w:val="24"/>
                <w:lang w:eastAsia="tr-TR"/>
              </w:rPr>
            </w:pPr>
            <w:r w:rsidRPr="00F50AEB">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X</w:t>
            </w:r>
          </w:p>
        </w:tc>
      </w:tr>
      <w:tr w:rsidR="00F50AEB" w:rsidRPr="00F50AEB" w:rsidTr="00F50AEB">
        <w:tc>
          <w:tcPr>
            <w:tcW w:w="603" w:type="dxa"/>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eastAsia="tr-TR"/>
              </w:rPr>
            </w:pPr>
            <w:r w:rsidRPr="00F50AEB">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jc w:val="left"/>
              <w:rPr>
                <w:rFonts w:ascii="Times New Roman" w:eastAsia="Times New Roman" w:hAnsi="Times New Roman" w:cs="Times New Roman"/>
                <w:sz w:val="24"/>
                <w:szCs w:val="24"/>
                <w:lang w:eastAsia="tr-TR"/>
              </w:rPr>
            </w:pPr>
            <w:r w:rsidRPr="00F50AEB">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 xml:space="preserve"> </w:t>
            </w:r>
          </w:p>
        </w:tc>
      </w:tr>
      <w:tr w:rsidR="00F50AEB" w:rsidRPr="00F50AEB" w:rsidTr="00F50AEB">
        <w:tc>
          <w:tcPr>
            <w:tcW w:w="603" w:type="dxa"/>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eastAsia="tr-TR"/>
              </w:rPr>
            </w:pPr>
            <w:r w:rsidRPr="00F50AEB">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jc w:val="left"/>
              <w:rPr>
                <w:rFonts w:ascii="Times New Roman" w:eastAsia="Times New Roman" w:hAnsi="Times New Roman" w:cs="Times New Roman"/>
                <w:sz w:val="24"/>
                <w:szCs w:val="24"/>
                <w:lang w:eastAsia="tr-TR"/>
              </w:rPr>
            </w:pPr>
            <w:r w:rsidRPr="00F50AEB">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 xml:space="preserve"> </w:t>
            </w:r>
          </w:p>
        </w:tc>
      </w:tr>
      <w:tr w:rsidR="00F50AEB" w:rsidRPr="00F50AEB" w:rsidTr="00F50AEB">
        <w:tc>
          <w:tcPr>
            <w:tcW w:w="603" w:type="dxa"/>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eastAsia="tr-TR"/>
              </w:rPr>
            </w:pPr>
            <w:r w:rsidRPr="00F50AEB">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jc w:val="left"/>
              <w:rPr>
                <w:rFonts w:ascii="Times New Roman" w:eastAsia="Times New Roman" w:hAnsi="Times New Roman" w:cs="Times New Roman"/>
                <w:sz w:val="24"/>
                <w:szCs w:val="24"/>
                <w:lang w:eastAsia="tr-TR"/>
              </w:rPr>
            </w:pPr>
            <w:r w:rsidRPr="00F50AEB">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 xml:space="preserve"> </w:t>
            </w:r>
          </w:p>
        </w:tc>
      </w:tr>
      <w:tr w:rsidR="00F50AEB" w:rsidRPr="00F50AEB" w:rsidTr="00F50AEB">
        <w:tc>
          <w:tcPr>
            <w:tcW w:w="603" w:type="dxa"/>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eastAsia="tr-TR"/>
              </w:rPr>
            </w:pPr>
            <w:r w:rsidRPr="00F50AEB">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jc w:val="left"/>
              <w:rPr>
                <w:rFonts w:ascii="Times New Roman" w:eastAsia="Times New Roman" w:hAnsi="Times New Roman" w:cs="Times New Roman"/>
                <w:sz w:val="24"/>
                <w:szCs w:val="24"/>
                <w:lang w:eastAsia="tr-TR"/>
              </w:rPr>
            </w:pPr>
            <w:r w:rsidRPr="00F50AEB">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 xml:space="preserve"> </w:t>
            </w:r>
          </w:p>
        </w:tc>
      </w:tr>
      <w:tr w:rsidR="00F50AEB" w:rsidRPr="00F50AEB" w:rsidTr="00F50AEB">
        <w:tc>
          <w:tcPr>
            <w:tcW w:w="603" w:type="dxa"/>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eastAsia="tr-TR"/>
              </w:rPr>
            </w:pPr>
            <w:r w:rsidRPr="00F50AEB">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jc w:val="left"/>
              <w:rPr>
                <w:rFonts w:ascii="Times New Roman" w:eastAsia="Times New Roman" w:hAnsi="Times New Roman" w:cs="Times New Roman"/>
                <w:sz w:val="24"/>
                <w:szCs w:val="24"/>
                <w:lang w:eastAsia="tr-TR"/>
              </w:rPr>
            </w:pPr>
            <w:r w:rsidRPr="00F50AEB">
              <w:rPr>
                <w:rFonts w:ascii="Times New Roman" w:eastAsia="Times New Roman" w:hAnsi="Times New Roman" w:cs="Times New Roman"/>
                <w:sz w:val="24"/>
                <w:szCs w:val="24"/>
                <w:lang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 xml:space="preserve"> </w:t>
            </w:r>
          </w:p>
        </w:tc>
      </w:tr>
      <w:tr w:rsidR="00F50AEB" w:rsidRPr="00F50AEB" w:rsidTr="00F50AEB">
        <w:tc>
          <w:tcPr>
            <w:tcW w:w="603" w:type="dxa"/>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eastAsia="tr-TR"/>
              </w:rPr>
            </w:pPr>
            <w:r w:rsidRPr="00F50AEB">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jc w:val="left"/>
              <w:rPr>
                <w:rFonts w:ascii="Times New Roman" w:eastAsia="Times New Roman" w:hAnsi="Times New Roman" w:cs="Times New Roman"/>
                <w:sz w:val="24"/>
                <w:szCs w:val="24"/>
                <w:lang w:eastAsia="tr-TR"/>
              </w:rPr>
            </w:pPr>
            <w:r w:rsidRPr="00F50AEB">
              <w:rPr>
                <w:rFonts w:ascii="Times New Roman" w:eastAsia="Times New Roman" w:hAnsi="Times New Roman" w:cs="Times New Roman"/>
                <w:sz w:val="24"/>
                <w:szCs w:val="24"/>
                <w:lang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p>
        </w:tc>
      </w:tr>
      <w:tr w:rsidR="00F50AEB" w:rsidRPr="00F50AEB" w:rsidTr="00F50AEB">
        <w:tc>
          <w:tcPr>
            <w:tcW w:w="603" w:type="dxa"/>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eastAsia="tr-TR"/>
              </w:rPr>
            </w:pPr>
            <w:r w:rsidRPr="00F50AEB">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jc w:val="left"/>
              <w:rPr>
                <w:rFonts w:ascii="Times New Roman" w:eastAsia="Times New Roman" w:hAnsi="Times New Roman" w:cs="Times New Roman"/>
                <w:sz w:val="24"/>
                <w:szCs w:val="24"/>
                <w:lang w:eastAsia="tr-TR"/>
              </w:rPr>
            </w:pPr>
            <w:r w:rsidRPr="00F50AEB">
              <w:rPr>
                <w:rFonts w:ascii="Times New Roman" w:eastAsia="Times New Roman" w:hAnsi="Times New Roman" w:cs="Times New Roman"/>
                <w:sz w:val="24"/>
                <w:szCs w:val="24"/>
                <w:lang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p>
        </w:tc>
      </w:tr>
      <w:tr w:rsidR="00F50AEB" w:rsidRPr="00F50AEB" w:rsidTr="00F50AEB">
        <w:tc>
          <w:tcPr>
            <w:tcW w:w="603" w:type="dxa"/>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eastAsia="tr-TR"/>
              </w:rPr>
            </w:pPr>
            <w:r w:rsidRPr="00F50AEB">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jc w:val="left"/>
              <w:rPr>
                <w:rFonts w:ascii="Times New Roman" w:eastAsia="Times New Roman" w:hAnsi="Times New Roman" w:cs="Times New Roman"/>
                <w:sz w:val="24"/>
                <w:szCs w:val="24"/>
                <w:lang w:eastAsia="tr-TR"/>
              </w:rPr>
            </w:pPr>
            <w:r w:rsidRPr="00F50AEB">
              <w:rPr>
                <w:rFonts w:ascii="Times New Roman" w:eastAsia="Times New Roman" w:hAnsi="Times New Roman" w:cs="Times New Roman"/>
                <w:sz w:val="24"/>
                <w:szCs w:val="24"/>
                <w:lang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 xml:space="preserve"> </w:t>
            </w:r>
          </w:p>
        </w:tc>
      </w:tr>
      <w:tr w:rsidR="00F50AEB" w:rsidRPr="00F50AEB" w:rsidTr="00F50AEB">
        <w:tc>
          <w:tcPr>
            <w:tcW w:w="603" w:type="dxa"/>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eastAsia="tr-TR"/>
              </w:rPr>
            </w:pPr>
            <w:r w:rsidRPr="00F50AEB">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jc w:val="left"/>
              <w:rPr>
                <w:rFonts w:ascii="Times New Roman" w:eastAsia="Times New Roman" w:hAnsi="Times New Roman" w:cs="Times New Roman"/>
                <w:sz w:val="24"/>
                <w:szCs w:val="24"/>
                <w:lang w:eastAsia="tr-TR"/>
              </w:rPr>
            </w:pPr>
            <w:r w:rsidRPr="00F50AEB">
              <w:rPr>
                <w:rFonts w:ascii="Times New Roman" w:eastAsia="Times New Roman" w:hAnsi="Times New Roman" w:cs="Times New Roman"/>
                <w:sz w:val="24"/>
                <w:szCs w:val="24"/>
                <w:lang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p>
        </w:tc>
      </w:tr>
      <w:tr w:rsidR="00F50AEB" w:rsidRPr="00F50AEB" w:rsidTr="00F50AEB">
        <w:tc>
          <w:tcPr>
            <w:tcW w:w="603" w:type="dxa"/>
            <w:tcBorders>
              <w:top w:val="single" w:sz="6" w:space="0" w:color="auto"/>
              <w:left w:val="single" w:sz="12"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lang w:eastAsia="tr-TR"/>
              </w:rPr>
            </w:pPr>
            <w:r w:rsidRPr="00F50AEB">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jc w:val="left"/>
              <w:rPr>
                <w:rFonts w:ascii="Times New Roman" w:eastAsia="Times New Roman" w:hAnsi="Times New Roman" w:cs="Times New Roman"/>
                <w:sz w:val="24"/>
                <w:szCs w:val="24"/>
                <w:lang w:eastAsia="tr-TR"/>
              </w:rPr>
            </w:pPr>
            <w:r w:rsidRPr="00F50AEB">
              <w:rPr>
                <w:rFonts w:ascii="Times New Roman" w:eastAsia="Times New Roman" w:hAnsi="Times New Roman" w:cs="Times New Roman"/>
                <w:sz w:val="24"/>
                <w:szCs w:val="24"/>
                <w:lang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r w:rsidRPr="00F50AEB">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50AEB" w:rsidRPr="00F50AEB" w:rsidRDefault="00F50AEB" w:rsidP="00F50AEB">
            <w:pPr>
              <w:rPr>
                <w:rFonts w:ascii="Times New Roman" w:eastAsia="Times New Roman" w:hAnsi="Times New Roman" w:cs="Times New Roman"/>
                <w:b/>
                <w:sz w:val="20"/>
                <w:szCs w:val="20"/>
                <w:lang w:eastAsia="tr-TR"/>
              </w:rPr>
            </w:pPr>
          </w:p>
        </w:tc>
      </w:tr>
      <w:tr w:rsidR="00F50AEB" w:rsidRPr="00F50AEB" w:rsidTr="00F50AEB">
        <w:tc>
          <w:tcPr>
            <w:tcW w:w="9889" w:type="dxa"/>
            <w:gridSpan w:val="5"/>
            <w:tcBorders>
              <w:top w:val="single" w:sz="6" w:space="0" w:color="auto"/>
              <w:left w:val="single" w:sz="12" w:space="0" w:color="auto"/>
              <w:bottom w:val="single" w:sz="12" w:space="0" w:color="auto"/>
              <w:right w:val="single" w:sz="12" w:space="0" w:color="auto"/>
            </w:tcBorders>
            <w:vAlign w:val="center"/>
          </w:tcPr>
          <w:p w:rsidR="00F50AEB" w:rsidRPr="00F50AEB" w:rsidRDefault="00F50AEB" w:rsidP="00F50AEB">
            <w:pPr>
              <w:jc w:val="both"/>
              <w:rPr>
                <w:rFonts w:ascii="Times New Roman" w:eastAsia="Times New Roman" w:hAnsi="Times New Roman" w:cs="Times New Roman"/>
                <w:sz w:val="20"/>
                <w:szCs w:val="20"/>
                <w:lang w:eastAsia="tr-TR"/>
              </w:rPr>
            </w:pPr>
            <w:r w:rsidRPr="00F50AEB">
              <w:rPr>
                <w:rFonts w:ascii="Times New Roman" w:eastAsia="Times New Roman" w:hAnsi="Times New Roman" w:cs="Times New Roman"/>
                <w:b/>
                <w:sz w:val="20"/>
                <w:szCs w:val="20"/>
                <w:lang w:eastAsia="tr-TR"/>
              </w:rPr>
              <w:t>1</w:t>
            </w:r>
            <w:r w:rsidRPr="00F50AEB">
              <w:rPr>
                <w:rFonts w:ascii="Times New Roman" w:eastAsia="Times New Roman" w:hAnsi="Times New Roman" w:cs="Times New Roman"/>
                <w:sz w:val="20"/>
                <w:szCs w:val="20"/>
                <w:lang w:eastAsia="tr-TR"/>
              </w:rPr>
              <w:t xml:space="preserve">:Never. </w:t>
            </w:r>
            <w:r w:rsidRPr="00F50AEB">
              <w:rPr>
                <w:rFonts w:ascii="Times New Roman" w:eastAsia="Times New Roman" w:hAnsi="Times New Roman" w:cs="Times New Roman"/>
                <w:b/>
                <w:sz w:val="20"/>
                <w:szCs w:val="20"/>
                <w:lang w:eastAsia="tr-TR"/>
              </w:rPr>
              <w:t>2</w:t>
            </w:r>
            <w:r w:rsidRPr="00F50AEB">
              <w:rPr>
                <w:rFonts w:ascii="Times New Roman" w:eastAsia="Times New Roman" w:hAnsi="Times New Roman" w:cs="Times New Roman"/>
                <w:sz w:val="20"/>
                <w:szCs w:val="20"/>
                <w:lang w:eastAsia="tr-TR"/>
              </w:rPr>
              <w:t xml:space="preserve">:Few. </w:t>
            </w:r>
            <w:r w:rsidRPr="00F50AEB">
              <w:rPr>
                <w:rFonts w:ascii="Times New Roman" w:eastAsia="Times New Roman" w:hAnsi="Times New Roman" w:cs="Times New Roman"/>
                <w:b/>
                <w:sz w:val="20"/>
                <w:szCs w:val="20"/>
                <w:lang w:eastAsia="tr-TR"/>
              </w:rPr>
              <w:t>3</w:t>
            </w:r>
            <w:r w:rsidRPr="00F50AEB">
              <w:rPr>
                <w:rFonts w:ascii="Times New Roman" w:eastAsia="Times New Roman" w:hAnsi="Times New Roman" w:cs="Times New Roman"/>
                <w:sz w:val="20"/>
                <w:szCs w:val="20"/>
                <w:lang w:eastAsia="tr-TR"/>
              </w:rPr>
              <w:t>:Many.</w:t>
            </w:r>
          </w:p>
        </w:tc>
      </w:tr>
    </w:tbl>
    <w:p w:rsidR="00964AEC" w:rsidRDefault="00964AEC" w:rsidP="00964AEC">
      <w:pPr>
        <w:spacing w:line="360" w:lineRule="auto"/>
        <w:jc w:val="left"/>
        <w:rPr>
          <w:rFonts w:ascii="Times New Roman" w:eastAsia="Times New Roman" w:hAnsi="Times New Roman" w:cs="Times New Roman"/>
          <w:b/>
          <w:lang w:eastAsia="tr-TR"/>
        </w:rPr>
      </w:pPr>
    </w:p>
    <w:p w:rsidR="00964AEC" w:rsidRPr="00F50AEB" w:rsidRDefault="00964AEC" w:rsidP="00964AEC">
      <w:pPr>
        <w:spacing w:line="360" w:lineRule="auto"/>
        <w:jc w:val="left"/>
        <w:rPr>
          <w:rFonts w:ascii="Times New Roman" w:eastAsia="Times New Roman" w:hAnsi="Times New Roman" w:cs="Times New Roman"/>
          <w:sz w:val="24"/>
          <w:szCs w:val="24"/>
          <w:lang w:eastAsia="tr-TR"/>
        </w:rPr>
      </w:pPr>
      <w:r w:rsidRPr="00F50AEB">
        <w:rPr>
          <w:rFonts w:ascii="Times New Roman" w:eastAsia="Times New Roman" w:hAnsi="Times New Roman" w:cs="Times New Roman"/>
          <w:b/>
          <w:lang w:eastAsia="tr-TR"/>
        </w:rPr>
        <w:t>Instructor Name</w:t>
      </w:r>
      <w:r w:rsidRPr="00F50AEB">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sz w:val="24"/>
          <w:szCs w:val="24"/>
          <w:lang w:eastAsia="tr-TR"/>
        </w:rPr>
        <w:t xml:space="preserve">   Asist. Prof. Özlem UZUN</w:t>
      </w:r>
    </w:p>
    <w:p w:rsidR="00F50AEB" w:rsidRPr="00F50AEB" w:rsidRDefault="00964AEC" w:rsidP="00964AEC">
      <w:pPr>
        <w:jc w:val="left"/>
        <w:rPr>
          <w:rFonts w:ascii="Times New Roman" w:eastAsia="Times New Roman" w:hAnsi="Times New Roman" w:cs="Times New Roman"/>
          <w:sz w:val="18"/>
          <w:szCs w:val="18"/>
          <w:lang w:eastAsia="tr-TR"/>
        </w:rPr>
        <w:sectPr w:rsidR="00F50AEB" w:rsidRPr="00F50AEB">
          <w:pgSz w:w="11906" w:h="16838"/>
          <w:pgMar w:top="720" w:right="1134" w:bottom="720" w:left="1134" w:header="709" w:footer="709" w:gutter="0"/>
          <w:cols w:space="708"/>
        </w:sectPr>
      </w:pPr>
      <w:r w:rsidRPr="00F50AEB">
        <w:rPr>
          <w:rFonts w:ascii="Times New Roman" w:eastAsia="Times New Roman" w:hAnsi="Times New Roman" w:cs="Times New Roman"/>
          <w:b/>
          <w:sz w:val="24"/>
          <w:szCs w:val="24"/>
          <w:lang w:eastAsia="tr-TR"/>
        </w:rPr>
        <w:t>Signature</w:t>
      </w:r>
      <w:r w:rsidRPr="00F50AEB">
        <w:rPr>
          <w:rFonts w:ascii="Times New Roman" w:eastAsia="Times New Roman" w:hAnsi="Times New Roman" w:cs="Times New Roman"/>
          <w:sz w:val="24"/>
          <w:szCs w:val="24"/>
          <w:lang w:eastAsia="tr-TR"/>
        </w:rPr>
        <w:t xml:space="preserve">: </w:t>
      </w:r>
      <w:r w:rsidRPr="00F50AEB">
        <w:rPr>
          <w:rFonts w:ascii="Times New Roman" w:eastAsia="Times New Roman" w:hAnsi="Times New Roman" w:cs="Times New Roman"/>
          <w:sz w:val="24"/>
          <w:szCs w:val="24"/>
          <w:lang w:eastAsia="tr-TR"/>
        </w:rPr>
        <w:tab/>
        <w:t xml:space="preserve"> </w:t>
      </w:r>
      <w:r w:rsidRPr="00F50AEB">
        <w:rPr>
          <w:rFonts w:ascii="Times New Roman" w:eastAsia="Times New Roman" w:hAnsi="Times New Roman" w:cs="Times New Roman"/>
          <w:b/>
          <w:sz w:val="24"/>
          <w:szCs w:val="24"/>
          <w:lang w:eastAsia="tr-TR"/>
        </w:rPr>
        <w:tab/>
      </w:r>
      <w:r w:rsidRPr="00F50AEB">
        <w:rPr>
          <w:rFonts w:ascii="Times New Roman" w:eastAsia="Times New Roman" w:hAnsi="Times New Roman" w:cs="Times New Roman"/>
          <w:b/>
          <w:sz w:val="24"/>
          <w:szCs w:val="24"/>
          <w:lang w:eastAsia="tr-TR"/>
        </w:rPr>
        <w:tab/>
        <w:t>Date:</w:t>
      </w:r>
    </w:p>
    <w:p w:rsidR="00F50AEB" w:rsidRPr="00F50AEB" w:rsidRDefault="00F50AEB" w:rsidP="00F50AEB">
      <w:pPr>
        <w:jc w:val="left"/>
        <w:rPr>
          <w:rFonts w:ascii="Times New Roman" w:eastAsia="Times New Roman" w:hAnsi="Times New Roman" w:cs="Times New Roman"/>
          <w:sz w:val="16"/>
          <w:szCs w:val="16"/>
          <w:lang w:eastAsia="tr-TR"/>
        </w:rPr>
      </w:pPr>
    </w:p>
    <w:p w:rsidR="00964AEC" w:rsidRPr="00964AEC" w:rsidRDefault="00964AEC" w:rsidP="00964AEC">
      <w:pPr>
        <w:outlineLvl w:val="0"/>
        <w:rPr>
          <w:rFonts w:ascii="Times New Roman" w:eastAsia="Times New Roman" w:hAnsi="Times New Roman" w:cs="Times New Roman"/>
          <w:b/>
          <w:sz w:val="28"/>
          <w:szCs w:val="28"/>
          <w:lang w:val="tr-TR" w:eastAsia="tr-TR"/>
        </w:rPr>
      </w:pPr>
      <w:r w:rsidRPr="00964AEC">
        <w:rPr>
          <w:rFonts w:ascii="Times New Roman" w:eastAsia="Times New Roman" w:hAnsi="Times New Roman" w:cs="Times New Roman"/>
          <w:b/>
          <w:noProof/>
          <w:sz w:val="28"/>
          <w:szCs w:val="28"/>
          <w:lang w:val="tr-TR" w:eastAsia="tr-TR"/>
        </w:rPr>
        <w:drawing>
          <wp:anchor distT="0" distB="0" distL="114300" distR="114300" simplePos="0" relativeHeight="251753472" behindDoc="1" locked="0" layoutInCell="1" allowOverlap="1" wp14:anchorId="4F6774A1" wp14:editId="4EF21795">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5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964AEC">
        <w:rPr>
          <w:rFonts w:ascii="Times New Roman" w:eastAsia="Times New Roman" w:hAnsi="Times New Roman" w:cs="Times New Roman"/>
          <w:b/>
          <w:sz w:val="28"/>
          <w:szCs w:val="28"/>
          <w:lang w:val="tr-TR" w:eastAsia="tr-TR"/>
        </w:rPr>
        <w:t>Eskişehir Osmangazi University</w:t>
      </w:r>
    </w:p>
    <w:p w:rsidR="00964AEC" w:rsidRPr="00964AEC" w:rsidRDefault="00964AEC" w:rsidP="00964AEC">
      <w:pPr>
        <w:outlineLvl w:val="0"/>
        <w:rPr>
          <w:rFonts w:ascii="Times New Roman" w:eastAsia="Times New Roman" w:hAnsi="Times New Roman" w:cs="Times New Roman"/>
          <w:b/>
          <w:sz w:val="28"/>
          <w:szCs w:val="28"/>
          <w:lang w:val="tr-TR" w:eastAsia="tr-TR"/>
        </w:rPr>
      </w:pPr>
      <w:r w:rsidRPr="00964AEC">
        <w:rPr>
          <w:rFonts w:ascii="Times New Roman" w:eastAsia="Times New Roman" w:hAnsi="Times New Roman" w:cs="Times New Roman"/>
          <w:b/>
          <w:sz w:val="28"/>
          <w:szCs w:val="28"/>
          <w:lang w:val="tr-TR" w:eastAsia="tr-TR"/>
        </w:rPr>
        <w:t>Department of Business Management</w:t>
      </w:r>
    </w:p>
    <w:p w:rsidR="00964AEC" w:rsidRPr="00964AEC" w:rsidRDefault="00964AEC" w:rsidP="00964AEC">
      <w:pPr>
        <w:outlineLvl w:val="0"/>
        <w:rPr>
          <w:rFonts w:ascii="Times New Roman" w:eastAsia="Times New Roman" w:hAnsi="Times New Roman" w:cs="Times New Roman"/>
          <w:b/>
          <w:sz w:val="28"/>
          <w:szCs w:val="28"/>
          <w:lang w:val="tr-TR" w:eastAsia="tr-TR"/>
        </w:rPr>
      </w:pPr>
      <w:r w:rsidRPr="00964AEC">
        <w:rPr>
          <w:rFonts w:ascii="Times New Roman" w:eastAsia="Times New Roman" w:hAnsi="Times New Roman" w:cs="Times New Roman"/>
          <w:b/>
          <w:sz w:val="28"/>
          <w:szCs w:val="28"/>
          <w:lang w:val="tr-TR" w:eastAsia="tr-TR"/>
        </w:rPr>
        <w:t xml:space="preserve">            Course Information Form</w:t>
      </w:r>
    </w:p>
    <w:p w:rsidR="00964AEC" w:rsidRPr="00964AEC" w:rsidRDefault="00964AEC" w:rsidP="00964AEC">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64AEC" w:rsidRPr="00964AEC" w:rsidTr="00894ADA">
        <w:tc>
          <w:tcPr>
            <w:tcW w:w="1167" w:type="dxa"/>
            <w:vAlign w:val="center"/>
          </w:tcPr>
          <w:p w:rsidR="00964AEC" w:rsidRPr="00964AEC" w:rsidRDefault="00964AEC" w:rsidP="00964AEC">
            <w:pPr>
              <w:jc w:val="left"/>
              <w:outlineLvl w:val="0"/>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TERM</w:t>
            </w:r>
          </w:p>
        </w:tc>
        <w:tc>
          <w:tcPr>
            <w:tcW w:w="1527" w:type="dxa"/>
            <w:vAlign w:val="center"/>
          </w:tcPr>
          <w:p w:rsidR="00964AEC" w:rsidRPr="00964AEC" w:rsidRDefault="00964AEC" w:rsidP="00964AEC">
            <w:pPr>
              <w:jc w:val="left"/>
              <w:outlineLvl w:val="0"/>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 xml:space="preserve"> Fall</w:t>
            </w:r>
          </w:p>
        </w:tc>
      </w:tr>
    </w:tbl>
    <w:p w:rsidR="00964AEC" w:rsidRPr="00964AEC" w:rsidRDefault="00964AEC" w:rsidP="00964AEC">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64AEC" w:rsidRPr="00964AEC" w:rsidTr="00894ADA">
        <w:tc>
          <w:tcPr>
            <w:tcW w:w="1668" w:type="dxa"/>
            <w:vAlign w:val="center"/>
          </w:tcPr>
          <w:p w:rsidR="00964AEC" w:rsidRPr="00964AEC" w:rsidRDefault="00964AEC" w:rsidP="00964AEC">
            <w:pPr>
              <w:outlineLvl w:val="0"/>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COURSE CODE</w:t>
            </w:r>
          </w:p>
        </w:tc>
        <w:tc>
          <w:tcPr>
            <w:tcW w:w="2760" w:type="dxa"/>
            <w:vAlign w:val="center"/>
          </w:tcPr>
          <w:p w:rsidR="00964AEC" w:rsidRPr="00964AEC" w:rsidRDefault="00964AEC" w:rsidP="00964AEC">
            <w:pPr>
              <w:jc w:val="left"/>
              <w:outlineLvl w:val="0"/>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sz w:val="24"/>
                <w:szCs w:val="24"/>
                <w:lang w:val="tr-TR" w:eastAsia="tr-TR"/>
              </w:rPr>
              <w:t xml:space="preserve">  131215331</w:t>
            </w:r>
          </w:p>
        </w:tc>
        <w:tc>
          <w:tcPr>
            <w:tcW w:w="1560" w:type="dxa"/>
            <w:vAlign w:val="center"/>
          </w:tcPr>
          <w:p w:rsidR="00964AEC" w:rsidRPr="00964AEC" w:rsidRDefault="00964AEC" w:rsidP="00964AEC">
            <w:pPr>
              <w:outlineLvl w:val="0"/>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COURSE NAME</w:t>
            </w:r>
          </w:p>
        </w:tc>
        <w:tc>
          <w:tcPr>
            <w:tcW w:w="4185" w:type="dxa"/>
          </w:tcPr>
          <w:p w:rsidR="00964AEC" w:rsidRPr="00964AEC" w:rsidRDefault="00964AEC" w:rsidP="00964AEC">
            <w:pPr>
              <w:jc w:val="left"/>
              <w:outlineLvl w:val="0"/>
              <w:rPr>
                <w:rFonts w:ascii="Times New Roman" w:eastAsia="Times New Roman" w:hAnsi="Times New Roman" w:cs="Times New Roman"/>
                <w:szCs w:val="20"/>
                <w:lang w:val="tr-TR" w:eastAsia="tr-TR"/>
              </w:rPr>
            </w:pPr>
            <w:r w:rsidRPr="00964AEC">
              <w:rPr>
                <w:rFonts w:ascii="Times New Roman" w:eastAsia="Times New Roman" w:hAnsi="Times New Roman" w:cs="Times New Roman"/>
                <w:sz w:val="20"/>
                <w:szCs w:val="20"/>
                <w:lang w:val="tr-TR" w:eastAsia="tr-TR"/>
              </w:rPr>
              <w:t xml:space="preserve"> </w:t>
            </w:r>
          </w:p>
          <w:p w:rsidR="00964AEC" w:rsidRPr="00964AEC" w:rsidRDefault="00964AEC" w:rsidP="00964AEC">
            <w:pPr>
              <w:jc w:val="left"/>
              <w:outlineLvl w:val="0"/>
              <w:rPr>
                <w:rFonts w:ascii="Times New Roman" w:eastAsia="Times New Roman" w:hAnsi="Times New Roman" w:cs="Times New Roman"/>
                <w:sz w:val="20"/>
                <w:szCs w:val="20"/>
                <w:lang w:val="tr-TR" w:eastAsia="tr-TR"/>
              </w:rPr>
            </w:pPr>
            <w:bookmarkStart w:id="36" w:name="moneyandbanking"/>
            <w:bookmarkEnd w:id="36"/>
            <w:r w:rsidRPr="00964AEC">
              <w:rPr>
                <w:rFonts w:ascii="Times New Roman" w:eastAsia="Times New Roman" w:hAnsi="Times New Roman" w:cs="Times New Roman"/>
                <w:sz w:val="20"/>
                <w:szCs w:val="20"/>
                <w:lang w:val="tr-TR" w:eastAsia="tr-TR"/>
              </w:rPr>
              <w:t>MONEY AND BANKING</w:t>
            </w:r>
          </w:p>
        </w:tc>
      </w:tr>
    </w:tbl>
    <w:p w:rsidR="00964AEC" w:rsidRPr="00964AEC" w:rsidRDefault="00964AEC" w:rsidP="00964AEC">
      <w:pPr>
        <w:jc w:val="left"/>
        <w:outlineLvl w:val="0"/>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b/>
          <w:sz w:val="20"/>
          <w:szCs w:val="20"/>
          <w:lang w:val="tr-TR" w:eastAsia="tr-TR"/>
        </w:rPr>
        <w:t xml:space="preserve">                                                   </w:t>
      </w:r>
      <w:r w:rsidRPr="00964AEC">
        <w:rPr>
          <w:rFonts w:ascii="Times New Roman" w:eastAsia="Times New Roman" w:hAnsi="Times New Roman" w:cs="Times New Roman"/>
          <w:b/>
          <w:sz w:val="20"/>
          <w:szCs w:val="20"/>
          <w:lang w:val="tr-TR" w:eastAsia="tr-TR"/>
        </w:rPr>
        <w:tab/>
      </w:r>
      <w:r w:rsidRPr="00964AEC">
        <w:rPr>
          <w:rFonts w:ascii="Times New Roman" w:eastAsia="Times New Roman" w:hAnsi="Times New Roman" w:cs="Times New Roman"/>
          <w:b/>
          <w:sz w:val="20"/>
          <w:szCs w:val="20"/>
          <w:lang w:val="tr-TR" w:eastAsia="tr-TR"/>
        </w:rPr>
        <w:tab/>
      </w:r>
      <w:r w:rsidRPr="00964AEC">
        <w:rPr>
          <w:rFonts w:ascii="Times New Roman" w:eastAsia="Times New Roman" w:hAnsi="Times New Roman" w:cs="Times New Roman"/>
          <w:b/>
          <w:sz w:val="20"/>
          <w:szCs w:val="20"/>
          <w:lang w:val="tr-TR" w:eastAsia="tr-TR"/>
        </w:rPr>
        <w:tab/>
      </w:r>
      <w:r w:rsidRPr="00964AEC">
        <w:rPr>
          <w:rFonts w:ascii="Times New Roman" w:eastAsia="Times New Roman" w:hAnsi="Times New Roman" w:cs="Times New Roman"/>
          <w:b/>
          <w:sz w:val="20"/>
          <w:szCs w:val="20"/>
          <w:lang w:val="tr-TR" w:eastAsia="tr-TR"/>
        </w:rPr>
        <w:tab/>
      </w:r>
      <w:r w:rsidRPr="00964AEC">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20"/>
        <w:gridCol w:w="871"/>
        <w:gridCol w:w="1204"/>
        <w:gridCol w:w="59"/>
        <w:gridCol w:w="12"/>
        <w:gridCol w:w="1137"/>
        <w:gridCol w:w="850"/>
        <w:gridCol w:w="252"/>
        <w:gridCol w:w="22"/>
        <w:gridCol w:w="710"/>
        <w:gridCol w:w="1282"/>
        <w:gridCol w:w="541"/>
        <w:gridCol w:w="163"/>
        <w:gridCol w:w="1414"/>
      </w:tblGrid>
      <w:tr w:rsidR="00964AEC" w:rsidRPr="00964AEC" w:rsidTr="00894ADA">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964AEC" w:rsidRPr="00964AEC" w:rsidRDefault="00964AEC" w:rsidP="00964AEC">
            <w:pPr>
              <w:jc w:val="left"/>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b/>
                <w:sz w:val="18"/>
                <w:szCs w:val="20"/>
                <w:lang w:val="tr-TR" w:eastAsia="tr-TR"/>
              </w:rPr>
              <w:t xml:space="preserve">SEMESTER </w:t>
            </w:r>
          </w:p>
        </w:tc>
        <w:tc>
          <w:tcPr>
            <w:tcW w:w="1819" w:type="pct"/>
            <w:gridSpan w:val="6"/>
            <w:tcBorders>
              <w:left w:val="single" w:sz="12" w:space="0" w:color="auto"/>
              <w:bottom w:val="single" w:sz="4"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WEEKLY COURSE HOURS</w:t>
            </w:r>
          </w:p>
        </w:tc>
        <w:tc>
          <w:tcPr>
            <w:tcW w:w="2573" w:type="pct"/>
            <w:gridSpan w:val="8"/>
            <w:tcBorders>
              <w:left w:val="single" w:sz="12" w:space="0" w:color="auto"/>
              <w:bottom w:val="single" w:sz="4"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COURSE</w:t>
            </w:r>
          </w:p>
        </w:tc>
      </w:tr>
      <w:tr w:rsidR="00964AEC" w:rsidRPr="00964AEC" w:rsidTr="00894ADA">
        <w:trPr>
          <w:trHeight w:val="382"/>
        </w:trPr>
        <w:tc>
          <w:tcPr>
            <w:tcW w:w="607" w:type="pct"/>
            <w:vMerge/>
            <w:tcBorders>
              <w:top w:val="single" w:sz="4" w:space="0" w:color="auto"/>
              <w:left w:val="single" w:sz="12" w:space="0" w:color="auto"/>
              <w:bottom w:val="single" w:sz="4" w:space="0" w:color="auto"/>
              <w:right w:val="single" w:sz="12" w:space="0" w:color="auto"/>
            </w:tcBorders>
          </w:tcPr>
          <w:p w:rsidR="00964AEC" w:rsidRPr="00964AEC" w:rsidRDefault="00964AEC" w:rsidP="00964AEC">
            <w:pPr>
              <w:jc w:val="left"/>
              <w:rPr>
                <w:rFonts w:ascii="Times New Roman" w:eastAsia="Times New Roman" w:hAnsi="Times New Roman" w:cs="Times New Roman"/>
                <w:b/>
                <w:sz w:val="20"/>
                <w:szCs w:val="20"/>
                <w:lang w:val="tr-TR" w:eastAsia="tr-TR"/>
              </w:rPr>
            </w:pPr>
          </w:p>
        </w:tc>
        <w:tc>
          <w:tcPr>
            <w:tcW w:w="634" w:type="pct"/>
            <w:gridSpan w:val="2"/>
            <w:tcBorders>
              <w:top w:val="single" w:sz="4" w:space="0" w:color="auto"/>
              <w:left w:val="single" w:sz="12" w:space="0" w:color="auto"/>
              <w:bottom w:val="single" w:sz="4" w:space="0" w:color="auto"/>
              <w:right w:val="single" w:sz="4"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964AEC" w:rsidRPr="00964AEC" w:rsidRDefault="00964AEC" w:rsidP="00964AEC">
            <w:pPr>
              <w:ind w:left="-111" w:right="-108"/>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Laboratory</w:t>
            </w:r>
          </w:p>
        </w:tc>
        <w:tc>
          <w:tcPr>
            <w:tcW w:w="553" w:type="pct"/>
            <w:gridSpan w:val="3"/>
            <w:tcBorders>
              <w:top w:val="single" w:sz="4" w:space="0" w:color="auto"/>
              <w:bottom w:val="single" w:sz="4" w:space="0" w:color="auto"/>
              <w:right w:val="single" w:sz="4"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964AEC" w:rsidRPr="00964AEC" w:rsidRDefault="00964AEC" w:rsidP="00964AEC">
            <w:pPr>
              <w:ind w:left="-111" w:right="-108"/>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LANGUAGE</w:t>
            </w:r>
          </w:p>
        </w:tc>
      </w:tr>
      <w:tr w:rsidR="00964AEC" w:rsidRPr="00964AEC" w:rsidTr="00894ADA">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V</w:t>
            </w:r>
          </w:p>
        </w:tc>
        <w:tc>
          <w:tcPr>
            <w:tcW w:w="634" w:type="pct"/>
            <w:gridSpan w:val="2"/>
            <w:tcBorders>
              <w:top w:val="single" w:sz="4" w:space="0" w:color="auto"/>
              <w:left w:val="single" w:sz="12" w:space="0" w:color="auto"/>
              <w:bottom w:val="single" w:sz="12" w:space="0" w:color="auto"/>
              <w:right w:val="single" w:sz="4" w:space="0" w:color="auto"/>
            </w:tcBorders>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2</w:t>
            </w:r>
          </w:p>
        </w:tc>
        <w:tc>
          <w:tcPr>
            <w:tcW w:w="627" w:type="pct"/>
            <w:gridSpan w:val="3"/>
            <w:tcBorders>
              <w:top w:val="single" w:sz="4" w:space="0" w:color="auto"/>
              <w:left w:val="single" w:sz="4" w:space="0" w:color="auto"/>
              <w:bottom w:val="single" w:sz="12" w:space="0" w:color="auto"/>
            </w:tcBorders>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 xml:space="preserve"> -</w:t>
            </w:r>
          </w:p>
        </w:tc>
        <w:tc>
          <w:tcPr>
            <w:tcW w:w="553" w:type="pct"/>
            <w:gridSpan w:val="3"/>
            <w:tcBorders>
              <w:top w:val="single" w:sz="4" w:space="0" w:color="auto"/>
              <w:bottom w:val="single" w:sz="12" w:space="0" w:color="auto"/>
              <w:right w:val="single" w:sz="4" w:space="0" w:color="auto"/>
            </w:tcBorders>
            <w:shd w:val="clear" w:color="auto" w:fill="auto"/>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2</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3</w:t>
            </w:r>
          </w:p>
        </w:tc>
        <w:tc>
          <w:tcPr>
            <w:tcW w:w="976" w:type="pct"/>
            <w:gridSpan w:val="3"/>
            <w:tcBorders>
              <w:top w:val="single" w:sz="4" w:space="0" w:color="auto"/>
              <w:left w:val="single" w:sz="4" w:space="0" w:color="auto"/>
              <w:bottom w:val="single" w:sz="12" w:space="0" w:color="auto"/>
            </w:tcBorders>
            <w:vAlign w:val="center"/>
          </w:tcPr>
          <w:p w:rsidR="00964AEC" w:rsidRPr="00964AEC" w:rsidRDefault="00964AEC" w:rsidP="00964AEC">
            <w:pPr>
              <w:rPr>
                <w:rFonts w:ascii="Times New Roman" w:eastAsia="Times New Roman" w:hAnsi="Times New Roman" w:cs="Times New Roman"/>
                <w:sz w:val="24"/>
                <w:szCs w:val="24"/>
                <w:vertAlign w:val="superscript"/>
                <w:lang w:val="tr-TR" w:eastAsia="tr-TR"/>
              </w:rPr>
            </w:pPr>
            <w:r w:rsidRPr="00964AEC">
              <w:rPr>
                <w:rFonts w:ascii="Times New Roman" w:eastAsia="Times New Roman" w:hAnsi="Times New Roman" w:cs="Times New Roman"/>
                <w:sz w:val="24"/>
                <w:szCs w:val="24"/>
                <w:vertAlign w:val="superscript"/>
                <w:lang w:val="tr-TR" w:eastAsia="tr-TR"/>
              </w:rPr>
              <w:t>CORE ( )  ELECTIVE (X)</w:t>
            </w:r>
          </w:p>
        </w:tc>
        <w:tc>
          <w:tcPr>
            <w:tcW w:w="695" w:type="pct"/>
            <w:tcBorders>
              <w:top w:val="single" w:sz="4" w:space="0" w:color="auto"/>
              <w:left w:val="single" w:sz="4" w:space="0" w:color="auto"/>
              <w:bottom w:val="single" w:sz="12" w:space="0" w:color="auto"/>
            </w:tcBorders>
          </w:tcPr>
          <w:p w:rsidR="00964AEC" w:rsidRPr="00964AEC" w:rsidRDefault="00964AEC" w:rsidP="00964AEC">
            <w:pPr>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sz w:val="24"/>
                <w:szCs w:val="24"/>
                <w:lang w:val="tr-TR" w:eastAsia="tr-TR"/>
              </w:rPr>
              <w:t>Turkish</w:t>
            </w:r>
          </w:p>
        </w:tc>
      </w:tr>
      <w:tr w:rsidR="00964AEC" w:rsidRPr="00964AEC" w:rsidTr="00894ADA">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COURSE CATEGORY</w:t>
            </w:r>
          </w:p>
        </w:tc>
      </w:tr>
      <w:tr w:rsidR="00964AEC" w:rsidRPr="00964AEC" w:rsidTr="00894ADA">
        <w:tblPrEx>
          <w:tblBorders>
            <w:insideH w:val="single" w:sz="6" w:space="0" w:color="auto"/>
            <w:insideV w:val="single" w:sz="6" w:space="0" w:color="auto"/>
          </w:tblBorders>
        </w:tblPrEx>
        <w:trPr>
          <w:trHeight w:val="546"/>
        </w:trPr>
        <w:tc>
          <w:tcPr>
            <w:tcW w:w="813" w:type="pct"/>
            <w:gridSpan w:val="2"/>
            <w:tcBorders>
              <w:top w:val="single" w:sz="12" w:space="0" w:color="auto"/>
              <w:left w:val="single" w:sz="12" w:space="0" w:color="auto"/>
              <w:bottom w:val="single" w:sz="6"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964AEC" w:rsidRPr="00964AEC" w:rsidRDefault="00964AEC" w:rsidP="00964AEC">
            <w:pPr>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sz w:val="20"/>
                <w:szCs w:val="20"/>
                <w:lang w:val="tr-TR" w:eastAsia="tr-TR"/>
              </w:rPr>
              <w:t>Human, Communication, and Management Skills</w:t>
            </w:r>
          </w:p>
        </w:tc>
        <w:tc>
          <w:tcPr>
            <w:tcW w:w="1042" w:type="pct"/>
            <w:gridSpan w:val="3"/>
            <w:tcBorders>
              <w:top w:val="single" w:sz="12" w:space="0" w:color="auto"/>
              <w:bottom w:val="single" w:sz="6"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sz w:val="20"/>
                <w:szCs w:val="20"/>
                <w:lang w:val="tr-TR" w:eastAsia="tr-TR"/>
              </w:rPr>
              <w:t>Transferable Skills</w:t>
            </w:r>
          </w:p>
        </w:tc>
      </w:tr>
      <w:tr w:rsidR="00964AEC" w:rsidRPr="00964AEC" w:rsidTr="00894ADA">
        <w:tblPrEx>
          <w:tblBorders>
            <w:insideH w:val="single" w:sz="6" w:space="0" w:color="auto"/>
            <w:insideV w:val="single" w:sz="6" w:space="0" w:color="auto"/>
          </w:tblBorders>
        </w:tblPrEx>
        <w:trPr>
          <w:trHeight w:val="138"/>
        </w:trPr>
        <w:tc>
          <w:tcPr>
            <w:tcW w:w="813" w:type="pct"/>
            <w:gridSpan w:val="2"/>
            <w:tcBorders>
              <w:top w:val="single" w:sz="6" w:space="0" w:color="auto"/>
              <w:left w:val="single" w:sz="12" w:space="0" w:color="auto"/>
              <w:bottom w:val="single" w:sz="12" w:space="0" w:color="auto"/>
              <w:right w:val="single" w:sz="4" w:space="0" w:color="auto"/>
            </w:tcBorders>
          </w:tcPr>
          <w:p w:rsidR="00964AEC" w:rsidRPr="00964AEC" w:rsidRDefault="00964AEC" w:rsidP="00964AEC">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964AEC" w:rsidRPr="00964AEC" w:rsidRDefault="00964AEC" w:rsidP="00964AEC">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964AEC" w:rsidRPr="00964AEC" w:rsidRDefault="00964AEC" w:rsidP="00964AEC">
            <w:pPr>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sz w:val="24"/>
                <w:szCs w:val="24"/>
                <w:lang w:val="tr-TR" w:eastAsia="tr-TR"/>
              </w:rPr>
              <w:t xml:space="preserve">X </w:t>
            </w:r>
          </w:p>
        </w:tc>
        <w:tc>
          <w:tcPr>
            <w:tcW w:w="1114" w:type="pct"/>
            <w:gridSpan w:val="4"/>
            <w:tcBorders>
              <w:top w:val="single" w:sz="6" w:space="0" w:color="auto"/>
              <w:left w:val="single" w:sz="4" w:space="0" w:color="auto"/>
              <w:bottom w:val="single" w:sz="12" w:space="0" w:color="auto"/>
            </w:tcBorders>
          </w:tcPr>
          <w:p w:rsidR="00964AEC" w:rsidRPr="00964AEC" w:rsidRDefault="00964AEC" w:rsidP="00964AEC">
            <w:pPr>
              <w:rPr>
                <w:rFonts w:ascii="Times New Roman" w:eastAsia="Times New Roman" w:hAnsi="Times New Roman" w:cs="Times New Roman"/>
                <w:sz w:val="24"/>
                <w:szCs w:val="24"/>
                <w:lang w:val="tr-TR" w:eastAsia="tr-TR"/>
              </w:rPr>
            </w:pPr>
          </w:p>
        </w:tc>
        <w:tc>
          <w:tcPr>
            <w:tcW w:w="1042" w:type="pct"/>
            <w:gridSpan w:val="3"/>
            <w:tcBorders>
              <w:top w:val="single" w:sz="6" w:space="0" w:color="auto"/>
              <w:left w:val="single" w:sz="4" w:space="0" w:color="auto"/>
              <w:bottom w:val="single" w:sz="12" w:space="0" w:color="auto"/>
            </w:tcBorders>
          </w:tcPr>
          <w:p w:rsidR="00964AEC" w:rsidRPr="00964AEC" w:rsidRDefault="00964AEC" w:rsidP="00964AEC">
            <w:pPr>
              <w:rPr>
                <w:rFonts w:ascii="Times New Roman" w:eastAsia="Times New Roman" w:hAnsi="Times New Roman" w:cs="Times New Roman"/>
                <w:lang w:val="tr-TR" w:eastAsia="tr-TR"/>
              </w:rPr>
            </w:pPr>
          </w:p>
        </w:tc>
      </w:tr>
      <w:tr w:rsidR="00964AEC" w:rsidRPr="00964AEC" w:rsidTr="00894ADA">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ASSESSMENT CRITERIAS</w:t>
            </w:r>
          </w:p>
        </w:tc>
      </w:tr>
      <w:tr w:rsidR="00964AEC" w:rsidRPr="00964AEC" w:rsidTr="00894ADA">
        <w:tc>
          <w:tcPr>
            <w:tcW w:w="1833" w:type="pct"/>
            <w:gridSpan w:val="4"/>
            <w:vMerge w:val="restart"/>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DURING TERM</w:t>
            </w:r>
          </w:p>
        </w:tc>
        <w:tc>
          <w:tcPr>
            <w:tcW w:w="1136" w:type="pct"/>
            <w:gridSpan w:val="5"/>
            <w:tcBorders>
              <w:top w:val="single" w:sz="12" w:space="0" w:color="auto"/>
              <w:left w:val="single" w:sz="12" w:space="0" w:color="auto"/>
              <w:bottom w:val="single" w:sz="8" w:space="0" w:color="auto"/>
              <w:right w:val="single" w:sz="4"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Percentage (%)</w:t>
            </w:r>
          </w:p>
        </w:tc>
      </w:tr>
      <w:tr w:rsidR="00964AEC" w:rsidRPr="00964AEC" w:rsidTr="00894AD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jc w:val="left"/>
              <w:rPr>
                <w:rFonts w:ascii="Times New Roman" w:eastAsia="Times New Roman" w:hAnsi="Times New Roman" w:cs="Times New Roman"/>
                <w:b/>
                <w:sz w:val="20"/>
                <w:szCs w:val="20"/>
                <w:lang w:val="tr-TR" w:eastAsia="tr-TR"/>
              </w:rPr>
            </w:pPr>
          </w:p>
        </w:tc>
        <w:tc>
          <w:tcPr>
            <w:tcW w:w="1136" w:type="pct"/>
            <w:gridSpan w:val="5"/>
            <w:tcBorders>
              <w:top w:val="single" w:sz="8" w:space="0" w:color="auto"/>
              <w:left w:val="single" w:sz="12" w:space="0" w:color="auto"/>
              <w:bottom w:val="single" w:sz="4" w:space="0" w:color="auto"/>
              <w:right w:val="single" w:sz="4" w:space="0" w:color="auto"/>
            </w:tcBorders>
            <w:vAlign w:val="center"/>
          </w:tcPr>
          <w:p w:rsidR="00964AEC" w:rsidRPr="00964AEC" w:rsidRDefault="00964AEC" w:rsidP="00964AEC">
            <w:pPr>
              <w:jc w:val="left"/>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964AEC" w:rsidRPr="00964AEC" w:rsidRDefault="00964AEC" w:rsidP="00964AEC">
            <w:pPr>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964AEC" w:rsidRPr="00964AEC" w:rsidRDefault="00964AEC" w:rsidP="00964AEC">
            <w:pPr>
              <w:rPr>
                <w:rFonts w:ascii="Times New Roman" w:eastAsia="Times New Roman" w:hAnsi="Times New Roman" w:cs="Times New Roman"/>
                <w:sz w:val="24"/>
                <w:szCs w:val="24"/>
                <w:highlight w:val="yellow"/>
                <w:lang w:val="tr-TR" w:eastAsia="tr-TR"/>
              </w:rPr>
            </w:pPr>
            <w:r w:rsidRPr="00964AEC">
              <w:rPr>
                <w:rFonts w:ascii="Times New Roman" w:eastAsia="Times New Roman" w:hAnsi="Times New Roman" w:cs="Times New Roman"/>
                <w:sz w:val="24"/>
                <w:szCs w:val="24"/>
                <w:lang w:val="tr-TR" w:eastAsia="tr-TR"/>
              </w:rPr>
              <w:t xml:space="preserve"> 40</w:t>
            </w:r>
          </w:p>
        </w:tc>
      </w:tr>
      <w:tr w:rsidR="00964AEC" w:rsidRPr="00964AEC" w:rsidTr="00894AD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jc w:val="left"/>
              <w:rPr>
                <w:rFonts w:ascii="Times New Roman" w:eastAsia="Times New Roman" w:hAnsi="Times New Roman" w:cs="Times New Roman"/>
                <w:b/>
                <w:sz w:val="20"/>
                <w:szCs w:val="20"/>
                <w:lang w:val="tr-TR"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964AEC" w:rsidRPr="00964AEC" w:rsidRDefault="00964AEC" w:rsidP="00964AEC">
            <w:pPr>
              <w:jc w:val="left"/>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964AEC" w:rsidRPr="00964AEC" w:rsidRDefault="00964AEC" w:rsidP="00964AEC">
            <w:pPr>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964AEC" w:rsidRPr="00964AEC" w:rsidRDefault="00964AEC" w:rsidP="00964AEC">
            <w:pPr>
              <w:rPr>
                <w:rFonts w:ascii="Times New Roman" w:eastAsia="Times New Roman" w:hAnsi="Times New Roman" w:cs="Times New Roman"/>
                <w:sz w:val="24"/>
                <w:szCs w:val="24"/>
                <w:highlight w:val="yellow"/>
                <w:lang w:val="tr-TR" w:eastAsia="tr-TR"/>
              </w:rPr>
            </w:pPr>
            <w:r w:rsidRPr="00964AEC">
              <w:rPr>
                <w:rFonts w:ascii="Times New Roman" w:eastAsia="Times New Roman" w:hAnsi="Times New Roman" w:cs="Times New Roman"/>
                <w:sz w:val="24"/>
                <w:szCs w:val="24"/>
                <w:lang w:val="tr-TR" w:eastAsia="tr-TR"/>
              </w:rPr>
              <w:t xml:space="preserve"> </w:t>
            </w:r>
          </w:p>
        </w:tc>
      </w:tr>
      <w:tr w:rsidR="00964AEC" w:rsidRPr="00964AEC" w:rsidTr="00894AD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jc w:val="left"/>
              <w:rPr>
                <w:rFonts w:ascii="Times New Roman" w:eastAsia="Times New Roman" w:hAnsi="Times New Roman" w:cs="Times New Roman"/>
                <w:b/>
                <w:sz w:val="20"/>
                <w:szCs w:val="20"/>
                <w:lang w:val="tr-TR"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964AEC" w:rsidRPr="00964AEC" w:rsidRDefault="00964AEC" w:rsidP="00964AEC">
            <w:pPr>
              <w:jc w:val="left"/>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964AEC" w:rsidRPr="00964AEC" w:rsidRDefault="00964AEC" w:rsidP="00964AEC">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964AEC" w:rsidRPr="00964AEC" w:rsidRDefault="00964AEC" w:rsidP="00964AEC">
            <w:pPr>
              <w:jc w:val="left"/>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sz w:val="24"/>
                <w:szCs w:val="24"/>
                <w:lang w:val="tr-TR" w:eastAsia="tr-TR"/>
              </w:rPr>
              <w:t xml:space="preserve"> </w:t>
            </w:r>
          </w:p>
        </w:tc>
      </w:tr>
      <w:tr w:rsidR="00964AEC" w:rsidRPr="00964AEC" w:rsidTr="00894AD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jc w:val="left"/>
              <w:rPr>
                <w:rFonts w:ascii="Times New Roman" w:eastAsia="Times New Roman" w:hAnsi="Times New Roman" w:cs="Times New Roman"/>
                <w:b/>
                <w:sz w:val="20"/>
                <w:szCs w:val="20"/>
                <w:lang w:val="tr-TR"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964AEC" w:rsidRPr="00964AEC" w:rsidRDefault="00964AEC" w:rsidP="00964AEC">
            <w:pPr>
              <w:jc w:val="left"/>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964AEC" w:rsidRPr="00964AEC" w:rsidRDefault="00964AEC" w:rsidP="00964AEC">
            <w:pPr>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964AEC" w:rsidRPr="00964AEC" w:rsidRDefault="00964AEC" w:rsidP="00964AEC">
            <w:pPr>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sz w:val="24"/>
                <w:szCs w:val="24"/>
                <w:lang w:val="tr-TR" w:eastAsia="tr-TR"/>
              </w:rPr>
              <w:t xml:space="preserve">  </w:t>
            </w:r>
          </w:p>
        </w:tc>
      </w:tr>
      <w:tr w:rsidR="00964AEC" w:rsidRPr="00964AEC" w:rsidTr="00894AD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jc w:val="left"/>
              <w:rPr>
                <w:rFonts w:ascii="Times New Roman" w:eastAsia="Times New Roman" w:hAnsi="Times New Roman" w:cs="Times New Roman"/>
                <w:b/>
                <w:sz w:val="20"/>
                <w:szCs w:val="20"/>
                <w:lang w:val="tr-TR" w:eastAsia="tr-TR"/>
              </w:rPr>
            </w:pPr>
          </w:p>
        </w:tc>
        <w:tc>
          <w:tcPr>
            <w:tcW w:w="1136" w:type="pct"/>
            <w:gridSpan w:val="5"/>
            <w:tcBorders>
              <w:top w:val="single" w:sz="4" w:space="0" w:color="auto"/>
              <w:left w:val="single" w:sz="12" w:space="0" w:color="auto"/>
              <w:bottom w:val="single" w:sz="8" w:space="0" w:color="auto"/>
              <w:right w:val="single" w:sz="4" w:space="0" w:color="auto"/>
            </w:tcBorders>
            <w:vAlign w:val="center"/>
          </w:tcPr>
          <w:p w:rsidR="00964AEC" w:rsidRPr="00964AEC" w:rsidRDefault="00964AEC" w:rsidP="00964AEC">
            <w:pPr>
              <w:jc w:val="left"/>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964AEC" w:rsidRPr="00964AEC" w:rsidRDefault="00964AEC" w:rsidP="00964AEC">
            <w:pPr>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964AEC" w:rsidRPr="00964AEC" w:rsidRDefault="00964AEC" w:rsidP="00964AEC">
            <w:pPr>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sz w:val="24"/>
                <w:szCs w:val="24"/>
                <w:lang w:val="tr-TR" w:eastAsia="tr-TR"/>
              </w:rPr>
              <w:t xml:space="preserve"> </w:t>
            </w:r>
          </w:p>
        </w:tc>
      </w:tr>
      <w:tr w:rsidR="00964AEC" w:rsidRPr="00964AEC" w:rsidTr="00894AD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jc w:val="left"/>
              <w:rPr>
                <w:rFonts w:ascii="Times New Roman" w:eastAsia="Times New Roman" w:hAnsi="Times New Roman" w:cs="Times New Roman"/>
                <w:b/>
                <w:sz w:val="20"/>
                <w:szCs w:val="20"/>
                <w:lang w:val="tr-TR" w:eastAsia="tr-TR"/>
              </w:rPr>
            </w:pPr>
          </w:p>
        </w:tc>
        <w:tc>
          <w:tcPr>
            <w:tcW w:w="1136" w:type="pct"/>
            <w:gridSpan w:val="5"/>
            <w:tcBorders>
              <w:top w:val="single" w:sz="8" w:space="0" w:color="auto"/>
              <w:left w:val="single" w:sz="12" w:space="0" w:color="auto"/>
              <w:bottom w:val="single" w:sz="8" w:space="0" w:color="auto"/>
              <w:right w:val="single" w:sz="4" w:space="0" w:color="auto"/>
            </w:tcBorders>
            <w:vAlign w:val="center"/>
          </w:tcPr>
          <w:p w:rsidR="00964AEC" w:rsidRPr="00964AEC" w:rsidRDefault="00964AEC" w:rsidP="00964AEC">
            <w:pPr>
              <w:jc w:val="left"/>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964AEC" w:rsidRPr="00964AEC" w:rsidRDefault="00964AEC" w:rsidP="00964AEC">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964AEC" w:rsidRPr="00964AEC" w:rsidRDefault="00964AEC" w:rsidP="00964AEC">
            <w:pPr>
              <w:jc w:val="left"/>
              <w:rPr>
                <w:rFonts w:ascii="Times New Roman" w:eastAsia="Times New Roman" w:hAnsi="Times New Roman" w:cs="Times New Roman"/>
                <w:sz w:val="24"/>
                <w:szCs w:val="24"/>
                <w:lang w:val="tr-TR" w:eastAsia="tr-TR"/>
              </w:rPr>
            </w:pPr>
          </w:p>
        </w:tc>
      </w:tr>
      <w:tr w:rsidR="00964AEC" w:rsidRPr="00964AEC" w:rsidTr="00894AD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jc w:val="left"/>
              <w:rPr>
                <w:rFonts w:ascii="Times New Roman" w:eastAsia="Times New Roman" w:hAnsi="Times New Roman" w:cs="Times New Roman"/>
                <w:b/>
                <w:sz w:val="20"/>
                <w:szCs w:val="20"/>
                <w:lang w:val="tr-TR" w:eastAsia="tr-TR"/>
              </w:rPr>
            </w:pPr>
          </w:p>
        </w:tc>
        <w:tc>
          <w:tcPr>
            <w:tcW w:w="1136" w:type="pct"/>
            <w:gridSpan w:val="5"/>
            <w:tcBorders>
              <w:top w:val="single" w:sz="8" w:space="0" w:color="auto"/>
              <w:left w:val="single" w:sz="12" w:space="0" w:color="auto"/>
              <w:bottom w:val="single" w:sz="12" w:space="0" w:color="auto"/>
              <w:right w:val="single" w:sz="4" w:space="0" w:color="auto"/>
            </w:tcBorders>
            <w:vAlign w:val="center"/>
          </w:tcPr>
          <w:p w:rsidR="00964AEC" w:rsidRPr="00964AEC" w:rsidRDefault="00964AEC" w:rsidP="00964AEC">
            <w:pPr>
              <w:jc w:val="left"/>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964AEC" w:rsidRPr="00964AEC" w:rsidRDefault="00964AEC" w:rsidP="00964AEC">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964AEC" w:rsidRPr="00964AEC" w:rsidRDefault="00964AEC" w:rsidP="00964AEC">
            <w:pPr>
              <w:jc w:val="left"/>
              <w:rPr>
                <w:rFonts w:ascii="Times New Roman" w:eastAsia="Times New Roman" w:hAnsi="Times New Roman" w:cs="Times New Roman"/>
                <w:sz w:val="24"/>
                <w:szCs w:val="24"/>
                <w:lang w:val="tr-TR" w:eastAsia="tr-TR"/>
              </w:rPr>
            </w:pPr>
          </w:p>
        </w:tc>
      </w:tr>
      <w:tr w:rsidR="00964AEC" w:rsidRPr="00964AEC" w:rsidTr="00894ADA">
        <w:trPr>
          <w:trHeight w:val="392"/>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FINAL EXAM</w:t>
            </w:r>
          </w:p>
        </w:tc>
        <w:tc>
          <w:tcPr>
            <w:tcW w:w="1136" w:type="pct"/>
            <w:gridSpan w:val="5"/>
            <w:tcBorders>
              <w:top w:val="single" w:sz="12" w:space="0" w:color="auto"/>
              <w:left w:val="single" w:sz="12" w:space="0" w:color="auto"/>
              <w:bottom w:val="single" w:sz="8" w:space="0" w:color="auto"/>
              <w:right w:val="single" w:sz="4" w:space="0" w:color="auto"/>
            </w:tcBorders>
          </w:tcPr>
          <w:p w:rsidR="00964AEC" w:rsidRPr="00964AEC" w:rsidRDefault="00964AEC" w:rsidP="00964AEC">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964AEC" w:rsidRPr="00964AEC" w:rsidRDefault="00964AEC" w:rsidP="00964AEC">
            <w:pPr>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sz w:val="24"/>
                <w:szCs w:val="24"/>
                <w:lang w:val="tr-TR"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964AEC" w:rsidRPr="00964AEC" w:rsidRDefault="00964AEC" w:rsidP="00964AEC">
            <w:pPr>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sz w:val="24"/>
                <w:szCs w:val="24"/>
                <w:lang w:val="tr-TR" w:eastAsia="tr-TR"/>
              </w:rPr>
              <w:t xml:space="preserve">60 </w:t>
            </w:r>
          </w:p>
        </w:tc>
      </w:tr>
      <w:tr w:rsidR="00964AEC" w:rsidRPr="00964AEC" w:rsidTr="00964AEC">
        <w:trPr>
          <w:trHeight w:val="30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p>
          <w:p w:rsidR="00964AEC" w:rsidRPr="00964AEC" w:rsidRDefault="00964AEC" w:rsidP="00964AEC">
            <w:pPr>
              <w:jc w:val="left"/>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PREREQUISITE(S) (IF ANY)</w:t>
            </w:r>
          </w:p>
        </w:tc>
        <w:tc>
          <w:tcPr>
            <w:tcW w:w="3167" w:type="pct"/>
            <w:gridSpan w:val="11"/>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jc w:val="both"/>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 xml:space="preserve"> -</w:t>
            </w:r>
          </w:p>
        </w:tc>
      </w:tr>
      <w:tr w:rsidR="00964AEC" w:rsidRPr="00964AEC" w:rsidTr="00894ADA">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COURSE CONTENT</w:t>
            </w:r>
          </w:p>
        </w:tc>
        <w:tc>
          <w:tcPr>
            <w:tcW w:w="3167" w:type="pct"/>
            <w:gridSpan w:val="11"/>
            <w:tcBorders>
              <w:top w:val="single" w:sz="12" w:space="0" w:color="auto"/>
              <w:left w:val="single" w:sz="12" w:space="0" w:color="auto"/>
              <w:bottom w:val="single" w:sz="12" w:space="0" w:color="auto"/>
              <w:right w:val="single" w:sz="12" w:space="0" w:color="auto"/>
            </w:tcBorders>
          </w:tcPr>
          <w:p w:rsidR="00964AEC" w:rsidRPr="00964AEC" w:rsidRDefault="00964AEC" w:rsidP="00964AEC">
            <w:pPr>
              <w:jc w:val="left"/>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 xml:space="preserve">Money concept, development of monetary systems, paying systems, financial markets that real sector interrelates with, fundamental structure of banking </w:t>
            </w:r>
          </w:p>
        </w:tc>
      </w:tr>
      <w:tr w:rsidR="00964AEC" w:rsidRPr="00964AEC" w:rsidTr="00894ADA">
        <w:trPr>
          <w:trHeight w:val="426"/>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COURSE OBJECTIVES</w:t>
            </w:r>
          </w:p>
        </w:tc>
        <w:tc>
          <w:tcPr>
            <w:tcW w:w="3167" w:type="pct"/>
            <w:gridSpan w:val="11"/>
            <w:tcBorders>
              <w:top w:val="single" w:sz="12" w:space="0" w:color="auto"/>
              <w:left w:val="single" w:sz="12" w:space="0" w:color="auto"/>
              <w:bottom w:val="single" w:sz="12" w:space="0" w:color="auto"/>
              <w:right w:val="single" w:sz="12" w:space="0" w:color="auto"/>
            </w:tcBorders>
          </w:tcPr>
          <w:p w:rsidR="00964AEC" w:rsidRPr="00964AEC" w:rsidRDefault="00964AEC" w:rsidP="00964AEC">
            <w:pPr>
              <w:jc w:val="left"/>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en-GB" w:eastAsia="tr-TR"/>
              </w:rPr>
              <w:t>To introduce the monetary system and the banking system</w:t>
            </w:r>
            <w:r w:rsidRPr="00964AEC">
              <w:rPr>
                <w:rFonts w:ascii="Times New Roman" w:eastAsia="Times New Roman" w:hAnsi="Times New Roman" w:cs="Times New Roman"/>
                <w:sz w:val="20"/>
                <w:szCs w:val="20"/>
                <w:lang w:val="tr-TR" w:eastAsia="tr-TR"/>
              </w:rPr>
              <w:t>, to present the relationships between the economic policies and banks.</w:t>
            </w:r>
          </w:p>
        </w:tc>
      </w:tr>
      <w:tr w:rsidR="00964AEC" w:rsidRPr="00964AEC" w:rsidTr="00894ADA">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CONTRIBUTION OF THE COURSE TO THE VOCATIONAL TRAINING</w:t>
            </w:r>
          </w:p>
        </w:tc>
        <w:tc>
          <w:tcPr>
            <w:tcW w:w="3167" w:type="pct"/>
            <w:gridSpan w:val="11"/>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jc w:val="left"/>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To understand the importance of money concept, monetary systems, paying systems, financial markets that real sector interrelates with, and especially the banking system.</w:t>
            </w:r>
          </w:p>
        </w:tc>
      </w:tr>
      <w:tr w:rsidR="00964AEC" w:rsidRPr="00964AEC" w:rsidTr="00894ADA">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COURSE OUTCOMES</w:t>
            </w:r>
          </w:p>
        </w:tc>
        <w:tc>
          <w:tcPr>
            <w:tcW w:w="3167" w:type="pct"/>
            <w:gridSpan w:val="11"/>
            <w:tcBorders>
              <w:top w:val="single" w:sz="12" w:space="0" w:color="auto"/>
              <w:left w:val="single" w:sz="12" w:space="0" w:color="auto"/>
              <w:bottom w:val="single" w:sz="12" w:space="0" w:color="auto"/>
              <w:right w:val="single" w:sz="12" w:space="0" w:color="auto"/>
            </w:tcBorders>
          </w:tcPr>
          <w:p w:rsidR="00964AEC" w:rsidRPr="00964AEC" w:rsidRDefault="00964AEC" w:rsidP="0049758F">
            <w:pPr>
              <w:numPr>
                <w:ilvl w:val="0"/>
                <w:numId w:val="31"/>
              </w:numPr>
              <w:jc w:val="left"/>
              <w:rPr>
                <w:rFonts w:ascii="Times New Roman" w:eastAsia="Times New Roman" w:hAnsi="Times New Roman" w:cs="Times New Roman"/>
                <w:sz w:val="20"/>
                <w:szCs w:val="20"/>
                <w:shd w:val="clear" w:color="auto" w:fill="FFFFFF"/>
                <w:lang w:val="tr-TR" w:eastAsia="tr-TR"/>
              </w:rPr>
            </w:pPr>
            <w:r w:rsidRPr="00964AEC">
              <w:rPr>
                <w:rFonts w:ascii="Times New Roman" w:eastAsia="Times New Roman" w:hAnsi="Times New Roman" w:cs="Times New Roman"/>
                <w:sz w:val="20"/>
                <w:szCs w:val="20"/>
                <w:shd w:val="clear" w:color="auto" w:fill="FFFFFF"/>
                <w:lang w:val="en-GB" w:eastAsia="tr-TR"/>
              </w:rPr>
              <w:t>Knowing the content of money definition and using it.</w:t>
            </w:r>
          </w:p>
          <w:p w:rsidR="00964AEC" w:rsidRPr="00964AEC" w:rsidRDefault="00964AEC" w:rsidP="0049758F">
            <w:pPr>
              <w:numPr>
                <w:ilvl w:val="0"/>
                <w:numId w:val="31"/>
              </w:numPr>
              <w:jc w:val="left"/>
              <w:rPr>
                <w:rFonts w:ascii="Times New Roman" w:eastAsia="Times New Roman" w:hAnsi="Times New Roman" w:cs="Times New Roman"/>
                <w:sz w:val="20"/>
                <w:szCs w:val="20"/>
                <w:shd w:val="clear" w:color="auto" w:fill="FFFFFF"/>
                <w:lang w:val="tr-TR" w:eastAsia="tr-TR"/>
              </w:rPr>
            </w:pPr>
            <w:r w:rsidRPr="00964AEC">
              <w:rPr>
                <w:rFonts w:ascii="Times New Roman" w:eastAsia="Times New Roman" w:hAnsi="Times New Roman" w:cs="Times New Roman"/>
                <w:sz w:val="20"/>
                <w:szCs w:val="20"/>
                <w:shd w:val="clear" w:color="auto" w:fill="FFFFFF"/>
                <w:lang w:val="en-GB" w:eastAsia="tr-TR"/>
              </w:rPr>
              <w:t>Mali sektörün işlevini, araçlarını ve kurumlarını bilme</w:t>
            </w:r>
          </w:p>
          <w:p w:rsidR="00964AEC" w:rsidRPr="00964AEC" w:rsidRDefault="00964AEC" w:rsidP="0049758F">
            <w:pPr>
              <w:numPr>
                <w:ilvl w:val="0"/>
                <w:numId w:val="31"/>
              </w:numPr>
              <w:jc w:val="left"/>
              <w:rPr>
                <w:rFonts w:ascii="Times New Roman" w:eastAsia="Times New Roman" w:hAnsi="Times New Roman" w:cs="Times New Roman"/>
                <w:sz w:val="20"/>
                <w:szCs w:val="20"/>
                <w:shd w:val="clear" w:color="auto" w:fill="FFFFFF"/>
                <w:lang w:val="tr-TR" w:eastAsia="tr-TR"/>
              </w:rPr>
            </w:pPr>
            <w:r w:rsidRPr="00964AEC">
              <w:rPr>
                <w:rFonts w:ascii="Times New Roman" w:eastAsia="Times New Roman" w:hAnsi="Times New Roman" w:cs="Times New Roman"/>
                <w:sz w:val="20"/>
                <w:szCs w:val="20"/>
                <w:shd w:val="clear" w:color="auto" w:fill="FFFFFF"/>
                <w:lang w:val="en-GB" w:eastAsia="tr-TR"/>
              </w:rPr>
              <w:t>Knowing the functions, instruments and institutions of the financial sector</w:t>
            </w:r>
          </w:p>
          <w:p w:rsidR="00964AEC" w:rsidRPr="00964AEC" w:rsidRDefault="00964AEC" w:rsidP="0049758F">
            <w:pPr>
              <w:numPr>
                <w:ilvl w:val="0"/>
                <w:numId w:val="31"/>
              </w:numPr>
              <w:jc w:val="left"/>
              <w:rPr>
                <w:rFonts w:ascii="Times New Roman" w:eastAsia="Times New Roman" w:hAnsi="Times New Roman" w:cs="Times New Roman"/>
                <w:sz w:val="20"/>
                <w:szCs w:val="20"/>
                <w:shd w:val="clear" w:color="auto" w:fill="FFFFFF"/>
                <w:lang w:val="tr-TR" w:eastAsia="tr-TR"/>
              </w:rPr>
            </w:pPr>
            <w:r w:rsidRPr="00964AEC">
              <w:rPr>
                <w:rFonts w:ascii="Times New Roman" w:eastAsia="Times New Roman" w:hAnsi="Times New Roman" w:cs="Times New Roman"/>
                <w:sz w:val="20"/>
                <w:szCs w:val="20"/>
                <w:shd w:val="clear" w:color="auto" w:fill="FFFFFF"/>
                <w:lang w:val="tr-TR" w:eastAsia="tr-TR"/>
              </w:rPr>
              <w:t xml:space="preserve">Having the ability to see the interactive relationships among monetary policies, banks and financial markets </w:t>
            </w:r>
          </w:p>
          <w:p w:rsidR="00964AEC" w:rsidRPr="00964AEC" w:rsidRDefault="00964AEC" w:rsidP="0049758F">
            <w:pPr>
              <w:numPr>
                <w:ilvl w:val="0"/>
                <w:numId w:val="31"/>
              </w:numPr>
              <w:jc w:val="left"/>
              <w:rPr>
                <w:rFonts w:ascii="Times New Roman" w:eastAsia="Times New Roman" w:hAnsi="Times New Roman" w:cs="Times New Roman"/>
                <w:sz w:val="20"/>
                <w:szCs w:val="20"/>
                <w:shd w:val="clear" w:color="auto" w:fill="FFFFFF"/>
                <w:lang w:val="tr-TR" w:eastAsia="tr-TR"/>
              </w:rPr>
            </w:pPr>
            <w:r w:rsidRPr="00964AEC">
              <w:rPr>
                <w:rFonts w:ascii="Times New Roman" w:eastAsia="Times New Roman" w:hAnsi="Times New Roman" w:cs="Times New Roman"/>
                <w:sz w:val="20"/>
                <w:szCs w:val="20"/>
                <w:shd w:val="clear" w:color="auto" w:fill="FFFFFF"/>
                <w:lang w:val="en-GB" w:eastAsia="tr-TR"/>
              </w:rPr>
              <w:t>Analyzing fund transfers and their results correctly</w:t>
            </w:r>
          </w:p>
          <w:p w:rsidR="00964AEC" w:rsidRPr="00964AEC" w:rsidRDefault="00964AEC" w:rsidP="0049758F">
            <w:pPr>
              <w:numPr>
                <w:ilvl w:val="0"/>
                <w:numId w:val="31"/>
              </w:numPr>
              <w:jc w:val="left"/>
              <w:rPr>
                <w:rFonts w:ascii="Times New Roman" w:eastAsia="Times New Roman" w:hAnsi="Times New Roman" w:cs="Times New Roman"/>
                <w:sz w:val="20"/>
                <w:szCs w:val="20"/>
                <w:shd w:val="clear" w:color="auto" w:fill="FFFFFF"/>
                <w:lang w:val="tr-TR" w:eastAsia="tr-TR"/>
              </w:rPr>
            </w:pPr>
            <w:r w:rsidRPr="00964AEC">
              <w:rPr>
                <w:rFonts w:ascii="Times New Roman" w:eastAsia="Times New Roman" w:hAnsi="Times New Roman" w:cs="Times New Roman"/>
                <w:sz w:val="20"/>
                <w:szCs w:val="20"/>
                <w:shd w:val="clear" w:color="auto" w:fill="FFFFFF"/>
                <w:lang w:val="en-GB" w:eastAsia="tr-TR"/>
              </w:rPr>
              <w:t>Interpreting the changes in the interest rates</w:t>
            </w:r>
          </w:p>
          <w:p w:rsidR="00964AEC" w:rsidRPr="00964AEC" w:rsidRDefault="00964AEC" w:rsidP="0049758F">
            <w:pPr>
              <w:numPr>
                <w:ilvl w:val="0"/>
                <w:numId w:val="31"/>
              </w:numPr>
              <w:jc w:val="left"/>
              <w:rPr>
                <w:rFonts w:ascii="Times New Roman" w:eastAsia="Times New Roman" w:hAnsi="Times New Roman" w:cs="Times New Roman"/>
                <w:sz w:val="20"/>
                <w:szCs w:val="20"/>
                <w:shd w:val="clear" w:color="auto" w:fill="FFFFFF"/>
                <w:lang w:val="tr-TR" w:eastAsia="tr-TR"/>
              </w:rPr>
            </w:pPr>
            <w:r w:rsidRPr="00964AEC">
              <w:rPr>
                <w:rFonts w:ascii="Times New Roman" w:eastAsia="Times New Roman" w:hAnsi="Times New Roman" w:cs="Times New Roman"/>
                <w:sz w:val="20"/>
                <w:szCs w:val="20"/>
                <w:shd w:val="clear" w:color="auto" w:fill="FFFFFF"/>
                <w:lang w:val="tr-TR" w:eastAsia="tr-TR"/>
              </w:rPr>
              <w:t>Comprehending the structure of the banking system</w:t>
            </w:r>
          </w:p>
          <w:p w:rsidR="00964AEC" w:rsidRPr="00964AEC" w:rsidRDefault="00964AEC" w:rsidP="0049758F">
            <w:pPr>
              <w:numPr>
                <w:ilvl w:val="0"/>
                <w:numId w:val="31"/>
              </w:numPr>
              <w:jc w:val="left"/>
              <w:rPr>
                <w:rFonts w:ascii="Times New Roman" w:eastAsia="Times New Roman" w:hAnsi="Times New Roman" w:cs="Times New Roman"/>
                <w:sz w:val="20"/>
                <w:szCs w:val="20"/>
                <w:shd w:val="clear" w:color="auto" w:fill="FFFFFF"/>
                <w:lang w:val="tr-TR" w:eastAsia="tr-TR"/>
              </w:rPr>
            </w:pPr>
            <w:r w:rsidRPr="00964AEC">
              <w:rPr>
                <w:rFonts w:ascii="Times New Roman" w:eastAsia="Times New Roman" w:hAnsi="Times New Roman" w:cs="Times New Roman"/>
                <w:sz w:val="20"/>
                <w:szCs w:val="20"/>
                <w:shd w:val="clear" w:color="auto" w:fill="FFFFFF"/>
                <w:lang w:val="tr-TR" w:eastAsia="tr-TR"/>
              </w:rPr>
              <w:t>Having the ability to follow the economic policies</w:t>
            </w:r>
          </w:p>
          <w:p w:rsidR="00964AEC" w:rsidRPr="00964AEC" w:rsidRDefault="00964AEC" w:rsidP="0049758F">
            <w:pPr>
              <w:numPr>
                <w:ilvl w:val="0"/>
                <w:numId w:val="31"/>
              </w:numPr>
              <w:jc w:val="left"/>
              <w:rPr>
                <w:rFonts w:ascii="Times New Roman" w:eastAsia="Times New Roman" w:hAnsi="Times New Roman" w:cs="Times New Roman"/>
                <w:sz w:val="20"/>
                <w:szCs w:val="20"/>
                <w:shd w:val="clear" w:color="auto" w:fill="FFFFFF"/>
                <w:lang w:val="tr-TR" w:eastAsia="tr-TR"/>
              </w:rPr>
            </w:pPr>
            <w:r w:rsidRPr="00964AEC">
              <w:rPr>
                <w:rFonts w:ascii="Times New Roman" w:eastAsia="Times New Roman" w:hAnsi="Times New Roman" w:cs="Times New Roman"/>
                <w:sz w:val="20"/>
                <w:szCs w:val="20"/>
                <w:shd w:val="clear" w:color="auto" w:fill="FFFFFF"/>
                <w:lang w:val="tr-TR" w:eastAsia="tr-TR"/>
              </w:rPr>
              <w:t xml:space="preserve">Having the ability to interpret the balance-sheets of the central banks and the other banks </w:t>
            </w:r>
          </w:p>
        </w:tc>
      </w:tr>
      <w:tr w:rsidR="00964AEC" w:rsidRPr="00964AEC" w:rsidTr="00894ADA">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TEXTBOOK(S)</w:t>
            </w:r>
          </w:p>
        </w:tc>
        <w:tc>
          <w:tcPr>
            <w:tcW w:w="3167" w:type="pct"/>
            <w:gridSpan w:val="11"/>
            <w:tcBorders>
              <w:top w:val="single" w:sz="12" w:space="0" w:color="auto"/>
              <w:left w:val="single" w:sz="12" w:space="0" w:color="auto"/>
              <w:bottom w:val="single" w:sz="12" w:space="0" w:color="auto"/>
              <w:right w:val="single" w:sz="12" w:space="0" w:color="auto"/>
            </w:tcBorders>
          </w:tcPr>
          <w:p w:rsidR="00964AEC" w:rsidRPr="00964AEC" w:rsidRDefault="00964AEC" w:rsidP="00964AEC">
            <w:pPr>
              <w:jc w:val="left"/>
              <w:outlineLvl w:val="3"/>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color w:val="333333"/>
                <w:sz w:val="20"/>
                <w:szCs w:val="20"/>
                <w:shd w:val="clear" w:color="auto" w:fill="F7F6F3"/>
                <w:lang w:eastAsia="tr-TR"/>
              </w:rPr>
              <w:t>Parasız, İlker (2005).</w:t>
            </w:r>
            <w:r w:rsidRPr="00964AEC">
              <w:rPr>
                <w:rFonts w:ascii="Times New Roman" w:eastAsia="Times New Roman" w:hAnsi="Times New Roman" w:cs="Times New Roman"/>
                <w:b/>
                <w:bCs/>
                <w:color w:val="333333"/>
                <w:sz w:val="20"/>
                <w:szCs w:val="20"/>
                <w:shd w:val="clear" w:color="auto" w:fill="F7F6F3"/>
                <w:lang w:eastAsia="tr-TR"/>
              </w:rPr>
              <w:t>  Para Banka ve Finanssal Piyasalar, Bursa: Ezgi Kitabevi</w:t>
            </w:r>
          </w:p>
        </w:tc>
      </w:tr>
      <w:tr w:rsidR="00964AEC" w:rsidRPr="00964AEC" w:rsidTr="00894ADA">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SUPPORTIVE RESOURCES</w:t>
            </w:r>
          </w:p>
        </w:tc>
        <w:tc>
          <w:tcPr>
            <w:tcW w:w="3167" w:type="pct"/>
            <w:gridSpan w:val="11"/>
            <w:tcBorders>
              <w:top w:val="single" w:sz="12" w:space="0" w:color="auto"/>
              <w:left w:val="single" w:sz="12" w:space="0" w:color="auto"/>
              <w:bottom w:val="single" w:sz="12" w:space="0" w:color="auto"/>
              <w:right w:val="single" w:sz="12" w:space="0" w:color="auto"/>
            </w:tcBorders>
          </w:tcPr>
          <w:p w:rsidR="00964AEC" w:rsidRPr="00964AEC" w:rsidRDefault="00964AEC" w:rsidP="0049758F">
            <w:pPr>
              <w:numPr>
                <w:ilvl w:val="0"/>
                <w:numId w:val="32"/>
              </w:numPr>
              <w:jc w:val="both"/>
              <w:rPr>
                <w:rFonts w:ascii="Times New Roman" w:eastAsia="Times New Roman" w:hAnsi="Times New Roman" w:cs="Times New Roman"/>
                <w:color w:val="333333"/>
                <w:sz w:val="27"/>
                <w:szCs w:val="27"/>
                <w:shd w:val="clear" w:color="auto" w:fill="F7F6F3"/>
                <w:lang w:val="tr-TR" w:eastAsia="tr-TR"/>
              </w:rPr>
            </w:pPr>
            <w:r w:rsidRPr="00964AEC">
              <w:rPr>
                <w:rFonts w:ascii="Times New Roman" w:eastAsia="Times New Roman" w:hAnsi="Times New Roman" w:cs="Times New Roman"/>
                <w:b/>
                <w:bCs/>
                <w:color w:val="333333"/>
                <w:sz w:val="20"/>
                <w:szCs w:val="20"/>
                <w:shd w:val="clear" w:color="auto" w:fill="F7F6F3"/>
                <w:lang w:eastAsia="tr-TR"/>
              </w:rPr>
              <w:t>Ardıç, Oğuzhan ve Pınar Yılmaz (2002).</w:t>
            </w:r>
            <w:r w:rsidRPr="00964AEC">
              <w:rPr>
                <w:rFonts w:ascii="Times New Roman" w:eastAsia="Times New Roman" w:hAnsi="Times New Roman" w:cs="Times New Roman"/>
                <w:color w:val="333333"/>
                <w:sz w:val="20"/>
                <w:szCs w:val="20"/>
                <w:shd w:val="clear" w:color="auto" w:fill="F7F6F3"/>
                <w:lang w:eastAsia="tr-TR"/>
              </w:rPr>
              <w:t> Para-Banka, Uluslararası İktisat ve Türkiye Ekonomisi, Ankara: Seçkin</w:t>
            </w:r>
          </w:p>
          <w:p w:rsidR="00964AEC" w:rsidRPr="00964AEC" w:rsidRDefault="00964AEC" w:rsidP="0049758F">
            <w:pPr>
              <w:numPr>
                <w:ilvl w:val="0"/>
                <w:numId w:val="32"/>
              </w:numPr>
              <w:jc w:val="both"/>
              <w:rPr>
                <w:rFonts w:ascii="Times New Roman" w:eastAsia="Times New Roman" w:hAnsi="Times New Roman" w:cs="Times New Roman"/>
                <w:color w:val="333333"/>
                <w:sz w:val="27"/>
                <w:szCs w:val="27"/>
                <w:shd w:val="clear" w:color="auto" w:fill="F7F6F3"/>
                <w:lang w:val="tr-TR" w:eastAsia="tr-TR"/>
              </w:rPr>
            </w:pPr>
            <w:r w:rsidRPr="00964AEC">
              <w:rPr>
                <w:rFonts w:ascii="Times New Roman" w:eastAsia="Times New Roman" w:hAnsi="Times New Roman" w:cs="Times New Roman"/>
                <w:b/>
                <w:bCs/>
                <w:color w:val="333333"/>
                <w:sz w:val="20"/>
                <w:szCs w:val="20"/>
                <w:shd w:val="clear" w:color="auto" w:fill="F7F6F3"/>
                <w:lang w:eastAsia="tr-TR"/>
              </w:rPr>
              <w:t>Hubbard, R. Glenn (2002). </w:t>
            </w:r>
            <w:r w:rsidRPr="00964AEC">
              <w:rPr>
                <w:rFonts w:ascii="Times New Roman" w:eastAsia="Times New Roman" w:hAnsi="Times New Roman" w:cs="Times New Roman"/>
                <w:color w:val="333333"/>
                <w:sz w:val="20"/>
                <w:szCs w:val="20"/>
                <w:shd w:val="clear" w:color="auto" w:fill="F7F6F3"/>
                <w:lang w:eastAsia="tr-TR"/>
              </w:rPr>
              <w:t>Money, The Financial System, and the Economy,Boston: Addison-Wesley</w:t>
            </w:r>
          </w:p>
          <w:p w:rsidR="00964AEC" w:rsidRPr="00964AEC" w:rsidRDefault="00964AEC" w:rsidP="0049758F">
            <w:pPr>
              <w:numPr>
                <w:ilvl w:val="0"/>
                <w:numId w:val="32"/>
              </w:numPr>
              <w:jc w:val="both"/>
              <w:rPr>
                <w:rFonts w:ascii="Times New Roman" w:eastAsia="Times New Roman" w:hAnsi="Times New Roman" w:cs="Times New Roman"/>
                <w:color w:val="333333"/>
                <w:sz w:val="27"/>
                <w:szCs w:val="27"/>
                <w:shd w:val="clear" w:color="auto" w:fill="F7F6F3"/>
                <w:lang w:val="tr-TR" w:eastAsia="tr-TR"/>
              </w:rPr>
            </w:pPr>
            <w:r w:rsidRPr="00964AEC">
              <w:rPr>
                <w:rFonts w:ascii="Times New Roman" w:eastAsia="Times New Roman" w:hAnsi="Times New Roman" w:cs="Times New Roman"/>
                <w:b/>
                <w:bCs/>
                <w:color w:val="333333"/>
                <w:sz w:val="20"/>
                <w:szCs w:val="20"/>
                <w:shd w:val="clear" w:color="auto" w:fill="F7F6F3"/>
                <w:lang w:eastAsia="tr-TR"/>
              </w:rPr>
              <w:t>Mishkin, Frederic S. (2001).</w:t>
            </w:r>
            <w:r w:rsidRPr="00964AEC">
              <w:rPr>
                <w:rFonts w:ascii="Times New Roman" w:eastAsia="Times New Roman" w:hAnsi="Times New Roman" w:cs="Times New Roman"/>
                <w:color w:val="333333"/>
                <w:sz w:val="20"/>
                <w:szCs w:val="20"/>
                <w:shd w:val="clear" w:color="auto" w:fill="F7F6F3"/>
                <w:lang w:eastAsia="tr-TR"/>
              </w:rPr>
              <w:t xml:space="preserve"> The Economics of Money, Banking, </w:t>
            </w:r>
            <w:r w:rsidRPr="00964AEC">
              <w:rPr>
                <w:rFonts w:ascii="Times New Roman" w:eastAsia="Times New Roman" w:hAnsi="Times New Roman" w:cs="Times New Roman"/>
                <w:color w:val="333333"/>
                <w:sz w:val="20"/>
                <w:szCs w:val="20"/>
                <w:shd w:val="clear" w:color="auto" w:fill="F7F6F3"/>
                <w:lang w:eastAsia="tr-TR"/>
              </w:rPr>
              <w:lastRenderedPageBreak/>
              <w:t>and Financial Markets, Boston: Addison-Wesley</w:t>
            </w:r>
          </w:p>
        </w:tc>
      </w:tr>
      <w:tr w:rsidR="00964AEC" w:rsidRPr="00964AEC" w:rsidTr="00894ADA">
        <w:trPr>
          <w:trHeight w:val="52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lastRenderedPageBreak/>
              <w:t>EQUIPMENTS REQUIRED</w:t>
            </w:r>
          </w:p>
        </w:tc>
        <w:tc>
          <w:tcPr>
            <w:tcW w:w="3167" w:type="pct"/>
            <w:gridSpan w:val="11"/>
            <w:tcBorders>
              <w:top w:val="single" w:sz="12" w:space="0" w:color="auto"/>
              <w:left w:val="single" w:sz="12" w:space="0" w:color="auto"/>
              <w:bottom w:val="single" w:sz="12" w:space="0" w:color="auto"/>
              <w:right w:val="single" w:sz="12" w:space="0" w:color="auto"/>
            </w:tcBorders>
          </w:tcPr>
          <w:p w:rsidR="00964AEC" w:rsidRPr="00964AEC" w:rsidRDefault="00964AEC" w:rsidP="00964AEC">
            <w:pPr>
              <w:jc w:val="both"/>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 xml:space="preserve"> </w:t>
            </w:r>
          </w:p>
        </w:tc>
      </w:tr>
    </w:tbl>
    <w:p w:rsidR="00964AEC" w:rsidRDefault="00964AEC" w:rsidP="00964AEC">
      <w:pPr>
        <w:jc w:val="left"/>
        <w:rPr>
          <w:rFonts w:ascii="Times New Roman" w:eastAsia="Times New Roman" w:hAnsi="Times New Roman" w:cs="Times New Roman"/>
          <w:sz w:val="18"/>
          <w:szCs w:val="18"/>
          <w:lang w:val="tr-TR" w:eastAsia="tr-TR"/>
        </w:rPr>
      </w:pPr>
    </w:p>
    <w:p w:rsidR="00964AEC" w:rsidRDefault="00964AEC" w:rsidP="00964AEC">
      <w:pPr>
        <w:jc w:val="left"/>
        <w:rPr>
          <w:rFonts w:ascii="Times New Roman" w:eastAsia="Times New Roman" w:hAnsi="Times New Roman" w:cs="Times New Roman"/>
          <w:sz w:val="18"/>
          <w:szCs w:val="18"/>
          <w:lang w:val="tr-TR"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64AEC" w:rsidRPr="00964AEC" w:rsidTr="00894AD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64AEC" w:rsidRPr="00964AEC" w:rsidRDefault="00964AEC" w:rsidP="00894ADA">
            <w:pPr>
              <w:rPr>
                <w:rFonts w:ascii="Times New Roman" w:eastAsia="Times New Roman" w:hAnsi="Times New Roman" w:cs="Times New Roman"/>
                <w:b/>
                <w:lang w:val="tr-TR" w:eastAsia="tr-TR"/>
              </w:rPr>
            </w:pPr>
            <w:r w:rsidRPr="00964AEC">
              <w:rPr>
                <w:rFonts w:ascii="Times New Roman" w:eastAsia="Times New Roman" w:hAnsi="Times New Roman" w:cs="Times New Roman"/>
                <w:b/>
                <w:lang w:val="tr-TR" w:eastAsia="tr-TR"/>
              </w:rPr>
              <w:t>COURSE OUTLINE</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tcPr>
          <w:p w:rsidR="00964AEC" w:rsidRPr="00964AEC" w:rsidRDefault="00964AEC" w:rsidP="00894ADA">
            <w:pPr>
              <w:rPr>
                <w:rFonts w:ascii="Times New Roman" w:eastAsia="Times New Roman" w:hAnsi="Times New Roman" w:cs="Times New Roman"/>
                <w:b/>
                <w:lang w:val="tr-TR" w:eastAsia="tr-TR"/>
              </w:rPr>
            </w:pPr>
            <w:r w:rsidRPr="00964AEC">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894ADA">
            <w:pPr>
              <w:jc w:val="left"/>
              <w:rPr>
                <w:rFonts w:ascii="Times New Roman" w:eastAsia="Times New Roman" w:hAnsi="Times New Roman" w:cs="Times New Roman"/>
                <w:b/>
                <w:lang w:val="tr-TR" w:eastAsia="tr-TR"/>
              </w:rPr>
            </w:pPr>
            <w:r w:rsidRPr="00964AEC">
              <w:rPr>
                <w:rFonts w:ascii="Times New Roman" w:eastAsia="Times New Roman" w:hAnsi="Times New Roman" w:cs="Times New Roman"/>
                <w:b/>
                <w:lang w:eastAsia="tr-TR"/>
              </w:rPr>
              <w:t>SUBJECTS / TOPICS</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894ADA">
            <w:pPr>
              <w:jc w:val="left"/>
              <w:rPr>
                <w:rFonts w:ascii="Times New Roman" w:eastAsia="Times New Roman" w:hAnsi="Times New Roman" w:cs="Times New Roman"/>
                <w:shd w:val="clear" w:color="auto" w:fill="F7F6F3"/>
                <w:lang w:val="tr-TR" w:eastAsia="tr-TR"/>
              </w:rPr>
            </w:pPr>
            <w:r w:rsidRPr="00964AEC">
              <w:rPr>
                <w:rFonts w:ascii="Times New Roman" w:eastAsia="Times New Roman" w:hAnsi="Times New Roman" w:cs="Times New Roman"/>
                <w:shd w:val="clear" w:color="auto" w:fill="FFFFFF"/>
                <w:lang w:val="tr-TR" w:eastAsia="tr-TR"/>
              </w:rPr>
              <w:t>Introduction to money and financial markets</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894ADA">
            <w:pPr>
              <w:jc w:val="left"/>
              <w:rPr>
                <w:rFonts w:ascii="Times New Roman" w:eastAsia="Times New Roman" w:hAnsi="Times New Roman" w:cs="Times New Roman"/>
                <w:shd w:val="clear" w:color="auto" w:fill="FFFFFF"/>
                <w:lang w:val="tr-TR" w:eastAsia="tr-TR"/>
              </w:rPr>
            </w:pPr>
            <w:r w:rsidRPr="00964AEC">
              <w:rPr>
                <w:rFonts w:ascii="Times New Roman" w:eastAsia="Times New Roman" w:hAnsi="Times New Roman" w:cs="Times New Roman"/>
                <w:shd w:val="clear" w:color="auto" w:fill="FFFFFF"/>
                <w:lang w:val="tr-TR" w:eastAsia="tr-TR"/>
              </w:rPr>
              <w:t xml:space="preserve">Problem of defining money and functions of money </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894ADA">
            <w:pPr>
              <w:jc w:val="left"/>
              <w:rPr>
                <w:rFonts w:ascii="Times New Roman" w:eastAsia="Times New Roman" w:hAnsi="Times New Roman" w:cs="Times New Roman"/>
                <w:shd w:val="clear" w:color="auto" w:fill="F7F6F3"/>
                <w:lang w:val="tr-TR" w:eastAsia="tr-TR"/>
              </w:rPr>
            </w:pPr>
            <w:r w:rsidRPr="00964AEC">
              <w:rPr>
                <w:rFonts w:ascii="Times New Roman" w:eastAsia="Times New Roman" w:hAnsi="Times New Roman" w:cs="Times New Roman"/>
                <w:shd w:val="clear" w:color="auto" w:fill="FFFFFF"/>
                <w:lang w:val="tr-TR" w:eastAsia="tr-TR"/>
              </w:rPr>
              <w:t>Money systems and standards</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894ADA">
            <w:pPr>
              <w:jc w:val="left"/>
              <w:rPr>
                <w:rFonts w:ascii="Times New Roman" w:eastAsia="Times New Roman" w:hAnsi="Times New Roman" w:cs="Times New Roman"/>
                <w:shd w:val="clear" w:color="auto" w:fill="F7F6F3"/>
                <w:lang w:val="tr-TR" w:eastAsia="tr-TR"/>
              </w:rPr>
            </w:pPr>
            <w:r w:rsidRPr="00964AEC">
              <w:rPr>
                <w:rFonts w:ascii="Times New Roman" w:eastAsia="Times New Roman" w:hAnsi="Times New Roman" w:cs="Times New Roman"/>
                <w:shd w:val="clear" w:color="auto" w:fill="FFFFFF"/>
                <w:lang w:val="tr-TR" w:eastAsia="tr-TR"/>
              </w:rPr>
              <w:t>Money systems and standards</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894ADA">
            <w:pPr>
              <w:jc w:val="left"/>
              <w:rPr>
                <w:rFonts w:ascii="Times New Roman" w:eastAsia="Times New Roman" w:hAnsi="Times New Roman" w:cs="Times New Roman"/>
                <w:shd w:val="clear" w:color="auto" w:fill="F7F6F3"/>
                <w:lang w:val="tr-TR" w:eastAsia="tr-TR"/>
              </w:rPr>
            </w:pPr>
            <w:r w:rsidRPr="00964AEC">
              <w:rPr>
                <w:rFonts w:ascii="Times New Roman" w:eastAsia="Times New Roman" w:hAnsi="Times New Roman" w:cs="Times New Roman"/>
                <w:shd w:val="clear" w:color="auto" w:fill="FFFFFF"/>
                <w:lang w:val="tr-TR" w:eastAsia="tr-TR"/>
              </w:rPr>
              <w:t xml:space="preserve">Central banking </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64AEC" w:rsidRPr="00964AEC" w:rsidRDefault="00964AEC" w:rsidP="00894ADA">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64AEC" w:rsidRPr="00964AEC" w:rsidRDefault="00964AEC" w:rsidP="00894ADA">
            <w:pPr>
              <w:jc w:val="left"/>
              <w:rPr>
                <w:rFonts w:ascii="Times New Roman" w:eastAsia="Times New Roman" w:hAnsi="Times New Roman" w:cs="Times New Roman"/>
                <w:shd w:val="clear" w:color="auto" w:fill="F7F6F3"/>
                <w:lang w:val="tr-TR" w:eastAsia="tr-TR"/>
              </w:rPr>
            </w:pPr>
            <w:r w:rsidRPr="00964AEC">
              <w:rPr>
                <w:rFonts w:ascii="Times New Roman" w:eastAsia="Times New Roman" w:hAnsi="Times New Roman" w:cs="Times New Roman"/>
                <w:shd w:val="clear" w:color="auto" w:fill="FFFFFF"/>
                <w:lang w:val="tr-TR" w:eastAsia="tr-TR"/>
              </w:rPr>
              <w:t>The structure and the instruments of the Central Bank the of Republic of Turkey (CBRT)</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894ADA">
            <w:pPr>
              <w:jc w:val="left"/>
              <w:rPr>
                <w:rFonts w:ascii="Times New Roman" w:eastAsia="Times New Roman" w:hAnsi="Times New Roman" w:cs="Times New Roman"/>
                <w:shd w:val="clear" w:color="auto" w:fill="F7F6F3"/>
                <w:lang w:val="tr-TR" w:eastAsia="tr-TR"/>
              </w:rPr>
            </w:pPr>
            <w:r w:rsidRPr="00964AEC">
              <w:rPr>
                <w:rFonts w:ascii="Times New Roman" w:eastAsia="Times New Roman" w:hAnsi="Times New Roman" w:cs="Times New Roman"/>
                <w:shd w:val="clear" w:color="auto" w:fill="F7F6F3"/>
                <w:lang w:val="tr-TR" w:eastAsia="tr-TR"/>
              </w:rPr>
              <w:t xml:space="preserve">Quiz </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894ADA">
            <w:pPr>
              <w:jc w:val="left"/>
              <w:rPr>
                <w:rFonts w:ascii="Times New Roman" w:eastAsia="Times New Roman" w:hAnsi="Times New Roman" w:cs="Times New Roman"/>
                <w:shd w:val="clear" w:color="auto" w:fill="F7F6F3"/>
                <w:lang w:val="tr-TR" w:eastAsia="tr-TR"/>
              </w:rPr>
            </w:pPr>
            <w:r w:rsidRPr="00964AEC">
              <w:rPr>
                <w:rFonts w:ascii="Times New Roman" w:eastAsia="Times New Roman" w:hAnsi="Times New Roman" w:cs="Times New Roman"/>
                <w:shd w:val="clear" w:color="auto" w:fill="FFFFFF"/>
                <w:lang w:val="tr-TR" w:eastAsia="tr-TR"/>
              </w:rPr>
              <w:t>Creation Process of Bank Money and the mechanisms of determining money supply</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894ADA">
            <w:pPr>
              <w:jc w:val="left"/>
              <w:rPr>
                <w:rFonts w:ascii="Times New Roman" w:eastAsia="Times New Roman" w:hAnsi="Times New Roman" w:cs="Times New Roman"/>
                <w:shd w:val="clear" w:color="auto" w:fill="F7F6F3"/>
                <w:lang w:val="tr-TR" w:eastAsia="tr-TR"/>
              </w:rPr>
            </w:pPr>
            <w:r w:rsidRPr="00964AEC">
              <w:rPr>
                <w:rFonts w:ascii="Times New Roman" w:eastAsia="Times New Roman" w:hAnsi="Times New Roman" w:cs="Times New Roman"/>
                <w:shd w:val="clear" w:color="auto" w:fill="FFFFFF"/>
                <w:lang w:val="tr-TR" w:eastAsia="tr-TR"/>
              </w:rPr>
              <w:t>Savings, negative savings and investments</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894ADA">
            <w:pPr>
              <w:jc w:val="left"/>
              <w:rPr>
                <w:rFonts w:ascii="Times New Roman" w:eastAsia="Times New Roman" w:hAnsi="Times New Roman" w:cs="Times New Roman"/>
                <w:shd w:val="clear" w:color="auto" w:fill="F7F6F3"/>
                <w:lang w:val="tr-TR" w:eastAsia="tr-TR"/>
              </w:rPr>
            </w:pPr>
            <w:r w:rsidRPr="00964AEC">
              <w:rPr>
                <w:rFonts w:ascii="Times New Roman" w:eastAsia="Times New Roman" w:hAnsi="Times New Roman" w:cs="Times New Roman"/>
                <w:shd w:val="clear" w:color="auto" w:fill="FFFFFF"/>
                <w:lang w:val="tr-TR" w:eastAsia="tr-TR"/>
              </w:rPr>
              <w:t>Banking system and its fundamental functions</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64AEC" w:rsidRPr="00964AEC" w:rsidRDefault="00964AEC" w:rsidP="00894ADA">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64AEC" w:rsidRPr="00964AEC" w:rsidRDefault="00964AEC" w:rsidP="00894ADA">
            <w:pPr>
              <w:jc w:val="left"/>
              <w:rPr>
                <w:rFonts w:ascii="Times New Roman" w:eastAsia="Times New Roman" w:hAnsi="Times New Roman" w:cs="Times New Roman"/>
                <w:shd w:val="clear" w:color="auto" w:fill="F7F6F3"/>
                <w:lang w:val="tr-TR" w:eastAsia="tr-TR"/>
              </w:rPr>
            </w:pPr>
            <w:r w:rsidRPr="00964AEC">
              <w:rPr>
                <w:rFonts w:ascii="Times New Roman" w:eastAsia="Times New Roman" w:hAnsi="Times New Roman" w:cs="Times New Roman"/>
                <w:shd w:val="clear" w:color="auto" w:fill="F7F6F3"/>
                <w:lang w:val="tr-TR" w:eastAsia="tr-TR"/>
              </w:rPr>
              <w:t>The structure and the fundamental functions of Banking REgulation and Supervision Agency</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894ADA">
            <w:pPr>
              <w:jc w:val="left"/>
              <w:rPr>
                <w:rFonts w:ascii="Times New Roman" w:eastAsia="Times New Roman" w:hAnsi="Times New Roman" w:cs="Times New Roman"/>
                <w:shd w:val="clear" w:color="auto" w:fill="F7F6F3"/>
                <w:lang w:val="tr-TR" w:eastAsia="tr-TR"/>
              </w:rPr>
            </w:pPr>
            <w:r w:rsidRPr="00964AEC">
              <w:rPr>
                <w:rFonts w:ascii="Times New Roman" w:eastAsia="Times New Roman" w:hAnsi="Times New Roman" w:cs="Times New Roman"/>
                <w:shd w:val="clear" w:color="auto" w:fill="F7F6F3"/>
                <w:lang w:val="tr-TR" w:eastAsia="tr-TR"/>
              </w:rPr>
              <w:t>Active-passive management in banks</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894ADA">
            <w:pPr>
              <w:jc w:val="left"/>
              <w:rPr>
                <w:rFonts w:ascii="Times New Roman" w:eastAsia="Times New Roman" w:hAnsi="Times New Roman" w:cs="Times New Roman"/>
                <w:shd w:val="clear" w:color="auto" w:fill="F7F6F3"/>
                <w:lang w:val="tr-TR" w:eastAsia="tr-TR"/>
              </w:rPr>
            </w:pPr>
            <w:r w:rsidRPr="00964AEC">
              <w:rPr>
                <w:rFonts w:ascii="Times New Roman" w:eastAsia="Times New Roman" w:hAnsi="Times New Roman" w:cs="Times New Roman"/>
                <w:shd w:val="clear" w:color="auto" w:fill="FFFFFF"/>
                <w:lang w:val="tr-TR" w:eastAsia="tr-TR"/>
              </w:rPr>
              <w:t>Economy policies and their effects on banks</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894ADA">
            <w:pPr>
              <w:jc w:val="left"/>
              <w:rPr>
                <w:rFonts w:ascii="Times New Roman" w:eastAsia="Times New Roman" w:hAnsi="Times New Roman" w:cs="Times New Roman"/>
                <w:shd w:val="clear" w:color="auto" w:fill="F7F6F3"/>
                <w:lang w:val="tr-TR" w:eastAsia="tr-TR"/>
              </w:rPr>
            </w:pPr>
            <w:r w:rsidRPr="00964AEC">
              <w:rPr>
                <w:rFonts w:ascii="Times New Roman" w:eastAsia="Times New Roman" w:hAnsi="Times New Roman" w:cs="Times New Roman"/>
                <w:shd w:val="clear" w:color="auto" w:fill="FFFFFF"/>
                <w:lang w:val="tr-TR" w:eastAsia="tr-TR"/>
              </w:rPr>
              <w:t>Net monetary position analysis</w:t>
            </w:r>
          </w:p>
        </w:tc>
      </w:tr>
      <w:tr w:rsidR="00964AEC" w:rsidRPr="00964AEC" w:rsidTr="00894AD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964AEC" w:rsidRPr="00964AEC" w:rsidRDefault="00964AEC" w:rsidP="00894ADA">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964AEC" w:rsidRPr="00964AEC" w:rsidRDefault="00964AEC" w:rsidP="00894ADA">
            <w:pPr>
              <w:jc w:val="left"/>
              <w:rPr>
                <w:rFonts w:ascii="Times New Roman" w:eastAsia="Times New Roman" w:hAnsi="Times New Roman" w:cs="Times New Roman"/>
                <w:shd w:val="clear" w:color="auto" w:fill="F7F6F3"/>
                <w:lang w:val="tr-TR" w:eastAsia="tr-TR"/>
              </w:rPr>
            </w:pPr>
            <w:r w:rsidRPr="00964AEC">
              <w:rPr>
                <w:rFonts w:ascii="Times New Roman" w:eastAsia="Times New Roman" w:hAnsi="Times New Roman" w:cs="Times New Roman"/>
                <w:shd w:val="clear" w:color="auto" w:fill="FFFFFF"/>
                <w:lang w:val="tr-TR" w:eastAsia="tr-TR"/>
              </w:rPr>
              <w:t>Balance-sheet of central banks; aspects of bank balance-sheets; Final</w:t>
            </w:r>
          </w:p>
        </w:tc>
      </w:tr>
    </w:tbl>
    <w:p w:rsidR="00964AEC" w:rsidRDefault="00964AEC" w:rsidP="00964AEC">
      <w:pPr>
        <w:jc w:val="left"/>
        <w:rPr>
          <w:rFonts w:ascii="Times New Roman" w:eastAsia="Times New Roman" w:hAnsi="Times New Roman" w:cs="Times New Roman"/>
          <w:sz w:val="18"/>
          <w:szCs w:val="18"/>
          <w:lang w:val="tr-TR" w:eastAsia="tr-TR"/>
        </w:rPr>
      </w:pPr>
    </w:p>
    <w:p w:rsidR="00964AEC" w:rsidRDefault="00964AEC" w:rsidP="00964AEC">
      <w:pPr>
        <w:jc w:val="left"/>
        <w:rPr>
          <w:rFonts w:ascii="Times New Roman" w:eastAsia="Times New Roman" w:hAnsi="Times New Roman" w:cs="Times New Roman"/>
          <w:sz w:val="18"/>
          <w:szCs w:val="18"/>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64AEC" w:rsidRPr="00964AEC" w:rsidTr="00894ADA">
        <w:tc>
          <w:tcPr>
            <w:tcW w:w="603" w:type="dxa"/>
            <w:tcBorders>
              <w:top w:val="single" w:sz="12"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sz w:val="18"/>
                <w:szCs w:val="18"/>
                <w:lang w:val="tr-TR" w:eastAsia="tr-TR"/>
              </w:rPr>
            </w:pPr>
            <w:r w:rsidRPr="00964AEC">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964AEC" w:rsidRPr="00964AEC" w:rsidRDefault="00964AEC" w:rsidP="00894ADA">
            <w:pPr>
              <w:jc w:val="left"/>
              <w:rPr>
                <w:rFonts w:ascii="Times New Roman" w:eastAsia="Times New Roman" w:hAnsi="Times New Roman" w:cs="Times New Roman"/>
                <w:b/>
                <w:lang w:val="tr-TR" w:eastAsia="tr-TR"/>
              </w:rPr>
            </w:pPr>
            <w:r w:rsidRPr="00964AEC">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lang w:val="tr-TR" w:eastAsia="tr-TR"/>
              </w:rPr>
            </w:pPr>
            <w:r w:rsidRPr="00964AEC">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lang w:val="tr-TR" w:eastAsia="tr-TR"/>
              </w:rPr>
            </w:pPr>
            <w:r w:rsidRPr="00964AEC">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964AEC" w:rsidRPr="00964AEC" w:rsidRDefault="00964AEC" w:rsidP="00894ADA">
            <w:pPr>
              <w:rPr>
                <w:rFonts w:ascii="Times New Roman" w:eastAsia="Times New Roman" w:hAnsi="Times New Roman" w:cs="Times New Roman"/>
                <w:b/>
                <w:lang w:val="tr-TR" w:eastAsia="tr-TR"/>
              </w:rPr>
            </w:pPr>
            <w:r w:rsidRPr="00964AEC">
              <w:rPr>
                <w:rFonts w:ascii="Times New Roman" w:eastAsia="Times New Roman" w:hAnsi="Times New Roman" w:cs="Times New Roman"/>
                <w:b/>
                <w:lang w:val="tr-TR" w:eastAsia="tr-TR"/>
              </w:rPr>
              <w:t>1</w:t>
            </w:r>
          </w:p>
        </w:tc>
      </w:tr>
      <w:tr w:rsidR="00964AEC" w:rsidRPr="00964AEC" w:rsidTr="00894ADA">
        <w:tc>
          <w:tcPr>
            <w:tcW w:w="603" w:type="dxa"/>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val="tr-TR" w:eastAsia="tr-TR"/>
              </w:rPr>
            </w:pPr>
            <w:r w:rsidRPr="00964AE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val="tr-TR" w:eastAsia="tr-TR"/>
              </w:rPr>
            </w:pPr>
            <w:r w:rsidRPr="00964AEC">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64AEC" w:rsidRPr="00964AEC" w:rsidRDefault="00964AEC" w:rsidP="00894ADA">
            <w:pPr>
              <w:rPr>
                <w:rFonts w:ascii="Times New Roman" w:eastAsia="Times New Roman" w:hAnsi="Times New Roman" w:cs="Times New Roman"/>
                <w:b/>
                <w:bCs/>
                <w:sz w:val="20"/>
                <w:szCs w:val="20"/>
                <w:lang w:val="tr-TR" w:eastAsia="tr-TR"/>
              </w:rPr>
            </w:pPr>
          </w:p>
        </w:tc>
      </w:tr>
      <w:tr w:rsidR="00964AEC" w:rsidRPr="00964AEC" w:rsidTr="00894ADA">
        <w:tc>
          <w:tcPr>
            <w:tcW w:w="603" w:type="dxa"/>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val="tr-TR" w:eastAsia="tr-TR"/>
              </w:rPr>
            </w:pPr>
            <w:r w:rsidRPr="00964AE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val="tr-TR" w:eastAsia="tr-TR"/>
              </w:rPr>
            </w:pPr>
            <w:r w:rsidRPr="00964AEC">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964AEC" w:rsidRPr="00964AEC" w:rsidRDefault="00964AEC" w:rsidP="00894ADA">
            <w:pPr>
              <w:rPr>
                <w:rFonts w:ascii="Times New Roman" w:eastAsia="Times New Roman" w:hAnsi="Times New Roman" w:cs="Times New Roman"/>
                <w:b/>
                <w:bCs/>
                <w:sz w:val="20"/>
                <w:szCs w:val="20"/>
                <w:lang w:val="tr-TR" w:eastAsia="tr-TR"/>
              </w:rPr>
            </w:pPr>
          </w:p>
        </w:tc>
      </w:tr>
      <w:tr w:rsidR="00964AEC" w:rsidRPr="00964AEC" w:rsidTr="00894ADA">
        <w:tc>
          <w:tcPr>
            <w:tcW w:w="603" w:type="dxa"/>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val="tr-TR" w:eastAsia="tr-TR"/>
              </w:rPr>
            </w:pPr>
            <w:r w:rsidRPr="00964AEC">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val="tr-TR" w:eastAsia="tr-TR"/>
              </w:rPr>
            </w:pPr>
            <w:r w:rsidRPr="00964AE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64AEC" w:rsidRPr="00964AEC" w:rsidRDefault="00964AEC" w:rsidP="00894ADA">
            <w:pPr>
              <w:rPr>
                <w:rFonts w:ascii="Times New Roman" w:eastAsia="Times New Roman" w:hAnsi="Times New Roman" w:cs="Times New Roman"/>
                <w:b/>
                <w:bCs/>
                <w:sz w:val="20"/>
                <w:szCs w:val="20"/>
                <w:lang w:val="tr-TR" w:eastAsia="tr-TR"/>
              </w:rPr>
            </w:pPr>
            <w:r w:rsidRPr="00964AEC">
              <w:rPr>
                <w:rFonts w:ascii="Times New Roman" w:eastAsia="Times New Roman" w:hAnsi="Times New Roman" w:cs="Times New Roman"/>
                <w:b/>
                <w:bCs/>
                <w:sz w:val="20"/>
                <w:szCs w:val="20"/>
                <w:lang w:val="tr-TR" w:eastAsia="tr-TR"/>
              </w:rPr>
              <w:t xml:space="preserve"> </w:t>
            </w:r>
          </w:p>
        </w:tc>
      </w:tr>
      <w:tr w:rsidR="00964AEC" w:rsidRPr="00964AEC" w:rsidTr="00894ADA">
        <w:tc>
          <w:tcPr>
            <w:tcW w:w="603" w:type="dxa"/>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val="tr-TR" w:eastAsia="tr-TR"/>
              </w:rPr>
            </w:pPr>
            <w:r w:rsidRPr="00964AE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val="tr-TR" w:eastAsia="tr-TR"/>
              </w:rPr>
            </w:pPr>
            <w:r w:rsidRPr="00964AEC">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64AEC" w:rsidRPr="00964AEC" w:rsidRDefault="00964AEC" w:rsidP="00894ADA">
            <w:pPr>
              <w:rPr>
                <w:rFonts w:ascii="Times New Roman" w:eastAsia="Times New Roman" w:hAnsi="Times New Roman" w:cs="Times New Roman"/>
                <w:b/>
                <w:bCs/>
                <w:sz w:val="20"/>
                <w:szCs w:val="20"/>
                <w:lang w:val="tr-TR" w:eastAsia="tr-TR"/>
              </w:rPr>
            </w:pPr>
            <w:r w:rsidRPr="00964AEC">
              <w:rPr>
                <w:rFonts w:ascii="Times New Roman" w:eastAsia="Times New Roman" w:hAnsi="Times New Roman" w:cs="Times New Roman"/>
                <w:b/>
                <w:bCs/>
                <w:sz w:val="20"/>
                <w:szCs w:val="20"/>
                <w:lang w:val="tr-TR" w:eastAsia="tr-TR"/>
              </w:rPr>
              <w:t xml:space="preserve"> </w:t>
            </w:r>
          </w:p>
        </w:tc>
      </w:tr>
      <w:tr w:rsidR="00964AEC" w:rsidRPr="00964AEC" w:rsidTr="00894ADA">
        <w:tc>
          <w:tcPr>
            <w:tcW w:w="603" w:type="dxa"/>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val="tr-TR" w:eastAsia="tr-TR"/>
              </w:rPr>
            </w:pPr>
            <w:r w:rsidRPr="00964AEC">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964AEC" w:rsidRPr="00964AEC" w:rsidRDefault="00964AEC" w:rsidP="00894ADA">
            <w:pPr>
              <w:rPr>
                <w:rFonts w:ascii="Times New Roman" w:eastAsia="Times New Roman" w:hAnsi="Times New Roman" w:cs="Times New Roman"/>
                <w:b/>
                <w:bCs/>
                <w:sz w:val="20"/>
                <w:szCs w:val="20"/>
                <w:lang w:val="tr-TR" w:eastAsia="tr-TR"/>
              </w:rPr>
            </w:pPr>
            <w:r w:rsidRPr="00964AEC">
              <w:rPr>
                <w:rFonts w:ascii="Times New Roman" w:eastAsia="Times New Roman" w:hAnsi="Times New Roman" w:cs="Times New Roman"/>
                <w:b/>
                <w:bCs/>
                <w:sz w:val="20"/>
                <w:szCs w:val="20"/>
                <w:lang w:val="tr-TR" w:eastAsia="tr-TR"/>
              </w:rPr>
              <w:t xml:space="preserve"> </w:t>
            </w:r>
          </w:p>
        </w:tc>
      </w:tr>
      <w:tr w:rsidR="00964AEC" w:rsidRPr="00964AEC" w:rsidTr="00894ADA">
        <w:tc>
          <w:tcPr>
            <w:tcW w:w="603" w:type="dxa"/>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val="tr-TR" w:eastAsia="tr-TR"/>
              </w:rPr>
            </w:pPr>
            <w:r w:rsidRPr="00964AEC">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64AEC" w:rsidRPr="00964AEC" w:rsidRDefault="00964AEC" w:rsidP="00894ADA">
            <w:pPr>
              <w:rPr>
                <w:rFonts w:ascii="Times New Roman" w:eastAsia="Times New Roman" w:hAnsi="Times New Roman" w:cs="Times New Roman"/>
                <w:b/>
                <w:bCs/>
                <w:sz w:val="20"/>
                <w:szCs w:val="20"/>
                <w:lang w:val="tr-TR" w:eastAsia="tr-TR"/>
              </w:rPr>
            </w:pPr>
            <w:r w:rsidRPr="00964AEC">
              <w:rPr>
                <w:rFonts w:ascii="Times New Roman" w:eastAsia="Times New Roman" w:hAnsi="Times New Roman" w:cs="Times New Roman"/>
                <w:b/>
                <w:bCs/>
                <w:sz w:val="20"/>
                <w:szCs w:val="20"/>
                <w:lang w:val="tr-TR" w:eastAsia="tr-TR"/>
              </w:rPr>
              <w:t xml:space="preserve"> </w:t>
            </w:r>
          </w:p>
        </w:tc>
      </w:tr>
      <w:tr w:rsidR="00964AEC" w:rsidRPr="00964AEC" w:rsidTr="00894ADA">
        <w:tc>
          <w:tcPr>
            <w:tcW w:w="603" w:type="dxa"/>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jc w:val="left"/>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val="tr-TR" w:eastAsia="tr-TR"/>
              </w:rPr>
            </w:pPr>
            <w:r w:rsidRPr="00964AE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64AEC" w:rsidRPr="00964AEC" w:rsidRDefault="00964AEC" w:rsidP="00894ADA">
            <w:pPr>
              <w:rPr>
                <w:rFonts w:ascii="Times New Roman" w:eastAsia="Times New Roman" w:hAnsi="Times New Roman" w:cs="Times New Roman"/>
                <w:b/>
                <w:bCs/>
                <w:sz w:val="20"/>
                <w:szCs w:val="20"/>
                <w:lang w:val="tr-TR" w:eastAsia="tr-TR"/>
              </w:rPr>
            </w:pPr>
            <w:r w:rsidRPr="00964AEC">
              <w:rPr>
                <w:rFonts w:ascii="Times New Roman" w:eastAsia="Times New Roman" w:hAnsi="Times New Roman" w:cs="Times New Roman"/>
                <w:b/>
                <w:bCs/>
                <w:sz w:val="20"/>
                <w:szCs w:val="20"/>
                <w:lang w:val="tr-TR" w:eastAsia="tr-TR"/>
              </w:rPr>
              <w:t xml:space="preserve">x </w:t>
            </w:r>
          </w:p>
        </w:tc>
      </w:tr>
      <w:tr w:rsidR="00964AEC" w:rsidRPr="00964AEC" w:rsidTr="00894ADA">
        <w:tc>
          <w:tcPr>
            <w:tcW w:w="603" w:type="dxa"/>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jc w:val="left"/>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val="tr-TR" w:eastAsia="tr-TR"/>
              </w:rPr>
            </w:pPr>
            <w:r w:rsidRPr="00964AEC">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val="tr-TR" w:eastAsia="tr-TR"/>
              </w:rPr>
            </w:pPr>
            <w:r w:rsidRPr="00964AE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64AEC" w:rsidRPr="00964AEC" w:rsidRDefault="00964AEC" w:rsidP="00894ADA">
            <w:pPr>
              <w:rPr>
                <w:rFonts w:ascii="Times New Roman" w:eastAsia="Times New Roman" w:hAnsi="Times New Roman" w:cs="Times New Roman"/>
                <w:b/>
                <w:bCs/>
                <w:sz w:val="20"/>
                <w:szCs w:val="20"/>
                <w:lang w:val="tr-TR" w:eastAsia="tr-TR"/>
              </w:rPr>
            </w:pPr>
          </w:p>
        </w:tc>
      </w:tr>
      <w:tr w:rsidR="00964AEC" w:rsidRPr="00964AEC" w:rsidTr="00894ADA">
        <w:tc>
          <w:tcPr>
            <w:tcW w:w="603" w:type="dxa"/>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jc w:val="left"/>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val="tr-TR" w:eastAsia="tr-TR"/>
              </w:rPr>
            </w:pPr>
            <w:r w:rsidRPr="00964AEC">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964AEC" w:rsidRPr="00964AEC" w:rsidRDefault="00964AEC" w:rsidP="00894ADA">
            <w:pPr>
              <w:rPr>
                <w:rFonts w:ascii="Times New Roman" w:eastAsia="Times New Roman" w:hAnsi="Times New Roman" w:cs="Times New Roman"/>
                <w:b/>
                <w:bCs/>
                <w:sz w:val="20"/>
                <w:szCs w:val="20"/>
                <w:lang w:val="tr-TR" w:eastAsia="tr-TR"/>
              </w:rPr>
            </w:pPr>
          </w:p>
        </w:tc>
      </w:tr>
      <w:tr w:rsidR="00964AEC" w:rsidRPr="00964AEC" w:rsidTr="00894ADA">
        <w:tc>
          <w:tcPr>
            <w:tcW w:w="603" w:type="dxa"/>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jc w:val="left"/>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val="tr-TR" w:eastAsia="tr-TR"/>
              </w:rPr>
            </w:pPr>
            <w:r w:rsidRPr="00964AE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64AEC" w:rsidRPr="00964AEC" w:rsidRDefault="00964AEC" w:rsidP="00894ADA">
            <w:pPr>
              <w:rPr>
                <w:rFonts w:ascii="Times New Roman" w:eastAsia="Times New Roman" w:hAnsi="Times New Roman" w:cs="Times New Roman"/>
                <w:b/>
                <w:bCs/>
                <w:sz w:val="20"/>
                <w:szCs w:val="20"/>
                <w:lang w:val="tr-TR" w:eastAsia="tr-TR"/>
              </w:rPr>
            </w:pPr>
            <w:r w:rsidRPr="00964AEC">
              <w:rPr>
                <w:rFonts w:ascii="Times New Roman" w:eastAsia="Times New Roman" w:hAnsi="Times New Roman" w:cs="Times New Roman"/>
                <w:b/>
                <w:bCs/>
                <w:sz w:val="20"/>
                <w:szCs w:val="20"/>
                <w:lang w:val="tr-TR" w:eastAsia="tr-TR"/>
              </w:rPr>
              <w:t xml:space="preserve">x </w:t>
            </w:r>
          </w:p>
        </w:tc>
      </w:tr>
      <w:tr w:rsidR="00964AEC" w:rsidRPr="00964AEC" w:rsidTr="00894ADA">
        <w:tc>
          <w:tcPr>
            <w:tcW w:w="603" w:type="dxa"/>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jc w:val="left"/>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64AEC" w:rsidRPr="00964AEC" w:rsidRDefault="00964AEC" w:rsidP="00894ADA">
            <w:pPr>
              <w:rPr>
                <w:rFonts w:ascii="Times New Roman" w:eastAsia="Times New Roman" w:hAnsi="Times New Roman" w:cs="Times New Roman"/>
                <w:b/>
                <w:bCs/>
                <w:sz w:val="20"/>
                <w:szCs w:val="20"/>
                <w:lang w:val="tr-TR" w:eastAsia="tr-TR"/>
              </w:rPr>
            </w:pPr>
            <w:r w:rsidRPr="00964AEC">
              <w:rPr>
                <w:rFonts w:ascii="Times New Roman" w:eastAsia="Times New Roman" w:hAnsi="Times New Roman" w:cs="Times New Roman"/>
                <w:b/>
                <w:bCs/>
                <w:sz w:val="20"/>
                <w:szCs w:val="20"/>
                <w:lang w:val="tr-TR" w:eastAsia="tr-TR"/>
              </w:rPr>
              <w:t>x</w:t>
            </w:r>
          </w:p>
        </w:tc>
      </w:tr>
      <w:tr w:rsidR="00964AEC" w:rsidRPr="00964AEC" w:rsidTr="00894ADA">
        <w:tc>
          <w:tcPr>
            <w:tcW w:w="603" w:type="dxa"/>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jc w:val="left"/>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val="tr-TR" w:eastAsia="tr-TR"/>
              </w:rPr>
            </w:pPr>
            <w:r w:rsidRPr="00964AE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val="tr-TR" w:eastAsia="tr-TR"/>
              </w:rPr>
            </w:pPr>
            <w:r w:rsidRPr="00964AEC">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64AEC" w:rsidRPr="00964AEC" w:rsidRDefault="00964AEC" w:rsidP="00894ADA">
            <w:pPr>
              <w:rPr>
                <w:rFonts w:ascii="Times New Roman" w:eastAsia="Times New Roman" w:hAnsi="Times New Roman" w:cs="Times New Roman"/>
                <w:b/>
                <w:bCs/>
                <w:sz w:val="20"/>
                <w:szCs w:val="20"/>
                <w:lang w:val="tr-TR" w:eastAsia="tr-TR"/>
              </w:rPr>
            </w:pPr>
          </w:p>
        </w:tc>
      </w:tr>
      <w:tr w:rsidR="00964AEC" w:rsidRPr="00964AEC" w:rsidTr="00894ADA">
        <w:tc>
          <w:tcPr>
            <w:tcW w:w="9889" w:type="dxa"/>
            <w:gridSpan w:val="5"/>
            <w:tcBorders>
              <w:top w:val="single" w:sz="6" w:space="0" w:color="auto"/>
              <w:left w:val="single" w:sz="12" w:space="0" w:color="auto"/>
              <w:bottom w:val="single" w:sz="12" w:space="0" w:color="auto"/>
              <w:right w:val="single" w:sz="12" w:space="0" w:color="auto"/>
            </w:tcBorders>
            <w:vAlign w:val="center"/>
          </w:tcPr>
          <w:p w:rsidR="00964AEC" w:rsidRPr="00964AEC" w:rsidRDefault="00964AEC" w:rsidP="00894ADA">
            <w:pPr>
              <w:jc w:val="both"/>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b/>
                <w:sz w:val="20"/>
                <w:szCs w:val="20"/>
                <w:lang w:val="tr-TR" w:eastAsia="tr-TR"/>
              </w:rPr>
              <w:t>1</w:t>
            </w:r>
            <w:r w:rsidRPr="00964AEC">
              <w:rPr>
                <w:rFonts w:ascii="Times New Roman" w:eastAsia="Times New Roman" w:hAnsi="Times New Roman" w:cs="Times New Roman"/>
                <w:sz w:val="20"/>
                <w:szCs w:val="20"/>
                <w:lang w:val="tr-TR" w:eastAsia="tr-TR"/>
              </w:rPr>
              <w:t xml:space="preserve">:Never. </w:t>
            </w:r>
            <w:r w:rsidRPr="00964AEC">
              <w:rPr>
                <w:rFonts w:ascii="Times New Roman" w:eastAsia="Times New Roman" w:hAnsi="Times New Roman" w:cs="Times New Roman"/>
                <w:b/>
                <w:sz w:val="20"/>
                <w:szCs w:val="20"/>
                <w:lang w:val="tr-TR" w:eastAsia="tr-TR"/>
              </w:rPr>
              <w:t>2</w:t>
            </w:r>
            <w:r w:rsidRPr="00964AEC">
              <w:rPr>
                <w:rFonts w:ascii="Times New Roman" w:eastAsia="Times New Roman" w:hAnsi="Times New Roman" w:cs="Times New Roman"/>
                <w:sz w:val="20"/>
                <w:szCs w:val="20"/>
                <w:lang w:val="tr-TR" w:eastAsia="tr-TR"/>
              </w:rPr>
              <w:t xml:space="preserve">:Few. </w:t>
            </w:r>
            <w:r w:rsidRPr="00964AEC">
              <w:rPr>
                <w:rFonts w:ascii="Times New Roman" w:eastAsia="Times New Roman" w:hAnsi="Times New Roman" w:cs="Times New Roman"/>
                <w:b/>
                <w:sz w:val="20"/>
                <w:szCs w:val="20"/>
                <w:lang w:val="tr-TR" w:eastAsia="tr-TR"/>
              </w:rPr>
              <w:t>3</w:t>
            </w:r>
            <w:r w:rsidRPr="00964AEC">
              <w:rPr>
                <w:rFonts w:ascii="Times New Roman" w:eastAsia="Times New Roman" w:hAnsi="Times New Roman" w:cs="Times New Roman"/>
                <w:sz w:val="20"/>
                <w:szCs w:val="20"/>
                <w:lang w:val="tr-TR" w:eastAsia="tr-TR"/>
              </w:rPr>
              <w:t>:Many.</w:t>
            </w:r>
          </w:p>
        </w:tc>
      </w:tr>
    </w:tbl>
    <w:p w:rsidR="00964AEC" w:rsidRDefault="00964AEC" w:rsidP="00964AEC">
      <w:pPr>
        <w:jc w:val="left"/>
        <w:rPr>
          <w:rFonts w:ascii="Times New Roman" w:eastAsia="Times New Roman" w:hAnsi="Times New Roman" w:cs="Times New Roman"/>
          <w:sz w:val="18"/>
          <w:szCs w:val="18"/>
          <w:lang w:val="tr-TR" w:eastAsia="tr-TR"/>
        </w:rPr>
      </w:pPr>
    </w:p>
    <w:p w:rsidR="00964AEC" w:rsidRDefault="00964AEC" w:rsidP="00964AEC">
      <w:pPr>
        <w:jc w:val="left"/>
        <w:rPr>
          <w:rFonts w:ascii="Times New Roman" w:eastAsia="Times New Roman" w:hAnsi="Times New Roman" w:cs="Times New Roman"/>
          <w:sz w:val="18"/>
          <w:szCs w:val="18"/>
          <w:lang w:val="tr-TR" w:eastAsia="tr-TR"/>
        </w:rPr>
      </w:pPr>
    </w:p>
    <w:p w:rsidR="00964AEC" w:rsidRDefault="00964AEC" w:rsidP="00964AEC">
      <w:pPr>
        <w:spacing w:line="360" w:lineRule="auto"/>
        <w:jc w:val="left"/>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b/>
          <w:lang w:eastAsia="tr-TR"/>
        </w:rPr>
        <w:t>Instructor Name</w:t>
      </w:r>
      <w:r w:rsidRPr="00964AEC">
        <w:rPr>
          <w:rFonts w:ascii="Times New Roman" w:eastAsia="Times New Roman" w:hAnsi="Times New Roman" w:cs="Times New Roman"/>
          <w:b/>
          <w:sz w:val="24"/>
          <w:szCs w:val="24"/>
          <w:lang w:val="tr-TR" w:eastAsia="tr-TR"/>
        </w:rPr>
        <w:t xml:space="preserve"> :</w:t>
      </w:r>
      <w:r w:rsidRPr="00964AEC">
        <w:rPr>
          <w:rFonts w:ascii="Times New Roman" w:eastAsia="Times New Roman" w:hAnsi="Times New Roman" w:cs="Times New Roman"/>
          <w:sz w:val="24"/>
          <w:szCs w:val="24"/>
          <w:lang w:val="tr-TR" w:eastAsia="tr-TR"/>
        </w:rPr>
        <w:t xml:space="preserve"> Arzum Erken Çelik, PhD.   </w:t>
      </w:r>
    </w:p>
    <w:p w:rsidR="00964AEC" w:rsidRPr="00964AEC" w:rsidRDefault="00964AEC" w:rsidP="00964AEC">
      <w:pPr>
        <w:spacing w:line="360" w:lineRule="auto"/>
        <w:jc w:val="left"/>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b/>
          <w:sz w:val="24"/>
          <w:szCs w:val="24"/>
          <w:lang w:val="tr-TR" w:eastAsia="tr-TR"/>
        </w:rPr>
        <w:t>Signature</w:t>
      </w:r>
      <w:r w:rsidRPr="00964AEC">
        <w:rPr>
          <w:rFonts w:ascii="Times New Roman" w:eastAsia="Times New Roman" w:hAnsi="Times New Roman" w:cs="Times New Roman"/>
          <w:sz w:val="24"/>
          <w:szCs w:val="24"/>
          <w:lang w:val="tr-TR" w:eastAsia="tr-TR"/>
        </w:rPr>
        <w:t xml:space="preserve">: </w:t>
      </w:r>
      <w:r w:rsidRPr="00964AEC">
        <w:rPr>
          <w:rFonts w:ascii="Times New Roman" w:eastAsia="Times New Roman" w:hAnsi="Times New Roman" w:cs="Times New Roman"/>
          <w:sz w:val="24"/>
          <w:szCs w:val="24"/>
          <w:lang w:val="tr-TR" w:eastAsia="tr-TR"/>
        </w:rPr>
        <w:tab/>
        <w:t xml:space="preserve"> </w:t>
      </w:r>
      <w:r w:rsidRPr="00964AEC">
        <w:rPr>
          <w:rFonts w:ascii="Times New Roman" w:eastAsia="Times New Roman" w:hAnsi="Times New Roman" w:cs="Times New Roman"/>
          <w:b/>
          <w:sz w:val="24"/>
          <w:szCs w:val="24"/>
          <w:lang w:val="tr-TR" w:eastAsia="tr-TR"/>
        </w:rPr>
        <w:tab/>
      </w:r>
      <w:r w:rsidRPr="00964AEC">
        <w:rPr>
          <w:rFonts w:ascii="Times New Roman" w:eastAsia="Times New Roman" w:hAnsi="Times New Roman" w:cs="Times New Roman"/>
          <w:b/>
          <w:sz w:val="24"/>
          <w:szCs w:val="24"/>
          <w:lang w:val="tr-TR" w:eastAsia="tr-TR"/>
        </w:rPr>
        <w:tab/>
        <w:t>Date:</w:t>
      </w:r>
      <w:r w:rsidRPr="00964AEC">
        <w:rPr>
          <w:rFonts w:ascii="Times New Roman" w:eastAsia="Times New Roman" w:hAnsi="Times New Roman" w:cs="Times New Roman"/>
          <w:sz w:val="24"/>
          <w:szCs w:val="24"/>
          <w:lang w:val="tr-TR" w:eastAsia="tr-TR"/>
        </w:rPr>
        <w:t xml:space="preserve"> </w:t>
      </w:r>
    </w:p>
    <w:p w:rsidR="00964AEC" w:rsidRPr="00964AEC" w:rsidRDefault="00964AEC" w:rsidP="00964AEC">
      <w:pPr>
        <w:jc w:val="left"/>
        <w:rPr>
          <w:rFonts w:ascii="Times New Roman" w:eastAsia="Times New Roman" w:hAnsi="Times New Roman" w:cs="Times New Roman"/>
          <w:sz w:val="18"/>
          <w:szCs w:val="18"/>
          <w:lang w:val="tr-TR" w:eastAsia="tr-TR"/>
        </w:rPr>
        <w:sectPr w:rsidR="00964AEC" w:rsidRPr="00964AEC">
          <w:pgSz w:w="11906" w:h="16838"/>
          <w:pgMar w:top="720" w:right="1134" w:bottom="720" w:left="1134" w:header="709" w:footer="709" w:gutter="0"/>
          <w:cols w:space="708"/>
        </w:sectPr>
      </w:pPr>
    </w:p>
    <w:p w:rsidR="00964AEC" w:rsidRPr="00964AEC" w:rsidRDefault="00964AEC" w:rsidP="00964AEC">
      <w:pPr>
        <w:jc w:val="left"/>
        <w:rPr>
          <w:rFonts w:ascii="Times New Roman" w:eastAsia="Times New Roman" w:hAnsi="Times New Roman" w:cs="Times New Roman"/>
          <w:sz w:val="16"/>
          <w:szCs w:val="16"/>
          <w:lang w:val="tr-TR" w:eastAsia="tr-TR"/>
        </w:rPr>
      </w:pPr>
    </w:p>
    <w:p w:rsidR="00964AEC" w:rsidRPr="00964AEC" w:rsidRDefault="00964AEC" w:rsidP="00964AEC">
      <w:pPr>
        <w:outlineLvl w:val="0"/>
        <w:rPr>
          <w:rFonts w:ascii="Times New Roman" w:eastAsia="Times New Roman" w:hAnsi="Times New Roman" w:cs="Times New Roman"/>
          <w:b/>
          <w:sz w:val="28"/>
          <w:szCs w:val="28"/>
          <w:lang w:val="tr-TR" w:eastAsia="tr-TR"/>
        </w:rPr>
      </w:pPr>
      <w:r w:rsidRPr="00964AEC">
        <w:rPr>
          <w:rFonts w:ascii="Times New Roman" w:eastAsia="Times New Roman" w:hAnsi="Times New Roman" w:cs="Times New Roman"/>
          <w:b/>
          <w:noProof/>
          <w:sz w:val="28"/>
          <w:szCs w:val="28"/>
          <w:lang w:val="tr-TR" w:eastAsia="tr-TR"/>
        </w:rPr>
        <w:drawing>
          <wp:anchor distT="0" distB="0" distL="114300" distR="114300" simplePos="0" relativeHeight="251755520" behindDoc="1" locked="0" layoutInCell="1" allowOverlap="1" wp14:anchorId="615F7765" wp14:editId="26744F5C">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6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964AEC">
        <w:rPr>
          <w:rFonts w:ascii="Times New Roman" w:eastAsia="Times New Roman" w:hAnsi="Times New Roman" w:cs="Times New Roman"/>
          <w:b/>
          <w:sz w:val="28"/>
          <w:szCs w:val="28"/>
          <w:lang w:val="tr-TR" w:eastAsia="tr-TR"/>
        </w:rPr>
        <w:t>Eskişehir Osmangazi University</w:t>
      </w:r>
    </w:p>
    <w:p w:rsidR="00964AEC" w:rsidRPr="00964AEC" w:rsidRDefault="00964AEC" w:rsidP="00964AEC">
      <w:pPr>
        <w:outlineLvl w:val="0"/>
        <w:rPr>
          <w:rFonts w:ascii="Times New Roman" w:eastAsia="Times New Roman" w:hAnsi="Times New Roman" w:cs="Times New Roman"/>
          <w:b/>
          <w:sz w:val="28"/>
          <w:szCs w:val="28"/>
          <w:lang w:val="tr-TR" w:eastAsia="tr-TR"/>
        </w:rPr>
      </w:pPr>
      <w:r w:rsidRPr="00964AEC">
        <w:rPr>
          <w:rFonts w:ascii="Times New Roman" w:eastAsia="Times New Roman" w:hAnsi="Times New Roman" w:cs="Times New Roman"/>
          <w:b/>
          <w:sz w:val="28"/>
          <w:szCs w:val="28"/>
          <w:lang w:val="tr-TR" w:eastAsia="tr-TR"/>
        </w:rPr>
        <w:t>Department of ……………….</w:t>
      </w:r>
    </w:p>
    <w:p w:rsidR="00964AEC" w:rsidRPr="00964AEC" w:rsidRDefault="00964AEC" w:rsidP="00964AEC">
      <w:pPr>
        <w:outlineLvl w:val="0"/>
        <w:rPr>
          <w:rFonts w:ascii="Times New Roman" w:eastAsia="Times New Roman" w:hAnsi="Times New Roman" w:cs="Times New Roman"/>
          <w:b/>
          <w:sz w:val="28"/>
          <w:szCs w:val="28"/>
          <w:lang w:val="tr-TR" w:eastAsia="tr-TR"/>
        </w:rPr>
      </w:pPr>
      <w:r w:rsidRPr="00964AEC">
        <w:rPr>
          <w:rFonts w:ascii="Times New Roman" w:eastAsia="Times New Roman" w:hAnsi="Times New Roman" w:cs="Times New Roman"/>
          <w:b/>
          <w:sz w:val="28"/>
          <w:szCs w:val="28"/>
          <w:lang w:val="tr-TR" w:eastAsia="tr-TR"/>
        </w:rPr>
        <w:t xml:space="preserve">            Course Information Form</w:t>
      </w:r>
    </w:p>
    <w:p w:rsidR="00964AEC" w:rsidRPr="00964AEC" w:rsidRDefault="00964AEC" w:rsidP="00964AEC">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64AEC" w:rsidRPr="00964AEC" w:rsidTr="00894ADA">
        <w:tc>
          <w:tcPr>
            <w:tcW w:w="1167" w:type="dxa"/>
            <w:vAlign w:val="center"/>
          </w:tcPr>
          <w:p w:rsidR="00964AEC" w:rsidRPr="00964AEC" w:rsidRDefault="00964AEC" w:rsidP="00964AEC">
            <w:pPr>
              <w:jc w:val="left"/>
              <w:outlineLvl w:val="0"/>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TERM</w:t>
            </w:r>
          </w:p>
        </w:tc>
        <w:tc>
          <w:tcPr>
            <w:tcW w:w="1527" w:type="dxa"/>
            <w:vAlign w:val="center"/>
          </w:tcPr>
          <w:p w:rsidR="00964AEC" w:rsidRPr="00964AEC" w:rsidRDefault="00964AEC" w:rsidP="00964AEC">
            <w:pPr>
              <w:jc w:val="left"/>
              <w:outlineLvl w:val="0"/>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 xml:space="preserve"> Spring</w:t>
            </w:r>
          </w:p>
        </w:tc>
      </w:tr>
    </w:tbl>
    <w:p w:rsidR="00964AEC" w:rsidRPr="00964AEC" w:rsidRDefault="00964AEC" w:rsidP="00964AEC">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64AEC" w:rsidRPr="00964AEC" w:rsidTr="00894ADA">
        <w:tc>
          <w:tcPr>
            <w:tcW w:w="1668" w:type="dxa"/>
            <w:vAlign w:val="center"/>
          </w:tcPr>
          <w:p w:rsidR="00964AEC" w:rsidRPr="00964AEC" w:rsidRDefault="00964AEC" w:rsidP="00964AEC">
            <w:pPr>
              <w:outlineLvl w:val="0"/>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COURSE CODE</w:t>
            </w:r>
          </w:p>
        </w:tc>
        <w:tc>
          <w:tcPr>
            <w:tcW w:w="2760" w:type="dxa"/>
            <w:vAlign w:val="center"/>
          </w:tcPr>
          <w:p w:rsidR="00964AEC" w:rsidRPr="00964AEC" w:rsidRDefault="00964AEC" w:rsidP="00964AEC">
            <w:pPr>
              <w:jc w:val="left"/>
              <w:outlineLvl w:val="0"/>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sz w:val="24"/>
                <w:szCs w:val="24"/>
                <w:lang w:val="tr-TR" w:eastAsia="tr-TR"/>
              </w:rPr>
              <w:t xml:space="preserve"> </w:t>
            </w:r>
            <w:r w:rsidRPr="00964AEC">
              <w:rPr>
                <w:rFonts w:ascii="Times New Roman" w:eastAsia="Times New Roman" w:hAnsi="Times New Roman" w:cs="Times New Roman"/>
                <w:color w:val="333333"/>
                <w:sz w:val="24"/>
                <w:szCs w:val="24"/>
                <w:lang w:val="tr-TR" w:eastAsia="tr-TR"/>
              </w:rPr>
              <w:t>131216344</w:t>
            </w:r>
          </w:p>
        </w:tc>
        <w:tc>
          <w:tcPr>
            <w:tcW w:w="1560" w:type="dxa"/>
            <w:vAlign w:val="center"/>
          </w:tcPr>
          <w:p w:rsidR="00964AEC" w:rsidRPr="00964AEC" w:rsidRDefault="00964AEC" w:rsidP="00964AEC">
            <w:pPr>
              <w:outlineLvl w:val="0"/>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COURSE NAME</w:t>
            </w:r>
          </w:p>
        </w:tc>
        <w:tc>
          <w:tcPr>
            <w:tcW w:w="4185" w:type="dxa"/>
          </w:tcPr>
          <w:p w:rsidR="00964AEC" w:rsidRPr="00964AEC" w:rsidRDefault="00964AEC" w:rsidP="00964AEC">
            <w:pPr>
              <w:jc w:val="left"/>
              <w:outlineLvl w:val="0"/>
              <w:rPr>
                <w:rFonts w:ascii="Times New Roman" w:eastAsia="Times New Roman" w:hAnsi="Times New Roman" w:cs="Times New Roman"/>
                <w:szCs w:val="20"/>
                <w:lang w:val="tr-TR" w:eastAsia="tr-TR"/>
              </w:rPr>
            </w:pPr>
            <w:r w:rsidRPr="00964AEC">
              <w:rPr>
                <w:rFonts w:ascii="Times New Roman" w:eastAsia="Times New Roman" w:hAnsi="Times New Roman" w:cs="Times New Roman"/>
                <w:sz w:val="20"/>
                <w:szCs w:val="20"/>
                <w:lang w:val="tr-TR" w:eastAsia="tr-TR"/>
              </w:rPr>
              <w:t xml:space="preserve"> </w:t>
            </w:r>
          </w:p>
          <w:p w:rsidR="00964AEC" w:rsidRPr="00964AEC" w:rsidRDefault="00964AEC" w:rsidP="00964AEC">
            <w:pPr>
              <w:jc w:val="left"/>
              <w:outlineLvl w:val="0"/>
              <w:rPr>
                <w:rFonts w:ascii="Times New Roman" w:eastAsia="Times New Roman" w:hAnsi="Times New Roman" w:cs="Times New Roman"/>
                <w:sz w:val="20"/>
                <w:szCs w:val="20"/>
                <w:lang w:val="tr-TR" w:eastAsia="tr-TR"/>
              </w:rPr>
            </w:pPr>
            <w:bookmarkStart w:id="37" w:name="appstatprogII"/>
            <w:bookmarkEnd w:id="37"/>
            <w:r w:rsidRPr="00964AEC">
              <w:rPr>
                <w:rFonts w:ascii="Times New Roman" w:eastAsia="Times New Roman" w:hAnsi="Times New Roman" w:cs="Times New Roman"/>
                <w:sz w:val="20"/>
                <w:szCs w:val="24"/>
                <w:lang w:val="tr-TR" w:eastAsia="tr-TR"/>
              </w:rPr>
              <w:t>Applications with Statistical Programs II</w:t>
            </w:r>
          </w:p>
        </w:tc>
      </w:tr>
    </w:tbl>
    <w:p w:rsidR="00964AEC" w:rsidRPr="00964AEC" w:rsidRDefault="00964AEC" w:rsidP="00964AEC">
      <w:pPr>
        <w:jc w:val="left"/>
        <w:outlineLvl w:val="0"/>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b/>
          <w:sz w:val="20"/>
          <w:szCs w:val="20"/>
          <w:lang w:val="tr-TR" w:eastAsia="tr-TR"/>
        </w:rPr>
        <w:t xml:space="preserve">                                                   </w:t>
      </w:r>
      <w:r w:rsidRPr="00964AEC">
        <w:rPr>
          <w:rFonts w:ascii="Times New Roman" w:eastAsia="Times New Roman" w:hAnsi="Times New Roman" w:cs="Times New Roman"/>
          <w:b/>
          <w:sz w:val="20"/>
          <w:szCs w:val="20"/>
          <w:lang w:val="tr-TR" w:eastAsia="tr-TR"/>
        </w:rPr>
        <w:tab/>
      </w:r>
      <w:r w:rsidRPr="00964AEC">
        <w:rPr>
          <w:rFonts w:ascii="Times New Roman" w:eastAsia="Times New Roman" w:hAnsi="Times New Roman" w:cs="Times New Roman"/>
          <w:b/>
          <w:sz w:val="20"/>
          <w:szCs w:val="20"/>
          <w:lang w:val="tr-TR" w:eastAsia="tr-TR"/>
        </w:rPr>
        <w:tab/>
      </w:r>
      <w:r w:rsidRPr="00964AEC">
        <w:rPr>
          <w:rFonts w:ascii="Times New Roman" w:eastAsia="Times New Roman" w:hAnsi="Times New Roman" w:cs="Times New Roman"/>
          <w:b/>
          <w:sz w:val="20"/>
          <w:szCs w:val="20"/>
          <w:lang w:val="tr-TR" w:eastAsia="tr-TR"/>
        </w:rPr>
        <w:tab/>
      </w:r>
      <w:r w:rsidRPr="00964AEC">
        <w:rPr>
          <w:rFonts w:ascii="Times New Roman" w:eastAsia="Times New Roman" w:hAnsi="Times New Roman" w:cs="Times New Roman"/>
          <w:b/>
          <w:sz w:val="20"/>
          <w:szCs w:val="20"/>
          <w:lang w:val="tr-TR" w:eastAsia="tr-TR"/>
        </w:rPr>
        <w:tab/>
      </w:r>
      <w:r w:rsidRPr="00964AEC">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6"/>
        <w:gridCol w:w="871"/>
        <w:gridCol w:w="1204"/>
        <w:gridCol w:w="59"/>
        <w:gridCol w:w="12"/>
        <w:gridCol w:w="1137"/>
        <w:gridCol w:w="850"/>
        <w:gridCol w:w="256"/>
        <w:gridCol w:w="22"/>
        <w:gridCol w:w="710"/>
        <w:gridCol w:w="1278"/>
        <w:gridCol w:w="545"/>
        <w:gridCol w:w="163"/>
        <w:gridCol w:w="1414"/>
      </w:tblGrid>
      <w:tr w:rsidR="00964AEC" w:rsidRPr="00964AEC" w:rsidTr="00894ADA">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964AEC" w:rsidRPr="00964AEC" w:rsidRDefault="00964AEC" w:rsidP="00964AEC">
            <w:pPr>
              <w:jc w:val="left"/>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b/>
                <w:sz w:val="18"/>
                <w:szCs w:val="20"/>
                <w:lang w:val="tr-TR" w:eastAsia="tr-TR"/>
              </w:rPr>
              <w:t xml:space="preserve">SEMESTER </w:t>
            </w:r>
          </w:p>
        </w:tc>
        <w:tc>
          <w:tcPr>
            <w:tcW w:w="1817" w:type="pct"/>
            <w:gridSpan w:val="6"/>
            <w:tcBorders>
              <w:left w:val="single" w:sz="12" w:space="0" w:color="auto"/>
              <w:bottom w:val="single" w:sz="4"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WEEKLY COURSE HOURS</w:t>
            </w:r>
          </w:p>
        </w:tc>
        <w:tc>
          <w:tcPr>
            <w:tcW w:w="2575" w:type="pct"/>
            <w:gridSpan w:val="8"/>
            <w:tcBorders>
              <w:left w:val="single" w:sz="12" w:space="0" w:color="auto"/>
              <w:bottom w:val="single" w:sz="4"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COURSE</w:t>
            </w:r>
          </w:p>
        </w:tc>
      </w:tr>
      <w:tr w:rsidR="00964AEC" w:rsidRPr="00964AEC" w:rsidTr="00894ADA">
        <w:trPr>
          <w:trHeight w:val="382"/>
        </w:trPr>
        <w:tc>
          <w:tcPr>
            <w:tcW w:w="607" w:type="pct"/>
            <w:vMerge/>
            <w:tcBorders>
              <w:top w:val="single" w:sz="4" w:space="0" w:color="auto"/>
              <w:left w:val="single" w:sz="12" w:space="0" w:color="auto"/>
              <w:bottom w:val="single" w:sz="4" w:space="0" w:color="auto"/>
              <w:right w:val="single" w:sz="12" w:space="0" w:color="auto"/>
            </w:tcBorders>
          </w:tcPr>
          <w:p w:rsidR="00964AEC" w:rsidRPr="00964AEC" w:rsidRDefault="00964AEC" w:rsidP="00964AEC">
            <w:pPr>
              <w:jc w:val="left"/>
              <w:rPr>
                <w:rFonts w:ascii="Times New Roman" w:eastAsia="Times New Roman" w:hAnsi="Times New Roman" w:cs="Times New Roman"/>
                <w:b/>
                <w:sz w:val="20"/>
                <w:szCs w:val="20"/>
                <w:lang w:val="tr-TR" w:eastAsia="tr-TR"/>
              </w:rPr>
            </w:pPr>
          </w:p>
        </w:tc>
        <w:tc>
          <w:tcPr>
            <w:tcW w:w="632" w:type="pct"/>
            <w:gridSpan w:val="2"/>
            <w:tcBorders>
              <w:top w:val="single" w:sz="4" w:space="0" w:color="auto"/>
              <w:left w:val="single" w:sz="12" w:space="0" w:color="auto"/>
              <w:bottom w:val="single" w:sz="4" w:space="0" w:color="auto"/>
              <w:right w:val="single" w:sz="4"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964AEC" w:rsidRPr="00964AEC" w:rsidRDefault="00964AEC" w:rsidP="00964AEC">
            <w:pPr>
              <w:ind w:left="-111" w:right="-108"/>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Laboratory</w:t>
            </w:r>
          </w:p>
        </w:tc>
        <w:tc>
          <w:tcPr>
            <w:tcW w:w="555" w:type="pct"/>
            <w:gridSpan w:val="3"/>
            <w:tcBorders>
              <w:top w:val="single" w:sz="4" w:space="0" w:color="auto"/>
              <w:bottom w:val="single" w:sz="4" w:space="0" w:color="auto"/>
              <w:right w:val="single" w:sz="4"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964AEC" w:rsidRPr="00964AEC" w:rsidRDefault="00964AEC" w:rsidP="00964AEC">
            <w:pPr>
              <w:ind w:left="-111" w:right="-108"/>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LANGUAGE</w:t>
            </w:r>
          </w:p>
        </w:tc>
      </w:tr>
      <w:tr w:rsidR="00964AEC" w:rsidRPr="00964AEC" w:rsidTr="00894ADA">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 xml:space="preserve"> 6</w:t>
            </w:r>
          </w:p>
        </w:tc>
        <w:tc>
          <w:tcPr>
            <w:tcW w:w="632" w:type="pct"/>
            <w:gridSpan w:val="2"/>
            <w:tcBorders>
              <w:top w:val="single" w:sz="4" w:space="0" w:color="auto"/>
              <w:left w:val="single" w:sz="12" w:space="0" w:color="auto"/>
              <w:bottom w:val="single" w:sz="12" w:space="0" w:color="auto"/>
              <w:right w:val="single" w:sz="4" w:space="0" w:color="auto"/>
            </w:tcBorders>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 xml:space="preserve">2 </w:t>
            </w:r>
          </w:p>
        </w:tc>
        <w:tc>
          <w:tcPr>
            <w:tcW w:w="627" w:type="pct"/>
            <w:gridSpan w:val="3"/>
            <w:tcBorders>
              <w:top w:val="single" w:sz="4" w:space="0" w:color="auto"/>
              <w:left w:val="single" w:sz="4" w:space="0" w:color="auto"/>
              <w:bottom w:val="single" w:sz="12" w:space="0" w:color="auto"/>
            </w:tcBorders>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 xml:space="preserve">0 </w:t>
            </w:r>
          </w:p>
        </w:tc>
        <w:tc>
          <w:tcPr>
            <w:tcW w:w="559" w:type="pct"/>
            <w:tcBorders>
              <w:top w:val="single" w:sz="4" w:space="0" w:color="auto"/>
              <w:bottom w:val="single" w:sz="12" w:space="0" w:color="auto"/>
              <w:right w:val="single" w:sz="12" w:space="0" w:color="auto"/>
            </w:tcBorders>
            <w:shd w:val="clear" w:color="auto" w:fill="auto"/>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 xml:space="preserve"> 0</w:t>
            </w:r>
          </w:p>
        </w:tc>
        <w:tc>
          <w:tcPr>
            <w:tcW w:w="555" w:type="pct"/>
            <w:gridSpan w:val="3"/>
            <w:tcBorders>
              <w:top w:val="single" w:sz="4" w:space="0" w:color="auto"/>
              <w:bottom w:val="single" w:sz="12" w:space="0" w:color="auto"/>
              <w:right w:val="single" w:sz="4" w:space="0" w:color="auto"/>
            </w:tcBorders>
            <w:shd w:val="clear" w:color="auto" w:fill="auto"/>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 xml:space="preserve">2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 xml:space="preserve">3 </w:t>
            </w:r>
          </w:p>
        </w:tc>
        <w:tc>
          <w:tcPr>
            <w:tcW w:w="976" w:type="pct"/>
            <w:gridSpan w:val="3"/>
            <w:tcBorders>
              <w:top w:val="single" w:sz="4" w:space="0" w:color="auto"/>
              <w:left w:val="single" w:sz="4" w:space="0" w:color="auto"/>
              <w:bottom w:val="single" w:sz="12" w:space="0" w:color="auto"/>
            </w:tcBorders>
            <w:vAlign w:val="center"/>
          </w:tcPr>
          <w:p w:rsidR="00964AEC" w:rsidRPr="00964AEC" w:rsidRDefault="00964AEC" w:rsidP="00964AEC">
            <w:pPr>
              <w:rPr>
                <w:rFonts w:ascii="Times New Roman" w:eastAsia="Times New Roman" w:hAnsi="Times New Roman" w:cs="Times New Roman"/>
                <w:sz w:val="24"/>
                <w:szCs w:val="24"/>
                <w:vertAlign w:val="superscript"/>
                <w:lang w:val="tr-TR" w:eastAsia="tr-TR"/>
              </w:rPr>
            </w:pPr>
            <w:r w:rsidRPr="00964AEC">
              <w:rPr>
                <w:rFonts w:ascii="Times New Roman" w:eastAsia="Times New Roman" w:hAnsi="Times New Roman" w:cs="Times New Roman"/>
                <w:sz w:val="24"/>
                <w:szCs w:val="24"/>
                <w:vertAlign w:val="superscript"/>
                <w:lang w:val="tr-TR" w:eastAsia="tr-TR"/>
              </w:rPr>
              <w:t>CORE ( )  ELECTIVE ( x )</w:t>
            </w:r>
          </w:p>
        </w:tc>
        <w:tc>
          <w:tcPr>
            <w:tcW w:w="695" w:type="pct"/>
            <w:tcBorders>
              <w:top w:val="single" w:sz="4" w:space="0" w:color="auto"/>
              <w:left w:val="single" w:sz="4" w:space="0" w:color="auto"/>
              <w:bottom w:val="single" w:sz="12" w:space="0" w:color="auto"/>
            </w:tcBorders>
          </w:tcPr>
          <w:p w:rsidR="00964AEC" w:rsidRPr="00964AEC" w:rsidRDefault="00964AEC" w:rsidP="00964AEC">
            <w:pPr>
              <w:rPr>
                <w:rFonts w:ascii="Times New Roman" w:eastAsia="Times New Roman" w:hAnsi="Times New Roman" w:cs="Times New Roman"/>
                <w:sz w:val="24"/>
                <w:szCs w:val="24"/>
                <w:vertAlign w:val="superscript"/>
                <w:lang w:val="tr-TR" w:eastAsia="tr-TR"/>
              </w:rPr>
            </w:pPr>
            <w:r w:rsidRPr="00964AEC">
              <w:rPr>
                <w:rFonts w:ascii="Times New Roman" w:eastAsia="Times New Roman" w:hAnsi="Times New Roman" w:cs="Times New Roman"/>
                <w:sz w:val="24"/>
                <w:szCs w:val="24"/>
                <w:vertAlign w:val="superscript"/>
                <w:lang w:val="tr-TR" w:eastAsia="tr-TR"/>
              </w:rPr>
              <w:t>turkish</w:t>
            </w:r>
          </w:p>
        </w:tc>
      </w:tr>
      <w:tr w:rsidR="00964AEC" w:rsidRPr="00964AEC" w:rsidTr="00894ADA">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COURSE CATEGORY</w:t>
            </w:r>
          </w:p>
        </w:tc>
      </w:tr>
      <w:tr w:rsidR="00964AEC" w:rsidRPr="00964AEC" w:rsidTr="00894ADA">
        <w:tblPrEx>
          <w:tblBorders>
            <w:insideH w:val="single" w:sz="6" w:space="0" w:color="auto"/>
            <w:insideV w:val="single" w:sz="6" w:space="0" w:color="auto"/>
          </w:tblBorders>
        </w:tblPrEx>
        <w:trPr>
          <w:trHeight w:val="546"/>
        </w:trPr>
        <w:tc>
          <w:tcPr>
            <w:tcW w:w="811" w:type="pct"/>
            <w:gridSpan w:val="2"/>
            <w:tcBorders>
              <w:top w:val="single" w:sz="12" w:space="0" w:color="auto"/>
              <w:left w:val="single" w:sz="12" w:space="0" w:color="auto"/>
              <w:bottom w:val="single" w:sz="6"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964AEC" w:rsidRPr="00964AEC" w:rsidRDefault="00964AEC" w:rsidP="00964AEC">
            <w:pPr>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sz w:val="20"/>
                <w:szCs w:val="20"/>
                <w:lang w:val="tr-TR" w:eastAsia="tr-TR"/>
              </w:rPr>
              <w:t>Human, Communication, and Management Skills</w:t>
            </w:r>
          </w:p>
        </w:tc>
        <w:tc>
          <w:tcPr>
            <w:tcW w:w="1044" w:type="pct"/>
            <w:gridSpan w:val="3"/>
            <w:tcBorders>
              <w:top w:val="single" w:sz="12" w:space="0" w:color="auto"/>
              <w:bottom w:val="single" w:sz="6"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sz w:val="20"/>
                <w:szCs w:val="20"/>
                <w:lang w:val="tr-TR" w:eastAsia="tr-TR"/>
              </w:rPr>
              <w:t>Transferable Skills</w:t>
            </w:r>
          </w:p>
        </w:tc>
      </w:tr>
      <w:tr w:rsidR="00964AEC" w:rsidRPr="00964AEC" w:rsidTr="00894ADA">
        <w:tblPrEx>
          <w:tblBorders>
            <w:insideH w:val="single" w:sz="6" w:space="0" w:color="auto"/>
            <w:insideV w:val="single" w:sz="6" w:space="0" w:color="auto"/>
          </w:tblBorders>
        </w:tblPrEx>
        <w:trPr>
          <w:trHeight w:val="138"/>
        </w:trPr>
        <w:tc>
          <w:tcPr>
            <w:tcW w:w="811" w:type="pct"/>
            <w:gridSpan w:val="2"/>
            <w:tcBorders>
              <w:top w:val="single" w:sz="6" w:space="0" w:color="auto"/>
              <w:left w:val="single" w:sz="12" w:space="0" w:color="auto"/>
              <w:bottom w:val="single" w:sz="12" w:space="0" w:color="auto"/>
              <w:right w:val="single" w:sz="4" w:space="0" w:color="auto"/>
            </w:tcBorders>
          </w:tcPr>
          <w:p w:rsidR="00964AEC" w:rsidRPr="00964AEC" w:rsidRDefault="00964AEC" w:rsidP="00964AEC">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964AEC" w:rsidRPr="00964AEC" w:rsidRDefault="00964AEC" w:rsidP="00964AEC">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964AEC" w:rsidRPr="00964AEC" w:rsidRDefault="00964AEC" w:rsidP="00964AEC">
            <w:pPr>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sz w:val="24"/>
                <w:szCs w:val="24"/>
                <w:lang w:val="tr-TR" w:eastAsia="tr-TR"/>
              </w:rPr>
              <w:t xml:space="preserve"> x</w:t>
            </w:r>
          </w:p>
        </w:tc>
        <w:tc>
          <w:tcPr>
            <w:tcW w:w="1114" w:type="pct"/>
            <w:gridSpan w:val="4"/>
            <w:tcBorders>
              <w:top w:val="single" w:sz="6" w:space="0" w:color="auto"/>
              <w:left w:val="single" w:sz="4" w:space="0" w:color="auto"/>
              <w:bottom w:val="single" w:sz="12" w:space="0" w:color="auto"/>
            </w:tcBorders>
          </w:tcPr>
          <w:p w:rsidR="00964AEC" w:rsidRPr="00964AEC" w:rsidRDefault="00964AEC" w:rsidP="00964AEC">
            <w:pPr>
              <w:rPr>
                <w:rFonts w:ascii="Times New Roman" w:eastAsia="Times New Roman" w:hAnsi="Times New Roman" w:cs="Times New Roman"/>
                <w:sz w:val="24"/>
                <w:szCs w:val="24"/>
                <w:lang w:val="tr-TR" w:eastAsia="tr-TR"/>
              </w:rPr>
            </w:pPr>
          </w:p>
        </w:tc>
        <w:tc>
          <w:tcPr>
            <w:tcW w:w="1044" w:type="pct"/>
            <w:gridSpan w:val="3"/>
            <w:tcBorders>
              <w:top w:val="single" w:sz="6" w:space="0" w:color="auto"/>
              <w:left w:val="single" w:sz="4" w:space="0" w:color="auto"/>
              <w:bottom w:val="single" w:sz="12" w:space="0" w:color="auto"/>
            </w:tcBorders>
          </w:tcPr>
          <w:p w:rsidR="00964AEC" w:rsidRPr="00964AEC" w:rsidRDefault="00964AEC" w:rsidP="00964AEC">
            <w:pPr>
              <w:rPr>
                <w:rFonts w:ascii="Times New Roman" w:eastAsia="Times New Roman" w:hAnsi="Times New Roman" w:cs="Times New Roman"/>
                <w:lang w:val="tr-TR" w:eastAsia="tr-TR"/>
              </w:rPr>
            </w:pPr>
          </w:p>
        </w:tc>
      </w:tr>
      <w:tr w:rsidR="00964AEC" w:rsidRPr="00964AEC" w:rsidTr="00894ADA">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ASSESSMENT CRITERIAS</w:t>
            </w:r>
          </w:p>
        </w:tc>
      </w:tr>
      <w:tr w:rsidR="00964AEC" w:rsidRPr="00964AEC" w:rsidTr="00894ADA">
        <w:tc>
          <w:tcPr>
            <w:tcW w:w="1831" w:type="pct"/>
            <w:gridSpan w:val="4"/>
            <w:vMerge w:val="restart"/>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DURING TERM</w:t>
            </w:r>
          </w:p>
        </w:tc>
        <w:tc>
          <w:tcPr>
            <w:tcW w:w="1138" w:type="pct"/>
            <w:gridSpan w:val="5"/>
            <w:tcBorders>
              <w:top w:val="single" w:sz="12" w:space="0" w:color="auto"/>
              <w:left w:val="single" w:sz="12" w:space="0" w:color="auto"/>
              <w:bottom w:val="single" w:sz="8" w:space="0" w:color="auto"/>
              <w:right w:val="single" w:sz="4"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Percentage (%)</w:t>
            </w:r>
          </w:p>
        </w:tc>
      </w:tr>
      <w:tr w:rsidR="00964AEC" w:rsidRPr="00964AEC" w:rsidTr="00894ADA">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4" w:space="0" w:color="auto"/>
              <w:right w:val="single" w:sz="4" w:space="0" w:color="auto"/>
            </w:tcBorders>
            <w:vAlign w:val="center"/>
          </w:tcPr>
          <w:p w:rsidR="00964AEC" w:rsidRPr="00964AEC" w:rsidRDefault="00964AEC" w:rsidP="00964AEC">
            <w:pPr>
              <w:jc w:val="left"/>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964AEC" w:rsidRPr="00964AEC" w:rsidRDefault="00964AEC" w:rsidP="00964AEC">
            <w:pPr>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sz w:val="24"/>
                <w:szCs w:val="24"/>
                <w:lang w:val="tr-TR"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964AEC" w:rsidRPr="00964AEC" w:rsidRDefault="00964AEC" w:rsidP="00964AEC">
            <w:pPr>
              <w:rPr>
                <w:rFonts w:ascii="Times New Roman" w:eastAsia="Times New Roman" w:hAnsi="Times New Roman" w:cs="Times New Roman"/>
                <w:sz w:val="20"/>
                <w:szCs w:val="20"/>
                <w:highlight w:val="yellow"/>
                <w:lang w:val="tr-TR" w:eastAsia="tr-TR"/>
              </w:rPr>
            </w:pPr>
            <w:r w:rsidRPr="00964AEC">
              <w:rPr>
                <w:rFonts w:ascii="Times New Roman" w:eastAsia="Times New Roman" w:hAnsi="Times New Roman" w:cs="Times New Roman"/>
                <w:sz w:val="20"/>
                <w:szCs w:val="20"/>
                <w:lang w:val="tr-TR" w:eastAsia="tr-TR"/>
              </w:rPr>
              <w:t xml:space="preserve"> 40</w:t>
            </w:r>
          </w:p>
        </w:tc>
      </w:tr>
      <w:tr w:rsidR="00964AEC" w:rsidRPr="00964AEC" w:rsidTr="00894ADA">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964AEC" w:rsidRPr="00964AEC" w:rsidRDefault="00964AEC" w:rsidP="00964AEC">
            <w:pPr>
              <w:jc w:val="left"/>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964AEC" w:rsidRPr="00964AEC" w:rsidRDefault="00964AEC" w:rsidP="00964AEC">
            <w:pPr>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964AEC" w:rsidRPr="00964AEC" w:rsidRDefault="00964AEC" w:rsidP="00964AEC">
            <w:pPr>
              <w:rPr>
                <w:rFonts w:ascii="Times New Roman" w:eastAsia="Times New Roman" w:hAnsi="Times New Roman" w:cs="Times New Roman"/>
                <w:sz w:val="20"/>
                <w:szCs w:val="20"/>
                <w:highlight w:val="yellow"/>
                <w:lang w:val="tr-TR" w:eastAsia="tr-TR"/>
              </w:rPr>
            </w:pPr>
            <w:r w:rsidRPr="00964AEC">
              <w:rPr>
                <w:rFonts w:ascii="Times New Roman" w:eastAsia="Times New Roman" w:hAnsi="Times New Roman" w:cs="Times New Roman"/>
                <w:sz w:val="20"/>
                <w:szCs w:val="20"/>
                <w:lang w:val="tr-TR" w:eastAsia="tr-TR"/>
              </w:rPr>
              <w:t xml:space="preserve"> </w:t>
            </w:r>
          </w:p>
        </w:tc>
      </w:tr>
      <w:tr w:rsidR="00964AEC" w:rsidRPr="00964AEC" w:rsidTr="00894ADA">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964AEC" w:rsidRPr="00964AEC" w:rsidRDefault="00964AEC" w:rsidP="00964AEC">
            <w:pPr>
              <w:jc w:val="left"/>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964AEC" w:rsidRPr="00964AEC" w:rsidRDefault="00964AEC" w:rsidP="00964AEC">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964AEC" w:rsidRPr="00964AEC" w:rsidRDefault="00964AEC" w:rsidP="00964AEC">
            <w:pPr>
              <w:jc w:val="left"/>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 xml:space="preserve"> </w:t>
            </w:r>
          </w:p>
        </w:tc>
      </w:tr>
      <w:tr w:rsidR="00964AEC" w:rsidRPr="00964AEC" w:rsidTr="00894ADA">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964AEC" w:rsidRPr="00964AEC" w:rsidRDefault="00964AEC" w:rsidP="00964AEC">
            <w:pPr>
              <w:jc w:val="left"/>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964AEC" w:rsidRPr="00964AEC" w:rsidRDefault="00964AEC" w:rsidP="00964AEC">
            <w:pPr>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964AEC" w:rsidRPr="00964AEC" w:rsidRDefault="00964AEC" w:rsidP="00964AEC">
            <w:pPr>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sz w:val="24"/>
                <w:szCs w:val="24"/>
                <w:lang w:val="tr-TR" w:eastAsia="tr-TR"/>
              </w:rPr>
              <w:t xml:space="preserve">  </w:t>
            </w:r>
          </w:p>
        </w:tc>
      </w:tr>
      <w:tr w:rsidR="00964AEC" w:rsidRPr="00964AEC" w:rsidTr="00894ADA">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8" w:space="0" w:color="auto"/>
              <w:right w:val="single" w:sz="4" w:space="0" w:color="auto"/>
            </w:tcBorders>
            <w:vAlign w:val="center"/>
          </w:tcPr>
          <w:p w:rsidR="00964AEC" w:rsidRPr="00964AEC" w:rsidRDefault="00964AEC" w:rsidP="00964AEC">
            <w:pPr>
              <w:jc w:val="left"/>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964AEC" w:rsidRPr="00964AEC" w:rsidRDefault="00964AEC" w:rsidP="00964AEC">
            <w:pPr>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964AEC" w:rsidRPr="00964AEC" w:rsidRDefault="00964AEC" w:rsidP="00964AEC">
            <w:pPr>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sz w:val="24"/>
                <w:szCs w:val="24"/>
                <w:lang w:val="tr-TR" w:eastAsia="tr-TR"/>
              </w:rPr>
              <w:t xml:space="preserve"> </w:t>
            </w:r>
          </w:p>
        </w:tc>
      </w:tr>
      <w:tr w:rsidR="00964AEC" w:rsidRPr="00964AEC" w:rsidTr="00894ADA">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8" w:space="0" w:color="auto"/>
              <w:right w:val="single" w:sz="4" w:space="0" w:color="auto"/>
            </w:tcBorders>
            <w:vAlign w:val="center"/>
          </w:tcPr>
          <w:p w:rsidR="00964AEC" w:rsidRPr="00964AEC" w:rsidRDefault="00964AEC" w:rsidP="00964AEC">
            <w:pPr>
              <w:jc w:val="left"/>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964AEC" w:rsidRPr="00964AEC" w:rsidRDefault="00964AEC" w:rsidP="00964AEC">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964AEC" w:rsidRPr="00964AEC" w:rsidRDefault="00964AEC" w:rsidP="00964AEC">
            <w:pPr>
              <w:jc w:val="left"/>
              <w:rPr>
                <w:rFonts w:ascii="Times New Roman" w:eastAsia="Times New Roman" w:hAnsi="Times New Roman" w:cs="Times New Roman"/>
                <w:sz w:val="24"/>
                <w:szCs w:val="24"/>
                <w:lang w:val="tr-TR" w:eastAsia="tr-TR"/>
              </w:rPr>
            </w:pPr>
          </w:p>
        </w:tc>
      </w:tr>
      <w:tr w:rsidR="00964AEC" w:rsidRPr="00964AEC" w:rsidTr="00894ADA">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12" w:space="0" w:color="auto"/>
              <w:right w:val="single" w:sz="4" w:space="0" w:color="auto"/>
            </w:tcBorders>
            <w:vAlign w:val="center"/>
          </w:tcPr>
          <w:p w:rsidR="00964AEC" w:rsidRPr="00964AEC" w:rsidRDefault="00964AEC" w:rsidP="00964AEC">
            <w:pPr>
              <w:jc w:val="left"/>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964AEC" w:rsidRPr="00964AEC" w:rsidRDefault="00964AEC" w:rsidP="00964AEC">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964AEC" w:rsidRPr="00964AEC" w:rsidRDefault="00964AEC" w:rsidP="00964AEC">
            <w:pPr>
              <w:jc w:val="left"/>
              <w:rPr>
                <w:rFonts w:ascii="Times New Roman" w:eastAsia="Times New Roman" w:hAnsi="Times New Roman" w:cs="Times New Roman"/>
                <w:sz w:val="24"/>
                <w:szCs w:val="24"/>
                <w:lang w:val="tr-TR" w:eastAsia="tr-TR"/>
              </w:rPr>
            </w:pPr>
          </w:p>
        </w:tc>
      </w:tr>
      <w:tr w:rsidR="00964AEC" w:rsidRPr="00964AEC" w:rsidTr="00894ADA">
        <w:trPr>
          <w:trHeight w:val="392"/>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FINAL EXAM</w:t>
            </w:r>
          </w:p>
        </w:tc>
        <w:tc>
          <w:tcPr>
            <w:tcW w:w="1138" w:type="pct"/>
            <w:gridSpan w:val="5"/>
            <w:tcBorders>
              <w:top w:val="single" w:sz="12" w:space="0" w:color="auto"/>
              <w:left w:val="single" w:sz="12" w:space="0" w:color="auto"/>
              <w:bottom w:val="single" w:sz="8" w:space="0" w:color="auto"/>
              <w:right w:val="single" w:sz="4" w:space="0" w:color="auto"/>
            </w:tcBorders>
          </w:tcPr>
          <w:p w:rsidR="00964AEC" w:rsidRPr="00964AEC" w:rsidRDefault="00964AEC" w:rsidP="00964AEC">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964AEC" w:rsidRPr="00964AEC" w:rsidRDefault="00964AEC" w:rsidP="00964AEC">
            <w:pPr>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sz w:val="20"/>
                <w:szCs w:val="20"/>
                <w:lang w:val="tr-TR"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964AEC" w:rsidRPr="00964AEC" w:rsidRDefault="00964AEC" w:rsidP="00964AEC">
            <w:pPr>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sz w:val="24"/>
                <w:szCs w:val="24"/>
                <w:lang w:val="tr-TR" w:eastAsia="tr-TR"/>
              </w:rPr>
              <w:t xml:space="preserve">60 </w:t>
            </w:r>
          </w:p>
        </w:tc>
      </w:tr>
      <w:tr w:rsidR="00964AEC" w:rsidRPr="00964AEC" w:rsidTr="00894ADA">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p>
          <w:p w:rsidR="00964AEC" w:rsidRPr="00964AEC" w:rsidRDefault="00964AEC" w:rsidP="00964AEC">
            <w:pPr>
              <w:jc w:val="left"/>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PREREQUISITE(S) (IF ANY)</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jc w:val="both"/>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 xml:space="preserve"> </w:t>
            </w:r>
          </w:p>
        </w:tc>
      </w:tr>
      <w:tr w:rsidR="00964AEC" w:rsidRPr="00964AEC" w:rsidTr="00894ADA">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COURSE CONTENT</w:t>
            </w:r>
          </w:p>
        </w:tc>
        <w:tc>
          <w:tcPr>
            <w:tcW w:w="3169" w:type="pct"/>
            <w:gridSpan w:val="11"/>
            <w:tcBorders>
              <w:top w:val="single" w:sz="12" w:space="0" w:color="auto"/>
              <w:left w:val="single" w:sz="12" w:space="0" w:color="auto"/>
              <w:bottom w:val="single" w:sz="12" w:space="0" w:color="auto"/>
              <w:right w:val="single" w:sz="12" w:space="0" w:color="auto"/>
            </w:tcBorders>
          </w:tcPr>
          <w:p w:rsidR="00964AEC" w:rsidRPr="00964AEC" w:rsidRDefault="00964AEC" w:rsidP="00964AEC">
            <w:pPr>
              <w:jc w:val="left"/>
              <w:rPr>
                <w:rFonts w:ascii="Times New Roman" w:eastAsia="Times New Roman" w:hAnsi="Times New Roman" w:cs="Times New Roman"/>
                <w:color w:val="000000"/>
                <w:sz w:val="20"/>
                <w:szCs w:val="20"/>
                <w:lang w:val="tr-TR" w:eastAsia="tr-TR"/>
              </w:rPr>
            </w:pPr>
            <w:r w:rsidRPr="00964AEC">
              <w:rPr>
                <w:rFonts w:ascii="Times New Roman" w:eastAsia="Times New Roman" w:hAnsi="Times New Roman" w:cs="Times New Roman"/>
                <w:color w:val="000000"/>
                <w:sz w:val="20"/>
                <w:szCs w:val="20"/>
                <w:lang w:val="tr-TR" w:eastAsia="tr-TR"/>
              </w:rPr>
              <w:t xml:space="preserve"> The student will learn to apply descriptive and inferential statistical procedures to analyze and solve research questions </w:t>
            </w:r>
          </w:p>
        </w:tc>
      </w:tr>
      <w:tr w:rsidR="00964AEC" w:rsidRPr="00964AEC" w:rsidTr="00894ADA">
        <w:trPr>
          <w:trHeight w:val="426"/>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COURSE OBJECTIVES</w:t>
            </w:r>
          </w:p>
        </w:tc>
        <w:tc>
          <w:tcPr>
            <w:tcW w:w="3169" w:type="pct"/>
            <w:gridSpan w:val="11"/>
            <w:tcBorders>
              <w:top w:val="single" w:sz="12" w:space="0" w:color="auto"/>
              <w:left w:val="single" w:sz="12" w:space="0" w:color="auto"/>
              <w:bottom w:val="single" w:sz="12" w:space="0" w:color="auto"/>
              <w:right w:val="single" w:sz="12" w:space="0" w:color="auto"/>
            </w:tcBorders>
          </w:tcPr>
          <w:p w:rsidR="00964AEC" w:rsidRPr="00964AEC" w:rsidRDefault="00964AEC" w:rsidP="00964AEC">
            <w:pPr>
              <w:jc w:val="left"/>
              <w:rPr>
                <w:rFonts w:ascii="Times New Roman" w:eastAsia="Times New Roman" w:hAnsi="Times New Roman" w:cs="Times New Roman"/>
                <w:bCs/>
                <w:color w:val="000000"/>
                <w:sz w:val="20"/>
                <w:szCs w:val="20"/>
                <w:lang w:val="tr-TR" w:eastAsia="tr-TR"/>
              </w:rPr>
            </w:pPr>
            <w:r w:rsidRPr="00964AEC">
              <w:rPr>
                <w:rFonts w:ascii="Times New Roman" w:eastAsia="Times New Roman" w:hAnsi="Times New Roman" w:cs="Times New Roman"/>
                <w:bCs/>
                <w:color w:val="000000"/>
                <w:sz w:val="20"/>
                <w:szCs w:val="20"/>
                <w:lang w:val="tr-TR" w:eastAsia="tr-TR"/>
              </w:rPr>
              <w:t xml:space="preserve"> The student will receive instruction in and be able to use computer systems and statistical software packages</w:t>
            </w:r>
          </w:p>
        </w:tc>
      </w:tr>
      <w:tr w:rsidR="00964AEC" w:rsidRPr="00964AEC" w:rsidTr="00894ADA">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CONTRIBUTION OF THE COURSE TO THE VOCATIONAL TRAINING</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jc w:val="left"/>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 xml:space="preserve"> Gain techniques, skills, computers and software knowledge to solve real life problems</w:t>
            </w:r>
          </w:p>
        </w:tc>
      </w:tr>
      <w:tr w:rsidR="00964AEC" w:rsidRPr="00964AEC" w:rsidTr="00894ADA">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COURSE OUTCOMES</w:t>
            </w:r>
          </w:p>
        </w:tc>
        <w:tc>
          <w:tcPr>
            <w:tcW w:w="3169" w:type="pct"/>
            <w:gridSpan w:val="11"/>
            <w:tcBorders>
              <w:top w:val="single" w:sz="12" w:space="0" w:color="auto"/>
              <w:left w:val="single" w:sz="12" w:space="0" w:color="auto"/>
              <w:bottom w:val="single" w:sz="12" w:space="0" w:color="auto"/>
              <w:right w:val="single" w:sz="12" w:space="0" w:color="auto"/>
            </w:tcBorders>
          </w:tcPr>
          <w:p w:rsidR="00964AEC" w:rsidRPr="00964AEC" w:rsidRDefault="00964AEC" w:rsidP="00964AEC">
            <w:pPr>
              <w:tabs>
                <w:tab w:val="left" w:pos="7800"/>
              </w:tabs>
              <w:jc w:val="both"/>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sz w:val="20"/>
                <w:szCs w:val="20"/>
                <w:lang w:val="tr-TR" w:eastAsia="tr-TR"/>
              </w:rPr>
              <w:t xml:space="preserve"> 1.Apply knowledge of mathematics, science, and engineering, social, economy, marketing,2.Design and conduct experiments as well as to analyze and interpret data,3.Identify, formulate and solve real life problems4.Get an understanding of professional and ethical responsibility5.Understand local and global effects of Statistics and its applications.</w:t>
            </w:r>
          </w:p>
        </w:tc>
      </w:tr>
      <w:tr w:rsidR="00964AEC" w:rsidRPr="00964AEC" w:rsidTr="00894ADA">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TEXTBOOK(S)</w:t>
            </w:r>
          </w:p>
        </w:tc>
        <w:tc>
          <w:tcPr>
            <w:tcW w:w="3169" w:type="pct"/>
            <w:gridSpan w:val="11"/>
            <w:tcBorders>
              <w:top w:val="single" w:sz="12" w:space="0" w:color="auto"/>
              <w:left w:val="single" w:sz="12" w:space="0" w:color="auto"/>
              <w:bottom w:val="single" w:sz="12" w:space="0" w:color="auto"/>
              <w:right w:val="single" w:sz="12" w:space="0" w:color="auto"/>
            </w:tcBorders>
          </w:tcPr>
          <w:p w:rsidR="00964AEC" w:rsidRPr="00964AEC" w:rsidRDefault="00964AEC" w:rsidP="00964AEC">
            <w:pPr>
              <w:jc w:val="left"/>
              <w:outlineLvl w:val="3"/>
              <w:rPr>
                <w:rFonts w:ascii="Times New Roman" w:eastAsia="Times New Roman" w:hAnsi="Times New Roman" w:cs="Times New Roman"/>
                <w:bCs/>
                <w:sz w:val="20"/>
                <w:szCs w:val="20"/>
                <w:lang w:val="tr-TR" w:eastAsia="tr-TR"/>
              </w:rPr>
            </w:pPr>
            <w:r w:rsidRPr="00964AEC">
              <w:rPr>
                <w:rFonts w:ascii="Times New Roman" w:eastAsia="Times New Roman" w:hAnsi="Times New Roman" w:cs="Times New Roman"/>
                <w:bCs/>
                <w:sz w:val="20"/>
                <w:szCs w:val="20"/>
                <w:lang w:val="tr-TR" w:eastAsia="tr-TR"/>
              </w:rPr>
              <w:t xml:space="preserve"> SPSS Professional Statistics 7.5(1997), SPSS Inc.Chicago</w:t>
            </w:r>
          </w:p>
        </w:tc>
      </w:tr>
      <w:tr w:rsidR="00964AEC" w:rsidRPr="00964AEC" w:rsidTr="00894ADA">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SUPPORTIVE RESOURCES</w:t>
            </w:r>
          </w:p>
        </w:tc>
        <w:tc>
          <w:tcPr>
            <w:tcW w:w="3169" w:type="pct"/>
            <w:gridSpan w:val="11"/>
            <w:tcBorders>
              <w:top w:val="single" w:sz="12" w:space="0" w:color="auto"/>
              <w:left w:val="single" w:sz="12" w:space="0" w:color="auto"/>
              <w:bottom w:val="single" w:sz="12" w:space="0" w:color="auto"/>
              <w:right w:val="single" w:sz="12" w:space="0" w:color="auto"/>
            </w:tcBorders>
          </w:tcPr>
          <w:p w:rsidR="00964AEC" w:rsidRPr="00964AEC" w:rsidRDefault="00964AEC" w:rsidP="00964AEC">
            <w:pPr>
              <w:jc w:val="left"/>
              <w:outlineLvl w:val="3"/>
              <w:rPr>
                <w:rFonts w:ascii="Times New Roman" w:eastAsia="Times New Roman" w:hAnsi="Times New Roman" w:cs="Times New Roman"/>
                <w:b/>
                <w:bCs/>
                <w:color w:val="000000"/>
                <w:sz w:val="24"/>
                <w:szCs w:val="24"/>
                <w:lang w:val="tr-TR" w:eastAsia="tr-TR"/>
              </w:rPr>
            </w:pPr>
            <w:r w:rsidRPr="00964AEC">
              <w:rPr>
                <w:rFonts w:ascii="Times New Roman" w:eastAsia="Times New Roman" w:hAnsi="Times New Roman" w:cs="Times New Roman"/>
                <w:color w:val="000000"/>
                <w:sz w:val="20"/>
                <w:szCs w:val="20"/>
                <w:lang w:val="tr-TR" w:eastAsia="tr-TR"/>
              </w:rPr>
              <w:t xml:space="preserve"> Landau S., Everitt, B.S.(2004). A handbook of statistical analyses using SPSS, Chapman &amp; Hall/CRC Press LLC</w:t>
            </w:r>
          </w:p>
        </w:tc>
      </w:tr>
      <w:tr w:rsidR="00964AEC" w:rsidRPr="00964AEC" w:rsidTr="00894ADA">
        <w:trPr>
          <w:trHeight w:val="52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EQUIPMENTS REQUIRED</w:t>
            </w:r>
          </w:p>
        </w:tc>
        <w:tc>
          <w:tcPr>
            <w:tcW w:w="3169" w:type="pct"/>
            <w:gridSpan w:val="11"/>
            <w:tcBorders>
              <w:top w:val="single" w:sz="12" w:space="0" w:color="auto"/>
              <w:left w:val="single" w:sz="12" w:space="0" w:color="auto"/>
              <w:bottom w:val="single" w:sz="12" w:space="0" w:color="auto"/>
              <w:right w:val="single" w:sz="12" w:space="0" w:color="auto"/>
            </w:tcBorders>
          </w:tcPr>
          <w:p w:rsidR="00964AEC" w:rsidRPr="00964AEC" w:rsidRDefault="00964AEC" w:rsidP="00964AEC">
            <w:pPr>
              <w:jc w:val="both"/>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 xml:space="preserve"> </w:t>
            </w:r>
          </w:p>
        </w:tc>
      </w:tr>
    </w:tbl>
    <w:p w:rsidR="00964AEC" w:rsidRPr="00964AEC" w:rsidRDefault="00964AEC" w:rsidP="00964AEC">
      <w:pPr>
        <w:jc w:val="left"/>
        <w:rPr>
          <w:rFonts w:ascii="Times New Roman" w:eastAsia="Times New Roman" w:hAnsi="Times New Roman" w:cs="Times New Roman"/>
          <w:sz w:val="18"/>
          <w:szCs w:val="18"/>
          <w:lang w:val="tr-TR" w:eastAsia="tr-TR"/>
        </w:rPr>
        <w:sectPr w:rsidR="00964AEC" w:rsidRPr="00964AE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64AEC" w:rsidRPr="00964AEC" w:rsidTr="00894AD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lang w:val="tr-TR" w:eastAsia="tr-TR"/>
              </w:rPr>
            </w:pPr>
            <w:r w:rsidRPr="00964AEC">
              <w:rPr>
                <w:rFonts w:ascii="Times New Roman" w:eastAsia="Times New Roman" w:hAnsi="Times New Roman" w:cs="Times New Roman"/>
                <w:b/>
                <w:lang w:val="tr-TR" w:eastAsia="tr-TR"/>
              </w:rPr>
              <w:lastRenderedPageBreak/>
              <w:t>COURSE OUTLINE</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tcPr>
          <w:p w:rsidR="00964AEC" w:rsidRPr="00964AEC" w:rsidRDefault="00964AEC" w:rsidP="00964AEC">
            <w:pPr>
              <w:rPr>
                <w:rFonts w:ascii="Times New Roman" w:eastAsia="Times New Roman" w:hAnsi="Times New Roman" w:cs="Times New Roman"/>
                <w:b/>
                <w:lang w:val="tr-TR" w:eastAsia="tr-TR"/>
              </w:rPr>
            </w:pPr>
            <w:r w:rsidRPr="00964AEC">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964AEC">
            <w:pPr>
              <w:jc w:val="left"/>
              <w:rPr>
                <w:rFonts w:ascii="Times New Roman" w:eastAsia="Times New Roman" w:hAnsi="Times New Roman" w:cs="Times New Roman"/>
                <w:b/>
                <w:lang w:val="tr-TR" w:eastAsia="tr-TR"/>
              </w:rPr>
            </w:pPr>
            <w:r w:rsidRPr="00964AEC">
              <w:rPr>
                <w:rFonts w:ascii="Times New Roman" w:eastAsia="Times New Roman" w:hAnsi="Times New Roman" w:cs="Times New Roman"/>
                <w:b/>
                <w:lang w:eastAsia="tr-TR"/>
              </w:rPr>
              <w:t>SUBJECTS / TOPICS</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964AEC">
            <w:pPr>
              <w:jc w:val="left"/>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 xml:space="preserve"> Overview Of Statistical Software Packages And Their Application To The Social Sciences</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964AEC">
            <w:pPr>
              <w:jc w:val="left"/>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 xml:space="preserve"> Overview Of Statistical Software Packages And Their Application To The Social Sciences</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964AEC">
            <w:pPr>
              <w:jc w:val="left"/>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 xml:space="preserve"> Reading The Data</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964AEC">
            <w:pPr>
              <w:jc w:val="left"/>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 xml:space="preserve"> Using The Data Editor</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964AEC">
            <w:pPr>
              <w:jc w:val="left"/>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 xml:space="preserve"> Reading Spreadsheet Of Data</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64AEC" w:rsidRPr="00964AEC" w:rsidRDefault="00964AEC" w:rsidP="00964AEC">
            <w:pPr>
              <w:jc w:val="left"/>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 xml:space="preserve"> Sorting The Data</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964AEC">
            <w:pPr>
              <w:jc w:val="left"/>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 xml:space="preserve"> Selecting Subsets Of Data</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964AEC">
            <w:pPr>
              <w:jc w:val="left"/>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 xml:space="preserve"> Quiz</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964AEC">
            <w:pPr>
              <w:jc w:val="left"/>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 xml:space="preserve"> Transforming Data Values</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964AEC">
            <w:pPr>
              <w:jc w:val="left"/>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 xml:space="preserve"> Using The Output Navigator</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64AEC" w:rsidRPr="00964AEC" w:rsidRDefault="00964AEC" w:rsidP="00964AEC">
            <w:pPr>
              <w:jc w:val="left"/>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 xml:space="preserve"> Simple Statistical Analysis</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964AEC">
            <w:pPr>
              <w:jc w:val="left"/>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 xml:space="preserve"> Two-Way ANOVA With Statistical Software Packages</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964AEC">
            <w:pPr>
              <w:jc w:val="left"/>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 xml:space="preserve"> Two-Way ANOVA With Statistical Software Packages</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964AEC">
            <w:pPr>
              <w:jc w:val="left"/>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 xml:space="preserve"> Linear Regression</w:t>
            </w:r>
          </w:p>
        </w:tc>
      </w:tr>
      <w:tr w:rsidR="00964AEC" w:rsidRPr="00964AEC" w:rsidTr="00894AD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964AEC" w:rsidRPr="00964AEC" w:rsidRDefault="00964AEC" w:rsidP="00964AEC">
            <w:pPr>
              <w:jc w:val="left"/>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sz w:val="20"/>
                <w:szCs w:val="20"/>
                <w:lang w:val="tr-TR" w:eastAsia="tr-TR"/>
              </w:rPr>
              <w:t xml:space="preserve"> Exam</w:t>
            </w:r>
          </w:p>
        </w:tc>
      </w:tr>
    </w:tbl>
    <w:p w:rsidR="00964AEC" w:rsidRPr="00964AEC" w:rsidRDefault="00964AEC" w:rsidP="00964AEC">
      <w:pPr>
        <w:jc w:val="left"/>
        <w:rPr>
          <w:rFonts w:ascii="Times New Roman" w:eastAsia="Times New Roman" w:hAnsi="Times New Roman" w:cs="Times New Roman"/>
          <w:sz w:val="16"/>
          <w:szCs w:val="16"/>
          <w:lang w:val="tr-TR" w:eastAsia="tr-TR"/>
        </w:rPr>
      </w:pPr>
    </w:p>
    <w:p w:rsidR="00964AEC" w:rsidRPr="00964AEC" w:rsidRDefault="00964AEC" w:rsidP="00964AEC">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64AEC" w:rsidRPr="00964AEC" w:rsidTr="00894ADA">
        <w:tc>
          <w:tcPr>
            <w:tcW w:w="603" w:type="dxa"/>
            <w:tcBorders>
              <w:top w:val="single" w:sz="12" w:space="0" w:color="auto"/>
              <w:left w:val="single" w:sz="12"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b/>
                <w:sz w:val="18"/>
                <w:szCs w:val="18"/>
                <w:lang w:val="tr-TR" w:eastAsia="tr-TR"/>
              </w:rPr>
            </w:pPr>
            <w:r w:rsidRPr="00964AEC">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964AEC" w:rsidRPr="00964AEC" w:rsidRDefault="00964AEC" w:rsidP="00964AEC">
            <w:pPr>
              <w:jc w:val="left"/>
              <w:rPr>
                <w:rFonts w:ascii="Times New Roman" w:eastAsia="Times New Roman" w:hAnsi="Times New Roman" w:cs="Times New Roman"/>
                <w:b/>
                <w:lang w:val="tr-TR" w:eastAsia="tr-TR"/>
              </w:rPr>
            </w:pPr>
            <w:r w:rsidRPr="00964AEC">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b/>
                <w:lang w:val="tr-TR" w:eastAsia="tr-TR"/>
              </w:rPr>
            </w:pPr>
            <w:r w:rsidRPr="00964AEC">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b/>
                <w:lang w:val="tr-TR" w:eastAsia="tr-TR"/>
              </w:rPr>
            </w:pPr>
            <w:r w:rsidRPr="00964AEC">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lang w:val="tr-TR" w:eastAsia="tr-TR"/>
              </w:rPr>
            </w:pPr>
            <w:r w:rsidRPr="00964AEC">
              <w:rPr>
                <w:rFonts w:ascii="Times New Roman" w:eastAsia="Times New Roman" w:hAnsi="Times New Roman" w:cs="Times New Roman"/>
                <w:b/>
                <w:lang w:val="tr-TR" w:eastAsia="tr-TR"/>
              </w:rPr>
              <w:t>1</w:t>
            </w:r>
          </w:p>
        </w:tc>
      </w:tr>
      <w:tr w:rsidR="00964AEC" w:rsidRPr="00964AEC" w:rsidTr="00894ADA">
        <w:tc>
          <w:tcPr>
            <w:tcW w:w="603" w:type="dxa"/>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964AEC">
            <w:pPr>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p>
        </w:tc>
      </w:tr>
      <w:tr w:rsidR="00964AEC" w:rsidRPr="00964AEC" w:rsidTr="00894ADA">
        <w:tc>
          <w:tcPr>
            <w:tcW w:w="603" w:type="dxa"/>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964AEC">
            <w:pPr>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p>
        </w:tc>
      </w:tr>
      <w:tr w:rsidR="00964AEC" w:rsidRPr="00964AEC" w:rsidTr="00894ADA">
        <w:tc>
          <w:tcPr>
            <w:tcW w:w="603" w:type="dxa"/>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964AEC">
            <w:pPr>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 xml:space="preserve"> </w:t>
            </w:r>
          </w:p>
        </w:tc>
      </w:tr>
      <w:tr w:rsidR="00964AEC" w:rsidRPr="00964AEC" w:rsidTr="00894ADA">
        <w:tc>
          <w:tcPr>
            <w:tcW w:w="603" w:type="dxa"/>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964AEC">
            <w:pPr>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 xml:space="preserve"> </w:t>
            </w:r>
          </w:p>
        </w:tc>
      </w:tr>
      <w:tr w:rsidR="00964AEC" w:rsidRPr="00964AEC" w:rsidTr="00894ADA">
        <w:tc>
          <w:tcPr>
            <w:tcW w:w="603" w:type="dxa"/>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964AEC">
            <w:pPr>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 xml:space="preserve"> </w:t>
            </w:r>
          </w:p>
        </w:tc>
      </w:tr>
      <w:tr w:rsidR="00964AEC" w:rsidRPr="00964AEC" w:rsidTr="00894ADA">
        <w:tc>
          <w:tcPr>
            <w:tcW w:w="603" w:type="dxa"/>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964AEC">
            <w:pPr>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 xml:space="preserve"> </w:t>
            </w:r>
          </w:p>
        </w:tc>
      </w:tr>
      <w:tr w:rsidR="00964AEC" w:rsidRPr="00964AEC" w:rsidTr="00894ADA">
        <w:tc>
          <w:tcPr>
            <w:tcW w:w="603" w:type="dxa"/>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964AEC">
            <w:pPr>
              <w:jc w:val="left"/>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 xml:space="preserve"> </w:t>
            </w:r>
          </w:p>
        </w:tc>
      </w:tr>
      <w:tr w:rsidR="00964AEC" w:rsidRPr="00964AEC" w:rsidTr="00894ADA">
        <w:tc>
          <w:tcPr>
            <w:tcW w:w="603" w:type="dxa"/>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964AEC">
            <w:pPr>
              <w:jc w:val="left"/>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X</w:t>
            </w:r>
          </w:p>
        </w:tc>
      </w:tr>
      <w:tr w:rsidR="00964AEC" w:rsidRPr="00964AEC" w:rsidTr="00894ADA">
        <w:tc>
          <w:tcPr>
            <w:tcW w:w="603" w:type="dxa"/>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964AEC">
            <w:pPr>
              <w:jc w:val="left"/>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X</w:t>
            </w:r>
          </w:p>
        </w:tc>
      </w:tr>
      <w:tr w:rsidR="00964AEC" w:rsidRPr="00964AEC" w:rsidTr="00894ADA">
        <w:tc>
          <w:tcPr>
            <w:tcW w:w="603" w:type="dxa"/>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964AEC">
            <w:pPr>
              <w:jc w:val="left"/>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 xml:space="preserve"> X</w:t>
            </w:r>
          </w:p>
        </w:tc>
      </w:tr>
      <w:tr w:rsidR="00964AEC" w:rsidRPr="00964AEC" w:rsidTr="00894ADA">
        <w:tc>
          <w:tcPr>
            <w:tcW w:w="603" w:type="dxa"/>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964AEC">
            <w:pPr>
              <w:jc w:val="left"/>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X</w:t>
            </w:r>
          </w:p>
        </w:tc>
      </w:tr>
      <w:tr w:rsidR="00964AEC" w:rsidRPr="00964AEC" w:rsidTr="00894ADA">
        <w:tc>
          <w:tcPr>
            <w:tcW w:w="603" w:type="dxa"/>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lang w:val="tr-TR" w:eastAsia="tr-TR"/>
              </w:rPr>
            </w:pPr>
            <w:r w:rsidRPr="00964AEC">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964AEC">
            <w:pPr>
              <w:jc w:val="left"/>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val="tr-TR" w:eastAsia="tr-TR"/>
              </w:rPr>
            </w:pPr>
            <w:r w:rsidRPr="00964AEC">
              <w:rPr>
                <w:rFonts w:ascii="Times New Roman" w:eastAsia="Times New Roman" w:hAnsi="Times New Roman" w:cs="Times New Roman"/>
                <w:b/>
                <w:sz w:val="20"/>
                <w:szCs w:val="20"/>
                <w:lang w:val="tr-TR" w:eastAsia="tr-TR"/>
              </w:rPr>
              <w:t>X</w:t>
            </w:r>
          </w:p>
        </w:tc>
      </w:tr>
      <w:tr w:rsidR="00964AEC" w:rsidRPr="00964AEC" w:rsidTr="00894ADA">
        <w:tc>
          <w:tcPr>
            <w:tcW w:w="9889" w:type="dxa"/>
            <w:gridSpan w:val="5"/>
            <w:tcBorders>
              <w:top w:val="single" w:sz="6" w:space="0" w:color="auto"/>
              <w:left w:val="single" w:sz="12" w:space="0" w:color="auto"/>
              <w:bottom w:val="single" w:sz="12" w:space="0" w:color="auto"/>
              <w:right w:val="single" w:sz="12" w:space="0" w:color="auto"/>
            </w:tcBorders>
            <w:vAlign w:val="center"/>
          </w:tcPr>
          <w:p w:rsidR="00964AEC" w:rsidRPr="00964AEC" w:rsidRDefault="00964AEC" w:rsidP="00964AEC">
            <w:pPr>
              <w:jc w:val="both"/>
              <w:rPr>
                <w:rFonts w:ascii="Times New Roman" w:eastAsia="Times New Roman" w:hAnsi="Times New Roman" w:cs="Times New Roman"/>
                <w:sz w:val="20"/>
                <w:szCs w:val="20"/>
                <w:lang w:val="tr-TR" w:eastAsia="tr-TR"/>
              </w:rPr>
            </w:pPr>
            <w:r w:rsidRPr="00964AEC">
              <w:rPr>
                <w:rFonts w:ascii="Times New Roman" w:eastAsia="Times New Roman" w:hAnsi="Times New Roman" w:cs="Times New Roman"/>
                <w:b/>
                <w:sz w:val="20"/>
                <w:szCs w:val="20"/>
                <w:lang w:val="tr-TR" w:eastAsia="tr-TR"/>
              </w:rPr>
              <w:t>1</w:t>
            </w:r>
            <w:r w:rsidRPr="00964AEC">
              <w:rPr>
                <w:rFonts w:ascii="Times New Roman" w:eastAsia="Times New Roman" w:hAnsi="Times New Roman" w:cs="Times New Roman"/>
                <w:sz w:val="20"/>
                <w:szCs w:val="20"/>
                <w:lang w:val="tr-TR" w:eastAsia="tr-TR"/>
              </w:rPr>
              <w:t xml:space="preserve">:Never. </w:t>
            </w:r>
            <w:r w:rsidRPr="00964AEC">
              <w:rPr>
                <w:rFonts w:ascii="Times New Roman" w:eastAsia="Times New Roman" w:hAnsi="Times New Roman" w:cs="Times New Roman"/>
                <w:b/>
                <w:sz w:val="20"/>
                <w:szCs w:val="20"/>
                <w:lang w:val="tr-TR" w:eastAsia="tr-TR"/>
              </w:rPr>
              <w:t>2</w:t>
            </w:r>
            <w:r w:rsidRPr="00964AEC">
              <w:rPr>
                <w:rFonts w:ascii="Times New Roman" w:eastAsia="Times New Roman" w:hAnsi="Times New Roman" w:cs="Times New Roman"/>
                <w:sz w:val="20"/>
                <w:szCs w:val="20"/>
                <w:lang w:val="tr-TR" w:eastAsia="tr-TR"/>
              </w:rPr>
              <w:t xml:space="preserve">:Few. </w:t>
            </w:r>
            <w:r w:rsidRPr="00964AEC">
              <w:rPr>
                <w:rFonts w:ascii="Times New Roman" w:eastAsia="Times New Roman" w:hAnsi="Times New Roman" w:cs="Times New Roman"/>
                <w:b/>
                <w:sz w:val="20"/>
                <w:szCs w:val="20"/>
                <w:lang w:val="tr-TR" w:eastAsia="tr-TR"/>
              </w:rPr>
              <w:t>3</w:t>
            </w:r>
            <w:r w:rsidRPr="00964AEC">
              <w:rPr>
                <w:rFonts w:ascii="Times New Roman" w:eastAsia="Times New Roman" w:hAnsi="Times New Roman" w:cs="Times New Roman"/>
                <w:sz w:val="20"/>
                <w:szCs w:val="20"/>
                <w:lang w:val="tr-TR" w:eastAsia="tr-TR"/>
              </w:rPr>
              <w:t>:Many.</w:t>
            </w:r>
          </w:p>
        </w:tc>
      </w:tr>
    </w:tbl>
    <w:p w:rsidR="00964AEC" w:rsidRPr="00964AEC" w:rsidRDefault="00964AEC" w:rsidP="00964AEC">
      <w:pPr>
        <w:jc w:val="left"/>
        <w:rPr>
          <w:rFonts w:ascii="Times New Roman" w:eastAsia="Times New Roman" w:hAnsi="Times New Roman" w:cs="Times New Roman"/>
          <w:sz w:val="16"/>
          <w:szCs w:val="16"/>
          <w:lang w:val="tr-TR" w:eastAsia="tr-TR"/>
        </w:rPr>
      </w:pPr>
    </w:p>
    <w:p w:rsidR="00964AEC" w:rsidRPr="00964AEC" w:rsidRDefault="00964AEC" w:rsidP="00964AEC">
      <w:pPr>
        <w:spacing w:line="360" w:lineRule="auto"/>
        <w:jc w:val="left"/>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b/>
          <w:lang w:eastAsia="tr-TR"/>
        </w:rPr>
        <w:t>Instructor Name</w:t>
      </w:r>
      <w:r w:rsidRPr="00964AEC">
        <w:rPr>
          <w:rFonts w:ascii="Times New Roman" w:eastAsia="Times New Roman" w:hAnsi="Times New Roman" w:cs="Times New Roman"/>
          <w:b/>
          <w:sz w:val="24"/>
          <w:szCs w:val="24"/>
          <w:lang w:val="tr-TR" w:eastAsia="tr-TR"/>
        </w:rPr>
        <w:t xml:space="preserve"> :</w:t>
      </w:r>
      <w:r w:rsidRPr="00964AEC">
        <w:rPr>
          <w:rFonts w:ascii="Times New Roman" w:eastAsia="Times New Roman" w:hAnsi="Times New Roman" w:cs="Times New Roman"/>
          <w:sz w:val="24"/>
          <w:szCs w:val="24"/>
          <w:lang w:val="tr-TR" w:eastAsia="tr-TR"/>
        </w:rPr>
        <w:t xml:space="preserve">   </w:t>
      </w:r>
    </w:p>
    <w:p w:rsidR="00964AEC" w:rsidRPr="00964AEC" w:rsidRDefault="00964AEC" w:rsidP="00964AEC">
      <w:pPr>
        <w:tabs>
          <w:tab w:val="left" w:pos="7800"/>
        </w:tabs>
        <w:jc w:val="left"/>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b/>
          <w:sz w:val="24"/>
          <w:szCs w:val="24"/>
          <w:lang w:val="tr-TR" w:eastAsia="tr-TR"/>
        </w:rPr>
        <w:t>Signature</w:t>
      </w:r>
      <w:r w:rsidRPr="00964AEC">
        <w:rPr>
          <w:rFonts w:ascii="Times New Roman" w:eastAsia="Times New Roman" w:hAnsi="Times New Roman" w:cs="Times New Roman"/>
          <w:sz w:val="24"/>
          <w:szCs w:val="24"/>
          <w:lang w:val="tr-TR" w:eastAsia="tr-TR"/>
        </w:rPr>
        <w:t xml:space="preserve">: </w:t>
      </w:r>
      <w:r w:rsidRPr="00964AEC">
        <w:rPr>
          <w:rFonts w:ascii="Times New Roman" w:eastAsia="Times New Roman" w:hAnsi="Times New Roman" w:cs="Times New Roman"/>
          <w:sz w:val="24"/>
          <w:szCs w:val="24"/>
          <w:lang w:val="tr-TR" w:eastAsia="tr-TR"/>
        </w:rPr>
        <w:tab/>
        <w:t xml:space="preserve"> </w:t>
      </w:r>
      <w:r w:rsidRPr="00964AEC">
        <w:rPr>
          <w:rFonts w:ascii="Times New Roman" w:eastAsia="Times New Roman" w:hAnsi="Times New Roman" w:cs="Times New Roman"/>
          <w:b/>
          <w:sz w:val="24"/>
          <w:szCs w:val="24"/>
          <w:lang w:val="tr-TR" w:eastAsia="tr-TR"/>
        </w:rPr>
        <w:tab/>
      </w:r>
      <w:r w:rsidRPr="00964AEC">
        <w:rPr>
          <w:rFonts w:ascii="Times New Roman" w:eastAsia="Times New Roman" w:hAnsi="Times New Roman" w:cs="Times New Roman"/>
          <w:b/>
          <w:sz w:val="24"/>
          <w:szCs w:val="24"/>
          <w:lang w:val="tr-TR" w:eastAsia="tr-TR"/>
        </w:rPr>
        <w:tab/>
        <w:t>Date:</w:t>
      </w:r>
      <w:r w:rsidRPr="00964AEC">
        <w:rPr>
          <w:rFonts w:ascii="Times New Roman" w:eastAsia="Times New Roman" w:hAnsi="Times New Roman" w:cs="Times New Roman"/>
          <w:sz w:val="24"/>
          <w:szCs w:val="24"/>
          <w:lang w:val="tr-TR" w:eastAsia="tr-TR"/>
        </w:rPr>
        <w:t xml:space="preserve"> </w:t>
      </w:r>
    </w:p>
    <w:tbl>
      <w:tblPr>
        <w:tblStyle w:val="TabloKlavuzu23"/>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964AEC" w:rsidRPr="00964AEC" w:rsidTr="00894ADA">
        <w:trPr>
          <w:trHeight w:val="989"/>
        </w:trPr>
        <w:tc>
          <w:tcPr>
            <w:tcW w:w="7171" w:type="dxa"/>
          </w:tcPr>
          <w:p w:rsidR="00964AEC" w:rsidRPr="00964AEC" w:rsidRDefault="00964AEC" w:rsidP="00964AEC">
            <w:pPr>
              <w:tabs>
                <w:tab w:val="left" w:pos="7800"/>
              </w:tabs>
              <w:rPr>
                <w:sz w:val="24"/>
                <w:szCs w:val="24"/>
                <w:lang w:val="tr-TR"/>
              </w:rPr>
            </w:pPr>
            <w:r w:rsidRPr="00964AEC">
              <w:rPr>
                <w:sz w:val="24"/>
                <w:szCs w:val="24"/>
                <w:lang w:val="tr-TR"/>
              </w:rPr>
              <w:t xml:space="preserve"> </w:t>
            </w:r>
          </w:p>
        </w:tc>
        <w:tc>
          <w:tcPr>
            <w:tcW w:w="2777" w:type="dxa"/>
          </w:tcPr>
          <w:p w:rsidR="00964AEC" w:rsidRPr="00964AEC" w:rsidRDefault="00964AEC" w:rsidP="00964AEC">
            <w:pPr>
              <w:tabs>
                <w:tab w:val="left" w:pos="7800"/>
              </w:tabs>
              <w:rPr>
                <w:sz w:val="24"/>
                <w:szCs w:val="24"/>
                <w:lang w:val="tr-TR"/>
              </w:rPr>
            </w:pPr>
          </w:p>
          <w:p w:rsidR="00964AEC" w:rsidRPr="00964AEC" w:rsidRDefault="00964AEC" w:rsidP="00964AEC">
            <w:pPr>
              <w:tabs>
                <w:tab w:val="left" w:pos="7800"/>
              </w:tabs>
              <w:rPr>
                <w:sz w:val="24"/>
                <w:szCs w:val="24"/>
                <w:lang w:val="tr-TR"/>
              </w:rPr>
            </w:pPr>
            <w:r w:rsidRPr="00964AEC">
              <w:rPr>
                <w:sz w:val="24"/>
                <w:szCs w:val="24"/>
                <w:lang w:val="tr-TR"/>
              </w:rPr>
              <w:t xml:space="preserve"> </w:t>
            </w:r>
          </w:p>
        </w:tc>
      </w:tr>
    </w:tbl>
    <w:p w:rsidR="00964AEC" w:rsidRPr="00964AEC" w:rsidRDefault="00964AEC" w:rsidP="00964AEC">
      <w:pPr>
        <w:tabs>
          <w:tab w:val="left" w:pos="7800"/>
        </w:tabs>
        <w:jc w:val="left"/>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sz w:val="24"/>
          <w:szCs w:val="24"/>
          <w:lang w:val="tr-TR" w:eastAsia="tr-TR"/>
        </w:rPr>
        <w:t xml:space="preserve">                        </w:t>
      </w:r>
    </w:p>
    <w:p w:rsidR="00964AEC" w:rsidRPr="00964AEC" w:rsidRDefault="00964AEC" w:rsidP="00964AEC">
      <w:pPr>
        <w:tabs>
          <w:tab w:val="left" w:pos="7800"/>
        </w:tabs>
        <w:jc w:val="left"/>
        <w:rPr>
          <w:rFonts w:ascii="Times New Roman" w:eastAsia="Times New Roman" w:hAnsi="Times New Roman" w:cs="Times New Roman"/>
          <w:sz w:val="24"/>
          <w:szCs w:val="24"/>
          <w:lang w:val="tr-TR" w:eastAsia="tr-TR"/>
        </w:rPr>
      </w:pPr>
      <w:r w:rsidRPr="00964AEC">
        <w:rPr>
          <w:rFonts w:ascii="Times New Roman" w:eastAsia="Times New Roman" w:hAnsi="Times New Roman" w:cs="Times New Roman"/>
          <w:sz w:val="24"/>
          <w:szCs w:val="24"/>
          <w:lang w:val="tr-TR" w:eastAsia="tr-TR"/>
        </w:rPr>
        <w:tab/>
      </w:r>
      <w:r w:rsidRPr="00964AEC">
        <w:rPr>
          <w:rFonts w:ascii="Times New Roman" w:eastAsia="Times New Roman" w:hAnsi="Times New Roman" w:cs="Times New Roman"/>
          <w:sz w:val="24"/>
          <w:szCs w:val="24"/>
          <w:lang w:val="tr-TR" w:eastAsia="tr-TR"/>
        </w:rPr>
        <w:tab/>
      </w:r>
    </w:p>
    <w:p w:rsidR="00964AEC" w:rsidRPr="00964AEC" w:rsidRDefault="00964AEC" w:rsidP="00964AEC">
      <w:pPr>
        <w:jc w:val="left"/>
        <w:rPr>
          <w:rFonts w:ascii="Times New Roman" w:eastAsia="Times New Roman" w:hAnsi="Times New Roman" w:cs="Times New Roman"/>
          <w:sz w:val="16"/>
          <w:szCs w:val="16"/>
          <w:lang w:val="tr-TR" w:eastAsia="tr-TR"/>
        </w:rPr>
      </w:pPr>
    </w:p>
    <w:p w:rsidR="00964AEC" w:rsidRPr="00964AEC" w:rsidRDefault="00964AEC" w:rsidP="00964AEC">
      <w:pPr>
        <w:jc w:val="left"/>
        <w:rPr>
          <w:rFonts w:ascii="Times New Roman" w:eastAsia="Times New Roman" w:hAnsi="Times New Roman" w:cs="Times New Roman"/>
          <w:sz w:val="16"/>
          <w:szCs w:val="16"/>
          <w:lang w:val="tr-TR" w:eastAsia="tr-TR"/>
        </w:rPr>
      </w:pPr>
    </w:p>
    <w:p w:rsidR="00964AEC" w:rsidRPr="00964AEC" w:rsidRDefault="00964AEC" w:rsidP="00964AEC">
      <w:pPr>
        <w:outlineLvl w:val="0"/>
        <w:rPr>
          <w:rFonts w:ascii="Times New Roman" w:eastAsia="Times New Roman" w:hAnsi="Times New Roman" w:cs="Times New Roman"/>
          <w:b/>
          <w:sz w:val="28"/>
          <w:szCs w:val="28"/>
          <w:lang w:eastAsia="tr-TR"/>
        </w:rPr>
      </w:pPr>
      <w:r w:rsidRPr="00964AEC">
        <w:rPr>
          <w:rFonts w:ascii="Times New Roman" w:eastAsia="Times New Roman" w:hAnsi="Times New Roman" w:cs="Times New Roman"/>
          <w:sz w:val="24"/>
          <w:szCs w:val="24"/>
          <w:lang w:val="tr-TR" w:eastAsia="tr-TR"/>
        </w:rPr>
        <w:t xml:space="preserve">                        </w:t>
      </w:r>
      <w:r w:rsidRPr="00964AEC">
        <w:rPr>
          <w:rFonts w:ascii="Times New Roman" w:eastAsia="Times New Roman" w:hAnsi="Times New Roman" w:cs="Times New Roman"/>
          <w:b/>
          <w:noProof/>
          <w:sz w:val="28"/>
          <w:szCs w:val="28"/>
          <w:lang w:val="tr-TR" w:eastAsia="tr-TR"/>
        </w:rPr>
        <w:drawing>
          <wp:anchor distT="0" distB="0" distL="114300" distR="114300" simplePos="0" relativeHeight="251757568" behindDoc="1" locked="0" layoutInCell="1" allowOverlap="1" wp14:anchorId="74A82C75" wp14:editId="72BE6EF9">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6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964AEC">
        <w:rPr>
          <w:rFonts w:ascii="Times New Roman" w:eastAsia="Times New Roman" w:hAnsi="Times New Roman" w:cs="Times New Roman"/>
          <w:b/>
          <w:sz w:val="28"/>
          <w:szCs w:val="28"/>
          <w:lang w:eastAsia="tr-TR"/>
        </w:rPr>
        <w:t>Eskişehir Osmangazi University</w:t>
      </w:r>
    </w:p>
    <w:p w:rsidR="00964AEC" w:rsidRPr="00964AEC" w:rsidRDefault="00964AEC" w:rsidP="00964AEC">
      <w:pPr>
        <w:outlineLvl w:val="0"/>
        <w:rPr>
          <w:rFonts w:ascii="Times New Roman" w:eastAsia="Times New Roman" w:hAnsi="Times New Roman" w:cs="Times New Roman"/>
          <w:b/>
          <w:sz w:val="28"/>
          <w:szCs w:val="28"/>
          <w:lang w:eastAsia="tr-TR"/>
        </w:rPr>
      </w:pPr>
      <w:r w:rsidRPr="00964AEC">
        <w:rPr>
          <w:rFonts w:ascii="Times New Roman" w:eastAsia="Times New Roman" w:hAnsi="Times New Roman" w:cs="Times New Roman"/>
          <w:b/>
          <w:sz w:val="28"/>
          <w:szCs w:val="28"/>
          <w:lang w:eastAsia="tr-TR"/>
        </w:rPr>
        <w:t>Department of ……………….</w:t>
      </w:r>
    </w:p>
    <w:p w:rsidR="00964AEC" w:rsidRPr="00964AEC" w:rsidRDefault="00964AEC" w:rsidP="00964AEC">
      <w:pPr>
        <w:outlineLvl w:val="0"/>
        <w:rPr>
          <w:rFonts w:ascii="Times New Roman" w:eastAsia="Times New Roman" w:hAnsi="Times New Roman" w:cs="Times New Roman"/>
          <w:b/>
          <w:sz w:val="28"/>
          <w:szCs w:val="28"/>
          <w:lang w:eastAsia="tr-TR"/>
        </w:rPr>
      </w:pPr>
      <w:r w:rsidRPr="00964AEC">
        <w:rPr>
          <w:rFonts w:ascii="Times New Roman" w:eastAsia="Times New Roman" w:hAnsi="Times New Roman" w:cs="Times New Roman"/>
          <w:b/>
          <w:sz w:val="28"/>
          <w:szCs w:val="28"/>
          <w:lang w:eastAsia="tr-TR"/>
        </w:rPr>
        <w:t xml:space="preserve">            Course Information Form</w:t>
      </w:r>
    </w:p>
    <w:p w:rsidR="00964AEC" w:rsidRPr="00964AEC" w:rsidRDefault="00964AEC" w:rsidP="00964AEC">
      <w:pPr>
        <w:jc w:val="left"/>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64AEC" w:rsidRPr="00964AEC" w:rsidTr="00894ADA">
        <w:tc>
          <w:tcPr>
            <w:tcW w:w="1167" w:type="dxa"/>
            <w:vAlign w:val="center"/>
          </w:tcPr>
          <w:p w:rsidR="00964AEC" w:rsidRPr="00964AEC" w:rsidRDefault="00964AEC" w:rsidP="00964AEC">
            <w:pPr>
              <w:jc w:val="left"/>
              <w:outlineLvl w:val="0"/>
              <w:rPr>
                <w:rFonts w:ascii="Times New Roman" w:eastAsia="Times New Roman" w:hAnsi="Times New Roman" w:cs="Times New Roman"/>
                <w:b/>
                <w:sz w:val="20"/>
                <w:szCs w:val="20"/>
                <w:lang w:eastAsia="tr-TR"/>
              </w:rPr>
            </w:pPr>
            <w:r w:rsidRPr="00964AEC">
              <w:rPr>
                <w:rFonts w:ascii="Times New Roman" w:eastAsia="Times New Roman" w:hAnsi="Times New Roman" w:cs="Times New Roman"/>
                <w:b/>
                <w:sz w:val="20"/>
                <w:szCs w:val="20"/>
                <w:lang w:eastAsia="tr-TR"/>
              </w:rPr>
              <w:t>TERM</w:t>
            </w:r>
          </w:p>
        </w:tc>
        <w:tc>
          <w:tcPr>
            <w:tcW w:w="1527" w:type="dxa"/>
            <w:vAlign w:val="center"/>
          </w:tcPr>
          <w:p w:rsidR="00964AEC" w:rsidRPr="00964AEC" w:rsidRDefault="00964AEC" w:rsidP="00964AEC">
            <w:pPr>
              <w:jc w:val="left"/>
              <w:outlineLvl w:val="0"/>
              <w:rPr>
                <w:rFonts w:ascii="Times New Roman" w:eastAsia="Times New Roman" w:hAnsi="Times New Roman" w:cs="Times New Roman"/>
                <w:sz w:val="20"/>
                <w:szCs w:val="20"/>
                <w:lang w:eastAsia="tr-TR"/>
              </w:rPr>
            </w:pPr>
            <w:r w:rsidRPr="00964AEC">
              <w:rPr>
                <w:rFonts w:ascii="Times New Roman" w:eastAsia="Times New Roman" w:hAnsi="Times New Roman" w:cs="Times New Roman"/>
                <w:sz w:val="20"/>
                <w:szCs w:val="20"/>
                <w:lang w:eastAsia="tr-TR"/>
              </w:rPr>
              <w:t xml:space="preserve"> spring</w:t>
            </w:r>
          </w:p>
        </w:tc>
      </w:tr>
    </w:tbl>
    <w:p w:rsidR="00964AEC" w:rsidRPr="00964AEC" w:rsidRDefault="00964AEC" w:rsidP="00964AEC">
      <w:pPr>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64AEC" w:rsidRPr="00964AEC" w:rsidTr="00894ADA">
        <w:tc>
          <w:tcPr>
            <w:tcW w:w="1668" w:type="dxa"/>
            <w:vAlign w:val="center"/>
          </w:tcPr>
          <w:p w:rsidR="00964AEC" w:rsidRPr="00964AEC" w:rsidRDefault="00964AEC" w:rsidP="00964AEC">
            <w:pPr>
              <w:outlineLvl w:val="0"/>
              <w:rPr>
                <w:rFonts w:ascii="Times New Roman" w:eastAsia="Times New Roman" w:hAnsi="Times New Roman" w:cs="Times New Roman"/>
                <w:b/>
                <w:sz w:val="20"/>
                <w:szCs w:val="20"/>
                <w:lang w:eastAsia="tr-TR"/>
              </w:rPr>
            </w:pPr>
            <w:r w:rsidRPr="00964AEC">
              <w:rPr>
                <w:rFonts w:ascii="Times New Roman" w:eastAsia="Times New Roman" w:hAnsi="Times New Roman" w:cs="Times New Roman"/>
                <w:b/>
                <w:sz w:val="20"/>
                <w:szCs w:val="20"/>
                <w:lang w:eastAsia="tr-TR"/>
              </w:rPr>
              <w:t>COURSE CODE</w:t>
            </w:r>
          </w:p>
        </w:tc>
        <w:tc>
          <w:tcPr>
            <w:tcW w:w="2760" w:type="dxa"/>
            <w:vAlign w:val="center"/>
          </w:tcPr>
          <w:p w:rsidR="00964AEC" w:rsidRPr="00964AEC" w:rsidRDefault="00964AEC" w:rsidP="00964AEC">
            <w:pPr>
              <w:jc w:val="left"/>
              <w:outlineLvl w:val="0"/>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 xml:space="preserve"> </w:t>
            </w:r>
            <w:r w:rsidRPr="00964AEC">
              <w:rPr>
                <w:rFonts w:ascii="Times New Roman" w:eastAsia="Times New Roman" w:hAnsi="Times New Roman" w:cs="Times New Roman"/>
                <w:sz w:val="24"/>
                <w:szCs w:val="24"/>
                <w:lang w:val="tr-TR" w:eastAsia="tr-TR"/>
              </w:rPr>
              <w:t>131216343</w:t>
            </w:r>
          </w:p>
        </w:tc>
        <w:tc>
          <w:tcPr>
            <w:tcW w:w="1560" w:type="dxa"/>
            <w:vAlign w:val="center"/>
          </w:tcPr>
          <w:p w:rsidR="00964AEC" w:rsidRPr="00964AEC" w:rsidRDefault="00964AEC" w:rsidP="00964AEC">
            <w:pPr>
              <w:outlineLvl w:val="0"/>
              <w:rPr>
                <w:rFonts w:ascii="Times New Roman" w:eastAsia="Times New Roman" w:hAnsi="Times New Roman" w:cs="Times New Roman"/>
                <w:b/>
                <w:sz w:val="20"/>
                <w:szCs w:val="20"/>
                <w:lang w:eastAsia="tr-TR"/>
              </w:rPr>
            </w:pPr>
            <w:r w:rsidRPr="00964AEC">
              <w:rPr>
                <w:rFonts w:ascii="Times New Roman" w:eastAsia="Times New Roman" w:hAnsi="Times New Roman" w:cs="Times New Roman"/>
                <w:b/>
                <w:sz w:val="20"/>
                <w:szCs w:val="20"/>
                <w:lang w:eastAsia="tr-TR"/>
              </w:rPr>
              <w:t>COURSE NAME</w:t>
            </w:r>
          </w:p>
        </w:tc>
        <w:tc>
          <w:tcPr>
            <w:tcW w:w="4185" w:type="dxa"/>
          </w:tcPr>
          <w:p w:rsidR="00964AEC" w:rsidRPr="00964AEC" w:rsidRDefault="00964AEC" w:rsidP="00964AEC">
            <w:pPr>
              <w:jc w:val="left"/>
              <w:outlineLvl w:val="0"/>
              <w:rPr>
                <w:rFonts w:ascii="Times New Roman" w:eastAsia="Times New Roman" w:hAnsi="Times New Roman" w:cs="Times New Roman"/>
                <w:szCs w:val="20"/>
                <w:lang w:eastAsia="tr-TR"/>
              </w:rPr>
            </w:pPr>
            <w:r w:rsidRPr="00964AEC">
              <w:rPr>
                <w:rFonts w:ascii="Times New Roman" w:eastAsia="Times New Roman" w:hAnsi="Times New Roman" w:cs="Times New Roman"/>
                <w:sz w:val="20"/>
                <w:szCs w:val="20"/>
                <w:lang w:eastAsia="tr-TR"/>
              </w:rPr>
              <w:t xml:space="preserve"> </w:t>
            </w:r>
            <w:bookmarkStart w:id="38" w:name="internfinance"/>
            <w:bookmarkEnd w:id="38"/>
            <w:r w:rsidRPr="00964AEC">
              <w:rPr>
                <w:rFonts w:ascii="Times New Roman" w:eastAsia="Times New Roman" w:hAnsi="Times New Roman" w:cs="Times New Roman"/>
                <w:sz w:val="20"/>
                <w:szCs w:val="20"/>
                <w:lang w:eastAsia="tr-TR"/>
              </w:rPr>
              <w:t>International Finance</w:t>
            </w:r>
          </w:p>
          <w:p w:rsidR="00964AEC" w:rsidRPr="00964AEC" w:rsidRDefault="00964AEC" w:rsidP="00964AEC">
            <w:pPr>
              <w:jc w:val="left"/>
              <w:outlineLvl w:val="0"/>
              <w:rPr>
                <w:rFonts w:ascii="Times New Roman" w:eastAsia="Times New Roman" w:hAnsi="Times New Roman" w:cs="Times New Roman"/>
                <w:sz w:val="20"/>
                <w:szCs w:val="20"/>
                <w:lang w:eastAsia="tr-TR"/>
              </w:rPr>
            </w:pPr>
          </w:p>
        </w:tc>
      </w:tr>
    </w:tbl>
    <w:p w:rsidR="00964AEC" w:rsidRPr="00964AEC" w:rsidRDefault="00964AEC" w:rsidP="00964AEC">
      <w:pPr>
        <w:jc w:val="left"/>
        <w:outlineLvl w:val="0"/>
        <w:rPr>
          <w:rFonts w:ascii="Times New Roman" w:eastAsia="Times New Roman" w:hAnsi="Times New Roman" w:cs="Times New Roman"/>
          <w:sz w:val="20"/>
          <w:szCs w:val="20"/>
          <w:lang w:eastAsia="tr-TR"/>
        </w:rPr>
      </w:pPr>
      <w:r w:rsidRPr="00964AEC">
        <w:rPr>
          <w:rFonts w:ascii="Times New Roman" w:eastAsia="Times New Roman" w:hAnsi="Times New Roman" w:cs="Times New Roman"/>
          <w:b/>
          <w:sz w:val="20"/>
          <w:szCs w:val="20"/>
          <w:lang w:eastAsia="tr-TR"/>
        </w:rPr>
        <w:t xml:space="preserve">                                                   </w:t>
      </w:r>
      <w:r w:rsidRPr="00964AEC">
        <w:rPr>
          <w:rFonts w:ascii="Times New Roman" w:eastAsia="Times New Roman" w:hAnsi="Times New Roman" w:cs="Times New Roman"/>
          <w:b/>
          <w:sz w:val="20"/>
          <w:szCs w:val="20"/>
          <w:lang w:eastAsia="tr-TR"/>
        </w:rPr>
        <w:tab/>
      </w:r>
      <w:r w:rsidRPr="00964AEC">
        <w:rPr>
          <w:rFonts w:ascii="Times New Roman" w:eastAsia="Times New Roman" w:hAnsi="Times New Roman" w:cs="Times New Roman"/>
          <w:b/>
          <w:sz w:val="20"/>
          <w:szCs w:val="20"/>
          <w:lang w:eastAsia="tr-TR"/>
        </w:rPr>
        <w:tab/>
      </w:r>
      <w:r w:rsidRPr="00964AEC">
        <w:rPr>
          <w:rFonts w:ascii="Times New Roman" w:eastAsia="Times New Roman" w:hAnsi="Times New Roman" w:cs="Times New Roman"/>
          <w:b/>
          <w:sz w:val="20"/>
          <w:szCs w:val="20"/>
          <w:lang w:eastAsia="tr-TR"/>
        </w:rPr>
        <w:tab/>
      </w:r>
      <w:r w:rsidRPr="00964AEC">
        <w:rPr>
          <w:rFonts w:ascii="Times New Roman" w:eastAsia="Times New Roman" w:hAnsi="Times New Roman" w:cs="Times New Roman"/>
          <w:b/>
          <w:sz w:val="20"/>
          <w:szCs w:val="20"/>
          <w:lang w:eastAsia="tr-TR"/>
        </w:rPr>
        <w:tab/>
      </w:r>
      <w:r w:rsidRPr="00964AEC">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6"/>
        <w:gridCol w:w="871"/>
        <w:gridCol w:w="1204"/>
        <w:gridCol w:w="59"/>
        <w:gridCol w:w="12"/>
        <w:gridCol w:w="1137"/>
        <w:gridCol w:w="850"/>
        <w:gridCol w:w="256"/>
        <w:gridCol w:w="22"/>
        <w:gridCol w:w="710"/>
        <w:gridCol w:w="1278"/>
        <w:gridCol w:w="545"/>
        <w:gridCol w:w="163"/>
        <w:gridCol w:w="1414"/>
      </w:tblGrid>
      <w:tr w:rsidR="00964AEC" w:rsidRPr="00964AEC" w:rsidTr="00894ADA">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964AEC" w:rsidRPr="00964AEC" w:rsidRDefault="00964AEC" w:rsidP="00964AEC">
            <w:pPr>
              <w:jc w:val="left"/>
              <w:rPr>
                <w:rFonts w:ascii="Times New Roman" w:eastAsia="Times New Roman" w:hAnsi="Times New Roman" w:cs="Times New Roman"/>
                <w:sz w:val="20"/>
                <w:szCs w:val="20"/>
                <w:lang w:eastAsia="tr-TR"/>
              </w:rPr>
            </w:pPr>
            <w:r w:rsidRPr="00964AEC">
              <w:rPr>
                <w:rFonts w:ascii="Times New Roman" w:eastAsia="Times New Roman" w:hAnsi="Times New Roman" w:cs="Times New Roman"/>
                <w:b/>
                <w:sz w:val="18"/>
                <w:szCs w:val="20"/>
                <w:lang w:eastAsia="tr-TR"/>
              </w:rPr>
              <w:t xml:space="preserve">SEMESTER </w:t>
            </w:r>
          </w:p>
        </w:tc>
        <w:tc>
          <w:tcPr>
            <w:tcW w:w="1817" w:type="pct"/>
            <w:gridSpan w:val="6"/>
            <w:tcBorders>
              <w:left w:val="single" w:sz="12" w:space="0" w:color="auto"/>
              <w:bottom w:val="single" w:sz="4"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eastAsia="tr-TR"/>
              </w:rPr>
            </w:pPr>
            <w:r w:rsidRPr="00964AEC">
              <w:rPr>
                <w:rFonts w:ascii="Times New Roman" w:eastAsia="Times New Roman" w:hAnsi="Times New Roman" w:cs="Times New Roman"/>
                <w:b/>
                <w:sz w:val="20"/>
                <w:szCs w:val="20"/>
                <w:lang w:eastAsia="tr-TR"/>
              </w:rPr>
              <w:t>WEEKLY COURSE HOURS</w:t>
            </w:r>
          </w:p>
        </w:tc>
        <w:tc>
          <w:tcPr>
            <w:tcW w:w="2575" w:type="pct"/>
            <w:gridSpan w:val="8"/>
            <w:tcBorders>
              <w:left w:val="single" w:sz="12" w:space="0" w:color="auto"/>
              <w:bottom w:val="single" w:sz="4" w:space="0" w:color="auto"/>
            </w:tcBorders>
            <w:vAlign w:val="center"/>
          </w:tcPr>
          <w:p w:rsidR="00964AEC" w:rsidRPr="00964AEC" w:rsidRDefault="00964AEC" w:rsidP="00964AEC">
            <w:pPr>
              <w:rPr>
                <w:rFonts w:ascii="Times New Roman" w:eastAsia="Times New Roman" w:hAnsi="Times New Roman" w:cs="Times New Roman"/>
                <w:b/>
                <w:sz w:val="20"/>
                <w:szCs w:val="20"/>
                <w:lang w:eastAsia="tr-TR"/>
              </w:rPr>
            </w:pPr>
            <w:r w:rsidRPr="00964AEC">
              <w:rPr>
                <w:rFonts w:ascii="Times New Roman" w:eastAsia="Times New Roman" w:hAnsi="Times New Roman" w:cs="Times New Roman"/>
                <w:b/>
                <w:sz w:val="20"/>
                <w:szCs w:val="20"/>
                <w:lang w:eastAsia="tr-TR"/>
              </w:rPr>
              <w:t>COURSE</w:t>
            </w:r>
          </w:p>
        </w:tc>
      </w:tr>
      <w:tr w:rsidR="00964AEC" w:rsidRPr="00964AEC" w:rsidTr="00894ADA">
        <w:trPr>
          <w:trHeight w:val="382"/>
        </w:trPr>
        <w:tc>
          <w:tcPr>
            <w:tcW w:w="607" w:type="pct"/>
            <w:vMerge/>
            <w:tcBorders>
              <w:top w:val="single" w:sz="4" w:space="0" w:color="auto"/>
              <w:left w:val="single" w:sz="12" w:space="0" w:color="auto"/>
              <w:bottom w:val="single" w:sz="4" w:space="0" w:color="auto"/>
              <w:right w:val="single" w:sz="12" w:space="0" w:color="auto"/>
            </w:tcBorders>
          </w:tcPr>
          <w:p w:rsidR="00964AEC" w:rsidRPr="00964AEC" w:rsidRDefault="00964AEC" w:rsidP="00964AEC">
            <w:pPr>
              <w:jc w:val="left"/>
              <w:rPr>
                <w:rFonts w:ascii="Times New Roman" w:eastAsia="Times New Roman" w:hAnsi="Times New Roman" w:cs="Times New Roman"/>
                <w:b/>
                <w:sz w:val="20"/>
                <w:szCs w:val="20"/>
                <w:lang w:eastAsia="tr-TR"/>
              </w:rPr>
            </w:pPr>
          </w:p>
        </w:tc>
        <w:tc>
          <w:tcPr>
            <w:tcW w:w="632" w:type="pct"/>
            <w:gridSpan w:val="2"/>
            <w:tcBorders>
              <w:top w:val="single" w:sz="4" w:space="0" w:color="auto"/>
              <w:left w:val="single" w:sz="12" w:space="0" w:color="auto"/>
              <w:bottom w:val="single" w:sz="4" w:space="0" w:color="auto"/>
              <w:right w:val="single" w:sz="4" w:space="0" w:color="auto"/>
            </w:tcBorders>
            <w:vAlign w:val="center"/>
          </w:tcPr>
          <w:p w:rsidR="00964AEC" w:rsidRPr="00964AEC" w:rsidRDefault="00964AEC" w:rsidP="00964AEC">
            <w:pPr>
              <w:rPr>
                <w:rFonts w:ascii="Times New Roman" w:eastAsia="Times New Roman" w:hAnsi="Times New Roman" w:cs="Times New Roman"/>
                <w:b/>
                <w:sz w:val="20"/>
                <w:szCs w:val="20"/>
                <w:lang w:eastAsia="tr-TR"/>
              </w:rPr>
            </w:pPr>
            <w:r w:rsidRPr="00964AEC">
              <w:rPr>
                <w:rFonts w:ascii="Times New Roman" w:eastAsia="Times New Roman" w:hAnsi="Times New Roman" w:cs="Times New Roman"/>
                <w:b/>
                <w:sz w:val="20"/>
                <w:szCs w:val="20"/>
                <w:lang w:eastAsia="tr-TR"/>
              </w:rPr>
              <w:t>Theoretical</w:t>
            </w:r>
          </w:p>
        </w:tc>
        <w:tc>
          <w:tcPr>
            <w:tcW w:w="627" w:type="pct"/>
            <w:gridSpan w:val="3"/>
            <w:tcBorders>
              <w:top w:val="single" w:sz="4" w:space="0" w:color="auto"/>
              <w:left w:val="single" w:sz="4" w:space="0" w:color="auto"/>
              <w:bottom w:val="single" w:sz="4" w:space="0" w:color="auto"/>
            </w:tcBorders>
            <w:vAlign w:val="center"/>
          </w:tcPr>
          <w:p w:rsidR="00964AEC" w:rsidRPr="00964AEC" w:rsidRDefault="00964AEC" w:rsidP="00964AEC">
            <w:pPr>
              <w:rPr>
                <w:rFonts w:ascii="Times New Roman" w:eastAsia="Times New Roman" w:hAnsi="Times New Roman" w:cs="Times New Roman"/>
                <w:b/>
                <w:sz w:val="20"/>
                <w:szCs w:val="20"/>
                <w:lang w:eastAsia="tr-TR"/>
              </w:rPr>
            </w:pPr>
            <w:r w:rsidRPr="00964AEC">
              <w:rPr>
                <w:rFonts w:ascii="Times New Roman" w:eastAsia="Times New Roman" w:hAnsi="Times New Roman" w:cs="Times New Roman"/>
                <w:b/>
                <w:sz w:val="20"/>
                <w:szCs w:val="20"/>
                <w:lang w:eastAsia="tr-TR"/>
              </w:rPr>
              <w:t>Practice</w:t>
            </w:r>
          </w:p>
        </w:tc>
        <w:tc>
          <w:tcPr>
            <w:tcW w:w="559" w:type="pct"/>
            <w:tcBorders>
              <w:top w:val="single" w:sz="4" w:space="0" w:color="auto"/>
              <w:bottom w:val="single" w:sz="4" w:space="0" w:color="auto"/>
              <w:right w:val="single" w:sz="12" w:space="0" w:color="auto"/>
            </w:tcBorders>
            <w:vAlign w:val="center"/>
          </w:tcPr>
          <w:p w:rsidR="00964AEC" w:rsidRPr="00964AEC" w:rsidRDefault="00964AEC" w:rsidP="00964AEC">
            <w:pPr>
              <w:ind w:left="-111" w:right="-108"/>
              <w:rPr>
                <w:rFonts w:ascii="Times New Roman" w:eastAsia="Times New Roman" w:hAnsi="Times New Roman" w:cs="Times New Roman"/>
                <w:b/>
                <w:sz w:val="20"/>
                <w:szCs w:val="20"/>
                <w:lang w:eastAsia="tr-TR"/>
              </w:rPr>
            </w:pPr>
            <w:r w:rsidRPr="00964AEC">
              <w:rPr>
                <w:rFonts w:ascii="Times New Roman" w:eastAsia="Times New Roman" w:hAnsi="Times New Roman" w:cs="Times New Roman"/>
                <w:b/>
                <w:sz w:val="20"/>
                <w:szCs w:val="20"/>
                <w:lang w:eastAsia="tr-TR"/>
              </w:rPr>
              <w:t>Laboratory</w:t>
            </w:r>
          </w:p>
        </w:tc>
        <w:tc>
          <w:tcPr>
            <w:tcW w:w="555" w:type="pct"/>
            <w:gridSpan w:val="3"/>
            <w:tcBorders>
              <w:top w:val="single" w:sz="4" w:space="0" w:color="auto"/>
              <w:bottom w:val="single" w:sz="4" w:space="0" w:color="auto"/>
              <w:right w:val="single" w:sz="4" w:space="0" w:color="auto"/>
            </w:tcBorders>
            <w:vAlign w:val="center"/>
          </w:tcPr>
          <w:p w:rsidR="00964AEC" w:rsidRPr="00964AEC" w:rsidRDefault="00964AEC" w:rsidP="00964AEC">
            <w:pPr>
              <w:rPr>
                <w:rFonts w:ascii="Times New Roman" w:eastAsia="Times New Roman" w:hAnsi="Times New Roman" w:cs="Times New Roman"/>
                <w:b/>
                <w:sz w:val="20"/>
                <w:szCs w:val="20"/>
                <w:lang w:eastAsia="tr-TR"/>
              </w:rPr>
            </w:pPr>
            <w:r w:rsidRPr="00964AEC">
              <w:rPr>
                <w:rFonts w:ascii="Times New Roman" w:eastAsia="Times New Roman" w:hAnsi="Times New Roman" w:cs="Times New Roman"/>
                <w:b/>
                <w:sz w:val="20"/>
                <w:szCs w:val="20"/>
                <w:lang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964AEC" w:rsidRPr="00964AEC" w:rsidRDefault="00964AEC" w:rsidP="00964AEC">
            <w:pPr>
              <w:ind w:left="-111" w:right="-108"/>
              <w:rPr>
                <w:rFonts w:ascii="Times New Roman" w:eastAsia="Times New Roman" w:hAnsi="Times New Roman" w:cs="Times New Roman"/>
                <w:b/>
                <w:sz w:val="20"/>
                <w:szCs w:val="20"/>
                <w:lang w:eastAsia="tr-TR"/>
              </w:rPr>
            </w:pPr>
            <w:r w:rsidRPr="00964AEC">
              <w:rPr>
                <w:rFonts w:ascii="Times New Roman" w:eastAsia="Times New Roman" w:hAnsi="Times New Roman" w:cs="Times New Roman"/>
                <w:b/>
                <w:sz w:val="20"/>
                <w:szCs w:val="20"/>
                <w:lang w:eastAsia="tr-TR"/>
              </w:rPr>
              <w:t>ECTS</w:t>
            </w:r>
          </w:p>
        </w:tc>
        <w:tc>
          <w:tcPr>
            <w:tcW w:w="976" w:type="pct"/>
            <w:gridSpan w:val="3"/>
            <w:tcBorders>
              <w:top w:val="single" w:sz="4" w:space="0" w:color="auto"/>
              <w:left w:val="single" w:sz="4" w:space="0" w:color="auto"/>
              <w:bottom w:val="single" w:sz="4" w:space="0" w:color="auto"/>
            </w:tcBorders>
            <w:vAlign w:val="center"/>
          </w:tcPr>
          <w:p w:rsidR="00964AEC" w:rsidRPr="00964AEC" w:rsidRDefault="00964AEC" w:rsidP="00964AEC">
            <w:pPr>
              <w:rPr>
                <w:rFonts w:ascii="Times New Roman" w:eastAsia="Times New Roman" w:hAnsi="Times New Roman" w:cs="Times New Roman"/>
                <w:b/>
                <w:sz w:val="20"/>
                <w:szCs w:val="20"/>
                <w:lang w:eastAsia="tr-TR"/>
              </w:rPr>
            </w:pPr>
            <w:r w:rsidRPr="00964AEC">
              <w:rPr>
                <w:rFonts w:ascii="Times New Roman" w:eastAsia="Times New Roman" w:hAnsi="Times New Roman" w:cs="Times New Roman"/>
                <w:b/>
                <w:sz w:val="20"/>
                <w:szCs w:val="20"/>
                <w:lang w:eastAsia="tr-TR"/>
              </w:rPr>
              <w:t xml:space="preserve"> TYPE</w:t>
            </w:r>
          </w:p>
        </w:tc>
        <w:tc>
          <w:tcPr>
            <w:tcW w:w="695" w:type="pct"/>
            <w:tcBorders>
              <w:top w:val="single" w:sz="4" w:space="0" w:color="auto"/>
              <w:left w:val="single" w:sz="4" w:space="0" w:color="auto"/>
              <w:bottom w:val="single" w:sz="4" w:space="0" w:color="auto"/>
            </w:tcBorders>
            <w:vAlign w:val="center"/>
          </w:tcPr>
          <w:p w:rsidR="00964AEC" w:rsidRPr="00964AEC" w:rsidRDefault="00964AEC" w:rsidP="00964AEC">
            <w:pPr>
              <w:rPr>
                <w:rFonts w:ascii="Times New Roman" w:eastAsia="Times New Roman" w:hAnsi="Times New Roman" w:cs="Times New Roman"/>
                <w:b/>
                <w:sz w:val="20"/>
                <w:szCs w:val="20"/>
                <w:lang w:eastAsia="tr-TR"/>
              </w:rPr>
            </w:pPr>
            <w:r w:rsidRPr="00964AEC">
              <w:rPr>
                <w:rFonts w:ascii="Times New Roman" w:eastAsia="Times New Roman" w:hAnsi="Times New Roman" w:cs="Times New Roman"/>
                <w:b/>
                <w:sz w:val="20"/>
                <w:szCs w:val="20"/>
                <w:lang w:eastAsia="tr-TR"/>
              </w:rPr>
              <w:t>LANGUAGE</w:t>
            </w:r>
          </w:p>
        </w:tc>
      </w:tr>
      <w:tr w:rsidR="00964AEC" w:rsidRPr="00964AEC" w:rsidTr="00894ADA">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964AEC" w:rsidRPr="00964AEC" w:rsidRDefault="00964AEC" w:rsidP="00964AEC">
            <w:pPr>
              <w:rPr>
                <w:rFonts w:ascii="Times New Roman" w:eastAsia="Times New Roman" w:hAnsi="Times New Roman" w:cs="Times New Roman"/>
                <w:lang w:eastAsia="tr-TR"/>
              </w:rPr>
            </w:pPr>
            <w:r w:rsidRPr="00964AEC">
              <w:rPr>
                <w:rFonts w:ascii="Times New Roman" w:eastAsia="Times New Roman" w:hAnsi="Times New Roman" w:cs="Times New Roman"/>
                <w:lang w:eastAsia="tr-TR"/>
              </w:rPr>
              <w:t xml:space="preserve"> 6</w:t>
            </w:r>
          </w:p>
        </w:tc>
        <w:tc>
          <w:tcPr>
            <w:tcW w:w="632" w:type="pct"/>
            <w:gridSpan w:val="2"/>
            <w:tcBorders>
              <w:top w:val="single" w:sz="4" w:space="0" w:color="auto"/>
              <w:left w:val="single" w:sz="12" w:space="0" w:color="auto"/>
              <w:bottom w:val="single" w:sz="12" w:space="0" w:color="auto"/>
              <w:right w:val="single" w:sz="4" w:space="0" w:color="auto"/>
            </w:tcBorders>
            <w:vAlign w:val="center"/>
          </w:tcPr>
          <w:p w:rsidR="00964AEC" w:rsidRPr="00964AEC" w:rsidRDefault="00964AEC" w:rsidP="00964AEC">
            <w:pPr>
              <w:rPr>
                <w:rFonts w:ascii="Times New Roman" w:eastAsia="Times New Roman" w:hAnsi="Times New Roman" w:cs="Times New Roman"/>
                <w:lang w:eastAsia="tr-TR"/>
              </w:rPr>
            </w:pPr>
            <w:r w:rsidRPr="00964AEC">
              <w:rPr>
                <w:rFonts w:ascii="Times New Roman" w:eastAsia="Times New Roman" w:hAnsi="Times New Roman" w:cs="Times New Roman"/>
                <w:lang w:eastAsia="tr-TR"/>
              </w:rPr>
              <w:t xml:space="preserve"> </w:t>
            </w:r>
          </w:p>
        </w:tc>
        <w:tc>
          <w:tcPr>
            <w:tcW w:w="627" w:type="pct"/>
            <w:gridSpan w:val="3"/>
            <w:tcBorders>
              <w:top w:val="single" w:sz="4" w:space="0" w:color="auto"/>
              <w:left w:val="single" w:sz="4" w:space="0" w:color="auto"/>
              <w:bottom w:val="single" w:sz="12" w:space="0" w:color="auto"/>
            </w:tcBorders>
            <w:vAlign w:val="center"/>
          </w:tcPr>
          <w:p w:rsidR="00964AEC" w:rsidRPr="00964AEC" w:rsidRDefault="00964AEC" w:rsidP="00964AEC">
            <w:pPr>
              <w:rPr>
                <w:rFonts w:ascii="Times New Roman" w:eastAsia="Times New Roman" w:hAnsi="Times New Roman" w:cs="Times New Roman"/>
                <w:lang w:eastAsia="tr-TR"/>
              </w:rPr>
            </w:pPr>
            <w:r w:rsidRPr="00964AEC">
              <w:rPr>
                <w:rFonts w:ascii="Times New Roman" w:eastAsia="Times New Roman" w:hAnsi="Times New Roman" w:cs="Times New Roman"/>
                <w:lang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964AEC" w:rsidRPr="00964AEC" w:rsidRDefault="00964AEC" w:rsidP="00964AEC">
            <w:pPr>
              <w:rPr>
                <w:rFonts w:ascii="Times New Roman" w:eastAsia="Times New Roman" w:hAnsi="Times New Roman" w:cs="Times New Roman"/>
                <w:lang w:eastAsia="tr-TR"/>
              </w:rPr>
            </w:pPr>
            <w:r w:rsidRPr="00964AEC">
              <w:rPr>
                <w:rFonts w:ascii="Times New Roman" w:eastAsia="Times New Roman" w:hAnsi="Times New Roman" w:cs="Times New Roman"/>
                <w:lang w:eastAsia="tr-TR"/>
              </w:rPr>
              <w:t xml:space="preserve"> </w:t>
            </w:r>
          </w:p>
        </w:tc>
        <w:tc>
          <w:tcPr>
            <w:tcW w:w="555" w:type="pct"/>
            <w:gridSpan w:val="3"/>
            <w:tcBorders>
              <w:top w:val="single" w:sz="4" w:space="0" w:color="auto"/>
              <w:bottom w:val="single" w:sz="12" w:space="0" w:color="auto"/>
              <w:right w:val="single" w:sz="4" w:space="0" w:color="auto"/>
            </w:tcBorders>
            <w:shd w:val="clear" w:color="auto" w:fill="auto"/>
            <w:vAlign w:val="center"/>
          </w:tcPr>
          <w:p w:rsidR="00964AEC" w:rsidRPr="00964AEC" w:rsidRDefault="00964AEC" w:rsidP="00964AEC">
            <w:pPr>
              <w:rPr>
                <w:rFonts w:ascii="Times New Roman" w:eastAsia="Times New Roman" w:hAnsi="Times New Roman" w:cs="Times New Roman"/>
                <w:lang w:eastAsia="tr-TR"/>
              </w:rPr>
            </w:pPr>
            <w:r w:rsidRPr="00964AEC">
              <w:rPr>
                <w:rFonts w:ascii="Times New Roman" w:eastAsia="Times New Roman" w:hAnsi="Times New Roman" w:cs="Times New Roman"/>
                <w:lang w:eastAsia="tr-TR"/>
              </w:rPr>
              <w:t xml:space="preserve">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964AEC" w:rsidRPr="00964AEC" w:rsidRDefault="00964AEC" w:rsidP="00964AEC">
            <w:pPr>
              <w:rPr>
                <w:rFonts w:ascii="Times New Roman" w:eastAsia="Times New Roman" w:hAnsi="Times New Roman" w:cs="Times New Roman"/>
                <w:lang w:eastAsia="tr-TR"/>
              </w:rPr>
            </w:pPr>
            <w:r w:rsidRPr="00964AEC">
              <w:rPr>
                <w:rFonts w:ascii="Times New Roman" w:eastAsia="Times New Roman" w:hAnsi="Times New Roman" w:cs="Times New Roman"/>
                <w:lang w:eastAsia="tr-TR"/>
              </w:rPr>
              <w:t xml:space="preserve"> </w:t>
            </w:r>
          </w:p>
        </w:tc>
        <w:tc>
          <w:tcPr>
            <w:tcW w:w="976" w:type="pct"/>
            <w:gridSpan w:val="3"/>
            <w:tcBorders>
              <w:top w:val="single" w:sz="4" w:space="0" w:color="auto"/>
              <w:left w:val="single" w:sz="4" w:space="0" w:color="auto"/>
              <w:bottom w:val="single" w:sz="12" w:space="0" w:color="auto"/>
            </w:tcBorders>
            <w:vAlign w:val="center"/>
          </w:tcPr>
          <w:p w:rsidR="00964AEC" w:rsidRPr="00964AEC" w:rsidRDefault="00964AEC" w:rsidP="00964AEC">
            <w:pPr>
              <w:rPr>
                <w:rFonts w:ascii="Times New Roman" w:eastAsia="Times New Roman" w:hAnsi="Times New Roman" w:cs="Times New Roman"/>
                <w:sz w:val="24"/>
                <w:szCs w:val="24"/>
                <w:vertAlign w:val="superscript"/>
                <w:lang w:eastAsia="tr-TR"/>
              </w:rPr>
            </w:pPr>
            <w:r w:rsidRPr="00964AEC">
              <w:rPr>
                <w:rFonts w:ascii="Times New Roman" w:eastAsia="Times New Roman" w:hAnsi="Times New Roman" w:cs="Times New Roman"/>
                <w:sz w:val="24"/>
                <w:szCs w:val="24"/>
                <w:vertAlign w:val="superscript"/>
                <w:lang w:eastAsia="tr-TR"/>
              </w:rPr>
              <w:t>CORE ( )  ELECTIVE ( x )</w:t>
            </w:r>
          </w:p>
        </w:tc>
        <w:tc>
          <w:tcPr>
            <w:tcW w:w="695" w:type="pct"/>
            <w:tcBorders>
              <w:top w:val="single" w:sz="4" w:space="0" w:color="auto"/>
              <w:left w:val="single" w:sz="4" w:space="0" w:color="auto"/>
              <w:bottom w:val="single" w:sz="12" w:space="0" w:color="auto"/>
            </w:tcBorders>
          </w:tcPr>
          <w:p w:rsidR="00964AEC" w:rsidRPr="00964AEC" w:rsidRDefault="00964AEC" w:rsidP="00964AEC">
            <w:pPr>
              <w:rPr>
                <w:rFonts w:ascii="Times New Roman" w:eastAsia="Times New Roman" w:hAnsi="Times New Roman" w:cs="Times New Roman"/>
                <w:sz w:val="24"/>
                <w:szCs w:val="24"/>
                <w:vertAlign w:val="superscript"/>
                <w:lang w:eastAsia="tr-TR"/>
              </w:rPr>
            </w:pPr>
          </w:p>
        </w:tc>
      </w:tr>
      <w:tr w:rsidR="00964AEC" w:rsidRPr="00964AEC" w:rsidTr="00894ADA">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eastAsia="tr-TR"/>
              </w:rPr>
            </w:pPr>
            <w:r w:rsidRPr="00964AEC">
              <w:rPr>
                <w:rFonts w:ascii="Times New Roman" w:eastAsia="Times New Roman" w:hAnsi="Times New Roman" w:cs="Times New Roman"/>
                <w:b/>
                <w:sz w:val="20"/>
                <w:szCs w:val="20"/>
                <w:lang w:eastAsia="tr-TR"/>
              </w:rPr>
              <w:t>COURSE CATEGORY</w:t>
            </w:r>
          </w:p>
        </w:tc>
      </w:tr>
      <w:tr w:rsidR="00964AEC" w:rsidRPr="00964AEC" w:rsidTr="00894ADA">
        <w:tblPrEx>
          <w:tblBorders>
            <w:insideH w:val="single" w:sz="6" w:space="0" w:color="auto"/>
            <w:insideV w:val="single" w:sz="6" w:space="0" w:color="auto"/>
          </w:tblBorders>
        </w:tblPrEx>
        <w:trPr>
          <w:trHeight w:val="546"/>
        </w:trPr>
        <w:tc>
          <w:tcPr>
            <w:tcW w:w="811" w:type="pct"/>
            <w:gridSpan w:val="2"/>
            <w:tcBorders>
              <w:top w:val="single" w:sz="12" w:space="0" w:color="auto"/>
              <w:left w:val="single" w:sz="12" w:space="0" w:color="auto"/>
              <w:bottom w:val="single" w:sz="6" w:space="0" w:color="auto"/>
            </w:tcBorders>
            <w:vAlign w:val="center"/>
          </w:tcPr>
          <w:p w:rsidR="00964AEC" w:rsidRPr="00964AEC" w:rsidRDefault="00964AEC" w:rsidP="00964AEC">
            <w:pPr>
              <w:rPr>
                <w:rFonts w:ascii="Times New Roman" w:eastAsia="Times New Roman" w:hAnsi="Times New Roman" w:cs="Times New Roman"/>
                <w:b/>
                <w:sz w:val="20"/>
                <w:szCs w:val="20"/>
                <w:lang w:eastAsia="tr-TR"/>
              </w:rPr>
            </w:pPr>
            <w:r w:rsidRPr="00964AEC">
              <w:rPr>
                <w:rFonts w:ascii="Times New Roman" w:eastAsia="Times New Roman" w:hAnsi="Times New Roman" w:cs="Times New Roman"/>
                <w:sz w:val="20"/>
                <w:szCs w:val="20"/>
                <w:lang w:eastAsia="tr-TR"/>
              </w:rPr>
              <w:t>Supportive Courses</w:t>
            </w:r>
          </w:p>
        </w:tc>
        <w:tc>
          <w:tcPr>
            <w:tcW w:w="1049" w:type="pct"/>
            <w:gridSpan w:val="3"/>
            <w:tcBorders>
              <w:top w:val="single" w:sz="12" w:space="0" w:color="auto"/>
              <w:bottom w:val="single" w:sz="6" w:space="0" w:color="auto"/>
            </w:tcBorders>
            <w:vAlign w:val="center"/>
          </w:tcPr>
          <w:p w:rsidR="00964AEC" w:rsidRPr="00964AEC" w:rsidRDefault="00964AEC" w:rsidP="00964AEC">
            <w:pPr>
              <w:rPr>
                <w:rFonts w:ascii="Times New Roman" w:eastAsia="Times New Roman" w:hAnsi="Times New Roman" w:cs="Times New Roman"/>
                <w:sz w:val="20"/>
                <w:szCs w:val="20"/>
                <w:lang w:eastAsia="tr-TR"/>
              </w:rPr>
            </w:pPr>
            <w:r w:rsidRPr="00964AEC">
              <w:rPr>
                <w:rFonts w:ascii="Times New Roman" w:eastAsia="Times New Roman" w:hAnsi="Times New Roman" w:cs="Times New Roman"/>
                <w:sz w:val="20"/>
                <w:szCs w:val="20"/>
                <w:lang w:eastAsia="tr-TR"/>
              </w:rPr>
              <w:t>Basic Vocational</w:t>
            </w:r>
          </w:p>
        </w:tc>
        <w:tc>
          <w:tcPr>
            <w:tcW w:w="983" w:type="pct"/>
            <w:gridSpan w:val="3"/>
            <w:tcBorders>
              <w:top w:val="single" w:sz="12" w:space="0" w:color="auto"/>
              <w:bottom w:val="single" w:sz="6" w:space="0" w:color="auto"/>
            </w:tcBorders>
            <w:vAlign w:val="center"/>
          </w:tcPr>
          <w:p w:rsidR="00964AEC" w:rsidRPr="00964AEC" w:rsidRDefault="00964AEC" w:rsidP="00964AEC">
            <w:pPr>
              <w:rPr>
                <w:rFonts w:ascii="Times New Roman" w:eastAsia="Times New Roman" w:hAnsi="Times New Roman" w:cs="Times New Roman"/>
                <w:b/>
                <w:sz w:val="20"/>
                <w:szCs w:val="20"/>
                <w:lang w:eastAsia="tr-TR"/>
              </w:rPr>
            </w:pPr>
            <w:r w:rsidRPr="00964AEC">
              <w:rPr>
                <w:rFonts w:ascii="Times New Roman" w:eastAsia="Times New Roman" w:hAnsi="Times New Roman" w:cs="Times New Roman"/>
                <w:sz w:val="20"/>
                <w:szCs w:val="20"/>
                <w:lang w:eastAsia="tr-TR"/>
              </w:rPr>
              <w:t>Proficiency/Field</w:t>
            </w:r>
          </w:p>
        </w:tc>
        <w:tc>
          <w:tcPr>
            <w:tcW w:w="1114" w:type="pct"/>
            <w:gridSpan w:val="4"/>
            <w:tcBorders>
              <w:top w:val="single" w:sz="12" w:space="0" w:color="auto"/>
              <w:bottom w:val="single" w:sz="6" w:space="0" w:color="auto"/>
            </w:tcBorders>
            <w:vAlign w:val="center"/>
          </w:tcPr>
          <w:p w:rsidR="00964AEC" w:rsidRPr="00964AEC" w:rsidRDefault="00964AEC" w:rsidP="00964AEC">
            <w:pPr>
              <w:rPr>
                <w:rFonts w:ascii="Times New Roman" w:eastAsia="Times New Roman" w:hAnsi="Times New Roman" w:cs="Times New Roman"/>
                <w:b/>
                <w:sz w:val="20"/>
                <w:szCs w:val="20"/>
                <w:lang w:eastAsia="tr-TR"/>
              </w:rPr>
            </w:pPr>
            <w:r w:rsidRPr="00964AEC">
              <w:rPr>
                <w:rFonts w:ascii="Times New Roman" w:eastAsia="Times New Roman" w:hAnsi="Times New Roman" w:cs="Times New Roman"/>
                <w:sz w:val="20"/>
                <w:szCs w:val="20"/>
                <w:lang w:eastAsia="tr-TR"/>
              </w:rPr>
              <w:t>Human, Communication, and Management Skills</w:t>
            </w:r>
          </w:p>
        </w:tc>
        <w:tc>
          <w:tcPr>
            <w:tcW w:w="1044" w:type="pct"/>
            <w:gridSpan w:val="3"/>
            <w:tcBorders>
              <w:top w:val="single" w:sz="12" w:space="0" w:color="auto"/>
              <w:bottom w:val="single" w:sz="6" w:space="0" w:color="auto"/>
            </w:tcBorders>
            <w:vAlign w:val="center"/>
          </w:tcPr>
          <w:p w:rsidR="00964AEC" w:rsidRPr="00964AEC" w:rsidRDefault="00964AEC" w:rsidP="00964AEC">
            <w:pPr>
              <w:rPr>
                <w:rFonts w:ascii="Times New Roman" w:eastAsia="Times New Roman" w:hAnsi="Times New Roman" w:cs="Times New Roman"/>
                <w:b/>
                <w:sz w:val="20"/>
                <w:szCs w:val="20"/>
                <w:lang w:eastAsia="tr-TR"/>
              </w:rPr>
            </w:pPr>
            <w:r w:rsidRPr="00964AEC">
              <w:rPr>
                <w:rFonts w:ascii="Times New Roman" w:eastAsia="Times New Roman" w:hAnsi="Times New Roman" w:cs="Times New Roman"/>
                <w:sz w:val="20"/>
                <w:szCs w:val="20"/>
                <w:lang w:eastAsia="tr-TR"/>
              </w:rPr>
              <w:t>Transferable Skills</w:t>
            </w:r>
          </w:p>
        </w:tc>
      </w:tr>
      <w:tr w:rsidR="00964AEC" w:rsidRPr="00964AEC" w:rsidTr="00894ADA">
        <w:tblPrEx>
          <w:tblBorders>
            <w:insideH w:val="single" w:sz="6" w:space="0" w:color="auto"/>
            <w:insideV w:val="single" w:sz="6" w:space="0" w:color="auto"/>
          </w:tblBorders>
        </w:tblPrEx>
        <w:trPr>
          <w:trHeight w:val="138"/>
        </w:trPr>
        <w:tc>
          <w:tcPr>
            <w:tcW w:w="811" w:type="pct"/>
            <w:gridSpan w:val="2"/>
            <w:tcBorders>
              <w:top w:val="single" w:sz="6" w:space="0" w:color="auto"/>
              <w:left w:val="single" w:sz="12" w:space="0" w:color="auto"/>
              <w:bottom w:val="single" w:sz="12" w:space="0" w:color="auto"/>
              <w:right w:val="single" w:sz="4" w:space="0" w:color="auto"/>
            </w:tcBorders>
          </w:tcPr>
          <w:p w:rsidR="00964AEC" w:rsidRPr="00964AEC" w:rsidRDefault="00964AEC" w:rsidP="00964AEC">
            <w:pPr>
              <w:rPr>
                <w:rFonts w:ascii="Times New Roman" w:eastAsia="Times New Roman" w:hAnsi="Times New Roman" w:cs="Times New Roman"/>
                <w:lang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964AEC" w:rsidRPr="00964AEC" w:rsidRDefault="00964AEC" w:rsidP="00964AEC">
            <w:pPr>
              <w:rPr>
                <w:rFonts w:ascii="Times New Roman" w:eastAsia="Times New Roman" w:hAnsi="Times New Roman" w:cs="Times New Roman"/>
                <w:sz w:val="24"/>
                <w:szCs w:val="24"/>
                <w:lang w:eastAsia="tr-TR"/>
              </w:rPr>
            </w:pPr>
          </w:p>
        </w:tc>
        <w:tc>
          <w:tcPr>
            <w:tcW w:w="983" w:type="pct"/>
            <w:gridSpan w:val="3"/>
            <w:tcBorders>
              <w:top w:val="single" w:sz="6" w:space="0" w:color="auto"/>
              <w:left w:val="single" w:sz="4" w:space="0" w:color="auto"/>
              <w:bottom w:val="single" w:sz="12" w:space="0" w:color="auto"/>
            </w:tcBorders>
          </w:tcPr>
          <w:p w:rsidR="00964AEC" w:rsidRPr="00964AEC" w:rsidRDefault="00964AEC" w:rsidP="00964AEC">
            <w:pPr>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 xml:space="preserve"> </w:t>
            </w:r>
          </w:p>
        </w:tc>
        <w:tc>
          <w:tcPr>
            <w:tcW w:w="1114" w:type="pct"/>
            <w:gridSpan w:val="4"/>
            <w:tcBorders>
              <w:top w:val="single" w:sz="6" w:space="0" w:color="auto"/>
              <w:left w:val="single" w:sz="4" w:space="0" w:color="auto"/>
              <w:bottom w:val="single" w:sz="12" w:space="0" w:color="auto"/>
            </w:tcBorders>
          </w:tcPr>
          <w:p w:rsidR="00964AEC" w:rsidRPr="00964AEC" w:rsidRDefault="00964AEC" w:rsidP="00964AEC">
            <w:pPr>
              <w:rPr>
                <w:rFonts w:ascii="Times New Roman" w:eastAsia="Times New Roman" w:hAnsi="Times New Roman" w:cs="Times New Roman"/>
                <w:sz w:val="24"/>
                <w:szCs w:val="24"/>
                <w:lang w:eastAsia="tr-TR"/>
              </w:rPr>
            </w:pPr>
          </w:p>
        </w:tc>
        <w:tc>
          <w:tcPr>
            <w:tcW w:w="1044" w:type="pct"/>
            <w:gridSpan w:val="3"/>
            <w:tcBorders>
              <w:top w:val="single" w:sz="6" w:space="0" w:color="auto"/>
              <w:left w:val="single" w:sz="4" w:space="0" w:color="auto"/>
              <w:bottom w:val="single" w:sz="12" w:space="0" w:color="auto"/>
            </w:tcBorders>
          </w:tcPr>
          <w:p w:rsidR="00964AEC" w:rsidRPr="00964AEC" w:rsidRDefault="00964AEC" w:rsidP="00964AEC">
            <w:pPr>
              <w:rPr>
                <w:rFonts w:ascii="Times New Roman" w:eastAsia="Times New Roman" w:hAnsi="Times New Roman" w:cs="Times New Roman"/>
                <w:lang w:eastAsia="tr-TR"/>
              </w:rPr>
            </w:pPr>
          </w:p>
        </w:tc>
      </w:tr>
      <w:tr w:rsidR="00964AEC" w:rsidRPr="00964AEC" w:rsidTr="00894ADA">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eastAsia="tr-TR"/>
              </w:rPr>
            </w:pPr>
            <w:r w:rsidRPr="00964AEC">
              <w:rPr>
                <w:rFonts w:ascii="Times New Roman" w:eastAsia="Times New Roman" w:hAnsi="Times New Roman" w:cs="Times New Roman"/>
                <w:b/>
                <w:sz w:val="20"/>
                <w:szCs w:val="20"/>
                <w:lang w:eastAsia="tr-TR"/>
              </w:rPr>
              <w:t>ASSESSMENT CRITERIAS</w:t>
            </w:r>
          </w:p>
        </w:tc>
      </w:tr>
      <w:tr w:rsidR="00964AEC" w:rsidRPr="00964AEC" w:rsidTr="00894ADA">
        <w:tc>
          <w:tcPr>
            <w:tcW w:w="1831" w:type="pct"/>
            <w:gridSpan w:val="4"/>
            <w:vMerge w:val="restart"/>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eastAsia="tr-TR"/>
              </w:rPr>
            </w:pPr>
            <w:r w:rsidRPr="00964AEC">
              <w:rPr>
                <w:rFonts w:ascii="Times New Roman" w:eastAsia="Times New Roman" w:hAnsi="Times New Roman" w:cs="Times New Roman"/>
                <w:b/>
                <w:sz w:val="20"/>
                <w:szCs w:val="20"/>
                <w:lang w:eastAsia="tr-TR"/>
              </w:rPr>
              <w:t>DURING TERM</w:t>
            </w:r>
          </w:p>
        </w:tc>
        <w:tc>
          <w:tcPr>
            <w:tcW w:w="1138" w:type="pct"/>
            <w:gridSpan w:val="5"/>
            <w:tcBorders>
              <w:top w:val="single" w:sz="12" w:space="0" w:color="auto"/>
              <w:left w:val="single" w:sz="12" w:space="0" w:color="auto"/>
              <w:bottom w:val="single" w:sz="8" w:space="0" w:color="auto"/>
              <w:right w:val="single" w:sz="4" w:space="0" w:color="auto"/>
            </w:tcBorders>
            <w:vAlign w:val="center"/>
          </w:tcPr>
          <w:p w:rsidR="00964AEC" w:rsidRPr="00964AEC" w:rsidRDefault="00964AEC" w:rsidP="00964AEC">
            <w:pPr>
              <w:rPr>
                <w:rFonts w:ascii="Times New Roman" w:eastAsia="Times New Roman" w:hAnsi="Times New Roman" w:cs="Times New Roman"/>
                <w:b/>
                <w:sz w:val="20"/>
                <w:szCs w:val="20"/>
                <w:lang w:eastAsia="tr-TR"/>
              </w:rPr>
            </w:pPr>
            <w:r w:rsidRPr="00964AEC">
              <w:rPr>
                <w:rFonts w:ascii="Times New Roman" w:eastAsia="Times New Roman" w:hAnsi="Times New Roman" w:cs="Times New Roman"/>
                <w:b/>
                <w:sz w:val="20"/>
                <w:szCs w:val="20"/>
                <w:lang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964AEC" w:rsidRPr="00964AEC" w:rsidRDefault="00964AEC" w:rsidP="00964AEC">
            <w:pPr>
              <w:rPr>
                <w:rFonts w:ascii="Times New Roman" w:eastAsia="Times New Roman" w:hAnsi="Times New Roman" w:cs="Times New Roman"/>
                <w:b/>
                <w:sz w:val="20"/>
                <w:szCs w:val="20"/>
                <w:lang w:eastAsia="tr-TR"/>
              </w:rPr>
            </w:pPr>
            <w:r w:rsidRPr="00964AEC">
              <w:rPr>
                <w:rFonts w:ascii="Times New Roman" w:eastAsia="Times New Roman" w:hAnsi="Times New Roman" w:cs="Times New Roman"/>
                <w:b/>
                <w:sz w:val="20"/>
                <w:szCs w:val="20"/>
                <w:lang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eastAsia="tr-TR"/>
              </w:rPr>
            </w:pPr>
            <w:r w:rsidRPr="00964AEC">
              <w:rPr>
                <w:rFonts w:ascii="Times New Roman" w:eastAsia="Times New Roman" w:hAnsi="Times New Roman" w:cs="Times New Roman"/>
                <w:b/>
                <w:sz w:val="20"/>
                <w:szCs w:val="20"/>
                <w:lang w:eastAsia="tr-TR"/>
              </w:rPr>
              <w:t>Percentage (%)</w:t>
            </w:r>
          </w:p>
        </w:tc>
      </w:tr>
      <w:tr w:rsidR="00964AEC" w:rsidRPr="00964AEC" w:rsidTr="00894ADA">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jc w:val="left"/>
              <w:rPr>
                <w:rFonts w:ascii="Times New Roman" w:eastAsia="Times New Roman" w:hAnsi="Times New Roman" w:cs="Times New Roman"/>
                <w:b/>
                <w:sz w:val="20"/>
                <w:szCs w:val="20"/>
                <w:lang w:eastAsia="tr-TR"/>
              </w:rPr>
            </w:pPr>
          </w:p>
        </w:tc>
        <w:tc>
          <w:tcPr>
            <w:tcW w:w="1138" w:type="pct"/>
            <w:gridSpan w:val="5"/>
            <w:tcBorders>
              <w:top w:val="single" w:sz="8" w:space="0" w:color="auto"/>
              <w:left w:val="single" w:sz="12" w:space="0" w:color="auto"/>
              <w:bottom w:val="single" w:sz="4" w:space="0" w:color="auto"/>
              <w:right w:val="single" w:sz="4" w:space="0" w:color="auto"/>
            </w:tcBorders>
            <w:vAlign w:val="center"/>
          </w:tcPr>
          <w:p w:rsidR="00964AEC" w:rsidRPr="00964AEC" w:rsidRDefault="00964AEC" w:rsidP="00964AEC">
            <w:pPr>
              <w:jc w:val="left"/>
              <w:rPr>
                <w:rFonts w:ascii="Times New Roman" w:eastAsia="Times New Roman" w:hAnsi="Times New Roman" w:cs="Times New Roman"/>
                <w:sz w:val="20"/>
                <w:szCs w:val="20"/>
                <w:lang w:eastAsia="tr-TR"/>
              </w:rPr>
            </w:pPr>
            <w:r w:rsidRPr="00964AEC">
              <w:rPr>
                <w:rFonts w:ascii="Times New Roman" w:eastAsia="Times New Roman" w:hAnsi="Times New Roman" w:cs="Times New Roman"/>
                <w:sz w:val="20"/>
                <w:szCs w:val="20"/>
                <w:lang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964AEC" w:rsidRPr="00964AEC" w:rsidRDefault="00964AEC" w:rsidP="00964AEC">
            <w:pPr>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964AEC" w:rsidRPr="00964AEC" w:rsidRDefault="00964AEC" w:rsidP="00964AEC">
            <w:pPr>
              <w:rPr>
                <w:rFonts w:ascii="Times New Roman" w:eastAsia="Times New Roman" w:hAnsi="Times New Roman" w:cs="Times New Roman"/>
                <w:sz w:val="20"/>
                <w:szCs w:val="20"/>
                <w:highlight w:val="yellow"/>
                <w:lang w:eastAsia="tr-TR"/>
              </w:rPr>
            </w:pPr>
            <w:r w:rsidRPr="00964AEC">
              <w:rPr>
                <w:rFonts w:ascii="Times New Roman" w:eastAsia="Times New Roman" w:hAnsi="Times New Roman" w:cs="Times New Roman"/>
                <w:sz w:val="20"/>
                <w:szCs w:val="20"/>
                <w:lang w:eastAsia="tr-TR"/>
              </w:rPr>
              <w:t xml:space="preserve"> 40</w:t>
            </w:r>
          </w:p>
        </w:tc>
      </w:tr>
      <w:tr w:rsidR="00964AEC" w:rsidRPr="00964AEC" w:rsidTr="00894ADA">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jc w:val="left"/>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964AEC" w:rsidRPr="00964AEC" w:rsidRDefault="00964AEC" w:rsidP="00964AEC">
            <w:pPr>
              <w:jc w:val="left"/>
              <w:rPr>
                <w:rFonts w:ascii="Times New Roman" w:eastAsia="Times New Roman" w:hAnsi="Times New Roman" w:cs="Times New Roman"/>
                <w:sz w:val="20"/>
                <w:szCs w:val="20"/>
                <w:lang w:eastAsia="tr-TR"/>
              </w:rPr>
            </w:pPr>
            <w:r w:rsidRPr="00964AEC">
              <w:rPr>
                <w:rFonts w:ascii="Times New Roman" w:eastAsia="Times New Roman" w:hAnsi="Times New Roman" w:cs="Times New Roman"/>
                <w:sz w:val="20"/>
                <w:szCs w:val="20"/>
                <w:lang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964AEC" w:rsidRPr="00964AEC" w:rsidRDefault="00964AEC" w:rsidP="00964AEC">
            <w:pPr>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964AEC" w:rsidRPr="00964AEC" w:rsidRDefault="00964AEC" w:rsidP="00964AEC">
            <w:pPr>
              <w:rPr>
                <w:rFonts w:ascii="Times New Roman" w:eastAsia="Times New Roman" w:hAnsi="Times New Roman" w:cs="Times New Roman"/>
                <w:sz w:val="20"/>
                <w:szCs w:val="20"/>
                <w:highlight w:val="yellow"/>
                <w:lang w:eastAsia="tr-TR"/>
              </w:rPr>
            </w:pPr>
            <w:r w:rsidRPr="00964AEC">
              <w:rPr>
                <w:rFonts w:ascii="Times New Roman" w:eastAsia="Times New Roman" w:hAnsi="Times New Roman" w:cs="Times New Roman"/>
                <w:sz w:val="20"/>
                <w:szCs w:val="20"/>
                <w:lang w:eastAsia="tr-TR"/>
              </w:rPr>
              <w:t xml:space="preserve"> </w:t>
            </w:r>
          </w:p>
        </w:tc>
      </w:tr>
      <w:tr w:rsidR="00964AEC" w:rsidRPr="00964AEC" w:rsidTr="00894ADA">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jc w:val="left"/>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964AEC" w:rsidRPr="00964AEC" w:rsidRDefault="00964AEC" w:rsidP="00964AEC">
            <w:pPr>
              <w:jc w:val="left"/>
              <w:rPr>
                <w:rFonts w:ascii="Times New Roman" w:eastAsia="Times New Roman" w:hAnsi="Times New Roman" w:cs="Times New Roman"/>
                <w:sz w:val="20"/>
                <w:szCs w:val="20"/>
                <w:lang w:eastAsia="tr-TR"/>
              </w:rPr>
            </w:pPr>
            <w:r w:rsidRPr="00964AEC">
              <w:rPr>
                <w:rFonts w:ascii="Times New Roman" w:eastAsia="Times New Roman" w:hAnsi="Times New Roman" w:cs="Times New Roman"/>
                <w:sz w:val="20"/>
                <w:szCs w:val="20"/>
                <w:lang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964AEC" w:rsidRPr="00964AEC" w:rsidRDefault="00964AEC" w:rsidP="00964AEC">
            <w:pPr>
              <w:jc w:val="left"/>
              <w:rPr>
                <w:rFonts w:ascii="Times New Roman" w:eastAsia="Times New Roman" w:hAnsi="Times New Roman" w:cs="Times New Roman"/>
                <w:sz w:val="24"/>
                <w:szCs w:val="24"/>
                <w:lang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964AEC" w:rsidRPr="00964AEC" w:rsidRDefault="00964AEC" w:rsidP="00964AEC">
            <w:pPr>
              <w:jc w:val="left"/>
              <w:rPr>
                <w:rFonts w:ascii="Times New Roman" w:eastAsia="Times New Roman" w:hAnsi="Times New Roman" w:cs="Times New Roman"/>
                <w:sz w:val="20"/>
                <w:szCs w:val="20"/>
                <w:lang w:eastAsia="tr-TR"/>
              </w:rPr>
            </w:pPr>
            <w:r w:rsidRPr="00964AEC">
              <w:rPr>
                <w:rFonts w:ascii="Times New Roman" w:eastAsia="Times New Roman" w:hAnsi="Times New Roman" w:cs="Times New Roman"/>
                <w:sz w:val="20"/>
                <w:szCs w:val="20"/>
                <w:lang w:eastAsia="tr-TR"/>
              </w:rPr>
              <w:t xml:space="preserve"> </w:t>
            </w:r>
          </w:p>
        </w:tc>
      </w:tr>
      <w:tr w:rsidR="00964AEC" w:rsidRPr="00964AEC" w:rsidTr="00894ADA">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jc w:val="left"/>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964AEC" w:rsidRPr="00964AEC" w:rsidRDefault="00964AEC" w:rsidP="00964AEC">
            <w:pPr>
              <w:jc w:val="left"/>
              <w:rPr>
                <w:rFonts w:ascii="Times New Roman" w:eastAsia="Times New Roman" w:hAnsi="Times New Roman" w:cs="Times New Roman"/>
                <w:sz w:val="20"/>
                <w:szCs w:val="20"/>
                <w:lang w:eastAsia="tr-TR"/>
              </w:rPr>
            </w:pPr>
            <w:r w:rsidRPr="00964AEC">
              <w:rPr>
                <w:rFonts w:ascii="Times New Roman" w:eastAsia="Times New Roman" w:hAnsi="Times New Roman" w:cs="Times New Roman"/>
                <w:sz w:val="20"/>
                <w:szCs w:val="20"/>
                <w:lang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964AEC" w:rsidRPr="00964AEC" w:rsidRDefault="00964AEC" w:rsidP="00964AEC">
            <w:pPr>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964AEC" w:rsidRPr="00964AEC" w:rsidRDefault="00964AEC" w:rsidP="00964AEC">
            <w:pPr>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 xml:space="preserve">  </w:t>
            </w:r>
          </w:p>
        </w:tc>
      </w:tr>
      <w:tr w:rsidR="00964AEC" w:rsidRPr="00964AEC" w:rsidTr="00894ADA">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jc w:val="left"/>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8" w:space="0" w:color="auto"/>
              <w:right w:val="single" w:sz="4" w:space="0" w:color="auto"/>
            </w:tcBorders>
            <w:vAlign w:val="center"/>
          </w:tcPr>
          <w:p w:rsidR="00964AEC" w:rsidRPr="00964AEC" w:rsidRDefault="00964AEC" w:rsidP="00964AEC">
            <w:pPr>
              <w:jc w:val="left"/>
              <w:rPr>
                <w:rFonts w:ascii="Times New Roman" w:eastAsia="Times New Roman" w:hAnsi="Times New Roman" w:cs="Times New Roman"/>
                <w:sz w:val="20"/>
                <w:szCs w:val="20"/>
                <w:lang w:eastAsia="tr-TR"/>
              </w:rPr>
            </w:pPr>
            <w:r w:rsidRPr="00964AEC">
              <w:rPr>
                <w:rFonts w:ascii="Times New Roman" w:eastAsia="Times New Roman" w:hAnsi="Times New Roman" w:cs="Times New Roman"/>
                <w:sz w:val="20"/>
                <w:szCs w:val="20"/>
                <w:lang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964AEC" w:rsidRPr="00964AEC" w:rsidRDefault="00964AEC" w:rsidP="00964AEC">
            <w:pPr>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964AEC" w:rsidRPr="00964AEC" w:rsidRDefault="00964AEC" w:rsidP="00964AEC">
            <w:pPr>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 xml:space="preserve"> </w:t>
            </w:r>
          </w:p>
        </w:tc>
      </w:tr>
      <w:tr w:rsidR="00964AEC" w:rsidRPr="00964AEC" w:rsidTr="00894ADA">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jc w:val="left"/>
              <w:rPr>
                <w:rFonts w:ascii="Times New Roman" w:eastAsia="Times New Roman" w:hAnsi="Times New Roman" w:cs="Times New Roman"/>
                <w:b/>
                <w:sz w:val="20"/>
                <w:szCs w:val="20"/>
                <w:lang w:eastAsia="tr-TR"/>
              </w:rPr>
            </w:pPr>
          </w:p>
        </w:tc>
        <w:tc>
          <w:tcPr>
            <w:tcW w:w="1138" w:type="pct"/>
            <w:gridSpan w:val="5"/>
            <w:tcBorders>
              <w:top w:val="single" w:sz="8" w:space="0" w:color="auto"/>
              <w:left w:val="single" w:sz="12" w:space="0" w:color="auto"/>
              <w:bottom w:val="single" w:sz="8" w:space="0" w:color="auto"/>
              <w:right w:val="single" w:sz="4" w:space="0" w:color="auto"/>
            </w:tcBorders>
            <w:vAlign w:val="center"/>
          </w:tcPr>
          <w:p w:rsidR="00964AEC" w:rsidRPr="00964AEC" w:rsidRDefault="00964AEC" w:rsidP="00964AEC">
            <w:pPr>
              <w:jc w:val="left"/>
              <w:rPr>
                <w:rFonts w:ascii="Times New Roman" w:eastAsia="Times New Roman" w:hAnsi="Times New Roman" w:cs="Times New Roman"/>
                <w:sz w:val="20"/>
                <w:szCs w:val="20"/>
                <w:lang w:eastAsia="tr-TR"/>
              </w:rPr>
            </w:pPr>
            <w:r w:rsidRPr="00964AEC">
              <w:rPr>
                <w:rFonts w:ascii="Times New Roman" w:eastAsia="Times New Roman" w:hAnsi="Times New Roman" w:cs="Times New Roman"/>
                <w:sz w:val="20"/>
                <w:szCs w:val="20"/>
                <w:lang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964AEC" w:rsidRPr="00964AEC" w:rsidRDefault="00964AEC" w:rsidP="00964AEC">
            <w:pPr>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964AEC" w:rsidRPr="00964AEC" w:rsidRDefault="00964AEC" w:rsidP="00964AEC">
            <w:pPr>
              <w:jc w:val="left"/>
              <w:rPr>
                <w:rFonts w:ascii="Times New Roman" w:eastAsia="Times New Roman" w:hAnsi="Times New Roman" w:cs="Times New Roman"/>
                <w:sz w:val="24"/>
                <w:szCs w:val="24"/>
                <w:lang w:eastAsia="tr-TR"/>
              </w:rPr>
            </w:pPr>
          </w:p>
        </w:tc>
      </w:tr>
      <w:tr w:rsidR="00964AEC" w:rsidRPr="00964AEC" w:rsidTr="00894ADA">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jc w:val="left"/>
              <w:rPr>
                <w:rFonts w:ascii="Times New Roman" w:eastAsia="Times New Roman" w:hAnsi="Times New Roman" w:cs="Times New Roman"/>
                <w:b/>
                <w:sz w:val="20"/>
                <w:szCs w:val="20"/>
                <w:lang w:eastAsia="tr-TR"/>
              </w:rPr>
            </w:pPr>
          </w:p>
        </w:tc>
        <w:tc>
          <w:tcPr>
            <w:tcW w:w="1138" w:type="pct"/>
            <w:gridSpan w:val="5"/>
            <w:tcBorders>
              <w:top w:val="single" w:sz="8" w:space="0" w:color="auto"/>
              <w:left w:val="single" w:sz="12" w:space="0" w:color="auto"/>
              <w:bottom w:val="single" w:sz="12" w:space="0" w:color="auto"/>
              <w:right w:val="single" w:sz="4" w:space="0" w:color="auto"/>
            </w:tcBorders>
            <w:vAlign w:val="center"/>
          </w:tcPr>
          <w:p w:rsidR="00964AEC" w:rsidRPr="00964AEC" w:rsidRDefault="00964AEC" w:rsidP="00964AEC">
            <w:pPr>
              <w:jc w:val="left"/>
              <w:rPr>
                <w:rFonts w:ascii="Times New Roman" w:eastAsia="Times New Roman" w:hAnsi="Times New Roman" w:cs="Times New Roman"/>
                <w:sz w:val="20"/>
                <w:szCs w:val="20"/>
                <w:lang w:eastAsia="tr-TR"/>
              </w:rPr>
            </w:pPr>
            <w:r w:rsidRPr="00964AEC">
              <w:rPr>
                <w:rFonts w:ascii="Times New Roman" w:eastAsia="Times New Roman" w:hAnsi="Times New Roman" w:cs="Times New Roman"/>
                <w:sz w:val="20"/>
                <w:szCs w:val="20"/>
                <w:lang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964AEC" w:rsidRPr="00964AEC" w:rsidRDefault="00964AEC" w:rsidP="00964AEC">
            <w:pPr>
              <w:jc w:val="left"/>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964AEC" w:rsidRPr="00964AEC" w:rsidRDefault="00964AEC" w:rsidP="00964AEC">
            <w:pPr>
              <w:jc w:val="left"/>
              <w:rPr>
                <w:rFonts w:ascii="Times New Roman" w:eastAsia="Times New Roman" w:hAnsi="Times New Roman" w:cs="Times New Roman"/>
                <w:sz w:val="24"/>
                <w:szCs w:val="24"/>
                <w:lang w:eastAsia="tr-TR"/>
              </w:rPr>
            </w:pPr>
          </w:p>
        </w:tc>
      </w:tr>
      <w:tr w:rsidR="00964AEC" w:rsidRPr="00964AEC" w:rsidTr="00894ADA">
        <w:trPr>
          <w:trHeight w:val="392"/>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eastAsia="tr-TR"/>
              </w:rPr>
            </w:pPr>
            <w:r w:rsidRPr="00964AEC">
              <w:rPr>
                <w:rFonts w:ascii="Times New Roman" w:eastAsia="Times New Roman" w:hAnsi="Times New Roman" w:cs="Times New Roman"/>
                <w:b/>
                <w:sz w:val="20"/>
                <w:szCs w:val="20"/>
                <w:lang w:eastAsia="tr-TR"/>
              </w:rPr>
              <w:t>FINAL EXAM</w:t>
            </w:r>
          </w:p>
        </w:tc>
        <w:tc>
          <w:tcPr>
            <w:tcW w:w="1138" w:type="pct"/>
            <w:gridSpan w:val="5"/>
            <w:tcBorders>
              <w:top w:val="single" w:sz="12" w:space="0" w:color="auto"/>
              <w:left w:val="single" w:sz="12" w:space="0" w:color="auto"/>
              <w:bottom w:val="single" w:sz="8" w:space="0" w:color="auto"/>
              <w:right w:val="single" w:sz="4" w:space="0" w:color="auto"/>
            </w:tcBorders>
          </w:tcPr>
          <w:p w:rsidR="00964AEC" w:rsidRPr="00964AEC" w:rsidRDefault="00964AEC" w:rsidP="00964AEC">
            <w:pPr>
              <w:jc w:val="left"/>
              <w:rPr>
                <w:rFonts w:ascii="Times New Roman" w:eastAsia="Times New Roman" w:hAnsi="Times New Roman" w:cs="Times New Roman"/>
                <w:sz w:val="20"/>
                <w:szCs w:val="20"/>
                <w:lang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964AEC" w:rsidRPr="00964AEC" w:rsidRDefault="00964AEC" w:rsidP="00964AEC">
            <w:pPr>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0"/>
                <w:szCs w:val="20"/>
                <w:lang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964AEC" w:rsidRPr="00964AEC" w:rsidRDefault="00964AEC" w:rsidP="00964AEC">
            <w:pPr>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 xml:space="preserve"> 60</w:t>
            </w:r>
          </w:p>
        </w:tc>
      </w:tr>
      <w:tr w:rsidR="00964AEC" w:rsidRPr="00964AEC" w:rsidTr="00894ADA">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eastAsia="tr-TR"/>
              </w:rPr>
            </w:pPr>
          </w:p>
          <w:p w:rsidR="00964AEC" w:rsidRPr="00964AEC" w:rsidRDefault="00964AEC" w:rsidP="00964AEC">
            <w:pPr>
              <w:jc w:val="left"/>
              <w:rPr>
                <w:rFonts w:ascii="Times New Roman" w:eastAsia="Times New Roman" w:hAnsi="Times New Roman" w:cs="Times New Roman"/>
                <w:b/>
                <w:sz w:val="20"/>
                <w:szCs w:val="20"/>
                <w:lang w:eastAsia="tr-TR"/>
              </w:rPr>
            </w:pPr>
            <w:r w:rsidRPr="00964AEC">
              <w:rPr>
                <w:rFonts w:ascii="Times New Roman" w:eastAsia="Times New Roman" w:hAnsi="Times New Roman" w:cs="Times New Roman"/>
                <w:b/>
                <w:sz w:val="20"/>
                <w:szCs w:val="20"/>
                <w:lang w:eastAsia="tr-TR"/>
              </w:rPr>
              <w:t>PREREQUISITE(S) (IF ANY)</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jc w:val="both"/>
              <w:rPr>
                <w:rFonts w:ascii="Times New Roman" w:eastAsia="Times New Roman" w:hAnsi="Times New Roman" w:cs="Times New Roman"/>
                <w:sz w:val="20"/>
                <w:szCs w:val="20"/>
                <w:lang w:eastAsia="tr-TR"/>
              </w:rPr>
            </w:pPr>
            <w:r w:rsidRPr="00964AEC">
              <w:rPr>
                <w:rFonts w:ascii="Times New Roman" w:eastAsia="Times New Roman" w:hAnsi="Times New Roman" w:cs="Times New Roman"/>
                <w:sz w:val="20"/>
                <w:szCs w:val="20"/>
                <w:lang w:eastAsia="tr-TR"/>
              </w:rPr>
              <w:t xml:space="preserve"> </w:t>
            </w:r>
          </w:p>
        </w:tc>
      </w:tr>
      <w:tr w:rsidR="00964AEC" w:rsidRPr="00964AEC" w:rsidTr="00894ADA">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eastAsia="tr-TR"/>
              </w:rPr>
            </w:pPr>
            <w:r w:rsidRPr="00964AEC">
              <w:rPr>
                <w:rFonts w:ascii="Times New Roman" w:eastAsia="Times New Roman" w:hAnsi="Times New Roman" w:cs="Times New Roman"/>
                <w:b/>
                <w:sz w:val="20"/>
                <w:szCs w:val="20"/>
                <w:lang w:eastAsia="tr-TR"/>
              </w:rPr>
              <w:t>COURSE CONTENT</w:t>
            </w:r>
          </w:p>
        </w:tc>
        <w:tc>
          <w:tcPr>
            <w:tcW w:w="3169" w:type="pct"/>
            <w:gridSpan w:val="11"/>
            <w:tcBorders>
              <w:top w:val="single" w:sz="12" w:space="0" w:color="auto"/>
              <w:left w:val="single" w:sz="12" w:space="0" w:color="auto"/>
              <w:bottom w:val="single" w:sz="12" w:space="0" w:color="auto"/>
              <w:right w:val="single" w:sz="12" w:space="0" w:color="auto"/>
            </w:tcBorders>
          </w:tcPr>
          <w:p w:rsidR="00964AEC" w:rsidRPr="00964AEC" w:rsidRDefault="00964AEC" w:rsidP="00964AEC">
            <w:pPr>
              <w:jc w:val="both"/>
              <w:rPr>
                <w:rFonts w:ascii="Times New Roman" w:eastAsia="Times New Roman" w:hAnsi="Times New Roman" w:cs="Times New Roman"/>
                <w:color w:val="000000"/>
                <w:sz w:val="24"/>
                <w:szCs w:val="24"/>
                <w:lang w:eastAsia="tr-TR"/>
              </w:rPr>
            </w:pPr>
            <w:r w:rsidRPr="00964AEC">
              <w:rPr>
                <w:rFonts w:ascii="Times New Roman" w:eastAsia="Times New Roman" w:hAnsi="Times New Roman" w:cs="Times New Roman"/>
                <w:color w:val="000000"/>
                <w:sz w:val="24"/>
                <w:szCs w:val="24"/>
                <w:lang w:eastAsia="tr-TR"/>
              </w:rPr>
              <w:t>Topics include: the foreign exchange market, balance of payments, international investment and banking, monetary and fiscal policy in an open economy, economic integration and the international monetary system, and optimum currency areas.</w:t>
            </w:r>
          </w:p>
        </w:tc>
      </w:tr>
      <w:tr w:rsidR="00964AEC" w:rsidRPr="00964AEC" w:rsidTr="00894ADA">
        <w:trPr>
          <w:trHeight w:val="426"/>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eastAsia="tr-TR"/>
              </w:rPr>
            </w:pPr>
            <w:r w:rsidRPr="00964AEC">
              <w:rPr>
                <w:rFonts w:ascii="Times New Roman" w:eastAsia="Times New Roman" w:hAnsi="Times New Roman" w:cs="Times New Roman"/>
                <w:b/>
                <w:sz w:val="20"/>
                <w:szCs w:val="20"/>
                <w:lang w:eastAsia="tr-TR"/>
              </w:rPr>
              <w:t>COURSE OBJECTIVES</w:t>
            </w:r>
          </w:p>
        </w:tc>
        <w:tc>
          <w:tcPr>
            <w:tcW w:w="3169" w:type="pct"/>
            <w:gridSpan w:val="11"/>
            <w:tcBorders>
              <w:top w:val="single" w:sz="12" w:space="0" w:color="auto"/>
              <w:left w:val="single" w:sz="12" w:space="0" w:color="auto"/>
              <w:bottom w:val="single" w:sz="12" w:space="0" w:color="auto"/>
              <w:right w:val="single" w:sz="12" w:space="0" w:color="auto"/>
            </w:tcBorders>
          </w:tcPr>
          <w:p w:rsidR="00964AEC" w:rsidRPr="00964AEC" w:rsidRDefault="00964AEC" w:rsidP="00964AEC">
            <w:pPr>
              <w:autoSpaceDE w:val="0"/>
              <w:autoSpaceDN w:val="0"/>
              <w:adjustRightInd w:val="0"/>
              <w:jc w:val="both"/>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This course introduces students to International Finance and</w:t>
            </w:r>
          </w:p>
          <w:p w:rsidR="00964AEC" w:rsidRPr="00964AEC" w:rsidRDefault="00964AEC" w:rsidP="00964AEC">
            <w:pPr>
              <w:autoSpaceDE w:val="0"/>
              <w:autoSpaceDN w:val="0"/>
              <w:adjustRightInd w:val="0"/>
              <w:jc w:val="both"/>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equips them with tools and methods to study and analyze international economic issues and problems</w:t>
            </w:r>
          </w:p>
        </w:tc>
      </w:tr>
      <w:tr w:rsidR="00964AEC" w:rsidRPr="00964AEC" w:rsidTr="00894ADA">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eastAsia="tr-TR"/>
              </w:rPr>
            </w:pPr>
            <w:r w:rsidRPr="00964AEC">
              <w:rPr>
                <w:rFonts w:ascii="Times New Roman" w:eastAsia="Times New Roman" w:hAnsi="Times New Roman" w:cs="Times New Roman"/>
                <w:b/>
                <w:sz w:val="20"/>
                <w:szCs w:val="20"/>
                <w:lang w:eastAsia="tr-TR"/>
              </w:rPr>
              <w:t>CONTRIBUTION OF THE COURSE TO THE VOCATIONAL TRAINING</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spacing w:after="80"/>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 xml:space="preserve"> Provide an in-depth understanding of the process and techniques used to make international investment decisions. </w:t>
            </w:r>
          </w:p>
        </w:tc>
      </w:tr>
      <w:tr w:rsidR="00964AEC" w:rsidRPr="00964AEC" w:rsidTr="00894ADA">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eastAsia="tr-TR"/>
              </w:rPr>
            </w:pPr>
            <w:r w:rsidRPr="00964AEC">
              <w:rPr>
                <w:rFonts w:ascii="Times New Roman" w:eastAsia="Times New Roman" w:hAnsi="Times New Roman" w:cs="Times New Roman"/>
                <w:b/>
                <w:sz w:val="20"/>
                <w:szCs w:val="20"/>
                <w:lang w:eastAsia="tr-TR"/>
              </w:rPr>
              <w:t>COURSE OUTCOMES</w:t>
            </w:r>
          </w:p>
        </w:tc>
        <w:tc>
          <w:tcPr>
            <w:tcW w:w="3169" w:type="pct"/>
            <w:gridSpan w:val="11"/>
            <w:tcBorders>
              <w:top w:val="single" w:sz="12" w:space="0" w:color="auto"/>
              <w:left w:val="single" w:sz="12" w:space="0" w:color="auto"/>
              <w:bottom w:val="single" w:sz="12" w:space="0" w:color="auto"/>
              <w:right w:val="single" w:sz="12" w:space="0" w:color="auto"/>
            </w:tcBorders>
          </w:tcPr>
          <w:p w:rsidR="00964AEC" w:rsidRPr="00964AEC" w:rsidRDefault="00964AEC" w:rsidP="00964AEC">
            <w:pPr>
              <w:spacing w:after="80"/>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Provide students with a basic knowledge of how international financial markets work.</w:t>
            </w:r>
          </w:p>
          <w:p w:rsidR="00964AEC" w:rsidRPr="00964AEC" w:rsidRDefault="00964AEC" w:rsidP="00964AEC">
            <w:pPr>
              <w:spacing w:after="80"/>
              <w:ind w:right="-450"/>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 xml:space="preserve">Provide students with an understanding of exchange rates and why currency values fluctuate. </w:t>
            </w:r>
          </w:p>
          <w:p w:rsidR="00964AEC" w:rsidRPr="00964AEC" w:rsidRDefault="00964AEC" w:rsidP="00964AEC">
            <w:pPr>
              <w:spacing w:after="80"/>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 xml:space="preserve">Explore methods used to manage risk in the global markets. </w:t>
            </w:r>
          </w:p>
        </w:tc>
      </w:tr>
      <w:tr w:rsidR="00964AEC" w:rsidRPr="00964AEC" w:rsidTr="00894ADA">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eastAsia="tr-TR"/>
              </w:rPr>
            </w:pPr>
            <w:r w:rsidRPr="00964AEC">
              <w:rPr>
                <w:rFonts w:ascii="Times New Roman" w:eastAsia="Times New Roman" w:hAnsi="Times New Roman" w:cs="Times New Roman"/>
                <w:b/>
                <w:sz w:val="20"/>
                <w:szCs w:val="20"/>
                <w:lang w:eastAsia="tr-TR"/>
              </w:rPr>
              <w:t>TEXTBOOK(S)</w:t>
            </w:r>
          </w:p>
        </w:tc>
        <w:tc>
          <w:tcPr>
            <w:tcW w:w="3169" w:type="pct"/>
            <w:gridSpan w:val="11"/>
            <w:tcBorders>
              <w:top w:val="single" w:sz="12" w:space="0" w:color="auto"/>
              <w:left w:val="single" w:sz="12" w:space="0" w:color="auto"/>
              <w:bottom w:val="single" w:sz="12" w:space="0" w:color="auto"/>
              <w:right w:val="single" w:sz="12" w:space="0" w:color="auto"/>
            </w:tcBorders>
          </w:tcPr>
          <w:p w:rsidR="00964AEC" w:rsidRPr="00964AEC" w:rsidRDefault="00964AEC" w:rsidP="00964AEC">
            <w:pPr>
              <w:jc w:val="left"/>
              <w:outlineLvl w:val="3"/>
              <w:rPr>
                <w:rFonts w:ascii="Times New Roman" w:eastAsia="Times New Roman" w:hAnsi="Times New Roman" w:cs="Times New Roman"/>
                <w:bCs/>
                <w:sz w:val="24"/>
                <w:szCs w:val="24"/>
                <w:lang w:eastAsia="tr-TR"/>
              </w:rPr>
            </w:pPr>
            <w:r w:rsidRPr="00964AEC">
              <w:rPr>
                <w:rFonts w:ascii="Times New Roman" w:eastAsia="Times New Roman" w:hAnsi="Times New Roman" w:cs="Times New Roman"/>
                <w:sz w:val="24"/>
                <w:szCs w:val="24"/>
                <w:lang w:eastAsia="tr-TR"/>
              </w:rPr>
              <w:t xml:space="preserve">Doğukanlı, Hatice (2008) </w:t>
            </w:r>
            <w:r w:rsidRPr="00964AEC">
              <w:rPr>
                <w:rFonts w:ascii="Times New Roman" w:eastAsia="Times New Roman" w:hAnsi="Times New Roman" w:cs="Times New Roman"/>
                <w:b/>
                <w:sz w:val="24"/>
                <w:szCs w:val="24"/>
                <w:lang w:eastAsia="tr-TR"/>
              </w:rPr>
              <w:t>Uluslararası Finans</w:t>
            </w:r>
            <w:r w:rsidRPr="00964AEC">
              <w:rPr>
                <w:rFonts w:ascii="Times New Roman" w:eastAsia="Times New Roman" w:hAnsi="Times New Roman" w:cs="Times New Roman"/>
                <w:sz w:val="24"/>
                <w:szCs w:val="24"/>
                <w:lang w:eastAsia="tr-TR"/>
              </w:rPr>
              <w:t>, Karahan Kitapevi,</w:t>
            </w:r>
          </w:p>
        </w:tc>
      </w:tr>
      <w:tr w:rsidR="00964AEC" w:rsidRPr="00964AEC" w:rsidTr="00894ADA">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eastAsia="tr-TR"/>
              </w:rPr>
            </w:pPr>
            <w:r w:rsidRPr="00964AEC">
              <w:rPr>
                <w:rFonts w:ascii="Times New Roman" w:eastAsia="Times New Roman" w:hAnsi="Times New Roman" w:cs="Times New Roman"/>
                <w:b/>
                <w:sz w:val="20"/>
                <w:szCs w:val="20"/>
                <w:lang w:eastAsia="tr-TR"/>
              </w:rPr>
              <w:t>SUPPORTIVE RESOURCES</w:t>
            </w:r>
          </w:p>
        </w:tc>
        <w:tc>
          <w:tcPr>
            <w:tcW w:w="3169" w:type="pct"/>
            <w:gridSpan w:val="11"/>
            <w:tcBorders>
              <w:top w:val="single" w:sz="12" w:space="0" w:color="auto"/>
              <w:left w:val="single" w:sz="12" w:space="0" w:color="auto"/>
              <w:bottom w:val="single" w:sz="12" w:space="0" w:color="auto"/>
              <w:right w:val="single" w:sz="12" w:space="0" w:color="auto"/>
            </w:tcBorders>
          </w:tcPr>
          <w:p w:rsidR="00964AEC" w:rsidRPr="00964AEC" w:rsidRDefault="00964AEC" w:rsidP="0049758F">
            <w:pPr>
              <w:numPr>
                <w:ilvl w:val="0"/>
                <w:numId w:val="34"/>
              </w:numPr>
              <w:contextualSpacing/>
              <w:jc w:val="left"/>
              <w:rPr>
                <w:rFonts w:ascii="Times New Roman" w:eastAsia="Calibri" w:hAnsi="Times New Roman" w:cs="Times New Roman"/>
                <w:sz w:val="24"/>
                <w:szCs w:val="24"/>
                <w:lang w:val="tr-TR"/>
              </w:rPr>
            </w:pPr>
            <w:r w:rsidRPr="00964AEC">
              <w:rPr>
                <w:rFonts w:ascii="Times New Roman" w:eastAsia="Calibri" w:hAnsi="Times New Roman" w:cs="Times New Roman"/>
                <w:sz w:val="24"/>
                <w:szCs w:val="24"/>
                <w:lang w:val="tr-TR"/>
              </w:rPr>
              <w:t>Yalçıner, Kürşat, Uluslaraarsı Finansman, Gazi Kitapevi, 2008</w:t>
            </w:r>
          </w:p>
          <w:p w:rsidR="00964AEC" w:rsidRPr="00964AEC" w:rsidRDefault="00964AEC" w:rsidP="0049758F">
            <w:pPr>
              <w:numPr>
                <w:ilvl w:val="0"/>
                <w:numId w:val="34"/>
              </w:numPr>
              <w:contextualSpacing/>
              <w:jc w:val="left"/>
              <w:rPr>
                <w:rFonts w:ascii="Times New Roman" w:eastAsia="Calibri" w:hAnsi="Times New Roman" w:cs="Times New Roman"/>
                <w:sz w:val="24"/>
                <w:szCs w:val="24"/>
                <w:lang w:val="tr-TR"/>
              </w:rPr>
            </w:pPr>
            <w:r w:rsidRPr="00964AEC">
              <w:rPr>
                <w:rFonts w:ascii="Times New Roman" w:eastAsia="Calibri" w:hAnsi="Times New Roman" w:cs="Times New Roman"/>
                <w:sz w:val="24"/>
                <w:szCs w:val="24"/>
                <w:lang w:val="tr-TR"/>
              </w:rPr>
              <w:t>Seyidoğlu, Halil, Uluslararası Finans, Güzem Yayınevi, 2001</w:t>
            </w:r>
          </w:p>
          <w:p w:rsidR="00964AEC" w:rsidRPr="00964AEC" w:rsidRDefault="00964AEC" w:rsidP="0049758F">
            <w:pPr>
              <w:numPr>
                <w:ilvl w:val="0"/>
                <w:numId w:val="34"/>
              </w:numPr>
              <w:contextualSpacing/>
              <w:jc w:val="left"/>
              <w:rPr>
                <w:rFonts w:ascii="Times New Roman" w:eastAsia="Calibri" w:hAnsi="Times New Roman" w:cs="Times New Roman"/>
                <w:sz w:val="24"/>
                <w:szCs w:val="24"/>
                <w:lang w:val="tr-TR"/>
              </w:rPr>
            </w:pPr>
            <w:r w:rsidRPr="00964AEC">
              <w:rPr>
                <w:rFonts w:ascii="Times New Roman" w:eastAsia="Calibri" w:hAnsi="Times New Roman" w:cs="Times New Roman"/>
                <w:sz w:val="24"/>
                <w:szCs w:val="24"/>
                <w:lang w:val="tr-TR"/>
              </w:rPr>
              <w:t xml:space="preserve">Buckley, Adrian, Multinational Finance, Prentice Hall, </w:t>
            </w:r>
            <w:r w:rsidRPr="00964AEC">
              <w:rPr>
                <w:rFonts w:ascii="Times New Roman" w:eastAsia="Calibri" w:hAnsi="Times New Roman" w:cs="Times New Roman"/>
                <w:sz w:val="24"/>
                <w:szCs w:val="24"/>
                <w:lang w:val="tr-TR"/>
              </w:rPr>
              <w:lastRenderedPageBreak/>
              <w:t>2004</w:t>
            </w:r>
          </w:p>
          <w:p w:rsidR="00964AEC" w:rsidRPr="00964AEC" w:rsidRDefault="00964AEC" w:rsidP="0049758F">
            <w:pPr>
              <w:numPr>
                <w:ilvl w:val="0"/>
                <w:numId w:val="34"/>
              </w:numPr>
              <w:contextualSpacing/>
              <w:jc w:val="left"/>
              <w:rPr>
                <w:rFonts w:ascii="Times New Roman" w:eastAsia="Calibri" w:hAnsi="Times New Roman" w:cs="Times New Roman"/>
                <w:sz w:val="24"/>
                <w:szCs w:val="24"/>
                <w:lang w:val="tr-TR"/>
              </w:rPr>
            </w:pPr>
            <w:r w:rsidRPr="00964AEC">
              <w:rPr>
                <w:rFonts w:ascii="Times New Roman" w:eastAsia="Calibri" w:hAnsi="Times New Roman" w:cs="Times New Roman"/>
                <w:sz w:val="24"/>
                <w:szCs w:val="24"/>
                <w:lang w:val="tr-TR"/>
              </w:rPr>
              <w:t>Irwin, International Financial Management, McGraw-Hill Series in Finance, 2004.</w:t>
            </w:r>
          </w:p>
          <w:p w:rsidR="00964AEC" w:rsidRPr="00964AEC" w:rsidRDefault="00964AEC" w:rsidP="0049758F">
            <w:pPr>
              <w:numPr>
                <w:ilvl w:val="0"/>
                <w:numId w:val="33"/>
              </w:numPr>
              <w:contextualSpacing/>
              <w:jc w:val="left"/>
              <w:rPr>
                <w:rFonts w:ascii="Times New Roman" w:eastAsia="Calibri" w:hAnsi="Times New Roman" w:cs="Times New Roman"/>
                <w:sz w:val="24"/>
                <w:szCs w:val="24"/>
                <w:lang w:val="tr-TR"/>
              </w:rPr>
            </w:pPr>
            <w:r w:rsidRPr="00964AEC">
              <w:rPr>
                <w:rFonts w:ascii="Times New Roman" w:eastAsia="Calibri" w:hAnsi="Times New Roman" w:cs="Times New Roman"/>
                <w:sz w:val="24"/>
                <w:szCs w:val="24"/>
                <w:lang w:val="tr-TR"/>
              </w:rPr>
              <w:t>Mandelbrot, Benoit B, Finans Piyasalarında (Saklı) Düzen, 2006</w:t>
            </w:r>
          </w:p>
          <w:p w:rsidR="00964AEC" w:rsidRPr="00964AEC" w:rsidRDefault="00964AEC" w:rsidP="0049758F">
            <w:pPr>
              <w:numPr>
                <w:ilvl w:val="0"/>
                <w:numId w:val="33"/>
              </w:numPr>
              <w:contextualSpacing/>
              <w:jc w:val="left"/>
              <w:rPr>
                <w:rFonts w:ascii="Times New Roman" w:eastAsia="Calibri" w:hAnsi="Times New Roman" w:cs="Times New Roman"/>
                <w:sz w:val="24"/>
                <w:szCs w:val="24"/>
                <w:lang w:val="tr-TR"/>
              </w:rPr>
            </w:pPr>
            <w:r w:rsidRPr="00964AEC">
              <w:rPr>
                <w:rFonts w:ascii="Times New Roman" w:eastAsia="Calibri" w:hAnsi="Times New Roman" w:cs="Times New Roman"/>
                <w:sz w:val="24"/>
                <w:szCs w:val="24"/>
                <w:lang w:val="tr-TR"/>
              </w:rPr>
              <w:t>İlker Parasız, Finansal Krizin Güven Krizine Dönüşmesi, Ezgi Kitapevi, 2009</w:t>
            </w:r>
          </w:p>
          <w:p w:rsidR="00964AEC" w:rsidRPr="00964AEC" w:rsidRDefault="00964AEC" w:rsidP="0049758F">
            <w:pPr>
              <w:numPr>
                <w:ilvl w:val="0"/>
                <w:numId w:val="33"/>
              </w:numPr>
              <w:contextualSpacing/>
              <w:jc w:val="left"/>
              <w:rPr>
                <w:rFonts w:ascii="Times New Roman" w:eastAsia="Calibri" w:hAnsi="Times New Roman" w:cs="Times New Roman"/>
                <w:sz w:val="24"/>
                <w:szCs w:val="24"/>
                <w:lang w:val="tr-TR"/>
              </w:rPr>
            </w:pPr>
            <w:r w:rsidRPr="00964AEC">
              <w:rPr>
                <w:rFonts w:ascii="Times New Roman" w:eastAsia="Calibri" w:hAnsi="Times New Roman" w:cs="Times New Roman"/>
                <w:sz w:val="24"/>
                <w:szCs w:val="24"/>
                <w:lang w:val="tr-TR"/>
              </w:rPr>
              <w:t>Terzi, Nuray, Hedge Fonlar (Küresel Finansal Piyasaların Gizemli Oyuncuları), Beta, 2009</w:t>
            </w:r>
          </w:p>
          <w:p w:rsidR="00964AEC" w:rsidRPr="00964AEC" w:rsidRDefault="00964AEC" w:rsidP="0049758F">
            <w:pPr>
              <w:numPr>
                <w:ilvl w:val="0"/>
                <w:numId w:val="33"/>
              </w:numPr>
              <w:contextualSpacing/>
              <w:jc w:val="left"/>
              <w:rPr>
                <w:rFonts w:ascii="Times New Roman" w:eastAsia="Calibri" w:hAnsi="Times New Roman" w:cs="Times New Roman"/>
                <w:sz w:val="24"/>
                <w:szCs w:val="24"/>
                <w:lang w:val="tr-TR"/>
              </w:rPr>
            </w:pPr>
            <w:r w:rsidRPr="00964AEC">
              <w:rPr>
                <w:rFonts w:ascii="Times New Roman" w:eastAsia="Calibri" w:hAnsi="Times New Roman" w:cs="Times New Roman"/>
                <w:sz w:val="24"/>
                <w:szCs w:val="24"/>
                <w:lang w:val="tr-TR"/>
              </w:rPr>
              <w:t>Eğilmez Mağfi, Küresel Finansal Kriz (Piyasa Sisteminin Eleştirisi), 2009</w:t>
            </w:r>
          </w:p>
          <w:p w:rsidR="00964AEC" w:rsidRPr="00964AEC" w:rsidRDefault="00964AEC" w:rsidP="0049758F">
            <w:pPr>
              <w:numPr>
                <w:ilvl w:val="0"/>
                <w:numId w:val="33"/>
              </w:numPr>
              <w:contextualSpacing/>
              <w:jc w:val="left"/>
              <w:rPr>
                <w:rFonts w:ascii="Times New Roman" w:eastAsia="Calibri" w:hAnsi="Times New Roman" w:cs="Times New Roman"/>
                <w:sz w:val="24"/>
                <w:szCs w:val="24"/>
                <w:lang w:val="tr-TR"/>
              </w:rPr>
            </w:pPr>
            <w:r w:rsidRPr="00964AEC">
              <w:rPr>
                <w:rFonts w:ascii="Times New Roman" w:eastAsia="Calibri" w:hAnsi="Times New Roman" w:cs="Times New Roman"/>
                <w:sz w:val="24"/>
                <w:szCs w:val="24"/>
                <w:lang w:val="tr-TR"/>
              </w:rPr>
              <w:t>Lynch Peter, Borsada Tek Başına, 2000</w:t>
            </w:r>
          </w:p>
          <w:p w:rsidR="00964AEC" w:rsidRPr="00964AEC" w:rsidRDefault="00964AEC" w:rsidP="0049758F">
            <w:pPr>
              <w:numPr>
                <w:ilvl w:val="0"/>
                <w:numId w:val="33"/>
              </w:numPr>
              <w:contextualSpacing/>
              <w:jc w:val="left"/>
              <w:rPr>
                <w:rFonts w:ascii="Times New Roman" w:eastAsia="Calibri" w:hAnsi="Times New Roman" w:cs="Times New Roman"/>
                <w:sz w:val="24"/>
                <w:szCs w:val="24"/>
                <w:lang w:val="tr-TR"/>
              </w:rPr>
            </w:pPr>
            <w:r w:rsidRPr="00964AEC">
              <w:rPr>
                <w:rFonts w:ascii="Times New Roman" w:eastAsia="Calibri" w:hAnsi="Times New Roman" w:cs="Times New Roman"/>
                <w:sz w:val="24"/>
                <w:szCs w:val="24"/>
                <w:lang w:val="tr-TR"/>
              </w:rPr>
              <w:t>Levitt,  Steven D., Stephen J. Dubner, Görünmeyen Ekonomi Dünya Gerçekte Nasıl İşliyor?, 2006</w:t>
            </w:r>
          </w:p>
          <w:p w:rsidR="00964AEC" w:rsidRPr="00964AEC" w:rsidRDefault="00964AEC" w:rsidP="0049758F">
            <w:pPr>
              <w:numPr>
                <w:ilvl w:val="0"/>
                <w:numId w:val="33"/>
              </w:numPr>
              <w:contextualSpacing/>
              <w:jc w:val="left"/>
              <w:rPr>
                <w:rFonts w:ascii="Times New Roman" w:eastAsia="Calibri" w:hAnsi="Times New Roman" w:cs="Times New Roman"/>
                <w:sz w:val="24"/>
                <w:szCs w:val="24"/>
                <w:lang w:val="tr-TR"/>
              </w:rPr>
            </w:pPr>
            <w:r w:rsidRPr="00964AEC">
              <w:rPr>
                <w:rFonts w:ascii="Times New Roman" w:eastAsia="Calibri" w:hAnsi="Times New Roman" w:cs="Times New Roman"/>
                <w:sz w:val="24"/>
                <w:szCs w:val="24"/>
                <w:lang w:val="tr-TR"/>
              </w:rPr>
              <w:t>Harford, Tim, Görünmeyen Ekonomist, 2008.</w:t>
            </w:r>
          </w:p>
          <w:p w:rsidR="00964AEC" w:rsidRPr="00964AEC" w:rsidRDefault="00964AEC" w:rsidP="00964AEC">
            <w:pPr>
              <w:jc w:val="left"/>
              <w:outlineLvl w:val="3"/>
              <w:rPr>
                <w:rFonts w:ascii="Times New Roman" w:eastAsia="Times New Roman" w:hAnsi="Times New Roman" w:cs="Times New Roman"/>
                <w:b/>
                <w:bCs/>
                <w:color w:val="000000"/>
                <w:sz w:val="24"/>
                <w:szCs w:val="24"/>
                <w:lang w:eastAsia="tr-TR"/>
              </w:rPr>
            </w:pPr>
          </w:p>
        </w:tc>
      </w:tr>
      <w:tr w:rsidR="00964AEC" w:rsidRPr="00964AEC" w:rsidTr="00894ADA">
        <w:trPr>
          <w:trHeight w:val="52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964AEC" w:rsidRPr="00964AEC" w:rsidRDefault="00964AEC" w:rsidP="00964AEC">
            <w:pPr>
              <w:rPr>
                <w:rFonts w:ascii="Times New Roman" w:eastAsia="Times New Roman" w:hAnsi="Times New Roman" w:cs="Times New Roman"/>
                <w:b/>
                <w:sz w:val="20"/>
                <w:szCs w:val="20"/>
                <w:lang w:eastAsia="tr-TR"/>
              </w:rPr>
            </w:pPr>
            <w:r w:rsidRPr="00964AEC">
              <w:rPr>
                <w:rFonts w:ascii="Times New Roman" w:eastAsia="Times New Roman" w:hAnsi="Times New Roman" w:cs="Times New Roman"/>
                <w:b/>
                <w:sz w:val="20"/>
                <w:szCs w:val="20"/>
                <w:lang w:eastAsia="tr-TR"/>
              </w:rPr>
              <w:lastRenderedPageBreak/>
              <w:t>EQUIPMENTS REQUIRED</w:t>
            </w:r>
          </w:p>
        </w:tc>
        <w:tc>
          <w:tcPr>
            <w:tcW w:w="3169" w:type="pct"/>
            <w:gridSpan w:val="11"/>
            <w:tcBorders>
              <w:top w:val="single" w:sz="12" w:space="0" w:color="auto"/>
              <w:left w:val="single" w:sz="12" w:space="0" w:color="auto"/>
              <w:bottom w:val="single" w:sz="12" w:space="0" w:color="auto"/>
              <w:right w:val="single" w:sz="12" w:space="0" w:color="auto"/>
            </w:tcBorders>
          </w:tcPr>
          <w:p w:rsidR="00964AEC" w:rsidRPr="00964AEC" w:rsidRDefault="00964AEC" w:rsidP="00964AEC">
            <w:pPr>
              <w:jc w:val="both"/>
              <w:rPr>
                <w:rFonts w:ascii="Times New Roman" w:eastAsia="Times New Roman" w:hAnsi="Times New Roman" w:cs="Times New Roman"/>
                <w:sz w:val="20"/>
                <w:szCs w:val="20"/>
                <w:lang w:eastAsia="tr-TR"/>
              </w:rPr>
            </w:pPr>
            <w:r w:rsidRPr="00964AEC">
              <w:rPr>
                <w:rFonts w:ascii="Times New Roman" w:eastAsia="Times New Roman" w:hAnsi="Times New Roman" w:cs="Times New Roman"/>
                <w:sz w:val="20"/>
                <w:szCs w:val="20"/>
                <w:lang w:eastAsia="tr-TR"/>
              </w:rPr>
              <w:t xml:space="preserve"> </w:t>
            </w:r>
          </w:p>
        </w:tc>
      </w:tr>
    </w:tbl>
    <w:p w:rsidR="00964AEC" w:rsidRDefault="00964AEC" w:rsidP="00964AEC">
      <w:pPr>
        <w:jc w:val="left"/>
        <w:rPr>
          <w:rFonts w:ascii="Times New Roman" w:eastAsia="Times New Roman" w:hAnsi="Times New Roman" w:cs="Times New Roman"/>
          <w:sz w:val="18"/>
          <w:szCs w:val="18"/>
          <w:lang w:eastAsia="tr-TR"/>
        </w:rPr>
      </w:pPr>
    </w:p>
    <w:p w:rsidR="00964AEC" w:rsidRDefault="00964AEC" w:rsidP="00964AEC">
      <w:pPr>
        <w:jc w:val="left"/>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64AEC" w:rsidRPr="00964AEC" w:rsidTr="00894AD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64AEC" w:rsidRPr="00964AEC" w:rsidRDefault="00964AEC" w:rsidP="00894ADA">
            <w:pPr>
              <w:rPr>
                <w:rFonts w:ascii="Times New Roman" w:eastAsia="Times New Roman" w:hAnsi="Times New Roman" w:cs="Times New Roman"/>
                <w:b/>
                <w:lang w:eastAsia="tr-TR"/>
              </w:rPr>
            </w:pPr>
            <w:r w:rsidRPr="00964AEC">
              <w:rPr>
                <w:rFonts w:ascii="Times New Roman" w:eastAsia="Times New Roman" w:hAnsi="Times New Roman" w:cs="Times New Roman"/>
                <w:b/>
                <w:lang w:eastAsia="tr-TR"/>
              </w:rPr>
              <w:t>COURSE OUTLINE</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tcPr>
          <w:p w:rsidR="00964AEC" w:rsidRPr="00964AEC" w:rsidRDefault="00964AEC" w:rsidP="00894ADA">
            <w:pPr>
              <w:rPr>
                <w:rFonts w:ascii="Times New Roman" w:eastAsia="Times New Roman" w:hAnsi="Times New Roman" w:cs="Times New Roman"/>
                <w:b/>
                <w:lang w:eastAsia="tr-TR"/>
              </w:rPr>
            </w:pPr>
            <w:r w:rsidRPr="00964AEC">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894ADA">
            <w:pPr>
              <w:jc w:val="left"/>
              <w:rPr>
                <w:rFonts w:ascii="Times New Roman" w:eastAsia="Times New Roman" w:hAnsi="Times New Roman" w:cs="Times New Roman"/>
                <w:b/>
                <w:lang w:eastAsia="tr-TR"/>
              </w:rPr>
            </w:pPr>
            <w:r w:rsidRPr="00964AEC">
              <w:rPr>
                <w:rFonts w:ascii="Times New Roman" w:eastAsia="Times New Roman" w:hAnsi="Times New Roman" w:cs="Times New Roman"/>
                <w:b/>
                <w:lang w:eastAsia="tr-TR"/>
              </w:rPr>
              <w:t>SUBJECTS / TOPICS</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eastAsia="tr-TR"/>
              </w:rPr>
            </w:pPr>
            <w:r w:rsidRPr="00964AEC">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894ADA">
            <w:pPr>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 xml:space="preserve"> International Monetary Arrangements</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eastAsia="tr-TR"/>
              </w:rPr>
            </w:pPr>
            <w:r w:rsidRPr="00964AEC">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894ADA">
            <w:pPr>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 xml:space="preserve"> Open Economy Macroeconomics</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eastAsia="tr-TR"/>
              </w:rPr>
            </w:pPr>
            <w:r w:rsidRPr="00964AEC">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894ADA">
            <w:pPr>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 xml:space="preserve"> Policy Analysis Under Fixed Exchange Rates</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eastAsia="tr-TR"/>
              </w:rPr>
            </w:pPr>
            <w:r w:rsidRPr="00964AEC">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894ADA">
            <w:pPr>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 xml:space="preserve"> Policy Analysis Under Floating Exchange Rates</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eastAsia="tr-TR"/>
              </w:rPr>
            </w:pPr>
            <w:r w:rsidRPr="00964AEC">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894ADA">
            <w:pPr>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 xml:space="preserve"> Goods Prices and Exchange Rates</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64AEC" w:rsidRPr="00964AEC" w:rsidRDefault="00964AEC" w:rsidP="00894ADA">
            <w:pPr>
              <w:rPr>
                <w:rFonts w:ascii="Times New Roman" w:eastAsia="Times New Roman" w:hAnsi="Times New Roman" w:cs="Times New Roman"/>
                <w:lang w:eastAsia="tr-TR"/>
              </w:rPr>
            </w:pPr>
            <w:r w:rsidRPr="00964AEC">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64AEC" w:rsidRPr="00964AEC" w:rsidRDefault="00964AEC" w:rsidP="00894ADA">
            <w:pPr>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 xml:space="preserve"> The Forward Market</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eastAsia="tr-TR"/>
              </w:rPr>
            </w:pPr>
            <w:r w:rsidRPr="00964AEC">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894ADA">
            <w:pPr>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 xml:space="preserve"> Quiz</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eastAsia="tr-TR"/>
              </w:rPr>
            </w:pPr>
            <w:r w:rsidRPr="00964AEC">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894ADA">
            <w:pPr>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 xml:space="preserve"> Interest Rates, Yield Spreads and Derivative Securities</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eastAsia="tr-TR"/>
              </w:rPr>
            </w:pPr>
            <w:r w:rsidRPr="00964AEC">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894ADA">
            <w:pPr>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 xml:space="preserve"> International Capital Markets</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eastAsia="tr-TR"/>
              </w:rPr>
            </w:pPr>
            <w:r w:rsidRPr="00964AEC">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894ADA">
            <w:pPr>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 xml:space="preserve"> Traditional Theories of Exchange Rate Determination</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64AEC" w:rsidRPr="00964AEC" w:rsidRDefault="00964AEC" w:rsidP="00894ADA">
            <w:pPr>
              <w:rPr>
                <w:rFonts w:ascii="Times New Roman" w:eastAsia="Times New Roman" w:hAnsi="Times New Roman" w:cs="Times New Roman"/>
                <w:lang w:eastAsia="tr-TR"/>
              </w:rPr>
            </w:pPr>
            <w:r w:rsidRPr="00964AEC">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64AEC" w:rsidRPr="00964AEC" w:rsidRDefault="00964AEC" w:rsidP="00894ADA">
            <w:pPr>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 xml:space="preserve"> The Monetary Approach To Exchange Rate Determination</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eastAsia="tr-TR"/>
              </w:rPr>
            </w:pPr>
            <w:r w:rsidRPr="00964AEC">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894ADA">
            <w:pPr>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 xml:space="preserve"> Forecasting Exchange Rates</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eastAsia="tr-TR"/>
              </w:rPr>
            </w:pPr>
            <w:r w:rsidRPr="00964AEC">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894ADA">
            <w:pPr>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 xml:space="preserve"> Global financial crisis</w:t>
            </w:r>
          </w:p>
        </w:tc>
      </w:tr>
      <w:tr w:rsidR="00964AEC" w:rsidRPr="00964AEC"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eastAsia="tr-TR"/>
              </w:rPr>
            </w:pPr>
            <w:r w:rsidRPr="00964AEC">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964AEC" w:rsidRPr="00964AEC" w:rsidRDefault="00964AEC" w:rsidP="00894ADA">
            <w:pPr>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 xml:space="preserve"> Subprime Mortgage Crisis</w:t>
            </w:r>
          </w:p>
        </w:tc>
      </w:tr>
      <w:tr w:rsidR="00964AEC" w:rsidRPr="00964AEC" w:rsidTr="00894AD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964AEC" w:rsidRPr="00964AEC" w:rsidRDefault="00964AEC" w:rsidP="00894ADA">
            <w:pPr>
              <w:rPr>
                <w:rFonts w:ascii="Times New Roman" w:eastAsia="Times New Roman" w:hAnsi="Times New Roman" w:cs="Times New Roman"/>
                <w:lang w:eastAsia="tr-TR"/>
              </w:rPr>
            </w:pPr>
            <w:r w:rsidRPr="00964AEC">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964AEC" w:rsidRPr="00964AEC" w:rsidRDefault="00964AEC" w:rsidP="00894ADA">
            <w:pPr>
              <w:jc w:val="left"/>
              <w:rPr>
                <w:rFonts w:ascii="Times New Roman" w:eastAsia="Times New Roman" w:hAnsi="Times New Roman" w:cs="Times New Roman"/>
                <w:sz w:val="20"/>
                <w:szCs w:val="20"/>
                <w:lang w:eastAsia="tr-TR"/>
              </w:rPr>
            </w:pPr>
            <w:r w:rsidRPr="00964AEC">
              <w:rPr>
                <w:rFonts w:ascii="Times New Roman" w:eastAsia="Times New Roman" w:hAnsi="Times New Roman" w:cs="Times New Roman"/>
                <w:sz w:val="20"/>
                <w:szCs w:val="20"/>
                <w:lang w:eastAsia="tr-TR"/>
              </w:rPr>
              <w:t xml:space="preserve"> </w:t>
            </w:r>
          </w:p>
        </w:tc>
      </w:tr>
    </w:tbl>
    <w:p w:rsidR="00964AEC" w:rsidRDefault="00964AEC" w:rsidP="00964AEC">
      <w:pPr>
        <w:jc w:val="left"/>
        <w:rPr>
          <w:rFonts w:ascii="Times New Roman" w:eastAsia="Times New Roman" w:hAnsi="Times New Roman" w:cs="Times New Roman"/>
          <w:sz w:val="18"/>
          <w:szCs w:val="18"/>
          <w:lang w:eastAsia="tr-TR"/>
        </w:rPr>
      </w:pPr>
    </w:p>
    <w:p w:rsidR="00964AEC" w:rsidRDefault="00964AEC" w:rsidP="00964AEC">
      <w:pPr>
        <w:jc w:val="left"/>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64AEC" w:rsidRPr="00964AEC" w:rsidTr="00894ADA">
        <w:tc>
          <w:tcPr>
            <w:tcW w:w="603" w:type="dxa"/>
            <w:tcBorders>
              <w:top w:val="single" w:sz="12"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sz w:val="18"/>
                <w:szCs w:val="18"/>
                <w:lang w:eastAsia="tr-TR"/>
              </w:rPr>
            </w:pPr>
            <w:r w:rsidRPr="00964AEC">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964AEC" w:rsidRPr="00964AEC" w:rsidRDefault="00964AEC" w:rsidP="00894ADA">
            <w:pPr>
              <w:jc w:val="left"/>
              <w:rPr>
                <w:rFonts w:ascii="Times New Roman" w:eastAsia="Times New Roman" w:hAnsi="Times New Roman" w:cs="Times New Roman"/>
                <w:b/>
                <w:lang w:eastAsia="tr-TR"/>
              </w:rPr>
            </w:pPr>
            <w:r w:rsidRPr="00964AEC">
              <w:rPr>
                <w:rFonts w:ascii="Times New Roman" w:eastAsia="Times New Roman" w:hAnsi="Times New Roman" w:cs="Times New Roman"/>
                <w:b/>
                <w:lang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lang w:eastAsia="tr-TR"/>
              </w:rPr>
            </w:pPr>
            <w:r w:rsidRPr="00964AEC">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lang w:eastAsia="tr-TR"/>
              </w:rPr>
            </w:pPr>
            <w:r w:rsidRPr="00964AEC">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964AEC" w:rsidRPr="00964AEC" w:rsidRDefault="00964AEC" w:rsidP="00894ADA">
            <w:pPr>
              <w:rPr>
                <w:rFonts w:ascii="Times New Roman" w:eastAsia="Times New Roman" w:hAnsi="Times New Roman" w:cs="Times New Roman"/>
                <w:b/>
                <w:lang w:eastAsia="tr-TR"/>
              </w:rPr>
            </w:pPr>
            <w:r w:rsidRPr="00964AEC">
              <w:rPr>
                <w:rFonts w:ascii="Times New Roman" w:eastAsia="Times New Roman" w:hAnsi="Times New Roman" w:cs="Times New Roman"/>
                <w:b/>
                <w:lang w:eastAsia="tr-TR"/>
              </w:rPr>
              <w:t>1</w:t>
            </w:r>
          </w:p>
        </w:tc>
      </w:tr>
      <w:tr w:rsidR="00964AEC" w:rsidRPr="00964AEC" w:rsidTr="00894ADA">
        <w:tc>
          <w:tcPr>
            <w:tcW w:w="603" w:type="dxa"/>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eastAsia="tr-TR"/>
              </w:rPr>
            </w:pPr>
            <w:r w:rsidRPr="00964AEC">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eastAsia="tr-TR"/>
              </w:rPr>
            </w:pPr>
            <w:r w:rsidRPr="00964AEC">
              <w:rPr>
                <w:rFonts w:ascii="Times New Roman" w:eastAsia="Times New Roman" w:hAnsi="Times New Roman" w:cs="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eastAsia="tr-TR"/>
              </w:rPr>
            </w:pPr>
            <w:r w:rsidRPr="00964AEC">
              <w:rPr>
                <w:rFonts w:ascii="Times New Roman" w:eastAsia="Times New Roman" w:hAnsi="Times New Roman" w:cs="Times New Roman"/>
                <w:b/>
                <w:bCs/>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964AEC" w:rsidRPr="00964AEC" w:rsidRDefault="00964AEC" w:rsidP="00894ADA">
            <w:pPr>
              <w:rPr>
                <w:rFonts w:ascii="Times New Roman" w:eastAsia="Times New Roman" w:hAnsi="Times New Roman" w:cs="Times New Roman"/>
                <w:b/>
                <w:bCs/>
                <w:sz w:val="20"/>
                <w:szCs w:val="20"/>
                <w:lang w:eastAsia="tr-TR"/>
              </w:rPr>
            </w:pPr>
          </w:p>
        </w:tc>
      </w:tr>
      <w:tr w:rsidR="00964AEC" w:rsidRPr="00964AEC" w:rsidTr="00894ADA">
        <w:tc>
          <w:tcPr>
            <w:tcW w:w="603" w:type="dxa"/>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eastAsia="tr-TR"/>
              </w:rPr>
            </w:pPr>
            <w:r w:rsidRPr="00964AEC">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eastAsia="tr-TR"/>
              </w:rPr>
            </w:pPr>
            <w:r w:rsidRPr="00964AEC">
              <w:rPr>
                <w:rFonts w:ascii="Times New Roman" w:eastAsia="Times New Roman" w:hAnsi="Times New Roman" w:cs="Times New Roman"/>
                <w:b/>
                <w:bCs/>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64AEC" w:rsidRPr="00964AEC" w:rsidRDefault="00964AEC" w:rsidP="00894ADA">
            <w:pPr>
              <w:rPr>
                <w:rFonts w:ascii="Times New Roman" w:eastAsia="Times New Roman" w:hAnsi="Times New Roman" w:cs="Times New Roman"/>
                <w:b/>
                <w:bCs/>
                <w:sz w:val="20"/>
                <w:szCs w:val="20"/>
                <w:lang w:eastAsia="tr-TR"/>
              </w:rPr>
            </w:pPr>
          </w:p>
        </w:tc>
      </w:tr>
      <w:tr w:rsidR="00964AEC" w:rsidRPr="00964AEC" w:rsidTr="00894ADA">
        <w:tc>
          <w:tcPr>
            <w:tcW w:w="603" w:type="dxa"/>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eastAsia="tr-TR"/>
              </w:rPr>
            </w:pPr>
            <w:r w:rsidRPr="00964AEC">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eastAsia="tr-TR"/>
              </w:rPr>
            </w:pPr>
            <w:r w:rsidRPr="00964AEC">
              <w:rPr>
                <w:rFonts w:ascii="Times New Roman" w:eastAsia="Times New Roman" w:hAnsi="Times New Roman" w:cs="Times New Roman"/>
                <w:b/>
                <w:bCs/>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eastAsia="tr-TR"/>
              </w:rPr>
            </w:pPr>
            <w:r w:rsidRPr="00964AEC">
              <w:rPr>
                <w:rFonts w:ascii="Times New Roman" w:eastAsia="Times New Roman" w:hAnsi="Times New Roman" w:cs="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64AEC" w:rsidRPr="00964AEC" w:rsidRDefault="00964AEC" w:rsidP="00894ADA">
            <w:pPr>
              <w:rPr>
                <w:rFonts w:ascii="Times New Roman" w:eastAsia="Times New Roman" w:hAnsi="Times New Roman" w:cs="Times New Roman"/>
                <w:b/>
                <w:bCs/>
                <w:sz w:val="20"/>
                <w:szCs w:val="20"/>
                <w:lang w:eastAsia="tr-TR"/>
              </w:rPr>
            </w:pPr>
            <w:r w:rsidRPr="00964AEC">
              <w:rPr>
                <w:rFonts w:ascii="Times New Roman" w:eastAsia="Times New Roman" w:hAnsi="Times New Roman" w:cs="Times New Roman"/>
                <w:b/>
                <w:bCs/>
                <w:sz w:val="20"/>
                <w:szCs w:val="20"/>
                <w:lang w:eastAsia="tr-TR"/>
              </w:rPr>
              <w:t xml:space="preserve"> </w:t>
            </w:r>
          </w:p>
        </w:tc>
      </w:tr>
      <w:tr w:rsidR="00964AEC" w:rsidRPr="00964AEC" w:rsidTr="00894ADA">
        <w:tc>
          <w:tcPr>
            <w:tcW w:w="603" w:type="dxa"/>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eastAsia="tr-TR"/>
              </w:rPr>
            </w:pPr>
            <w:r w:rsidRPr="00964AEC">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eastAsia="tr-TR"/>
              </w:rPr>
            </w:pPr>
            <w:r w:rsidRPr="00964AEC">
              <w:rPr>
                <w:rFonts w:ascii="Times New Roman" w:eastAsia="Times New Roman" w:hAnsi="Times New Roman" w:cs="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eastAsia="tr-TR"/>
              </w:rPr>
            </w:pPr>
            <w:r w:rsidRPr="00964AEC">
              <w:rPr>
                <w:rFonts w:ascii="Times New Roman" w:eastAsia="Times New Roman" w:hAnsi="Times New Roman" w:cs="Times New Roman"/>
                <w:b/>
                <w:bCs/>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64AEC" w:rsidRPr="00964AEC" w:rsidRDefault="00964AEC" w:rsidP="00894ADA">
            <w:pPr>
              <w:rPr>
                <w:rFonts w:ascii="Times New Roman" w:eastAsia="Times New Roman" w:hAnsi="Times New Roman" w:cs="Times New Roman"/>
                <w:b/>
                <w:bCs/>
                <w:sz w:val="20"/>
                <w:szCs w:val="20"/>
                <w:lang w:eastAsia="tr-TR"/>
              </w:rPr>
            </w:pPr>
            <w:r w:rsidRPr="00964AEC">
              <w:rPr>
                <w:rFonts w:ascii="Times New Roman" w:eastAsia="Times New Roman" w:hAnsi="Times New Roman" w:cs="Times New Roman"/>
                <w:b/>
                <w:bCs/>
                <w:sz w:val="20"/>
                <w:szCs w:val="20"/>
                <w:lang w:eastAsia="tr-TR"/>
              </w:rPr>
              <w:t xml:space="preserve"> </w:t>
            </w:r>
          </w:p>
        </w:tc>
      </w:tr>
      <w:tr w:rsidR="00964AEC" w:rsidRPr="00964AEC" w:rsidTr="00894ADA">
        <w:tc>
          <w:tcPr>
            <w:tcW w:w="603" w:type="dxa"/>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eastAsia="tr-TR"/>
              </w:rPr>
            </w:pPr>
            <w:r w:rsidRPr="00964AEC">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eastAsia="tr-TR"/>
              </w:rPr>
            </w:pPr>
            <w:r w:rsidRPr="00964AEC">
              <w:rPr>
                <w:rFonts w:ascii="Times New Roman" w:eastAsia="Times New Roman" w:hAnsi="Times New Roman" w:cs="Times New Roman"/>
                <w:b/>
                <w:bCs/>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964AEC" w:rsidRPr="00964AEC" w:rsidRDefault="00964AEC" w:rsidP="00894ADA">
            <w:pPr>
              <w:rPr>
                <w:rFonts w:ascii="Times New Roman" w:eastAsia="Times New Roman" w:hAnsi="Times New Roman" w:cs="Times New Roman"/>
                <w:b/>
                <w:bCs/>
                <w:sz w:val="20"/>
                <w:szCs w:val="20"/>
                <w:lang w:eastAsia="tr-TR"/>
              </w:rPr>
            </w:pPr>
            <w:r w:rsidRPr="00964AEC">
              <w:rPr>
                <w:rFonts w:ascii="Times New Roman" w:eastAsia="Times New Roman" w:hAnsi="Times New Roman" w:cs="Times New Roman"/>
                <w:b/>
                <w:bCs/>
                <w:sz w:val="20"/>
                <w:szCs w:val="20"/>
                <w:lang w:eastAsia="tr-TR"/>
              </w:rPr>
              <w:t xml:space="preserve"> </w:t>
            </w:r>
          </w:p>
        </w:tc>
      </w:tr>
      <w:tr w:rsidR="00964AEC" w:rsidRPr="00964AEC" w:rsidTr="00894ADA">
        <w:tc>
          <w:tcPr>
            <w:tcW w:w="603" w:type="dxa"/>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eastAsia="tr-TR"/>
              </w:rPr>
            </w:pPr>
            <w:r w:rsidRPr="00964AEC">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 xml:space="preserve">To be able to determine business opportunities by assessing financial </w:t>
            </w:r>
            <w:r w:rsidRPr="00964AEC">
              <w:rPr>
                <w:rFonts w:ascii="Times New Roman" w:eastAsia="Times New Roman" w:hAnsi="Times New Roman" w:cs="Times New Roman"/>
                <w:sz w:val="24"/>
                <w:szCs w:val="24"/>
                <w:lang w:eastAsia="tr-TR"/>
              </w:rPr>
              <w:lastRenderedPageBreak/>
              <w:t xml:space="preserve">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eastAsia="tr-TR"/>
              </w:rPr>
            </w:pPr>
            <w:r w:rsidRPr="00964AEC">
              <w:rPr>
                <w:rFonts w:ascii="Times New Roman" w:eastAsia="Times New Roman" w:hAnsi="Times New Roman" w:cs="Times New Roman"/>
                <w:b/>
                <w:bCs/>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964AEC" w:rsidRPr="00964AEC" w:rsidRDefault="00964AEC" w:rsidP="00894ADA">
            <w:pPr>
              <w:rPr>
                <w:rFonts w:ascii="Times New Roman" w:eastAsia="Times New Roman" w:hAnsi="Times New Roman" w:cs="Times New Roman"/>
                <w:b/>
                <w:bCs/>
                <w:sz w:val="20"/>
                <w:szCs w:val="20"/>
                <w:lang w:eastAsia="tr-TR"/>
              </w:rPr>
            </w:pPr>
            <w:r w:rsidRPr="00964AEC">
              <w:rPr>
                <w:rFonts w:ascii="Times New Roman" w:eastAsia="Times New Roman" w:hAnsi="Times New Roman" w:cs="Times New Roman"/>
                <w:b/>
                <w:bCs/>
                <w:sz w:val="20"/>
                <w:szCs w:val="20"/>
                <w:lang w:eastAsia="tr-TR"/>
              </w:rPr>
              <w:t xml:space="preserve"> </w:t>
            </w:r>
          </w:p>
        </w:tc>
      </w:tr>
      <w:tr w:rsidR="00964AEC" w:rsidRPr="00964AEC" w:rsidTr="00894ADA">
        <w:tc>
          <w:tcPr>
            <w:tcW w:w="603" w:type="dxa"/>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eastAsia="tr-TR"/>
              </w:rPr>
            </w:pPr>
            <w:r w:rsidRPr="00964AEC">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eastAsia="tr-TR"/>
              </w:rPr>
            </w:pPr>
            <w:r w:rsidRPr="00964AEC">
              <w:rPr>
                <w:rFonts w:ascii="Times New Roman" w:eastAsia="Times New Roman" w:hAnsi="Times New Roman" w:cs="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64AEC" w:rsidRPr="00964AEC" w:rsidRDefault="00964AEC" w:rsidP="00894ADA">
            <w:pPr>
              <w:rPr>
                <w:rFonts w:ascii="Times New Roman" w:eastAsia="Times New Roman" w:hAnsi="Times New Roman" w:cs="Times New Roman"/>
                <w:b/>
                <w:bCs/>
                <w:sz w:val="20"/>
                <w:szCs w:val="20"/>
                <w:lang w:eastAsia="tr-TR"/>
              </w:rPr>
            </w:pPr>
            <w:r w:rsidRPr="00964AEC">
              <w:rPr>
                <w:rFonts w:ascii="Times New Roman" w:eastAsia="Times New Roman" w:hAnsi="Times New Roman" w:cs="Times New Roman"/>
                <w:b/>
                <w:bCs/>
                <w:sz w:val="20"/>
                <w:szCs w:val="20"/>
                <w:lang w:eastAsia="tr-TR"/>
              </w:rPr>
              <w:t xml:space="preserve">X </w:t>
            </w:r>
          </w:p>
        </w:tc>
      </w:tr>
      <w:tr w:rsidR="00964AEC" w:rsidRPr="00964AEC" w:rsidTr="00894ADA">
        <w:tc>
          <w:tcPr>
            <w:tcW w:w="603" w:type="dxa"/>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eastAsia="tr-TR"/>
              </w:rPr>
            </w:pPr>
            <w:r w:rsidRPr="00964AEC">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eastAsia="tr-TR"/>
              </w:rPr>
            </w:pPr>
            <w:r w:rsidRPr="00964AEC">
              <w:rPr>
                <w:rFonts w:ascii="Times New Roman" w:eastAsia="Times New Roman" w:hAnsi="Times New Roman" w:cs="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eastAsia="tr-TR"/>
              </w:rPr>
            </w:pPr>
            <w:r w:rsidRPr="00964AEC">
              <w:rPr>
                <w:rFonts w:ascii="Times New Roman" w:eastAsia="Times New Roman" w:hAnsi="Times New Roman" w:cs="Times New Roman"/>
                <w:b/>
                <w:bCs/>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64AEC" w:rsidRPr="00964AEC" w:rsidRDefault="00964AEC" w:rsidP="00894ADA">
            <w:pPr>
              <w:rPr>
                <w:rFonts w:ascii="Times New Roman" w:eastAsia="Times New Roman" w:hAnsi="Times New Roman" w:cs="Times New Roman"/>
                <w:b/>
                <w:bCs/>
                <w:sz w:val="20"/>
                <w:szCs w:val="20"/>
                <w:lang w:eastAsia="tr-TR"/>
              </w:rPr>
            </w:pPr>
          </w:p>
        </w:tc>
      </w:tr>
      <w:tr w:rsidR="00964AEC" w:rsidRPr="00964AEC" w:rsidTr="00894ADA">
        <w:tc>
          <w:tcPr>
            <w:tcW w:w="603" w:type="dxa"/>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eastAsia="tr-TR"/>
              </w:rPr>
            </w:pPr>
            <w:r w:rsidRPr="00964AEC">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eastAsia="tr-TR"/>
              </w:rPr>
            </w:pPr>
            <w:r w:rsidRPr="00964AEC">
              <w:rPr>
                <w:rFonts w:ascii="Times New Roman" w:eastAsia="Times New Roman" w:hAnsi="Times New Roman" w:cs="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64AEC" w:rsidRPr="00964AEC" w:rsidRDefault="00964AEC" w:rsidP="00894ADA">
            <w:pPr>
              <w:rPr>
                <w:rFonts w:ascii="Times New Roman" w:eastAsia="Times New Roman" w:hAnsi="Times New Roman" w:cs="Times New Roman"/>
                <w:b/>
                <w:bCs/>
                <w:sz w:val="20"/>
                <w:szCs w:val="20"/>
                <w:lang w:eastAsia="tr-TR"/>
              </w:rPr>
            </w:pPr>
            <w:r w:rsidRPr="00964AEC">
              <w:rPr>
                <w:rFonts w:ascii="Times New Roman" w:eastAsia="Times New Roman" w:hAnsi="Times New Roman" w:cs="Times New Roman"/>
                <w:b/>
                <w:bCs/>
                <w:sz w:val="20"/>
                <w:szCs w:val="20"/>
                <w:lang w:eastAsia="tr-TR"/>
              </w:rPr>
              <w:t>X</w:t>
            </w:r>
          </w:p>
        </w:tc>
      </w:tr>
      <w:tr w:rsidR="00964AEC" w:rsidRPr="00964AEC" w:rsidTr="00894ADA">
        <w:tc>
          <w:tcPr>
            <w:tcW w:w="603" w:type="dxa"/>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eastAsia="tr-TR"/>
              </w:rPr>
            </w:pPr>
            <w:r w:rsidRPr="00964AEC">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eastAsia="tr-TR"/>
              </w:rPr>
            </w:pPr>
            <w:r w:rsidRPr="00964AEC">
              <w:rPr>
                <w:rFonts w:ascii="Times New Roman" w:eastAsia="Times New Roman" w:hAnsi="Times New Roman" w:cs="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64AEC" w:rsidRPr="00964AEC" w:rsidRDefault="00964AEC" w:rsidP="00894ADA">
            <w:pPr>
              <w:rPr>
                <w:rFonts w:ascii="Times New Roman" w:eastAsia="Times New Roman" w:hAnsi="Times New Roman" w:cs="Times New Roman"/>
                <w:b/>
                <w:bCs/>
                <w:sz w:val="20"/>
                <w:szCs w:val="20"/>
                <w:lang w:eastAsia="tr-TR"/>
              </w:rPr>
            </w:pPr>
            <w:r w:rsidRPr="00964AEC">
              <w:rPr>
                <w:rFonts w:ascii="Times New Roman" w:eastAsia="Times New Roman" w:hAnsi="Times New Roman" w:cs="Times New Roman"/>
                <w:b/>
                <w:bCs/>
                <w:sz w:val="20"/>
                <w:szCs w:val="20"/>
                <w:lang w:eastAsia="tr-TR"/>
              </w:rPr>
              <w:t xml:space="preserve">X </w:t>
            </w:r>
          </w:p>
        </w:tc>
      </w:tr>
      <w:tr w:rsidR="00964AEC" w:rsidRPr="00964AEC" w:rsidTr="00894ADA">
        <w:tc>
          <w:tcPr>
            <w:tcW w:w="603" w:type="dxa"/>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eastAsia="tr-TR"/>
              </w:rPr>
            </w:pPr>
            <w:r w:rsidRPr="00964AEC">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eastAsia="tr-TR"/>
              </w:rPr>
            </w:pPr>
            <w:r w:rsidRPr="00964AEC">
              <w:rPr>
                <w:rFonts w:ascii="Times New Roman" w:eastAsia="Times New Roman" w:hAnsi="Times New Roman" w:cs="Times New Roman"/>
                <w:b/>
                <w:bCs/>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bCs/>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64AEC" w:rsidRPr="00964AEC" w:rsidRDefault="00964AEC" w:rsidP="00894ADA">
            <w:pPr>
              <w:rPr>
                <w:rFonts w:ascii="Times New Roman" w:eastAsia="Times New Roman" w:hAnsi="Times New Roman" w:cs="Times New Roman"/>
                <w:b/>
                <w:bCs/>
                <w:sz w:val="20"/>
                <w:szCs w:val="20"/>
                <w:lang w:eastAsia="tr-TR"/>
              </w:rPr>
            </w:pPr>
          </w:p>
        </w:tc>
      </w:tr>
      <w:tr w:rsidR="00964AEC" w:rsidRPr="00964AEC" w:rsidTr="00894ADA">
        <w:tc>
          <w:tcPr>
            <w:tcW w:w="603" w:type="dxa"/>
            <w:tcBorders>
              <w:top w:val="single" w:sz="6" w:space="0" w:color="auto"/>
              <w:left w:val="single" w:sz="12"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lang w:eastAsia="tr-TR"/>
              </w:rPr>
            </w:pPr>
            <w:r w:rsidRPr="00964AEC">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sz w:val="24"/>
                <w:szCs w:val="24"/>
                <w:lang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64AEC" w:rsidRPr="00964AEC" w:rsidRDefault="00964AEC" w:rsidP="00894ADA">
            <w:pPr>
              <w:rPr>
                <w:rFonts w:ascii="Times New Roman" w:eastAsia="Times New Roman" w:hAnsi="Times New Roman" w:cs="Times New Roman"/>
                <w:b/>
                <w:sz w:val="20"/>
                <w:szCs w:val="20"/>
                <w:lang w:eastAsia="tr-TR"/>
              </w:rPr>
            </w:pPr>
            <w:r w:rsidRPr="00964AEC">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964AEC" w:rsidRPr="00964AEC" w:rsidRDefault="00964AEC" w:rsidP="00894ADA">
            <w:pPr>
              <w:rPr>
                <w:rFonts w:ascii="Times New Roman" w:eastAsia="Times New Roman" w:hAnsi="Times New Roman" w:cs="Times New Roman"/>
                <w:b/>
                <w:sz w:val="20"/>
                <w:szCs w:val="20"/>
                <w:lang w:eastAsia="tr-TR"/>
              </w:rPr>
            </w:pPr>
          </w:p>
        </w:tc>
      </w:tr>
      <w:tr w:rsidR="00964AEC" w:rsidRPr="00964AEC" w:rsidTr="00894ADA">
        <w:tc>
          <w:tcPr>
            <w:tcW w:w="9889" w:type="dxa"/>
            <w:gridSpan w:val="5"/>
            <w:tcBorders>
              <w:top w:val="single" w:sz="6" w:space="0" w:color="auto"/>
              <w:left w:val="single" w:sz="12" w:space="0" w:color="auto"/>
              <w:bottom w:val="single" w:sz="12" w:space="0" w:color="auto"/>
              <w:right w:val="single" w:sz="12" w:space="0" w:color="auto"/>
            </w:tcBorders>
            <w:vAlign w:val="center"/>
          </w:tcPr>
          <w:p w:rsidR="00964AEC" w:rsidRPr="00964AEC" w:rsidRDefault="00964AEC" w:rsidP="00894ADA">
            <w:pPr>
              <w:jc w:val="both"/>
              <w:rPr>
                <w:rFonts w:ascii="Times New Roman" w:eastAsia="Times New Roman" w:hAnsi="Times New Roman" w:cs="Times New Roman"/>
                <w:sz w:val="20"/>
                <w:szCs w:val="20"/>
                <w:lang w:eastAsia="tr-TR"/>
              </w:rPr>
            </w:pPr>
            <w:r w:rsidRPr="00964AEC">
              <w:rPr>
                <w:rFonts w:ascii="Times New Roman" w:eastAsia="Times New Roman" w:hAnsi="Times New Roman" w:cs="Times New Roman"/>
                <w:b/>
                <w:sz w:val="20"/>
                <w:szCs w:val="20"/>
                <w:lang w:eastAsia="tr-TR"/>
              </w:rPr>
              <w:t>1</w:t>
            </w:r>
            <w:r w:rsidRPr="00964AEC">
              <w:rPr>
                <w:rFonts w:ascii="Times New Roman" w:eastAsia="Times New Roman" w:hAnsi="Times New Roman" w:cs="Times New Roman"/>
                <w:sz w:val="20"/>
                <w:szCs w:val="20"/>
                <w:lang w:eastAsia="tr-TR"/>
              </w:rPr>
              <w:t xml:space="preserve">:Never. </w:t>
            </w:r>
            <w:r w:rsidRPr="00964AEC">
              <w:rPr>
                <w:rFonts w:ascii="Times New Roman" w:eastAsia="Times New Roman" w:hAnsi="Times New Roman" w:cs="Times New Roman"/>
                <w:b/>
                <w:sz w:val="20"/>
                <w:szCs w:val="20"/>
                <w:lang w:eastAsia="tr-TR"/>
              </w:rPr>
              <w:t>2</w:t>
            </w:r>
            <w:r w:rsidRPr="00964AEC">
              <w:rPr>
                <w:rFonts w:ascii="Times New Roman" w:eastAsia="Times New Roman" w:hAnsi="Times New Roman" w:cs="Times New Roman"/>
                <w:sz w:val="20"/>
                <w:szCs w:val="20"/>
                <w:lang w:eastAsia="tr-TR"/>
              </w:rPr>
              <w:t xml:space="preserve">:Few. </w:t>
            </w:r>
            <w:r w:rsidRPr="00964AEC">
              <w:rPr>
                <w:rFonts w:ascii="Times New Roman" w:eastAsia="Times New Roman" w:hAnsi="Times New Roman" w:cs="Times New Roman"/>
                <w:b/>
                <w:sz w:val="20"/>
                <w:szCs w:val="20"/>
                <w:lang w:eastAsia="tr-TR"/>
              </w:rPr>
              <w:t>3</w:t>
            </w:r>
            <w:r w:rsidRPr="00964AEC">
              <w:rPr>
                <w:rFonts w:ascii="Times New Roman" w:eastAsia="Times New Roman" w:hAnsi="Times New Roman" w:cs="Times New Roman"/>
                <w:sz w:val="20"/>
                <w:szCs w:val="20"/>
                <w:lang w:eastAsia="tr-TR"/>
              </w:rPr>
              <w:t>:Many.</w:t>
            </w:r>
          </w:p>
        </w:tc>
      </w:tr>
    </w:tbl>
    <w:p w:rsidR="00964AEC" w:rsidRDefault="00964AEC" w:rsidP="00964AEC">
      <w:pPr>
        <w:jc w:val="left"/>
        <w:rPr>
          <w:rFonts w:ascii="Times New Roman" w:eastAsia="Times New Roman" w:hAnsi="Times New Roman" w:cs="Times New Roman"/>
          <w:sz w:val="18"/>
          <w:szCs w:val="18"/>
          <w:lang w:eastAsia="tr-TR"/>
        </w:rPr>
      </w:pPr>
    </w:p>
    <w:p w:rsidR="00964AEC" w:rsidRDefault="00964AEC" w:rsidP="00964AEC">
      <w:pPr>
        <w:jc w:val="left"/>
        <w:rPr>
          <w:rFonts w:ascii="Times New Roman" w:eastAsia="Times New Roman" w:hAnsi="Times New Roman" w:cs="Times New Roman"/>
          <w:sz w:val="18"/>
          <w:szCs w:val="18"/>
          <w:lang w:eastAsia="tr-TR"/>
        </w:rPr>
      </w:pPr>
    </w:p>
    <w:p w:rsidR="00964AEC" w:rsidRPr="00964AEC" w:rsidRDefault="00964AEC" w:rsidP="00964AEC">
      <w:pPr>
        <w:spacing w:line="360" w:lineRule="auto"/>
        <w:jc w:val="left"/>
        <w:rPr>
          <w:rFonts w:ascii="Times New Roman" w:eastAsia="Times New Roman" w:hAnsi="Times New Roman" w:cs="Times New Roman"/>
          <w:sz w:val="24"/>
          <w:szCs w:val="24"/>
          <w:lang w:eastAsia="tr-TR"/>
        </w:rPr>
      </w:pPr>
      <w:r w:rsidRPr="00964AEC">
        <w:rPr>
          <w:rFonts w:ascii="Times New Roman" w:eastAsia="Times New Roman" w:hAnsi="Times New Roman" w:cs="Times New Roman"/>
          <w:b/>
          <w:lang w:eastAsia="tr-TR"/>
        </w:rPr>
        <w:t>Instructor Name</w:t>
      </w:r>
      <w:r w:rsidRPr="00964AEC">
        <w:rPr>
          <w:rFonts w:ascii="Times New Roman" w:eastAsia="Times New Roman" w:hAnsi="Times New Roman" w:cs="Times New Roman"/>
          <w:b/>
          <w:sz w:val="24"/>
          <w:szCs w:val="24"/>
          <w:lang w:eastAsia="tr-TR"/>
        </w:rPr>
        <w:t xml:space="preserve"> :</w:t>
      </w:r>
      <w:r w:rsidRPr="00964AEC">
        <w:rPr>
          <w:rFonts w:ascii="Times New Roman" w:eastAsia="Times New Roman" w:hAnsi="Times New Roman" w:cs="Times New Roman"/>
          <w:sz w:val="24"/>
          <w:szCs w:val="24"/>
          <w:lang w:eastAsia="tr-TR"/>
        </w:rPr>
        <w:t xml:space="preserve">   </w:t>
      </w:r>
    </w:p>
    <w:p w:rsidR="00964AEC" w:rsidRDefault="00964AEC" w:rsidP="00964AEC">
      <w:pPr>
        <w:jc w:val="left"/>
        <w:rPr>
          <w:rFonts w:ascii="Times New Roman" w:eastAsia="Times New Roman" w:hAnsi="Times New Roman" w:cs="Times New Roman"/>
          <w:b/>
          <w:sz w:val="24"/>
          <w:szCs w:val="24"/>
          <w:lang w:eastAsia="tr-TR"/>
        </w:rPr>
      </w:pPr>
      <w:r w:rsidRPr="00964AEC">
        <w:rPr>
          <w:rFonts w:ascii="Times New Roman" w:eastAsia="Times New Roman" w:hAnsi="Times New Roman" w:cs="Times New Roman"/>
          <w:b/>
          <w:sz w:val="24"/>
          <w:szCs w:val="24"/>
          <w:lang w:eastAsia="tr-TR"/>
        </w:rPr>
        <w:t>Signature</w:t>
      </w:r>
      <w:r w:rsidRPr="00964AEC">
        <w:rPr>
          <w:rFonts w:ascii="Times New Roman" w:eastAsia="Times New Roman" w:hAnsi="Times New Roman" w:cs="Times New Roman"/>
          <w:sz w:val="24"/>
          <w:szCs w:val="24"/>
          <w:lang w:eastAsia="tr-TR"/>
        </w:rPr>
        <w:t xml:space="preserve">: </w:t>
      </w:r>
      <w:r w:rsidRPr="00964AEC">
        <w:rPr>
          <w:rFonts w:ascii="Times New Roman" w:eastAsia="Times New Roman" w:hAnsi="Times New Roman" w:cs="Times New Roman"/>
          <w:sz w:val="24"/>
          <w:szCs w:val="24"/>
          <w:lang w:eastAsia="tr-TR"/>
        </w:rPr>
        <w:tab/>
        <w:t xml:space="preserve"> </w:t>
      </w:r>
      <w:r w:rsidRPr="00964AEC">
        <w:rPr>
          <w:rFonts w:ascii="Times New Roman" w:eastAsia="Times New Roman" w:hAnsi="Times New Roman" w:cs="Times New Roman"/>
          <w:b/>
          <w:sz w:val="24"/>
          <w:szCs w:val="24"/>
          <w:lang w:eastAsia="tr-TR"/>
        </w:rPr>
        <w:tab/>
      </w:r>
      <w:r w:rsidRPr="00964AEC">
        <w:rPr>
          <w:rFonts w:ascii="Times New Roman" w:eastAsia="Times New Roman" w:hAnsi="Times New Roman" w:cs="Times New Roman"/>
          <w:b/>
          <w:sz w:val="24"/>
          <w:szCs w:val="24"/>
          <w:lang w:eastAsia="tr-TR"/>
        </w:rPr>
        <w:tab/>
        <w:t>Date:</w:t>
      </w:r>
    </w:p>
    <w:p w:rsidR="00894ADA" w:rsidRDefault="00894ADA" w:rsidP="00964AEC">
      <w:pPr>
        <w:jc w:val="left"/>
        <w:rPr>
          <w:rFonts w:ascii="Times New Roman" w:eastAsia="Times New Roman" w:hAnsi="Times New Roman" w:cs="Times New Roman"/>
          <w:b/>
          <w:sz w:val="24"/>
          <w:szCs w:val="24"/>
          <w:lang w:eastAsia="tr-TR"/>
        </w:rPr>
      </w:pPr>
    </w:p>
    <w:p w:rsidR="00894ADA" w:rsidRDefault="00894ADA" w:rsidP="00964AEC">
      <w:pPr>
        <w:jc w:val="left"/>
        <w:rPr>
          <w:rFonts w:ascii="Times New Roman" w:eastAsia="Times New Roman" w:hAnsi="Times New Roman" w:cs="Times New Roman"/>
          <w:b/>
          <w:sz w:val="24"/>
          <w:szCs w:val="24"/>
          <w:lang w:eastAsia="tr-TR"/>
        </w:rPr>
      </w:pPr>
    </w:p>
    <w:p w:rsidR="00894ADA" w:rsidRPr="00894ADA" w:rsidRDefault="00894ADA" w:rsidP="00894ADA">
      <w:pPr>
        <w:outlineLvl w:val="0"/>
        <w:rPr>
          <w:rFonts w:ascii="Times New Roman" w:eastAsia="Times New Roman" w:hAnsi="Times New Roman" w:cs="Times New Roman"/>
          <w:b/>
          <w:sz w:val="28"/>
          <w:szCs w:val="28"/>
          <w:lang w:val="tr-TR" w:eastAsia="tr-TR"/>
        </w:rPr>
      </w:pPr>
      <w:r w:rsidRPr="00894ADA">
        <w:rPr>
          <w:rFonts w:ascii="Times New Roman" w:eastAsia="Times New Roman" w:hAnsi="Times New Roman" w:cs="Times New Roman"/>
          <w:b/>
          <w:noProof/>
          <w:sz w:val="28"/>
          <w:szCs w:val="28"/>
          <w:lang w:val="tr-TR" w:eastAsia="tr-TR"/>
        </w:rPr>
        <w:drawing>
          <wp:anchor distT="0" distB="0" distL="114300" distR="114300" simplePos="0" relativeHeight="251759616" behindDoc="1" locked="0" layoutInCell="1" allowOverlap="1" wp14:anchorId="1B74155F" wp14:editId="4F649555">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63" name="Resi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894ADA">
        <w:rPr>
          <w:rFonts w:ascii="Times New Roman" w:eastAsia="Times New Roman" w:hAnsi="Times New Roman" w:cs="Times New Roman"/>
          <w:b/>
          <w:sz w:val="28"/>
          <w:szCs w:val="28"/>
          <w:lang w:val="tr-TR" w:eastAsia="tr-TR"/>
        </w:rPr>
        <w:t>Eskişehir Osmangazi University</w:t>
      </w:r>
    </w:p>
    <w:p w:rsidR="00894ADA" w:rsidRPr="00894ADA" w:rsidRDefault="00894ADA" w:rsidP="00894ADA">
      <w:pPr>
        <w:outlineLvl w:val="0"/>
        <w:rPr>
          <w:rFonts w:ascii="Times New Roman" w:eastAsia="Times New Roman" w:hAnsi="Times New Roman" w:cs="Times New Roman"/>
          <w:b/>
          <w:sz w:val="28"/>
          <w:szCs w:val="28"/>
          <w:lang w:val="tr-TR" w:eastAsia="tr-TR"/>
        </w:rPr>
      </w:pPr>
      <w:r w:rsidRPr="00894ADA">
        <w:rPr>
          <w:rFonts w:ascii="Times New Roman" w:eastAsia="Times New Roman" w:hAnsi="Times New Roman" w:cs="Times New Roman"/>
          <w:b/>
          <w:sz w:val="28"/>
          <w:szCs w:val="28"/>
          <w:lang w:val="tr-TR" w:eastAsia="tr-TR"/>
        </w:rPr>
        <w:t>Department of Bussines Administration</w:t>
      </w:r>
    </w:p>
    <w:p w:rsidR="00894ADA" w:rsidRPr="00894ADA" w:rsidRDefault="00894ADA" w:rsidP="00894ADA">
      <w:pPr>
        <w:outlineLvl w:val="0"/>
        <w:rPr>
          <w:rFonts w:ascii="Times New Roman" w:eastAsia="Times New Roman" w:hAnsi="Times New Roman" w:cs="Times New Roman"/>
          <w:b/>
          <w:sz w:val="28"/>
          <w:szCs w:val="28"/>
          <w:lang w:val="tr-TR" w:eastAsia="tr-TR"/>
        </w:rPr>
      </w:pPr>
      <w:r w:rsidRPr="00894ADA">
        <w:rPr>
          <w:rFonts w:ascii="Times New Roman" w:eastAsia="Times New Roman" w:hAnsi="Times New Roman" w:cs="Times New Roman"/>
          <w:b/>
          <w:sz w:val="28"/>
          <w:szCs w:val="28"/>
          <w:lang w:val="tr-TR" w:eastAsia="tr-TR"/>
        </w:rPr>
        <w:t xml:space="preserve">            Course Information Form</w:t>
      </w:r>
    </w:p>
    <w:p w:rsidR="00894ADA" w:rsidRPr="00894ADA" w:rsidRDefault="00894ADA" w:rsidP="00894ADA">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94ADA" w:rsidRPr="00894ADA" w:rsidTr="00894ADA">
        <w:tc>
          <w:tcPr>
            <w:tcW w:w="1167" w:type="dxa"/>
            <w:vAlign w:val="center"/>
          </w:tcPr>
          <w:p w:rsidR="00894ADA" w:rsidRPr="00894ADA" w:rsidRDefault="00894ADA" w:rsidP="00894ADA">
            <w:pPr>
              <w:jc w:val="left"/>
              <w:outlineLvl w:val="0"/>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TERM</w:t>
            </w:r>
          </w:p>
        </w:tc>
        <w:tc>
          <w:tcPr>
            <w:tcW w:w="1527" w:type="dxa"/>
            <w:vAlign w:val="center"/>
          </w:tcPr>
          <w:p w:rsidR="00894ADA" w:rsidRPr="00894ADA" w:rsidRDefault="00894ADA" w:rsidP="00894ADA">
            <w:pPr>
              <w:jc w:val="left"/>
              <w:outlineLvl w:val="0"/>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 xml:space="preserve"> Spring</w:t>
            </w:r>
          </w:p>
        </w:tc>
      </w:tr>
    </w:tbl>
    <w:p w:rsidR="00894ADA" w:rsidRPr="00894ADA" w:rsidRDefault="00894ADA" w:rsidP="00894ADA">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94ADA" w:rsidRPr="00894ADA" w:rsidTr="00894ADA">
        <w:tc>
          <w:tcPr>
            <w:tcW w:w="1668" w:type="dxa"/>
            <w:vAlign w:val="center"/>
          </w:tcPr>
          <w:p w:rsidR="00894ADA" w:rsidRPr="00894ADA" w:rsidRDefault="00894ADA" w:rsidP="00894ADA">
            <w:pPr>
              <w:outlineLvl w:val="0"/>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COURSE CODE</w:t>
            </w:r>
          </w:p>
        </w:tc>
        <w:tc>
          <w:tcPr>
            <w:tcW w:w="2760" w:type="dxa"/>
            <w:vAlign w:val="center"/>
          </w:tcPr>
          <w:p w:rsidR="00894ADA" w:rsidRPr="00894ADA" w:rsidRDefault="00894ADA" w:rsidP="00894ADA">
            <w:pPr>
              <w:jc w:val="left"/>
              <w:outlineLvl w:val="0"/>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 xml:space="preserve"> </w:t>
            </w:r>
            <w:r w:rsidRPr="00894ADA">
              <w:rPr>
                <w:rFonts w:ascii="Times New Roman" w:eastAsia="Times New Roman" w:hAnsi="Times New Roman" w:cs="Times New Roman"/>
                <w:szCs w:val="20"/>
                <w:lang w:val="tr-TR" w:eastAsia="tr-TR"/>
              </w:rPr>
              <w:t>131216342</w:t>
            </w:r>
          </w:p>
        </w:tc>
        <w:tc>
          <w:tcPr>
            <w:tcW w:w="1560" w:type="dxa"/>
            <w:vAlign w:val="center"/>
          </w:tcPr>
          <w:p w:rsidR="00894ADA" w:rsidRPr="00894ADA" w:rsidRDefault="00894ADA" w:rsidP="00894ADA">
            <w:pPr>
              <w:outlineLvl w:val="0"/>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COURSE NAME</w:t>
            </w:r>
          </w:p>
        </w:tc>
        <w:tc>
          <w:tcPr>
            <w:tcW w:w="4185" w:type="dxa"/>
          </w:tcPr>
          <w:p w:rsidR="00894ADA" w:rsidRPr="00894ADA" w:rsidRDefault="00894ADA" w:rsidP="00894ADA">
            <w:pPr>
              <w:jc w:val="left"/>
              <w:outlineLvl w:val="0"/>
              <w:rPr>
                <w:rFonts w:ascii="Times New Roman" w:eastAsia="Times New Roman" w:hAnsi="Times New Roman" w:cs="Times New Roman"/>
                <w:szCs w:val="20"/>
                <w:lang w:val="tr-TR" w:eastAsia="tr-TR"/>
              </w:rPr>
            </w:pPr>
            <w:r w:rsidRPr="00894ADA">
              <w:rPr>
                <w:rFonts w:ascii="Times New Roman" w:eastAsia="Times New Roman" w:hAnsi="Times New Roman" w:cs="Times New Roman"/>
                <w:sz w:val="20"/>
                <w:szCs w:val="20"/>
                <w:lang w:val="tr-TR" w:eastAsia="tr-TR"/>
              </w:rPr>
              <w:t xml:space="preserve"> </w:t>
            </w:r>
          </w:p>
          <w:p w:rsidR="00894ADA" w:rsidRPr="00894ADA" w:rsidRDefault="00894ADA" w:rsidP="00894ADA">
            <w:pPr>
              <w:jc w:val="left"/>
              <w:outlineLvl w:val="0"/>
              <w:rPr>
                <w:rFonts w:ascii="Times New Roman" w:eastAsia="Times New Roman" w:hAnsi="Times New Roman" w:cs="Times New Roman"/>
                <w:sz w:val="20"/>
                <w:szCs w:val="20"/>
                <w:lang w:val="tr-TR" w:eastAsia="tr-TR"/>
              </w:rPr>
            </w:pPr>
            <w:bookmarkStart w:id="39" w:name="servicemarketing"/>
            <w:bookmarkEnd w:id="39"/>
            <w:r w:rsidRPr="00894ADA">
              <w:rPr>
                <w:rFonts w:ascii="Times New Roman" w:eastAsia="Times New Roman" w:hAnsi="Times New Roman" w:cs="Times New Roman"/>
                <w:sz w:val="20"/>
                <w:szCs w:val="20"/>
                <w:lang w:val="tr-TR" w:eastAsia="tr-TR"/>
              </w:rPr>
              <w:t>Service Marketing</w:t>
            </w:r>
          </w:p>
        </w:tc>
      </w:tr>
    </w:tbl>
    <w:p w:rsidR="00894ADA" w:rsidRPr="00894ADA" w:rsidRDefault="00894ADA" w:rsidP="00894ADA">
      <w:pPr>
        <w:jc w:val="left"/>
        <w:outlineLvl w:val="0"/>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b/>
          <w:sz w:val="20"/>
          <w:szCs w:val="20"/>
          <w:lang w:val="tr-TR" w:eastAsia="tr-TR"/>
        </w:rPr>
        <w:t xml:space="preserve">                                                   </w:t>
      </w:r>
      <w:r w:rsidRPr="00894ADA">
        <w:rPr>
          <w:rFonts w:ascii="Times New Roman" w:eastAsia="Times New Roman" w:hAnsi="Times New Roman" w:cs="Times New Roman"/>
          <w:b/>
          <w:sz w:val="20"/>
          <w:szCs w:val="20"/>
          <w:lang w:val="tr-TR" w:eastAsia="tr-TR"/>
        </w:rPr>
        <w:tab/>
      </w:r>
      <w:r w:rsidRPr="00894ADA">
        <w:rPr>
          <w:rFonts w:ascii="Times New Roman" w:eastAsia="Times New Roman" w:hAnsi="Times New Roman" w:cs="Times New Roman"/>
          <w:b/>
          <w:sz w:val="20"/>
          <w:szCs w:val="20"/>
          <w:lang w:val="tr-TR" w:eastAsia="tr-TR"/>
        </w:rPr>
        <w:tab/>
      </w:r>
      <w:r w:rsidRPr="00894ADA">
        <w:rPr>
          <w:rFonts w:ascii="Times New Roman" w:eastAsia="Times New Roman" w:hAnsi="Times New Roman" w:cs="Times New Roman"/>
          <w:b/>
          <w:sz w:val="20"/>
          <w:szCs w:val="20"/>
          <w:lang w:val="tr-TR" w:eastAsia="tr-TR"/>
        </w:rPr>
        <w:tab/>
      </w:r>
      <w:r w:rsidRPr="00894ADA">
        <w:rPr>
          <w:rFonts w:ascii="Times New Roman" w:eastAsia="Times New Roman" w:hAnsi="Times New Roman" w:cs="Times New Roman"/>
          <w:b/>
          <w:sz w:val="20"/>
          <w:szCs w:val="20"/>
          <w:lang w:val="tr-TR" w:eastAsia="tr-TR"/>
        </w:rPr>
        <w:tab/>
      </w:r>
      <w:r w:rsidRPr="00894ADA">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20"/>
        <w:gridCol w:w="871"/>
        <w:gridCol w:w="1204"/>
        <w:gridCol w:w="59"/>
        <w:gridCol w:w="12"/>
        <w:gridCol w:w="1137"/>
        <w:gridCol w:w="850"/>
        <w:gridCol w:w="252"/>
        <w:gridCol w:w="22"/>
        <w:gridCol w:w="710"/>
        <w:gridCol w:w="1282"/>
        <w:gridCol w:w="541"/>
        <w:gridCol w:w="163"/>
        <w:gridCol w:w="1414"/>
      </w:tblGrid>
      <w:tr w:rsidR="00894ADA" w:rsidRPr="00894ADA" w:rsidTr="00894ADA">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b/>
                <w:sz w:val="18"/>
                <w:szCs w:val="20"/>
                <w:lang w:val="tr-TR" w:eastAsia="tr-TR"/>
              </w:rPr>
              <w:t xml:space="preserve">SEMESTER </w:t>
            </w:r>
          </w:p>
        </w:tc>
        <w:tc>
          <w:tcPr>
            <w:tcW w:w="1819" w:type="pct"/>
            <w:gridSpan w:val="6"/>
            <w:tcBorders>
              <w:left w:val="single" w:sz="12" w:space="0" w:color="auto"/>
              <w:bottom w:val="single" w:sz="4"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WEEKLY COURSE HOURS</w:t>
            </w:r>
          </w:p>
        </w:tc>
        <w:tc>
          <w:tcPr>
            <w:tcW w:w="2573" w:type="pct"/>
            <w:gridSpan w:val="8"/>
            <w:tcBorders>
              <w:left w:val="single" w:sz="12" w:space="0" w:color="auto"/>
              <w:bottom w:val="single" w:sz="4"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COURSE</w:t>
            </w:r>
          </w:p>
        </w:tc>
      </w:tr>
      <w:tr w:rsidR="00894ADA" w:rsidRPr="00894ADA" w:rsidTr="00894ADA">
        <w:trPr>
          <w:trHeight w:val="382"/>
        </w:trPr>
        <w:tc>
          <w:tcPr>
            <w:tcW w:w="607" w:type="pct"/>
            <w:vMerge/>
            <w:tcBorders>
              <w:top w:val="single" w:sz="4" w:space="0" w:color="auto"/>
              <w:left w:val="single" w:sz="12" w:space="0" w:color="auto"/>
              <w:bottom w:val="single" w:sz="4" w:space="0" w:color="auto"/>
              <w:right w:val="single" w:sz="12" w:space="0" w:color="auto"/>
            </w:tcBorders>
          </w:tcPr>
          <w:p w:rsidR="00894ADA" w:rsidRPr="00894ADA" w:rsidRDefault="00894ADA" w:rsidP="00894ADA">
            <w:pPr>
              <w:jc w:val="left"/>
              <w:rPr>
                <w:rFonts w:ascii="Times New Roman" w:eastAsia="Times New Roman" w:hAnsi="Times New Roman" w:cs="Times New Roman"/>
                <w:b/>
                <w:sz w:val="20"/>
                <w:szCs w:val="20"/>
                <w:lang w:val="tr-TR" w:eastAsia="tr-TR"/>
              </w:rPr>
            </w:pPr>
          </w:p>
        </w:tc>
        <w:tc>
          <w:tcPr>
            <w:tcW w:w="634" w:type="pct"/>
            <w:gridSpan w:val="2"/>
            <w:tcBorders>
              <w:top w:val="single" w:sz="4" w:space="0" w:color="auto"/>
              <w:left w:val="single" w:sz="12" w:space="0" w:color="auto"/>
              <w:bottom w:val="single" w:sz="4" w:space="0" w:color="auto"/>
              <w:right w:val="single" w:sz="4"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894ADA" w:rsidRPr="00894ADA" w:rsidRDefault="00894ADA" w:rsidP="00894ADA">
            <w:pPr>
              <w:ind w:left="-111" w:right="-108"/>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Laboratory</w:t>
            </w:r>
          </w:p>
        </w:tc>
        <w:tc>
          <w:tcPr>
            <w:tcW w:w="553" w:type="pct"/>
            <w:gridSpan w:val="3"/>
            <w:tcBorders>
              <w:top w:val="single" w:sz="4" w:space="0" w:color="auto"/>
              <w:bottom w:val="single" w:sz="4" w:space="0" w:color="auto"/>
              <w:right w:val="single" w:sz="4"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894ADA" w:rsidRPr="00894ADA" w:rsidRDefault="00894ADA" w:rsidP="00894ADA">
            <w:pPr>
              <w:ind w:left="-111" w:right="-108"/>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LANGUAGE</w:t>
            </w:r>
          </w:p>
        </w:tc>
      </w:tr>
      <w:tr w:rsidR="00894ADA" w:rsidRPr="00894ADA" w:rsidTr="00894ADA">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 xml:space="preserve"> VI.</w:t>
            </w:r>
          </w:p>
        </w:tc>
        <w:tc>
          <w:tcPr>
            <w:tcW w:w="634" w:type="pct"/>
            <w:gridSpan w:val="2"/>
            <w:tcBorders>
              <w:top w:val="single" w:sz="4" w:space="0" w:color="auto"/>
              <w:left w:val="single" w:sz="12" w:space="0" w:color="auto"/>
              <w:bottom w:val="single" w:sz="12" w:space="0" w:color="auto"/>
              <w:right w:val="single" w:sz="4"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 xml:space="preserve"> 2</w:t>
            </w:r>
          </w:p>
        </w:tc>
        <w:tc>
          <w:tcPr>
            <w:tcW w:w="627" w:type="pct"/>
            <w:gridSpan w:val="3"/>
            <w:tcBorders>
              <w:top w:val="single" w:sz="4" w:space="0" w:color="auto"/>
              <w:left w:val="single" w:sz="4" w:space="0" w:color="auto"/>
              <w:bottom w:val="single" w:sz="12"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 xml:space="preserve"> </w:t>
            </w:r>
          </w:p>
        </w:tc>
        <w:tc>
          <w:tcPr>
            <w:tcW w:w="553" w:type="pct"/>
            <w:gridSpan w:val="3"/>
            <w:tcBorders>
              <w:top w:val="single" w:sz="4" w:space="0" w:color="auto"/>
              <w:bottom w:val="single" w:sz="12" w:space="0" w:color="auto"/>
              <w:right w:val="single" w:sz="4" w:space="0" w:color="auto"/>
            </w:tcBorders>
            <w:shd w:val="clear" w:color="auto" w:fill="auto"/>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 xml:space="preserve">2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 xml:space="preserve"> 3</w:t>
            </w:r>
          </w:p>
        </w:tc>
        <w:tc>
          <w:tcPr>
            <w:tcW w:w="976" w:type="pct"/>
            <w:gridSpan w:val="3"/>
            <w:tcBorders>
              <w:top w:val="single" w:sz="4" w:space="0" w:color="auto"/>
              <w:left w:val="single" w:sz="4" w:space="0" w:color="auto"/>
              <w:bottom w:val="single" w:sz="12" w:space="0" w:color="auto"/>
            </w:tcBorders>
            <w:vAlign w:val="center"/>
          </w:tcPr>
          <w:p w:rsidR="00894ADA" w:rsidRPr="00894ADA" w:rsidRDefault="00894ADA" w:rsidP="00894ADA">
            <w:pPr>
              <w:rPr>
                <w:rFonts w:ascii="Times New Roman" w:eastAsia="Times New Roman" w:hAnsi="Times New Roman" w:cs="Times New Roman"/>
                <w:sz w:val="24"/>
                <w:szCs w:val="24"/>
                <w:vertAlign w:val="superscript"/>
                <w:lang w:val="tr-TR" w:eastAsia="tr-TR"/>
              </w:rPr>
            </w:pPr>
            <w:r w:rsidRPr="00894ADA">
              <w:rPr>
                <w:rFonts w:ascii="Times New Roman" w:eastAsia="Times New Roman" w:hAnsi="Times New Roman" w:cs="Times New Roman"/>
                <w:sz w:val="24"/>
                <w:szCs w:val="24"/>
                <w:vertAlign w:val="superscript"/>
                <w:lang w:val="tr-TR" w:eastAsia="tr-TR"/>
              </w:rPr>
              <w:t>CORE ( )  ELECTIVE ( X)</w:t>
            </w:r>
          </w:p>
        </w:tc>
        <w:tc>
          <w:tcPr>
            <w:tcW w:w="695" w:type="pct"/>
            <w:tcBorders>
              <w:top w:val="single" w:sz="4" w:space="0" w:color="auto"/>
              <w:left w:val="single" w:sz="4" w:space="0" w:color="auto"/>
              <w:bottom w:val="single" w:sz="12" w:space="0" w:color="auto"/>
            </w:tcBorders>
          </w:tcPr>
          <w:p w:rsidR="00894ADA" w:rsidRPr="00894ADA" w:rsidRDefault="00894ADA" w:rsidP="00894ADA">
            <w:pPr>
              <w:rPr>
                <w:rFonts w:ascii="Times New Roman" w:eastAsia="Times New Roman" w:hAnsi="Times New Roman" w:cs="Times New Roman"/>
                <w:sz w:val="24"/>
                <w:szCs w:val="24"/>
                <w:vertAlign w:val="superscript"/>
                <w:lang w:val="tr-TR" w:eastAsia="tr-TR"/>
              </w:rPr>
            </w:pPr>
            <w:r w:rsidRPr="00894ADA">
              <w:rPr>
                <w:rFonts w:ascii="Times New Roman" w:eastAsia="Times New Roman" w:hAnsi="Times New Roman" w:cs="Times New Roman"/>
                <w:sz w:val="24"/>
                <w:szCs w:val="24"/>
                <w:vertAlign w:val="superscript"/>
                <w:lang w:val="tr-TR" w:eastAsia="tr-TR"/>
              </w:rPr>
              <w:t>Turkish</w:t>
            </w:r>
          </w:p>
        </w:tc>
      </w:tr>
      <w:tr w:rsidR="00894ADA" w:rsidRPr="00894ADA" w:rsidTr="00894ADA">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COURSE CATEGORY</w:t>
            </w:r>
          </w:p>
        </w:tc>
      </w:tr>
      <w:tr w:rsidR="00894ADA" w:rsidRPr="00894ADA" w:rsidTr="00894ADA">
        <w:tblPrEx>
          <w:tblBorders>
            <w:insideH w:val="single" w:sz="6" w:space="0" w:color="auto"/>
            <w:insideV w:val="single" w:sz="6" w:space="0" w:color="auto"/>
          </w:tblBorders>
        </w:tblPrEx>
        <w:trPr>
          <w:trHeight w:val="546"/>
        </w:trPr>
        <w:tc>
          <w:tcPr>
            <w:tcW w:w="813" w:type="pct"/>
            <w:gridSpan w:val="2"/>
            <w:tcBorders>
              <w:top w:val="single" w:sz="12" w:space="0" w:color="auto"/>
              <w:left w:val="single" w:sz="12" w:space="0" w:color="auto"/>
              <w:bottom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894ADA" w:rsidRPr="00894ADA" w:rsidRDefault="00894ADA" w:rsidP="00894ADA">
            <w:pPr>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sz w:val="20"/>
                <w:szCs w:val="20"/>
                <w:lang w:val="tr-TR" w:eastAsia="tr-TR"/>
              </w:rPr>
              <w:t>Human, Communication, and Management Skills</w:t>
            </w:r>
          </w:p>
        </w:tc>
        <w:tc>
          <w:tcPr>
            <w:tcW w:w="1042" w:type="pct"/>
            <w:gridSpan w:val="3"/>
            <w:tcBorders>
              <w:top w:val="single" w:sz="12" w:space="0" w:color="auto"/>
              <w:bottom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sz w:val="20"/>
                <w:szCs w:val="20"/>
                <w:lang w:val="tr-TR" w:eastAsia="tr-TR"/>
              </w:rPr>
              <w:t>Transferable Skills</w:t>
            </w:r>
          </w:p>
        </w:tc>
      </w:tr>
      <w:tr w:rsidR="00894ADA" w:rsidRPr="00894ADA" w:rsidTr="00894ADA">
        <w:tblPrEx>
          <w:tblBorders>
            <w:insideH w:val="single" w:sz="6" w:space="0" w:color="auto"/>
            <w:insideV w:val="single" w:sz="6" w:space="0" w:color="auto"/>
          </w:tblBorders>
        </w:tblPrEx>
        <w:trPr>
          <w:trHeight w:val="138"/>
        </w:trPr>
        <w:tc>
          <w:tcPr>
            <w:tcW w:w="813" w:type="pct"/>
            <w:gridSpan w:val="2"/>
            <w:tcBorders>
              <w:top w:val="single" w:sz="6" w:space="0" w:color="auto"/>
              <w:left w:val="single" w:sz="12" w:space="0" w:color="auto"/>
              <w:bottom w:val="single" w:sz="12" w:space="0" w:color="auto"/>
              <w:right w:val="single" w:sz="4" w:space="0" w:color="auto"/>
            </w:tcBorders>
          </w:tcPr>
          <w:p w:rsidR="00894ADA" w:rsidRPr="00894ADA" w:rsidRDefault="00894ADA" w:rsidP="00894ADA">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894ADA" w:rsidRPr="00894ADA" w:rsidRDefault="00894ADA" w:rsidP="00894ADA">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894ADA" w:rsidRPr="00894ADA" w:rsidRDefault="00894ADA" w:rsidP="00894ADA">
            <w:pPr>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 xml:space="preserve"> X</w:t>
            </w:r>
          </w:p>
        </w:tc>
        <w:tc>
          <w:tcPr>
            <w:tcW w:w="1114" w:type="pct"/>
            <w:gridSpan w:val="4"/>
            <w:tcBorders>
              <w:top w:val="single" w:sz="6" w:space="0" w:color="auto"/>
              <w:left w:val="single" w:sz="4" w:space="0" w:color="auto"/>
              <w:bottom w:val="single" w:sz="12" w:space="0" w:color="auto"/>
            </w:tcBorders>
          </w:tcPr>
          <w:p w:rsidR="00894ADA" w:rsidRPr="00894ADA" w:rsidRDefault="00894ADA" w:rsidP="00894ADA">
            <w:pPr>
              <w:rPr>
                <w:rFonts w:ascii="Times New Roman" w:eastAsia="Times New Roman" w:hAnsi="Times New Roman" w:cs="Times New Roman"/>
                <w:sz w:val="24"/>
                <w:szCs w:val="24"/>
                <w:lang w:val="tr-TR" w:eastAsia="tr-TR"/>
              </w:rPr>
            </w:pPr>
          </w:p>
        </w:tc>
        <w:tc>
          <w:tcPr>
            <w:tcW w:w="1042" w:type="pct"/>
            <w:gridSpan w:val="3"/>
            <w:tcBorders>
              <w:top w:val="single" w:sz="6" w:space="0" w:color="auto"/>
              <w:left w:val="single" w:sz="4" w:space="0" w:color="auto"/>
              <w:bottom w:val="single" w:sz="12" w:space="0" w:color="auto"/>
            </w:tcBorders>
          </w:tcPr>
          <w:p w:rsidR="00894ADA" w:rsidRPr="00894ADA" w:rsidRDefault="00894ADA" w:rsidP="00894ADA">
            <w:pPr>
              <w:rPr>
                <w:rFonts w:ascii="Times New Roman" w:eastAsia="Times New Roman" w:hAnsi="Times New Roman" w:cs="Times New Roman"/>
                <w:lang w:val="tr-TR" w:eastAsia="tr-TR"/>
              </w:rPr>
            </w:pPr>
          </w:p>
        </w:tc>
      </w:tr>
      <w:tr w:rsidR="00894ADA" w:rsidRPr="00894ADA" w:rsidTr="00894ADA">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ASSESSMENT CRITERIAS</w:t>
            </w:r>
          </w:p>
        </w:tc>
      </w:tr>
      <w:tr w:rsidR="00894ADA" w:rsidRPr="00894ADA" w:rsidTr="00894ADA">
        <w:tc>
          <w:tcPr>
            <w:tcW w:w="1833" w:type="pct"/>
            <w:gridSpan w:val="4"/>
            <w:vMerge w:val="restart"/>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DURING TERM</w:t>
            </w:r>
          </w:p>
        </w:tc>
        <w:tc>
          <w:tcPr>
            <w:tcW w:w="1136" w:type="pct"/>
            <w:gridSpan w:val="5"/>
            <w:tcBorders>
              <w:top w:val="single" w:sz="12" w:space="0" w:color="auto"/>
              <w:left w:val="single" w:sz="12" w:space="0" w:color="auto"/>
              <w:bottom w:val="single" w:sz="8" w:space="0" w:color="auto"/>
              <w:right w:val="single" w:sz="4"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Percentage (%)</w:t>
            </w:r>
          </w:p>
        </w:tc>
      </w:tr>
      <w:tr w:rsidR="00894ADA" w:rsidRPr="00894ADA" w:rsidTr="00894AD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jc w:val="left"/>
              <w:rPr>
                <w:rFonts w:ascii="Times New Roman" w:eastAsia="Times New Roman" w:hAnsi="Times New Roman" w:cs="Times New Roman"/>
                <w:b/>
                <w:sz w:val="20"/>
                <w:szCs w:val="20"/>
                <w:lang w:val="tr-TR" w:eastAsia="tr-TR"/>
              </w:rPr>
            </w:pPr>
          </w:p>
        </w:tc>
        <w:tc>
          <w:tcPr>
            <w:tcW w:w="1136" w:type="pct"/>
            <w:gridSpan w:val="5"/>
            <w:tcBorders>
              <w:top w:val="single" w:sz="8" w:space="0" w:color="auto"/>
              <w:left w:val="single" w:sz="12" w:space="0" w:color="auto"/>
              <w:bottom w:val="single" w:sz="4" w:space="0" w:color="auto"/>
              <w:right w:val="single" w:sz="4" w:space="0" w:color="auto"/>
            </w:tcBorders>
            <w:vAlign w:val="center"/>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894ADA" w:rsidRPr="00894ADA" w:rsidRDefault="00894ADA" w:rsidP="00894ADA">
            <w:pPr>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894ADA" w:rsidRPr="00894ADA" w:rsidRDefault="00894ADA" w:rsidP="00894ADA">
            <w:pPr>
              <w:rPr>
                <w:rFonts w:ascii="Times New Roman" w:eastAsia="Times New Roman" w:hAnsi="Times New Roman" w:cs="Times New Roman"/>
                <w:sz w:val="20"/>
                <w:szCs w:val="20"/>
                <w:highlight w:val="yellow"/>
                <w:lang w:val="tr-TR" w:eastAsia="tr-TR"/>
              </w:rPr>
            </w:pPr>
            <w:r w:rsidRPr="00894ADA">
              <w:rPr>
                <w:rFonts w:ascii="Times New Roman" w:eastAsia="Times New Roman" w:hAnsi="Times New Roman" w:cs="Times New Roman"/>
                <w:sz w:val="20"/>
                <w:szCs w:val="20"/>
                <w:lang w:val="tr-TR" w:eastAsia="tr-TR"/>
              </w:rPr>
              <w:t xml:space="preserve"> 40</w:t>
            </w:r>
          </w:p>
        </w:tc>
      </w:tr>
      <w:tr w:rsidR="00894ADA" w:rsidRPr="00894ADA" w:rsidTr="00894AD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jc w:val="left"/>
              <w:rPr>
                <w:rFonts w:ascii="Times New Roman" w:eastAsia="Times New Roman" w:hAnsi="Times New Roman" w:cs="Times New Roman"/>
                <w:b/>
                <w:sz w:val="20"/>
                <w:szCs w:val="20"/>
                <w:lang w:val="tr-TR"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894ADA" w:rsidRPr="00894ADA" w:rsidRDefault="00894ADA" w:rsidP="00894ADA">
            <w:pPr>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894ADA" w:rsidRPr="00894ADA" w:rsidRDefault="00894ADA" w:rsidP="00894ADA">
            <w:pPr>
              <w:rPr>
                <w:rFonts w:ascii="Times New Roman" w:eastAsia="Times New Roman" w:hAnsi="Times New Roman" w:cs="Times New Roman"/>
                <w:sz w:val="20"/>
                <w:szCs w:val="20"/>
                <w:highlight w:val="yellow"/>
                <w:lang w:val="tr-TR" w:eastAsia="tr-TR"/>
              </w:rPr>
            </w:pPr>
            <w:r w:rsidRPr="00894ADA">
              <w:rPr>
                <w:rFonts w:ascii="Times New Roman" w:eastAsia="Times New Roman" w:hAnsi="Times New Roman" w:cs="Times New Roman"/>
                <w:sz w:val="20"/>
                <w:szCs w:val="20"/>
                <w:lang w:val="tr-TR" w:eastAsia="tr-TR"/>
              </w:rPr>
              <w:t xml:space="preserve"> </w:t>
            </w:r>
          </w:p>
        </w:tc>
      </w:tr>
      <w:tr w:rsidR="00894ADA" w:rsidRPr="00894ADA" w:rsidTr="00894AD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jc w:val="left"/>
              <w:rPr>
                <w:rFonts w:ascii="Times New Roman" w:eastAsia="Times New Roman" w:hAnsi="Times New Roman" w:cs="Times New Roman"/>
                <w:b/>
                <w:sz w:val="20"/>
                <w:szCs w:val="20"/>
                <w:lang w:val="tr-TR"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894ADA" w:rsidRPr="00894ADA" w:rsidRDefault="00894ADA" w:rsidP="00894ADA">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 xml:space="preserve"> </w:t>
            </w:r>
          </w:p>
        </w:tc>
      </w:tr>
      <w:tr w:rsidR="00894ADA" w:rsidRPr="00894ADA" w:rsidTr="00894AD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jc w:val="left"/>
              <w:rPr>
                <w:rFonts w:ascii="Times New Roman" w:eastAsia="Times New Roman" w:hAnsi="Times New Roman" w:cs="Times New Roman"/>
                <w:b/>
                <w:sz w:val="20"/>
                <w:szCs w:val="20"/>
                <w:lang w:val="tr-TR"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894ADA" w:rsidRPr="00894ADA" w:rsidRDefault="00894ADA" w:rsidP="00894ADA">
            <w:pPr>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894ADA" w:rsidRPr="00894ADA" w:rsidRDefault="00894ADA" w:rsidP="00894ADA">
            <w:pPr>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 xml:space="preserve">  </w:t>
            </w:r>
          </w:p>
        </w:tc>
      </w:tr>
      <w:tr w:rsidR="00894ADA" w:rsidRPr="00894ADA" w:rsidTr="00894AD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jc w:val="left"/>
              <w:rPr>
                <w:rFonts w:ascii="Times New Roman" w:eastAsia="Times New Roman" w:hAnsi="Times New Roman" w:cs="Times New Roman"/>
                <w:b/>
                <w:sz w:val="20"/>
                <w:szCs w:val="20"/>
                <w:lang w:val="tr-TR" w:eastAsia="tr-TR"/>
              </w:rPr>
            </w:pPr>
          </w:p>
        </w:tc>
        <w:tc>
          <w:tcPr>
            <w:tcW w:w="1136" w:type="pct"/>
            <w:gridSpan w:val="5"/>
            <w:tcBorders>
              <w:top w:val="single" w:sz="4" w:space="0" w:color="auto"/>
              <w:left w:val="single" w:sz="12" w:space="0" w:color="auto"/>
              <w:bottom w:val="single" w:sz="8" w:space="0" w:color="auto"/>
              <w:right w:val="single" w:sz="4" w:space="0" w:color="auto"/>
            </w:tcBorders>
            <w:vAlign w:val="center"/>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894ADA" w:rsidRPr="00894ADA" w:rsidRDefault="00894ADA" w:rsidP="00894ADA">
            <w:pPr>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894ADA" w:rsidRPr="00894ADA" w:rsidRDefault="00894ADA" w:rsidP="00894ADA">
            <w:pPr>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 xml:space="preserve"> </w:t>
            </w:r>
          </w:p>
        </w:tc>
      </w:tr>
      <w:tr w:rsidR="00894ADA" w:rsidRPr="00894ADA" w:rsidTr="00894AD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jc w:val="left"/>
              <w:rPr>
                <w:rFonts w:ascii="Times New Roman" w:eastAsia="Times New Roman" w:hAnsi="Times New Roman" w:cs="Times New Roman"/>
                <w:b/>
                <w:sz w:val="20"/>
                <w:szCs w:val="20"/>
                <w:lang w:val="tr-TR" w:eastAsia="tr-TR"/>
              </w:rPr>
            </w:pPr>
          </w:p>
        </w:tc>
        <w:tc>
          <w:tcPr>
            <w:tcW w:w="1136" w:type="pct"/>
            <w:gridSpan w:val="5"/>
            <w:tcBorders>
              <w:top w:val="single" w:sz="8" w:space="0" w:color="auto"/>
              <w:left w:val="single" w:sz="12" w:space="0" w:color="auto"/>
              <w:bottom w:val="single" w:sz="8" w:space="0" w:color="auto"/>
              <w:right w:val="single" w:sz="4" w:space="0" w:color="auto"/>
            </w:tcBorders>
            <w:vAlign w:val="center"/>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894ADA" w:rsidRPr="00894ADA" w:rsidRDefault="00894ADA" w:rsidP="00894ADA">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4"/>
                <w:szCs w:val="24"/>
                <w:lang w:val="tr-TR" w:eastAsia="tr-TR"/>
              </w:rPr>
            </w:pPr>
          </w:p>
        </w:tc>
      </w:tr>
      <w:tr w:rsidR="00894ADA" w:rsidRPr="00894ADA" w:rsidTr="00894AD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jc w:val="left"/>
              <w:rPr>
                <w:rFonts w:ascii="Times New Roman" w:eastAsia="Times New Roman" w:hAnsi="Times New Roman" w:cs="Times New Roman"/>
                <w:b/>
                <w:sz w:val="20"/>
                <w:szCs w:val="20"/>
                <w:lang w:val="tr-TR" w:eastAsia="tr-TR"/>
              </w:rPr>
            </w:pPr>
          </w:p>
        </w:tc>
        <w:tc>
          <w:tcPr>
            <w:tcW w:w="1136" w:type="pct"/>
            <w:gridSpan w:val="5"/>
            <w:tcBorders>
              <w:top w:val="single" w:sz="8" w:space="0" w:color="auto"/>
              <w:left w:val="single" w:sz="12" w:space="0" w:color="auto"/>
              <w:bottom w:val="single" w:sz="12" w:space="0" w:color="auto"/>
              <w:right w:val="single" w:sz="4" w:space="0" w:color="auto"/>
            </w:tcBorders>
            <w:vAlign w:val="center"/>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894ADA" w:rsidRPr="00894ADA" w:rsidRDefault="00894ADA" w:rsidP="00894ADA">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4"/>
                <w:szCs w:val="24"/>
                <w:lang w:val="tr-TR" w:eastAsia="tr-TR"/>
              </w:rPr>
            </w:pPr>
          </w:p>
        </w:tc>
      </w:tr>
      <w:tr w:rsidR="00894ADA" w:rsidRPr="00894ADA" w:rsidTr="00894ADA">
        <w:trPr>
          <w:trHeight w:val="392"/>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FINAL EXAM</w:t>
            </w:r>
          </w:p>
        </w:tc>
        <w:tc>
          <w:tcPr>
            <w:tcW w:w="1136" w:type="pct"/>
            <w:gridSpan w:val="5"/>
            <w:tcBorders>
              <w:top w:val="single" w:sz="12" w:space="0" w:color="auto"/>
              <w:left w:val="single" w:sz="12" w:space="0" w:color="auto"/>
              <w:bottom w:val="single" w:sz="8" w:space="0" w:color="auto"/>
              <w:right w:val="single" w:sz="4" w:space="0" w:color="auto"/>
            </w:tcBorders>
          </w:tcPr>
          <w:p w:rsidR="00894ADA" w:rsidRPr="00894ADA" w:rsidRDefault="00894ADA" w:rsidP="00894ADA">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894ADA" w:rsidRPr="00894ADA" w:rsidRDefault="00894ADA" w:rsidP="00894ADA">
            <w:pPr>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0"/>
                <w:szCs w:val="20"/>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894ADA" w:rsidRPr="00894ADA" w:rsidRDefault="00894ADA" w:rsidP="00894ADA">
            <w:pPr>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 xml:space="preserve">60 </w:t>
            </w:r>
          </w:p>
        </w:tc>
      </w:tr>
      <w:tr w:rsidR="00894ADA" w:rsidRPr="00894ADA" w:rsidTr="00894ADA">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p w:rsidR="00894ADA" w:rsidRPr="00894ADA" w:rsidRDefault="00894ADA" w:rsidP="00894ADA">
            <w:pPr>
              <w:jc w:val="left"/>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PREREQUISITE(S) (IF ANY)</w:t>
            </w:r>
          </w:p>
        </w:tc>
        <w:tc>
          <w:tcPr>
            <w:tcW w:w="3167" w:type="pct"/>
            <w:gridSpan w:val="11"/>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jc w:val="both"/>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 xml:space="preserve"> </w:t>
            </w:r>
          </w:p>
        </w:tc>
      </w:tr>
      <w:tr w:rsidR="00894ADA" w:rsidRPr="00894ADA" w:rsidTr="00894ADA">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COURSE CONTENT</w:t>
            </w:r>
          </w:p>
        </w:tc>
        <w:tc>
          <w:tcPr>
            <w:tcW w:w="3167" w:type="pct"/>
            <w:gridSpan w:val="11"/>
            <w:tcBorders>
              <w:top w:val="single" w:sz="12" w:space="0" w:color="auto"/>
              <w:left w:val="single" w:sz="12" w:space="0" w:color="auto"/>
              <w:bottom w:val="single" w:sz="12"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color w:val="000000"/>
                <w:sz w:val="20"/>
                <w:szCs w:val="20"/>
                <w:lang w:val="tr-TR" w:eastAsia="tr-TR"/>
              </w:rPr>
              <w:t xml:space="preserve"> </w:t>
            </w:r>
            <w:r w:rsidRPr="00894ADA">
              <w:rPr>
                <w:rFonts w:ascii="Times New Roman" w:eastAsia="Times New Roman" w:hAnsi="Times New Roman" w:cs="Times New Roman"/>
                <w:sz w:val="20"/>
                <w:szCs w:val="20"/>
                <w:lang w:val="tr-TR" w:eastAsia="tr-TR"/>
              </w:rPr>
              <w:t xml:space="preserve">The concept of service, the current importance of  service sector, classification and analysis of the components of service marketing, product concept in service marketing,price concept in service marketing, distribution concept in service marketing, promotion concept in service marketing, personnel concept in services marketing , the physical evidence in service marketing, service marketing process, capacity and demand for services marketing management, customer service marketing, service quality and </w:t>
            </w:r>
            <w:r w:rsidRPr="00894ADA">
              <w:rPr>
                <w:rFonts w:ascii="Times New Roman" w:eastAsia="Times New Roman" w:hAnsi="Times New Roman" w:cs="Times New Roman"/>
                <w:sz w:val="20"/>
                <w:szCs w:val="20"/>
                <w:lang w:val="tr-TR" w:eastAsia="tr-TR"/>
              </w:rPr>
              <w:lastRenderedPageBreak/>
              <w:t>relationship marketing.</w:t>
            </w:r>
          </w:p>
        </w:tc>
      </w:tr>
      <w:tr w:rsidR="00894ADA" w:rsidRPr="00894ADA" w:rsidTr="00894ADA">
        <w:trPr>
          <w:trHeight w:val="426"/>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lastRenderedPageBreak/>
              <w:t>COURSE OBJECTIVES</w:t>
            </w:r>
          </w:p>
        </w:tc>
        <w:tc>
          <w:tcPr>
            <w:tcW w:w="3167" w:type="pct"/>
            <w:gridSpan w:val="11"/>
            <w:tcBorders>
              <w:top w:val="single" w:sz="12" w:space="0" w:color="auto"/>
              <w:left w:val="single" w:sz="12" w:space="0" w:color="auto"/>
              <w:bottom w:val="single" w:sz="12"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4"/>
                <w:lang w:val="tr-TR" w:eastAsia="tr-TR"/>
              </w:rPr>
              <w:t>Analyzing the importance of service marketing and analyzing the components that are required to seek new strategies to produce.</w:t>
            </w:r>
          </w:p>
        </w:tc>
      </w:tr>
      <w:tr w:rsidR="00894ADA" w:rsidRPr="00894ADA" w:rsidTr="00894ADA">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CONTRIBUTION OF THE COURSE TO THE VOCATIONAL TRAINING</w:t>
            </w:r>
          </w:p>
        </w:tc>
        <w:tc>
          <w:tcPr>
            <w:tcW w:w="3167" w:type="pct"/>
            <w:gridSpan w:val="11"/>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eastAsia="tr-TR"/>
              </w:rPr>
              <w:t xml:space="preserve">Providing the ability and competence to carry out project or take charge in a project, develop and practice new business administration ideas for practice in the working areas requiring specialty in service marketing and analyze the interaction of service marketing with other areas.   </w:t>
            </w:r>
          </w:p>
        </w:tc>
      </w:tr>
      <w:tr w:rsidR="00894ADA" w:rsidRPr="00894ADA" w:rsidTr="00894ADA">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COURSE OUTCOMES</w:t>
            </w:r>
          </w:p>
        </w:tc>
        <w:tc>
          <w:tcPr>
            <w:tcW w:w="3167" w:type="pct"/>
            <w:gridSpan w:val="11"/>
            <w:tcBorders>
              <w:top w:val="single" w:sz="12" w:space="0" w:color="auto"/>
              <w:left w:val="single" w:sz="12" w:space="0" w:color="auto"/>
              <w:bottom w:val="single" w:sz="12" w:space="0" w:color="auto"/>
              <w:right w:val="single" w:sz="12" w:space="0" w:color="auto"/>
            </w:tcBorders>
          </w:tcPr>
          <w:p w:rsidR="00894ADA" w:rsidRPr="00894ADA" w:rsidRDefault="00894ADA" w:rsidP="00894ADA">
            <w:pPr>
              <w:tabs>
                <w:tab w:val="left" w:pos="7800"/>
              </w:tabs>
              <w:jc w:val="both"/>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0"/>
                <w:szCs w:val="24"/>
                <w:lang w:val="tr-TR" w:eastAsia="tr-TR"/>
              </w:rPr>
              <w:t>Learning the basic concepts of service marketing. Understanding the importance of marketing for service businesses. Analyze the the functions of service marketing. Analyze consumer and customer behavior in service sector. Understanding the importance of service marketing.</w:t>
            </w:r>
          </w:p>
        </w:tc>
      </w:tr>
      <w:tr w:rsidR="00894ADA" w:rsidRPr="00894ADA" w:rsidTr="00894ADA">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TEXTBOOK(S)</w:t>
            </w:r>
          </w:p>
        </w:tc>
        <w:tc>
          <w:tcPr>
            <w:tcW w:w="3167" w:type="pct"/>
            <w:gridSpan w:val="11"/>
            <w:tcBorders>
              <w:top w:val="single" w:sz="12" w:space="0" w:color="auto"/>
              <w:left w:val="single" w:sz="12" w:space="0" w:color="auto"/>
              <w:bottom w:val="single" w:sz="12" w:space="0" w:color="auto"/>
              <w:right w:val="single" w:sz="12" w:space="0" w:color="auto"/>
            </w:tcBorders>
          </w:tcPr>
          <w:p w:rsidR="00894ADA" w:rsidRPr="00894ADA" w:rsidRDefault="00894ADA" w:rsidP="00894ADA">
            <w:pPr>
              <w:jc w:val="left"/>
              <w:outlineLvl w:val="3"/>
              <w:rPr>
                <w:rFonts w:ascii="Times New Roman" w:eastAsia="Times New Roman" w:hAnsi="Times New Roman" w:cs="Times New Roman"/>
                <w:bCs/>
                <w:sz w:val="20"/>
                <w:szCs w:val="20"/>
                <w:lang w:val="tr-TR" w:eastAsia="tr-TR"/>
              </w:rPr>
            </w:pPr>
            <w:r w:rsidRPr="00894ADA">
              <w:rPr>
                <w:rFonts w:ascii="Times New Roman" w:eastAsia="Times New Roman" w:hAnsi="Times New Roman" w:cs="Times New Roman"/>
                <w:bCs/>
                <w:sz w:val="20"/>
                <w:szCs w:val="20"/>
                <w:lang w:val="tr-TR" w:eastAsia="tr-TR"/>
              </w:rPr>
              <w:t xml:space="preserve"> </w:t>
            </w:r>
            <w:r w:rsidRPr="00894ADA">
              <w:rPr>
                <w:rFonts w:ascii="Times New Roman" w:eastAsia="Times New Roman" w:hAnsi="Times New Roman" w:cs="Times New Roman"/>
                <w:bCs/>
                <w:sz w:val="20"/>
                <w:szCs w:val="20"/>
                <w:lang w:val="en-GB" w:eastAsia="tr-TR"/>
              </w:rPr>
              <w:t xml:space="preserve">Öztürk, A. S. (1998), </w:t>
            </w:r>
            <w:r w:rsidRPr="00894ADA">
              <w:rPr>
                <w:rFonts w:ascii="Times New Roman" w:eastAsia="Times New Roman" w:hAnsi="Times New Roman" w:cs="Times New Roman"/>
                <w:b/>
                <w:bCs/>
                <w:sz w:val="20"/>
                <w:szCs w:val="20"/>
                <w:lang w:val="en-GB" w:eastAsia="tr-TR"/>
              </w:rPr>
              <w:t>Hizmet Pazarlaması. Eskişehir: Anadolu Üniversitesi Yayınları.</w:t>
            </w:r>
          </w:p>
        </w:tc>
      </w:tr>
      <w:tr w:rsidR="00894ADA" w:rsidRPr="00894ADA" w:rsidTr="00894ADA">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SUPPORTIVE RESOURCES</w:t>
            </w:r>
          </w:p>
        </w:tc>
        <w:tc>
          <w:tcPr>
            <w:tcW w:w="3167" w:type="pct"/>
            <w:gridSpan w:val="11"/>
            <w:tcBorders>
              <w:top w:val="single" w:sz="12" w:space="0" w:color="auto"/>
              <w:left w:val="single" w:sz="12" w:space="0" w:color="auto"/>
              <w:bottom w:val="single" w:sz="12" w:space="0" w:color="auto"/>
              <w:right w:val="single" w:sz="12" w:space="0" w:color="auto"/>
            </w:tcBorders>
          </w:tcPr>
          <w:p w:rsidR="00894ADA" w:rsidRPr="00894ADA" w:rsidRDefault="00894ADA" w:rsidP="00894ADA">
            <w:pPr>
              <w:jc w:val="left"/>
              <w:outlineLvl w:val="3"/>
              <w:rPr>
                <w:rFonts w:ascii="Times New Roman" w:eastAsia="Times New Roman" w:hAnsi="Times New Roman" w:cs="Times New Roman"/>
                <w:b/>
                <w:bCs/>
                <w:color w:val="000000"/>
                <w:sz w:val="24"/>
                <w:szCs w:val="24"/>
                <w:lang w:val="tr-TR" w:eastAsia="tr-TR"/>
              </w:rPr>
            </w:pPr>
            <w:r w:rsidRPr="00894ADA">
              <w:rPr>
                <w:rFonts w:ascii="Times New Roman" w:eastAsia="Times New Roman" w:hAnsi="Times New Roman" w:cs="Times New Roman"/>
                <w:color w:val="000000"/>
                <w:sz w:val="20"/>
                <w:szCs w:val="20"/>
                <w:lang w:val="tr-TR" w:eastAsia="tr-TR"/>
              </w:rPr>
              <w:t xml:space="preserve"> </w:t>
            </w:r>
          </w:p>
        </w:tc>
      </w:tr>
      <w:tr w:rsidR="00894ADA" w:rsidRPr="00894ADA" w:rsidTr="00894ADA">
        <w:trPr>
          <w:trHeight w:val="52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EQUIPMENTS REQUIRED</w:t>
            </w:r>
          </w:p>
        </w:tc>
        <w:tc>
          <w:tcPr>
            <w:tcW w:w="3167" w:type="pct"/>
            <w:gridSpan w:val="11"/>
            <w:tcBorders>
              <w:top w:val="single" w:sz="12" w:space="0" w:color="auto"/>
              <w:left w:val="single" w:sz="12" w:space="0" w:color="auto"/>
              <w:bottom w:val="single" w:sz="12" w:space="0" w:color="auto"/>
              <w:right w:val="single" w:sz="12" w:space="0" w:color="auto"/>
            </w:tcBorders>
          </w:tcPr>
          <w:p w:rsidR="00894ADA" w:rsidRPr="00894ADA" w:rsidRDefault="00894ADA" w:rsidP="00894ADA">
            <w:pPr>
              <w:jc w:val="both"/>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 xml:space="preserve"> </w:t>
            </w:r>
          </w:p>
        </w:tc>
      </w:tr>
    </w:tbl>
    <w:p w:rsidR="00894ADA" w:rsidRDefault="00894ADA" w:rsidP="00894ADA">
      <w:pPr>
        <w:jc w:val="left"/>
        <w:rPr>
          <w:rFonts w:ascii="Times New Roman" w:eastAsia="Times New Roman" w:hAnsi="Times New Roman" w:cs="Times New Roman"/>
          <w:sz w:val="18"/>
          <w:szCs w:val="18"/>
          <w:lang w:val="tr-TR" w:eastAsia="tr-TR"/>
        </w:rPr>
      </w:pPr>
    </w:p>
    <w:p w:rsidR="00894ADA" w:rsidRDefault="00894ADA" w:rsidP="00894ADA">
      <w:pPr>
        <w:jc w:val="left"/>
        <w:rPr>
          <w:rFonts w:ascii="Times New Roman" w:eastAsia="Times New Roman" w:hAnsi="Times New Roman" w:cs="Times New Roman"/>
          <w:sz w:val="18"/>
          <w:szCs w:val="18"/>
          <w:lang w:val="tr-TR"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94ADA" w:rsidRPr="00894ADA" w:rsidTr="00894AD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lang w:val="tr-TR" w:eastAsia="tr-TR"/>
              </w:rPr>
            </w:pPr>
            <w:r w:rsidRPr="00894ADA">
              <w:rPr>
                <w:rFonts w:ascii="Times New Roman" w:eastAsia="Times New Roman" w:hAnsi="Times New Roman" w:cs="Times New Roman"/>
                <w:b/>
                <w:lang w:val="tr-TR" w:eastAsia="tr-TR"/>
              </w:rPr>
              <w:t>COURSE OUTLINE</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tcPr>
          <w:p w:rsidR="00894ADA" w:rsidRPr="00894ADA" w:rsidRDefault="00894ADA" w:rsidP="00894ADA">
            <w:pPr>
              <w:rPr>
                <w:rFonts w:ascii="Times New Roman" w:eastAsia="Times New Roman" w:hAnsi="Times New Roman" w:cs="Times New Roman"/>
                <w:b/>
                <w:lang w:val="tr-TR" w:eastAsia="tr-TR"/>
              </w:rPr>
            </w:pPr>
            <w:r w:rsidRPr="00894ADA">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b/>
                <w:lang w:val="tr-TR" w:eastAsia="tr-TR"/>
              </w:rPr>
            </w:pPr>
            <w:r w:rsidRPr="00894ADA">
              <w:rPr>
                <w:rFonts w:ascii="Times New Roman" w:eastAsia="Times New Roman" w:hAnsi="Times New Roman" w:cs="Times New Roman"/>
                <w:b/>
                <w:lang w:eastAsia="tr-TR"/>
              </w:rPr>
              <w:t>SUBJECTS / TOPICS</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 xml:space="preserve"> Defining the Concept of Service</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 xml:space="preserve"> The importance of Service Sector</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 xml:space="preserve"> Common Characteristics of Services</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Services and Marketing Mix</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 xml:space="preserve"> Classification of Services</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 xml:space="preserve"> Services and the Evironment</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 xml:space="preserve"> </w:t>
            </w:r>
            <w:r w:rsidRPr="00894ADA">
              <w:rPr>
                <w:rFonts w:ascii="Times New Roman" w:eastAsia="Times New Roman" w:hAnsi="Times New Roman" w:cs="Times New Roman"/>
                <w:sz w:val="20"/>
                <w:szCs w:val="20"/>
                <w:lang w:eastAsia="tr-TR"/>
              </w:rPr>
              <w:t>Midterm Exam</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 xml:space="preserve"> Service Enterprises and the Components of Traditional Marketing Mix </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 xml:space="preserve"> Service Marketing and Personnel</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 xml:space="preserve"> Service and Customer</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 xml:space="preserve"> Services Marketing and Physical Evidence</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 xml:space="preserve"> Demand and Capacity Management in Service Sector</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 xml:space="preserve"> Services Marketing and New Approaches</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 xml:space="preserve"> </w:t>
            </w:r>
            <w:r w:rsidRPr="00894ADA">
              <w:rPr>
                <w:rFonts w:ascii="Times New Roman" w:eastAsia="Times New Roman" w:hAnsi="Times New Roman" w:cs="Times New Roman"/>
                <w:sz w:val="20"/>
                <w:szCs w:val="20"/>
                <w:lang w:eastAsia="tr-TR"/>
              </w:rPr>
              <w:t>Review of Previous Weeks</w:t>
            </w:r>
          </w:p>
        </w:tc>
      </w:tr>
      <w:tr w:rsidR="00894ADA" w:rsidRPr="00894ADA" w:rsidTr="00894AD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 xml:space="preserve"> Final Exam</w:t>
            </w:r>
          </w:p>
        </w:tc>
      </w:tr>
    </w:tbl>
    <w:p w:rsidR="00894ADA" w:rsidRDefault="00894ADA" w:rsidP="00894ADA">
      <w:pPr>
        <w:jc w:val="left"/>
        <w:rPr>
          <w:rFonts w:ascii="Times New Roman" w:eastAsia="Times New Roman" w:hAnsi="Times New Roman" w:cs="Times New Roman"/>
          <w:sz w:val="18"/>
          <w:szCs w:val="18"/>
          <w:lang w:val="tr-TR" w:eastAsia="tr-TR"/>
        </w:rPr>
      </w:pPr>
    </w:p>
    <w:p w:rsidR="00894ADA" w:rsidRDefault="00894ADA" w:rsidP="00894ADA">
      <w:pPr>
        <w:jc w:val="left"/>
        <w:rPr>
          <w:rFonts w:ascii="Times New Roman" w:eastAsia="Times New Roman" w:hAnsi="Times New Roman" w:cs="Times New Roman"/>
          <w:sz w:val="18"/>
          <w:szCs w:val="18"/>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94ADA" w:rsidRPr="00894ADA" w:rsidTr="00894ADA">
        <w:tc>
          <w:tcPr>
            <w:tcW w:w="603" w:type="dxa"/>
            <w:tcBorders>
              <w:top w:val="single" w:sz="12"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18"/>
                <w:szCs w:val="18"/>
                <w:lang w:val="tr-TR" w:eastAsia="tr-TR"/>
              </w:rPr>
            </w:pPr>
            <w:r w:rsidRPr="00894ADA">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894ADA" w:rsidRPr="00894ADA" w:rsidRDefault="00894ADA" w:rsidP="00894ADA">
            <w:pPr>
              <w:jc w:val="left"/>
              <w:rPr>
                <w:rFonts w:ascii="Times New Roman" w:eastAsia="Times New Roman" w:hAnsi="Times New Roman" w:cs="Times New Roman"/>
                <w:b/>
                <w:lang w:val="tr-TR" w:eastAsia="tr-TR"/>
              </w:rPr>
            </w:pPr>
            <w:r w:rsidRPr="00894ADA">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lang w:val="tr-TR" w:eastAsia="tr-TR"/>
              </w:rPr>
            </w:pPr>
            <w:r w:rsidRPr="00894ADA">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lang w:val="tr-TR" w:eastAsia="tr-TR"/>
              </w:rPr>
            </w:pPr>
            <w:r w:rsidRPr="00894ADA">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lang w:val="tr-TR" w:eastAsia="tr-TR"/>
              </w:rPr>
            </w:pPr>
            <w:r w:rsidRPr="00894ADA">
              <w:rPr>
                <w:rFonts w:ascii="Times New Roman" w:eastAsia="Times New Roman" w:hAnsi="Times New Roman" w:cs="Times New Roman"/>
                <w:b/>
                <w:lang w:val="tr-TR" w:eastAsia="tr-TR"/>
              </w:rPr>
              <w:t>1</w:t>
            </w:r>
          </w:p>
        </w:tc>
      </w:tr>
      <w:tr w:rsidR="00894ADA" w:rsidRPr="00894ADA" w:rsidTr="00894ADA">
        <w:tc>
          <w:tcPr>
            <w:tcW w:w="603" w:type="dxa"/>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jc w:val="left"/>
              <w:rPr>
                <w:rFonts w:ascii="Times New Roman" w:eastAsia="Times New Roman" w:hAnsi="Times New Roman" w:cs="Times New Roman"/>
                <w:sz w:val="24"/>
                <w:szCs w:val="24"/>
                <w:lang w:eastAsia="tr-TR"/>
              </w:rPr>
            </w:pPr>
            <w:r w:rsidRPr="00894ADA">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bCs/>
                <w:sz w:val="20"/>
                <w:szCs w:val="20"/>
                <w:lang w:val="tr-TR" w:eastAsia="tr-TR"/>
              </w:rPr>
            </w:pPr>
            <w:r w:rsidRPr="00894ADA">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bCs/>
                <w:sz w:val="20"/>
                <w:szCs w:val="20"/>
                <w:lang w:val="tr-TR" w:eastAsia="tr-TR"/>
              </w:rPr>
            </w:pPr>
            <w:r w:rsidRPr="00894AD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bCs/>
                <w:sz w:val="20"/>
                <w:szCs w:val="20"/>
                <w:lang w:val="tr-TR" w:eastAsia="tr-TR"/>
              </w:rPr>
            </w:pPr>
          </w:p>
        </w:tc>
      </w:tr>
      <w:tr w:rsidR="00894ADA" w:rsidRPr="00894ADA" w:rsidTr="00894ADA">
        <w:tc>
          <w:tcPr>
            <w:tcW w:w="603" w:type="dxa"/>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jc w:val="left"/>
              <w:rPr>
                <w:rFonts w:ascii="Times New Roman" w:eastAsia="Times New Roman" w:hAnsi="Times New Roman" w:cs="Times New Roman"/>
                <w:sz w:val="24"/>
                <w:szCs w:val="24"/>
                <w:lang w:eastAsia="tr-TR"/>
              </w:rPr>
            </w:pPr>
            <w:r w:rsidRPr="00894ADA">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bCs/>
                <w:sz w:val="20"/>
                <w:szCs w:val="20"/>
                <w:lang w:val="tr-TR" w:eastAsia="tr-TR"/>
              </w:rPr>
            </w:pPr>
            <w:r w:rsidRPr="00894AD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bCs/>
                <w:sz w:val="20"/>
                <w:szCs w:val="20"/>
                <w:lang w:val="tr-TR" w:eastAsia="tr-TR"/>
              </w:rPr>
            </w:pPr>
            <w:r w:rsidRPr="00894ADA">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bCs/>
                <w:sz w:val="20"/>
                <w:szCs w:val="20"/>
                <w:lang w:val="tr-TR" w:eastAsia="tr-TR"/>
              </w:rPr>
            </w:pPr>
          </w:p>
        </w:tc>
      </w:tr>
      <w:tr w:rsidR="00894ADA" w:rsidRPr="00894ADA" w:rsidTr="00894ADA">
        <w:tc>
          <w:tcPr>
            <w:tcW w:w="603" w:type="dxa"/>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jc w:val="left"/>
              <w:rPr>
                <w:rFonts w:ascii="Times New Roman" w:eastAsia="Times New Roman" w:hAnsi="Times New Roman" w:cs="Times New Roman"/>
                <w:sz w:val="24"/>
                <w:szCs w:val="24"/>
                <w:lang w:eastAsia="tr-TR"/>
              </w:rPr>
            </w:pPr>
            <w:r w:rsidRPr="00894ADA">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bCs/>
                <w:sz w:val="20"/>
                <w:szCs w:val="20"/>
                <w:lang w:val="tr-TR" w:eastAsia="tr-TR"/>
              </w:rPr>
            </w:pPr>
            <w:r w:rsidRPr="00894ADA">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bCs/>
                <w:sz w:val="20"/>
                <w:szCs w:val="20"/>
                <w:lang w:val="tr-TR" w:eastAsia="tr-TR"/>
              </w:rPr>
            </w:pPr>
            <w:r w:rsidRPr="00894AD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bCs/>
                <w:sz w:val="20"/>
                <w:szCs w:val="20"/>
                <w:lang w:val="tr-TR" w:eastAsia="tr-TR"/>
              </w:rPr>
            </w:pPr>
            <w:r w:rsidRPr="00894ADA">
              <w:rPr>
                <w:rFonts w:ascii="Times New Roman" w:eastAsia="Times New Roman" w:hAnsi="Times New Roman" w:cs="Times New Roman"/>
                <w:b/>
                <w:bCs/>
                <w:sz w:val="20"/>
                <w:szCs w:val="20"/>
                <w:lang w:val="tr-TR" w:eastAsia="tr-TR"/>
              </w:rPr>
              <w:t xml:space="preserve"> </w:t>
            </w:r>
          </w:p>
        </w:tc>
      </w:tr>
      <w:tr w:rsidR="00894ADA" w:rsidRPr="00894ADA" w:rsidTr="00894ADA">
        <w:tc>
          <w:tcPr>
            <w:tcW w:w="603" w:type="dxa"/>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jc w:val="left"/>
              <w:rPr>
                <w:rFonts w:ascii="Times New Roman" w:eastAsia="Times New Roman" w:hAnsi="Times New Roman" w:cs="Times New Roman"/>
                <w:sz w:val="24"/>
                <w:szCs w:val="24"/>
                <w:lang w:eastAsia="tr-TR"/>
              </w:rPr>
            </w:pPr>
            <w:r w:rsidRPr="00894ADA">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bCs/>
                <w:sz w:val="20"/>
                <w:szCs w:val="20"/>
                <w:lang w:val="tr-TR" w:eastAsia="tr-TR"/>
              </w:rPr>
            </w:pPr>
            <w:r w:rsidRPr="00894AD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bCs/>
                <w:sz w:val="20"/>
                <w:szCs w:val="20"/>
                <w:lang w:val="tr-TR" w:eastAsia="tr-TR"/>
              </w:rPr>
            </w:pPr>
            <w:r w:rsidRPr="00894ADA">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bCs/>
                <w:sz w:val="20"/>
                <w:szCs w:val="20"/>
                <w:lang w:val="tr-TR" w:eastAsia="tr-TR"/>
              </w:rPr>
            </w:pPr>
            <w:r w:rsidRPr="00894ADA">
              <w:rPr>
                <w:rFonts w:ascii="Times New Roman" w:eastAsia="Times New Roman" w:hAnsi="Times New Roman" w:cs="Times New Roman"/>
                <w:b/>
                <w:bCs/>
                <w:sz w:val="20"/>
                <w:szCs w:val="20"/>
                <w:lang w:val="tr-TR" w:eastAsia="tr-TR"/>
              </w:rPr>
              <w:t xml:space="preserve"> </w:t>
            </w:r>
          </w:p>
        </w:tc>
      </w:tr>
      <w:tr w:rsidR="00894ADA" w:rsidRPr="00894ADA" w:rsidTr="00894ADA">
        <w:tc>
          <w:tcPr>
            <w:tcW w:w="603" w:type="dxa"/>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jc w:val="left"/>
              <w:rPr>
                <w:rFonts w:ascii="Times New Roman" w:eastAsia="Times New Roman" w:hAnsi="Times New Roman" w:cs="Times New Roman"/>
                <w:sz w:val="24"/>
                <w:szCs w:val="24"/>
                <w:lang w:eastAsia="tr-TR"/>
              </w:rPr>
            </w:pPr>
            <w:r w:rsidRPr="00894ADA">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bCs/>
                <w:sz w:val="20"/>
                <w:szCs w:val="20"/>
                <w:lang w:val="tr-TR" w:eastAsia="tr-TR"/>
              </w:rPr>
            </w:pPr>
            <w:r w:rsidRPr="00894ADA">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bCs/>
                <w:sz w:val="20"/>
                <w:szCs w:val="20"/>
                <w:lang w:val="tr-TR" w:eastAsia="tr-TR"/>
              </w:rPr>
            </w:pPr>
            <w:r w:rsidRPr="00894ADA">
              <w:rPr>
                <w:rFonts w:ascii="Times New Roman" w:eastAsia="Times New Roman" w:hAnsi="Times New Roman" w:cs="Times New Roman"/>
                <w:b/>
                <w:bCs/>
                <w:sz w:val="20"/>
                <w:szCs w:val="20"/>
                <w:lang w:val="tr-TR" w:eastAsia="tr-TR"/>
              </w:rPr>
              <w:t xml:space="preserve"> </w:t>
            </w:r>
          </w:p>
        </w:tc>
      </w:tr>
      <w:tr w:rsidR="00894ADA" w:rsidRPr="00894ADA" w:rsidTr="00894ADA">
        <w:tc>
          <w:tcPr>
            <w:tcW w:w="603" w:type="dxa"/>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bCs/>
                <w:sz w:val="20"/>
                <w:szCs w:val="20"/>
                <w:lang w:val="tr-TR" w:eastAsia="tr-TR"/>
              </w:rPr>
            </w:pPr>
            <w:r w:rsidRPr="00894ADA">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bCs/>
                <w:sz w:val="20"/>
                <w:szCs w:val="20"/>
                <w:lang w:val="tr-TR" w:eastAsia="tr-TR"/>
              </w:rPr>
            </w:pPr>
            <w:r w:rsidRPr="00894ADA">
              <w:rPr>
                <w:rFonts w:ascii="Times New Roman" w:eastAsia="Times New Roman" w:hAnsi="Times New Roman" w:cs="Times New Roman"/>
                <w:b/>
                <w:bCs/>
                <w:sz w:val="20"/>
                <w:szCs w:val="20"/>
                <w:lang w:val="tr-TR" w:eastAsia="tr-TR"/>
              </w:rPr>
              <w:t xml:space="preserve"> </w:t>
            </w:r>
          </w:p>
        </w:tc>
      </w:tr>
      <w:tr w:rsidR="00894ADA" w:rsidRPr="00894ADA" w:rsidTr="00894ADA">
        <w:tc>
          <w:tcPr>
            <w:tcW w:w="603" w:type="dxa"/>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bCs/>
                <w:sz w:val="20"/>
                <w:szCs w:val="20"/>
                <w:lang w:val="tr-TR" w:eastAsia="tr-TR"/>
              </w:rPr>
            </w:pPr>
            <w:r w:rsidRPr="00894AD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bCs/>
                <w:sz w:val="20"/>
                <w:szCs w:val="20"/>
                <w:lang w:val="tr-TR" w:eastAsia="tr-TR"/>
              </w:rPr>
            </w:pPr>
            <w:r w:rsidRPr="00894ADA">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bCs/>
                <w:sz w:val="20"/>
                <w:szCs w:val="20"/>
                <w:lang w:val="tr-TR" w:eastAsia="tr-TR"/>
              </w:rPr>
            </w:pPr>
            <w:r w:rsidRPr="00894ADA">
              <w:rPr>
                <w:rFonts w:ascii="Times New Roman" w:eastAsia="Times New Roman" w:hAnsi="Times New Roman" w:cs="Times New Roman"/>
                <w:b/>
                <w:bCs/>
                <w:sz w:val="20"/>
                <w:szCs w:val="20"/>
                <w:lang w:val="tr-TR" w:eastAsia="tr-TR"/>
              </w:rPr>
              <w:t xml:space="preserve"> </w:t>
            </w:r>
          </w:p>
        </w:tc>
      </w:tr>
      <w:tr w:rsidR="00894ADA" w:rsidRPr="00894ADA" w:rsidTr="00894ADA">
        <w:tc>
          <w:tcPr>
            <w:tcW w:w="603" w:type="dxa"/>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bCs/>
                <w:sz w:val="20"/>
                <w:szCs w:val="20"/>
                <w:lang w:val="tr-TR" w:eastAsia="tr-TR"/>
              </w:rPr>
            </w:pPr>
            <w:r w:rsidRPr="00894AD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bCs/>
                <w:sz w:val="20"/>
                <w:szCs w:val="20"/>
                <w:lang w:val="tr-TR" w:eastAsia="tr-TR"/>
              </w:rPr>
            </w:pPr>
            <w:r w:rsidRPr="00894ADA">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bCs/>
                <w:sz w:val="20"/>
                <w:szCs w:val="20"/>
                <w:lang w:val="tr-TR" w:eastAsia="tr-TR"/>
              </w:rPr>
            </w:pPr>
          </w:p>
        </w:tc>
      </w:tr>
      <w:tr w:rsidR="00894ADA" w:rsidRPr="00894ADA" w:rsidTr="00894ADA">
        <w:tc>
          <w:tcPr>
            <w:tcW w:w="603" w:type="dxa"/>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lastRenderedPageBreak/>
              <w:t>9</w:t>
            </w:r>
          </w:p>
        </w:tc>
        <w:tc>
          <w:tcPr>
            <w:tcW w:w="7585"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bCs/>
                <w:sz w:val="20"/>
                <w:szCs w:val="20"/>
                <w:lang w:val="tr-TR" w:eastAsia="tr-TR"/>
              </w:rPr>
            </w:pPr>
            <w:r w:rsidRPr="00894ADA">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bCs/>
                <w:sz w:val="20"/>
                <w:szCs w:val="20"/>
                <w:lang w:val="tr-TR" w:eastAsia="tr-TR"/>
              </w:rPr>
            </w:pPr>
          </w:p>
        </w:tc>
      </w:tr>
      <w:tr w:rsidR="00894ADA" w:rsidRPr="00894ADA" w:rsidTr="00894ADA">
        <w:tc>
          <w:tcPr>
            <w:tcW w:w="603" w:type="dxa"/>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bCs/>
                <w:sz w:val="20"/>
                <w:szCs w:val="20"/>
                <w:lang w:val="tr-TR" w:eastAsia="tr-TR"/>
              </w:rPr>
            </w:pPr>
            <w:r w:rsidRPr="00894ADA">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bCs/>
                <w:sz w:val="20"/>
                <w:szCs w:val="20"/>
                <w:lang w:val="tr-TR" w:eastAsia="tr-TR"/>
              </w:rPr>
            </w:pPr>
            <w:r w:rsidRPr="00894ADA">
              <w:rPr>
                <w:rFonts w:ascii="Times New Roman" w:eastAsia="Times New Roman" w:hAnsi="Times New Roman" w:cs="Times New Roman"/>
                <w:b/>
                <w:bCs/>
                <w:sz w:val="20"/>
                <w:szCs w:val="20"/>
                <w:lang w:val="tr-TR" w:eastAsia="tr-TR"/>
              </w:rPr>
              <w:t xml:space="preserve"> </w:t>
            </w:r>
          </w:p>
        </w:tc>
      </w:tr>
      <w:tr w:rsidR="00894ADA" w:rsidRPr="00894ADA" w:rsidTr="00894ADA">
        <w:tc>
          <w:tcPr>
            <w:tcW w:w="603" w:type="dxa"/>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bCs/>
                <w:sz w:val="20"/>
                <w:szCs w:val="20"/>
                <w:lang w:val="tr-TR" w:eastAsia="tr-TR"/>
              </w:rPr>
            </w:pPr>
            <w:r w:rsidRPr="00894ADA">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bCs/>
                <w:sz w:val="20"/>
                <w:szCs w:val="20"/>
                <w:lang w:val="tr-TR" w:eastAsia="tr-TR"/>
              </w:rPr>
            </w:pPr>
          </w:p>
        </w:tc>
      </w:tr>
      <w:tr w:rsidR="00894ADA" w:rsidRPr="00894ADA" w:rsidTr="00894ADA">
        <w:tc>
          <w:tcPr>
            <w:tcW w:w="9889" w:type="dxa"/>
            <w:gridSpan w:val="5"/>
            <w:tcBorders>
              <w:top w:val="single" w:sz="6" w:space="0" w:color="auto"/>
              <w:left w:val="single" w:sz="12" w:space="0" w:color="auto"/>
              <w:bottom w:val="single" w:sz="12" w:space="0" w:color="auto"/>
              <w:right w:val="single" w:sz="12" w:space="0" w:color="auto"/>
            </w:tcBorders>
            <w:vAlign w:val="center"/>
          </w:tcPr>
          <w:p w:rsidR="00894ADA" w:rsidRPr="00894ADA" w:rsidRDefault="00894ADA" w:rsidP="00894ADA">
            <w:pPr>
              <w:jc w:val="both"/>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b/>
                <w:sz w:val="20"/>
                <w:szCs w:val="20"/>
                <w:lang w:val="tr-TR" w:eastAsia="tr-TR"/>
              </w:rPr>
              <w:t>1</w:t>
            </w:r>
            <w:r w:rsidRPr="00894ADA">
              <w:rPr>
                <w:rFonts w:ascii="Times New Roman" w:eastAsia="Times New Roman" w:hAnsi="Times New Roman" w:cs="Times New Roman"/>
                <w:sz w:val="20"/>
                <w:szCs w:val="20"/>
                <w:lang w:val="tr-TR" w:eastAsia="tr-TR"/>
              </w:rPr>
              <w:t xml:space="preserve">:Never. </w:t>
            </w:r>
            <w:r w:rsidRPr="00894ADA">
              <w:rPr>
                <w:rFonts w:ascii="Times New Roman" w:eastAsia="Times New Roman" w:hAnsi="Times New Roman" w:cs="Times New Roman"/>
                <w:b/>
                <w:sz w:val="20"/>
                <w:szCs w:val="20"/>
                <w:lang w:val="tr-TR" w:eastAsia="tr-TR"/>
              </w:rPr>
              <w:t>2</w:t>
            </w:r>
            <w:r w:rsidRPr="00894ADA">
              <w:rPr>
                <w:rFonts w:ascii="Times New Roman" w:eastAsia="Times New Roman" w:hAnsi="Times New Roman" w:cs="Times New Roman"/>
                <w:sz w:val="20"/>
                <w:szCs w:val="20"/>
                <w:lang w:val="tr-TR" w:eastAsia="tr-TR"/>
              </w:rPr>
              <w:t xml:space="preserve">:Few. </w:t>
            </w:r>
            <w:r w:rsidRPr="00894ADA">
              <w:rPr>
                <w:rFonts w:ascii="Times New Roman" w:eastAsia="Times New Roman" w:hAnsi="Times New Roman" w:cs="Times New Roman"/>
                <w:b/>
                <w:sz w:val="20"/>
                <w:szCs w:val="20"/>
                <w:lang w:val="tr-TR" w:eastAsia="tr-TR"/>
              </w:rPr>
              <w:t>3</w:t>
            </w:r>
            <w:r w:rsidRPr="00894ADA">
              <w:rPr>
                <w:rFonts w:ascii="Times New Roman" w:eastAsia="Times New Roman" w:hAnsi="Times New Roman" w:cs="Times New Roman"/>
                <w:sz w:val="20"/>
                <w:szCs w:val="20"/>
                <w:lang w:val="tr-TR" w:eastAsia="tr-TR"/>
              </w:rPr>
              <w:t>:Many.</w:t>
            </w:r>
          </w:p>
        </w:tc>
      </w:tr>
    </w:tbl>
    <w:p w:rsidR="00894ADA" w:rsidRDefault="00894ADA" w:rsidP="00894ADA">
      <w:pPr>
        <w:jc w:val="left"/>
        <w:rPr>
          <w:rFonts w:ascii="Times New Roman" w:eastAsia="Times New Roman" w:hAnsi="Times New Roman" w:cs="Times New Roman"/>
          <w:sz w:val="18"/>
          <w:szCs w:val="18"/>
          <w:lang w:val="tr-TR" w:eastAsia="tr-TR"/>
        </w:rPr>
      </w:pPr>
    </w:p>
    <w:p w:rsidR="00894ADA" w:rsidRDefault="00894ADA" w:rsidP="00894ADA">
      <w:pPr>
        <w:jc w:val="left"/>
        <w:rPr>
          <w:rFonts w:ascii="Times New Roman" w:eastAsia="Times New Roman" w:hAnsi="Times New Roman" w:cs="Times New Roman"/>
          <w:sz w:val="18"/>
          <w:szCs w:val="18"/>
          <w:lang w:val="tr-TR" w:eastAsia="tr-TR"/>
        </w:rPr>
      </w:pPr>
    </w:p>
    <w:p w:rsidR="00894ADA" w:rsidRPr="00894ADA" w:rsidRDefault="00894ADA" w:rsidP="00894ADA">
      <w:pPr>
        <w:spacing w:line="360" w:lineRule="auto"/>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b/>
          <w:lang w:eastAsia="tr-TR"/>
        </w:rPr>
        <w:t>Instructor Name</w:t>
      </w:r>
      <w:r w:rsidRPr="00894ADA">
        <w:rPr>
          <w:rFonts w:ascii="Times New Roman" w:eastAsia="Times New Roman" w:hAnsi="Times New Roman" w:cs="Times New Roman"/>
          <w:b/>
          <w:sz w:val="24"/>
          <w:szCs w:val="24"/>
          <w:lang w:val="tr-TR" w:eastAsia="tr-TR"/>
        </w:rPr>
        <w:t xml:space="preserve"> :</w:t>
      </w:r>
      <w:r w:rsidRPr="00894ADA">
        <w:rPr>
          <w:rFonts w:ascii="Times New Roman" w:eastAsia="Times New Roman" w:hAnsi="Times New Roman" w:cs="Times New Roman"/>
          <w:sz w:val="24"/>
          <w:szCs w:val="24"/>
          <w:lang w:val="tr-TR" w:eastAsia="tr-TR"/>
        </w:rPr>
        <w:t xml:space="preserve">   </w:t>
      </w:r>
      <w:r w:rsidRPr="00894ADA">
        <w:rPr>
          <w:rFonts w:ascii="Times New Roman" w:eastAsia="Times New Roman" w:hAnsi="Times New Roman" w:cs="Times New Roman"/>
          <w:i/>
          <w:lang w:val="en-GB" w:eastAsia="tr-TR"/>
        </w:rPr>
        <w:t>Doç. Dr. Cevahir Uzkurt</w:t>
      </w:r>
    </w:p>
    <w:p w:rsidR="00894ADA" w:rsidRDefault="00894ADA" w:rsidP="00894ADA">
      <w:pPr>
        <w:jc w:val="left"/>
        <w:rPr>
          <w:rFonts w:ascii="Times New Roman" w:eastAsia="Times New Roman" w:hAnsi="Times New Roman" w:cs="Times New Roman"/>
          <w:b/>
          <w:sz w:val="24"/>
          <w:szCs w:val="24"/>
          <w:lang w:val="tr-TR" w:eastAsia="tr-TR"/>
        </w:rPr>
      </w:pPr>
      <w:r w:rsidRPr="00894ADA">
        <w:rPr>
          <w:rFonts w:ascii="Times New Roman" w:eastAsia="Times New Roman" w:hAnsi="Times New Roman" w:cs="Times New Roman"/>
          <w:b/>
          <w:sz w:val="24"/>
          <w:szCs w:val="24"/>
          <w:lang w:val="tr-TR" w:eastAsia="tr-TR"/>
        </w:rPr>
        <w:t>Signature</w:t>
      </w:r>
      <w:r w:rsidRPr="00894ADA">
        <w:rPr>
          <w:rFonts w:ascii="Times New Roman" w:eastAsia="Times New Roman" w:hAnsi="Times New Roman" w:cs="Times New Roman"/>
          <w:sz w:val="24"/>
          <w:szCs w:val="24"/>
          <w:lang w:val="tr-TR" w:eastAsia="tr-TR"/>
        </w:rPr>
        <w:t xml:space="preserve">: </w:t>
      </w:r>
      <w:r w:rsidRPr="00894ADA">
        <w:rPr>
          <w:rFonts w:ascii="Times New Roman" w:eastAsia="Times New Roman" w:hAnsi="Times New Roman" w:cs="Times New Roman"/>
          <w:sz w:val="24"/>
          <w:szCs w:val="24"/>
          <w:lang w:val="tr-TR" w:eastAsia="tr-TR"/>
        </w:rPr>
        <w:tab/>
        <w:t xml:space="preserve"> </w:t>
      </w:r>
      <w:r w:rsidRPr="00894ADA">
        <w:rPr>
          <w:rFonts w:ascii="Times New Roman" w:eastAsia="Times New Roman" w:hAnsi="Times New Roman" w:cs="Times New Roman"/>
          <w:b/>
          <w:sz w:val="24"/>
          <w:szCs w:val="24"/>
          <w:lang w:val="tr-TR" w:eastAsia="tr-TR"/>
        </w:rPr>
        <w:tab/>
      </w:r>
      <w:r w:rsidRPr="00894ADA">
        <w:rPr>
          <w:rFonts w:ascii="Times New Roman" w:eastAsia="Times New Roman" w:hAnsi="Times New Roman" w:cs="Times New Roman"/>
          <w:b/>
          <w:sz w:val="24"/>
          <w:szCs w:val="24"/>
          <w:lang w:val="tr-TR" w:eastAsia="tr-TR"/>
        </w:rPr>
        <w:tab/>
        <w:t>Date:</w:t>
      </w:r>
    </w:p>
    <w:p w:rsidR="00894ADA" w:rsidRDefault="00894ADA" w:rsidP="00894ADA">
      <w:pPr>
        <w:jc w:val="left"/>
        <w:rPr>
          <w:rFonts w:ascii="Times New Roman" w:eastAsia="Times New Roman" w:hAnsi="Times New Roman" w:cs="Times New Roman"/>
          <w:b/>
          <w:sz w:val="24"/>
          <w:szCs w:val="24"/>
          <w:lang w:val="tr-TR" w:eastAsia="tr-TR"/>
        </w:rPr>
      </w:pPr>
    </w:p>
    <w:p w:rsidR="00894ADA" w:rsidRDefault="00894ADA" w:rsidP="00894ADA">
      <w:pPr>
        <w:jc w:val="left"/>
        <w:rPr>
          <w:rFonts w:ascii="Times New Roman" w:eastAsia="Times New Roman" w:hAnsi="Times New Roman" w:cs="Times New Roman"/>
          <w:sz w:val="18"/>
          <w:szCs w:val="18"/>
          <w:lang w:val="tr-TR" w:eastAsia="tr-TR"/>
        </w:rPr>
      </w:pPr>
    </w:p>
    <w:p w:rsidR="00894ADA" w:rsidRPr="00894ADA" w:rsidRDefault="00894ADA" w:rsidP="00894ADA">
      <w:pPr>
        <w:outlineLvl w:val="0"/>
        <w:rPr>
          <w:rFonts w:ascii="Times New Roman" w:eastAsia="Times New Roman" w:hAnsi="Times New Roman" w:cs="Times New Roman"/>
          <w:b/>
          <w:sz w:val="28"/>
          <w:szCs w:val="28"/>
          <w:lang w:val="tr-TR" w:eastAsia="tr-TR"/>
        </w:rPr>
      </w:pPr>
      <w:r>
        <w:rPr>
          <w:rFonts w:ascii="Times New Roman" w:eastAsia="Times New Roman" w:hAnsi="Times New Roman" w:cs="Times New Roman"/>
          <w:b/>
          <w:noProof/>
          <w:sz w:val="28"/>
          <w:szCs w:val="28"/>
          <w:lang w:val="tr-TR" w:eastAsia="tr-TR"/>
        </w:rPr>
        <w:drawing>
          <wp:anchor distT="0" distB="0" distL="114300" distR="114300" simplePos="0" relativeHeight="25176166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64" name="Resi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ADA">
        <w:rPr>
          <w:rFonts w:ascii="Times New Roman" w:eastAsia="Times New Roman" w:hAnsi="Times New Roman" w:cs="Times New Roman"/>
          <w:b/>
          <w:sz w:val="28"/>
          <w:szCs w:val="28"/>
          <w:lang w:val="tr-TR" w:eastAsia="tr-TR"/>
        </w:rPr>
        <w:t>Eskişehir Osmangazi University</w:t>
      </w:r>
    </w:p>
    <w:p w:rsidR="00894ADA" w:rsidRPr="00894ADA" w:rsidRDefault="00894ADA" w:rsidP="00894ADA">
      <w:pPr>
        <w:outlineLvl w:val="0"/>
        <w:rPr>
          <w:rFonts w:ascii="Times New Roman" w:eastAsia="Times New Roman" w:hAnsi="Times New Roman" w:cs="Times New Roman"/>
          <w:b/>
          <w:sz w:val="28"/>
          <w:szCs w:val="28"/>
          <w:lang w:val="tr-TR" w:eastAsia="tr-TR"/>
        </w:rPr>
      </w:pPr>
      <w:r w:rsidRPr="00894ADA">
        <w:rPr>
          <w:rFonts w:ascii="Times New Roman" w:eastAsia="Times New Roman" w:hAnsi="Times New Roman" w:cs="Times New Roman"/>
          <w:b/>
          <w:sz w:val="28"/>
          <w:szCs w:val="28"/>
          <w:lang w:val="tr-TR" w:eastAsia="tr-TR"/>
        </w:rPr>
        <w:t>Department of Business Administration</w:t>
      </w:r>
    </w:p>
    <w:p w:rsidR="00894ADA" w:rsidRPr="00894ADA" w:rsidRDefault="00894ADA" w:rsidP="00894ADA">
      <w:pPr>
        <w:outlineLvl w:val="0"/>
        <w:rPr>
          <w:rFonts w:ascii="Times New Roman" w:eastAsia="Times New Roman" w:hAnsi="Times New Roman" w:cs="Times New Roman"/>
          <w:b/>
          <w:sz w:val="28"/>
          <w:szCs w:val="28"/>
          <w:lang w:val="tr-TR" w:eastAsia="tr-TR"/>
        </w:rPr>
      </w:pPr>
      <w:r w:rsidRPr="00894ADA">
        <w:rPr>
          <w:rFonts w:ascii="Times New Roman" w:eastAsia="Times New Roman" w:hAnsi="Times New Roman" w:cs="Times New Roman"/>
          <w:b/>
          <w:sz w:val="28"/>
          <w:szCs w:val="28"/>
          <w:lang w:val="tr-TR" w:eastAsia="tr-TR"/>
        </w:rPr>
        <w:t xml:space="preserve">            Course Information Form</w:t>
      </w:r>
    </w:p>
    <w:p w:rsidR="00894ADA" w:rsidRPr="00894ADA" w:rsidRDefault="00894ADA" w:rsidP="00894ADA">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94ADA" w:rsidRPr="00894ADA" w:rsidTr="00894ADA">
        <w:tc>
          <w:tcPr>
            <w:tcW w:w="1167" w:type="dxa"/>
            <w:vAlign w:val="center"/>
          </w:tcPr>
          <w:p w:rsidR="00894ADA" w:rsidRPr="00894ADA" w:rsidRDefault="00894ADA" w:rsidP="00894ADA">
            <w:pPr>
              <w:jc w:val="left"/>
              <w:outlineLvl w:val="0"/>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TERM</w:t>
            </w:r>
          </w:p>
        </w:tc>
        <w:tc>
          <w:tcPr>
            <w:tcW w:w="1527" w:type="dxa"/>
            <w:vAlign w:val="center"/>
          </w:tcPr>
          <w:p w:rsidR="00894ADA" w:rsidRPr="00894ADA" w:rsidRDefault="00894ADA" w:rsidP="00894ADA">
            <w:pPr>
              <w:jc w:val="left"/>
              <w:outlineLvl w:val="0"/>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 xml:space="preserve"> Spring</w:t>
            </w:r>
          </w:p>
        </w:tc>
      </w:tr>
    </w:tbl>
    <w:p w:rsidR="00894ADA" w:rsidRPr="00894ADA" w:rsidRDefault="00894ADA" w:rsidP="00894ADA">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94ADA" w:rsidRPr="00894ADA" w:rsidTr="00894ADA">
        <w:tc>
          <w:tcPr>
            <w:tcW w:w="1668" w:type="dxa"/>
            <w:vAlign w:val="center"/>
          </w:tcPr>
          <w:p w:rsidR="00894ADA" w:rsidRPr="00894ADA" w:rsidRDefault="00894ADA" w:rsidP="00894ADA">
            <w:pPr>
              <w:outlineLvl w:val="0"/>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COURSE CODE</w:t>
            </w:r>
          </w:p>
        </w:tc>
        <w:tc>
          <w:tcPr>
            <w:tcW w:w="2760" w:type="dxa"/>
            <w:vAlign w:val="center"/>
          </w:tcPr>
          <w:p w:rsidR="00894ADA" w:rsidRPr="00894ADA" w:rsidRDefault="00894ADA" w:rsidP="00894ADA">
            <w:pPr>
              <w:jc w:val="left"/>
              <w:outlineLvl w:val="0"/>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 xml:space="preserve"> 131216341</w:t>
            </w:r>
          </w:p>
        </w:tc>
        <w:tc>
          <w:tcPr>
            <w:tcW w:w="1560" w:type="dxa"/>
            <w:vAlign w:val="center"/>
          </w:tcPr>
          <w:p w:rsidR="00894ADA" w:rsidRPr="00894ADA" w:rsidRDefault="00894ADA" w:rsidP="00894ADA">
            <w:pPr>
              <w:outlineLvl w:val="0"/>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COURSE NAME</w:t>
            </w:r>
          </w:p>
        </w:tc>
        <w:tc>
          <w:tcPr>
            <w:tcW w:w="4185" w:type="dxa"/>
          </w:tcPr>
          <w:p w:rsidR="00894ADA" w:rsidRPr="00894ADA" w:rsidRDefault="00894ADA" w:rsidP="00894ADA">
            <w:pPr>
              <w:jc w:val="left"/>
              <w:outlineLvl w:val="0"/>
              <w:rPr>
                <w:rFonts w:ascii="Times New Roman" w:eastAsia="Times New Roman" w:hAnsi="Times New Roman" w:cs="Times New Roman"/>
                <w:szCs w:val="20"/>
                <w:lang w:val="tr-TR" w:eastAsia="tr-TR"/>
              </w:rPr>
            </w:pPr>
            <w:r w:rsidRPr="00894ADA">
              <w:rPr>
                <w:rFonts w:ascii="Times New Roman" w:eastAsia="Times New Roman" w:hAnsi="Times New Roman" w:cs="Times New Roman"/>
                <w:sz w:val="20"/>
                <w:szCs w:val="20"/>
                <w:lang w:val="tr-TR" w:eastAsia="tr-TR"/>
              </w:rPr>
              <w:t xml:space="preserve"> </w:t>
            </w:r>
            <w:bookmarkStart w:id="40" w:name="modernorgtheo"/>
            <w:bookmarkEnd w:id="40"/>
            <w:r w:rsidRPr="00894ADA">
              <w:rPr>
                <w:rFonts w:ascii="Times New Roman" w:eastAsia="Times New Roman" w:hAnsi="Times New Roman" w:cs="Times New Roman"/>
                <w:sz w:val="20"/>
                <w:szCs w:val="20"/>
                <w:lang w:val="tr-TR" w:eastAsia="tr-TR"/>
              </w:rPr>
              <w:t>Modern Organization Theories</w:t>
            </w:r>
          </w:p>
          <w:p w:rsidR="00894ADA" w:rsidRPr="00894ADA" w:rsidRDefault="00894ADA" w:rsidP="00894ADA">
            <w:pPr>
              <w:jc w:val="left"/>
              <w:outlineLvl w:val="0"/>
              <w:rPr>
                <w:rFonts w:ascii="Times New Roman" w:eastAsia="Times New Roman" w:hAnsi="Times New Roman" w:cs="Times New Roman"/>
                <w:sz w:val="20"/>
                <w:szCs w:val="20"/>
                <w:lang w:val="tr-TR" w:eastAsia="tr-TR"/>
              </w:rPr>
            </w:pPr>
          </w:p>
        </w:tc>
      </w:tr>
    </w:tbl>
    <w:p w:rsidR="00894ADA" w:rsidRPr="00894ADA" w:rsidRDefault="00894ADA" w:rsidP="00894ADA">
      <w:pPr>
        <w:jc w:val="left"/>
        <w:outlineLvl w:val="0"/>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b/>
          <w:sz w:val="20"/>
          <w:szCs w:val="20"/>
          <w:lang w:val="tr-TR" w:eastAsia="tr-TR"/>
        </w:rPr>
        <w:t xml:space="preserve">                                                   </w:t>
      </w:r>
      <w:r w:rsidRPr="00894ADA">
        <w:rPr>
          <w:rFonts w:ascii="Times New Roman" w:eastAsia="Times New Roman" w:hAnsi="Times New Roman" w:cs="Times New Roman"/>
          <w:b/>
          <w:sz w:val="20"/>
          <w:szCs w:val="20"/>
          <w:lang w:val="tr-TR" w:eastAsia="tr-TR"/>
        </w:rPr>
        <w:tab/>
      </w:r>
      <w:r w:rsidRPr="00894ADA">
        <w:rPr>
          <w:rFonts w:ascii="Times New Roman" w:eastAsia="Times New Roman" w:hAnsi="Times New Roman" w:cs="Times New Roman"/>
          <w:b/>
          <w:sz w:val="20"/>
          <w:szCs w:val="20"/>
          <w:lang w:val="tr-TR" w:eastAsia="tr-TR"/>
        </w:rPr>
        <w:tab/>
      </w:r>
      <w:r w:rsidRPr="00894ADA">
        <w:rPr>
          <w:rFonts w:ascii="Times New Roman" w:eastAsia="Times New Roman" w:hAnsi="Times New Roman" w:cs="Times New Roman"/>
          <w:b/>
          <w:sz w:val="20"/>
          <w:szCs w:val="20"/>
          <w:lang w:val="tr-TR" w:eastAsia="tr-TR"/>
        </w:rPr>
        <w:tab/>
      </w:r>
      <w:r w:rsidRPr="00894ADA">
        <w:rPr>
          <w:rFonts w:ascii="Times New Roman" w:eastAsia="Times New Roman" w:hAnsi="Times New Roman" w:cs="Times New Roman"/>
          <w:b/>
          <w:sz w:val="20"/>
          <w:szCs w:val="20"/>
          <w:lang w:val="tr-TR" w:eastAsia="tr-TR"/>
        </w:rPr>
        <w:tab/>
      </w:r>
      <w:r w:rsidRPr="00894ADA">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8"/>
        <w:gridCol w:w="871"/>
        <w:gridCol w:w="1204"/>
        <w:gridCol w:w="59"/>
        <w:gridCol w:w="12"/>
        <w:gridCol w:w="1137"/>
        <w:gridCol w:w="850"/>
        <w:gridCol w:w="254"/>
        <w:gridCol w:w="22"/>
        <w:gridCol w:w="710"/>
        <w:gridCol w:w="1280"/>
        <w:gridCol w:w="543"/>
        <w:gridCol w:w="163"/>
        <w:gridCol w:w="1414"/>
      </w:tblGrid>
      <w:tr w:rsidR="00894ADA" w:rsidRPr="00894ADA" w:rsidTr="00894ADA">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b/>
                <w:sz w:val="18"/>
                <w:szCs w:val="20"/>
                <w:lang w:val="tr-TR" w:eastAsia="tr-TR"/>
              </w:rPr>
              <w:t xml:space="preserve">SEMESTER </w:t>
            </w:r>
          </w:p>
        </w:tc>
        <w:tc>
          <w:tcPr>
            <w:tcW w:w="1818" w:type="pct"/>
            <w:gridSpan w:val="6"/>
            <w:tcBorders>
              <w:left w:val="single" w:sz="12" w:space="0" w:color="auto"/>
              <w:bottom w:val="single" w:sz="4"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WEEKLY COURSE HOURS</w:t>
            </w:r>
          </w:p>
        </w:tc>
        <w:tc>
          <w:tcPr>
            <w:tcW w:w="2574" w:type="pct"/>
            <w:gridSpan w:val="8"/>
            <w:tcBorders>
              <w:left w:val="single" w:sz="12" w:space="0" w:color="auto"/>
              <w:bottom w:val="single" w:sz="4"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COURSE</w:t>
            </w:r>
          </w:p>
        </w:tc>
      </w:tr>
      <w:tr w:rsidR="00894ADA" w:rsidRPr="00894ADA" w:rsidTr="00894ADA">
        <w:trPr>
          <w:trHeight w:val="382"/>
        </w:trPr>
        <w:tc>
          <w:tcPr>
            <w:tcW w:w="607" w:type="pct"/>
            <w:vMerge/>
            <w:tcBorders>
              <w:top w:val="single" w:sz="4" w:space="0" w:color="auto"/>
              <w:left w:val="single" w:sz="12" w:space="0" w:color="auto"/>
              <w:bottom w:val="single" w:sz="4" w:space="0" w:color="auto"/>
              <w:right w:val="single" w:sz="12" w:space="0" w:color="auto"/>
            </w:tcBorders>
          </w:tcPr>
          <w:p w:rsidR="00894ADA" w:rsidRPr="00894ADA" w:rsidRDefault="00894ADA" w:rsidP="00894ADA">
            <w:pPr>
              <w:jc w:val="left"/>
              <w:rPr>
                <w:rFonts w:ascii="Times New Roman" w:eastAsia="Times New Roman" w:hAnsi="Times New Roman" w:cs="Times New Roman"/>
                <w:b/>
                <w:sz w:val="20"/>
                <w:szCs w:val="20"/>
                <w:lang w:val="tr-TR" w:eastAsia="tr-TR"/>
              </w:rPr>
            </w:pPr>
          </w:p>
        </w:tc>
        <w:tc>
          <w:tcPr>
            <w:tcW w:w="633" w:type="pct"/>
            <w:gridSpan w:val="2"/>
            <w:tcBorders>
              <w:top w:val="single" w:sz="4" w:space="0" w:color="auto"/>
              <w:left w:val="single" w:sz="12" w:space="0" w:color="auto"/>
              <w:bottom w:val="single" w:sz="4" w:space="0" w:color="auto"/>
              <w:right w:val="single" w:sz="4"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894ADA" w:rsidRPr="00894ADA" w:rsidRDefault="00894ADA" w:rsidP="00894ADA">
            <w:pPr>
              <w:ind w:left="-111" w:right="-108"/>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Laboratory</w:t>
            </w:r>
          </w:p>
        </w:tc>
        <w:tc>
          <w:tcPr>
            <w:tcW w:w="554" w:type="pct"/>
            <w:gridSpan w:val="3"/>
            <w:tcBorders>
              <w:top w:val="single" w:sz="4" w:space="0" w:color="auto"/>
              <w:bottom w:val="single" w:sz="4" w:space="0" w:color="auto"/>
              <w:right w:val="single" w:sz="4"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894ADA" w:rsidRPr="00894ADA" w:rsidRDefault="00894ADA" w:rsidP="00894ADA">
            <w:pPr>
              <w:ind w:left="-111" w:right="-108"/>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LANGUAGE</w:t>
            </w:r>
          </w:p>
        </w:tc>
      </w:tr>
      <w:tr w:rsidR="00894ADA" w:rsidRPr="00894ADA" w:rsidTr="00894ADA">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VI</w:t>
            </w:r>
          </w:p>
        </w:tc>
        <w:tc>
          <w:tcPr>
            <w:tcW w:w="633" w:type="pct"/>
            <w:gridSpan w:val="2"/>
            <w:tcBorders>
              <w:top w:val="single" w:sz="4" w:space="0" w:color="auto"/>
              <w:left w:val="single" w:sz="12" w:space="0" w:color="auto"/>
              <w:bottom w:val="single" w:sz="12" w:space="0" w:color="auto"/>
              <w:right w:val="single" w:sz="4"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2</w:t>
            </w:r>
          </w:p>
        </w:tc>
        <w:tc>
          <w:tcPr>
            <w:tcW w:w="627" w:type="pct"/>
            <w:gridSpan w:val="3"/>
            <w:tcBorders>
              <w:top w:val="single" w:sz="4" w:space="0" w:color="auto"/>
              <w:left w:val="single" w:sz="4" w:space="0" w:color="auto"/>
              <w:bottom w:val="single" w:sz="12"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 xml:space="preserve"> </w:t>
            </w:r>
          </w:p>
        </w:tc>
        <w:tc>
          <w:tcPr>
            <w:tcW w:w="554" w:type="pct"/>
            <w:gridSpan w:val="3"/>
            <w:tcBorders>
              <w:top w:val="single" w:sz="4" w:space="0" w:color="auto"/>
              <w:bottom w:val="single" w:sz="12" w:space="0" w:color="auto"/>
              <w:right w:val="single" w:sz="4" w:space="0" w:color="auto"/>
            </w:tcBorders>
            <w:shd w:val="clear" w:color="auto" w:fill="auto"/>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2</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3</w:t>
            </w:r>
          </w:p>
        </w:tc>
        <w:tc>
          <w:tcPr>
            <w:tcW w:w="976" w:type="pct"/>
            <w:gridSpan w:val="3"/>
            <w:tcBorders>
              <w:top w:val="single" w:sz="4" w:space="0" w:color="auto"/>
              <w:left w:val="single" w:sz="4" w:space="0" w:color="auto"/>
              <w:bottom w:val="single" w:sz="12" w:space="0" w:color="auto"/>
            </w:tcBorders>
            <w:vAlign w:val="center"/>
          </w:tcPr>
          <w:p w:rsidR="00894ADA" w:rsidRPr="00894ADA" w:rsidRDefault="00894ADA" w:rsidP="00894ADA">
            <w:pPr>
              <w:rPr>
                <w:rFonts w:ascii="Times New Roman" w:eastAsia="Times New Roman" w:hAnsi="Times New Roman" w:cs="Times New Roman"/>
                <w:sz w:val="24"/>
                <w:szCs w:val="24"/>
                <w:vertAlign w:val="superscript"/>
                <w:lang w:val="tr-TR" w:eastAsia="tr-TR"/>
              </w:rPr>
            </w:pPr>
            <w:r w:rsidRPr="00894ADA">
              <w:rPr>
                <w:rFonts w:ascii="Times New Roman" w:eastAsia="Times New Roman" w:hAnsi="Times New Roman" w:cs="Times New Roman"/>
                <w:sz w:val="24"/>
                <w:szCs w:val="24"/>
                <w:vertAlign w:val="superscript"/>
                <w:lang w:val="tr-TR" w:eastAsia="tr-TR"/>
              </w:rPr>
              <w:t>CORE ( )  ELECTIVE (*)</w:t>
            </w:r>
          </w:p>
        </w:tc>
        <w:tc>
          <w:tcPr>
            <w:tcW w:w="695" w:type="pct"/>
            <w:tcBorders>
              <w:top w:val="single" w:sz="4" w:space="0" w:color="auto"/>
              <w:left w:val="single" w:sz="4" w:space="0" w:color="auto"/>
              <w:bottom w:val="single" w:sz="12" w:space="0" w:color="auto"/>
            </w:tcBorders>
          </w:tcPr>
          <w:p w:rsidR="00894ADA" w:rsidRPr="00894ADA" w:rsidRDefault="00894ADA" w:rsidP="00894ADA">
            <w:pPr>
              <w:rPr>
                <w:rFonts w:ascii="Times New Roman" w:eastAsia="Times New Roman" w:hAnsi="Times New Roman" w:cs="Times New Roman"/>
                <w:sz w:val="24"/>
                <w:szCs w:val="24"/>
                <w:vertAlign w:val="superscript"/>
                <w:lang w:val="tr-TR" w:eastAsia="tr-TR"/>
              </w:rPr>
            </w:pPr>
            <w:r w:rsidRPr="00894ADA">
              <w:rPr>
                <w:rFonts w:ascii="Times New Roman" w:eastAsia="Times New Roman" w:hAnsi="Times New Roman" w:cs="Times New Roman"/>
                <w:sz w:val="24"/>
                <w:szCs w:val="24"/>
                <w:vertAlign w:val="superscript"/>
                <w:lang w:val="tr-TR" w:eastAsia="tr-TR"/>
              </w:rPr>
              <w:t>Turkish</w:t>
            </w:r>
          </w:p>
        </w:tc>
      </w:tr>
      <w:tr w:rsidR="00894ADA" w:rsidRPr="00894ADA" w:rsidTr="00894ADA">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COURSE CATEGORY</w:t>
            </w:r>
          </w:p>
        </w:tc>
      </w:tr>
      <w:tr w:rsidR="00894ADA" w:rsidRPr="00894ADA" w:rsidTr="00894ADA">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894ADA" w:rsidRPr="00894ADA" w:rsidRDefault="00894ADA" w:rsidP="00894ADA">
            <w:pPr>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sz w:val="20"/>
                <w:szCs w:val="20"/>
                <w:lang w:val="tr-TR" w:eastAsia="tr-TR"/>
              </w:rPr>
              <w:t>Human, Communication, and Management Skills</w:t>
            </w:r>
          </w:p>
        </w:tc>
        <w:tc>
          <w:tcPr>
            <w:tcW w:w="1043" w:type="pct"/>
            <w:gridSpan w:val="3"/>
            <w:tcBorders>
              <w:top w:val="single" w:sz="12" w:space="0" w:color="auto"/>
              <w:bottom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sz w:val="20"/>
                <w:szCs w:val="20"/>
                <w:lang w:val="tr-TR" w:eastAsia="tr-TR"/>
              </w:rPr>
              <w:t>Transferable Skills</w:t>
            </w:r>
          </w:p>
        </w:tc>
      </w:tr>
      <w:tr w:rsidR="00894ADA" w:rsidRPr="00894ADA" w:rsidTr="00894ADA">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94ADA" w:rsidRPr="00894ADA" w:rsidRDefault="00894ADA" w:rsidP="00894ADA">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894ADA" w:rsidRPr="00894ADA" w:rsidRDefault="00894ADA" w:rsidP="00894ADA">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894ADA" w:rsidRPr="00894ADA" w:rsidRDefault="00894ADA" w:rsidP="00894ADA">
            <w:pPr>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X</w:t>
            </w:r>
          </w:p>
        </w:tc>
        <w:tc>
          <w:tcPr>
            <w:tcW w:w="1114" w:type="pct"/>
            <w:gridSpan w:val="4"/>
            <w:tcBorders>
              <w:top w:val="single" w:sz="6" w:space="0" w:color="auto"/>
              <w:left w:val="single" w:sz="4" w:space="0" w:color="auto"/>
              <w:bottom w:val="single" w:sz="12" w:space="0" w:color="auto"/>
            </w:tcBorders>
          </w:tcPr>
          <w:p w:rsidR="00894ADA" w:rsidRPr="00894ADA" w:rsidRDefault="00894ADA" w:rsidP="00894ADA">
            <w:pPr>
              <w:rPr>
                <w:rFonts w:ascii="Times New Roman" w:eastAsia="Times New Roman" w:hAnsi="Times New Roman" w:cs="Times New Roman"/>
                <w:sz w:val="24"/>
                <w:szCs w:val="24"/>
                <w:lang w:val="tr-TR" w:eastAsia="tr-TR"/>
              </w:rPr>
            </w:pPr>
          </w:p>
        </w:tc>
        <w:tc>
          <w:tcPr>
            <w:tcW w:w="1043" w:type="pct"/>
            <w:gridSpan w:val="3"/>
            <w:tcBorders>
              <w:top w:val="single" w:sz="6" w:space="0" w:color="auto"/>
              <w:left w:val="single" w:sz="4" w:space="0" w:color="auto"/>
              <w:bottom w:val="single" w:sz="12" w:space="0" w:color="auto"/>
            </w:tcBorders>
          </w:tcPr>
          <w:p w:rsidR="00894ADA" w:rsidRPr="00894ADA" w:rsidRDefault="00894ADA" w:rsidP="00894ADA">
            <w:pPr>
              <w:rPr>
                <w:rFonts w:ascii="Times New Roman" w:eastAsia="Times New Roman" w:hAnsi="Times New Roman" w:cs="Times New Roman"/>
                <w:lang w:val="tr-TR" w:eastAsia="tr-TR"/>
              </w:rPr>
            </w:pPr>
          </w:p>
        </w:tc>
      </w:tr>
      <w:tr w:rsidR="00894ADA" w:rsidRPr="00894ADA" w:rsidTr="00894ADA">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ASSESSMENT CRITERIAS</w:t>
            </w:r>
          </w:p>
        </w:tc>
      </w:tr>
      <w:tr w:rsidR="00894ADA" w:rsidRPr="00894ADA" w:rsidTr="00894ADA">
        <w:tc>
          <w:tcPr>
            <w:tcW w:w="1832" w:type="pct"/>
            <w:gridSpan w:val="4"/>
            <w:vMerge w:val="restart"/>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DURING TERM</w:t>
            </w:r>
          </w:p>
        </w:tc>
        <w:tc>
          <w:tcPr>
            <w:tcW w:w="1137" w:type="pct"/>
            <w:gridSpan w:val="5"/>
            <w:tcBorders>
              <w:top w:val="single" w:sz="12" w:space="0" w:color="auto"/>
              <w:left w:val="single" w:sz="12" w:space="0" w:color="auto"/>
              <w:bottom w:val="single" w:sz="8" w:space="0" w:color="auto"/>
              <w:right w:val="single" w:sz="4"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Percentage (%)</w:t>
            </w:r>
          </w:p>
        </w:tc>
      </w:tr>
      <w:tr w:rsidR="00894ADA" w:rsidRPr="00894ADA" w:rsidTr="00894ADA">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894ADA" w:rsidRPr="00894ADA" w:rsidRDefault="00894ADA" w:rsidP="00894ADA">
            <w:pPr>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894ADA" w:rsidRPr="00894ADA" w:rsidRDefault="00894ADA" w:rsidP="00894ADA">
            <w:pPr>
              <w:rPr>
                <w:rFonts w:ascii="Times New Roman" w:eastAsia="Times New Roman" w:hAnsi="Times New Roman" w:cs="Times New Roman"/>
                <w:sz w:val="20"/>
                <w:szCs w:val="20"/>
                <w:highlight w:val="yellow"/>
                <w:lang w:val="tr-TR" w:eastAsia="tr-TR"/>
              </w:rPr>
            </w:pPr>
            <w:r w:rsidRPr="00894ADA">
              <w:rPr>
                <w:rFonts w:ascii="Times New Roman" w:eastAsia="Times New Roman" w:hAnsi="Times New Roman" w:cs="Times New Roman"/>
                <w:sz w:val="20"/>
                <w:szCs w:val="20"/>
                <w:lang w:val="tr-TR" w:eastAsia="tr-TR"/>
              </w:rPr>
              <w:t>40</w:t>
            </w:r>
          </w:p>
        </w:tc>
      </w:tr>
      <w:tr w:rsidR="00894ADA" w:rsidRPr="00894ADA" w:rsidTr="00894ADA">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894ADA" w:rsidRPr="00894ADA" w:rsidRDefault="00894ADA" w:rsidP="00894ADA">
            <w:pPr>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894ADA" w:rsidRPr="00894ADA" w:rsidRDefault="00894ADA" w:rsidP="00894ADA">
            <w:pPr>
              <w:rPr>
                <w:rFonts w:ascii="Times New Roman" w:eastAsia="Times New Roman" w:hAnsi="Times New Roman" w:cs="Times New Roman"/>
                <w:sz w:val="20"/>
                <w:szCs w:val="20"/>
                <w:highlight w:val="yellow"/>
                <w:lang w:val="tr-TR" w:eastAsia="tr-TR"/>
              </w:rPr>
            </w:pPr>
            <w:r w:rsidRPr="00894ADA">
              <w:rPr>
                <w:rFonts w:ascii="Times New Roman" w:eastAsia="Times New Roman" w:hAnsi="Times New Roman" w:cs="Times New Roman"/>
                <w:sz w:val="20"/>
                <w:szCs w:val="20"/>
                <w:lang w:val="tr-TR" w:eastAsia="tr-TR"/>
              </w:rPr>
              <w:t xml:space="preserve"> </w:t>
            </w:r>
          </w:p>
        </w:tc>
      </w:tr>
      <w:tr w:rsidR="00894ADA" w:rsidRPr="00894ADA" w:rsidTr="00894ADA">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894ADA" w:rsidRPr="00894ADA" w:rsidRDefault="00894ADA" w:rsidP="00894ADA">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 xml:space="preserve"> </w:t>
            </w:r>
          </w:p>
        </w:tc>
      </w:tr>
      <w:tr w:rsidR="00894ADA" w:rsidRPr="00894ADA" w:rsidTr="00894ADA">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894ADA" w:rsidRPr="00894ADA" w:rsidRDefault="00894ADA" w:rsidP="00894ADA">
            <w:pPr>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894ADA" w:rsidRPr="00894ADA" w:rsidRDefault="00894ADA" w:rsidP="00894ADA">
            <w:pPr>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 xml:space="preserve">  </w:t>
            </w:r>
          </w:p>
        </w:tc>
      </w:tr>
      <w:tr w:rsidR="00894ADA" w:rsidRPr="00894ADA" w:rsidTr="00894ADA">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894ADA" w:rsidRPr="00894ADA" w:rsidRDefault="00894ADA" w:rsidP="00894ADA">
            <w:pPr>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894ADA" w:rsidRPr="00894ADA" w:rsidRDefault="00894ADA" w:rsidP="00894ADA">
            <w:pPr>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 xml:space="preserve"> </w:t>
            </w:r>
          </w:p>
        </w:tc>
      </w:tr>
      <w:tr w:rsidR="00894ADA" w:rsidRPr="00894ADA" w:rsidTr="00894ADA">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894ADA" w:rsidRPr="00894ADA" w:rsidRDefault="00894ADA" w:rsidP="00894ADA">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4"/>
                <w:szCs w:val="24"/>
                <w:lang w:val="tr-TR" w:eastAsia="tr-TR"/>
              </w:rPr>
            </w:pPr>
          </w:p>
        </w:tc>
      </w:tr>
      <w:tr w:rsidR="00894ADA" w:rsidRPr="00894ADA" w:rsidTr="00894ADA">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894ADA" w:rsidRPr="00894ADA" w:rsidRDefault="00894ADA" w:rsidP="00894ADA">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4"/>
                <w:szCs w:val="24"/>
                <w:lang w:val="tr-TR" w:eastAsia="tr-TR"/>
              </w:rPr>
            </w:pPr>
          </w:p>
        </w:tc>
      </w:tr>
      <w:tr w:rsidR="00894ADA" w:rsidRPr="00894ADA" w:rsidTr="00894ADA">
        <w:trPr>
          <w:trHeight w:val="392"/>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FINAL EXAM</w:t>
            </w:r>
          </w:p>
        </w:tc>
        <w:tc>
          <w:tcPr>
            <w:tcW w:w="1137" w:type="pct"/>
            <w:gridSpan w:val="5"/>
            <w:tcBorders>
              <w:top w:val="single" w:sz="12" w:space="0" w:color="auto"/>
              <w:left w:val="single" w:sz="12" w:space="0" w:color="auto"/>
              <w:bottom w:val="single" w:sz="8" w:space="0" w:color="auto"/>
              <w:right w:val="single" w:sz="4" w:space="0" w:color="auto"/>
            </w:tcBorders>
          </w:tcPr>
          <w:p w:rsidR="00894ADA" w:rsidRPr="00894ADA" w:rsidRDefault="00894ADA" w:rsidP="00894ADA">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894ADA" w:rsidRPr="00894ADA" w:rsidRDefault="00894ADA" w:rsidP="00894ADA">
            <w:pPr>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0"/>
                <w:szCs w:val="20"/>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894ADA" w:rsidRPr="00894ADA" w:rsidRDefault="00894ADA" w:rsidP="00894ADA">
            <w:pPr>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60</w:t>
            </w:r>
          </w:p>
        </w:tc>
      </w:tr>
      <w:tr w:rsidR="00894ADA" w:rsidRPr="00894ADA" w:rsidTr="00894ADA">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p w:rsidR="00894ADA" w:rsidRPr="00894ADA" w:rsidRDefault="00894ADA" w:rsidP="00894ADA">
            <w:pPr>
              <w:jc w:val="left"/>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PREREQUISITE(S) (IF ANY)</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jc w:val="both"/>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 xml:space="preserve"> </w:t>
            </w:r>
          </w:p>
        </w:tc>
      </w:tr>
      <w:tr w:rsidR="00894ADA" w:rsidRPr="00894ADA" w:rsidTr="00894ADA">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COURSE CONTENT</w:t>
            </w:r>
          </w:p>
        </w:tc>
        <w:tc>
          <w:tcPr>
            <w:tcW w:w="3168" w:type="pct"/>
            <w:gridSpan w:val="11"/>
            <w:tcBorders>
              <w:top w:val="single" w:sz="12" w:space="0" w:color="auto"/>
              <w:left w:val="single" w:sz="12" w:space="0" w:color="auto"/>
              <w:bottom w:val="single" w:sz="12" w:space="0" w:color="auto"/>
              <w:right w:val="single" w:sz="12" w:space="0" w:color="auto"/>
            </w:tcBorders>
          </w:tcPr>
          <w:p w:rsidR="00894ADA" w:rsidRPr="00894ADA" w:rsidRDefault="00894ADA" w:rsidP="00894ADA">
            <w:pPr>
              <w:jc w:val="both"/>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Organization theories and metaphors, organizations as a machine, bureaucratic organization structure, organizations as an organism, self adaptation, culture and organizations, organizations as political system, organizations as the jail of souls, psychological approach to the organizations, organizations as sophisticated systems, reading and forming the organization life.</w:t>
            </w:r>
          </w:p>
        </w:tc>
      </w:tr>
      <w:tr w:rsidR="00894ADA" w:rsidRPr="00894ADA" w:rsidTr="00894ADA">
        <w:trPr>
          <w:trHeight w:val="426"/>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COURSE OBJECTIVES</w:t>
            </w:r>
          </w:p>
        </w:tc>
        <w:tc>
          <w:tcPr>
            <w:tcW w:w="3168" w:type="pct"/>
            <w:gridSpan w:val="11"/>
            <w:tcBorders>
              <w:top w:val="single" w:sz="12" w:space="0" w:color="auto"/>
              <w:left w:val="single" w:sz="12" w:space="0" w:color="auto"/>
              <w:bottom w:val="single" w:sz="12" w:space="0" w:color="auto"/>
              <w:right w:val="single" w:sz="12" w:space="0" w:color="auto"/>
            </w:tcBorders>
          </w:tcPr>
          <w:p w:rsidR="00894ADA" w:rsidRPr="00894ADA" w:rsidRDefault="00894ADA" w:rsidP="00894ADA">
            <w:pPr>
              <w:jc w:val="both"/>
              <w:rPr>
                <w:rFonts w:ascii="Times New Roman" w:eastAsia="Times New Roman" w:hAnsi="Times New Roman" w:cs="Times New Roman"/>
                <w:sz w:val="20"/>
                <w:szCs w:val="20"/>
                <w:lang w:val="en-GB" w:eastAsia="tr-TR"/>
              </w:rPr>
            </w:pPr>
            <w:r w:rsidRPr="00894ADA">
              <w:rPr>
                <w:rFonts w:ascii="Times New Roman" w:eastAsia="Times New Roman" w:hAnsi="Times New Roman" w:cs="Times New Roman"/>
                <w:bCs/>
                <w:color w:val="000000"/>
                <w:sz w:val="20"/>
                <w:szCs w:val="20"/>
                <w:lang w:val="tr-TR" w:eastAsia="tr-TR"/>
              </w:rPr>
              <w:t xml:space="preserve"> </w:t>
            </w:r>
            <w:r w:rsidRPr="00894ADA">
              <w:rPr>
                <w:rFonts w:ascii="Times New Roman" w:eastAsia="Times New Roman" w:hAnsi="Times New Roman" w:cs="Times New Roman"/>
                <w:sz w:val="20"/>
                <w:szCs w:val="20"/>
                <w:lang w:val="tr-TR" w:eastAsia="tr-TR"/>
              </w:rPr>
              <w:t>Class’s main purpose is, introducing the modern organization theories to the students</w:t>
            </w:r>
          </w:p>
        </w:tc>
      </w:tr>
      <w:tr w:rsidR="00894ADA" w:rsidRPr="00894ADA" w:rsidTr="00894ADA">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CONTRIBUTION OF THE COURSE TO THE VOCATIONAL TRAINING</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 xml:space="preserve"> </w:t>
            </w:r>
            <w:r w:rsidRPr="00894ADA">
              <w:rPr>
                <w:rFonts w:ascii="Times New Roman" w:eastAsia="Times New Roman" w:hAnsi="Times New Roman" w:cs="Times New Roman"/>
                <w:bCs/>
                <w:sz w:val="20"/>
                <w:szCs w:val="20"/>
                <w:lang w:eastAsia="tr-TR"/>
              </w:rPr>
              <w:t>Providing</w:t>
            </w:r>
            <w:r w:rsidRPr="00894ADA">
              <w:rPr>
                <w:rFonts w:ascii="Times New Roman" w:eastAsia="Times New Roman" w:hAnsi="Times New Roman" w:cs="Times New Roman"/>
                <w:bCs/>
                <w:sz w:val="20"/>
                <w:szCs w:val="20"/>
                <w:lang w:val="tr-TR" w:eastAsia="tr-TR"/>
              </w:rPr>
              <w:t xml:space="preserve"> skills that will able to perform project that needs speciality or to study in a project, develop new ideas and fulfill them and to analyze the</w:t>
            </w:r>
            <w:r w:rsidRPr="00894ADA">
              <w:rPr>
                <w:rFonts w:ascii="Times New Roman" w:eastAsia="Times New Roman" w:hAnsi="Times New Roman" w:cs="Times New Roman"/>
                <w:bCs/>
                <w:sz w:val="20"/>
                <w:szCs w:val="20"/>
                <w:lang w:eastAsia="tr-TR"/>
              </w:rPr>
              <w:t xml:space="preserve"> interaction between human resources management with the other areas.</w:t>
            </w:r>
          </w:p>
        </w:tc>
      </w:tr>
      <w:tr w:rsidR="00894ADA" w:rsidRPr="00894ADA" w:rsidTr="00894ADA">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COURSE OUTCOMES</w:t>
            </w:r>
          </w:p>
        </w:tc>
        <w:tc>
          <w:tcPr>
            <w:tcW w:w="3168" w:type="pct"/>
            <w:gridSpan w:val="11"/>
            <w:tcBorders>
              <w:top w:val="single" w:sz="12" w:space="0" w:color="auto"/>
              <w:left w:val="single" w:sz="12" w:space="0" w:color="auto"/>
              <w:bottom w:val="single" w:sz="12" w:space="0" w:color="auto"/>
              <w:right w:val="single" w:sz="12" w:space="0" w:color="auto"/>
            </w:tcBorders>
          </w:tcPr>
          <w:p w:rsidR="00894ADA" w:rsidRPr="00894ADA" w:rsidRDefault="00894ADA" w:rsidP="0049758F">
            <w:pPr>
              <w:numPr>
                <w:ilvl w:val="0"/>
                <w:numId w:val="1"/>
              </w:numPr>
              <w:jc w:val="left"/>
              <w:rPr>
                <w:rFonts w:ascii="Times New Roman" w:eastAsia="Times New Roman" w:hAnsi="Times New Roman" w:cs="Times New Roman"/>
                <w:sz w:val="20"/>
                <w:szCs w:val="20"/>
                <w:lang w:val="en-GB" w:eastAsia="tr-TR"/>
              </w:rPr>
            </w:pPr>
            <w:r w:rsidRPr="00894ADA">
              <w:rPr>
                <w:rFonts w:ascii="Times New Roman" w:eastAsia="Times New Roman" w:hAnsi="Times New Roman" w:cs="Times New Roman"/>
                <w:sz w:val="20"/>
                <w:szCs w:val="20"/>
                <w:lang w:val="tr-TR" w:eastAsia="tr-TR"/>
              </w:rPr>
              <w:t>Understanding the relationship between organization theories and metaphors.</w:t>
            </w:r>
          </w:p>
          <w:p w:rsidR="00894ADA" w:rsidRPr="00894ADA" w:rsidRDefault="00894ADA" w:rsidP="0049758F">
            <w:pPr>
              <w:numPr>
                <w:ilvl w:val="0"/>
                <w:numId w:val="1"/>
              </w:numPr>
              <w:jc w:val="left"/>
              <w:rPr>
                <w:rFonts w:ascii="Times New Roman" w:eastAsia="Times New Roman" w:hAnsi="Times New Roman" w:cs="Times New Roman"/>
                <w:sz w:val="20"/>
                <w:szCs w:val="20"/>
                <w:lang w:val="en-GB" w:eastAsia="tr-TR"/>
              </w:rPr>
            </w:pPr>
            <w:r w:rsidRPr="00894ADA">
              <w:rPr>
                <w:rFonts w:ascii="Times New Roman" w:eastAsia="Times New Roman" w:hAnsi="Times New Roman" w:cs="Times New Roman"/>
                <w:sz w:val="20"/>
                <w:szCs w:val="20"/>
                <w:lang w:val="tr-TR" w:eastAsia="tr-TR"/>
              </w:rPr>
              <w:t xml:space="preserve">Leraning the differences between bureaucratic and organic </w:t>
            </w:r>
            <w:r w:rsidRPr="00894ADA">
              <w:rPr>
                <w:rFonts w:ascii="Times New Roman" w:eastAsia="Times New Roman" w:hAnsi="Times New Roman" w:cs="Times New Roman"/>
                <w:sz w:val="20"/>
                <w:szCs w:val="20"/>
                <w:lang w:val="tr-TR" w:eastAsia="tr-TR"/>
              </w:rPr>
              <w:lastRenderedPageBreak/>
              <w:t>organizations</w:t>
            </w:r>
          </w:p>
          <w:p w:rsidR="00894ADA" w:rsidRPr="00894ADA" w:rsidRDefault="00894ADA" w:rsidP="0049758F">
            <w:pPr>
              <w:numPr>
                <w:ilvl w:val="0"/>
                <w:numId w:val="1"/>
              </w:numPr>
              <w:jc w:val="left"/>
              <w:rPr>
                <w:rFonts w:ascii="Times New Roman" w:eastAsia="Times New Roman" w:hAnsi="Times New Roman" w:cs="Times New Roman"/>
                <w:sz w:val="20"/>
                <w:szCs w:val="20"/>
                <w:lang w:val="en-GB" w:eastAsia="tr-TR"/>
              </w:rPr>
            </w:pPr>
            <w:r w:rsidRPr="00894ADA">
              <w:rPr>
                <w:rFonts w:ascii="Times New Roman" w:eastAsia="Times New Roman" w:hAnsi="Times New Roman" w:cs="Times New Roman"/>
                <w:sz w:val="20"/>
                <w:szCs w:val="20"/>
                <w:lang w:val="tr-TR" w:eastAsia="tr-TR"/>
              </w:rPr>
              <w:t>Understanding the importance of organization culture.</w:t>
            </w:r>
          </w:p>
          <w:p w:rsidR="00894ADA" w:rsidRPr="00894ADA" w:rsidRDefault="00894ADA" w:rsidP="0049758F">
            <w:pPr>
              <w:numPr>
                <w:ilvl w:val="0"/>
                <w:numId w:val="1"/>
              </w:numPr>
              <w:jc w:val="left"/>
              <w:rPr>
                <w:rFonts w:ascii="Times New Roman" w:eastAsia="Times New Roman" w:hAnsi="Times New Roman" w:cs="Times New Roman"/>
                <w:sz w:val="20"/>
                <w:szCs w:val="20"/>
                <w:lang w:val="en-GB" w:eastAsia="tr-TR"/>
              </w:rPr>
            </w:pPr>
            <w:r w:rsidRPr="00894ADA">
              <w:rPr>
                <w:rFonts w:ascii="Times New Roman" w:eastAsia="Times New Roman" w:hAnsi="Times New Roman" w:cs="Times New Roman"/>
                <w:sz w:val="20"/>
                <w:szCs w:val="20"/>
                <w:lang w:val="tr-TR" w:eastAsia="tr-TR"/>
              </w:rPr>
              <w:t>Studying the reflection of power and politics to the organizational area.</w:t>
            </w:r>
          </w:p>
          <w:p w:rsidR="00894ADA" w:rsidRPr="00894ADA" w:rsidRDefault="00894ADA" w:rsidP="0049758F">
            <w:pPr>
              <w:numPr>
                <w:ilvl w:val="0"/>
                <w:numId w:val="1"/>
              </w:numPr>
              <w:jc w:val="left"/>
              <w:rPr>
                <w:rFonts w:ascii="Times New Roman" w:eastAsia="Times New Roman" w:hAnsi="Times New Roman" w:cs="Times New Roman"/>
                <w:sz w:val="20"/>
                <w:szCs w:val="20"/>
                <w:lang w:val="en-GB" w:eastAsia="tr-TR"/>
              </w:rPr>
            </w:pPr>
            <w:r w:rsidRPr="00894ADA">
              <w:rPr>
                <w:rFonts w:ascii="Times New Roman" w:eastAsia="Times New Roman" w:hAnsi="Times New Roman" w:cs="Times New Roman"/>
                <w:sz w:val="20"/>
                <w:szCs w:val="20"/>
                <w:lang w:val="tr-TR" w:eastAsia="tr-TR"/>
              </w:rPr>
              <w:t>Studying the main concepts of organizational psychology.</w:t>
            </w:r>
          </w:p>
          <w:p w:rsidR="00894ADA" w:rsidRPr="00894ADA" w:rsidRDefault="00894ADA" w:rsidP="0049758F">
            <w:pPr>
              <w:numPr>
                <w:ilvl w:val="0"/>
                <w:numId w:val="2"/>
              </w:num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Regarding organizations as sophisticated systems.</w:t>
            </w:r>
          </w:p>
        </w:tc>
      </w:tr>
      <w:tr w:rsidR="00894ADA" w:rsidRPr="00894ADA" w:rsidTr="00894ADA">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lastRenderedPageBreak/>
              <w:t>TEXTBOOK(S)</w:t>
            </w:r>
          </w:p>
        </w:tc>
        <w:tc>
          <w:tcPr>
            <w:tcW w:w="3168" w:type="pct"/>
            <w:gridSpan w:val="11"/>
            <w:tcBorders>
              <w:top w:val="single" w:sz="12" w:space="0" w:color="auto"/>
              <w:left w:val="single" w:sz="12" w:space="0" w:color="auto"/>
              <w:bottom w:val="single" w:sz="12" w:space="0" w:color="auto"/>
              <w:right w:val="single" w:sz="12" w:space="0" w:color="auto"/>
            </w:tcBorders>
          </w:tcPr>
          <w:p w:rsidR="00894ADA" w:rsidRPr="00894ADA" w:rsidRDefault="00894ADA" w:rsidP="00894ADA">
            <w:pPr>
              <w:jc w:val="left"/>
              <w:outlineLvl w:val="3"/>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bCs/>
                <w:sz w:val="20"/>
                <w:szCs w:val="20"/>
                <w:lang w:val="da-DK" w:eastAsia="tr-TR"/>
              </w:rPr>
              <w:t>Morgan, G. (1998)</w:t>
            </w:r>
            <w:r w:rsidRPr="00894ADA">
              <w:rPr>
                <w:rFonts w:ascii="Times New Roman" w:eastAsia="Times New Roman" w:hAnsi="Times New Roman" w:cs="Times New Roman"/>
                <w:b/>
                <w:bCs/>
                <w:sz w:val="20"/>
                <w:szCs w:val="20"/>
                <w:lang w:val="da-DK" w:eastAsia="tr-TR"/>
              </w:rPr>
              <w:t xml:space="preserve"> Yönetim ve Örgüt Teorilerinde Metafor.  </w:t>
            </w:r>
            <w:r w:rsidRPr="00894ADA">
              <w:rPr>
                <w:rFonts w:ascii="Times New Roman" w:eastAsia="Times New Roman" w:hAnsi="Times New Roman" w:cs="Times New Roman"/>
                <w:b/>
                <w:bCs/>
                <w:sz w:val="20"/>
                <w:szCs w:val="20"/>
                <w:lang w:eastAsia="tr-TR"/>
              </w:rPr>
              <w:t>İstanbul: MESS Yayınları.</w:t>
            </w:r>
          </w:p>
        </w:tc>
      </w:tr>
      <w:tr w:rsidR="00894ADA" w:rsidRPr="00894ADA" w:rsidTr="00894ADA">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SUPPORTIVE RESOURCES</w:t>
            </w:r>
          </w:p>
        </w:tc>
        <w:tc>
          <w:tcPr>
            <w:tcW w:w="3168" w:type="pct"/>
            <w:gridSpan w:val="11"/>
            <w:tcBorders>
              <w:top w:val="single" w:sz="12" w:space="0" w:color="auto"/>
              <w:left w:val="single" w:sz="12" w:space="0" w:color="auto"/>
              <w:bottom w:val="single" w:sz="12"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0"/>
                <w:szCs w:val="20"/>
                <w:lang w:val="fr-FR" w:eastAsia="tr-TR"/>
              </w:rPr>
            </w:pPr>
            <w:r w:rsidRPr="00894ADA">
              <w:rPr>
                <w:rFonts w:ascii="Times New Roman" w:eastAsia="Times New Roman" w:hAnsi="Times New Roman" w:cs="Times New Roman"/>
                <w:b/>
                <w:bCs/>
                <w:color w:val="000000"/>
                <w:sz w:val="20"/>
                <w:szCs w:val="20"/>
                <w:lang w:val="tr-TR" w:eastAsia="tr-TR"/>
              </w:rPr>
              <w:t xml:space="preserve"> </w:t>
            </w:r>
            <w:r w:rsidRPr="00894ADA">
              <w:rPr>
                <w:rFonts w:ascii="Times New Roman" w:eastAsia="Times New Roman" w:hAnsi="Times New Roman" w:cs="Times New Roman"/>
                <w:b/>
                <w:sz w:val="20"/>
                <w:szCs w:val="20"/>
                <w:lang w:eastAsia="tr-TR"/>
              </w:rPr>
              <w:t xml:space="preserve">Clegg, S., Kornberger, M. &amp; Pitsis, T. (2005) </w:t>
            </w:r>
            <w:r w:rsidRPr="00894ADA">
              <w:rPr>
                <w:rFonts w:ascii="Times New Roman" w:eastAsia="Times New Roman" w:hAnsi="Times New Roman" w:cs="Times New Roman"/>
                <w:sz w:val="20"/>
                <w:szCs w:val="20"/>
                <w:lang w:eastAsia="tr-TR"/>
              </w:rPr>
              <w:t>Managing and Organizations: An Introduction to Theory and Practice. Londra: SAGE.</w:t>
            </w:r>
          </w:p>
          <w:p w:rsidR="00894ADA" w:rsidRPr="00894ADA" w:rsidRDefault="00894ADA" w:rsidP="00894ADA">
            <w:pPr>
              <w:jc w:val="left"/>
              <w:rPr>
                <w:rFonts w:ascii="Times New Roman" w:eastAsia="Times New Roman" w:hAnsi="Times New Roman" w:cs="Times New Roman"/>
                <w:sz w:val="20"/>
                <w:szCs w:val="20"/>
                <w:lang w:val="fr-FR" w:eastAsia="tr-TR"/>
              </w:rPr>
            </w:pPr>
          </w:p>
        </w:tc>
      </w:tr>
      <w:tr w:rsidR="00894ADA" w:rsidRPr="00894ADA" w:rsidTr="00894ADA">
        <w:trPr>
          <w:trHeight w:val="52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EQUIPMENTS REQUIRED</w:t>
            </w:r>
          </w:p>
        </w:tc>
        <w:tc>
          <w:tcPr>
            <w:tcW w:w="3168" w:type="pct"/>
            <w:gridSpan w:val="11"/>
            <w:tcBorders>
              <w:top w:val="single" w:sz="12" w:space="0" w:color="auto"/>
              <w:left w:val="single" w:sz="12" w:space="0" w:color="auto"/>
              <w:bottom w:val="single" w:sz="12" w:space="0" w:color="auto"/>
              <w:right w:val="single" w:sz="12" w:space="0" w:color="auto"/>
            </w:tcBorders>
          </w:tcPr>
          <w:p w:rsidR="00894ADA" w:rsidRPr="00894ADA" w:rsidRDefault="00894ADA" w:rsidP="00894ADA">
            <w:pPr>
              <w:jc w:val="both"/>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 xml:space="preserve"> </w:t>
            </w:r>
          </w:p>
        </w:tc>
      </w:tr>
    </w:tbl>
    <w:p w:rsidR="00894ADA" w:rsidRPr="00894ADA" w:rsidRDefault="00894ADA" w:rsidP="00894ADA">
      <w:pPr>
        <w:jc w:val="left"/>
        <w:rPr>
          <w:rFonts w:ascii="Times New Roman" w:eastAsia="Times New Roman" w:hAnsi="Times New Roman" w:cs="Times New Roman"/>
          <w:sz w:val="18"/>
          <w:szCs w:val="18"/>
          <w:lang w:val="tr-TR" w:eastAsia="tr-TR"/>
        </w:rPr>
      </w:pPr>
    </w:p>
    <w:p w:rsidR="00894ADA" w:rsidRPr="00894ADA" w:rsidRDefault="00894ADA" w:rsidP="00894ADA">
      <w:pPr>
        <w:jc w:val="left"/>
        <w:rPr>
          <w:rFonts w:ascii="Times New Roman" w:eastAsia="Times New Roman" w:hAnsi="Times New Roman" w:cs="Times New Roman"/>
          <w:sz w:val="18"/>
          <w:szCs w:val="18"/>
          <w:lang w:val="tr-TR"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94ADA" w:rsidRPr="00894ADA" w:rsidTr="00894AD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lang w:val="tr-TR" w:eastAsia="tr-TR"/>
              </w:rPr>
            </w:pPr>
            <w:r w:rsidRPr="00894ADA">
              <w:rPr>
                <w:rFonts w:ascii="Times New Roman" w:eastAsia="Times New Roman" w:hAnsi="Times New Roman" w:cs="Times New Roman"/>
                <w:b/>
                <w:lang w:val="tr-TR" w:eastAsia="tr-TR"/>
              </w:rPr>
              <w:t>COURSE OUTLINE</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tcPr>
          <w:p w:rsidR="00894ADA" w:rsidRPr="00894ADA" w:rsidRDefault="00894ADA" w:rsidP="00894ADA">
            <w:pPr>
              <w:rPr>
                <w:rFonts w:ascii="Times New Roman" w:eastAsia="Times New Roman" w:hAnsi="Times New Roman" w:cs="Times New Roman"/>
                <w:b/>
                <w:lang w:val="tr-TR" w:eastAsia="tr-TR"/>
              </w:rPr>
            </w:pPr>
            <w:r w:rsidRPr="00894ADA">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b/>
                <w:lang w:val="tr-TR" w:eastAsia="tr-TR"/>
              </w:rPr>
            </w:pPr>
            <w:r w:rsidRPr="00894ADA">
              <w:rPr>
                <w:rFonts w:ascii="Times New Roman" w:eastAsia="Times New Roman" w:hAnsi="Times New Roman" w:cs="Times New Roman"/>
                <w:b/>
                <w:lang w:eastAsia="tr-TR"/>
              </w:rPr>
              <w:t>SUBJECTS / TOPICS</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 xml:space="preserve"> Organizations as machine</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0"/>
                <w:szCs w:val="20"/>
                <w:lang w:val="tr-TR" w:eastAsia="tr-TR"/>
              </w:rPr>
              <w:t xml:space="preserve"> Organizations as organism</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0"/>
                <w:szCs w:val="20"/>
                <w:lang w:val="tr-TR" w:eastAsia="tr-TR"/>
              </w:rPr>
              <w:t xml:space="preserve"> Organizations as brain</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0"/>
                <w:szCs w:val="20"/>
                <w:lang w:val="tr-TR" w:eastAsia="tr-TR"/>
              </w:rPr>
              <w:t xml:space="preserve"> Organizations as culture</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0"/>
                <w:szCs w:val="20"/>
                <w:lang w:val="tr-TR" w:eastAsia="tr-TR"/>
              </w:rPr>
              <w:t xml:space="preserve"> Organizations as political system</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94ADA" w:rsidRPr="00894ADA" w:rsidRDefault="00894ADA" w:rsidP="00894ADA">
            <w:pPr>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0"/>
                <w:szCs w:val="20"/>
                <w:lang w:val="tr-TR" w:eastAsia="tr-TR"/>
              </w:rPr>
              <w:t xml:space="preserve"> Organizations as the jail of the souls</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 xml:space="preserve"> Midterm Exam</w:t>
            </w:r>
          </w:p>
        </w:tc>
      </w:tr>
      <w:tr w:rsidR="00894ADA" w:rsidRPr="00894ADA" w:rsidTr="00894ADA">
        <w:trPr>
          <w:trHeight w:val="227"/>
          <w:jc w:val="center"/>
        </w:trPr>
        <w:tc>
          <w:tcPr>
            <w:tcW w:w="593" w:type="pct"/>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 xml:space="preserve"> Organization as flow and conversion</w:t>
            </w:r>
          </w:p>
        </w:tc>
      </w:tr>
      <w:tr w:rsidR="00894ADA" w:rsidRPr="00894ADA" w:rsidTr="00894ADA">
        <w:trPr>
          <w:trHeight w:val="232"/>
          <w:jc w:val="center"/>
        </w:trPr>
        <w:tc>
          <w:tcPr>
            <w:tcW w:w="593" w:type="pct"/>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 xml:space="preserve"> Organizations as flow and conversion</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0"/>
                <w:szCs w:val="20"/>
                <w:lang w:val="tr-TR" w:eastAsia="tr-TR"/>
              </w:rPr>
              <w:t xml:space="preserve"> Organizations as dominance organs</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94ADA" w:rsidRPr="00894ADA" w:rsidRDefault="00894ADA" w:rsidP="00894ADA">
            <w:pPr>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0"/>
                <w:szCs w:val="20"/>
                <w:lang w:val="tr-TR" w:eastAsia="tr-TR"/>
              </w:rPr>
              <w:t xml:space="preserve"> Organizations as dominance organs</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0"/>
                <w:szCs w:val="20"/>
                <w:lang w:val="tr-TR" w:eastAsia="tr-TR"/>
              </w:rPr>
              <w:t xml:space="preserve"> Metaphors challenge</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0"/>
                <w:szCs w:val="20"/>
                <w:lang w:val="tr-TR" w:eastAsia="tr-TR"/>
              </w:rPr>
              <w:t xml:space="preserve"> Reading and forming the organization life</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0"/>
                <w:szCs w:val="20"/>
                <w:lang w:val="tr-TR" w:eastAsia="tr-TR"/>
              </w:rPr>
              <w:t xml:space="preserve"> Reading and forming the organization life</w:t>
            </w:r>
          </w:p>
        </w:tc>
      </w:tr>
      <w:tr w:rsidR="00894ADA" w:rsidRPr="00894ADA" w:rsidTr="00894AD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 xml:space="preserve"> Final Exam</w:t>
            </w:r>
          </w:p>
        </w:tc>
      </w:tr>
    </w:tbl>
    <w:p w:rsidR="00894ADA" w:rsidRPr="00894ADA" w:rsidRDefault="00894ADA" w:rsidP="00894ADA">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94ADA" w:rsidRPr="00894ADA" w:rsidTr="00894ADA">
        <w:tc>
          <w:tcPr>
            <w:tcW w:w="603" w:type="dxa"/>
            <w:tcBorders>
              <w:top w:val="single" w:sz="12"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18"/>
                <w:szCs w:val="18"/>
                <w:lang w:val="tr-TR" w:eastAsia="tr-TR"/>
              </w:rPr>
            </w:pPr>
            <w:r w:rsidRPr="00894ADA">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894ADA" w:rsidRPr="00894ADA" w:rsidRDefault="00894ADA" w:rsidP="00894ADA">
            <w:pPr>
              <w:jc w:val="left"/>
              <w:rPr>
                <w:rFonts w:ascii="Times New Roman" w:eastAsia="Times New Roman" w:hAnsi="Times New Roman" w:cs="Times New Roman"/>
                <w:b/>
                <w:lang w:val="tr-TR" w:eastAsia="tr-TR"/>
              </w:rPr>
            </w:pPr>
            <w:r w:rsidRPr="00894ADA">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lang w:val="tr-TR" w:eastAsia="tr-TR"/>
              </w:rPr>
            </w:pPr>
            <w:r w:rsidRPr="00894ADA">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lang w:val="tr-TR" w:eastAsia="tr-TR"/>
              </w:rPr>
            </w:pPr>
            <w:r w:rsidRPr="00894ADA">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lang w:val="tr-TR" w:eastAsia="tr-TR"/>
              </w:rPr>
            </w:pPr>
            <w:r w:rsidRPr="00894ADA">
              <w:rPr>
                <w:rFonts w:ascii="Times New Roman" w:eastAsia="Times New Roman" w:hAnsi="Times New Roman" w:cs="Times New Roman"/>
                <w:b/>
                <w:lang w:val="tr-TR" w:eastAsia="tr-TR"/>
              </w:rPr>
              <w:t>1</w:t>
            </w:r>
          </w:p>
        </w:tc>
      </w:tr>
      <w:tr w:rsidR="00894ADA" w:rsidRPr="00894ADA" w:rsidTr="00894ADA">
        <w:tc>
          <w:tcPr>
            <w:tcW w:w="603" w:type="dxa"/>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jc w:val="left"/>
              <w:rPr>
                <w:rFonts w:ascii="Times New Roman" w:eastAsia="Times New Roman" w:hAnsi="Times New Roman" w:cs="Times New Roman"/>
                <w:sz w:val="24"/>
                <w:szCs w:val="24"/>
                <w:lang w:eastAsia="tr-TR"/>
              </w:rPr>
            </w:pPr>
            <w:r w:rsidRPr="00894ADA">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r>
      <w:tr w:rsidR="00894ADA" w:rsidRPr="00894ADA" w:rsidTr="00894ADA">
        <w:tc>
          <w:tcPr>
            <w:tcW w:w="603" w:type="dxa"/>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jc w:val="left"/>
              <w:rPr>
                <w:rFonts w:ascii="Times New Roman" w:eastAsia="Times New Roman" w:hAnsi="Times New Roman" w:cs="Times New Roman"/>
                <w:sz w:val="24"/>
                <w:szCs w:val="24"/>
                <w:lang w:eastAsia="tr-TR"/>
              </w:rPr>
            </w:pPr>
            <w:r w:rsidRPr="00894ADA">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r>
      <w:tr w:rsidR="00894ADA" w:rsidRPr="00894ADA" w:rsidTr="00894ADA">
        <w:tc>
          <w:tcPr>
            <w:tcW w:w="603" w:type="dxa"/>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jc w:val="left"/>
              <w:rPr>
                <w:rFonts w:ascii="Times New Roman" w:eastAsia="Times New Roman" w:hAnsi="Times New Roman" w:cs="Times New Roman"/>
                <w:sz w:val="24"/>
                <w:szCs w:val="24"/>
                <w:lang w:eastAsia="tr-TR"/>
              </w:rPr>
            </w:pPr>
            <w:r w:rsidRPr="00894ADA">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r>
      <w:tr w:rsidR="00894ADA" w:rsidRPr="00894ADA" w:rsidTr="00894ADA">
        <w:tc>
          <w:tcPr>
            <w:tcW w:w="603" w:type="dxa"/>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jc w:val="left"/>
              <w:rPr>
                <w:rFonts w:ascii="Times New Roman" w:eastAsia="Times New Roman" w:hAnsi="Times New Roman" w:cs="Times New Roman"/>
                <w:sz w:val="24"/>
                <w:szCs w:val="24"/>
                <w:lang w:eastAsia="tr-TR"/>
              </w:rPr>
            </w:pPr>
            <w:r w:rsidRPr="00894ADA">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r>
      <w:tr w:rsidR="00894ADA" w:rsidRPr="00894ADA" w:rsidTr="00894ADA">
        <w:tc>
          <w:tcPr>
            <w:tcW w:w="603" w:type="dxa"/>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jc w:val="left"/>
              <w:rPr>
                <w:rFonts w:ascii="Times New Roman" w:eastAsia="Times New Roman" w:hAnsi="Times New Roman" w:cs="Times New Roman"/>
                <w:sz w:val="24"/>
                <w:szCs w:val="24"/>
                <w:lang w:eastAsia="tr-TR"/>
              </w:rPr>
            </w:pPr>
            <w:r w:rsidRPr="00894ADA">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r>
      <w:tr w:rsidR="00894ADA" w:rsidRPr="00894ADA" w:rsidTr="00894ADA">
        <w:tc>
          <w:tcPr>
            <w:tcW w:w="603" w:type="dxa"/>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jc w:val="left"/>
              <w:rPr>
                <w:rFonts w:ascii="Times New Roman" w:eastAsia="Times New Roman" w:hAnsi="Times New Roman" w:cs="Times New Roman"/>
                <w:sz w:val="24"/>
                <w:szCs w:val="24"/>
                <w:lang w:eastAsia="tr-TR"/>
              </w:rPr>
            </w:pPr>
            <w:r w:rsidRPr="00894ADA">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r>
      <w:tr w:rsidR="00894ADA" w:rsidRPr="00894ADA" w:rsidTr="00894ADA">
        <w:tc>
          <w:tcPr>
            <w:tcW w:w="603" w:type="dxa"/>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r>
      <w:tr w:rsidR="00894ADA" w:rsidRPr="00894ADA" w:rsidTr="00894ADA">
        <w:tc>
          <w:tcPr>
            <w:tcW w:w="603" w:type="dxa"/>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r>
      <w:tr w:rsidR="00894ADA" w:rsidRPr="00894ADA" w:rsidTr="00894ADA">
        <w:tc>
          <w:tcPr>
            <w:tcW w:w="603" w:type="dxa"/>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r>
      <w:tr w:rsidR="00894ADA" w:rsidRPr="00894ADA" w:rsidTr="00894ADA">
        <w:tc>
          <w:tcPr>
            <w:tcW w:w="603" w:type="dxa"/>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r>
      <w:tr w:rsidR="00894ADA" w:rsidRPr="00894ADA" w:rsidTr="00894ADA">
        <w:tc>
          <w:tcPr>
            <w:tcW w:w="603" w:type="dxa"/>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r>
      <w:tr w:rsidR="00894ADA" w:rsidRPr="00894ADA" w:rsidTr="00894ADA">
        <w:tc>
          <w:tcPr>
            <w:tcW w:w="603" w:type="dxa"/>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lastRenderedPageBreak/>
              <w:t>12</w:t>
            </w:r>
          </w:p>
        </w:tc>
        <w:tc>
          <w:tcPr>
            <w:tcW w:w="7585"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r>
      <w:tr w:rsidR="00894ADA" w:rsidRPr="00894ADA" w:rsidTr="00894ADA">
        <w:tc>
          <w:tcPr>
            <w:tcW w:w="9889" w:type="dxa"/>
            <w:gridSpan w:val="5"/>
            <w:tcBorders>
              <w:top w:val="single" w:sz="6" w:space="0" w:color="auto"/>
              <w:left w:val="single" w:sz="12" w:space="0" w:color="auto"/>
              <w:bottom w:val="single" w:sz="12" w:space="0" w:color="auto"/>
              <w:right w:val="single" w:sz="12" w:space="0" w:color="auto"/>
            </w:tcBorders>
            <w:vAlign w:val="center"/>
          </w:tcPr>
          <w:p w:rsidR="00894ADA" w:rsidRPr="00894ADA" w:rsidRDefault="00894ADA" w:rsidP="00894ADA">
            <w:pPr>
              <w:jc w:val="both"/>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b/>
                <w:sz w:val="20"/>
                <w:szCs w:val="20"/>
                <w:lang w:val="tr-TR" w:eastAsia="tr-TR"/>
              </w:rPr>
              <w:t>1</w:t>
            </w:r>
            <w:r w:rsidRPr="00894ADA">
              <w:rPr>
                <w:rFonts w:ascii="Times New Roman" w:eastAsia="Times New Roman" w:hAnsi="Times New Roman" w:cs="Times New Roman"/>
                <w:sz w:val="20"/>
                <w:szCs w:val="20"/>
                <w:lang w:val="tr-TR" w:eastAsia="tr-TR"/>
              </w:rPr>
              <w:t xml:space="preserve">:Never. </w:t>
            </w:r>
            <w:r w:rsidRPr="00894ADA">
              <w:rPr>
                <w:rFonts w:ascii="Times New Roman" w:eastAsia="Times New Roman" w:hAnsi="Times New Roman" w:cs="Times New Roman"/>
                <w:b/>
                <w:sz w:val="20"/>
                <w:szCs w:val="20"/>
                <w:lang w:val="tr-TR" w:eastAsia="tr-TR"/>
              </w:rPr>
              <w:t>2</w:t>
            </w:r>
            <w:r w:rsidRPr="00894ADA">
              <w:rPr>
                <w:rFonts w:ascii="Times New Roman" w:eastAsia="Times New Roman" w:hAnsi="Times New Roman" w:cs="Times New Roman"/>
                <w:sz w:val="20"/>
                <w:szCs w:val="20"/>
                <w:lang w:val="tr-TR" w:eastAsia="tr-TR"/>
              </w:rPr>
              <w:t xml:space="preserve">:Few. </w:t>
            </w:r>
            <w:r w:rsidRPr="00894ADA">
              <w:rPr>
                <w:rFonts w:ascii="Times New Roman" w:eastAsia="Times New Roman" w:hAnsi="Times New Roman" w:cs="Times New Roman"/>
                <w:b/>
                <w:sz w:val="20"/>
                <w:szCs w:val="20"/>
                <w:lang w:val="tr-TR" w:eastAsia="tr-TR"/>
              </w:rPr>
              <w:t>3</w:t>
            </w:r>
            <w:r w:rsidRPr="00894ADA">
              <w:rPr>
                <w:rFonts w:ascii="Times New Roman" w:eastAsia="Times New Roman" w:hAnsi="Times New Roman" w:cs="Times New Roman"/>
                <w:sz w:val="20"/>
                <w:szCs w:val="20"/>
                <w:lang w:val="tr-TR" w:eastAsia="tr-TR"/>
              </w:rPr>
              <w:t>:Many.</w:t>
            </w:r>
          </w:p>
        </w:tc>
      </w:tr>
    </w:tbl>
    <w:p w:rsidR="00894ADA" w:rsidRPr="00894ADA" w:rsidRDefault="00894ADA" w:rsidP="00894ADA">
      <w:pPr>
        <w:jc w:val="left"/>
        <w:rPr>
          <w:rFonts w:ascii="Times New Roman" w:eastAsia="Times New Roman" w:hAnsi="Times New Roman" w:cs="Times New Roman"/>
          <w:sz w:val="16"/>
          <w:szCs w:val="16"/>
          <w:lang w:val="tr-TR" w:eastAsia="tr-TR"/>
        </w:rPr>
      </w:pPr>
    </w:p>
    <w:p w:rsidR="00894ADA" w:rsidRPr="00894ADA" w:rsidRDefault="00894ADA" w:rsidP="00894ADA">
      <w:pPr>
        <w:spacing w:line="360" w:lineRule="auto"/>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b/>
          <w:lang w:eastAsia="tr-TR"/>
        </w:rPr>
        <w:t>Instructor Name</w:t>
      </w:r>
      <w:r w:rsidRPr="00894ADA">
        <w:rPr>
          <w:rFonts w:ascii="Times New Roman" w:eastAsia="Times New Roman" w:hAnsi="Times New Roman" w:cs="Times New Roman"/>
          <w:b/>
          <w:sz w:val="24"/>
          <w:szCs w:val="24"/>
          <w:lang w:val="tr-TR" w:eastAsia="tr-TR"/>
        </w:rPr>
        <w:t xml:space="preserve"> :</w:t>
      </w:r>
      <w:r w:rsidRPr="00894ADA">
        <w:rPr>
          <w:rFonts w:ascii="Times New Roman" w:eastAsia="Times New Roman" w:hAnsi="Times New Roman" w:cs="Times New Roman"/>
          <w:sz w:val="24"/>
          <w:szCs w:val="24"/>
          <w:lang w:val="tr-TR" w:eastAsia="tr-TR"/>
        </w:rPr>
        <w:t xml:space="preserve">   Associate Professor Sıtkı ÇORBACIOĞLU</w:t>
      </w:r>
    </w:p>
    <w:p w:rsidR="00894ADA" w:rsidRPr="00894ADA" w:rsidRDefault="00894ADA" w:rsidP="00894ADA">
      <w:pPr>
        <w:tabs>
          <w:tab w:val="left" w:pos="7800"/>
        </w:tabs>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b/>
          <w:sz w:val="24"/>
          <w:szCs w:val="24"/>
          <w:lang w:val="tr-TR" w:eastAsia="tr-TR"/>
        </w:rPr>
        <w:t>Signature</w:t>
      </w:r>
      <w:r w:rsidRPr="00894ADA">
        <w:rPr>
          <w:rFonts w:ascii="Times New Roman" w:eastAsia="Times New Roman" w:hAnsi="Times New Roman" w:cs="Times New Roman"/>
          <w:sz w:val="24"/>
          <w:szCs w:val="24"/>
          <w:lang w:val="tr-TR" w:eastAsia="tr-TR"/>
        </w:rPr>
        <w:t xml:space="preserve">: </w:t>
      </w:r>
      <w:r w:rsidRPr="00894ADA">
        <w:rPr>
          <w:rFonts w:ascii="Times New Roman" w:eastAsia="Times New Roman" w:hAnsi="Times New Roman" w:cs="Times New Roman"/>
          <w:sz w:val="24"/>
          <w:szCs w:val="24"/>
          <w:lang w:val="tr-TR" w:eastAsia="tr-TR"/>
        </w:rPr>
        <w:tab/>
        <w:t xml:space="preserve"> </w:t>
      </w:r>
      <w:r w:rsidRPr="00894ADA">
        <w:rPr>
          <w:rFonts w:ascii="Times New Roman" w:eastAsia="Times New Roman" w:hAnsi="Times New Roman" w:cs="Times New Roman"/>
          <w:b/>
          <w:sz w:val="24"/>
          <w:szCs w:val="24"/>
          <w:lang w:val="tr-TR" w:eastAsia="tr-TR"/>
        </w:rPr>
        <w:tab/>
      </w:r>
      <w:r w:rsidRPr="00894ADA">
        <w:rPr>
          <w:rFonts w:ascii="Times New Roman" w:eastAsia="Times New Roman" w:hAnsi="Times New Roman" w:cs="Times New Roman"/>
          <w:b/>
          <w:sz w:val="24"/>
          <w:szCs w:val="24"/>
          <w:lang w:val="tr-TR" w:eastAsia="tr-TR"/>
        </w:rPr>
        <w:tab/>
        <w:t>Date:</w:t>
      </w:r>
      <w:r w:rsidRPr="00894ADA">
        <w:rPr>
          <w:rFonts w:ascii="Times New Roman" w:eastAsia="Times New Roman" w:hAnsi="Times New Roman" w:cs="Times New Roman"/>
          <w:sz w:val="24"/>
          <w:szCs w:val="24"/>
          <w:lang w:val="tr-TR" w:eastAsia="tr-TR"/>
        </w:rPr>
        <w:t xml:space="preserve"> </w:t>
      </w:r>
    </w:p>
    <w:p w:rsidR="00894ADA" w:rsidRPr="00894ADA" w:rsidRDefault="00894ADA" w:rsidP="00894ADA">
      <w:pPr>
        <w:tabs>
          <w:tab w:val="left" w:pos="7800"/>
        </w:tabs>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 xml:space="preserve">                        </w:t>
      </w:r>
    </w:p>
    <w:p w:rsidR="00894ADA" w:rsidRPr="00894ADA" w:rsidRDefault="00894ADA" w:rsidP="00894ADA">
      <w:pPr>
        <w:outlineLvl w:val="0"/>
        <w:rPr>
          <w:rFonts w:ascii="Times New Roman" w:eastAsia="Times New Roman" w:hAnsi="Times New Roman" w:cs="Times New Roman"/>
          <w:b/>
          <w:sz w:val="28"/>
          <w:szCs w:val="28"/>
          <w:lang w:val="tr-TR" w:eastAsia="tr-TR"/>
        </w:rPr>
      </w:pPr>
      <w:r>
        <w:rPr>
          <w:rFonts w:ascii="Times New Roman" w:eastAsia="Times New Roman" w:hAnsi="Times New Roman" w:cs="Times New Roman"/>
          <w:b/>
          <w:noProof/>
          <w:sz w:val="28"/>
          <w:szCs w:val="28"/>
          <w:lang w:val="tr-TR" w:eastAsia="tr-TR"/>
        </w:rPr>
        <w:drawing>
          <wp:anchor distT="0" distB="0" distL="114300" distR="114300" simplePos="0" relativeHeight="251763712"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65" name="Resi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ADA">
        <w:rPr>
          <w:rFonts w:ascii="Times New Roman" w:eastAsia="Times New Roman" w:hAnsi="Times New Roman" w:cs="Times New Roman"/>
          <w:b/>
          <w:sz w:val="28"/>
          <w:szCs w:val="28"/>
          <w:lang w:val="tr-TR" w:eastAsia="tr-TR"/>
        </w:rPr>
        <w:t>Eskişehir Osmangazi University</w:t>
      </w:r>
    </w:p>
    <w:p w:rsidR="00894ADA" w:rsidRPr="00894ADA" w:rsidRDefault="00894ADA" w:rsidP="00894ADA">
      <w:pPr>
        <w:outlineLvl w:val="0"/>
        <w:rPr>
          <w:rFonts w:ascii="Times New Roman" w:eastAsia="Times New Roman" w:hAnsi="Times New Roman" w:cs="Times New Roman"/>
          <w:b/>
          <w:sz w:val="28"/>
          <w:szCs w:val="28"/>
          <w:lang w:val="tr-TR" w:eastAsia="tr-TR"/>
        </w:rPr>
      </w:pPr>
      <w:r w:rsidRPr="00894ADA">
        <w:rPr>
          <w:rFonts w:ascii="Times New Roman" w:eastAsia="Times New Roman" w:hAnsi="Times New Roman" w:cs="Times New Roman"/>
          <w:b/>
          <w:sz w:val="28"/>
          <w:szCs w:val="28"/>
          <w:lang w:val="tr-TR" w:eastAsia="tr-TR"/>
        </w:rPr>
        <w:t>Department of Business Administration</w:t>
      </w:r>
    </w:p>
    <w:p w:rsidR="00894ADA" w:rsidRPr="00894ADA" w:rsidRDefault="00894ADA" w:rsidP="00894ADA">
      <w:pPr>
        <w:outlineLvl w:val="0"/>
        <w:rPr>
          <w:rFonts w:ascii="Times New Roman" w:eastAsia="Times New Roman" w:hAnsi="Times New Roman" w:cs="Times New Roman"/>
          <w:b/>
          <w:sz w:val="28"/>
          <w:szCs w:val="28"/>
          <w:lang w:val="tr-TR" w:eastAsia="tr-TR"/>
        </w:rPr>
      </w:pPr>
      <w:r w:rsidRPr="00894ADA">
        <w:rPr>
          <w:rFonts w:ascii="Times New Roman" w:eastAsia="Times New Roman" w:hAnsi="Times New Roman" w:cs="Times New Roman"/>
          <w:b/>
          <w:sz w:val="28"/>
          <w:szCs w:val="28"/>
          <w:lang w:val="tr-TR" w:eastAsia="tr-TR"/>
        </w:rPr>
        <w:t xml:space="preserve">            Course Information Form</w:t>
      </w:r>
    </w:p>
    <w:p w:rsidR="00894ADA" w:rsidRPr="00894ADA" w:rsidRDefault="00894ADA" w:rsidP="00894ADA">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94ADA" w:rsidRPr="00894ADA" w:rsidTr="00894ADA">
        <w:tc>
          <w:tcPr>
            <w:tcW w:w="1167" w:type="dxa"/>
            <w:vAlign w:val="center"/>
          </w:tcPr>
          <w:p w:rsidR="00894ADA" w:rsidRPr="00894ADA" w:rsidRDefault="00894ADA" w:rsidP="00894ADA">
            <w:pPr>
              <w:jc w:val="left"/>
              <w:outlineLvl w:val="0"/>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TERM</w:t>
            </w:r>
          </w:p>
        </w:tc>
        <w:tc>
          <w:tcPr>
            <w:tcW w:w="1527" w:type="dxa"/>
            <w:vAlign w:val="center"/>
          </w:tcPr>
          <w:p w:rsidR="00894ADA" w:rsidRPr="00894ADA" w:rsidRDefault="00894ADA" w:rsidP="00894ADA">
            <w:pPr>
              <w:jc w:val="left"/>
              <w:outlineLvl w:val="0"/>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Spring</w:t>
            </w:r>
          </w:p>
        </w:tc>
      </w:tr>
    </w:tbl>
    <w:p w:rsidR="00894ADA" w:rsidRPr="00894ADA" w:rsidRDefault="00894ADA" w:rsidP="00894ADA">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94ADA" w:rsidRPr="00894ADA" w:rsidTr="00894ADA">
        <w:tc>
          <w:tcPr>
            <w:tcW w:w="1668" w:type="dxa"/>
            <w:vAlign w:val="center"/>
          </w:tcPr>
          <w:p w:rsidR="00894ADA" w:rsidRPr="00894ADA" w:rsidRDefault="00894ADA" w:rsidP="00894ADA">
            <w:pPr>
              <w:outlineLvl w:val="0"/>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COURSE CODE</w:t>
            </w:r>
          </w:p>
        </w:tc>
        <w:tc>
          <w:tcPr>
            <w:tcW w:w="2760" w:type="dxa"/>
            <w:vAlign w:val="center"/>
          </w:tcPr>
          <w:p w:rsidR="00894ADA" w:rsidRPr="00894ADA" w:rsidRDefault="00894ADA" w:rsidP="00894ADA">
            <w:pPr>
              <w:jc w:val="left"/>
              <w:outlineLvl w:val="0"/>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 xml:space="preserve"> 131216340</w:t>
            </w:r>
          </w:p>
        </w:tc>
        <w:tc>
          <w:tcPr>
            <w:tcW w:w="1560" w:type="dxa"/>
            <w:vAlign w:val="center"/>
          </w:tcPr>
          <w:p w:rsidR="00894ADA" w:rsidRPr="00894ADA" w:rsidRDefault="00894ADA" w:rsidP="00894ADA">
            <w:pPr>
              <w:outlineLvl w:val="0"/>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COURSE NAME</w:t>
            </w:r>
          </w:p>
        </w:tc>
        <w:tc>
          <w:tcPr>
            <w:tcW w:w="4185" w:type="dxa"/>
          </w:tcPr>
          <w:p w:rsidR="00894ADA" w:rsidRPr="00894ADA" w:rsidRDefault="00894ADA" w:rsidP="00894ADA">
            <w:pPr>
              <w:jc w:val="left"/>
              <w:outlineLvl w:val="0"/>
              <w:rPr>
                <w:rFonts w:ascii="Times New Roman" w:eastAsia="Times New Roman" w:hAnsi="Times New Roman" w:cs="Times New Roman"/>
                <w:szCs w:val="20"/>
                <w:lang w:val="tr-TR" w:eastAsia="tr-TR"/>
              </w:rPr>
            </w:pPr>
            <w:r w:rsidRPr="00894ADA">
              <w:rPr>
                <w:rFonts w:ascii="Times New Roman" w:eastAsia="Times New Roman" w:hAnsi="Times New Roman" w:cs="Times New Roman"/>
                <w:sz w:val="20"/>
                <w:szCs w:val="20"/>
                <w:lang w:val="tr-TR" w:eastAsia="tr-TR"/>
              </w:rPr>
              <w:t xml:space="preserve"> </w:t>
            </w:r>
            <w:bookmarkStart w:id="41" w:name="careerman"/>
            <w:bookmarkEnd w:id="41"/>
            <w:r w:rsidRPr="00894ADA">
              <w:rPr>
                <w:rFonts w:ascii="Times New Roman" w:eastAsia="Times New Roman" w:hAnsi="Times New Roman" w:cs="Times New Roman"/>
                <w:sz w:val="20"/>
                <w:szCs w:val="20"/>
                <w:lang w:val="tr-TR" w:eastAsia="tr-TR"/>
              </w:rPr>
              <w:t>Career Management</w:t>
            </w:r>
          </w:p>
          <w:p w:rsidR="00894ADA" w:rsidRPr="00894ADA" w:rsidRDefault="00894ADA" w:rsidP="00894ADA">
            <w:pPr>
              <w:jc w:val="left"/>
              <w:outlineLvl w:val="0"/>
              <w:rPr>
                <w:rFonts w:ascii="Times New Roman" w:eastAsia="Times New Roman" w:hAnsi="Times New Roman" w:cs="Times New Roman"/>
                <w:sz w:val="20"/>
                <w:szCs w:val="20"/>
                <w:lang w:val="tr-TR" w:eastAsia="tr-TR"/>
              </w:rPr>
            </w:pPr>
          </w:p>
        </w:tc>
      </w:tr>
    </w:tbl>
    <w:p w:rsidR="00894ADA" w:rsidRPr="00894ADA" w:rsidRDefault="00894ADA" w:rsidP="00894ADA">
      <w:pPr>
        <w:jc w:val="left"/>
        <w:outlineLvl w:val="0"/>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b/>
          <w:sz w:val="20"/>
          <w:szCs w:val="20"/>
          <w:lang w:val="tr-TR" w:eastAsia="tr-TR"/>
        </w:rPr>
        <w:t xml:space="preserve">                                                   </w:t>
      </w:r>
      <w:r w:rsidRPr="00894ADA">
        <w:rPr>
          <w:rFonts w:ascii="Times New Roman" w:eastAsia="Times New Roman" w:hAnsi="Times New Roman" w:cs="Times New Roman"/>
          <w:b/>
          <w:sz w:val="20"/>
          <w:szCs w:val="20"/>
          <w:lang w:val="tr-TR" w:eastAsia="tr-TR"/>
        </w:rPr>
        <w:tab/>
      </w:r>
      <w:r w:rsidRPr="00894ADA">
        <w:rPr>
          <w:rFonts w:ascii="Times New Roman" w:eastAsia="Times New Roman" w:hAnsi="Times New Roman" w:cs="Times New Roman"/>
          <w:b/>
          <w:sz w:val="20"/>
          <w:szCs w:val="20"/>
          <w:lang w:val="tr-TR" w:eastAsia="tr-TR"/>
        </w:rPr>
        <w:tab/>
      </w:r>
      <w:r w:rsidRPr="00894ADA">
        <w:rPr>
          <w:rFonts w:ascii="Times New Roman" w:eastAsia="Times New Roman" w:hAnsi="Times New Roman" w:cs="Times New Roman"/>
          <w:b/>
          <w:sz w:val="20"/>
          <w:szCs w:val="20"/>
          <w:lang w:val="tr-TR" w:eastAsia="tr-TR"/>
        </w:rPr>
        <w:tab/>
      </w:r>
      <w:r w:rsidRPr="00894ADA">
        <w:rPr>
          <w:rFonts w:ascii="Times New Roman" w:eastAsia="Times New Roman" w:hAnsi="Times New Roman" w:cs="Times New Roman"/>
          <w:b/>
          <w:sz w:val="20"/>
          <w:szCs w:val="20"/>
          <w:lang w:val="tr-TR" w:eastAsia="tr-TR"/>
        </w:rPr>
        <w:tab/>
      </w:r>
      <w:r w:rsidRPr="00894ADA">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8"/>
        <w:gridCol w:w="871"/>
        <w:gridCol w:w="1204"/>
        <w:gridCol w:w="59"/>
        <w:gridCol w:w="12"/>
        <w:gridCol w:w="1137"/>
        <w:gridCol w:w="850"/>
        <w:gridCol w:w="254"/>
        <w:gridCol w:w="22"/>
        <w:gridCol w:w="710"/>
        <w:gridCol w:w="1280"/>
        <w:gridCol w:w="543"/>
        <w:gridCol w:w="163"/>
        <w:gridCol w:w="1414"/>
      </w:tblGrid>
      <w:tr w:rsidR="00894ADA" w:rsidRPr="00894ADA" w:rsidTr="00894ADA">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b/>
                <w:sz w:val="18"/>
                <w:szCs w:val="20"/>
                <w:lang w:val="tr-TR" w:eastAsia="tr-TR"/>
              </w:rPr>
              <w:t xml:space="preserve">SEMESTER </w:t>
            </w:r>
          </w:p>
        </w:tc>
        <w:tc>
          <w:tcPr>
            <w:tcW w:w="1818" w:type="pct"/>
            <w:gridSpan w:val="6"/>
            <w:tcBorders>
              <w:left w:val="single" w:sz="12" w:space="0" w:color="auto"/>
              <w:bottom w:val="single" w:sz="4"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WEEKLY COURSE HOURS</w:t>
            </w:r>
          </w:p>
        </w:tc>
        <w:tc>
          <w:tcPr>
            <w:tcW w:w="2574" w:type="pct"/>
            <w:gridSpan w:val="8"/>
            <w:tcBorders>
              <w:left w:val="single" w:sz="12" w:space="0" w:color="auto"/>
              <w:bottom w:val="single" w:sz="4"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COURSE</w:t>
            </w:r>
          </w:p>
        </w:tc>
      </w:tr>
      <w:tr w:rsidR="00894ADA" w:rsidRPr="00894ADA" w:rsidTr="00894ADA">
        <w:trPr>
          <w:trHeight w:val="382"/>
        </w:trPr>
        <w:tc>
          <w:tcPr>
            <w:tcW w:w="607" w:type="pct"/>
            <w:vMerge/>
            <w:tcBorders>
              <w:top w:val="single" w:sz="4" w:space="0" w:color="auto"/>
              <w:left w:val="single" w:sz="12" w:space="0" w:color="auto"/>
              <w:bottom w:val="single" w:sz="4" w:space="0" w:color="auto"/>
              <w:right w:val="single" w:sz="12" w:space="0" w:color="auto"/>
            </w:tcBorders>
          </w:tcPr>
          <w:p w:rsidR="00894ADA" w:rsidRPr="00894ADA" w:rsidRDefault="00894ADA" w:rsidP="00894ADA">
            <w:pPr>
              <w:jc w:val="left"/>
              <w:rPr>
                <w:rFonts w:ascii="Times New Roman" w:eastAsia="Times New Roman" w:hAnsi="Times New Roman" w:cs="Times New Roman"/>
                <w:b/>
                <w:sz w:val="20"/>
                <w:szCs w:val="20"/>
                <w:lang w:val="tr-TR" w:eastAsia="tr-TR"/>
              </w:rPr>
            </w:pPr>
          </w:p>
        </w:tc>
        <w:tc>
          <w:tcPr>
            <w:tcW w:w="633" w:type="pct"/>
            <w:gridSpan w:val="2"/>
            <w:tcBorders>
              <w:top w:val="single" w:sz="4" w:space="0" w:color="auto"/>
              <w:left w:val="single" w:sz="12" w:space="0" w:color="auto"/>
              <w:bottom w:val="single" w:sz="4" w:space="0" w:color="auto"/>
              <w:right w:val="single" w:sz="4"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894ADA" w:rsidRPr="00894ADA" w:rsidRDefault="00894ADA" w:rsidP="00894ADA">
            <w:pPr>
              <w:ind w:left="-111" w:right="-108"/>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Laboratory</w:t>
            </w:r>
          </w:p>
        </w:tc>
        <w:tc>
          <w:tcPr>
            <w:tcW w:w="554" w:type="pct"/>
            <w:gridSpan w:val="3"/>
            <w:tcBorders>
              <w:top w:val="single" w:sz="4" w:space="0" w:color="auto"/>
              <w:bottom w:val="single" w:sz="4" w:space="0" w:color="auto"/>
              <w:right w:val="single" w:sz="4"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894ADA" w:rsidRPr="00894ADA" w:rsidRDefault="00894ADA" w:rsidP="00894ADA">
            <w:pPr>
              <w:ind w:left="-111" w:right="-108"/>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LANGUAGE</w:t>
            </w:r>
          </w:p>
        </w:tc>
      </w:tr>
      <w:tr w:rsidR="00894ADA" w:rsidRPr="00894ADA" w:rsidTr="00894ADA">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VI</w:t>
            </w:r>
          </w:p>
        </w:tc>
        <w:tc>
          <w:tcPr>
            <w:tcW w:w="633" w:type="pct"/>
            <w:gridSpan w:val="2"/>
            <w:tcBorders>
              <w:top w:val="single" w:sz="4" w:space="0" w:color="auto"/>
              <w:left w:val="single" w:sz="12" w:space="0" w:color="auto"/>
              <w:bottom w:val="single" w:sz="12" w:space="0" w:color="auto"/>
              <w:right w:val="single" w:sz="4"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2</w:t>
            </w:r>
          </w:p>
        </w:tc>
        <w:tc>
          <w:tcPr>
            <w:tcW w:w="627" w:type="pct"/>
            <w:gridSpan w:val="3"/>
            <w:tcBorders>
              <w:top w:val="single" w:sz="4" w:space="0" w:color="auto"/>
              <w:left w:val="single" w:sz="4" w:space="0" w:color="auto"/>
              <w:bottom w:val="single" w:sz="12"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 xml:space="preserve"> </w:t>
            </w:r>
          </w:p>
        </w:tc>
        <w:tc>
          <w:tcPr>
            <w:tcW w:w="554" w:type="pct"/>
            <w:gridSpan w:val="3"/>
            <w:tcBorders>
              <w:top w:val="single" w:sz="4" w:space="0" w:color="auto"/>
              <w:bottom w:val="single" w:sz="12" w:space="0" w:color="auto"/>
              <w:right w:val="single" w:sz="4" w:space="0" w:color="auto"/>
            </w:tcBorders>
            <w:shd w:val="clear" w:color="auto" w:fill="auto"/>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2</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3</w:t>
            </w:r>
          </w:p>
        </w:tc>
        <w:tc>
          <w:tcPr>
            <w:tcW w:w="976" w:type="pct"/>
            <w:gridSpan w:val="3"/>
            <w:tcBorders>
              <w:top w:val="single" w:sz="4" w:space="0" w:color="auto"/>
              <w:left w:val="single" w:sz="4" w:space="0" w:color="auto"/>
              <w:bottom w:val="single" w:sz="12" w:space="0" w:color="auto"/>
            </w:tcBorders>
            <w:vAlign w:val="center"/>
          </w:tcPr>
          <w:p w:rsidR="00894ADA" w:rsidRPr="00894ADA" w:rsidRDefault="00894ADA" w:rsidP="00894ADA">
            <w:pPr>
              <w:rPr>
                <w:rFonts w:ascii="Times New Roman" w:eastAsia="Times New Roman" w:hAnsi="Times New Roman" w:cs="Times New Roman"/>
                <w:sz w:val="24"/>
                <w:szCs w:val="24"/>
                <w:vertAlign w:val="superscript"/>
                <w:lang w:val="tr-TR" w:eastAsia="tr-TR"/>
              </w:rPr>
            </w:pPr>
            <w:r w:rsidRPr="00894ADA">
              <w:rPr>
                <w:rFonts w:ascii="Times New Roman" w:eastAsia="Times New Roman" w:hAnsi="Times New Roman" w:cs="Times New Roman"/>
                <w:sz w:val="24"/>
                <w:szCs w:val="24"/>
                <w:vertAlign w:val="superscript"/>
                <w:lang w:val="tr-TR" w:eastAsia="tr-TR"/>
              </w:rPr>
              <w:t>CORE ( )  ELECTIVE (* )</w:t>
            </w:r>
          </w:p>
        </w:tc>
        <w:tc>
          <w:tcPr>
            <w:tcW w:w="695" w:type="pct"/>
            <w:tcBorders>
              <w:top w:val="single" w:sz="4" w:space="0" w:color="auto"/>
              <w:left w:val="single" w:sz="4" w:space="0" w:color="auto"/>
              <w:bottom w:val="single" w:sz="12" w:space="0" w:color="auto"/>
            </w:tcBorders>
          </w:tcPr>
          <w:p w:rsidR="00894ADA" w:rsidRPr="00894ADA" w:rsidRDefault="00894ADA" w:rsidP="00894ADA">
            <w:pPr>
              <w:rPr>
                <w:rFonts w:ascii="Times New Roman" w:eastAsia="Times New Roman" w:hAnsi="Times New Roman" w:cs="Times New Roman"/>
                <w:sz w:val="24"/>
                <w:szCs w:val="24"/>
                <w:vertAlign w:val="superscript"/>
                <w:lang w:val="tr-TR" w:eastAsia="tr-TR"/>
              </w:rPr>
            </w:pPr>
            <w:r w:rsidRPr="00894ADA">
              <w:rPr>
                <w:rFonts w:ascii="Times New Roman" w:eastAsia="Times New Roman" w:hAnsi="Times New Roman" w:cs="Times New Roman"/>
                <w:sz w:val="24"/>
                <w:szCs w:val="24"/>
                <w:vertAlign w:val="superscript"/>
                <w:lang w:val="tr-TR" w:eastAsia="tr-TR"/>
              </w:rPr>
              <w:t>Turkish</w:t>
            </w:r>
          </w:p>
        </w:tc>
      </w:tr>
      <w:tr w:rsidR="00894ADA" w:rsidRPr="00894ADA" w:rsidTr="00894ADA">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COURSE CATEGORY</w:t>
            </w:r>
          </w:p>
        </w:tc>
      </w:tr>
      <w:tr w:rsidR="00894ADA" w:rsidRPr="00894ADA" w:rsidTr="00894ADA">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894ADA" w:rsidRPr="00894ADA" w:rsidRDefault="00894ADA" w:rsidP="00894ADA">
            <w:pPr>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sz w:val="20"/>
                <w:szCs w:val="20"/>
                <w:lang w:val="tr-TR" w:eastAsia="tr-TR"/>
              </w:rPr>
              <w:t>Human, Communication, and Management Skills</w:t>
            </w:r>
          </w:p>
        </w:tc>
        <w:tc>
          <w:tcPr>
            <w:tcW w:w="1043" w:type="pct"/>
            <w:gridSpan w:val="3"/>
            <w:tcBorders>
              <w:top w:val="single" w:sz="12" w:space="0" w:color="auto"/>
              <w:bottom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sz w:val="20"/>
                <w:szCs w:val="20"/>
                <w:lang w:val="tr-TR" w:eastAsia="tr-TR"/>
              </w:rPr>
              <w:t>Transferable Skills</w:t>
            </w:r>
          </w:p>
        </w:tc>
      </w:tr>
      <w:tr w:rsidR="00894ADA" w:rsidRPr="00894ADA" w:rsidTr="00894ADA">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894ADA" w:rsidRPr="00894ADA" w:rsidRDefault="00894ADA" w:rsidP="00894ADA">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894ADA" w:rsidRPr="00894ADA" w:rsidRDefault="00894ADA" w:rsidP="00894ADA">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894ADA" w:rsidRPr="00894ADA" w:rsidRDefault="00894ADA" w:rsidP="00894ADA">
            <w:pPr>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X</w:t>
            </w:r>
          </w:p>
        </w:tc>
        <w:tc>
          <w:tcPr>
            <w:tcW w:w="1114" w:type="pct"/>
            <w:gridSpan w:val="4"/>
            <w:tcBorders>
              <w:top w:val="single" w:sz="6" w:space="0" w:color="auto"/>
              <w:left w:val="single" w:sz="4" w:space="0" w:color="auto"/>
              <w:bottom w:val="single" w:sz="12" w:space="0" w:color="auto"/>
            </w:tcBorders>
          </w:tcPr>
          <w:p w:rsidR="00894ADA" w:rsidRPr="00894ADA" w:rsidRDefault="00894ADA" w:rsidP="00894ADA">
            <w:pPr>
              <w:rPr>
                <w:rFonts w:ascii="Times New Roman" w:eastAsia="Times New Roman" w:hAnsi="Times New Roman" w:cs="Times New Roman"/>
                <w:sz w:val="24"/>
                <w:szCs w:val="24"/>
                <w:lang w:val="tr-TR" w:eastAsia="tr-TR"/>
              </w:rPr>
            </w:pPr>
          </w:p>
        </w:tc>
        <w:tc>
          <w:tcPr>
            <w:tcW w:w="1043" w:type="pct"/>
            <w:gridSpan w:val="3"/>
            <w:tcBorders>
              <w:top w:val="single" w:sz="6" w:space="0" w:color="auto"/>
              <w:left w:val="single" w:sz="4" w:space="0" w:color="auto"/>
              <w:bottom w:val="single" w:sz="12" w:space="0" w:color="auto"/>
            </w:tcBorders>
          </w:tcPr>
          <w:p w:rsidR="00894ADA" w:rsidRPr="00894ADA" w:rsidRDefault="00894ADA" w:rsidP="00894ADA">
            <w:pPr>
              <w:rPr>
                <w:rFonts w:ascii="Times New Roman" w:eastAsia="Times New Roman" w:hAnsi="Times New Roman" w:cs="Times New Roman"/>
                <w:lang w:val="tr-TR" w:eastAsia="tr-TR"/>
              </w:rPr>
            </w:pPr>
          </w:p>
        </w:tc>
      </w:tr>
      <w:tr w:rsidR="00894ADA" w:rsidRPr="00894ADA" w:rsidTr="00894ADA">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ASSESSMENT CRITERIAS</w:t>
            </w:r>
          </w:p>
        </w:tc>
      </w:tr>
      <w:tr w:rsidR="00894ADA" w:rsidRPr="00894ADA" w:rsidTr="00894ADA">
        <w:tc>
          <w:tcPr>
            <w:tcW w:w="1832" w:type="pct"/>
            <w:gridSpan w:val="4"/>
            <w:vMerge w:val="restart"/>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DURING TERM</w:t>
            </w:r>
          </w:p>
        </w:tc>
        <w:tc>
          <w:tcPr>
            <w:tcW w:w="1137" w:type="pct"/>
            <w:gridSpan w:val="5"/>
            <w:tcBorders>
              <w:top w:val="single" w:sz="12" w:space="0" w:color="auto"/>
              <w:left w:val="single" w:sz="12" w:space="0" w:color="auto"/>
              <w:bottom w:val="single" w:sz="8" w:space="0" w:color="auto"/>
              <w:right w:val="single" w:sz="4"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Percentage (%)</w:t>
            </w:r>
          </w:p>
        </w:tc>
      </w:tr>
      <w:tr w:rsidR="00894ADA" w:rsidRPr="00894ADA" w:rsidTr="00894ADA">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894ADA" w:rsidRPr="00894ADA" w:rsidRDefault="00894ADA" w:rsidP="00894ADA">
            <w:pPr>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894ADA" w:rsidRPr="00894ADA" w:rsidRDefault="00894ADA" w:rsidP="00894ADA">
            <w:pPr>
              <w:rPr>
                <w:rFonts w:ascii="Times New Roman" w:eastAsia="Times New Roman" w:hAnsi="Times New Roman" w:cs="Times New Roman"/>
                <w:sz w:val="20"/>
                <w:szCs w:val="20"/>
                <w:highlight w:val="yellow"/>
                <w:lang w:val="tr-TR" w:eastAsia="tr-TR"/>
              </w:rPr>
            </w:pPr>
            <w:r w:rsidRPr="00894ADA">
              <w:rPr>
                <w:rFonts w:ascii="Times New Roman" w:eastAsia="Times New Roman" w:hAnsi="Times New Roman" w:cs="Times New Roman"/>
                <w:sz w:val="20"/>
                <w:szCs w:val="20"/>
                <w:lang w:val="tr-TR" w:eastAsia="tr-TR"/>
              </w:rPr>
              <w:t>30</w:t>
            </w:r>
          </w:p>
        </w:tc>
      </w:tr>
      <w:tr w:rsidR="00894ADA" w:rsidRPr="00894ADA" w:rsidTr="00894ADA">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894ADA" w:rsidRPr="00894ADA" w:rsidRDefault="00894ADA" w:rsidP="00894ADA">
            <w:pPr>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894ADA" w:rsidRPr="00894ADA" w:rsidRDefault="00894ADA" w:rsidP="00894ADA">
            <w:pPr>
              <w:rPr>
                <w:rFonts w:ascii="Times New Roman" w:eastAsia="Times New Roman" w:hAnsi="Times New Roman" w:cs="Times New Roman"/>
                <w:sz w:val="20"/>
                <w:szCs w:val="20"/>
                <w:highlight w:val="yellow"/>
                <w:lang w:val="tr-TR" w:eastAsia="tr-TR"/>
              </w:rPr>
            </w:pPr>
            <w:r w:rsidRPr="00894ADA">
              <w:rPr>
                <w:rFonts w:ascii="Times New Roman" w:eastAsia="Times New Roman" w:hAnsi="Times New Roman" w:cs="Times New Roman"/>
                <w:sz w:val="20"/>
                <w:szCs w:val="20"/>
                <w:lang w:val="tr-TR" w:eastAsia="tr-TR"/>
              </w:rPr>
              <w:t xml:space="preserve"> </w:t>
            </w:r>
          </w:p>
        </w:tc>
      </w:tr>
      <w:tr w:rsidR="00894ADA" w:rsidRPr="00894ADA" w:rsidTr="00894ADA">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894ADA" w:rsidRPr="00894ADA" w:rsidRDefault="00894ADA" w:rsidP="00894ADA">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894ADA" w:rsidRPr="00894ADA" w:rsidRDefault="00894ADA" w:rsidP="00894ADA">
            <w:pPr>
              <w:rPr>
                <w:rFonts w:ascii="Times New Roman" w:eastAsia="Times New Roman" w:hAnsi="Times New Roman" w:cs="Times New Roman"/>
                <w:sz w:val="20"/>
                <w:szCs w:val="20"/>
                <w:lang w:val="tr-TR" w:eastAsia="tr-TR"/>
              </w:rPr>
            </w:pPr>
          </w:p>
        </w:tc>
      </w:tr>
      <w:tr w:rsidR="00894ADA" w:rsidRPr="00894ADA" w:rsidTr="00894ADA">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894ADA" w:rsidRPr="00894ADA" w:rsidRDefault="00894ADA" w:rsidP="00894ADA">
            <w:pPr>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 xml:space="preserve"> 1</w:t>
            </w:r>
          </w:p>
        </w:tc>
        <w:tc>
          <w:tcPr>
            <w:tcW w:w="775" w:type="pct"/>
            <w:gridSpan w:val="2"/>
            <w:tcBorders>
              <w:top w:val="single" w:sz="4" w:space="0" w:color="auto"/>
              <w:left w:val="single" w:sz="8" w:space="0" w:color="auto"/>
              <w:bottom w:val="single" w:sz="4" w:space="0" w:color="auto"/>
              <w:right w:val="single" w:sz="12" w:space="0" w:color="auto"/>
            </w:tcBorders>
          </w:tcPr>
          <w:p w:rsidR="00894ADA" w:rsidRPr="00894ADA" w:rsidRDefault="00894ADA" w:rsidP="00894ADA">
            <w:pPr>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40</w:t>
            </w:r>
          </w:p>
        </w:tc>
      </w:tr>
      <w:tr w:rsidR="00894ADA" w:rsidRPr="00894ADA" w:rsidTr="00894ADA">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894ADA" w:rsidRPr="00894ADA" w:rsidRDefault="00894ADA" w:rsidP="00894ADA">
            <w:pPr>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8" w:space="0" w:color="auto"/>
              <w:right w:val="single" w:sz="12" w:space="0" w:color="auto"/>
            </w:tcBorders>
          </w:tcPr>
          <w:p w:rsidR="00894ADA" w:rsidRPr="00894ADA" w:rsidRDefault="00894ADA" w:rsidP="00894ADA">
            <w:pPr>
              <w:rPr>
                <w:rFonts w:ascii="Times New Roman" w:eastAsia="Times New Roman" w:hAnsi="Times New Roman" w:cs="Times New Roman"/>
                <w:sz w:val="24"/>
                <w:szCs w:val="24"/>
                <w:lang w:val="tr-TR" w:eastAsia="tr-TR"/>
              </w:rPr>
            </w:pPr>
          </w:p>
        </w:tc>
      </w:tr>
      <w:tr w:rsidR="00894ADA" w:rsidRPr="00894ADA" w:rsidTr="00894ADA">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894ADA" w:rsidRPr="00894ADA" w:rsidRDefault="00894ADA" w:rsidP="00894ADA">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4"/>
                <w:szCs w:val="24"/>
                <w:lang w:val="tr-TR" w:eastAsia="tr-TR"/>
              </w:rPr>
            </w:pPr>
          </w:p>
        </w:tc>
      </w:tr>
      <w:tr w:rsidR="00894ADA" w:rsidRPr="00894ADA" w:rsidTr="00894ADA">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894ADA" w:rsidRPr="00894ADA" w:rsidRDefault="00894ADA" w:rsidP="00894ADA">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894ADA" w:rsidRPr="00894ADA" w:rsidRDefault="00894ADA" w:rsidP="00894ADA">
            <w:pPr>
              <w:rPr>
                <w:rFonts w:ascii="Times New Roman" w:eastAsia="Times New Roman" w:hAnsi="Times New Roman" w:cs="Times New Roman"/>
                <w:sz w:val="24"/>
                <w:szCs w:val="24"/>
                <w:lang w:val="tr-TR" w:eastAsia="tr-TR"/>
              </w:rPr>
            </w:pPr>
          </w:p>
        </w:tc>
      </w:tr>
      <w:tr w:rsidR="00894ADA" w:rsidRPr="00894ADA" w:rsidTr="00894ADA">
        <w:trPr>
          <w:trHeight w:val="392"/>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FINAL EXAM</w:t>
            </w:r>
          </w:p>
        </w:tc>
        <w:tc>
          <w:tcPr>
            <w:tcW w:w="1137" w:type="pct"/>
            <w:gridSpan w:val="5"/>
            <w:tcBorders>
              <w:top w:val="single" w:sz="12" w:space="0" w:color="auto"/>
              <w:left w:val="single" w:sz="12" w:space="0" w:color="auto"/>
              <w:bottom w:val="single" w:sz="8" w:space="0" w:color="auto"/>
              <w:right w:val="single" w:sz="4" w:space="0" w:color="auto"/>
            </w:tcBorders>
          </w:tcPr>
          <w:p w:rsidR="00894ADA" w:rsidRPr="00894ADA" w:rsidRDefault="00894ADA" w:rsidP="00894ADA">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894ADA" w:rsidRPr="00894ADA" w:rsidRDefault="00894ADA" w:rsidP="00894ADA">
            <w:pPr>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0"/>
                <w:szCs w:val="20"/>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894ADA" w:rsidRPr="00894ADA" w:rsidRDefault="00894ADA" w:rsidP="00894ADA">
            <w:pPr>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30</w:t>
            </w:r>
          </w:p>
        </w:tc>
      </w:tr>
      <w:tr w:rsidR="00894ADA" w:rsidRPr="00894ADA" w:rsidTr="00894ADA">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p w:rsidR="00894ADA" w:rsidRPr="00894ADA" w:rsidRDefault="00894ADA" w:rsidP="00894ADA">
            <w:pPr>
              <w:jc w:val="left"/>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PREREQUISITE(S) (IF ANY)</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jc w:val="both"/>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 xml:space="preserve"> </w:t>
            </w:r>
          </w:p>
        </w:tc>
      </w:tr>
      <w:tr w:rsidR="00894ADA" w:rsidRPr="00894ADA" w:rsidTr="00894ADA">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COURSE CONTENT</w:t>
            </w:r>
          </w:p>
        </w:tc>
        <w:tc>
          <w:tcPr>
            <w:tcW w:w="3168" w:type="pct"/>
            <w:gridSpan w:val="11"/>
            <w:tcBorders>
              <w:top w:val="single" w:sz="12" w:space="0" w:color="auto"/>
              <w:left w:val="single" w:sz="12" w:space="0" w:color="auto"/>
              <w:bottom w:val="single" w:sz="12" w:space="0" w:color="auto"/>
              <w:right w:val="single" w:sz="12" w:space="0" w:color="auto"/>
            </w:tcBorders>
          </w:tcPr>
          <w:p w:rsidR="00894ADA" w:rsidRPr="00894ADA" w:rsidRDefault="00894ADA" w:rsidP="00894ADA">
            <w:pPr>
              <w:jc w:val="both"/>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Meaning of career development and basic concepts, career choice, organizational career development, organizational career development system, impact of managerial and organizational changes on career, new career approaches, personal career planning, job research and job choice, job seeking and job application tools, job interview techniques</w:t>
            </w:r>
          </w:p>
        </w:tc>
      </w:tr>
      <w:tr w:rsidR="00894ADA" w:rsidRPr="00894ADA" w:rsidTr="00894ADA">
        <w:trPr>
          <w:trHeight w:val="426"/>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COURSE OBJECTIVES</w:t>
            </w:r>
          </w:p>
        </w:tc>
        <w:tc>
          <w:tcPr>
            <w:tcW w:w="3168" w:type="pct"/>
            <w:gridSpan w:val="11"/>
            <w:tcBorders>
              <w:top w:val="single" w:sz="12" w:space="0" w:color="auto"/>
              <w:left w:val="single" w:sz="12" w:space="0" w:color="auto"/>
              <w:bottom w:val="single" w:sz="12" w:space="0" w:color="auto"/>
              <w:right w:val="single" w:sz="12" w:space="0" w:color="auto"/>
            </w:tcBorders>
          </w:tcPr>
          <w:p w:rsidR="00894ADA" w:rsidRPr="00894ADA" w:rsidRDefault="00894ADA" w:rsidP="00894ADA">
            <w:pPr>
              <w:jc w:val="both"/>
              <w:rPr>
                <w:rFonts w:ascii="Times New Roman" w:eastAsia="Times New Roman" w:hAnsi="Times New Roman" w:cs="Times New Roman"/>
                <w:sz w:val="20"/>
                <w:szCs w:val="20"/>
                <w:lang w:val="en-GB" w:eastAsia="tr-TR"/>
              </w:rPr>
            </w:pPr>
            <w:r w:rsidRPr="00894ADA">
              <w:rPr>
                <w:rFonts w:ascii="Times New Roman" w:eastAsia="Times New Roman" w:hAnsi="Times New Roman" w:cs="Times New Roman"/>
                <w:bCs/>
                <w:color w:val="000000"/>
                <w:sz w:val="20"/>
                <w:szCs w:val="20"/>
                <w:lang w:val="tr-TR" w:eastAsia="tr-TR"/>
              </w:rPr>
              <w:t xml:space="preserve"> </w:t>
            </w:r>
            <w:r w:rsidRPr="00894ADA">
              <w:rPr>
                <w:rFonts w:ascii="Times New Roman" w:eastAsia="Times New Roman" w:hAnsi="Times New Roman" w:cs="Times New Roman"/>
                <w:sz w:val="20"/>
                <w:szCs w:val="20"/>
                <w:lang w:val="tr-TR" w:eastAsia="tr-TR"/>
              </w:rPr>
              <w:t>Class aims to teach students principles of personal and organizational career management.</w:t>
            </w:r>
          </w:p>
        </w:tc>
      </w:tr>
      <w:tr w:rsidR="00894ADA" w:rsidRPr="00894ADA" w:rsidTr="00894ADA">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CONTRIBUTION OF THE COURSE TO THE VOCATIONAL TRAINING</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 xml:space="preserve"> </w:t>
            </w:r>
            <w:r w:rsidRPr="00894ADA">
              <w:rPr>
                <w:rFonts w:ascii="Times New Roman" w:eastAsia="Times New Roman" w:hAnsi="Times New Roman" w:cs="Times New Roman"/>
                <w:bCs/>
                <w:sz w:val="20"/>
                <w:szCs w:val="20"/>
                <w:lang w:eastAsia="tr-TR"/>
              </w:rPr>
              <w:t>Providing</w:t>
            </w:r>
            <w:r w:rsidRPr="00894ADA">
              <w:rPr>
                <w:rFonts w:ascii="Times New Roman" w:eastAsia="Times New Roman" w:hAnsi="Times New Roman" w:cs="Times New Roman"/>
                <w:bCs/>
                <w:sz w:val="20"/>
                <w:szCs w:val="20"/>
                <w:lang w:val="tr-TR" w:eastAsia="tr-TR"/>
              </w:rPr>
              <w:t xml:space="preserve"> skills that will able to perform project that needs speciality or to study in a project, develop new ideas and fulfill them and to analyze the</w:t>
            </w:r>
            <w:r w:rsidRPr="00894ADA">
              <w:rPr>
                <w:rFonts w:ascii="Times New Roman" w:eastAsia="Times New Roman" w:hAnsi="Times New Roman" w:cs="Times New Roman"/>
                <w:bCs/>
                <w:sz w:val="20"/>
                <w:szCs w:val="20"/>
                <w:lang w:eastAsia="tr-TR"/>
              </w:rPr>
              <w:t xml:space="preserve"> interaction between human resources management with the other areas.</w:t>
            </w:r>
          </w:p>
        </w:tc>
      </w:tr>
      <w:tr w:rsidR="00894ADA" w:rsidRPr="00894ADA" w:rsidTr="00894ADA">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COURSE OUTCOMES</w:t>
            </w:r>
          </w:p>
        </w:tc>
        <w:tc>
          <w:tcPr>
            <w:tcW w:w="3168" w:type="pct"/>
            <w:gridSpan w:val="11"/>
            <w:tcBorders>
              <w:top w:val="single" w:sz="12" w:space="0" w:color="auto"/>
              <w:left w:val="single" w:sz="12" w:space="0" w:color="auto"/>
              <w:bottom w:val="single" w:sz="12"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1. Introduction of career development and management in individual and corporate base</w:t>
            </w:r>
          </w:p>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2. Analyse of individual, economic, social and cultural terms of career development</w:t>
            </w:r>
          </w:p>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3. Prehension of basic perfections needed for a successful career</w:t>
            </w:r>
          </w:p>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4. Use of technical tools needed in job seeking process effectively</w:t>
            </w:r>
          </w:p>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5. Preparation to job application and choice process</w:t>
            </w:r>
          </w:p>
        </w:tc>
      </w:tr>
      <w:tr w:rsidR="00894ADA" w:rsidRPr="00894ADA" w:rsidTr="00894ADA">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lastRenderedPageBreak/>
              <w:t>TEXTBOOK(S)</w:t>
            </w:r>
          </w:p>
        </w:tc>
        <w:tc>
          <w:tcPr>
            <w:tcW w:w="3168" w:type="pct"/>
            <w:gridSpan w:val="11"/>
            <w:tcBorders>
              <w:top w:val="single" w:sz="12" w:space="0" w:color="auto"/>
              <w:left w:val="single" w:sz="12" w:space="0" w:color="auto"/>
              <w:bottom w:val="single" w:sz="12" w:space="0" w:color="auto"/>
              <w:right w:val="single" w:sz="12" w:space="0" w:color="auto"/>
            </w:tcBorders>
          </w:tcPr>
          <w:p w:rsidR="00894ADA" w:rsidRPr="00894ADA" w:rsidRDefault="00894ADA" w:rsidP="00894ADA">
            <w:pPr>
              <w:jc w:val="left"/>
              <w:outlineLvl w:val="3"/>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bCs/>
                <w:sz w:val="20"/>
                <w:szCs w:val="20"/>
                <w:lang w:val="tr-TR" w:eastAsia="tr-TR"/>
              </w:rPr>
              <w:t>Kariyer Geliştirme, Nihat Erdoğmuş, Nobel Yayınları, 2003.</w:t>
            </w:r>
          </w:p>
        </w:tc>
      </w:tr>
      <w:tr w:rsidR="00894ADA" w:rsidRPr="00894ADA" w:rsidTr="00894ADA">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SUPPORTIVE RESOURCES</w:t>
            </w:r>
          </w:p>
        </w:tc>
        <w:tc>
          <w:tcPr>
            <w:tcW w:w="3168" w:type="pct"/>
            <w:gridSpan w:val="11"/>
            <w:tcBorders>
              <w:top w:val="single" w:sz="12" w:space="0" w:color="auto"/>
              <w:left w:val="single" w:sz="12" w:space="0" w:color="auto"/>
              <w:bottom w:val="single" w:sz="12"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0"/>
                <w:szCs w:val="20"/>
                <w:lang w:eastAsia="tr-TR"/>
              </w:rPr>
            </w:pPr>
            <w:r w:rsidRPr="00894ADA">
              <w:rPr>
                <w:rFonts w:ascii="Times New Roman" w:eastAsia="Times New Roman" w:hAnsi="Times New Roman" w:cs="Times New Roman"/>
                <w:b/>
                <w:bCs/>
                <w:color w:val="000000"/>
                <w:sz w:val="20"/>
                <w:szCs w:val="20"/>
                <w:lang w:val="tr-TR" w:eastAsia="tr-TR"/>
              </w:rPr>
              <w:t>1</w:t>
            </w:r>
            <w:r w:rsidRPr="00894ADA">
              <w:rPr>
                <w:rFonts w:ascii="Times New Roman" w:eastAsia="Times New Roman" w:hAnsi="Times New Roman" w:cs="Times New Roman"/>
                <w:sz w:val="20"/>
                <w:szCs w:val="20"/>
                <w:lang w:eastAsia="tr-TR"/>
              </w:rPr>
              <w:t>. Hamili Kitap Yakınımdır!, Hakan Yaman, Elma Yayınları, 2005.</w:t>
            </w:r>
          </w:p>
          <w:p w:rsidR="00894ADA" w:rsidRPr="00894ADA" w:rsidRDefault="00894ADA" w:rsidP="00894ADA">
            <w:pPr>
              <w:jc w:val="left"/>
              <w:rPr>
                <w:rFonts w:ascii="Times New Roman" w:eastAsia="Times New Roman" w:hAnsi="Times New Roman" w:cs="Times New Roman"/>
                <w:sz w:val="20"/>
                <w:szCs w:val="20"/>
                <w:lang w:eastAsia="tr-TR"/>
              </w:rPr>
            </w:pPr>
            <w:r w:rsidRPr="00894ADA">
              <w:rPr>
                <w:rFonts w:ascii="Times New Roman" w:eastAsia="Times New Roman" w:hAnsi="Times New Roman" w:cs="Times New Roman"/>
                <w:sz w:val="20"/>
                <w:szCs w:val="20"/>
                <w:lang w:eastAsia="tr-TR"/>
              </w:rPr>
              <w:t>2. Eyvah! İş Görüşmesi, Hakan Yaman – Ahmet Şerif İzgören, Epsilon Yayınları, 2004.</w:t>
            </w:r>
          </w:p>
          <w:p w:rsidR="00894ADA" w:rsidRPr="00894ADA" w:rsidRDefault="00894ADA" w:rsidP="00894ADA">
            <w:pPr>
              <w:jc w:val="left"/>
              <w:rPr>
                <w:rFonts w:ascii="Times New Roman" w:eastAsia="Times New Roman" w:hAnsi="Times New Roman" w:cs="Times New Roman"/>
                <w:sz w:val="20"/>
                <w:szCs w:val="20"/>
                <w:lang w:val="da-DK" w:eastAsia="tr-TR"/>
              </w:rPr>
            </w:pPr>
            <w:r w:rsidRPr="00894ADA">
              <w:rPr>
                <w:rFonts w:ascii="Times New Roman" w:eastAsia="Times New Roman" w:hAnsi="Times New Roman" w:cs="Times New Roman"/>
                <w:sz w:val="20"/>
                <w:szCs w:val="20"/>
                <w:lang w:val="da-DK" w:eastAsia="tr-TR"/>
              </w:rPr>
              <w:t>3. Bireysel Kariyer Yönetimi, Mehmet Cemil Özden, Ankara, 2001.</w:t>
            </w:r>
          </w:p>
          <w:p w:rsidR="00894ADA" w:rsidRPr="00894ADA" w:rsidRDefault="00894ADA" w:rsidP="00894ADA">
            <w:pPr>
              <w:jc w:val="left"/>
              <w:rPr>
                <w:rFonts w:ascii="Times New Roman" w:eastAsia="Times New Roman" w:hAnsi="Times New Roman" w:cs="Times New Roman"/>
                <w:sz w:val="20"/>
                <w:szCs w:val="20"/>
                <w:lang w:val="da-DK" w:eastAsia="tr-TR"/>
              </w:rPr>
            </w:pPr>
            <w:r w:rsidRPr="00894ADA">
              <w:rPr>
                <w:rFonts w:ascii="Times New Roman" w:eastAsia="Times New Roman" w:hAnsi="Times New Roman" w:cs="Times New Roman"/>
                <w:sz w:val="20"/>
                <w:szCs w:val="20"/>
                <w:lang w:val="da-DK" w:eastAsia="tr-TR"/>
              </w:rPr>
              <w:t>4. Kariyerimi Şansa Bırakmam, Tufan Sevinçel, Kariyer.net, 2005.</w:t>
            </w:r>
          </w:p>
          <w:p w:rsidR="00894ADA" w:rsidRPr="00894ADA" w:rsidRDefault="00894ADA" w:rsidP="00894ADA">
            <w:pPr>
              <w:jc w:val="left"/>
              <w:rPr>
                <w:rFonts w:ascii="Times New Roman" w:eastAsia="Times New Roman" w:hAnsi="Times New Roman" w:cs="Times New Roman"/>
                <w:sz w:val="20"/>
                <w:szCs w:val="20"/>
                <w:lang w:val="da-DK" w:eastAsia="tr-TR"/>
              </w:rPr>
            </w:pPr>
            <w:r w:rsidRPr="00894ADA">
              <w:rPr>
                <w:rFonts w:ascii="Times New Roman" w:eastAsia="Times New Roman" w:hAnsi="Times New Roman" w:cs="Times New Roman"/>
                <w:sz w:val="20"/>
                <w:szCs w:val="20"/>
                <w:lang w:val="da-DK" w:eastAsia="tr-TR"/>
              </w:rPr>
              <w:t>5. İş Başa Düştü, Mehmet Öner, Hayat Yayınları, 2004.</w:t>
            </w:r>
          </w:p>
          <w:p w:rsidR="00894ADA" w:rsidRPr="00894ADA" w:rsidRDefault="00894ADA" w:rsidP="00894ADA">
            <w:pPr>
              <w:jc w:val="left"/>
              <w:outlineLvl w:val="3"/>
              <w:rPr>
                <w:rFonts w:ascii="Times New Roman" w:eastAsia="Times New Roman" w:hAnsi="Times New Roman" w:cs="Times New Roman"/>
                <w:b/>
                <w:bCs/>
                <w:sz w:val="20"/>
                <w:szCs w:val="20"/>
                <w:lang w:val="fr-FR" w:eastAsia="tr-TR"/>
              </w:rPr>
            </w:pPr>
            <w:r w:rsidRPr="00894ADA">
              <w:rPr>
                <w:rFonts w:ascii="Times New Roman" w:eastAsia="Times New Roman" w:hAnsi="Times New Roman" w:cs="Times New Roman"/>
                <w:sz w:val="20"/>
                <w:szCs w:val="20"/>
                <w:lang w:val="da-DK" w:eastAsia="tr-TR"/>
              </w:rPr>
              <w:t>6. İnternette İş Bulma Rehberi, Artemiz Güler, Elma Yayınları, 2004.</w:t>
            </w:r>
          </w:p>
        </w:tc>
      </w:tr>
      <w:tr w:rsidR="00894ADA" w:rsidRPr="00894ADA" w:rsidTr="00894ADA">
        <w:trPr>
          <w:trHeight w:val="52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EQUIPMENTS REQUIRED</w:t>
            </w:r>
          </w:p>
        </w:tc>
        <w:tc>
          <w:tcPr>
            <w:tcW w:w="3168" w:type="pct"/>
            <w:gridSpan w:val="11"/>
            <w:tcBorders>
              <w:top w:val="single" w:sz="12" w:space="0" w:color="auto"/>
              <w:left w:val="single" w:sz="12" w:space="0" w:color="auto"/>
              <w:bottom w:val="single" w:sz="12" w:space="0" w:color="auto"/>
              <w:right w:val="single" w:sz="12" w:space="0" w:color="auto"/>
            </w:tcBorders>
          </w:tcPr>
          <w:p w:rsidR="00894ADA" w:rsidRPr="00894ADA" w:rsidRDefault="00894ADA" w:rsidP="00894ADA">
            <w:pPr>
              <w:jc w:val="both"/>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 xml:space="preserve"> </w:t>
            </w:r>
          </w:p>
        </w:tc>
      </w:tr>
    </w:tbl>
    <w:p w:rsidR="00894ADA" w:rsidRPr="00894ADA" w:rsidRDefault="00894ADA" w:rsidP="00894ADA">
      <w:pPr>
        <w:jc w:val="left"/>
        <w:rPr>
          <w:rFonts w:ascii="Times New Roman" w:eastAsia="Times New Roman" w:hAnsi="Times New Roman" w:cs="Times New Roman"/>
          <w:sz w:val="18"/>
          <w:szCs w:val="18"/>
          <w:lang w:val="tr-TR" w:eastAsia="tr-TR"/>
        </w:rPr>
      </w:pPr>
    </w:p>
    <w:p w:rsidR="00894ADA" w:rsidRPr="00894ADA" w:rsidRDefault="00894ADA" w:rsidP="00894ADA">
      <w:pPr>
        <w:jc w:val="left"/>
        <w:rPr>
          <w:rFonts w:ascii="Times New Roman" w:eastAsia="Times New Roman" w:hAnsi="Times New Roman" w:cs="Times New Roman"/>
          <w:sz w:val="18"/>
          <w:szCs w:val="18"/>
          <w:lang w:val="tr-TR"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94ADA" w:rsidRPr="00894ADA" w:rsidTr="00894AD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lang w:val="tr-TR" w:eastAsia="tr-TR"/>
              </w:rPr>
            </w:pPr>
            <w:r w:rsidRPr="00894ADA">
              <w:rPr>
                <w:rFonts w:ascii="Times New Roman" w:eastAsia="Times New Roman" w:hAnsi="Times New Roman" w:cs="Times New Roman"/>
                <w:b/>
                <w:lang w:val="tr-TR" w:eastAsia="tr-TR"/>
              </w:rPr>
              <w:t>COURSE OUTLINE</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tcPr>
          <w:p w:rsidR="00894ADA" w:rsidRPr="00894ADA" w:rsidRDefault="00894ADA" w:rsidP="00894ADA">
            <w:pPr>
              <w:rPr>
                <w:rFonts w:ascii="Times New Roman" w:eastAsia="Times New Roman" w:hAnsi="Times New Roman" w:cs="Times New Roman"/>
                <w:b/>
                <w:lang w:val="tr-TR" w:eastAsia="tr-TR"/>
              </w:rPr>
            </w:pPr>
            <w:r w:rsidRPr="00894ADA">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b/>
                <w:lang w:val="tr-TR" w:eastAsia="tr-TR"/>
              </w:rPr>
            </w:pPr>
            <w:r w:rsidRPr="00894ADA">
              <w:rPr>
                <w:rFonts w:ascii="Times New Roman" w:eastAsia="Times New Roman" w:hAnsi="Times New Roman" w:cs="Times New Roman"/>
                <w:b/>
                <w:lang w:eastAsia="tr-TR"/>
              </w:rPr>
              <w:t>SUBJECTS / TOPICS</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 xml:space="preserve"> Meaning of career development and basic concepts</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0"/>
                <w:szCs w:val="20"/>
                <w:lang w:val="tr-TR" w:eastAsia="tr-TR"/>
              </w:rPr>
              <w:t xml:space="preserve"> Career choice</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0"/>
                <w:szCs w:val="20"/>
                <w:lang w:val="tr-TR" w:eastAsia="tr-TR"/>
              </w:rPr>
              <w:t xml:space="preserve"> Organizational career development</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0"/>
                <w:szCs w:val="20"/>
                <w:lang w:val="tr-TR" w:eastAsia="tr-TR"/>
              </w:rPr>
              <w:t xml:space="preserve"> Organizational career development system</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0"/>
                <w:szCs w:val="20"/>
                <w:lang w:val="tr-TR" w:eastAsia="tr-TR"/>
              </w:rPr>
              <w:t xml:space="preserve"> Impact of organizational changes on career</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94ADA" w:rsidRPr="00894ADA" w:rsidRDefault="00894ADA" w:rsidP="00894ADA">
            <w:pPr>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0"/>
                <w:szCs w:val="20"/>
                <w:lang w:val="tr-TR" w:eastAsia="tr-TR"/>
              </w:rPr>
              <w:t xml:space="preserve"> Impact of managerial changes on career</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 xml:space="preserve"> Midterm Exam</w:t>
            </w:r>
          </w:p>
        </w:tc>
      </w:tr>
      <w:tr w:rsidR="00894ADA" w:rsidRPr="00894ADA" w:rsidTr="00894ADA">
        <w:trPr>
          <w:trHeight w:val="227"/>
          <w:jc w:val="center"/>
        </w:trPr>
        <w:tc>
          <w:tcPr>
            <w:tcW w:w="593" w:type="pct"/>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 xml:space="preserve"> New career approaches</w:t>
            </w:r>
          </w:p>
        </w:tc>
      </w:tr>
      <w:tr w:rsidR="00894ADA" w:rsidRPr="00894ADA" w:rsidTr="00894ADA">
        <w:trPr>
          <w:trHeight w:val="232"/>
          <w:jc w:val="center"/>
        </w:trPr>
        <w:tc>
          <w:tcPr>
            <w:tcW w:w="593" w:type="pct"/>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 xml:space="preserve"> Personal career planning</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0"/>
                <w:szCs w:val="20"/>
                <w:lang w:val="tr-TR" w:eastAsia="tr-TR"/>
              </w:rPr>
              <w:t xml:space="preserve"> Job research</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94ADA" w:rsidRPr="00894ADA" w:rsidRDefault="00894ADA" w:rsidP="00894ADA">
            <w:pPr>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0"/>
                <w:szCs w:val="20"/>
                <w:lang w:val="tr-TR" w:eastAsia="tr-TR"/>
              </w:rPr>
              <w:t xml:space="preserve"> Job choice</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0"/>
                <w:szCs w:val="20"/>
                <w:lang w:val="tr-TR" w:eastAsia="tr-TR"/>
              </w:rPr>
              <w:t xml:space="preserve"> Job seeking</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0"/>
                <w:szCs w:val="20"/>
                <w:lang w:val="tr-TR" w:eastAsia="tr-TR"/>
              </w:rPr>
              <w:t xml:space="preserve"> Job application tools</w:t>
            </w:r>
          </w:p>
        </w:tc>
      </w:tr>
      <w:tr w:rsidR="00894ADA" w:rsidRPr="00894ADA" w:rsidTr="00894A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894ADA" w:rsidRPr="00894ADA" w:rsidRDefault="00894ADA" w:rsidP="00894ADA">
            <w:pPr>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0"/>
                <w:szCs w:val="20"/>
                <w:lang w:val="tr-TR" w:eastAsia="tr-TR"/>
              </w:rPr>
              <w:t xml:space="preserve"> Job intetview techniques</w:t>
            </w:r>
          </w:p>
        </w:tc>
      </w:tr>
      <w:tr w:rsidR="00894ADA" w:rsidRPr="00894ADA" w:rsidTr="00894AD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894ADA" w:rsidRPr="00894ADA" w:rsidRDefault="00894ADA" w:rsidP="00894ADA">
            <w:pPr>
              <w:jc w:val="left"/>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sz w:val="20"/>
                <w:szCs w:val="20"/>
                <w:lang w:val="tr-TR" w:eastAsia="tr-TR"/>
              </w:rPr>
              <w:t xml:space="preserve"> Final Exam</w:t>
            </w:r>
          </w:p>
        </w:tc>
      </w:tr>
    </w:tbl>
    <w:p w:rsidR="00894ADA" w:rsidRPr="00894ADA" w:rsidRDefault="00894ADA" w:rsidP="00894ADA">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94ADA" w:rsidRPr="00894ADA" w:rsidTr="00894ADA">
        <w:tc>
          <w:tcPr>
            <w:tcW w:w="603" w:type="dxa"/>
            <w:tcBorders>
              <w:top w:val="single" w:sz="12"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18"/>
                <w:szCs w:val="18"/>
                <w:lang w:val="tr-TR" w:eastAsia="tr-TR"/>
              </w:rPr>
            </w:pPr>
            <w:r w:rsidRPr="00894ADA">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894ADA" w:rsidRPr="00894ADA" w:rsidRDefault="00894ADA" w:rsidP="00894ADA">
            <w:pPr>
              <w:jc w:val="left"/>
              <w:rPr>
                <w:rFonts w:ascii="Times New Roman" w:eastAsia="Times New Roman" w:hAnsi="Times New Roman" w:cs="Times New Roman"/>
                <w:b/>
                <w:lang w:val="tr-TR" w:eastAsia="tr-TR"/>
              </w:rPr>
            </w:pPr>
            <w:r w:rsidRPr="00894ADA">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lang w:val="tr-TR" w:eastAsia="tr-TR"/>
              </w:rPr>
            </w:pPr>
            <w:r w:rsidRPr="00894ADA">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lang w:val="tr-TR" w:eastAsia="tr-TR"/>
              </w:rPr>
            </w:pPr>
            <w:r w:rsidRPr="00894ADA">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lang w:val="tr-TR" w:eastAsia="tr-TR"/>
              </w:rPr>
            </w:pPr>
            <w:r w:rsidRPr="00894ADA">
              <w:rPr>
                <w:rFonts w:ascii="Times New Roman" w:eastAsia="Times New Roman" w:hAnsi="Times New Roman" w:cs="Times New Roman"/>
                <w:b/>
                <w:lang w:val="tr-TR" w:eastAsia="tr-TR"/>
              </w:rPr>
              <w:t>1</w:t>
            </w:r>
          </w:p>
        </w:tc>
      </w:tr>
      <w:tr w:rsidR="00894ADA" w:rsidRPr="00894ADA" w:rsidTr="00894ADA">
        <w:tc>
          <w:tcPr>
            <w:tcW w:w="603" w:type="dxa"/>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jc w:val="left"/>
              <w:rPr>
                <w:rFonts w:ascii="Times New Roman" w:eastAsia="Times New Roman" w:hAnsi="Times New Roman" w:cs="Times New Roman"/>
                <w:sz w:val="24"/>
                <w:szCs w:val="24"/>
                <w:lang w:eastAsia="tr-TR"/>
              </w:rPr>
            </w:pPr>
            <w:r w:rsidRPr="00894ADA">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r>
      <w:tr w:rsidR="00894ADA" w:rsidRPr="00894ADA" w:rsidTr="00894ADA">
        <w:tc>
          <w:tcPr>
            <w:tcW w:w="603" w:type="dxa"/>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jc w:val="left"/>
              <w:rPr>
                <w:rFonts w:ascii="Times New Roman" w:eastAsia="Times New Roman" w:hAnsi="Times New Roman" w:cs="Times New Roman"/>
                <w:sz w:val="24"/>
                <w:szCs w:val="24"/>
                <w:lang w:eastAsia="tr-TR"/>
              </w:rPr>
            </w:pPr>
            <w:r w:rsidRPr="00894ADA">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r>
      <w:tr w:rsidR="00894ADA" w:rsidRPr="00894ADA" w:rsidTr="00894ADA">
        <w:tc>
          <w:tcPr>
            <w:tcW w:w="603" w:type="dxa"/>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jc w:val="left"/>
              <w:rPr>
                <w:rFonts w:ascii="Times New Roman" w:eastAsia="Times New Roman" w:hAnsi="Times New Roman" w:cs="Times New Roman"/>
                <w:sz w:val="24"/>
                <w:szCs w:val="24"/>
                <w:lang w:eastAsia="tr-TR"/>
              </w:rPr>
            </w:pPr>
            <w:r w:rsidRPr="00894ADA">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r>
      <w:tr w:rsidR="00894ADA" w:rsidRPr="00894ADA" w:rsidTr="00894ADA">
        <w:tc>
          <w:tcPr>
            <w:tcW w:w="603" w:type="dxa"/>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jc w:val="left"/>
              <w:rPr>
                <w:rFonts w:ascii="Times New Roman" w:eastAsia="Times New Roman" w:hAnsi="Times New Roman" w:cs="Times New Roman"/>
                <w:sz w:val="24"/>
                <w:szCs w:val="24"/>
                <w:lang w:eastAsia="tr-TR"/>
              </w:rPr>
            </w:pPr>
            <w:r w:rsidRPr="00894ADA">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r>
      <w:tr w:rsidR="00894ADA" w:rsidRPr="00894ADA" w:rsidTr="00894ADA">
        <w:tc>
          <w:tcPr>
            <w:tcW w:w="603" w:type="dxa"/>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jc w:val="left"/>
              <w:rPr>
                <w:rFonts w:ascii="Times New Roman" w:eastAsia="Times New Roman" w:hAnsi="Times New Roman" w:cs="Times New Roman"/>
                <w:sz w:val="24"/>
                <w:szCs w:val="24"/>
                <w:lang w:eastAsia="tr-TR"/>
              </w:rPr>
            </w:pPr>
            <w:r w:rsidRPr="00894ADA">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r>
      <w:tr w:rsidR="00894ADA" w:rsidRPr="00894ADA" w:rsidTr="00894ADA">
        <w:tc>
          <w:tcPr>
            <w:tcW w:w="603" w:type="dxa"/>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jc w:val="left"/>
              <w:rPr>
                <w:rFonts w:ascii="Times New Roman" w:eastAsia="Times New Roman" w:hAnsi="Times New Roman" w:cs="Times New Roman"/>
                <w:sz w:val="24"/>
                <w:szCs w:val="24"/>
                <w:lang w:eastAsia="tr-TR"/>
              </w:rPr>
            </w:pPr>
            <w:r w:rsidRPr="00894ADA">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r>
      <w:tr w:rsidR="00894ADA" w:rsidRPr="00894ADA" w:rsidTr="00894ADA">
        <w:tc>
          <w:tcPr>
            <w:tcW w:w="603" w:type="dxa"/>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r>
      <w:tr w:rsidR="00894ADA" w:rsidRPr="00894ADA" w:rsidTr="00894ADA">
        <w:tc>
          <w:tcPr>
            <w:tcW w:w="603" w:type="dxa"/>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r>
      <w:tr w:rsidR="00894ADA" w:rsidRPr="00894ADA" w:rsidTr="00894ADA">
        <w:tc>
          <w:tcPr>
            <w:tcW w:w="603" w:type="dxa"/>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r>
      <w:tr w:rsidR="00894ADA" w:rsidRPr="00894ADA" w:rsidTr="00894ADA">
        <w:tc>
          <w:tcPr>
            <w:tcW w:w="603" w:type="dxa"/>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r>
      <w:tr w:rsidR="00894ADA" w:rsidRPr="00894ADA" w:rsidTr="00894ADA">
        <w:tc>
          <w:tcPr>
            <w:tcW w:w="603" w:type="dxa"/>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r>
      <w:tr w:rsidR="00894ADA" w:rsidRPr="00894ADA" w:rsidTr="00894ADA">
        <w:tc>
          <w:tcPr>
            <w:tcW w:w="603" w:type="dxa"/>
            <w:tcBorders>
              <w:top w:val="single" w:sz="6" w:space="0" w:color="auto"/>
              <w:left w:val="single" w:sz="12"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lang w:val="tr-TR" w:eastAsia="tr-TR"/>
              </w:rPr>
            </w:pPr>
            <w:r w:rsidRPr="00894ADA">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 xml:space="preserve">To be able to create innovative ideas, encourage others to create innovative </w:t>
            </w:r>
            <w:r w:rsidRPr="00894ADA">
              <w:rPr>
                <w:rFonts w:ascii="Times New Roman" w:eastAsia="Times New Roman" w:hAnsi="Times New Roman" w:cs="Times New Roman"/>
                <w:sz w:val="24"/>
                <w:szCs w:val="24"/>
                <w:lang w:val="tr-TR" w:eastAsia="tr-TR"/>
              </w:rPr>
              <w:lastRenderedPageBreak/>
              <w:t>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r w:rsidRPr="00894ADA">
              <w:rPr>
                <w:rFonts w:ascii="Times New Roman" w:eastAsia="Times New Roman" w:hAnsi="Times New Roman" w:cs="Times New Roman"/>
                <w:b/>
                <w:sz w:val="20"/>
                <w:szCs w:val="20"/>
                <w:lang w:val="tr-TR" w:eastAsia="tr-TR"/>
              </w:rPr>
              <w:lastRenderedPageBreak/>
              <w:t>X</w:t>
            </w:r>
          </w:p>
        </w:tc>
        <w:tc>
          <w:tcPr>
            <w:tcW w:w="567" w:type="dxa"/>
            <w:tcBorders>
              <w:top w:val="single" w:sz="6" w:space="0" w:color="auto"/>
              <w:left w:val="single" w:sz="6" w:space="0" w:color="auto"/>
              <w:bottom w:val="single" w:sz="6" w:space="0" w:color="auto"/>
              <w:right w:val="single" w:sz="6"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4ADA" w:rsidRPr="00894ADA" w:rsidRDefault="00894ADA" w:rsidP="00894ADA">
            <w:pPr>
              <w:rPr>
                <w:rFonts w:ascii="Times New Roman" w:eastAsia="Times New Roman" w:hAnsi="Times New Roman" w:cs="Times New Roman"/>
                <w:b/>
                <w:sz w:val="20"/>
                <w:szCs w:val="20"/>
                <w:lang w:val="tr-TR" w:eastAsia="tr-TR"/>
              </w:rPr>
            </w:pPr>
          </w:p>
        </w:tc>
      </w:tr>
      <w:tr w:rsidR="00894ADA" w:rsidRPr="00894ADA" w:rsidTr="00894ADA">
        <w:tc>
          <w:tcPr>
            <w:tcW w:w="9889" w:type="dxa"/>
            <w:gridSpan w:val="5"/>
            <w:tcBorders>
              <w:top w:val="single" w:sz="6" w:space="0" w:color="auto"/>
              <w:left w:val="single" w:sz="12" w:space="0" w:color="auto"/>
              <w:bottom w:val="single" w:sz="12" w:space="0" w:color="auto"/>
              <w:right w:val="single" w:sz="12" w:space="0" w:color="auto"/>
            </w:tcBorders>
            <w:vAlign w:val="center"/>
          </w:tcPr>
          <w:p w:rsidR="00894ADA" w:rsidRPr="00894ADA" w:rsidRDefault="00894ADA" w:rsidP="00894ADA">
            <w:pPr>
              <w:jc w:val="both"/>
              <w:rPr>
                <w:rFonts w:ascii="Times New Roman" w:eastAsia="Times New Roman" w:hAnsi="Times New Roman" w:cs="Times New Roman"/>
                <w:sz w:val="20"/>
                <w:szCs w:val="20"/>
                <w:lang w:val="tr-TR" w:eastAsia="tr-TR"/>
              </w:rPr>
            </w:pPr>
            <w:r w:rsidRPr="00894ADA">
              <w:rPr>
                <w:rFonts w:ascii="Times New Roman" w:eastAsia="Times New Roman" w:hAnsi="Times New Roman" w:cs="Times New Roman"/>
                <w:b/>
                <w:sz w:val="20"/>
                <w:szCs w:val="20"/>
                <w:lang w:val="tr-TR" w:eastAsia="tr-TR"/>
              </w:rPr>
              <w:t>1</w:t>
            </w:r>
            <w:r w:rsidRPr="00894ADA">
              <w:rPr>
                <w:rFonts w:ascii="Times New Roman" w:eastAsia="Times New Roman" w:hAnsi="Times New Roman" w:cs="Times New Roman"/>
                <w:sz w:val="20"/>
                <w:szCs w:val="20"/>
                <w:lang w:val="tr-TR" w:eastAsia="tr-TR"/>
              </w:rPr>
              <w:t xml:space="preserve">:Never. </w:t>
            </w:r>
            <w:r w:rsidRPr="00894ADA">
              <w:rPr>
                <w:rFonts w:ascii="Times New Roman" w:eastAsia="Times New Roman" w:hAnsi="Times New Roman" w:cs="Times New Roman"/>
                <w:b/>
                <w:sz w:val="20"/>
                <w:szCs w:val="20"/>
                <w:lang w:val="tr-TR" w:eastAsia="tr-TR"/>
              </w:rPr>
              <w:t>2</w:t>
            </w:r>
            <w:r w:rsidRPr="00894ADA">
              <w:rPr>
                <w:rFonts w:ascii="Times New Roman" w:eastAsia="Times New Roman" w:hAnsi="Times New Roman" w:cs="Times New Roman"/>
                <w:sz w:val="20"/>
                <w:szCs w:val="20"/>
                <w:lang w:val="tr-TR" w:eastAsia="tr-TR"/>
              </w:rPr>
              <w:t xml:space="preserve">:Few. </w:t>
            </w:r>
            <w:r w:rsidRPr="00894ADA">
              <w:rPr>
                <w:rFonts w:ascii="Times New Roman" w:eastAsia="Times New Roman" w:hAnsi="Times New Roman" w:cs="Times New Roman"/>
                <w:b/>
                <w:sz w:val="20"/>
                <w:szCs w:val="20"/>
                <w:lang w:val="tr-TR" w:eastAsia="tr-TR"/>
              </w:rPr>
              <w:t>3</w:t>
            </w:r>
            <w:r w:rsidRPr="00894ADA">
              <w:rPr>
                <w:rFonts w:ascii="Times New Roman" w:eastAsia="Times New Roman" w:hAnsi="Times New Roman" w:cs="Times New Roman"/>
                <w:sz w:val="20"/>
                <w:szCs w:val="20"/>
                <w:lang w:val="tr-TR" w:eastAsia="tr-TR"/>
              </w:rPr>
              <w:t>:Many.</w:t>
            </w:r>
          </w:p>
        </w:tc>
      </w:tr>
    </w:tbl>
    <w:p w:rsidR="00894ADA" w:rsidRPr="00894ADA" w:rsidRDefault="00894ADA" w:rsidP="00894ADA">
      <w:pPr>
        <w:jc w:val="left"/>
        <w:rPr>
          <w:rFonts w:ascii="Times New Roman" w:eastAsia="Times New Roman" w:hAnsi="Times New Roman" w:cs="Times New Roman"/>
          <w:sz w:val="16"/>
          <w:szCs w:val="16"/>
          <w:lang w:val="tr-TR" w:eastAsia="tr-TR"/>
        </w:rPr>
      </w:pPr>
    </w:p>
    <w:p w:rsidR="00894ADA" w:rsidRPr="00894ADA" w:rsidRDefault="00894ADA" w:rsidP="00894ADA">
      <w:pPr>
        <w:spacing w:line="360" w:lineRule="auto"/>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b/>
          <w:lang w:eastAsia="tr-TR"/>
        </w:rPr>
        <w:t>Instructor Name</w:t>
      </w:r>
      <w:r w:rsidRPr="00894ADA">
        <w:rPr>
          <w:rFonts w:ascii="Times New Roman" w:eastAsia="Times New Roman" w:hAnsi="Times New Roman" w:cs="Times New Roman"/>
          <w:b/>
          <w:sz w:val="24"/>
          <w:szCs w:val="24"/>
          <w:lang w:val="tr-TR" w:eastAsia="tr-TR"/>
        </w:rPr>
        <w:t xml:space="preserve"> :</w:t>
      </w:r>
      <w:r w:rsidRPr="00894ADA">
        <w:rPr>
          <w:rFonts w:ascii="Times New Roman" w:eastAsia="Times New Roman" w:hAnsi="Times New Roman" w:cs="Times New Roman"/>
          <w:sz w:val="24"/>
          <w:szCs w:val="24"/>
          <w:lang w:val="tr-TR" w:eastAsia="tr-TR"/>
        </w:rPr>
        <w:t xml:space="preserve">   Assist. Proff. Umut KOÇ</w:t>
      </w:r>
    </w:p>
    <w:p w:rsidR="00894ADA" w:rsidRPr="00894ADA" w:rsidRDefault="00894ADA" w:rsidP="00894ADA">
      <w:pPr>
        <w:tabs>
          <w:tab w:val="left" w:pos="7800"/>
        </w:tabs>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b/>
          <w:sz w:val="24"/>
          <w:szCs w:val="24"/>
          <w:lang w:val="tr-TR" w:eastAsia="tr-TR"/>
        </w:rPr>
        <w:t>Signature</w:t>
      </w:r>
      <w:r w:rsidRPr="00894ADA">
        <w:rPr>
          <w:rFonts w:ascii="Times New Roman" w:eastAsia="Times New Roman" w:hAnsi="Times New Roman" w:cs="Times New Roman"/>
          <w:sz w:val="24"/>
          <w:szCs w:val="24"/>
          <w:lang w:val="tr-TR" w:eastAsia="tr-TR"/>
        </w:rPr>
        <w:t xml:space="preserve">: </w:t>
      </w:r>
      <w:r w:rsidRPr="00894ADA">
        <w:rPr>
          <w:rFonts w:ascii="Times New Roman" w:eastAsia="Times New Roman" w:hAnsi="Times New Roman" w:cs="Times New Roman"/>
          <w:sz w:val="24"/>
          <w:szCs w:val="24"/>
          <w:lang w:val="tr-TR" w:eastAsia="tr-TR"/>
        </w:rPr>
        <w:tab/>
        <w:t xml:space="preserve"> </w:t>
      </w:r>
      <w:r w:rsidRPr="00894ADA">
        <w:rPr>
          <w:rFonts w:ascii="Times New Roman" w:eastAsia="Times New Roman" w:hAnsi="Times New Roman" w:cs="Times New Roman"/>
          <w:b/>
          <w:sz w:val="24"/>
          <w:szCs w:val="24"/>
          <w:lang w:val="tr-TR" w:eastAsia="tr-TR"/>
        </w:rPr>
        <w:tab/>
      </w:r>
      <w:r w:rsidRPr="00894ADA">
        <w:rPr>
          <w:rFonts w:ascii="Times New Roman" w:eastAsia="Times New Roman" w:hAnsi="Times New Roman" w:cs="Times New Roman"/>
          <w:b/>
          <w:sz w:val="24"/>
          <w:szCs w:val="24"/>
          <w:lang w:val="tr-TR" w:eastAsia="tr-TR"/>
        </w:rPr>
        <w:tab/>
        <w:t>Date:</w:t>
      </w:r>
      <w:r w:rsidRPr="00894ADA">
        <w:rPr>
          <w:rFonts w:ascii="Times New Roman" w:eastAsia="Times New Roman" w:hAnsi="Times New Roman" w:cs="Times New Roman"/>
          <w:sz w:val="24"/>
          <w:szCs w:val="24"/>
          <w:lang w:val="tr-TR" w:eastAsia="tr-TR"/>
        </w:rPr>
        <w:t xml:space="preserve"> </w:t>
      </w:r>
    </w:p>
    <w:p w:rsidR="0040592D" w:rsidRPr="0040592D" w:rsidRDefault="00894ADA" w:rsidP="0040592D">
      <w:pPr>
        <w:outlineLvl w:val="0"/>
        <w:rPr>
          <w:rFonts w:ascii="Times New Roman" w:eastAsia="Times New Roman" w:hAnsi="Times New Roman" w:cs="Times New Roman"/>
          <w:b/>
          <w:sz w:val="28"/>
          <w:szCs w:val="28"/>
          <w:lang w:val="tr-TR" w:eastAsia="tr-TR"/>
        </w:rPr>
      </w:pPr>
      <w:r w:rsidRPr="00894ADA">
        <w:rPr>
          <w:rFonts w:ascii="Times New Roman" w:eastAsia="Times New Roman" w:hAnsi="Times New Roman" w:cs="Times New Roman"/>
          <w:sz w:val="24"/>
          <w:szCs w:val="24"/>
          <w:lang w:val="tr-TR" w:eastAsia="tr-TR"/>
        </w:rPr>
        <w:t xml:space="preserve">                        </w:t>
      </w:r>
      <w:r w:rsidR="0040592D" w:rsidRPr="0040592D">
        <w:rPr>
          <w:rFonts w:ascii="Times New Roman" w:eastAsia="Times New Roman" w:hAnsi="Times New Roman" w:cs="Times New Roman"/>
          <w:b/>
          <w:noProof/>
          <w:sz w:val="28"/>
          <w:szCs w:val="28"/>
          <w:lang w:val="tr-TR" w:eastAsia="tr-TR"/>
        </w:rPr>
        <w:drawing>
          <wp:anchor distT="0" distB="0" distL="114300" distR="114300" simplePos="0" relativeHeight="251765760" behindDoc="1" locked="0" layoutInCell="1" allowOverlap="1" wp14:anchorId="34A7779F" wp14:editId="17A4DDF7">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6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0040592D" w:rsidRPr="0040592D">
        <w:rPr>
          <w:rFonts w:ascii="Times New Roman" w:eastAsia="Times New Roman" w:hAnsi="Times New Roman" w:cs="Times New Roman"/>
          <w:b/>
          <w:sz w:val="28"/>
          <w:szCs w:val="28"/>
          <w:lang w:val="tr-TR" w:eastAsia="tr-TR"/>
        </w:rPr>
        <w:t>Eskişehir Osmangazi University</w:t>
      </w:r>
    </w:p>
    <w:p w:rsidR="0040592D" w:rsidRPr="0040592D" w:rsidRDefault="0040592D" w:rsidP="0040592D">
      <w:pPr>
        <w:outlineLvl w:val="0"/>
        <w:rPr>
          <w:rFonts w:ascii="Times New Roman" w:eastAsia="Times New Roman" w:hAnsi="Times New Roman" w:cs="Times New Roman"/>
          <w:b/>
          <w:sz w:val="28"/>
          <w:szCs w:val="28"/>
          <w:lang w:val="tr-TR" w:eastAsia="tr-TR"/>
        </w:rPr>
      </w:pPr>
      <w:r w:rsidRPr="0040592D">
        <w:rPr>
          <w:rFonts w:ascii="Times New Roman" w:eastAsia="Times New Roman" w:hAnsi="Times New Roman" w:cs="Times New Roman"/>
          <w:b/>
          <w:sz w:val="28"/>
          <w:szCs w:val="28"/>
          <w:lang w:val="tr-TR" w:eastAsia="tr-TR"/>
        </w:rPr>
        <w:t>Department of ……………….</w:t>
      </w:r>
    </w:p>
    <w:p w:rsidR="0040592D" w:rsidRPr="0040592D" w:rsidRDefault="0040592D" w:rsidP="0040592D">
      <w:pPr>
        <w:outlineLvl w:val="0"/>
        <w:rPr>
          <w:rFonts w:ascii="Times New Roman" w:eastAsia="Times New Roman" w:hAnsi="Times New Roman" w:cs="Times New Roman"/>
          <w:b/>
          <w:sz w:val="28"/>
          <w:szCs w:val="28"/>
          <w:lang w:val="tr-TR" w:eastAsia="tr-TR"/>
        </w:rPr>
      </w:pPr>
      <w:r w:rsidRPr="0040592D">
        <w:rPr>
          <w:rFonts w:ascii="Times New Roman" w:eastAsia="Times New Roman" w:hAnsi="Times New Roman" w:cs="Times New Roman"/>
          <w:b/>
          <w:sz w:val="28"/>
          <w:szCs w:val="28"/>
          <w:lang w:val="tr-TR" w:eastAsia="tr-TR"/>
        </w:rPr>
        <w:t xml:space="preserve">            Course Information Form</w:t>
      </w:r>
    </w:p>
    <w:p w:rsidR="0040592D" w:rsidRPr="0040592D" w:rsidRDefault="0040592D" w:rsidP="0040592D">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0592D" w:rsidRPr="0040592D" w:rsidTr="0040592D">
        <w:tc>
          <w:tcPr>
            <w:tcW w:w="1167" w:type="dxa"/>
            <w:vAlign w:val="center"/>
          </w:tcPr>
          <w:p w:rsidR="0040592D" w:rsidRPr="0040592D" w:rsidRDefault="0040592D" w:rsidP="0040592D">
            <w:pPr>
              <w:jc w:val="left"/>
              <w:outlineLvl w:val="0"/>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TERM</w:t>
            </w:r>
          </w:p>
        </w:tc>
        <w:tc>
          <w:tcPr>
            <w:tcW w:w="1527" w:type="dxa"/>
            <w:vAlign w:val="center"/>
          </w:tcPr>
          <w:p w:rsidR="0040592D" w:rsidRPr="0040592D" w:rsidRDefault="0040592D" w:rsidP="0040592D">
            <w:pPr>
              <w:jc w:val="left"/>
              <w:outlineLvl w:val="0"/>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 Spring</w:t>
            </w:r>
          </w:p>
        </w:tc>
      </w:tr>
    </w:tbl>
    <w:p w:rsidR="0040592D" w:rsidRPr="0040592D" w:rsidRDefault="0040592D" w:rsidP="0040592D">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0592D" w:rsidRPr="0040592D" w:rsidTr="0040592D">
        <w:tc>
          <w:tcPr>
            <w:tcW w:w="1668" w:type="dxa"/>
            <w:vAlign w:val="center"/>
          </w:tcPr>
          <w:p w:rsidR="0040592D" w:rsidRPr="0040592D" w:rsidRDefault="0040592D" w:rsidP="0040592D">
            <w:pPr>
              <w:outlineLvl w:val="0"/>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COURSE CODE</w:t>
            </w:r>
          </w:p>
        </w:tc>
        <w:tc>
          <w:tcPr>
            <w:tcW w:w="2760" w:type="dxa"/>
            <w:vAlign w:val="center"/>
          </w:tcPr>
          <w:p w:rsidR="0040592D" w:rsidRPr="0040592D" w:rsidRDefault="0040592D" w:rsidP="0040592D">
            <w:pPr>
              <w:jc w:val="left"/>
              <w:outlineLvl w:val="0"/>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w:t>
            </w:r>
          </w:p>
        </w:tc>
        <w:tc>
          <w:tcPr>
            <w:tcW w:w="1560" w:type="dxa"/>
            <w:vAlign w:val="center"/>
          </w:tcPr>
          <w:p w:rsidR="0040592D" w:rsidRPr="0040592D" w:rsidRDefault="0040592D" w:rsidP="0040592D">
            <w:pPr>
              <w:outlineLvl w:val="0"/>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COURSE NAME</w:t>
            </w:r>
          </w:p>
        </w:tc>
        <w:tc>
          <w:tcPr>
            <w:tcW w:w="4185" w:type="dxa"/>
          </w:tcPr>
          <w:p w:rsidR="0040592D" w:rsidRPr="0040592D" w:rsidRDefault="0040592D" w:rsidP="0040592D">
            <w:pPr>
              <w:jc w:val="left"/>
              <w:outlineLvl w:val="0"/>
              <w:rPr>
                <w:rFonts w:ascii="Times New Roman" w:eastAsia="Times New Roman" w:hAnsi="Times New Roman" w:cs="Times New Roman"/>
                <w:sz w:val="20"/>
                <w:szCs w:val="20"/>
                <w:lang w:val="tr-TR" w:eastAsia="tr-TR"/>
              </w:rPr>
            </w:pPr>
            <w:bookmarkStart w:id="42" w:name="negotiableinstlaw"/>
            <w:bookmarkEnd w:id="42"/>
            <w:r w:rsidRPr="0040592D">
              <w:rPr>
                <w:rFonts w:ascii="Times New Roman" w:eastAsia="Times New Roman" w:hAnsi="Times New Roman" w:cs="Times New Roman"/>
                <w:sz w:val="20"/>
                <w:szCs w:val="20"/>
                <w:lang w:val="tr-TR" w:eastAsia="tr-TR"/>
              </w:rPr>
              <w:t>NEGOTIABLE INSTRUMENTS LAW</w:t>
            </w:r>
          </w:p>
        </w:tc>
      </w:tr>
    </w:tbl>
    <w:p w:rsidR="0040592D" w:rsidRPr="0040592D" w:rsidRDefault="0040592D" w:rsidP="0040592D">
      <w:pPr>
        <w:jc w:val="left"/>
        <w:outlineLvl w:val="0"/>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b/>
          <w:sz w:val="20"/>
          <w:szCs w:val="20"/>
          <w:lang w:val="tr-TR" w:eastAsia="tr-TR"/>
        </w:rPr>
        <w:t xml:space="preserve">                                                   </w:t>
      </w:r>
      <w:r w:rsidRPr="0040592D">
        <w:rPr>
          <w:rFonts w:ascii="Times New Roman" w:eastAsia="Times New Roman" w:hAnsi="Times New Roman" w:cs="Times New Roman"/>
          <w:b/>
          <w:sz w:val="20"/>
          <w:szCs w:val="20"/>
          <w:lang w:val="tr-TR" w:eastAsia="tr-TR"/>
        </w:rPr>
        <w:tab/>
      </w:r>
      <w:r w:rsidRPr="0040592D">
        <w:rPr>
          <w:rFonts w:ascii="Times New Roman" w:eastAsia="Times New Roman" w:hAnsi="Times New Roman" w:cs="Times New Roman"/>
          <w:b/>
          <w:sz w:val="20"/>
          <w:szCs w:val="20"/>
          <w:lang w:val="tr-TR" w:eastAsia="tr-TR"/>
        </w:rPr>
        <w:tab/>
      </w:r>
      <w:r w:rsidRPr="0040592D">
        <w:rPr>
          <w:rFonts w:ascii="Times New Roman" w:eastAsia="Times New Roman" w:hAnsi="Times New Roman" w:cs="Times New Roman"/>
          <w:b/>
          <w:sz w:val="20"/>
          <w:szCs w:val="20"/>
          <w:lang w:val="tr-TR" w:eastAsia="tr-TR"/>
        </w:rPr>
        <w:tab/>
      </w:r>
      <w:r w:rsidRPr="0040592D">
        <w:rPr>
          <w:rFonts w:ascii="Times New Roman" w:eastAsia="Times New Roman" w:hAnsi="Times New Roman" w:cs="Times New Roman"/>
          <w:b/>
          <w:sz w:val="20"/>
          <w:szCs w:val="20"/>
          <w:lang w:val="tr-TR" w:eastAsia="tr-TR"/>
        </w:rPr>
        <w:tab/>
      </w:r>
      <w:r w:rsidRPr="0040592D">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20"/>
        <w:gridCol w:w="871"/>
        <w:gridCol w:w="1204"/>
        <w:gridCol w:w="59"/>
        <w:gridCol w:w="12"/>
        <w:gridCol w:w="1137"/>
        <w:gridCol w:w="850"/>
        <w:gridCol w:w="252"/>
        <w:gridCol w:w="22"/>
        <w:gridCol w:w="710"/>
        <w:gridCol w:w="1282"/>
        <w:gridCol w:w="541"/>
        <w:gridCol w:w="163"/>
        <w:gridCol w:w="1414"/>
      </w:tblGrid>
      <w:tr w:rsidR="0040592D" w:rsidRPr="0040592D" w:rsidTr="0040592D">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b/>
                <w:sz w:val="18"/>
                <w:szCs w:val="20"/>
                <w:lang w:val="tr-TR" w:eastAsia="tr-TR"/>
              </w:rPr>
              <w:t xml:space="preserve">SEMESTER </w:t>
            </w:r>
          </w:p>
        </w:tc>
        <w:tc>
          <w:tcPr>
            <w:tcW w:w="1819" w:type="pct"/>
            <w:gridSpan w:val="6"/>
            <w:tcBorders>
              <w:left w:val="single" w:sz="12" w:space="0" w:color="auto"/>
              <w:bottom w:val="single" w:sz="4"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WEEKLY COURSE HOURS</w:t>
            </w:r>
          </w:p>
        </w:tc>
        <w:tc>
          <w:tcPr>
            <w:tcW w:w="2573" w:type="pct"/>
            <w:gridSpan w:val="8"/>
            <w:tcBorders>
              <w:left w:val="single" w:sz="12" w:space="0" w:color="auto"/>
              <w:bottom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COURSE</w:t>
            </w:r>
          </w:p>
        </w:tc>
      </w:tr>
      <w:tr w:rsidR="0040592D" w:rsidRPr="0040592D" w:rsidTr="0040592D">
        <w:trPr>
          <w:trHeight w:val="382"/>
        </w:trPr>
        <w:tc>
          <w:tcPr>
            <w:tcW w:w="607" w:type="pct"/>
            <w:vMerge/>
            <w:tcBorders>
              <w:top w:val="single" w:sz="4" w:space="0" w:color="auto"/>
              <w:left w:val="single" w:sz="12" w:space="0" w:color="auto"/>
              <w:bottom w:val="single" w:sz="4" w:space="0" w:color="auto"/>
              <w:right w:val="single" w:sz="12" w:space="0" w:color="auto"/>
            </w:tcBorders>
          </w:tcPr>
          <w:p w:rsidR="0040592D" w:rsidRPr="0040592D" w:rsidRDefault="0040592D" w:rsidP="0040592D">
            <w:pPr>
              <w:jc w:val="left"/>
              <w:rPr>
                <w:rFonts w:ascii="Times New Roman" w:eastAsia="Times New Roman" w:hAnsi="Times New Roman" w:cs="Times New Roman"/>
                <w:b/>
                <w:sz w:val="20"/>
                <w:szCs w:val="20"/>
                <w:lang w:val="tr-TR" w:eastAsia="tr-TR"/>
              </w:rPr>
            </w:pPr>
          </w:p>
        </w:tc>
        <w:tc>
          <w:tcPr>
            <w:tcW w:w="634" w:type="pct"/>
            <w:gridSpan w:val="2"/>
            <w:tcBorders>
              <w:top w:val="single" w:sz="4" w:space="0" w:color="auto"/>
              <w:left w:val="single" w:sz="12" w:space="0" w:color="auto"/>
              <w:bottom w:val="single" w:sz="4" w:space="0" w:color="auto"/>
              <w:right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40592D" w:rsidRPr="0040592D" w:rsidRDefault="0040592D" w:rsidP="0040592D">
            <w:pPr>
              <w:ind w:left="-111" w:right="-108"/>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Laboratory</w:t>
            </w:r>
          </w:p>
        </w:tc>
        <w:tc>
          <w:tcPr>
            <w:tcW w:w="553" w:type="pct"/>
            <w:gridSpan w:val="3"/>
            <w:tcBorders>
              <w:top w:val="single" w:sz="4" w:space="0" w:color="auto"/>
              <w:bottom w:val="single" w:sz="4" w:space="0" w:color="auto"/>
              <w:right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40592D" w:rsidRPr="0040592D" w:rsidRDefault="0040592D" w:rsidP="0040592D">
            <w:pPr>
              <w:ind w:left="-111" w:right="-108"/>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LANGUAGE</w:t>
            </w:r>
          </w:p>
        </w:tc>
      </w:tr>
      <w:tr w:rsidR="0040592D" w:rsidRPr="0040592D" w:rsidTr="0040592D">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 xml:space="preserve"> </w:t>
            </w:r>
          </w:p>
        </w:tc>
        <w:tc>
          <w:tcPr>
            <w:tcW w:w="634" w:type="pct"/>
            <w:gridSpan w:val="2"/>
            <w:tcBorders>
              <w:top w:val="single" w:sz="4" w:space="0" w:color="auto"/>
              <w:left w:val="single" w:sz="12" w:space="0" w:color="auto"/>
              <w:bottom w:val="single" w:sz="12" w:space="0" w:color="auto"/>
              <w:right w:val="single" w:sz="4"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2</w:t>
            </w:r>
          </w:p>
        </w:tc>
        <w:tc>
          <w:tcPr>
            <w:tcW w:w="627" w:type="pct"/>
            <w:gridSpan w:val="3"/>
            <w:tcBorders>
              <w:top w:val="single" w:sz="4" w:space="0" w:color="auto"/>
              <w:left w:val="single" w:sz="4" w:space="0" w:color="auto"/>
              <w:bottom w:val="single" w:sz="12"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0</w:t>
            </w:r>
          </w:p>
        </w:tc>
        <w:tc>
          <w:tcPr>
            <w:tcW w:w="559" w:type="pct"/>
            <w:tcBorders>
              <w:top w:val="single" w:sz="4" w:space="0" w:color="auto"/>
              <w:bottom w:val="single" w:sz="12" w:space="0" w:color="auto"/>
              <w:right w:val="single" w:sz="12" w:space="0" w:color="auto"/>
            </w:tcBorders>
            <w:shd w:val="clear" w:color="auto" w:fill="auto"/>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 xml:space="preserve">0 </w:t>
            </w:r>
          </w:p>
        </w:tc>
        <w:tc>
          <w:tcPr>
            <w:tcW w:w="553" w:type="pct"/>
            <w:gridSpan w:val="3"/>
            <w:tcBorders>
              <w:top w:val="single" w:sz="4" w:space="0" w:color="auto"/>
              <w:bottom w:val="single" w:sz="12" w:space="0" w:color="auto"/>
              <w:right w:val="single" w:sz="4" w:space="0" w:color="auto"/>
            </w:tcBorders>
            <w:shd w:val="clear" w:color="auto" w:fill="auto"/>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2</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 xml:space="preserve">3 </w:t>
            </w:r>
          </w:p>
        </w:tc>
        <w:tc>
          <w:tcPr>
            <w:tcW w:w="976" w:type="pct"/>
            <w:gridSpan w:val="3"/>
            <w:tcBorders>
              <w:top w:val="single" w:sz="4" w:space="0" w:color="auto"/>
              <w:left w:val="single" w:sz="4" w:space="0" w:color="auto"/>
              <w:bottom w:val="single" w:sz="12" w:space="0" w:color="auto"/>
            </w:tcBorders>
            <w:vAlign w:val="center"/>
          </w:tcPr>
          <w:p w:rsidR="0040592D" w:rsidRPr="0040592D" w:rsidRDefault="0040592D" w:rsidP="0040592D">
            <w:pPr>
              <w:jc w:val="left"/>
              <w:rPr>
                <w:rFonts w:ascii="Times New Roman" w:eastAsia="Times New Roman" w:hAnsi="Times New Roman" w:cs="Times New Roman"/>
                <w:sz w:val="24"/>
                <w:szCs w:val="24"/>
                <w:vertAlign w:val="superscript"/>
                <w:lang w:val="tr-TR" w:eastAsia="tr-TR"/>
              </w:rPr>
            </w:pPr>
            <w:r w:rsidRPr="0040592D">
              <w:rPr>
                <w:rFonts w:ascii="Times New Roman" w:eastAsia="Times New Roman" w:hAnsi="Times New Roman" w:cs="Times New Roman"/>
                <w:sz w:val="24"/>
                <w:szCs w:val="24"/>
                <w:vertAlign w:val="superscript"/>
                <w:lang w:val="tr-TR" w:eastAsia="tr-TR"/>
              </w:rPr>
              <w:t>CORE (X) ELECTIVE (X)</w:t>
            </w:r>
          </w:p>
        </w:tc>
        <w:tc>
          <w:tcPr>
            <w:tcW w:w="695" w:type="pct"/>
            <w:tcBorders>
              <w:top w:val="single" w:sz="4" w:space="0" w:color="auto"/>
              <w:left w:val="single" w:sz="4" w:space="0" w:color="auto"/>
              <w:bottom w:val="single" w:sz="12" w:space="0" w:color="auto"/>
            </w:tcBorders>
          </w:tcPr>
          <w:p w:rsidR="0040592D" w:rsidRPr="0040592D" w:rsidRDefault="0040592D" w:rsidP="0040592D">
            <w:pPr>
              <w:rPr>
                <w:rFonts w:ascii="Times New Roman" w:eastAsia="Times New Roman" w:hAnsi="Times New Roman" w:cs="Times New Roman"/>
                <w:sz w:val="24"/>
                <w:szCs w:val="24"/>
                <w:vertAlign w:val="superscript"/>
                <w:lang w:val="tr-TR" w:eastAsia="tr-TR"/>
              </w:rPr>
            </w:pPr>
            <w:r w:rsidRPr="0040592D">
              <w:rPr>
                <w:rFonts w:ascii="Times New Roman" w:eastAsia="Times New Roman" w:hAnsi="Times New Roman" w:cs="Times New Roman"/>
                <w:sz w:val="24"/>
                <w:szCs w:val="24"/>
                <w:vertAlign w:val="superscript"/>
                <w:lang w:val="tr-TR" w:eastAsia="tr-TR"/>
              </w:rPr>
              <w:t>TURKISH</w:t>
            </w:r>
          </w:p>
        </w:tc>
      </w:tr>
      <w:tr w:rsidR="0040592D" w:rsidRPr="0040592D" w:rsidTr="0040592D">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COURSE CATEGORY</w:t>
            </w:r>
          </w:p>
        </w:tc>
      </w:tr>
      <w:tr w:rsidR="0040592D" w:rsidRPr="0040592D" w:rsidTr="0040592D">
        <w:tblPrEx>
          <w:tblBorders>
            <w:insideH w:val="single" w:sz="6" w:space="0" w:color="auto"/>
            <w:insideV w:val="single" w:sz="6" w:space="0" w:color="auto"/>
          </w:tblBorders>
        </w:tblPrEx>
        <w:trPr>
          <w:trHeight w:val="546"/>
        </w:trPr>
        <w:tc>
          <w:tcPr>
            <w:tcW w:w="813" w:type="pct"/>
            <w:gridSpan w:val="2"/>
            <w:tcBorders>
              <w:top w:val="single" w:sz="12" w:space="0" w:color="auto"/>
              <w:left w:val="single" w:sz="12" w:space="0" w:color="auto"/>
              <w:bottom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40592D" w:rsidRPr="0040592D" w:rsidRDefault="0040592D" w:rsidP="0040592D">
            <w:pPr>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sz w:val="20"/>
                <w:szCs w:val="20"/>
                <w:lang w:val="tr-TR" w:eastAsia="tr-TR"/>
              </w:rPr>
              <w:t>Human, Communication, and Management Skills</w:t>
            </w:r>
          </w:p>
        </w:tc>
        <w:tc>
          <w:tcPr>
            <w:tcW w:w="1042" w:type="pct"/>
            <w:gridSpan w:val="3"/>
            <w:tcBorders>
              <w:top w:val="single" w:sz="12" w:space="0" w:color="auto"/>
              <w:bottom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sz w:val="20"/>
                <w:szCs w:val="20"/>
                <w:lang w:val="tr-TR" w:eastAsia="tr-TR"/>
              </w:rPr>
              <w:t>Transferable Skills</w:t>
            </w:r>
          </w:p>
        </w:tc>
      </w:tr>
      <w:tr w:rsidR="0040592D" w:rsidRPr="0040592D" w:rsidTr="0040592D">
        <w:tblPrEx>
          <w:tblBorders>
            <w:insideH w:val="single" w:sz="6" w:space="0" w:color="auto"/>
            <w:insideV w:val="single" w:sz="6" w:space="0" w:color="auto"/>
          </w:tblBorders>
        </w:tblPrEx>
        <w:trPr>
          <w:trHeight w:val="138"/>
        </w:trPr>
        <w:tc>
          <w:tcPr>
            <w:tcW w:w="813" w:type="pct"/>
            <w:gridSpan w:val="2"/>
            <w:tcBorders>
              <w:top w:val="single" w:sz="6" w:space="0" w:color="auto"/>
              <w:left w:val="single" w:sz="12" w:space="0" w:color="auto"/>
              <w:bottom w:val="single" w:sz="12" w:space="0" w:color="auto"/>
              <w:right w:val="single" w:sz="4" w:space="0" w:color="auto"/>
            </w:tcBorders>
          </w:tcPr>
          <w:p w:rsidR="0040592D" w:rsidRPr="0040592D" w:rsidRDefault="0040592D" w:rsidP="0040592D">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40592D" w:rsidRPr="0040592D" w:rsidRDefault="0040592D" w:rsidP="0040592D">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X</w:t>
            </w:r>
          </w:p>
        </w:tc>
        <w:tc>
          <w:tcPr>
            <w:tcW w:w="1114" w:type="pct"/>
            <w:gridSpan w:val="4"/>
            <w:tcBorders>
              <w:top w:val="single" w:sz="6" w:space="0" w:color="auto"/>
              <w:left w:val="single" w:sz="4" w:space="0" w:color="auto"/>
              <w:bottom w:val="single" w:sz="12" w:space="0" w:color="auto"/>
            </w:tcBorders>
          </w:tcPr>
          <w:p w:rsidR="0040592D" w:rsidRPr="0040592D" w:rsidRDefault="0040592D" w:rsidP="0040592D">
            <w:pPr>
              <w:rPr>
                <w:rFonts w:ascii="Times New Roman" w:eastAsia="Times New Roman" w:hAnsi="Times New Roman" w:cs="Times New Roman"/>
                <w:sz w:val="24"/>
                <w:szCs w:val="24"/>
                <w:lang w:val="tr-TR" w:eastAsia="tr-TR"/>
              </w:rPr>
            </w:pPr>
          </w:p>
        </w:tc>
        <w:tc>
          <w:tcPr>
            <w:tcW w:w="1042" w:type="pct"/>
            <w:gridSpan w:val="3"/>
            <w:tcBorders>
              <w:top w:val="single" w:sz="6" w:space="0" w:color="auto"/>
              <w:left w:val="single" w:sz="4" w:space="0" w:color="auto"/>
              <w:bottom w:val="single" w:sz="12" w:space="0" w:color="auto"/>
            </w:tcBorders>
          </w:tcPr>
          <w:p w:rsidR="0040592D" w:rsidRPr="0040592D" w:rsidRDefault="0040592D" w:rsidP="0040592D">
            <w:pPr>
              <w:rPr>
                <w:rFonts w:ascii="Times New Roman" w:eastAsia="Times New Roman" w:hAnsi="Times New Roman" w:cs="Times New Roman"/>
                <w:lang w:val="tr-TR" w:eastAsia="tr-TR"/>
              </w:rPr>
            </w:pPr>
          </w:p>
        </w:tc>
      </w:tr>
      <w:tr w:rsidR="0040592D" w:rsidRPr="0040592D" w:rsidTr="0040592D">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ASSESSMENT CRITERIAS</w:t>
            </w:r>
          </w:p>
        </w:tc>
      </w:tr>
      <w:tr w:rsidR="0040592D" w:rsidRPr="0040592D" w:rsidTr="0040592D">
        <w:tc>
          <w:tcPr>
            <w:tcW w:w="1833" w:type="pct"/>
            <w:gridSpan w:val="4"/>
            <w:vMerge w:val="restart"/>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DURING TERM</w:t>
            </w:r>
          </w:p>
        </w:tc>
        <w:tc>
          <w:tcPr>
            <w:tcW w:w="1136" w:type="pct"/>
            <w:gridSpan w:val="5"/>
            <w:tcBorders>
              <w:top w:val="single" w:sz="12" w:space="0" w:color="auto"/>
              <w:left w:val="single" w:sz="12" w:space="0" w:color="auto"/>
              <w:bottom w:val="single" w:sz="8" w:space="0" w:color="auto"/>
              <w:right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Percentage (%)</w:t>
            </w:r>
          </w:p>
        </w:tc>
      </w:tr>
      <w:tr w:rsidR="0040592D" w:rsidRPr="0040592D" w:rsidTr="0040592D">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val="tr-TR" w:eastAsia="tr-TR"/>
              </w:rPr>
            </w:pPr>
          </w:p>
        </w:tc>
        <w:tc>
          <w:tcPr>
            <w:tcW w:w="1136" w:type="pct"/>
            <w:gridSpan w:val="5"/>
            <w:tcBorders>
              <w:top w:val="single" w:sz="8" w:space="0" w:color="auto"/>
              <w:left w:val="single" w:sz="12" w:space="0" w:color="auto"/>
              <w:bottom w:val="single" w:sz="4"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40592D" w:rsidRPr="0040592D" w:rsidRDefault="0040592D" w:rsidP="0040592D">
            <w:pPr>
              <w:rPr>
                <w:rFonts w:ascii="Times New Roman" w:eastAsia="Times New Roman" w:hAnsi="Times New Roman" w:cs="Times New Roman"/>
                <w:sz w:val="20"/>
                <w:szCs w:val="20"/>
                <w:highlight w:val="yellow"/>
                <w:lang w:val="tr-TR" w:eastAsia="tr-TR"/>
              </w:rPr>
            </w:pPr>
            <w:r w:rsidRPr="0040592D">
              <w:rPr>
                <w:rFonts w:ascii="Times New Roman" w:eastAsia="Times New Roman" w:hAnsi="Times New Roman" w:cs="Times New Roman"/>
                <w:sz w:val="20"/>
                <w:szCs w:val="20"/>
                <w:lang w:val="tr-TR" w:eastAsia="tr-TR"/>
              </w:rPr>
              <w:t xml:space="preserve">40 </w:t>
            </w:r>
          </w:p>
        </w:tc>
      </w:tr>
      <w:tr w:rsidR="0040592D" w:rsidRPr="0040592D" w:rsidTr="0040592D">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val="tr-TR"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40592D" w:rsidRPr="0040592D" w:rsidRDefault="0040592D" w:rsidP="0040592D">
            <w:pPr>
              <w:rPr>
                <w:rFonts w:ascii="Times New Roman" w:eastAsia="Times New Roman" w:hAnsi="Times New Roman" w:cs="Times New Roman"/>
                <w:sz w:val="20"/>
                <w:szCs w:val="20"/>
                <w:highlight w:val="yellow"/>
                <w:lang w:val="tr-TR" w:eastAsia="tr-TR"/>
              </w:rPr>
            </w:pPr>
            <w:r w:rsidRPr="0040592D">
              <w:rPr>
                <w:rFonts w:ascii="Times New Roman" w:eastAsia="Times New Roman" w:hAnsi="Times New Roman" w:cs="Times New Roman"/>
                <w:sz w:val="20"/>
                <w:szCs w:val="20"/>
                <w:lang w:val="tr-TR" w:eastAsia="tr-TR"/>
              </w:rPr>
              <w:t xml:space="preserve"> </w:t>
            </w:r>
          </w:p>
        </w:tc>
      </w:tr>
      <w:tr w:rsidR="0040592D" w:rsidRPr="0040592D" w:rsidTr="0040592D">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val="tr-TR"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 </w:t>
            </w:r>
          </w:p>
        </w:tc>
      </w:tr>
      <w:tr w:rsidR="0040592D" w:rsidRPr="0040592D" w:rsidTr="0040592D">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val="tr-TR"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w:t>
            </w:r>
          </w:p>
        </w:tc>
      </w:tr>
      <w:tr w:rsidR="0040592D" w:rsidRPr="0040592D" w:rsidTr="0040592D">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val="tr-TR" w:eastAsia="tr-TR"/>
              </w:rPr>
            </w:pPr>
          </w:p>
        </w:tc>
        <w:tc>
          <w:tcPr>
            <w:tcW w:w="1136" w:type="pct"/>
            <w:gridSpan w:val="5"/>
            <w:tcBorders>
              <w:top w:val="single" w:sz="4" w:space="0" w:color="auto"/>
              <w:left w:val="single" w:sz="12" w:space="0" w:color="auto"/>
              <w:bottom w:val="single" w:sz="8"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w:t>
            </w:r>
          </w:p>
        </w:tc>
      </w:tr>
      <w:tr w:rsidR="0040592D" w:rsidRPr="0040592D" w:rsidTr="0040592D">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val="tr-TR" w:eastAsia="tr-TR"/>
              </w:rPr>
            </w:pPr>
          </w:p>
        </w:tc>
        <w:tc>
          <w:tcPr>
            <w:tcW w:w="1136" w:type="pct"/>
            <w:gridSpan w:val="5"/>
            <w:tcBorders>
              <w:top w:val="single" w:sz="8" w:space="0" w:color="auto"/>
              <w:left w:val="single" w:sz="12" w:space="0" w:color="auto"/>
              <w:bottom w:val="single" w:sz="8"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40592D" w:rsidRPr="0040592D" w:rsidRDefault="0040592D" w:rsidP="0040592D">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p>
        </w:tc>
      </w:tr>
      <w:tr w:rsidR="0040592D" w:rsidRPr="0040592D" w:rsidTr="0040592D">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val="tr-TR" w:eastAsia="tr-TR"/>
              </w:rPr>
            </w:pPr>
          </w:p>
        </w:tc>
        <w:tc>
          <w:tcPr>
            <w:tcW w:w="1136" w:type="pct"/>
            <w:gridSpan w:val="5"/>
            <w:tcBorders>
              <w:top w:val="single" w:sz="8" w:space="0" w:color="auto"/>
              <w:left w:val="single" w:sz="12" w:space="0" w:color="auto"/>
              <w:bottom w:val="single" w:sz="12"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p>
        </w:tc>
      </w:tr>
      <w:tr w:rsidR="0040592D" w:rsidRPr="0040592D" w:rsidTr="0040592D">
        <w:trPr>
          <w:trHeight w:val="392"/>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FINAL EXAM</w:t>
            </w:r>
          </w:p>
        </w:tc>
        <w:tc>
          <w:tcPr>
            <w:tcW w:w="1136" w:type="pct"/>
            <w:gridSpan w:val="5"/>
            <w:tcBorders>
              <w:top w:val="single" w:sz="12" w:space="0" w:color="auto"/>
              <w:left w:val="single" w:sz="12" w:space="0" w:color="auto"/>
              <w:bottom w:val="single" w:sz="8" w:space="0" w:color="auto"/>
              <w:right w:val="single" w:sz="4" w:space="0" w:color="auto"/>
            </w:tcBorders>
          </w:tcPr>
          <w:p w:rsidR="0040592D" w:rsidRPr="0040592D" w:rsidRDefault="0040592D" w:rsidP="0040592D">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0"/>
                <w:szCs w:val="20"/>
                <w:lang w:val="tr-TR"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60</w:t>
            </w:r>
          </w:p>
        </w:tc>
      </w:tr>
      <w:tr w:rsidR="0040592D" w:rsidRPr="0040592D" w:rsidTr="0040592D">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p>
          <w:p w:rsidR="0040592D" w:rsidRPr="0040592D" w:rsidRDefault="0040592D" w:rsidP="0040592D">
            <w:pPr>
              <w:jc w:val="left"/>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PREREQUISITE(S) (IF ANY)</w:t>
            </w:r>
          </w:p>
        </w:tc>
        <w:tc>
          <w:tcPr>
            <w:tcW w:w="3167" w:type="pct"/>
            <w:gridSpan w:val="11"/>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both"/>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 </w:t>
            </w:r>
          </w:p>
        </w:tc>
      </w:tr>
      <w:tr w:rsidR="0040592D" w:rsidRPr="0040592D" w:rsidTr="0040592D">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COURSE CONTENT</w:t>
            </w:r>
          </w:p>
        </w:tc>
        <w:tc>
          <w:tcPr>
            <w:tcW w:w="3167"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0592D">
            <w:pPr>
              <w:tabs>
                <w:tab w:val="left" w:pos="780"/>
              </w:tabs>
              <w:jc w:val="left"/>
              <w:rPr>
                <w:rFonts w:ascii="Times New Roman" w:eastAsia="Times New Roman" w:hAnsi="Times New Roman" w:cs="Times New Roman"/>
                <w:sz w:val="20"/>
                <w:szCs w:val="20"/>
                <w:lang w:val="tr-TR" w:eastAsia="tr-TR"/>
              </w:rPr>
            </w:pPr>
          </w:p>
        </w:tc>
      </w:tr>
      <w:tr w:rsidR="0040592D" w:rsidRPr="0040592D" w:rsidTr="0040592D">
        <w:trPr>
          <w:trHeight w:val="426"/>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COURSE OBJECTIVES</w:t>
            </w:r>
          </w:p>
        </w:tc>
        <w:tc>
          <w:tcPr>
            <w:tcW w:w="3167"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The aim of the course is teaching commercial papers like bonds, drafts and checks and other receipts like warehouse receipt, commodity bills, carrier’s receipt, equity.</w:t>
            </w:r>
          </w:p>
        </w:tc>
      </w:tr>
      <w:tr w:rsidR="0040592D" w:rsidRPr="0040592D" w:rsidTr="0040592D">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CONTRIBUTION OF THE COURSE TO THE VOCATIONAL TRAINING</w:t>
            </w:r>
          </w:p>
        </w:tc>
        <w:tc>
          <w:tcPr>
            <w:tcW w:w="3167" w:type="pct"/>
            <w:gridSpan w:val="11"/>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Students will have detailed information about the valuable documents which is an essential component of economic life.</w:t>
            </w:r>
          </w:p>
        </w:tc>
      </w:tr>
      <w:tr w:rsidR="0040592D" w:rsidRPr="0040592D" w:rsidTr="0040592D">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COURSE OUTCOMES</w:t>
            </w:r>
          </w:p>
        </w:tc>
        <w:tc>
          <w:tcPr>
            <w:tcW w:w="3167"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0592D">
            <w:pPr>
              <w:tabs>
                <w:tab w:val="left" w:pos="7800"/>
              </w:tabs>
              <w:jc w:val="left"/>
              <w:rPr>
                <w:rFonts w:ascii="Times New Roman" w:eastAsia="Times New Roman" w:hAnsi="Times New Roman" w:cs="Times New Roman"/>
                <w:sz w:val="20"/>
                <w:szCs w:val="20"/>
                <w:lang w:val="tr-TR" w:eastAsia="tr-TR"/>
              </w:rPr>
            </w:pPr>
          </w:p>
        </w:tc>
      </w:tr>
      <w:tr w:rsidR="0040592D" w:rsidRPr="0040592D" w:rsidTr="0040592D">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TEXTBOOK(S)</w:t>
            </w:r>
          </w:p>
        </w:tc>
        <w:tc>
          <w:tcPr>
            <w:tcW w:w="3167"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0592D">
            <w:pPr>
              <w:jc w:val="left"/>
              <w:outlineLvl w:val="3"/>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 </w:t>
            </w:r>
            <w:r w:rsidRPr="0040592D">
              <w:rPr>
                <w:rFonts w:ascii="Times New Roman" w:eastAsia="Times New Roman" w:hAnsi="Times New Roman" w:cs="Times New Roman"/>
                <w:b/>
                <w:bCs/>
                <w:color w:val="333333"/>
                <w:sz w:val="20"/>
                <w:szCs w:val="20"/>
                <w:lang w:val="tr-TR" w:eastAsia="tr-TR"/>
              </w:rPr>
              <w:t>Atasoy, Ömer Adil (2011), Kıymetli Evrak Hukuku Ders Notu, Eskişehir.</w:t>
            </w:r>
          </w:p>
        </w:tc>
      </w:tr>
      <w:tr w:rsidR="0040592D" w:rsidRPr="0040592D" w:rsidTr="0040592D">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SUPPORTIVE RESOURCES</w:t>
            </w:r>
          </w:p>
        </w:tc>
        <w:tc>
          <w:tcPr>
            <w:tcW w:w="3167"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0592D">
            <w:pPr>
              <w:jc w:val="left"/>
              <w:rPr>
                <w:rFonts w:ascii="Times New Roman" w:eastAsia="Times New Roman" w:hAnsi="Times New Roman" w:cs="Times New Roman"/>
                <w:color w:val="333333"/>
                <w:sz w:val="20"/>
                <w:szCs w:val="20"/>
                <w:lang w:val="tr-TR" w:eastAsia="tr-TR"/>
              </w:rPr>
            </w:pPr>
            <w:r w:rsidRPr="0040592D">
              <w:rPr>
                <w:rFonts w:ascii="Times New Roman" w:eastAsia="Times New Roman" w:hAnsi="Times New Roman" w:cs="Times New Roman"/>
                <w:color w:val="000000"/>
                <w:sz w:val="20"/>
                <w:szCs w:val="20"/>
                <w:lang w:val="tr-TR" w:eastAsia="tr-TR"/>
              </w:rPr>
              <w:t xml:space="preserve"> </w:t>
            </w:r>
            <w:r w:rsidRPr="0040592D">
              <w:rPr>
                <w:rFonts w:ascii="Times New Roman" w:eastAsia="Times New Roman" w:hAnsi="Times New Roman" w:cs="Times New Roman"/>
                <w:color w:val="333333"/>
                <w:sz w:val="20"/>
                <w:szCs w:val="20"/>
                <w:lang w:val="tr-TR" w:eastAsia="tr-TR"/>
              </w:rPr>
              <w:t>Bozer, Ali, Celal Göre  (2000). Kıymetli Evrak Hukuku Bilgisi, Ankara</w:t>
            </w:r>
          </w:p>
          <w:p w:rsidR="0040592D" w:rsidRPr="0040592D" w:rsidRDefault="0040592D" w:rsidP="0040592D">
            <w:pPr>
              <w:jc w:val="left"/>
              <w:outlineLvl w:val="3"/>
              <w:rPr>
                <w:rFonts w:ascii="Times New Roman" w:eastAsia="Times New Roman" w:hAnsi="Times New Roman" w:cs="Times New Roman"/>
                <w:b/>
                <w:bCs/>
                <w:color w:val="000000"/>
                <w:sz w:val="24"/>
                <w:szCs w:val="24"/>
                <w:lang w:val="tr-TR" w:eastAsia="tr-TR"/>
              </w:rPr>
            </w:pPr>
            <w:r w:rsidRPr="0040592D">
              <w:rPr>
                <w:rFonts w:ascii="Times New Roman" w:eastAsia="Times New Roman" w:hAnsi="Times New Roman" w:cs="Times New Roman"/>
                <w:b/>
                <w:bCs/>
                <w:color w:val="333333"/>
                <w:sz w:val="20"/>
                <w:szCs w:val="20"/>
                <w:lang w:val="tr-TR" w:eastAsia="tr-TR"/>
              </w:rPr>
              <w:t>Kıymetli Evrak Hukuku ilgili diğer tüm yayın ve ilgili mevzuat</w:t>
            </w:r>
          </w:p>
        </w:tc>
      </w:tr>
      <w:tr w:rsidR="0040592D" w:rsidRPr="0040592D" w:rsidTr="0040592D">
        <w:trPr>
          <w:trHeight w:val="52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EQUIPMENTS REQUIRED</w:t>
            </w:r>
          </w:p>
        </w:tc>
        <w:tc>
          <w:tcPr>
            <w:tcW w:w="3167"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0592D">
            <w:pPr>
              <w:jc w:val="both"/>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 Turkish Commercial Code</w:t>
            </w:r>
          </w:p>
        </w:tc>
      </w:tr>
    </w:tbl>
    <w:p w:rsidR="0040592D" w:rsidRPr="0040592D" w:rsidRDefault="0040592D" w:rsidP="0040592D">
      <w:pPr>
        <w:jc w:val="left"/>
        <w:rPr>
          <w:rFonts w:ascii="Times New Roman" w:eastAsia="Times New Roman" w:hAnsi="Times New Roman" w:cs="Times New Roman"/>
          <w:sz w:val="18"/>
          <w:szCs w:val="18"/>
          <w:lang w:val="tr-TR" w:eastAsia="tr-TR"/>
        </w:rPr>
        <w:sectPr w:rsidR="0040592D" w:rsidRPr="0040592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40592D" w:rsidRPr="0040592D" w:rsidTr="0040592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lang w:val="tr-TR" w:eastAsia="tr-TR"/>
              </w:rPr>
            </w:pPr>
            <w:r w:rsidRPr="0040592D">
              <w:rPr>
                <w:rFonts w:ascii="Times New Roman" w:eastAsia="Times New Roman" w:hAnsi="Times New Roman" w:cs="Times New Roman"/>
                <w:b/>
                <w:lang w:val="tr-TR" w:eastAsia="tr-TR"/>
              </w:rPr>
              <w:lastRenderedPageBreak/>
              <w:t>COURSE OUTLINE</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tcPr>
          <w:p w:rsidR="0040592D" w:rsidRPr="0040592D" w:rsidRDefault="0040592D" w:rsidP="0040592D">
            <w:pPr>
              <w:rPr>
                <w:rFonts w:ascii="Times New Roman" w:eastAsia="Times New Roman" w:hAnsi="Times New Roman" w:cs="Times New Roman"/>
                <w:b/>
                <w:lang w:val="tr-TR" w:eastAsia="tr-TR"/>
              </w:rPr>
            </w:pPr>
            <w:r w:rsidRPr="0040592D">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b/>
                <w:lang w:val="tr-TR" w:eastAsia="tr-TR"/>
              </w:rPr>
            </w:pPr>
            <w:r w:rsidRPr="0040592D">
              <w:rPr>
                <w:rFonts w:ascii="Times New Roman" w:eastAsia="Times New Roman" w:hAnsi="Times New Roman" w:cs="Times New Roman"/>
                <w:b/>
                <w:lang w:eastAsia="tr-TR"/>
              </w:rPr>
              <w:t>SUBJECTS / TOPICS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4"/>
                <w:szCs w:val="24"/>
                <w:lang w:val="tr-TR" w:eastAsia="tr-TR"/>
              </w:rPr>
              <w:t>The definition of negotiable instruments, components and features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4"/>
                <w:szCs w:val="24"/>
                <w:lang w:val="tr-TR" w:eastAsia="tr-TR"/>
              </w:rPr>
              <w:t>Distinction between types of negotiable instruments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4"/>
                <w:szCs w:val="24"/>
                <w:lang w:val="tr-TR" w:eastAsia="tr-TR"/>
              </w:rPr>
              <w:t>Definition and general characteristics of bill of exchange</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Definition of drafts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Accepted drafts and endorsement,</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bCs/>
                <w:color w:val="000000"/>
                <w:sz w:val="20"/>
                <w:szCs w:val="20"/>
                <w:lang w:val="tr-TR" w:eastAsia="tr-TR"/>
              </w:rPr>
              <w:t>Liebility of endersement</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 MIDTERM</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Bonds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Checks </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bCs/>
                <w:color w:val="000000"/>
                <w:sz w:val="20"/>
                <w:szCs w:val="20"/>
                <w:lang w:val="tr-TR" w:eastAsia="tr-TR"/>
              </w:rPr>
              <w:t>Honor of checks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bCs/>
                <w:color w:val="000000"/>
                <w:sz w:val="20"/>
                <w:szCs w:val="20"/>
                <w:lang w:val="tr-TR" w:eastAsia="tr-TR"/>
              </w:rPr>
              <w:t>Warehouse receipts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Securities </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Equities </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Other securities</w:t>
            </w:r>
          </w:p>
        </w:tc>
      </w:tr>
      <w:tr w:rsidR="0040592D" w:rsidRPr="0040592D" w:rsidTr="0040592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 FINAL EXAM</w:t>
            </w:r>
          </w:p>
        </w:tc>
      </w:tr>
    </w:tbl>
    <w:p w:rsidR="0040592D" w:rsidRPr="0040592D" w:rsidRDefault="0040592D" w:rsidP="0040592D">
      <w:pPr>
        <w:jc w:val="left"/>
        <w:rPr>
          <w:rFonts w:ascii="Times New Roman" w:eastAsia="Times New Roman" w:hAnsi="Times New Roman" w:cs="Times New Roman"/>
          <w:sz w:val="16"/>
          <w:szCs w:val="16"/>
          <w:lang w:val="tr-TR" w:eastAsia="tr-TR"/>
        </w:rPr>
      </w:pPr>
    </w:p>
    <w:p w:rsidR="0040592D" w:rsidRPr="0040592D" w:rsidRDefault="0040592D" w:rsidP="0040592D">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0592D" w:rsidRPr="0040592D" w:rsidTr="0040592D">
        <w:tc>
          <w:tcPr>
            <w:tcW w:w="603" w:type="dxa"/>
            <w:tcBorders>
              <w:top w:val="single" w:sz="12"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18"/>
                <w:szCs w:val="18"/>
                <w:lang w:val="tr-TR" w:eastAsia="tr-TR"/>
              </w:rPr>
            </w:pPr>
            <w:r w:rsidRPr="0040592D">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40592D" w:rsidRPr="0040592D" w:rsidRDefault="0040592D" w:rsidP="0040592D">
            <w:pPr>
              <w:jc w:val="left"/>
              <w:rPr>
                <w:rFonts w:ascii="Times New Roman" w:eastAsia="Times New Roman" w:hAnsi="Times New Roman" w:cs="Times New Roman"/>
                <w:b/>
                <w:lang w:val="tr-TR" w:eastAsia="tr-TR"/>
              </w:rPr>
            </w:pPr>
            <w:r w:rsidRPr="0040592D">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lang w:val="tr-TR" w:eastAsia="tr-TR"/>
              </w:rPr>
            </w:pPr>
            <w:r w:rsidRPr="0040592D">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lang w:val="tr-TR" w:eastAsia="tr-TR"/>
              </w:rPr>
            </w:pPr>
            <w:r w:rsidRPr="0040592D">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lang w:val="tr-TR" w:eastAsia="tr-TR"/>
              </w:rPr>
            </w:pPr>
            <w:r w:rsidRPr="0040592D">
              <w:rPr>
                <w:rFonts w:ascii="Times New Roman" w:eastAsia="Times New Roman" w:hAnsi="Times New Roman" w:cs="Times New Roman"/>
                <w:b/>
                <w:lang w:val="tr-TR" w:eastAsia="tr-TR"/>
              </w:rPr>
              <w:t>1</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 xml:space="preserve"> </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 xml:space="preserve"> </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 xml:space="preserve"> </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 xml:space="preserve"> </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 xml:space="preserve"> </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p>
        </w:tc>
      </w:tr>
      <w:tr w:rsidR="0040592D" w:rsidRPr="0040592D" w:rsidTr="0040592D">
        <w:tc>
          <w:tcPr>
            <w:tcW w:w="9889" w:type="dxa"/>
            <w:gridSpan w:val="5"/>
            <w:tcBorders>
              <w:top w:val="single" w:sz="6" w:space="0" w:color="auto"/>
              <w:left w:val="single" w:sz="12" w:space="0" w:color="auto"/>
              <w:bottom w:val="single" w:sz="12" w:space="0" w:color="auto"/>
              <w:right w:val="single" w:sz="12" w:space="0" w:color="auto"/>
            </w:tcBorders>
            <w:vAlign w:val="center"/>
          </w:tcPr>
          <w:p w:rsidR="0040592D" w:rsidRPr="0040592D" w:rsidRDefault="0040592D" w:rsidP="0040592D">
            <w:pPr>
              <w:jc w:val="both"/>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b/>
                <w:sz w:val="20"/>
                <w:szCs w:val="20"/>
                <w:lang w:val="tr-TR" w:eastAsia="tr-TR"/>
              </w:rPr>
              <w:t>1</w:t>
            </w:r>
            <w:r w:rsidRPr="0040592D">
              <w:rPr>
                <w:rFonts w:ascii="Times New Roman" w:eastAsia="Times New Roman" w:hAnsi="Times New Roman" w:cs="Times New Roman"/>
                <w:sz w:val="20"/>
                <w:szCs w:val="20"/>
                <w:lang w:val="tr-TR" w:eastAsia="tr-TR"/>
              </w:rPr>
              <w:t xml:space="preserve">:Never. </w:t>
            </w:r>
            <w:r w:rsidRPr="0040592D">
              <w:rPr>
                <w:rFonts w:ascii="Times New Roman" w:eastAsia="Times New Roman" w:hAnsi="Times New Roman" w:cs="Times New Roman"/>
                <w:b/>
                <w:sz w:val="20"/>
                <w:szCs w:val="20"/>
                <w:lang w:val="tr-TR" w:eastAsia="tr-TR"/>
              </w:rPr>
              <w:t>2</w:t>
            </w:r>
            <w:r w:rsidRPr="0040592D">
              <w:rPr>
                <w:rFonts w:ascii="Times New Roman" w:eastAsia="Times New Roman" w:hAnsi="Times New Roman" w:cs="Times New Roman"/>
                <w:sz w:val="20"/>
                <w:szCs w:val="20"/>
                <w:lang w:val="tr-TR" w:eastAsia="tr-TR"/>
              </w:rPr>
              <w:t xml:space="preserve">:Few. </w:t>
            </w:r>
            <w:r w:rsidRPr="0040592D">
              <w:rPr>
                <w:rFonts w:ascii="Times New Roman" w:eastAsia="Times New Roman" w:hAnsi="Times New Roman" w:cs="Times New Roman"/>
                <w:b/>
                <w:sz w:val="20"/>
                <w:szCs w:val="20"/>
                <w:lang w:val="tr-TR" w:eastAsia="tr-TR"/>
              </w:rPr>
              <w:t>3</w:t>
            </w:r>
            <w:r w:rsidRPr="0040592D">
              <w:rPr>
                <w:rFonts w:ascii="Times New Roman" w:eastAsia="Times New Roman" w:hAnsi="Times New Roman" w:cs="Times New Roman"/>
                <w:sz w:val="20"/>
                <w:szCs w:val="20"/>
                <w:lang w:val="tr-TR" w:eastAsia="tr-TR"/>
              </w:rPr>
              <w:t>:Many.</w:t>
            </w:r>
          </w:p>
        </w:tc>
      </w:tr>
    </w:tbl>
    <w:p w:rsidR="0040592D" w:rsidRPr="0040592D" w:rsidRDefault="0040592D" w:rsidP="0040592D">
      <w:pPr>
        <w:jc w:val="left"/>
        <w:rPr>
          <w:rFonts w:ascii="Times New Roman" w:eastAsia="Times New Roman" w:hAnsi="Times New Roman" w:cs="Times New Roman"/>
          <w:sz w:val="16"/>
          <w:szCs w:val="16"/>
          <w:lang w:val="tr-TR" w:eastAsia="tr-TR"/>
        </w:rPr>
      </w:pPr>
    </w:p>
    <w:p w:rsidR="0040592D" w:rsidRPr="0040592D" w:rsidRDefault="0040592D" w:rsidP="0040592D">
      <w:pPr>
        <w:spacing w:line="360" w:lineRule="auto"/>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b/>
          <w:lang w:eastAsia="tr-TR"/>
        </w:rPr>
        <w:t>Instructor Name</w:t>
      </w:r>
      <w:r w:rsidRPr="0040592D">
        <w:rPr>
          <w:rFonts w:ascii="Times New Roman" w:eastAsia="Times New Roman" w:hAnsi="Times New Roman" w:cs="Times New Roman"/>
          <w:b/>
          <w:sz w:val="24"/>
          <w:szCs w:val="24"/>
          <w:lang w:val="tr-TR" w:eastAsia="tr-TR"/>
        </w:rPr>
        <w:t xml:space="preserve"> :</w:t>
      </w:r>
      <w:r w:rsidRPr="0040592D">
        <w:rPr>
          <w:rFonts w:ascii="Times New Roman" w:eastAsia="Times New Roman" w:hAnsi="Times New Roman" w:cs="Times New Roman"/>
          <w:sz w:val="24"/>
          <w:szCs w:val="24"/>
          <w:lang w:val="tr-TR" w:eastAsia="tr-TR"/>
        </w:rPr>
        <w:t xml:space="preserve">   </w:t>
      </w:r>
    </w:p>
    <w:p w:rsidR="0040592D" w:rsidRPr="0040592D" w:rsidRDefault="0040592D" w:rsidP="0040592D">
      <w:pPr>
        <w:tabs>
          <w:tab w:val="left" w:pos="7800"/>
        </w:tabs>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b/>
          <w:sz w:val="24"/>
          <w:szCs w:val="24"/>
          <w:lang w:val="tr-TR" w:eastAsia="tr-TR"/>
        </w:rPr>
        <w:t>Signature</w:t>
      </w:r>
      <w:r w:rsidRPr="0040592D">
        <w:rPr>
          <w:rFonts w:ascii="Times New Roman" w:eastAsia="Times New Roman" w:hAnsi="Times New Roman" w:cs="Times New Roman"/>
          <w:sz w:val="24"/>
          <w:szCs w:val="24"/>
          <w:lang w:val="tr-TR" w:eastAsia="tr-TR"/>
        </w:rPr>
        <w:t xml:space="preserve">: </w:t>
      </w:r>
      <w:r w:rsidRPr="0040592D">
        <w:rPr>
          <w:rFonts w:ascii="Times New Roman" w:eastAsia="Times New Roman" w:hAnsi="Times New Roman" w:cs="Times New Roman"/>
          <w:sz w:val="24"/>
          <w:szCs w:val="24"/>
          <w:lang w:val="tr-TR" w:eastAsia="tr-TR"/>
        </w:rPr>
        <w:tab/>
        <w:t xml:space="preserve"> </w:t>
      </w:r>
      <w:r w:rsidRPr="0040592D">
        <w:rPr>
          <w:rFonts w:ascii="Times New Roman" w:eastAsia="Times New Roman" w:hAnsi="Times New Roman" w:cs="Times New Roman"/>
          <w:b/>
          <w:sz w:val="24"/>
          <w:szCs w:val="24"/>
          <w:lang w:val="tr-TR" w:eastAsia="tr-TR"/>
        </w:rPr>
        <w:tab/>
      </w:r>
      <w:r w:rsidRPr="0040592D">
        <w:rPr>
          <w:rFonts w:ascii="Times New Roman" w:eastAsia="Times New Roman" w:hAnsi="Times New Roman" w:cs="Times New Roman"/>
          <w:b/>
          <w:sz w:val="24"/>
          <w:szCs w:val="24"/>
          <w:lang w:val="tr-TR" w:eastAsia="tr-TR"/>
        </w:rPr>
        <w:tab/>
        <w:t>Date:</w:t>
      </w:r>
      <w:r w:rsidRPr="0040592D">
        <w:rPr>
          <w:rFonts w:ascii="Times New Roman" w:eastAsia="Times New Roman" w:hAnsi="Times New Roman" w:cs="Times New Roman"/>
          <w:sz w:val="24"/>
          <w:szCs w:val="24"/>
          <w:lang w:val="tr-TR" w:eastAsia="tr-TR"/>
        </w:rPr>
        <w:t xml:space="preserve"> </w:t>
      </w:r>
    </w:p>
    <w:tbl>
      <w:tblPr>
        <w:tblStyle w:val="TabloKlavuzu26"/>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40592D" w:rsidRPr="0040592D" w:rsidTr="0040592D">
        <w:trPr>
          <w:trHeight w:val="989"/>
        </w:trPr>
        <w:tc>
          <w:tcPr>
            <w:tcW w:w="7171" w:type="dxa"/>
          </w:tcPr>
          <w:p w:rsidR="0040592D" w:rsidRPr="0040592D" w:rsidRDefault="0040592D" w:rsidP="0040592D">
            <w:pPr>
              <w:tabs>
                <w:tab w:val="left" w:pos="7800"/>
              </w:tabs>
              <w:rPr>
                <w:sz w:val="24"/>
                <w:szCs w:val="24"/>
                <w:lang w:val="tr-TR"/>
              </w:rPr>
            </w:pPr>
            <w:r w:rsidRPr="0040592D">
              <w:rPr>
                <w:sz w:val="24"/>
                <w:szCs w:val="24"/>
                <w:lang w:val="tr-TR"/>
              </w:rPr>
              <w:t xml:space="preserve"> </w:t>
            </w:r>
          </w:p>
        </w:tc>
        <w:tc>
          <w:tcPr>
            <w:tcW w:w="2777" w:type="dxa"/>
          </w:tcPr>
          <w:p w:rsidR="0040592D" w:rsidRPr="0040592D" w:rsidRDefault="0040592D" w:rsidP="0040592D">
            <w:pPr>
              <w:tabs>
                <w:tab w:val="left" w:pos="7800"/>
              </w:tabs>
              <w:rPr>
                <w:sz w:val="24"/>
                <w:szCs w:val="24"/>
                <w:lang w:val="tr-TR"/>
              </w:rPr>
            </w:pPr>
          </w:p>
          <w:p w:rsidR="0040592D" w:rsidRPr="0040592D" w:rsidRDefault="0040592D" w:rsidP="0040592D">
            <w:pPr>
              <w:tabs>
                <w:tab w:val="left" w:pos="7800"/>
              </w:tabs>
              <w:rPr>
                <w:sz w:val="24"/>
                <w:szCs w:val="24"/>
                <w:lang w:val="tr-TR"/>
              </w:rPr>
            </w:pPr>
            <w:r w:rsidRPr="0040592D">
              <w:rPr>
                <w:sz w:val="24"/>
                <w:szCs w:val="24"/>
                <w:lang w:val="tr-TR"/>
              </w:rPr>
              <w:t xml:space="preserve"> </w:t>
            </w:r>
          </w:p>
        </w:tc>
      </w:tr>
    </w:tbl>
    <w:p w:rsidR="0040592D" w:rsidRPr="0040592D" w:rsidRDefault="0040592D" w:rsidP="0040592D">
      <w:pPr>
        <w:tabs>
          <w:tab w:val="left" w:pos="7800"/>
        </w:tabs>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w:t>
      </w:r>
    </w:p>
    <w:p w:rsidR="0040592D" w:rsidRPr="0040592D" w:rsidRDefault="0040592D" w:rsidP="0040592D">
      <w:pPr>
        <w:tabs>
          <w:tab w:val="left" w:pos="7800"/>
        </w:tabs>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ab/>
      </w:r>
      <w:r w:rsidRPr="0040592D">
        <w:rPr>
          <w:rFonts w:ascii="Times New Roman" w:eastAsia="Times New Roman" w:hAnsi="Times New Roman" w:cs="Times New Roman"/>
          <w:sz w:val="24"/>
          <w:szCs w:val="24"/>
          <w:lang w:val="tr-TR" w:eastAsia="tr-TR"/>
        </w:rPr>
        <w:tab/>
      </w:r>
    </w:p>
    <w:p w:rsidR="00894ADA" w:rsidRPr="00894ADA" w:rsidRDefault="00894ADA" w:rsidP="00894ADA">
      <w:pPr>
        <w:tabs>
          <w:tab w:val="left" w:pos="7800"/>
        </w:tabs>
        <w:jc w:val="left"/>
        <w:rPr>
          <w:rFonts w:ascii="Times New Roman" w:eastAsia="Times New Roman" w:hAnsi="Times New Roman" w:cs="Times New Roman"/>
          <w:sz w:val="24"/>
          <w:szCs w:val="24"/>
          <w:lang w:val="tr-TR" w:eastAsia="tr-TR"/>
        </w:rPr>
      </w:pPr>
    </w:p>
    <w:p w:rsidR="00894ADA" w:rsidRPr="00894ADA" w:rsidRDefault="00894ADA" w:rsidP="00894ADA">
      <w:pPr>
        <w:tabs>
          <w:tab w:val="left" w:pos="7800"/>
        </w:tabs>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ab/>
      </w:r>
      <w:r w:rsidRPr="00894ADA">
        <w:rPr>
          <w:rFonts w:ascii="Times New Roman" w:eastAsia="Times New Roman" w:hAnsi="Times New Roman" w:cs="Times New Roman"/>
          <w:sz w:val="24"/>
          <w:szCs w:val="24"/>
          <w:lang w:val="tr-TR" w:eastAsia="tr-TR"/>
        </w:rPr>
        <w:tab/>
      </w:r>
    </w:p>
    <w:p w:rsidR="0040592D" w:rsidRPr="0040592D" w:rsidRDefault="0040592D" w:rsidP="0040592D">
      <w:pPr>
        <w:outlineLvl w:val="0"/>
        <w:rPr>
          <w:rFonts w:ascii="Times New Roman" w:eastAsia="Times New Roman" w:hAnsi="Times New Roman" w:cs="Times New Roman"/>
          <w:b/>
          <w:sz w:val="28"/>
          <w:szCs w:val="28"/>
          <w:lang w:eastAsia="tr-TR"/>
        </w:rPr>
      </w:pPr>
      <w:r w:rsidRPr="0040592D">
        <w:rPr>
          <w:rFonts w:ascii="Times New Roman" w:eastAsia="Times New Roman" w:hAnsi="Times New Roman" w:cs="Times New Roman"/>
          <w:b/>
          <w:noProof/>
          <w:sz w:val="28"/>
          <w:szCs w:val="28"/>
          <w:lang w:val="tr-TR" w:eastAsia="tr-TR"/>
        </w:rPr>
        <w:lastRenderedPageBreak/>
        <w:drawing>
          <wp:anchor distT="0" distB="0" distL="114300" distR="114300" simplePos="0" relativeHeight="251767808" behindDoc="1" locked="0" layoutInCell="1" allowOverlap="1" wp14:anchorId="62D9A1FB" wp14:editId="52280E9F">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6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40592D">
        <w:rPr>
          <w:rFonts w:ascii="Times New Roman" w:eastAsia="Times New Roman" w:hAnsi="Times New Roman" w:cs="Times New Roman"/>
          <w:b/>
          <w:sz w:val="28"/>
          <w:szCs w:val="28"/>
          <w:lang w:eastAsia="tr-TR"/>
        </w:rPr>
        <w:t>Eskişehir Osmangazi University</w:t>
      </w:r>
    </w:p>
    <w:p w:rsidR="0040592D" w:rsidRPr="0040592D" w:rsidRDefault="0040592D" w:rsidP="0040592D">
      <w:pPr>
        <w:outlineLvl w:val="0"/>
        <w:rPr>
          <w:rFonts w:ascii="Times New Roman" w:eastAsia="Times New Roman" w:hAnsi="Times New Roman" w:cs="Times New Roman"/>
          <w:b/>
          <w:sz w:val="28"/>
          <w:szCs w:val="28"/>
          <w:lang w:eastAsia="tr-TR"/>
        </w:rPr>
      </w:pPr>
      <w:r w:rsidRPr="0040592D">
        <w:rPr>
          <w:rFonts w:ascii="Times New Roman" w:eastAsia="Times New Roman" w:hAnsi="Times New Roman" w:cs="Times New Roman"/>
          <w:b/>
          <w:sz w:val="28"/>
          <w:szCs w:val="28"/>
          <w:lang w:eastAsia="tr-TR"/>
        </w:rPr>
        <w:t>Department of Business Administration</w:t>
      </w:r>
    </w:p>
    <w:p w:rsidR="0040592D" w:rsidRPr="0040592D" w:rsidRDefault="0040592D" w:rsidP="0040592D">
      <w:pPr>
        <w:outlineLvl w:val="0"/>
        <w:rPr>
          <w:rFonts w:ascii="Times New Roman" w:eastAsia="Times New Roman" w:hAnsi="Times New Roman" w:cs="Times New Roman"/>
          <w:b/>
          <w:sz w:val="28"/>
          <w:szCs w:val="28"/>
          <w:lang w:eastAsia="tr-TR"/>
        </w:rPr>
      </w:pPr>
      <w:r w:rsidRPr="0040592D">
        <w:rPr>
          <w:rFonts w:ascii="Times New Roman" w:eastAsia="Times New Roman" w:hAnsi="Times New Roman" w:cs="Times New Roman"/>
          <w:b/>
          <w:sz w:val="28"/>
          <w:szCs w:val="28"/>
          <w:lang w:eastAsia="tr-TR"/>
        </w:rPr>
        <w:t xml:space="preserve">            Course Information Form</w:t>
      </w:r>
    </w:p>
    <w:p w:rsidR="0040592D" w:rsidRPr="0040592D" w:rsidRDefault="0040592D" w:rsidP="0040592D">
      <w:pPr>
        <w:jc w:val="left"/>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0592D" w:rsidRPr="0040592D" w:rsidTr="0040592D">
        <w:tc>
          <w:tcPr>
            <w:tcW w:w="1167" w:type="dxa"/>
            <w:vAlign w:val="center"/>
          </w:tcPr>
          <w:p w:rsidR="0040592D" w:rsidRPr="0040592D" w:rsidRDefault="0040592D" w:rsidP="0040592D">
            <w:pPr>
              <w:jc w:val="left"/>
              <w:outlineLvl w:val="0"/>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TERM</w:t>
            </w:r>
          </w:p>
        </w:tc>
        <w:tc>
          <w:tcPr>
            <w:tcW w:w="1527" w:type="dxa"/>
            <w:vAlign w:val="center"/>
          </w:tcPr>
          <w:p w:rsidR="0040592D" w:rsidRPr="0040592D" w:rsidRDefault="0040592D" w:rsidP="0040592D">
            <w:pPr>
              <w:jc w:val="left"/>
              <w:outlineLvl w:val="0"/>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Spring</w:t>
            </w:r>
          </w:p>
        </w:tc>
      </w:tr>
    </w:tbl>
    <w:p w:rsidR="0040592D" w:rsidRPr="0040592D" w:rsidRDefault="0040592D" w:rsidP="0040592D">
      <w:pPr>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0592D" w:rsidRPr="0040592D" w:rsidTr="0040592D">
        <w:tc>
          <w:tcPr>
            <w:tcW w:w="1668" w:type="dxa"/>
            <w:vAlign w:val="center"/>
          </w:tcPr>
          <w:p w:rsidR="0040592D" w:rsidRPr="0040592D" w:rsidRDefault="0040592D" w:rsidP="0040592D">
            <w:pPr>
              <w:outlineLvl w:val="0"/>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COURSE CODE</w:t>
            </w:r>
          </w:p>
        </w:tc>
        <w:tc>
          <w:tcPr>
            <w:tcW w:w="2760" w:type="dxa"/>
            <w:vAlign w:val="center"/>
          </w:tcPr>
          <w:p w:rsidR="0040592D" w:rsidRPr="0040592D" w:rsidRDefault="0040592D" w:rsidP="0040592D">
            <w:pPr>
              <w:jc w:val="left"/>
              <w:outlineLvl w:val="0"/>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 </w:t>
            </w:r>
            <w:r w:rsidRPr="0040592D">
              <w:rPr>
                <w:rFonts w:ascii="Times New Roman" w:eastAsia="Times New Roman" w:hAnsi="Times New Roman" w:cs="Times New Roman"/>
                <w:b/>
                <w:lang w:eastAsia="tr-TR"/>
              </w:rPr>
              <w:t>131216338</w:t>
            </w:r>
          </w:p>
        </w:tc>
        <w:tc>
          <w:tcPr>
            <w:tcW w:w="1560" w:type="dxa"/>
            <w:vAlign w:val="center"/>
          </w:tcPr>
          <w:p w:rsidR="0040592D" w:rsidRPr="0040592D" w:rsidRDefault="0040592D" w:rsidP="0040592D">
            <w:pPr>
              <w:outlineLvl w:val="0"/>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COURSE NAME</w:t>
            </w:r>
          </w:p>
        </w:tc>
        <w:tc>
          <w:tcPr>
            <w:tcW w:w="4185" w:type="dxa"/>
          </w:tcPr>
          <w:p w:rsidR="0040592D" w:rsidRPr="0040592D" w:rsidRDefault="0040592D" w:rsidP="0040592D">
            <w:pPr>
              <w:jc w:val="left"/>
              <w:outlineLvl w:val="0"/>
              <w:rPr>
                <w:rFonts w:ascii="Times New Roman" w:eastAsia="Times New Roman" w:hAnsi="Times New Roman" w:cs="Times New Roman"/>
                <w:szCs w:val="20"/>
                <w:lang w:eastAsia="tr-TR"/>
              </w:rPr>
            </w:pPr>
            <w:r w:rsidRPr="0040592D">
              <w:rPr>
                <w:rFonts w:ascii="Times New Roman" w:eastAsia="Times New Roman" w:hAnsi="Times New Roman" w:cs="Times New Roman"/>
                <w:sz w:val="20"/>
                <w:szCs w:val="20"/>
                <w:lang w:eastAsia="tr-TR"/>
              </w:rPr>
              <w:t xml:space="preserve"> </w:t>
            </w:r>
          </w:p>
          <w:p w:rsidR="0040592D" w:rsidRPr="0040592D" w:rsidRDefault="0040592D" w:rsidP="0040592D">
            <w:pPr>
              <w:jc w:val="left"/>
              <w:outlineLvl w:val="0"/>
              <w:rPr>
                <w:rFonts w:ascii="Times New Roman" w:eastAsia="Times New Roman" w:hAnsi="Times New Roman" w:cs="Times New Roman"/>
                <w:sz w:val="20"/>
                <w:szCs w:val="20"/>
                <w:lang w:eastAsia="tr-TR"/>
              </w:rPr>
            </w:pPr>
            <w:bookmarkStart w:id="43" w:name="corpacco"/>
            <w:bookmarkEnd w:id="43"/>
            <w:r w:rsidRPr="0040592D">
              <w:rPr>
                <w:rFonts w:ascii="Times New Roman" w:eastAsia="Times New Roman" w:hAnsi="Times New Roman" w:cs="Times New Roman"/>
                <w:sz w:val="20"/>
                <w:szCs w:val="20"/>
                <w:lang w:eastAsia="tr-TR"/>
              </w:rPr>
              <w:t>Corporate Accounting</w:t>
            </w:r>
          </w:p>
        </w:tc>
      </w:tr>
    </w:tbl>
    <w:p w:rsidR="0040592D" w:rsidRPr="0040592D" w:rsidRDefault="0040592D" w:rsidP="0040592D">
      <w:pPr>
        <w:jc w:val="left"/>
        <w:outlineLvl w:val="0"/>
        <w:rPr>
          <w:rFonts w:ascii="Times New Roman" w:eastAsia="Times New Roman" w:hAnsi="Times New Roman" w:cs="Times New Roman"/>
          <w:sz w:val="20"/>
          <w:szCs w:val="20"/>
          <w:lang w:eastAsia="tr-TR"/>
        </w:rPr>
      </w:pPr>
      <w:r w:rsidRPr="0040592D">
        <w:rPr>
          <w:rFonts w:ascii="Times New Roman" w:eastAsia="Times New Roman" w:hAnsi="Times New Roman" w:cs="Times New Roman"/>
          <w:b/>
          <w:sz w:val="20"/>
          <w:szCs w:val="20"/>
          <w:lang w:eastAsia="tr-TR"/>
        </w:rPr>
        <w:t xml:space="preserve">                                                   </w:t>
      </w:r>
      <w:r w:rsidRPr="0040592D">
        <w:rPr>
          <w:rFonts w:ascii="Times New Roman" w:eastAsia="Times New Roman" w:hAnsi="Times New Roman" w:cs="Times New Roman"/>
          <w:b/>
          <w:sz w:val="20"/>
          <w:szCs w:val="20"/>
          <w:lang w:eastAsia="tr-TR"/>
        </w:rPr>
        <w:tab/>
      </w:r>
      <w:r w:rsidRPr="0040592D">
        <w:rPr>
          <w:rFonts w:ascii="Times New Roman" w:eastAsia="Times New Roman" w:hAnsi="Times New Roman" w:cs="Times New Roman"/>
          <w:b/>
          <w:sz w:val="20"/>
          <w:szCs w:val="20"/>
          <w:lang w:eastAsia="tr-TR"/>
        </w:rPr>
        <w:tab/>
      </w:r>
      <w:r w:rsidRPr="0040592D">
        <w:rPr>
          <w:rFonts w:ascii="Times New Roman" w:eastAsia="Times New Roman" w:hAnsi="Times New Roman" w:cs="Times New Roman"/>
          <w:b/>
          <w:sz w:val="20"/>
          <w:szCs w:val="20"/>
          <w:lang w:eastAsia="tr-TR"/>
        </w:rPr>
        <w:tab/>
      </w:r>
      <w:r w:rsidRPr="0040592D">
        <w:rPr>
          <w:rFonts w:ascii="Times New Roman" w:eastAsia="Times New Roman" w:hAnsi="Times New Roman" w:cs="Times New Roman"/>
          <w:b/>
          <w:sz w:val="20"/>
          <w:szCs w:val="20"/>
          <w:lang w:eastAsia="tr-TR"/>
        </w:rPr>
        <w:tab/>
      </w:r>
      <w:r w:rsidRPr="0040592D">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22"/>
        <w:gridCol w:w="871"/>
        <w:gridCol w:w="1204"/>
        <w:gridCol w:w="59"/>
        <w:gridCol w:w="12"/>
        <w:gridCol w:w="1137"/>
        <w:gridCol w:w="850"/>
        <w:gridCol w:w="250"/>
        <w:gridCol w:w="22"/>
        <w:gridCol w:w="710"/>
        <w:gridCol w:w="1284"/>
        <w:gridCol w:w="539"/>
        <w:gridCol w:w="163"/>
        <w:gridCol w:w="1414"/>
      </w:tblGrid>
      <w:tr w:rsidR="0040592D" w:rsidRPr="0040592D" w:rsidTr="0040592D">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b/>
                <w:sz w:val="18"/>
                <w:szCs w:val="20"/>
                <w:lang w:eastAsia="tr-TR"/>
              </w:rPr>
              <w:t xml:space="preserve">SEMESTER </w:t>
            </w:r>
          </w:p>
        </w:tc>
        <w:tc>
          <w:tcPr>
            <w:tcW w:w="1820" w:type="pct"/>
            <w:gridSpan w:val="6"/>
            <w:tcBorders>
              <w:left w:val="single" w:sz="12" w:space="0" w:color="auto"/>
              <w:bottom w:val="single" w:sz="4"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WEEKLY COURSE HOURS</w:t>
            </w:r>
          </w:p>
        </w:tc>
        <w:tc>
          <w:tcPr>
            <w:tcW w:w="2572" w:type="pct"/>
            <w:gridSpan w:val="8"/>
            <w:tcBorders>
              <w:left w:val="single" w:sz="12" w:space="0" w:color="auto"/>
              <w:bottom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COURSE</w:t>
            </w:r>
          </w:p>
        </w:tc>
      </w:tr>
      <w:tr w:rsidR="0040592D" w:rsidRPr="0040592D" w:rsidTr="0040592D">
        <w:trPr>
          <w:trHeight w:val="382"/>
        </w:trPr>
        <w:tc>
          <w:tcPr>
            <w:tcW w:w="607" w:type="pct"/>
            <w:vMerge/>
            <w:tcBorders>
              <w:top w:val="single" w:sz="4" w:space="0" w:color="auto"/>
              <w:left w:val="single" w:sz="12" w:space="0" w:color="auto"/>
              <w:bottom w:val="single" w:sz="4" w:space="0" w:color="auto"/>
              <w:right w:val="single" w:sz="12" w:space="0" w:color="auto"/>
            </w:tcBorders>
          </w:tcPr>
          <w:p w:rsidR="0040592D" w:rsidRPr="0040592D" w:rsidRDefault="0040592D" w:rsidP="0040592D">
            <w:pPr>
              <w:jc w:val="left"/>
              <w:rPr>
                <w:rFonts w:ascii="Times New Roman" w:eastAsia="Times New Roman" w:hAnsi="Times New Roman" w:cs="Times New Roman"/>
                <w:b/>
                <w:sz w:val="20"/>
                <w:szCs w:val="20"/>
                <w:lang w:eastAsia="tr-TR"/>
              </w:rPr>
            </w:pPr>
          </w:p>
        </w:tc>
        <w:tc>
          <w:tcPr>
            <w:tcW w:w="635" w:type="pct"/>
            <w:gridSpan w:val="2"/>
            <w:tcBorders>
              <w:top w:val="single" w:sz="4" w:space="0" w:color="auto"/>
              <w:left w:val="single" w:sz="12" w:space="0" w:color="auto"/>
              <w:bottom w:val="single" w:sz="4" w:space="0" w:color="auto"/>
              <w:right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Theoretical</w:t>
            </w:r>
          </w:p>
        </w:tc>
        <w:tc>
          <w:tcPr>
            <w:tcW w:w="627" w:type="pct"/>
            <w:gridSpan w:val="3"/>
            <w:tcBorders>
              <w:top w:val="single" w:sz="4" w:space="0" w:color="auto"/>
              <w:left w:val="single" w:sz="4" w:space="0" w:color="auto"/>
              <w:bottom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Practice</w:t>
            </w:r>
          </w:p>
        </w:tc>
        <w:tc>
          <w:tcPr>
            <w:tcW w:w="559" w:type="pct"/>
            <w:tcBorders>
              <w:top w:val="single" w:sz="4" w:space="0" w:color="auto"/>
              <w:bottom w:val="single" w:sz="4" w:space="0" w:color="auto"/>
              <w:right w:val="single" w:sz="12" w:space="0" w:color="auto"/>
            </w:tcBorders>
            <w:vAlign w:val="center"/>
          </w:tcPr>
          <w:p w:rsidR="0040592D" w:rsidRPr="0040592D" w:rsidRDefault="0040592D" w:rsidP="0040592D">
            <w:pPr>
              <w:ind w:left="-111" w:right="-108"/>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Laboratory</w:t>
            </w:r>
          </w:p>
        </w:tc>
        <w:tc>
          <w:tcPr>
            <w:tcW w:w="552" w:type="pct"/>
            <w:gridSpan w:val="3"/>
            <w:tcBorders>
              <w:top w:val="single" w:sz="4" w:space="0" w:color="auto"/>
              <w:bottom w:val="single" w:sz="4" w:space="0" w:color="auto"/>
              <w:right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40592D" w:rsidRPr="0040592D" w:rsidRDefault="0040592D" w:rsidP="0040592D">
            <w:pPr>
              <w:ind w:left="-111" w:right="-108"/>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ECTS</w:t>
            </w:r>
          </w:p>
        </w:tc>
        <w:tc>
          <w:tcPr>
            <w:tcW w:w="976" w:type="pct"/>
            <w:gridSpan w:val="3"/>
            <w:tcBorders>
              <w:top w:val="single" w:sz="4" w:space="0" w:color="auto"/>
              <w:left w:val="single" w:sz="4" w:space="0" w:color="auto"/>
              <w:bottom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 xml:space="preserve"> TYPE</w:t>
            </w:r>
          </w:p>
        </w:tc>
        <w:tc>
          <w:tcPr>
            <w:tcW w:w="695" w:type="pct"/>
            <w:tcBorders>
              <w:top w:val="single" w:sz="4" w:space="0" w:color="auto"/>
              <w:left w:val="single" w:sz="4" w:space="0" w:color="auto"/>
              <w:bottom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LANGUAGE</w:t>
            </w:r>
          </w:p>
        </w:tc>
      </w:tr>
      <w:tr w:rsidR="0040592D" w:rsidRPr="0040592D" w:rsidTr="0040592D">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VI</w:t>
            </w:r>
          </w:p>
        </w:tc>
        <w:tc>
          <w:tcPr>
            <w:tcW w:w="635" w:type="pct"/>
            <w:gridSpan w:val="2"/>
            <w:tcBorders>
              <w:top w:val="single" w:sz="4" w:space="0" w:color="auto"/>
              <w:left w:val="single" w:sz="12" w:space="0" w:color="auto"/>
              <w:bottom w:val="single" w:sz="12" w:space="0" w:color="auto"/>
              <w:right w:val="single" w:sz="4"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2</w:t>
            </w:r>
          </w:p>
        </w:tc>
        <w:tc>
          <w:tcPr>
            <w:tcW w:w="627" w:type="pct"/>
            <w:gridSpan w:val="3"/>
            <w:tcBorders>
              <w:top w:val="single" w:sz="4" w:space="0" w:color="auto"/>
              <w:left w:val="single" w:sz="4" w:space="0" w:color="auto"/>
              <w:bottom w:val="single" w:sz="12"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 xml:space="preserve">- </w:t>
            </w:r>
          </w:p>
        </w:tc>
        <w:tc>
          <w:tcPr>
            <w:tcW w:w="552" w:type="pct"/>
            <w:gridSpan w:val="3"/>
            <w:tcBorders>
              <w:top w:val="single" w:sz="4" w:space="0" w:color="auto"/>
              <w:bottom w:val="single" w:sz="12" w:space="0" w:color="auto"/>
              <w:right w:val="single" w:sz="4" w:space="0" w:color="auto"/>
            </w:tcBorders>
            <w:shd w:val="clear" w:color="auto" w:fill="auto"/>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 xml:space="preserve"> 2</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 xml:space="preserve">3 </w:t>
            </w:r>
          </w:p>
        </w:tc>
        <w:tc>
          <w:tcPr>
            <w:tcW w:w="976" w:type="pct"/>
            <w:gridSpan w:val="3"/>
            <w:tcBorders>
              <w:top w:val="single" w:sz="4" w:space="0" w:color="auto"/>
              <w:left w:val="single" w:sz="4" w:space="0" w:color="auto"/>
              <w:bottom w:val="single" w:sz="12" w:space="0" w:color="auto"/>
            </w:tcBorders>
            <w:vAlign w:val="center"/>
          </w:tcPr>
          <w:p w:rsidR="0040592D" w:rsidRPr="0040592D" w:rsidRDefault="0040592D" w:rsidP="0040592D">
            <w:pPr>
              <w:rPr>
                <w:rFonts w:ascii="Times New Roman" w:eastAsia="Times New Roman" w:hAnsi="Times New Roman" w:cs="Times New Roman"/>
                <w:sz w:val="24"/>
                <w:szCs w:val="24"/>
                <w:vertAlign w:val="superscript"/>
                <w:lang w:eastAsia="tr-TR"/>
              </w:rPr>
            </w:pPr>
            <w:r w:rsidRPr="0040592D">
              <w:rPr>
                <w:rFonts w:ascii="Times New Roman" w:eastAsia="Times New Roman" w:hAnsi="Times New Roman" w:cs="Times New Roman"/>
                <w:sz w:val="24"/>
                <w:szCs w:val="24"/>
                <w:vertAlign w:val="superscript"/>
                <w:lang w:eastAsia="tr-TR"/>
              </w:rPr>
              <w:t>CORE ( )  ELECTIVE( x  )</w:t>
            </w:r>
          </w:p>
        </w:tc>
        <w:tc>
          <w:tcPr>
            <w:tcW w:w="695" w:type="pct"/>
            <w:tcBorders>
              <w:top w:val="single" w:sz="4" w:space="0" w:color="auto"/>
              <w:left w:val="single" w:sz="4" w:space="0" w:color="auto"/>
              <w:bottom w:val="single" w:sz="12" w:space="0" w:color="auto"/>
            </w:tcBorders>
          </w:tcPr>
          <w:p w:rsidR="0040592D" w:rsidRPr="0040592D" w:rsidRDefault="0040592D" w:rsidP="0040592D">
            <w:pPr>
              <w:rPr>
                <w:rFonts w:ascii="Times New Roman" w:eastAsia="Times New Roman" w:hAnsi="Times New Roman" w:cs="Times New Roman"/>
                <w:sz w:val="24"/>
                <w:szCs w:val="24"/>
                <w:vertAlign w:val="superscript"/>
                <w:lang w:eastAsia="tr-TR"/>
              </w:rPr>
            </w:pPr>
            <w:r w:rsidRPr="0040592D">
              <w:rPr>
                <w:rFonts w:ascii="Times New Roman" w:eastAsia="Times New Roman" w:hAnsi="Times New Roman" w:cs="Times New Roman"/>
                <w:sz w:val="24"/>
                <w:szCs w:val="24"/>
                <w:vertAlign w:val="superscript"/>
                <w:lang w:eastAsia="tr-TR"/>
              </w:rPr>
              <w:t>Turkish</w:t>
            </w:r>
          </w:p>
        </w:tc>
      </w:tr>
      <w:tr w:rsidR="0040592D" w:rsidRPr="0040592D" w:rsidTr="0040592D">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COURSE CATEGORY</w:t>
            </w:r>
          </w:p>
        </w:tc>
      </w:tr>
      <w:tr w:rsidR="0040592D" w:rsidRPr="0040592D" w:rsidTr="0040592D">
        <w:tblPrEx>
          <w:tblBorders>
            <w:insideH w:val="single" w:sz="6" w:space="0" w:color="auto"/>
            <w:insideV w:val="single" w:sz="6" w:space="0" w:color="auto"/>
          </w:tblBorders>
        </w:tblPrEx>
        <w:trPr>
          <w:trHeight w:val="546"/>
        </w:trPr>
        <w:tc>
          <w:tcPr>
            <w:tcW w:w="814" w:type="pct"/>
            <w:gridSpan w:val="2"/>
            <w:tcBorders>
              <w:top w:val="single" w:sz="12" w:space="0" w:color="auto"/>
              <w:left w:val="single" w:sz="12" w:space="0" w:color="auto"/>
              <w:bottom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sz w:val="20"/>
                <w:szCs w:val="20"/>
                <w:lang w:eastAsia="tr-TR"/>
              </w:rPr>
              <w:t>Supportive Courses</w:t>
            </w:r>
          </w:p>
        </w:tc>
        <w:tc>
          <w:tcPr>
            <w:tcW w:w="1049" w:type="pct"/>
            <w:gridSpan w:val="3"/>
            <w:tcBorders>
              <w:top w:val="single" w:sz="12" w:space="0" w:color="auto"/>
              <w:bottom w:val="single" w:sz="6" w:space="0" w:color="auto"/>
            </w:tcBorders>
            <w:vAlign w:val="center"/>
          </w:tcPr>
          <w:p w:rsidR="0040592D" w:rsidRPr="0040592D" w:rsidRDefault="0040592D" w:rsidP="0040592D">
            <w:pPr>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Basic Vocational</w:t>
            </w:r>
          </w:p>
        </w:tc>
        <w:tc>
          <w:tcPr>
            <w:tcW w:w="983" w:type="pct"/>
            <w:gridSpan w:val="3"/>
            <w:tcBorders>
              <w:top w:val="single" w:sz="12" w:space="0" w:color="auto"/>
              <w:bottom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sz w:val="20"/>
                <w:szCs w:val="20"/>
                <w:lang w:eastAsia="tr-TR"/>
              </w:rPr>
              <w:t>Proficiency/Field</w:t>
            </w:r>
          </w:p>
        </w:tc>
        <w:tc>
          <w:tcPr>
            <w:tcW w:w="1114" w:type="pct"/>
            <w:gridSpan w:val="4"/>
            <w:tcBorders>
              <w:top w:val="single" w:sz="12" w:space="0" w:color="auto"/>
              <w:bottom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sz w:val="20"/>
                <w:szCs w:val="20"/>
                <w:lang w:eastAsia="tr-TR"/>
              </w:rPr>
              <w:t>Human, Communication, and Management Skills</w:t>
            </w:r>
          </w:p>
        </w:tc>
        <w:tc>
          <w:tcPr>
            <w:tcW w:w="1041" w:type="pct"/>
            <w:gridSpan w:val="3"/>
            <w:tcBorders>
              <w:top w:val="single" w:sz="12" w:space="0" w:color="auto"/>
              <w:bottom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sz w:val="20"/>
                <w:szCs w:val="20"/>
                <w:lang w:eastAsia="tr-TR"/>
              </w:rPr>
              <w:t>Transferable Skills</w:t>
            </w:r>
          </w:p>
        </w:tc>
      </w:tr>
      <w:tr w:rsidR="0040592D" w:rsidRPr="0040592D" w:rsidTr="0040592D">
        <w:tblPrEx>
          <w:tblBorders>
            <w:insideH w:val="single" w:sz="6" w:space="0" w:color="auto"/>
            <w:insideV w:val="single" w:sz="6" w:space="0" w:color="auto"/>
          </w:tblBorders>
        </w:tblPrEx>
        <w:trPr>
          <w:trHeight w:val="138"/>
        </w:trPr>
        <w:tc>
          <w:tcPr>
            <w:tcW w:w="814" w:type="pct"/>
            <w:gridSpan w:val="2"/>
            <w:tcBorders>
              <w:top w:val="single" w:sz="6" w:space="0" w:color="auto"/>
              <w:left w:val="single" w:sz="12" w:space="0" w:color="auto"/>
              <w:bottom w:val="single" w:sz="12" w:space="0" w:color="auto"/>
              <w:right w:val="single" w:sz="4" w:space="0" w:color="auto"/>
            </w:tcBorders>
          </w:tcPr>
          <w:p w:rsidR="0040592D" w:rsidRPr="0040592D" w:rsidRDefault="0040592D" w:rsidP="0040592D">
            <w:pPr>
              <w:rPr>
                <w:rFonts w:ascii="Times New Roman" w:eastAsia="Times New Roman" w:hAnsi="Times New Roman" w:cs="Times New Roman"/>
                <w:lang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40592D" w:rsidRPr="0040592D" w:rsidRDefault="0040592D" w:rsidP="0040592D">
            <w:pPr>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x</w:t>
            </w:r>
          </w:p>
        </w:tc>
        <w:tc>
          <w:tcPr>
            <w:tcW w:w="983" w:type="pct"/>
            <w:gridSpan w:val="3"/>
            <w:tcBorders>
              <w:top w:val="single" w:sz="6" w:space="0" w:color="auto"/>
              <w:left w:val="single" w:sz="4" w:space="0" w:color="auto"/>
              <w:bottom w:val="single" w:sz="12" w:space="0" w:color="auto"/>
            </w:tcBorders>
          </w:tcPr>
          <w:p w:rsidR="0040592D" w:rsidRPr="0040592D" w:rsidRDefault="0040592D" w:rsidP="0040592D">
            <w:pPr>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 </w:t>
            </w:r>
          </w:p>
        </w:tc>
        <w:tc>
          <w:tcPr>
            <w:tcW w:w="1114" w:type="pct"/>
            <w:gridSpan w:val="4"/>
            <w:tcBorders>
              <w:top w:val="single" w:sz="6" w:space="0" w:color="auto"/>
              <w:left w:val="single" w:sz="4" w:space="0" w:color="auto"/>
              <w:bottom w:val="single" w:sz="12" w:space="0" w:color="auto"/>
            </w:tcBorders>
          </w:tcPr>
          <w:p w:rsidR="0040592D" w:rsidRPr="0040592D" w:rsidRDefault="0040592D" w:rsidP="0040592D">
            <w:pPr>
              <w:rPr>
                <w:rFonts w:ascii="Times New Roman" w:eastAsia="Times New Roman" w:hAnsi="Times New Roman" w:cs="Times New Roman"/>
                <w:sz w:val="24"/>
                <w:szCs w:val="24"/>
                <w:lang w:eastAsia="tr-TR"/>
              </w:rPr>
            </w:pPr>
          </w:p>
        </w:tc>
        <w:tc>
          <w:tcPr>
            <w:tcW w:w="1041" w:type="pct"/>
            <w:gridSpan w:val="3"/>
            <w:tcBorders>
              <w:top w:val="single" w:sz="6" w:space="0" w:color="auto"/>
              <w:left w:val="single" w:sz="4" w:space="0" w:color="auto"/>
              <w:bottom w:val="single" w:sz="12" w:space="0" w:color="auto"/>
            </w:tcBorders>
          </w:tcPr>
          <w:p w:rsidR="0040592D" w:rsidRPr="0040592D" w:rsidRDefault="0040592D" w:rsidP="0040592D">
            <w:pPr>
              <w:rPr>
                <w:rFonts w:ascii="Times New Roman" w:eastAsia="Times New Roman" w:hAnsi="Times New Roman" w:cs="Times New Roman"/>
                <w:lang w:eastAsia="tr-TR"/>
              </w:rPr>
            </w:pPr>
          </w:p>
        </w:tc>
      </w:tr>
      <w:tr w:rsidR="0040592D" w:rsidRPr="0040592D" w:rsidTr="0040592D">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ASSESSMENT CRITERIAS</w:t>
            </w:r>
          </w:p>
        </w:tc>
      </w:tr>
      <w:tr w:rsidR="0040592D" w:rsidRPr="0040592D" w:rsidTr="0040592D">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DURING TERM</w:t>
            </w:r>
          </w:p>
        </w:tc>
        <w:tc>
          <w:tcPr>
            <w:tcW w:w="1135" w:type="pct"/>
            <w:gridSpan w:val="5"/>
            <w:tcBorders>
              <w:top w:val="single" w:sz="12" w:space="0" w:color="auto"/>
              <w:left w:val="single" w:sz="12" w:space="0" w:color="auto"/>
              <w:bottom w:val="single" w:sz="8" w:space="0" w:color="auto"/>
              <w:right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Percentage (%)</w:t>
            </w:r>
          </w:p>
        </w:tc>
      </w:tr>
      <w:tr w:rsidR="0040592D" w:rsidRPr="0040592D" w:rsidTr="0040592D">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eastAsia="tr-TR"/>
              </w:rPr>
            </w:pPr>
          </w:p>
        </w:tc>
        <w:tc>
          <w:tcPr>
            <w:tcW w:w="1135" w:type="pct"/>
            <w:gridSpan w:val="5"/>
            <w:tcBorders>
              <w:top w:val="single" w:sz="8" w:space="0" w:color="auto"/>
              <w:left w:val="single" w:sz="12" w:space="0" w:color="auto"/>
              <w:bottom w:val="single" w:sz="4"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40592D" w:rsidRPr="0040592D" w:rsidRDefault="0040592D" w:rsidP="0040592D">
            <w:pPr>
              <w:rPr>
                <w:rFonts w:ascii="Times New Roman" w:eastAsia="Times New Roman" w:hAnsi="Times New Roman" w:cs="Times New Roman"/>
                <w:sz w:val="20"/>
                <w:szCs w:val="20"/>
                <w:highlight w:val="yellow"/>
                <w:lang w:val="tr-TR" w:eastAsia="tr-TR"/>
              </w:rPr>
            </w:pPr>
            <w:r w:rsidRPr="0040592D">
              <w:rPr>
                <w:rFonts w:ascii="Times New Roman" w:eastAsia="Times New Roman" w:hAnsi="Times New Roman" w:cs="Times New Roman"/>
                <w:sz w:val="20"/>
                <w:szCs w:val="20"/>
                <w:lang w:val="tr-TR" w:eastAsia="tr-TR"/>
              </w:rPr>
              <w:t xml:space="preserve">40 </w:t>
            </w:r>
          </w:p>
        </w:tc>
      </w:tr>
      <w:tr w:rsidR="0040592D" w:rsidRPr="0040592D" w:rsidTr="0040592D">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40592D" w:rsidRPr="0040592D" w:rsidRDefault="0040592D" w:rsidP="0040592D">
            <w:pPr>
              <w:rPr>
                <w:rFonts w:ascii="Times New Roman" w:eastAsia="Times New Roman" w:hAnsi="Times New Roman" w:cs="Times New Roman"/>
                <w:sz w:val="20"/>
                <w:szCs w:val="20"/>
                <w:highlight w:val="yellow"/>
                <w:lang w:val="tr-TR" w:eastAsia="tr-TR"/>
              </w:rPr>
            </w:pPr>
            <w:r w:rsidRPr="0040592D">
              <w:rPr>
                <w:rFonts w:ascii="Times New Roman" w:eastAsia="Times New Roman" w:hAnsi="Times New Roman" w:cs="Times New Roman"/>
                <w:sz w:val="20"/>
                <w:szCs w:val="20"/>
                <w:lang w:val="tr-TR" w:eastAsia="tr-TR"/>
              </w:rPr>
              <w:t xml:space="preserve"> </w:t>
            </w:r>
          </w:p>
        </w:tc>
      </w:tr>
      <w:tr w:rsidR="0040592D" w:rsidRPr="0040592D" w:rsidTr="0040592D">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 </w:t>
            </w:r>
          </w:p>
        </w:tc>
      </w:tr>
      <w:tr w:rsidR="0040592D" w:rsidRPr="0040592D" w:rsidTr="0040592D">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w:t>
            </w:r>
          </w:p>
        </w:tc>
      </w:tr>
      <w:tr w:rsidR="0040592D" w:rsidRPr="0040592D" w:rsidTr="0040592D">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eastAsia="tr-TR"/>
              </w:rPr>
            </w:pPr>
          </w:p>
        </w:tc>
        <w:tc>
          <w:tcPr>
            <w:tcW w:w="1135" w:type="pct"/>
            <w:gridSpan w:val="5"/>
            <w:tcBorders>
              <w:top w:val="single" w:sz="4" w:space="0" w:color="auto"/>
              <w:left w:val="single" w:sz="12" w:space="0" w:color="auto"/>
              <w:bottom w:val="single" w:sz="8"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w:t>
            </w:r>
          </w:p>
        </w:tc>
      </w:tr>
      <w:tr w:rsidR="0040592D" w:rsidRPr="0040592D" w:rsidTr="0040592D">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eastAsia="tr-TR"/>
              </w:rPr>
            </w:pPr>
          </w:p>
        </w:tc>
        <w:tc>
          <w:tcPr>
            <w:tcW w:w="1135" w:type="pct"/>
            <w:gridSpan w:val="5"/>
            <w:tcBorders>
              <w:top w:val="single" w:sz="8" w:space="0" w:color="auto"/>
              <w:left w:val="single" w:sz="12" w:space="0" w:color="auto"/>
              <w:bottom w:val="single" w:sz="8"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40592D" w:rsidRPr="0040592D" w:rsidRDefault="0040592D" w:rsidP="0040592D">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p>
        </w:tc>
      </w:tr>
      <w:tr w:rsidR="0040592D" w:rsidRPr="0040592D" w:rsidTr="0040592D">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eastAsia="tr-TR"/>
              </w:rPr>
            </w:pPr>
          </w:p>
        </w:tc>
        <w:tc>
          <w:tcPr>
            <w:tcW w:w="1135" w:type="pct"/>
            <w:gridSpan w:val="5"/>
            <w:tcBorders>
              <w:top w:val="single" w:sz="8" w:space="0" w:color="auto"/>
              <w:left w:val="single" w:sz="12" w:space="0" w:color="auto"/>
              <w:bottom w:val="single" w:sz="12"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p>
        </w:tc>
      </w:tr>
      <w:tr w:rsidR="0040592D" w:rsidRPr="0040592D" w:rsidTr="0040592D">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FINAL EXAM</w:t>
            </w:r>
          </w:p>
        </w:tc>
        <w:tc>
          <w:tcPr>
            <w:tcW w:w="1135" w:type="pct"/>
            <w:gridSpan w:val="5"/>
            <w:tcBorders>
              <w:top w:val="single" w:sz="12" w:space="0" w:color="auto"/>
              <w:left w:val="single" w:sz="12" w:space="0" w:color="auto"/>
              <w:bottom w:val="single" w:sz="8" w:space="0" w:color="auto"/>
              <w:right w:val="single" w:sz="4"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0"/>
                <w:szCs w:val="20"/>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60 </w:t>
            </w:r>
          </w:p>
        </w:tc>
      </w:tr>
      <w:tr w:rsidR="0040592D" w:rsidRPr="0040592D" w:rsidTr="0040592D">
        <w:trPr>
          <w:trHeight w:val="348"/>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PREREQUISITE(S) (IF ANY)</w:t>
            </w:r>
          </w:p>
        </w:tc>
        <w:tc>
          <w:tcPr>
            <w:tcW w:w="3166" w:type="pct"/>
            <w:gridSpan w:val="11"/>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both"/>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w:t>
            </w:r>
          </w:p>
        </w:tc>
      </w:tr>
      <w:tr w:rsidR="0040592D" w:rsidRPr="0040592D" w:rsidTr="0040592D">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COURSE CONTENT</w:t>
            </w:r>
          </w:p>
        </w:tc>
        <w:tc>
          <w:tcPr>
            <w:tcW w:w="3166"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color w:val="000000"/>
                <w:sz w:val="20"/>
                <w:szCs w:val="20"/>
                <w:lang w:eastAsia="tr-TR"/>
              </w:rPr>
              <w:t xml:space="preserve"> </w:t>
            </w:r>
            <w:r w:rsidRPr="0040592D">
              <w:rPr>
                <w:rFonts w:ascii="Times New Roman" w:eastAsia="Times New Roman" w:hAnsi="Times New Roman" w:cs="Times New Roman"/>
                <w:sz w:val="20"/>
                <w:szCs w:val="20"/>
                <w:lang w:eastAsia="tr-TR"/>
              </w:rPr>
              <w:t>Types of companies, foundation of unlimited company, capital increase /decrease in unlimited companies, dividend/loss distribution in unlimited companies, liquidation and merger in unlimited companies, foundation of joint-stock company, capital increase /decrease in joint-stock companies, dividend/loss distribution in joint-stock companies, liquidation and merger in joint-stock companies, foundation of limited companies, capital increase /decrease in limited companies, dividend/loss distribution in limited companies, liquidation and merger limited companies, holding companies.</w:t>
            </w:r>
          </w:p>
        </w:tc>
      </w:tr>
      <w:tr w:rsidR="0040592D" w:rsidRPr="0040592D" w:rsidTr="0040592D">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COURSE OBJECTIVES</w:t>
            </w:r>
          </w:p>
        </w:tc>
        <w:tc>
          <w:tcPr>
            <w:tcW w:w="3166"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bCs/>
                <w:color w:val="000000"/>
                <w:sz w:val="20"/>
                <w:szCs w:val="20"/>
                <w:lang w:eastAsia="tr-TR"/>
              </w:rPr>
              <w:t xml:space="preserve"> The aim of this course is to teach how to record the  foundation of companies,  </w:t>
            </w:r>
            <w:r w:rsidRPr="0040592D">
              <w:rPr>
                <w:rFonts w:ascii="Times New Roman" w:eastAsia="Times New Roman" w:hAnsi="Times New Roman" w:cs="Times New Roman"/>
                <w:sz w:val="20"/>
                <w:szCs w:val="20"/>
                <w:lang w:eastAsia="tr-TR"/>
              </w:rPr>
              <w:t xml:space="preserve">capital increase /decrease, dividend/loss distribution in accounting books. </w:t>
            </w:r>
          </w:p>
        </w:tc>
      </w:tr>
      <w:tr w:rsidR="0040592D" w:rsidRPr="0040592D" w:rsidTr="0040592D">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CONTRIBUTION OF THE COURSE TO THE VOCATIONAL TRAINING</w:t>
            </w:r>
          </w:p>
        </w:tc>
        <w:tc>
          <w:tcPr>
            <w:tcW w:w="3166" w:type="pct"/>
            <w:gridSpan w:val="11"/>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Teaching the applications of corporate law in accounting. </w:t>
            </w:r>
          </w:p>
        </w:tc>
      </w:tr>
      <w:tr w:rsidR="0040592D" w:rsidRPr="0040592D" w:rsidTr="0040592D">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COURSE OUTCOMES</w:t>
            </w:r>
          </w:p>
        </w:tc>
        <w:tc>
          <w:tcPr>
            <w:tcW w:w="3166"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0592D">
            <w:pPr>
              <w:tabs>
                <w:tab w:val="left" w:pos="7800"/>
              </w:tabs>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Knowing the types of companies in Turkey</w:t>
            </w:r>
          </w:p>
          <w:p w:rsidR="0040592D" w:rsidRPr="0040592D" w:rsidRDefault="0040592D" w:rsidP="0040592D">
            <w:pPr>
              <w:tabs>
                <w:tab w:val="left" w:pos="7800"/>
              </w:tabs>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Knowing the foundation of unlimited company, capital increase /decrease in unlimited companies, dividend/loss distribution in unlimited companies,</w:t>
            </w:r>
          </w:p>
          <w:p w:rsidR="0040592D" w:rsidRPr="0040592D" w:rsidRDefault="0040592D" w:rsidP="0040592D">
            <w:pPr>
              <w:tabs>
                <w:tab w:val="left" w:pos="7800"/>
              </w:tabs>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Knowing the foundation of joint-stock company, capital increase /decrease in joint-stock companies, dividend/loss distribution in joint-stock companies, liquidation and merger in joint-stock companies,</w:t>
            </w:r>
          </w:p>
          <w:p w:rsidR="0040592D" w:rsidRPr="0040592D" w:rsidRDefault="0040592D" w:rsidP="0040592D">
            <w:pPr>
              <w:tabs>
                <w:tab w:val="left" w:pos="7800"/>
              </w:tabs>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0"/>
                <w:szCs w:val="20"/>
                <w:lang w:eastAsia="tr-TR"/>
              </w:rPr>
              <w:t>Knowing the foundation of limited companies, capital increase /decrease in limited companies, dividend/loss distribution in limited companies, liquidation and merger limited companies, holding companies</w:t>
            </w:r>
          </w:p>
        </w:tc>
      </w:tr>
      <w:tr w:rsidR="0040592D" w:rsidRPr="0040592D" w:rsidTr="0040592D">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TEXTBOOK(S)</w:t>
            </w:r>
          </w:p>
        </w:tc>
        <w:tc>
          <w:tcPr>
            <w:tcW w:w="3166"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9758F">
            <w:pPr>
              <w:numPr>
                <w:ilvl w:val="0"/>
                <w:numId w:val="3"/>
              </w:numPr>
              <w:jc w:val="left"/>
              <w:rPr>
                <w:rFonts w:ascii="Times New Roman" w:eastAsia="Times New Roman" w:hAnsi="Times New Roman" w:cs="Times New Roman"/>
                <w:lang w:val="tr-TR" w:eastAsia="tr-TR"/>
              </w:rPr>
            </w:pPr>
            <w:r w:rsidRPr="0040592D">
              <w:rPr>
                <w:rFonts w:ascii="Times New Roman" w:eastAsia="Times New Roman" w:hAnsi="Times New Roman" w:cs="Times New Roman"/>
                <w:b/>
                <w:lang w:val="tr-TR" w:eastAsia="tr-TR"/>
              </w:rPr>
              <w:t>Bektöre S., Benligiray Y., Aydın D., (2004)</w:t>
            </w:r>
            <w:r w:rsidRPr="0040592D">
              <w:rPr>
                <w:rFonts w:ascii="Times New Roman" w:eastAsia="Times New Roman" w:hAnsi="Times New Roman" w:cs="Times New Roman"/>
                <w:lang w:val="tr-TR" w:eastAsia="tr-TR"/>
              </w:rPr>
              <w:t xml:space="preserve"> Şirketler Muhasebesi, Eskişehir</w:t>
            </w:r>
          </w:p>
        </w:tc>
      </w:tr>
      <w:tr w:rsidR="0040592D" w:rsidRPr="0040592D" w:rsidTr="0040592D">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SUPPORTIVE RESOURCES</w:t>
            </w:r>
          </w:p>
        </w:tc>
        <w:tc>
          <w:tcPr>
            <w:tcW w:w="3166"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9758F">
            <w:pPr>
              <w:numPr>
                <w:ilvl w:val="0"/>
                <w:numId w:val="35"/>
              </w:numPr>
              <w:jc w:val="left"/>
              <w:rPr>
                <w:rFonts w:ascii="Times New Roman" w:eastAsia="Times New Roman" w:hAnsi="Times New Roman" w:cs="Times New Roman"/>
                <w:lang w:val="tr-TR" w:eastAsia="tr-TR"/>
              </w:rPr>
            </w:pPr>
            <w:r w:rsidRPr="0040592D">
              <w:rPr>
                <w:rFonts w:ascii="Times New Roman" w:eastAsia="Times New Roman" w:hAnsi="Times New Roman" w:cs="Times New Roman"/>
                <w:b/>
                <w:lang w:val="tr-TR" w:eastAsia="tr-TR"/>
              </w:rPr>
              <w:t xml:space="preserve">Bilgütay Akşit (2004) </w:t>
            </w:r>
            <w:r w:rsidRPr="0040592D">
              <w:rPr>
                <w:rFonts w:ascii="Times New Roman" w:eastAsia="Times New Roman" w:hAnsi="Times New Roman" w:cs="Times New Roman"/>
                <w:lang w:val="tr-TR" w:eastAsia="tr-TR"/>
              </w:rPr>
              <w:t>Şirketler Muhasebesi Tekdüzen Hesap Planına Uygun, Der Yayınları.</w:t>
            </w:r>
          </w:p>
          <w:p w:rsidR="0040592D" w:rsidRPr="0040592D" w:rsidRDefault="0040592D" w:rsidP="0049758F">
            <w:pPr>
              <w:numPr>
                <w:ilvl w:val="0"/>
                <w:numId w:val="35"/>
              </w:numPr>
              <w:jc w:val="left"/>
              <w:rPr>
                <w:rFonts w:ascii="Times New Roman" w:eastAsia="Times New Roman" w:hAnsi="Times New Roman" w:cs="Times New Roman"/>
                <w:lang w:val="tr-TR" w:eastAsia="tr-TR"/>
              </w:rPr>
            </w:pPr>
            <w:r w:rsidRPr="0040592D">
              <w:rPr>
                <w:rFonts w:ascii="Times New Roman" w:eastAsia="Times New Roman" w:hAnsi="Times New Roman" w:cs="Times New Roman"/>
                <w:b/>
                <w:lang w:val="tr-TR" w:eastAsia="tr-TR"/>
              </w:rPr>
              <w:t xml:space="preserve">Güçlü Faruk (2004) </w:t>
            </w:r>
            <w:r w:rsidRPr="0040592D">
              <w:rPr>
                <w:rFonts w:ascii="Times New Roman" w:eastAsia="Times New Roman" w:hAnsi="Times New Roman" w:cs="Times New Roman"/>
                <w:lang w:val="tr-TR" w:eastAsia="tr-TR"/>
              </w:rPr>
              <w:t>Şirketler Muhasebesi, Detay Yayıncılık</w:t>
            </w:r>
          </w:p>
        </w:tc>
      </w:tr>
      <w:tr w:rsidR="0040592D" w:rsidRPr="0040592D" w:rsidTr="0040592D">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lastRenderedPageBreak/>
              <w:t>EQUIPMENTS REQUIRED</w:t>
            </w:r>
          </w:p>
        </w:tc>
        <w:tc>
          <w:tcPr>
            <w:tcW w:w="3166"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0592D">
            <w:pPr>
              <w:jc w:val="both"/>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w:t>
            </w:r>
          </w:p>
        </w:tc>
      </w:tr>
    </w:tbl>
    <w:p w:rsidR="0040592D" w:rsidRDefault="0040592D" w:rsidP="0040592D">
      <w:pPr>
        <w:jc w:val="left"/>
        <w:rPr>
          <w:rFonts w:ascii="Times New Roman" w:eastAsia="Times New Roman" w:hAnsi="Times New Roman" w:cs="Times New Roman"/>
          <w:sz w:val="18"/>
          <w:szCs w:val="18"/>
          <w:lang w:eastAsia="tr-TR"/>
        </w:rPr>
      </w:pPr>
    </w:p>
    <w:p w:rsidR="0040592D" w:rsidRDefault="0040592D" w:rsidP="0040592D">
      <w:pPr>
        <w:jc w:val="left"/>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40592D" w:rsidRPr="0040592D" w:rsidTr="0040592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lang w:eastAsia="tr-TR"/>
              </w:rPr>
            </w:pPr>
            <w:r w:rsidRPr="0040592D">
              <w:rPr>
                <w:rFonts w:ascii="Times New Roman" w:eastAsia="Times New Roman" w:hAnsi="Times New Roman" w:cs="Times New Roman"/>
                <w:b/>
                <w:lang w:eastAsia="tr-TR"/>
              </w:rPr>
              <w:t>COURSE OUTLINE</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tcPr>
          <w:p w:rsidR="0040592D" w:rsidRPr="0040592D" w:rsidRDefault="0040592D" w:rsidP="0040592D">
            <w:pPr>
              <w:rPr>
                <w:rFonts w:ascii="Times New Roman" w:eastAsia="Times New Roman" w:hAnsi="Times New Roman" w:cs="Times New Roman"/>
                <w:b/>
                <w:lang w:eastAsia="tr-TR"/>
              </w:rPr>
            </w:pPr>
            <w:r w:rsidRPr="0040592D">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b/>
                <w:lang w:eastAsia="tr-TR"/>
              </w:rPr>
            </w:pPr>
            <w:r w:rsidRPr="0040592D">
              <w:rPr>
                <w:rFonts w:ascii="Times New Roman" w:eastAsia="Times New Roman" w:hAnsi="Times New Roman" w:cs="Times New Roman"/>
                <w:b/>
                <w:lang w:eastAsia="tr-TR"/>
              </w:rPr>
              <w:t>SUBJECTS / TOPICS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Types and characteristics of companies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Unlimited companies and accounting transactions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0"/>
                <w:szCs w:val="20"/>
                <w:lang w:eastAsia="tr-TR"/>
              </w:rPr>
              <w:t>Unlimited companies and accounting transactions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0"/>
                <w:szCs w:val="20"/>
                <w:lang w:eastAsia="tr-TR"/>
              </w:rPr>
              <w:t>Unlimited companies and accounting transactions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Limited liability companies and accounting transactions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0"/>
                <w:szCs w:val="20"/>
                <w:lang w:eastAsia="tr-TR"/>
              </w:rPr>
              <w:t>Limited companies and accounting transactions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0"/>
                <w:szCs w:val="20"/>
                <w:lang w:eastAsia="tr-TR"/>
              </w:rPr>
              <w:t>Limited companies and accounting transactions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0"/>
                <w:szCs w:val="20"/>
                <w:lang w:eastAsia="tr-TR"/>
              </w:rPr>
              <w:t>Limited companies and accounting transactions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0"/>
                <w:szCs w:val="20"/>
                <w:lang w:eastAsia="tr-TR"/>
              </w:rPr>
              <w:t>Limited companies and accounting transactions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Joint Stock companies and accounting transactions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0"/>
                <w:szCs w:val="20"/>
                <w:lang w:eastAsia="tr-TR"/>
              </w:rPr>
              <w:t>Joint Stock companies and accounting transactions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0"/>
                <w:szCs w:val="20"/>
                <w:lang w:eastAsia="tr-TR"/>
              </w:rPr>
              <w:t>Joint Stock companies and accounting transactions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0"/>
                <w:szCs w:val="20"/>
                <w:lang w:eastAsia="tr-TR"/>
              </w:rPr>
              <w:t>Joint Stock companies and accounting transactions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w:t>
            </w:r>
          </w:p>
        </w:tc>
      </w:tr>
      <w:tr w:rsidR="0040592D" w:rsidRPr="0040592D" w:rsidTr="0040592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w:t>
            </w:r>
          </w:p>
        </w:tc>
      </w:tr>
    </w:tbl>
    <w:p w:rsidR="0040592D" w:rsidRDefault="0040592D" w:rsidP="0040592D">
      <w:pPr>
        <w:jc w:val="left"/>
        <w:rPr>
          <w:rFonts w:ascii="Times New Roman" w:eastAsia="Times New Roman" w:hAnsi="Times New Roman" w:cs="Times New Roman"/>
          <w:sz w:val="18"/>
          <w:szCs w:val="18"/>
          <w:lang w:eastAsia="tr-TR"/>
        </w:rPr>
      </w:pPr>
    </w:p>
    <w:p w:rsidR="0040592D" w:rsidRDefault="0040592D" w:rsidP="0040592D">
      <w:pPr>
        <w:jc w:val="left"/>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0592D" w:rsidRPr="0040592D" w:rsidTr="0040592D">
        <w:tc>
          <w:tcPr>
            <w:tcW w:w="603" w:type="dxa"/>
            <w:tcBorders>
              <w:top w:val="single" w:sz="12"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18"/>
                <w:szCs w:val="18"/>
                <w:lang w:eastAsia="tr-TR"/>
              </w:rPr>
            </w:pPr>
            <w:r w:rsidRPr="0040592D">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40592D" w:rsidRPr="0040592D" w:rsidRDefault="0040592D" w:rsidP="0040592D">
            <w:pPr>
              <w:jc w:val="left"/>
              <w:rPr>
                <w:rFonts w:ascii="Times New Roman" w:eastAsia="Times New Roman" w:hAnsi="Times New Roman" w:cs="Times New Roman"/>
                <w:b/>
                <w:lang w:eastAsia="tr-TR"/>
              </w:rPr>
            </w:pPr>
            <w:r w:rsidRPr="0040592D">
              <w:rPr>
                <w:rFonts w:ascii="Times New Roman" w:eastAsia="Times New Roman" w:hAnsi="Times New Roman" w:cs="Times New Roman"/>
                <w:b/>
                <w:lang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lang w:eastAsia="tr-TR"/>
              </w:rPr>
            </w:pPr>
            <w:r w:rsidRPr="0040592D">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lang w:eastAsia="tr-TR"/>
              </w:rPr>
            </w:pPr>
            <w:r w:rsidRPr="0040592D">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lang w:eastAsia="tr-TR"/>
              </w:rPr>
            </w:pPr>
            <w:r w:rsidRPr="0040592D">
              <w:rPr>
                <w:rFonts w:ascii="Times New Roman" w:eastAsia="Times New Roman" w:hAnsi="Times New Roman" w:cs="Times New Roman"/>
                <w:b/>
                <w:lang w:eastAsia="tr-TR"/>
              </w:rPr>
              <w:t>1</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lang w:val="tr-TR" w:eastAsia="tr-TR"/>
              </w:rPr>
              <w:t>×</w:t>
            </w: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lang w:val="tr-TR" w:eastAsia="tr-TR"/>
              </w:rPr>
              <w:t>×</w:t>
            </w: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lang w:val="tr-TR" w:eastAsia="tr-TR"/>
              </w:rPr>
              <w:t>×</w:t>
            </w: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lang w:val="tr-TR" w:eastAsia="tr-TR"/>
              </w:rPr>
              <w:t>×</w:t>
            </w: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lang w:val="tr-TR" w:eastAsia="tr-TR"/>
              </w:rPr>
              <w:t>×</w:t>
            </w:r>
            <w:r w:rsidRPr="0040592D">
              <w:rPr>
                <w:rFonts w:ascii="Times New Roman" w:eastAsia="Times New Roman" w:hAnsi="Times New Roman" w:cs="Times New Roman"/>
                <w:b/>
                <w:bCs/>
                <w:sz w:val="20"/>
                <w:szCs w:val="20"/>
                <w:lang w:val="tr-TR" w:eastAsia="tr-TR"/>
              </w:rPr>
              <w:t xml:space="preserve"> </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lang w:val="tr-TR" w:eastAsia="tr-TR"/>
              </w:rPr>
              <w:t>×</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lang w:val="tr-TR" w:eastAsia="tr-TR"/>
              </w:rPr>
              <w:t>×</w:t>
            </w: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r w:rsidRPr="0040592D">
              <w:rPr>
                <w:rFonts w:ascii="Times New Roman" w:eastAsia="Times New Roman" w:hAnsi="Times New Roman" w:cs="Times New Roman"/>
                <w:b/>
                <w:bCs/>
                <w:lang w:val="tr-TR" w:eastAsia="tr-TR"/>
              </w:rPr>
              <w:t>×</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lang w:val="tr-TR" w:eastAsia="tr-TR"/>
              </w:rPr>
              <w:t>×</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lang w:val="tr-TR" w:eastAsia="tr-TR"/>
              </w:rPr>
              <w:t>×</w:t>
            </w: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r>
      <w:tr w:rsidR="0040592D" w:rsidRPr="0040592D" w:rsidTr="0040592D">
        <w:tc>
          <w:tcPr>
            <w:tcW w:w="9889" w:type="dxa"/>
            <w:gridSpan w:val="5"/>
            <w:tcBorders>
              <w:top w:val="single" w:sz="6" w:space="0" w:color="auto"/>
              <w:left w:val="single" w:sz="12" w:space="0" w:color="auto"/>
              <w:bottom w:val="single" w:sz="12" w:space="0" w:color="auto"/>
              <w:right w:val="single" w:sz="12" w:space="0" w:color="auto"/>
            </w:tcBorders>
            <w:vAlign w:val="center"/>
          </w:tcPr>
          <w:p w:rsidR="0040592D" w:rsidRPr="0040592D" w:rsidRDefault="0040592D" w:rsidP="0040592D">
            <w:pPr>
              <w:jc w:val="both"/>
              <w:rPr>
                <w:rFonts w:ascii="Times New Roman" w:eastAsia="Times New Roman" w:hAnsi="Times New Roman" w:cs="Times New Roman"/>
                <w:sz w:val="20"/>
                <w:szCs w:val="20"/>
                <w:lang w:eastAsia="tr-TR"/>
              </w:rPr>
            </w:pPr>
            <w:r w:rsidRPr="0040592D">
              <w:rPr>
                <w:rFonts w:ascii="Times New Roman" w:eastAsia="Times New Roman" w:hAnsi="Times New Roman" w:cs="Times New Roman"/>
                <w:b/>
                <w:sz w:val="20"/>
                <w:szCs w:val="20"/>
                <w:lang w:eastAsia="tr-TR"/>
              </w:rPr>
              <w:t>1</w:t>
            </w:r>
            <w:r w:rsidRPr="0040592D">
              <w:rPr>
                <w:rFonts w:ascii="Times New Roman" w:eastAsia="Times New Roman" w:hAnsi="Times New Roman" w:cs="Times New Roman"/>
                <w:sz w:val="20"/>
                <w:szCs w:val="20"/>
                <w:lang w:eastAsia="tr-TR"/>
              </w:rPr>
              <w:t xml:space="preserve">:Never. </w:t>
            </w:r>
            <w:r w:rsidRPr="0040592D">
              <w:rPr>
                <w:rFonts w:ascii="Times New Roman" w:eastAsia="Times New Roman" w:hAnsi="Times New Roman" w:cs="Times New Roman"/>
                <w:b/>
                <w:sz w:val="20"/>
                <w:szCs w:val="20"/>
                <w:lang w:eastAsia="tr-TR"/>
              </w:rPr>
              <w:t>2</w:t>
            </w:r>
            <w:r w:rsidRPr="0040592D">
              <w:rPr>
                <w:rFonts w:ascii="Times New Roman" w:eastAsia="Times New Roman" w:hAnsi="Times New Roman" w:cs="Times New Roman"/>
                <w:sz w:val="20"/>
                <w:szCs w:val="20"/>
                <w:lang w:eastAsia="tr-TR"/>
              </w:rPr>
              <w:t xml:space="preserve">:Few. </w:t>
            </w:r>
            <w:r w:rsidRPr="0040592D">
              <w:rPr>
                <w:rFonts w:ascii="Times New Roman" w:eastAsia="Times New Roman" w:hAnsi="Times New Roman" w:cs="Times New Roman"/>
                <w:b/>
                <w:sz w:val="20"/>
                <w:szCs w:val="20"/>
                <w:lang w:eastAsia="tr-TR"/>
              </w:rPr>
              <w:t>3</w:t>
            </w:r>
            <w:r w:rsidRPr="0040592D">
              <w:rPr>
                <w:rFonts w:ascii="Times New Roman" w:eastAsia="Times New Roman" w:hAnsi="Times New Roman" w:cs="Times New Roman"/>
                <w:sz w:val="20"/>
                <w:szCs w:val="20"/>
                <w:lang w:eastAsia="tr-TR"/>
              </w:rPr>
              <w:t>:Many.</w:t>
            </w:r>
          </w:p>
        </w:tc>
      </w:tr>
    </w:tbl>
    <w:p w:rsidR="0040592D" w:rsidRDefault="0040592D" w:rsidP="0040592D">
      <w:pPr>
        <w:jc w:val="left"/>
        <w:rPr>
          <w:rFonts w:ascii="Times New Roman" w:eastAsia="Times New Roman" w:hAnsi="Times New Roman" w:cs="Times New Roman"/>
          <w:sz w:val="18"/>
          <w:szCs w:val="18"/>
          <w:lang w:eastAsia="tr-TR"/>
        </w:rPr>
      </w:pPr>
    </w:p>
    <w:p w:rsidR="0040592D" w:rsidRDefault="0040592D" w:rsidP="0040592D">
      <w:pPr>
        <w:jc w:val="left"/>
        <w:rPr>
          <w:rFonts w:ascii="Times New Roman" w:eastAsia="Times New Roman" w:hAnsi="Times New Roman" w:cs="Times New Roman"/>
          <w:sz w:val="18"/>
          <w:szCs w:val="18"/>
          <w:lang w:eastAsia="tr-TR"/>
        </w:rPr>
      </w:pPr>
    </w:p>
    <w:p w:rsidR="0040592D" w:rsidRPr="0040592D" w:rsidRDefault="0040592D" w:rsidP="0040592D">
      <w:pPr>
        <w:spacing w:line="360" w:lineRule="auto"/>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b/>
          <w:lang w:eastAsia="tr-TR"/>
        </w:rPr>
        <w:t>Instructor Name</w:t>
      </w:r>
      <w:r w:rsidRPr="0040592D">
        <w:rPr>
          <w:rFonts w:ascii="Times New Roman" w:eastAsia="Times New Roman" w:hAnsi="Times New Roman" w:cs="Times New Roman"/>
          <w:b/>
          <w:sz w:val="24"/>
          <w:szCs w:val="24"/>
          <w:lang w:eastAsia="tr-TR"/>
        </w:rPr>
        <w:t xml:space="preserve"> :</w:t>
      </w:r>
      <w:r w:rsidRPr="0040592D">
        <w:rPr>
          <w:rFonts w:ascii="Times New Roman" w:eastAsia="Times New Roman" w:hAnsi="Times New Roman" w:cs="Times New Roman"/>
          <w:sz w:val="24"/>
          <w:szCs w:val="24"/>
          <w:lang w:eastAsia="tr-TR"/>
        </w:rPr>
        <w:t xml:space="preserve">   </w:t>
      </w:r>
    </w:p>
    <w:p w:rsidR="0040592D" w:rsidRPr="0040592D" w:rsidRDefault="0040592D" w:rsidP="0040592D">
      <w:pPr>
        <w:jc w:val="left"/>
        <w:rPr>
          <w:rFonts w:ascii="Times New Roman" w:eastAsia="Times New Roman" w:hAnsi="Times New Roman" w:cs="Times New Roman"/>
          <w:sz w:val="18"/>
          <w:szCs w:val="18"/>
          <w:lang w:eastAsia="tr-TR"/>
        </w:rPr>
        <w:sectPr w:rsidR="0040592D" w:rsidRPr="0040592D">
          <w:pgSz w:w="11906" w:h="16838"/>
          <w:pgMar w:top="720" w:right="1134" w:bottom="720" w:left="1134" w:header="709" w:footer="709" w:gutter="0"/>
          <w:cols w:space="708"/>
        </w:sectPr>
      </w:pPr>
      <w:r w:rsidRPr="0040592D">
        <w:rPr>
          <w:rFonts w:ascii="Times New Roman" w:eastAsia="Times New Roman" w:hAnsi="Times New Roman" w:cs="Times New Roman"/>
          <w:b/>
          <w:sz w:val="24"/>
          <w:szCs w:val="24"/>
          <w:lang w:eastAsia="tr-TR"/>
        </w:rPr>
        <w:t>Signature</w:t>
      </w:r>
      <w:r w:rsidRPr="0040592D">
        <w:rPr>
          <w:rFonts w:ascii="Times New Roman" w:eastAsia="Times New Roman" w:hAnsi="Times New Roman" w:cs="Times New Roman"/>
          <w:sz w:val="24"/>
          <w:szCs w:val="24"/>
          <w:lang w:eastAsia="tr-TR"/>
        </w:rPr>
        <w:t xml:space="preserve">: </w:t>
      </w:r>
      <w:r w:rsidRPr="0040592D">
        <w:rPr>
          <w:rFonts w:ascii="Times New Roman" w:eastAsia="Times New Roman" w:hAnsi="Times New Roman" w:cs="Times New Roman"/>
          <w:sz w:val="24"/>
          <w:szCs w:val="24"/>
          <w:lang w:eastAsia="tr-TR"/>
        </w:rPr>
        <w:tab/>
        <w:t xml:space="preserve"> </w:t>
      </w:r>
      <w:r w:rsidRPr="0040592D">
        <w:rPr>
          <w:rFonts w:ascii="Times New Roman" w:eastAsia="Times New Roman" w:hAnsi="Times New Roman" w:cs="Times New Roman"/>
          <w:b/>
          <w:sz w:val="24"/>
          <w:szCs w:val="24"/>
          <w:lang w:eastAsia="tr-TR"/>
        </w:rPr>
        <w:tab/>
      </w:r>
      <w:r w:rsidRPr="0040592D">
        <w:rPr>
          <w:rFonts w:ascii="Times New Roman" w:eastAsia="Times New Roman" w:hAnsi="Times New Roman" w:cs="Times New Roman"/>
          <w:b/>
          <w:sz w:val="24"/>
          <w:szCs w:val="24"/>
          <w:lang w:eastAsia="tr-TR"/>
        </w:rPr>
        <w:tab/>
        <w:t>Date:</w:t>
      </w:r>
    </w:p>
    <w:p w:rsidR="0040592D" w:rsidRPr="0040592D" w:rsidRDefault="0040592D" w:rsidP="0040592D">
      <w:pPr>
        <w:outlineLvl w:val="0"/>
        <w:rPr>
          <w:rFonts w:ascii="Times New Roman" w:eastAsia="Times New Roman" w:hAnsi="Times New Roman" w:cs="Times New Roman"/>
          <w:b/>
          <w:sz w:val="28"/>
          <w:szCs w:val="28"/>
          <w:lang w:val="tr-TR" w:eastAsia="tr-TR"/>
        </w:rPr>
      </w:pPr>
      <w:r w:rsidRPr="0040592D">
        <w:rPr>
          <w:rFonts w:ascii="Times New Roman" w:eastAsia="Times New Roman" w:hAnsi="Times New Roman" w:cs="Times New Roman"/>
          <w:b/>
          <w:noProof/>
          <w:sz w:val="28"/>
          <w:szCs w:val="28"/>
          <w:lang w:val="tr-TR" w:eastAsia="tr-TR"/>
        </w:rPr>
        <w:lastRenderedPageBreak/>
        <w:drawing>
          <wp:anchor distT="0" distB="0" distL="114300" distR="114300" simplePos="0" relativeHeight="251769856" behindDoc="1" locked="0" layoutInCell="1" allowOverlap="1" wp14:anchorId="3CAB0091" wp14:editId="074184A2">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6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40592D">
        <w:rPr>
          <w:rFonts w:ascii="Times New Roman" w:eastAsia="Times New Roman" w:hAnsi="Times New Roman" w:cs="Times New Roman"/>
          <w:b/>
          <w:sz w:val="28"/>
          <w:szCs w:val="28"/>
          <w:lang w:val="tr-TR" w:eastAsia="tr-TR"/>
        </w:rPr>
        <w:t>Eskişehir Osmangazi University</w:t>
      </w:r>
    </w:p>
    <w:p w:rsidR="0040592D" w:rsidRPr="0040592D" w:rsidRDefault="0040592D" w:rsidP="0040592D">
      <w:pPr>
        <w:outlineLvl w:val="0"/>
        <w:rPr>
          <w:rFonts w:ascii="Times New Roman" w:eastAsia="Times New Roman" w:hAnsi="Times New Roman" w:cs="Times New Roman"/>
          <w:b/>
          <w:sz w:val="28"/>
          <w:szCs w:val="28"/>
          <w:lang w:val="tr-TR" w:eastAsia="tr-TR"/>
        </w:rPr>
      </w:pPr>
      <w:r w:rsidRPr="0040592D">
        <w:rPr>
          <w:rFonts w:ascii="Times New Roman" w:eastAsia="Times New Roman" w:hAnsi="Times New Roman" w:cs="Times New Roman"/>
          <w:b/>
          <w:sz w:val="28"/>
          <w:szCs w:val="28"/>
          <w:lang w:val="tr-TR" w:eastAsia="tr-TR"/>
        </w:rPr>
        <w:t>Department of Business Management</w:t>
      </w:r>
    </w:p>
    <w:p w:rsidR="0040592D" w:rsidRPr="0040592D" w:rsidRDefault="0040592D" w:rsidP="0040592D">
      <w:pPr>
        <w:outlineLvl w:val="0"/>
        <w:rPr>
          <w:rFonts w:ascii="Times New Roman" w:eastAsia="Times New Roman" w:hAnsi="Times New Roman" w:cs="Times New Roman"/>
          <w:b/>
          <w:sz w:val="28"/>
          <w:szCs w:val="28"/>
          <w:lang w:val="tr-TR" w:eastAsia="tr-TR"/>
        </w:rPr>
      </w:pPr>
      <w:r w:rsidRPr="0040592D">
        <w:rPr>
          <w:rFonts w:ascii="Times New Roman" w:eastAsia="Times New Roman" w:hAnsi="Times New Roman" w:cs="Times New Roman"/>
          <w:b/>
          <w:sz w:val="28"/>
          <w:szCs w:val="28"/>
          <w:lang w:val="tr-TR" w:eastAsia="tr-TR"/>
        </w:rPr>
        <w:t xml:space="preserve">            Course Information Form</w:t>
      </w:r>
    </w:p>
    <w:p w:rsidR="0040592D" w:rsidRPr="0040592D" w:rsidRDefault="0040592D" w:rsidP="0040592D">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0592D" w:rsidRPr="0040592D" w:rsidTr="0040592D">
        <w:tc>
          <w:tcPr>
            <w:tcW w:w="1167" w:type="dxa"/>
            <w:vAlign w:val="center"/>
          </w:tcPr>
          <w:p w:rsidR="0040592D" w:rsidRPr="0040592D" w:rsidRDefault="0040592D" w:rsidP="0040592D">
            <w:pPr>
              <w:jc w:val="left"/>
              <w:outlineLvl w:val="0"/>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TERM</w:t>
            </w:r>
          </w:p>
        </w:tc>
        <w:tc>
          <w:tcPr>
            <w:tcW w:w="1527" w:type="dxa"/>
            <w:vAlign w:val="center"/>
          </w:tcPr>
          <w:p w:rsidR="0040592D" w:rsidRPr="0040592D" w:rsidRDefault="0040592D" w:rsidP="0040592D">
            <w:pPr>
              <w:jc w:val="left"/>
              <w:outlineLvl w:val="0"/>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 Spring</w:t>
            </w:r>
          </w:p>
        </w:tc>
      </w:tr>
    </w:tbl>
    <w:p w:rsidR="0040592D" w:rsidRPr="0040592D" w:rsidRDefault="0040592D" w:rsidP="0040592D">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0592D" w:rsidRPr="0040592D" w:rsidTr="0040592D">
        <w:tc>
          <w:tcPr>
            <w:tcW w:w="1668" w:type="dxa"/>
            <w:vAlign w:val="center"/>
          </w:tcPr>
          <w:p w:rsidR="0040592D" w:rsidRPr="0040592D" w:rsidRDefault="0040592D" w:rsidP="0040592D">
            <w:pPr>
              <w:outlineLvl w:val="0"/>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COURSE CODE</w:t>
            </w:r>
          </w:p>
        </w:tc>
        <w:tc>
          <w:tcPr>
            <w:tcW w:w="2760" w:type="dxa"/>
            <w:vAlign w:val="center"/>
          </w:tcPr>
          <w:p w:rsidR="0040592D" w:rsidRPr="0040592D" w:rsidRDefault="0040592D" w:rsidP="0040592D">
            <w:pPr>
              <w:jc w:val="left"/>
              <w:outlineLvl w:val="0"/>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131216337</w:t>
            </w:r>
          </w:p>
        </w:tc>
        <w:tc>
          <w:tcPr>
            <w:tcW w:w="1560" w:type="dxa"/>
            <w:vAlign w:val="center"/>
          </w:tcPr>
          <w:p w:rsidR="0040592D" w:rsidRPr="0040592D" w:rsidRDefault="0040592D" w:rsidP="0040592D">
            <w:pPr>
              <w:outlineLvl w:val="0"/>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COURSE NAME</w:t>
            </w:r>
          </w:p>
        </w:tc>
        <w:tc>
          <w:tcPr>
            <w:tcW w:w="4185" w:type="dxa"/>
          </w:tcPr>
          <w:p w:rsidR="0040592D" w:rsidRPr="0040592D" w:rsidRDefault="0040592D" w:rsidP="0040592D">
            <w:pPr>
              <w:jc w:val="left"/>
              <w:outlineLvl w:val="0"/>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 </w:t>
            </w:r>
            <w:bookmarkStart w:id="44" w:name="capitalmarkets"/>
            <w:bookmarkEnd w:id="44"/>
            <w:r>
              <w:rPr>
                <w:rFonts w:ascii="Times New Roman" w:eastAsia="Times New Roman" w:hAnsi="Times New Roman" w:cs="Times New Roman"/>
                <w:sz w:val="24"/>
                <w:szCs w:val="24"/>
                <w:lang w:val="tr-TR" w:eastAsia="tr-TR"/>
              </w:rPr>
              <w:t>Capital Markets</w:t>
            </w:r>
          </w:p>
        </w:tc>
      </w:tr>
    </w:tbl>
    <w:p w:rsidR="0040592D" w:rsidRPr="0040592D" w:rsidRDefault="0040592D" w:rsidP="0040592D">
      <w:pPr>
        <w:jc w:val="left"/>
        <w:outlineLvl w:val="0"/>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b/>
          <w:sz w:val="20"/>
          <w:szCs w:val="20"/>
          <w:lang w:val="tr-TR" w:eastAsia="tr-TR"/>
        </w:rPr>
        <w:t xml:space="preserve">                                                   </w:t>
      </w:r>
      <w:r w:rsidRPr="0040592D">
        <w:rPr>
          <w:rFonts w:ascii="Times New Roman" w:eastAsia="Times New Roman" w:hAnsi="Times New Roman" w:cs="Times New Roman"/>
          <w:b/>
          <w:sz w:val="20"/>
          <w:szCs w:val="20"/>
          <w:lang w:val="tr-TR" w:eastAsia="tr-TR"/>
        </w:rPr>
        <w:tab/>
      </w:r>
      <w:r w:rsidRPr="0040592D">
        <w:rPr>
          <w:rFonts w:ascii="Times New Roman" w:eastAsia="Times New Roman" w:hAnsi="Times New Roman" w:cs="Times New Roman"/>
          <w:b/>
          <w:sz w:val="20"/>
          <w:szCs w:val="20"/>
          <w:lang w:val="tr-TR" w:eastAsia="tr-TR"/>
        </w:rPr>
        <w:tab/>
      </w:r>
      <w:r w:rsidRPr="0040592D">
        <w:rPr>
          <w:rFonts w:ascii="Times New Roman" w:eastAsia="Times New Roman" w:hAnsi="Times New Roman" w:cs="Times New Roman"/>
          <w:b/>
          <w:sz w:val="20"/>
          <w:szCs w:val="20"/>
          <w:lang w:val="tr-TR" w:eastAsia="tr-TR"/>
        </w:rPr>
        <w:tab/>
      </w:r>
      <w:r w:rsidRPr="0040592D">
        <w:rPr>
          <w:rFonts w:ascii="Times New Roman" w:eastAsia="Times New Roman" w:hAnsi="Times New Roman" w:cs="Times New Roman"/>
          <w:b/>
          <w:sz w:val="20"/>
          <w:szCs w:val="20"/>
          <w:lang w:val="tr-TR" w:eastAsia="tr-TR"/>
        </w:rPr>
        <w:tab/>
      </w:r>
      <w:r w:rsidRPr="0040592D">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24"/>
        <w:gridCol w:w="871"/>
        <w:gridCol w:w="1204"/>
        <w:gridCol w:w="59"/>
        <w:gridCol w:w="12"/>
        <w:gridCol w:w="1137"/>
        <w:gridCol w:w="850"/>
        <w:gridCol w:w="248"/>
        <w:gridCol w:w="22"/>
        <w:gridCol w:w="710"/>
        <w:gridCol w:w="1286"/>
        <w:gridCol w:w="537"/>
        <w:gridCol w:w="163"/>
        <w:gridCol w:w="1414"/>
      </w:tblGrid>
      <w:tr w:rsidR="0040592D" w:rsidRPr="0040592D" w:rsidTr="0040592D">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b/>
                <w:sz w:val="18"/>
                <w:szCs w:val="20"/>
                <w:lang w:val="tr-TR" w:eastAsia="tr-TR"/>
              </w:rPr>
              <w:t xml:space="preserve">SEMESTER </w:t>
            </w:r>
          </w:p>
        </w:tc>
        <w:tc>
          <w:tcPr>
            <w:tcW w:w="1821" w:type="pct"/>
            <w:gridSpan w:val="6"/>
            <w:tcBorders>
              <w:left w:val="single" w:sz="12" w:space="0" w:color="auto"/>
              <w:bottom w:val="single" w:sz="4"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WEEKLY COURSE HOURS</w:t>
            </w:r>
          </w:p>
        </w:tc>
        <w:tc>
          <w:tcPr>
            <w:tcW w:w="2572" w:type="pct"/>
            <w:gridSpan w:val="8"/>
            <w:tcBorders>
              <w:left w:val="single" w:sz="12" w:space="0" w:color="auto"/>
              <w:bottom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COURSE</w:t>
            </w:r>
          </w:p>
        </w:tc>
      </w:tr>
      <w:tr w:rsidR="0040592D" w:rsidRPr="0040592D" w:rsidTr="0040592D">
        <w:trPr>
          <w:trHeight w:val="382"/>
        </w:trPr>
        <w:tc>
          <w:tcPr>
            <w:tcW w:w="607" w:type="pct"/>
            <w:vMerge/>
            <w:tcBorders>
              <w:top w:val="single" w:sz="4" w:space="0" w:color="auto"/>
              <w:left w:val="single" w:sz="12" w:space="0" w:color="auto"/>
              <w:bottom w:val="single" w:sz="4" w:space="0" w:color="auto"/>
              <w:right w:val="single" w:sz="12" w:space="0" w:color="auto"/>
            </w:tcBorders>
          </w:tcPr>
          <w:p w:rsidR="0040592D" w:rsidRPr="0040592D" w:rsidRDefault="0040592D" w:rsidP="0040592D">
            <w:pPr>
              <w:jc w:val="left"/>
              <w:rPr>
                <w:rFonts w:ascii="Times New Roman" w:eastAsia="Times New Roman" w:hAnsi="Times New Roman" w:cs="Times New Roman"/>
                <w:b/>
                <w:sz w:val="20"/>
                <w:szCs w:val="20"/>
                <w:lang w:val="tr-TR" w:eastAsia="tr-TR"/>
              </w:rPr>
            </w:pPr>
          </w:p>
        </w:tc>
        <w:tc>
          <w:tcPr>
            <w:tcW w:w="636" w:type="pct"/>
            <w:gridSpan w:val="2"/>
            <w:tcBorders>
              <w:top w:val="single" w:sz="4" w:space="0" w:color="auto"/>
              <w:left w:val="single" w:sz="12" w:space="0" w:color="auto"/>
              <w:bottom w:val="single" w:sz="4" w:space="0" w:color="auto"/>
              <w:right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40592D" w:rsidRPr="0040592D" w:rsidRDefault="0040592D" w:rsidP="0040592D">
            <w:pPr>
              <w:ind w:left="-111" w:right="-108"/>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Laboratory</w:t>
            </w:r>
          </w:p>
        </w:tc>
        <w:tc>
          <w:tcPr>
            <w:tcW w:w="551" w:type="pct"/>
            <w:gridSpan w:val="3"/>
            <w:tcBorders>
              <w:top w:val="single" w:sz="4" w:space="0" w:color="auto"/>
              <w:bottom w:val="single" w:sz="4" w:space="0" w:color="auto"/>
              <w:right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40592D" w:rsidRPr="0040592D" w:rsidRDefault="0040592D" w:rsidP="0040592D">
            <w:pPr>
              <w:ind w:left="-111" w:right="-108"/>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LANGUAGE</w:t>
            </w:r>
          </w:p>
        </w:tc>
      </w:tr>
      <w:tr w:rsidR="0040592D" w:rsidRPr="0040592D" w:rsidTr="0040592D">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6</w:t>
            </w:r>
          </w:p>
        </w:tc>
        <w:tc>
          <w:tcPr>
            <w:tcW w:w="636" w:type="pct"/>
            <w:gridSpan w:val="2"/>
            <w:tcBorders>
              <w:top w:val="single" w:sz="4" w:space="0" w:color="auto"/>
              <w:left w:val="single" w:sz="12" w:space="0" w:color="auto"/>
              <w:bottom w:val="single" w:sz="12" w:space="0" w:color="auto"/>
              <w:right w:val="single" w:sz="4"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2</w:t>
            </w:r>
          </w:p>
        </w:tc>
        <w:tc>
          <w:tcPr>
            <w:tcW w:w="627" w:type="pct"/>
            <w:gridSpan w:val="3"/>
            <w:tcBorders>
              <w:top w:val="single" w:sz="4" w:space="0" w:color="auto"/>
              <w:left w:val="single" w:sz="4" w:space="0" w:color="auto"/>
              <w:bottom w:val="single" w:sz="12"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 xml:space="preserve"> -</w:t>
            </w:r>
          </w:p>
        </w:tc>
        <w:tc>
          <w:tcPr>
            <w:tcW w:w="551" w:type="pct"/>
            <w:gridSpan w:val="3"/>
            <w:tcBorders>
              <w:top w:val="single" w:sz="4" w:space="0" w:color="auto"/>
              <w:bottom w:val="single" w:sz="12" w:space="0" w:color="auto"/>
              <w:right w:val="single" w:sz="4" w:space="0" w:color="auto"/>
            </w:tcBorders>
            <w:shd w:val="clear" w:color="auto" w:fill="auto"/>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2</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3</w:t>
            </w:r>
          </w:p>
        </w:tc>
        <w:tc>
          <w:tcPr>
            <w:tcW w:w="976" w:type="pct"/>
            <w:gridSpan w:val="3"/>
            <w:tcBorders>
              <w:top w:val="single" w:sz="4" w:space="0" w:color="auto"/>
              <w:left w:val="single" w:sz="4" w:space="0" w:color="auto"/>
              <w:bottom w:val="single" w:sz="12" w:space="0" w:color="auto"/>
            </w:tcBorders>
            <w:vAlign w:val="center"/>
          </w:tcPr>
          <w:p w:rsidR="0040592D" w:rsidRPr="0040592D" w:rsidRDefault="0040592D" w:rsidP="0040592D">
            <w:pPr>
              <w:rPr>
                <w:rFonts w:ascii="Times New Roman" w:eastAsia="Times New Roman" w:hAnsi="Times New Roman" w:cs="Times New Roman"/>
                <w:sz w:val="24"/>
                <w:szCs w:val="24"/>
                <w:vertAlign w:val="superscript"/>
                <w:lang w:val="tr-TR" w:eastAsia="tr-TR"/>
              </w:rPr>
            </w:pPr>
            <w:r w:rsidRPr="0040592D">
              <w:rPr>
                <w:rFonts w:ascii="Times New Roman" w:eastAsia="Times New Roman" w:hAnsi="Times New Roman" w:cs="Times New Roman"/>
                <w:sz w:val="24"/>
                <w:szCs w:val="24"/>
                <w:vertAlign w:val="superscript"/>
                <w:lang w:val="tr-TR" w:eastAsia="tr-TR"/>
              </w:rPr>
              <w:t>CORE ( )  ELECTIVE (X)</w:t>
            </w:r>
          </w:p>
        </w:tc>
        <w:tc>
          <w:tcPr>
            <w:tcW w:w="695" w:type="pct"/>
            <w:tcBorders>
              <w:top w:val="single" w:sz="4" w:space="0" w:color="auto"/>
              <w:left w:val="single" w:sz="4" w:space="0" w:color="auto"/>
              <w:bottom w:val="single" w:sz="12"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Turkish</w:t>
            </w:r>
          </w:p>
        </w:tc>
      </w:tr>
      <w:tr w:rsidR="0040592D" w:rsidRPr="0040592D" w:rsidTr="0040592D">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COURSE CATEGORY</w:t>
            </w:r>
          </w:p>
        </w:tc>
      </w:tr>
      <w:tr w:rsidR="0040592D" w:rsidRPr="0040592D" w:rsidTr="0040592D">
        <w:tblPrEx>
          <w:tblBorders>
            <w:insideH w:val="single" w:sz="6" w:space="0" w:color="auto"/>
            <w:insideV w:val="single" w:sz="6" w:space="0" w:color="auto"/>
          </w:tblBorders>
        </w:tblPrEx>
        <w:trPr>
          <w:trHeight w:val="546"/>
        </w:trPr>
        <w:tc>
          <w:tcPr>
            <w:tcW w:w="815" w:type="pct"/>
            <w:gridSpan w:val="2"/>
            <w:tcBorders>
              <w:top w:val="single" w:sz="12" w:space="0" w:color="auto"/>
              <w:left w:val="single" w:sz="12" w:space="0" w:color="auto"/>
              <w:bottom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40592D" w:rsidRPr="0040592D" w:rsidRDefault="0040592D" w:rsidP="0040592D">
            <w:pPr>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sz w:val="20"/>
                <w:szCs w:val="20"/>
                <w:lang w:val="tr-TR" w:eastAsia="tr-TR"/>
              </w:rPr>
              <w:t>Human, Communication, and Management Skills</w:t>
            </w:r>
          </w:p>
        </w:tc>
        <w:tc>
          <w:tcPr>
            <w:tcW w:w="1040" w:type="pct"/>
            <w:gridSpan w:val="3"/>
            <w:tcBorders>
              <w:top w:val="single" w:sz="12" w:space="0" w:color="auto"/>
              <w:bottom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sz w:val="20"/>
                <w:szCs w:val="20"/>
                <w:lang w:val="tr-TR" w:eastAsia="tr-TR"/>
              </w:rPr>
              <w:t>Transferable Skills</w:t>
            </w:r>
          </w:p>
        </w:tc>
      </w:tr>
      <w:tr w:rsidR="0040592D" w:rsidRPr="0040592D" w:rsidTr="0040592D">
        <w:tblPrEx>
          <w:tblBorders>
            <w:insideH w:val="single" w:sz="6" w:space="0" w:color="auto"/>
            <w:insideV w:val="single" w:sz="6" w:space="0" w:color="auto"/>
          </w:tblBorders>
        </w:tblPrEx>
        <w:trPr>
          <w:trHeight w:val="138"/>
        </w:trPr>
        <w:tc>
          <w:tcPr>
            <w:tcW w:w="815" w:type="pct"/>
            <w:gridSpan w:val="2"/>
            <w:tcBorders>
              <w:top w:val="single" w:sz="6" w:space="0" w:color="auto"/>
              <w:left w:val="single" w:sz="12" w:space="0" w:color="auto"/>
              <w:bottom w:val="single" w:sz="12" w:space="0" w:color="auto"/>
              <w:right w:val="single" w:sz="4" w:space="0" w:color="auto"/>
            </w:tcBorders>
          </w:tcPr>
          <w:p w:rsidR="0040592D" w:rsidRPr="0040592D" w:rsidRDefault="0040592D" w:rsidP="0040592D">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40592D" w:rsidRPr="0040592D" w:rsidRDefault="0040592D" w:rsidP="0040592D">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X </w:t>
            </w:r>
          </w:p>
        </w:tc>
        <w:tc>
          <w:tcPr>
            <w:tcW w:w="1114" w:type="pct"/>
            <w:gridSpan w:val="4"/>
            <w:tcBorders>
              <w:top w:val="single" w:sz="6" w:space="0" w:color="auto"/>
              <w:left w:val="single" w:sz="4" w:space="0" w:color="auto"/>
              <w:bottom w:val="single" w:sz="12" w:space="0" w:color="auto"/>
            </w:tcBorders>
          </w:tcPr>
          <w:p w:rsidR="0040592D" w:rsidRPr="0040592D" w:rsidRDefault="0040592D" w:rsidP="0040592D">
            <w:pPr>
              <w:rPr>
                <w:rFonts w:ascii="Times New Roman" w:eastAsia="Times New Roman" w:hAnsi="Times New Roman" w:cs="Times New Roman"/>
                <w:sz w:val="24"/>
                <w:szCs w:val="24"/>
                <w:lang w:val="tr-TR" w:eastAsia="tr-TR"/>
              </w:rPr>
            </w:pPr>
          </w:p>
        </w:tc>
        <w:tc>
          <w:tcPr>
            <w:tcW w:w="1040" w:type="pct"/>
            <w:gridSpan w:val="3"/>
            <w:tcBorders>
              <w:top w:val="single" w:sz="6" w:space="0" w:color="auto"/>
              <w:left w:val="single" w:sz="4" w:space="0" w:color="auto"/>
              <w:bottom w:val="single" w:sz="12" w:space="0" w:color="auto"/>
            </w:tcBorders>
          </w:tcPr>
          <w:p w:rsidR="0040592D" w:rsidRPr="0040592D" w:rsidRDefault="0040592D" w:rsidP="0040592D">
            <w:pPr>
              <w:rPr>
                <w:rFonts w:ascii="Times New Roman" w:eastAsia="Times New Roman" w:hAnsi="Times New Roman" w:cs="Times New Roman"/>
                <w:lang w:val="tr-TR" w:eastAsia="tr-TR"/>
              </w:rPr>
            </w:pPr>
          </w:p>
        </w:tc>
      </w:tr>
      <w:tr w:rsidR="0040592D" w:rsidRPr="0040592D" w:rsidTr="0040592D">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ASSESSMENT CRITERIAS</w:t>
            </w:r>
          </w:p>
        </w:tc>
      </w:tr>
      <w:tr w:rsidR="0040592D" w:rsidRPr="0040592D" w:rsidTr="0040592D">
        <w:tc>
          <w:tcPr>
            <w:tcW w:w="1835" w:type="pct"/>
            <w:gridSpan w:val="4"/>
            <w:vMerge w:val="restart"/>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DURING TERM</w:t>
            </w:r>
          </w:p>
        </w:tc>
        <w:tc>
          <w:tcPr>
            <w:tcW w:w="1134" w:type="pct"/>
            <w:gridSpan w:val="5"/>
            <w:tcBorders>
              <w:top w:val="single" w:sz="12" w:space="0" w:color="auto"/>
              <w:left w:val="single" w:sz="12" w:space="0" w:color="auto"/>
              <w:bottom w:val="single" w:sz="8" w:space="0" w:color="auto"/>
              <w:right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Percentage (%)</w:t>
            </w:r>
          </w:p>
        </w:tc>
      </w:tr>
      <w:tr w:rsidR="0040592D" w:rsidRPr="0040592D" w:rsidTr="0040592D">
        <w:tc>
          <w:tcPr>
            <w:tcW w:w="1835"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val="tr-TR" w:eastAsia="tr-TR"/>
              </w:rPr>
            </w:pPr>
          </w:p>
        </w:tc>
        <w:tc>
          <w:tcPr>
            <w:tcW w:w="1134" w:type="pct"/>
            <w:gridSpan w:val="5"/>
            <w:tcBorders>
              <w:top w:val="single" w:sz="8" w:space="0" w:color="auto"/>
              <w:left w:val="single" w:sz="12" w:space="0" w:color="auto"/>
              <w:bottom w:val="single" w:sz="4"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40592D" w:rsidRPr="0040592D" w:rsidRDefault="0040592D" w:rsidP="0040592D">
            <w:pPr>
              <w:rPr>
                <w:rFonts w:ascii="Times New Roman" w:eastAsia="Times New Roman" w:hAnsi="Times New Roman" w:cs="Times New Roman"/>
                <w:sz w:val="24"/>
                <w:szCs w:val="24"/>
                <w:highlight w:val="yellow"/>
                <w:lang w:val="tr-TR" w:eastAsia="tr-TR"/>
              </w:rPr>
            </w:pPr>
            <w:r w:rsidRPr="0040592D">
              <w:rPr>
                <w:rFonts w:ascii="Times New Roman" w:eastAsia="Times New Roman" w:hAnsi="Times New Roman" w:cs="Times New Roman"/>
                <w:sz w:val="24"/>
                <w:szCs w:val="24"/>
                <w:lang w:val="tr-TR" w:eastAsia="tr-TR"/>
              </w:rPr>
              <w:t xml:space="preserve"> 40</w:t>
            </w:r>
          </w:p>
        </w:tc>
      </w:tr>
      <w:tr w:rsidR="0040592D" w:rsidRPr="0040592D" w:rsidTr="0040592D">
        <w:tc>
          <w:tcPr>
            <w:tcW w:w="1835"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val="tr-TR" w:eastAsia="tr-TR"/>
              </w:rPr>
            </w:pPr>
          </w:p>
        </w:tc>
        <w:tc>
          <w:tcPr>
            <w:tcW w:w="1134" w:type="pct"/>
            <w:gridSpan w:val="5"/>
            <w:tcBorders>
              <w:top w:val="single" w:sz="4" w:space="0" w:color="auto"/>
              <w:left w:val="single" w:sz="12" w:space="0" w:color="auto"/>
              <w:bottom w:val="single" w:sz="4"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40592D" w:rsidRPr="0040592D" w:rsidRDefault="0040592D" w:rsidP="0040592D">
            <w:pPr>
              <w:rPr>
                <w:rFonts w:ascii="Times New Roman" w:eastAsia="Times New Roman" w:hAnsi="Times New Roman" w:cs="Times New Roman"/>
                <w:sz w:val="24"/>
                <w:szCs w:val="24"/>
                <w:highlight w:val="yellow"/>
                <w:lang w:val="tr-TR" w:eastAsia="tr-TR"/>
              </w:rPr>
            </w:pPr>
            <w:r w:rsidRPr="0040592D">
              <w:rPr>
                <w:rFonts w:ascii="Times New Roman" w:eastAsia="Times New Roman" w:hAnsi="Times New Roman" w:cs="Times New Roman"/>
                <w:sz w:val="24"/>
                <w:szCs w:val="24"/>
                <w:lang w:val="tr-TR" w:eastAsia="tr-TR"/>
              </w:rPr>
              <w:t xml:space="preserve"> </w:t>
            </w:r>
          </w:p>
        </w:tc>
      </w:tr>
      <w:tr w:rsidR="0040592D" w:rsidRPr="0040592D" w:rsidTr="0040592D">
        <w:tc>
          <w:tcPr>
            <w:tcW w:w="1835"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val="tr-TR" w:eastAsia="tr-TR"/>
              </w:rPr>
            </w:pPr>
          </w:p>
        </w:tc>
        <w:tc>
          <w:tcPr>
            <w:tcW w:w="1134" w:type="pct"/>
            <w:gridSpan w:val="5"/>
            <w:tcBorders>
              <w:top w:val="single" w:sz="4" w:space="0" w:color="auto"/>
              <w:left w:val="single" w:sz="12" w:space="0" w:color="auto"/>
              <w:bottom w:val="single" w:sz="4"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w:t>
            </w:r>
          </w:p>
        </w:tc>
      </w:tr>
      <w:tr w:rsidR="0040592D" w:rsidRPr="0040592D" w:rsidTr="0040592D">
        <w:tc>
          <w:tcPr>
            <w:tcW w:w="1835"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val="tr-TR" w:eastAsia="tr-TR"/>
              </w:rPr>
            </w:pPr>
          </w:p>
        </w:tc>
        <w:tc>
          <w:tcPr>
            <w:tcW w:w="1134" w:type="pct"/>
            <w:gridSpan w:val="5"/>
            <w:tcBorders>
              <w:top w:val="single" w:sz="4" w:space="0" w:color="auto"/>
              <w:left w:val="single" w:sz="12" w:space="0" w:color="auto"/>
              <w:bottom w:val="single" w:sz="4"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w:t>
            </w:r>
          </w:p>
        </w:tc>
      </w:tr>
      <w:tr w:rsidR="0040592D" w:rsidRPr="0040592D" w:rsidTr="0040592D">
        <w:tc>
          <w:tcPr>
            <w:tcW w:w="1835"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val="tr-TR" w:eastAsia="tr-TR"/>
              </w:rPr>
            </w:pPr>
          </w:p>
        </w:tc>
        <w:tc>
          <w:tcPr>
            <w:tcW w:w="1134" w:type="pct"/>
            <w:gridSpan w:val="5"/>
            <w:tcBorders>
              <w:top w:val="single" w:sz="4" w:space="0" w:color="auto"/>
              <w:left w:val="single" w:sz="12" w:space="0" w:color="auto"/>
              <w:bottom w:val="single" w:sz="8"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w:t>
            </w:r>
          </w:p>
        </w:tc>
      </w:tr>
      <w:tr w:rsidR="0040592D" w:rsidRPr="0040592D" w:rsidTr="0040592D">
        <w:tc>
          <w:tcPr>
            <w:tcW w:w="1835"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val="tr-TR" w:eastAsia="tr-TR"/>
              </w:rPr>
            </w:pPr>
          </w:p>
        </w:tc>
        <w:tc>
          <w:tcPr>
            <w:tcW w:w="1134" w:type="pct"/>
            <w:gridSpan w:val="5"/>
            <w:tcBorders>
              <w:top w:val="single" w:sz="8" w:space="0" w:color="auto"/>
              <w:left w:val="single" w:sz="12" w:space="0" w:color="auto"/>
              <w:bottom w:val="single" w:sz="8"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40592D" w:rsidRPr="0040592D" w:rsidRDefault="0040592D" w:rsidP="0040592D">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p>
        </w:tc>
      </w:tr>
      <w:tr w:rsidR="0040592D" w:rsidRPr="0040592D" w:rsidTr="0040592D">
        <w:tc>
          <w:tcPr>
            <w:tcW w:w="1835"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val="tr-TR" w:eastAsia="tr-TR"/>
              </w:rPr>
            </w:pPr>
          </w:p>
        </w:tc>
        <w:tc>
          <w:tcPr>
            <w:tcW w:w="1134" w:type="pct"/>
            <w:gridSpan w:val="5"/>
            <w:tcBorders>
              <w:top w:val="single" w:sz="8" w:space="0" w:color="auto"/>
              <w:left w:val="single" w:sz="12" w:space="0" w:color="auto"/>
              <w:bottom w:val="single" w:sz="12"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p>
        </w:tc>
      </w:tr>
      <w:tr w:rsidR="0040592D" w:rsidRPr="0040592D" w:rsidTr="0040592D">
        <w:trPr>
          <w:trHeight w:val="392"/>
        </w:trPr>
        <w:tc>
          <w:tcPr>
            <w:tcW w:w="1835"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FINAL EXAM</w:t>
            </w:r>
          </w:p>
        </w:tc>
        <w:tc>
          <w:tcPr>
            <w:tcW w:w="1134" w:type="pct"/>
            <w:gridSpan w:val="5"/>
            <w:tcBorders>
              <w:top w:val="single" w:sz="12" w:space="0" w:color="auto"/>
              <w:left w:val="single" w:sz="12" w:space="0" w:color="auto"/>
              <w:bottom w:val="single" w:sz="8" w:space="0" w:color="auto"/>
              <w:right w:val="single" w:sz="4" w:space="0" w:color="auto"/>
            </w:tcBorders>
          </w:tcPr>
          <w:p w:rsidR="0040592D" w:rsidRPr="0040592D" w:rsidRDefault="0040592D" w:rsidP="0040592D">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60 </w:t>
            </w:r>
          </w:p>
        </w:tc>
      </w:tr>
      <w:tr w:rsidR="0040592D" w:rsidRPr="0040592D" w:rsidTr="0040592D">
        <w:trPr>
          <w:trHeight w:val="447"/>
        </w:trPr>
        <w:tc>
          <w:tcPr>
            <w:tcW w:w="1835"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p>
          <w:p w:rsidR="0040592D" w:rsidRPr="0040592D" w:rsidRDefault="0040592D" w:rsidP="0040592D">
            <w:pPr>
              <w:jc w:val="left"/>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PREREQUISITE(S) (IF ANY)</w:t>
            </w:r>
          </w:p>
        </w:tc>
        <w:tc>
          <w:tcPr>
            <w:tcW w:w="3165" w:type="pct"/>
            <w:gridSpan w:val="11"/>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both"/>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 -</w:t>
            </w:r>
          </w:p>
        </w:tc>
      </w:tr>
      <w:tr w:rsidR="0040592D" w:rsidRPr="0040592D" w:rsidTr="0040592D">
        <w:trPr>
          <w:trHeight w:val="447"/>
        </w:trPr>
        <w:tc>
          <w:tcPr>
            <w:tcW w:w="1835"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COURSE CONTENT</w:t>
            </w:r>
          </w:p>
        </w:tc>
        <w:tc>
          <w:tcPr>
            <w:tcW w:w="3165"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Financial markets and capital markets, financialinstitutions, histories and the structures of Turkish capital market institutions, evaluation of securities, financial risks, derivative markets </w:t>
            </w:r>
          </w:p>
        </w:tc>
      </w:tr>
      <w:tr w:rsidR="0040592D" w:rsidRPr="0040592D" w:rsidTr="0040592D">
        <w:trPr>
          <w:trHeight w:val="426"/>
        </w:trPr>
        <w:tc>
          <w:tcPr>
            <w:tcW w:w="1835"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COURSE OBJECTIVES</w:t>
            </w:r>
          </w:p>
        </w:tc>
        <w:tc>
          <w:tcPr>
            <w:tcW w:w="3165"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Training individuals who knows financial markets and capital markets well, can make good financial instrument choises, can transact in these markets.</w:t>
            </w:r>
          </w:p>
        </w:tc>
      </w:tr>
      <w:tr w:rsidR="0040592D" w:rsidRPr="0040592D" w:rsidTr="0040592D">
        <w:trPr>
          <w:trHeight w:val="518"/>
        </w:trPr>
        <w:tc>
          <w:tcPr>
            <w:tcW w:w="1835"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CONTRIBUTION OF THE COURSE TO THE VOCATIONAL TRAINING</w:t>
            </w:r>
          </w:p>
        </w:tc>
        <w:tc>
          <w:tcPr>
            <w:tcW w:w="3165" w:type="pct"/>
            <w:gridSpan w:val="11"/>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Understanding the importance of capital markets fort he financial market systems and the real sector, following the capital markets, interpreting the developments. </w:t>
            </w:r>
          </w:p>
        </w:tc>
      </w:tr>
      <w:tr w:rsidR="0040592D" w:rsidRPr="0040592D" w:rsidTr="0040592D">
        <w:trPr>
          <w:trHeight w:val="518"/>
        </w:trPr>
        <w:tc>
          <w:tcPr>
            <w:tcW w:w="1835"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COURSE OUTCOMES</w:t>
            </w:r>
          </w:p>
        </w:tc>
        <w:tc>
          <w:tcPr>
            <w:tcW w:w="3165"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9758F">
            <w:pPr>
              <w:numPr>
                <w:ilvl w:val="0"/>
                <w:numId w:val="36"/>
              </w:numPr>
              <w:tabs>
                <w:tab w:val="num" w:pos="234"/>
                <w:tab w:val="left" w:pos="7800"/>
              </w:tabs>
              <w:ind w:left="234" w:hanging="234"/>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Comprehending financial market and  capital market systems</w:t>
            </w:r>
          </w:p>
          <w:p w:rsidR="0040592D" w:rsidRPr="0040592D" w:rsidRDefault="0040592D" w:rsidP="0049758F">
            <w:pPr>
              <w:numPr>
                <w:ilvl w:val="0"/>
                <w:numId w:val="36"/>
              </w:numPr>
              <w:tabs>
                <w:tab w:val="num" w:pos="234"/>
                <w:tab w:val="left" w:pos="7800"/>
              </w:tabs>
              <w:ind w:left="234" w:hanging="234"/>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Knowing the structures and functions of the capital market institutions</w:t>
            </w:r>
          </w:p>
          <w:p w:rsidR="0040592D" w:rsidRPr="0040592D" w:rsidRDefault="0040592D" w:rsidP="0049758F">
            <w:pPr>
              <w:numPr>
                <w:ilvl w:val="0"/>
                <w:numId w:val="36"/>
              </w:numPr>
              <w:tabs>
                <w:tab w:val="num" w:pos="234"/>
                <w:tab w:val="left" w:pos="7800"/>
              </w:tabs>
              <w:ind w:left="234" w:hanging="234"/>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Having the ability to evaluate stocks and bonds</w:t>
            </w:r>
          </w:p>
          <w:p w:rsidR="0040592D" w:rsidRPr="0040592D" w:rsidRDefault="0040592D" w:rsidP="0049758F">
            <w:pPr>
              <w:numPr>
                <w:ilvl w:val="0"/>
                <w:numId w:val="36"/>
              </w:numPr>
              <w:tabs>
                <w:tab w:val="num" w:pos="234"/>
                <w:tab w:val="left" w:pos="7800"/>
              </w:tabs>
              <w:ind w:left="234" w:hanging="234"/>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Making fundamental and technical analyses</w:t>
            </w:r>
          </w:p>
          <w:p w:rsidR="0040592D" w:rsidRPr="0040592D" w:rsidRDefault="0040592D" w:rsidP="0049758F">
            <w:pPr>
              <w:numPr>
                <w:ilvl w:val="0"/>
                <w:numId w:val="36"/>
              </w:numPr>
              <w:tabs>
                <w:tab w:val="num" w:pos="234"/>
                <w:tab w:val="left" w:pos="7800"/>
              </w:tabs>
              <w:ind w:left="234" w:hanging="234"/>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Understanding and monitoring the developments of the derivative markets</w:t>
            </w:r>
          </w:p>
          <w:p w:rsidR="0040592D" w:rsidRPr="0040592D" w:rsidRDefault="0040592D" w:rsidP="0049758F">
            <w:pPr>
              <w:numPr>
                <w:ilvl w:val="0"/>
                <w:numId w:val="36"/>
              </w:numPr>
              <w:tabs>
                <w:tab w:val="num" w:pos="234"/>
                <w:tab w:val="left" w:pos="7800"/>
              </w:tabs>
              <w:ind w:left="234" w:hanging="234"/>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0"/>
                <w:szCs w:val="20"/>
                <w:lang w:val="tr-TR" w:eastAsia="tr-TR"/>
              </w:rPr>
              <w:t>Forming and managing a portfolio</w:t>
            </w:r>
          </w:p>
        </w:tc>
      </w:tr>
      <w:tr w:rsidR="0040592D" w:rsidRPr="0040592D" w:rsidTr="0040592D">
        <w:trPr>
          <w:trHeight w:val="540"/>
        </w:trPr>
        <w:tc>
          <w:tcPr>
            <w:tcW w:w="1835"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TEXTBOOK(S)</w:t>
            </w:r>
          </w:p>
        </w:tc>
        <w:tc>
          <w:tcPr>
            <w:tcW w:w="3165"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0592D">
            <w:pPr>
              <w:jc w:val="left"/>
              <w:outlineLvl w:val="3"/>
              <w:rPr>
                <w:rFonts w:ascii="Times New Roman" w:eastAsia="Times New Roman" w:hAnsi="Times New Roman" w:cs="Times New Roman"/>
                <w:color w:val="000000"/>
                <w:sz w:val="20"/>
                <w:szCs w:val="20"/>
                <w:lang w:val="tr-TR" w:eastAsia="tr-TR"/>
              </w:rPr>
            </w:pPr>
            <w:r w:rsidRPr="0040592D">
              <w:rPr>
                <w:rFonts w:ascii="Times New Roman" w:eastAsia="Times New Roman" w:hAnsi="Times New Roman" w:cs="Times New Roman"/>
                <w:color w:val="000000"/>
                <w:sz w:val="20"/>
                <w:szCs w:val="20"/>
                <w:shd w:val="clear" w:color="auto" w:fill="F7F6F3"/>
                <w:lang w:val="en-GB" w:eastAsia="tr-TR"/>
              </w:rPr>
              <w:t>Ceylan A, Korkmaz T, (2004)  </w:t>
            </w:r>
            <w:r w:rsidRPr="0040592D">
              <w:rPr>
                <w:rFonts w:ascii="Times New Roman" w:eastAsia="Times New Roman" w:hAnsi="Times New Roman" w:cs="Times New Roman"/>
                <w:bCs/>
                <w:color w:val="000000"/>
                <w:sz w:val="20"/>
                <w:szCs w:val="20"/>
                <w:shd w:val="clear" w:color="auto" w:fill="F7F6F3"/>
                <w:lang w:val="en-GB" w:eastAsia="tr-TR"/>
              </w:rPr>
              <w:t>Sermaye piyasası ve menkul değer analizi</w:t>
            </w:r>
          </w:p>
        </w:tc>
      </w:tr>
      <w:tr w:rsidR="0040592D" w:rsidRPr="0040592D" w:rsidTr="0040592D">
        <w:trPr>
          <w:trHeight w:val="540"/>
        </w:trPr>
        <w:tc>
          <w:tcPr>
            <w:tcW w:w="1835"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SUPPORTIVE RESOURCES</w:t>
            </w:r>
          </w:p>
        </w:tc>
        <w:tc>
          <w:tcPr>
            <w:tcW w:w="3165"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9758F">
            <w:pPr>
              <w:numPr>
                <w:ilvl w:val="0"/>
                <w:numId w:val="37"/>
              </w:numPr>
              <w:tabs>
                <w:tab w:val="clear" w:pos="720"/>
                <w:tab w:val="num" w:pos="234"/>
              </w:tabs>
              <w:ind w:left="234" w:hanging="234"/>
              <w:jc w:val="left"/>
              <w:rPr>
                <w:rFonts w:ascii="Times New Roman" w:eastAsia="Times New Roman" w:hAnsi="Times New Roman" w:cs="Times New Roman"/>
                <w:color w:val="000000"/>
                <w:sz w:val="20"/>
                <w:szCs w:val="20"/>
                <w:shd w:val="clear" w:color="auto" w:fill="F7F6F3"/>
                <w:lang w:val="tr-TR" w:eastAsia="tr-TR"/>
              </w:rPr>
            </w:pPr>
            <w:r w:rsidRPr="0040592D">
              <w:rPr>
                <w:rFonts w:ascii="Times New Roman" w:eastAsia="Times New Roman" w:hAnsi="Times New Roman" w:cs="Times New Roman"/>
                <w:bCs/>
                <w:color w:val="000000"/>
                <w:sz w:val="20"/>
                <w:szCs w:val="20"/>
                <w:shd w:val="clear" w:color="auto" w:fill="F7F6F3"/>
                <w:lang w:val="en-GB" w:eastAsia="tr-TR"/>
              </w:rPr>
              <w:t>Sarıkamış C, (2000) </w:t>
            </w:r>
            <w:r w:rsidRPr="0040592D">
              <w:rPr>
                <w:rFonts w:ascii="Times New Roman" w:eastAsia="Times New Roman" w:hAnsi="Times New Roman" w:cs="Times New Roman"/>
                <w:color w:val="000000"/>
                <w:sz w:val="20"/>
                <w:szCs w:val="20"/>
                <w:shd w:val="clear" w:color="auto" w:fill="F7F6F3"/>
                <w:lang w:val="en-GB" w:eastAsia="tr-TR"/>
              </w:rPr>
              <w:t>Sermaye Pazarları</w:t>
            </w:r>
          </w:p>
          <w:p w:rsidR="0040592D" w:rsidRPr="0040592D" w:rsidRDefault="0040592D" w:rsidP="0049758F">
            <w:pPr>
              <w:numPr>
                <w:ilvl w:val="0"/>
                <w:numId w:val="37"/>
              </w:numPr>
              <w:tabs>
                <w:tab w:val="clear" w:pos="720"/>
                <w:tab w:val="num" w:pos="234"/>
              </w:tabs>
              <w:ind w:left="234" w:hanging="234"/>
              <w:jc w:val="left"/>
              <w:rPr>
                <w:rFonts w:ascii="Times New Roman" w:eastAsia="Times New Roman" w:hAnsi="Times New Roman" w:cs="Times New Roman"/>
                <w:color w:val="000000"/>
                <w:sz w:val="20"/>
                <w:szCs w:val="20"/>
                <w:shd w:val="clear" w:color="auto" w:fill="F7F6F3"/>
                <w:lang w:val="tr-TR" w:eastAsia="tr-TR"/>
              </w:rPr>
            </w:pPr>
            <w:r w:rsidRPr="0040592D">
              <w:rPr>
                <w:rFonts w:ascii="Times New Roman" w:eastAsia="Times New Roman" w:hAnsi="Times New Roman" w:cs="Times New Roman"/>
                <w:bCs/>
                <w:color w:val="000000"/>
                <w:sz w:val="20"/>
                <w:szCs w:val="20"/>
                <w:shd w:val="clear" w:color="auto" w:fill="F7F6F3"/>
                <w:lang w:val="fr-FR" w:eastAsia="tr-TR"/>
              </w:rPr>
              <w:t>Brealey A. R., Myers S. C., Marcus A. J. (1997) </w:t>
            </w:r>
            <w:r w:rsidRPr="0040592D">
              <w:rPr>
                <w:rFonts w:ascii="Times New Roman" w:eastAsia="Times New Roman" w:hAnsi="Times New Roman" w:cs="Times New Roman"/>
                <w:color w:val="000000"/>
                <w:sz w:val="20"/>
                <w:szCs w:val="20"/>
                <w:shd w:val="clear" w:color="auto" w:fill="F7F6F3"/>
                <w:lang w:val="fr-FR" w:eastAsia="tr-TR"/>
              </w:rPr>
              <w:t>İşletme Finansının Temelleri</w:t>
            </w:r>
          </w:p>
        </w:tc>
      </w:tr>
      <w:tr w:rsidR="0040592D" w:rsidRPr="0040592D" w:rsidTr="0040592D">
        <w:trPr>
          <w:trHeight w:val="520"/>
        </w:trPr>
        <w:tc>
          <w:tcPr>
            <w:tcW w:w="1835"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EQUIPMENTS REQUIRED</w:t>
            </w:r>
          </w:p>
        </w:tc>
        <w:tc>
          <w:tcPr>
            <w:tcW w:w="3165"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0592D">
            <w:pPr>
              <w:jc w:val="both"/>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 </w:t>
            </w:r>
          </w:p>
        </w:tc>
      </w:tr>
    </w:tbl>
    <w:p w:rsidR="0040592D" w:rsidRPr="0040592D" w:rsidRDefault="0040592D" w:rsidP="0040592D">
      <w:pPr>
        <w:jc w:val="left"/>
        <w:rPr>
          <w:rFonts w:ascii="Times New Roman" w:eastAsia="Times New Roman" w:hAnsi="Times New Roman" w:cs="Times New Roman"/>
          <w:sz w:val="18"/>
          <w:szCs w:val="18"/>
          <w:lang w:val="tr-TR" w:eastAsia="tr-TR"/>
        </w:rPr>
        <w:sectPr w:rsidR="0040592D" w:rsidRPr="0040592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40592D" w:rsidRPr="0040592D" w:rsidTr="0040592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lang w:val="tr-TR" w:eastAsia="tr-TR"/>
              </w:rPr>
            </w:pPr>
            <w:r w:rsidRPr="0040592D">
              <w:rPr>
                <w:rFonts w:ascii="Times New Roman" w:eastAsia="Times New Roman" w:hAnsi="Times New Roman" w:cs="Times New Roman"/>
                <w:b/>
                <w:lang w:val="tr-TR" w:eastAsia="tr-TR"/>
              </w:rPr>
              <w:lastRenderedPageBreak/>
              <w:t>COURSE OUTLINE</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tcPr>
          <w:p w:rsidR="0040592D" w:rsidRPr="0040592D" w:rsidRDefault="0040592D" w:rsidP="0040592D">
            <w:pPr>
              <w:rPr>
                <w:rFonts w:ascii="Times New Roman" w:eastAsia="Times New Roman" w:hAnsi="Times New Roman" w:cs="Times New Roman"/>
                <w:b/>
                <w:lang w:val="tr-TR" w:eastAsia="tr-TR"/>
              </w:rPr>
            </w:pPr>
            <w:r w:rsidRPr="0040592D">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b/>
                <w:lang w:val="tr-TR" w:eastAsia="tr-TR"/>
              </w:rPr>
            </w:pPr>
            <w:r w:rsidRPr="0040592D">
              <w:rPr>
                <w:rFonts w:ascii="Times New Roman" w:eastAsia="Times New Roman" w:hAnsi="Times New Roman" w:cs="Times New Roman"/>
                <w:b/>
                <w:lang w:eastAsia="tr-TR"/>
              </w:rPr>
              <w:t>SUBJECTS / TOPICS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tabs>
                <w:tab w:val="left" w:pos="7800"/>
              </w:tabs>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Financial markets and capital markets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tabs>
                <w:tab w:val="left" w:pos="7800"/>
              </w:tabs>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Financial institutions, histories and structures of the capital markets in Turkey</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tabs>
                <w:tab w:val="left" w:pos="7800"/>
              </w:tabs>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Investment instruments in capital markets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tabs>
                <w:tab w:val="left" w:pos="7800"/>
              </w:tabs>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Stock and bond types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tabs>
                <w:tab w:val="left" w:pos="7800"/>
              </w:tabs>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Stock evaluation</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0592D" w:rsidRPr="0040592D" w:rsidRDefault="0040592D" w:rsidP="0040592D">
            <w:pPr>
              <w:jc w:val="left"/>
              <w:rPr>
                <w:rFonts w:ascii="Times New Roman" w:eastAsia="Times New Roman" w:hAnsi="Times New Roman" w:cs="Times New Roman"/>
                <w:color w:val="333333"/>
                <w:sz w:val="20"/>
                <w:szCs w:val="20"/>
                <w:shd w:val="clear" w:color="auto" w:fill="F7F6F3"/>
                <w:lang w:val="tr-TR" w:eastAsia="tr-TR"/>
              </w:rPr>
            </w:pPr>
            <w:r w:rsidRPr="0040592D">
              <w:rPr>
                <w:rFonts w:ascii="Times New Roman" w:eastAsia="Times New Roman" w:hAnsi="Times New Roman" w:cs="Times New Roman"/>
                <w:color w:val="333333"/>
                <w:sz w:val="20"/>
                <w:szCs w:val="20"/>
                <w:shd w:val="clear" w:color="auto" w:fill="F7F6F3"/>
                <w:lang w:val="tr-TR" w:eastAsia="tr-TR"/>
              </w:rPr>
              <w:t>Quiz</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color w:val="333333"/>
                <w:shd w:val="clear" w:color="auto" w:fill="F7F6F3"/>
                <w:lang w:val="tr-TR" w:eastAsia="tr-TR"/>
              </w:rPr>
            </w:pPr>
            <w:r w:rsidRPr="0040592D">
              <w:rPr>
                <w:rFonts w:ascii="Times New Roman" w:eastAsia="Times New Roman" w:hAnsi="Times New Roman" w:cs="Times New Roman"/>
                <w:sz w:val="20"/>
                <w:szCs w:val="20"/>
                <w:lang w:val="tr-TR" w:eastAsia="tr-TR"/>
              </w:rPr>
              <w:t>Stock evaluation</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color w:val="333333"/>
                <w:shd w:val="clear" w:color="auto" w:fill="F7F6F3"/>
                <w:lang w:val="tr-TR" w:eastAsia="tr-TR"/>
              </w:rPr>
            </w:pPr>
            <w:r w:rsidRPr="0040592D">
              <w:rPr>
                <w:rFonts w:ascii="Times New Roman" w:eastAsia="Times New Roman" w:hAnsi="Times New Roman" w:cs="Times New Roman"/>
                <w:sz w:val="20"/>
                <w:szCs w:val="20"/>
                <w:lang w:val="tr-TR" w:eastAsia="tr-TR"/>
              </w:rPr>
              <w:t>Bond evaluation</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color w:val="333333"/>
                <w:shd w:val="clear" w:color="auto" w:fill="F7F6F3"/>
                <w:lang w:val="tr-TR" w:eastAsia="tr-TR"/>
              </w:rPr>
            </w:pPr>
            <w:r w:rsidRPr="0040592D">
              <w:rPr>
                <w:rFonts w:ascii="Times New Roman" w:eastAsia="Times New Roman" w:hAnsi="Times New Roman" w:cs="Times New Roman"/>
                <w:sz w:val="20"/>
                <w:szCs w:val="20"/>
                <w:lang w:val="tr-TR" w:eastAsia="tr-TR"/>
              </w:rPr>
              <w:t>Bond evaluation</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color w:val="000000"/>
                <w:sz w:val="20"/>
                <w:szCs w:val="20"/>
                <w:shd w:val="clear" w:color="auto" w:fill="F7F6F3"/>
                <w:lang w:val="tr-TR" w:eastAsia="tr-TR"/>
              </w:rPr>
            </w:pPr>
            <w:r w:rsidRPr="0040592D">
              <w:rPr>
                <w:rFonts w:ascii="Times New Roman" w:eastAsia="Times New Roman" w:hAnsi="Times New Roman" w:cs="Times New Roman"/>
                <w:color w:val="000000"/>
                <w:sz w:val="20"/>
                <w:szCs w:val="20"/>
                <w:shd w:val="clear" w:color="auto" w:fill="FFFFFF"/>
                <w:lang w:val="tr-TR" w:eastAsia="tr-TR"/>
              </w:rPr>
              <w:t>Fundamental and technical analyses </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0592D" w:rsidRPr="0040592D" w:rsidRDefault="0040592D" w:rsidP="0040592D">
            <w:pPr>
              <w:jc w:val="left"/>
              <w:rPr>
                <w:rFonts w:ascii="Times New Roman" w:eastAsia="Times New Roman" w:hAnsi="Times New Roman" w:cs="Times New Roman"/>
                <w:color w:val="000000"/>
                <w:sz w:val="20"/>
                <w:szCs w:val="20"/>
                <w:shd w:val="clear" w:color="auto" w:fill="F7F6F3"/>
                <w:lang w:val="tr-TR" w:eastAsia="tr-TR"/>
              </w:rPr>
            </w:pPr>
            <w:r w:rsidRPr="0040592D">
              <w:rPr>
                <w:rFonts w:ascii="Times New Roman" w:eastAsia="Times New Roman" w:hAnsi="Times New Roman" w:cs="Times New Roman"/>
                <w:color w:val="000000"/>
                <w:sz w:val="20"/>
                <w:szCs w:val="20"/>
                <w:shd w:val="clear" w:color="auto" w:fill="F7F6F3"/>
                <w:lang w:val="tr-TR" w:eastAsia="tr-TR"/>
              </w:rPr>
              <w:t>Financial risks and financial risk management</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color w:val="000000"/>
                <w:sz w:val="20"/>
                <w:szCs w:val="20"/>
                <w:shd w:val="clear" w:color="auto" w:fill="F7F6F3"/>
                <w:lang w:val="tr-TR" w:eastAsia="tr-TR"/>
              </w:rPr>
            </w:pPr>
            <w:r w:rsidRPr="0040592D">
              <w:rPr>
                <w:rFonts w:ascii="Times New Roman" w:eastAsia="Times New Roman" w:hAnsi="Times New Roman" w:cs="Times New Roman"/>
                <w:color w:val="000000"/>
                <w:sz w:val="20"/>
                <w:szCs w:val="20"/>
                <w:shd w:val="clear" w:color="auto" w:fill="F7F6F3"/>
                <w:lang w:val="tr-TR" w:eastAsia="tr-TR"/>
              </w:rPr>
              <w:t xml:space="preserve">Derivative markets: Forward and Futures markets </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color w:val="000000"/>
                <w:sz w:val="20"/>
                <w:szCs w:val="20"/>
                <w:shd w:val="clear" w:color="auto" w:fill="F7F6F3"/>
                <w:lang w:val="tr-TR" w:eastAsia="tr-TR"/>
              </w:rPr>
            </w:pPr>
            <w:r w:rsidRPr="0040592D">
              <w:rPr>
                <w:rFonts w:ascii="Times New Roman" w:eastAsia="Times New Roman" w:hAnsi="Times New Roman" w:cs="Times New Roman"/>
                <w:color w:val="000000"/>
                <w:sz w:val="20"/>
                <w:szCs w:val="20"/>
                <w:shd w:val="clear" w:color="auto" w:fill="F7F6F3"/>
                <w:lang w:val="tr-TR" w:eastAsia="tr-TR"/>
              </w:rPr>
              <w:t>Derivative markets: Options and Swap markets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color w:val="000000"/>
                <w:sz w:val="20"/>
                <w:szCs w:val="20"/>
                <w:shd w:val="clear" w:color="auto" w:fill="F7F6F3"/>
                <w:lang w:val="tr-TR" w:eastAsia="tr-TR"/>
              </w:rPr>
            </w:pPr>
            <w:r w:rsidRPr="0040592D">
              <w:rPr>
                <w:rFonts w:ascii="Times New Roman" w:eastAsia="Times New Roman" w:hAnsi="Times New Roman" w:cs="Times New Roman"/>
                <w:color w:val="000000"/>
                <w:sz w:val="20"/>
                <w:szCs w:val="20"/>
                <w:shd w:val="clear" w:color="auto" w:fill="F7F6F3"/>
                <w:lang w:val="tr-TR" w:eastAsia="tr-TR"/>
              </w:rPr>
              <w:t>Portfolio definition and diversification</w:t>
            </w:r>
          </w:p>
        </w:tc>
      </w:tr>
      <w:tr w:rsidR="0040592D" w:rsidRPr="0040592D" w:rsidTr="0040592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40592D" w:rsidRPr="0040592D" w:rsidRDefault="0040592D" w:rsidP="0040592D">
            <w:pPr>
              <w:jc w:val="left"/>
              <w:rPr>
                <w:rFonts w:ascii="Times New Roman" w:eastAsia="Times New Roman" w:hAnsi="Times New Roman" w:cs="Times New Roman"/>
                <w:color w:val="000000"/>
                <w:sz w:val="20"/>
                <w:szCs w:val="20"/>
                <w:shd w:val="clear" w:color="auto" w:fill="F7F6F3"/>
                <w:lang w:val="tr-TR" w:eastAsia="tr-TR"/>
              </w:rPr>
            </w:pPr>
            <w:r w:rsidRPr="0040592D">
              <w:rPr>
                <w:rFonts w:ascii="Times New Roman" w:eastAsia="Times New Roman" w:hAnsi="Times New Roman" w:cs="Times New Roman"/>
                <w:color w:val="000000"/>
                <w:sz w:val="20"/>
                <w:szCs w:val="20"/>
                <w:shd w:val="clear" w:color="auto" w:fill="F7F6F3"/>
                <w:lang w:val="tr-TR" w:eastAsia="tr-TR"/>
              </w:rPr>
              <w:t xml:space="preserve">Portfolio management, Final </w:t>
            </w:r>
          </w:p>
        </w:tc>
      </w:tr>
    </w:tbl>
    <w:p w:rsidR="0040592D" w:rsidRPr="0040592D" w:rsidRDefault="0040592D" w:rsidP="0040592D">
      <w:pPr>
        <w:jc w:val="left"/>
        <w:rPr>
          <w:rFonts w:ascii="Times New Roman" w:eastAsia="Times New Roman" w:hAnsi="Times New Roman" w:cs="Times New Roman"/>
          <w:sz w:val="16"/>
          <w:szCs w:val="16"/>
          <w:lang w:val="tr-TR" w:eastAsia="tr-TR"/>
        </w:rPr>
      </w:pPr>
    </w:p>
    <w:p w:rsidR="0040592D" w:rsidRPr="0040592D" w:rsidRDefault="0040592D" w:rsidP="0040592D">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0592D" w:rsidRPr="0040592D" w:rsidTr="0040592D">
        <w:tc>
          <w:tcPr>
            <w:tcW w:w="603" w:type="dxa"/>
            <w:tcBorders>
              <w:top w:val="single" w:sz="12"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18"/>
                <w:szCs w:val="18"/>
                <w:lang w:val="tr-TR" w:eastAsia="tr-TR"/>
              </w:rPr>
            </w:pPr>
            <w:r w:rsidRPr="0040592D">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40592D" w:rsidRPr="0040592D" w:rsidRDefault="0040592D" w:rsidP="0040592D">
            <w:pPr>
              <w:jc w:val="left"/>
              <w:rPr>
                <w:rFonts w:ascii="Times New Roman" w:eastAsia="Times New Roman" w:hAnsi="Times New Roman" w:cs="Times New Roman"/>
                <w:b/>
                <w:lang w:val="tr-TR" w:eastAsia="tr-TR"/>
              </w:rPr>
            </w:pPr>
            <w:r w:rsidRPr="0040592D">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lang w:val="tr-TR" w:eastAsia="tr-TR"/>
              </w:rPr>
            </w:pPr>
            <w:r w:rsidRPr="0040592D">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lang w:val="tr-TR" w:eastAsia="tr-TR"/>
              </w:rPr>
            </w:pPr>
            <w:r w:rsidRPr="0040592D">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lang w:val="tr-TR" w:eastAsia="tr-TR"/>
              </w:rPr>
            </w:pPr>
            <w:r w:rsidRPr="0040592D">
              <w:rPr>
                <w:rFonts w:ascii="Times New Roman" w:eastAsia="Times New Roman" w:hAnsi="Times New Roman" w:cs="Times New Roman"/>
                <w:b/>
                <w:lang w:val="tr-TR" w:eastAsia="tr-TR"/>
              </w:rPr>
              <w:t>1</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x</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x </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r>
      <w:tr w:rsidR="0040592D" w:rsidRPr="0040592D" w:rsidTr="0040592D">
        <w:tc>
          <w:tcPr>
            <w:tcW w:w="9889" w:type="dxa"/>
            <w:gridSpan w:val="5"/>
            <w:tcBorders>
              <w:top w:val="single" w:sz="6" w:space="0" w:color="auto"/>
              <w:left w:val="single" w:sz="12" w:space="0" w:color="auto"/>
              <w:bottom w:val="single" w:sz="12" w:space="0" w:color="auto"/>
              <w:right w:val="single" w:sz="12" w:space="0" w:color="auto"/>
            </w:tcBorders>
            <w:vAlign w:val="center"/>
          </w:tcPr>
          <w:p w:rsidR="0040592D" w:rsidRPr="0040592D" w:rsidRDefault="0040592D" w:rsidP="0040592D">
            <w:pPr>
              <w:jc w:val="both"/>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b/>
                <w:sz w:val="20"/>
                <w:szCs w:val="20"/>
                <w:lang w:val="tr-TR" w:eastAsia="tr-TR"/>
              </w:rPr>
              <w:t>1</w:t>
            </w:r>
            <w:r w:rsidRPr="0040592D">
              <w:rPr>
                <w:rFonts w:ascii="Times New Roman" w:eastAsia="Times New Roman" w:hAnsi="Times New Roman" w:cs="Times New Roman"/>
                <w:sz w:val="20"/>
                <w:szCs w:val="20"/>
                <w:lang w:val="tr-TR" w:eastAsia="tr-TR"/>
              </w:rPr>
              <w:t xml:space="preserve">:Never. </w:t>
            </w:r>
            <w:r w:rsidRPr="0040592D">
              <w:rPr>
                <w:rFonts w:ascii="Times New Roman" w:eastAsia="Times New Roman" w:hAnsi="Times New Roman" w:cs="Times New Roman"/>
                <w:b/>
                <w:sz w:val="20"/>
                <w:szCs w:val="20"/>
                <w:lang w:val="tr-TR" w:eastAsia="tr-TR"/>
              </w:rPr>
              <w:t>2</w:t>
            </w:r>
            <w:r w:rsidRPr="0040592D">
              <w:rPr>
                <w:rFonts w:ascii="Times New Roman" w:eastAsia="Times New Roman" w:hAnsi="Times New Roman" w:cs="Times New Roman"/>
                <w:sz w:val="20"/>
                <w:szCs w:val="20"/>
                <w:lang w:val="tr-TR" w:eastAsia="tr-TR"/>
              </w:rPr>
              <w:t xml:space="preserve">:Few. </w:t>
            </w:r>
            <w:r w:rsidRPr="0040592D">
              <w:rPr>
                <w:rFonts w:ascii="Times New Roman" w:eastAsia="Times New Roman" w:hAnsi="Times New Roman" w:cs="Times New Roman"/>
                <w:b/>
                <w:sz w:val="20"/>
                <w:szCs w:val="20"/>
                <w:lang w:val="tr-TR" w:eastAsia="tr-TR"/>
              </w:rPr>
              <w:t>3</w:t>
            </w:r>
            <w:r w:rsidRPr="0040592D">
              <w:rPr>
                <w:rFonts w:ascii="Times New Roman" w:eastAsia="Times New Roman" w:hAnsi="Times New Roman" w:cs="Times New Roman"/>
                <w:sz w:val="20"/>
                <w:szCs w:val="20"/>
                <w:lang w:val="tr-TR" w:eastAsia="tr-TR"/>
              </w:rPr>
              <w:t>:Many.</w:t>
            </w:r>
          </w:p>
        </w:tc>
      </w:tr>
    </w:tbl>
    <w:p w:rsidR="0040592D" w:rsidRPr="0040592D" w:rsidRDefault="0040592D" w:rsidP="0040592D">
      <w:pPr>
        <w:jc w:val="left"/>
        <w:rPr>
          <w:rFonts w:ascii="Times New Roman" w:eastAsia="Times New Roman" w:hAnsi="Times New Roman" w:cs="Times New Roman"/>
          <w:sz w:val="16"/>
          <w:szCs w:val="16"/>
          <w:lang w:val="tr-TR" w:eastAsia="tr-TR"/>
        </w:rPr>
      </w:pPr>
    </w:p>
    <w:p w:rsidR="0040592D" w:rsidRPr="0040592D" w:rsidRDefault="0040592D" w:rsidP="0040592D">
      <w:pPr>
        <w:spacing w:line="360" w:lineRule="auto"/>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b/>
          <w:lang w:eastAsia="tr-TR"/>
        </w:rPr>
        <w:t>Instructor Name</w:t>
      </w:r>
      <w:r w:rsidRPr="0040592D">
        <w:rPr>
          <w:rFonts w:ascii="Times New Roman" w:eastAsia="Times New Roman" w:hAnsi="Times New Roman" w:cs="Times New Roman"/>
          <w:b/>
          <w:sz w:val="24"/>
          <w:szCs w:val="24"/>
          <w:lang w:val="tr-TR" w:eastAsia="tr-TR"/>
        </w:rPr>
        <w:t xml:space="preserve"> :</w:t>
      </w:r>
      <w:r w:rsidRPr="0040592D">
        <w:rPr>
          <w:rFonts w:ascii="Times New Roman" w:eastAsia="Times New Roman" w:hAnsi="Times New Roman" w:cs="Times New Roman"/>
          <w:sz w:val="24"/>
          <w:szCs w:val="24"/>
          <w:lang w:val="tr-TR" w:eastAsia="tr-TR"/>
        </w:rPr>
        <w:t xml:space="preserve"> Arzum Erken Çelik, PhD.   </w:t>
      </w:r>
    </w:p>
    <w:p w:rsidR="0040592D" w:rsidRPr="0040592D" w:rsidRDefault="0040592D" w:rsidP="0040592D">
      <w:pPr>
        <w:tabs>
          <w:tab w:val="left" w:pos="7800"/>
        </w:tabs>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b/>
          <w:sz w:val="24"/>
          <w:szCs w:val="24"/>
          <w:lang w:val="tr-TR" w:eastAsia="tr-TR"/>
        </w:rPr>
        <w:t>Signature</w:t>
      </w:r>
      <w:r w:rsidRPr="0040592D">
        <w:rPr>
          <w:rFonts w:ascii="Times New Roman" w:eastAsia="Times New Roman" w:hAnsi="Times New Roman" w:cs="Times New Roman"/>
          <w:sz w:val="24"/>
          <w:szCs w:val="24"/>
          <w:lang w:val="tr-TR" w:eastAsia="tr-TR"/>
        </w:rPr>
        <w:t xml:space="preserve">: </w:t>
      </w:r>
      <w:r w:rsidRPr="0040592D">
        <w:rPr>
          <w:rFonts w:ascii="Times New Roman" w:eastAsia="Times New Roman" w:hAnsi="Times New Roman" w:cs="Times New Roman"/>
          <w:sz w:val="24"/>
          <w:szCs w:val="24"/>
          <w:lang w:val="tr-TR" w:eastAsia="tr-TR"/>
        </w:rPr>
        <w:tab/>
        <w:t xml:space="preserve"> </w:t>
      </w:r>
      <w:r w:rsidRPr="0040592D">
        <w:rPr>
          <w:rFonts w:ascii="Times New Roman" w:eastAsia="Times New Roman" w:hAnsi="Times New Roman" w:cs="Times New Roman"/>
          <w:b/>
          <w:sz w:val="24"/>
          <w:szCs w:val="24"/>
          <w:lang w:val="tr-TR" w:eastAsia="tr-TR"/>
        </w:rPr>
        <w:tab/>
      </w:r>
      <w:r w:rsidRPr="0040592D">
        <w:rPr>
          <w:rFonts w:ascii="Times New Roman" w:eastAsia="Times New Roman" w:hAnsi="Times New Roman" w:cs="Times New Roman"/>
          <w:b/>
          <w:sz w:val="24"/>
          <w:szCs w:val="24"/>
          <w:lang w:val="tr-TR" w:eastAsia="tr-TR"/>
        </w:rPr>
        <w:tab/>
        <w:t>Date:</w:t>
      </w:r>
      <w:r w:rsidRPr="0040592D">
        <w:rPr>
          <w:rFonts w:ascii="Times New Roman" w:eastAsia="Times New Roman" w:hAnsi="Times New Roman" w:cs="Times New Roman"/>
          <w:sz w:val="24"/>
          <w:szCs w:val="24"/>
          <w:lang w:val="tr-TR" w:eastAsia="tr-TR"/>
        </w:rPr>
        <w:t xml:space="preserve"> </w:t>
      </w:r>
    </w:p>
    <w:tbl>
      <w:tblPr>
        <w:tblStyle w:val="TabloKlavuzu28"/>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40592D" w:rsidRPr="0040592D" w:rsidTr="0040592D">
        <w:trPr>
          <w:trHeight w:val="989"/>
        </w:trPr>
        <w:tc>
          <w:tcPr>
            <w:tcW w:w="7171" w:type="dxa"/>
          </w:tcPr>
          <w:p w:rsidR="0040592D" w:rsidRPr="0040592D" w:rsidRDefault="0040592D" w:rsidP="0040592D">
            <w:pPr>
              <w:tabs>
                <w:tab w:val="left" w:pos="7800"/>
              </w:tabs>
              <w:rPr>
                <w:sz w:val="24"/>
                <w:szCs w:val="24"/>
                <w:lang w:val="tr-TR"/>
              </w:rPr>
            </w:pPr>
            <w:r w:rsidRPr="0040592D">
              <w:rPr>
                <w:sz w:val="24"/>
                <w:szCs w:val="24"/>
                <w:lang w:val="tr-TR"/>
              </w:rPr>
              <w:t xml:space="preserve"> </w:t>
            </w:r>
          </w:p>
        </w:tc>
        <w:tc>
          <w:tcPr>
            <w:tcW w:w="2777" w:type="dxa"/>
          </w:tcPr>
          <w:p w:rsidR="0040592D" w:rsidRPr="0040592D" w:rsidRDefault="0040592D" w:rsidP="0040592D">
            <w:pPr>
              <w:tabs>
                <w:tab w:val="left" w:pos="7800"/>
              </w:tabs>
              <w:rPr>
                <w:sz w:val="24"/>
                <w:szCs w:val="24"/>
                <w:lang w:val="tr-TR"/>
              </w:rPr>
            </w:pPr>
          </w:p>
          <w:p w:rsidR="0040592D" w:rsidRPr="0040592D" w:rsidRDefault="0040592D" w:rsidP="0040592D">
            <w:pPr>
              <w:tabs>
                <w:tab w:val="left" w:pos="7800"/>
              </w:tabs>
              <w:rPr>
                <w:sz w:val="24"/>
                <w:szCs w:val="24"/>
                <w:lang w:val="tr-TR"/>
              </w:rPr>
            </w:pPr>
            <w:r w:rsidRPr="0040592D">
              <w:rPr>
                <w:sz w:val="24"/>
                <w:szCs w:val="24"/>
                <w:lang w:val="tr-TR"/>
              </w:rPr>
              <w:t xml:space="preserve"> </w:t>
            </w:r>
          </w:p>
        </w:tc>
      </w:tr>
    </w:tbl>
    <w:p w:rsidR="0040592D" w:rsidRPr="0040592D" w:rsidRDefault="0040592D" w:rsidP="0040592D">
      <w:pPr>
        <w:tabs>
          <w:tab w:val="left" w:pos="7800"/>
        </w:tabs>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w:t>
      </w:r>
    </w:p>
    <w:p w:rsidR="0040592D" w:rsidRPr="0040592D" w:rsidRDefault="0040592D" w:rsidP="0040592D">
      <w:pPr>
        <w:tabs>
          <w:tab w:val="left" w:pos="7800"/>
        </w:tabs>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ab/>
      </w:r>
      <w:r w:rsidRPr="0040592D">
        <w:rPr>
          <w:rFonts w:ascii="Times New Roman" w:eastAsia="Times New Roman" w:hAnsi="Times New Roman" w:cs="Times New Roman"/>
          <w:sz w:val="24"/>
          <w:szCs w:val="24"/>
          <w:lang w:val="tr-TR" w:eastAsia="tr-TR"/>
        </w:rPr>
        <w:tab/>
      </w:r>
    </w:p>
    <w:p w:rsidR="0040592D" w:rsidRPr="0040592D" w:rsidRDefault="0040592D" w:rsidP="0040592D">
      <w:pPr>
        <w:jc w:val="left"/>
        <w:rPr>
          <w:rFonts w:ascii="Times New Roman" w:eastAsia="Times New Roman" w:hAnsi="Times New Roman" w:cs="Times New Roman"/>
          <w:sz w:val="16"/>
          <w:szCs w:val="16"/>
          <w:lang w:eastAsia="tr-TR"/>
        </w:rPr>
      </w:pPr>
    </w:p>
    <w:p w:rsidR="0040592D" w:rsidRPr="0040592D" w:rsidRDefault="0040592D" w:rsidP="0040592D">
      <w:pPr>
        <w:jc w:val="left"/>
        <w:rPr>
          <w:rFonts w:ascii="Times New Roman" w:eastAsia="Times New Roman" w:hAnsi="Times New Roman" w:cs="Times New Roman"/>
          <w:sz w:val="16"/>
          <w:szCs w:val="16"/>
          <w:lang w:eastAsia="tr-TR"/>
        </w:rPr>
      </w:pPr>
    </w:p>
    <w:p w:rsidR="0040592D" w:rsidRPr="0040592D" w:rsidRDefault="0040592D" w:rsidP="0040592D">
      <w:pPr>
        <w:outlineLvl w:val="0"/>
        <w:rPr>
          <w:rFonts w:ascii="Times New Roman" w:eastAsia="Times New Roman" w:hAnsi="Times New Roman" w:cs="Times New Roman"/>
          <w:b/>
          <w:sz w:val="28"/>
          <w:szCs w:val="28"/>
          <w:lang w:eastAsia="tr-TR"/>
        </w:rPr>
      </w:pPr>
      <w:r w:rsidRPr="0040592D">
        <w:rPr>
          <w:rFonts w:ascii="Times New Roman" w:eastAsia="Times New Roman" w:hAnsi="Times New Roman" w:cs="Times New Roman"/>
          <w:b/>
          <w:noProof/>
          <w:sz w:val="28"/>
          <w:szCs w:val="28"/>
          <w:lang w:val="tr-TR" w:eastAsia="tr-TR"/>
        </w:rPr>
        <w:drawing>
          <wp:anchor distT="0" distB="0" distL="114300" distR="114300" simplePos="0" relativeHeight="251771904" behindDoc="1" locked="0" layoutInCell="1" allowOverlap="1" wp14:anchorId="178802F0" wp14:editId="57E5602B">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6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40592D">
        <w:rPr>
          <w:rFonts w:ascii="Times New Roman" w:eastAsia="Times New Roman" w:hAnsi="Times New Roman" w:cs="Times New Roman"/>
          <w:b/>
          <w:sz w:val="28"/>
          <w:szCs w:val="28"/>
          <w:lang w:eastAsia="tr-TR"/>
        </w:rPr>
        <w:t>Eskişehir Osmangazi University</w:t>
      </w:r>
    </w:p>
    <w:p w:rsidR="0040592D" w:rsidRPr="0040592D" w:rsidRDefault="0040592D" w:rsidP="0040592D">
      <w:pPr>
        <w:outlineLvl w:val="0"/>
        <w:rPr>
          <w:rFonts w:ascii="Times New Roman" w:eastAsia="Times New Roman" w:hAnsi="Times New Roman" w:cs="Times New Roman"/>
          <w:b/>
          <w:sz w:val="28"/>
          <w:szCs w:val="28"/>
          <w:lang w:eastAsia="tr-TR"/>
        </w:rPr>
      </w:pPr>
      <w:r w:rsidRPr="0040592D">
        <w:rPr>
          <w:rFonts w:ascii="Times New Roman" w:eastAsia="Times New Roman" w:hAnsi="Times New Roman" w:cs="Times New Roman"/>
          <w:b/>
          <w:sz w:val="28"/>
          <w:szCs w:val="28"/>
          <w:lang w:eastAsia="tr-TR"/>
        </w:rPr>
        <w:t>Department of Business Administration</w:t>
      </w:r>
    </w:p>
    <w:p w:rsidR="0040592D" w:rsidRPr="0040592D" w:rsidRDefault="0040592D" w:rsidP="0040592D">
      <w:pPr>
        <w:outlineLvl w:val="0"/>
        <w:rPr>
          <w:rFonts w:ascii="Times New Roman" w:eastAsia="Times New Roman" w:hAnsi="Times New Roman" w:cs="Times New Roman"/>
          <w:b/>
          <w:sz w:val="28"/>
          <w:szCs w:val="28"/>
          <w:lang w:eastAsia="tr-TR"/>
        </w:rPr>
      </w:pPr>
      <w:r w:rsidRPr="0040592D">
        <w:rPr>
          <w:rFonts w:ascii="Times New Roman" w:eastAsia="Times New Roman" w:hAnsi="Times New Roman" w:cs="Times New Roman"/>
          <w:b/>
          <w:sz w:val="28"/>
          <w:szCs w:val="28"/>
          <w:lang w:eastAsia="tr-TR"/>
        </w:rPr>
        <w:t xml:space="preserve">            Course Information Form</w:t>
      </w:r>
    </w:p>
    <w:p w:rsidR="0040592D" w:rsidRPr="0040592D" w:rsidRDefault="0040592D" w:rsidP="0040592D">
      <w:pPr>
        <w:jc w:val="left"/>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0592D" w:rsidRPr="0040592D" w:rsidTr="0040592D">
        <w:tc>
          <w:tcPr>
            <w:tcW w:w="1167" w:type="dxa"/>
            <w:vAlign w:val="center"/>
          </w:tcPr>
          <w:p w:rsidR="0040592D" w:rsidRPr="0040592D" w:rsidRDefault="0040592D" w:rsidP="0040592D">
            <w:pPr>
              <w:jc w:val="left"/>
              <w:outlineLvl w:val="0"/>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TERM</w:t>
            </w:r>
          </w:p>
        </w:tc>
        <w:tc>
          <w:tcPr>
            <w:tcW w:w="1527" w:type="dxa"/>
            <w:vAlign w:val="center"/>
          </w:tcPr>
          <w:p w:rsidR="0040592D" w:rsidRPr="0040592D" w:rsidRDefault="0040592D" w:rsidP="0040592D">
            <w:pPr>
              <w:jc w:val="left"/>
              <w:outlineLvl w:val="0"/>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Fall</w:t>
            </w:r>
          </w:p>
        </w:tc>
      </w:tr>
    </w:tbl>
    <w:p w:rsidR="0040592D" w:rsidRPr="0040592D" w:rsidRDefault="0040592D" w:rsidP="0040592D">
      <w:pPr>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0592D" w:rsidRPr="0040592D" w:rsidTr="0040592D">
        <w:tc>
          <w:tcPr>
            <w:tcW w:w="1668" w:type="dxa"/>
            <w:vAlign w:val="center"/>
          </w:tcPr>
          <w:p w:rsidR="0040592D" w:rsidRPr="0040592D" w:rsidRDefault="0040592D" w:rsidP="0040592D">
            <w:pPr>
              <w:outlineLvl w:val="0"/>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COURSE CODE</w:t>
            </w:r>
          </w:p>
        </w:tc>
        <w:tc>
          <w:tcPr>
            <w:tcW w:w="2760" w:type="dxa"/>
            <w:vAlign w:val="center"/>
          </w:tcPr>
          <w:p w:rsidR="0040592D" w:rsidRPr="0040592D" w:rsidRDefault="0040592D" w:rsidP="0040592D">
            <w:pPr>
              <w:jc w:val="left"/>
              <w:outlineLvl w:val="0"/>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 </w:t>
            </w:r>
            <w:r w:rsidRPr="0040592D">
              <w:rPr>
                <w:rFonts w:ascii="Times New Roman" w:eastAsia="Times New Roman" w:hAnsi="Times New Roman" w:cs="Times New Roman"/>
                <w:b/>
                <w:sz w:val="24"/>
                <w:szCs w:val="24"/>
                <w:lang w:val="tr-TR" w:eastAsia="tr-TR"/>
              </w:rPr>
              <w:t>131217454</w:t>
            </w:r>
          </w:p>
        </w:tc>
        <w:tc>
          <w:tcPr>
            <w:tcW w:w="1560" w:type="dxa"/>
            <w:vAlign w:val="center"/>
          </w:tcPr>
          <w:p w:rsidR="0040592D" w:rsidRPr="0040592D" w:rsidRDefault="0040592D" w:rsidP="0040592D">
            <w:pPr>
              <w:outlineLvl w:val="0"/>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COURSE NAME</w:t>
            </w:r>
          </w:p>
        </w:tc>
        <w:tc>
          <w:tcPr>
            <w:tcW w:w="4185" w:type="dxa"/>
          </w:tcPr>
          <w:p w:rsidR="0040592D" w:rsidRPr="0040592D" w:rsidRDefault="0040592D" w:rsidP="0040592D">
            <w:pPr>
              <w:jc w:val="left"/>
              <w:outlineLvl w:val="0"/>
              <w:rPr>
                <w:rFonts w:ascii="Times New Roman" w:eastAsia="Times New Roman" w:hAnsi="Times New Roman" w:cs="Times New Roman"/>
                <w:szCs w:val="20"/>
                <w:lang w:eastAsia="tr-TR"/>
              </w:rPr>
            </w:pPr>
            <w:r w:rsidRPr="0040592D">
              <w:rPr>
                <w:rFonts w:ascii="Times New Roman" w:eastAsia="Times New Roman" w:hAnsi="Times New Roman" w:cs="Times New Roman"/>
                <w:sz w:val="20"/>
                <w:szCs w:val="20"/>
                <w:lang w:eastAsia="tr-TR"/>
              </w:rPr>
              <w:t xml:space="preserve"> </w:t>
            </w:r>
          </w:p>
          <w:p w:rsidR="0040592D" w:rsidRPr="0040592D" w:rsidRDefault="0040592D" w:rsidP="0040592D">
            <w:pPr>
              <w:jc w:val="left"/>
              <w:outlineLvl w:val="0"/>
              <w:rPr>
                <w:rFonts w:ascii="Times New Roman" w:eastAsia="Times New Roman" w:hAnsi="Times New Roman" w:cs="Times New Roman"/>
                <w:sz w:val="20"/>
                <w:szCs w:val="20"/>
                <w:lang w:eastAsia="tr-TR"/>
              </w:rPr>
            </w:pPr>
            <w:bookmarkStart w:id="45" w:name="specacco"/>
            <w:bookmarkEnd w:id="45"/>
            <w:r w:rsidRPr="0040592D">
              <w:rPr>
                <w:rFonts w:ascii="Times New Roman" w:eastAsia="Times New Roman" w:hAnsi="Times New Roman" w:cs="Times New Roman"/>
                <w:sz w:val="20"/>
                <w:szCs w:val="20"/>
                <w:lang w:eastAsia="tr-TR"/>
              </w:rPr>
              <w:t>Specialized Accounting</w:t>
            </w:r>
          </w:p>
        </w:tc>
      </w:tr>
    </w:tbl>
    <w:p w:rsidR="0040592D" w:rsidRPr="0040592D" w:rsidRDefault="0040592D" w:rsidP="0040592D">
      <w:pPr>
        <w:jc w:val="left"/>
        <w:outlineLvl w:val="0"/>
        <w:rPr>
          <w:rFonts w:ascii="Times New Roman" w:eastAsia="Times New Roman" w:hAnsi="Times New Roman" w:cs="Times New Roman"/>
          <w:sz w:val="20"/>
          <w:szCs w:val="20"/>
          <w:lang w:eastAsia="tr-TR"/>
        </w:rPr>
      </w:pPr>
      <w:r w:rsidRPr="0040592D">
        <w:rPr>
          <w:rFonts w:ascii="Times New Roman" w:eastAsia="Times New Roman" w:hAnsi="Times New Roman" w:cs="Times New Roman"/>
          <w:b/>
          <w:sz w:val="20"/>
          <w:szCs w:val="20"/>
          <w:lang w:eastAsia="tr-TR"/>
        </w:rPr>
        <w:t xml:space="preserve">                                                   </w:t>
      </w:r>
      <w:r w:rsidRPr="0040592D">
        <w:rPr>
          <w:rFonts w:ascii="Times New Roman" w:eastAsia="Times New Roman" w:hAnsi="Times New Roman" w:cs="Times New Roman"/>
          <w:b/>
          <w:sz w:val="20"/>
          <w:szCs w:val="20"/>
          <w:lang w:eastAsia="tr-TR"/>
        </w:rPr>
        <w:tab/>
      </w:r>
      <w:r w:rsidRPr="0040592D">
        <w:rPr>
          <w:rFonts w:ascii="Times New Roman" w:eastAsia="Times New Roman" w:hAnsi="Times New Roman" w:cs="Times New Roman"/>
          <w:b/>
          <w:sz w:val="20"/>
          <w:szCs w:val="20"/>
          <w:lang w:eastAsia="tr-TR"/>
        </w:rPr>
        <w:tab/>
      </w:r>
      <w:r w:rsidRPr="0040592D">
        <w:rPr>
          <w:rFonts w:ascii="Times New Roman" w:eastAsia="Times New Roman" w:hAnsi="Times New Roman" w:cs="Times New Roman"/>
          <w:b/>
          <w:sz w:val="20"/>
          <w:szCs w:val="20"/>
          <w:lang w:eastAsia="tr-TR"/>
        </w:rPr>
        <w:tab/>
      </w:r>
      <w:r w:rsidRPr="0040592D">
        <w:rPr>
          <w:rFonts w:ascii="Times New Roman" w:eastAsia="Times New Roman" w:hAnsi="Times New Roman" w:cs="Times New Roman"/>
          <w:b/>
          <w:sz w:val="20"/>
          <w:szCs w:val="20"/>
          <w:lang w:eastAsia="tr-TR"/>
        </w:rPr>
        <w:tab/>
      </w:r>
      <w:r w:rsidRPr="0040592D">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22"/>
        <w:gridCol w:w="871"/>
        <w:gridCol w:w="1204"/>
        <w:gridCol w:w="59"/>
        <w:gridCol w:w="12"/>
        <w:gridCol w:w="1137"/>
        <w:gridCol w:w="850"/>
        <w:gridCol w:w="250"/>
        <w:gridCol w:w="22"/>
        <w:gridCol w:w="710"/>
        <w:gridCol w:w="1284"/>
        <w:gridCol w:w="539"/>
        <w:gridCol w:w="163"/>
        <w:gridCol w:w="1414"/>
      </w:tblGrid>
      <w:tr w:rsidR="0040592D" w:rsidRPr="0040592D" w:rsidTr="0040592D">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b/>
                <w:sz w:val="18"/>
                <w:szCs w:val="20"/>
                <w:lang w:eastAsia="tr-TR"/>
              </w:rPr>
              <w:t xml:space="preserve">SEMESTER </w:t>
            </w:r>
          </w:p>
        </w:tc>
        <w:tc>
          <w:tcPr>
            <w:tcW w:w="1820" w:type="pct"/>
            <w:gridSpan w:val="6"/>
            <w:tcBorders>
              <w:left w:val="single" w:sz="12" w:space="0" w:color="auto"/>
              <w:bottom w:val="single" w:sz="4"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WEEKLY COURSE HOURS</w:t>
            </w:r>
          </w:p>
        </w:tc>
        <w:tc>
          <w:tcPr>
            <w:tcW w:w="2572" w:type="pct"/>
            <w:gridSpan w:val="8"/>
            <w:tcBorders>
              <w:left w:val="single" w:sz="12" w:space="0" w:color="auto"/>
              <w:bottom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COURSE</w:t>
            </w:r>
          </w:p>
        </w:tc>
      </w:tr>
      <w:tr w:rsidR="0040592D" w:rsidRPr="0040592D" w:rsidTr="0040592D">
        <w:trPr>
          <w:trHeight w:val="382"/>
        </w:trPr>
        <w:tc>
          <w:tcPr>
            <w:tcW w:w="607" w:type="pct"/>
            <w:vMerge/>
            <w:tcBorders>
              <w:top w:val="single" w:sz="4" w:space="0" w:color="auto"/>
              <w:left w:val="single" w:sz="12" w:space="0" w:color="auto"/>
              <w:bottom w:val="single" w:sz="4" w:space="0" w:color="auto"/>
              <w:right w:val="single" w:sz="12" w:space="0" w:color="auto"/>
            </w:tcBorders>
          </w:tcPr>
          <w:p w:rsidR="0040592D" w:rsidRPr="0040592D" w:rsidRDefault="0040592D" w:rsidP="0040592D">
            <w:pPr>
              <w:jc w:val="left"/>
              <w:rPr>
                <w:rFonts w:ascii="Times New Roman" w:eastAsia="Times New Roman" w:hAnsi="Times New Roman" w:cs="Times New Roman"/>
                <w:b/>
                <w:sz w:val="20"/>
                <w:szCs w:val="20"/>
                <w:lang w:eastAsia="tr-TR"/>
              </w:rPr>
            </w:pPr>
          </w:p>
        </w:tc>
        <w:tc>
          <w:tcPr>
            <w:tcW w:w="635" w:type="pct"/>
            <w:gridSpan w:val="2"/>
            <w:tcBorders>
              <w:top w:val="single" w:sz="4" w:space="0" w:color="auto"/>
              <w:left w:val="single" w:sz="12" w:space="0" w:color="auto"/>
              <w:bottom w:val="single" w:sz="4" w:space="0" w:color="auto"/>
              <w:right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Theoretical</w:t>
            </w:r>
          </w:p>
        </w:tc>
        <w:tc>
          <w:tcPr>
            <w:tcW w:w="627" w:type="pct"/>
            <w:gridSpan w:val="3"/>
            <w:tcBorders>
              <w:top w:val="single" w:sz="4" w:space="0" w:color="auto"/>
              <w:left w:val="single" w:sz="4" w:space="0" w:color="auto"/>
              <w:bottom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Practice</w:t>
            </w:r>
          </w:p>
        </w:tc>
        <w:tc>
          <w:tcPr>
            <w:tcW w:w="559" w:type="pct"/>
            <w:tcBorders>
              <w:top w:val="single" w:sz="4" w:space="0" w:color="auto"/>
              <w:bottom w:val="single" w:sz="4" w:space="0" w:color="auto"/>
              <w:right w:val="single" w:sz="12" w:space="0" w:color="auto"/>
            </w:tcBorders>
            <w:vAlign w:val="center"/>
          </w:tcPr>
          <w:p w:rsidR="0040592D" w:rsidRPr="0040592D" w:rsidRDefault="0040592D" w:rsidP="0040592D">
            <w:pPr>
              <w:ind w:left="-111" w:right="-108"/>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Laboratory</w:t>
            </w:r>
          </w:p>
        </w:tc>
        <w:tc>
          <w:tcPr>
            <w:tcW w:w="552" w:type="pct"/>
            <w:gridSpan w:val="3"/>
            <w:tcBorders>
              <w:top w:val="single" w:sz="4" w:space="0" w:color="auto"/>
              <w:bottom w:val="single" w:sz="4" w:space="0" w:color="auto"/>
              <w:right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40592D" w:rsidRPr="0040592D" w:rsidRDefault="0040592D" w:rsidP="0040592D">
            <w:pPr>
              <w:ind w:left="-111" w:right="-108"/>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ECTS</w:t>
            </w:r>
          </w:p>
        </w:tc>
        <w:tc>
          <w:tcPr>
            <w:tcW w:w="976" w:type="pct"/>
            <w:gridSpan w:val="3"/>
            <w:tcBorders>
              <w:top w:val="single" w:sz="4" w:space="0" w:color="auto"/>
              <w:left w:val="single" w:sz="4" w:space="0" w:color="auto"/>
              <w:bottom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 xml:space="preserve"> TYPE</w:t>
            </w:r>
          </w:p>
        </w:tc>
        <w:tc>
          <w:tcPr>
            <w:tcW w:w="695" w:type="pct"/>
            <w:tcBorders>
              <w:top w:val="single" w:sz="4" w:space="0" w:color="auto"/>
              <w:left w:val="single" w:sz="4" w:space="0" w:color="auto"/>
              <w:bottom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LANGUAGE</w:t>
            </w:r>
          </w:p>
        </w:tc>
      </w:tr>
      <w:tr w:rsidR="0040592D" w:rsidRPr="0040592D" w:rsidTr="0040592D">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VII</w:t>
            </w:r>
          </w:p>
        </w:tc>
        <w:tc>
          <w:tcPr>
            <w:tcW w:w="635" w:type="pct"/>
            <w:gridSpan w:val="2"/>
            <w:tcBorders>
              <w:top w:val="single" w:sz="4" w:space="0" w:color="auto"/>
              <w:left w:val="single" w:sz="12" w:space="0" w:color="auto"/>
              <w:bottom w:val="single" w:sz="12" w:space="0" w:color="auto"/>
              <w:right w:val="single" w:sz="4"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 xml:space="preserve">2 </w:t>
            </w:r>
          </w:p>
        </w:tc>
        <w:tc>
          <w:tcPr>
            <w:tcW w:w="627" w:type="pct"/>
            <w:gridSpan w:val="3"/>
            <w:tcBorders>
              <w:top w:val="single" w:sz="4" w:space="0" w:color="auto"/>
              <w:left w:val="single" w:sz="4" w:space="0" w:color="auto"/>
              <w:bottom w:val="single" w:sz="12"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 xml:space="preserve">- </w:t>
            </w:r>
          </w:p>
        </w:tc>
        <w:tc>
          <w:tcPr>
            <w:tcW w:w="552" w:type="pct"/>
            <w:gridSpan w:val="3"/>
            <w:tcBorders>
              <w:top w:val="single" w:sz="4" w:space="0" w:color="auto"/>
              <w:bottom w:val="single" w:sz="12" w:space="0" w:color="auto"/>
              <w:right w:val="single" w:sz="4" w:space="0" w:color="auto"/>
            </w:tcBorders>
            <w:shd w:val="clear" w:color="auto" w:fill="auto"/>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 xml:space="preserve">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 xml:space="preserve"> </w:t>
            </w:r>
          </w:p>
        </w:tc>
        <w:tc>
          <w:tcPr>
            <w:tcW w:w="976" w:type="pct"/>
            <w:gridSpan w:val="3"/>
            <w:tcBorders>
              <w:top w:val="single" w:sz="4" w:space="0" w:color="auto"/>
              <w:left w:val="single" w:sz="4" w:space="0" w:color="auto"/>
              <w:bottom w:val="single" w:sz="12" w:space="0" w:color="auto"/>
            </w:tcBorders>
            <w:vAlign w:val="center"/>
          </w:tcPr>
          <w:p w:rsidR="0040592D" w:rsidRPr="0040592D" w:rsidRDefault="0040592D" w:rsidP="0040592D">
            <w:pPr>
              <w:rPr>
                <w:rFonts w:ascii="Times New Roman" w:eastAsia="Times New Roman" w:hAnsi="Times New Roman" w:cs="Times New Roman"/>
                <w:sz w:val="24"/>
                <w:szCs w:val="24"/>
                <w:vertAlign w:val="superscript"/>
                <w:lang w:eastAsia="tr-TR"/>
              </w:rPr>
            </w:pPr>
            <w:r w:rsidRPr="0040592D">
              <w:rPr>
                <w:rFonts w:ascii="Times New Roman" w:eastAsia="Times New Roman" w:hAnsi="Times New Roman" w:cs="Times New Roman"/>
                <w:sz w:val="24"/>
                <w:szCs w:val="24"/>
                <w:vertAlign w:val="superscript"/>
                <w:lang w:eastAsia="tr-TR"/>
              </w:rPr>
              <w:t>CORE ( )  ELECTIVE( x  )</w:t>
            </w:r>
          </w:p>
        </w:tc>
        <w:tc>
          <w:tcPr>
            <w:tcW w:w="695" w:type="pct"/>
            <w:tcBorders>
              <w:top w:val="single" w:sz="4" w:space="0" w:color="auto"/>
              <w:left w:val="single" w:sz="4" w:space="0" w:color="auto"/>
              <w:bottom w:val="single" w:sz="12" w:space="0" w:color="auto"/>
            </w:tcBorders>
          </w:tcPr>
          <w:p w:rsidR="0040592D" w:rsidRPr="0040592D" w:rsidRDefault="0040592D" w:rsidP="0040592D">
            <w:pPr>
              <w:rPr>
                <w:rFonts w:ascii="Times New Roman" w:eastAsia="Times New Roman" w:hAnsi="Times New Roman" w:cs="Times New Roman"/>
                <w:sz w:val="24"/>
                <w:szCs w:val="24"/>
                <w:vertAlign w:val="superscript"/>
                <w:lang w:eastAsia="tr-TR"/>
              </w:rPr>
            </w:pPr>
            <w:r w:rsidRPr="0040592D">
              <w:rPr>
                <w:rFonts w:ascii="Times New Roman" w:eastAsia="Times New Roman" w:hAnsi="Times New Roman" w:cs="Times New Roman"/>
                <w:sz w:val="24"/>
                <w:szCs w:val="24"/>
                <w:vertAlign w:val="superscript"/>
                <w:lang w:eastAsia="tr-TR"/>
              </w:rPr>
              <w:t>Turkish</w:t>
            </w:r>
          </w:p>
        </w:tc>
      </w:tr>
      <w:tr w:rsidR="0040592D" w:rsidRPr="0040592D" w:rsidTr="0040592D">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COURSE CATEGORY</w:t>
            </w:r>
          </w:p>
        </w:tc>
      </w:tr>
      <w:tr w:rsidR="0040592D" w:rsidRPr="0040592D" w:rsidTr="0040592D">
        <w:tblPrEx>
          <w:tblBorders>
            <w:insideH w:val="single" w:sz="6" w:space="0" w:color="auto"/>
            <w:insideV w:val="single" w:sz="6" w:space="0" w:color="auto"/>
          </w:tblBorders>
        </w:tblPrEx>
        <w:trPr>
          <w:trHeight w:val="546"/>
        </w:trPr>
        <w:tc>
          <w:tcPr>
            <w:tcW w:w="814" w:type="pct"/>
            <w:gridSpan w:val="2"/>
            <w:tcBorders>
              <w:top w:val="single" w:sz="12" w:space="0" w:color="auto"/>
              <w:left w:val="single" w:sz="12" w:space="0" w:color="auto"/>
              <w:bottom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sz w:val="20"/>
                <w:szCs w:val="20"/>
                <w:lang w:eastAsia="tr-TR"/>
              </w:rPr>
              <w:t>Supportive Courses</w:t>
            </w:r>
          </w:p>
        </w:tc>
        <w:tc>
          <w:tcPr>
            <w:tcW w:w="1049" w:type="pct"/>
            <w:gridSpan w:val="3"/>
            <w:tcBorders>
              <w:top w:val="single" w:sz="12" w:space="0" w:color="auto"/>
              <w:bottom w:val="single" w:sz="6" w:space="0" w:color="auto"/>
            </w:tcBorders>
            <w:vAlign w:val="center"/>
          </w:tcPr>
          <w:p w:rsidR="0040592D" w:rsidRPr="0040592D" w:rsidRDefault="0040592D" w:rsidP="0040592D">
            <w:pPr>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Basic Vocational</w:t>
            </w:r>
          </w:p>
        </w:tc>
        <w:tc>
          <w:tcPr>
            <w:tcW w:w="983" w:type="pct"/>
            <w:gridSpan w:val="3"/>
            <w:tcBorders>
              <w:top w:val="single" w:sz="12" w:space="0" w:color="auto"/>
              <w:bottom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sz w:val="20"/>
                <w:szCs w:val="20"/>
                <w:lang w:eastAsia="tr-TR"/>
              </w:rPr>
              <w:t>Proficiency/Field</w:t>
            </w:r>
          </w:p>
        </w:tc>
        <w:tc>
          <w:tcPr>
            <w:tcW w:w="1114" w:type="pct"/>
            <w:gridSpan w:val="4"/>
            <w:tcBorders>
              <w:top w:val="single" w:sz="12" w:space="0" w:color="auto"/>
              <w:bottom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sz w:val="20"/>
                <w:szCs w:val="20"/>
                <w:lang w:eastAsia="tr-TR"/>
              </w:rPr>
              <w:t>Human, Communication, and Management Skills</w:t>
            </w:r>
          </w:p>
        </w:tc>
        <w:tc>
          <w:tcPr>
            <w:tcW w:w="1041" w:type="pct"/>
            <w:gridSpan w:val="3"/>
            <w:tcBorders>
              <w:top w:val="single" w:sz="12" w:space="0" w:color="auto"/>
              <w:bottom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sz w:val="20"/>
                <w:szCs w:val="20"/>
                <w:lang w:eastAsia="tr-TR"/>
              </w:rPr>
              <w:t>Transferable Skills</w:t>
            </w:r>
          </w:p>
        </w:tc>
      </w:tr>
      <w:tr w:rsidR="0040592D" w:rsidRPr="0040592D" w:rsidTr="0040592D">
        <w:tblPrEx>
          <w:tblBorders>
            <w:insideH w:val="single" w:sz="6" w:space="0" w:color="auto"/>
            <w:insideV w:val="single" w:sz="6" w:space="0" w:color="auto"/>
          </w:tblBorders>
        </w:tblPrEx>
        <w:trPr>
          <w:trHeight w:val="138"/>
        </w:trPr>
        <w:tc>
          <w:tcPr>
            <w:tcW w:w="814" w:type="pct"/>
            <w:gridSpan w:val="2"/>
            <w:tcBorders>
              <w:top w:val="single" w:sz="6" w:space="0" w:color="auto"/>
              <w:left w:val="single" w:sz="12" w:space="0" w:color="auto"/>
              <w:bottom w:val="single" w:sz="12" w:space="0" w:color="auto"/>
              <w:right w:val="single" w:sz="4" w:space="0" w:color="auto"/>
            </w:tcBorders>
          </w:tcPr>
          <w:p w:rsidR="0040592D" w:rsidRPr="0040592D" w:rsidRDefault="0040592D" w:rsidP="0040592D">
            <w:pPr>
              <w:rPr>
                <w:rFonts w:ascii="Times New Roman" w:eastAsia="Times New Roman" w:hAnsi="Times New Roman" w:cs="Times New Roman"/>
                <w:lang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40592D" w:rsidRPr="0040592D" w:rsidRDefault="0040592D" w:rsidP="0040592D">
            <w:pPr>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x</w:t>
            </w:r>
          </w:p>
        </w:tc>
        <w:tc>
          <w:tcPr>
            <w:tcW w:w="983" w:type="pct"/>
            <w:gridSpan w:val="3"/>
            <w:tcBorders>
              <w:top w:val="single" w:sz="6" w:space="0" w:color="auto"/>
              <w:left w:val="single" w:sz="4" w:space="0" w:color="auto"/>
              <w:bottom w:val="single" w:sz="12" w:space="0" w:color="auto"/>
            </w:tcBorders>
          </w:tcPr>
          <w:p w:rsidR="0040592D" w:rsidRPr="0040592D" w:rsidRDefault="0040592D" w:rsidP="0040592D">
            <w:pPr>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 </w:t>
            </w:r>
          </w:p>
        </w:tc>
        <w:tc>
          <w:tcPr>
            <w:tcW w:w="1114" w:type="pct"/>
            <w:gridSpan w:val="4"/>
            <w:tcBorders>
              <w:top w:val="single" w:sz="6" w:space="0" w:color="auto"/>
              <w:left w:val="single" w:sz="4" w:space="0" w:color="auto"/>
              <w:bottom w:val="single" w:sz="12" w:space="0" w:color="auto"/>
            </w:tcBorders>
          </w:tcPr>
          <w:p w:rsidR="0040592D" w:rsidRPr="0040592D" w:rsidRDefault="0040592D" w:rsidP="0040592D">
            <w:pPr>
              <w:rPr>
                <w:rFonts w:ascii="Times New Roman" w:eastAsia="Times New Roman" w:hAnsi="Times New Roman" w:cs="Times New Roman"/>
                <w:sz w:val="24"/>
                <w:szCs w:val="24"/>
                <w:lang w:eastAsia="tr-TR"/>
              </w:rPr>
            </w:pPr>
          </w:p>
        </w:tc>
        <w:tc>
          <w:tcPr>
            <w:tcW w:w="1041" w:type="pct"/>
            <w:gridSpan w:val="3"/>
            <w:tcBorders>
              <w:top w:val="single" w:sz="6" w:space="0" w:color="auto"/>
              <w:left w:val="single" w:sz="4" w:space="0" w:color="auto"/>
              <w:bottom w:val="single" w:sz="12" w:space="0" w:color="auto"/>
            </w:tcBorders>
          </w:tcPr>
          <w:p w:rsidR="0040592D" w:rsidRPr="0040592D" w:rsidRDefault="0040592D" w:rsidP="0040592D">
            <w:pPr>
              <w:rPr>
                <w:rFonts w:ascii="Times New Roman" w:eastAsia="Times New Roman" w:hAnsi="Times New Roman" w:cs="Times New Roman"/>
                <w:lang w:eastAsia="tr-TR"/>
              </w:rPr>
            </w:pPr>
          </w:p>
        </w:tc>
      </w:tr>
      <w:tr w:rsidR="0040592D" w:rsidRPr="0040592D" w:rsidTr="0040592D">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ASSESSMENT CRITERIAS</w:t>
            </w:r>
          </w:p>
        </w:tc>
      </w:tr>
      <w:tr w:rsidR="0040592D" w:rsidRPr="0040592D" w:rsidTr="0040592D">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DURING TERM</w:t>
            </w:r>
          </w:p>
        </w:tc>
        <w:tc>
          <w:tcPr>
            <w:tcW w:w="1135" w:type="pct"/>
            <w:gridSpan w:val="5"/>
            <w:tcBorders>
              <w:top w:val="single" w:sz="12" w:space="0" w:color="auto"/>
              <w:left w:val="single" w:sz="12" w:space="0" w:color="auto"/>
              <w:bottom w:val="single" w:sz="8" w:space="0" w:color="auto"/>
              <w:right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Percentage (%)</w:t>
            </w:r>
          </w:p>
        </w:tc>
      </w:tr>
      <w:tr w:rsidR="0040592D" w:rsidRPr="0040592D" w:rsidTr="0040592D">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eastAsia="tr-TR"/>
              </w:rPr>
            </w:pPr>
          </w:p>
        </w:tc>
        <w:tc>
          <w:tcPr>
            <w:tcW w:w="1135" w:type="pct"/>
            <w:gridSpan w:val="5"/>
            <w:tcBorders>
              <w:top w:val="single" w:sz="8" w:space="0" w:color="auto"/>
              <w:left w:val="single" w:sz="12" w:space="0" w:color="auto"/>
              <w:bottom w:val="single" w:sz="4"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40592D" w:rsidRPr="0040592D" w:rsidRDefault="0040592D" w:rsidP="0040592D">
            <w:pPr>
              <w:rPr>
                <w:rFonts w:ascii="Times New Roman" w:eastAsia="Times New Roman" w:hAnsi="Times New Roman" w:cs="Times New Roman"/>
                <w:sz w:val="20"/>
                <w:szCs w:val="20"/>
                <w:highlight w:val="yellow"/>
                <w:lang w:val="tr-TR" w:eastAsia="tr-TR"/>
              </w:rPr>
            </w:pPr>
            <w:r w:rsidRPr="0040592D">
              <w:rPr>
                <w:rFonts w:ascii="Times New Roman" w:eastAsia="Times New Roman" w:hAnsi="Times New Roman" w:cs="Times New Roman"/>
                <w:sz w:val="20"/>
                <w:szCs w:val="20"/>
                <w:lang w:val="tr-TR" w:eastAsia="tr-TR"/>
              </w:rPr>
              <w:t xml:space="preserve">40 </w:t>
            </w:r>
          </w:p>
        </w:tc>
      </w:tr>
      <w:tr w:rsidR="0040592D" w:rsidRPr="0040592D" w:rsidTr="0040592D">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40592D" w:rsidRPr="0040592D" w:rsidRDefault="0040592D" w:rsidP="0040592D">
            <w:pPr>
              <w:rPr>
                <w:rFonts w:ascii="Times New Roman" w:eastAsia="Times New Roman" w:hAnsi="Times New Roman" w:cs="Times New Roman"/>
                <w:sz w:val="20"/>
                <w:szCs w:val="20"/>
                <w:highlight w:val="yellow"/>
                <w:lang w:val="tr-TR" w:eastAsia="tr-TR"/>
              </w:rPr>
            </w:pPr>
            <w:r w:rsidRPr="0040592D">
              <w:rPr>
                <w:rFonts w:ascii="Times New Roman" w:eastAsia="Times New Roman" w:hAnsi="Times New Roman" w:cs="Times New Roman"/>
                <w:sz w:val="20"/>
                <w:szCs w:val="20"/>
                <w:lang w:val="tr-TR" w:eastAsia="tr-TR"/>
              </w:rPr>
              <w:t xml:space="preserve"> </w:t>
            </w:r>
          </w:p>
        </w:tc>
      </w:tr>
      <w:tr w:rsidR="0040592D" w:rsidRPr="0040592D" w:rsidTr="0040592D">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 </w:t>
            </w:r>
          </w:p>
        </w:tc>
      </w:tr>
      <w:tr w:rsidR="0040592D" w:rsidRPr="0040592D" w:rsidTr="0040592D">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w:t>
            </w:r>
          </w:p>
        </w:tc>
      </w:tr>
      <w:tr w:rsidR="0040592D" w:rsidRPr="0040592D" w:rsidTr="0040592D">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eastAsia="tr-TR"/>
              </w:rPr>
            </w:pPr>
          </w:p>
        </w:tc>
        <w:tc>
          <w:tcPr>
            <w:tcW w:w="1135" w:type="pct"/>
            <w:gridSpan w:val="5"/>
            <w:tcBorders>
              <w:top w:val="single" w:sz="4" w:space="0" w:color="auto"/>
              <w:left w:val="single" w:sz="12" w:space="0" w:color="auto"/>
              <w:bottom w:val="single" w:sz="8"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w:t>
            </w:r>
          </w:p>
        </w:tc>
      </w:tr>
      <w:tr w:rsidR="0040592D" w:rsidRPr="0040592D" w:rsidTr="0040592D">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eastAsia="tr-TR"/>
              </w:rPr>
            </w:pPr>
          </w:p>
        </w:tc>
        <w:tc>
          <w:tcPr>
            <w:tcW w:w="1135" w:type="pct"/>
            <w:gridSpan w:val="5"/>
            <w:tcBorders>
              <w:top w:val="single" w:sz="8" w:space="0" w:color="auto"/>
              <w:left w:val="single" w:sz="12" w:space="0" w:color="auto"/>
              <w:bottom w:val="single" w:sz="8"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40592D" w:rsidRPr="0040592D" w:rsidRDefault="0040592D" w:rsidP="0040592D">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p>
        </w:tc>
      </w:tr>
      <w:tr w:rsidR="0040592D" w:rsidRPr="0040592D" w:rsidTr="0040592D">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eastAsia="tr-TR"/>
              </w:rPr>
            </w:pPr>
          </w:p>
        </w:tc>
        <w:tc>
          <w:tcPr>
            <w:tcW w:w="1135" w:type="pct"/>
            <w:gridSpan w:val="5"/>
            <w:tcBorders>
              <w:top w:val="single" w:sz="8" w:space="0" w:color="auto"/>
              <w:left w:val="single" w:sz="12" w:space="0" w:color="auto"/>
              <w:bottom w:val="single" w:sz="12"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p>
        </w:tc>
      </w:tr>
      <w:tr w:rsidR="0040592D" w:rsidRPr="0040592D" w:rsidTr="0040592D">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FINAL EXAM</w:t>
            </w:r>
          </w:p>
        </w:tc>
        <w:tc>
          <w:tcPr>
            <w:tcW w:w="1135" w:type="pct"/>
            <w:gridSpan w:val="5"/>
            <w:tcBorders>
              <w:top w:val="single" w:sz="12" w:space="0" w:color="auto"/>
              <w:left w:val="single" w:sz="12" w:space="0" w:color="auto"/>
              <w:bottom w:val="single" w:sz="8" w:space="0" w:color="auto"/>
              <w:right w:val="single" w:sz="4"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0"/>
                <w:szCs w:val="20"/>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60 </w:t>
            </w:r>
          </w:p>
        </w:tc>
      </w:tr>
      <w:tr w:rsidR="0040592D" w:rsidRPr="0040592D" w:rsidTr="0040592D">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p>
          <w:p w:rsidR="0040592D" w:rsidRPr="0040592D" w:rsidRDefault="0040592D" w:rsidP="0040592D">
            <w:pPr>
              <w:jc w:val="left"/>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PREREQUISITE(S) (IF ANY)</w:t>
            </w:r>
          </w:p>
        </w:tc>
        <w:tc>
          <w:tcPr>
            <w:tcW w:w="3166" w:type="pct"/>
            <w:gridSpan w:val="11"/>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both"/>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w:t>
            </w:r>
          </w:p>
        </w:tc>
      </w:tr>
      <w:tr w:rsidR="0040592D" w:rsidRPr="0040592D" w:rsidTr="0040592D">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COURSE CONTENT</w:t>
            </w:r>
          </w:p>
        </w:tc>
        <w:tc>
          <w:tcPr>
            <w:tcW w:w="3166"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color w:val="000000"/>
                <w:sz w:val="20"/>
                <w:szCs w:val="20"/>
                <w:lang w:eastAsia="tr-TR"/>
              </w:rPr>
              <w:t xml:space="preserve"> Preliminary information about banks- accounting systems in banks, money providing transactions,  lending transactions, service transactions, exchange transactions-,   yearend transactions and financial statements, construction companies and  their operating environment, accounting systems in construction companies,  cost items of contracting, yearend transactions of  contracting operations of construction companies, accommodation organizations,  accounting systems in accommodation organizations, accounting the sales and incomes, food and beverage costs, accounting the labor expenses, in term and year and transactions</w:t>
            </w:r>
          </w:p>
        </w:tc>
      </w:tr>
      <w:tr w:rsidR="0040592D" w:rsidRPr="0040592D" w:rsidTr="0040592D">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COURSE OBJECTIVES</w:t>
            </w:r>
          </w:p>
        </w:tc>
        <w:tc>
          <w:tcPr>
            <w:tcW w:w="3166"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bCs/>
                <w:color w:val="000000"/>
                <w:sz w:val="20"/>
                <w:szCs w:val="20"/>
                <w:lang w:eastAsia="tr-TR"/>
              </w:rPr>
              <w:t xml:space="preserve"> The aim of this course is to teach the accounting systems of banks, accommodation businesses and construction companies within the theoretical framework.</w:t>
            </w:r>
          </w:p>
        </w:tc>
      </w:tr>
      <w:tr w:rsidR="0040592D" w:rsidRPr="0040592D" w:rsidTr="0040592D">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CONTRIBUTION OF THE COURSE TO THE VOCATIONAL TRAINING</w:t>
            </w:r>
          </w:p>
        </w:tc>
        <w:tc>
          <w:tcPr>
            <w:tcW w:w="3166" w:type="pct"/>
            <w:gridSpan w:val="11"/>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The student will have knowledge about the accounting procedures of different enterprises </w:t>
            </w:r>
          </w:p>
        </w:tc>
      </w:tr>
      <w:tr w:rsidR="0040592D" w:rsidRPr="0040592D" w:rsidTr="0040592D">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COURSE OUTCOMES</w:t>
            </w:r>
          </w:p>
        </w:tc>
        <w:tc>
          <w:tcPr>
            <w:tcW w:w="3166"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0592D">
            <w:pPr>
              <w:tabs>
                <w:tab w:val="left" w:pos="7800"/>
              </w:tabs>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Knowing bank’s accounting systems</w:t>
            </w:r>
          </w:p>
          <w:p w:rsidR="0040592D" w:rsidRPr="0040592D" w:rsidRDefault="0040592D" w:rsidP="0040592D">
            <w:pPr>
              <w:tabs>
                <w:tab w:val="left" w:pos="7800"/>
              </w:tabs>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Knowing</w:t>
            </w:r>
            <w:r w:rsidRPr="0040592D">
              <w:rPr>
                <w:rFonts w:ascii="Times New Roman" w:eastAsia="Times New Roman" w:hAnsi="Times New Roman" w:cs="Times New Roman"/>
                <w:sz w:val="24"/>
                <w:szCs w:val="24"/>
                <w:lang w:val="tr-TR" w:eastAsia="tr-TR"/>
              </w:rPr>
              <w:t xml:space="preserve"> </w:t>
            </w:r>
            <w:r w:rsidRPr="0040592D">
              <w:rPr>
                <w:rFonts w:ascii="Times New Roman" w:eastAsia="Times New Roman" w:hAnsi="Times New Roman" w:cs="Times New Roman"/>
                <w:sz w:val="20"/>
                <w:szCs w:val="20"/>
                <w:lang w:eastAsia="tr-TR"/>
              </w:rPr>
              <w:t>accommodation businesses’ accounting systems</w:t>
            </w:r>
          </w:p>
          <w:p w:rsidR="0040592D" w:rsidRPr="0040592D" w:rsidRDefault="0040592D" w:rsidP="0040592D">
            <w:pPr>
              <w:tabs>
                <w:tab w:val="left" w:pos="7800"/>
              </w:tabs>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Knowing construction companies’ accounting systems</w:t>
            </w:r>
          </w:p>
        </w:tc>
      </w:tr>
      <w:tr w:rsidR="0040592D" w:rsidRPr="0040592D" w:rsidTr="0040592D">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TEXTBOOK(S)</w:t>
            </w:r>
          </w:p>
        </w:tc>
        <w:tc>
          <w:tcPr>
            <w:tcW w:w="3166"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9758F">
            <w:pPr>
              <w:numPr>
                <w:ilvl w:val="0"/>
                <w:numId w:val="38"/>
              </w:num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b/>
                <w:sz w:val="20"/>
                <w:szCs w:val="20"/>
                <w:lang w:val="tr-TR" w:eastAsia="tr-TR"/>
              </w:rPr>
              <w:t>Benligiray Yılmaz(2000),</w:t>
            </w:r>
            <w:r w:rsidRPr="0040592D">
              <w:rPr>
                <w:rFonts w:ascii="Times New Roman" w:eastAsia="Times New Roman" w:hAnsi="Times New Roman" w:cs="Times New Roman"/>
                <w:sz w:val="20"/>
                <w:szCs w:val="20"/>
                <w:lang w:val="tr-TR" w:eastAsia="tr-TR"/>
              </w:rPr>
              <w:t xml:space="preserve"> İhtisas Muhasebeleri</w:t>
            </w:r>
          </w:p>
          <w:p w:rsidR="0040592D" w:rsidRPr="0040592D" w:rsidRDefault="0040592D" w:rsidP="0040592D">
            <w:pPr>
              <w:ind w:left="360"/>
              <w:jc w:val="both"/>
              <w:rPr>
                <w:rFonts w:ascii="Times New Roman" w:eastAsia="Times New Roman" w:hAnsi="Times New Roman" w:cs="Times New Roman"/>
                <w:lang w:val="tr-TR" w:eastAsia="tr-TR"/>
              </w:rPr>
            </w:pPr>
          </w:p>
        </w:tc>
      </w:tr>
      <w:tr w:rsidR="0040592D" w:rsidRPr="0040592D" w:rsidTr="0040592D">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SUPPORTIVE RESOURCES</w:t>
            </w:r>
          </w:p>
        </w:tc>
        <w:tc>
          <w:tcPr>
            <w:tcW w:w="3166"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0592D">
            <w:pPr>
              <w:jc w:val="both"/>
              <w:rPr>
                <w:rFonts w:ascii="Times New Roman" w:eastAsia="Times New Roman" w:hAnsi="Times New Roman" w:cs="Times New Roman"/>
                <w:b/>
                <w:lang w:val="tr-TR" w:eastAsia="tr-TR"/>
              </w:rPr>
            </w:pPr>
          </w:p>
          <w:p w:rsidR="0040592D" w:rsidRPr="0040592D" w:rsidRDefault="0040592D" w:rsidP="0049758F">
            <w:pPr>
              <w:numPr>
                <w:ilvl w:val="0"/>
                <w:numId w:val="39"/>
              </w:num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b/>
                <w:sz w:val="20"/>
                <w:szCs w:val="20"/>
                <w:lang w:val="tr-TR" w:eastAsia="tr-TR"/>
              </w:rPr>
              <w:t>Eken, Mehmet Hasan ve Hüseyin Selimler, (2004)</w:t>
            </w:r>
            <w:r w:rsidRPr="0040592D">
              <w:rPr>
                <w:rFonts w:ascii="Times New Roman" w:eastAsia="Times New Roman" w:hAnsi="Times New Roman" w:cs="Times New Roman"/>
                <w:sz w:val="20"/>
                <w:szCs w:val="20"/>
                <w:lang w:val="tr-TR" w:eastAsia="tr-TR"/>
              </w:rPr>
              <w:t xml:space="preserve"> Banka Muhasebesi, Der Yayınları  </w:t>
            </w:r>
          </w:p>
          <w:p w:rsidR="0040592D" w:rsidRPr="0040592D" w:rsidRDefault="0040592D" w:rsidP="0040592D">
            <w:pPr>
              <w:ind w:left="360"/>
              <w:jc w:val="left"/>
              <w:rPr>
                <w:rFonts w:ascii="Times New Roman" w:eastAsia="Times New Roman" w:hAnsi="Times New Roman" w:cs="Times New Roman"/>
                <w:color w:val="000000"/>
                <w:sz w:val="24"/>
                <w:szCs w:val="24"/>
                <w:lang w:val="tr-TR" w:eastAsia="tr-TR"/>
              </w:rPr>
            </w:pPr>
          </w:p>
        </w:tc>
      </w:tr>
      <w:tr w:rsidR="0040592D" w:rsidRPr="0040592D" w:rsidTr="0040592D">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EQUIPMENTS REQUIRED</w:t>
            </w:r>
          </w:p>
        </w:tc>
        <w:tc>
          <w:tcPr>
            <w:tcW w:w="3166"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0592D">
            <w:pPr>
              <w:jc w:val="both"/>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w:t>
            </w:r>
          </w:p>
        </w:tc>
      </w:tr>
    </w:tbl>
    <w:p w:rsidR="0040592D" w:rsidRPr="0040592D" w:rsidRDefault="0040592D" w:rsidP="0040592D">
      <w:pPr>
        <w:jc w:val="left"/>
        <w:rPr>
          <w:rFonts w:ascii="Times New Roman" w:eastAsia="Times New Roman" w:hAnsi="Times New Roman" w:cs="Times New Roman"/>
          <w:sz w:val="18"/>
          <w:szCs w:val="18"/>
          <w:lang w:eastAsia="tr-TR"/>
        </w:rPr>
        <w:sectPr w:rsidR="0040592D" w:rsidRPr="0040592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40592D" w:rsidRPr="0040592D" w:rsidTr="0040592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lang w:eastAsia="tr-TR"/>
              </w:rPr>
            </w:pPr>
            <w:r w:rsidRPr="0040592D">
              <w:rPr>
                <w:rFonts w:ascii="Times New Roman" w:eastAsia="Times New Roman" w:hAnsi="Times New Roman" w:cs="Times New Roman"/>
                <w:b/>
                <w:lang w:eastAsia="tr-TR"/>
              </w:rPr>
              <w:lastRenderedPageBreak/>
              <w:t>COURSE OUTLINE</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tcPr>
          <w:p w:rsidR="0040592D" w:rsidRPr="0040592D" w:rsidRDefault="0040592D" w:rsidP="0040592D">
            <w:pPr>
              <w:rPr>
                <w:rFonts w:ascii="Times New Roman" w:eastAsia="Times New Roman" w:hAnsi="Times New Roman" w:cs="Times New Roman"/>
                <w:b/>
                <w:lang w:eastAsia="tr-TR"/>
              </w:rPr>
            </w:pPr>
            <w:r w:rsidRPr="0040592D">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b/>
                <w:lang w:eastAsia="tr-TR"/>
              </w:rPr>
            </w:pPr>
            <w:r w:rsidRPr="0040592D">
              <w:rPr>
                <w:rFonts w:ascii="Times New Roman" w:eastAsia="Times New Roman" w:hAnsi="Times New Roman" w:cs="Times New Roman"/>
                <w:b/>
                <w:lang w:eastAsia="tr-TR"/>
              </w:rPr>
              <w:t>SUBJECTS / TOPICS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Banks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Accounting transactions in banks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0"/>
                <w:szCs w:val="20"/>
                <w:lang w:eastAsia="tr-TR"/>
              </w:rPr>
              <w:t>Accounting transactions in banks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0"/>
                <w:szCs w:val="20"/>
                <w:lang w:eastAsia="tr-TR"/>
              </w:rPr>
              <w:t>Accounting transactions in banks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0"/>
                <w:szCs w:val="20"/>
                <w:lang w:eastAsia="tr-TR"/>
              </w:rPr>
              <w:t>Accounting transactions in banks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Accommodation organizations </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0"/>
                <w:szCs w:val="20"/>
                <w:lang w:eastAsia="tr-TR"/>
              </w:rPr>
              <w:t>Accounting transactions in accommodation organizations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0"/>
                <w:szCs w:val="20"/>
                <w:lang w:eastAsia="tr-TR"/>
              </w:rPr>
              <w:t>Accounting transactions in accommodation organizations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0"/>
                <w:szCs w:val="20"/>
                <w:lang w:eastAsia="tr-TR"/>
              </w:rPr>
              <w:t>Accounting transactions in accommodation organizations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0"/>
                <w:szCs w:val="20"/>
                <w:lang w:eastAsia="tr-TR"/>
              </w:rPr>
              <w:t>Accounting transactions in accommodation organizations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Construction Companies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0"/>
                <w:szCs w:val="20"/>
                <w:lang w:eastAsia="tr-TR"/>
              </w:rPr>
              <w:t>Accounting transactions in construction companies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0"/>
                <w:szCs w:val="20"/>
                <w:lang w:eastAsia="tr-TR"/>
              </w:rPr>
              <w:t>Accounting transactions in construction companies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w:t>
            </w:r>
          </w:p>
        </w:tc>
      </w:tr>
      <w:tr w:rsidR="0040592D" w:rsidRPr="0040592D" w:rsidTr="0040592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w:t>
            </w:r>
          </w:p>
        </w:tc>
      </w:tr>
    </w:tbl>
    <w:p w:rsidR="0040592D" w:rsidRPr="0040592D" w:rsidRDefault="0040592D" w:rsidP="0040592D">
      <w:pPr>
        <w:jc w:val="left"/>
        <w:rPr>
          <w:rFonts w:ascii="Times New Roman" w:eastAsia="Times New Roman" w:hAnsi="Times New Roman" w:cs="Times New Roman"/>
          <w:sz w:val="16"/>
          <w:szCs w:val="16"/>
          <w:lang w:eastAsia="tr-TR"/>
        </w:rPr>
      </w:pPr>
    </w:p>
    <w:p w:rsidR="0040592D" w:rsidRPr="0040592D" w:rsidRDefault="0040592D" w:rsidP="0040592D">
      <w:pPr>
        <w:jc w:val="left"/>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0592D" w:rsidRPr="0040592D" w:rsidTr="0040592D">
        <w:tc>
          <w:tcPr>
            <w:tcW w:w="603" w:type="dxa"/>
            <w:tcBorders>
              <w:top w:val="single" w:sz="12"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18"/>
                <w:szCs w:val="18"/>
                <w:lang w:eastAsia="tr-TR"/>
              </w:rPr>
            </w:pPr>
            <w:r w:rsidRPr="0040592D">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40592D" w:rsidRPr="0040592D" w:rsidRDefault="0040592D" w:rsidP="0040592D">
            <w:pPr>
              <w:jc w:val="left"/>
              <w:rPr>
                <w:rFonts w:ascii="Times New Roman" w:eastAsia="Times New Roman" w:hAnsi="Times New Roman" w:cs="Times New Roman"/>
                <w:b/>
                <w:lang w:eastAsia="tr-TR"/>
              </w:rPr>
            </w:pPr>
            <w:r w:rsidRPr="0040592D">
              <w:rPr>
                <w:rFonts w:ascii="Times New Roman" w:eastAsia="Times New Roman" w:hAnsi="Times New Roman" w:cs="Times New Roman"/>
                <w:b/>
                <w:lang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lang w:eastAsia="tr-TR"/>
              </w:rPr>
            </w:pPr>
            <w:r w:rsidRPr="0040592D">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lang w:eastAsia="tr-TR"/>
              </w:rPr>
            </w:pPr>
            <w:r w:rsidRPr="0040592D">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lang w:eastAsia="tr-TR"/>
              </w:rPr>
            </w:pPr>
            <w:r w:rsidRPr="0040592D">
              <w:rPr>
                <w:rFonts w:ascii="Times New Roman" w:eastAsia="Times New Roman" w:hAnsi="Times New Roman" w:cs="Times New Roman"/>
                <w:b/>
                <w:lang w:eastAsia="tr-TR"/>
              </w:rPr>
              <w:t>1</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lang w:val="tr-TR" w:eastAsia="tr-TR"/>
              </w:rPr>
              <w:t>×</w:t>
            </w: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lang w:val="tr-TR" w:eastAsia="tr-TR"/>
              </w:rPr>
              <w:t>×</w:t>
            </w: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lang w:val="tr-TR" w:eastAsia="tr-TR"/>
              </w:rPr>
              <w:t>×</w:t>
            </w: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lang w:val="tr-TR" w:eastAsia="tr-TR"/>
              </w:rPr>
              <w:t>×</w:t>
            </w: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lang w:val="tr-TR" w:eastAsia="tr-TR"/>
              </w:rPr>
              <w:t>×</w:t>
            </w:r>
            <w:r w:rsidRPr="0040592D">
              <w:rPr>
                <w:rFonts w:ascii="Times New Roman" w:eastAsia="Times New Roman" w:hAnsi="Times New Roman" w:cs="Times New Roman"/>
                <w:b/>
                <w:bCs/>
                <w:sz w:val="20"/>
                <w:szCs w:val="20"/>
                <w:lang w:val="tr-TR" w:eastAsia="tr-TR"/>
              </w:rPr>
              <w:t xml:space="preserve"> </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lang w:val="tr-TR" w:eastAsia="tr-TR"/>
              </w:rPr>
              <w:t>×</w:t>
            </w:r>
            <w:r w:rsidRPr="0040592D">
              <w:rPr>
                <w:rFonts w:ascii="Times New Roman" w:eastAsia="Times New Roman" w:hAnsi="Times New Roman" w:cs="Times New Roman"/>
                <w:b/>
                <w:bCs/>
                <w:sz w:val="20"/>
                <w:szCs w:val="20"/>
                <w:lang w:val="tr-TR" w:eastAsia="tr-TR"/>
              </w:rPr>
              <w:t xml:space="preserve"> </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lang w:val="tr-TR" w:eastAsia="tr-TR"/>
              </w:rPr>
              <w:t>×</w:t>
            </w: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r w:rsidRPr="0040592D">
              <w:rPr>
                <w:rFonts w:ascii="Times New Roman" w:eastAsia="Times New Roman" w:hAnsi="Times New Roman" w:cs="Times New Roman"/>
                <w:b/>
                <w:bCs/>
                <w:lang w:val="tr-TR" w:eastAsia="tr-TR"/>
              </w:rPr>
              <w:t>×</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lang w:val="tr-TR" w:eastAsia="tr-TR"/>
              </w:rPr>
              <w:t>×</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lang w:val="tr-TR" w:eastAsia="tr-TR"/>
              </w:rPr>
              <w:t>×</w:t>
            </w: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r>
      <w:tr w:rsidR="0040592D" w:rsidRPr="0040592D" w:rsidTr="0040592D">
        <w:tc>
          <w:tcPr>
            <w:tcW w:w="9889" w:type="dxa"/>
            <w:gridSpan w:val="5"/>
            <w:tcBorders>
              <w:top w:val="single" w:sz="6" w:space="0" w:color="auto"/>
              <w:left w:val="single" w:sz="12" w:space="0" w:color="auto"/>
              <w:bottom w:val="single" w:sz="12" w:space="0" w:color="auto"/>
              <w:right w:val="single" w:sz="12" w:space="0" w:color="auto"/>
            </w:tcBorders>
            <w:vAlign w:val="center"/>
          </w:tcPr>
          <w:p w:rsidR="0040592D" w:rsidRPr="0040592D" w:rsidRDefault="0040592D" w:rsidP="0040592D">
            <w:pPr>
              <w:jc w:val="both"/>
              <w:rPr>
                <w:rFonts w:ascii="Times New Roman" w:eastAsia="Times New Roman" w:hAnsi="Times New Roman" w:cs="Times New Roman"/>
                <w:sz w:val="20"/>
                <w:szCs w:val="20"/>
                <w:lang w:eastAsia="tr-TR"/>
              </w:rPr>
            </w:pPr>
            <w:r w:rsidRPr="0040592D">
              <w:rPr>
                <w:rFonts w:ascii="Times New Roman" w:eastAsia="Times New Roman" w:hAnsi="Times New Roman" w:cs="Times New Roman"/>
                <w:b/>
                <w:sz w:val="20"/>
                <w:szCs w:val="20"/>
                <w:lang w:eastAsia="tr-TR"/>
              </w:rPr>
              <w:t>1</w:t>
            </w:r>
            <w:r w:rsidRPr="0040592D">
              <w:rPr>
                <w:rFonts w:ascii="Times New Roman" w:eastAsia="Times New Roman" w:hAnsi="Times New Roman" w:cs="Times New Roman"/>
                <w:sz w:val="20"/>
                <w:szCs w:val="20"/>
                <w:lang w:eastAsia="tr-TR"/>
              </w:rPr>
              <w:t xml:space="preserve">:Never. </w:t>
            </w:r>
            <w:r w:rsidRPr="0040592D">
              <w:rPr>
                <w:rFonts w:ascii="Times New Roman" w:eastAsia="Times New Roman" w:hAnsi="Times New Roman" w:cs="Times New Roman"/>
                <w:b/>
                <w:sz w:val="20"/>
                <w:szCs w:val="20"/>
                <w:lang w:eastAsia="tr-TR"/>
              </w:rPr>
              <w:t>2</w:t>
            </w:r>
            <w:r w:rsidRPr="0040592D">
              <w:rPr>
                <w:rFonts w:ascii="Times New Roman" w:eastAsia="Times New Roman" w:hAnsi="Times New Roman" w:cs="Times New Roman"/>
                <w:sz w:val="20"/>
                <w:szCs w:val="20"/>
                <w:lang w:eastAsia="tr-TR"/>
              </w:rPr>
              <w:t xml:space="preserve">:Few. </w:t>
            </w:r>
            <w:r w:rsidRPr="0040592D">
              <w:rPr>
                <w:rFonts w:ascii="Times New Roman" w:eastAsia="Times New Roman" w:hAnsi="Times New Roman" w:cs="Times New Roman"/>
                <w:b/>
                <w:sz w:val="20"/>
                <w:szCs w:val="20"/>
                <w:lang w:eastAsia="tr-TR"/>
              </w:rPr>
              <w:t>3</w:t>
            </w:r>
            <w:r w:rsidRPr="0040592D">
              <w:rPr>
                <w:rFonts w:ascii="Times New Roman" w:eastAsia="Times New Roman" w:hAnsi="Times New Roman" w:cs="Times New Roman"/>
                <w:sz w:val="20"/>
                <w:szCs w:val="20"/>
                <w:lang w:eastAsia="tr-TR"/>
              </w:rPr>
              <w:t>:Many.</w:t>
            </w:r>
          </w:p>
        </w:tc>
      </w:tr>
    </w:tbl>
    <w:p w:rsidR="0040592D" w:rsidRPr="0040592D" w:rsidRDefault="0040592D" w:rsidP="0040592D">
      <w:pPr>
        <w:jc w:val="left"/>
        <w:rPr>
          <w:rFonts w:ascii="Times New Roman" w:eastAsia="Times New Roman" w:hAnsi="Times New Roman" w:cs="Times New Roman"/>
          <w:sz w:val="16"/>
          <w:szCs w:val="16"/>
          <w:lang w:eastAsia="tr-TR"/>
        </w:rPr>
      </w:pPr>
    </w:p>
    <w:p w:rsidR="0040592D" w:rsidRPr="0040592D" w:rsidRDefault="0040592D" w:rsidP="0040592D">
      <w:pPr>
        <w:spacing w:line="360" w:lineRule="auto"/>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b/>
          <w:lang w:eastAsia="tr-TR"/>
        </w:rPr>
        <w:t>Instructor Name</w:t>
      </w:r>
      <w:r w:rsidRPr="0040592D">
        <w:rPr>
          <w:rFonts w:ascii="Times New Roman" w:eastAsia="Times New Roman" w:hAnsi="Times New Roman" w:cs="Times New Roman"/>
          <w:b/>
          <w:sz w:val="24"/>
          <w:szCs w:val="24"/>
          <w:lang w:eastAsia="tr-TR"/>
        </w:rPr>
        <w:t xml:space="preserve"> :</w:t>
      </w:r>
      <w:r w:rsidRPr="0040592D">
        <w:rPr>
          <w:rFonts w:ascii="Times New Roman" w:eastAsia="Times New Roman" w:hAnsi="Times New Roman" w:cs="Times New Roman"/>
          <w:sz w:val="24"/>
          <w:szCs w:val="24"/>
          <w:lang w:eastAsia="tr-TR"/>
        </w:rPr>
        <w:t xml:space="preserve">   </w:t>
      </w:r>
    </w:p>
    <w:p w:rsidR="0040592D" w:rsidRPr="0040592D" w:rsidRDefault="0040592D" w:rsidP="0040592D">
      <w:pPr>
        <w:tabs>
          <w:tab w:val="left" w:pos="7800"/>
        </w:tabs>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b/>
          <w:sz w:val="24"/>
          <w:szCs w:val="24"/>
          <w:lang w:eastAsia="tr-TR"/>
        </w:rPr>
        <w:t>Signature</w:t>
      </w:r>
      <w:r w:rsidRPr="0040592D">
        <w:rPr>
          <w:rFonts w:ascii="Times New Roman" w:eastAsia="Times New Roman" w:hAnsi="Times New Roman" w:cs="Times New Roman"/>
          <w:sz w:val="24"/>
          <w:szCs w:val="24"/>
          <w:lang w:eastAsia="tr-TR"/>
        </w:rPr>
        <w:t xml:space="preserve">: </w:t>
      </w:r>
      <w:r w:rsidRPr="0040592D">
        <w:rPr>
          <w:rFonts w:ascii="Times New Roman" w:eastAsia="Times New Roman" w:hAnsi="Times New Roman" w:cs="Times New Roman"/>
          <w:sz w:val="24"/>
          <w:szCs w:val="24"/>
          <w:lang w:eastAsia="tr-TR"/>
        </w:rPr>
        <w:tab/>
        <w:t xml:space="preserve"> </w:t>
      </w:r>
      <w:r w:rsidRPr="0040592D">
        <w:rPr>
          <w:rFonts w:ascii="Times New Roman" w:eastAsia="Times New Roman" w:hAnsi="Times New Roman" w:cs="Times New Roman"/>
          <w:b/>
          <w:sz w:val="24"/>
          <w:szCs w:val="24"/>
          <w:lang w:eastAsia="tr-TR"/>
        </w:rPr>
        <w:tab/>
      </w:r>
      <w:r w:rsidRPr="0040592D">
        <w:rPr>
          <w:rFonts w:ascii="Times New Roman" w:eastAsia="Times New Roman" w:hAnsi="Times New Roman" w:cs="Times New Roman"/>
          <w:b/>
          <w:sz w:val="24"/>
          <w:szCs w:val="24"/>
          <w:lang w:eastAsia="tr-TR"/>
        </w:rPr>
        <w:tab/>
        <w:t>Date:</w:t>
      </w:r>
      <w:r w:rsidRPr="0040592D">
        <w:rPr>
          <w:rFonts w:ascii="Times New Roman" w:eastAsia="Times New Roman" w:hAnsi="Times New Roman" w:cs="Times New Roman"/>
          <w:sz w:val="24"/>
          <w:szCs w:val="24"/>
          <w:lang w:eastAsia="tr-TR"/>
        </w:rPr>
        <w:t xml:space="preserve"> </w:t>
      </w:r>
    </w:p>
    <w:tbl>
      <w:tblPr>
        <w:tblStyle w:val="TabloKlavuzu29"/>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40592D" w:rsidRPr="0040592D" w:rsidTr="0040592D">
        <w:trPr>
          <w:trHeight w:val="989"/>
        </w:trPr>
        <w:tc>
          <w:tcPr>
            <w:tcW w:w="7171" w:type="dxa"/>
          </w:tcPr>
          <w:p w:rsidR="0040592D" w:rsidRPr="0040592D" w:rsidRDefault="0040592D" w:rsidP="0040592D">
            <w:pPr>
              <w:tabs>
                <w:tab w:val="left" w:pos="7800"/>
              </w:tabs>
              <w:rPr>
                <w:sz w:val="24"/>
                <w:szCs w:val="24"/>
              </w:rPr>
            </w:pPr>
            <w:r w:rsidRPr="0040592D">
              <w:rPr>
                <w:sz w:val="24"/>
                <w:szCs w:val="24"/>
              </w:rPr>
              <w:t xml:space="preserve"> </w:t>
            </w:r>
          </w:p>
        </w:tc>
        <w:tc>
          <w:tcPr>
            <w:tcW w:w="2777" w:type="dxa"/>
          </w:tcPr>
          <w:p w:rsidR="0040592D" w:rsidRPr="0040592D" w:rsidRDefault="0040592D" w:rsidP="0040592D">
            <w:pPr>
              <w:tabs>
                <w:tab w:val="left" w:pos="7800"/>
              </w:tabs>
              <w:rPr>
                <w:sz w:val="24"/>
                <w:szCs w:val="24"/>
              </w:rPr>
            </w:pPr>
          </w:p>
          <w:p w:rsidR="0040592D" w:rsidRPr="0040592D" w:rsidRDefault="0040592D" w:rsidP="0040592D">
            <w:pPr>
              <w:tabs>
                <w:tab w:val="left" w:pos="7800"/>
              </w:tabs>
              <w:rPr>
                <w:sz w:val="24"/>
                <w:szCs w:val="24"/>
              </w:rPr>
            </w:pPr>
            <w:r w:rsidRPr="0040592D">
              <w:rPr>
                <w:sz w:val="24"/>
                <w:szCs w:val="24"/>
              </w:rPr>
              <w:t xml:space="preserve"> </w:t>
            </w:r>
          </w:p>
        </w:tc>
      </w:tr>
    </w:tbl>
    <w:p w:rsidR="0040592D" w:rsidRPr="0040592D" w:rsidRDefault="0040592D" w:rsidP="0040592D">
      <w:pPr>
        <w:tabs>
          <w:tab w:val="left" w:pos="7800"/>
        </w:tabs>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                        </w:t>
      </w:r>
    </w:p>
    <w:p w:rsidR="0040592D" w:rsidRPr="0040592D" w:rsidRDefault="0040592D" w:rsidP="0040592D">
      <w:pPr>
        <w:tabs>
          <w:tab w:val="left" w:pos="7800"/>
        </w:tabs>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ab/>
      </w:r>
      <w:r w:rsidRPr="0040592D">
        <w:rPr>
          <w:rFonts w:ascii="Times New Roman" w:eastAsia="Times New Roman" w:hAnsi="Times New Roman" w:cs="Times New Roman"/>
          <w:sz w:val="24"/>
          <w:szCs w:val="24"/>
          <w:lang w:eastAsia="tr-TR"/>
        </w:rPr>
        <w:tab/>
      </w:r>
    </w:p>
    <w:p w:rsidR="0040592D" w:rsidRPr="0040592D" w:rsidRDefault="0040592D" w:rsidP="0040592D">
      <w:pPr>
        <w:outlineLvl w:val="0"/>
        <w:rPr>
          <w:rFonts w:ascii="Times New Roman" w:eastAsia="Times New Roman" w:hAnsi="Times New Roman" w:cs="Times New Roman"/>
          <w:b/>
          <w:sz w:val="28"/>
          <w:szCs w:val="28"/>
          <w:lang w:val="tr-TR" w:eastAsia="tr-TR"/>
        </w:rPr>
      </w:pPr>
      <w:r w:rsidRPr="0040592D">
        <w:rPr>
          <w:rFonts w:ascii="Times New Roman" w:eastAsia="Times New Roman" w:hAnsi="Times New Roman" w:cs="Times New Roman"/>
          <w:b/>
          <w:noProof/>
          <w:sz w:val="28"/>
          <w:szCs w:val="28"/>
          <w:lang w:val="tr-TR" w:eastAsia="tr-TR"/>
        </w:rPr>
        <w:lastRenderedPageBreak/>
        <w:drawing>
          <wp:anchor distT="0" distB="0" distL="114300" distR="114300" simplePos="0" relativeHeight="251773952" behindDoc="1" locked="0" layoutInCell="1" allowOverlap="1" wp14:anchorId="18D08E7D" wp14:editId="13F6FF45">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7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40592D">
        <w:rPr>
          <w:rFonts w:ascii="Times New Roman" w:eastAsia="Times New Roman" w:hAnsi="Times New Roman" w:cs="Times New Roman"/>
          <w:b/>
          <w:sz w:val="28"/>
          <w:szCs w:val="28"/>
          <w:lang w:val="tr-TR" w:eastAsia="tr-TR"/>
        </w:rPr>
        <w:t>Eskişehir Osmangazi University</w:t>
      </w:r>
    </w:p>
    <w:p w:rsidR="0040592D" w:rsidRPr="0040592D" w:rsidRDefault="0040592D" w:rsidP="0040592D">
      <w:pPr>
        <w:outlineLvl w:val="0"/>
        <w:rPr>
          <w:rFonts w:ascii="Times New Roman" w:eastAsia="Times New Roman" w:hAnsi="Times New Roman" w:cs="Times New Roman"/>
          <w:b/>
          <w:sz w:val="28"/>
          <w:szCs w:val="28"/>
          <w:lang w:val="tr-TR" w:eastAsia="tr-TR"/>
        </w:rPr>
      </w:pPr>
      <w:r w:rsidRPr="0040592D">
        <w:rPr>
          <w:rFonts w:ascii="Times New Roman" w:eastAsia="Times New Roman" w:hAnsi="Times New Roman" w:cs="Times New Roman"/>
          <w:b/>
          <w:sz w:val="28"/>
          <w:szCs w:val="28"/>
          <w:lang w:val="tr-TR" w:eastAsia="tr-TR"/>
        </w:rPr>
        <w:t>Department of ……………….</w:t>
      </w:r>
    </w:p>
    <w:p w:rsidR="0040592D" w:rsidRPr="0040592D" w:rsidRDefault="0040592D" w:rsidP="0040592D">
      <w:pPr>
        <w:outlineLvl w:val="0"/>
        <w:rPr>
          <w:rFonts w:ascii="Times New Roman" w:eastAsia="Times New Roman" w:hAnsi="Times New Roman" w:cs="Times New Roman"/>
          <w:b/>
          <w:sz w:val="28"/>
          <w:szCs w:val="28"/>
          <w:lang w:val="tr-TR" w:eastAsia="tr-TR"/>
        </w:rPr>
      </w:pPr>
      <w:r w:rsidRPr="0040592D">
        <w:rPr>
          <w:rFonts w:ascii="Times New Roman" w:eastAsia="Times New Roman" w:hAnsi="Times New Roman" w:cs="Times New Roman"/>
          <w:b/>
          <w:sz w:val="28"/>
          <w:szCs w:val="28"/>
          <w:lang w:val="tr-TR" w:eastAsia="tr-TR"/>
        </w:rPr>
        <w:t xml:space="preserve">            Course Information Form</w:t>
      </w:r>
    </w:p>
    <w:p w:rsidR="0040592D" w:rsidRPr="0040592D" w:rsidRDefault="0040592D" w:rsidP="0040592D">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0592D" w:rsidRPr="0040592D" w:rsidTr="0040592D">
        <w:tc>
          <w:tcPr>
            <w:tcW w:w="1167" w:type="dxa"/>
            <w:vAlign w:val="center"/>
          </w:tcPr>
          <w:p w:rsidR="0040592D" w:rsidRPr="0040592D" w:rsidRDefault="0040592D" w:rsidP="0040592D">
            <w:pPr>
              <w:jc w:val="left"/>
              <w:outlineLvl w:val="0"/>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TERM</w:t>
            </w:r>
          </w:p>
        </w:tc>
        <w:tc>
          <w:tcPr>
            <w:tcW w:w="1527" w:type="dxa"/>
            <w:vAlign w:val="center"/>
          </w:tcPr>
          <w:p w:rsidR="0040592D" w:rsidRPr="0040592D" w:rsidRDefault="0040592D" w:rsidP="0040592D">
            <w:pPr>
              <w:jc w:val="left"/>
              <w:outlineLvl w:val="0"/>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Fall</w:t>
            </w:r>
          </w:p>
        </w:tc>
      </w:tr>
    </w:tbl>
    <w:p w:rsidR="0040592D" w:rsidRPr="0040592D" w:rsidRDefault="0040592D" w:rsidP="0040592D">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0592D" w:rsidRPr="0040592D" w:rsidTr="0040592D">
        <w:tc>
          <w:tcPr>
            <w:tcW w:w="1668" w:type="dxa"/>
            <w:vAlign w:val="center"/>
          </w:tcPr>
          <w:p w:rsidR="0040592D" w:rsidRPr="0040592D" w:rsidRDefault="0040592D" w:rsidP="0040592D">
            <w:pPr>
              <w:outlineLvl w:val="0"/>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COURSE CODE</w:t>
            </w:r>
          </w:p>
        </w:tc>
        <w:tc>
          <w:tcPr>
            <w:tcW w:w="2760" w:type="dxa"/>
            <w:vAlign w:val="center"/>
          </w:tcPr>
          <w:p w:rsidR="0040592D" w:rsidRPr="0040592D" w:rsidRDefault="0040592D" w:rsidP="0040592D">
            <w:pPr>
              <w:jc w:val="left"/>
              <w:outlineLvl w:val="0"/>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w:t>
            </w:r>
          </w:p>
        </w:tc>
        <w:tc>
          <w:tcPr>
            <w:tcW w:w="1560" w:type="dxa"/>
            <w:vAlign w:val="center"/>
          </w:tcPr>
          <w:p w:rsidR="0040592D" w:rsidRPr="0040592D" w:rsidRDefault="0040592D" w:rsidP="0040592D">
            <w:pPr>
              <w:outlineLvl w:val="0"/>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COURSE NAME</w:t>
            </w:r>
          </w:p>
        </w:tc>
        <w:tc>
          <w:tcPr>
            <w:tcW w:w="4185" w:type="dxa"/>
          </w:tcPr>
          <w:p w:rsidR="0040592D" w:rsidRPr="0040592D" w:rsidRDefault="0040592D" w:rsidP="0040592D">
            <w:pPr>
              <w:jc w:val="left"/>
              <w:outlineLvl w:val="0"/>
              <w:rPr>
                <w:rFonts w:ascii="Times New Roman" w:eastAsia="Times New Roman" w:hAnsi="Times New Roman" w:cs="Times New Roman"/>
                <w:szCs w:val="20"/>
                <w:lang w:val="tr-TR" w:eastAsia="tr-TR"/>
              </w:rPr>
            </w:pPr>
            <w:r w:rsidRPr="0040592D">
              <w:rPr>
                <w:rFonts w:ascii="Times New Roman" w:eastAsia="Times New Roman" w:hAnsi="Times New Roman" w:cs="Times New Roman"/>
                <w:sz w:val="20"/>
                <w:szCs w:val="20"/>
                <w:lang w:val="tr-TR" w:eastAsia="tr-TR"/>
              </w:rPr>
              <w:t xml:space="preserve"> </w:t>
            </w:r>
            <w:bookmarkStart w:id="46" w:name="consprotectlaw"/>
            <w:bookmarkEnd w:id="46"/>
            <w:r w:rsidRPr="0040592D">
              <w:rPr>
                <w:rFonts w:ascii="Times New Roman" w:eastAsia="Times New Roman" w:hAnsi="Times New Roman" w:cs="Times New Roman"/>
                <w:sz w:val="20"/>
                <w:szCs w:val="20"/>
                <w:lang w:val="tr-TR" w:eastAsia="tr-TR"/>
              </w:rPr>
              <w:t>CONSUMER PROTECTION LAW</w:t>
            </w:r>
          </w:p>
          <w:p w:rsidR="0040592D" w:rsidRPr="0040592D" w:rsidRDefault="0040592D" w:rsidP="0040592D">
            <w:pPr>
              <w:jc w:val="left"/>
              <w:outlineLvl w:val="0"/>
              <w:rPr>
                <w:rFonts w:ascii="Times New Roman" w:eastAsia="Times New Roman" w:hAnsi="Times New Roman" w:cs="Times New Roman"/>
                <w:sz w:val="20"/>
                <w:szCs w:val="20"/>
                <w:lang w:val="tr-TR" w:eastAsia="tr-TR"/>
              </w:rPr>
            </w:pPr>
          </w:p>
        </w:tc>
      </w:tr>
    </w:tbl>
    <w:p w:rsidR="0040592D" w:rsidRPr="0040592D" w:rsidRDefault="0040592D" w:rsidP="0040592D">
      <w:pPr>
        <w:jc w:val="left"/>
        <w:outlineLvl w:val="0"/>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b/>
          <w:sz w:val="20"/>
          <w:szCs w:val="20"/>
          <w:lang w:val="tr-TR" w:eastAsia="tr-TR"/>
        </w:rPr>
        <w:t xml:space="preserve">                                                   </w:t>
      </w:r>
      <w:r w:rsidRPr="0040592D">
        <w:rPr>
          <w:rFonts w:ascii="Times New Roman" w:eastAsia="Times New Roman" w:hAnsi="Times New Roman" w:cs="Times New Roman"/>
          <w:b/>
          <w:sz w:val="20"/>
          <w:szCs w:val="20"/>
          <w:lang w:val="tr-TR" w:eastAsia="tr-TR"/>
        </w:rPr>
        <w:tab/>
      </w:r>
      <w:r w:rsidRPr="0040592D">
        <w:rPr>
          <w:rFonts w:ascii="Times New Roman" w:eastAsia="Times New Roman" w:hAnsi="Times New Roman" w:cs="Times New Roman"/>
          <w:b/>
          <w:sz w:val="20"/>
          <w:szCs w:val="20"/>
          <w:lang w:val="tr-TR" w:eastAsia="tr-TR"/>
        </w:rPr>
        <w:tab/>
      </w:r>
      <w:r w:rsidRPr="0040592D">
        <w:rPr>
          <w:rFonts w:ascii="Times New Roman" w:eastAsia="Times New Roman" w:hAnsi="Times New Roman" w:cs="Times New Roman"/>
          <w:b/>
          <w:sz w:val="20"/>
          <w:szCs w:val="20"/>
          <w:lang w:val="tr-TR" w:eastAsia="tr-TR"/>
        </w:rPr>
        <w:tab/>
      </w:r>
      <w:r w:rsidRPr="0040592D">
        <w:rPr>
          <w:rFonts w:ascii="Times New Roman" w:eastAsia="Times New Roman" w:hAnsi="Times New Roman" w:cs="Times New Roman"/>
          <w:b/>
          <w:sz w:val="20"/>
          <w:szCs w:val="20"/>
          <w:lang w:val="tr-TR" w:eastAsia="tr-TR"/>
        </w:rPr>
        <w:tab/>
      </w:r>
      <w:r w:rsidRPr="0040592D">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20"/>
        <w:gridCol w:w="871"/>
        <w:gridCol w:w="1204"/>
        <w:gridCol w:w="59"/>
        <w:gridCol w:w="12"/>
        <w:gridCol w:w="1137"/>
        <w:gridCol w:w="850"/>
        <w:gridCol w:w="252"/>
        <w:gridCol w:w="22"/>
        <w:gridCol w:w="710"/>
        <w:gridCol w:w="1282"/>
        <w:gridCol w:w="541"/>
        <w:gridCol w:w="163"/>
        <w:gridCol w:w="1414"/>
      </w:tblGrid>
      <w:tr w:rsidR="0040592D" w:rsidRPr="0040592D" w:rsidTr="0040592D">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b/>
                <w:sz w:val="18"/>
                <w:szCs w:val="20"/>
                <w:lang w:val="tr-TR" w:eastAsia="tr-TR"/>
              </w:rPr>
              <w:t xml:space="preserve">SEMESTER </w:t>
            </w:r>
          </w:p>
        </w:tc>
        <w:tc>
          <w:tcPr>
            <w:tcW w:w="1819" w:type="pct"/>
            <w:gridSpan w:val="6"/>
            <w:tcBorders>
              <w:left w:val="single" w:sz="12" w:space="0" w:color="auto"/>
              <w:bottom w:val="single" w:sz="4"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WEEKLY COURSE HOURS</w:t>
            </w:r>
          </w:p>
        </w:tc>
        <w:tc>
          <w:tcPr>
            <w:tcW w:w="2573" w:type="pct"/>
            <w:gridSpan w:val="8"/>
            <w:tcBorders>
              <w:left w:val="single" w:sz="12" w:space="0" w:color="auto"/>
              <w:bottom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COURSE</w:t>
            </w:r>
          </w:p>
        </w:tc>
      </w:tr>
      <w:tr w:rsidR="0040592D" w:rsidRPr="0040592D" w:rsidTr="0040592D">
        <w:trPr>
          <w:trHeight w:val="382"/>
        </w:trPr>
        <w:tc>
          <w:tcPr>
            <w:tcW w:w="607" w:type="pct"/>
            <w:vMerge/>
            <w:tcBorders>
              <w:top w:val="single" w:sz="4" w:space="0" w:color="auto"/>
              <w:left w:val="single" w:sz="12" w:space="0" w:color="auto"/>
              <w:bottom w:val="single" w:sz="4" w:space="0" w:color="auto"/>
              <w:right w:val="single" w:sz="12" w:space="0" w:color="auto"/>
            </w:tcBorders>
          </w:tcPr>
          <w:p w:rsidR="0040592D" w:rsidRPr="0040592D" w:rsidRDefault="0040592D" w:rsidP="0040592D">
            <w:pPr>
              <w:jc w:val="left"/>
              <w:rPr>
                <w:rFonts w:ascii="Times New Roman" w:eastAsia="Times New Roman" w:hAnsi="Times New Roman" w:cs="Times New Roman"/>
                <w:b/>
                <w:sz w:val="20"/>
                <w:szCs w:val="20"/>
                <w:lang w:val="tr-TR" w:eastAsia="tr-TR"/>
              </w:rPr>
            </w:pPr>
          </w:p>
        </w:tc>
        <w:tc>
          <w:tcPr>
            <w:tcW w:w="634" w:type="pct"/>
            <w:gridSpan w:val="2"/>
            <w:tcBorders>
              <w:top w:val="single" w:sz="4" w:space="0" w:color="auto"/>
              <w:left w:val="single" w:sz="12" w:space="0" w:color="auto"/>
              <w:bottom w:val="single" w:sz="4" w:space="0" w:color="auto"/>
              <w:right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40592D" w:rsidRPr="0040592D" w:rsidRDefault="0040592D" w:rsidP="0040592D">
            <w:pPr>
              <w:ind w:left="-111" w:right="-108"/>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Laboratory</w:t>
            </w:r>
          </w:p>
        </w:tc>
        <w:tc>
          <w:tcPr>
            <w:tcW w:w="553" w:type="pct"/>
            <w:gridSpan w:val="3"/>
            <w:tcBorders>
              <w:top w:val="single" w:sz="4" w:space="0" w:color="auto"/>
              <w:bottom w:val="single" w:sz="4" w:space="0" w:color="auto"/>
              <w:right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40592D" w:rsidRPr="0040592D" w:rsidRDefault="0040592D" w:rsidP="0040592D">
            <w:pPr>
              <w:ind w:left="-111" w:right="-108"/>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LANGUAGE</w:t>
            </w:r>
          </w:p>
        </w:tc>
      </w:tr>
      <w:tr w:rsidR="0040592D" w:rsidRPr="0040592D" w:rsidTr="0040592D">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 xml:space="preserve"> </w:t>
            </w:r>
          </w:p>
        </w:tc>
        <w:tc>
          <w:tcPr>
            <w:tcW w:w="634" w:type="pct"/>
            <w:gridSpan w:val="2"/>
            <w:tcBorders>
              <w:top w:val="single" w:sz="4" w:space="0" w:color="auto"/>
              <w:left w:val="single" w:sz="12" w:space="0" w:color="auto"/>
              <w:bottom w:val="single" w:sz="12" w:space="0" w:color="auto"/>
              <w:right w:val="single" w:sz="4"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 xml:space="preserve">2 </w:t>
            </w:r>
          </w:p>
        </w:tc>
        <w:tc>
          <w:tcPr>
            <w:tcW w:w="627" w:type="pct"/>
            <w:gridSpan w:val="3"/>
            <w:tcBorders>
              <w:top w:val="single" w:sz="4" w:space="0" w:color="auto"/>
              <w:left w:val="single" w:sz="4" w:space="0" w:color="auto"/>
              <w:bottom w:val="single" w:sz="12"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 xml:space="preserve">0 </w:t>
            </w:r>
          </w:p>
        </w:tc>
        <w:tc>
          <w:tcPr>
            <w:tcW w:w="559" w:type="pct"/>
            <w:tcBorders>
              <w:top w:val="single" w:sz="4" w:space="0" w:color="auto"/>
              <w:bottom w:val="single" w:sz="12" w:space="0" w:color="auto"/>
              <w:right w:val="single" w:sz="12" w:space="0" w:color="auto"/>
            </w:tcBorders>
            <w:shd w:val="clear" w:color="auto" w:fill="auto"/>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 xml:space="preserve">0 </w:t>
            </w:r>
          </w:p>
        </w:tc>
        <w:tc>
          <w:tcPr>
            <w:tcW w:w="553" w:type="pct"/>
            <w:gridSpan w:val="3"/>
            <w:tcBorders>
              <w:top w:val="single" w:sz="4" w:space="0" w:color="auto"/>
              <w:bottom w:val="single" w:sz="12" w:space="0" w:color="auto"/>
              <w:right w:val="single" w:sz="4" w:space="0" w:color="auto"/>
            </w:tcBorders>
            <w:shd w:val="clear" w:color="auto" w:fill="auto"/>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 xml:space="preserve">2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 xml:space="preserve">3 </w:t>
            </w:r>
          </w:p>
        </w:tc>
        <w:tc>
          <w:tcPr>
            <w:tcW w:w="976" w:type="pct"/>
            <w:gridSpan w:val="3"/>
            <w:tcBorders>
              <w:top w:val="single" w:sz="4" w:space="0" w:color="auto"/>
              <w:left w:val="single" w:sz="4" w:space="0" w:color="auto"/>
              <w:bottom w:val="single" w:sz="12" w:space="0" w:color="auto"/>
            </w:tcBorders>
            <w:vAlign w:val="center"/>
          </w:tcPr>
          <w:p w:rsidR="0040592D" w:rsidRPr="0040592D" w:rsidRDefault="0040592D" w:rsidP="0040592D">
            <w:pPr>
              <w:rPr>
                <w:rFonts w:ascii="Times New Roman" w:eastAsia="Times New Roman" w:hAnsi="Times New Roman" w:cs="Times New Roman"/>
                <w:sz w:val="24"/>
                <w:szCs w:val="24"/>
                <w:vertAlign w:val="superscript"/>
                <w:lang w:val="tr-TR" w:eastAsia="tr-TR"/>
              </w:rPr>
            </w:pPr>
            <w:r w:rsidRPr="0040592D">
              <w:rPr>
                <w:rFonts w:ascii="Times New Roman" w:eastAsia="Times New Roman" w:hAnsi="Times New Roman" w:cs="Times New Roman"/>
                <w:sz w:val="24"/>
                <w:szCs w:val="24"/>
                <w:vertAlign w:val="superscript"/>
                <w:lang w:val="tr-TR" w:eastAsia="tr-TR"/>
              </w:rPr>
              <w:t>CORE ()  ELECTIVE (X)</w:t>
            </w:r>
          </w:p>
        </w:tc>
        <w:tc>
          <w:tcPr>
            <w:tcW w:w="695" w:type="pct"/>
            <w:tcBorders>
              <w:top w:val="single" w:sz="4" w:space="0" w:color="auto"/>
              <w:left w:val="single" w:sz="4" w:space="0" w:color="auto"/>
              <w:bottom w:val="single" w:sz="12" w:space="0" w:color="auto"/>
            </w:tcBorders>
          </w:tcPr>
          <w:p w:rsidR="0040592D" w:rsidRPr="0040592D" w:rsidRDefault="0040592D" w:rsidP="0040592D">
            <w:pPr>
              <w:rPr>
                <w:rFonts w:ascii="Times New Roman" w:eastAsia="Times New Roman" w:hAnsi="Times New Roman" w:cs="Times New Roman"/>
                <w:sz w:val="24"/>
                <w:szCs w:val="24"/>
                <w:vertAlign w:val="superscript"/>
                <w:lang w:val="tr-TR" w:eastAsia="tr-TR"/>
              </w:rPr>
            </w:pPr>
            <w:r w:rsidRPr="0040592D">
              <w:rPr>
                <w:rFonts w:ascii="Times New Roman" w:eastAsia="Times New Roman" w:hAnsi="Times New Roman" w:cs="Times New Roman"/>
                <w:sz w:val="24"/>
                <w:szCs w:val="24"/>
                <w:vertAlign w:val="superscript"/>
                <w:lang w:val="tr-TR" w:eastAsia="tr-TR"/>
              </w:rPr>
              <w:t>TURKISH</w:t>
            </w:r>
          </w:p>
        </w:tc>
      </w:tr>
      <w:tr w:rsidR="0040592D" w:rsidRPr="0040592D" w:rsidTr="0040592D">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COURSE CATEGORY</w:t>
            </w:r>
          </w:p>
        </w:tc>
      </w:tr>
      <w:tr w:rsidR="0040592D" w:rsidRPr="0040592D" w:rsidTr="0040592D">
        <w:tblPrEx>
          <w:tblBorders>
            <w:insideH w:val="single" w:sz="6" w:space="0" w:color="auto"/>
            <w:insideV w:val="single" w:sz="6" w:space="0" w:color="auto"/>
          </w:tblBorders>
        </w:tblPrEx>
        <w:trPr>
          <w:trHeight w:val="546"/>
        </w:trPr>
        <w:tc>
          <w:tcPr>
            <w:tcW w:w="813" w:type="pct"/>
            <w:gridSpan w:val="2"/>
            <w:tcBorders>
              <w:top w:val="single" w:sz="12" w:space="0" w:color="auto"/>
              <w:left w:val="single" w:sz="12" w:space="0" w:color="auto"/>
              <w:bottom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40592D" w:rsidRPr="0040592D" w:rsidRDefault="0040592D" w:rsidP="0040592D">
            <w:pPr>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sz w:val="20"/>
                <w:szCs w:val="20"/>
                <w:lang w:val="tr-TR" w:eastAsia="tr-TR"/>
              </w:rPr>
              <w:t>Human, Communication, and Management Skills</w:t>
            </w:r>
          </w:p>
        </w:tc>
        <w:tc>
          <w:tcPr>
            <w:tcW w:w="1042" w:type="pct"/>
            <w:gridSpan w:val="3"/>
            <w:tcBorders>
              <w:top w:val="single" w:sz="12" w:space="0" w:color="auto"/>
              <w:bottom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sz w:val="20"/>
                <w:szCs w:val="20"/>
                <w:lang w:val="tr-TR" w:eastAsia="tr-TR"/>
              </w:rPr>
              <w:t>Transferable Skills</w:t>
            </w:r>
          </w:p>
        </w:tc>
      </w:tr>
      <w:tr w:rsidR="0040592D" w:rsidRPr="0040592D" w:rsidTr="0040592D">
        <w:tblPrEx>
          <w:tblBorders>
            <w:insideH w:val="single" w:sz="6" w:space="0" w:color="auto"/>
            <w:insideV w:val="single" w:sz="6" w:space="0" w:color="auto"/>
          </w:tblBorders>
        </w:tblPrEx>
        <w:trPr>
          <w:trHeight w:val="138"/>
        </w:trPr>
        <w:tc>
          <w:tcPr>
            <w:tcW w:w="813" w:type="pct"/>
            <w:gridSpan w:val="2"/>
            <w:tcBorders>
              <w:top w:val="single" w:sz="6" w:space="0" w:color="auto"/>
              <w:left w:val="single" w:sz="12" w:space="0" w:color="auto"/>
              <w:bottom w:val="single" w:sz="12" w:space="0" w:color="auto"/>
              <w:right w:val="single" w:sz="4" w:space="0" w:color="auto"/>
            </w:tcBorders>
          </w:tcPr>
          <w:p w:rsidR="0040592D" w:rsidRPr="0040592D" w:rsidRDefault="0040592D" w:rsidP="0040592D">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X</w:t>
            </w:r>
          </w:p>
        </w:tc>
        <w:tc>
          <w:tcPr>
            <w:tcW w:w="983" w:type="pct"/>
            <w:gridSpan w:val="3"/>
            <w:tcBorders>
              <w:top w:val="single" w:sz="6" w:space="0" w:color="auto"/>
              <w:left w:val="single" w:sz="4" w:space="0" w:color="auto"/>
              <w:bottom w:val="single" w:sz="12" w:space="0" w:color="auto"/>
            </w:tcBorders>
          </w:tcPr>
          <w:p w:rsidR="0040592D" w:rsidRPr="0040592D" w:rsidRDefault="0040592D" w:rsidP="0040592D">
            <w:pPr>
              <w:rPr>
                <w:rFonts w:ascii="Times New Roman" w:eastAsia="Times New Roman" w:hAnsi="Times New Roman" w:cs="Times New Roman"/>
                <w:sz w:val="24"/>
                <w:szCs w:val="24"/>
                <w:lang w:val="tr-TR" w:eastAsia="tr-TR"/>
              </w:rPr>
            </w:pPr>
          </w:p>
        </w:tc>
        <w:tc>
          <w:tcPr>
            <w:tcW w:w="1114" w:type="pct"/>
            <w:gridSpan w:val="4"/>
            <w:tcBorders>
              <w:top w:val="single" w:sz="6" w:space="0" w:color="auto"/>
              <w:left w:val="single" w:sz="4" w:space="0" w:color="auto"/>
              <w:bottom w:val="single" w:sz="12" w:space="0" w:color="auto"/>
            </w:tcBorders>
          </w:tcPr>
          <w:p w:rsidR="0040592D" w:rsidRPr="0040592D" w:rsidRDefault="0040592D" w:rsidP="0040592D">
            <w:pPr>
              <w:rPr>
                <w:rFonts w:ascii="Times New Roman" w:eastAsia="Times New Roman" w:hAnsi="Times New Roman" w:cs="Times New Roman"/>
                <w:sz w:val="24"/>
                <w:szCs w:val="24"/>
                <w:lang w:val="tr-TR" w:eastAsia="tr-TR"/>
              </w:rPr>
            </w:pPr>
          </w:p>
        </w:tc>
        <w:tc>
          <w:tcPr>
            <w:tcW w:w="1042" w:type="pct"/>
            <w:gridSpan w:val="3"/>
            <w:tcBorders>
              <w:top w:val="single" w:sz="6" w:space="0" w:color="auto"/>
              <w:left w:val="single" w:sz="4" w:space="0" w:color="auto"/>
              <w:bottom w:val="single" w:sz="12" w:space="0" w:color="auto"/>
            </w:tcBorders>
          </w:tcPr>
          <w:p w:rsidR="0040592D" w:rsidRPr="0040592D" w:rsidRDefault="0040592D" w:rsidP="0040592D">
            <w:pPr>
              <w:rPr>
                <w:rFonts w:ascii="Times New Roman" w:eastAsia="Times New Roman" w:hAnsi="Times New Roman" w:cs="Times New Roman"/>
                <w:lang w:val="tr-TR" w:eastAsia="tr-TR"/>
              </w:rPr>
            </w:pPr>
          </w:p>
        </w:tc>
      </w:tr>
      <w:tr w:rsidR="0040592D" w:rsidRPr="0040592D" w:rsidTr="0040592D">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ASSESSMENT CRITERIAS</w:t>
            </w:r>
          </w:p>
        </w:tc>
      </w:tr>
      <w:tr w:rsidR="0040592D" w:rsidRPr="0040592D" w:rsidTr="0040592D">
        <w:tc>
          <w:tcPr>
            <w:tcW w:w="1833" w:type="pct"/>
            <w:gridSpan w:val="4"/>
            <w:vMerge w:val="restart"/>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DURING TERM</w:t>
            </w:r>
          </w:p>
        </w:tc>
        <w:tc>
          <w:tcPr>
            <w:tcW w:w="1136" w:type="pct"/>
            <w:gridSpan w:val="5"/>
            <w:tcBorders>
              <w:top w:val="single" w:sz="12" w:space="0" w:color="auto"/>
              <w:left w:val="single" w:sz="12" w:space="0" w:color="auto"/>
              <w:bottom w:val="single" w:sz="8" w:space="0" w:color="auto"/>
              <w:right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Percentage (%)</w:t>
            </w:r>
          </w:p>
        </w:tc>
      </w:tr>
      <w:tr w:rsidR="0040592D" w:rsidRPr="0040592D" w:rsidTr="0040592D">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val="tr-TR" w:eastAsia="tr-TR"/>
              </w:rPr>
            </w:pPr>
          </w:p>
        </w:tc>
        <w:tc>
          <w:tcPr>
            <w:tcW w:w="1136" w:type="pct"/>
            <w:gridSpan w:val="5"/>
            <w:tcBorders>
              <w:top w:val="single" w:sz="8" w:space="0" w:color="auto"/>
              <w:left w:val="single" w:sz="12" w:space="0" w:color="auto"/>
              <w:bottom w:val="single" w:sz="4"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40592D" w:rsidRPr="0040592D" w:rsidRDefault="0040592D" w:rsidP="0040592D">
            <w:pPr>
              <w:rPr>
                <w:rFonts w:ascii="Times New Roman" w:eastAsia="Times New Roman" w:hAnsi="Times New Roman" w:cs="Times New Roman"/>
                <w:sz w:val="20"/>
                <w:szCs w:val="20"/>
                <w:highlight w:val="yellow"/>
                <w:lang w:val="tr-TR" w:eastAsia="tr-TR"/>
              </w:rPr>
            </w:pPr>
            <w:r w:rsidRPr="0040592D">
              <w:rPr>
                <w:rFonts w:ascii="Times New Roman" w:eastAsia="Times New Roman" w:hAnsi="Times New Roman" w:cs="Times New Roman"/>
                <w:sz w:val="20"/>
                <w:szCs w:val="20"/>
                <w:lang w:val="tr-TR" w:eastAsia="tr-TR"/>
              </w:rPr>
              <w:t xml:space="preserve"> 40</w:t>
            </w:r>
          </w:p>
        </w:tc>
      </w:tr>
      <w:tr w:rsidR="0040592D" w:rsidRPr="0040592D" w:rsidTr="0040592D">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val="tr-TR"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40592D" w:rsidRPr="0040592D" w:rsidRDefault="0040592D" w:rsidP="0040592D">
            <w:pPr>
              <w:rPr>
                <w:rFonts w:ascii="Times New Roman" w:eastAsia="Times New Roman" w:hAnsi="Times New Roman" w:cs="Times New Roman"/>
                <w:sz w:val="20"/>
                <w:szCs w:val="20"/>
                <w:highlight w:val="yellow"/>
                <w:lang w:val="tr-TR" w:eastAsia="tr-TR"/>
              </w:rPr>
            </w:pPr>
            <w:r w:rsidRPr="0040592D">
              <w:rPr>
                <w:rFonts w:ascii="Times New Roman" w:eastAsia="Times New Roman" w:hAnsi="Times New Roman" w:cs="Times New Roman"/>
                <w:sz w:val="20"/>
                <w:szCs w:val="20"/>
                <w:lang w:val="tr-TR" w:eastAsia="tr-TR"/>
              </w:rPr>
              <w:t xml:space="preserve"> </w:t>
            </w:r>
          </w:p>
        </w:tc>
      </w:tr>
      <w:tr w:rsidR="0040592D" w:rsidRPr="0040592D" w:rsidTr="0040592D">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val="tr-TR"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 </w:t>
            </w:r>
          </w:p>
        </w:tc>
      </w:tr>
      <w:tr w:rsidR="0040592D" w:rsidRPr="0040592D" w:rsidTr="0040592D">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val="tr-TR"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w:t>
            </w:r>
          </w:p>
        </w:tc>
      </w:tr>
      <w:tr w:rsidR="0040592D" w:rsidRPr="0040592D" w:rsidTr="0040592D">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val="tr-TR" w:eastAsia="tr-TR"/>
              </w:rPr>
            </w:pPr>
          </w:p>
        </w:tc>
        <w:tc>
          <w:tcPr>
            <w:tcW w:w="1136" w:type="pct"/>
            <w:gridSpan w:val="5"/>
            <w:tcBorders>
              <w:top w:val="single" w:sz="4" w:space="0" w:color="auto"/>
              <w:left w:val="single" w:sz="12" w:space="0" w:color="auto"/>
              <w:bottom w:val="single" w:sz="8"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w:t>
            </w:r>
          </w:p>
        </w:tc>
      </w:tr>
      <w:tr w:rsidR="0040592D" w:rsidRPr="0040592D" w:rsidTr="0040592D">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val="tr-TR" w:eastAsia="tr-TR"/>
              </w:rPr>
            </w:pPr>
          </w:p>
        </w:tc>
        <w:tc>
          <w:tcPr>
            <w:tcW w:w="1136" w:type="pct"/>
            <w:gridSpan w:val="5"/>
            <w:tcBorders>
              <w:top w:val="single" w:sz="8" w:space="0" w:color="auto"/>
              <w:left w:val="single" w:sz="12" w:space="0" w:color="auto"/>
              <w:bottom w:val="single" w:sz="8"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40592D" w:rsidRPr="0040592D" w:rsidRDefault="0040592D" w:rsidP="0040592D">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p>
        </w:tc>
      </w:tr>
      <w:tr w:rsidR="0040592D" w:rsidRPr="0040592D" w:rsidTr="0040592D">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val="tr-TR" w:eastAsia="tr-TR"/>
              </w:rPr>
            </w:pPr>
          </w:p>
        </w:tc>
        <w:tc>
          <w:tcPr>
            <w:tcW w:w="1136" w:type="pct"/>
            <w:gridSpan w:val="5"/>
            <w:tcBorders>
              <w:top w:val="single" w:sz="8" w:space="0" w:color="auto"/>
              <w:left w:val="single" w:sz="12" w:space="0" w:color="auto"/>
              <w:bottom w:val="single" w:sz="12"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p>
        </w:tc>
      </w:tr>
      <w:tr w:rsidR="0040592D" w:rsidRPr="0040592D" w:rsidTr="0040592D">
        <w:trPr>
          <w:trHeight w:val="392"/>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FINAL EXAM</w:t>
            </w:r>
          </w:p>
        </w:tc>
        <w:tc>
          <w:tcPr>
            <w:tcW w:w="1136" w:type="pct"/>
            <w:gridSpan w:val="5"/>
            <w:tcBorders>
              <w:top w:val="single" w:sz="12" w:space="0" w:color="auto"/>
              <w:left w:val="single" w:sz="12" w:space="0" w:color="auto"/>
              <w:bottom w:val="single" w:sz="8" w:space="0" w:color="auto"/>
              <w:right w:val="single" w:sz="4" w:space="0" w:color="auto"/>
            </w:tcBorders>
          </w:tcPr>
          <w:p w:rsidR="0040592D" w:rsidRPr="0040592D" w:rsidRDefault="0040592D" w:rsidP="0040592D">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0"/>
                <w:szCs w:val="20"/>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60 </w:t>
            </w:r>
          </w:p>
        </w:tc>
      </w:tr>
      <w:tr w:rsidR="0040592D" w:rsidRPr="0040592D" w:rsidTr="0040592D">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p>
          <w:p w:rsidR="0040592D" w:rsidRPr="0040592D" w:rsidRDefault="0040592D" w:rsidP="0040592D">
            <w:pPr>
              <w:jc w:val="left"/>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PREREQUISITE(S) (IF ANY)</w:t>
            </w:r>
          </w:p>
        </w:tc>
        <w:tc>
          <w:tcPr>
            <w:tcW w:w="3167" w:type="pct"/>
            <w:gridSpan w:val="11"/>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both"/>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 </w:t>
            </w:r>
          </w:p>
        </w:tc>
      </w:tr>
      <w:tr w:rsidR="0040592D" w:rsidRPr="0040592D" w:rsidTr="0040592D">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COURSE CONTENT</w:t>
            </w:r>
          </w:p>
        </w:tc>
        <w:tc>
          <w:tcPr>
            <w:tcW w:w="3167"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4"/>
                <w:szCs w:val="24"/>
                <w:lang w:val="tr-TR" w:eastAsia="tr-TR"/>
              </w:rPr>
              <w:t>Create conscious consumer profile by giving general information about Turkish Consumer Protection Law.</w:t>
            </w:r>
          </w:p>
        </w:tc>
      </w:tr>
      <w:tr w:rsidR="0040592D" w:rsidRPr="0040592D" w:rsidTr="0040592D">
        <w:trPr>
          <w:trHeight w:val="426"/>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COURSE OBJECTIVES</w:t>
            </w:r>
          </w:p>
        </w:tc>
        <w:tc>
          <w:tcPr>
            <w:tcW w:w="3167"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4"/>
                <w:szCs w:val="24"/>
                <w:lang w:val="tr-TR" w:eastAsia="tr-TR"/>
              </w:rPr>
              <w:t>To instill consumer awareness.</w:t>
            </w:r>
          </w:p>
        </w:tc>
      </w:tr>
      <w:tr w:rsidR="0040592D" w:rsidRPr="0040592D" w:rsidTr="0040592D">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CONTRIBUTION OF THE COURSE TO THE VOCATIONAL TRAINING</w:t>
            </w:r>
          </w:p>
        </w:tc>
        <w:tc>
          <w:tcPr>
            <w:tcW w:w="3167" w:type="pct"/>
            <w:gridSpan w:val="11"/>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To ensure that business owners and managers act in accordance with consumer rights. Educating operators who are </w:t>
            </w:r>
            <w:r w:rsidRPr="0040592D">
              <w:rPr>
                <w:rFonts w:ascii="Times New Roman" w:eastAsia="Times New Roman" w:hAnsi="Times New Roman" w:cs="Times New Roman"/>
                <w:sz w:val="24"/>
                <w:szCs w:val="24"/>
                <w:lang w:val="tr-TR" w:eastAsia="tr-TR"/>
              </w:rPr>
              <w:t>knowledgeable and courteous about consumer rights.</w:t>
            </w:r>
          </w:p>
        </w:tc>
      </w:tr>
      <w:tr w:rsidR="0040592D" w:rsidRPr="0040592D" w:rsidTr="0040592D">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COURSE OUTCOMES</w:t>
            </w:r>
          </w:p>
        </w:tc>
        <w:tc>
          <w:tcPr>
            <w:tcW w:w="3167"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0592D">
            <w:pPr>
              <w:tabs>
                <w:tab w:val="left" w:pos="7800"/>
              </w:tabs>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Consumer rights, protection from defectice commodity and servitude,protection from sale on insalments, solutions that disputes cause of consumer protect  law.</w:t>
            </w:r>
          </w:p>
        </w:tc>
      </w:tr>
      <w:tr w:rsidR="0040592D" w:rsidRPr="0040592D" w:rsidTr="0040592D">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TEXTBOOK(S)</w:t>
            </w:r>
          </w:p>
        </w:tc>
        <w:tc>
          <w:tcPr>
            <w:tcW w:w="3167"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0592D">
            <w:pPr>
              <w:jc w:val="left"/>
              <w:outlineLvl w:val="3"/>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 </w:t>
            </w:r>
            <w:r w:rsidRPr="0040592D">
              <w:rPr>
                <w:rFonts w:ascii="Times New Roman" w:eastAsia="Times New Roman" w:hAnsi="Times New Roman" w:cs="Times New Roman"/>
                <w:bCs/>
                <w:sz w:val="20"/>
                <w:szCs w:val="20"/>
                <w:lang w:val="tr-TR" w:eastAsia="tr-TR"/>
              </w:rPr>
              <w:t>ATASOY Ömer Adil, Mustafa TAŞKIN, Hakan ACAR (1999).</w:t>
            </w:r>
            <w:r w:rsidRPr="0040592D">
              <w:rPr>
                <w:rFonts w:ascii="Times New Roman" w:eastAsia="Times New Roman" w:hAnsi="Times New Roman" w:cs="Times New Roman"/>
                <w:b/>
                <w:bCs/>
                <w:sz w:val="20"/>
                <w:szCs w:val="20"/>
                <w:lang w:val="tr-TR" w:eastAsia="tr-TR"/>
              </w:rPr>
              <w:t xml:space="preserve"> Tüketiciyi Koruma Hukuku, 2. baskı, Yargı Yayınevi, İstanbul</w:t>
            </w:r>
          </w:p>
        </w:tc>
      </w:tr>
      <w:tr w:rsidR="0040592D" w:rsidRPr="0040592D" w:rsidTr="0040592D">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SUPPORTIVE RESOURCES</w:t>
            </w:r>
          </w:p>
        </w:tc>
        <w:tc>
          <w:tcPr>
            <w:tcW w:w="3167"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0592D">
            <w:pPr>
              <w:jc w:val="left"/>
              <w:rPr>
                <w:rFonts w:ascii="Times New Roman" w:eastAsia="Times New Roman" w:hAnsi="Times New Roman" w:cs="Times New Roman"/>
                <w:color w:val="000000"/>
                <w:sz w:val="24"/>
                <w:szCs w:val="24"/>
                <w:lang w:val="tr-TR" w:eastAsia="tr-TR"/>
              </w:rPr>
            </w:pPr>
            <w:r w:rsidRPr="0040592D">
              <w:rPr>
                <w:rFonts w:ascii="Times New Roman" w:eastAsia="Times New Roman" w:hAnsi="Times New Roman" w:cs="Times New Roman"/>
                <w:color w:val="000000"/>
                <w:sz w:val="20"/>
                <w:szCs w:val="20"/>
                <w:lang w:val="tr-TR" w:eastAsia="tr-TR"/>
              </w:rPr>
              <w:t xml:space="preserve"> </w:t>
            </w:r>
          </w:p>
          <w:p w:rsidR="0040592D" w:rsidRPr="0040592D" w:rsidRDefault="0040592D" w:rsidP="0040592D">
            <w:pPr>
              <w:jc w:val="left"/>
              <w:outlineLvl w:val="3"/>
              <w:rPr>
                <w:rFonts w:ascii="Times New Roman" w:eastAsia="Times New Roman" w:hAnsi="Times New Roman" w:cs="Times New Roman"/>
                <w:b/>
                <w:bCs/>
                <w:color w:val="000000"/>
                <w:sz w:val="24"/>
                <w:szCs w:val="24"/>
                <w:lang w:val="tr-TR" w:eastAsia="tr-TR"/>
              </w:rPr>
            </w:pPr>
          </w:p>
        </w:tc>
      </w:tr>
      <w:tr w:rsidR="0040592D" w:rsidRPr="0040592D" w:rsidTr="0040592D">
        <w:trPr>
          <w:trHeight w:val="52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EQUIPMENTS REQUIRED</w:t>
            </w:r>
          </w:p>
        </w:tc>
        <w:tc>
          <w:tcPr>
            <w:tcW w:w="3167"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0592D">
            <w:pPr>
              <w:jc w:val="both"/>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 </w:t>
            </w:r>
          </w:p>
        </w:tc>
      </w:tr>
    </w:tbl>
    <w:p w:rsidR="0040592D" w:rsidRPr="0040592D" w:rsidRDefault="0040592D" w:rsidP="0040592D">
      <w:pPr>
        <w:jc w:val="left"/>
        <w:rPr>
          <w:rFonts w:ascii="Times New Roman" w:eastAsia="Times New Roman" w:hAnsi="Times New Roman" w:cs="Times New Roman"/>
          <w:sz w:val="18"/>
          <w:szCs w:val="18"/>
          <w:lang w:val="tr-TR" w:eastAsia="tr-TR"/>
        </w:rPr>
        <w:sectPr w:rsidR="0040592D" w:rsidRPr="0040592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40592D" w:rsidRPr="0040592D" w:rsidTr="0040592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lang w:val="tr-TR" w:eastAsia="tr-TR"/>
              </w:rPr>
            </w:pPr>
            <w:r w:rsidRPr="0040592D">
              <w:rPr>
                <w:rFonts w:ascii="Times New Roman" w:eastAsia="Times New Roman" w:hAnsi="Times New Roman" w:cs="Times New Roman"/>
                <w:b/>
                <w:lang w:val="tr-TR" w:eastAsia="tr-TR"/>
              </w:rPr>
              <w:lastRenderedPageBreak/>
              <w:t>COURSE OUTLINE</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tcPr>
          <w:p w:rsidR="0040592D" w:rsidRPr="0040592D" w:rsidRDefault="0040592D" w:rsidP="0040592D">
            <w:pPr>
              <w:rPr>
                <w:rFonts w:ascii="Times New Roman" w:eastAsia="Times New Roman" w:hAnsi="Times New Roman" w:cs="Times New Roman"/>
                <w:b/>
                <w:lang w:val="tr-TR" w:eastAsia="tr-TR"/>
              </w:rPr>
            </w:pPr>
            <w:r w:rsidRPr="0040592D">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b/>
                <w:lang w:val="tr-TR" w:eastAsia="tr-TR"/>
              </w:rPr>
            </w:pPr>
            <w:r w:rsidRPr="0040592D">
              <w:rPr>
                <w:rFonts w:ascii="Times New Roman" w:eastAsia="Times New Roman" w:hAnsi="Times New Roman" w:cs="Times New Roman"/>
                <w:b/>
                <w:lang w:eastAsia="tr-TR"/>
              </w:rPr>
              <w:t>SUBJECTS / TOPICS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tabs>
                <w:tab w:val="left" w:pos="7800"/>
              </w:tabs>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General information about consumer protection</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 Consumer rights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tabs>
                <w:tab w:val="left" w:pos="7800"/>
              </w:tabs>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 protection from defectice commodity and servitude</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tabs>
                <w:tab w:val="left" w:pos="7800"/>
              </w:tabs>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Protection from misleading advertisements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tabs>
                <w:tab w:val="left" w:pos="7800"/>
              </w:tabs>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 Consumer contracts-I</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 Sale on insalments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 MIDTERM</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tabs>
                <w:tab w:val="left" w:pos="7800"/>
              </w:tabs>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 Consumer contracts-II</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tabs>
                <w:tab w:val="left" w:pos="7800"/>
              </w:tabs>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 </w:t>
            </w:r>
            <w:r w:rsidRPr="0040592D">
              <w:rPr>
                <w:rFonts w:ascii="Times New Roman" w:eastAsia="Times New Roman" w:hAnsi="Times New Roman" w:cs="Times New Roman"/>
                <w:sz w:val="24"/>
                <w:szCs w:val="24"/>
                <w:lang w:val="tr-TR" w:eastAsia="tr-TR"/>
              </w:rPr>
              <w:t>subscription agreement</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tabs>
                <w:tab w:val="left" w:pos="7800"/>
              </w:tabs>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 Door stop sale contracts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0592D" w:rsidRPr="0040592D" w:rsidRDefault="0040592D" w:rsidP="0040592D">
            <w:pPr>
              <w:tabs>
                <w:tab w:val="left" w:pos="7800"/>
              </w:tabs>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 Consumer loan</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 Guaranteed sale contracts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 Timeshare resort contracts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 Disputes and solutions in consumer protection law</w:t>
            </w:r>
          </w:p>
        </w:tc>
      </w:tr>
      <w:tr w:rsidR="0040592D" w:rsidRPr="0040592D" w:rsidTr="0040592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 FINAL EXAM</w:t>
            </w:r>
          </w:p>
        </w:tc>
      </w:tr>
    </w:tbl>
    <w:p w:rsidR="0040592D" w:rsidRPr="0040592D" w:rsidRDefault="0040592D" w:rsidP="0040592D">
      <w:pPr>
        <w:jc w:val="left"/>
        <w:rPr>
          <w:rFonts w:ascii="Times New Roman" w:eastAsia="Times New Roman" w:hAnsi="Times New Roman" w:cs="Times New Roman"/>
          <w:sz w:val="16"/>
          <w:szCs w:val="16"/>
          <w:lang w:val="tr-TR" w:eastAsia="tr-TR"/>
        </w:rPr>
      </w:pPr>
    </w:p>
    <w:p w:rsidR="0040592D" w:rsidRPr="0040592D" w:rsidRDefault="0040592D" w:rsidP="0040592D">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0592D" w:rsidRPr="0040592D" w:rsidTr="0040592D">
        <w:tc>
          <w:tcPr>
            <w:tcW w:w="603" w:type="dxa"/>
            <w:tcBorders>
              <w:top w:val="single" w:sz="12"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18"/>
                <w:szCs w:val="18"/>
                <w:lang w:val="tr-TR" w:eastAsia="tr-TR"/>
              </w:rPr>
            </w:pPr>
            <w:r w:rsidRPr="0040592D">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40592D" w:rsidRPr="0040592D" w:rsidRDefault="0040592D" w:rsidP="0040592D">
            <w:pPr>
              <w:jc w:val="left"/>
              <w:rPr>
                <w:rFonts w:ascii="Times New Roman" w:eastAsia="Times New Roman" w:hAnsi="Times New Roman" w:cs="Times New Roman"/>
                <w:b/>
                <w:lang w:val="tr-TR" w:eastAsia="tr-TR"/>
              </w:rPr>
            </w:pPr>
            <w:r w:rsidRPr="0040592D">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lang w:val="tr-TR" w:eastAsia="tr-TR"/>
              </w:rPr>
            </w:pPr>
            <w:r w:rsidRPr="0040592D">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lang w:val="tr-TR" w:eastAsia="tr-TR"/>
              </w:rPr>
            </w:pPr>
            <w:r w:rsidRPr="0040592D">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lang w:val="tr-TR" w:eastAsia="tr-TR"/>
              </w:rPr>
            </w:pPr>
            <w:r w:rsidRPr="0040592D">
              <w:rPr>
                <w:rFonts w:ascii="Times New Roman" w:eastAsia="Times New Roman" w:hAnsi="Times New Roman" w:cs="Times New Roman"/>
                <w:b/>
                <w:lang w:val="tr-TR" w:eastAsia="tr-TR"/>
              </w:rPr>
              <w:t>1</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 xml:space="preserve"> </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 xml:space="preserve"> </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 xml:space="preserve"> </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 xml:space="preserve"> </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 xml:space="preserve"> </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p>
        </w:tc>
      </w:tr>
      <w:tr w:rsidR="0040592D" w:rsidRPr="0040592D" w:rsidTr="0040592D">
        <w:tc>
          <w:tcPr>
            <w:tcW w:w="9889" w:type="dxa"/>
            <w:gridSpan w:val="5"/>
            <w:tcBorders>
              <w:top w:val="single" w:sz="6" w:space="0" w:color="auto"/>
              <w:left w:val="single" w:sz="12" w:space="0" w:color="auto"/>
              <w:bottom w:val="single" w:sz="12" w:space="0" w:color="auto"/>
              <w:right w:val="single" w:sz="12" w:space="0" w:color="auto"/>
            </w:tcBorders>
            <w:vAlign w:val="center"/>
          </w:tcPr>
          <w:p w:rsidR="0040592D" w:rsidRPr="0040592D" w:rsidRDefault="0040592D" w:rsidP="0040592D">
            <w:pPr>
              <w:jc w:val="both"/>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b/>
                <w:sz w:val="20"/>
                <w:szCs w:val="20"/>
                <w:lang w:val="tr-TR" w:eastAsia="tr-TR"/>
              </w:rPr>
              <w:t>1</w:t>
            </w:r>
            <w:r w:rsidRPr="0040592D">
              <w:rPr>
                <w:rFonts w:ascii="Times New Roman" w:eastAsia="Times New Roman" w:hAnsi="Times New Roman" w:cs="Times New Roman"/>
                <w:sz w:val="20"/>
                <w:szCs w:val="20"/>
                <w:lang w:val="tr-TR" w:eastAsia="tr-TR"/>
              </w:rPr>
              <w:t xml:space="preserve">:Never. </w:t>
            </w:r>
            <w:r w:rsidRPr="0040592D">
              <w:rPr>
                <w:rFonts w:ascii="Times New Roman" w:eastAsia="Times New Roman" w:hAnsi="Times New Roman" w:cs="Times New Roman"/>
                <w:b/>
                <w:sz w:val="20"/>
                <w:szCs w:val="20"/>
                <w:lang w:val="tr-TR" w:eastAsia="tr-TR"/>
              </w:rPr>
              <w:t>2</w:t>
            </w:r>
            <w:r w:rsidRPr="0040592D">
              <w:rPr>
                <w:rFonts w:ascii="Times New Roman" w:eastAsia="Times New Roman" w:hAnsi="Times New Roman" w:cs="Times New Roman"/>
                <w:sz w:val="20"/>
                <w:szCs w:val="20"/>
                <w:lang w:val="tr-TR" w:eastAsia="tr-TR"/>
              </w:rPr>
              <w:t xml:space="preserve">:Few. </w:t>
            </w:r>
            <w:r w:rsidRPr="0040592D">
              <w:rPr>
                <w:rFonts w:ascii="Times New Roman" w:eastAsia="Times New Roman" w:hAnsi="Times New Roman" w:cs="Times New Roman"/>
                <w:b/>
                <w:sz w:val="20"/>
                <w:szCs w:val="20"/>
                <w:lang w:val="tr-TR" w:eastAsia="tr-TR"/>
              </w:rPr>
              <w:t>3</w:t>
            </w:r>
            <w:r w:rsidRPr="0040592D">
              <w:rPr>
                <w:rFonts w:ascii="Times New Roman" w:eastAsia="Times New Roman" w:hAnsi="Times New Roman" w:cs="Times New Roman"/>
                <w:sz w:val="20"/>
                <w:szCs w:val="20"/>
                <w:lang w:val="tr-TR" w:eastAsia="tr-TR"/>
              </w:rPr>
              <w:t>:Many.</w:t>
            </w:r>
          </w:p>
        </w:tc>
      </w:tr>
    </w:tbl>
    <w:p w:rsidR="0040592D" w:rsidRPr="0040592D" w:rsidRDefault="0040592D" w:rsidP="0040592D">
      <w:pPr>
        <w:jc w:val="left"/>
        <w:rPr>
          <w:rFonts w:ascii="Times New Roman" w:eastAsia="Times New Roman" w:hAnsi="Times New Roman" w:cs="Times New Roman"/>
          <w:sz w:val="16"/>
          <w:szCs w:val="16"/>
          <w:lang w:val="tr-TR" w:eastAsia="tr-TR"/>
        </w:rPr>
      </w:pPr>
    </w:p>
    <w:p w:rsidR="0040592D" w:rsidRPr="0040592D" w:rsidRDefault="0040592D" w:rsidP="0040592D">
      <w:pPr>
        <w:spacing w:line="360" w:lineRule="auto"/>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b/>
          <w:lang w:eastAsia="tr-TR"/>
        </w:rPr>
        <w:t>Instructor Name</w:t>
      </w:r>
      <w:r w:rsidRPr="0040592D">
        <w:rPr>
          <w:rFonts w:ascii="Times New Roman" w:eastAsia="Times New Roman" w:hAnsi="Times New Roman" w:cs="Times New Roman"/>
          <w:b/>
          <w:sz w:val="24"/>
          <w:szCs w:val="24"/>
          <w:lang w:val="tr-TR" w:eastAsia="tr-TR"/>
        </w:rPr>
        <w:t xml:space="preserve"> :</w:t>
      </w:r>
      <w:r w:rsidRPr="0040592D">
        <w:rPr>
          <w:rFonts w:ascii="Times New Roman" w:eastAsia="Times New Roman" w:hAnsi="Times New Roman" w:cs="Times New Roman"/>
          <w:sz w:val="24"/>
          <w:szCs w:val="24"/>
          <w:lang w:val="tr-TR" w:eastAsia="tr-TR"/>
        </w:rPr>
        <w:t xml:space="preserve">   </w:t>
      </w:r>
    </w:p>
    <w:p w:rsidR="0040592D" w:rsidRPr="0040592D" w:rsidRDefault="0040592D" w:rsidP="0040592D">
      <w:pPr>
        <w:tabs>
          <w:tab w:val="left" w:pos="7800"/>
        </w:tabs>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b/>
          <w:sz w:val="24"/>
          <w:szCs w:val="24"/>
          <w:lang w:val="tr-TR" w:eastAsia="tr-TR"/>
        </w:rPr>
        <w:t>Signature</w:t>
      </w:r>
      <w:r w:rsidRPr="0040592D">
        <w:rPr>
          <w:rFonts w:ascii="Times New Roman" w:eastAsia="Times New Roman" w:hAnsi="Times New Roman" w:cs="Times New Roman"/>
          <w:sz w:val="24"/>
          <w:szCs w:val="24"/>
          <w:lang w:val="tr-TR" w:eastAsia="tr-TR"/>
        </w:rPr>
        <w:t xml:space="preserve">: </w:t>
      </w:r>
      <w:r w:rsidRPr="0040592D">
        <w:rPr>
          <w:rFonts w:ascii="Times New Roman" w:eastAsia="Times New Roman" w:hAnsi="Times New Roman" w:cs="Times New Roman"/>
          <w:sz w:val="24"/>
          <w:szCs w:val="24"/>
          <w:lang w:val="tr-TR" w:eastAsia="tr-TR"/>
        </w:rPr>
        <w:tab/>
        <w:t xml:space="preserve"> </w:t>
      </w:r>
      <w:r w:rsidRPr="0040592D">
        <w:rPr>
          <w:rFonts w:ascii="Times New Roman" w:eastAsia="Times New Roman" w:hAnsi="Times New Roman" w:cs="Times New Roman"/>
          <w:b/>
          <w:sz w:val="24"/>
          <w:szCs w:val="24"/>
          <w:lang w:val="tr-TR" w:eastAsia="tr-TR"/>
        </w:rPr>
        <w:tab/>
      </w:r>
      <w:r w:rsidRPr="0040592D">
        <w:rPr>
          <w:rFonts w:ascii="Times New Roman" w:eastAsia="Times New Roman" w:hAnsi="Times New Roman" w:cs="Times New Roman"/>
          <w:b/>
          <w:sz w:val="24"/>
          <w:szCs w:val="24"/>
          <w:lang w:val="tr-TR" w:eastAsia="tr-TR"/>
        </w:rPr>
        <w:tab/>
        <w:t>Date:</w:t>
      </w:r>
      <w:r w:rsidRPr="0040592D">
        <w:rPr>
          <w:rFonts w:ascii="Times New Roman" w:eastAsia="Times New Roman" w:hAnsi="Times New Roman" w:cs="Times New Roman"/>
          <w:sz w:val="24"/>
          <w:szCs w:val="24"/>
          <w:lang w:val="tr-TR" w:eastAsia="tr-TR"/>
        </w:rPr>
        <w:t xml:space="preserve"> </w:t>
      </w:r>
    </w:p>
    <w:tbl>
      <w:tblPr>
        <w:tblStyle w:val="TabloKlavuzu30"/>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40592D" w:rsidRPr="0040592D" w:rsidTr="0040592D">
        <w:trPr>
          <w:trHeight w:val="989"/>
        </w:trPr>
        <w:tc>
          <w:tcPr>
            <w:tcW w:w="7171" w:type="dxa"/>
          </w:tcPr>
          <w:p w:rsidR="0040592D" w:rsidRPr="0040592D" w:rsidRDefault="0040592D" w:rsidP="0040592D">
            <w:pPr>
              <w:tabs>
                <w:tab w:val="left" w:pos="7800"/>
              </w:tabs>
              <w:rPr>
                <w:sz w:val="24"/>
                <w:szCs w:val="24"/>
                <w:lang w:val="tr-TR"/>
              </w:rPr>
            </w:pPr>
            <w:r w:rsidRPr="0040592D">
              <w:rPr>
                <w:sz w:val="24"/>
                <w:szCs w:val="24"/>
                <w:lang w:val="tr-TR"/>
              </w:rPr>
              <w:t xml:space="preserve"> </w:t>
            </w:r>
          </w:p>
        </w:tc>
        <w:tc>
          <w:tcPr>
            <w:tcW w:w="2777" w:type="dxa"/>
          </w:tcPr>
          <w:p w:rsidR="0040592D" w:rsidRPr="0040592D" w:rsidRDefault="0040592D" w:rsidP="0040592D">
            <w:pPr>
              <w:tabs>
                <w:tab w:val="left" w:pos="7800"/>
              </w:tabs>
              <w:rPr>
                <w:sz w:val="24"/>
                <w:szCs w:val="24"/>
                <w:lang w:val="tr-TR"/>
              </w:rPr>
            </w:pPr>
          </w:p>
          <w:p w:rsidR="0040592D" w:rsidRPr="0040592D" w:rsidRDefault="0040592D" w:rsidP="0040592D">
            <w:pPr>
              <w:tabs>
                <w:tab w:val="left" w:pos="7800"/>
              </w:tabs>
              <w:rPr>
                <w:sz w:val="24"/>
                <w:szCs w:val="24"/>
                <w:lang w:val="tr-TR"/>
              </w:rPr>
            </w:pPr>
            <w:r w:rsidRPr="0040592D">
              <w:rPr>
                <w:sz w:val="24"/>
                <w:szCs w:val="24"/>
                <w:lang w:val="tr-TR"/>
              </w:rPr>
              <w:t xml:space="preserve"> </w:t>
            </w:r>
          </w:p>
        </w:tc>
      </w:tr>
    </w:tbl>
    <w:p w:rsidR="0040592D" w:rsidRPr="0040592D" w:rsidRDefault="0040592D" w:rsidP="0040592D">
      <w:pPr>
        <w:tabs>
          <w:tab w:val="left" w:pos="7800"/>
        </w:tabs>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w:t>
      </w:r>
    </w:p>
    <w:p w:rsidR="0040592D" w:rsidRPr="0040592D" w:rsidRDefault="0040592D" w:rsidP="0040592D">
      <w:pPr>
        <w:tabs>
          <w:tab w:val="left" w:pos="7800"/>
        </w:tabs>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ab/>
      </w:r>
      <w:r w:rsidRPr="0040592D">
        <w:rPr>
          <w:rFonts w:ascii="Times New Roman" w:eastAsia="Times New Roman" w:hAnsi="Times New Roman" w:cs="Times New Roman"/>
          <w:sz w:val="24"/>
          <w:szCs w:val="24"/>
          <w:lang w:val="tr-TR" w:eastAsia="tr-TR"/>
        </w:rPr>
        <w:tab/>
      </w:r>
    </w:p>
    <w:p w:rsidR="0040592D" w:rsidRPr="0040592D" w:rsidRDefault="0040592D" w:rsidP="0040592D">
      <w:pPr>
        <w:jc w:val="left"/>
        <w:rPr>
          <w:rFonts w:ascii="Times New Roman" w:eastAsia="Times New Roman" w:hAnsi="Times New Roman" w:cs="Times New Roman"/>
          <w:sz w:val="16"/>
          <w:szCs w:val="16"/>
          <w:lang w:eastAsia="tr-TR"/>
        </w:rPr>
      </w:pPr>
    </w:p>
    <w:p w:rsidR="0040592D" w:rsidRPr="0040592D" w:rsidRDefault="0040592D" w:rsidP="0040592D">
      <w:pPr>
        <w:tabs>
          <w:tab w:val="left" w:pos="7800"/>
        </w:tabs>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 </w:t>
      </w:r>
    </w:p>
    <w:p w:rsidR="0040592D" w:rsidRPr="0040592D" w:rsidRDefault="0040592D" w:rsidP="0040592D">
      <w:pPr>
        <w:tabs>
          <w:tab w:val="left" w:pos="7800"/>
        </w:tabs>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                        </w:t>
      </w:r>
    </w:p>
    <w:p w:rsidR="0040592D" w:rsidRPr="0040592D" w:rsidRDefault="0040592D" w:rsidP="0040592D">
      <w:pPr>
        <w:tabs>
          <w:tab w:val="left" w:pos="7800"/>
        </w:tabs>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ab/>
      </w:r>
      <w:r w:rsidRPr="0040592D">
        <w:rPr>
          <w:rFonts w:ascii="Times New Roman" w:eastAsia="Times New Roman" w:hAnsi="Times New Roman" w:cs="Times New Roman"/>
          <w:sz w:val="24"/>
          <w:szCs w:val="24"/>
          <w:lang w:eastAsia="tr-TR"/>
        </w:rPr>
        <w:tab/>
      </w:r>
    </w:p>
    <w:p w:rsidR="0040592D" w:rsidRPr="0040592D" w:rsidRDefault="0040592D" w:rsidP="0040592D">
      <w:pPr>
        <w:outlineLvl w:val="0"/>
        <w:rPr>
          <w:rFonts w:ascii="Times New Roman" w:eastAsia="Times New Roman" w:hAnsi="Times New Roman" w:cs="Times New Roman"/>
          <w:b/>
          <w:sz w:val="28"/>
          <w:szCs w:val="28"/>
          <w:lang w:val="tr-TR" w:eastAsia="tr-TR"/>
        </w:rPr>
      </w:pPr>
      <w:r w:rsidRPr="0040592D">
        <w:rPr>
          <w:rFonts w:ascii="Times New Roman" w:eastAsia="Times New Roman" w:hAnsi="Times New Roman" w:cs="Times New Roman"/>
          <w:b/>
          <w:noProof/>
          <w:sz w:val="28"/>
          <w:szCs w:val="28"/>
          <w:lang w:val="tr-TR" w:eastAsia="tr-TR"/>
        </w:rPr>
        <w:drawing>
          <wp:anchor distT="0" distB="0" distL="114300" distR="114300" simplePos="0" relativeHeight="251776000" behindDoc="1" locked="0" layoutInCell="1" allowOverlap="1" wp14:anchorId="6601536D" wp14:editId="5BEA69C4">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71"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40592D">
        <w:rPr>
          <w:rFonts w:ascii="Times New Roman" w:eastAsia="Times New Roman" w:hAnsi="Times New Roman" w:cs="Times New Roman"/>
          <w:b/>
          <w:sz w:val="28"/>
          <w:szCs w:val="28"/>
          <w:lang w:val="tr-TR" w:eastAsia="tr-TR"/>
        </w:rPr>
        <w:t>Eskişehir Osmangazi University</w:t>
      </w:r>
    </w:p>
    <w:p w:rsidR="0040592D" w:rsidRPr="0040592D" w:rsidRDefault="0040592D" w:rsidP="0040592D">
      <w:pPr>
        <w:outlineLvl w:val="0"/>
        <w:rPr>
          <w:rFonts w:ascii="Times New Roman" w:eastAsia="Times New Roman" w:hAnsi="Times New Roman" w:cs="Times New Roman"/>
          <w:b/>
          <w:sz w:val="28"/>
          <w:szCs w:val="28"/>
          <w:lang w:val="tr-TR" w:eastAsia="tr-TR"/>
        </w:rPr>
      </w:pPr>
      <w:r w:rsidRPr="0040592D">
        <w:rPr>
          <w:rFonts w:ascii="Times New Roman" w:eastAsia="Times New Roman" w:hAnsi="Times New Roman" w:cs="Times New Roman"/>
          <w:b/>
          <w:sz w:val="28"/>
          <w:szCs w:val="28"/>
          <w:lang w:val="tr-TR" w:eastAsia="tr-TR"/>
        </w:rPr>
        <w:t>Department of Bussines Administration</w:t>
      </w:r>
    </w:p>
    <w:p w:rsidR="0040592D" w:rsidRPr="0040592D" w:rsidRDefault="0040592D" w:rsidP="0040592D">
      <w:pPr>
        <w:outlineLvl w:val="0"/>
        <w:rPr>
          <w:rFonts w:ascii="Times New Roman" w:eastAsia="Times New Roman" w:hAnsi="Times New Roman" w:cs="Times New Roman"/>
          <w:b/>
          <w:sz w:val="28"/>
          <w:szCs w:val="28"/>
          <w:lang w:val="tr-TR" w:eastAsia="tr-TR"/>
        </w:rPr>
      </w:pPr>
      <w:r w:rsidRPr="0040592D">
        <w:rPr>
          <w:rFonts w:ascii="Times New Roman" w:eastAsia="Times New Roman" w:hAnsi="Times New Roman" w:cs="Times New Roman"/>
          <w:b/>
          <w:sz w:val="28"/>
          <w:szCs w:val="28"/>
          <w:lang w:val="tr-TR" w:eastAsia="tr-TR"/>
        </w:rPr>
        <w:t xml:space="preserve">            Course Information Form</w:t>
      </w:r>
    </w:p>
    <w:p w:rsidR="0040592D" w:rsidRPr="0040592D" w:rsidRDefault="0040592D" w:rsidP="0040592D">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0592D" w:rsidRPr="0040592D" w:rsidTr="0040592D">
        <w:tc>
          <w:tcPr>
            <w:tcW w:w="1167" w:type="dxa"/>
            <w:vAlign w:val="center"/>
          </w:tcPr>
          <w:p w:rsidR="0040592D" w:rsidRPr="0040592D" w:rsidRDefault="0040592D" w:rsidP="0040592D">
            <w:pPr>
              <w:jc w:val="left"/>
              <w:outlineLvl w:val="0"/>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TERM</w:t>
            </w:r>
          </w:p>
        </w:tc>
        <w:tc>
          <w:tcPr>
            <w:tcW w:w="1527" w:type="dxa"/>
            <w:vAlign w:val="center"/>
          </w:tcPr>
          <w:p w:rsidR="0040592D" w:rsidRPr="0040592D" w:rsidRDefault="0040592D" w:rsidP="0040592D">
            <w:pPr>
              <w:jc w:val="left"/>
              <w:outlineLvl w:val="0"/>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 Fall</w:t>
            </w:r>
          </w:p>
        </w:tc>
      </w:tr>
    </w:tbl>
    <w:p w:rsidR="0040592D" w:rsidRPr="0040592D" w:rsidRDefault="0040592D" w:rsidP="0040592D">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0592D" w:rsidRPr="0040592D" w:rsidTr="0040592D">
        <w:tc>
          <w:tcPr>
            <w:tcW w:w="1668" w:type="dxa"/>
            <w:vAlign w:val="center"/>
          </w:tcPr>
          <w:p w:rsidR="0040592D" w:rsidRPr="0040592D" w:rsidRDefault="0040592D" w:rsidP="0040592D">
            <w:pPr>
              <w:outlineLvl w:val="0"/>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COURSE CODE</w:t>
            </w:r>
          </w:p>
        </w:tc>
        <w:tc>
          <w:tcPr>
            <w:tcW w:w="2760" w:type="dxa"/>
            <w:vAlign w:val="center"/>
          </w:tcPr>
          <w:p w:rsidR="0040592D" w:rsidRPr="0040592D" w:rsidRDefault="0040592D" w:rsidP="0040592D">
            <w:pPr>
              <w:jc w:val="left"/>
              <w:outlineLvl w:val="0"/>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w:t>
            </w:r>
            <w:r w:rsidRPr="0040592D">
              <w:rPr>
                <w:rFonts w:ascii="Times New Roman" w:eastAsia="Times New Roman" w:hAnsi="Times New Roman" w:cs="Times New Roman"/>
                <w:szCs w:val="20"/>
                <w:lang w:val="tr-TR" w:eastAsia="tr-TR"/>
              </w:rPr>
              <w:t>131217463</w:t>
            </w:r>
          </w:p>
        </w:tc>
        <w:tc>
          <w:tcPr>
            <w:tcW w:w="1560" w:type="dxa"/>
            <w:vAlign w:val="center"/>
          </w:tcPr>
          <w:p w:rsidR="0040592D" w:rsidRPr="0040592D" w:rsidRDefault="0040592D" w:rsidP="0040592D">
            <w:pPr>
              <w:outlineLvl w:val="0"/>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COURSE NAME</w:t>
            </w:r>
          </w:p>
        </w:tc>
        <w:tc>
          <w:tcPr>
            <w:tcW w:w="4185" w:type="dxa"/>
          </w:tcPr>
          <w:p w:rsidR="0040592D" w:rsidRPr="0040592D" w:rsidRDefault="0040592D" w:rsidP="0040592D">
            <w:pPr>
              <w:jc w:val="left"/>
              <w:outlineLvl w:val="0"/>
              <w:rPr>
                <w:rFonts w:ascii="Times New Roman" w:eastAsia="Times New Roman" w:hAnsi="Times New Roman" w:cs="Times New Roman"/>
                <w:szCs w:val="20"/>
                <w:lang w:val="tr-TR" w:eastAsia="tr-TR"/>
              </w:rPr>
            </w:pPr>
            <w:r w:rsidRPr="0040592D">
              <w:rPr>
                <w:rFonts w:ascii="Times New Roman" w:eastAsia="Times New Roman" w:hAnsi="Times New Roman" w:cs="Times New Roman"/>
                <w:sz w:val="20"/>
                <w:szCs w:val="20"/>
                <w:lang w:val="tr-TR" w:eastAsia="tr-TR"/>
              </w:rPr>
              <w:t xml:space="preserve"> </w:t>
            </w:r>
          </w:p>
          <w:p w:rsidR="0040592D" w:rsidRPr="0040592D" w:rsidRDefault="0040592D" w:rsidP="0040592D">
            <w:pPr>
              <w:jc w:val="left"/>
              <w:outlineLvl w:val="0"/>
              <w:rPr>
                <w:rFonts w:ascii="Times New Roman" w:eastAsia="Times New Roman" w:hAnsi="Times New Roman" w:cs="Times New Roman"/>
                <w:sz w:val="20"/>
                <w:szCs w:val="20"/>
                <w:lang w:val="tr-TR" w:eastAsia="tr-TR"/>
              </w:rPr>
            </w:pPr>
            <w:bookmarkStart w:id="47" w:name="internmarketing"/>
            <w:bookmarkEnd w:id="47"/>
            <w:r w:rsidRPr="0040592D">
              <w:rPr>
                <w:rFonts w:ascii="Times New Roman" w:eastAsia="Times New Roman" w:hAnsi="Times New Roman" w:cs="Times New Roman"/>
                <w:sz w:val="24"/>
                <w:szCs w:val="24"/>
                <w:lang w:val="tr-TR" w:eastAsia="tr-TR"/>
              </w:rPr>
              <w:t>International Marketing</w:t>
            </w:r>
          </w:p>
        </w:tc>
      </w:tr>
    </w:tbl>
    <w:p w:rsidR="0040592D" w:rsidRPr="0040592D" w:rsidRDefault="0040592D" w:rsidP="0040592D">
      <w:pPr>
        <w:jc w:val="left"/>
        <w:outlineLvl w:val="0"/>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b/>
          <w:sz w:val="20"/>
          <w:szCs w:val="20"/>
          <w:lang w:val="tr-TR" w:eastAsia="tr-TR"/>
        </w:rPr>
        <w:t xml:space="preserve">                                                   </w:t>
      </w:r>
      <w:r w:rsidRPr="0040592D">
        <w:rPr>
          <w:rFonts w:ascii="Times New Roman" w:eastAsia="Times New Roman" w:hAnsi="Times New Roman" w:cs="Times New Roman"/>
          <w:b/>
          <w:sz w:val="20"/>
          <w:szCs w:val="20"/>
          <w:lang w:val="tr-TR" w:eastAsia="tr-TR"/>
        </w:rPr>
        <w:tab/>
      </w:r>
      <w:r w:rsidRPr="0040592D">
        <w:rPr>
          <w:rFonts w:ascii="Times New Roman" w:eastAsia="Times New Roman" w:hAnsi="Times New Roman" w:cs="Times New Roman"/>
          <w:b/>
          <w:sz w:val="20"/>
          <w:szCs w:val="20"/>
          <w:lang w:val="tr-TR" w:eastAsia="tr-TR"/>
        </w:rPr>
        <w:tab/>
      </w:r>
      <w:r w:rsidRPr="0040592D">
        <w:rPr>
          <w:rFonts w:ascii="Times New Roman" w:eastAsia="Times New Roman" w:hAnsi="Times New Roman" w:cs="Times New Roman"/>
          <w:b/>
          <w:sz w:val="20"/>
          <w:szCs w:val="20"/>
          <w:lang w:val="tr-TR" w:eastAsia="tr-TR"/>
        </w:rPr>
        <w:tab/>
      </w:r>
      <w:r w:rsidRPr="0040592D">
        <w:rPr>
          <w:rFonts w:ascii="Times New Roman" w:eastAsia="Times New Roman" w:hAnsi="Times New Roman" w:cs="Times New Roman"/>
          <w:b/>
          <w:sz w:val="20"/>
          <w:szCs w:val="20"/>
          <w:lang w:val="tr-TR" w:eastAsia="tr-TR"/>
        </w:rPr>
        <w:tab/>
      </w:r>
      <w:r w:rsidRPr="0040592D">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22"/>
        <w:gridCol w:w="871"/>
        <w:gridCol w:w="1204"/>
        <w:gridCol w:w="59"/>
        <w:gridCol w:w="12"/>
        <w:gridCol w:w="1137"/>
        <w:gridCol w:w="850"/>
        <w:gridCol w:w="250"/>
        <w:gridCol w:w="22"/>
        <w:gridCol w:w="710"/>
        <w:gridCol w:w="1284"/>
        <w:gridCol w:w="539"/>
        <w:gridCol w:w="163"/>
        <w:gridCol w:w="1414"/>
      </w:tblGrid>
      <w:tr w:rsidR="0040592D" w:rsidRPr="0040592D" w:rsidTr="0040592D">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b/>
                <w:sz w:val="18"/>
                <w:szCs w:val="20"/>
                <w:lang w:val="tr-TR" w:eastAsia="tr-TR"/>
              </w:rPr>
              <w:t xml:space="preserve">SEMESTER </w:t>
            </w:r>
          </w:p>
        </w:tc>
        <w:tc>
          <w:tcPr>
            <w:tcW w:w="1820" w:type="pct"/>
            <w:gridSpan w:val="6"/>
            <w:tcBorders>
              <w:left w:val="single" w:sz="12" w:space="0" w:color="auto"/>
              <w:bottom w:val="single" w:sz="4"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WEEKLY COURSE HOURS</w:t>
            </w:r>
          </w:p>
        </w:tc>
        <w:tc>
          <w:tcPr>
            <w:tcW w:w="2572" w:type="pct"/>
            <w:gridSpan w:val="8"/>
            <w:tcBorders>
              <w:left w:val="single" w:sz="12" w:space="0" w:color="auto"/>
              <w:bottom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COURSE</w:t>
            </w:r>
          </w:p>
        </w:tc>
      </w:tr>
      <w:tr w:rsidR="0040592D" w:rsidRPr="0040592D" w:rsidTr="0040592D">
        <w:trPr>
          <w:trHeight w:val="382"/>
        </w:trPr>
        <w:tc>
          <w:tcPr>
            <w:tcW w:w="607" w:type="pct"/>
            <w:vMerge/>
            <w:tcBorders>
              <w:top w:val="single" w:sz="4" w:space="0" w:color="auto"/>
              <w:left w:val="single" w:sz="12" w:space="0" w:color="auto"/>
              <w:bottom w:val="single" w:sz="4" w:space="0" w:color="auto"/>
              <w:right w:val="single" w:sz="12" w:space="0" w:color="auto"/>
            </w:tcBorders>
          </w:tcPr>
          <w:p w:rsidR="0040592D" w:rsidRPr="0040592D" w:rsidRDefault="0040592D" w:rsidP="0040592D">
            <w:pPr>
              <w:jc w:val="left"/>
              <w:rPr>
                <w:rFonts w:ascii="Times New Roman" w:eastAsia="Times New Roman" w:hAnsi="Times New Roman" w:cs="Times New Roman"/>
                <w:b/>
                <w:sz w:val="20"/>
                <w:szCs w:val="20"/>
                <w:lang w:val="tr-TR" w:eastAsia="tr-TR"/>
              </w:rPr>
            </w:pPr>
          </w:p>
        </w:tc>
        <w:tc>
          <w:tcPr>
            <w:tcW w:w="635" w:type="pct"/>
            <w:gridSpan w:val="2"/>
            <w:tcBorders>
              <w:top w:val="single" w:sz="4" w:space="0" w:color="auto"/>
              <w:left w:val="single" w:sz="12" w:space="0" w:color="auto"/>
              <w:bottom w:val="single" w:sz="4" w:space="0" w:color="auto"/>
              <w:right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40592D" w:rsidRPr="0040592D" w:rsidRDefault="0040592D" w:rsidP="0040592D">
            <w:pPr>
              <w:ind w:left="-111" w:right="-108"/>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Laboratory</w:t>
            </w:r>
          </w:p>
        </w:tc>
        <w:tc>
          <w:tcPr>
            <w:tcW w:w="552" w:type="pct"/>
            <w:gridSpan w:val="3"/>
            <w:tcBorders>
              <w:top w:val="single" w:sz="4" w:space="0" w:color="auto"/>
              <w:bottom w:val="single" w:sz="4" w:space="0" w:color="auto"/>
              <w:right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40592D" w:rsidRPr="0040592D" w:rsidRDefault="0040592D" w:rsidP="0040592D">
            <w:pPr>
              <w:ind w:left="-111" w:right="-108"/>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LANGUAGE</w:t>
            </w:r>
          </w:p>
        </w:tc>
      </w:tr>
      <w:tr w:rsidR="0040592D" w:rsidRPr="0040592D" w:rsidTr="0040592D">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 xml:space="preserve"> VII.</w:t>
            </w:r>
          </w:p>
        </w:tc>
        <w:tc>
          <w:tcPr>
            <w:tcW w:w="635" w:type="pct"/>
            <w:gridSpan w:val="2"/>
            <w:tcBorders>
              <w:top w:val="single" w:sz="4" w:space="0" w:color="auto"/>
              <w:left w:val="single" w:sz="12" w:space="0" w:color="auto"/>
              <w:bottom w:val="single" w:sz="12" w:space="0" w:color="auto"/>
              <w:right w:val="single" w:sz="4"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 xml:space="preserve"> 2</w:t>
            </w:r>
          </w:p>
        </w:tc>
        <w:tc>
          <w:tcPr>
            <w:tcW w:w="627" w:type="pct"/>
            <w:gridSpan w:val="3"/>
            <w:tcBorders>
              <w:top w:val="single" w:sz="4" w:space="0" w:color="auto"/>
              <w:left w:val="single" w:sz="4" w:space="0" w:color="auto"/>
              <w:bottom w:val="single" w:sz="12"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 xml:space="preserve"> </w:t>
            </w:r>
          </w:p>
        </w:tc>
        <w:tc>
          <w:tcPr>
            <w:tcW w:w="552" w:type="pct"/>
            <w:gridSpan w:val="3"/>
            <w:tcBorders>
              <w:top w:val="single" w:sz="4" w:space="0" w:color="auto"/>
              <w:bottom w:val="single" w:sz="12" w:space="0" w:color="auto"/>
              <w:right w:val="single" w:sz="4" w:space="0" w:color="auto"/>
            </w:tcBorders>
            <w:shd w:val="clear" w:color="auto" w:fill="auto"/>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 xml:space="preserve">2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 xml:space="preserve">3 </w:t>
            </w:r>
          </w:p>
        </w:tc>
        <w:tc>
          <w:tcPr>
            <w:tcW w:w="976" w:type="pct"/>
            <w:gridSpan w:val="3"/>
            <w:tcBorders>
              <w:top w:val="single" w:sz="4" w:space="0" w:color="auto"/>
              <w:left w:val="single" w:sz="4" w:space="0" w:color="auto"/>
              <w:bottom w:val="single" w:sz="12" w:space="0" w:color="auto"/>
            </w:tcBorders>
            <w:vAlign w:val="center"/>
          </w:tcPr>
          <w:p w:rsidR="0040592D" w:rsidRPr="0040592D" w:rsidRDefault="0040592D" w:rsidP="0040592D">
            <w:pPr>
              <w:rPr>
                <w:rFonts w:ascii="Times New Roman" w:eastAsia="Times New Roman" w:hAnsi="Times New Roman" w:cs="Times New Roman"/>
                <w:sz w:val="24"/>
                <w:szCs w:val="24"/>
                <w:vertAlign w:val="superscript"/>
                <w:lang w:val="tr-TR" w:eastAsia="tr-TR"/>
              </w:rPr>
            </w:pPr>
            <w:r w:rsidRPr="0040592D">
              <w:rPr>
                <w:rFonts w:ascii="Times New Roman" w:eastAsia="Times New Roman" w:hAnsi="Times New Roman" w:cs="Times New Roman"/>
                <w:sz w:val="24"/>
                <w:szCs w:val="24"/>
                <w:vertAlign w:val="superscript"/>
                <w:lang w:val="tr-TR" w:eastAsia="tr-TR"/>
              </w:rPr>
              <w:t>CORE ( )  ELECTIVE (X)</w:t>
            </w:r>
          </w:p>
        </w:tc>
        <w:tc>
          <w:tcPr>
            <w:tcW w:w="695" w:type="pct"/>
            <w:tcBorders>
              <w:top w:val="single" w:sz="4" w:space="0" w:color="auto"/>
              <w:left w:val="single" w:sz="4" w:space="0" w:color="auto"/>
              <w:bottom w:val="single" w:sz="12" w:space="0" w:color="auto"/>
            </w:tcBorders>
          </w:tcPr>
          <w:p w:rsidR="0040592D" w:rsidRPr="0040592D" w:rsidRDefault="0040592D" w:rsidP="0040592D">
            <w:pPr>
              <w:rPr>
                <w:rFonts w:ascii="Times New Roman" w:eastAsia="Times New Roman" w:hAnsi="Times New Roman" w:cs="Times New Roman"/>
                <w:sz w:val="24"/>
                <w:szCs w:val="24"/>
                <w:vertAlign w:val="superscript"/>
                <w:lang w:val="tr-TR" w:eastAsia="tr-TR"/>
              </w:rPr>
            </w:pPr>
            <w:r w:rsidRPr="0040592D">
              <w:rPr>
                <w:rFonts w:ascii="Times New Roman" w:eastAsia="Times New Roman" w:hAnsi="Times New Roman" w:cs="Times New Roman"/>
                <w:sz w:val="24"/>
                <w:szCs w:val="24"/>
                <w:vertAlign w:val="superscript"/>
                <w:lang w:val="tr-TR" w:eastAsia="tr-TR"/>
              </w:rPr>
              <w:t>Turkish</w:t>
            </w:r>
          </w:p>
        </w:tc>
      </w:tr>
      <w:tr w:rsidR="0040592D" w:rsidRPr="0040592D" w:rsidTr="0040592D">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COURSE CATEGORY</w:t>
            </w:r>
          </w:p>
        </w:tc>
      </w:tr>
      <w:tr w:rsidR="0040592D" w:rsidRPr="0040592D" w:rsidTr="0040592D">
        <w:tblPrEx>
          <w:tblBorders>
            <w:insideH w:val="single" w:sz="6" w:space="0" w:color="auto"/>
            <w:insideV w:val="single" w:sz="6" w:space="0" w:color="auto"/>
          </w:tblBorders>
        </w:tblPrEx>
        <w:trPr>
          <w:trHeight w:val="546"/>
        </w:trPr>
        <w:tc>
          <w:tcPr>
            <w:tcW w:w="814" w:type="pct"/>
            <w:gridSpan w:val="2"/>
            <w:tcBorders>
              <w:top w:val="single" w:sz="12" w:space="0" w:color="auto"/>
              <w:left w:val="single" w:sz="12" w:space="0" w:color="auto"/>
              <w:bottom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40592D" w:rsidRPr="0040592D" w:rsidRDefault="0040592D" w:rsidP="0040592D">
            <w:pPr>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sz w:val="20"/>
                <w:szCs w:val="20"/>
                <w:lang w:val="tr-TR" w:eastAsia="tr-TR"/>
              </w:rPr>
              <w:t>Human, Communication, and Management Skills</w:t>
            </w:r>
          </w:p>
        </w:tc>
        <w:tc>
          <w:tcPr>
            <w:tcW w:w="1041" w:type="pct"/>
            <w:gridSpan w:val="3"/>
            <w:tcBorders>
              <w:top w:val="single" w:sz="12" w:space="0" w:color="auto"/>
              <w:bottom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sz w:val="20"/>
                <w:szCs w:val="20"/>
                <w:lang w:val="tr-TR" w:eastAsia="tr-TR"/>
              </w:rPr>
              <w:t>Transferable Skills</w:t>
            </w:r>
          </w:p>
        </w:tc>
      </w:tr>
      <w:tr w:rsidR="0040592D" w:rsidRPr="0040592D" w:rsidTr="0040592D">
        <w:tblPrEx>
          <w:tblBorders>
            <w:insideH w:val="single" w:sz="6" w:space="0" w:color="auto"/>
            <w:insideV w:val="single" w:sz="6" w:space="0" w:color="auto"/>
          </w:tblBorders>
        </w:tblPrEx>
        <w:trPr>
          <w:trHeight w:val="138"/>
        </w:trPr>
        <w:tc>
          <w:tcPr>
            <w:tcW w:w="814" w:type="pct"/>
            <w:gridSpan w:val="2"/>
            <w:tcBorders>
              <w:top w:val="single" w:sz="6" w:space="0" w:color="auto"/>
              <w:left w:val="single" w:sz="12" w:space="0" w:color="auto"/>
              <w:bottom w:val="single" w:sz="12" w:space="0" w:color="auto"/>
              <w:right w:val="single" w:sz="4" w:space="0" w:color="auto"/>
            </w:tcBorders>
          </w:tcPr>
          <w:p w:rsidR="0040592D" w:rsidRPr="0040592D" w:rsidRDefault="0040592D" w:rsidP="0040592D">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40592D" w:rsidRPr="0040592D" w:rsidRDefault="0040592D" w:rsidP="0040592D">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X</w:t>
            </w:r>
          </w:p>
        </w:tc>
        <w:tc>
          <w:tcPr>
            <w:tcW w:w="1114" w:type="pct"/>
            <w:gridSpan w:val="4"/>
            <w:tcBorders>
              <w:top w:val="single" w:sz="6" w:space="0" w:color="auto"/>
              <w:left w:val="single" w:sz="4" w:space="0" w:color="auto"/>
              <w:bottom w:val="single" w:sz="12" w:space="0" w:color="auto"/>
            </w:tcBorders>
          </w:tcPr>
          <w:p w:rsidR="0040592D" w:rsidRPr="0040592D" w:rsidRDefault="0040592D" w:rsidP="0040592D">
            <w:pPr>
              <w:rPr>
                <w:rFonts w:ascii="Times New Roman" w:eastAsia="Times New Roman" w:hAnsi="Times New Roman" w:cs="Times New Roman"/>
                <w:sz w:val="24"/>
                <w:szCs w:val="24"/>
                <w:lang w:val="tr-TR" w:eastAsia="tr-TR"/>
              </w:rPr>
            </w:pPr>
          </w:p>
        </w:tc>
        <w:tc>
          <w:tcPr>
            <w:tcW w:w="1041" w:type="pct"/>
            <w:gridSpan w:val="3"/>
            <w:tcBorders>
              <w:top w:val="single" w:sz="6" w:space="0" w:color="auto"/>
              <w:left w:val="single" w:sz="4" w:space="0" w:color="auto"/>
              <w:bottom w:val="single" w:sz="12" w:space="0" w:color="auto"/>
            </w:tcBorders>
          </w:tcPr>
          <w:p w:rsidR="0040592D" w:rsidRPr="0040592D" w:rsidRDefault="0040592D" w:rsidP="0040592D">
            <w:pPr>
              <w:rPr>
                <w:rFonts w:ascii="Times New Roman" w:eastAsia="Times New Roman" w:hAnsi="Times New Roman" w:cs="Times New Roman"/>
                <w:lang w:val="tr-TR" w:eastAsia="tr-TR"/>
              </w:rPr>
            </w:pPr>
          </w:p>
        </w:tc>
      </w:tr>
      <w:tr w:rsidR="0040592D" w:rsidRPr="0040592D" w:rsidTr="0040592D">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ASSESSMENT CRITERIAS</w:t>
            </w:r>
          </w:p>
        </w:tc>
      </w:tr>
      <w:tr w:rsidR="0040592D" w:rsidRPr="0040592D" w:rsidTr="0040592D">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DURING TERM</w:t>
            </w:r>
          </w:p>
        </w:tc>
        <w:tc>
          <w:tcPr>
            <w:tcW w:w="1135" w:type="pct"/>
            <w:gridSpan w:val="5"/>
            <w:tcBorders>
              <w:top w:val="single" w:sz="12" w:space="0" w:color="auto"/>
              <w:left w:val="single" w:sz="12" w:space="0" w:color="auto"/>
              <w:bottom w:val="single" w:sz="8" w:space="0" w:color="auto"/>
              <w:right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Percentage (%)</w:t>
            </w:r>
          </w:p>
        </w:tc>
      </w:tr>
      <w:tr w:rsidR="0040592D" w:rsidRPr="0040592D" w:rsidTr="0040592D">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val="tr-TR" w:eastAsia="tr-TR"/>
              </w:rPr>
            </w:pPr>
          </w:p>
        </w:tc>
        <w:tc>
          <w:tcPr>
            <w:tcW w:w="1135" w:type="pct"/>
            <w:gridSpan w:val="5"/>
            <w:tcBorders>
              <w:top w:val="single" w:sz="8" w:space="0" w:color="auto"/>
              <w:left w:val="single" w:sz="12" w:space="0" w:color="auto"/>
              <w:bottom w:val="single" w:sz="4"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40592D" w:rsidRPr="0040592D" w:rsidRDefault="0040592D" w:rsidP="0040592D">
            <w:pPr>
              <w:rPr>
                <w:rFonts w:ascii="Times New Roman" w:eastAsia="Times New Roman" w:hAnsi="Times New Roman" w:cs="Times New Roman"/>
                <w:sz w:val="20"/>
                <w:szCs w:val="20"/>
                <w:highlight w:val="yellow"/>
                <w:lang w:val="tr-TR" w:eastAsia="tr-TR"/>
              </w:rPr>
            </w:pPr>
            <w:r w:rsidRPr="0040592D">
              <w:rPr>
                <w:rFonts w:ascii="Times New Roman" w:eastAsia="Times New Roman" w:hAnsi="Times New Roman" w:cs="Times New Roman"/>
                <w:sz w:val="20"/>
                <w:szCs w:val="20"/>
                <w:lang w:val="tr-TR" w:eastAsia="tr-TR"/>
              </w:rPr>
              <w:t xml:space="preserve">30 </w:t>
            </w:r>
          </w:p>
        </w:tc>
      </w:tr>
      <w:tr w:rsidR="0040592D" w:rsidRPr="0040592D" w:rsidTr="0040592D">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40592D" w:rsidRPr="0040592D" w:rsidRDefault="0040592D" w:rsidP="0040592D">
            <w:pPr>
              <w:rPr>
                <w:rFonts w:ascii="Times New Roman" w:eastAsia="Times New Roman" w:hAnsi="Times New Roman" w:cs="Times New Roman"/>
                <w:sz w:val="20"/>
                <w:szCs w:val="20"/>
                <w:highlight w:val="yellow"/>
                <w:lang w:val="tr-TR" w:eastAsia="tr-TR"/>
              </w:rPr>
            </w:pPr>
            <w:r w:rsidRPr="0040592D">
              <w:rPr>
                <w:rFonts w:ascii="Times New Roman" w:eastAsia="Times New Roman" w:hAnsi="Times New Roman" w:cs="Times New Roman"/>
                <w:sz w:val="20"/>
                <w:szCs w:val="20"/>
                <w:lang w:val="tr-TR" w:eastAsia="tr-TR"/>
              </w:rPr>
              <w:t xml:space="preserve"> </w:t>
            </w:r>
          </w:p>
        </w:tc>
      </w:tr>
      <w:tr w:rsidR="0040592D" w:rsidRPr="0040592D" w:rsidTr="0040592D">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 </w:t>
            </w:r>
          </w:p>
        </w:tc>
      </w:tr>
      <w:tr w:rsidR="0040592D" w:rsidRPr="0040592D" w:rsidTr="0040592D">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1</w:t>
            </w:r>
          </w:p>
        </w:tc>
        <w:tc>
          <w:tcPr>
            <w:tcW w:w="775" w:type="pct"/>
            <w:gridSpan w:val="2"/>
            <w:tcBorders>
              <w:top w:val="single" w:sz="4" w:space="0" w:color="auto"/>
              <w:left w:val="single" w:sz="8" w:space="0" w:color="auto"/>
              <w:bottom w:val="single" w:sz="4" w:space="0" w:color="auto"/>
              <w:right w:val="single" w:sz="12"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20  </w:t>
            </w:r>
          </w:p>
        </w:tc>
      </w:tr>
      <w:tr w:rsidR="0040592D" w:rsidRPr="0040592D" w:rsidTr="0040592D">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8"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w:t>
            </w:r>
          </w:p>
        </w:tc>
      </w:tr>
      <w:tr w:rsidR="0040592D" w:rsidRPr="0040592D" w:rsidTr="0040592D">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val="tr-TR" w:eastAsia="tr-TR"/>
              </w:rPr>
            </w:pPr>
          </w:p>
        </w:tc>
        <w:tc>
          <w:tcPr>
            <w:tcW w:w="1135" w:type="pct"/>
            <w:gridSpan w:val="5"/>
            <w:tcBorders>
              <w:top w:val="single" w:sz="8" w:space="0" w:color="auto"/>
              <w:left w:val="single" w:sz="12" w:space="0" w:color="auto"/>
              <w:bottom w:val="single" w:sz="8"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40592D" w:rsidRPr="0040592D" w:rsidRDefault="0040592D" w:rsidP="0040592D">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p>
        </w:tc>
      </w:tr>
      <w:tr w:rsidR="0040592D" w:rsidRPr="0040592D" w:rsidTr="0040592D">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val="tr-TR" w:eastAsia="tr-TR"/>
              </w:rPr>
            </w:pPr>
          </w:p>
        </w:tc>
        <w:tc>
          <w:tcPr>
            <w:tcW w:w="1135" w:type="pct"/>
            <w:gridSpan w:val="5"/>
            <w:tcBorders>
              <w:top w:val="single" w:sz="8" w:space="0" w:color="auto"/>
              <w:left w:val="single" w:sz="12" w:space="0" w:color="auto"/>
              <w:bottom w:val="single" w:sz="12"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4"/>
                <w:szCs w:val="24"/>
                <w:lang w:val="tr-TR" w:eastAsia="tr-TR"/>
              </w:rPr>
            </w:pPr>
          </w:p>
        </w:tc>
      </w:tr>
      <w:tr w:rsidR="0040592D" w:rsidRPr="0040592D" w:rsidTr="0040592D">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FINAL EXAM</w:t>
            </w:r>
          </w:p>
        </w:tc>
        <w:tc>
          <w:tcPr>
            <w:tcW w:w="1135" w:type="pct"/>
            <w:gridSpan w:val="5"/>
            <w:tcBorders>
              <w:top w:val="single" w:sz="12" w:space="0" w:color="auto"/>
              <w:left w:val="single" w:sz="12" w:space="0" w:color="auto"/>
              <w:bottom w:val="single" w:sz="8" w:space="0" w:color="auto"/>
              <w:right w:val="single" w:sz="4" w:space="0" w:color="auto"/>
            </w:tcBorders>
          </w:tcPr>
          <w:p w:rsidR="0040592D" w:rsidRPr="0040592D" w:rsidRDefault="0040592D" w:rsidP="0040592D">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0"/>
                <w:szCs w:val="20"/>
                <w:lang w:val="tr-TR"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40592D" w:rsidRPr="0040592D" w:rsidRDefault="0040592D" w:rsidP="0040592D">
            <w:pPr>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50 </w:t>
            </w:r>
          </w:p>
        </w:tc>
      </w:tr>
      <w:tr w:rsidR="0040592D" w:rsidRPr="0040592D" w:rsidTr="0040592D">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p>
          <w:p w:rsidR="0040592D" w:rsidRPr="0040592D" w:rsidRDefault="0040592D" w:rsidP="0040592D">
            <w:pPr>
              <w:jc w:val="left"/>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PREREQUISITE(S) (IF ANY)</w:t>
            </w:r>
          </w:p>
        </w:tc>
        <w:tc>
          <w:tcPr>
            <w:tcW w:w="3166" w:type="pct"/>
            <w:gridSpan w:val="11"/>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both"/>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 </w:t>
            </w:r>
          </w:p>
        </w:tc>
      </w:tr>
      <w:tr w:rsidR="0040592D" w:rsidRPr="0040592D" w:rsidTr="0040592D">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COURSE CONTENT</w:t>
            </w:r>
          </w:p>
        </w:tc>
        <w:tc>
          <w:tcPr>
            <w:tcW w:w="3166"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0592D">
            <w:pPr>
              <w:jc w:val="both"/>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bCs/>
                <w:sz w:val="20"/>
                <w:szCs w:val="20"/>
                <w:lang w:eastAsia="tr-TR"/>
              </w:rPr>
              <w:t>Environmental Conditions in International Marketing, Marketing Research in International Marketing, International Marketing Strategies: Product and Product Decisions, International Marketing Strategies: International Pricing Decisions, International Marketing Strategies: Distribution Channel Decisions, Entering Foreign Markets and Logistics, International Marketing Strategies: International Promotion Decisions, International Marketing of Services, International Marketing Organization</w:t>
            </w:r>
          </w:p>
        </w:tc>
      </w:tr>
      <w:tr w:rsidR="0040592D" w:rsidRPr="0040592D" w:rsidTr="0040592D">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COURSE OBJECTIVES</w:t>
            </w:r>
          </w:p>
        </w:tc>
        <w:tc>
          <w:tcPr>
            <w:tcW w:w="3166"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0592D">
            <w:pPr>
              <w:jc w:val="both"/>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bCs/>
                <w:color w:val="000000"/>
                <w:sz w:val="20"/>
                <w:szCs w:val="20"/>
                <w:lang w:val="tr-TR" w:eastAsia="tr-TR"/>
              </w:rPr>
              <w:t xml:space="preserve"> </w:t>
            </w:r>
            <w:r w:rsidRPr="0040592D">
              <w:rPr>
                <w:rFonts w:ascii="Times New Roman" w:eastAsia="Times New Roman" w:hAnsi="Times New Roman" w:cs="Times New Roman"/>
                <w:sz w:val="20"/>
                <w:szCs w:val="20"/>
                <w:lang w:val="en-GB" w:eastAsia="tr-TR"/>
              </w:rPr>
              <w:t xml:space="preserve">The main aim of the course is to introduce </w:t>
            </w:r>
            <w:r w:rsidRPr="0040592D">
              <w:rPr>
                <w:rFonts w:ascii="Times New Roman" w:eastAsia="Times New Roman" w:hAnsi="Times New Roman" w:cs="Times New Roman"/>
                <w:sz w:val="20"/>
                <w:szCs w:val="20"/>
                <w:lang w:eastAsia="tr-TR"/>
              </w:rPr>
              <w:t xml:space="preserve">basics of international marketing and make students familiar with the marketing applications between different cultures. </w:t>
            </w:r>
          </w:p>
        </w:tc>
      </w:tr>
      <w:tr w:rsidR="0040592D" w:rsidRPr="0040592D" w:rsidTr="0040592D">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CONTRIBUTION OF THE COURSE TO THE VOCATIONAL TRAINING</w:t>
            </w:r>
          </w:p>
        </w:tc>
        <w:tc>
          <w:tcPr>
            <w:tcW w:w="3166" w:type="pct"/>
            <w:gridSpan w:val="11"/>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both"/>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Providing the ability and competence to carry out project or take charge in a project, develop and practice new business administration ideas for practice in the working areas requiring specialty in international marketing and analyze the interaction of international marketing with other areas.   </w:t>
            </w:r>
          </w:p>
        </w:tc>
      </w:tr>
      <w:tr w:rsidR="0040592D" w:rsidRPr="0040592D" w:rsidTr="0040592D">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COURSE OUTCOMES</w:t>
            </w:r>
          </w:p>
        </w:tc>
        <w:tc>
          <w:tcPr>
            <w:tcW w:w="3166"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0592D">
            <w:pPr>
              <w:jc w:val="both"/>
              <w:rPr>
                <w:rFonts w:ascii="Times New Roman" w:eastAsia="Times New Roman" w:hAnsi="Times New Roman" w:cs="Times New Roman"/>
                <w:sz w:val="20"/>
                <w:szCs w:val="20"/>
                <w:lang w:val="en-GB" w:eastAsia="tr-TR"/>
              </w:rPr>
            </w:pPr>
            <w:r w:rsidRPr="0040592D">
              <w:rPr>
                <w:rFonts w:ascii="Times New Roman" w:eastAsia="Times New Roman" w:hAnsi="Times New Roman" w:cs="Times New Roman"/>
                <w:sz w:val="20"/>
                <w:szCs w:val="20"/>
                <w:lang w:val="tr-TR" w:eastAsia="tr-TR"/>
              </w:rPr>
              <w:t xml:space="preserve"> </w:t>
            </w:r>
            <w:r w:rsidRPr="0040592D">
              <w:rPr>
                <w:rFonts w:ascii="Times New Roman" w:eastAsia="Times New Roman" w:hAnsi="Times New Roman" w:cs="Times New Roman"/>
                <w:sz w:val="20"/>
                <w:szCs w:val="20"/>
                <w:lang w:eastAsia="tr-TR"/>
              </w:rPr>
              <w:t>Understand the differences between national and international marketing, determine ways of international marketing decision making by discussing the unique conditions of international marketing, show the distinctions between international marketing and global marketing.</w:t>
            </w:r>
          </w:p>
        </w:tc>
      </w:tr>
      <w:tr w:rsidR="0040592D" w:rsidRPr="0040592D" w:rsidTr="0040592D">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TEXTBOOK(S)</w:t>
            </w:r>
          </w:p>
        </w:tc>
        <w:tc>
          <w:tcPr>
            <w:tcW w:w="3166"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9758F">
            <w:pPr>
              <w:numPr>
                <w:ilvl w:val="0"/>
                <w:numId w:val="14"/>
              </w:num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b/>
                <w:bCs/>
                <w:sz w:val="20"/>
                <w:szCs w:val="20"/>
                <w:lang w:val="tr-TR" w:eastAsia="tr-TR"/>
              </w:rPr>
              <w:t xml:space="preserve"> </w:t>
            </w:r>
            <w:r w:rsidRPr="0040592D">
              <w:rPr>
                <w:rFonts w:ascii="Times New Roman" w:eastAsia="Times New Roman" w:hAnsi="Times New Roman" w:cs="Times New Roman"/>
                <w:b/>
                <w:sz w:val="20"/>
                <w:szCs w:val="20"/>
                <w:lang w:eastAsia="tr-TR"/>
              </w:rPr>
              <w:t>Karafakioğlu, M. (2000).</w:t>
            </w:r>
            <w:r w:rsidRPr="0040592D">
              <w:rPr>
                <w:rFonts w:ascii="Times New Roman" w:eastAsia="Times New Roman" w:hAnsi="Times New Roman" w:cs="Times New Roman"/>
                <w:sz w:val="20"/>
                <w:szCs w:val="20"/>
                <w:lang w:eastAsia="tr-TR"/>
              </w:rPr>
              <w:t xml:space="preserve"> Uluslararası Pazarlama Yönetimi. 3. Basım, İstanbul: Beta Yayınları..</w:t>
            </w:r>
            <w:r w:rsidRPr="0040592D">
              <w:rPr>
                <w:rFonts w:ascii="Times New Roman" w:eastAsia="Times New Roman" w:hAnsi="Times New Roman" w:cs="Times New Roman"/>
                <w:b/>
                <w:sz w:val="20"/>
                <w:szCs w:val="20"/>
                <w:lang w:val="fr-FR" w:eastAsia="tr-TR"/>
              </w:rPr>
              <w:t xml:space="preserve"> </w:t>
            </w:r>
          </w:p>
          <w:p w:rsidR="0040592D" w:rsidRPr="0040592D" w:rsidRDefault="0040592D" w:rsidP="0040592D">
            <w:pPr>
              <w:jc w:val="left"/>
              <w:outlineLvl w:val="3"/>
              <w:rPr>
                <w:rFonts w:ascii="Times New Roman" w:eastAsia="Times New Roman" w:hAnsi="Times New Roman" w:cs="Times New Roman"/>
                <w:sz w:val="20"/>
                <w:szCs w:val="20"/>
                <w:lang w:val="tr-TR" w:eastAsia="tr-TR"/>
              </w:rPr>
            </w:pPr>
          </w:p>
        </w:tc>
      </w:tr>
      <w:tr w:rsidR="0040592D" w:rsidRPr="0040592D" w:rsidTr="0040592D">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SUPPORTIVE RESOURCES</w:t>
            </w:r>
          </w:p>
        </w:tc>
        <w:tc>
          <w:tcPr>
            <w:tcW w:w="3166"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9758F">
            <w:pPr>
              <w:numPr>
                <w:ilvl w:val="0"/>
                <w:numId w:val="40"/>
              </w:num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b/>
                <w:bCs/>
                <w:color w:val="000000"/>
                <w:sz w:val="20"/>
                <w:szCs w:val="20"/>
                <w:lang w:val="tr-TR" w:eastAsia="tr-TR"/>
              </w:rPr>
              <w:t xml:space="preserve"> </w:t>
            </w:r>
            <w:r w:rsidRPr="0040592D">
              <w:rPr>
                <w:rFonts w:ascii="Times New Roman" w:eastAsia="Times New Roman" w:hAnsi="Times New Roman" w:cs="Times New Roman"/>
                <w:b/>
                <w:sz w:val="20"/>
                <w:szCs w:val="20"/>
                <w:lang w:val="tr-TR" w:eastAsia="tr-TR"/>
              </w:rPr>
              <w:t>Kozlu, C. (2000).</w:t>
            </w:r>
            <w:r w:rsidRPr="0040592D">
              <w:rPr>
                <w:rFonts w:ascii="Times New Roman" w:eastAsia="Times New Roman" w:hAnsi="Times New Roman" w:cs="Times New Roman"/>
                <w:sz w:val="20"/>
                <w:szCs w:val="20"/>
                <w:lang w:val="tr-TR" w:eastAsia="tr-TR"/>
              </w:rPr>
              <w:t xml:space="preserve"> Uluslararası Pazarlama-İlkeler ve Uygulamalar. 7. Basım. İstanbul: Türkiye İş Bankası Yayınları.</w:t>
            </w:r>
          </w:p>
          <w:p w:rsidR="0040592D" w:rsidRPr="0040592D" w:rsidRDefault="0040592D" w:rsidP="0049758F">
            <w:pPr>
              <w:numPr>
                <w:ilvl w:val="0"/>
                <w:numId w:val="40"/>
              </w:numPr>
              <w:jc w:val="left"/>
              <w:rPr>
                <w:rFonts w:ascii="Times New Roman" w:eastAsia="Times New Roman" w:hAnsi="Times New Roman" w:cs="Times New Roman"/>
                <w:sz w:val="20"/>
                <w:szCs w:val="20"/>
                <w:lang w:val="en-GB" w:eastAsia="tr-TR"/>
              </w:rPr>
            </w:pPr>
            <w:r w:rsidRPr="0040592D">
              <w:rPr>
                <w:rFonts w:ascii="Times New Roman" w:eastAsia="Times New Roman" w:hAnsi="Times New Roman" w:cs="Times New Roman"/>
                <w:b/>
                <w:sz w:val="20"/>
                <w:szCs w:val="20"/>
                <w:lang w:val="tr-TR" w:eastAsia="tr-TR"/>
              </w:rPr>
              <w:t>Gegez, A. E, &amp; Arslan M. , &amp; Cengiz E. , &amp; ve Uydacı M. (2003).</w:t>
            </w:r>
            <w:r w:rsidRPr="0040592D">
              <w:rPr>
                <w:rFonts w:ascii="Times New Roman" w:eastAsia="Times New Roman" w:hAnsi="Times New Roman" w:cs="Times New Roman"/>
                <w:sz w:val="20"/>
                <w:szCs w:val="20"/>
                <w:lang w:val="tr-TR" w:eastAsia="tr-TR"/>
              </w:rPr>
              <w:t xml:space="preserve"> Uluslararası Pazarlama Çevresi. İstanbul: Der Yayınları.</w:t>
            </w:r>
          </w:p>
        </w:tc>
      </w:tr>
      <w:tr w:rsidR="0040592D" w:rsidRPr="0040592D" w:rsidTr="0040592D">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val="tr-TR" w:eastAsia="tr-TR"/>
              </w:rPr>
            </w:pPr>
            <w:r w:rsidRPr="0040592D">
              <w:rPr>
                <w:rFonts w:ascii="Times New Roman" w:eastAsia="Times New Roman" w:hAnsi="Times New Roman" w:cs="Times New Roman"/>
                <w:b/>
                <w:sz w:val="20"/>
                <w:szCs w:val="20"/>
                <w:lang w:val="tr-TR" w:eastAsia="tr-TR"/>
              </w:rPr>
              <w:t>EQUIPMENTS REQUIRED</w:t>
            </w:r>
          </w:p>
        </w:tc>
        <w:tc>
          <w:tcPr>
            <w:tcW w:w="3166"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0592D">
            <w:pPr>
              <w:jc w:val="both"/>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 </w:t>
            </w:r>
          </w:p>
        </w:tc>
      </w:tr>
    </w:tbl>
    <w:p w:rsidR="0040592D" w:rsidRDefault="0040592D" w:rsidP="0040592D">
      <w:pPr>
        <w:jc w:val="left"/>
        <w:rPr>
          <w:rFonts w:ascii="Times New Roman" w:eastAsia="Times New Roman" w:hAnsi="Times New Roman" w:cs="Times New Roman"/>
          <w:sz w:val="18"/>
          <w:szCs w:val="18"/>
          <w:lang w:val="tr-TR" w:eastAsia="tr-TR"/>
        </w:rPr>
      </w:pPr>
    </w:p>
    <w:p w:rsidR="0040592D" w:rsidRDefault="0040592D" w:rsidP="0040592D">
      <w:pPr>
        <w:jc w:val="left"/>
        <w:rPr>
          <w:rFonts w:ascii="Times New Roman" w:eastAsia="Times New Roman" w:hAnsi="Times New Roman" w:cs="Times New Roman"/>
          <w:sz w:val="18"/>
          <w:szCs w:val="18"/>
          <w:lang w:val="tr-TR"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40592D" w:rsidRPr="0040592D" w:rsidTr="0040592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lang w:val="tr-TR" w:eastAsia="tr-TR"/>
              </w:rPr>
            </w:pPr>
            <w:r w:rsidRPr="0040592D">
              <w:rPr>
                <w:rFonts w:ascii="Times New Roman" w:eastAsia="Times New Roman" w:hAnsi="Times New Roman" w:cs="Times New Roman"/>
                <w:b/>
                <w:lang w:val="tr-TR" w:eastAsia="tr-TR"/>
              </w:rPr>
              <w:t>COURSE OUTLINE</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tcPr>
          <w:p w:rsidR="0040592D" w:rsidRPr="0040592D" w:rsidRDefault="0040592D" w:rsidP="0040592D">
            <w:pPr>
              <w:rPr>
                <w:rFonts w:ascii="Times New Roman" w:eastAsia="Times New Roman" w:hAnsi="Times New Roman" w:cs="Times New Roman"/>
                <w:b/>
                <w:lang w:val="tr-TR" w:eastAsia="tr-TR"/>
              </w:rPr>
            </w:pPr>
            <w:r w:rsidRPr="0040592D">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b/>
                <w:lang w:val="tr-TR" w:eastAsia="tr-TR"/>
              </w:rPr>
            </w:pPr>
            <w:r w:rsidRPr="0040592D">
              <w:rPr>
                <w:rFonts w:ascii="Times New Roman" w:eastAsia="Times New Roman" w:hAnsi="Times New Roman" w:cs="Times New Roman"/>
                <w:b/>
                <w:lang w:eastAsia="tr-TR"/>
              </w:rPr>
              <w:t>SUBJECTS / TOPICS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Introduction to Global Marketing </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Internationalization Process </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Economical Environment</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Cultural Environment</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Political and Legal Environment</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Technological Environment </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Midterm Exam</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International Marketing Research </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Strategies of Penetration to Markets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Product Strategies </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Pricing Strategies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Promotion Strategies </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Distribution Strategies </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Global Marketing Organization and Control </w:t>
            </w:r>
          </w:p>
        </w:tc>
      </w:tr>
      <w:tr w:rsidR="0040592D" w:rsidRPr="0040592D" w:rsidTr="0040592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40592D" w:rsidRPr="0040592D" w:rsidRDefault="0040592D" w:rsidP="0040592D">
            <w:pPr>
              <w:jc w:val="left"/>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sz w:val="20"/>
                <w:szCs w:val="20"/>
                <w:lang w:val="tr-TR" w:eastAsia="tr-TR"/>
              </w:rPr>
              <w:t xml:space="preserve"> Final Exam</w:t>
            </w:r>
          </w:p>
        </w:tc>
      </w:tr>
    </w:tbl>
    <w:p w:rsidR="0040592D" w:rsidRDefault="0040592D" w:rsidP="0040592D">
      <w:pPr>
        <w:jc w:val="left"/>
        <w:rPr>
          <w:rFonts w:ascii="Times New Roman" w:eastAsia="Times New Roman" w:hAnsi="Times New Roman" w:cs="Times New Roman"/>
          <w:sz w:val="18"/>
          <w:szCs w:val="18"/>
          <w:lang w:val="tr-TR" w:eastAsia="tr-TR"/>
        </w:rPr>
      </w:pPr>
    </w:p>
    <w:p w:rsidR="0040592D" w:rsidRDefault="0040592D" w:rsidP="0040592D">
      <w:pPr>
        <w:jc w:val="left"/>
        <w:rPr>
          <w:rFonts w:ascii="Times New Roman" w:eastAsia="Times New Roman" w:hAnsi="Times New Roman" w:cs="Times New Roman"/>
          <w:sz w:val="18"/>
          <w:szCs w:val="18"/>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0592D" w:rsidRPr="0040592D" w:rsidTr="0040592D">
        <w:tc>
          <w:tcPr>
            <w:tcW w:w="603" w:type="dxa"/>
            <w:tcBorders>
              <w:top w:val="single" w:sz="12"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18"/>
                <w:szCs w:val="18"/>
                <w:lang w:val="tr-TR" w:eastAsia="tr-TR"/>
              </w:rPr>
            </w:pPr>
            <w:r w:rsidRPr="0040592D">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40592D" w:rsidRPr="0040592D" w:rsidRDefault="0040592D" w:rsidP="0040592D">
            <w:pPr>
              <w:jc w:val="left"/>
              <w:rPr>
                <w:rFonts w:ascii="Times New Roman" w:eastAsia="Times New Roman" w:hAnsi="Times New Roman" w:cs="Times New Roman"/>
                <w:b/>
                <w:lang w:val="tr-TR" w:eastAsia="tr-TR"/>
              </w:rPr>
            </w:pPr>
            <w:r w:rsidRPr="0040592D">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lang w:val="tr-TR" w:eastAsia="tr-TR"/>
              </w:rPr>
            </w:pPr>
            <w:r w:rsidRPr="0040592D">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lang w:val="tr-TR" w:eastAsia="tr-TR"/>
              </w:rPr>
            </w:pPr>
            <w:r w:rsidRPr="0040592D">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lang w:val="tr-TR" w:eastAsia="tr-TR"/>
              </w:rPr>
            </w:pPr>
            <w:r w:rsidRPr="0040592D">
              <w:rPr>
                <w:rFonts w:ascii="Times New Roman" w:eastAsia="Times New Roman" w:hAnsi="Times New Roman" w:cs="Times New Roman"/>
                <w:b/>
                <w:lang w:val="tr-TR" w:eastAsia="tr-TR"/>
              </w:rPr>
              <w:t>1</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 xml:space="preserve"> </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val="tr-TR" w:eastAsia="tr-TR"/>
              </w:rPr>
            </w:pPr>
            <w:r w:rsidRPr="0040592D">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r w:rsidRPr="0040592D">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bCs/>
                <w:sz w:val="20"/>
                <w:szCs w:val="20"/>
                <w:lang w:val="tr-TR" w:eastAsia="tr-TR"/>
              </w:rPr>
            </w:pPr>
          </w:p>
        </w:tc>
      </w:tr>
      <w:tr w:rsidR="0040592D" w:rsidRPr="0040592D" w:rsidTr="0040592D">
        <w:tc>
          <w:tcPr>
            <w:tcW w:w="9889" w:type="dxa"/>
            <w:gridSpan w:val="5"/>
            <w:tcBorders>
              <w:top w:val="single" w:sz="6" w:space="0" w:color="auto"/>
              <w:left w:val="single" w:sz="12" w:space="0" w:color="auto"/>
              <w:bottom w:val="single" w:sz="12" w:space="0" w:color="auto"/>
              <w:right w:val="single" w:sz="12" w:space="0" w:color="auto"/>
            </w:tcBorders>
            <w:vAlign w:val="center"/>
          </w:tcPr>
          <w:p w:rsidR="0040592D" w:rsidRPr="0040592D" w:rsidRDefault="0040592D" w:rsidP="0040592D">
            <w:pPr>
              <w:jc w:val="both"/>
              <w:rPr>
                <w:rFonts w:ascii="Times New Roman" w:eastAsia="Times New Roman" w:hAnsi="Times New Roman" w:cs="Times New Roman"/>
                <w:sz w:val="20"/>
                <w:szCs w:val="20"/>
                <w:lang w:val="tr-TR" w:eastAsia="tr-TR"/>
              </w:rPr>
            </w:pPr>
            <w:r w:rsidRPr="0040592D">
              <w:rPr>
                <w:rFonts w:ascii="Times New Roman" w:eastAsia="Times New Roman" w:hAnsi="Times New Roman" w:cs="Times New Roman"/>
                <w:b/>
                <w:sz w:val="20"/>
                <w:szCs w:val="20"/>
                <w:lang w:val="tr-TR" w:eastAsia="tr-TR"/>
              </w:rPr>
              <w:t>1</w:t>
            </w:r>
            <w:r w:rsidRPr="0040592D">
              <w:rPr>
                <w:rFonts w:ascii="Times New Roman" w:eastAsia="Times New Roman" w:hAnsi="Times New Roman" w:cs="Times New Roman"/>
                <w:sz w:val="20"/>
                <w:szCs w:val="20"/>
                <w:lang w:val="tr-TR" w:eastAsia="tr-TR"/>
              </w:rPr>
              <w:t xml:space="preserve">:Never. </w:t>
            </w:r>
            <w:r w:rsidRPr="0040592D">
              <w:rPr>
                <w:rFonts w:ascii="Times New Roman" w:eastAsia="Times New Roman" w:hAnsi="Times New Roman" w:cs="Times New Roman"/>
                <w:b/>
                <w:sz w:val="20"/>
                <w:szCs w:val="20"/>
                <w:lang w:val="tr-TR" w:eastAsia="tr-TR"/>
              </w:rPr>
              <w:t>2</w:t>
            </w:r>
            <w:r w:rsidRPr="0040592D">
              <w:rPr>
                <w:rFonts w:ascii="Times New Roman" w:eastAsia="Times New Roman" w:hAnsi="Times New Roman" w:cs="Times New Roman"/>
                <w:sz w:val="20"/>
                <w:szCs w:val="20"/>
                <w:lang w:val="tr-TR" w:eastAsia="tr-TR"/>
              </w:rPr>
              <w:t xml:space="preserve">:Few. </w:t>
            </w:r>
            <w:r w:rsidRPr="0040592D">
              <w:rPr>
                <w:rFonts w:ascii="Times New Roman" w:eastAsia="Times New Roman" w:hAnsi="Times New Roman" w:cs="Times New Roman"/>
                <w:b/>
                <w:sz w:val="20"/>
                <w:szCs w:val="20"/>
                <w:lang w:val="tr-TR" w:eastAsia="tr-TR"/>
              </w:rPr>
              <w:t>3</w:t>
            </w:r>
            <w:r w:rsidRPr="0040592D">
              <w:rPr>
                <w:rFonts w:ascii="Times New Roman" w:eastAsia="Times New Roman" w:hAnsi="Times New Roman" w:cs="Times New Roman"/>
                <w:sz w:val="20"/>
                <w:szCs w:val="20"/>
                <w:lang w:val="tr-TR" w:eastAsia="tr-TR"/>
              </w:rPr>
              <w:t>:Many.</w:t>
            </w:r>
          </w:p>
        </w:tc>
      </w:tr>
    </w:tbl>
    <w:p w:rsidR="0040592D" w:rsidRDefault="0040592D" w:rsidP="0040592D">
      <w:pPr>
        <w:jc w:val="left"/>
        <w:rPr>
          <w:rFonts w:ascii="Times New Roman" w:eastAsia="Times New Roman" w:hAnsi="Times New Roman" w:cs="Times New Roman"/>
          <w:sz w:val="18"/>
          <w:szCs w:val="18"/>
          <w:lang w:val="tr-TR" w:eastAsia="tr-TR"/>
        </w:rPr>
      </w:pPr>
    </w:p>
    <w:p w:rsidR="0040592D" w:rsidRDefault="0040592D" w:rsidP="0040592D">
      <w:pPr>
        <w:jc w:val="left"/>
        <w:rPr>
          <w:rFonts w:ascii="Times New Roman" w:eastAsia="Times New Roman" w:hAnsi="Times New Roman" w:cs="Times New Roman"/>
          <w:sz w:val="18"/>
          <w:szCs w:val="18"/>
          <w:lang w:val="tr-TR" w:eastAsia="tr-TR"/>
        </w:rPr>
      </w:pPr>
    </w:p>
    <w:p w:rsidR="0040592D" w:rsidRPr="0040592D" w:rsidRDefault="0040592D" w:rsidP="0040592D">
      <w:pPr>
        <w:spacing w:line="360" w:lineRule="auto"/>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b/>
          <w:lang w:eastAsia="tr-TR"/>
        </w:rPr>
        <w:t>Instructor Name</w:t>
      </w:r>
      <w:r w:rsidRPr="0040592D">
        <w:rPr>
          <w:rFonts w:ascii="Times New Roman" w:eastAsia="Times New Roman" w:hAnsi="Times New Roman" w:cs="Times New Roman"/>
          <w:b/>
          <w:sz w:val="24"/>
          <w:szCs w:val="24"/>
          <w:lang w:val="tr-TR" w:eastAsia="tr-TR"/>
        </w:rPr>
        <w:t xml:space="preserve"> :</w:t>
      </w:r>
      <w:r w:rsidRPr="0040592D">
        <w:rPr>
          <w:rFonts w:ascii="Times New Roman" w:eastAsia="Times New Roman" w:hAnsi="Times New Roman" w:cs="Times New Roman"/>
          <w:sz w:val="24"/>
          <w:szCs w:val="24"/>
          <w:lang w:val="tr-TR" w:eastAsia="tr-TR"/>
        </w:rPr>
        <w:t xml:space="preserve">   </w:t>
      </w:r>
      <w:r w:rsidRPr="0040592D">
        <w:rPr>
          <w:rFonts w:ascii="Times New Roman" w:eastAsia="Times New Roman" w:hAnsi="Times New Roman" w:cs="Times New Roman"/>
          <w:i/>
          <w:sz w:val="24"/>
          <w:szCs w:val="24"/>
          <w:lang w:val="tr-TR" w:eastAsia="tr-TR"/>
        </w:rPr>
        <w:t xml:space="preserve">Yrd. </w:t>
      </w:r>
      <w:r w:rsidRPr="0040592D">
        <w:rPr>
          <w:rFonts w:ascii="Times New Roman" w:eastAsia="Times New Roman" w:hAnsi="Times New Roman" w:cs="Times New Roman"/>
          <w:i/>
          <w:lang w:val="en-GB" w:eastAsia="tr-TR"/>
        </w:rPr>
        <w:t>Doç. Dr. Müjdat Özmen</w:t>
      </w:r>
    </w:p>
    <w:p w:rsidR="0040592D" w:rsidRPr="0040592D" w:rsidRDefault="0040592D" w:rsidP="0040592D">
      <w:pPr>
        <w:jc w:val="left"/>
        <w:rPr>
          <w:rFonts w:ascii="Times New Roman" w:eastAsia="Times New Roman" w:hAnsi="Times New Roman" w:cs="Times New Roman"/>
          <w:sz w:val="18"/>
          <w:szCs w:val="18"/>
          <w:lang w:val="tr-TR" w:eastAsia="tr-TR"/>
        </w:rPr>
        <w:sectPr w:rsidR="0040592D" w:rsidRPr="0040592D">
          <w:pgSz w:w="11906" w:h="16838"/>
          <w:pgMar w:top="720" w:right="1134" w:bottom="720" w:left="1134" w:header="709" w:footer="709" w:gutter="0"/>
          <w:cols w:space="708"/>
        </w:sectPr>
      </w:pPr>
      <w:r w:rsidRPr="0040592D">
        <w:rPr>
          <w:rFonts w:ascii="Times New Roman" w:eastAsia="Times New Roman" w:hAnsi="Times New Roman" w:cs="Times New Roman"/>
          <w:b/>
          <w:sz w:val="24"/>
          <w:szCs w:val="24"/>
          <w:lang w:val="tr-TR" w:eastAsia="tr-TR"/>
        </w:rPr>
        <w:t>Signature</w:t>
      </w:r>
      <w:r w:rsidRPr="0040592D">
        <w:rPr>
          <w:rFonts w:ascii="Times New Roman" w:eastAsia="Times New Roman" w:hAnsi="Times New Roman" w:cs="Times New Roman"/>
          <w:sz w:val="24"/>
          <w:szCs w:val="24"/>
          <w:lang w:val="tr-TR" w:eastAsia="tr-TR"/>
        </w:rPr>
        <w:t xml:space="preserve">: </w:t>
      </w:r>
      <w:r w:rsidRPr="0040592D">
        <w:rPr>
          <w:rFonts w:ascii="Times New Roman" w:eastAsia="Times New Roman" w:hAnsi="Times New Roman" w:cs="Times New Roman"/>
          <w:sz w:val="24"/>
          <w:szCs w:val="24"/>
          <w:lang w:val="tr-TR" w:eastAsia="tr-TR"/>
        </w:rPr>
        <w:tab/>
        <w:t xml:space="preserve"> </w:t>
      </w:r>
      <w:r w:rsidRPr="0040592D">
        <w:rPr>
          <w:rFonts w:ascii="Times New Roman" w:eastAsia="Times New Roman" w:hAnsi="Times New Roman" w:cs="Times New Roman"/>
          <w:b/>
          <w:sz w:val="24"/>
          <w:szCs w:val="24"/>
          <w:lang w:val="tr-TR" w:eastAsia="tr-TR"/>
        </w:rPr>
        <w:tab/>
      </w:r>
      <w:r w:rsidRPr="0040592D">
        <w:rPr>
          <w:rFonts w:ascii="Times New Roman" w:eastAsia="Times New Roman" w:hAnsi="Times New Roman" w:cs="Times New Roman"/>
          <w:b/>
          <w:sz w:val="24"/>
          <w:szCs w:val="24"/>
          <w:lang w:val="tr-TR" w:eastAsia="tr-TR"/>
        </w:rPr>
        <w:tab/>
        <w:t>Date:</w:t>
      </w:r>
    </w:p>
    <w:p w:rsidR="0040592D" w:rsidRPr="0040592D" w:rsidRDefault="0040592D" w:rsidP="0040592D">
      <w:pPr>
        <w:jc w:val="left"/>
        <w:rPr>
          <w:rFonts w:ascii="Times New Roman" w:eastAsia="Times New Roman" w:hAnsi="Times New Roman" w:cs="Times New Roman"/>
          <w:sz w:val="16"/>
          <w:szCs w:val="16"/>
          <w:lang w:val="tr-TR" w:eastAsia="tr-TR"/>
        </w:rPr>
      </w:pPr>
    </w:p>
    <w:p w:rsidR="0040592D" w:rsidRPr="0040592D" w:rsidRDefault="0040592D" w:rsidP="0040592D">
      <w:pP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noProof/>
          <w:sz w:val="28"/>
          <w:szCs w:val="28"/>
          <w:lang w:val="tr-TR" w:eastAsia="tr-TR"/>
        </w:rPr>
        <w:drawing>
          <wp:anchor distT="0" distB="0" distL="114300" distR="114300" simplePos="0" relativeHeight="25177804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72" name="Resi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metricconverter">
        <w:smartTag w:uri="urn:schemas-microsoft-com:office:smarttags" w:element="PlaceName">
          <w:r w:rsidRPr="0040592D">
            <w:rPr>
              <w:rFonts w:ascii="Times New Roman" w:eastAsia="Times New Roman" w:hAnsi="Times New Roman" w:cs="Times New Roman"/>
              <w:b/>
              <w:sz w:val="28"/>
              <w:szCs w:val="28"/>
              <w:lang w:eastAsia="tr-TR"/>
            </w:rPr>
            <w:t>Eskişehir</w:t>
          </w:r>
        </w:smartTag>
        <w:r w:rsidRPr="0040592D">
          <w:rPr>
            <w:rFonts w:ascii="Times New Roman" w:eastAsia="Times New Roman" w:hAnsi="Times New Roman" w:cs="Times New Roman"/>
            <w:b/>
            <w:sz w:val="28"/>
            <w:szCs w:val="28"/>
            <w:lang w:eastAsia="tr-TR"/>
          </w:rPr>
          <w:t xml:space="preserve"> </w:t>
        </w:r>
        <w:smartTag w:uri="urn:schemas-microsoft-com:office:smarttags" w:element="PlaceName">
          <w:r w:rsidRPr="0040592D">
            <w:rPr>
              <w:rFonts w:ascii="Times New Roman" w:eastAsia="Times New Roman" w:hAnsi="Times New Roman" w:cs="Times New Roman"/>
              <w:b/>
              <w:sz w:val="28"/>
              <w:szCs w:val="28"/>
              <w:lang w:eastAsia="tr-TR"/>
            </w:rPr>
            <w:t>Osmangazi</w:t>
          </w:r>
        </w:smartTag>
        <w:r w:rsidRPr="0040592D">
          <w:rPr>
            <w:rFonts w:ascii="Times New Roman" w:eastAsia="Times New Roman" w:hAnsi="Times New Roman" w:cs="Times New Roman"/>
            <w:b/>
            <w:sz w:val="28"/>
            <w:szCs w:val="28"/>
            <w:lang w:eastAsia="tr-TR"/>
          </w:rPr>
          <w:t xml:space="preserve"> </w:t>
        </w:r>
        <w:smartTag w:uri="urn:schemas-microsoft-com:office:smarttags" w:element="PlaceType">
          <w:r w:rsidRPr="0040592D">
            <w:rPr>
              <w:rFonts w:ascii="Times New Roman" w:eastAsia="Times New Roman" w:hAnsi="Times New Roman" w:cs="Times New Roman"/>
              <w:b/>
              <w:sz w:val="28"/>
              <w:szCs w:val="28"/>
              <w:lang w:eastAsia="tr-TR"/>
            </w:rPr>
            <w:t>University</w:t>
          </w:r>
        </w:smartTag>
      </w:smartTag>
    </w:p>
    <w:p w:rsidR="0040592D" w:rsidRPr="0040592D" w:rsidRDefault="0040592D" w:rsidP="0040592D">
      <w:pPr>
        <w:outlineLvl w:val="0"/>
        <w:rPr>
          <w:rFonts w:ascii="Times New Roman" w:eastAsia="Times New Roman" w:hAnsi="Times New Roman" w:cs="Times New Roman"/>
          <w:b/>
          <w:sz w:val="28"/>
          <w:szCs w:val="28"/>
          <w:lang w:eastAsia="tr-TR"/>
        </w:rPr>
      </w:pPr>
      <w:r w:rsidRPr="0040592D">
        <w:rPr>
          <w:rFonts w:ascii="Times New Roman" w:eastAsia="Times New Roman" w:hAnsi="Times New Roman" w:cs="Times New Roman"/>
          <w:b/>
          <w:sz w:val="28"/>
          <w:szCs w:val="28"/>
          <w:lang w:eastAsia="tr-TR"/>
        </w:rPr>
        <w:t>Department of Business</w:t>
      </w:r>
    </w:p>
    <w:p w:rsidR="0040592D" w:rsidRPr="0040592D" w:rsidRDefault="0040592D" w:rsidP="0040592D">
      <w:pPr>
        <w:outlineLvl w:val="0"/>
        <w:rPr>
          <w:rFonts w:ascii="Times New Roman" w:eastAsia="Times New Roman" w:hAnsi="Times New Roman" w:cs="Times New Roman"/>
          <w:b/>
          <w:sz w:val="28"/>
          <w:szCs w:val="28"/>
          <w:lang w:eastAsia="tr-TR"/>
        </w:rPr>
      </w:pPr>
      <w:r w:rsidRPr="0040592D">
        <w:rPr>
          <w:rFonts w:ascii="Times New Roman" w:eastAsia="Times New Roman" w:hAnsi="Times New Roman" w:cs="Times New Roman"/>
          <w:b/>
          <w:sz w:val="28"/>
          <w:szCs w:val="28"/>
          <w:lang w:eastAsia="tr-TR"/>
        </w:rPr>
        <w:t xml:space="preserve">            Course Information Form</w:t>
      </w:r>
    </w:p>
    <w:p w:rsidR="0040592D" w:rsidRPr="0040592D" w:rsidRDefault="0040592D" w:rsidP="0040592D">
      <w:pPr>
        <w:jc w:val="left"/>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0592D" w:rsidRPr="0040592D" w:rsidTr="0040592D">
        <w:tc>
          <w:tcPr>
            <w:tcW w:w="1167" w:type="dxa"/>
            <w:vAlign w:val="center"/>
          </w:tcPr>
          <w:p w:rsidR="0040592D" w:rsidRPr="0040592D" w:rsidRDefault="0040592D" w:rsidP="0040592D">
            <w:pPr>
              <w:jc w:val="left"/>
              <w:outlineLvl w:val="0"/>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TERM</w:t>
            </w:r>
          </w:p>
        </w:tc>
        <w:tc>
          <w:tcPr>
            <w:tcW w:w="1527" w:type="dxa"/>
            <w:vAlign w:val="center"/>
          </w:tcPr>
          <w:p w:rsidR="0040592D" w:rsidRPr="0040592D" w:rsidRDefault="0040592D" w:rsidP="0040592D">
            <w:pPr>
              <w:jc w:val="left"/>
              <w:outlineLvl w:val="0"/>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Fall term</w:t>
            </w:r>
          </w:p>
        </w:tc>
      </w:tr>
    </w:tbl>
    <w:p w:rsidR="0040592D" w:rsidRPr="0040592D" w:rsidRDefault="0040592D" w:rsidP="0040592D">
      <w:pPr>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0592D" w:rsidRPr="0040592D" w:rsidTr="0040592D">
        <w:tc>
          <w:tcPr>
            <w:tcW w:w="1668" w:type="dxa"/>
            <w:vAlign w:val="center"/>
          </w:tcPr>
          <w:p w:rsidR="0040592D" w:rsidRPr="0040592D" w:rsidRDefault="0040592D" w:rsidP="0040592D">
            <w:pPr>
              <w:outlineLvl w:val="0"/>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COURSE CODE</w:t>
            </w:r>
          </w:p>
        </w:tc>
        <w:tc>
          <w:tcPr>
            <w:tcW w:w="2760" w:type="dxa"/>
            <w:vAlign w:val="center"/>
          </w:tcPr>
          <w:p w:rsidR="0040592D" w:rsidRPr="0040592D" w:rsidRDefault="0040592D" w:rsidP="0040592D">
            <w:pPr>
              <w:jc w:val="left"/>
              <w:outlineLvl w:val="0"/>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 </w:t>
            </w:r>
            <w:r w:rsidRPr="0040592D">
              <w:rPr>
                <w:rFonts w:ascii="Times New Roman" w:eastAsia="Times New Roman" w:hAnsi="Times New Roman" w:cs="Times New Roman"/>
                <w:color w:val="000000"/>
                <w:sz w:val="20"/>
                <w:szCs w:val="20"/>
                <w:lang w:eastAsia="tr-TR"/>
              </w:rPr>
              <w:t>131217451</w:t>
            </w:r>
          </w:p>
        </w:tc>
        <w:tc>
          <w:tcPr>
            <w:tcW w:w="1560" w:type="dxa"/>
            <w:vAlign w:val="center"/>
          </w:tcPr>
          <w:p w:rsidR="0040592D" w:rsidRPr="0040592D" w:rsidRDefault="0040592D" w:rsidP="0040592D">
            <w:pPr>
              <w:outlineLvl w:val="0"/>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COURSE NAME</w:t>
            </w:r>
          </w:p>
        </w:tc>
        <w:tc>
          <w:tcPr>
            <w:tcW w:w="4185" w:type="dxa"/>
          </w:tcPr>
          <w:p w:rsidR="0040592D" w:rsidRPr="0040592D" w:rsidRDefault="0040592D" w:rsidP="0040592D">
            <w:pPr>
              <w:jc w:val="left"/>
              <w:outlineLvl w:val="0"/>
              <w:rPr>
                <w:rFonts w:ascii="Times New Roman" w:eastAsia="Times New Roman" w:hAnsi="Times New Roman" w:cs="Times New Roman"/>
                <w:sz w:val="20"/>
                <w:szCs w:val="20"/>
                <w:lang w:eastAsia="tr-TR"/>
              </w:rPr>
            </w:pPr>
            <w:bookmarkStart w:id="48" w:name="maninfsystm"/>
            <w:bookmarkEnd w:id="48"/>
            <w:r w:rsidRPr="0040592D">
              <w:rPr>
                <w:rFonts w:ascii="Times New Roman" w:eastAsia="Times New Roman" w:hAnsi="Times New Roman" w:cs="Times New Roman"/>
                <w:sz w:val="20"/>
                <w:szCs w:val="20"/>
                <w:lang w:eastAsia="tr-TR"/>
              </w:rPr>
              <w:t xml:space="preserve">Management Information Systems </w:t>
            </w:r>
          </w:p>
        </w:tc>
      </w:tr>
    </w:tbl>
    <w:p w:rsidR="0040592D" w:rsidRPr="0040592D" w:rsidRDefault="0040592D" w:rsidP="0040592D">
      <w:pPr>
        <w:jc w:val="left"/>
        <w:outlineLvl w:val="0"/>
        <w:rPr>
          <w:rFonts w:ascii="Times New Roman" w:eastAsia="Times New Roman" w:hAnsi="Times New Roman" w:cs="Times New Roman"/>
          <w:sz w:val="20"/>
          <w:szCs w:val="20"/>
          <w:lang w:eastAsia="tr-TR"/>
        </w:rPr>
      </w:pPr>
      <w:r w:rsidRPr="0040592D">
        <w:rPr>
          <w:rFonts w:ascii="Times New Roman" w:eastAsia="Times New Roman" w:hAnsi="Times New Roman" w:cs="Times New Roman"/>
          <w:b/>
          <w:sz w:val="20"/>
          <w:szCs w:val="20"/>
          <w:lang w:eastAsia="tr-TR"/>
        </w:rPr>
        <w:t xml:space="preserve">                                                   </w:t>
      </w:r>
      <w:r w:rsidRPr="0040592D">
        <w:rPr>
          <w:rFonts w:ascii="Times New Roman" w:eastAsia="Times New Roman" w:hAnsi="Times New Roman" w:cs="Times New Roman"/>
          <w:b/>
          <w:sz w:val="20"/>
          <w:szCs w:val="20"/>
          <w:lang w:eastAsia="tr-TR"/>
        </w:rPr>
        <w:tab/>
      </w:r>
      <w:r w:rsidRPr="0040592D">
        <w:rPr>
          <w:rFonts w:ascii="Times New Roman" w:eastAsia="Times New Roman" w:hAnsi="Times New Roman" w:cs="Times New Roman"/>
          <w:b/>
          <w:sz w:val="20"/>
          <w:szCs w:val="20"/>
          <w:lang w:eastAsia="tr-TR"/>
        </w:rPr>
        <w:tab/>
      </w:r>
      <w:r w:rsidRPr="0040592D">
        <w:rPr>
          <w:rFonts w:ascii="Times New Roman" w:eastAsia="Times New Roman" w:hAnsi="Times New Roman" w:cs="Times New Roman"/>
          <w:b/>
          <w:sz w:val="20"/>
          <w:szCs w:val="20"/>
          <w:lang w:eastAsia="tr-TR"/>
        </w:rPr>
        <w:tab/>
      </w:r>
      <w:r w:rsidRPr="0040592D">
        <w:rPr>
          <w:rFonts w:ascii="Times New Roman" w:eastAsia="Times New Roman" w:hAnsi="Times New Roman" w:cs="Times New Roman"/>
          <w:b/>
          <w:sz w:val="20"/>
          <w:szCs w:val="20"/>
          <w:lang w:eastAsia="tr-TR"/>
        </w:rPr>
        <w:tab/>
      </w:r>
      <w:r w:rsidRPr="0040592D">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6"/>
        <w:gridCol w:w="871"/>
        <w:gridCol w:w="1204"/>
        <w:gridCol w:w="59"/>
        <w:gridCol w:w="12"/>
        <w:gridCol w:w="1137"/>
        <w:gridCol w:w="850"/>
        <w:gridCol w:w="256"/>
        <w:gridCol w:w="22"/>
        <w:gridCol w:w="710"/>
        <w:gridCol w:w="1278"/>
        <w:gridCol w:w="545"/>
        <w:gridCol w:w="163"/>
        <w:gridCol w:w="1414"/>
      </w:tblGrid>
      <w:tr w:rsidR="0040592D" w:rsidRPr="0040592D" w:rsidTr="0040592D">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b/>
                <w:sz w:val="18"/>
                <w:szCs w:val="20"/>
                <w:lang w:eastAsia="tr-TR"/>
              </w:rPr>
              <w:t xml:space="preserve">SEMESTER </w:t>
            </w:r>
          </w:p>
        </w:tc>
        <w:tc>
          <w:tcPr>
            <w:tcW w:w="1817" w:type="pct"/>
            <w:gridSpan w:val="6"/>
            <w:tcBorders>
              <w:left w:val="single" w:sz="12" w:space="0" w:color="auto"/>
              <w:bottom w:val="single" w:sz="4"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WEEKLY COURSE HOURS</w:t>
            </w:r>
          </w:p>
        </w:tc>
        <w:tc>
          <w:tcPr>
            <w:tcW w:w="2575" w:type="pct"/>
            <w:gridSpan w:val="8"/>
            <w:tcBorders>
              <w:left w:val="single" w:sz="12" w:space="0" w:color="auto"/>
              <w:bottom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COURSE</w:t>
            </w:r>
          </w:p>
        </w:tc>
      </w:tr>
      <w:tr w:rsidR="0040592D" w:rsidRPr="0040592D" w:rsidTr="0040592D">
        <w:trPr>
          <w:trHeight w:val="382"/>
        </w:trPr>
        <w:tc>
          <w:tcPr>
            <w:tcW w:w="607" w:type="pct"/>
            <w:vMerge/>
            <w:tcBorders>
              <w:top w:val="single" w:sz="4" w:space="0" w:color="auto"/>
              <w:left w:val="single" w:sz="12" w:space="0" w:color="auto"/>
              <w:bottom w:val="single" w:sz="4" w:space="0" w:color="auto"/>
              <w:right w:val="single" w:sz="12" w:space="0" w:color="auto"/>
            </w:tcBorders>
          </w:tcPr>
          <w:p w:rsidR="0040592D" w:rsidRPr="0040592D" w:rsidRDefault="0040592D" w:rsidP="0040592D">
            <w:pPr>
              <w:jc w:val="left"/>
              <w:rPr>
                <w:rFonts w:ascii="Times New Roman" w:eastAsia="Times New Roman" w:hAnsi="Times New Roman" w:cs="Times New Roman"/>
                <w:b/>
                <w:sz w:val="20"/>
                <w:szCs w:val="20"/>
                <w:lang w:eastAsia="tr-TR"/>
              </w:rPr>
            </w:pPr>
          </w:p>
        </w:tc>
        <w:tc>
          <w:tcPr>
            <w:tcW w:w="632" w:type="pct"/>
            <w:gridSpan w:val="2"/>
            <w:tcBorders>
              <w:top w:val="single" w:sz="4" w:space="0" w:color="auto"/>
              <w:left w:val="single" w:sz="12" w:space="0" w:color="auto"/>
              <w:bottom w:val="single" w:sz="4" w:space="0" w:color="auto"/>
              <w:right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Theoretical</w:t>
            </w:r>
          </w:p>
        </w:tc>
        <w:tc>
          <w:tcPr>
            <w:tcW w:w="627" w:type="pct"/>
            <w:gridSpan w:val="3"/>
            <w:tcBorders>
              <w:top w:val="single" w:sz="4" w:space="0" w:color="auto"/>
              <w:left w:val="single" w:sz="4" w:space="0" w:color="auto"/>
              <w:bottom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Practice</w:t>
            </w:r>
          </w:p>
        </w:tc>
        <w:tc>
          <w:tcPr>
            <w:tcW w:w="559" w:type="pct"/>
            <w:tcBorders>
              <w:top w:val="single" w:sz="4" w:space="0" w:color="auto"/>
              <w:bottom w:val="single" w:sz="4" w:space="0" w:color="auto"/>
              <w:right w:val="single" w:sz="12" w:space="0" w:color="auto"/>
            </w:tcBorders>
            <w:vAlign w:val="center"/>
          </w:tcPr>
          <w:p w:rsidR="0040592D" w:rsidRPr="0040592D" w:rsidRDefault="0040592D" w:rsidP="0040592D">
            <w:pPr>
              <w:ind w:left="-111" w:right="-108"/>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Laboratory</w:t>
            </w:r>
          </w:p>
        </w:tc>
        <w:tc>
          <w:tcPr>
            <w:tcW w:w="555" w:type="pct"/>
            <w:gridSpan w:val="3"/>
            <w:tcBorders>
              <w:top w:val="single" w:sz="4" w:space="0" w:color="auto"/>
              <w:bottom w:val="single" w:sz="4" w:space="0" w:color="auto"/>
              <w:right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40592D" w:rsidRPr="0040592D" w:rsidRDefault="0040592D" w:rsidP="0040592D">
            <w:pPr>
              <w:ind w:left="-111" w:right="-108"/>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ECTS</w:t>
            </w:r>
          </w:p>
        </w:tc>
        <w:tc>
          <w:tcPr>
            <w:tcW w:w="976" w:type="pct"/>
            <w:gridSpan w:val="3"/>
            <w:tcBorders>
              <w:top w:val="single" w:sz="4" w:space="0" w:color="auto"/>
              <w:left w:val="single" w:sz="4" w:space="0" w:color="auto"/>
              <w:bottom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 xml:space="preserve"> TYPE</w:t>
            </w:r>
          </w:p>
        </w:tc>
        <w:tc>
          <w:tcPr>
            <w:tcW w:w="695" w:type="pct"/>
            <w:tcBorders>
              <w:top w:val="single" w:sz="4" w:space="0" w:color="auto"/>
              <w:left w:val="single" w:sz="4" w:space="0" w:color="auto"/>
              <w:bottom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LANGUAGE</w:t>
            </w:r>
          </w:p>
        </w:tc>
      </w:tr>
      <w:tr w:rsidR="0040592D" w:rsidRPr="0040592D" w:rsidTr="0040592D">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 xml:space="preserve">VII </w:t>
            </w:r>
          </w:p>
        </w:tc>
        <w:tc>
          <w:tcPr>
            <w:tcW w:w="632" w:type="pct"/>
            <w:gridSpan w:val="2"/>
            <w:tcBorders>
              <w:top w:val="single" w:sz="4" w:space="0" w:color="auto"/>
              <w:left w:val="single" w:sz="12" w:space="0" w:color="auto"/>
              <w:bottom w:val="single" w:sz="12" w:space="0" w:color="auto"/>
              <w:right w:val="single" w:sz="4"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 xml:space="preserve">2 </w:t>
            </w:r>
          </w:p>
        </w:tc>
        <w:tc>
          <w:tcPr>
            <w:tcW w:w="627" w:type="pct"/>
            <w:gridSpan w:val="3"/>
            <w:tcBorders>
              <w:top w:val="single" w:sz="4" w:space="0" w:color="auto"/>
              <w:left w:val="single" w:sz="4" w:space="0" w:color="auto"/>
              <w:bottom w:val="single" w:sz="12"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 xml:space="preserve"> </w:t>
            </w:r>
          </w:p>
        </w:tc>
        <w:tc>
          <w:tcPr>
            <w:tcW w:w="555" w:type="pct"/>
            <w:gridSpan w:val="3"/>
            <w:tcBorders>
              <w:top w:val="single" w:sz="4" w:space="0" w:color="auto"/>
              <w:bottom w:val="single" w:sz="12" w:space="0" w:color="auto"/>
              <w:right w:val="single" w:sz="4" w:space="0" w:color="auto"/>
            </w:tcBorders>
            <w:shd w:val="clear" w:color="auto" w:fill="auto"/>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 xml:space="preserve">2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 xml:space="preserve">3 </w:t>
            </w:r>
          </w:p>
        </w:tc>
        <w:tc>
          <w:tcPr>
            <w:tcW w:w="976" w:type="pct"/>
            <w:gridSpan w:val="3"/>
            <w:tcBorders>
              <w:top w:val="single" w:sz="4" w:space="0" w:color="auto"/>
              <w:left w:val="single" w:sz="4" w:space="0" w:color="auto"/>
              <w:bottom w:val="single" w:sz="12" w:space="0" w:color="auto"/>
            </w:tcBorders>
            <w:vAlign w:val="center"/>
          </w:tcPr>
          <w:p w:rsidR="0040592D" w:rsidRPr="0040592D" w:rsidRDefault="0040592D" w:rsidP="0040592D">
            <w:pPr>
              <w:rPr>
                <w:rFonts w:ascii="Times New Roman" w:eastAsia="Times New Roman" w:hAnsi="Times New Roman" w:cs="Times New Roman"/>
                <w:sz w:val="24"/>
                <w:szCs w:val="24"/>
                <w:vertAlign w:val="superscript"/>
                <w:lang w:eastAsia="tr-TR"/>
              </w:rPr>
            </w:pPr>
            <w:r w:rsidRPr="0040592D">
              <w:rPr>
                <w:rFonts w:ascii="Times New Roman" w:eastAsia="Times New Roman" w:hAnsi="Times New Roman" w:cs="Times New Roman"/>
                <w:sz w:val="24"/>
                <w:szCs w:val="24"/>
                <w:vertAlign w:val="superscript"/>
                <w:lang w:eastAsia="tr-TR"/>
              </w:rPr>
              <w:t>CORE ( )  ELECTIVE (*  )</w:t>
            </w:r>
          </w:p>
        </w:tc>
        <w:tc>
          <w:tcPr>
            <w:tcW w:w="695" w:type="pct"/>
            <w:tcBorders>
              <w:top w:val="single" w:sz="4" w:space="0" w:color="auto"/>
              <w:left w:val="single" w:sz="4" w:space="0" w:color="auto"/>
              <w:bottom w:val="single" w:sz="12" w:space="0" w:color="auto"/>
            </w:tcBorders>
          </w:tcPr>
          <w:p w:rsidR="0040592D" w:rsidRPr="0040592D" w:rsidRDefault="0040592D" w:rsidP="0040592D">
            <w:pPr>
              <w:rPr>
                <w:rFonts w:ascii="Times New Roman" w:eastAsia="Times New Roman" w:hAnsi="Times New Roman" w:cs="Times New Roman"/>
                <w:sz w:val="24"/>
                <w:szCs w:val="24"/>
                <w:vertAlign w:val="superscript"/>
                <w:lang w:eastAsia="tr-TR"/>
              </w:rPr>
            </w:pPr>
            <w:r w:rsidRPr="0040592D">
              <w:rPr>
                <w:rFonts w:ascii="Times New Roman" w:eastAsia="Times New Roman" w:hAnsi="Times New Roman" w:cs="Times New Roman"/>
                <w:sz w:val="24"/>
                <w:szCs w:val="24"/>
                <w:vertAlign w:val="superscript"/>
                <w:lang w:eastAsia="tr-TR"/>
              </w:rPr>
              <w:t>Turkish</w:t>
            </w:r>
          </w:p>
        </w:tc>
      </w:tr>
      <w:tr w:rsidR="0040592D" w:rsidRPr="0040592D" w:rsidTr="0040592D">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COURSE CATEGORY</w:t>
            </w:r>
          </w:p>
        </w:tc>
      </w:tr>
      <w:tr w:rsidR="0040592D" w:rsidRPr="0040592D" w:rsidTr="0040592D">
        <w:tblPrEx>
          <w:tblBorders>
            <w:insideH w:val="single" w:sz="6" w:space="0" w:color="auto"/>
            <w:insideV w:val="single" w:sz="6" w:space="0" w:color="auto"/>
          </w:tblBorders>
        </w:tblPrEx>
        <w:trPr>
          <w:trHeight w:val="546"/>
        </w:trPr>
        <w:tc>
          <w:tcPr>
            <w:tcW w:w="811" w:type="pct"/>
            <w:gridSpan w:val="2"/>
            <w:tcBorders>
              <w:top w:val="single" w:sz="12" w:space="0" w:color="auto"/>
              <w:left w:val="single" w:sz="12" w:space="0" w:color="auto"/>
              <w:bottom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sz w:val="20"/>
                <w:szCs w:val="20"/>
                <w:lang w:eastAsia="tr-TR"/>
              </w:rPr>
              <w:t>Supportive Courses</w:t>
            </w:r>
          </w:p>
        </w:tc>
        <w:tc>
          <w:tcPr>
            <w:tcW w:w="1049" w:type="pct"/>
            <w:gridSpan w:val="3"/>
            <w:tcBorders>
              <w:top w:val="single" w:sz="12" w:space="0" w:color="auto"/>
              <w:bottom w:val="single" w:sz="6" w:space="0" w:color="auto"/>
            </w:tcBorders>
            <w:vAlign w:val="center"/>
          </w:tcPr>
          <w:p w:rsidR="0040592D" w:rsidRPr="0040592D" w:rsidRDefault="0040592D" w:rsidP="0040592D">
            <w:pPr>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Basic Vocational</w:t>
            </w:r>
          </w:p>
        </w:tc>
        <w:tc>
          <w:tcPr>
            <w:tcW w:w="983" w:type="pct"/>
            <w:gridSpan w:val="3"/>
            <w:tcBorders>
              <w:top w:val="single" w:sz="12" w:space="0" w:color="auto"/>
              <w:bottom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sz w:val="20"/>
                <w:szCs w:val="20"/>
                <w:lang w:eastAsia="tr-TR"/>
              </w:rPr>
              <w:t>Proficiency/Field</w:t>
            </w:r>
          </w:p>
        </w:tc>
        <w:tc>
          <w:tcPr>
            <w:tcW w:w="1114" w:type="pct"/>
            <w:gridSpan w:val="4"/>
            <w:tcBorders>
              <w:top w:val="single" w:sz="12" w:space="0" w:color="auto"/>
              <w:bottom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sz w:val="20"/>
                <w:szCs w:val="20"/>
                <w:lang w:eastAsia="tr-TR"/>
              </w:rPr>
              <w:t>Human, Communication, and Management Skills</w:t>
            </w:r>
          </w:p>
        </w:tc>
        <w:tc>
          <w:tcPr>
            <w:tcW w:w="1044" w:type="pct"/>
            <w:gridSpan w:val="3"/>
            <w:tcBorders>
              <w:top w:val="single" w:sz="12" w:space="0" w:color="auto"/>
              <w:bottom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sz w:val="20"/>
                <w:szCs w:val="20"/>
                <w:lang w:eastAsia="tr-TR"/>
              </w:rPr>
              <w:t>Transferable Skills</w:t>
            </w:r>
          </w:p>
        </w:tc>
      </w:tr>
      <w:tr w:rsidR="0040592D" w:rsidRPr="0040592D" w:rsidTr="0040592D">
        <w:tblPrEx>
          <w:tblBorders>
            <w:insideH w:val="single" w:sz="6" w:space="0" w:color="auto"/>
            <w:insideV w:val="single" w:sz="6" w:space="0" w:color="auto"/>
          </w:tblBorders>
        </w:tblPrEx>
        <w:trPr>
          <w:trHeight w:val="138"/>
        </w:trPr>
        <w:tc>
          <w:tcPr>
            <w:tcW w:w="811" w:type="pct"/>
            <w:gridSpan w:val="2"/>
            <w:tcBorders>
              <w:top w:val="single" w:sz="6" w:space="0" w:color="auto"/>
              <w:left w:val="single" w:sz="12" w:space="0" w:color="auto"/>
              <w:bottom w:val="single" w:sz="12" w:space="0" w:color="auto"/>
              <w:right w:val="single" w:sz="4" w:space="0" w:color="auto"/>
            </w:tcBorders>
          </w:tcPr>
          <w:p w:rsidR="0040592D" w:rsidRPr="0040592D" w:rsidRDefault="0040592D" w:rsidP="0040592D">
            <w:pPr>
              <w:rPr>
                <w:rFonts w:ascii="Times New Roman" w:eastAsia="Times New Roman" w:hAnsi="Times New Roman" w:cs="Times New Roman"/>
                <w:lang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40592D" w:rsidRPr="0040592D" w:rsidRDefault="0040592D" w:rsidP="0040592D">
            <w:pPr>
              <w:rPr>
                <w:rFonts w:ascii="Times New Roman" w:eastAsia="Times New Roman" w:hAnsi="Times New Roman" w:cs="Times New Roman"/>
                <w:sz w:val="24"/>
                <w:szCs w:val="24"/>
                <w:lang w:eastAsia="tr-TR"/>
              </w:rPr>
            </w:pPr>
          </w:p>
        </w:tc>
        <w:tc>
          <w:tcPr>
            <w:tcW w:w="983" w:type="pct"/>
            <w:gridSpan w:val="3"/>
            <w:tcBorders>
              <w:top w:val="single" w:sz="6" w:space="0" w:color="auto"/>
              <w:left w:val="single" w:sz="4" w:space="0" w:color="auto"/>
              <w:bottom w:val="single" w:sz="12" w:space="0" w:color="auto"/>
            </w:tcBorders>
          </w:tcPr>
          <w:p w:rsidR="0040592D" w:rsidRPr="0040592D" w:rsidRDefault="0040592D" w:rsidP="0040592D">
            <w:pPr>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X </w:t>
            </w:r>
          </w:p>
        </w:tc>
        <w:tc>
          <w:tcPr>
            <w:tcW w:w="1114" w:type="pct"/>
            <w:gridSpan w:val="4"/>
            <w:tcBorders>
              <w:top w:val="single" w:sz="6" w:space="0" w:color="auto"/>
              <w:left w:val="single" w:sz="4" w:space="0" w:color="auto"/>
              <w:bottom w:val="single" w:sz="12" w:space="0" w:color="auto"/>
            </w:tcBorders>
          </w:tcPr>
          <w:p w:rsidR="0040592D" w:rsidRPr="0040592D" w:rsidRDefault="0040592D" w:rsidP="0040592D">
            <w:pPr>
              <w:rPr>
                <w:rFonts w:ascii="Times New Roman" w:eastAsia="Times New Roman" w:hAnsi="Times New Roman" w:cs="Times New Roman"/>
                <w:sz w:val="24"/>
                <w:szCs w:val="24"/>
                <w:lang w:eastAsia="tr-TR"/>
              </w:rPr>
            </w:pPr>
          </w:p>
        </w:tc>
        <w:tc>
          <w:tcPr>
            <w:tcW w:w="1044" w:type="pct"/>
            <w:gridSpan w:val="3"/>
            <w:tcBorders>
              <w:top w:val="single" w:sz="6" w:space="0" w:color="auto"/>
              <w:left w:val="single" w:sz="4" w:space="0" w:color="auto"/>
              <w:bottom w:val="single" w:sz="12" w:space="0" w:color="auto"/>
            </w:tcBorders>
          </w:tcPr>
          <w:p w:rsidR="0040592D" w:rsidRPr="0040592D" w:rsidRDefault="0040592D" w:rsidP="0040592D">
            <w:pPr>
              <w:rPr>
                <w:rFonts w:ascii="Times New Roman" w:eastAsia="Times New Roman" w:hAnsi="Times New Roman" w:cs="Times New Roman"/>
                <w:lang w:eastAsia="tr-TR"/>
              </w:rPr>
            </w:pPr>
          </w:p>
        </w:tc>
      </w:tr>
      <w:tr w:rsidR="0040592D" w:rsidRPr="0040592D" w:rsidTr="0040592D">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ASSESSMENT CRITERIAS</w:t>
            </w:r>
          </w:p>
        </w:tc>
      </w:tr>
      <w:tr w:rsidR="0040592D" w:rsidRPr="0040592D" w:rsidTr="0040592D">
        <w:tc>
          <w:tcPr>
            <w:tcW w:w="1831" w:type="pct"/>
            <w:gridSpan w:val="4"/>
            <w:vMerge w:val="restart"/>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DURING TERM</w:t>
            </w:r>
          </w:p>
        </w:tc>
        <w:tc>
          <w:tcPr>
            <w:tcW w:w="1138" w:type="pct"/>
            <w:gridSpan w:val="5"/>
            <w:tcBorders>
              <w:top w:val="single" w:sz="12" w:space="0" w:color="auto"/>
              <w:left w:val="single" w:sz="12" w:space="0" w:color="auto"/>
              <w:bottom w:val="single" w:sz="8" w:space="0" w:color="auto"/>
              <w:right w:val="single" w:sz="4"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Percentage (%)</w:t>
            </w:r>
          </w:p>
        </w:tc>
      </w:tr>
      <w:tr w:rsidR="0040592D" w:rsidRPr="0040592D" w:rsidTr="0040592D">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eastAsia="tr-TR"/>
              </w:rPr>
            </w:pPr>
          </w:p>
        </w:tc>
        <w:tc>
          <w:tcPr>
            <w:tcW w:w="1138" w:type="pct"/>
            <w:gridSpan w:val="5"/>
            <w:tcBorders>
              <w:top w:val="single" w:sz="8" w:space="0" w:color="auto"/>
              <w:left w:val="single" w:sz="12" w:space="0" w:color="auto"/>
              <w:bottom w:val="single" w:sz="4"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40592D" w:rsidRPr="0040592D" w:rsidRDefault="0040592D" w:rsidP="0040592D">
            <w:pPr>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40592D" w:rsidRPr="0040592D" w:rsidRDefault="0040592D" w:rsidP="0040592D">
            <w:pPr>
              <w:rPr>
                <w:rFonts w:ascii="Times New Roman" w:eastAsia="Times New Roman" w:hAnsi="Times New Roman" w:cs="Times New Roman"/>
                <w:sz w:val="20"/>
                <w:szCs w:val="20"/>
                <w:highlight w:val="yellow"/>
                <w:lang w:eastAsia="tr-TR"/>
              </w:rPr>
            </w:pPr>
            <w:r w:rsidRPr="0040592D">
              <w:rPr>
                <w:rFonts w:ascii="Times New Roman" w:eastAsia="Times New Roman" w:hAnsi="Times New Roman" w:cs="Times New Roman"/>
                <w:sz w:val="20"/>
                <w:szCs w:val="20"/>
                <w:lang w:eastAsia="tr-TR"/>
              </w:rPr>
              <w:t xml:space="preserve"> 30</w:t>
            </w:r>
          </w:p>
        </w:tc>
      </w:tr>
      <w:tr w:rsidR="0040592D" w:rsidRPr="0040592D" w:rsidTr="0040592D">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40592D" w:rsidRPr="0040592D" w:rsidRDefault="0040592D" w:rsidP="0040592D">
            <w:pPr>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40592D" w:rsidRPr="0040592D" w:rsidRDefault="0040592D" w:rsidP="0040592D">
            <w:pPr>
              <w:rPr>
                <w:rFonts w:ascii="Times New Roman" w:eastAsia="Times New Roman" w:hAnsi="Times New Roman" w:cs="Times New Roman"/>
                <w:sz w:val="20"/>
                <w:szCs w:val="20"/>
                <w:highlight w:val="yellow"/>
                <w:lang w:eastAsia="tr-TR"/>
              </w:rPr>
            </w:pPr>
            <w:r w:rsidRPr="0040592D">
              <w:rPr>
                <w:rFonts w:ascii="Times New Roman" w:eastAsia="Times New Roman" w:hAnsi="Times New Roman" w:cs="Times New Roman"/>
                <w:sz w:val="20"/>
                <w:szCs w:val="20"/>
                <w:lang w:eastAsia="tr-TR"/>
              </w:rPr>
              <w:t xml:space="preserve"> </w:t>
            </w:r>
          </w:p>
        </w:tc>
      </w:tr>
      <w:tr w:rsidR="0040592D" w:rsidRPr="0040592D" w:rsidTr="0040592D">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40592D" w:rsidRPr="0040592D" w:rsidRDefault="0040592D" w:rsidP="0040592D">
            <w:pPr>
              <w:jc w:val="left"/>
              <w:rPr>
                <w:rFonts w:ascii="Times New Roman" w:eastAsia="Times New Roman" w:hAnsi="Times New Roman" w:cs="Times New Roman"/>
                <w:sz w:val="24"/>
                <w:szCs w:val="24"/>
                <w:lang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w:t>
            </w:r>
          </w:p>
        </w:tc>
      </w:tr>
      <w:tr w:rsidR="0040592D" w:rsidRPr="0040592D" w:rsidTr="0040592D">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40592D" w:rsidRPr="0040592D" w:rsidRDefault="0040592D" w:rsidP="0040592D">
            <w:pPr>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40592D" w:rsidRPr="0040592D" w:rsidRDefault="0040592D" w:rsidP="0040592D">
            <w:pPr>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  </w:t>
            </w:r>
          </w:p>
        </w:tc>
      </w:tr>
      <w:tr w:rsidR="0040592D" w:rsidRPr="0040592D" w:rsidTr="0040592D">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8"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40592D" w:rsidRPr="0040592D" w:rsidRDefault="0040592D" w:rsidP="0040592D">
            <w:pPr>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1 </w:t>
            </w:r>
          </w:p>
        </w:tc>
        <w:tc>
          <w:tcPr>
            <w:tcW w:w="775" w:type="pct"/>
            <w:gridSpan w:val="2"/>
            <w:tcBorders>
              <w:top w:val="single" w:sz="4" w:space="0" w:color="auto"/>
              <w:left w:val="single" w:sz="8" w:space="0" w:color="auto"/>
              <w:bottom w:val="single" w:sz="8" w:space="0" w:color="auto"/>
              <w:right w:val="single" w:sz="12" w:space="0" w:color="auto"/>
            </w:tcBorders>
          </w:tcPr>
          <w:p w:rsidR="0040592D" w:rsidRPr="0040592D" w:rsidRDefault="0040592D" w:rsidP="0040592D">
            <w:pPr>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30 </w:t>
            </w:r>
          </w:p>
        </w:tc>
      </w:tr>
      <w:tr w:rsidR="0040592D" w:rsidRPr="0040592D" w:rsidTr="0040592D">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eastAsia="tr-TR"/>
              </w:rPr>
            </w:pPr>
          </w:p>
        </w:tc>
        <w:tc>
          <w:tcPr>
            <w:tcW w:w="1138" w:type="pct"/>
            <w:gridSpan w:val="5"/>
            <w:tcBorders>
              <w:top w:val="single" w:sz="8" w:space="0" w:color="auto"/>
              <w:left w:val="single" w:sz="12" w:space="0" w:color="auto"/>
              <w:bottom w:val="single" w:sz="8"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40592D" w:rsidRPr="0040592D" w:rsidRDefault="0040592D" w:rsidP="0040592D">
            <w:pPr>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4"/>
                <w:szCs w:val="24"/>
                <w:lang w:eastAsia="tr-TR"/>
              </w:rPr>
            </w:pPr>
          </w:p>
        </w:tc>
      </w:tr>
      <w:tr w:rsidR="0040592D" w:rsidRPr="0040592D" w:rsidTr="0040592D">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b/>
                <w:sz w:val="20"/>
                <w:szCs w:val="20"/>
                <w:lang w:eastAsia="tr-TR"/>
              </w:rPr>
            </w:pPr>
          </w:p>
        </w:tc>
        <w:tc>
          <w:tcPr>
            <w:tcW w:w="1138" w:type="pct"/>
            <w:gridSpan w:val="5"/>
            <w:tcBorders>
              <w:top w:val="single" w:sz="8" w:space="0" w:color="auto"/>
              <w:left w:val="single" w:sz="12" w:space="0" w:color="auto"/>
              <w:bottom w:val="single" w:sz="12" w:space="0" w:color="auto"/>
              <w:right w:val="single" w:sz="4" w:space="0" w:color="auto"/>
            </w:tcBorders>
            <w:vAlign w:val="center"/>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40592D" w:rsidRPr="0040592D" w:rsidRDefault="0040592D" w:rsidP="0040592D">
            <w:pPr>
              <w:jc w:val="left"/>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4"/>
                <w:szCs w:val="24"/>
                <w:lang w:eastAsia="tr-TR"/>
              </w:rPr>
            </w:pPr>
          </w:p>
        </w:tc>
      </w:tr>
      <w:tr w:rsidR="0040592D" w:rsidRPr="0040592D" w:rsidTr="0040592D">
        <w:trPr>
          <w:trHeight w:val="392"/>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FINAL EXAM</w:t>
            </w:r>
          </w:p>
        </w:tc>
        <w:tc>
          <w:tcPr>
            <w:tcW w:w="1138" w:type="pct"/>
            <w:gridSpan w:val="5"/>
            <w:tcBorders>
              <w:top w:val="single" w:sz="12" w:space="0" w:color="auto"/>
              <w:left w:val="single" w:sz="12" w:space="0" w:color="auto"/>
              <w:bottom w:val="single" w:sz="8" w:space="0" w:color="auto"/>
              <w:right w:val="single" w:sz="4"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40592D" w:rsidRPr="0040592D" w:rsidRDefault="0040592D" w:rsidP="0040592D">
            <w:pPr>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0"/>
                <w:szCs w:val="20"/>
                <w:lang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40592D" w:rsidRPr="0040592D" w:rsidRDefault="0040592D" w:rsidP="0040592D">
            <w:pPr>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40 </w:t>
            </w:r>
          </w:p>
        </w:tc>
      </w:tr>
      <w:tr w:rsidR="0040592D" w:rsidRPr="0040592D" w:rsidTr="0040592D">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p>
          <w:p w:rsidR="0040592D" w:rsidRPr="0040592D" w:rsidRDefault="0040592D" w:rsidP="0040592D">
            <w:pPr>
              <w:jc w:val="left"/>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PREREQUISITE(S) (IF ANY)</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both"/>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w:t>
            </w:r>
          </w:p>
        </w:tc>
      </w:tr>
      <w:tr w:rsidR="0040592D" w:rsidRPr="0040592D" w:rsidTr="0040592D">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COURSE CONTENT</w:t>
            </w:r>
          </w:p>
        </w:tc>
        <w:tc>
          <w:tcPr>
            <w:tcW w:w="3169"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0592D">
            <w:pPr>
              <w:jc w:val="left"/>
              <w:rPr>
                <w:rFonts w:ascii="Times New Roman" w:eastAsia="Times New Roman" w:hAnsi="Times New Roman" w:cs="Times New Roman"/>
                <w:color w:val="000000"/>
                <w:sz w:val="20"/>
                <w:szCs w:val="20"/>
                <w:lang w:eastAsia="tr-TR"/>
              </w:rPr>
            </w:pPr>
            <w:r w:rsidRPr="0040592D">
              <w:rPr>
                <w:rFonts w:ascii="Times New Roman" w:eastAsia="Times New Roman" w:hAnsi="Times New Roman" w:cs="Times New Roman"/>
                <w:color w:val="000000"/>
                <w:sz w:val="20"/>
                <w:szCs w:val="20"/>
                <w:lang w:eastAsia="tr-TR"/>
              </w:rPr>
              <w:t xml:space="preserve"> Current management requirements,</w:t>
            </w:r>
            <w:r w:rsidRPr="0040592D">
              <w:rPr>
                <w:rFonts w:ascii="Times New Roman" w:eastAsia="Times New Roman" w:hAnsi="Times New Roman" w:cs="Times New Roman"/>
                <w:sz w:val="24"/>
                <w:szCs w:val="24"/>
                <w:lang w:eastAsia="tr-TR"/>
              </w:rPr>
              <w:t xml:space="preserve"> </w:t>
            </w:r>
            <w:r w:rsidRPr="0040592D">
              <w:rPr>
                <w:rFonts w:ascii="Times New Roman" w:eastAsia="Times New Roman" w:hAnsi="Times New Roman" w:cs="Times New Roman"/>
                <w:color w:val="000000"/>
                <w:sz w:val="20"/>
                <w:szCs w:val="20"/>
                <w:lang w:eastAsia="tr-TR"/>
              </w:rPr>
              <w:t>digital business management,</w:t>
            </w:r>
            <w:r w:rsidRPr="0040592D">
              <w:rPr>
                <w:rFonts w:ascii="Times New Roman" w:eastAsia="Times New Roman" w:hAnsi="Times New Roman" w:cs="Times New Roman"/>
                <w:sz w:val="24"/>
                <w:szCs w:val="24"/>
                <w:lang w:eastAsia="tr-TR"/>
              </w:rPr>
              <w:t xml:space="preserve"> </w:t>
            </w:r>
            <w:r w:rsidRPr="0040592D">
              <w:rPr>
                <w:rFonts w:ascii="Times New Roman" w:eastAsia="Times New Roman" w:hAnsi="Times New Roman" w:cs="Times New Roman"/>
                <w:color w:val="000000"/>
                <w:sz w:val="20"/>
                <w:szCs w:val="20"/>
                <w:lang w:eastAsia="tr-TR"/>
              </w:rPr>
              <w:t>digital conversions,</w:t>
            </w:r>
            <w:r w:rsidRPr="0040592D">
              <w:rPr>
                <w:rFonts w:ascii="Times New Roman" w:eastAsia="Times New Roman" w:hAnsi="Times New Roman" w:cs="Times New Roman"/>
                <w:sz w:val="24"/>
                <w:szCs w:val="24"/>
                <w:lang w:eastAsia="tr-TR"/>
              </w:rPr>
              <w:t xml:space="preserve"> </w:t>
            </w:r>
            <w:r w:rsidRPr="0040592D">
              <w:rPr>
                <w:rFonts w:ascii="Times New Roman" w:eastAsia="Times New Roman" w:hAnsi="Times New Roman" w:cs="Times New Roman"/>
                <w:color w:val="000000"/>
                <w:sz w:val="20"/>
                <w:szCs w:val="20"/>
                <w:lang w:eastAsia="tr-TR"/>
              </w:rPr>
              <w:t>production of information,</w:t>
            </w:r>
            <w:r w:rsidRPr="0040592D">
              <w:rPr>
                <w:rFonts w:ascii="Times New Roman" w:eastAsia="Times New Roman" w:hAnsi="Times New Roman" w:cs="Times New Roman"/>
                <w:sz w:val="24"/>
                <w:szCs w:val="24"/>
                <w:lang w:eastAsia="tr-TR"/>
              </w:rPr>
              <w:t xml:space="preserve"> i</w:t>
            </w:r>
            <w:r w:rsidRPr="0040592D">
              <w:rPr>
                <w:rFonts w:ascii="Times New Roman" w:eastAsia="Times New Roman" w:hAnsi="Times New Roman" w:cs="Times New Roman"/>
                <w:color w:val="000000"/>
                <w:sz w:val="20"/>
                <w:szCs w:val="20"/>
                <w:lang w:eastAsia="tr-TR"/>
              </w:rPr>
              <w:t>nformation system, components of information system,</w:t>
            </w:r>
            <w:r w:rsidRPr="0040592D">
              <w:rPr>
                <w:rFonts w:ascii="Times New Roman" w:eastAsia="Times New Roman" w:hAnsi="Times New Roman" w:cs="Times New Roman"/>
                <w:sz w:val="24"/>
                <w:szCs w:val="24"/>
                <w:lang w:eastAsia="tr-TR"/>
              </w:rPr>
              <w:t xml:space="preserve"> </w:t>
            </w:r>
            <w:r w:rsidRPr="0040592D">
              <w:rPr>
                <w:rFonts w:ascii="Times New Roman" w:eastAsia="Times New Roman" w:hAnsi="Times New Roman" w:cs="Times New Roman"/>
                <w:color w:val="000000"/>
                <w:sz w:val="20"/>
                <w:szCs w:val="20"/>
                <w:lang w:eastAsia="tr-TR"/>
              </w:rPr>
              <w:t>information management,</w:t>
            </w:r>
            <w:r w:rsidRPr="0040592D">
              <w:rPr>
                <w:rFonts w:ascii="Times New Roman" w:eastAsia="Times New Roman" w:hAnsi="Times New Roman" w:cs="Times New Roman"/>
                <w:sz w:val="24"/>
                <w:szCs w:val="24"/>
                <w:lang w:eastAsia="tr-TR"/>
              </w:rPr>
              <w:t xml:space="preserve"> </w:t>
            </w:r>
            <w:r w:rsidRPr="0040592D">
              <w:rPr>
                <w:rFonts w:ascii="Times New Roman" w:eastAsia="Times New Roman" w:hAnsi="Times New Roman" w:cs="Times New Roman"/>
                <w:color w:val="000000"/>
                <w:sz w:val="20"/>
                <w:szCs w:val="20"/>
                <w:lang w:eastAsia="tr-TR"/>
              </w:rPr>
              <w:t>Information system design,</w:t>
            </w:r>
            <w:r w:rsidRPr="0040592D">
              <w:rPr>
                <w:rFonts w:ascii="Times New Roman" w:eastAsia="Times New Roman" w:hAnsi="Times New Roman" w:cs="Times New Roman"/>
                <w:sz w:val="24"/>
                <w:szCs w:val="24"/>
                <w:lang w:eastAsia="tr-TR"/>
              </w:rPr>
              <w:t xml:space="preserve"> </w:t>
            </w:r>
            <w:r w:rsidRPr="0040592D">
              <w:rPr>
                <w:rFonts w:ascii="Times New Roman" w:eastAsia="Times New Roman" w:hAnsi="Times New Roman" w:cs="Times New Roman"/>
                <w:sz w:val="20"/>
                <w:szCs w:val="20"/>
                <w:lang w:eastAsia="tr-TR"/>
              </w:rPr>
              <w:t>information systems for business functions</w:t>
            </w:r>
            <w:r w:rsidRPr="0040592D">
              <w:rPr>
                <w:rFonts w:ascii="Times New Roman" w:eastAsia="Times New Roman" w:hAnsi="Times New Roman" w:cs="Times New Roman"/>
                <w:sz w:val="24"/>
                <w:szCs w:val="20"/>
                <w:lang w:eastAsia="tr-TR"/>
              </w:rPr>
              <w:t xml:space="preserve"> </w:t>
            </w:r>
            <w:r w:rsidRPr="0040592D">
              <w:rPr>
                <w:rFonts w:ascii="Times New Roman" w:eastAsia="Times New Roman" w:hAnsi="Times New Roman" w:cs="Times New Roman"/>
                <w:color w:val="000000"/>
                <w:sz w:val="20"/>
                <w:szCs w:val="20"/>
                <w:lang w:eastAsia="tr-TR"/>
              </w:rPr>
              <w:t>Enterprise resource planning,</w:t>
            </w:r>
            <w:r w:rsidRPr="0040592D">
              <w:rPr>
                <w:rFonts w:ascii="Times New Roman" w:eastAsia="Times New Roman" w:hAnsi="Times New Roman" w:cs="Times New Roman"/>
                <w:sz w:val="24"/>
                <w:szCs w:val="24"/>
                <w:lang w:eastAsia="tr-TR"/>
              </w:rPr>
              <w:t xml:space="preserve"> </w:t>
            </w:r>
            <w:r w:rsidRPr="0040592D">
              <w:rPr>
                <w:rFonts w:ascii="Times New Roman" w:eastAsia="Times New Roman" w:hAnsi="Times New Roman" w:cs="Times New Roman"/>
                <w:color w:val="000000"/>
                <w:sz w:val="20"/>
                <w:szCs w:val="20"/>
                <w:lang w:eastAsia="tr-TR"/>
              </w:rPr>
              <w:t>decision support systems,</w:t>
            </w:r>
            <w:r w:rsidRPr="0040592D">
              <w:rPr>
                <w:rFonts w:ascii="Times New Roman" w:eastAsia="Times New Roman" w:hAnsi="Times New Roman" w:cs="Times New Roman"/>
                <w:sz w:val="24"/>
                <w:szCs w:val="24"/>
                <w:lang w:eastAsia="tr-TR"/>
              </w:rPr>
              <w:t xml:space="preserve"> </w:t>
            </w:r>
            <w:r w:rsidRPr="0040592D">
              <w:rPr>
                <w:rFonts w:ascii="Times New Roman" w:eastAsia="Times New Roman" w:hAnsi="Times New Roman" w:cs="Times New Roman"/>
                <w:color w:val="000000"/>
                <w:sz w:val="20"/>
                <w:szCs w:val="20"/>
                <w:lang w:eastAsia="tr-TR"/>
              </w:rPr>
              <w:t>expert systems and artificial intelligence.</w:t>
            </w:r>
          </w:p>
        </w:tc>
      </w:tr>
      <w:tr w:rsidR="0040592D" w:rsidRPr="0040592D" w:rsidTr="0040592D">
        <w:trPr>
          <w:trHeight w:val="426"/>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COURSE OBJECTIVES</w:t>
            </w:r>
          </w:p>
        </w:tc>
        <w:tc>
          <w:tcPr>
            <w:tcW w:w="3169"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0592D">
            <w:pPr>
              <w:jc w:val="left"/>
              <w:rPr>
                <w:rFonts w:ascii="Times New Roman" w:eastAsia="Times New Roman" w:hAnsi="Times New Roman" w:cs="Times New Roman"/>
                <w:bCs/>
                <w:color w:val="000000"/>
                <w:sz w:val="20"/>
                <w:szCs w:val="20"/>
                <w:lang w:eastAsia="tr-TR"/>
              </w:rPr>
            </w:pPr>
            <w:r w:rsidRPr="0040592D">
              <w:rPr>
                <w:rFonts w:ascii="Times New Roman" w:eastAsia="Times New Roman" w:hAnsi="Times New Roman" w:cs="Times New Roman"/>
                <w:bCs/>
                <w:color w:val="000000"/>
                <w:sz w:val="20"/>
                <w:szCs w:val="20"/>
                <w:lang w:eastAsia="tr-TR"/>
              </w:rPr>
              <w:t xml:space="preserve"> The main objective of the course, to introduce students to management information systems.</w:t>
            </w:r>
          </w:p>
        </w:tc>
      </w:tr>
      <w:tr w:rsidR="0040592D" w:rsidRPr="0040592D" w:rsidTr="0040592D">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CONTRIBUTION OF THE COURSE TO THE VOCATIONAL TRAINING</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w:t>
            </w:r>
          </w:p>
        </w:tc>
      </w:tr>
      <w:tr w:rsidR="0040592D" w:rsidRPr="0040592D" w:rsidTr="0040592D">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COURSE OUTCOMES</w:t>
            </w:r>
          </w:p>
        </w:tc>
        <w:tc>
          <w:tcPr>
            <w:tcW w:w="3169"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9758F">
            <w:pPr>
              <w:numPr>
                <w:ilvl w:val="0"/>
                <w:numId w:val="41"/>
              </w:numPr>
              <w:tabs>
                <w:tab w:val="left" w:pos="7800"/>
              </w:tabs>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To have an idea of ​​the digital business management and digital transformations.</w:t>
            </w:r>
          </w:p>
          <w:p w:rsidR="0040592D" w:rsidRPr="0040592D" w:rsidRDefault="0040592D" w:rsidP="0049758F">
            <w:pPr>
              <w:numPr>
                <w:ilvl w:val="0"/>
                <w:numId w:val="41"/>
              </w:numPr>
              <w:tabs>
                <w:tab w:val="left" w:pos="7800"/>
              </w:tabs>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Understanding the knowledge production,information system and components of information system. </w:t>
            </w:r>
          </w:p>
          <w:p w:rsidR="0040592D" w:rsidRPr="0040592D" w:rsidRDefault="0040592D" w:rsidP="0049758F">
            <w:pPr>
              <w:numPr>
                <w:ilvl w:val="0"/>
                <w:numId w:val="41"/>
              </w:numPr>
              <w:tabs>
                <w:tab w:val="left" w:pos="7800"/>
              </w:tabs>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Grasping information management and the design of information system.</w:t>
            </w:r>
          </w:p>
          <w:p w:rsidR="0040592D" w:rsidRPr="0040592D" w:rsidRDefault="0040592D" w:rsidP="0049758F">
            <w:pPr>
              <w:numPr>
                <w:ilvl w:val="0"/>
                <w:numId w:val="41"/>
              </w:numPr>
              <w:tabs>
                <w:tab w:val="left" w:pos="7800"/>
              </w:tabs>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Mastering a subject of information system and enterprise resource planning.</w:t>
            </w:r>
          </w:p>
          <w:p w:rsidR="0040592D" w:rsidRPr="0040592D" w:rsidRDefault="0040592D" w:rsidP="0049758F">
            <w:pPr>
              <w:numPr>
                <w:ilvl w:val="0"/>
                <w:numId w:val="41"/>
              </w:numPr>
              <w:tabs>
                <w:tab w:val="left" w:pos="7800"/>
              </w:tabs>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Learning decision support systems, expert systems and artificial intelligence,</w:t>
            </w:r>
          </w:p>
        </w:tc>
      </w:tr>
      <w:tr w:rsidR="0040592D" w:rsidRPr="0040592D" w:rsidTr="0040592D">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TEXTBOOK(S)</w:t>
            </w:r>
          </w:p>
        </w:tc>
        <w:tc>
          <w:tcPr>
            <w:tcW w:w="3169"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0592D">
            <w:pPr>
              <w:jc w:val="left"/>
              <w:outlineLvl w:val="3"/>
              <w:rPr>
                <w:rFonts w:ascii="Times New Roman" w:eastAsia="Times New Roman" w:hAnsi="Times New Roman" w:cs="Times New Roman"/>
                <w:bCs/>
                <w:sz w:val="20"/>
                <w:szCs w:val="20"/>
                <w:lang w:eastAsia="tr-TR"/>
              </w:rPr>
            </w:pPr>
            <w:r w:rsidRPr="0040592D">
              <w:rPr>
                <w:rFonts w:ascii="Times New Roman" w:eastAsia="Times New Roman" w:hAnsi="Times New Roman" w:cs="Times New Roman"/>
                <w:bCs/>
                <w:sz w:val="20"/>
                <w:szCs w:val="20"/>
                <w:lang w:eastAsia="tr-TR"/>
              </w:rPr>
              <w:t xml:space="preserve">        1.    </w:t>
            </w:r>
            <w:r w:rsidRPr="0040592D">
              <w:rPr>
                <w:rFonts w:ascii="Times New Roman" w:eastAsia="Times New Roman" w:hAnsi="Times New Roman" w:cs="Times New Roman"/>
                <w:bCs/>
                <w:sz w:val="20"/>
                <w:szCs w:val="20"/>
                <w:lang w:val="de-DE" w:eastAsia="tr-TR"/>
              </w:rPr>
              <w:t>Şahin, M. (2011)</w:t>
            </w:r>
            <w:r w:rsidRPr="0040592D">
              <w:rPr>
                <w:rFonts w:ascii="Times New Roman" w:eastAsia="Times New Roman" w:hAnsi="Times New Roman" w:cs="Times New Roman"/>
                <w:b/>
                <w:bCs/>
                <w:sz w:val="20"/>
                <w:szCs w:val="20"/>
                <w:lang w:val="de-DE" w:eastAsia="tr-TR"/>
              </w:rPr>
              <w:t xml:space="preserve">  Yönetim Bilgi Sistemi. </w:t>
            </w:r>
            <w:smartTag w:uri="urn:schemas-microsoft-com:office:smarttags" w:element="metricconverter">
              <w:smartTag w:uri="urn:schemas-microsoft-com:office:smarttags" w:element="City">
                <w:r w:rsidRPr="0040592D">
                  <w:rPr>
                    <w:rFonts w:ascii="Times New Roman" w:eastAsia="Times New Roman" w:hAnsi="Times New Roman" w:cs="Times New Roman"/>
                    <w:b/>
                    <w:bCs/>
                    <w:sz w:val="20"/>
                    <w:szCs w:val="20"/>
                    <w:lang w:eastAsia="tr-TR"/>
                  </w:rPr>
                  <w:t>Eskişehir</w:t>
                </w:r>
              </w:smartTag>
            </w:smartTag>
            <w:r w:rsidRPr="0040592D">
              <w:rPr>
                <w:rFonts w:ascii="Times New Roman" w:eastAsia="Times New Roman" w:hAnsi="Times New Roman" w:cs="Times New Roman"/>
                <w:b/>
                <w:bCs/>
                <w:sz w:val="20"/>
                <w:szCs w:val="20"/>
                <w:lang w:eastAsia="tr-TR"/>
              </w:rPr>
              <w:t>: Gülen Ofset</w:t>
            </w:r>
          </w:p>
        </w:tc>
      </w:tr>
      <w:tr w:rsidR="0040592D" w:rsidRPr="0040592D" w:rsidTr="0040592D">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SUPPORTIVE RESOURCES</w:t>
            </w:r>
          </w:p>
        </w:tc>
        <w:tc>
          <w:tcPr>
            <w:tcW w:w="3169"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0592D">
            <w:pPr>
              <w:jc w:val="left"/>
              <w:outlineLvl w:val="3"/>
              <w:rPr>
                <w:rFonts w:ascii="Times New Roman" w:eastAsia="Times New Roman" w:hAnsi="Times New Roman" w:cs="Times New Roman"/>
                <w:b/>
                <w:bCs/>
                <w:color w:val="000000"/>
                <w:sz w:val="24"/>
                <w:szCs w:val="24"/>
                <w:lang w:eastAsia="tr-TR"/>
              </w:rPr>
            </w:pPr>
            <w:r w:rsidRPr="0040592D">
              <w:rPr>
                <w:rFonts w:ascii="Times New Roman" w:eastAsia="Times New Roman" w:hAnsi="Times New Roman" w:cs="Times New Roman"/>
                <w:color w:val="000000"/>
                <w:sz w:val="20"/>
                <w:szCs w:val="20"/>
                <w:lang w:eastAsia="tr-TR"/>
              </w:rPr>
              <w:t xml:space="preserve">        1 .   </w:t>
            </w:r>
            <w:r w:rsidRPr="0040592D">
              <w:rPr>
                <w:rFonts w:ascii="Times New Roman" w:eastAsia="Times New Roman" w:hAnsi="Times New Roman" w:cs="Times New Roman"/>
                <w:bCs/>
                <w:sz w:val="20"/>
                <w:szCs w:val="20"/>
                <w:lang w:val="de-DE" w:eastAsia="tr-TR"/>
              </w:rPr>
              <w:t>Marakas, G. (2005)</w:t>
            </w:r>
            <w:r w:rsidRPr="0040592D">
              <w:rPr>
                <w:rFonts w:ascii="Times New Roman" w:eastAsia="Times New Roman" w:hAnsi="Times New Roman" w:cs="Times New Roman"/>
                <w:b/>
                <w:bCs/>
                <w:sz w:val="20"/>
                <w:szCs w:val="20"/>
                <w:lang w:val="de-DE" w:eastAsia="tr-TR"/>
              </w:rPr>
              <w:t xml:space="preserve"> Management Information Systems. McGraw-  Hill/Irwin</w:t>
            </w:r>
          </w:p>
        </w:tc>
      </w:tr>
      <w:tr w:rsidR="0040592D" w:rsidRPr="0040592D" w:rsidTr="0040592D">
        <w:trPr>
          <w:trHeight w:val="52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EQUIPMENTS REQUIRED</w:t>
            </w:r>
          </w:p>
        </w:tc>
        <w:tc>
          <w:tcPr>
            <w:tcW w:w="3169" w:type="pct"/>
            <w:gridSpan w:val="11"/>
            <w:tcBorders>
              <w:top w:val="single" w:sz="12" w:space="0" w:color="auto"/>
              <w:left w:val="single" w:sz="12" w:space="0" w:color="auto"/>
              <w:bottom w:val="single" w:sz="12" w:space="0" w:color="auto"/>
              <w:right w:val="single" w:sz="12" w:space="0" w:color="auto"/>
            </w:tcBorders>
          </w:tcPr>
          <w:p w:rsidR="0040592D" w:rsidRPr="0040592D" w:rsidRDefault="0040592D" w:rsidP="0040592D">
            <w:pPr>
              <w:jc w:val="both"/>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w:t>
            </w:r>
          </w:p>
        </w:tc>
      </w:tr>
    </w:tbl>
    <w:p w:rsidR="0040592D" w:rsidRPr="0040592D" w:rsidRDefault="0040592D" w:rsidP="0040592D">
      <w:pPr>
        <w:jc w:val="left"/>
        <w:rPr>
          <w:rFonts w:ascii="Times New Roman" w:eastAsia="Times New Roman" w:hAnsi="Times New Roman" w:cs="Times New Roman"/>
          <w:sz w:val="18"/>
          <w:szCs w:val="18"/>
          <w:lang w:eastAsia="tr-TR"/>
        </w:rPr>
        <w:sectPr w:rsidR="0040592D" w:rsidRPr="0040592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40592D" w:rsidRPr="0040592D" w:rsidTr="0040592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lang w:eastAsia="tr-TR"/>
              </w:rPr>
            </w:pPr>
            <w:r w:rsidRPr="0040592D">
              <w:rPr>
                <w:rFonts w:ascii="Times New Roman" w:eastAsia="Times New Roman" w:hAnsi="Times New Roman" w:cs="Times New Roman"/>
                <w:b/>
                <w:lang w:eastAsia="tr-TR"/>
              </w:rPr>
              <w:t>COURSE OUTLINE</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tcPr>
          <w:p w:rsidR="0040592D" w:rsidRPr="0040592D" w:rsidRDefault="0040592D" w:rsidP="0040592D">
            <w:pPr>
              <w:rPr>
                <w:rFonts w:ascii="Times New Roman" w:eastAsia="Times New Roman" w:hAnsi="Times New Roman" w:cs="Times New Roman"/>
                <w:b/>
                <w:lang w:eastAsia="tr-TR"/>
              </w:rPr>
            </w:pPr>
            <w:r w:rsidRPr="0040592D">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b/>
                <w:lang w:eastAsia="tr-TR"/>
              </w:rPr>
            </w:pPr>
            <w:r w:rsidRPr="0040592D">
              <w:rPr>
                <w:rFonts w:ascii="Times New Roman" w:eastAsia="Times New Roman" w:hAnsi="Times New Roman" w:cs="Times New Roman"/>
                <w:b/>
                <w:lang w:eastAsia="tr-TR"/>
              </w:rPr>
              <w:t>SUBJECTS / TOPICS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Current management conditions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Digital business management</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Digital conversions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Production of knowledge</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Information system</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Mid-term</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Components of the information system</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Information management</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Information system design</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Information Systems for Business Functions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w:t>
            </w:r>
            <w:smartTag w:uri="urn:schemas-microsoft-com:office:smarttags" w:element="City">
              <w:smartTag w:uri="urn:schemas-microsoft-com:office:smarttags" w:element="metricconverter">
                <w:r w:rsidRPr="0040592D">
                  <w:rPr>
                    <w:rFonts w:ascii="Times New Roman" w:eastAsia="Times New Roman" w:hAnsi="Times New Roman" w:cs="Times New Roman"/>
                    <w:sz w:val="20"/>
                    <w:szCs w:val="20"/>
                    <w:lang w:eastAsia="tr-TR"/>
                  </w:rPr>
                  <w:t>Enterprise</w:t>
                </w:r>
              </w:smartTag>
            </w:smartTag>
            <w:r w:rsidRPr="0040592D">
              <w:rPr>
                <w:rFonts w:ascii="Times New Roman" w:eastAsia="Times New Roman" w:hAnsi="Times New Roman" w:cs="Times New Roman"/>
                <w:sz w:val="20"/>
                <w:szCs w:val="20"/>
                <w:lang w:eastAsia="tr-TR"/>
              </w:rPr>
              <w:t xml:space="preserve"> resource planning </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Decision support systems</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Expert systems and artificial intelligence</w:t>
            </w:r>
          </w:p>
        </w:tc>
      </w:tr>
      <w:tr w:rsidR="0040592D" w:rsidRPr="0040592D" w:rsidTr="0040592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Current management information system applications</w:t>
            </w:r>
          </w:p>
        </w:tc>
      </w:tr>
      <w:tr w:rsidR="0040592D" w:rsidRPr="0040592D" w:rsidTr="0040592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40592D" w:rsidRPr="0040592D" w:rsidRDefault="0040592D" w:rsidP="0040592D">
            <w:pPr>
              <w:jc w:val="left"/>
              <w:rPr>
                <w:rFonts w:ascii="Times New Roman" w:eastAsia="Times New Roman" w:hAnsi="Times New Roman" w:cs="Times New Roman"/>
                <w:sz w:val="20"/>
                <w:szCs w:val="20"/>
                <w:lang w:eastAsia="tr-TR"/>
              </w:rPr>
            </w:pPr>
            <w:r w:rsidRPr="0040592D">
              <w:rPr>
                <w:rFonts w:ascii="Times New Roman" w:eastAsia="Times New Roman" w:hAnsi="Times New Roman" w:cs="Times New Roman"/>
                <w:sz w:val="20"/>
                <w:szCs w:val="20"/>
                <w:lang w:eastAsia="tr-TR"/>
              </w:rPr>
              <w:t xml:space="preserve"> Final exam</w:t>
            </w:r>
          </w:p>
        </w:tc>
      </w:tr>
    </w:tbl>
    <w:p w:rsidR="0040592D" w:rsidRPr="0040592D" w:rsidRDefault="0040592D" w:rsidP="0040592D">
      <w:pPr>
        <w:jc w:val="left"/>
        <w:rPr>
          <w:rFonts w:ascii="Times New Roman" w:eastAsia="Times New Roman" w:hAnsi="Times New Roman" w:cs="Times New Roman"/>
          <w:sz w:val="16"/>
          <w:szCs w:val="16"/>
          <w:lang w:eastAsia="tr-TR"/>
        </w:rPr>
      </w:pPr>
    </w:p>
    <w:p w:rsidR="0040592D" w:rsidRPr="0040592D" w:rsidRDefault="0040592D" w:rsidP="0040592D">
      <w:pPr>
        <w:jc w:val="left"/>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0592D" w:rsidRPr="0040592D" w:rsidTr="0040592D">
        <w:tc>
          <w:tcPr>
            <w:tcW w:w="603" w:type="dxa"/>
            <w:tcBorders>
              <w:top w:val="single" w:sz="12"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18"/>
                <w:szCs w:val="18"/>
                <w:lang w:eastAsia="tr-TR"/>
              </w:rPr>
            </w:pPr>
            <w:r w:rsidRPr="0040592D">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40592D" w:rsidRPr="0040592D" w:rsidRDefault="0040592D" w:rsidP="0040592D">
            <w:pPr>
              <w:jc w:val="left"/>
              <w:rPr>
                <w:rFonts w:ascii="Times New Roman" w:eastAsia="Times New Roman" w:hAnsi="Times New Roman" w:cs="Times New Roman"/>
                <w:b/>
                <w:lang w:eastAsia="tr-TR"/>
              </w:rPr>
            </w:pPr>
            <w:r w:rsidRPr="0040592D">
              <w:rPr>
                <w:rFonts w:ascii="Times New Roman" w:eastAsia="Times New Roman" w:hAnsi="Times New Roman" w:cs="Times New Roman"/>
                <w:b/>
                <w:lang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lang w:eastAsia="tr-TR"/>
              </w:rPr>
            </w:pPr>
            <w:r w:rsidRPr="0040592D">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lang w:eastAsia="tr-TR"/>
              </w:rPr>
            </w:pPr>
            <w:r w:rsidRPr="0040592D">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lang w:eastAsia="tr-TR"/>
              </w:rPr>
            </w:pPr>
            <w:r w:rsidRPr="0040592D">
              <w:rPr>
                <w:rFonts w:ascii="Times New Roman" w:eastAsia="Times New Roman" w:hAnsi="Times New Roman" w:cs="Times New Roman"/>
                <w:b/>
                <w:lang w:eastAsia="tr-TR"/>
              </w:rPr>
              <w:t>1</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 xml:space="preserve"> </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 xml:space="preserve"> </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 xml:space="preserve"> </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 xml:space="preserve"> </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 xml:space="preserve"> </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 xml:space="preserve"> </w:t>
            </w: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p>
        </w:tc>
      </w:tr>
      <w:tr w:rsidR="0040592D" w:rsidRPr="0040592D" w:rsidTr="0040592D">
        <w:tc>
          <w:tcPr>
            <w:tcW w:w="603" w:type="dxa"/>
            <w:tcBorders>
              <w:top w:val="single" w:sz="6" w:space="0" w:color="auto"/>
              <w:left w:val="single" w:sz="12"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lang w:eastAsia="tr-TR"/>
              </w:rPr>
            </w:pPr>
            <w:r w:rsidRPr="0040592D">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r w:rsidRPr="0040592D">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0592D" w:rsidRPr="0040592D" w:rsidRDefault="0040592D" w:rsidP="0040592D">
            <w:pPr>
              <w:rPr>
                <w:rFonts w:ascii="Times New Roman" w:eastAsia="Times New Roman" w:hAnsi="Times New Roman" w:cs="Times New Roman"/>
                <w:b/>
                <w:sz w:val="20"/>
                <w:szCs w:val="20"/>
                <w:lang w:eastAsia="tr-TR"/>
              </w:rPr>
            </w:pPr>
          </w:p>
        </w:tc>
      </w:tr>
      <w:tr w:rsidR="0040592D" w:rsidRPr="0040592D" w:rsidTr="0040592D">
        <w:tc>
          <w:tcPr>
            <w:tcW w:w="9889" w:type="dxa"/>
            <w:gridSpan w:val="5"/>
            <w:tcBorders>
              <w:top w:val="single" w:sz="6" w:space="0" w:color="auto"/>
              <w:left w:val="single" w:sz="12" w:space="0" w:color="auto"/>
              <w:bottom w:val="single" w:sz="12" w:space="0" w:color="auto"/>
              <w:right w:val="single" w:sz="12" w:space="0" w:color="auto"/>
            </w:tcBorders>
            <w:vAlign w:val="center"/>
          </w:tcPr>
          <w:p w:rsidR="0040592D" w:rsidRPr="0040592D" w:rsidRDefault="0040592D" w:rsidP="0040592D">
            <w:pPr>
              <w:jc w:val="both"/>
              <w:rPr>
                <w:rFonts w:ascii="Times New Roman" w:eastAsia="Times New Roman" w:hAnsi="Times New Roman" w:cs="Times New Roman"/>
                <w:sz w:val="20"/>
                <w:szCs w:val="20"/>
                <w:lang w:eastAsia="tr-TR"/>
              </w:rPr>
            </w:pPr>
            <w:r w:rsidRPr="0040592D">
              <w:rPr>
                <w:rFonts w:ascii="Times New Roman" w:eastAsia="Times New Roman" w:hAnsi="Times New Roman" w:cs="Times New Roman"/>
                <w:b/>
                <w:sz w:val="20"/>
                <w:szCs w:val="20"/>
                <w:lang w:eastAsia="tr-TR"/>
              </w:rPr>
              <w:t>1</w:t>
            </w:r>
            <w:r w:rsidRPr="0040592D">
              <w:rPr>
                <w:rFonts w:ascii="Times New Roman" w:eastAsia="Times New Roman" w:hAnsi="Times New Roman" w:cs="Times New Roman"/>
                <w:sz w:val="20"/>
                <w:szCs w:val="20"/>
                <w:lang w:eastAsia="tr-TR"/>
              </w:rPr>
              <w:t xml:space="preserve">:Never. </w:t>
            </w:r>
            <w:r w:rsidRPr="0040592D">
              <w:rPr>
                <w:rFonts w:ascii="Times New Roman" w:eastAsia="Times New Roman" w:hAnsi="Times New Roman" w:cs="Times New Roman"/>
                <w:b/>
                <w:sz w:val="20"/>
                <w:szCs w:val="20"/>
                <w:lang w:eastAsia="tr-TR"/>
              </w:rPr>
              <w:t>2</w:t>
            </w:r>
            <w:r w:rsidRPr="0040592D">
              <w:rPr>
                <w:rFonts w:ascii="Times New Roman" w:eastAsia="Times New Roman" w:hAnsi="Times New Roman" w:cs="Times New Roman"/>
                <w:sz w:val="20"/>
                <w:szCs w:val="20"/>
                <w:lang w:eastAsia="tr-TR"/>
              </w:rPr>
              <w:t xml:space="preserve">:Few. </w:t>
            </w:r>
            <w:r w:rsidRPr="0040592D">
              <w:rPr>
                <w:rFonts w:ascii="Times New Roman" w:eastAsia="Times New Roman" w:hAnsi="Times New Roman" w:cs="Times New Roman"/>
                <w:b/>
                <w:sz w:val="20"/>
                <w:szCs w:val="20"/>
                <w:lang w:eastAsia="tr-TR"/>
              </w:rPr>
              <w:t>3</w:t>
            </w:r>
            <w:r w:rsidRPr="0040592D">
              <w:rPr>
                <w:rFonts w:ascii="Times New Roman" w:eastAsia="Times New Roman" w:hAnsi="Times New Roman" w:cs="Times New Roman"/>
                <w:sz w:val="20"/>
                <w:szCs w:val="20"/>
                <w:lang w:eastAsia="tr-TR"/>
              </w:rPr>
              <w:t>:Many.</w:t>
            </w:r>
          </w:p>
        </w:tc>
      </w:tr>
    </w:tbl>
    <w:p w:rsidR="0040592D" w:rsidRPr="0040592D" w:rsidRDefault="0040592D" w:rsidP="0040592D">
      <w:pPr>
        <w:jc w:val="left"/>
        <w:rPr>
          <w:rFonts w:ascii="Times New Roman" w:eastAsia="Times New Roman" w:hAnsi="Times New Roman" w:cs="Times New Roman"/>
          <w:sz w:val="16"/>
          <w:szCs w:val="16"/>
          <w:lang w:eastAsia="tr-TR"/>
        </w:rPr>
      </w:pPr>
    </w:p>
    <w:p w:rsidR="0040592D" w:rsidRPr="0040592D" w:rsidRDefault="0040592D" w:rsidP="0040592D">
      <w:pPr>
        <w:spacing w:line="360" w:lineRule="auto"/>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b/>
          <w:lang w:eastAsia="tr-TR"/>
        </w:rPr>
        <w:t>Instructor Name</w:t>
      </w:r>
      <w:r w:rsidRPr="0040592D">
        <w:rPr>
          <w:rFonts w:ascii="Times New Roman" w:eastAsia="Times New Roman" w:hAnsi="Times New Roman" w:cs="Times New Roman"/>
          <w:b/>
          <w:sz w:val="24"/>
          <w:szCs w:val="24"/>
          <w:lang w:eastAsia="tr-TR"/>
        </w:rPr>
        <w:t xml:space="preserve"> :</w:t>
      </w:r>
      <w:r w:rsidRPr="0040592D">
        <w:rPr>
          <w:rFonts w:ascii="Times New Roman" w:eastAsia="Times New Roman" w:hAnsi="Times New Roman" w:cs="Times New Roman"/>
          <w:sz w:val="24"/>
          <w:szCs w:val="24"/>
          <w:lang w:eastAsia="tr-TR"/>
        </w:rPr>
        <w:t xml:space="preserve">   Asist. Prof. Erkan ERDEMİR</w:t>
      </w:r>
    </w:p>
    <w:p w:rsidR="0040592D" w:rsidRPr="0040592D" w:rsidRDefault="0040592D" w:rsidP="0040592D">
      <w:pPr>
        <w:tabs>
          <w:tab w:val="left" w:pos="7800"/>
        </w:tabs>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b/>
          <w:sz w:val="24"/>
          <w:szCs w:val="24"/>
          <w:lang w:eastAsia="tr-TR"/>
        </w:rPr>
        <w:t>Signature</w:t>
      </w:r>
      <w:r w:rsidRPr="0040592D">
        <w:rPr>
          <w:rFonts w:ascii="Times New Roman" w:eastAsia="Times New Roman" w:hAnsi="Times New Roman" w:cs="Times New Roman"/>
          <w:sz w:val="24"/>
          <w:szCs w:val="24"/>
          <w:lang w:eastAsia="tr-TR"/>
        </w:rPr>
        <w:t xml:space="preserve">: </w:t>
      </w:r>
      <w:r w:rsidRPr="0040592D">
        <w:rPr>
          <w:rFonts w:ascii="Times New Roman" w:eastAsia="Times New Roman" w:hAnsi="Times New Roman" w:cs="Times New Roman"/>
          <w:sz w:val="24"/>
          <w:szCs w:val="24"/>
          <w:lang w:eastAsia="tr-TR"/>
        </w:rPr>
        <w:tab/>
        <w:t xml:space="preserve"> </w:t>
      </w:r>
      <w:r w:rsidRPr="0040592D">
        <w:rPr>
          <w:rFonts w:ascii="Times New Roman" w:eastAsia="Times New Roman" w:hAnsi="Times New Roman" w:cs="Times New Roman"/>
          <w:b/>
          <w:sz w:val="24"/>
          <w:szCs w:val="24"/>
          <w:lang w:eastAsia="tr-TR"/>
        </w:rPr>
        <w:tab/>
      </w:r>
      <w:r w:rsidRPr="0040592D">
        <w:rPr>
          <w:rFonts w:ascii="Times New Roman" w:eastAsia="Times New Roman" w:hAnsi="Times New Roman" w:cs="Times New Roman"/>
          <w:b/>
          <w:sz w:val="24"/>
          <w:szCs w:val="24"/>
          <w:lang w:eastAsia="tr-TR"/>
        </w:rPr>
        <w:tab/>
        <w:t>Date:</w:t>
      </w:r>
      <w:r w:rsidRPr="0040592D">
        <w:rPr>
          <w:rFonts w:ascii="Times New Roman" w:eastAsia="Times New Roman" w:hAnsi="Times New Roman" w:cs="Times New Roman"/>
          <w:sz w:val="24"/>
          <w:szCs w:val="24"/>
          <w:lang w:eastAsia="tr-TR"/>
        </w:rPr>
        <w:t xml:space="preserve"> </w:t>
      </w:r>
    </w:p>
    <w:tbl>
      <w:tblPr>
        <w:tblW w:w="9948" w:type="dxa"/>
        <w:tblLook w:val="01E0" w:firstRow="1" w:lastRow="1" w:firstColumn="1" w:lastColumn="1" w:noHBand="0" w:noVBand="0"/>
      </w:tblPr>
      <w:tblGrid>
        <w:gridCol w:w="7171"/>
        <w:gridCol w:w="2777"/>
      </w:tblGrid>
      <w:tr w:rsidR="0040592D" w:rsidRPr="0040592D" w:rsidTr="0040592D">
        <w:trPr>
          <w:trHeight w:val="989"/>
        </w:trPr>
        <w:tc>
          <w:tcPr>
            <w:tcW w:w="7171" w:type="dxa"/>
          </w:tcPr>
          <w:p w:rsidR="0040592D" w:rsidRPr="0040592D" w:rsidRDefault="0040592D" w:rsidP="0040592D">
            <w:pPr>
              <w:tabs>
                <w:tab w:val="left" w:pos="7800"/>
              </w:tabs>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 </w:t>
            </w:r>
          </w:p>
        </w:tc>
        <w:tc>
          <w:tcPr>
            <w:tcW w:w="2777" w:type="dxa"/>
          </w:tcPr>
          <w:p w:rsidR="0040592D" w:rsidRPr="0040592D" w:rsidRDefault="0040592D" w:rsidP="0040592D">
            <w:pPr>
              <w:tabs>
                <w:tab w:val="left" w:pos="7800"/>
              </w:tabs>
              <w:rPr>
                <w:rFonts w:ascii="Times New Roman" w:eastAsia="Times New Roman" w:hAnsi="Times New Roman" w:cs="Times New Roman"/>
                <w:sz w:val="24"/>
                <w:szCs w:val="24"/>
                <w:lang w:eastAsia="tr-TR"/>
              </w:rPr>
            </w:pPr>
          </w:p>
          <w:p w:rsidR="0040592D" w:rsidRPr="0040592D" w:rsidRDefault="0040592D" w:rsidP="0040592D">
            <w:pPr>
              <w:tabs>
                <w:tab w:val="left" w:pos="7800"/>
              </w:tabs>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 </w:t>
            </w:r>
          </w:p>
        </w:tc>
      </w:tr>
    </w:tbl>
    <w:p w:rsidR="0040592D" w:rsidRPr="0040592D" w:rsidRDefault="0040592D" w:rsidP="0040592D">
      <w:pPr>
        <w:tabs>
          <w:tab w:val="left" w:pos="7800"/>
        </w:tabs>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 xml:space="preserve">                        </w:t>
      </w:r>
    </w:p>
    <w:p w:rsidR="0040592D" w:rsidRPr="0040592D" w:rsidRDefault="0040592D" w:rsidP="0040592D">
      <w:pPr>
        <w:tabs>
          <w:tab w:val="left" w:pos="7800"/>
        </w:tabs>
        <w:jc w:val="left"/>
        <w:rPr>
          <w:rFonts w:ascii="Times New Roman" w:eastAsia="Times New Roman" w:hAnsi="Times New Roman" w:cs="Times New Roman"/>
          <w:sz w:val="24"/>
          <w:szCs w:val="24"/>
          <w:lang w:eastAsia="tr-TR"/>
        </w:rPr>
      </w:pPr>
      <w:r w:rsidRPr="0040592D">
        <w:rPr>
          <w:rFonts w:ascii="Times New Roman" w:eastAsia="Times New Roman" w:hAnsi="Times New Roman" w:cs="Times New Roman"/>
          <w:sz w:val="24"/>
          <w:szCs w:val="24"/>
          <w:lang w:eastAsia="tr-TR"/>
        </w:rPr>
        <w:tab/>
      </w:r>
      <w:r w:rsidRPr="0040592D">
        <w:rPr>
          <w:rFonts w:ascii="Times New Roman" w:eastAsia="Times New Roman" w:hAnsi="Times New Roman" w:cs="Times New Roman"/>
          <w:sz w:val="24"/>
          <w:szCs w:val="24"/>
          <w:lang w:eastAsia="tr-TR"/>
        </w:rPr>
        <w:tab/>
      </w:r>
    </w:p>
    <w:p w:rsidR="0040592D" w:rsidRPr="0040592D" w:rsidRDefault="0040592D" w:rsidP="0040592D">
      <w:pPr>
        <w:jc w:val="left"/>
        <w:rPr>
          <w:rFonts w:ascii="Times New Roman" w:eastAsia="Times New Roman" w:hAnsi="Times New Roman" w:cs="Times New Roman"/>
          <w:sz w:val="16"/>
          <w:szCs w:val="16"/>
          <w:lang w:val="tr-TR" w:eastAsia="tr-TR"/>
        </w:rPr>
      </w:pPr>
    </w:p>
    <w:p w:rsidR="00164373" w:rsidRPr="00164373" w:rsidRDefault="00164373" w:rsidP="00164373">
      <w:pPr>
        <w:outlineLvl w:val="0"/>
        <w:rPr>
          <w:rFonts w:ascii="Times New Roman" w:eastAsia="Times New Roman" w:hAnsi="Times New Roman" w:cs="Times New Roman"/>
          <w:b/>
          <w:sz w:val="28"/>
          <w:szCs w:val="28"/>
          <w:lang w:val="tr-TR" w:eastAsia="tr-TR"/>
        </w:rPr>
      </w:pPr>
      <w:r w:rsidRPr="00164373">
        <w:rPr>
          <w:rFonts w:ascii="Times New Roman" w:eastAsia="Times New Roman" w:hAnsi="Times New Roman" w:cs="Times New Roman"/>
          <w:b/>
          <w:noProof/>
          <w:sz w:val="28"/>
          <w:szCs w:val="28"/>
          <w:lang w:val="tr-TR" w:eastAsia="tr-TR"/>
        </w:rPr>
        <w:drawing>
          <wp:anchor distT="0" distB="0" distL="114300" distR="114300" simplePos="0" relativeHeight="251780096" behindDoc="1" locked="0" layoutInCell="1" allowOverlap="1" wp14:anchorId="0B276C70" wp14:editId="0277C475">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73" name="Resi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164373">
        <w:rPr>
          <w:rFonts w:ascii="Times New Roman" w:eastAsia="Times New Roman" w:hAnsi="Times New Roman" w:cs="Times New Roman"/>
          <w:b/>
          <w:sz w:val="28"/>
          <w:szCs w:val="28"/>
          <w:lang w:val="tr-TR" w:eastAsia="tr-TR"/>
        </w:rPr>
        <w:t>Eskişehir Osmangazi University</w:t>
      </w:r>
    </w:p>
    <w:p w:rsidR="00164373" w:rsidRPr="00164373" w:rsidRDefault="00164373" w:rsidP="00164373">
      <w:pPr>
        <w:outlineLvl w:val="0"/>
        <w:rPr>
          <w:rFonts w:ascii="Times New Roman" w:eastAsia="Times New Roman" w:hAnsi="Times New Roman" w:cs="Times New Roman"/>
          <w:b/>
          <w:sz w:val="28"/>
          <w:szCs w:val="28"/>
          <w:lang w:val="tr-TR" w:eastAsia="tr-TR"/>
        </w:rPr>
      </w:pPr>
      <w:r w:rsidRPr="00164373">
        <w:rPr>
          <w:rFonts w:ascii="Times New Roman" w:eastAsia="Times New Roman" w:hAnsi="Times New Roman" w:cs="Times New Roman"/>
          <w:b/>
          <w:sz w:val="28"/>
          <w:szCs w:val="28"/>
          <w:lang w:val="tr-TR" w:eastAsia="tr-TR"/>
        </w:rPr>
        <w:t>Department of Bussines Administration</w:t>
      </w:r>
    </w:p>
    <w:p w:rsidR="00164373" w:rsidRPr="00164373" w:rsidRDefault="00164373" w:rsidP="00164373">
      <w:pPr>
        <w:outlineLvl w:val="0"/>
        <w:rPr>
          <w:rFonts w:ascii="Times New Roman" w:eastAsia="Times New Roman" w:hAnsi="Times New Roman" w:cs="Times New Roman"/>
          <w:b/>
          <w:sz w:val="28"/>
          <w:szCs w:val="28"/>
          <w:lang w:val="tr-TR" w:eastAsia="tr-TR"/>
        </w:rPr>
      </w:pPr>
      <w:r w:rsidRPr="00164373">
        <w:rPr>
          <w:rFonts w:ascii="Times New Roman" w:eastAsia="Times New Roman" w:hAnsi="Times New Roman" w:cs="Times New Roman"/>
          <w:b/>
          <w:sz w:val="28"/>
          <w:szCs w:val="28"/>
          <w:lang w:val="tr-TR" w:eastAsia="tr-TR"/>
        </w:rPr>
        <w:t xml:space="preserve">            Course Information Form</w:t>
      </w:r>
    </w:p>
    <w:p w:rsidR="00164373" w:rsidRPr="00164373" w:rsidRDefault="00164373" w:rsidP="00164373">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64373" w:rsidRPr="00164373" w:rsidTr="00164373">
        <w:tc>
          <w:tcPr>
            <w:tcW w:w="1167" w:type="dxa"/>
            <w:vAlign w:val="center"/>
          </w:tcPr>
          <w:p w:rsidR="00164373" w:rsidRPr="00164373" w:rsidRDefault="00164373" w:rsidP="00164373">
            <w:pPr>
              <w:jc w:val="left"/>
              <w:outlineLvl w:val="0"/>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TERM</w:t>
            </w:r>
          </w:p>
        </w:tc>
        <w:tc>
          <w:tcPr>
            <w:tcW w:w="1527" w:type="dxa"/>
            <w:vAlign w:val="center"/>
          </w:tcPr>
          <w:p w:rsidR="00164373" w:rsidRPr="00164373" w:rsidRDefault="00164373" w:rsidP="00164373">
            <w:pPr>
              <w:jc w:val="left"/>
              <w:outlineLvl w:val="0"/>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Fall</w:t>
            </w:r>
          </w:p>
        </w:tc>
      </w:tr>
    </w:tbl>
    <w:p w:rsidR="00164373" w:rsidRPr="00164373" w:rsidRDefault="00164373" w:rsidP="00164373">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64373" w:rsidRPr="00164373" w:rsidTr="00164373">
        <w:tc>
          <w:tcPr>
            <w:tcW w:w="1668" w:type="dxa"/>
            <w:vAlign w:val="center"/>
          </w:tcPr>
          <w:p w:rsidR="00164373" w:rsidRPr="00164373" w:rsidRDefault="00164373" w:rsidP="00164373">
            <w:pPr>
              <w:outlineLvl w:val="0"/>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COURSE CODE</w:t>
            </w:r>
          </w:p>
        </w:tc>
        <w:tc>
          <w:tcPr>
            <w:tcW w:w="2760" w:type="dxa"/>
            <w:vAlign w:val="center"/>
          </w:tcPr>
          <w:p w:rsidR="00164373" w:rsidRPr="00164373" w:rsidRDefault="00164373" w:rsidP="00164373">
            <w:pPr>
              <w:jc w:val="left"/>
              <w:outlineLvl w:val="0"/>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 </w:t>
            </w:r>
            <w:r w:rsidRPr="00164373">
              <w:rPr>
                <w:rFonts w:ascii="Times New Roman" w:eastAsia="Times New Roman" w:hAnsi="Times New Roman" w:cs="Times New Roman"/>
                <w:szCs w:val="20"/>
                <w:lang w:val="tr-TR" w:eastAsia="tr-TR"/>
              </w:rPr>
              <w:t>131217450</w:t>
            </w:r>
          </w:p>
        </w:tc>
        <w:tc>
          <w:tcPr>
            <w:tcW w:w="1560" w:type="dxa"/>
            <w:vAlign w:val="center"/>
          </w:tcPr>
          <w:p w:rsidR="00164373" w:rsidRPr="00164373" w:rsidRDefault="00164373" w:rsidP="00164373">
            <w:pPr>
              <w:outlineLvl w:val="0"/>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COURSE NAME</w:t>
            </w:r>
          </w:p>
        </w:tc>
        <w:tc>
          <w:tcPr>
            <w:tcW w:w="4185" w:type="dxa"/>
          </w:tcPr>
          <w:p w:rsidR="00164373" w:rsidRPr="00164373" w:rsidRDefault="00164373" w:rsidP="00164373">
            <w:pPr>
              <w:jc w:val="left"/>
              <w:outlineLvl w:val="0"/>
              <w:rPr>
                <w:rFonts w:ascii="Times New Roman" w:eastAsia="Times New Roman" w:hAnsi="Times New Roman" w:cs="Times New Roman"/>
                <w:szCs w:val="20"/>
                <w:lang w:val="tr-TR" w:eastAsia="tr-TR"/>
              </w:rPr>
            </w:pPr>
            <w:r w:rsidRPr="00164373">
              <w:rPr>
                <w:rFonts w:ascii="Times New Roman" w:eastAsia="Times New Roman" w:hAnsi="Times New Roman" w:cs="Times New Roman"/>
                <w:sz w:val="20"/>
                <w:szCs w:val="20"/>
                <w:lang w:val="tr-TR" w:eastAsia="tr-TR"/>
              </w:rPr>
              <w:t xml:space="preserve"> </w:t>
            </w:r>
            <w:bookmarkStart w:id="49" w:name="marketingresearch"/>
            <w:bookmarkEnd w:id="49"/>
            <w:r w:rsidRPr="00164373">
              <w:rPr>
                <w:rFonts w:ascii="Times New Roman" w:eastAsia="Times New Roman" w:hAnsi="Times New Roman" w:cs="Times New Roman"/>
                <w:sz w:val="24"/>
                <w:szCs w:val="24"/>
                <w:lang w:val="tr-TR" w:eastAsia="tr-TR"/>
              </w:rPr>
              <w:t>Marketing Research</w:t>
            </w:r>
          </w:p>
          <w:p w:rsidR="00164373" w:rsidRPr="00164373" w:rsidRDefault="00164373" w:rsidP="00164373">
            <w:pPr>
              <w:jc w:val="left"/>
              <w:outlineLvl w:val="0"/>
              <w:rPr>
                <w:rFonts w:ascii="Times New Roman" w:eastAsia="Times New Roman" w:hAnsi="Times New Roman" w:cs="Times New Roman"/>
                <w:sz w:val="20"/>
                <w:szCs w:val="20"/>
                <w:lang w:val="tr-TR" w:eastAsia="tr-TR"/>
              </w:rPr>
            </w:pPr>
          </w:p>
        </w:tc>
      </w:tr>
    </w:tbl>
    <w:p w:rsidR="00164373" w:rsidRPr="00164373" w:rsidRDefault="00164373" w:rsidP="00164373">
      <w:pPr>
        <w:jc w:val="left"/>
        <w:outlineLvl w:val="0"/>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b/>
          <w:sz w:val="20"/>
          <w:szCs w:val="20"/>
          <w:lang w:val="tr-TR" w:eastAsia="tr-TR"/>
        </w:rPr>
        <w:t xml:space="preserve">                                                   </w:t>
      </w:r>
      <w:r w:rsidRPr="00164373">
        <w:rPr>
          <w:rFonts w:ascii="Times New Roman" w:eastAsia="Times New Roman" w:hAnsi="Times New Roman" w:cs="Times New Roman"/>
          <w:b/>
          <w:sz w:val="20"/>
          <w:szCs w:val="20"/>
          <w:lang w:val="tr-TR" w:eastAsia="tr-TR"/>
        </w:rPr>
        <w:tab/>
      </w:r>
      <w:r w:rsidRPr="00164373">
        <w:rPr>
          <w:rFonts w:ascii="Times New Roman" w:eastAsia="Times New Roman" w:hAnsi="Times New Roman" w:cs="Times New Roman"/>
          <w:b/>
          <w:sz w:val="20"/>
          <w:szCs w:val="20"/>
          <w:lang w:val="tr-TR" w:eastAsia="tr-TR"/>
        </w:rPr>
        <w:tab/>
      </w:r>
      <w:r w:rsidRPr="00164373">
        <w:rPr>
          <w:rFonts w:ascii="Times New Roman" w:eastAsia="Times New Roman" w:hAnsi="Times New Roman" w:cs="Times New Roman"/>
          <w:b/>
          <w:sz w:val="20"/>
          <w:szCs w:val="20"/>
          <w:lang w:val="tr-TR" w:eastAsia="tr-TR"/>
        </w:rPr>
        <w:tab/>
      </w:r>
      <w:r w:rsidRPr="00164373">
        <w:rPr>
          <w:rFonts w:ascii="Times New Roman" w:eastAsia="Times New Roman" w:hAnsi="Times New Roman" w:cs="Times New Roman"/>
          <w:b/>
          <w:sz w:val="20"/>
          <w:szCs w:val="20"/>
          <w:lang w:val="tr-TR" w:eastAsia="tr-TR"/>
        </w:rPr>
        <w:tab/>
      </w:r>
      <w:r w:rsidRPr="00164373">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22"/>
        <w:gridCol w:w="871"/>
        <w:gridCol w:w="1204"/>
        <w:gridCol w:w="59"/>
        <w:gridCol w:w="12"/>
        <w:gridCol w:w="1137"/>
        <w:gridCol w:w="850"/>
        <w:gridCol w:w="250"/>
        <w:gridCol w:w="22"/>
        <w:gridCol w:w="710"/>
        <w:gridCol w:w="1284"/>
        <w:gridCol w:w="539"/>
        <w:gridCol w:w="163"/>
        <w:gridCol w:w="1414"/>
      </w:tblGrid>
      <w:tr w:rsidR="00164373" w:rsidRPr="00164373" w:rsidTr="00164373">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b/>
                <w:sz w:val="18"/>
                <w:szCs w:val="20"/>
                <w:lang w:val="tr-TR" w:eastAsia="tr-TR"/>
              </w:rPr>
              <w:t xml:space="preserve">SEMESTER </w:t>
            </w:r>
          </w:p>
        </w:tc>
        <w:tc>
          <w:tcPr>
            <w:tcW w:w="1820" w:type="pct"/>
            <w:gridSpan w:val="6"/>
            <w:tcBorders>
              <w:left w:val="single" w:sz="12" w:space="0" w:color="auto"/>
              <w:bottom w:val="single" w:sz="4"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WEEKLY COURSE HOURS</w:t>
            </w:r>
          </w:p>
        </w:tc>
        <w:tc>
          <w:tcPr>
            <w:tcW w:w="2572" w:type="pct"/>
            <w:gridSpan w:val="8"/>
            <w:tcBorders>
              <w:left w:val="single" w:sz="12" w:space="0" w:color="auto"/>
              <w:bottom w:val="single" w:sz="4"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COURSE</w:t>
            </w:r>
          </w:p>
        </w:tc>
      </w:tr>
      <w:tr w:rsidR="00164373" w:rsidRPr="00164373" w:rsidTr="00164373">
        <w:trPr>
          <w:trHeight w:val="382"/>
        </w:trPr>
        <w:tc>
          <w:tcPr>
            <w:tcW w:w="607" w:type="pct"/>
            <w:vMerge/>
            <w:tcBorders>
              <w:top w:val="single" w:sz="4" w:space="0" w:color="auto"/>
              <w:left w:val="single" w:sz="12" w:space="0" w:color="auto"/>
              <w:bottom w:val="single" w:sz="4" w:space="0" w:color="auto"/>
              <w:right w:val="single" w:sz="12" w:space="0" w:color="auto"/>
            </w:tcBorders>
          </w:tcPr>
          <w:p w:rsidR="00164373" w:rsidRPr="00164373" w:rsidRDefault="00164373" w:rsidP="00164373">
            <w:pPr>
              <w:jc w:val="left"/>
              <w:rPr>
                <w:rFonts w:ascii="Times New Roman" w:eastAsia="Times New Roman" w:hAnsi="Times New Roman" w:cs="Times New Roman"/>
                <w:b/>
                <w:sz w:val="20"/>
                <w:szCs w:val="20"/>
                <w:lang w:val="tr-TR" w:eastAsia="tr-TR"/>
              </w:rPr>
            </w:pPr>
          </w:p>
        </w:tc>
        <w:tc>
          <w:tcPr>
            <w:tcW w:w="635" w:type="pct"/>
            <w:gridSpan w:val="2"/>
            <w:tcBorders>
              <w:top w:val="single" w:sz="4" w:space="0" w:color="auto"/>
              <w:left w:val="single" w:sz="12" w:space="0" w:color="auto"/>
              <w:bottom w:val="single" w:sz="4" w:space="0" w:color="auto"/>
              <w:right w:val="single" w:sz="4"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164373" w:rsidRPr="00164373" w:rsidRDefault="00164373" w:rsidP="00164373">
            <w:pPr>
              <w:ind w:left="-111" w:right="-108"/>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Laboratory</w:t>
            </w:r>
          </w:p>
        </w:tc>
        <w:tc>
          <w:tcPr>
            <w:tcW w:w="552" w:type="pct"/>
            <w:gridSpan w:val="3"/>
            <w:tcBorders>
              <w:top w:val="single" w:sz="4" w:space="0" w:color="auto"/>
              <w:bottom w:val="single" w:sz="4" w:space="0" w:color="auto"/>
              <w:right w:val="single" w:sz="4"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164373" w:rsidRPr="00164373" w:rsidRDefault="00164373" w:rsidP="00164373">
            <w:pPr>
              <w:ind w:left="-111" w:right="-108"/>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LANGUAGE</w:t>
            </w:r>
          </w:p>
        </w:tc>
      </w:tr>
      <w:tr w:rsidR="00164373" w:rsidRPr="00164373" w:rsidTr="00164373">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 xml:space="preserve"> VII.</w:t>
            </w:r>
          </w:p>
        </w:tc>
        <w:tc>
          <w:tcPr>
            <w:tcW w:w="635" w:type="pct"/>
            <w:gridSpan w:val="2"/>
            <w:tcBorders>
              <w:top w:val="single" w:sz="4" w:space="0" w:color="auto"/>
              <w:left w:val="single" w:sz="12" w:space="0" w:color="auto"/>
              <w:bottom w:val="single" w:sz="12" w:space="0" w:color="auto"/>
              <w:right w:val="single" w:sz="4"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 xml:space="preserve"> 2</w:t>
            </w:r>
          </w:p>
        </w:tc>
        <w:tc>
          <w:tcPr>
            <w:tcW w:w="627" w:type="pct"/>
            <w:gridSpan w:val="3"/>
            <w:tcBorders>
              <w:top w:val="single" w:sz="4" w:space="0" w:color="auto"/>
              <w:left w:val="single" w:sz="4" w:space="0" w:color="auto"/>
              <w:bottom w:val="single" w:sz="12"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 xml:space="preserve"> </w:t>
            </w:r>
          </w:p>
        </w:tc>
        <w:tc>
          <w:tcPr>
            <w:tcW w:w="552" w:type="pct"/>
            <w:gridSpan w:val="3"/>
            <w:tcBorders>
              <w:top w:val="single" w:sz="4" w:space="0" w:color="auto"/>
              <w:bottom w:val="single" w:sz="12" w:space="0" w:color="auto"/>
              <w:right w:val="single" w:sz="4" w:space="0" w:color="auto"/>
            </w:tcBorders>
            <w:shd w:val="clear" w:color="auto" w:fill="auto"/>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 xml:space="preserve">2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 xml:space="preserve"> 3</w:t>
            </w:r>
          </w:p>
        </w:tc>
        <w:tc>
          <w:tcPr>
            <w:tcW w:w="976" w:type="pct"/>
            <w:gridSpan w:val="3"/>
            <w:tcBorders>
              <w:top w:val="single" w:sz="4" w:space="0" w:color="auto"/>
              <w:left w:val="single" w:sz="4" w:space="0" w:color="auto"/>
              <w:bottom w:val="single" w:sz="12" w:space="0" w:color="auto"/>
            </w:tcBorders>
            <w:vAlign w:val="center"/>
          </w:tcPr>
          <w:p w:rsidR="00164373" w:rsidRPr="00164373" w:rsidRDefault="00164373" w:rsidP="00164373">
            <w:pPr>
              <w:rPr>
                <w:rFonts w:ascii="Times New Roman" w:eastAsia="Times New Roman" w:hAnsi="Times New Roman" w:cs="Times New Roman"/>
                <w:sz w:val="24"/>
                <w:szCs w:val="24"/>
                <w:vertAlign w:val="superscript"/>
                <w:lang w:val="tr-TR" w:eastAsia="tr-TR"/>
              </w:rPr>
            </w:pPr>
            <w:r w:rsidRPr="00164373">
              <w:rPr>
                <w:rFonts w:ascii="Times New Roman" w:eastAsia="Times New Roman" w:hAnsi="Times New Roman" w:cs="Times New Roman"/>
                <w:sz w:val="24"/>
                <w:szCs w:val="24"/>
                <w:vertAlign w:val="superscript"/>
                <w:lang w:val="tr-TR" w:eastAsia="tr-TR"/>
              </w:rPr>
              <w:t>CORE ( )  ELECTIVE (X)</w:t>
            </w:r>
          </w:p>
        </w:tc>
        <w:tc>
          <w:tcPr>
            <w:tcW w:w="695" w:type="pct"/>
            <w:tcBorders>
              <w:top w:val="single" w:sz="4" w:space="0" w:color="auto"/>
              <w:left w:val="single" w:sz="4" w:space="0" w:color="auto"/>
              <w:bottom w:val="single" w:sz="12" w:space="0" w:color="auto"/>
            </w:tcBorders>
          </w:tcPr>
          <w:p w:rsidR="00164373" w:rsidRPr="00164373" w:rsidRDefault="00164373" w:rsidP="00164373">
            <w:pPr>
              <w:rPr>
                <w:rFonts w:ascii="Times New Roman" w:eastAsia="Times New Roman" w:hAnsi="Times New Roman" w:cs="Times New Roman"/>
                <w:sz w:val="24"/>
                <w:szCs w:val="24"/>
                <w:vertAlign w:val="superscript"/>
                <w:lang w:val="tr-TR" w:eastAsia="tr-TR"/>
              </w:rPr>
            </w:pPr>
            <w:r w:rsidRPr="00164373">
              <w:rPr>
                <w:rFonts w:ascii="Times New Roman" w:eastAsia="Times New Roman" w:hAnsi="Times New Roman" w:cs="Times New Roman"/>
                <w:sz w:val="24"/>
                <w:szCs w:val="24"/>
                <w:vertAlign w:val="superscript"/>
                <w:lang w:val="tr-TR" w:eastAsia="tr-TR"/>
              </w:rPr>
              <w:t>Turkish</w:t>
            </w:r>
          </w:p>
        </w:tc>
      </w:tr>
      <w:tr w:rsidR="00164373" w:rsidRPr="00164373" w:rsidTr="00164373">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COURSE CATEGORY</w:t>
            </w:r>
          </w:p>
        </w:tc>
      </w:tr>
      <w:tr w:rsidR="00164373" w:rsidRPr="00164373" w:rsidTr="00164373">
        <w:tblPrEx>
          <w:tblBorders>
            <w:insideH w:val="single" w:sz="6" w:space="0" w:color="auto"/>
            <w:insideV w:val="single" w:sz="6" w:space="0" w:color="auto"/>
          </w:tblBorders>
        </w:tblPrEx>
        <w:trPr>
          <w:trHeight w:val="546"/>
        </w:trPr>
        <w:tc>
          <w:tcPr>
            <w:tcW w:w="814" w:type="pct"/>
            <w:gridSpan w:val="2"/>
            <w:tcBorders>
              <w:top w:val="single" w:sz="12" w:space="0" w:color="auto"/>
              <w:left w:val="single" w:sz="12" w:space="0" w:color="auto"/>
              <w:bottom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164373" w:rsidRPr="00164373" w:rsidRDefault="00164373" w:rsidP="00164373">
            <w:pPr>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sz w:val="20"/>
                <w:szCs w:val="20"/>
                <w:lang w:val="tr-TR" w:eastAsia="tr-TR"/>
              </w:rPr>
              <w:t>Human, Communication, and Management Skills</w:t>
            </w:r>
          </w:p>
        </w:tc>
        <w:tc>
          <w:tcPr>
            <w:tcW w:w="1041" w:type="pct"/>
            <w:gridSpan w:val="3"/>
            <w:tcBorders>
              <w:top w:val="single" w:sz="12" w:space="0" w:color="auto"/>
              <w:bottom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sz w:val="20"/>
                <w:szCs w:val="20"/>
                <w:lang w:val="tr-TR" w:eastAsia="tr-TR"/>
              </w:rPr>
              <w:t>Transferable Skills</w:t>
            </w:r>
          </w:p>
        </w:tc>
      </w:tr>
      <w:tr w:rsidR="00164373" w:rsidRPr="00164373" w:rsidTr="00164373">
        <w:tblPrEx>
          <w:tblBorders>
            <w:insideH w:val="single" w:sz="6" w:space="0" w:color="auto"/>
            <w:insideV w:val="single" w:sz="6" w:space="0" w:color="auto"/>
          </w:tblBorders>
        </w:tblPrEx>
        <w:trPr>
          <w:trHeight w:val="138"/>
        </w:trPr>
        <w:tc>
          <w:tcPr>
            <w:tcW w:w="814" w:type="pct"/>
            <w:gridSpan w:val="2"/>
            <w:tcBorders>
              <w:top w:val="single" w:sz="6" w:space="0" w:color="auto"/>
              <w:left w:val="single" w:sz="12" w:space="0" w:color="auto"/>
              <w:bottom w:val="single" w:sz="12" w:space="0" w:color="auto"/>
              <w:right w:val="single" w:sz="4" w:space="0" w:color="auto"/>
            </w:tcBorders>
          </w:tcPr>
          <w:p w:rsidR="00164373" w:rsidRPr="00164373" w:rsidRDefault="00164373" w:rsidP="00164373">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164373" w:rsidRPr="00164373" w:rsidRDefault="00164373" w:rsidP="00164373">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164373" w:rsidRPr="00164373" w:rsidRDefault="00164373" w:rsidP="00164373">
            <w:pPr>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 X</w:t>
            </w:r>
          </w:p>
        </w:tc>
        <w:tc>
          <w:tcPr>
            <w:tcW w:w="1114" w:type="pct"/>
            <w:gridSpan w:val="4"/>
            <w:tcBorders>
              <w:top w:val="single" w:sz="6" w:space="0" w:color="auto"/>
              <w:left w:val="single" w:sz="4" w:space="0" w:color="auto"/>
              <w:bottom w:val="single" w:sz="12" w:space="0" w:color="auto"/>
            </w:tcBorders>
          </w:tcPr>
          <w:p w:rsidR="00164373" w:rsidRPr="00164373" w:rsidRDefault="00164373" w:rsidP="00164373">
            <w:pPr>
              <w:rPr>
                <w:rFonts w:ascii="Times New Roman" w:eastAsia="Times New Roman" w:hAnsi="Times New Roman" w:cs="Times New Roman"/>
                <w:sz w:val="24"/>
                <w:szCs w:val="24"/>
                <w:lang w:val="tr-TR" w:eastAsia="tr-TR"/>
              </w:rPr>
            </w:pPr>
          </w:p>
        </w:tc>
        <w:tc>
          <w:tcPr>
            <w:tcW w:w="1041" w:type="pct"/>
            <w:gridSpan w:val="3"/>
            <w:tcBorders>
              <w:top w:val="single" w:sz="6" w:space="0" w:color="auto"/>
              <w:left w:val="single" w:sz="4" w:space="0" w:color="auto"/>
              <w:bottom w:val="single" w:sz="12" w:space="0" w:color="auto"/>
            </w:tcBorders>
          </w:tcPr>
          <w:p w:rsidR="00164373" w:rsidRPr="00164373" w:rsidRDefault="00164373" w:rsidP="00164373">
            <w:pPr>
              <w:rPr>
                <w:rFonts w:ascii="Times New Roman" w:eastAsia="Times New Roman" w:hAnsi="Times New Roman" w:cs="Times New Roman"/>
                <w:lang w:val="tr-TR" w:eastAsia="tr-TR"/>
              </w:rPr>
            </w:pPr>
          </w:p>
        </w:tc>
      </w:tr>
      <w:tr w:rsidR="00164373" w:rsidRPr="00164373" w:rsidTr="00164373">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ASSESSMENT CRITERIAS</w:t>
            </w:r>
          </w:p>
        </w:tc>
      </w:tr>
      <w:tr w:rsidR="00164373" w:rsidRPr="00164373" w:rsidTr="00164373">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DURING TERM</w:t>
            </w:r>
          </w:p>
        </w:tc>
        <w:tc>
          <w:tcPr>
            <w:tcW w:w="1135" w:type="pct"/>
            <w:gridSpan w:val="5"/>
            <w:tcBorders>
              <w:top w:val="single" w:sz="12" w:space="0" w:color="auto"/>
              <w:left w:val="single" w:sz="12" w:space="0" w:color="auto"/>
              <w:bottom w:val="single" w:sz="8" w:space="0" w:color="auto"/>
              <w:right w:val="single" w:sz="4"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Percentage (%)</w:t>
            </w:r>
          </w:p>
        </w:tc>
      </w:tr>
      <w:tr w:rsidR="00164373" w:rsidRPr="00164373" w:rsidTr="00164373">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b/>
                <w:sz w:val="20"/>
                <w:szCs w:val="20"/>
                <w:lang w:val="tr-TR" w:eastAsia="tr-TR"/>
              </w:rPr>
            </w:pPr>
          </w:p>
        </w:tc>
        <w:tc>
          <w:tcPr>
            <w:tcW w:w="1135" w:type="pct"/>
            <w:gridSpan w:val="5"/>
            <w:tcBorders>
              <w:top w:val="single" w:sz="8" w:space="0" w:color="auto"/>
              <w:left w:val="single" w:sz="12" w:space="0" w:color="auto"/>
              <w:bottom w:val="single" w:sz="4" w:space="0" w:color="auto"/>
              <w:right w:val="single" w:sz="4" w:space="0" w:color="auto"/>
            </w:tcBorders>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164373" w:rsidRPr="00164373" w:rsidRDefault="00164373" w:rsidP="00164373">
            <w:pPr>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164373" w:rsidRPr="00164373" w:rsidRDefault="00164373" w:rsidP="00164373">
            <w:pPr>
              <w:rPr>
                <w:rFonts w:ascii="Times New Roman" w:eastAsia="Times New Roman" w:hAnsi="Times New Roman" w:cs="Times New Roman"/>
                <w:sz w:val="20"/>
                <w:szCs w:val="20"/>
                <w:highlight w:val="yellow"/>
                <w:lang w:val="tr-TR" w:eastAsia="tr-TR"/>
              </w:rPr>
            </w:pPr>
            <w:r w:rsidRPr="00164373">
              <w:rPr>
                <w:rFonts w:ascii="Times New Roman" w:eastAsia="Times New Roman" w:hAnsi="Times New Roman" w:cs="Times New Roman"/>
                <w:sz w:val="20"/>
                <w:szCs w:val="20"/>
                <w:lang w:val="tr-TR" w:eastAsia="tr-TR"/>
              </w:rPr>
              <w:t xml:space="preserve">30 </w:t>
            </w:r>
          </w:p>
        </w:tc>
      </w:tr>
      <w:tr w:rsidR="00164373" w:rsidRPr="00164373" w:rsidTr="00164373">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164373" w:rsidRPr="00164373" w:rsidRDefault="00164373" w:rsidP="00164373">
            <w:pPr>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164373" w:rsidRPr="00164373" w:rsidRDefault="00164373" w:rsidP="00164373">
            <w:pPr>
              <w:rPr>
                <w:rFonts w:ascii="Times New Roman" w:eastAsia="Times New Roman" w:hAnsi="Times New Roman" w:cs="Times New Roman"/>
                <w:sz w:val="20"/>
                <w:szCs w:val="20"/>
                <w:highlight w:val="yellow"/>
                <w:lang w:val="tr-TR" w:eastAsia="tr-TR"/>
              </w:rPr>
            </w:pPr>
            <w:r w:rsidRPr="00164373">
              <w:rPr>
                <w:rFonts w:ascii="Times New Roman" w:eastAsia="Times New Roman" w:hAnsi="Times New Roman" w:cs="Times New Roman"/>
                <w:sz w:val="20"/>
                <w:szCs w:val="20"/>
                <w:lang w:val="tr-TR" w:eastAsia="tr-TR"/>
              </w:rPr>
              <w:t xml:space="preserve"> </w:t>
            </w:r>
          </w:p>
        </w:tc>
      </w:tr>
      <w:tr w:rsidR="00164373" w:rsidRPr="00164373" w:rsidTr="00164373">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164373" w:rsidRPr="00164373" w:rsidRDefault="00164373" w:rsidP="00164373">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w:t>
            </w:r>
          </w:p>
        </w:tc>
      </w:tr>
      <w:tr w:rsidR="00164373" w:rsidRPr="00164373" w:rsidTr="00164373">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164373" w:rsidRPr="00164373" w:rsidRDefault="00164373" w:rsidP="00164373">
            <w:pPr>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 1</w:t>
            </w:r>
          </w:p>
        </w:tc>
        <w:tc>
          <w:tcPr>
            <w:tcW w:w="775" w:type="pct"/>
            <w:gridSpan w:val="2"/>
            <w:tcBorders>
              <w:top w:val="single" w:sz="4" w:space="0" w:color="auto"/>
              <w:left w:val="single" w:sz="8" w:space="0" w:color="auto"/>
              <w:bottom w:val="single" w:sz="4" w:space="0" w:color="auto"/>
              <w:right w:val="single" w:sz="12" w:space="0" w:color="auto"/>
            </w:tcBorders>
          </w:tcPr>
          <w:p w:rsidR="00164373" w:rsidRPr="00164373" w:rsidRDefault="00164373" w:rsidP="00164373">
            <w:pPr>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20  </w:t>
            </w:r>
          </w:p>
        </w:tc>
      </w:tr>
      <w:tr w:rsidR="00164373" w:rsidRPr="00164373" w:rsidTr="00164373">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8" w:space="0" w:color="auto"/>
              <w:right w:val="single" w:sz="4" w:space="0" w:color="auto"/>
            </w:tcBorders>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164373" w:rsidRPr="00164373" w:rsidRDefault="00164373" w:rsidP="00164373">
            <w:pPr>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164373" w:rsidRPr="00164373" w:rsidRDefault="00164373" w:rsidP="00164373">
            <w:pPr>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 </w:t>
            </w:r>
          </w:p>
        </w:tc>
      </w:tr>
      <w:tr w:rsidR="00164373" w:rsidRPr="00164373" w:rsidTr="00164373">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b/>
                <w:sz w:val="20"/>
                <w:szCs w:val="20"/>
                <w:lang w:val="tr-TR" w:eastAsia="tr-TR"/>
              </w:rPr>
            </w:pPr>
          </w:p>
        </w:tc>
        <w:tc>
          <w:tcPr>
            <w:tcW w:w="1135" w:type="pct"/>
            <w:gridSpan w:val="5"/>
            <w:tcBorders>
              <w:top w:val="single" w:sz="8" w:space="0" w:color="auto"/>
              <w:left w:val="single" w:sz="12" w:space="0" w:color="auto"/>
              <w:bottom w:val="single" w:sz="8" w:space="0" w:color="auto"/>
              <w:right w:val="single" w:sz="4" w:space="0" w:color="auto"/>
            </w:tcBorders>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164373" w:rsidRPr="00164373" w:rsidRDefault="00164373" w:rsidP="00164373">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4"/>
                <w:szCs w:val="24"/>
                <w:lang w:val="tr-TR" w:eastAsia="tr-TR"/>
              </w:rPr>
            </w:pPr>
          </w:p>
        </w:tc>
      </w:tr>
      <w:tr w:rsidR="00164373" w:rsidRPr="00164373" w:rsidTr="00164373">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b/>
                <w:sz w:val="20"/>
                <w:szCs w:val="20"/>
                <w:lang w:val="tr-TR" w:eastAsia="tr-TR"/>
              </w:rPr>
            </w:pPr>
          </w:p>
        </w:tc>
        <w:tc>
          <w:tcPr>
            <w:tcW w:w="1135" w:type="pct"/>
            <w:gridSpan w:val="5"/>
            <w:tcBorders>
              <w:top w:val="single" w:sz="8" w:space="0" w:color="auto"/>
              <w:left w:val="single" w:sz="12" w:space="0" w:color="auto"/>
              <w:bottom w:val="single" w:sz="12" w:space="0" w:color="auto"/>
              <w:right w:val="single" w:sz="4" w:space="0" w:color="auto"/>
            </w:tcBorders>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164373" w:rsidRPr="00164373" w:rsidRDefault="00164373" w:rsidP="00164373">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4"/>
                <w:szCs w:val="24"/>
                <w:lang w:val="tr-TR" w:eastAsia="tr-TR"/>
              </w:rPr>
            </w:pPr>
          </w:p>
        </w:tc>
      </w:tr>
      <w:tr w:rsidR="00164373" w:rsidRPr="00164373" w:rsidTr="00164373">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FINAL EXAM</w:t>
            </w:r>
          </w:p>
        </w:tc>
        <w:tc>
          <w:tcPr>
            <w:tcW w:w="1135" w:type="pct"/>
            <w:gridSpan w:val="5"/>
            <w:tcBorders>
              <w:top w:val="single" w:sz="12" w:space="0" w:color="auto"/>
              <w:left w:val="single" w:sz="12" w:space="0" w:color="auto"/>
              <w:bottom w:val="single" w:sz="8" w:space="0" w:color="auto"/>
              <w:right w:val="single" w:sz="4"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64373" w:rsidRPr="00164373" w:rsidRDefault="00164373" w:rsidP="00164373">
            <w:pPr>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0"/>
                <w:szCs w:val="20"/>
                <w:lang w:val="tr-TR"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64373" w:rsidRPr="00164373" w:rsidRDefault="00164373" w:rsidP="00164373">
            <w:pPr>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 50</w:t>
            </w:r>
          </w:p>
        </w:tc>
      </w:tr>
      <w:tr w:rsidR="00164373" w:rsidRPr="00164373" w:rsidTr="00164373">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p w:rsidR="00164373" w:rsidRPr="00164373" w:rsidRDefault="00164373" w:rsidP="00164373">
            <w:pPr>
              <w:jc w:val="left"/>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PREREQUISITE(S) (IF ANY)</w:t>
            </w:r>
          </w:p>
        </w:tc>
        <w:tc>
          <w:tcPr>
            <w:tcW w:w="3166" w:type="pct"/>
            <w:gridSpan w:val="11"/>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both"/>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w:t>
            </w:r>
          </w:p>
        </w:tc>
      </w:tr>
      <w:tr w:rsidR="00164373" w:rsidRPr="00164373" w:rsidTr="00164373">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COURSE CONTENT</w:t>
            </w:r>
          </w:p>
        </w:tc>
        <w:tc>
          <w:tcPr>
            <w:tcW w:w="3166" w:type="pct"/>
            <w:gridSpan w:val="11"/>
            <w:tcBorders>
              <w:top w:val="single" w:sz="12" w:space="0" w:color="auto"/>
              <w:left w:val="single" w:sz="12" w:space="0" w:color="auto"/>
              <w:bottom w:val="single" w:sz="12" w:space="0" w:color="auto"/>
              <w:right w:val="single" w:sz="12" w:space="0" w:color="auto"/>
            </w:tcBorders>
          </w:tcPr>
          <w:p w:rsidR="00164373" w:rsidRPr="00164373" w:rsidRDefault="00164373" w:rsidP="00164373">
            <w:pPr>
              <w:jc w:val="both"/>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Definition and importance of marketing research, Definition of marketing problem, choosing the research subject and determining the hypothesis</w:t>
            </w:r>
            <w:r w:rsidRPr="00164373">
              <w:rPr>
                <w:rFonts w:ascii="Times New Roman" w:eastAsia="Times New Roman" w:hAnsi="Times New Roman" w:cs="Times New Roman"/>
                <w:sz w:val="20"/>
                <w:szCs w:val="20"/>
                <w:lang w:eastAsia="tr-TR"/>
              </w:rPr>
              <w:t xml:space="preserve">, </w:t>
            </w:r>
            <w:r w:rsidRPr="00164373">
              <w:rPr>
                <w:rFonts w:ascii="Times New Roman" w:eastAsia="Times New Roman" w:hAnsi="Times New Roman" w:cs="Times New Roman"/>
                <w:sz w:val="20"/>
                <w:szCs w:val="20"/>
                <w:lang w:val="tr-TR" w:eastAsia="tr-TR"/>
              </w:rPr>
              <w:t>Models of marketing research, kinds of data and data sources</w:t>
            </w:r>
            <w:r w:rsidRPr="00164373">
              <w:rPr>
                <w:rFonts w:ascii="Times New Roman" w:eastAsia="Times New Roman" w:hAnsi="Times New Roman" w:cs="Times New Roman"/>
                <w:sz w:val="20"/>
                <w:szCs w:val="20"/>
                <w:lang w:eastAsia="tr-TR"/>
              </w:rPr>
              <w:t xml:space="preserve">, </w:t>
            </w:r>
            <w:r w:rsidRPr="00164373">
              <w:rPr>
                <w:rFonts w:ascii="Times New Roman" w:eastAsia="Times New Roman" w:hAnsi="Times New Roman" w:cs="Times New Roman"/>
                <w:sz w:val="20"/>
                <w:szCs w:val="20"/>
                <w:lang w:val="tr-TR" w:eastAsia="tr-TR"/>
              </w:rPr>
              <w:t>Sampling</w:t>
            </w:r>
            <w:r w:rsidRPr="00164373">
              <w:rPr>
                <w:rFonts w:ascii="Times New Roman" w:eastAsia="Times New Roman" w:hAnsi="Times New Roman" w:cs="Times New Roman"/>
                <w:sz w:val="20"/>
                <w:szCs w:val="20"/>
                <w:lang w:eastAsia="tr-TR"/>
              </w:rPr>
              <w:t xml:space="preserve">, </w:t>
            </w:r>
            <w:r w:rsidRPr="00164373">
              <w:rPr>
                <w:rFonts w:ascii="Times New Roman" w:eastAsia="Times New Roman" w:hAnsi="Times New Roman" w:cs="Times New Roman"/>
                <w:sz w:val="20"/>
                <w:szCs w:val="20"/>
                <w:lang w:val="tr-TR" w:eastAsia="tr-TR"/>
              </w:rPr>
              <w:t>Techniques of data collecting</w:t>
            </w:r>
            <w:r w:rsidRPr="00164373">
              <w:rPr>
                <w:rFonts w:ascii="Times New Roman" w:eastAsia="Times New Roman" w:hAnsi="Times New Roman" w:cs="Times New Roman"/>
                <w:sz w:val="20"/>
                <w:szCs w:val="20"/>
                <w:lang w:eastAsia="tr-TR"/>
              </w:rPr>
              <w:t xml:space="preserve">, </w:t>
            </w:r>
            <w:r w:rsidRPr="00164373">
              <w:rPr>
                <w:rFonts w:ascii="Times New Roman" w:eastAsia="Times New Roman" w:hAnsi="Times New Roman" w:cs="Times New Roman"/>
                <w:sz w:val="20"/>
                <w:szCs w:val="20"/>
                <w:lang w:val="tr-TR" w:eastAsia="tr-TR"/>
              </w:rPr>
              <w:t>Measuring and scales in marketing research</w:t>
            </w:r>
            <w:r w:rsidRPr="00164373">
              <w:rPr>
                <w:rFonts w:ascii="Times New Roman" w:eastAsia="Times New Roman" w:hAnsi="Times New Roman" w:cs="Times New Roman"/>
                <w:sz w:val="20"/>
                <w:szCs w:val="20"/>
                <w:lang w:eastAsia="tr-TR"/>
              </w:rPr>
              <w:t xml:space="preserve">, </w:t>
            </w:r>
            <w:r w:rsidRPr="00164373">
              <w:rPr>
                <w:rFonts w:ascii="Times New Roman" w:eastAsia="Times New Roman" w:hAnsi="Times New Roman" w:cs="Times New Roman"/>
                <w:sz w:val="20"/>
                <w:szCs w:val="20"/>
                <w:lang w:val="tr-TR" w:eastAsia="tr-TR"/>
              </w:rPr>
              <w:t>Analysis with one variable</w:t>
            </w:r>
            <w:r w:rsidRPr="00164373">
              <w:rPr>
                <w:rFonts w:ascii="Times New Roman" w:eastAsia="Times New Roman" w:hAnsi="Times New Roman" w:cs="Times New Roman"/>
                <w:sz w:val="20"/>
                <w:szCs w:val="20"/>
                <w:lang w:eastAsia="tr-TR"/>
              </w:rPr>
              <w:t xml:space="preserve">, </w:t>
            </w:r>
            <w:r w:rsidRPr="00164373">
              <w:rPr>
                <w:rFonts w:ascii="Times New Roman" w:eastAsia="Times New Roman" w:hAnsi="Times New Roman" w:cs="Times New Roman"/>
                <w:sz w:val="20"/>
                <w:szCs w:val="20"/>
                <w:lang w:val="tr-TR" w:eastAsia="tr-TR"/>
              </w:rPr>
              <w:t>Analysis with two variables</w:t>
            </w:r>
            <w:r w:rsidRPr="00164373">
              <w:rPr>
                <w:rFonts w:ascii="Times New Roman" w:eastAsia="Times New Roman" w:hAnsi="Times New Roman" w:cs="Times New Roman"/>
                <w:sz w:val="20"/>
                <w:szCs w:val="20"/>
                <w:lang w:eastAsia="tr-TR"/>
              </w:rPr>
              <w:t xml:space="preserve">, </w:t>
            </w:r>
            <w:r w:rsidRPr="00164373">
              <w:rPr>
                <w:rFonts w:ascii="Times New Roman" w:eastAsia="Times New Roman" w:hAnsi="Times New Roman" w:cs="Times New Roman"/>
                <w:sz w:val="20"/>
                <w:szCs w:val="20"/>
                <w:lang w:val="tr-TR" w:eastAsia="tr-TR"/>
              </w:rPr>
              <w:t>Analysis with multi variables.</w:t>
            </w:r>
          </w:p>
        </w:tc>
      </w:tr>
      <w:tr w:rsidR="00164373" w:rsidRPr="00164373" w:rsidTr="00164373">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COURSE OBJECTIVES</w:t>
            </w:r>
          </w:p>
        </w:tc>
        <w:tc>
          <w:tcPr>
            <w:tcW w:w="3166" w:type="pct"/>
            <w:gridSpan w:val="11"/>
            <w:tcBorders>
              <w:top w:val="single" w:sz="12" w:space="0" w:color="auto"/>
              <w:left w:val="single" w:sz="12" w:space="0" w:color="auto"/>
              <w:bottom w:val="single" w:sz="12" w:space="0" w:color="auto"/>
              <w:right w:val="single" w:sz="12" w:space="0" w:color="auto"/>
            </w:tcBorders>
          </w:tcPr>
          <w:p w:rsidR="00164373" w:rsidRPr="00164373" w:rsidRDefault="00164373" w:rsidP="00164373">
            <w:pPr>
              <w:jc w:val="both"/>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Teach the students the scientific research abilities in solution of marketing problems and scientific methods</w:t>
            </w:r>
          </w:p>
        </w:tc>
      </w:tr>
      <w:tr w:rsidR="00164373" w:rsidRPr="00164373" w:rsidTr="00164373">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CONTRIBUTION OF THE COURSE TO THE VOCATIONAL TRAINING</w:t>
            </w:r>
          </w:p>
        </w:tc>
        <w:tc>
          <w:tcPr>
            <w:tcW w:w="3166" w:type="pct"/>
            <w:gridSpan w:val="11"/>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both"/>
              <w:rPr>
                <w:rFonts w:ascii="Times New Roman" w:eastAsia="Times New Roman" w:hAnsi="Times New Roman" w:cs="Times New Roman"/>
                <w:sz w:val="20"/>
                <w:szCs w:val="20"/>
                <w:lang w:eastAsia="tr-TR"/>
              </w:rPr>
            </w:pPr>
            <w:r w:rsidRPr="00164373">
              <w:rPr>
                <w:rFonts w:ascii="Times New Roman" w:eastAsia="Times New Roman" w:hAnsi="Times New Roman" w:cs="Times New Roman"/>
                <w:sz w:val="20"/>
                <w:szCs w:val="20"/>
                <w:lang w:val="tr-TR" w:eastAsia="tr-TR"/>
              </w:rPr>
              <w:t xml:space="preserve"> </w:t>
            </w:r>
            <w:r w:rsidRPr="00164373">
              <w:rPr>
                <w:rFonts w:ascii="Times New Roman" w:eastAsia="Times New Roman" w:hAnsi="Times New Roman" w:cs="Times New Roman"/>
                <w:sz w:val="20"/>
                <w:szCs w:val="20"/>
                <w:lang w:eastAsia="tr-TR"/>
              </w:rPr>
              <w:t xml:space="preserve">Providing the ability and competence to carry out project or take charge in a project and collect and analyze quantitative and qualitative data for practice in the working areas requiring specialty in business administration.   </w:t>
            </w:r>
          </w:p>
        </w:tc>
      </w:tr>
      <w:tr w:rsidR="00164373" w:rsidRPr="00164373" w:rsidTr="00164373">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COURSE OUTCOMES</w:t>
            </w:r>
          </w:p>
        </w:tc>
        <w:tc>
          <w:tcPr>
            <w:tcW w:w="3166" w:type="pct"/>
            <w:gridSpan w:val="11"/>
            <w:tcBorders>
              <w:top w:val="single" w:sz="12" w:space="0" w:color="auto"/>
              <w:left w:val="single" w:sz="12" w:space="0" w:color="auto"/>
              <w:bottom w:val="single" w:sz="12" w:space="0" w:color="auto"/>
              <w:right w:val="single" w:sz="12" w:space="0" w:color="auto"/>
            </w:tcBorders>
          </w:tcPr>
          <w:p w:rsidR="00164373" w:rsidRPr="00164373" w:rsidRDefault="00164373" w:rsidP="00164373">
            <w:pPr>
              <w:tabs>
                <w:tab w:val="num" w:pos="1080"/>
              </w:tabs>
              <w:jc w:val="both"/>
              <w:rPr>
                <w:rFonts w:ascii="Times New Roman" w:eastAsia="Times New Roman" w:hAnsi="Times New Roman" w:cs="Times New Roman"/>
                <w:sz w:val="20"/>
                <w:szCs w:val="20"/>
                <w:lang w:val="en-GB" w:eastAsia="tr-TR"/>
              </w:rPr>
            </w:pPr>
            <w:r w:rsidRPr="00164373">
              <w:rPr>
                <w:rFonts w:ascii="Times New Roman" w:eastAsia="Times New Roman" w:hAnsi="Times New Roman" w:cs="Times New Roman"/>
                <w:sz w:val="20"/>
                <w:szCs w:val="20"/>
                <w:lang w:val="en-GB" w:eastAsia="tr-TR"/>
              </w:rPr>
              <w:t>Regognize marketing research issues, learn scientific research process, make scientific researches with related marketing issues, write research report</w:t>
            </w:r>
          </w:p>
          <w:p w:rsidR="00164373" w:rsidRPr="00164373" w:rsidRDefault="00164373" w:rsidP="00164373">
            <w:pPr>
              <w:tabs>
                <w:tab w:val="left" w:pos="7800"/>
              </w:tabs>
              <w:jc w:val="both"/>
              <w:rPr>
                <w:rFonts w:ascii="Times New Roman" w:eastAsia="Times New Roman" w:hAnsi="Times New Roman" w:cs="Times New Roman"/>
                <w:sz w:val="20"/>
                <w:szCs w:val="20"/>
                <w:lang w:val="tr-TR" w:eastAsia="tr-TR"/>
              </w:rPr>
            </w:pPr>
          </w:p>
        </w:tc>
      </w:tr>
      <w:tr w:rsidR="00164373" w:rsidRPr="00164373" w:rsidTr="00164373">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TEXTBOOK(S)</w:t>
            </w:r>
          </w:p>
        </w:tc>
        <w:tc>
          <w:tcPr>
            <w:tcW w:w="3166" w:type="pct"/>
            <w:gridSpan w:val="11"/>
            <w:tcBorders>
              <w:top w:val="single" w:sz="12" w:space="0" w:color="auto"/>
              <w:left w:val="single" w:sz="12" w:space="0" w:color="auto"/>
              <w:bottom w:val="single" w:sz="12" w:space="0" w:color="auto"/>
              <w:right w:val="single" w:sz="12" w:space="0" w:color="auto"/>
            </w:tcBorders>
          </w:tcPr>
          <w:p w:rsidR="00164373" w:rsidRPr="00164373" w:rsidRDefault="00164373" w:rsidP="0049758F">
            <w:pPr>
              <w:numPr>
                <w:ilvl w:val="0"/>
                <w:numId w:val="42"/>
              </w:numPr>
              <w:jc w:val="both"/>
              <w:rPr>
                <w:rFonts w:ascii="Times New Roman" w:eastAsia="Times New Roman" w:hAnsi="Times New Roman" w:cs="Times New Roman"/>
                <w:b/>
                <w:sz w:val="20"/>
                <w:szCs w:val="20"/>
                <w:lang w:val="en-GB" w:eastAsia="tr-TR"/>
              </w:rPr>
            </w:pPr>
            <w:r w:rsidRPr="00164373">
              <w:rPr>
                <w:rFonts w:ascii="Times New Roman" w:eastAsia="Times New Roman" w:hAnsi="Times New Roman" w:cs="Times New Roman"/>
                <w:b/>
                <w:bCs/>
                <w:sz w:val="20"/>
                <w:szCs w:val="20"/>
                <w:lang w:val="tr-TR" w:eastAsia="tr-TR"/>
              </w:rPr>
              <w:t xml:space="preserve"> </w:t>
            </w:r>
            <w:r w:rsidRPr="00164373">
              <w:rPr>
                <w:rFonts w:ascii="Times New Roman" w:eastAsia="Times New Roman" w:hAnsi="Times New Roman" w:cs="Times New Roman"/>
                <w:b/>
                <w:sz w:val="20"/>
                <w:szCs w:val="20"/>
                <w:lang w:val="tr-TR" w:eastAsia="tr-TR"/>
              </w:rPr>
              <w:t xml:space="preserve">Nakip M. (2003). </w:t>
            </w:r>
            <w:r w:rsidRPr="00164373">
              <w:rPr>
                <w:rFonts w:ascii="Times New Roman" w:eastAsia="Times New Roman" w:hAnsi="Times New Roman" w:cs="Times New Roman"/>
                <w:sz w:val="20"/>
                <w:szCs w:val="20"/>
                <w:lang w:val="tr-TR" w:eastAsia="tr-TR"/>
              </w:rPr>
              <w:t>Pazarlama Araştırmaları, Ankara: Seçkin Yayıncılık.</w:t>
            </w:r>
          </w:p>
          <w:p w:rsidR="00164373" w:rsidRPr="00164373" w:rsidRDefault="00164373" w:rsidP="00164373">
            <w:pPr>
              <w:jc w:val="left"/>
              <w:outlineLvl w:val="3"/>
              <w:rPr>
                <w:rFonts w:ascii="Times New Roman" w:eastAsia="Times New Roman" w:hAnsi="Times New Roman" w:cs="Times New Roman"/>
                <w:sz w:val="20"/>
                <w:szCs w:val="20"/>
                <w:lang w:val="tr-TR" w:eastAsia="tr-TR"/>
              </w:rPr>
            </w:pPr>
          </w:p>
        </w:tc>
      </w:tr>
      <w:tr w:rsidR="00164373" w:rsidRPr="00164373" w:rsidTr="00164373">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SUPPORTIVE RESOURCES</w:t>
            </w:r>
          </w:p>
        </w:tc>
        <w:tc>
          <w:tcPr>
            <w:tcW w:w="3166" w:type="pct"/>
            <w:gridSpan w:val="11"/>
            <w:tcBorders>
              <w:top w:val="single" w:sz="12" w:space="0" w:color="auto"/>
              <w:left w:val="single" w:sz="12" w:space="0" w:color="auto"/>
              <w:bottom w:val="single" w:sz="12" w:space="0" w:color="auto"/>
              <w:right w:val="single" w:sz="12" w:space="0" w:color="auto"/>
            </w:tcBorders>
          </w:tcPr>
          <w:p w:rsidR="00164373" w:rsidRPr="00164373" w:rsidRDefault="00164373" w:rsidP="0049758F">
            <w:pPr>
              <w:numPr>
                <w:ilvl w:val="0"/>
                <w:numId w:val="43"/>
              </w:numPr>
              <w:jc w:val="both"/>
              <w:rPr>
                <w:rFonts w:ascii="Times New Roman" w:eastAsia="Times New Roman" w:hAnsi="Times New Roman" w:cs="Times New Roman"/>
                <w:b/>
                <w:sz w:val="20"/>
                <w:szCs w:val="20"/>
                <w:lang w:val="en-GB" w:eastAsia="tr-TR"/>
              </w:rPr>
            </w:pPr>
            <w:r w:rsidRPr="00164373">
              <w:rPr>
                <w:rFonts w:ascii="Times New Roman" w:eastAsia="Times New Roman" w:hAnsi="Times New Roman" w:cs="Times New Roman"/>
                <w:b/>
                <w:bCs/>
                <w:color w:val="000000"/>
                <w:sz w:val="20"/>
                <w:szCs w:val="20"/>
                <w:lang w:val="tr-TR" w:eastAsia="tr-TR"/>
              </w:rPr>
              <w:t xml:space="preserve"> </w:t>
            </w:r>
            <w:r w:rsidRPr="00164373">
              <w:rPr>
                <w:rFonts w:ascii="Times New Roman" w:eastAsia="Times New Roman" w:hAnsi="Times New Roman" w:cs="Times New Roman"/>
                <w:b/>
                <w:sz w:val="20"/>
                <w:szCs w:val="20"/>
                <w:lang w:val="tr-TR" w:eastAsia="tr-TR"/>
              </w:rPr>
              <w:t>Kurtuluş K.</w:t>
            </w:r>
            <w:r w:rsidRPr="00164373">
              <w:rPr>
                <w:rFonts w:ascii="Times New Roman" w:eastAsia="Times New Roman" w:hAnsi="Times New Roman" w:cs="Times New Roman"/>
                <w:b/>
                <w:sz w:val="20"/>
                <w:szCs w:val="20"/>
                <w:lang w:val="en-GB" w:eastAsia="tr-TR"/>
              </w:rPr>
              <w:t xml:space="preserve"> (2004).</w:t>
            </w:r>
            <w:r w:rsidRPr="00164373">
              <w:rPr>
                <w:rFonts w:ascii="Times New Roman" w:eastAsia="Times New Roman" w:hAnsi="Times New Roman" w:cs="Times New Roman"/>
                <w:sz w:val="20"/>
                <w:szCs w:val="20"/>
                <w:lang w:val="en-GB" w:eastAsia="tr-TR"/>
              </w:rPr>
              <w:t xml:space="preserve"> Pazarlama Araştırmaları. 7. Baskı. İstanbul: Literatür Yayıncılık.</w:t>
            </w:r>
          </w:p>
          <w:p w:rsidR="00164373" w:rsidRPr="00164373" w:rsidRDefault="00164373" w:rsidP="0049758F">
            <w:pPr>
              <w:numPr>
                <w:ilvl w:val="0"/>
                <w:numId w:val="43"/>
              </w:numPr>
              <w:jc w:val="both"/>
              <w:rPr>
                <w:rFonts w:ascii="Times New Roman" w:eastAsia="Times New Roman" w:hAnsi="Times New Roman" w:cs="Times New Roman"/>
                <w:b/>
                <w:sz w:val="20"/>
                <w:szCs w:val="20"/>
                <w:lang w:val="en-GB" w:eastAsia="tr-TR"/>
              </w:rPr>
            </w:pPr>
            <w:r w:rsidRPr="00164373">
              <w:rPr>
                <w:rFonts w:ascii="Times New Roman" w:eastAsia="Times New Roman" w:hAnsi="Times New Roman" w:cs="Times New Roman"/>
                <w:b/>
                <w:sz w:val="20"/>
                <w:szCs w:val="20"/>
                <w:lang w:val="tr-TR" w:eastAsia="tr-TR"/>
              </w:rPr>
              <w:t>Gegez E.</w:t>
            </w:r>
            <w:r w:rsidRPr="00164373">
              <w:rPr>
                <w:rFonts w:ascii="Times New Roman" w:eastAsia="Times New Roman" w:hAnsi="Times New Roman" w:cs="Times New Roman"/>
                <w:b/>
                <w:sz w:val="20"/>
                <w:szCs w:val="20"/>
                <w:lang w:val="en-GB" w:eastAsia="tr-TR"/>
              </w:rPr>
              <w:t xml:space="preserve"> (2005). </w:t>
            </w:r>
            <w:r w:rsidRPr="00164373">
              <w:rPr>
                <w:rFonts w:ascii="Times New Roman" w:eastAsia="Times New Roman" w:hAnsi="Times New Roman" w:cs="Times New Roman"/>
                <w:sz w:val="20"/>
                <w:szCs w:val="20"/>
                <w:lang w:val="en-GB" w:eastAsia="tr-TR"/>
              </w:rPr>
              <w:t>Pazarlama Araştırmaları. İstanbul: Beta Yayıncılık.</w:t>
            </w:r>
          </w:p>
          <w:p w:rsidR="00164373" w:rsidRPr="00164373" w:rsidRDefault="00164373" w:rsidP="0049758F">
            <w:pPr>
              <w:numPr>
                <w:ilvl w:val="0"/>
                <w:numId w:val="43"/>
              </w:numPr>
              <w:jc w:val="both"/>
              <w:rPr>
                <w:rFonts w:ascii="Times New Roman" w:eastAsia="Times New Roman" w:hAnsi="Times New Roman" w:cs="Times New Roman"/>
                <w:b/>
                <w:sz w:val="20"/>
                <w:szCs w:val="20"/>
                <w:lang w:val="en-GB" w:eastAsia="tr-TR"/>
              </w:rPr>
            </w:pPr>
            <w:r w:rsidRPr="00164373">
              <w:rPr>
                <w:rFonts w:ascii="Times New Roman" w:eastAsia="Times New Roman" w:hAnsi="Times New Roman" w:cs="Times New Roman"/>
                <w:b/>
                <w:sz w:val="20"/>
                <w:szCs w:val="20"/>
                <w:lang w:val="en-GB" w:eastAsia="tr-TR"/>
              </w:rPr>
              <w:t>Yükselen C. (2005).</w:t>
            </w:r>
            <w:r w:rsidRPr="00164373">
              <w:rPr>
                <w:rFonts w:ascii="Times New Roman" w:eastAsia="Times New Roman" w:hAnsi="Times New Roman" w:cs="Times New Roman"/>
                <w:sz w:val="20"/>
                <w:szCs w:val="20"/>
                <w:lang w:val="en-GB" w:eastAsia="tr-TR"/>
              </w:rPr>
              <w:t xml:space="preserve"> Pazarlama Araştırmaları. 4. Baskı. </w:t>
            </w:r>
            <w:smartTag w:uri="urn:schemas-microsoft-com:office:smarttags" w:element="City">
              <w:smartTag w:uri="urn:schemas-microsoft-com:office:smarttags" w:element="place">
                <w:r w:rsidRPr="00164373">
                  <w:rPr>
                    <w:rFonts w:ascii="Times New Roman" w:eastAsia="Times New Roman" w:hAnsi="Times New Roman" w:cs="Times New Roman"/>
                    <w:sz w:val="20"/>
                    <w:szCs w:val="20"/>
                    <w:lang w:val="en-GB" w:eastAsia="tr-TR"/>
                  </w:rPr>
                  <w:t>Ankara</w:t>
                </w:r>
              </w:smartTag>
            </w:smartTag>
            <w:r w:rsidRPr="00164373">
              <w:rPr>
                <w:rFonts w:ascii="Times New Roman" w:eastAsia="Times New Roman" w:hAnsi="Times New Roman" w:cs="Times New Roman"/>
                <w:sz w:val="20"/>
                <w:szCs w:val="20"/>
                <w:lang w:val="en-GB" w:eastAsia="tr-TR"/>
              </w:rPr>
              <w:t>: Detay Yayıncılık.</w:t>
            </w:r>
          </w:p>
          <w:p w:rsidR="00164373" w:rsidRPr="00164373" w:rsidRDefault="00164373" w:rsidP="00164373">
            <w:pPr>
              <w:jc w:val="left"/>
              <w:outlineLvl w:val="3"/>
              <w:rPr>
                <w:rFonts w:ascii="Times New Roman" w:eastAsia="Times New Roman" w:hAnsi="Times New Roman" w:cs="Times New Roman"/>
                <w:b/>
                <w:bCs/>
                <w:color w:val="000000"/>
                <w:sz w:val="24"/>
                <w:szCs w:val="24"/>
                <w:lang w:val="tr-TR" w:eastAsia="tr-TR"/>
              </w:rPr>
            </w:pPr>
          </w:p>
        </w:tc>
      </w:tr>
      <w:tr w:rsidR="00164373" w:rsidRPr="00164373" w:rsidTr="00164373">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EQUIPMENTS REQUIRED</w:t>
            </w:r>
          </w:p>
        </w:tc>
        <w:tc>
          <w:tcPr>
            <w:tcW w:w="3166" w:type="pct"/>
            <w:gridSpan w:val="11"/>
            <w:tcBorders>
              <w:top w:val="single" w:sz="12" w:space="0" w:color="auto"/>
              <w:left w:val="single" w:sz="12" w:space="0" w:color="auto"/>
              <w:bottom w:val="single" w:sz="12" w:space="0" w:color="auto"/>
              <w:right w:val="single" w:sz="12" w:space="0" w:color="auto"/>
            </w:tcBorders>
          </w:tcPr>
          <w:p w:rsidR="00164373" w:rsidRPr="00164373" w:rsidRDefault="00164373" w:rsidP="00164373">
            <w:pPr>
              <w:jc w:val="both"/>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w:t>
            </w:r>
          </w:p>
        </w:tc>
      </w:tr>
    </w:tbl>
    <w:p w:rsidR="00164373" w:rsidRPr="00164373" w:rsidRDefault="00164373" w:rsidP="00164373">
      <w:pPr>
        <w:jc w:val="left"/>
        <w:rPr>
          <w:rFonts w:ascii="Times New Roman" w:eastAsia="Times New Roman" w:hAnsi="Times New Roman" w:cs="Times New Roman"/>
          <w:sz w:val="18"/>
          <w:szCs w:val="18"/>
          <w:lang w:val="tr-TR" w:eastAsia="tr-TR"/>
        </w:rPr>
        <w:sectPr w:rsidR="00164373" w:rsidRPr="0016437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64373" w:rsidRPr="00164373" w:rsidTr="0016437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lang w:val="tr-TR" w:eastAsia="tr-TR"/>
              </w:rPr>
            </w:pPr>
            <w:r w:rsidRPr="00164373">
              <w:rPr>
                <w:rFonts w:ascii="Times New Roman" w:eastAsia="Times New Roman" w:hAnsi="Times New Roman" w:cs="Times New Roman"/>
                <w:b/>
                <w:lang w:val="tr-TR" w:eastAsia="tr-TR"/>
              </w:rPr>
              <w:t>COURSE OUTLINE</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tcPr>
          <w:p w:rsidR="00164373" w:rsidRPr="00164373" w:rsidRDefault="00164373" w:rsidP="00164373">
            <w:pPr>
              <w:rPr>
                <w:rFonts w:ascii="Times New Roman" w:eastAsia="Times New Roman" w:hAnsi="Times New Roman" w:cs="Times New Roman"/>
                <w:b/>
                <w:lang w:val="tr-TR" w:eastAsia="tr-TR"/>
              </w:rPr>
            </w:pPr>
            <w:r w:rsidRPr="00164373">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b/>
                <w:lang w:val="tr-TR" w:eastAsia="tr-TR"/>
              </w:rPr>
            </w:pPr>
            <w:r w:rsidRPr="00164373">
              <w:rPr>
                <w:rFonts w:ascii="Times New Roman" w:eastAsia="Times New Roman" w:hAnsi="Times New Roman" w:cs="Times New Roman"/>
                <w:b/>
                <w:lang w:eastAsia="tr-TR"/>
              </w:rPr>
              <w:t>SUBJECTS / TOPICS</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Cs w:val="28"/>
                <w:lang w:eastAsia="tr-TR"/>
              </w:rPr>
            </w:pPr>
            <w:r w:rsidRPr="00164373">
              <w:rPr>
                <w:rFonts w:ascii="Times New Roman" w:eastAsia="Times New Roman" w:hAnsi="Times New Roman" w:cs="Times New Roman"/>
                <w:szCs w:val="28"/>
                <w:lang w:eastAsia="tr-TR"/>
              </w:rPr>
              <w:t xml:space="preserve">Definition and importance of marketing researches </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Cs w:val="28"/>
                <w:lang w:eastAsia="tr-TR"/>
              </w:rPr>
            </w:pPr>
            <w:r w:rsidRPr="00164373">
              <w:rPr>
                <w:rFonts w:ascii="Times New Roman" w:eastAsia="Times New Roman" w:hAnsi="Times New Roman" w:cs="Times New Roman"/>
                <w:szCs w:val="28"/>
                <w:lang w:eastAsia="tr-TR"/>
              </w:rPr>
              <w:t xml:space="preserve">Identification of marketing problem, selection of research subject and   determination of hypothesis </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Cs w:val="28"/>
                <w:lang w:eastAsia="tr-TR"/>
              </w:rPr>
            </w:pPr>
            <w:r w:rsidRPr="00164373">
              <w:rPr>
                <w:rFonts w:ascii="Times New Roman" w:eastAsia="Times New Roman" w:hAnsi="Times New Roman" w:cs="Times New Roman"/>
                <w:szCs w:val="28"/>
                <w:lang w:eastAsia="tr-TR"/>
              </w:rPr>
              <w:t xml:space="preserve"> Marketing research models, data types and sources </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Cs w:val="28"/>
                <w:lang w:eastAsia="tr-TR"/>
              </w:rPr>
            </w:pPr>
            <w:r w:rsidRPr="00164373">
              <w:rPr>
                <w:rFonts w:ascii="Times New Roman" w:eastAsia="Times New Roman" w:hAnsi="Times New Roman" w:cs="Times New Roman"/>
                <w:szCs w:val="28"/>
                <w:lang w:eastAsia="tr-TR"/>
              </w:rPr>
              <w:t xml:space="preserve"> Sampling</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Cs w:val="28"/>
                <w:lang w:eastAsia="tr-TR"/>
              </w:rPr>
            </w:pPr>
            <w:r w:rsidRPr="00164373">
              <w:rPr>
                <w:rFonts w:ascii="Times New Roman" w:eastAsia="Times New Roman" w:hAnsi="Times New Roman" w:cs="Times New Roman"/>
                <w:szCs w:val="28"/>
                <w:lang w:eastAsia="tr-TR"/>
              </w:rPr>
              <w:t xml:space="preserve"> Data collection methods </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64373" w:rsidRPr="00164373" w:rsidRDefault="00164373" w:rsidP="00164373">
            <w:pPr>
              <w:jc w:val="left"/>
              <w:rPr>
                <w:rFonts w:ascii="Times New Roman" w:eastAsia="Times New Roman" w:hAnsi="Times New Roman" w:cs="Times New Roman"/>
                <w:szCs w:val="28"/>
                <w:lang w:eastAsia="tr-TR"/>
              </w:rPr>
            </w:pPr>
            <w:r w:rsidRPr="00164373">
              <w:rPr>
                <w:rFonts w:ascii="Times New Roman" w:eastAsia="Times New Roman" w:hAnsi="Times New Roman" w:cs="Times New Roman"/>
                <w:szCs w:val="28"/>
                <w:lang w:eastAsia="tr-TR"/>
              </w:rPr>
              <w:t xml:space="preserve"> Measurement and scaling in marketing researches </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Cs w:val="28"/>
                <w:lang w:eastAsia="tr-TR"/>
              </w:rPr>
            </w:pPr>
            <w:r w:rsidRPr="00164373">
              <w:rPr>
                <w:rFonts w:ascii="Times New Roman" w:eastAsia="Times New Roman" w:hAnsi="Times New Roman" w:cs="Times New Roman"/>
                <w:szCs w:val="28"/>
                <w:lang w:eastAsia="tr-TR"/>
              </w:rPr>
              <w:t xml:space="preserve">Midterm Exam </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Cs w:val="28"/>
                <w:lang w:eastAsia="tr-TR"/>
              </w:rPr>
            </w:pPr>
            <w:r w:rsidRPr="00164373">
              <w:rPr>
                <w:rFonts w:ascii="Times New Roman" w:eastAsia="Times New Roman" w:hAnsi="Times New Roman" w:cs="Times New Roman"/>
                <w:szCs w:val="28"/>
                <w:lang w:eastAsia="tr-TR"/>
              </w:rPr>
              <w:t xml:space="preserve">Univariate analyses </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Cs w:val="28"/>
                <w:lang w:eastAsia="tr-TR"/>
              </w:rPr>
            </w:pPr>
            <w:r w:rsidRPr="00164373">
              <w:rPr>
                <w:rFonts w:ascii="Times New Roman" w:eastAsia="Times New Roman" w:hAnsi="Times New Roman" w:cs="Times New Roman"/>
                <w:szCs w:val="28"/>
                <w:lang w:eastAsia="tr-TR"/>
              </w:rPr>
              <w:t>Univariate analyses</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Cs w:val="28"/>
                <w:lang w:eastAsia="tr-TR"/>
              </w:rPr>
            </w:pPr>
            <w:r w:rsidRPr="00164373">
              <w:rPr>
                <w:rFonts w:ascii="Times New Roman" w:eastAsia="Times New Roman" w:hAnsi="Times New Roman" w:cs="Times New Roman"/>
                <w:szCs w:val="28"/>
                <w:lang w:eastAsia="tr-TR"/>
              </w:rPr>
              <w:t xml:space="preserve">Bivariate analyses </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64373" w:rsidRPr="00164373" w:rsidRDefault="00164373" w:rsidP="00164373">
            <w:pPr>
              <w:jc w:val="left"/>
              <w:rPr>
                <w:rFonts w:ascii="Times New Roman" w:eastAsia="Times New Roman" w:hAnsi="Times New Roman" w:cs="Times New Roman"/>
                <w:szCs w:val="28"/>
                <w:lang w:eastAsia="tr-TR"/>
              </w:rPr>
            </w:pPr>
            <w:r w:rsidRPr="00164373">
              <w:rPr>
                <w:rFonts w:ascii="Times New Roman" w:eastAsia="Times New Roman" w:hAnsi="Times New Roman" w:cs="Times New Roman"/>
                <w:szCs w:val="28"/>
                <w:lang w:eastAsia="tr-TR"/>
              </w:rPr>
              <w:t>Bivariate analyses</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Cs w:val="28"/>
                <w:lang w:eastAsia="tr-TR"/>
              </w:rPr>
            </w:pPr>
            <w:r w:rsidRPr="00164373">
              <w:rPr>
                <w:rFonts w:ascii="Times New Roman" w:eastAsia="Times New Roman" w:hAnsi="Times New Roman" w:cs="Times New Roman"/>
                <w:szCs w:val="28"/>
                <w:lang w:eastAsia="tr-TR"/>
              </w:rPr>
              <w:t xml:space="preserve">Multivariate analyses </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Cs w:val="20"/>
                <w:lang w:val="tr-TR" w:eastAsia="tr-TR"/>
              </w:rPr>
            </w:pPr>
            <w:r w:rsidRPr="00164373">
              <w:rPr>
                <w:rFonts w:ascii="Times New Roman" w:eastAsia="Times New Roman" w:hAnsi="Times New Roman" w:cs="Times New Roman"/>
                <w:szCs w:val="28"/>
                <w:lang w:eastAsia="tr-TR"/>
              </w:rPr>
              <w:t>Multivariate analyses</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Cs w:val="20"/>
                <w:lang w:val="tr-TR" w:eastAsia="tr-TR"/>
              </w:rPr>
            </w:pPr>
            <w:r w:rsidRPr="00164373">
              <w:rPr>
                <w:rFonts w:ascii="Times New Roman" w:eastAsia="Times New Roman" w:hAnsi="Times New Roman" w:cs="Times New Roman"/>
                <w:szCs w:val="28"/>
                <w:lang w:eastAsia="tr-TR"/>
              </w:rPr>
              <w:t>Multivariate analyses</w:t>
            </w:r>
          </w:p>
        </w:tc>
      </w:tr>
      <w:tr w:rsidR="00164373" w:rsidRPr="00164373" w:rsidTr="0016437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Final Exam</w:t>
            </w:r>
          </w:p>
        </w:tc>
      </w:tr>
    </w:tbl>
    <w:p w:rsidR="00164373" w:rsidRPr="00164373" w:rsidRDefault="00164373" w:rsidP="00164373">
      <w:pPr>
        <w:jc w:val="left"/>
        <w:rPr>
          <w:rFonts w:ascii="Times New Roman" w:eastAsia="Times New Roman" w:hAnsi="Times New Roman" w:cs="Times New Roman"/>
          <w:sz w:val="16"/>
          <w:szCs w:val="16"/>
          <w:lang w:val="tr-TR" w:eastAsia="tr-TR"/>
        </w:rPr>
      </w:pPr>
    </w:p>
    <w:p w:rsidR="00164373" w:rsidRPr="00164373" w:rsidRDefault="00164373" w:rsidP="00164373">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64373" w:rsidRPr="00164373" w:rsidTr="00164373">
        <w:tc>
          <w:tcPr>
            <w:tcW w:w="603" w:type="dxa"/>
            <w:tcBorders>
              <w:top w:val="single" w:sz="12"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18"/>
                <w:szCs w:val="18"/>
                <w:lang w:val="tr-TR" w:eastAsia="tr-TR"/>
              </w:rPr>
            </w:pPr>
            <w:r w:rsidRPr="00164373">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164373" w:rsidRPr="00164373" w:rsidRDefault="00164373" w:rsidP="00164373">
            <w:pPr>
              <w:jc w:val="left"/>
              <w:rPr>
                <w:rFonts w:ascii="Times New Roman" w:eastAsia="Times New Roman" w:hAnsi="Times New Roman" w:cs="Times New Roman"/>
                <w:b/>
                <w:lang w:val="tr-TR" w:eastAsia="tr-TR"/>
              </w:rPr>
            </w:pPr>
            <w:r w:rsidRPr="00164373">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lang w:val="tr-TR" w:eastAsia="tr-TR"/>
              </w:rPr>
            </w:pPr>
            <w:r w:rsidRPr="00164373">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lang w:val="tr-TR" w:eastAsia="tr-TR"/>
              </w:rPr>
            </w:pPr>
            <w:r w:rsidRPr="00164373">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lang w:val="tr-TR" w:eastAsia="tr-TR"/>
              </w:rPr>
            </w:pPr>
            <w:r w:rsidRPr="00164373">
              <w:rPr>
                <w:rFonts w:ascii="Times New Roman" w:eastAsia="Times New Roman" w:hAnsi="Times New Roman" w:cs="Times New Roman"/>
                <w:b/>
                <w:lang w:val="tr-TR" w:eastAsia="tr-TR"/>
              </w:rPr>
              <w:t>1</w:t>
            </w: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w:t>
            </w: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w:t>
            </w: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w:t>
            </w: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w:t>
            </w: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w:t>
            </w: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X</w:t>
            </w: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X </w:t>
            </w: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p>
        </w:tc>
      </w:tr>
      <w:tr w:rsidR="00164373" w:rsidRPr="00164373" w:rsidTr="00164373">
        <w:tc>
          <w:tcPr>
            <w:tcW w:w="9889" w:type="dxa"/>
            <w:gridSpan w:val="5"/>
            <w:tcBorders>
              <w:top w:val="single" w:sz="6" w:space="0" w:color="auto"/>
              <w:left w:val="single" w:sz="12" w:space="0" w:color="auto"/>
              <w:bottom w:val="single" w:sz="12" w:space="0" w:color="auto"/>
              <w:right w:val="single" w:sz="12" w:space="0" w:color="auto"/>
            </w:tcBorders>
            <w:vAlign w:val="center"/>
          </w:tcPr>
          <w:p w:rsidR="00164373" w:rsidRPr="00164373" w:rsidRDefault="00164373" w:rsidP="00164373">
            <w:pPr>
              <w:jc w:val="both"/>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b/>
                <w:sz w:val="20"/>
                <w:szCs w:val="20"/>
                <w:lang w:val="tr-TR" w:eastAsia="tr-TR"/>
              </w:rPr>
              <w:t>1</w:t>
            </w:r>
            <w:r w:rsidRPr="00164373">
              <w:rPr>
                <w:rFonts w:ascii="Times New Roman" w:eastAsia="Times New Roman" w:hAnsi="Times New Roman" w:cs="Times New Roman"/>
                <w:sz w:val="20"/>
                <w:szCs w:val="20"/>
                <w:lang w:val="tr-TR" w:eastAsia="tr-TR"/>
              </w:rPr>
              <w:t xml:space="preserve">:Never. </w:t>
            </w:r>
            <w:r w:rsidRPr="00164373">
              <w:rPr>
                <w:rFonts w:ascii="Times New Roman" w:eastAsia="Times New Roman" w:hAnsi="Times New Roman" w:cs="Times New Roman"/>
                <w:b/>
                <w:sz w:val="20"/>
                <w:szCs w:val="20"/>
                <w:lang w:val="tr-TR" w:eastAsia="tr-TR"/>
              </w:rPr>
              <w:t>2</w:t>
            </w:r>
            <w:r w:rsidRPr="00164373">
              <w:rPr>
                <w:rFonts w:ascii="Times New Roman" w:eastAsia="Times New Roman" w:hAnsi="Times New Roman" w:cs="Times New Roman"/>
                <w:sz w:val="20"/>
                <w:szCs w:val="20"/>
                <w:lang w:val="tr-TR" w:eastAsia="tr-TR"/>
              </w:rPr>
              <w:t xml:space="preserve">:Few. </w:t>
            </w:r>
            <w:r w:rsidRPr="00164373">
              <w:rPr>
                <w:rFonts w:ascii="Times New Roman" w:eastAsia="Times New Roman" w:hAnsi="Times New Roman" w:cs="Times New Roman"/>
                <w:b/>
                <w:sz w:val="20"/>
                <w:szCs w:val="20"/>
                <w:lang w:val="tr-TR" w:eastAsia="tr-TR"/>
              </w:rPr>
              <w:t>3</w:t>
            </w:r>
            <w:r w:rsidRPr="00164373">
              <w:rPr>
                <w:rFonts w:ascii="Times New Roman" w:eastAsia="Times New Roman" w:hAnsi="Times New Roman" w:cs="Times New Roman"/>
                <w:sz w:val="20"/>
                <w:szCs w:val="20"/>
                <w:lang w:val="tr-TR" w:eastAsia="tr-TR"/>
              </w:rPr>
              <w:t>:Many.</w:t>
            </w:r>
          </w:p>
        </w:tc>
      </w:tr>
    </w:tbl>
    <w:p w:rsidR="00164373" w:rsidRPr="00164373" w:rsidRDefault="00164373" w:rsidP="00164373">
      <w:pPr>
        <w:jc w:val="left"/>
        <w:rPr>
          <w:rFonts w:ascii="Times New Roman" w:eastAsia="Times New Roman" w:hAnsi="Times New Roman" w:cs="Times New Roman"/>
          <w:sz w:val="16"/>
          <w:szCs w:val="16"/>
          <w:lang w:val="tr-TR" w:eastAsia="tr-TR"/>
        </w:rPr>
      </w:pPr>
    </w:p>
    <w:p w:rsidR="00164373" w:rsidRPr="00164373" w:rsidRDefault="00164373" w:rsidP="00164373">
      <w:pPr>
        <w:spacing w:line="360" w:lineRule="auto"/>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b/>
          <w:lang w:eastAsia="tr-TR"/>
        </w:rPr>
        <w:t>Instructor Name</w:t>
      </w:r>
      <w:r w:rsidRPr="00164373">
        <w:rPr>
          <w:rFonts w:ascii="Times New Roman" w:eastAsia="Times New Roman" w:hAnsi="Times New Roman" w:cs="Times New Roman"/>
          <w:b/>
          <w:sz w:val="24"/>
          <w:szCs w:val="24"/>
          <w:lang w:val="tr-TR" w:eastAsia="tr-TR"/>
        </w:rPr>
        <w:t xml:space="preserve"> :</w:t>
      </w:r>
      <w:r w:rsidRPr="00164373">
        <w:rPr>
          <w:rFonts w:ascii="Times New Roman" w:eastAsia="Times New Roman" w:hAnsi="Times New Roman" w:cs="Times New Roman"/>
          <w:sz w:val="24"/>
          <w:szCs w:val="24"/>
          <w:lang w:val="tr-TR" w:eastAsia="tr-TR"/>
        </w:rPr>
        <w:t xml:space="preserve">   Prof. Dr. </w:t>
      </w:r>
      <w:r w:rsidRPr="00164373">
        <w:rPr>
          <w:rFonts w:ascii="Times New Roman" w:eastAsia="Times New Roman" w:hAnsi="Times New Roman" w:cs="Times New Roman"/>
          <w:i/>
          <w:lang w:val="en-GB" w:eastAsia="tr-TR"/>
        </w:rPr>
        <w:t>Ömer Torlak</w:t>
      </w:r>
    </w:p>
    <w:p w:rsidR="00164373" w:rsidRPr="00164373" w:rsidRDefault="00164373" w:rsidP="00164373">
      <w:pPr>
        <w:tabs>
          <w:tab w:val="left" w:pos="7800"/>
        </w:tabs>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b/>
          <w:sz w:val="24"/>
          <w:szCs w:val="24"/>
          <w:lang w:val="tr-TR" w:eastAsia="tr-TR"/>
        </w:rPr>
        <w:t>Signature</w:t>
      </w:r>
      <w:r w:rsidRPr="00164373">
        <w:rPr>
          <w:rFonts w:ascii="Times New Roman" w:eastAsia="Times New Roman" w:hAnsi="Times New Roman" w:cs="Times New Roman"/>
          <w:sz w:val="24"/>
          <w:szCs w:val="24"/>
          <w:lang w:val="tr-TR" w:eastAsia="tr-TR"/>
        </w:rPr>
        <w:t xml:space="preserve">: </w:t>
      </w:r>
      <w:r w:rsidRPr="00164373">
        <w:rPr>
          <w:rFonts w:ascii="Times New Roman" w:eastAsia="Times New Roman" w:hAnsi="Times New Roman" w:cs="Times New Roman"/>
          <w:sz w:val="24"/>
          <w:szCs w:val="24"/>
          <w:lang w:val="tr-TR" w:eastAsia="tr-TR"/>
        </w:rPr>
        <w:tab/>
        <w:t xml:space="preserve"> </w:t>
      </w:r>
      <w:r w:rsidRPr="00164373">
        <w:rPr>
          <w:rFonts w:ascii="Times New Roman" w:eastAsia="Times New Roman" w:hAnsi="Times New Roman" w:cs="Times New Roman"/>
          <w:b/>
          <w:sz w:val="24"/>
          <w:szCs w:val="24"/>
          <w:lang w:val="tr-TR" w:eastAsia="tr-TR"/>
        </w:rPr>
        <w:tab/>
      </w:r>
      <w:r w:rsidRPr="00164373">
        <w:rPr>
          <w:rFonts w:ascii="Times New Roman" w:eastAsia="Times New Roman" w:hAnsi="Times New Roman" w:cs="Times New Roman"/>
          <w:b/>
          <w:sz w:val="24"/>
          <w:szCs w:val="24"/>
          <w:lang w:val="tr-TR" w:eastAsia="tr-TR"/>
        </w:rPr>
        <w:tab/>
        <w:t>Date:</w:t>
      </w:r>
      <w:r w:rsidRPr="00164373">
        <w:rPr>
          <w:rFonts w:ascii="Times New Roman" w:eastAsia="Times New Roman" w:hAnsi="Times New Roman" w:cs="Times New Roman"/>
          <w:sz w:val="24"/>
          <w:szCs w:val="24"/>
          <w:lang w:val="tr-TR" w:eastAsia="tr-TR"/>
        </w:rPr>
        <w:t xml:space="preserve"> </w:t>
      </w:r>
    </w:p>
    <w:tbl>
      <w:tblPr>
        <w:tblStyle w:val="TabloKlavuzu32"/>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164373" w:rsidRPr="00164373" w:rsidTr="00164373">
        <w:trPr>
          <w:trHeight w:val="989"/>
        </w:trPr>
        <w:tc>
          <w:tcPr>
            <w:tcW w:w="7171" w:type="dxa"/>
          </w:tcPr>
          <w:p w:rsidR="00164373" w:rsidRPr="00164373" w:rsidRDefault="00164373" w:rsidP="00164373">
            <w:pPr>
              <w:tabs>
                <w:tab w:val="left" w:pos="7800"/>
              </w:tabs>
              <w:rPr>
                <w:sz w:val="24"/>
                <w:szCs w:val="24"/>
                <w:lang w:val="tr-TR"/>
              </w:rPr>
            </w:pPr>
            <w:r w:rsidRPr="00164373">
              <w:rPr>
                <w:sz w:val="24"/>
                <w:szCs w:val="24"/>
                <w:lang w:val="tr-TR"/>
              </w:rPr>
              <w:t xml:space="preserve"> </w:t>
            </w:r>
          </w:p>
        </w:tc>
        <w:tc>
          <w:tcPr>
            <w:tcW w:w="2777" w:type="dxa"/>
          </w:tcPr>
          <w:p w:rsidR="00164373" w:rsidRPr="00164373" w:rsidRDefault="00164373" w:rsidP="00164373">
            <w:pPr>
              <w:tabs>
                <w:tab w:val="left" w:pos="7800"/>
              </w:tabs>
              <w:rPr>
                <w:sz w:val="24"/>
                <w:szCs w:val="24"/>
                <w:lang w:val="tr-TR"/>
              </w:rPr>
            </w:pPr>
          </w:p>
          <w:p w:rsidR="00164373" w:rsidRPr="00164373" w:rsidRDefault="00164373" w:rsidP="00164373">
            <w:pPr>
              <w:tabs>
                <w:tab w:val="left" w:pos="7800"/>
              </w:tabs>
              <w:rPr>
                <w:sz w:val="24"/>
                <w:szCs w:val="24"/>
                <w:lang w:val="tr-TR"/>
              </w:rPr>
            </w:pPr>
            <w:r w:rsidRPr="00164373">
              <w:rPr>
                <w:sz w:val="24"/>
                <w:szCs w:val="24"/>
                <w:lang w:val="tr-TR"/>
              </w:rPr>
              <w:t xml:space="preserve"> </w:t>
            </w:r>
          </w:p>
        </w:tc>
      </w:tr>
    </w:tbl>
    <w:p w:rsidR="00164373" w:rsidRPr="00164373" w:rsidRDefault="00164373" w:rsidP="00164373">
      <w:pPr>
        <w:tabs>
          <w:tab w:val="left" w:pos="7800"/>
        </w:tabs>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                        </w:t>
      </w:r>
    </w:p>
    <w:p w:rsidR="00164373" w:rsidRPr="00164373" w:rsidRDefault="00164373" w:rsidP="00164373">
      <w:pPr>
        <w:tabs>
          <w:tab w:val="left" w:pos="7800"/>
        </w:tabs>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ab/>
      </w:r>
      <w:r w:rsidRPr="00164373">
        <w:rPr>
          <w:rFonts w:ascii="Times New Roman" w:eastAsia="Times New Roman" w:hAnsi="Times New Roman" w:cs="Times New Roman"/>
          <w:sz w:val="24"/>
          <w:szCs w:val="24"/>
          <w:lang w:val="tr-TR" w:eastAsia="tr-TR"/>
        </w:rPr>
        <w:tab/>
      </w:r>
    </w:p>
    <w:p w:rsidR="0040592D" w:rsidRPr="0040592D" w:rsidRDefault="0040592D" w:rsidP="0040592D">
      <w:pPr>
        <w:jc w:val="left"/>
        <w:rPr>
          <w:rFonts w:ascii="Times New Roman" w:eastAsia="Times New Roman" w:hAnsi="Times New Roman" w:cs="Times New Roman"/>
          <w:sz w:val="16"/>
          <w:szCs w:val="16"/>
          <w:lang w:val="tr-TR" w:eastAsia="tr-TR"/>
        </w:rPr>
      </w:pPr>
    </w:p>
    <w:p w:rsidR="0040592D" w:rsidRPr="0040592D" w:rsidRDefault="0040592D" w:rsidP="0040592D">
      <w:pPr>
        <w:tabs>
          <w:tab w:val="left" w:pos="7800"/>
        </w:tabs>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w:t>
      </w:r>
    </w:p>
    <w:p w:rsidR="0040592D" w:rsidRPr="0040592D" w:rsidRDefault="0040592D" w:rsidP="0040592D">
      <w:pPr>
        <w:tabs>
          <w:tab w:val="left" w:pos="7800"/>
        </w:tabs>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 xml:space="preserve">                        </w:t>
      </w:r>
    </w:p>
    <w:p w:rsidR="00164373" w:rsidRPr="00164373" w:rsidRDefault="00164373" w:rsidP="00164373">
      <w:pPr>
        <w:outlineLvl w:val="0"/>
        <w:rPr>
          <w:rFonts w:ascii="Times New Roman" w:eastAsia="Times New Roman" w:hAnsi="Times New Roman" w:cs="Times New Roman"/>
          <w:b/>
          <w:sz w:val="28"/>
          <w:szCs w:val="28"/>
          <w:lang w:eastAsia="tr-TR"/>
        </w:rPr>
      </w:pPr>
      <w:r w:rsidRPr="00164373">
        <w:rPr>
          <w:rFonts w:ascii="Times New Roman" w:eastAsia="Times New Roman" w:hAnsi="Times New Roman" w:cs="Times New Roman"/>
          <w:b/>
          <w:noProof/>
          <w:sz w:val="28"/>
          <w:szCs w:val="28"/>
          <w:lang w:val="tr-TR" w:eastAsia="tr-TR"/>
        </w:rPr>
        <w:drawing>
          <wp:anchor distT="0" distB="0" distL="114300" distR="114300" simplePos="0" relativeHeight="251782144" behindDoc="1" locked="0" layoutInCell="1" allowOverlap="1" wp14:anchorId="4DE73FA7" wp14:editId="3B81CC33">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7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164373">
        <w:rPr>
          <w:rFonts w:ascii="Times New Roman" w:eastAsia="Times New Roman" w:hAnsi="Times New Roman" w:cs="Times New Roman"/>
          <w:b/>
          <w:sz w:val="28"/>
          <w:szCs w:val="28"/>
          <w:lang w:eastAsia="tr-TR"/>
        </w:rPr>
        <w:t>Eskişehir Osmangazi University</w:t>
      </w:r>
    </w:p>
    <w:p w:rsidR="00164373" w:rsidRPr="00164373" w:rsidRDefault="00164373" w:rsidP="00164373">
      <w:pPr>
        <w:outlineLvl w:val="0"/>
        <w:rPr>
          <w:rFonts w:ascii="Times New Roman" w:eastAsia="Times New Roman" w:hAnsi="Times New Roman" w:cs="Times New Roman"/>
          <w:b/>
          <w:sz w:val="28"/>
          <w:szCs w:val="28"/>
          <w:lang w:eastAsia="tr-TR"/>
        </w:rPr>
      </w:pPr>
      <w:r w:rsidRPr="00164373">
        <w:rPr>
          <w:rFonts w:ascii="Times New Roman" w:eastAsia="Times New Roman" w:hAnsi="Times New Roman" w:cs="Times New Roman"/>
          <w:b/>
          <w:sz w:val="28"/>
          <w:szCs w:val="28"/>
          <w:lang w:eastAsia="tr-TR"/>
        </w:rPr>
        <w:t>Department of Business Management</w:t>
      </w:r>
    </w:p>
    <w:p w:rsidR="00164373" w:rsidRPr="00164373" w:rsidRDefault="00164373" w:rsidP="00164373">
      <w:pPr>
        <w:outlineLvl w:val="0"/>
        <w:rPr>
          <w:rFonts w:ascii="Times New Roman" w:eastAsia="Times New Roman" w:hAnsi="Times New Roman" w:cs="Times New Roman"/>
          <w:b/>
          <w:sz w:val="28"/>
          <w:szCs w:val="28"/>
          <w:lang w:eastAsia="tr-TR"/>
        </w:rPr>
      </w:pPr>
      <w:r w:rsidRPr="00164373">
        <w:rPr>
          <w:rFonts w:ascii="Times New Roman" w:eastAsia="Times New Roman" w:hAnsi="Times New Roman" w:cs="Times New Roman"/>
          <w:b/>
          <w:sz w:val="28"/>
          <w:szCs w:val="28"/>
          <w:lang w:eastAsia="tr-TR"/>
        </w:rPr>
        <w:t xml:space="preserve">            Course Information Form</w:t>
      </w:r>
    </w:p>
    <w:p w:rsidR="00164373" w:rsidRPr="00164373" w:rsidRDefault="00164373" w:rsidP="00164373">
      <w:pPr>
        <w:jc w:val="left"/>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64373" w:rsidRPr="00164373" w:rsidTr="00164373">
        <w:tc>
          <w:tcPr>
            <w:tcW w:w="1167" w:type="dxa"/>
            <w:vAlign w:val="center"/>
          </w:tcPr>
          <w:p w:rsidR="00164373" w:rsidRPr="00164373" w:rsidRDefault="00164373" w:rsidP="00164373">
            <w:pPr>
              <w:jc w:val="left"/>
              <w:outlineLvl w:val="0"/>
              <w:rPr>
                <w:rFonts w:ascii="Times New Roman" w:eastAsia="Times New Roman" w:hAnsi="Times New Roman" w:cs="Times New Roman"/>
                <w:b/>
                <w:sz w:val="20"/>
                <w:szCs w:val="20"/>
                <w:lang w:eastAsia="tr-TR"/>
              </w:rPr>
            </w:pPr>
            <w:r w:rsidRPr="00164373">
              <w:rPr>
                <w:rFonts w:ascii="Times New Roman" w:eastAsia="Times New Roman" w:hAnsi="Times New Roman" w:cs="Times New Roman"/>
                <w:b/>
                <w:sz w:val="20"/>
                <w:szCs w:val="20"/>
                <w:lang w:eastAsia="tr-TR"/>
              </w:rPr>
              <w:t>TERM</w:t>
            </w:r>
          </w:p>
        </w:tc>
        <w:tc>
          <w:tcPr>
            <w:tcW w:w="1527" w:type="dxa"/>
            <w:vAlign w:val="center"/>
          </w:tcPr>
          <w:p w:rsidR="00164373" w:rsidRPr="00164373" w:rsidRDefault="00164373" w:rsidP="00164373">
            <w:pPr>
              <w:jc w:val="left"/>
              <w:outlineLvl w:val="0"/>
              <w:rPr>
                <w:rFonts w:ascii="Times New Roman" w:eastAsia="Times New Roman" w:hAnsi="Times New Roman" w:cs="Times New Roman"/>
                <w:sz w:val="20"/>
                <w:szCs w:val="20"/>
                <w:lang w:eastAsia="tr-TR"/>
              </w:rPr>
            </w:pPr>
            <w:r w:rsidRPr="00164373">
              <w:rPr>
                <w:rFonts w:ascii="Times New Roman" w:eastAsia="Times New Roman" w:hAnsi="Times New Roman" w:cs="Times New Roman"/>
                <w:sz w:val="20"/>
                <w:szCs w:val="20"/>
                <w:lang w:eastAsia="tr-TR"/>
              </w:rPr>
              <w:t xml:space="preserve"> Fall</w:t>
            </w:r>
          </w:p>
        </w:tc>
      </w:tr>
    </w:tbl>
    <w:p w:rsidR="00164373" w:rsidRPr="00164373" w:rsidRDefault="00164373" w:rsidP="00164373">
      <w:pPr>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64373" w:rsidRPr="00164373" w:rsidTr="00164373">
        <w:tc>
          <w:tcPr>
            <w:tcW w:w="1668" w:type="dxa"/>
            <w:vAlign w:val="center"/>
          </w:tcPr>
          <w:p w:rsidR="00164373" w:rsidRPr="00164373" w:rsidRDefault="00164373" w:rsidP="00164373">
            <w:pPr>
              <w:outlineLvl w:val="0"/>
              <w:rPr>
                <w:rFonts w:ascii="Times New Roman" w:eastAsia="Times New Roman" w:hAnsi="Times New Roman" w:cs="Times New Roman"/>
                <w:b/>
                <w:sz w:val="20"/>
                <w:szCs w:val="20"/>
                <w:lang w:eastAsia="tr-TR"/>
              </w:rPr>
            </w:pPr>
            <w:r w:rsidRPr="00164373">
              <w:rPr>
                <w:rFonts w:ascii="Times New Roman" w:eastAsia="Times New Roman" w:hAnsi="Times New Roman" w:cs="Times New Roman"/>
                <w:b/>
                <w:sz w:val="20"/>
                <w:szCs w:val="20"/>
                <w:lang w:eastAsia="tr-TR"/>
              </w:rPr>
              <w:t>COURSE CODE</w:t>
            </w:r>
          </w:p>
        </w:tc>
        <w:tc>
          <w:tcPr>
            <w:tcW w:w="2760" w:type="dxa"/>
            <w:vAlign w:val="center"/>
          </w:tcPr>
          <w:p w:rsidR="00164373" w:rsidRPr="00164373" w:rsidRDefault="00164373" w:rsidP="00164373">
            <w:pPr>
              <w:jc w:val="left"/>
              <w:outlineLvl w:val="0"/>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 xml:space="preserve"> </w:t>
            </w:r>
            <w:r w:rsidRPr="00164373">
              <w:rPr>
                <w:rFonts w:ascii="Times New Roman" w:eastAsia="Times New Roman" w:hAnsi="Times New Roman" w:cs="Times New Roman"/>
                <w:sz w:val="24"/>
                <w:szCs w:val="24"/>
                <w:lang w:val="tr-TR" w:eastAsia="tr-TR"/>
              </w:rPr>
              <w:t>131217449</w:t>
            </w:r>
          </w:p>
        </w:tc>
        <w:tc>
          <w:tcPr>
            <w:tcW w:w="1560" w:type="dxa"/>
            <w:vAlign w:val="center"/>
          </w:tcPr>
          <w:p w:rsidR="00164373" w:rsidRPr="00164373" w:rsidRDefault="00164373" w:rsidP="00164373">
            <w:pPr>
              <w:outlineLvl w:val="0"/>
              <w:rPr>
                <w:rFonts w:ascii="Times New Roman" w:eastAsia="Times New Roman" w:hAnsi="Times New Roman" w:cs="Times New Roman"/>
                <w:b/>
                <w:sz w:val="20"/>
                <w:szCs w:val="20"/>
                <w:lang w:eastAsia="tr-TR"/>
              </w:rPr>
            </w:pPr>
            <w:r w:rsidRPr="00164373">
              <w:rPr>
                <w:rFonts w:ascii="Times New Roman" w:eastAsia="Times New Roman" w:hAnsi="Times New Roman" w:cs="Times New Roman"/>
                <w:b/>
                <w:sz w:val="20"/>
                <w:szCs w:val="20"/>
                <w:lang w:eastAsia="tr-TR"/>
              </w:rPr>
              <w:t>COURSE NAME</w:t>
            </w:r>
          </w:p>
        </w:tc>
        <w:tc>
          <w:tcPr>
            <w:tcW w:w="4185" w:type="dxa"/>
          </w:tcPr>
          <w:p w:rsidR="00164373" w:rsidRPr="00164373" w:rsidRDefault="00164373" w:rsidP="00164373">
            <w:pPr>
              <w:jc w:val="left"/>
              <w:outlineLvl w:val="0"/>
              <w:rPr>
                <w:rFonts w:ascii="Times New Roman" w:eastAsia="Times New Roman" w:hAnsi="Times New Roman" w:cs="Times New Roman"/>
                <w:sz w:val="20"/>
                <w:szCs w:val="20"/>
                <w:lang w:eastAsia="tr-TR"/>
              </w:rPr>
            </w:pPr>
            <w:r w:rsidRPr="00164373">
              <w:rPr>
                <w:rFonts w:ascii="Times New Roman" w:eastAsia="Times New Roman" w:hAnsi="Times New Roman" w:cs="Times New Roman"/>
                <w:sz w:val="20"/>
                <w:szCs w:val="20"/>
                <w:lang w:eastAsia="tr-TR"/>
              </w:rPr>
              <w:t xml:space="preserve"> </w:t>
            </w:r>
            <w:bookmarkStart w:id="50" w:name="evaluationinvproject"/>
            <w:bookmarkEnd w:id="50"/>
            <w:r w:rsidRPr="00164373">
              <w:rPr>
                <w:rFonts w:ascii="Times New Roman" w:eastAsia="Times New Roman" w:hAnsi="Times New Roman" w:cs="Times New Roman"/>
                <w:sz w:val="20"/>
                <w:szCs w:val="20"/>
                <w:lang w:eastAsia="tr-TR"/>
              </w:rPr>
              <w:t>EVALUATION OF INVESTMENT PROJECTS</w:t>
            </w:r>
            <w:r w:rsidRPr="00164373">
              <w:rPr>
                <w:rFonts w:ascii="Times New Roman" w:eastAsia="Times New Roman" w:hAnsi="Times New Roman" w:cs="Times New Roman"/>
                <w:sz w:val="24"/>
                <w:szCs w:val="24"/>
                <w:lang w:val="tr-TR" w:eastAsia="tr-TR"/>
              </w:rPr>
              <w:t xml:space="preserve"> </w:t>
            </w:r>
          </w:p>
        </w:tc>
      </w:tr>
    </w:tbl>
    <w:p w:rsidR="00164373" w:rsidRPr="00164373" w:rsidRDefault="00164373" w:rsidP="00164373">
      <w:pPr>
        <w:jc w:val="left"/>
        <w:outlineLvl w:val="0"/>
        <w:rPr>
          <w:rFonts w:ascii="Times New Roman" w:eastAsia="Times New Roman" w:hAnsi="Times New Roman" w:cs="Times New Roman"/>
          <w:sz w:val="20"/>
          <w:szCs w:val="20"/>
          <w:lang w:eastAsia="tr-TR"/>
        </w:rPr>
      </w:pPr>
      <w:r w:rsidRPr="00164373">
        <w:rPr>
          <w:rFonts w:ascii="Times New Roman" w:eastAsia="Times New Roman" w:hAnsi="Times New Roman" w:cs="Times New Roman"/>
          <w:b/>
          <w:sz w:val="20"/>
          <w:szCs w:val="20"/>
          <w:lang w:eastAsia="tr-TR"/>
        </w:rPr>
        <w:t xml:space="preserve">                                                   </w:t>
      </w:r>
      <w:r w:rsidRPr="00164373">
        <w:rPr>
          <w:rFonts w:ascii="Times New Roman" w:eastAsia="Times New Roman" w:hAnsi="Times New Roman" w:cs="Times New Roman"/>
          <w:b/>
          <w:sz w:val="20"/>
          <w:szCs w:val="20"/>
          <w:lang w:eastAsia="tr-TR"/>
        </w:rPr>
        <w:tab/>
      </w:r>
      <w:r w:rsidRPr="00164373">
        <w:rPr>
          <w:rFonts w:ascii="Times New Roman" w:eastAsia="Times New Roman" w:hAnsi="Times New Roman" w:cs="Times New Roman"/>
          <w:b/>
          <w:sz w:val="20"/>
          <w:szCs w:val="20"/>
          <w:lang w:eastAsia="tr-TR"/>
        </w:rPr>
        <w:tab/>
      </w:r>
      <w:r w:rsidRPr="00164373">
        <w:rPr>
          <w:rFonts w:ascii="Times New Roman" w:eastAsia="Times New Roman" w:hAnsi="Times New Roman" w:cs="Times New Roman"/>
          <w:b/>
          <w:sz w:val="20"/>
          <w:szCs w:val="20"/>
          <w:lang w:eastAsia="tr-TR"/>
        </w:rPr>
        <w:tab/>
      </w:r>
      <w:r w:rsidRPr="00164373">
        <w:rPr>
          <w:rFonts w:ascii="Times New Roman" w:eastAsia="Times New Roman" w:hAnsi="Times New Roman" w:cs="Times New Roman"/>
          <w:b/>
          <w:sz w:val="20"/>
          <w:szCs w:val="20"/>
          <w:lang w:eastAsia="tr-TR"/>
        </w:rPr>
        <w:tab/>
      </w:r>
      <w:r w:rsidRPr="00164373">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20"/>
        <w:gridCol w:w="871"/>
        <w:gridCol w:w="1204"/>
        <w:gridCol w:w="59"/>
        <w:gridCol w:w="12"/>
        <w:gridCol w:w="1137"/>
        <w:gridCol w:w="850"/>
        <w:gridCol w:w="252"/>
        <w:gridCol w:w="22"/>
        <w:gridCol w:w="710"/>
        <w:gridCol w:w="1282"/>
        <w:gridCol w:w="541"/>
        <w:gridCol w:w="163"/>
        <w:gridCol w:w="1414"/>
      </w:tblGrid>
      <w:tr w:rsidR="00164373" w:rsidRPr="00164373" w:rsidTr="00164373">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sz w:val="20"/>
                <w:szCs w:val="20"/>
                <w:lang w:eastAsia="tr-TR"/>
              </w:rPr>
            </w:pPr>
            <w:r w:rsidRPr="00164373">
              <w:rPr>
                <w:rFonts w:ascii="Times New Roman" w:eastAsia="Times New Roman" w:hAnsi="Times New Roman" w:cs="Times New Roman"/>
                <w:b/>
                <w:sz w:val="18"/>
                <w:szCs w:val="20"/>
                <w:lang w:eastAsia="tr-TR"/>
              </w:rPr>
              <w:t xml:space="preserve">SEMESTER </w:t>
            </w:r>
          </w:p>
        </w:tc>
        <w:tc>
          <w:tcPr>
            <w:tcW w:w="1819" w:type="pct"/>
            <w:gridSpan w:val="6"/>
            <w:tcBorders>
              <w:left w:val="single" w:sz="12" w:space="0" w:color="auto"/>
              <w:bottom w:val="single" w:sz="4"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eastAsia="tr-TR"/>
              </w:rPr>
            </w:pPr>
            <w:r w:rsidRPr="00164373">
              <w:rPr>
                <w:rFonts w:ascii="Times New Roman" w:eastAsia="Times New Roman" w:hAnsi="Times New Roman" w:cs="Times New Roman"/>
                <w:b/>
                <w:sz w:val="20"/>
                <w:szCs w:val="20"/>
                <w:lang w:eastAsia="tr-TR"/>
              </w:rPr>
              <w:t>WEEKLY COURSE HOURS</w:t>
            </w:r>
          </w:p>
        </w:tc>
        <w:tc>
          <w:tcPr>
            <w:tcW w:w="2573" w:type="pct"/>
            <w:gridSpan w:val="8"/>
            <w:tcBorders>
              <w:left w:val="single" w:sz="12" w:space="0" w:color="auto"/>
              <w:bottom w:val="single" w:sz="4" w:space="0" w:color="auto"/>
            </w:tcBorders>
            <w:vAlign w:val="center"/>
          </w:tcPr>
          <w:p w:rsidR="00164373" w:rsidRPr="00164373" w:rsidRDefault="00164373" w:rsidP="00164373">
            <w:pPr>
              <w:rPr>
                <w:rFonts w:ascii="Times New Roman" w:eastAsia="Times New Roman" w:hAnsi="Times New Roman" w:cs="Times New Roman"/>
                <w:b/>
                <w:sz w:val="20"/>
                <w:szCs w:val="20"/>
                <w:lang w:eastAsia="tr-TR"/>
              </w:rPr>
            </w:pPr>
            <w:r w:rsidRPr="00164373">
              <w:rPr>
                <w:rFonts w:ascii="Times New Roman" w:eastAsia="Times New Roman" w:hAnsi="Times New Roman" w:cs="Times New Roman"/>
                <w:b/>
                <w:sz w:val="20"/>
                <w:szCs w:val="20"/>
                <w:lang w:eastAsia="tr-TR"/>
              </w:rPr>
              <w:t>COURSE</w:t>
            </w:r>
          </w:p>
        </w:tc>
      </w:tr>
      <w:tr w:rsidR="00164373" w:rsidRPr="00164373" w:rsidTr="00164373">
        <w:trPr>
          <w:trHeight w:val="382"/>
        </w:trPr>
        <w:tc>
          <w:tcPr>
            <w:tcW w:w="607" w:type="pct"/>
            <w:vMerge/>
            <w:tcBorders>
              <w:top w:val="single" w:sz="4" w:space="0" w:color="auto"/>
              <w:left w:val="single" w:sz="12" w:space="0" w:color="auto"/>
              <w:bottom w:val="single" w:sz="4" w:space="0" w:color="auto"/>
              <w:right w:val="single" w:sz="12" w:space="0" w:color="auto"/>
            </w:tcBorders>
          </w:tcPr>
          <w:p w:rsidR="00164373" w:rsidRPr="00164373" w:rsidRDefault="00164373" w:rsidP="00164373">
            <w:pPr>
              <w:jc w:val="left"/>
              <w:rPr>
                <w:rFonts w:ascii="Times New Roman" w:eastAsia="Times New Roman" w:hAnsi="Times New Roman" w:cs="Times New Roman"/>
                <w:b/>
                <w:sz w:val="20"/>
                <w:szCs w:val="20"/>
                <w:lang w:eastAsia="tr-TR"/>
              </w:rPr>
            </w:pPr>
          </w:p>
        </w:tc>
        <w:tc>
          <w:tcPr>
            <w:tcW w:w="634" w:type="pct"/>
            <w:gridSpan w:val="2"/>
            <w:tcBorders>
              <w:top w:val="single" w:sz="4" w:space="0" w:color="auto"/>
              <w:left w:val="single" w:sz="12" w:space="0" w:color="auto"/>
              <w:bottom w:val="single" w:sz="4" w:space="0" w:color="auto"/>
              <w:right w:val="single" w:sz="4" w:space="0" w:color="auto"/>
            </w:tcBorders>
            <w:vAlign w:val="center"/>
          </w:tcPr>
          <w:p w:rsidR="00164373" w:rsidRPr="00164373" w:rsidRDefault="00164373" w:rsidP="00164373">
            <w:pPr>
              <w:rPr>
                <w:rFonts w:ascii="Times New Roman" w:eastAsia="Times New Roman" w:hAnsi="Times New Roman" w:cs="Times New Roman"/>
                <w:b/>
                <w:sz w:val="20"/>
                <w:szCs w:val="20"/>
                <w:lang w:eastAsia="tr-TR"/>
              </w:rPr>
            </w:pPr>
            <w:r w:rsidRPr="00164373">
              <w:rPr>
                <w:rFonts w:ascii="Times New Roman" w:eastAsia="Times New Roman" w:hAnsi="Times New Roman" w:cs="Times New Roman"/>
                <w:b/>
                <w:sz w:val="20"/>
                <w:szCs w:val="20"/>
                <w:lang w:eastAsia="tr-TR"/>
              </w:rPr>
              <w:t>Theoretical</w:t>
            </w:r>
          </w:p>
        </w:tc>
        <w:tc>
          <w:tcPr>
            <w:tcW w:w="627" w:type="pct"/>
            <w:gridSpan w:val="3"/>
            <w:tcBorders>
              <w:top w:val="single" w:sz="4" w:space="0" w:color="auto"/>
              <w:left w:val="single" w:sz="4" w:space="0" w:color="auto"/>
              <w:bottom w:val="single" w:sz="4" w:space="0" w:color="auto"/>
            </w:tcBorders>
            <w:vAlign w:val="center"/>
          </w:tcPr>
          <w:p w:rsidR="00164373" w:rsidRPr="00164373" w:rsidRDefault="00164373" w:rsidP="00164373">
            <w:pPr>
              <w:rPr>
                <w:rFonts w:ascii="Times New Roman" w:eastAsia="Times New Roman" w:hAnsi="Times New Roman" w:cs="Times New Roman"/>
                <w:b/>
                <w:sz w:val="20"/>
                <w:szCs w:val="20"/>
                <w:lang w:eastAsia="tr-TR"/>
              </w:rPr>
            </w:pPr>
            <w:r w:rsidRPr="00164373">
              <w:rPr>
                <w:rFonts w:ascii="Times New Roman" w:eastAsia="Times New Roman" w:hAnsi="Times New Roman" w:cs="Times New Roman"/>
                <w:b/>
                <w:sz w:val="20"/>
                <w:szCs w:val="20"/>
                <w:lang w:eastAsia="tr-TR"/>
              </w:rPr>
              <w:t>Practice</w:t>
            </w:r>
          </w:p>
        </w:tc>
        <w:tc>
          <w:tcPr>
            <w:tcW w:w="559" w:type="pct"/>
            <w:tcBorders>
              <w:top w:val="single" w:sz="4" w:space="0" w:color="auto"/>
              <w:bottom w:val="single" w:sz="4" w:space="0" w:color="auto"/>
              <w:right w:val="single" w:sz="12" w:space="0" w:color="auto"/>
            </w:tcBorders>
            <w:vAlign w:val="center"/>
          </w:tcPr>
          <w:p w:rsidR="00164373" w:rsidRPr="00164373" w:rsidRDefault="00164373" w:rsidP="00164373">
            <w:pPr>
              <w:ind w:left="-111" w:right="-108"/>
              <w:rPr>
                <w:rFonts w:ascii="Times New Roman" w:eastAsia="Times New Roman" w:hAnsi="Times New Roman" w:cs="Times New Roman"/>
                <w:b/>
                <w:sz w:val="20"/>
                <w:szCs w:val="20"/>
                <w:lang w:eastAsia="tr-TR"/>
              </w:rPr>
            </w:pPr>
            <w:r w:rsidRPr="00164373">
              <w:rPr>
                <w:rFonts w:ascii="Times New Roman" w:eastAsia="Times New Roman" w:hAnsi="Times New Roman" w:cs="Times New Roman"/>
                <w:b/>
                <w:sz w:val="20"/>
                <w:szCs w:val="20"/>
                <w:lang w:eastAsia="tr-TR"/>
              </w:rPr>
              <w:t>Laboratory</w:t>
            </w:r>
          </w:p>
        </w:tc>
        <w:tc>
          <w:tcPr>
            <w:tcW w:w="553" w:type="pct"/>
            <w:gridSpan w:val="3"/>
            <w:tcBorders>
              <w:top w:val="single" w:sz="4" w:space="0" w:color="auto"/>
              <w:bottom w:val="single" w:sz="4" w:space="0" w:color="auto"/>
              <w:right w:val="single" w:sz="4" w:space="0" w:color="auto"/>
            </w:tcBorders>
            <w:vAlign w:val="center"/>
          </w:tcPr>
          <w:p w:rsidR="00164373" w:rsidRPr="00164373" w:rsidRDefault="00164373" w:rsidP="00164373">
            <w:pPr>
              <w:rPr>
                <w:rFonts w:ascii="Times New Roman" w:eastAsia="Times New Roman" w:hAnsi="Times New Roman" w:cs="Times New Roman"/>
                <w:b/>
                <w:sz w:val="20"/>
                <w:szCs w:val="20"/>
                <w:lang w:eastAsia="tr-TR"/>
              </w:rPr>
            </w:pPr>
            <w:r w:rsidRPr="00164373">
              <w:rPr>
                <w:rFonts w:ascii="Times New Roman" w:eastAsia="Times New Roman" w:hAnsi="Times New Roman" w:cs="Times New Roman"/>
                <w:b/>
                <w:sz w:val="20"/>
                <w:szCs w:val="20"/>
                <w:lang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164373" w:rsidRPr="00164373" w:rsidRDefault="00164373" w:rsidP="00164373">
            <w:pPr>
              <w:ind w:left="-111" w:right="-108"/>
              <w:rPr>
                <w:rFonts w:ascii="Times New Roman" w:eastAsia="Times New Roman" w:hAnsi="Times New Roman" w:cs="Times New Roman"/>
                <w:b/>
                <w:sz w:val="20"/>
                <w:szCs w:val="20"/>
                <w:lang w:eastAsia="tr-TR"/>
              </w:rPr>
            </w:pPr>
            <w:r w:rsidRPr="00164373">
              <w:rPr>
                <w:rFonts w:ascii="Times New Roman" w:eastAsia="Times New Roman" w:hAnsi="Times New Roman" w:cs="Times New Roman"/>
                <w:b/>
                <w:sz w:val="20"/>
                <w:szCs w:val="20"/>
                <w:lang w:eastAsia="tr-TR"/>
              </w:rPr>
              <w:t>ECTS</w:t>
            </w:r>
          </w:p>
        </w:tc>
        <w:tc>
          <w:tcPr>
            <w:tcW w:w="976" w:type="pct"/>
            <w:gridSpan w:val="3"/>
            <w:tcBorders>
              <w:top w:val="single" w:sz="4" w:space="0" w:color="auto"/>
              <w:left w:val="single" w:sz="4" w:space="0" w:color="auto"/>
              <w:bottom w:val="single" w:sz="4" w:space="0" w:color="auto"/>
            </w:tcBorders>
            <w:vAlign w:val="center"/>
          </w:tcPr>
          <w:p w:rsidR="00164373" w:rsidRPr="00164373" w:rsidRDefault="00164373" w:rsidP="00164373">
            <w:pPr>
              <w:rPr>
                <w:rFonts w:ascii="Times New Roman" w:eastAsia="Times New Roman" w:hAnsi="Times New Roman" w:cs="Times New Roman"/>
                <w:b/>
                <w:sz w:val="20"/>
                <w:szCs w:val="20"/>
                <w:lang w:eastAsia="tr-TR"/>
              </w:rPr>
            </w:pPr>
            <w:r w:rsidRPr="00164373">
              <w:rPr>
                <w:rFonts w:ascii="Times New Roman" w:eastAsia="Times New Roman" w:hAnsi="Times New Roman" w:cs="Times New Roman"/>
                <w:b/>
                <w:sz w:val="20"/>
                <w:szCs w:val="20"/>
                <w:lang w:eastAsia="tr-TR"/>
              </w:rPr>
              <w:t xml:space="preserve"> TYPE</w:t>
            </w:r>
          </w:p>
        </w:tc>
        <w:tc>
          <w:tcPr>
            <w:tcW w:w="695" w:type="pct"/>
            <w:tcBorders>
              <w:top w:val="single" w:sz="4" w:space="0" w:color="auto"/>
              <w:left w:val="single" w:sz="4" w:space="0" w:color="auto"/>
              <w:bottom w:val="single" w:sz="4" w:space="0" w:color="auto"/>
            </w:tcBorders>
            <w:vAlign w:val="center"/>
          </w:tcPr>
          <w:p w:rsidR="00164373" w:rsidRPr="00164373" w:rsidRDefault="00164373" w:rsidP="00164373">
            <w:pPr>
              <w:rPr>
                <w:rFonts w:ascii="Times New Roman" w:eastAsia="Times New Roman" w:hAnsi="Times New Roman" w:cs="Times New Roman"/>
                <w:b/>
                <w:sz w:val="20"/>
                <w:szCs w:val="20"/>
                <w:lang w:eastAsia="tr-TR"/>
              </w:rPr>
            </w:pPr>
            <w:r w:rsidRPr="00164373">
              <w:rPr>
                <w:rFonts w:ascii="Times New Roman" w:eastAsia="Times New Roman" w:hAnsi="Times New Roman" w:cs="Times New Roman"/>
                <w:b/>
                <w:sz w:val="20"/>
                <w:szCs w:val="20"/>
                <w:lang w:eastAsia="tr-TR"/>
              </w:rPr>
              <w:t>LANGUAGE</w:t>
            </w:r>
          </w:p>
        </w:tc>
      </w:tr>
      <w:tr w:rsidR="00164373" w:rsidRPr="00164373" w:rsidTr="00164373">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7</w:t>
            </w:r>
          </w:p>
        </w:tc>
        <w:tc>
          <w:tcPr>
            <w:tcW w:w="634" w:type="pct"/>
            <w:gridSpan w:val="2"/>
            <w:tcBorders>
              <w:top w:val="single" w:sz="4" w:space="0" w:color="auto"/>
              <w:left w:val="single" w:sz="12" w:space="0" w:color="auto"/>
              <w:bottom w:val="single" w:sz="12" w:space="0" w:color="auto"/>
              <w:right w:val="single" w:sz="4"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2</w:t>
            </w:r>
          </w:p>
        </w:tc>
        <w:tc>
          <w:tcPr>
            <w:tcW w:w="627" w:type="pct"/>
            <w:gridSpan w:val="3"/>
            <w:tcBorders>
              <w:top w:val="single" w:sz="4" w:space="0" w:color="auto"/>
              <w:left w:val="single" w:sz="4" w:space="0" w:color="auto"/>
              <w:bottom w:val="single" w:sz="12"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 xml:space="preserve">- </w:t>
            </w:r>
          </w:p>
        </w:tc>
        <w:tc>
          <w:tcPr>
            <w:tcW w:w="553" w:type="pct"/>
            <w:gridSpan w:val="3"/>
            <w:tcBorders>
              <w:top w:val="single" w:sz="4" w:space="0" w:color="auto"/>
              <w:bottom w:val="single" w:sz="12" w:space="0" w:color="auto"/>
              <w:right w:val="single" w:sz="4" w:space="0" w:color="auto"/>
            </w:tcBorders>
            <w:shd w:val="clear" w:color="auto" w:fill="auto"/>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2</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3</w:t>
            </w:r>
          </w:p>
        </w:tc>
        <w:tc>
          <w:tcPr>
            <w:tcW w:w="976" w:type="pct"/>
            <w:gridSpan w:val="3"/>
            <w:tcBorders>
              <w:top w:val="single" w:sz="4" w:space="0" w:color="auto"/>
              <w:left w:val="single" w:sz="4" w:space="0" w:color="auto"/>
              <w:bottom w:val="single" w:sz="12" w:space="0" w:color="auto"/>
            </w:tcBorders>
            <w:vAlign w:val="center"/>
          </w:tcPr>
          <w:p w:rsidR="00164373" w:rsidRPr="00164373" w:rsidRDefault="00164373" w:rsidP="00164373">
            <w:pPr>
              <w:rPr>
                <w:rFonts w:ascii="Times New Roman" w:eastAsia="Times New Roman" w:hAnsi="Times New Roman" w:cs="Times New Roman"/>
                <w:sz w:val="24"/>
                <w:szCs w:val="24"/>
                <w:vertAlign w:val="superscript"/>
                <w:lang w:eastAsia="tr-TR"/>
              </w:rPr>
            </w:pPr>
            <w:r w:rsidRPr="00164373">
              <w:rPr>
                <w:rFonts w:ascii="Times New Roman" w:eastAsia="Times New Roman" w:hAnsi="Times New Roman" w:cs="Times New Roman"/>
                <w:sz w:val="24"/>
                <w:szCs w:val="24"/>
                <w:vertAlign w:val="superscript"/>
                <w:lang w:eastAsia="tr-TR"/>
              </w:rPr>
              <w:t>CORE ( )  ELECTIVE ( x )</w:t>
            </w:r>
          </w:p>
        </w:tc>
        <w:tc>
          <w:tcPr>
            <w:tcW w:w="695" w:type="pct"/>
            <w:tcBorders>
              <w:top w:val="single" w:sz="4" w:space="0" w:color="auto"/>
              <w:left w:val="single" w:sz="4" w:space="0" w:color="auto"/>
              <w:bottom w:val="single" w:sz="12" w:space="0" w:color="auto"/>
            </w:tcBorders>
          </w:tcPr>
          <w:p w:rsidR="00164373" w:rsidRPr="00164373" w:rsidRDefault="00164373" w:rsidP="00164373">
            <w:pPr>
              <w:rPr>
                <w:rFonts w:ascii="Times New Roman" w:eastAsia="Times New Roman" w:hAnsi="Times New Roman" w:cs="Times New Roman"/>
                <w:sz w:val="24"/>
                <w:szCs w:val="24"/>
                <w:vertAlign w:val="superscript"/>
                <w:lang w:eastAsia="tr-TR"/>
              </w:rPr>
            </w:pPr>
          </w:p>
        </w:tc>
      </w:tr>
      <w:tr w:rsidR="00164373" w:rsidRPr="00164373" w:rsidTr="00164373">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eastAsia="tr-TR"/>
              </w:rPr>
            </w:pPr>
            <w:r w:rsidRPr="00164373">
              <w:rPr>
                <w:rFonts w:ascii="Times New Roman" w:eastAsia="Times New Roman" w:hAnsi="Times New Roman" w:cs="Times New Roman"/>
                <w:b/>
                <w:sz w:val="20"/>
                <w:szCs w:val="20"/>
                <w:lang w:eastAsia="tr-TR"/>
              </w:rPr>
              <w:t>COURSE CATEGORY</w:t>
            </w:r>
          </w:p>
        </w:tc>
      </w:tr>
      <w:tr w:rsidR="00164373" w:rsidRPr="00164373" w:rsidTr="00164373">
        <w:tblPrEx>
          <w:tblBorders>
            <w:insideH w:val="single" w:sz="6" w:space="0" w:color="auto"/>
            <w:insideV w:val="single" w:sz="6" w:space="0" w:color="auto"/>
          </w:tblBorders>
        </w:tblPrEx>
        <w:trPr>
          <w:trHeight w:val="546"/>
        </w:trPr>
        <w:tc>
          <w:tcPr>
            <w:tcW w:w="813" w:type="pct"/>
            <w:gridSpan w:val="2"/>
            <w:tcBorders>
              <w:top w:val="single" w:sz="12" w:space="0" w:color="auto"/>
              <w:left w:val="single" w:sz="12" w:space="0" w:color="auto"/>
              <w:bottom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eastAsia="tr-TR"/>
              </w:rPr>
            </w:pPr>
            <w:r w:rsidRPr="00164373">
              <w:rPr>
                <w:rFonts w:ascii="Times New Roman" w:eastAsia="Times New Roman" w:hAnsi="Times New Roman" w:cs="Times New Roman"/>
                <w:sz w:val="20"/>
                <w:szCs w:val="20"/>
                <w:lang w:eastAsia="tr-TR"/>
              </w:rPr>
              <w:t>Supportive Courses</w:t>
            </w:r>
          </w:p>
        </w:tc>
        <w:tc>
          <w:tcPr>
            <w:tcW w:w="1049" w:type="pct"/>
            <w:gridSpan w:val="3"/>
            <w:tcBorders>
              <w:top w:val="single" w:sz="12" w:space="0" w:color="auto"/>
              <w:bottom w:val="single" w:sz="6" w:space="0" w:color="auto"/>
            </w:tcBorders>
            <w:vAlign w:val="center"/>
          </w:tcPr>
          <w:p w:rsidR="00164373" w:rsidRPr="00164373" w:rsidRDefault="00164373" w:rsidP="00164373">
            <w:pPr>
              <w:rPr>
                <w:rFonts w:ascii="Times New Roman" w:eastAsia="Times New Roman" w:hAnsi="Times New Roman" w:cs="Times New Roman"/>
                <w:sz w:val="20"/>
                <w:szCs w:val="20"/>
                <w:lang w:eastAsia="tr-TR"/>
              </w:rPr>
            </w:pPr>
            <w:r w:rsidRPr="00164373">
              <w:rPr>
                <w:rFonts w:ascii="Times New Roman" w:eastAsia="Times New Roman" w:hAnsi="Times New Roman" w:cs="Times New Roman"/>
                <w:sz w:val="20"/>
                <w:szCs w:val="20"/>
                <w:lang w:eastAsia="tr-TR"/>
              </w:rPr>
              <w:t>Basic Vocational</w:t>
            </w:r>
          </w:p>
        </w:tc>
        <w:tc>
          <w:tcPr>
            <w:tcW w:w="983" w:type="pct"/>
            <w:gridSpan w:val="3"/>
            <w:tcBorders>
              <w:top w:val="single" w:sz="12" w:space="0" w:color="auto"/>
              <w:bottom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eastAsia="tr-TR"/>
              </w:rPr>
            </w:pPr>
            <w:r w:rsidRPr="00164373">
              <w:rPr>
                <w:rFonts w:ascii="Times New Roman" w:eastAsia="Times New Roman" w:hAnsi="Times New Roman" w:cs="Times New Roman"/>
                <w:sz w:val="20"/>
                <w:szCs w:val="20"/>
                <w:lang w:eastAsia="tr-TR"/>
              </w:rPr>
              <w:t>Proficiency/Field</w:t>
            </w:r>
          </w:p>
        </w:tc>
        <w:tc>
          <w:tcPr>
            <w:tcW w:w="1114" w:type="pct"/>
            <w:gridSpan w:val="4"/>
            <w:tcBorders>
              <w:top w:val="single" w:sz="12" w:space="0" w:color="auto"/>
              <w:bottom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eastAsia="tr-TR"/>
              </w:rPr>
            </w:pPr>
            <w:r w:rsidRPr="00164373">
              <w:rPr>
                <w:rFonts w:ascii="Times New Roman" w:eastAsia="Times New Roman" w:hAnsi="Times New Roman" w:cs="Times New Roman"/>
                <w:sz w:val="20"/>
                <w:szCs w:val="20"/>
                <w:lang w:eastAsia="tr-TR"/>
              </w:rPr>
              <w:t>Human, Communication, and Management Skills</w:t>
            </w:r>
          </w:p>
        </w:tc>
        <w:tc>
          <w:tcPr>
            <w:tcW w:w="1042" w:type="pct"/>
            <w:gridSpan w:val="3"/>
            <w:tcBorders>
              <w:top w:val="single" w:sz="12" w:space="0" w:color="auto"/>
              <w:bottom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eastAsia="tr-TR"/>
              </w:rPr>
            </w:pPr>
            <w:r w:rsidRPr="00164373">
              <w:rPr>
                <w:rFonts w:ascii="Times New Roman" w:eastAsia="Times New Roman" w:hAnsi="Times New Roman" w:cs="Times New Roman"/>
                <w:sz w:val="20"/>
                <w:szCs w:val="20"/>
                <w:lang w:eastAsia="tr-TR"/>
              </w:rPr>
              <w:t>Transferable Skills</w:t>
            </w:r>
          </w:p>
        </w:tc>
      </w:tr>
      <w:tr w:rsidR="00164373" w:rsidRPr="00164373" w:rsidTr="00164373">
        <w:tblPrEx>
          <w:tblBorders>
            <w:insideH w:val="single" w:sz="6" w:space="0" w:color="auto"/>
            <w:insideV w:val="single" w:sz="6" w:space="0" w:color="auto"/>
          </w:tblBorders>
        </w:tblPrEx>
        <w:trPr>
          <w:trHeight w:val="138"/>
        </w:trPr>
        <w:tc>
          <w:tcPr>
            <w:tcW w:w="813" w:type="pct"/>
            <w:gridSpan w:val="2"/>
            <w:tcBorders>
              <w:top w:val="single" w:sz="6" w:space="0" w:color="auto"/>
              <w:left w:val="single" w:sz="12" w:space="0" w:color="auto"/>
              <w:bottom w:val="single" w:sz="12" w:space="0" w:color="auto"/>
              <w:right w:val="single" w:sz="4" w:space="0" w:color="auto"/>
            </w:tcBorders>
          </w:tcPr>
          <w:p w:rsidR="00164373" w:rsidRPr="00164373" w:rsidRDefault="00164373" w:rsidP="00164373">
            <w:pPr>
              <w:rPr>
                <w:rFonts w:ascii="Times New Roman" w:eastAsia="Times New Roman" w:hAnsi="Times New Roman" w:cs="Times New Roman"/>
                <w:lang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164373" w:rsidRPr="00164373" w:rsidRDefault="00164373" w:rsidP="00164373">
            <w:pPr>
              <w:rPr>
                <w:rFonts w:ascii="Times New Roman" w:eastAsia="Times New Roman" w:hAnsi="Times New Roman" w:cs="Times New Roman"/>
                <w:sz w:val="24"/>
                <w:szCs w:val="24"/>
                <w:lang w:eastAsia="tr-TR"/>
              </w:rPr>
            </w:pPr>
          </w:p>
        </w:tc>
        <w:tc>
          <w:tcPr>
            <w:tcW w:w="983" w:type="pct"/>
            <w:gridSpan w:val="3"/>
            <w:tcBorders>
              <w:top w:val="single" w:sz="6" w:space="0" w:color="auto"/>
              <w:left w:val="single" w:sz="4" w:space="0" w:color="auto"/>
              <w:bottom w:val="single" w:sz="12" w:space="0" w:color="auto"/>
            </w:tcBorders>
          </w:tcPr>
          <w:p w:rsidR="00164373" w:rsidRPr="00164373" w:rsidRDefault="00164373" w:rsidP="00164373">
            <w:pPr>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 xml:space="preserve">X </w:t>
            </w:r>
          </w:p>
        </w:tc>
        <w:tc>
          <w:tcPr>
            <w:tcW w:w="1114" w:type="pct"/>
            <w:gridSpan w:val="4"/>
            <w:tcBorders>
              <w:top w:val="single" w:sz="6" w:space="0" w:color="auto"/>
              <w:left w:val="single" w:sz="4" w:space="0" w:color="auto"/>
              <w:bottom w:val="single" w:sz="12" w:space="0" w:color="auto"/>
            </w:tcBorders>
          </w:tcPr>
          <w:p w:rsidR="00164373" w:rsidRPr="00164373" w:rsidRDefault="00164373" w:rsidP="00164373">
            <w:pPr>
              <w:rPr>
                <w:rFonts w:ascii="Times New Roman" w:eastAsia="Times New Roman" w:hAnsi="Times New Roman" w:cs="Times New Roman"/>
                <w:sz w:val="24"/>
                <w:szCs w:val="24"/>
                <w:lang w:eastAsia="tr-TR"/>
              </w:rPr>
            </w:pPr>
          </w:p>
        </w:tc>
        <w:tc>
          <w:tcPr>
            <w:tcW w:w="1042" w:type="pct"/>
            <w:gridSpan w:val="3"/>
            <w:tcBorders>
              <w:top w:val="single" w:sz="6" w:space="0" w:color="auto"/>
              <w:left w:val="single" w:sz="4" w:space="0" w:color="auto"/>
              <w:bottom w:val="single" w:sz="12" w:space="0" w:color="auto"/>
            </w:tcBorders>
          </w:tcPr>
          <w:p w:rsidR="00164373" w:rsidRPr="00164373" w:rsidRDefault="00164373" w:rsidP="00164373">
            <w:pPr>
              <w:rPr>
                <w:rFonts w:ascii="Times New Roman" w:eastAsia="Times New Roman" w:hAnsi="Times New Roman" w:cs="Times New Roman"/>
                <w:lang w:eastAsia="tr-TR"/>
              </w:rPr>
            </w:pPr>
          </w:p>
        </w:tc>
      </w:tr>
      <w:tr w:rsidR="00164373" w:rsidRPr="00164373" w:rsidTr="00164373">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eastAsia="tr-TR"/>
              </w:rPr>
            </w:pPr>
            <w:r w:rsidRPr="00164373">
              <w:rPr>
                <w:rFonts w:ascii="Times New Roman" w:eastAsia="Times New Roman" w:hAnsi="Times New Roman" w:cs="Times New Roman"/>
                <w:b/>
                <w:sz w:val="20"/>
                <w:szCs w:val="20"/>
                <w:lang w:eastAsia="tr-TR"/>
              </w:rPr>
              <w:t>ASSESSMENT CRITERIAS</w:t>
            </w:r>
          </w:p>
        </w:tc>
      </w:tr>
      <w:tr w:rsidR="00164373" w:rsidRPr="00164373" w:rsidTr="00164373">
        <w:tc>
          <w:tcPr>
            <w:tcW w:w="1833" w:type="pct"/>
            <w:gridSpan w:val="4"/>
            <w:vMerge w:val="restart"/>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eastAsia="tr-TR"/>
              </w:rPr>
            </w:pPr>
            <w:r w:rsidRPr="00164373">
              <w:rPr>
                <w:rFonts w:ascii="Times New Roman" w:eastAsia="Times New Roman" w:hAnsi="Times New Roman" w:cs="Times New Roman"/>
                <w:b/>
                <w:sz w:val="20"/>
                <w:szCs w:val="20"/>
                <w:lang w:eastAsia="tr-TR"/>
              </w:rPr>
              <w:t>DURING TERM</w:t>
            </w:r>
          </w:p>
        </w:tc>
        <w:tc>
          <w:tcPr>
            <w:tcW w:w="1136" w:type="pct"/>
            <w:gridSpan w:val="5"/>
            <w:tcBorders>
              <w:top w:val="single" w:sz="12" w:space="0" w:color="auto"/>
              <w:left w:val="single" w:sz="12" w:space="0" w:color="auto"/>
              <w:bottom w:val="single" w:sz="8" w:space="0" w:color="auto"/>
              <w:right w:val="single" w:sz="4" w:space="0" w:color="auto"/>
            </w:tcBorders>
            <w:vAlign w:val="center"/>
          </w:tcPr>
          <w:p w:rsidR="00164373" w:rsidRPr="00164373" w:rsidRDefault="00164373" w:rsidP="00164373">
            <w:pPr>
              <w:rPr>
                <w:rFonts w:ascii="Times New Roman" w:eastAsia="Times New Roman" w:hAnsi="Times New Roman" w:cs="Times New Roman"/>
                <w:b/>
                <w:sz w:val="20"/>
                <w:szCs w:val="20"/>
                <w:lang w:eastAsia="tr-TR"/>
              </w:rPr>
            </w:pPr>
            <w:r w:rsidRPr="00164373">
              <w:rPr>
                <w:rFonts w:ascii="Times New Roman" w:eastAsia="Times New Roman" w:hAnsi="Times New Roman" w:cs="Times New Roman"/>
                <w:b/>
                <w:sz w:val="20"/>
                <w:szCs w:val="20"/>
                <w:lang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64373" w:rsidRPr="00164373" w:rsidRDefault="00164373" w:rsidP="00164373">
            <w:pPr>
              <w:rPr>
                <w:rFonts w:ascii="Times New Roman" w:eastAsia="Times New Roman" w:hAnsi="Times New Roman" w:cs="Times New Roman"/>
                <w:b/>
                <w:sz w:val="20"/>
                <w:szCs w:val="20"/>
                <w:lang w:eastAsia="tr-TR"/>
              </w:rPr>
            </w:pPr>
            <w:r w:rsidRPr="00164373">
              <w:rPr>
                <w:rFonts w:ascii="Times New Roman" w:eastAsia="Times New Roman" w:hAnsi="Times New Roman" w:cs="Times New Roman"/>
                <w:b/>
                <w:sz w:val="20"/>
                <w:szCs w:val="20"/>
                <w:lang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eastAsia="tr-TR"/>
              </w:rPr>
            </w:pPr>
            <w:r w:rsidRPr="00164373">
              <w:rPr>
                <w:rFonts w:ascii="Times New Roman" w:eastAsia="Times New Roman" w:hAnsi="Times New Roman" w:cs="Times New Roman"/>
                <w:b/>
                <w:sz w:val="20"/>
                <w:szCs w:val="20"/>
                <w:lang w:eastAsia="tr-TR"/>
              </w:rPr>
              <w:t>Percentage (%)</w:t>
            </w:r>
          </w:p>
        </w:tc>
      </w:tr>
      <w:tr w:rsidR="00164373" w:rsidRPr="00164373" w:rsidTr="00164373">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b/>
                <w:sz w:val="20"/>
                <w:szCs w:val="20"/>
                <w:lang w:eastAsia="tr-TR"/>
              </w:rPr>
            </w:pPr>
          </w:p>
        </w:tc>
        <w:tc>
          <w:tcPr>
            <w:tcW w:w="1136" w:type="pct"/>
            <w:gridSpan w:val="5"/>
            <w:tcBorders>
              <w:top w:val="single" w:sz="8" w:space="0" w:color="auto"/>
              <w:left w:val="single" w:sz="12" w:space="0" w:color="auto"/>
              <w:bottom w:val="single" w:sz="4" w:space="0" w:color="auto"/>
              <w:right w:val="single" w:sz="4" w:space="0" w:color="auto"/>
            </w:tcBorders>
            <w:vAlign w:val="center"/>
          </w:tcPr>
          <w:p w:rsidR="00164373" w:rsidRPr="00164373" w:rsidRDefault="00164373" w:rsidP="00164373">
            <w:pPr>
              <w:jc w:val="left"/>
              <w:rPr>
                <w:rFonts w:ascii="Times New Roman" w:eastAsia="Times New Roman" w:hAnsi="Times New Roman" w:cs="Times New Roman"/>
                <w:sz w:val="20"/>
                <w:szCs w:val="20"/>
                <w:lang w:eastAsia="tr-TR"/>
              </w:rPr>
            </w:pPr>
            <w:r w:rsidRPr="00164373">
              <w:rPr>
                <w:rFonts w:ascii="Times New Roman" w:eastAsia="Times New Roman" w:hAnsi="Times New Roman" w:cs="Times New Roman"/>
                <w:sz w:val="20"/>
                <w:szCs w:val="20"/>
                <w:lang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164373" w:rsidRPr="00164373" w:rsidRDefault="00164373" w:rsidP="00164373">
            <w:pPr>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164373" w:rsidRPr="00164373" w:rsidRDefault="00164373" w:rsidP="00164373">
            <w:pPr>
              <w:rPr>
                <w:rFonts w:ascii="Times New Roman" w:eastAsia="Times New Roman" w:hAnsi="Times New Roman" w:cs="Times New Roman"/>
                <w:sz w:val="20"/>
                <w:szCs w:val="20"/>
                <w:highlight w:val="yellow"/>
                <w:lang w:eastAsia="tr-TR"/>
              </w:rPr>
            </w:pPr>
            <w:r w:rsidRPr="00164373">
              <w:rPr>
                <w:rFonts w:ascii="Times New Roman" w:eastAsia="Times New Roman" w:hAnsi="Times New Roman" w:cs="Times New Roman"/>
                <w:sz w:val="20"/>
                <w:szCs w:val="20"/>
                <w:lang w:eastAsia="tr-TR"/>
              </w:rPr>
              <w:t xml:space="preserve"> 40</w:t>
            </w:r>
          </w:p>
        </w:tc>
      </w:tr>
      <w:tr w:rsidR="00164373" w:rsidRPr="00164373" w:rsidTr="00164373">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164373" w:rsidRPr="00164373" w:rsidRDefault="00164373" w:rsidP="00164373">
            <w:pPr>
              <w:jc w:val="left"/>
              <w:rPr>
                <w:rFonts w:ascii="Times New Roman" w:eastAsia="Times New Roman" w:hAnsi="Times New Roman" w:cs="Times New Roman"/>
                <w:sz w:val="20"/>
                <w:szCs w:val="20"/>
                <w:lang w:eastAsia="tr-TR"/>
              </w:rPr>
            </w:pPr>
            <w:r w:rsidRPr="00164373">
              <w:rPr>
                <w:rFonts w:ascii="Times New Roman" w:eastAsia="Times New Roman" w:hAnsi="Times New Roman" w:cs="Times New Roman"/>
                <w:sz w:val="20"/>
                <w:szCs w:val="20"/>
                <w:lang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164373" w:rsidRPr="00164373" w:rsidRDefault="00164373" w:rsidP="00164373">
            <w:pPr>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164373" w:rsidRPr="00164373" w:rsidRDefault="00164373" w:rsidP="00164373">
            <w:pPr>
              <w:rPr>
                <w:rFonts w:ascii="Times New Roman" w:eastAsia="Times New Roman" w:hAnsi="Times New Roman" w:cs="Times New Roman"/>
                <w:sz w:val="20"/>
                <w:szCs w:val="20"/>
                <w:highlight w:val="yellow"/>
                <w:lang w:eastAsia="tr-TR"/>
              </w:rPr>
            </w:pPr>
            <w:r w:rsidRPr="00164373">
              <w:rPr>
                <w:rFonts w:ascii="Times New Roman" w:eastAsia="Times New Roman" w:hAnsi="Times New Roman" w:cs="Times New Roman"/>
                <w:sz w:val="20"/>
                <w:szCs w:val="20"/>
                <w:lang w:eastAsia="tr-TR"/>
              </w:rPr>
              <w:t xml:space="preserve"> </w:t>
            </w:r>
          </w:p>
        </w:tc>
      </w:tr>
      <w:tr w:rsidR="00164373" w:rsidRPr="00164373" w:rsidTr="00164373">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164373" w:rsidRPr="00164373" w:rsidRDefault="00164373" w:rsidP="00164373">
            <w:pPr>
              <w:jc w:val="left"/>
              <w:rPr>
                <w:rFonts w:ascii="Times New Roman" w:eastAsia="Times New Roman" w:hAnsi="Times New Roman" w:cs="Times New Roman"/>
                <w:sz w:val="20"/>
                <w:szCs w:val="20"/>
                <w:lang w:eastAsia="tr-TR"/>
              </w:rPr>
            </w:pPr>
            <w:r w:rsidRPr="00164373">
              <w:rPr>
                <w:rFonts w:ascii="Times New Roman" w:eastAsia="Times New Roman" w:hAnsi="Times New Roman" w:cs="Times New Roman"/>
                <w:sz w:val="20"/>
                <w:szCs w:val="20"/>
                <w:lang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164373" w:rsidRPr="00164373" w:rsidRDefault="00164373" w:rsidP="00164373">
            <w:pPr>
              <w:jc w:val="left"/>
              <w:rPr>
                <w:rFonts w:ascii="Times New Roman" w:eastAsia="Times New Roman" w:hAnsi="Times New Roman" w:cs="Times New Roman"/>
                <w:sz w:val="24"/>
                <w:szCs w:val="24"/>
                <w:lang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eastAsia="tr-TR"/>
              </w:rPr>
            </w:pPr>
            <w:r w:rsidRPr="00164373">
              <w:rPr>
                <w:rFonts w:ascii="Times New Roman" w:eastAsia="Times New Roman" w:hAnsi="Times New Roman" w:cs="Times New Roman"/>
                <w:sz w:val="20"/>
                <w:szCs w:val="20"/>
                <w:lang w:eastAsia="tr-TR"/>
              </w:rPr>
              <w:t xml:space="preserve"> </w:t>
            </w:r>
          </w:p>
        </w:tc>
      </w:tr>
      <w:tr w:rsidR="00164373" w:rsidRPr="00164373" w:rsidTr="00164373">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164373" w:rsidRPr="00164373" w:rsidRDefault="00164373" w:rsidP="00164373">
            <w:pPr>
              <w:jc w:val="left"/>
              <w:rPr>
                <w:rFonts w:ascii="Times New Roman" w:eastAsia="Times New Roman" w:hAnsi="Times New Roman" w:cs="Times New Roman"/>
                <w:sz w:val="20"/>
                <w:szCs w:val="20"/>
                <w:lang w:eastAsia="tr-TR"/>
              </w:rPr>
            </w:pPr>
            <w:r w:rsidRPr="00164373">
              <w:rPr>
                <w:rFonts w:ascii="Times New Roman" w:eastAsia="Times New Roman" w:hAnsi="Times New Roman" w:cs="Times New Roman"/>
                <w:sz w:val="20"/>
                <w:szCs w:val="20"/>
                <w:lang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164373" w:rsidRPr="00164373" w:rsidRDefault="00164373" w:rsidP="00164373">
            <w:pPr>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164373" w:rsidRPr="00164373" w:rsidRDefault="00164373" w:rsidP="00164373">
            <w:pPr>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 xml:space="preserve">  </w:t>
            </w:r>
          </w:p>
        </w:tc>
      </w:tr>
      <w:tr w:rsidR="00164373" w:rsidRPr="00164373" w:rsidTr="00164373">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8" w:space="0" w:color="auto"/>
              <w:right w:val="single" w:sz="4" w:space="0" w:color="auto"/>
            </w:tcBorders>
            <w:vAlign w:val="center"/>
          </w:tcPr>
          <w:p w:rsidR="00164373" w:rsidRPr="00164373" w:rsidRDefault="00164373" w:rsidP="00164373">
            <w:pPr>
              <w:jc w:val="left"/>
              <w:rPr>
                <w:rFonts w:ascii="Times New Roman" w:eastAsia="Times New Roman" w:hAnsi="Times New Roman" w:cs="Times New Roman"/>
                <w:sz w:val="20"/>
                <w:szCs w:val="20"/>
                <w:lang w:eastAsia="tr-TR"/>
              </w:rPr>
            </w:pPr>
            <w:r w:rsidRPr="00164373">
              <w:rPr>
                <w:rFonts w:ascii="Times New Roman" w:eastAsia="Times New Roman" w:hAnsi="Times New Roman" w:cs="Times New Roman"/>
                <w:sz w:val="20"/>
                <w:szCs w:val="20"/>
                <w:lang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164373" w:rsidRPr="00164373" w:rsidRDefault="00164373" w:rsidP="00164373">
            <w:pPr>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164373" w:rsidRPr="00164373" w:rsidRDefault="00164373" w:rsidP="00164373">
            <w:pPr>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 xml:space="preserve"> </w:t>
            </w:r>
          </w:p>
        </w:tc>
      </w:tr>
      <w:tr w:rsidR="00164373" w:rsidRPr="00164373" w:rsidTr="00164373">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b/>
                <w:sz w:val="20"/>
                <w:szCs w:val="20"/>
                <w:lang w:eastAsia="tr-TR"/>
              </w:rPr>
            </w:pPr>
          </w:p>
        </w:tc>
        <w:tc>
          <w:tcPr>
            <w:tcW w:w="1136" w:type="pct"/>
            <w:gridSpan w:val="5"/>
            <w:tcBorders>
              <w:top w:val="single" w:sz="8" w:space="0" w:color="auto"/>
              <w:left w:val="single" w:sz="12" w:space="0" w:color="auto"/>
              <w:bottom w:val="single" w:sz="8" w:space="0" w:color="auto"/>
              <w:right w:val="single" w:sz="4" w:space="0" w:color="auto"/>
            </w:tcBorders>
            <w:vAlign w:val="center"/>
          </w:tcPr>
          <w:p w:rsidR="00164373" w:rsidRPr="00164373" w:rsidRDefault="00164373" w:rsidP="00164373">
            <w:pPr>
              <w:jc w:val="left"/>
              <w:rPr>
                <w:rFonts w:ascii="Times New Roman" w:eastAsia="Times New Roman" w:hAnsi="Times New Roman" w:cs="Times New Roman"/>
                <w:sz w:val="20"/>
                <w:szCs w:val="20"/>
                <w:lang w:eastAsia="tr-TR"/>
              </w:rPr>
            </w:pPr>
            <w:r w:rsidRPr="00164373">
              <w:rPr>
                <w:rFonts w:ascii="Times New Roman" w:eastAsia="Times New Roman" w:hAnsi="Times New Roman" w:cs="Times New Roman"/>
                <w:sz w:val="20"/>
                <w:szCs w:val="20"/>
                <w:lang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164373" w:rsidRPr="00164373" w:rsidRDefault="00164373" w:rsidP="00164373">
            <w:pPr>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4"/>
                <w:szCs w:val="24"/>
                <w:lang w:eastAsia="tr-TR"/>
              </w:rPr>
            </w:pPr>
          </w:p>
        </w:tc>
      </w:tr>
      <w:tr w:rsidR="00164373" w:rsidRPr="00164373" w:rsidTr="00164373">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b/>
                <w:sz w:val="20"/>
                <w:szCs w:val="20"/>
                <w:lang w:eastAsia="tr-TR"/>
              </w:rPr>
            </w:pPr>
          </w:p>
        </w:tc>
        <w:tc>
          <w:tcPr>
            <w:tcW w:w="1136" w:type="pct"/>
            <w:gridSpan w:val="5"/>
            <w:tcBorders>
              <w:top w:val="single" w:sz="8" w:space="0" w:color="auto"/>
              <w:left w:val="single" w:sz="12" w:space="0" w:color="auto"/>
              <w:bottom w:val="single" w:sz="12" w:space="0" w:color="auto"/>
              <w:right w:val="single" w:sz="4" w:space="0" w:color="auto"/>
            </w:tcBorders>
            <w:vAlign w:val="center"/>
          </w:tcPr>
          <w:p w:rsidR="00164373" w:rsidRPr="00164373" w:rsidRDefault="00164373" w:rsidP="00164373">
            <w:pPr>
              <w:jc w:val="left"/>
              <w:rPr>
                <w:rFonts w:ascii="Times New Roman" w:eastAsia="Times New Roman" w:hAnsi="Times New Roman" w:cs="Times New Roman"/>
                <w:sz w:val="20"/>
                <w:szCs w:val="20"/>
                <w:lang w:eastAsia="tr-TR"/>
              </w:rPr>
            </w:pPr>
            <w:r w:rsidRPr="00164373">
              <w:rPr>
                <w:rFonts w:ascii="Times New Roman" w:eastAsia="Times New Roman" w:hAnsi="Times New Roman" w:cs="Times New Roman"/>
                <w:sz w:val="20"/>
                <w:szCs w:val="20"/>
                <w:lang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164373" w:rsidRPr="00164373" w:rsidRDefault="00164373" w:rsidP="00164373">
            <w:pPr>
              <w:jc w:val="left"/>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4"/>
                <w:szCs w:val="24"/>
                <w:lang w:eastAsia="tr-TR"/>
              </w:rPr>
            </w:pPr>
          </w:p>
        </w:tc>
      </w:tr>
      <w:tr w:rsidR="00164373" w:rsidRPr="00164373" w:rsidTr="00164373">
        <w:trPr>
          <w:trHeight w:val="392"/>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eastAsia="tr-TR"/>
              </w:rPr>
            </w:pPr>
            <w:r w:rsidRPr="00164373">
              <w:rPr>
                <w:rFonts w:ascii="Times New Roman" w:eastAsia="Times New Roman" w:hAnsi="Times New Roman" w:cs="Times New Roman"/>
                <w:b/>
                <w:sz w:val="20"/>
                <w:szCs w:val="20"/>
                <w:lang w:eastAsia="tr-TR"/>
              </w:rPr>
              <w:t>FINAL EXAM</w:t>
            </w:r>
          </w:p>
        </w:tc>
        <w:tc>
          <w:tcPr>
            <w:tcW w:w="1136" w:type="pct"/>
            <w:gridSpan w:val="5"/>
            <w:tcBorders>
              <w:top w:val="single" w:sz="12" w:space="0" w:color="auto"/>
              <w:left w:val="single" w:sz="12" w:space="0" w:color="auto"/>
              <w:bottom w:val="single" w:sz="8" w:space="0" w:color="auto"/>
              <w:right w:val="single" w:sz="4" w:space="0" w:color="auto"/>
            </w:tcBorders>
          </w:tcPr>
          <w:p w:rsidR="00164373" w:rsidRPr="00164373" w:rsidRDefault="00164373" w:rsidP="00164373">
            <w:pPr>
              <w:jc w:val="left"/>
              <w:rPr>
                <w:rFonts w:ascii="Times New Roman" w:eastAsia="Times New Roman" w:hAnsi="Times New Roman" w:cs="Times New Roman"/>
                <w:sz w:val="20"/>
                <w:szCs w:val="20"/>
                <w:lang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64373" w:rsidRPr="00164373" w:rsidRDefault="00164373" w:rsidP="00164373">
            <w:pPr>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0"/>
                <w:szCs w:val="20"/>
                <w:lang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64373" w:rsidRPr="00164373" w:rsidRDefault="00164373" w:rsidP="00164373">
            <w:pPr>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 xml:space="preserve"> 60</w:t>
            </w:r>
          </w:p>
        </w:tc>
      </w:tr>
      <w:tr w:rsidR="00164373" w:rsidRPr="00164373" w:rsidTr="00164373">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eastAsia="tr-TR"/>
              </w:rPr>
            </w:pPr>
          </w:p>
          <w:p w:rsidR="00164373" w:rsidRPr="00164373" w:rsidRDefault="00164373" w:rsidP="00164373">
            <w:pPr>
              <w:jc w:val="left"/>
              <w:rPr>
                <w:rFonts w:ascii="Times New Roman" w:eastAsia="Times New Roman" w:hAnsi="Times New Roman" w:cs="Times New Roman"/>
                <w:b/>
                <w:sz w:val="20"/>
                <w:szCs w:val="20"/>
                <w:lang w:eastAsia="tr-TR"/>
              </w:rPr>
            </w:pPr>
            <w:r w:rsidRPr="00164373">
              <w:rPr>
                <w:rFonts w:ascii="Times New Roman" w:eastAsia="Times New Roman" w:hAnsi="Times New Roman" w:cs="Times New Roman"/>
                <w:b/>
                <w:sz w:val="20"/>
                <w:szCs w:val="20"/>
                <w:lang w:eastAsia="tr-TR"/>
              </w:rPr>
              <w:t>PREREQUISITE(S) (IF ANY)</w:t>
            </w:r>
          </w:p>
        </w:tc>
        <w:tc>
          <w:tcPr>
            <w:tcW w:w="3167" w:type="pct"/>
            <w:gridSpan w:val="11"/>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both"/>
              <w:rPr>
                <w:rFonts w:ascii="Times New Roman" w:eastAsia="Times New Roman" w:hAnsi="Times New Roman" w:cs="Times New Roman"/>
                <w:sz w:val="20"/>
                <w:szCs w:val="20"/>
                <w:lang w:eastAsia="tr-TR"/>
              </w:rPr>
            </w:pPr>
            <w:r w:rsidRPr="00164373">
              <w:rPr>
                <w:rFonts w:ascii="Times New Roman" w:eastAsia="Times New Roman" w:hAnsi="Times New Roman" w:cs="Times New Roman"/>
                <w:sz w:val="20"/>
                <w:szCs w:val="20"/>
                <w:lang w:eastAsia="tr-TR"/>
              </w:rPr>
              <w:t xml:space="preserve"> -</w:t>
            </w:r>
          </w:p>
        </w:tc>
      </w:tr>
      <w:tr w:rsidR="00164373" w:rsidRPr="00164373" w:rsidTr="00164373">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eastAsia="tr-TR"/>
              </w:rPr>
            </w:pPr>
            <w:r w:rsidRPr="00164373">
              <w:rPr>
                <w:rFonts w:ascii="Times New Roman" w:eastAsia="Times New Roman" w:hAnsi="Times New Roman" w:cs="Times New Roman"/>
                <w:b/>
                <w:sz w:val="20"/>
                <w:szCs w:val="20"/>
                <w:lang w:eastAsia="tr-TR"/>
              </w:rPr>
              <w:t>COURSE CONTENT</w:t>
            </w:r>
          </w:p>
        </w:tc>
        <w:tc>
          <w:tcPr>
            <w:tcW w:w="3167" w:type="pct"/>
            <w:gridSpan w:val="11"/>
            <w:tcBorders>
              <w:top w:val="single" w:sz="12" w:space="0" w:color="auto"/>
              <w:left w:val="single" w:sz="12" w:space="0" w:color="auto"/>
              <w:bottom w:val="single" w:sz="12"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en-GB" w:eastAsia="tr-TR"/>
              </w:rPr>
              <w:t>Introducing all of the stages of investment project analysis, planning and application with the help of case studies</w:t>
            </w:r>
            <w:r w:rsidRPr="00164373">
              <w:rPr>
                <w:rFonts w:ascii="Times New Roman" w:eastAsia="Times New Roman" w:hAnsi="Times New Roman" w:cs="Times New Roman"/>
                <w:sz w:val="20"/>
                <w:szCs w:val="20"/>
                <w:lang w:val="tr-TR" w:eastAsia="tr-TR"/>
              </w:rPr>
              <w:t>.</w:t>
            </w:r>
          </w:p>
        </w:tc>
      </w:tr>
      <w:tr w:rsidR="00164373" w:rsidRPr="00164373" w:rsidTr="00164373">
        <w:trPr>
          <w:trHeight w:val="426"/>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eastAsia="tr-TR"/>
              </w:rPr>
            </w:pPr>
            <w:r w:rsidRPr="00164373">
              <w:rPr>
                <w:rFonts w:ascii="Times New Roman" w:eastAsia="Times New Roman" w:hAnsi="Times New Roman" w:cs="Times New Roman"/>
                <w:b/>
                <w:sz w:val="20"/>
                <w:szCs w:val="20"/>
                <w:lang w:eastAsia="tr-TR"/>
              </w:rPr>
              <w:t>COURSE OBJECTIVES</w:t>
            </w:r>
          </w:p>
        </w:tc>
        <w:tc>
          <w:tcPr>
            <w:tcW w:w="3167" w:type="pct"/>
            <w:gridSpan w:val="11"/>
            <w:tcBorders>
              <w:top w:val="single" w:sz="12" w:space="0" w:color="auto"/>
              <w:left w:val="single" w:sz="12" w:space="0" w:color="auto"/>
              <w:bottom w:val="single" w:sz="12"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Explaining and presenting the importance of investment project evaluation process; financial, relationships of the related parties in economic and technical terms.  </w:t>
            </w:r>
          </w:p>
        </w:tc>
      </w:tr>
      <w:tr w:rsidR="00164373" w:rsidRPr="00164373" w:rsidTr="00164373">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eastAsia="tr-TR"/>
              </w:rPr>
            </w:pPr>
            <w:r w:rsidRPr="00164373">
              <w:rPr>
                <w:rFonts w:ascii="Times New Roman" w:eastAsia="Times New Roman" w:hAnsi="Times New Roman" w:cs="Times New Roman"/>
                <w:b/>
                <w:sz w:val="20"/>
                <w:szCs w:val="20"/>
                <w:lang w:eastAsia="tr-TR"/>
              </w:rPr>
              <w:t>CONTRIBUTION OF THE COURSE TO THE VOCATIONAL TRAINING</w:t>
            </w:r>
          </w:p>
        </w:tc>
        <w:tc>
          <w:tcPr>
            <w:tcW w:w="3167" w:type="pct"/>
            <w:gridSpan w:val="11"/>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Contributing to the development of entrepreneurial abilities and to the application of the processes required for the evaluation of entrepreneurs’ ideas.</w:t>
            </w:r>
          </w:p>
        </w:tc>
      </w:tr>
      <w:tr w:rsidR="00164373" w:rsidRPr="00164373" w:rsidTr="00164373">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eastAsia="tr-TR"/>
              </w:rPr>
            </w:pPr>
            <w:r w:rsidRPr="00164373">
              <w:rPr>
                <w:rFonts w:ascii="Times New Roman" w:eastAsia="Times New Roman" w:hAnsi="Times New Roman" w:cs="Times New Roman"/>
                <w:b/>
                <w:sz w:val="20"/>
                <w:szCs w:val="20"/>
                <w:lang w:eastAsia="tr-TR"/>
              </w:rPr>
              <w:t>COURSE OUTCOMES</w:t>
            </w:r>
          </w:p>
        </w:tc>
        <w:tc>
          <w:tcPr>
            <w:tcW w:w="3167" w:type="pct"/>
            <w:gridSpan w:val="11"/>
            <w:tcBorders>
              <w:top w:val="single" w:sz="12" w:space="0" w:color="auto"/>
              <w:left w:val="single" w:sz="12" w:space="0" w:color="auto"/>
              <w:bottom w:val="single" w:sz="12" w:space="0" w:color="auto"/>
              <w:right w:val="single" w:sz="12" w:space="0" w:color="auto"/>
            </w:tcBorders>
          </w:tcPr>
          <w:p w:rsidR="00164373" w:rsidRPr="00164373" w:rsidRDefault="00164373" w:rsidP="0049758F">
            <w:pPr>
              <w:numPr>
                <w:ilvl w:val="0"/>
                <w:numId w:val="44"/>
              </w:numPr>
              <w:tabs>
                <w:tab w:val="num" w:pos="522"/>
              </w:tabs>
              <w:ind w:left="522" w:hanging="162"/>
              <w:jc w:val="left"/>
              <w:rPr>
                <w:rFonts w:ascii="Times New Roman" w:eastAsia="Times New Roman" w:hAnsi="Times New Roman" w:cs="Times New Roman"/>
                <w:sz w:val="20"/>
                <w:szCs w:val="20"/>
                <w:shd w:val="clear" w:color="auto" w:fill="FFFFFF"/>
                <w:lang w:val="tr-TR" w:eastAsia="tr-TR"/>
              </w:rPr>
            </w:pPr>
            <w:r w:rsidRPr="00164373">
              <w:rPr>
                <w:rFonts w:ascii="Times New Roman" w:eastAsia="Times New Roman" w:hAnsi="Times New Roman" w:cs="Times New Roman"/>
                <w:sz w:val="20"/>
                <w:szCs w:val="20"/>
                <w:shd w:val="clear" w:color="auto" w:fill="FFFFFF"/>
                <w:lang w:val="en-GB" w:eastAsia="tr-TR"/>
              </w:rPr>
              <w:t>Knowing the content of investment projects</w:t>
            </w:r>
          </w:p>
          <w:p w:rsidR="00164373" w:rsidRPr="00164373" w:rsidRDefault="00164373" w:rsidP="0049758F">
            <w:pPr>
              <w:numPr>
                <w:ilvl w:val="0"/>
                <w:numId w:val="44"/>
              </w:numPr>
              <w:tabs>
                <w:tab w:val="num" w:pos="522"/>
              </w:tabs>
              <w:ind w:left="522" w:hanging="162"/>
              <w:jc w:val="left"/>
              <w:rPr>
                <w:rFonts w:ascii="Times New Roman" w:eastAsia="Times New Roman" w:hAnsi="Times New Roman" w:cs="Times New Roman"/>
                <w:sz w:val="20"/>
                <w:szCs w:val="20"/>
                <w:shd w:val="clear" w:color="auto" w:fill="FFFFFF"/>
                <w:lang w:val="tr-TR" w:eastAsia="tr-TR"/>
              </w:rPr>
            </w:pPr>
            <w:r w:rsidRPr="00164373">
              <w:rPr>
                <w:rFonts w:ascii="Times New Roman" w:eastAsia="Times New Roman" w:hAnsi="Times New Roman" w:cs="Times New Roman"/>
                <w:sz w:val="20"/>
                <w:szCs w:val="20"/>
                <w:shd w:val="clear" w:color="auto" w:fill="FFFFFF"/>
                <w:lang w:val="tr-TR" w:eastAsia="tr-TR"/>
              </w:rPr>
              <w:t>Having the ability to make the economic analysis of investment projects</w:t>
            </w:r>
          </w:p>
          <w:p w:rsidR="00164373" w:rsidRPr="00164373" w:rsidRDefault="00164373" w:rsidP="0049758F">
            <w:pPr>
              <w:numPr>
                <w:ilvl w:val="0"/>
                <w:numId w:val="44"/>
              </w:numPr>
              <w:tabs>
                <w:tab w:val="num" w:pos="522"/>
              </w:tabs>
              <w:ind w:left="522" w:hanging="162"/>
              <w:jc w:val="left"/>
              <w:rPr>
                <w:rFonts w:ascii="Times New Roman" w:eastAsia="Times New Roman" w:hAnsi="Times New Roman" w:cs="Times New Roman"/>
                <w:sz w:val="20"/>
                <w:szCs w:val="20"/>
                <w:shd w:val="clear" w:color="auto" w:fill="FFFFFF"/>
                <w:lang w:val="tr-TR" w:eastAsia="tr-TR"/>
              </w:rPr>
            </w:pPr>
            <w:r w:rsidRPr="00164373">
              <w:rPr>
                <w:rFonts w:ascii="Times New Roman" w:eastAsia="Times New Roman" w:hAnsi="Times New Roman" w:cs="Times New Roman"/>
                <w:sz w:val="20"/>
                <w:szCs w:val="20"/>
                <w:shd w:val="clear" w:color="auto" w:fill="FFFFFF"/>
                <w:lang w:val="en-GB" w:eastAsia="tr-TR"/>
              </w:rPr>
              <w:t>Comprehending the content of the technical analysis of investment projects</w:t>
            </w:r>
          </w:p>
          <w:p w:rsidR="00164373" w:rsidRPr="00164373" w:rsidRDefault="00164373" w:rsidP="0049758F">
            <w:pPr>
              <w:numPr>
                <w:ilvl w:val="0"/>
                <w:numId w:val="44"/>
              </w:numPr>
              <w:tabs>
                <w:tab w:val="num" w:pos="522"/>
              </w:tabs>
              <w:ind w:left="522" w:hanging="162"/>
              <w:jc w:val="left"/>
              <w:rPr>
                <w:rFonts w:ascii="Times New Roman" w:eastAsia="Times New Roman" w:hAnsi="Times New Roman" w:cs="Times New Roman"/>
                <w:sz w:val="20"/>
                <w:szCs w:val="20"/>
                <w:shd w:val="clear" w:color="auto" w:fill="FFFFFF"/>
                <w:lang w:val="tr-TR" w:eastAsia="tr-TR"/>
              </w:rPr>
            </w:pPr>
            <w:r w:rsidRPr="00164373">
              <w:rPr>
                <w:rFonts w:ascii="Times New Roman" w:eastAsia="Times New Roman" w:hAnsi="Times New Roman" w:cs="Times New Roman"/>
                <w:sz w:val="20"/>
                <w:szCs w:val="20"/>
                <w:shd w:val="clear" w:color="auto" w:fill="FFFFFF"/>
                <w:lang w:val="tr-TR" w:eastAsia="tr-TR"/>
              </w:rPr>
              <w:t>Having the ability to maket he financial analysis of investment projects</w:t>
            </w:r>
          </w:p>
          <w:p w:rsidR="00164373" w:rsidRPr="00164373" w:rsidRDefault="00164373" w:rsidP="0049758F">
            <w:pPr>
              <w:numPr>
                <w:ilvl w:val="0"/>
                <w:numId w:val="44"/>
              </w:numPr>
              <w:tabs>
                <w:tab w:val="num" w:pos="522"/>
              </w:tabs>
              <w:ind w:left="522" w:hanging="162"/>
              <w:jc w:val="left"/>
              <w:rPr>
                <w:rFonts w:ascii="Times New Roman" w:eastAsia="Times New Roman" w:hAnsi="Times New Roman" w:cs="Times New Roman"/>
                <w:sz w:val="20"/>
                <w:szCs w:val="20"/>
                <w:shd w:val="clear" w:color="auto" w:fill="FFFFFF"/>
                <w:lang w:val="tr-TR" w:eastAsia="tr-TR"/>
              </w:rPr>
            </w:pPr>
            <w:r w:rsidRPr="00164373">
              <w:rPr>
                <w:rFonts w:ascii="Times New Roman" w:eastAsia="Times New Roman" w:hAnsi="Times New Roman" w:cs="Times New Roman"/>
                <w:sz w:val="20"/>
                <w:szCs w:val="20"/>
                <w:shd w:val="clear" w:color="auto" w:fill="FFFFFF"/>
                <w:lang w:val="tr-TR" w:eastAsia="tr-TR"/>
              </w:rPr>
              <w:t>Making a feasibility study throughly</w:t>
            </w:r>
          </w:p>
          <w:p w:rsidR="00164373" w:rsidRPr="00164373" w:rsidRDefault="00164373" w:rsidP="0049758F">
            <w:pPr>
              <w:numPr>
                <w:ilvl w:val="0"/>
                <w:numId w:val="44"/>
              </w:numPr>
              <w:tabs>
                <w:tab w:val="num" w:pos="522"/>
              </w:tabs>
              <w:ind w:left="522" w:hanging="162"/>
              <w:jc w:val="left"/>
              <w:rPr>
                <w:rFonts w:ascii="Times New Roman" w:eastAsia="Times New Roman" w:hAnsi="Times New Roman" w:cs="Times New Roman"/>
                <w:sz w:val="20"/>
                <w:szCs w:val="20"/>
                <w:shd w:val="clear" w:color="auto" w:fill="FFFFFF"/>
                <w:lang w:val="tr-TR" w:eastAsia="tr-TR"/>
              </w:rPr>
            </w:pPr>
            <w:r w:rsidRPr="00164373">
              <w:rPr>
                <w:rFonts w:ascii="Times New Roman" w:eastAsia="Times New Roman" w:hAnsi="Times New Roman" w:cs="Times New Roman"/>
                <w:sz w:val="20"/>
                <w:szCs w:val="20"/>
                <w:shd w:val="clear" w:color="auto" w:fill="FFFFFF"/>
                <w:lang w:val="en-GB" w:eastAsia="tr-TR"/>
              </w:rPr>
              <w:t>Having the substructure for making investment plans</w:t>
            </w:r>
          </w:p>
          <w:p w:rsidR="00164373" w:rsidRPr="00164373" w:rsidRDefault="00164373" w:rsidP="0049758F">
            <w:pPr>
              <w:numPr>
                <w:ilvl w:val="0"/>
                <w:numId w:val="44"/>
              </w:numPr>
              <w:tabs>
                <w:tab w:val="num" w:pos="522"/>
              </w:tabs>
              <w:ind w:left="522" w:hanging="162"/>
              <w:jc w:val="left"/>
              <w:rPr>
                <w:rFonts w:ascii="Times New Roman" w:eastAsia="Times New Roman" w:hAnsi="Times New Roman" w:cs="Times New Roman"/>
                <w:sz w:val="20"/>
                <w:szCs w:val="20"/>
                <w:shd w:val="clear" w:color="auto" w:fill="FFFFFF"/>
                <w:lang w:val="tr-TR" w:eastAsia="tr-TR"/>
              </w:rPr>
            </w:pPr>
            <w:r w:rsidRPr="00164373">
              <w:rPr>
                <w:rFonts w:ascii="Times New Roman" w:eastAsia="Times New Roman" w:hAnsi="Times New Roman" w:cs="Times New Roman"/>
                <w:sz w:val="20"/>
                <w:szCs w:val="20"/>
                <w:shd w:val="clear" w:color="auto" w:fill="FFFFFF"/>
                <w:lang w:val="en-GB" w:eastAsia="tr-TR"/>
              </w:rPr>
              <w:t>Understanding the concept of risk</w:t>
            </w:r>
          </w:p>
          <w:p w:rsidR="00164373" w:rsidRPr="00164373" w:rsidRDefault="00164373" w:rsidP="0049758F">
            <w:pPr>
              <w:numPr>
                <w:ilvl w:val="0"/>
                <w:numId w:val="44"/>
              </w:numPr>
              <w:tabs>
                <w:tab w:val="num" w:pos="522"/>
              </w:tabs>
              <w:ind w:left="522" w:hanging="162"/>
              <w:jc w:val="left"/>
              <w:rPr>
                <w:rFonts w:ascii="Times New Roman" w:eastAsia="Times New Roman" w:hAnsi="Times New Roman" w:cs="Times New Roman"/>
                <w:sz w:val="20"/>
                <w:szCs w:val="20"/>
                <w:shd w:val="clear" w:color="auto" w:fill="FFFFFF"/>
                <w:lang w:val="tr-TR" w:eastAsia="tr-TR"/>
              </w:rPr>
            </w:pPr>
            <w:r w:rsidRPr="00164373">
              <w:rPr>
                <w:rFonts w:ascii="Times New Roman" w:eastAsia="Times New Roman" w:hAnsi="Times New Roman" w:cs="Times New Roman"/>
                <w:sz w:val="20"/>
                <w:szCs w:val="20"/>
                <w:shd w:val="clear" w:color="auto" w:fill="FFFFFF"/>
                <w:lang w:val="en-GB" w:eastAsia="tr-TR"/>
              </w:rPr>
              <w:t>Understanding the differences between public investment projects and private sector investment projects</w:t>
            </w:r>
          </w:p>
        </w:tc>
      </w:tr>
      <w:tr w:rsidR="00164373" w:rsidRPr="00164373" w:rsidTr="00164373">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eastAsia="tr-TR"/>
              </w:rPr>
            </w:pPr>
            <w:r w:rsidRPr="00164373">
              <w:rPr>
                <w:rFonts w:ascii="Times New Roman" w:eastAsia="Times New Roman" w:hAnsi="Times New Roman" w:cs="Times New Roman"/>
                <w:b/>
                <w:sz w:val="20"/>
                <w:szCs w:val="20"/>
                <w:lang w:eastAsia="tr-TR"/>
              </w:rPr>
              <w:t>TEXTBOOK(S)</w:t>
            </w:r>
          </w:p>
        </w:tc>
        <w:tc>
          <w:tcPr>
            <w:tcW w:w="3167" w:type="pct"/>
            <w:gridSpan w:val="11"/>
            <w:tcBorders>
              <w:top w:val="single" w:sz="12" w:space="0" w:color="auto"/>
              <w:left w:val="single" w:sz="12" w:space="0" w:color="auto"/>
              <w:bottom w:val="single" w:sz="12" w:space="0" w:color="auto"/>
              <w:right w:val="single" w:sz="12" w:space="0" w:color="auto"/>
            </w:tcBorders>
          </w:tcPr>
          <w:p w:rsidR="00164373" w:rsidRPr="00164373" w:rsidRDefault="00164373" w:rsidP="00164373">
            <w:pPr>
              <w:jc w:val="left"/>
              <w:outlineLvl w:val="3"/>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color w:val="333333"/>
                <w:sz w:val="20"/>
                <w:szCs w:val="20"/>
                <w:shd w:val="clear" w:color="auto" w:fill="F7F6F3"/>
                <w:lang w:eastAsia="tr-TR"/>
              </w:rPr>
              <w:t>Sarıaslan, Halil (2002).</w:t>
            </w:r>
            <w:r w:rsidRPr="00164373">
              <w:rPr>
                <w:rFonts w:ascii="Times New Roman" w:eastAsia="Times New Roman" w:hAnsi="Times New Roman" w:cs="Times New Roman"/>
                <w:b/>
                <w:bCs/>
                <w:color w:val="333333"/>
                <w:sz w:val="20"/>
                <w:szCs w:val="20"/>
                <w:shd w:val="clear" w:color="auto" w:fill="F7F6F3"/>
                <w:lang w:eastAsia="tr-TR"/>
              </w:rPr>
              <w:t>  </w:t>
            </w:r>
            <w:r w:rsidRPr="00164373">
              <w:rPr>
                <w:rFonts w:ascii="Times New Roman" w:eastAsia="Times New Roman" w:hAnsi="Times New Roman" w:cs="Times New Roman"/>
                <w:bCs/>
                <w:color w:val="333333"/>
                <w:sz w:val="20"/>
                <w:szCs w:val="20"/>
                <w:shd w:val="clear" w:color="auto" w:fill="F7F6F3"/>
                <w:lang w:eastAsia="tr-TR"/>
              </w:rPr>
              <w:t>Yatırım Projelerinin Hazırlanması ve Değerlendirilmesi (Planlama-Analiz-Fizibilite), İstanbul: Turhan Kitabevi</w:t>
            </w:r>
          </w:p>
        </w:tc>
      </w:tr>
      <w:tr w:rsidR="00164373" w:rsidRPr="00164373" w:rsidTr="00164373">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eastAsia="tr-TR"/>
              </w:rPr>
            </w:pPr>
            <w:r w:rsidRPr="00164373">
              <w:rPr>
                <w:rFonts w:ascii="Times New Roman" w:eastAsia="Times New Roman" w:hAnsi="Times New Roman" w:cs="Times New Roman"/>
                <w:b/>
                <w:sz w:val="20"/>
                <w:szCs w:val="20"/>
                <w:lang w:eastAsia="tr-TR"/>
              </w:rPr>
              <w:t>SUPPORTIVE RESOURCES</w:t>
            </w:r>
          </w:p>
        </w:tc>
        <w:tc>
          <w:tcPr>
            <w:tcW w:w="3167" w:type="pct"/>
            <w:gridSpan w:val="11"/>
            <w:tcBorders>
              <w:top w:val="single" w:sz="12" w:space="0" w:color="auto"/>
              <w:left w:val="single" w:sz="12" w:space="0" w:color="auto"/>
              <w:bottom w:val="single" w:sz="12" w:space="0" w:color="auto"/>
              <w:right w:val="single" w:sz="12" w:space="0" w:color="auto"/>
            </w:tcBorders>
          </w:tcPr>
          <w:p w:rsidR="00164373" w:rsidRPr="00164373" w:rsidRDefault="00164373" w:rsidP="0049758F">
            <w:pPr>
              <w:numPr>
                <w:ilvl w:val="0"/>
                <w:numId w:val="45"/>
              </w:numPr>
              <w:spacing w:after="200"/>
              <w:ind w:left="522" w:hanging="142"/>
              <w:contextualSpacing/>
              <w:jc w:val="both"/>
              <w:rPr>
                <w:rFonts w:ascii="Times New Roman" w:eastAsia="Calibri" w:hAnsi="Times New Roman" w:cs="Times New Roman"/>
                <w:color w:val="333333"/>
                <w:sz w:val="27"/>
                <w:szCs w:val="27"/>
                <w:shd w:val="clear" w:color="auto" w:fill="F7F6F3"/>
              </w:rPr>
            </w:pPr>
            <w:r w:rsidRPr="00164373">
              <w:rPr>
                <w:rFonts w:ascii="Times New Roman" w:eastAsia="Calibri" w:hAnsi="Times New Roman" w:cs="Times New Roman"/>
                <w:b/>
                <w:bCs/>
                <w:color w:val="333333"/>
                <w:sz w:val="20"/>
                <w:szCs w:val="20"/>
                <w:shd w:val="clear" w:color="auto" w:fill="F7F6F3"/>
                <w:lang w:val="fr-FR"/>
              </w:rPr>
              <w:t>Güvemli, Oktay (2001).</w:t>
            </w:r>
            <w:r w:rsidRPr="00164373">
              <w:rPr>
                <w:rFonts w:ascii="Times New Roman" w:eastAsia="Calibri" w:hAnsi="Times New Roman" w:cs="Times New Roman"/>
                <w:color w:val="333333"/>
                <w:sz w:val="20"/>
                <w:szCs w:val="20"/>
                <w:shd w:val="clear" w:color="auto" w:fill="F7F6F3"/>
                <w:lang w:val="fr-FR"/>
              </w:rPr>
              <w:t>  Yatırım Projelerinin Düzenlenmesi Değerlendirilmesi ve İzlenmesi, İstanbul: Atlas Yayınları</w:t>
            </w:r>
          </w:p>
          <w:p w:rsidR="00164373" w:rsidRPr="00164373" w:rsidRDefault="00164373" w:rsidP="0049758F">
            <w:pPr>
              <w:numPr>
                <w:ilvl w:val="0"/>
                <w:numId w:val="45"/>
              </w:numPr>
              <w:spacing w:after="200"/>
              <w:ind w:left="522" w:hanging="142"/>
              <w:contextualSpacing/>
              <w:jc w:val="both"/>
              <w:rPr>
                <w:rFonts w:ascii="Times New Roman" w:eastAsia="Calibri" w:hAnsi="Times New Roman" w:cs="Times New Roman"/>
                <w:color w:val="333333"/>
                <w:sz w:val="27"/>
                <w:szCs w:val="27"/>
                <w:shd w:val="clear" w:color="auto" w:fill="F7F6F3"/>
              </w:rPr>
            </w:pPr>
            <w:r w:rsidRPr="00164373">
              <w:rPr>
                <w:rFonts w:ascii="Times New Roman" w:eastAsia="Calibri" w:hAnsi="Times New Roman" w:cs="Times New Roman"/>
                <w:b/>
                <w:bCs/>
                <w:color w:val="333333"/>
                <w:sz w:val="20"/>
                <w:szCs w:val="20"/>
                <w:shd w:val="clear" w:color="auto" w:fill="F7F6F3"/>
                <w:lang w:val="en-GB"/>
              </w:rPr>
              <w:t>Rollins, Steven C. and Richard B. Lanza (2004).</w:t>
            </w:r>
            <w:r w:rsidRPr="00164373">
              <w:rPr>
                <w:rFonts w:ascii="Times New Roman" w:eastAsia="Calibri" w:hAnsi="Times New Roman" w:cs="Times New Roman"/>
                <w:color w:val="333333"/>
                <w:sz w:val="20"/>
                <w:szCs w:val="20"/>
                <w:shd w:val="clear" w:color="auto" w:fill="F7F6F3"/>
                <w:lang w:val="en-GB"/>
              </w:rPr>
              <w:t> Essential Project Investment Governance and Reporting: Preventing Project Fraud and Ensurin Sarbanes-Oxley-Compliance, Florida: J. Ross Publishing, Inc.</w:t>
            </w:r>
          </w:p>
          <w:p w:rsidR="00164373" w:rsidRPr="00164373" w:rsidRDefault="00164373" w:rsidP="00164373">
            <w:pPr>
              <w:jc w:val="left"/>
              <w:outlineLvl w:val="3"/>
              <w:rPr>
                <w:rFonts w:ascii="Times New Roman" w:eastAsia="Times New Roman" w:hAnsi="Times New Roman" w:cs="Times New Roman"/>
                <w:color w:val="000000"/>
                <w:sz w:val="20"/>
                <w:szCs w:val="20"/>
                <w:lang w:val="tr-TR" w:eastAsia="tr-TR"/>
              </w:rPr>
            </w:pPr>
          </w:p>
        </w:tc>
      </w:tr>
      <w:tr w:rsidR="00164373" w:rsidRPr="00164373" w:rsidTr="00164373">
        <w:trPr>
          <w:trHeight w:val="52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eastAsia="tr-TR"/>
              </w:rPr>
            </w:pPr>
            <w:r w:rsidRPr="00164373">
              <w:rPr>
                <w:rFonts w:ascii="Times New Roman" w:eastAsia="Times New Roman" w:hAnsi="Times New Roman" w:cs="Times New Roman"/>
                <w:b/>
                <w:sz w:val="20"/>
                <w:szCs w:val="20"/>
                <w:lang w:eastAsia="tr-TR"/>
              </w:rPr>
              <w:t>EQUIPMENTS REQUIRED</w:t>
            </w:r>
          </w:p>
        </w:tc>
        <w:tc>
          <w:tcPr>
            <w:tcW w:w="3167" w:type="pct"/>
            <w:gridSpan w:val="11"/>
            <w:tcBorders>
              <w:top w:val="single" w:sz="12" w:space="0" w:color="auto"/>
              <w:left w:val="single" w:sz="12" w:space="0" w:color="auto"/>
              <w:bottom w:val="single" w:sz="12" w:space="0" w:color="auto"/>
              <w:right w:val="single" w:sz="12" w:space="0" w:color="auto"/>
            </w:tcBorders>
          </w:tcPr>
          <w:p w:rsidR="00164373" w:rsidRPr="00164373" w:rsidRDefault="00164373" w:rsidP="00164373">
            <w:pPr>
              <w:jc w:val="both"/>
              <w:rPr>
                <w:rFonts w:ascii="Times New Roman" w:eastAsia="Times New Roman" w:hAnsi="Times New Roman" w:cs="Times New Roman"/>
                <w:sz w:val="20"/>
                <w:szCs w:val="20"/>
                <w:lang w:eastAsia="tr-TR"/>
              </w:rPr>
            </w:pPr>
            <w:r w:rsidRPr="00164373">
              <w:rPr>
                <w:rFonts w:ascii="Times New Roman" w:eastAsia="Times New Roman" w:hAnsi="Times New Roman" w:cs="Times New Roman"/>
                <w:sz w:val="20"/>
                <w:szCs w:val="20"/>
                <w:lang w:eastAsia="tr-TR"/>
              </w:rPr>
              <w:t xml:space="preserve"> </w:t>
            </w:r>
          </w:p>
        </w:tc>
      </w:tr>
    </w:tbl>
    <w:p w:rsidR="00164373" w:rsidRDefault="00164373" w:rsidP="00164373">
      <w:pPr>
        <w:jc w:val="left"/>
        <w:rPr>
          <w:rFonts w:ascii="Times New Roman" w:eastAsia="Times New Roman" w:hAnsi="Times New Roman" w:cs="Times New Roman"/>
          <w:sz w:val="18"/>
          <w:szCs w:val="18"/>
          <w:lang w:eastAsia="tr-TR"/>
        </w:rPr>
      </w:pPr>
    </w:p>
    <w:p w:rsidR="00164373" w:rsidRDefault="00164373" w:rsidP="00164373">
      <w:pPr>
        <w:jc w:val="left"/>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64373" w:rsidRPr="00164373" w:rsidTr="0016437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lang w:eastAsia="tr-TR"/>
              </w:rPr>
            </w:pPr>
            <w:r w:rsidRPr="00164373">
              <w:rPr>
                <w:rFonts w:ascii="Times New Roman" w:eastAsia="Times New Roman" w:hAnsi="Times New Roman" w:cs="Times New Roman"/>
                <w:b/>
                <w:lang w:eastAsia="tr-TR"/>
              </w:rPr>
              <w:t>COURSE OUTLINE</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tcPr>
          <w:p w:rsidR="00164373" w:rsidRPr="00164373" w:rsidRDefault="00164373" w:rsidP="00164373">
            <w:pPr>
              <w:rPr>
                <w:rFonts w:ascii="Times New Roman" w:eastAsia="Times New Roman" w:hAnsi="Times New Roman" w:cs="Times New Roman"/>
                <w:b/>
                <w:lang w:eastAsia="tr-TR"/>
              </w:rPr>
            </w:pPr>
            <w:r w:rsidRPr="00164373">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b/>
                <w:lang w:eastAsia="tr-TR"/>
              </w:rPr>
            </w:pPr>
            <w:r w:rsidRPr="00164373">
              <w:rPr>
                <w:rFonts w:ascii="Times New Roman" w:eastAsia="Times New Roman" w:hAnsi="Times New Roman" w:cs="Times New Roman"/>
                <w:b/>
                <w:lang w:eastAsia="tr-TR"/>
              </w:rPr>
              <w:t>SUBJECTS / TOPICS</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eastAsia="tr-TR"/>
              </w:rPr>
            </w:pPr>
            <w:r w:rsidRPr="00164373">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lang w:val="tr-TR" w:eastAsia="tr-TR"/>
              </w:rPr>
            </w:pPr>
            <w:r w:rsidRPr="00164373">
              <w:rPr>
                <w:rFonts w:ascii="Times New Roman" w:eastAsia="Times New Roman" w:hAnsi="Times New Roman" w:cs="Times New Roman"/>
                <w:shd w:val="clear" w:color="auto" w:fill="FFFFFF"/>
                <w:lang w:val="tr-TR" w:eastAsia="tr-TR"/>
              </w:rPr>
              <w:t>Investment concept, investment types</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eastAsia="tr-TR"/>
              </w:rPr>
            </w:pPr>
            <w:r w:rsidRPr="00164373">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lang w:val="tr-TR" w:eastAsia="tr-TR"/>
              </w:rPr>
            </w:pPr>
            <w:r w:rsidRPr="00164373">
              <w:rPr>
                <w:rFonts w:ascii="Times New Roman" w:eastAsia="Times New Roman" w:hAnsi="Times New Roman" w:cs="Times New Roman"/>
                <w:shd w:val="clear" w:color="auto" w:fill="FFFFFF"/>
                <w:lang w:val="tr-TR" w:eastAsia="tr-TR"/>
              </w:rPr>
              <w:t>Project Definition and investment projects</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eastAsia="tr-TR"/>
              </w:rPr>
            </w:pPr>
            <w:r w:rsidRPr="00164373">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hd w:val="clear" w:color="auto" w:fill="F7F6F3"/>
                <w:lang w:val="tr-TR" w:eastAsia="tr-TR"/>
              </w:rPr>
            </w:pPr>
            <w:r w:rsidRPr="00164373">
              <w:rPr>
                <w:rFonts w:ascii="Times New Roman" w:eastAsia="Times New Roman" w:hAnsi="Times New Roman" w:cs="Times New Roman"/>
                <w:shd w:val="clear" w:color="auto" w:fill="FFFFFF"/>
                <w:lang w:val="tr-TR" w:eastAsia="tr-TR"/>
              </w:rPr>
              <w:t>Preparation of investment projects</w:t>
            </w:r>
            <w:r w:rsidRPr="00164373">
              <w:rPr>
                <w:rFonts w:ascii="Times New Roman" w:eastAsia="Times New Roman" w:hAnsi="Times New Roman" w:cs="Times New Roman"/>
                <w:shd w:val="clear" w:color="auto" w:fill="F7F6F3"/>
                <w:lang w:val="tr-TR" w:eastAsia="tr-TR"/>
              </w:rPr>
              <w:t xml:space="preserve"> </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eastAsia="tr-TR"/>
              </w:rPr>
            </w:pPr>
            <w:r w:rsidRPr="00164373">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hd w:val="clear" w:color="auto" w:fill="F7F6F3"/>
                <w:lang w:val="tr-TR" w:eastAsia="tr-TR"/>
              </w:rPr>
            </w:pPr>
            <w:r w:rsidRPr="00164373">
              <w:rPr>
                <w:rFonts w:ascii="Times New Roman" w:eastAsia="Times New Roman" w:hAnsi="Times New Roman" w:cs="Times New Roman"/>
                <w:shd w:val="clear" w:color="auto" w:fill="F7F6F3"/>
                <w:lang w:val="tr-TR" w:eastAsia="tr-TR"/>
              </w:rPr>
              <w:t>Market analysis in investment projects</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eastAsia="tr-TR"/>
              </w:rPr>
            </w:pPr>
            <w:r w:rsidRPr="00164373">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hd w:val="clear" w:color="auto" w:fill="F7F6F3"/>
                <w:lang w:val="tr-TR" w:eastAsia="tr-TR"/>
              </w:rPr>
            </w:pPr>
            <w:r w:rsidRPr="00164373">
              <w:rPr>
                <w:rFonts w:ascii="Times New Roman" w:eastAsia="Times New Roman" w:hAnsi="Times New Roman" w:cs="Times New Roman"/>
                <w:shd w:val="clear" w:color="auto" w:fill="F7F6F3"/>
                <w:lang w:val="tr-TR" w:eastAsia="tr-TR"/>
              </w:rPr>
              <w:t>Market analysis in investment projects</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64373" w:rsidRPr="00164373" w:rsidRDefault="00164373" w:rsidP="00164373">
            <w:pPr>
              <w:rPr>
                <w:rFonts w:ascii="Times New Roman" w:eastAsia="Times New Roman" w:hAnsi="Times New Roman" w:cs="Times New Roman"/>
                <w:lang w:eastAsia="tr-TR"/>
              </w:rPr>
            </w:pPr>
            <w:r w:rsidRPr="00164373">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64373" w:rsidRPr="00164373" w:rsidRDefault="00164373" w:rsidP="00164373">
            <w:pPr>
              <w:jc w:val="left"/>
              <w:rPr>
                <w:rFonts w:ascii="Times New Roman" w:eastAsia="Times New Roman" w:hAnsi="Times New Roman" w:cs="Times New Roman"/>
                <w:shd w:val="clear" w:color="auto" w:fill="F7F6F3"/>
                <w:lang w:val="tr-TR" w:eastAsia="tr-TR"/>
              </w:rPr>
            </w:pPr>
            <w:r w:rsidRPr="00164373">
              <w:rPr>
                <w:rFonts w:ascii="Times New Roman" w:eastAsia="Times New Roman" w:hAnsi="Times New Roman" w:cs="Times New Roman"/>
                <w:shd w:val="clear" w:color="auto" w:fill="F7F6F3"/>
                <w:lang w:val="tr-TR" w:eastAsia="tr-TR"/>
              </w:rPr>
              <w:t>Technical analysis in investment projects</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eastAsia="tr-TR"/>
              </w:rPr>
            </w:pPr>
            <w:r w:rsidRPr="00164373">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hd w:val="clear" w:color="auto" w:fill="F7F6F3"/>
                <w:lang w:val="tr-TR" w:eastAsia="tr-TR"/>
              </w:rPr>
            </w:pPr>
            <w:r w:rsidRPr="00164373">
              <w:rPr>
                <w:rFonts w:ascii="Times New Roman" w:eastAsia="Times New Roman" w:hAnsi="Times New Roman" w:cs="Times New Roman"/>
                <w:shd w:val="clear" w:color="auto" w:fill="F7F6F3"/>
                <w:lang w:val="tr-TR" w:eastAsia="tr-TR"/>
              </w:rPr>
              <w:t>Ara Sınav</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eastAsia="tr-TR"/>
              </w:rPr>
            </w:pPr>
            <w:r w:rsidRPr="00164373">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hd w:val="clear" w:color="auto" w:fill="F7F6F3"/>
                <w:lang w:val="tr-TR" w:eastAsia="tr-TR"/>
              </w:rPr>
            </w:pPr>
            <w:r w:rsidRPr="00164373">
              <w:rPr>
                <w:rFonts w:ascii="Times New Roman" w:eastAsia="Times New Roman" w:hAnsi="Times New Roman" w:cs="Times New Roman"/>
                <w:shd w:val="clear" w:color="auto" w:fill="F7F6F3"/>
                <w:lang w:val="tr-TR" w:eastAsia="tr-TR"/>
              </w:rPr>
              <w:t>Technical analysis in investment projects</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eastAsia="tr-TR"/>
              </w:rPr>
            </w:pPr>
            <w:r w:rsidRPr="00164373">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hd w:val="clear" w:color="auto" w:fill="F7F6F3"/>
                <w:lang w:val="tr-TR" w:eastAsia="tr-TR"/>
              </w:rPr>
            </w:pPr>
            <w:r w:rsidRPr="00164373">
              <w:rPr>
                <w:rFonts w:ascii="Times New Roman" w:eastAsia="Times New Roman" w:hAnsi="Times New Roman" w:cs="Times New Roman"/>
                <w:shd w:val="clear" w:color="auto" w:fill="F7F6F3"/>
                <w:lang w:val="tr-TR" w:eastAsia="tr-TR"/>
              </w:rPr>
              <w:t>Financial analysis in investment projects</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eastAsia="tr-TR"/>
              </w:rPr>
            </w:pPr>
            <w:r w:rsidRPr="00164373">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hd w:val="clear" w:color="auto" w:fill="F7F6F3"/>
                <w:lang w:val="tr-TR" w:eastAsia="tr-TR"/>
              </w:rPr>
            </w:pPr>
            <w:r w:rsidRPr="00164373">
              <w:rPr>
                <w:rFonts w:ascii="Times New Roman" w:eastAsia="Times New Roman" w:hAnsi="Times New Roman" w:cs="Times New Roman"/>
                <w:shd w:val="clear" w:color="auto" w:fill="F7F6F3"/>
                <w:lang w:val="tr-TR" w:eastAsia="tr-TR"/>
              </w:rPr>
              <w:t>Financial analysis in investment projects</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64373" w:rsidRPr="00164373" w:rsidRDefault="00164373" w:rsidP="00164373">
            <w:pPr>
              <w:rPr>
                <w:rFonts w:ascii="Times New Roman" w:eastAsia="Times New Roman" w:hAnsi="Times New Roman" w:cs="Times New Roman"/>
                <w:lang w:eastAsia="tr-TR"/>
              </w:rPr>
            </w:pPr>
            <w:r w:rsidRPr="00164373">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64373" w:rsidRPr="00164373" w:rsidRDefault="00164373" w:rsidP="00164373">
            <w:pPr>
              <w:jc w:val="left"/>
              <w:rPr>
                <w:rFonts w:ascii="Times New Roman" w:eastAsia="Times New Roman" w:hAnsi="Times New Roman" w:cs="Times New Roman"/>
                <w:shd w:val="clear" w:color="auto" w:fill="F7F6F3"/>
                <w:lang w:val="tr-TR" w:eastAsia="tr-TR"/>
              </w:rPr>
            </w:pPr>
            <w:r w:rsidRPr="00164373">
              <w:rPr>
                <w:rFonts w:ascii="Times New Roman" w:eastAsia="Times New Roman" w:hAnsi="Times New Roman" w:cs="Times New Roman"/>
                <w:shd w:val="clear" w:color="auto" w:fill="FFFFFF"/>
                <w:lang w:val="tr-TR" w:eastAsia="tr-TR"/>
              </w:rPr>
              <w:t xml:space="preserve">Economic analysis of investment projects; evaluation of investment projects with static, dynamic and multipurpose methods </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eastAsia="tr-TR"/>
              </w:rPr>
            </w:pPr>
            <w:r w:rsidRPr="00164373">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hd w:val="clear" w:color="auto" w:fill="F7F6F3"/>
                <w:lang w:val="tr-TR" w:eastAsia="tr-TR"/>
              </w:rPr>
            </w:pPr>
            <w:r w:rsidRPr="00164373">
              <w:rPr>
                <w:rFonts w:ascii="Times New Roman" w:eastAsia="Times New Roman" w:hAnsi="Times New Roman" w:cs="Times New Roman"/>
                <w:shd w:val="clear" w:color="auto" w:fill="FFFFFF"/>
                <w:lang w:val="tr-TR" w:eastAsia="tr-TR"/>
              </w:rPr>
              <w:t>Optimum investment planning (Investment-finance relationships)</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eastAsia="tr-TR"/>
              </w:rPr>
            </w:pPr>
            <w:r w:rsidRPr="00164373">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hd w:val="clear" w:color="auto" w:fill="F7F6F3"/>
                <w:lang w:val="tr-TR" w:eastAsia="tr-TR"/>
              </w:rPr>
            </w:pPr>
            <w:r w:rsidRPr="00164373">
              <w:rPr>
                <w:rFonts w:ascii="Times New Roman" w:eastAsia="Times New Roman" w:hAnsi="Times New Roman" w:cs="Times New Roman"/>
                <w:shd w:val="clear" w:color="auto" w:fill="FFFFFF"/>
                <w:lang w:val="tr-TR" w:eastAsia="tr-TR"/>
              </w:rPr>
              <w:t>Risk in investment projects</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eastAsia="tr-TR"/>
              </w:rPr>
            </w:pPr>
            <w:r w:rsidRPr="00164373">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hd w:val="clear" w:color="auto" w:fill="F7F6F3"/>
                <w:lang w:val="tr-TR" w:eastAsia="tr-TR"/>
              </w:rPr>
            </w:pPr>
            <w:r w:rsidRPr="00164373">
              <w:rPr>
                <w:rFonts w:ascii="Times New Roman" w:eastAsia="Times New Roman" w:hAnsi="Times New Roman" w:cs="Times New Roman"/>
                <w:shd w:val="clear" w:color="auto" w:fill="FFFFFF"/>
                <w:lang w:val="tr-TR" w:eastAsia="tr-TR"/>
              </w:rPr>
              <w:t>Evaluation of public investment projects</w:t>
            </w:r>
          </w:p>
        </w:tc>
      </w:tr>
      <w:tr w:rsidR="00164373" w:rsidRPr="00164373" w:rsidTr="0016437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164373" w:rsidRPr="00164373" w:rsidRDefault="00164373" w:rsidP="00164373">
            <w:pPr>
              <w:rPr>
                <w:rFonts w:ascii="Times New Roman" w:eastAsia="Times New Roman" w:hAnsi="Times New Roman" w:cs="Times New Roman"/>
                <w:lang w:eastAsia="tr-TR"/>
              </w:rPr>
            </w:pPr>
            <w:r w:rsidRPr="00164373">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164373" w:rsidRPr="00164373" w:rsidRDefault="00164373" w:rsidP="00164373">
            <w:pPr>
              <w:jc w:val="left"/>
              <w:rPr>
                <w:rFonts w:ascii="Times New Roman" w:eastAsia="Times New Roman" w:hAnsi="Times New Roman" w:cs="Times New Roman"/>
                <w:shd w:val="clear" w:color="auto" w:fill="F7F6F3"/>
                <w:lang w:val="tr-TR" w:eastAsia="tr-TR"/>
              </w:rPr>
            </w:pPr>
            <w:r w:rsidRPr="00164373">
              <w:rPr>
                <w:rFonts w:ascii="Times New Roman" w:eastAsia="Times New Roman" w:hAnsi="Times New Roman" w:cs="Times New Roman"/>
                <w:shd w:val="clear" w:color="auto" w:fill="F7F6F3"/>
                <w:lang w:val="tr-TR" w:eastAsia="tr-TR"/>
              </w:rPr>
              <w:t>Review, Final</w:t>
            </w:r>
          </w:p>
        </w:tc>
      </w:tr>
    </w:tbl>
    <w:p w:rsidR="00164373" w:rsidRDefault="00164373" w:rsidP="00164373">
      <w:pPr>
        <w:jc w:val="left"/>
        <w:rPr>
          <w:rFonts w:ascii="Times New Roman" w:eastAsia="Times New Roman" w:hAnsi="Times New Roman" w:cs="Times New Roman"/>
          <w:sz w:val="18"/>
          <w:szCs w:val="18"/>
          <w:lang w:eastAsia="tr-TR"/>
        </w:rPr>
      </w:pPr>
    </w:p>
    <w:p w:rsidR="00164373" w:rsidRDefault="00164373" w:rsidP="00164373">
      <w:pPr>
        <w:jc w:val="left"/>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64373" w:rsidRPr="00164373" w:rsidTr="00164373">
        <w:tc>
          <w:tcPr>
            <w:tcW w:w="603" w:type="dxa"/>
            <w:tcBorders>
              <w:top w:val="single" w:sz="12"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18"/>
                <w:szCs w:val="18"/>
                <w:lang w:eastAsia="tr-TR"/>
              </w:rPr>
            </w:pPr>
            <w:r w:rsidRPr="00164373">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164373" w:rsidRPr="00164373" w:rsidRDefault="00164373" w:rsidP="00164373">
            <w:pPr>
              <w:jc w:val="left"/>
              <w:rPr>
                <w:rFonts w:ascii="Times New Roman" w:eastAsia="Times New Roman" w:hAnsi="Times New Roman" w:cs="Times New Roman"/>
                <w:b/>
                <w:lang w:eastAsia="tr-TR"/>
              </w:rPr>
            </w:pPr>
            <w:r w:rsidRPr="00164373">
              <w:rPr>
                <w:rFonts w:ascii="Times New Roman" w:eastAsia="Times New Roman" w:hAnsi="Times New Roman" w:cs="Times New Roman"/>
                <w:b/>
                <w:lang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lang w:eastAsia="tr-TR"/>
              </w:rPr>
            </w:pPr>
            <w:r w:rsidRPr="00164373">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lang w:eastAsia="tr-TR"/>
              </w:rPr>
            </w:pPr>
            <w:r w:rsidRPr="00164373">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lang w:eastAsia="tr-TR"/>
              </w:rPr>
            </w:pPr>
            <w:r w:rsidRPr="00164373">
              <w:rPr>
                <w:rFonts w:ascii="Times New Roman" w:eastAsia="Times New Roman" w:hAnsi="Times New Roman" w:cs="Times New Roman"/>
                <w:b/>
                <w:lang w:eastAsia="tr-TR"/>
              </w:rPr>
              <w:t>1</w:t>
            </w: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eastAsia="tr-TR"/>
              </w:rPr>
            </w:pPr>
            <w:r w:rsidRPr="00164373">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eastAsia="tr-TR"/>
              </w:rPr>
            </w:pPr>
            <w:r w:rsidRPr="00164373">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eastAsia="tr-TR"/>
              </w:rPr>
            </w:pPr>
            <w:r w:rsidRPr="00164373">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w:t>
            </w: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eastAsia="tr-TR"/>
              </w:rPr>
            </w:pPr>
            <w:r w:rsidRPr="00164373">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w:t>
            </w: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eastAsia="tr-TR"/>
              </w:rPr>
            </w:pPr>
            <w:r w:rsidRPr="00164373">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w:t>
            </w: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eastAsia="tr-TR"/>
              </w:rPr>
            </w:pPr>
            <w:r w:rsidRPr="00164373">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w:t>
            </w: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eastAsia="tr-TR"/>
              </w:rPr>
            </w:pPr>
            <w:r w:rsidRPr="00164373">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x</w:t>
            </w: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eastAsia="tr-TR"/>
              </w:rPr>
            </w:pPr>
            <w:r w:rsidRPr="00164373">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eastAsia="tr-TR"/>
              </w:rPr>
            </w:pPr>
            <w:r w:rsidRPr="00164373">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eastAsia="tr-TR"/>
              </w:rPr>
            </w:pPr>
            <w:r w:rsidRPr="00164373">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w:t>
            </w: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eastAsia="tr-TR"/>
              </w:rPr>
            </w:pPr>
            <w:r w:rsidRPr="00164373">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eastAsia="tr-TR"/>
              </w:rPr>
            </w:pPr>
            <w:r w:rsidRPr="00164373">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p>
        </w:tc>
      </w:tr>
      <w:tr w:rsidR="00164373" w:rsidRPr="00164373" w:rsidTr="00164373">
        <w:tc>
          <w:tcPr>
            <w:tcW w:w="9889" w:type="dxa"/>
            <w:gridSpan w:val="5"/>
            <w:tcBorders>
              <w:top w:val="single" w:sz="6" w:space="0" w:color="auto"/>
              <w:left w:val="single" w:sz="12" w:space="0" w:color="auto"/>
              <w:bottom w:val="single" w:sz="12" w:space="0" w:color="auto"/>
              <w:right w:val="single" w:sz="12" w:space="0" w:color="auto"/>
            </w:tcBorders>
            <w:vAlign w:val="center"/>
          </w:tcPr>
          <w:p w:rsidR="00164373" w:rsidRPr="00164373" w:rsidRDefault="00164373" w:rsidP="00164373">
            <w:pPr>
              <w:jc w:val="both"/>
              <w:rPr>
                <w:rFonts w:ascii="Times New Roman" w:eastAsia="Times New Roman" w:hAnsi="Times New Roman" w:cs="Times New Roman"/>
                <w:sz w:val="20"/>
                <w:szCs w:val="20"/>
                <w:lang w:eastAsia="tr-TR"/>
              </w:rPr>
            </w:pPr>
            <w:r w:rsidRPr="00164373">
              <w:rPr>
                <w:rFonts w:ascii="Times New Roman" w:eastAsia="Times New Roman" w:hAnsi="Times New Roman" w:cs="Times New Roman"/>
                <w:b/>
                <w:sz w:val="20"/>
                <w:szCs w:val="20"/>
                <w:lang w:eastAsia="tr-TR"/>
              </w:rPr>
              <w:t>1</w:t>
            </w:r>
            <w:r w:rsidRPr="00164373">
              <w:rPr>
                <w:rFonts w:ascii="Times New Roman" w:eastAsia="Times New Roman" w:hAnsi="Times New Roman" w:cs="Times New Roman"/>
                <w:sz w:val="20"/>
                <w:szCs w:val="20"/>
                <w:lang w:eastAsia="tr-TR"/>
              </w:rPr>
              <w:t xml:space="preserve">:Never. </w:t>
            </w:r>
            <w:r w:rsidRPr="00164373">
              <w:rPr>
                <w:rFonts w:ascii="Times New Roman" w:eastAsia="Times New Roman" w:hAnsi="Times New Roman" w:cs="Times New Roman"/>
                <w:b/>
                <w:sz w:val="20"/>
                <w:szCs w:val="20"/>
                <w:lang w:eastAsia="tr-TR"/>
              </w:rPr>
              <w:t>2</w:t>
            </w:r>
            <w:r w:rsidRPr="00164373">
              <w:rPr>
                <w:rFonts w:ascii="Times New Roman" w:eastAsia="Times New Roman" w:hAnsi="Times New Roman" w:cs="Times New Roman"/>
                <w:sz w:val="20"/>
                <w:szCs w:val="20"/>
                <w:lang w:eastAsia="tr-TR"/>
              </w:rPr>
              <w:t xml:space="preserve">:Few. </w:t>
            </w:r>
            <w:r w:rsidRPr="00164373">
              <w:rPr>
                <w:rFonts w:ascii="Times New Roman" w:eastAsia="Times New Roman" w:hAnsi="Times New Roman" w:cs="Times New Roman"/>
                <w:b/>
                <w:sz w:val="20"/>
                <w:szCs w:val="20"/>
                <w:lang w:eastAsia="tr-TR"/>
              </w:rPr>
              <w:t>3</w:t>
            </w:r>
            <w:r w:rsidRPr="00164373">
              <w:rPr>
                <w:rFonts w:ascii="Times New Roman" w:eastAsia="Times New Roman" w:hAnsi="Times New Roman" w:cs="Times New Roman"/>
                <w:sz w:val="20"/>
                <w:szCs w:val="20"/>
                <w:lang w:eastAsia="tr-TR"/>
              </w:rPr>
              <w:t>:Many.</w:t>
            </w:r>
          </w:p>
        </w:tc>
      </w:tr>
    </w:tbl>
    <w:p w:rsidR="00164373" w:rsidRDefault="00164373" w:rsidP="00164373">
      <w:pPr>
        <w:jc w:val="left"/>
        <w:rPr>
          <w:rFonts w:ascii="Times New Roman" w:eastAsia="Times New Roman" w:hAnsi="Times New Roman" w:cs="Times New Roman"/>
          <w:sz w:val="18"/>
          <w:szCs w:val="18"/>
          <w:lang w:eastAsia="tr-TR"/>
        </w:rPr>
      </w:pPr>
    </w:p>
    <w:p w:rsidR="00164373" w:rsidRDefault="00164373" w:rsidP="00164373">
      <w:pPr>
        <w:jc w:val="left"/>
        <w:rPr>
          <w:rFonts w:ascii="Times New Roman" w:eastAsia="Times New Roman" w:hAnsi="Times New Roman" w:cs="Times New Roman"/>
          <w:sz w:val="18"/>
          <w:szCs w:val="18"/>
          <w:lang w:eastAsia="tr-TR"/>
        </w:rPr>
      </w:pPr>
    </w:p>
    <w:p w:rsidR="00164373" w:rsidRPr="00164373" w:rsidRDefault="00164373" w:rsidP="00164373">
      <w:pPr>
        <w:jc w:val="left"/>
        <w:rPr>
          <w:rFonts w:ascii="Times New Roman" w:eastAsia="Times New Roman" w:hAnsi="Times New Roman" w:cs="Times New Roman"/>
          <w:sz w:val="16"/>
          <w:szCs w:val="16"/>
          <w:lang w:eastAsia="tr-TR"/>
        </w:rPr>
      </w:pPr>
    </w:p>
    <w:p w:rsidR="00164373" w:rsidRPr="00164373" w:rsidRDefault="00164373" w:rsidP="00164373">
      <w:pPr>
        <w:spacing w:line="360" w:lineRule="auto"/>
        <w:jc w:val="left"/>
        <w:rPr>
          <w:rFonts w:ascii="Times New Roman" w:eastAsia="Times New Roman" w:hAnsi="Times New Roman" w:cs="Times New Roman"/>
          <w:sz w:val="24"/>
          <w:szCs w:val="24"/>
          <w:lang w:eastAsia="tr-TR"/>
        </w:rPr>
      </w:pPr>
      <w:r w:rsidRPr="00164373">
        <w:rPr>
          <w:rFonts w:ascii="Times New Roman" w:eastAsia="Times New Roman" w:hAnsi="Times New Roman" w:cs="Times New Roman"/>
          <w:b/>
          <w:lang w:eastAsia="tr-TR"/>
        </w:rPr>
        <w:t>Instructor Name</w:t>
      </w:r>
      <w:r w:rsidRPr="00164373">
        <w:rPr>
          <w:rFonts w:ascii="Times New Roman" w:eastAsia="Times New Roman" w:hAnsi="Times New Roman" w:cs="Times New Roman"/>
          <w:b/>
          <w:sz w:val="24"/>
          <w:szCs w:val="24"/>
          <w:lang w:eastAsia="tr-TR"/>
        </w:rPr>
        <w:t xml:space="preserve"> :</w:t>
      </w:r>
      <w:r w:rsidRPr="00164373">
        <w:rPr>
          <w:rFonts w:ascii="Times New Roman" w:eastAsia="Times New Roman" w:hAnsi="Times New Roman" w:cs="Times New Roman"/>
          <w:sz w:val="24"/>
          <w:szCs w:val="24"/>
          <w:lang w:eastAsia="tr-TR"/>
        </w:rPr>
        <w:t xml:space="preserve"> Arzum Erken Çelik, PhD.  </w:t>
      </w:r>
    </w:p>
    <w:p w:rsidR="00164373" w:rsidRPr="00164373" w:rsidRDefault="00164373" w:rsidP="00164373">
      <w:pPr>
        <w:jc w:val="left"/>
        <w:rPr>
          <w:rFonts w:ascii="Times New Roman" w:eastAsia="Times New Roman" w:hAnsi="Times New Roman" w:cs="Times New Roman"/>
          <w:sz w:val="18"/>
          <w:szCs w:val="18"/>
          <w:lang w:eastAsia="tr-TR"/>
        </w:rPr>
        <w:sectPr w:rsidR="00164373" w:rsidRPr="00164373">
          <w:pgSz w:w="11906" w:h="16838"/>
          <w:pgMar w:top="720" w:right="1134" w:bottom="720" w:left="1134" w:header="709" w:footer="709" w:gutter="0"/>
          <w:cols w:space="708"/>
        </w:sectPr>
      </w:pPr>
      <w:r w:rsidRPr="00164373">
        <w:rPr>
          <w:rFonts w:ascii="Times New Roman" w:eastAsia="Times New Roman" w:hAnsi="Times New Roman" w:cs="Times New Roman"/>
          <w:b/>
          <w:sz w:val="24"/>
          <w:szCs w:val="24"/>
          <w:lang w:eastAsia="tr-TR"/>
        </w:rPr>
        <w:t>Signature</w:t>
      </w:r>
      <w:r w:rsidRPr="00164373">
        <w:rPr>
          <w:rFonts w:ascii="Times New Roman" w:eastAsia="Times New Roman" w:hAnsi="Times New Roman" w:cs="Times New Roman"/>
          <w:sz w:val="24"/>
          <w:szCs w:val="24"/>
          <w:lang w:eastAsia="tr-TR"/>
        </w:rPr>
        <w:t xml:space="preserve">: </w:t>
      </w:r>
      <w:r w:rsidRPr="00164373">
        <w:rPr>
          <w:rFonts w:ascii="Times New Roman" w:eastAsia="Times New Roman" w:hAnsi="Times New Roman" w:cs="Times New Roman"/>
          <w:sz w:val="24"/>
          <w:szCs w:val="24"/>
          <w:lang w:eastAsia="tr-TR"/>
        </w:rPr>
        <w:tab/>
        <w:t xml:space="preserve"> </w:t>
      </w:r>
      <w:r w:rsidRPr="00164373">
        <w:rPr>
          <w:rFonts w:ascii="Times New Roman" w:eastAsia="Times New Roman" w:hAnsi="Times New Roman" w:cs="Times New Roman"/>
          <w:b/>
          <w:sz w:val="24"/>
          <w:szCs w:val="24"/>
          <w:lang w:eastAsia="tr-TR"/>
        </w:rPr>
        <w:tab/>
      </w:r>
      <w:r w:rsidRPr="00164373">
        <w:rPr>
          <w:rFonts w:ascii="Times New Roman" w:eastAsia="Times New Roman" w:hAnsi="Times New Roman" w:cs="Times New Roman"/>
          <w:b/>
          <w:sz w:val="24"/>
          <w:szCs w:val="24"/>
          <w:lang w:eastAsia="tr-TR"/>
        </w:rPr>
        <w:tab/>
        <w:t>Date:</w:t>
      </w:r>
    </w:p>
    <w:p w:rsidR="00164373" w:rsidRPr="00164373" w:rsidRDefault="00164373" w:rsidP="00164373">
      <w:pPr>
        <w:jc w:val="left"/>
        <w:rPr>
          <w:rFonts w:ascii="Times New Roman" w:eastAsia="Times New Roman" w:hAnsi="Times New Roman" w:cs="Times New Roman"/>
          <w:sz w:val="16"/>
          <w:szCs w:val="16"/>
          <w:lang w:eastAsia="tr-TR"/>
        </w:rPr>
      </w:pPr>
    </w:p>
    <w:p w:rsidR="00164373" w:rsidRPr="00164373" w:rsidRDefault="00164373" w:rsidP="00164373">
      <w:pPr>
        <w:outlineLvl w:val="0"/>
        <w:rPr>
          <w:rFonts w:ascii="Times New Roman" w:eastAsia="Times New Roman" w:hAnsi="Times New Roman" w:cs="Times New Roman"/>
          <w:b/>
          <w:sz w:val="28"/>
          <w:szCs w:val="28"/>
          <w:lang w:val="tr-TR" w:eastAsia="tr-TR"/>
        </w:rPr>
      </w:pPr>
      <w:r>
        <w:rPr>
          <w:rFonts w:ascii="Times New Roman" w:eastAsia="Times New Roman" w:hAnsi="Times New Roman" w:cs="Times New Roman"/>
          <w:b/>
          <w:noProof/>
          <w:sz w:val="28"/>
          <w:szCs w:val="28"/>
          <w:lang w:val="tr-TR" w:eastAsia="tr-TR"/>
        </w:rPr>
        <w:drawing>
          <wp:anchor distT="0" distB="0" distL="114300" distR="114300" simplePos="0" relativeHeight="251784192"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75" name="Resim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4373">
        <w:rPr>
          <w:rFonts w:ascii="Times New Roman" w:eastAsia="Times New Roman" w:hAnsi="Times New Roman" w:cs="Times New Roman"/>
          <w:b/>
          <w:sz w:val="28"/>
          <w:szCs w:val="28"/>
          <w:lang w:val="tr-TR" w:eastAsia="tr-TR"/>
        </w:rPr>
        <w:t>Eskişehir Osmangazi University</w:t>
      </w:r>
    </w:p>
    <w:p w:rsidR="00164373" w:rsidRPr="00164373" w:rsidRDefault="00164373" w:rsidP="00164373">
      <w:pPr>
        <w:outlineLvl w:val="0"/>
        <w:rPr>
          <w:rFonts w:ascii="Times New Roman" w:eastAsia="Times New Roman" w:hAnsi="Times New Roman" w:cs="Times New Roman"/>
          <w:b/>
          <w:sz w:val="28"/>
          <w:szCs w:val="28"/>
          <w:lang w:val="tr-TR" w:eastAsia="tr-TR"/>
        </w:rPr>
      </w:pPr>
      <w:r w:rsidRPr="00164373">
        <w:rPr>
          <w:rFonts w:ascii="Times New Roman" w:eastAsia="Times New Roman" w:hAnsi="Times New Roman" w:cs="Times New Roman"/>
          <w:b/>
          <w:sz w:val="28"/>
          <w:szCs w:val="28"/>
          <w:lang w:val="tr-TR" w:eastAsia="tr-TR"/>
        </w:rPr>
        <w:t>Department of Business Administaration</w:t>
      </w:r>
    </w:p>
    <w:p w:rsidR="00164373" w:rsidRPr="00164373" w:rsidRDefault="00164373" w:rsidP="00164373">
      <w:pPr>
        <w:outlineLvl w:val="0"/>
        <w:rPr>
          <w:rFonts w:ascii="Times New Roman" w:eastAsia="Times New Roman" w:hAnsi="Times New Roman" w:cs="Times New Roman"/>
          <w:b/>
          <w:sz w:val="28"/>
          <w:szCs w:val="28"/>
          <w:lang w:val="tr-TR" w:eastAsia="tr-TR"/>
        </w:rPr>
      </w:pPr>
      <w:r w:rsidRPr="00164373">
        <w:rPr>
          <w:rFonts w:ascii="Times New Roman" w:eastAsia="Times New Roman" w:hAnsi="Times New Roman" w:cs="Times New Roman"/>
          <w:b/>
          <w:sz w:val="28"/>
          <w:szCs w:val="28"/>
          <w:lang w:val="tr-TR" w:eastAsia="tr-TR"/>
        </w:rPr>
        <w:t xml:space="preserve">            Course Information Form</w:t>
      </w:r>
    </w:p>
    <w:p w:rsidR="00164373" w:rsidRPr="00164373" w:rsidRDefault="00164373" w:rsidP="00164373">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64373" w:rsidRPr="00164373" w:rsidTr="00164373">
        <w:tc>
          <w:tcPr>
            <w:tcW w:w="1167" w:type="dxa"/>
            <w:vAlign w:val="center"/>
          </w:tcPr>
          <w:p w:rsidR="00164373" w:rsidRPr="00164373" w:rsidRDefault="00164373" w:rsidP="00164373">
            <w:pPr>
              <w:jc w:val="left"/>
              <w:outlineLvl w:val="0"/>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TERM</w:t>
            </w:r>
          </w:p>
        </w:tc>
        <w:tc>
          <w:tcPr>
            <w:tcW w:w="1527" w:type="dxa"/>
            <w:vAlign w:val="center"/>
          </w:tcPr>
          <w:p w:rsidR="00164373" w:rsidRPr="00164373" w:rsidRDefault="00164373" w:rsidP="00164373">
            <w:pPr>
              <w:jc w:val="left"/>
              <w:outlineLvl w:val="0"/>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fall</w:t>
            </w:r>
          </w:p>
        </w:tc>
      </w:tr>
    </w:tbl>
    <w:p w:rsidR="00164373" w:rsidRPr="00164373" w:rsidRDefault="00164373" w:rsidP="00164373">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64373" w:rsidRPr="00164373" w:rsidTr="00164373">
        <w:tc>
          <w:tcPr>
            <w:tcW w:w="1668" w:type="dxa"/>
            <w:vAlign w:val="center"/>
          </w:tcPr>
          <w:p w:rsidR="00164373" w:rsidRPr="00164373" w:rsidRDefault="00164373" w:rsidP="00164373">
            <w:pPr>
              <w:outlineLvl w:val="0"/>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COURSE CODE</w:t>
            </w:r>
          </w:p>
        </w:tc>
        <w:tc>
          <w:tcPr>
            <w:tcW w:w="2760" w:type="dxa"/>
            <w:vAlign w:val="center"/>
          </w:tcPr>
          <w:p w:rsidR="00164373" w:rsidRPr="00164373" w:rsidRDefault="00164373" w:rsidP="00164373">
            <w:pPr>
              <w:jc w:val="left"/>
              <w:outlineLvl w:val="0"/>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 </w:t>
            </w:r>
            <w:r w:rsidRPr="00164373">
              <w:rPr>
                <w:rFonts w:ascii="Times New Roman" w:eastAsia="Times New Roman" w:hAnsi="Times New Roman" w:cs="Times New Roman"/>
                <w:color w:val="333333"/>
                <w:sz w:val="27"/>
                <w:szCs w:val="27"/>
                <w:shd w:val="clear" w:color="auto" w:fill="F7F6F3"/>
                <w:lang w:val="tr-TR" w:eastAsia="tr-TR"/>
              </w:rPr>
              <w:t>131217448</w:t>
            </w:r>
          </w:p>
        </w:tc>
        <w:tc>
          <w:tcPr>
            <w:tcW w:w="1560" w:type="dxa"/>
            <w:vAlign w:val="center"/>
          </w:tcPr>
          <w:p w:rsidR="00164373" w:rsidRPr="00164373" w:rsidRDefault="00164373" w:rsidP="00164373">
            <w:pPr>
              <w:outlineLvl w:val="0"/>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COURSE NAME</w:t>
            </w:r>
          </w:p>
        </w:tc>
        <w:tc>
          <w:tcPr>
            <w:tcW w:w="4185" w:type="dxa"/>
          </w:tcPr>
          <w:p w:rsidR="00164373" w:rsidRPr="00164373" w:rsidRDefault="00164373" w:rsidP="00164373">
            <w:pPr>
              <w:jc w:val="left"/>
              <w:outlineLvl w:val="0"/>
              <w:rPr>
                <w:rFonts w:ascii="Times New Roman" w:eastAsia="Times New Roman" w:hAnsi="Times New Roman" w:cs="Times New Roman"/>
                <w:szCs w:val="20"/>
                <w:lang w:val="tr-TR" w:eastAsia="tr-TR"/>
              </w:rPr>
            </w:pPr>
            <w:r w:rsidRPr="00164373">
              <w:rPr>
                <w:rFonts w:ascii="Times New Roman" w:eastAsia="Times New Roman" w:hAnsi="Times New Roman" w:cs="Times New Roman"/>
                <w:sz w:val="20"/>
                <w:szCs w:val="20"/>
                <w:lang w:val="tr-TR" w:eastAsia="tr-TR"/>
              </w:rPr>
              <w:t xml:space="preserve"> </w:t>
            </w:r>
          </w:p>
          <w:p w:rsidR="00164373" w:rsidRPr="00164373" w:rsidRDefault="00164373" w:rsidP="00164373">
            <w:pPr>
              <w:jc w:val="left"/>
              <w:outlineLvl w:val="0"/>
              <w:rPr>
                <w:rFonts w:ascii="Times New Roman" w:eastAsia="Times New Roman" w:hAnsi="Times New Roman" w:cs="Times New Roman"/>
                <w:sz w:val="20"/>
                <w:szCs w:val="20"/>
                <w:lang w:val="tr-TR" w:eastAsia="tr-TR"/>
              </w:rPr>
            </w:pPr>
            <w:bookmarkStart w:id="51" w:name="totalqualityman"/>
            <w:bookmarkEnd w:id="51"/>
            <w:r w:rsidRPr="00164373">
              <w:rPr>
                <w:rFonts w:ascii="Times New Roman" w:eastAsia="Times New Roman" w:hAnsi="Times New Roman" w:cs="Times New Roman"/>
                <w:sz w:val="20"/>
                <w:szCs w:val="20"/>
                <w:lang w:val="tr-TR" w:eastAsia="tr-TR"/>
              </w:rPr>
              <w:t>Total quality management</w:t>
            </w:r>
          </w:p>
        </w:tc>
      </w:tr>
    </w:tbl>
    <w:p w:rsidR="00164373" w:rsidRPr="00164373" w:rsidRDefault="00164373" w:rsidP="00164373">
      <w:pPr>
        <w:jc w:val="left"/>
        <w:outlineLvl w:val="0"/>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b/>
          <w:sz w:val="20"/>
          <w:szCs w:val="20"/>
          <w:lang w:val="tr-TR" w:eastAsia="tr-TR"/>
        </w:rPr>
        <w:t xml:space="preserve">                                                   </w:t>
      </w:r>
      <w:r w:rsidRPr="00164373">
        <w:rPr>
          <w:rFonts w:ascii="Times New Roman" w:eastAsia="Times New Roman" w:hAnsi="Times New Roman" w:cs="Times New Roman"/>
          <w:b/>
          <w:sz w:val="20"/>
          <w:szCs w:val="20"/>
          <w:lang w:val="tr-TR" w:eastAsia="tr-TR"/>
        </w:rPr>
        <w:tab/>
      </w:r>
      <w:r w:rsidRPr="00164373">
        <w:rPr>
          <w:rFonts w:ascii="Times New Roman" w:eastAsia="Times New Roman" w:hAnsi="Times New Roman" w:cs="Times New Roman"/>
          <w:b/>
          <w:sz w:val="20"/>
          <w:szCs w:val="20"/>
          <w:lang w:val="tr-TR" w:eastAsia="tr-TR"/>
        </w:rPr>
        <w:tab/>
      </w:r>
      <w:r w:rsidRPr="00164373">
        <w:rPr>
          <w:rFonts w:ascii="Times New Roman" w:eastAsia="Times New Roman" w:hAnsi="Times New Roman" w:cs="Times New Roman"/>
          <w:b/>
          <w:sz w:val="20"/>
          <w:szCs w:val="20"/>
          <w:lang w:val="tr-TR" w:eastAsia="tr-TR"/>
        </w:rPr>
        <w:tab/>
      </w:r>
      <w:r w:rsidRPr="00164373">
        <w:rPr>
          <w:rFonts w:ascii="Times New Roman" w:eastAsia="Times New Roman" w:hAnsi="Times New Roman" w:cs="Times New Roman"/>
          <w:b/>
          <w:sz w:val="20"/>
          <w:szCs w:val="20"/>
          <w:lang w:val="tr-TR" w:eastAsia="tr-TR"/>
        </w:rPr>
        <w:tab/>
      </w:r>
      <w:r w:rsidRPr="00164373">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8"/>
        <w:gridCol w:w="871"/>
        <w:gridCol w:w="1204"/>
        <w:gridCol w:w="59"/>
        <w:gridCol w:w="12"/>
        <w:gridCol w:w="1137"/>
        <w:gridCol w:w="850"/>
        <w:gridCol w:w="254"/>
        <w:gridCol w:w="22"/>
        <w:gridCol w:w="710"/>
        <w:gridCol w:w="1280"/>
        <w:gridCol w:w="543"/>
        <w:gridCol w:w="163"/>
        <w:gridCol w:w="1414"/>
      </w:tblGrid>
      <w:tr w:rsidR="00164373" w:rsidRPr="00164373" w:rsidTr="00164373">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b/>
                <w:sz w:val="18"/>
                <w:szCs w:val="20"/>
                <w:lang w:val="tr-TR" w:eastAsia="tr-TR"/>
              </w:rPr>
              <w:t xml:space="preserve">SEMESTER </w:t>
            </w:r>
          </w:p>
        </w:tc>
        <w:tc>
          <w:tcPr>
            <w:tcW w:w="1818" w:type="pct"/>
            <w:gridSpan w:val="6"/>
            <w:tcBorders>
              <w:left w:val="single" w:sz="12" w:space="0" w:color="auto"/>
              <w:bottom w:val="single" w:sz="4"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WEEKLY COURSE HOURS</w:t>
            </w:r>
          </w:p>
        </w:tc>
        <w:tc>
          <w:tcPr>
            <w:tcW w:w="2574" w:type="pct"/>
            <w:gridSpan w:val="8"/>
            <w:tcBorders>
              <w:left w:val="single" w:sz="12" w:space="0" w:color="auto"/>
              <w:bottom w:val="single" w:sz="4"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COURSE</w:t>
            </w:r>
          </w:p>
        </w:tc>
      </w:tr>
      <w:tr w:rsidR="00164373" w:rsidRPr="00164373" w:rsidTr="00164373">
        <w:trPr>
          <w:trHeight w:val="382"/>
        </w:trPr>
        <w:tc>
          <w:tcPr>
            <w:tcW w:w="607" w:type="pct"/>
            <w:vMerge/>
            <w:tcBorders>
              <w:top w:val="single" w:sz="4" w:space="0" w:color="auto"/>
              <w:left w:val="single" w:sz="12" w:space="0" w:color="auto"/>
              <w:bottom w:val="single" w:sz="4" w:space="0" w:color="auto"/>
              <w:right w:val="single" w:sz="12" w:space="0" w:color="auto"/>
            </w:tcBorders>
          </w:tcPr>
          <w:p w:rsidR="00164373" w:rsidRPr="00164373" w:rsidRDefault="00164373" w:rsidP="00164373">
            <w:pPr>
              <w:jc w:val="left"/>
              <w:rPr>
                <w:rFonts w:ascii="Times New Roman" w:eastAsia="Times New Roman" w:hAnsi="Times New Roman" w:cs="Times New Roman"/>
                <w:b/>
                <w:sz w:val="20"/>
                <w:szCs w:val="20"/>
                <w:lang w:val="tr-TR" w:eastAsia="tr-TR"/>
              </w:rPr>
            </w:pPr>
          </w:p>
        </w:tc>
        <w:tc>
          <w:tcPr>
            <w:tcW w:w="633" w:type="pct"/>
            <w:gridSpan w:val="2"/>
            <w:tcBorders>
              <w:top w:val="single" w:sz="4" w:space="0" w:color="auto"/>
              <w:left w:val="single" w:sz="12" w:space="0" w:color="auto"/>
              <w:bottom w:val="single" w:sz="4" w:space="0" w:color="auto"/>
              <w:right w:val="single" w:sz="4"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164373" w:rsidRPr="00164373" w:rsidRDefault="00164373" w:rsidP="00164373">
            <w:pPr>
              <w:ind w:left="-111" w:right="-108"/>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Laboratory</w:t>
            </w:r>
          </w:p>
        </w:tc>
        <w:tc>
          <w:tcPr>
            <w:tcW w:w="554" w:type="pct"/>
            <w:gridSpan w:val="3"/>
            <w:tcBorders>
              <w:top w:val="single" w:sz="4" w:space="0" w:color="auto"/>
              <w:bottom w:val="single" w:sz="4" w:space="0" w:color="auto"/>
              <w:right w:val="single" w:sz="4"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164373" w:rsidRPr="00164373" w:rsidRDefault="00164373" w:rsidP="00164373">
            <w:pPr>
              <w:ind w:left="-111" w:right="-108"/>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LANGUAGE</w:t>
            </w:r>
          </w:p>
        </w:tc>
      </w:tr>
      <w:tr w:rsidR="00164373" w:rsidRPr="00164373" w:rsidTr="00164373">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 xml:space="preserve"> 7</w:t>
            </w:r>
          </w:p>
        </w:tc>
        <w:tc>
          <w:tcPr>
            <w:tcW w:w="633" w:type="pct"/>
            <w:gridSpan w:val="2"/>
            <w:tcBorders>
              <w:top w:val="single" w:sz="4" w:space="0" w:color="auto"/>
              <w:left w:val="single" w:sz="12" w:space="0" w:color="auto"/>
              <w:bottom w:val="single" w:sz="12" w:space="0" w:color="auto"/>
              <w:right w:val="single" w:sz="4"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 xml:space="preserve"> 2</w:t>
            </w:r>
          </w:p>
        </w:tc>
        <w:tc>
          <w:tcPr>
            <w:tcW w:w="627" w:type="pct"/>
            <w:gridSpan w:val="3"/>
            <w:tcBorders>
              <w:top w:val="single" w:sz="4" w:space="0" w:color="auto"/>
              <w:left w:val="single" w:sz="4" w:space="0" w:color="auto"/>
              <w:bottom w:val="single" w:sz="12"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 xml:space="preserve"> </w:t>
            </w:r>
          </w:p>
        </w:tc>
        <w:tc>
          <w:tcPr>
            <w:tcW w:w="554" w:type="pct"/>
            <w:gridSpan w:val="3"/>
            <w:tcBorders>
              <w:top w:val="single" w:sz="4" w:space="0" w:color="auto"/>
              <w:bottom w:val="single" w:sz="12" w:space="0" w:color="auto"/>
              <w:right w:val="single" w:sz="4" w:space="0" w:color="auto"/>
            </w:tcBorders>
            <w:shd w:val="clear" w:color="auto" w:fill="auto"/>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 xml:space="preserve">2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 xml:space="preserve"> 3</w:t>
            </w:r>
          </w:p>
        </w:tc>
        <w:tc>
          <w:tcPr>
            <w:tcW w:w="976" w:type="pct"/>
            <w:gridSpan w:val="3"/>
            <w:tcBorders>
              <w:top w:val="single" w:sz="4" w:space="0" w:color="auto"/>
              <w:left w:val="single" w:sz="4" w:space="0" w:color="auto"/>
              <w:bottom w:val="single" w:sz="12" w:space="0" w:color="auto"/>
            </w:tcBorders>
            <w:vAlign w:val="center"/>
          </w:tcPr>
          <w:p w:rsidR="00164373" w:rsidRPr="00164373" w:rsidRDefault="00164373" w:rsidP="00164373">
            <w:pPr>
              <w:rPr>
                <w:rFonts w:ascii="Times New Roman" w:eastAsia="Times New Roman" w:hAnsi="Times New Roman" w:cs="Times New Roman"/>
                <w:sz w:val="24"/>
                <w:szCs w:val="24"/>
                <w:vertAlign w:val="superscript"/>
                <w:lang w:val="tr-TR" w:eastAsia="tr-TR"/>
              </w:rPr>
            </w:pPr>
            <w:r w:rsidRPr="00164373">
              <w:rPr>
                <w:rFonts w:ascii="Times New Roman" w:eastAsia="Times New Roman" w:hAnsi="Times New Roman" w:cs="Times New Roman"/>
                <w:sz w:val="24"/>
                <w:szCs w:val="24"/>
                <w:vertAlign w:val="superscript"/>
                <w:lang w:val="tr-TR" w:eastAsia="tr-TR"/>
              </w:rPr>
              <w:t>CORE ( )  ELECTIVE ( x )</w:t>
            </w:r>
          </w:p>
        </w:tc>
        <w:tc>
          <w:tcPr>
            <w:tcW w:w="695" w:type="pct"/>
            <w:tcBorders>
              <w:top w:val="single" w:sz="4" w:space="0" w:color="auto"/>
              <w:left w:val="single" w:sz="4" w:space="0" w:color="auto"/>
              <w:bottom w:val="single" w:sz="12" w:space="0" w:color="auto"/>
            </w:tcBorders>
          </w:tcPr>
          <w:p w:rsidR="00164373" w:rsidRPr="00164373" w:rsidRDefault="00164373" w:rsidP="00164373">
            <w:pPr>
              <w:rPr>
                <w:rFonts w:ascii="Times New Roman" w:eastAsia="Times New Roman" w:hAnsi="Times New Roman" w:cs="Times New Roman"/>
                <w:sz w:val="24"/>
                <w:szCs w:val="24"/>
                <w:vertAlign w:val="superscript"/>
                <w:lang w:val="tr-TR" w:eastAsia="tr-TR"/>
              </w:rPr>
            </w:pPr>
            <w:r w:rsidRPr="00164373">
              <w:rPr>
                <w:rFonts w:ascii="Times New Roman" w:eastAsia="Times New Roman" w:hAnsi="Times New Roman" w:cs="Times New Roman"/>
                <w:sz w:val="24"/>
                <w:szCs w:val="24"/>
                <w:vertAlign w:val="superscript"/>
                <w:lang w:val="tr-TR" w:eastAsia="tr-TR"/>
              </w:rPr>
              <w:t>turkish</w:t>
            </w:r>
          </w:p>
        </w:tc>
      </w:tr>
      <w:tr w:rsidR="00164373" w:rsidRPr="00164373" w:rsidTr="00164373">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COURSE CATEGORY</w:t>
            </w:r>
          </w:p>
        </w:tc>
      </w:tr>
      <w:tr w:rsidR="00164373" w:rsidRPr="00164373" w:rsidTr="00164373">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164373" w:rsidRPr="00164373" w:rsidRDefault="00164373" w:rsidP="00164373">
            <w:pPr>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sz w:val="20"/>
                <w:szCs w:val="20"/>
                <w:lang w:val="tr-TR" w:eastAsia="tr-TR"/>
              </w:rPr>
              <w:t>Human, Communication, and Management Skills</w:t>
            </w:r>
          </w:p>
        </w:tc>
        <w:tc>
          <w:tcPr>
            <w:tcW w:w="1043" w:type="pct"/>
            <w:gridSpan w:val="3"/>
            <w:tcBorders>
              <w:top w:val="single" w:sz="12" w:space="0" w:color="auto"/>
              <w:bottom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sz w:val="20"/>
                <w:szCs w:val="20"/>
                <w:lang w:val="tr-TR" w:eastAsia="tr-TR"/>
              </w:rPr>
              <w:t>Transferable Skills</w:t>
            </w:r>
          </w:p>
        </w:tc>
      </w:tr>
      <w:tr w:rsidR="00164373" w:rsidRPr="00164373" w:rsidTr="00164373">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164373" w:rsidRPr="00164373" w:rsidRDefault="00164373" w:rsidP="00164373">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164373" w:rsidRPr="00164373" w:rsidRDefault="00164373" w:rsidP="00164373">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164373" w:rsidRPr="00164373" w:rsidRDefault="00164373" w:rsidP="00164373">
            <w:pPr>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 </w:t>
            </w:r>
          </w:p>
        </w:tc>
        <w:tc>
          <w:tcPr>
            <w:tcW w:w="1114" w:type="pct"/>
            <w:gridSpan w:val="4"/>
            <w:tcBorders>
              <w:top w:val="single" w:sz="6" w:space="0" w:color="auto"/>
              <w:left w:val="single" w:sz="4" w:space="0" w:color="auto"/>
              <w:bottom w:val="single" w:sz="12" w:space="0" w:color="auto"/>
            </w:tcBorders>
          </w:tcPr>
          <w:p w:rsidR="00164373" w:rsidRPr="00164373" w:rsidRDefault="00164373" w:rsidP="00164373">
            <w:pPr>
              <w:rPr>
                <w:rFonts w:ascii="Times New Roman" w:eastAsia="Times New Roman" w:hAnsi="Times New Roman" w:cs="Times New Roman"/>
                <w:sz w:val="24"/>
                <w:szCs w:val="24"/>
                <w:lang w:val="tr-TR" w:eastAsia="tr-TR"/>
              </w:rPr>
            </w:pPr>
          </w:p>
        </w:tc>
        <w:tc>
          <w:tcPr>
            <w:tcW w:w="1043" w:type="pct"/>
            <w:gridSpan w:val="3"/>
            <w:tcBorders>
              <w:top w:val="single" w:sz="6" w:space="0" w:color="auto"/>
              <w:left w:val="single" w:sz="4" w:space="0" w:color="auto"/>
              <w:bottom w:val="single" w:sz="12" w:space="0" w:color="auto"/>
            </w:tcBorders>
          </w:tcPr>
          <w:p w:rsidR="00164373" w:rsidRPr="00164373" w:rsidRDefault="00164373" w:rsidP="00164373">
            <w:pPr>
              <w:rPr>
                <w:rFonts w:ascii="Times New Roman" w:eastAsia="Times New Roman" w:hAnsi="Times New Roman" w:cs="Times New Roman"/>
                <w:lang w:val="tr-TR" w:eastAsia="tr-TR"/>
              </w:rPr>
            </w:pPr>
          </w:p>
        </w:tc>
      </w:tr>
      <w:tr w:rsidR="00164373" w:rsidRPr="00164373" w:rsidTr="00164373">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ASSESSMENT CRITERIAS</w:t>
            </w:r>
          </w:p>
        </w:tc>
      </w:tr>
      <w:tr w:rsidR="00164373" w:rsidRPr="00164373" w:rsidTr="00164373">
        <w:tc>
          <w:tcPr>
            <w:tcW w:w="1832" w:type="pct"/>
            <w:gridSpan w:val="4"/>
            <w:vMerge w:val="restart"/>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DURING TERM</w:t>
            </w:r>
          </w:p>
        </w:tc>
        <w:tc>
          <w:tcPr>
            <w:tcW w:w="1137" w:type="pct"/>
            <w:gridSpan w:val="5"/>
            <w:tcBorders>
              <w:top w:val="single" w:sz="12" w:space="0" w:color="auto"/>
              <w:left w:val="single" w:sz="12" w:space="0" w:color="auto"/>
              <w:bottom w:val="single" w:sz="8" w:space="0" w:color="auto"/>
              <w:right w:val="single" w:sz="4"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Percentage (%)</w:t>
            </w:r>
          </w:p>
        </w:tc>
      </w:tr>
      <w:tr w:rsidR="00164373" w:rsidRPr="00164373" w:rsidTr="00164373">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164373" w:rsidRPr="00164373" w:rsidRDefault="00164373" w:rsidP="00164373">
            <w:pPr>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164373" w:rsidRPr="00164373" w:rsidRDefault="00164373" w:rsidP="00164373">
            <w:pPr>
              <w:rPr>
                <w:rFonts w:ascii="Times New Roman" w:eastAsia="Times New Roman" w:hAnsi="Times New Roman" w:cs="Times New Roman"/>
                <w:sz w:val="20"/>
                <w:szCs w:val="20"/>
                <w:highlight w:val="yellow"/>
                <w:lang w:val="tr-TR" w:eastAsia="tr-TR"/>
              </w:rPr>
            </w:pPr>
            <w:r w:rsidRPr="00164373">
              <w:rPr>
                <w:rFonts w:ascii="Times New Roman" w:eastAsia="Times New Roman" w:hAnsi="Times New Roman" w:cs="Times New Roman"/>
                <w:sz w:val="20"/>
                <w:szCs w:val="20"/>
                <w:lang w:val="tr-TR" w:eastAsia="tr-TR"/>
              </w:rPr>
              <w:t xml:space="preserve">40 </w:t>
            </w:r>
          </w:p>
        </w:tc>
      </w:tr>
      <w:tr w:rsidR="00164373" w:rsidRPr="00164373" w:rsidTr="00164373">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164373" w:rsidRPr="00164373" w:rsidRDefault="00164373" w:rsidP="00164373">
            <w:pPr>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164373" w:rsidRPr="00164373" w:rsidRDefault="00164373" w:rsidP="00164373">
            <w:pPr>
              <w:rPr>
                <w:rFonts w:ascii="Times New Roman" w:eastAsia="Times New Roman" w:hAnsi="Times New Roman" w:cs="Times New Roman"/>
                <w:sz w:val="20"/>
                <w:szCs w:val="20"/>
                <w:highlight w:val="yellow"/>
                <w:lang w:val="tr-TR" w:eastAsia="tr-TR"/>
              </w:rPr>
            </w:pPr>
            <w:r w:rsidRPr="00164373">
              <w:rPr>
                <w:rFonts w:ascii="Times New Roman" w:eastAsia="Times New Roman" w:hAnsi="Times New Roman" w:cs="Times New Roman"/>
                <w:sz w:val="20"/>
                <w:szCs w:val="20"/>
                <w:lang w:val="tr-TR" w:eastAsia="tr-TR"/>
              </w:rPr>
              <w:t xml:space="preserve"> </w:t>
            </w:r>
          </w:p>
        </w:tc>
      </w:tr>
      <w:tr w:rsidR="00164373" w:rsidRPr="00164373" w:rsidTr="00164373">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164373" w:rsidRPr="00164373" w:rsidRDefault="00164373" w:rsidP="00164373">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w:t>
            </w:r>
          </w:p>
        </w:tc>
      </w:tr>
      <w:tr w:rsidR="00164373" w:rsidRPr="00164373" w:rsidTr="00164373">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164373" w:rsidRPr="00164373" w:rsidRDefault="00164373" w:rsidP="00164373">
            <w:pPr>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164373" w:rsidRPr="00164373" w:rsidRDefault="00164373" w:rsidP="00164373">
            <w:pPr>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  </w:t>
            </w:r>
          </w:p>
        </w:tc>
      </w:tr>
      <w:tr w:rsidR="00164373" w:rsidRPr="00164373" w:rsidTr="00164373">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164373" w:rsidRPr="00164373" w:rsidRDefault="00164373" w:rsidP="00164373">
            <w:pPr>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164373" w:rsidRPr="00164373" w:rsidRDefault="00164373" w:rsidP="00164373">
            <w:pPr>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 </w:t>
            </w:r>
          </w:p>
        </w:tc>
      </w:tr>
      <w:tr w:rsidR="00164373" w:rsidRPr="00164373" w:rsidTr="00164373">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164373" w:rsidRPr="00164373" w:rsidRDefault="00164373" w:rsidP="00164373">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4"/>
                <w:szCs w:val="24"/>
                <w:lang w:val="tr-TR" w:eastAsia="tr-TR"/>
              </w:rPr>
            </w:pPr>
          </w:p>
        </w:tc>
      </w:tr>
      <w:tr w:rsidR="00164373" w:rsidRPr="00164373" w:rsidTr="00164373">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164373" w:rsidRPr="00164373" w:rsidRDefault="00164373" w:rsidP="00164373">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4"/>
                <w:szCs w:val="24"/>
                <w:lang w:val="tr-TR" w:eastAsia="tr-TR"/>
              </w:rPr>
            </w:pPr>
          </w:p>
        </w:tc>
      </w:tr>
      <w:tr w:rsidR="00164373" w:rsidRPr="00164373" w:rsidTr="00164373">
        <w:trPr>
          <w:trHeight w:val="392"/>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FINAL EXAM</w:t>
            </w:r>
          </w:p>
        </w:tc>
        <w:tc>
          <w:tcPr>
            <w:tcW w:w="1137" w:type="pct"/>
            <w:gridSpan w:val="5"/>
            <w:tcBorders>
              <w:top w:val="single" w:sz="12" w:space="0" w:color="auto"/>
              <w:left w:val="single" w:sz="12" w:space="0" w:color="auto"/>
              <w:bottom w:val="single" w:sz="8" w:space="0" w:color="auto"/>
              <w:right w:val="single" w:sz="4"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64373" w:rsidRPr="00164373" w:rsidRDefault="00164373" w:rsidP="00164373">
            <w:pPr>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0"/>
                <w:szCs w:val="20"/>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64373" w:rsidRPr="00164373" w:rsidRDefault="00164373" w:rsidP="00164373">
            <w:pPr>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60 </w:t>
            </w:r>
          </w:p>
        </w:tc>
      </w:tr>
      <w:tr w:rsidR="00164373" w:rsidRPr="00164373" w:rsidTr="00164373">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p w:rsidR="00164373" w:rsidRPr="00164373" w:rsidRDefault="00164373" w:rsidP="00164373">
            <w:pPr>
              <w:jc w:val="left"/>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PREREQUISITE(S) (IF ANY)</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both"/>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w:t>
            </w:r>
          </w:p>
        </w:tc>
      </w:tr>
      <w:tr w:rsidR="00164373" w:rsidRPr="00164373" w:rsidTr="00164373">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COURSE CONTENT</w:t>
            </w:r>
          </w:p>
        </w:tc>
        <w:tc>
          <w:tcPr>
            <w:tcW w:w="3168" w:type="pct"/>
            <w:gridSpan w:val="11"/>
            <w:tcBorders>
              <w:top w:val="single" w:sz="12" w:space="0" w:color="auto"/>
              <w:left w:val="single" w:sz="12" w:space="0" w:color="auto"/>
              <w:bottom w:val="single" w:sz="12"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color w:val="000000"/>
                <w:sz w:val="20"/>
                <w:szCs w:val="20"/>
                <w:lang w:val="tr-TR" w:eastAsia="tr-TR"/>
              </w:rPr>
              <w:t xml:space="preserve"> Definition of Quality, Dimensions of Quality, Quality Planning, Quality costs - Analysis Techniques for Quality Costs, Basic concepts of Total Quality Management, Historical Review, Principles of TQM, Leadership – Concepts</w:t>
            </w:r>
          </w:p>
        </w:tc>
      </w:tr>
      <w:tr w:rsidR="00164373" w:rsidRPr="00164373" w:rsidTr="00164373">
        <w:trPr>
          <w:trHeight w:val="426"/>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COURSE OBJECTIVES</w:t>
            </w:r>
          </w:p>
        </w:tc>
        <w:tc>
          <w:tcPr>
            <w:tcW w:w="3168" w:type="pct"/>
            <w:gridSpan w:val="11"/>
            <w:tcBorders>
              <w:top w:val="single" w:sz="12" w:space="0" w:color="auto"/>
              <w:left w:val="single" w:sz="12" w:space="0" w:color="auto"/>
              <w:bottom w:val="single" w:sz="12"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w:t>
            </w:r>
            <w:r w:rsidRPr="00164373">
              <w:rPr>
                <w:rFonts w:ascii="Times New Roman" w:eastAsia="Times New Roman" w:hAnsi="Times New Roman" w:cs="Times New Roman"/>
                <w:sz w:val="20"/>
                <w:szCs w:val="20"/>
                <w:lang w:val="tr-TR" w:eastAsia="tr-TR"/>
              </w:rPr>
              <w:tab/>
              <w:t>To understand the Total Quality Management concept and principles and the various tools available to achieve Total Quality Management.</w:t>
            </w:r>
          </w:p>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w:t>
            </w:r>
            <w:r w:rsidRPr="00164373">
              <w:rPr>
                <w:rFonts w:ascii="Times New Roman" w:eastAsia="Times New Roman" w:hAnsi="Times New Roman" w:cs="Times New Roman"/>
                <w:sz w:val="20"/>
                <w:szCs w:val="20"/>
                <w:lang w:val="tr-TR" w:eastAsia="tr-TR"/>
              </w:rPr>
              <w:tab/>
              <w:t>To understand the statistical approach for quality control.</w:t>
            </w:r>
          </w:p>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w:t>
            </w:r>
            <w:r w:rsidRPr="00164373">
              <w:rPr>
                <w:rFonts w:ascii="Times New Roman" w:eastAsia="Times New Roman" w:hAnsi="Times New Roman" w:cs="Times New Roman"/>
                <w:sz w:val="20"/>
                <w:szCs w:val="20"/>
                <w:lang w:val="tr-TR" w:eastAsia="tr-TR"/>
              </w:rPr>
              <w:tab/>
              <w:t>To create an awareness about the ISO and QS certification process and its need for the industries</w:t>
            </w:r>
          </w:p>
        </w:tc>
      </w:tr>
      <w:tr w:rsidR="00164373" w:rsidRPr="00164373" w:rsidTr="00164373">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CONTRIBUTION OF THE COURSE TO THE VOCATIONAL TRAINING</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Provide an introduction to the fundamental concepts of statistical process control, total quality management, six sigma and the application of these concepts, philosophies, and strategies to issues arising in government and industry.</w:t>
            </w:r>
          </w:p>
        </w:tc>
      </w:tr>
      <w:tr w:rsidR="00164373" w:rsidRPr="00164373" w:rsidTr="00164373">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COURSE OUTCOMES</w:t>
            </w:r>
          </w:p>
        </w:tc>
        <w:tc>
          <w:tcPr>
            <w:tcW w:w="3168" w:type="pct"/>
            <w:gridSpan w:val="11"/>
            <w:tcBorders>
              <w:top w:val="single" w:sz="12" w:space="0" w:color="auto"/>
              <w:left w:val="single" w:sz="12" w:space="0" w:color="auto"/>
              <w:bottom w:val="single" w:sz="12" w:space="0" w:color="auto"/>
              <w:right w:val="single" w:sz="12" w:space="0" w:color="auto"/>
            </w:tcBorders>
          </w:tcPr>
          <w:p w:rsidR="00164373" w:rsidRPr="00164373" w:rsidRDefault="00164373" w:rsidP="00164373">
            <w:pPr>
              <w:tabs>
                <w:tab w:val="left" w:pos="7800"/>
              </w:tabs>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0"/>
                <w:szCs w:val="20"/>
                <w:lang w:val="tr-TR" w:eastAsia="tr-TR"/>
              </w:rPr>
              <w:t xml:space="preserve"> Provide a basic understanding of "widely-used" quality analysis tools and techniques. Create an awareness of the quality management problem-solving techniques currently in use</w:t>
            </w:r>
          </w:p>
        </w:tc>
      </w:tr>
      <w:tr w:rsidR="00164373" w:rsidRPr="00164373" w:rsidTr="00164373">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TEXTBOOK(S)</w:t>
            </w:r>
          </w:p>
        </w:tc>
        <w:tc>
          <w:tcPr>
            <w:tcW w:w="3168" w:type="pct"/>
            <w:gridSpan w:val="11"/>
            <w:tcBorders>
              <w:top w:val="single" w:sz="12" w:space="0" w:color="auto"/>
              <w:left w:val="single" w:sz="12" w:space="0" w:color="auto"/>
              <w:bottom w:val="single" w:sz="12" w:space="0" w:color="auto"/>
              <w:right w:val="single" w:sz="12" w:space="0" w:color="auto"/>
            </w:tcBorders>
          </w:tcPr>
          <w:p w:rsidR="00164373" w:rsidRPr="00164373" w:rsidRDefault="00164373" w:rsidP="00164373">
            <w:pPr>
              <w:jc w:val="left"/>
              <w:outlineLvl w:val="3"/>
              <w:rPr>
                <w:rFonts w:ascii="Times New Roman" w:eastAsia="Times New Roman" w:hAnsi="Times New Roman" w:cs="Times New Roman"/>
                <w:bCs/>
                <w:sz w:val="20"/>
                <w:szCs w:val="20"/>
                <w:lang w:val="tr-TR" w:eastAsia="tr-TR"/>
              </w:rPr>
            </w:pPr>
            <w:r w:rsidRPr="00164373">
              <w:rPr>
                <w:rFonts w:ascii="Times New Roman" w:eastAsia="Times New Roman" w:hAnsi="Times New Roman" w:cs="Times New Roman"/>
                <w:bCs/>
                <w:sz w:val="20"/>
                <w:szCs w:val="20"/>
                <w:lang w:val="tr-TR" w:eastAsia="tr-TR"/>
              </w:rPr>
              <w:t xml:space="preserve"> </w:t>
            </w:r>
          </w:p>
        </w:tc>
      </w:tr>
      <w:tr w:rsidR="00164373" w:rsidRPr="00164373" w:rsidTr="00164373">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SUPPORTIVE RESOURCES</w:t>
            </w:r>
          </w:p>
        </w:tc>
        <w:tc>
          <w:tcPr>
            <w:tcW w:w="3168" w:type="pct"/>
            <w:gridSpan w:val="11"/>
            <w:tcBorders>
              <w:top w:val="single" w:sz="12" w:space="0" w:color="auto"/>
              <w:left w:val="single" w:sz="12" w:space="0" w:color="auto"/>
              <w:bottom w:val="single" w:sz="12" w:space="0" w:color="auto"/>
              <w:right w:val="single" w:sz="12" w:space="0" w:color="auto"/>
            </w:tcBorders>
          </w:tcPr>
          <w:p w:rsidR="00164373" w:rsidRPr="00164373" w:rsidRDefault="00164373" w:rsidP="00164373">
            <w:pPr>
              <w:jc w:val="left"/>
              <w:outlineLvl w:val="3"/>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b/>
                <w:bCs/>
                <w:sz w:val="20"/>
                <w:szCs w:val="20"/>
                <w:shd w:val="clear" w:color="auto" w:fill="F7F6F3"/>
                <w:lang w:val="en-GB" w:eastAsia="tr-TR"/>
              </w:rPr>
              <w:t xml:space="preserve">ISO 9000:2000 Kalite Yönetim Sistemi, EFQM, </w:t>
            </w:r>
          </w:p>
        </w:tc>
      </w:tr>
      <w:tr w:rsidR="00164373" w:rsidRPr="00164373" w:rsidTr="00164373">
        <w:trPr>
          <w:trHeight w:val="52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EQUIPMENTS REQUIRED</w:t>
            </w:r>
          </w:p>
        </w:tc>
        <w:tc>
          <w:tcPr>
            <w:tcW w:w="3168" w:type="pct"/>
            <w:gridSpan w:val="11"/>
            <w:tcBorders>
              <w:top w:val="single" w:sz="12" w:space="0" w:color="auto"/>
              <w:left w:val="single" w:sz="12" w:space="0" w:color="auto"/>
              <w:bottom w:val="single" w:sz="12" w:space="0" w:color="auto"/>
              <w:right w:val="single" w:sz="12" w:space="0" w:color="auto"/>
            </w:tcBorders>
          </w:tcPr>
          <w:p w:rsidR="00164373" w:rsidRPr="00164373" w:rsidRDefault="00164373" w:rsidP="00164373">
            <w:pPr>
              <w:jc w:val="both"/>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w:t>
            </w:r>
          </w:p>
        </w:tc>
      </w:tr>
    </w:tbl>
    <w:p w:rsidR="00164373" w:rsidRPr="00164373" w:rsidRDefault="00164373" w:rsidP="00164373">
      <w:pPr>
        <w:jc w:val="left"/>
        <w:rPr>
          <w:rFonts w:ascii="Times New Roman" w:eastAsia="Times New Roman" w:hAnsi="Times New Roman" w:cs="Times New Roman"/>
          <w:sz w:val="18"/>
          <w:szCs w:val="18"/>
          <w:lang w:val="tr-TR" w:eastAsia="tr-TR"/>
        </w:rPr>
        <w:sectPr w:rsidR="00164373" w:rsidRPr="0016437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64373" w:rsidRPr="00164373" w:rsidTr="0016437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lang w:val="tr-TR" w:eastAsia="tr-TR"/>
              </w:rPr>
            </w:pPr>
            <w:r w:rsidRPr="00164373">
              <w:rPr>
                <w:rFonts w:ascii="Times New Roman" w:eastAsia="Times New Roman" w:hAnsi="Times New Roman" w:cs="Times New Roman"/>
                <w:b/>
                <w:lang w:val="tr-TR" w:eastAsia="tr-TR"/>
              </w:rPr>
              <w:t>COURSE OUTLINE</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tcPr>
          <w:p w:rsidR="00164373" w:rsidRPr="00164373" w:rsidRDefault="00164373" w:rsidP="00164373">
            <w:pPr>
              <w:rPr>
                <w:rFonts w:ascii="Times New Roman" w:eastAsia="Times New Roman" w:hAnsi="Times New Roman" w:cs="Times New Roman"/>
                <w:b/>
                <w:lang w:val="tr-TR" w:eastAsia="tr-TR"/>
              </w:rPr>
            </w:pPr>
            <w:r w:rsidRPr="00164373">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b/>
                <w:lang w:val="tr-TR" w:eastAsia="tr-TR"/>
              </w:rPr>
            </w:pPr>
            <w:r w:rsidRPr="00164373">
              <w:rPr>
                <w:rFonts w:ascii="Times New Roman" w:eastAsia="Times New Roman" w:hAnsi="Times New Roman" w:cs="Times New Roman"/>
                <w:b/>
                <w:lang w:eastAsia="tr-TR"/>
              </w:rPr>
              <w:t>SUBJECTS / TOPICS</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w:t>
            </w:r>
            <w:r w:rsidRPr="00164373">
              <w:rPr>
                <w:rFonts w:ascii="Verdana" w:eastAsia="Times New Roman" w:hAnsi="Verdana" w:cs="Times New Roman"/>
                <w:color w:val="333333"/>
                <w:sz w:val="18"/>
                <w:szCs w:val="18"/>
                <w:shd w:val="clear" w:color="auto" w:fill="FFFFFF"/>
                <w:lang w:val="tr-TR" w:eastAsia="tr-TR"/>
              </w:rPr>
              <w:t>Definition of Qualit</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Dimensions of Quality</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w:t>
            </w:r>
            <w:r w:rsidRPr="00164373">
              <w:rPr>
                <w:rFonts w:ascii="Verdana" w:eastAsia="Times New Roman" w:hAnsi="Verdana" w:cs="Times New Roman"/>
                <w:color w:val="333333"/>
                <w:sz w:val="18"/>
                <w:szCs w:val="18"/>
                <w:shd w:val="clear" w:color="auto" w:fill="FFFFFF"/>
                <w:lang w:val="tr-TR" w:eastAsia="tr-TR"/>
              </w:rPr>
              <w:t>Quality costs</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tabs>
                <w:tab w:val="left" w:pos="645"/>
              </w:tabs>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Basic concepts of Total Quality Management</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Basic concepts of Total Quality Management</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Principles of TQM</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quiz</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Quality Improvement Techniques</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Quality Improvement Techniques</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tabs>
                <w:tab w:val="left" w:pos="1260"/>
              </w:tabs>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Quality Systems: ISO 9000, Six Sigma</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Quality Systems: ISO 9000, Six Sigma</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Quality Systems: ISO 9000, Six Sigma</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Benchmarking and Auditing</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Benchmarking and Auditing</w:t>
            </w:r>
          </w:p>
        </w:tc>
      </w:tr>
      <w:tr w:rsidR="00164373" w:rsidRPr="00164373" w:rsidTr="0016437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exam</w:t>
            </w:r>
          </w:p>
        </w:tc>
      </w:tr>
    </w:tbl>
    <w:p w:rsidR="00164373" w:rsidRPr="00164373" w:rsidRDefault="00164373" w:rsidP="00164373">
      <w:pPr>
        <w:jc w:val="left"/>
        <w:rPr>
          <w:rFonts w:ascii="Times New Roman" w:eastAsia="Times New Roman" w:hAnsi="Times New Roman" w:cs="Times New Roman"/>
          <w:sz w:val="16"/>
          <w:szCs w:val="16"/>
          <w:lang w:val="tr-TR" w:eastAsia="tr-TR"/>
        </w:rPr>
      </w:pPr>
    </w:p>
    <w:p w:rsidR="00164373" w:rsidRPr="00164373" w:rsidRDefault="00164373" w:rsidP="00164373">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64373" w:rsidRPr="00164373" w:rsidTr="00164373">
        <w:tc>
          <w:tcPr>
            <w:tcW w:w="603" w:type="dxa"/>
            <w:tcBorders>
              <w:top w:val="single" w:sz="12"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18"/>
                <w:szCs w:val="18"/>
                <w:lang w:val="tr-TR" w:eastAsia="tr-TR"/>
              </w:rPr>
            </w:pPr>
            <w:r w:rsidRPr="00164373">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164373" w:rsidRPr="00164373" w:rsidRDefault="00164373" w:rsidP="00164373">
            <w:pPr>
              <w:jc w:val="left"/>
              <w:rPr>
                <w:rFonts w:ascii="Times New Roman" w:eastAsia="Times New Roman" w:hAnsi="Times New Roman" w:cs="Times New Roman"/>
                <w:b/>
                <w:lang w:val="tr-TR" w:eastAsia="tr-TR"/>
              </w:rPr>
            </w:pPr>
            <w:r w:rsidRPr="00164373">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lang w:val="tr-TR" w:eastAsia="tr-TR"/>
              </w:rPr>
            </w:pPr>
            <w:r w:rsidRPr="00164373">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lang w:val="tr-TR" w:eastAsia="tr-TR"/>
              </w:rPr>
            </w:pPr>
            <w:r w:rsidRPr="00164373">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lang w:val="tr-TR" w:eastAsia="tr-TR"/>
              </w:rPr>
            </w:pPr>
            <w:r w:rsidRPr="00164373">
              <w:rPr>
                <w:rFonts w:ascii="Times New Roman" w:eastAsia="Times New Roman" w:hAnsi="Times New Roman" w:cs="Times New Roman"/>
                <w:b/>
                <w:lang w:val="tr-TR" w:eastAsia="tr-TR"/>
              </w:rPr>
              <w:t>1</w:t>
            </w: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w:t>
            </w: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w:t>
            </w: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w:t>
            </w: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w:t>
            </w: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w:t>
            </w: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 xml:space="preserve"> </w:t>
            </w: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r w:rsidRPr="00164373">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bCs/>
                <w:sz w:val="20"/>
                <w:szCs w:val="20"/>
                <w:lang w:val="tr-TR" w:eastAsia="tr-TR"/>
              </w:rPr>
            </w:pP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r>
      <w:tr w:rsidR="00164373" w:rsidRPr="00164373" w:rsidTr="00164373">
        <w:tc>
          <w:tcPr>
            <w:tcW w:w="9889" w:type="dxa"/>
            <w:gridSpan w:val="5"/>
            <w:tcBorders>
              <w:top w:val="single" w:sz="6" w:space="0" w:color="auto"/>
              <w:left w:val="single" w:sz="12" w:space="0" w:color="auto"/>
              <w:bottom w:val="single" w:sz="12" w:space="0" w:color="auto"/>
              <w:right w:val="single" w:sz="12" w:space="0" w:color="auto"/>
            </w:tcBorders>
            <w:vAlign w:val="center"/>
          </w:tcPr>
          <w:p w:rsidR="00164373" w:rsidRPr="00164373" w:rsidRDefault="00164373" w:rsidP="00164373">
            <w:pPr>
              <w:jc w:val="both"/>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b/>
                <w:sz w:val="20"/>
                <w:szCs w:val="20"/>
                <w:lang w:val="tr-TR" w:eastAsia="tr-TR"/>
              </w:rPr>
              <w:t>1</w:t>
            </w:r>
            <w:r w:rsidRPr="00164373">
              <w:rPr>
                <w:rFonts w:ascii="Times New Roman" w:eastAsia="Times New Roman" w:hAnsi="Times New Roman" w:cs="Times New Roman"/>
                <w:sz w:val="20"/>
                <w:szCs w:val="20"/>
                <w:lang w:val="tr-TR" w:eastAsia="tr-TR"/>
              </w:rPr>
              <w:t xml:space="preserve">:Never. </w:t>
            </w:r>
            <w:r w:rsidRPr="00164373">
              <w:rPr>
                <w:rFonts w:ascii="Times New Roman" w:eastAsia="Times New Roman" w:hAnsi="Times New Roman" w:cs="Times New Roman"/>
                <w:b/>
                <w:sz w:val="20"/>
                <w:szCs w:val="20"/>
                <w:lang w:val="tr-TR" w:eastAsia="tr-TR"/>
              </w:rPr>
              <w:t>2</w:t>
            </w:r>
            <w:r w:rsidRPr="00164373">
              <w:rPr>
                <w:rFonts w:ascii="Times New Roman" w:eastAsia="Times New Roman" w:hAnsi="Times New Roman" w:cs="Times New Roman"/>
                <w:sz w:val="20"/>
                <w:szCs w:val="20"/>
                <w:lang w:val="tr-TR" w:eastAsia="tr-TR"/>
              </w:rPr>
              <w:t xml:space="preserve">:Few. </w:t>
            </w:r>
            <w:r w:rsidRPr="00164373">
              <w:rPr>
                <w:rFonts w:ascii="Times New Roman" w:eastAsia="Times New Roman" w:hAnsi="Times New Roman" w:cs="Times New Roman"/>
                <w:b/>
                <w:sz w:val="20"/>
                <w:szCs w:val="20"/>
                <w:lang w:val="tr-TR" w:eastAsia="tr-TR"/>
              </w:rPr>
              <w:t>3</w:t>
            </w:r>
            <w:r w:rsidRPr="00164373">
              <w:rPr>
                <w:rFonts w:ascii="Times New Roman" w:eastAsia="Times New Roman" w:hAnsi="Times New Roman" w:cs="Times New Roman"/>
                <w:sz w:val="20"/>
                <w:szCs w:val="20"/>
                <w:lang w:val="tr-TR" w:eastAsia="tr-TR"/>
              </w:rPr>
              <w:t>:Many.</w:t>
            </w:r>
          </w:p>
        </w:tc>
      </w:tr>
    </w:tbl>
    <w:p w:rsidR="00164373" w:rsidRPr="00164373" w:rsidRDefault="00164373" w:rsidP="00164373">
      <w:pPr>
        <w:jc w:val="left"/>
        <w:rPr>
          <w:rFonts w:ascii="Times New Roman" w:eastAsia="Times New Roman" w:hAnsi="Times New Roman" w:cs="Times New Roman"/>
          <w:sz w:val="16"/>
          <w:szCs w:val="16"/>
          <w:lang w:val="tr-TR" w:eastAsia="tr-TR"/>
        </w:rPr>
      </w:pPr>
    </w:p>
    <w:p w:rsidR="00164373" w:rsidRPr="00164373" w:rsidRDefault="00164373" w:rsidP="00164373">
      <w:pPr>
        <w:spacing w:line="360" w:lineRule="auto"/>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b/>
          <w:lang w:eastAsia="tr-TR"/>
        </w:rPr>
        <w:t>Instructor Name</w:t>
      </w:r>
      <w:r w:rsidRPr="00164373">
        <w:rPr>
          <w:rFonts w:ascii="Times New Roman" w:eastAsia="Times New Roman" w:hAnsi="Times New Roman" w:cs="Times New Roman"/>
          <w:b/>
          <w:sz w:val="24"/>
          <w:szCs w:val="24"/>
          <w:lang w:val="tr-TR" w:eastAsia="tr-TR"/>
        </w:rPr>
        <w:t xml:space="preserve"> :</w:t>
      </w:r>
      <w:r w:rsidRPr="00164373">
        <w:rPr>
          <w:rFonts w:ascii="Times New Roman" w:eastAsia="Times New Roman" w:hAnsi="Times New Roman" w:cs="Times New Roman"/>
          <w:sz w:val="24"/>
          <w:szCs w:val="24"/>
          <w:lang w:val="tr-TR" w:eastAsia="tr-TR"/>
        </w:rPr>
        <w:t xml:space="preserve">   </w:t>
      </w:r>
    </w:p>
    <w:p w:rsidR="00164373" w:rsidRPr="00164373" w:rsidRDefault="00164373" w:rsidP="00164373">
      <w:pPr>
        <w:tabs>
          <w:tab w:val="left" w:pos="7800"/>
        </w:tabs>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b/>
          <w:sz w:val="24"/>
          <w:szCs w:val="24"/>
          <w:lang w:val="tr-TR" w:eastAsia="tr-TR"/>
        </w:rPr>
        <w:t>Signature</w:t>
      </w:r>
      <w:r w:rsidRPr="00164373">
        <w:rPr>
          <w:rFonts w:ascii="Times New Roman" w:eastAsia="Times New Roman" w:hAnsi="Times New Roman" w:cs="Times New Roman"/>
          <w:sz w:val="24"/>
          <w:szCs w:val="24"/>
          <w:lang w:val="tr-TR" w:eastAsia="tr-TR"/>
        </w:rPr>
        <w:t xml:space="preserve">: </w:t>
      </w:r>
      <w:r w:rsidRPr="00164373">
        <w:rPr>
          <w:rFonts w:ascii="Times New Roman" w:eastAsia="Times New Roman" w:hAnsi="Times New Roman" w:cs="Times New Roman"/>
          <w:sz w:val="24"/>
          <w:szCs w:val="24"/>
          <w:lang w:val="tr-TR" w:eastAsia="tr-TR"/>
        </w:rPr>
        <w:tab/>
        <w:t xml:space="preserve"> </w:t>
      </w:r>
      <w:r w:rsidRPr="00164373">
        <w:rPr>
          <w:rFonts w:ascii="Times New Roman" w:eastAsia="Times New Roman" w:hAnsi="Times New Roman" w:cs="Times New Roman"/>
          <w:b/>
          <w:sz w:val="24"/>
          <w:szCs w:val="24"/>
          <w:lang w:val="tr-TR" w:eastAsia="tr-TR"/>
        </w:rPr>
        <w:tab/>
      </w:r>
      <w:r w:rsidRPr="00164373">
        <w:rPr>
          <w:rFonts w:ascii="Times New Roman" w:eastAsia="Times New Roman" w:hAnsi="Times New Roman" w:cs="Times New Roman"/>
          <w:b/>
          <w:sz w:val="24"/>
          <w:szCs w:val="24"/>
          <w:lang w:val="tr-TR" w:eastAsia="tr-TR"/>
        </w:rPr>
        <w:tab/>
        <w:t>Date:</w:t>
      </w:r>
      <w:r w:rsidRPr="00164373">
        <w:rPr>
          <w:rFonts w:ascii="Times New Roman" w:eastAsia="Times New Roman" w:hAnsi="Times New Roman" w:cs="Times New Roman"/>
          <w:sz w:val="24"/>
          <w:szCs w:val="24"/>
          <w:lang w:val="tr-TR" w:eastAsia="tr-TR"/>
        </w:rPr>
        <w:t xml:space="preserve"> </w:t>
      </w:r>
    </w:p>
    <w:tbl>
      <w:tblPr>
        <w:tblW w:w="9948" w:type="dxa"/>
        <w:tblLook w:val="01E0" w:firstRow="1" w:lastRow="1" w:firstColumn="1" w:lastColumn="1" w:noHBand="0" w:noVBand="0"/>
      </w:tblPr>
      <w:tblGrid>
        <w:gridCol w:w="7171"/>
        <w:gridCol w:w="2777"/>
      </w:tblGrid>
      <w:tr w:rsidR="00164373" w:rsidRPr="00164373" w:rsidTr="00164373">
        <w:trPr>
          <w:trHeight w:val="989"/>
        </w:trPr>
        <w:tc>
          <w:tcPr>
            <w:tcW w:w="7171" w:type="dxa"/>
          </w:tcPr>
          <w:p w:rsidR="00164373" w:rsidRPr="00164373" w:rsidRDefault="00164373" w:rsidP="00164373">
            <w:pPr>
              <w:tabs>
                <w:tab w:val="left" w:pos="7800"/>
              </w:tabs>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 </w:t>
            </w:r>
          </w:p>
        </w:tc>
        <w:tc>
          <w:tcPr>
            <w:tcW w:w="2777" w:type="dxa"/>
          </w:tcPr>
          <w:p w:rsidR="00164373" w:rsidRPr="00164373" w:rsidRDefault="00164373" w:rsidP="00164373">
            <w:pPr>
              <w:tabs>
                <w:tab w:val="left" w:pos="7800"/>
              </w:tabs>
              <w:rPr>
                <w:rFonts w:ascii="Times New Roman" w:eastAsia="Times New Roman" w:hAnsi="Times New Roman" w:cs="Times New Roman"/>
                <w:sz w:val="24"/>
                <w:szCs w:val="24"/>
                <w:lang w:val="tr-TR" w:eastAsia="tr-TR"/>
              </w:rPr>
            </w:pPr>
          </w:p>
          <w:p w:rsidR="00164373" w:rsidRPr="00164373" w:rsidRDefault="00164373" w:rsidP="00164373">
            <w:pPr>
              <w:tabs>
                <w:tab w:val="left" w:pos="7800"/>
              </w:tabs>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 </w:t>
            </w:r>
          </w:p>
        </w:tc>
      </w:tr>
    </w:tbl>
    <w:p w:rsidR="00164373" w:rsidRPr="00164373" w:rsidRDefault="00164373" w:rsidP="00164373">
      <w:pPr>
        <w:tabs>
          <w:tab w:val="left" w:pos="7800"/>
        </w:tabs>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                        </w:t>
      </w:r>
    </w:p>
    <w:p w:rsidR="00164373" w:rsidRPr="00164373" w:rsidRDefault="00164373" w:rsidP="00164373">
      <w:pPr>
        <w:tabs>
          <w:tab w:val="left" w:pos="7800"/>
        </w:tabs>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ab/>
      </w:r>
      <w:r w:rsidRPr="00164373">
        <w:rPr>
          <w:rFonts w:ascii="Times New Roman" w:eastAsia="Times New Roman" w:hAnsi="Times New Roman" w:cs="Times New Roman"/>
          <w:sz w:val="24"/>
          <w:szCs w:val="24"/>
          <w:lang w:val="tr-TR" w:eastAsia="tr-TR"/>
        </w:rPr>
        <w:tab/>
      </w:r>
    </w:p>
    <w:p w:rsidR="00164373" w:rsidRPr="00164373" w:rsidRDefault="00164373" w:rsidP="00164373">
      <w:pPr>
        <w:outlineLvl w:val="0"/>
        <w:rPr>
          <w:rFonts w:ascii="Times New Roman" w:eastAsia="Times New Roman" w:hAnsi="Times New Roman" w:cs="Times New Roman"/>
          <w:b/>
          <w:sz w:val="28"/>
          <w:szCs w:val="28"/>
          <w:lang w:val="tr-TR" w:eastAsia="tr-TR"/>
        </w:rPr>
      </w:pPr>
      <w:r w:rsidRPr="00164373">
        <w:rPr>
          <w:rFonts w:ascii="Times New Roman" w:eastAsia="Times New Roman" w:hAnsi="Times New Roman" w:cs="Times New Roman"/>
          <w:b/>
          <w:noProof/>
          <w:sz w:val="28"/>
          <w:szCs w:val="28"/>
          <w:lang w:val="tr-TR" w:eastAsia="tr-TR"/>
        </w:rPr>
        <w:drawing>
          <wp:anchor distT="0" distB="0" distL="114300" distR="114300" simplePos="0" relativeHeight="251786240" behindDoc="1" locked="0" layoutInCell="1" allowOverlap="1" wp14:anchorId="768AE31C" wp14:editId="4937B2E4">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7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164373">
        <w:rPr>
          <w:rFonts w:ascii="Times New Roman" w:eastAsia="Times New Roman" w:hAnsi="Times New Roman" w:cs="Times New Roman"/>
          <w:b/>
          <w:sz w:val="28"/>
          <w:szCs w:val="28"/>
          <w:lang w:val="tr-TR" w:eastAsia="tr-TR"/>
        </w:rPr>
        <w:t>Eskişehir Osmangazi University</w:t>
      </w:r>
    </w:p>
    <w:p w:rsidR="00164373" w:rsidRPr="00164373" w:rsidRDefault="00164373" w:rsidP="00164373">
      <w:pPr>
        <w:outlineLvl w:val="0"/>
        <w:rPr>
          <w:rFonts w:ascii="Times New Roman" w:eastAsia="Times New Roman" w:hAnsi="Times New Roman" w:cs="Times New Roman"/>
          <w:b/>
          <w:sz w:val="28"/>
          <w:szCs w:val="28"/>
          <w:lang w:val="tr-TR" w:eastAsia="tr-TR"/>
        </w:rPr>
      </w:pPr>
      <w:r w:rsidRPr="00164373">
        <w:rPr>
          <w:rFonts w:ascii="Times New Roman" w:eastAsia="Times New Roman" w:hAnsi="Times New Roman" w:cs="Times New Roman"/>
          <w:b/>
          <w:sz w:val="28"/>
          <w:szCs w:val="28"/>
          <w:lang w:val="tr-TR" w:eastAsia="tr-TR"/>
        </w:rPr>
        <w:t>Department of ……………….</w:t>
      </w:r>
    </w:p>
    <w:p w:rsidR="00164373" w:rsidRPr="00164373" w:rsidRDefault="00164373" w:rsidP="00164373">
      <w:pPr>
        <w:outlineLvl w:val="0"/>
        <w:rPr>
          <w:rFonts w:ascii="Times New Roman" w:eastAsia="Times New Roman" w:hAnsi="Times New Roman" w:cs="Times New Roman"/>
          <w:b/>
          <w:sz w:val="28"/>
          <w:szCs w:val="28"/>
          <w:lang w:val="tr-TR" w:eastAsia="tr-TR"/>
        </w:rPr>
      </w:pPr>
      <w:r w:rsidRPr="00164373">
        <w:rPr>
          <w:rFonts w:ascii="Times New Roman" w:eastAsia="Times New Roman" w:hAnsi="Times New Roman" w:cs="Times New Roman"/>
          <w:b/>
          <w:sz w:val="28"/>
          <w:szCs w:val="28"/>
          <w:lang w:val="tr-TR" w:eastAsia="tr-TR"/>
        </w:rPr>
        <w:t xml:space="preserve">            Course Information Form</w:t>
      </w:r>
    </w:p>
    <w:p w:rsidR="00164373" w:rsidRPr="00164373" w:rsidRDefault="00164373" w:rsidP="00164373">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64373" w:rsidRPr="00164373" w:rsidTr="00164373">
        <w:tc>
          <w:tcPr>
            <w:tcW w:w="1167" w:type="dxa"/>
            <w:vAlign w:val="center"/>
          </w:tcPr>
          <w:p w:rsidR="00164373" w:rsidRPr="00164373" w:rsidRDefault="00164373" w:rsidP="00164373">
            <w:pPr>
              <w:jc w:val="left"/>
              <w:outlineLvl w:val="0"/>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TERM</w:t>
            </w:r>
          </w:p>
        </w:tc>
        <w:tc>
          <w:tcPr>
            <w:tcW w:w="1527" w:type="dxa"/>
            <w:vAlign w:val="center"/>
          </w:tcPr>
          <w:p w:rsidR="00164373" w:rsidRPr="00164373" w:rsidRDefault="00164373" w:rsidP="00164373">
            <w:pPr>
              <w:jc w:val="left"/>
              <w:outlineLvl w:val="0"/>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fall</w:t>
            </w:r>
          </w:p>
        </w:tc>
      </w:tr>
    </w:tbl>
    <w:p w:rsidR="00164373" w:rsidRPr="00164373" w:rsidRDefault="00164373" w:rsidP="00164373">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64373" w:rsidRPr="00164373" w:rsidTr="00164373">
        <w:tc>
          <w:tcPr>
            <w:tcW w:w="1668" w:type="dxa"/>
            <w:vAlign w:val="center"/>
          </w:tcPr>
          <w:p w:rsidR="00164373" w:rsidRPr="00164373" w:rsidRDefault="00164373" w:rsidP="00164373">
            <w:pPr>
              <w:outlineLvl w:val="0"/>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COURSE CODE</w:t>
            </w:r>
          </w:p>
        </w:tc>
        <w:tc>
          <w:tcPr>
            <w:tcW w:w="2760" w:type="dxa"/>
            <w:vAlign w:val="center"/>
          </w:tcPr>
          <w:p w:rsidR="00164373" w:rsidRPr="00164373" w:rsidRDefault="00164373" w:rsidP="00164373">
            <w:pPr>
              <w:jc w:val="left"/>
              <w:outlineLvl w:val="0"/>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 131217447</w:t>
            </w:r>
          </w:p>
        </w:tc>
        <w:tc>
          <w:tcPr>
            <w:tcW w:w="1560" w:type="dxa"/>
            <w:vAlign w:val="center"/>
          </w:tcPr>
          <w:p w:rsidR="00164373" w:rsidRPr="00164373" w:rsidRDefault="00164373" w:rsidP="00164373">
            <w:pPr>
              <w:outlineLvl w:val="0"/>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COURSE NAME</w:t>
            </w:r>
          </w:p>
        </w:tc>
        <w:tc>
          <w:tcPr>
            <w:tcW w:w="4185" w:type="dxa"/>
          </w:tcPr>
          <w:p w:rsidR="00164373" w:rsidRPr="00164373" w:rsidRDefault="00164373" w:rsidP="00164373">
            <w:pPr>
              <w:jc w:val="left"/>
              <w:outlineLvl w:val="0"/>
              <w:rPr>
                <w:rFonts w:ascii="Times New Roman" w:eastAsia="Times New Roman" w:hAnsi="Times New Roman" w:cs="Times New Roman"/>
                <w:szCs w:val="20"/>
                <w:lang w:val="tr-TR" w:eastAsia="tr-TR"/>
              </w:rPr>
            </w:pPr>
            <w:r w:rsidRPr="00164373">
              <w:rPr>
                <w:rFonts w:ascii="Times New Roman" w:eastAsia="Times New Roman" w:hAnsi="Times New Roman" w:cs="Times New Roman"/>
                <w:sz w:val="20"/>
                <w:szCs w:val="20"/>
                <w:lang w:val="tr-TR" w:eastAsia="tr-TR"/>
              </w:rPr>
              <w:t xml:space="preserve"> </w:t>
            </w:r>
            <w:bookmarkStart w:id="52" w:name="multistatanal"/>
            <w:bookmarkEnd w:id="52"/>
            <w:r w:rsidRPr="00164373">
              <w:rPr>
                <w:rFonts w:ascii="Times New Roman" w:eastAsia="Times New Roman" w:hAnsi="Times New Roman" w:cs="Times New Roman"/>
                <w:sz w:val="20"/>
                <w:szCs w:val="20"/>
                <w:lang w:val="tr-TR" w:eastAsia="tr-TR"/>
              </w:rPr>
              <w:t>Multivariate statistical analysis</w:t>
            </w:r>
          </w:p>
          <w:p w:rsidR="00164373" w:rsidRPr="00164373" w:rsidRDefault="00164373" w:rsidP="00164373">
            <w:pPr>
              <w:jc w:val="left"/>
              <w:outlineLvl w:val="0"/>
              <w:rPr>
                <w:rFonts w:ascii="Times New Roman" w:eastAsia="Times New Roman" w:hAnsi="Times New Roman" w:cs="Times New Roman"/>
                <w:sz w:val="20"/>
                <w:szCs w:val="20"/>
                <w:lang w:val="tr-TR" w:eastAsia="tr-TR"/>
              </w:rPr>
            </w:pPr>
          </w:p>
        </w:tc>
      </w:tr>
    </w:tbl>
    <w:p w:rsidR="00164373" w:rsidRPr="00164373" w:rsidRDefault="00164373" w:rsidP="00164373">
      <w:pPr>
        <w:jc w:val="left"/>
        <w:outlineLvl w:val="0"/>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b/>
          <w:sz w:val="20"/>
          <w:szCs w:val="20"/>
          <w:lang w:val="tr-TR" w:eastAsia="tr-TR"/>
        </w:rPr>
        <w:t xml:space="preserve">                                                   </w:t>
      </w:r>
      <w:r w:rsidRPr="00164373">
        <w:rPr>
          <w:rFonts w:ascii="Times New Roman" w:eastAsia="Times New Roman" w:hAnsi="Times New Roman" w:cs="Times New Roman"/>
          <w:b/>
          <w:sz w:val="20"/>
          <w:szCs w:val="20"/>
          <w:lang w:val="tr-TR" w:eastAsia="tr-TR"/>
        </w:rPr>
        <w:tab/>
      </w:r>
      <w:r w:rsidRPr="00164373">
        <w:rPr>
          <w:rFonts w:ascii="Times New Roman" w:eastAsia="Times New Roman" w:hAnsi="Times New Roman" w:cs="Times New Roman"/>
          <w:b/>
          <w:sz w:val="20"/>
          <w:szCs w:val="20"/>
          <w:lang w:val="tr-TR" w:eastAsia="tr-TR"/>
        </w:rPr>
        <w:tab/>
      </w:r>
      <w:r w:rsidRPr="00164373">
        <w:rPr>
          <w:rFonts w:ascii="Times New Roman" w:eastAsia="Times New Roman" w:hAnsi="Times New Roman" w:cs="Times New Roman"/>
          <w:b/>
          <w:sz w:val="20"/>
          <w:szCs w:val="20"/>
          <w:lang w:val="tr-TR" w:eastAsia="tr-TR"/>
        </w:rPr>
        <w:tab/>
      </w:r>
      <w:r w:rsidRPr="00164373">
        <w:rPr>
          <w:rFonts w:ascii="Times New Roman" w:eastAsia="Times New Roman" w:hAnsi="Times New Roman" w:cs="Times New Roman"/>
          <w:b/>
          <w:sz w:val="20"/>
          <w:szCs w:val="20"/>
          <w:lang w:val="tr-TR" w:eastAsia="tr-TR"/>
        </w:rPr>
        <w:tab/>
      </w:r>
      <w:r w:rsidRPr="00164373">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8"/>
        <w:gridCol w:w="871"/>
        <w:gridCol w:w="1204"/>
        <w:gridCol w:w="59"/>
        <w:gridCol w:w="12"/>
        <w:gridCol w:w="1137"/>
        <w:gridCol w:w="850"/>
        <w:gridCol w:w="254"/>
        <w:gridCol w:w="22"/>
        <w:gridCol w:w="710"/>
        <w:gridCol w:w="1280"/>
        <w:gridCol w:w="543"/>
        <w:gridCol w:w="163"/>
        <w:gridCol w:w="1414"/>
      </w:tblGrid>
      <w:tr w:rsidR="00164373" w:rsidRPr="00164373" w:rsidTr="00164373">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b/>
                <w:sz w:val="18"/>
                <w:szCs w:val="20"/>
                <w:lang w:val="tr-TR" w:eastAsia="tr-TR"/>
              </w:rPr>
              <w:t xml:space="preserve">SEMESTER </w:t>
            </w:r>
          </w:p>
        </w:tc>
        <w:tc>
          <w:tcPr>
            <w:tcW w:w="1818" w:type="pct"/>
            <w:gridSpan w:val="6"/>
            <w:tcBorders>
              <w:left w:val="single" w:sz="12" w:space="0" w:color="auto"/>
              <w:bottom w:val="single" w:sz="4"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WEEKLY COURSE HOURS</w:t>
            </w:r>
          </w:p>
        </w:tc>
        <w:tc>
          <w:tcPr>
            <w:tcW w:w="2574" w:type="pct"/>
            <w:gridSpan w:val="8"/>
            <w:tcBorders>
              <w:left w:val="single" w:sz="12" w:space="0" w:color="auto"/>
              <w:bottom w:val="single" w:sz="4"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COURSE</w:t>
            </w:r>
          </w:p>
        </w:tc>
      </w:tr>
      <w:tr w:rsidR="00164373" w:rsidRPr="00164373" w:rsidTr="00164373">
        <w:trPr>
          <w:trHeight w:val="382"/>
        </w:trPr>
        <w:tc>
          <w:tcPr>
            <w:tcW w:w="607" w:type="pct"/>
            <w:vMerge/>
            <w:tcBorders>
              <w:top w:val="single" w:sz="4" w:space="0" w:color="auto"/>
              <w:left w:val="single" w:sz="12" w:space="0" w:color="auto"/>
              <w:bottom w:val="single" w:sz="4" w:space="0" w:color="auto"/>
              <w:right w:val="single" w:sz="12" w:space="0" w:color="auto"/>
            </w:tcBorders>
          </w:tcPr>
          <w:p w:rsidR="00164373" w:rsidRPr="00164373" w:rsidRDefault="00164373" w:rsidP="00164373">
            <w:pPr>
              <w:jc w:val="left"/>
              <w:rPr>
                <w:rFonts w:ascii="Times New Roman" w:eastAsia="Times New Roman" w:hAnsi="Times New Roman" w:cs="Times New Roman"/>
                <w:b/>
                <w:sz w:val="20"/>
                <w:szCs w:val="20"/>
                <w:lang w:val="tr-TR" w:eastAsia="tr-TR"/>
              </w:rPr>
            </w:pPr>
          </w:p>
        </w:tc>
        <w:tc>
          <w:tcPr>
            <w:tcW w:w="633" w:type="pct"/>
            <w:gridSpan w:val="2"/>
            <w:tcBorders>
              <w:top w:val="single" w:sz="4" w:space="0" w:color="auto"/>
              <w:left w:val="single" w:sz="12" w:space="0" w:color="auto"/>
              <w:bottom w:val="single" w:sz="4" w:space="0" w:color="auto"/>
              <w:right w:val="single" w:sz="4"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164373" w:rsidRPr="00164373" w:rsidRDefault="00164373" w:rsidP="00164373">
            <w:pPr>
              <w:ind w:left="-111" w:right="-108"/>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Laboratory</w:t>
            </w:r>
          </w:p>
        </w:tc>
        <w:tc>
          <w:tcPr>
            <w:tcW w:w="554" w:type="pct"/>
            <w:gridSpan w:val="3"/>
            <w:tcBorders>
              <w:top w:val="single" w:sz="4" w:space="0" w:color="auto"/>
              <w:bottom w:val="single" w:sz="4" w:space="0" w:color="auto"/>
              <w:right w:val="single" w:sz="4"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164373" w:rsidRPr="00164373" w:rsidRDefault="00164373" w:rsidP="00164373">
            <w:pPr>
              <w:ind w:left="-111" w:right="-108"/>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LANGUAGE</w:t>
            </w:r>
          </w:p>
        </w:tc>
      </w:tr>
      <w:tr w:rsidR="00164373" w:rsidRPr="00164373" w:rsidTr="00164373">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 xml:space="preserve"> 7</w:t>
            </w:r>
          </w:p>
        </w:tc>
        <w:tc>
          <w:tcPr>
            <w:tcW w:w="633" w:type="pct"/>
            <w:gridSpan w:val="2"/>
            <w:tcBorders>
              <w:top w:val="single" w:sz="4" w:space="0" w:color="auto"/>
              <w:left w:val="single" w:sz="12" w:space="0" w:color="auto"/>
              <w:bottom w:val="single" w:sz="12" w:space="0" w:color="auto"/>
              <w:right w:val="single" w:sz="4"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 xml:space="preserve"> 2</w:t>
            </w:r>
          </w:p>
        </w:tc>
        <w:tc>
          <w:tcPr>
            <w:tcW w:w="627" w:type="pct"/>
            <w:gridSpan w:val="3"/>
            <w:tcBorders>
              <w:top w:val="single" w:sz="4" w:space="0" w:color="auto"/>
              <w:left w:val="single" w:sz="4" w:space="0" w:color="auto"/>
              <w:bottom w:val="single" w:sz="12"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 xml:space="preserve">0 </w:t>
            </w:r>
          </w:p>
        </w:tc>
        <w:tc>
          <w:tcPr>
            <w:tcW w:w="559" w:type="pct"/>
            <w:tcBorders>
              <w:top w:val="single" w:sz="4" w:space="0" w:color="auto"/>
              <w:bottom w:val="single" w:sz="12" w:space="0" w:color="auto"/>
              <w:right w:val="single" w:sz="12" w:space="0" w:color="auto"/>
            </w:tcBorders>
            <w:shd w:val="clear" w:color="auto" w:fill="auto"/>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 xml:space="preserve">0 </w:t>
            </w:r>
          </w:p>
        </w:tc>
        <w:tc>
          <w:tcPr>
            <w:tcW w:w="554" w:type="pct"/>
            <w:gridSpan w:val="3"/>
            <w:tcBorders>
              <w:top w:val="single" w:sz="4" w:space="0" w:color="auto"/>
              <w:bottom w:val="single" w:sz="12" w:space="0" w:color="auto"/>
              <w:right w:val="single" w:sz="4" w:space="0" w:color="auto"/>
            </w:tcBorders>
            <w:shd w:val="clear" w:color="auto" w:fill="auto"/>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 xml:space="preserve">2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 xml:space="preserve">3 </w:t>
            </w:r>
          </w:p>
        </w:tc>
        <w:tc>
          <w:tcPr>
            <w:tcW w:w="976" w:type="pct"/>
            <w:gridSpan w:val="3"/>
            <w:tcBorders>
              <w:top w:val="single" w:sz="4" w:space="0" w:color="auto"/>
              <w:left w:val="single" w:sz="4" w:space="0" w:color="auto"/>
              <w:bottom w:val="single" w:sz="12" w:space="0" w:color="auto"/>
            </w:tcBorders>
            <w:vAlign w:val="center"/>
          </w:tcPr>
          <w:p w:rsidR="00164373" w:rsidRPr="00164373" w:rsidRDefault="00164373" w:rsidP="00164373">
            <w:pPr>
              <w:rPr>
                <w:rFonts w:ascii="Times New Roman" w:eastAsia="Times New Roman" w:hAnsi="Times New Roman" w:cs="Times New Roman"/>
                <w:sz w:val="24"/>
                <w:szCs w:val="24"/>
                <w:vertAlign w:val="superscript"/>
                <w:lang w:val="tr-TR" w:eastAsia="tr-TR"/>
              </w:rPr>
            </w:pPr>
            <w:r w:rsidRPr="00164373">
              <w:rPr>
                <w:rFonts w:ascii="Times New Roman" w:eastAsia="Times New Roman" w:hAnsi="Times New Roman" w:cs="Times New Roman"/>
                <w:sz w:val="24"/>
                <w:szCs w:val="24"/>
                <w:vertAlign w:val="superscript"/>
                <w:lang w:val="tr-TR" w:eastAsia="tr-TR"/>
              </w:rPr>
              <w:t>CORE ( )  ELECTIVE ( x )</w:t>
            </w:r>
          </w:p>
        </w:tc>
        <w:tc>
          <w:tcPr>
            <w:tcW w:w="695" w:type="pct"/>
            <w:tcBorders>
              <w:top w:val="single" w:sz="4" w:space="0" w:color="auto"/>
              <w:left w:val="single" w:sz="4" w:space="0" w:color="auto"/>
              <w:bottom w:val="single" w:sz="12" w:space="0" w:color="auto"/>
            </w:tcBorders>
          </w:tcPr>
          <w:p w:rsidR="00164373" w:rsidRPr="00164373" w:rsidRDefault="00164373" w:rsidP="00164373">
            <w:pPr>
              <w:rPr>
                <w:rFonts w:ascii="Times New Roman" w:eastAsia="Times New Roman" w:hAnsi="Times New Roman" w:cs="Times New Roman"/>
                <w:sz w:val="24"/>
                <w:szCs w:val="24"/>
                <w:vertAlign w:val="superscript"/>
                <w:lang w:val="tr-TR" w:eastAsia="tr-TR"/>
              </w:rPr>
            </w:pPr>
            <w:r w:rsidRPr="00164373">
              <w:rPr>
                <w:rFonts w:ascii="Times New Roman" w:eastAsia="Times New Roman" w:hAnsi="Times New Roman" w:cs="Times New Roman"/>
                <w:sz w:val="24"/>
                <w:szCs w:val="24"/>
                <w:vertAlign w:val="superscript"/>
                <w:lang w:val="tr-TR" w:eastAsia="tr-TR"/>
              </w:rPr>
              <w:t>turkish</w:t>
            </w:r>
          </w:p>
        </w:tc>
      </w:tr>
      <w:tr w:rsidR="00164373" w:rsidRPr="00164373" w:rsidTr="00164373">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COURSE CATEGORY</w:t>
            </w:r>
          </w:p>
        </w:tc>
      </w:tr>
      <w:tr w:rsidR="00164373" w:rsidRPr="00164373" w:rsidTr="00164373">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164373" w:rsidRPr="00164373" w:rsidRDefault="00164373" w:rsidP="00164373">
            <w:pPr>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sz w:val="20"/>
                <w:szCs w:val="20"/>
                <w:lang w:val="tr-TR" w:eastAsia="tr-TR"/>
              </w:rPr>
              <w:t>Human, Communication, and Management Skills</w:t>
            </w:r>
          </w:p>
        </w:tc>
        <w:tc>
          <w:tcPr>
            <w:tcW w:w="1043" w:type="pct"/>
            <w:gridSpan w:val="3"/>
            <w:tcBorders>
              <w:top w:val="single" w:sz="12" w:space="0" w:color="auto"/>
              <w:bottom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sz w:val="20"/>
                <w:szCs w:val="20"/>
                <w:lang w:val="tr-TR" w:eastAsia="tr-TR"/>
              </w:rPr>
              <w:t>Transferable Skills</w:t>
            </w:r>
          </w:p>
        </w:tc>
      </w:tr>
      <w:tr w:rsidR="00164373" w:rsidRPr="00164373" w:rsidTr="00164373">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164373" w:rsidRPr="00164373" w:rsidRDefault="00164373" w:rsidP="00164373">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164373" w:rsidRPr="00164373" w:rsidRDefault="00164373" w:rsidP="00164373">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164373" w:rsidRPr="00164373" w:rsidRDefault="00164373" w:rsidP="00164373">
            <w:pPr>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x </w:t>
            </w:r>
          </w:p>
        </w:tc>
        <w:tc>
          <w:tcPr>
            <w:tcW w:w="1114" w:type="pct"/>
            <w:gridSpan w:val="4"/>
            <w:tcBorders>
              <w:top w:val="single" w:sz="6" w:space="0" w:color="auto"/>
              <w:left w:val="single" w:sz="4" w:space="0" w:color="auto"/>
              <w:bottom w:val="single" w:sz="12" w:space="0" w:color="auto"/>
            </w:tcBorders>
          </w:tcPr>
          <w:p w:rsidR="00164373" w:rsidRPr="00164373" w:rsidRDefault="00164373" w:rsidP="00164373">
            <w:pPr>
              <w:rPr>
                <w:rFonts w:ascii="Times New Roman" w:eastAsia="Times New Roman" w:hAnsi="Times New Roman" w:cs="Times New Roman"/>
                <w:sz w:val="24"/>
                <w:szCs w:val="24"/>
                <w:lang w:val="tr-TR" w:eastAsia="tr-TR"/>
              </w:rPr>
            </w:pPr>
          </w:p>
        </w:tc>
        <w:tc>
          <w:tcPr>
            <w:tcW w:w="1043" w:type="pct"/>
            <w:gridSpan w:val="3"/>
            <w:tcBorders>
              <w:top w:val="single" w:sz="6" w:space="0" w:color="auto"/>
              <w:left w:val="single" w:sz="4" w:space="0" w:color="auto"/>
              <w:bottom w:val="single" w:sz="12" w:space="0" w:color="auto"/>
            </w:tcBorders>
          </w:tcPr>
          <w:p w:rsidR="00164373" w:rsidRPr="00164373" w:rsidRDefault="00164373" w:rsidP="00164373">
            <w:pPr>
              <w:rPr>
                <w:rFonts w:ascii="Times New Roman" w:eastAsia="Times New Roman" w:hAnsi="Times New Roman" w:cs="Times New Roman"/>
                <w:lang w:val="tr-TR" w:eastAsia="tr-TR"/>
              </w:rPr>
            </w:pPr>
          </w:p>
        </w:tc>
      </w:tr>
      <w:tr w:rsidR="00164373" w:rsidRPr="00164373" w:rsidTr="00164373">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ASSESSMENT CRITERIAS</w:t>
            </w:r>
          </w:p>
        </w:tc>
      </w:tr>
      <w:tr w:rsidR="00164373" w:rsidRPr="00164373" w:rsidTr="00164373">
        <w:tc>
          <w:tcPr>
            <w:tcW w:w="1832" w:type="pct"/>
            <w:gridSpan w:val="4"/>
            <w:vMerge w:val="restart"/>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DURING TERM</w:t>
            </w:r>
          </w:p>
        </w:tc>
        <w:tc>
          <w:tcPr>
            <w:tcW w:w="1137" w:type="pct"/>
            <w:gridSpan w:val="5"/>
            <w:tcBorders>
              <w:top w:val="single" w:sz="12" w:space="0" w:color="auto"/>
              <w:left w:val="single" w:sz="12" w:space="0" w:color="auto"/>
              <w:bottom w:val="single" w:sz="8" w:space="0" w:color="auto"/>
              <w:right w:val="single" w:sz="4"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Percentage (%)</w:t>
            </w:r>
          </w:p>
        </w:tc>
      </w:tr>
      <w:tr w:rsidR="00164373" w:rsidRPr="00164373" w:rsidTr="00164373">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164373" w:rsidRPr="00164373" w:rsidRDefault="00164373" w:rsidP="00164373">
            <w:pPr>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164373" w:rsidRPr="00164373" w:rsidRDefault="00164373" w:rsidP="00164373">
            <w:pPr>
              <w:rPr>
                <w:rFonts w:ascii="Times New Roman" w:eastAsia="Times New Roman" w:hAnsi="Times New Roman" w:cs="Times New Roman"/>
                <w:sz w:val="20"/>
                <w:szCs w:val="20"/>
                <w:highlight w:val="yellow"/>
                <w:lang w:val="tr-TR" w:eastAsia="tr-TR"/>
              </w:rPr>
            </w:pPr>
            <w:r w:rsidRPr="00164373">
              <w:rPr>
                <w:rFonts w:ascii="Times New Roman" w:eastAsia="Times New Roman" w:hAnsi="Times New Roman" w:cs="Times New Roman"/>
                <w:sz w:val="20"/>
                <w:szCs w:val="20"/>
                <w:lang w:val="tr-TR" w:eastAsia="tr-TR"/>
              </w:rPr>
              <w:t xml:space="preserve"> 40</w:t>
            </w:r>
          </w:p>
        </w:tc>
      </w:tr>
      <w:tr w:rsidR="00164373" w:rsidRPr="00164373" w:rsidTr="00164373">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164373" w:rsidRPr="00164373" w:rsidRDefault="00164373" w:rsidP="00164373">
            <w:pPr>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164373" w:rsidRPr="00164373" w:rsidRDefault="00164373" w:rsidP="00164373">
            <w:pPr>
              <w:rPr>
                <w:rFonts w:ascii="Times New Roman" w:eastAsia="Times New Roman" w:hAnsi="Times New Roman" w:cs="Times New Roman"/>
                <w:sz w:val="20"/>
                <w:szCs w:val="20"/>
                <w:highlight w:val="yellow"/>
                <w:lang w:val="tr-TR" w:eastAsia="tr-TR"/>
              </w:rPr>
            </w:pPr>
            <w:r w:rsidRPr="00164373">
              <w:rPr>
                <w:rFonts w:ascii="Times New Roman" w:eastAsia="Times New Roman" w:hAnsi="Times New Roman" w:cs="Times New Roman"/>
                <w:sz w:val="20"/>
                <w:szCs w:val="20"/>
                <w:lang w:val="tr-TR" w:eastAsia="tr-TR"/>
              </w:rPr>
              <w:t xml:space="preserve"> </w:t>
            </w:r>
          </w:p>
        </w:tc>
      </w:tr>
      <w:tr w:rsidR="00164373" w:rsidRPr="00164373" w:rsidTr="00164373">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164373" w:rsidRPr="00164373" w:rsidRDefault="00164373" w:rsidP="00164373">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w:t>
            </w:r>
          </w:p>
        </w:tc>
      </w:tr>
      <w:tr w:rsidR="00164373" w:rsidRPr="00164373" w:rsidTr="00164373">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164373" w:rsidRPr="00164373" w:rsidRDefault="00164373" w:rsidP="00164373">
            <w:pPr>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164373" w:rsidRPr="00164373" w:rsidRDefault="00164373" w:rsidP="00164373">
            <w:pPr>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  </w:t>
            </w:r>
          </w:p>
        </w:tc>
      </w:tr>
      <w:tr w:rsidR="00164373" w:rsidRPr="00164373" w:rsidTr="00164373">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164373" w:rsidRPr="00164373" w:rsidRDefault="00164373" w:rsidP="00164373">
            <w:pPr>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164373" w:rsidRPr="00164373" w:rsidRDefault="00164373" w:rsidP="00164373">
            <w:pPr>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 </w:t>
            </w:r>
          </w:p>
        </w:tc>
      </w:tr>
      <w:tr w:rsidR="00164373" w:rsidRPr="00164373" w:rsidTr="00164373">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164373" w:rsidRPr="00164373" w:rsidRDefault="00164373" w:rsidP="00164373">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4"/>
                <w:szCs w:val="24"/>
                <w:lang w:val="tr-TR" w:eastAsia="tr-TR"/>
              </w:rPr>
            </w:pPr>
          </w:p>
        </w:tc>
      </w:tr>
      <w:tr w:rsidR="00164373" w:rsidRPr="00164373" w:rsidTr="00164373">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164373" w:rsidRPr="00164373" w:rsidRDefault="00164373" w:rsidP="00164373">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4"/>
                <w:szCs w:val="24"/>
                <w:lang w:val="tr-TR" w:eastAsia="tr-TR"/>
              </w:rPr>
            </w:pPr>
          </w:p>
        </w:tc>
      </w:tr>
      <w:tr w:rsidR="00164373" w:rsidRPr="00164373" w:rsidTr="00164373">
        <w:trPr>
          <w:trHeight w:val="392"/>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FINAL EXAM</w:t>
            </w:r>
          </w:p>
        </w:tc>
        <w:tc>
          <w:tcPr>
            <w:tcW w:w="1137" w:type="pct"/>
            <w:gridSpan w:val="5"/>
            <w:tcBorders>
              <w:top w:val="single" w:sz="12" w:space="0" w:color="auto"/>
              <w:left w:val="single" w:sz="12" w:space="0" w:color="auto"/>
              <w:bottom w:val="single" w:sz="8" w:space="0" w:color="auto"/>
              <w:right w:val="single" w:sz="4"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64373" w:rsidRPr="00164373" w:rsidRDefault="00164373" w:rsidP="00164373">
            <w:pPr>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0"/>
                <w:szCs w:val="20"/>
                <w:lang w:val="tr-TR"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64373" w:rsidRPr="00164373" w:rsidRDefault="00164373" w:rsidP="00164373">
            <w:pPr>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 60</w:t>
            </w:r>
          </w:p>
        </w:tc>
      </w:tr>
      <w:tr w:rsidR="00164373" w:rsidRPr="00164373" w:rsidTr="00164373">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p w:rsidR="00164373" w:rsidRPr="00164373" w:rsidRDefault="00164373" w:rsidP="00164373">
            <w:pPr>
              <w:jc w:val="left"/>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PREREQUISITE(S) (IF ANY)</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both"/>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w:t>
            </w:r>
          </w:p>
        </w:tc>
      </w:tr>
      <w:tr w:rsidR="00164373" w:rsidRPr="00164373" w:rsidTr="00164373">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COURSE CONTENT</w:t>
            </w:r>
          </w:p>
        </w:tc>
        <w:tc>
          <w:tcPr>
            <w:tcW w:w="3168" w:type="pct"/>
            <w:gridSpan w:val="11"/>
            <w:tcBorders>
              <w:top w:val="single" w:sz="12" w:space="0" w:color="auto"/>
              <w:left w:val="single" w:sz="12" w:space="0" w:color="auto"/>
              <w:bottom w:val="single" w:sz="12" w:space="0" w:color="auto"/>
              <w:right w:val="single" w:sz="12" w:space="0" w:color="auto"/>
            </w:tcBorders>
          </w:tcPr>
          <w:p w:rsidR="00164373" w:rsidRPr="00164373" w:rsidRDefault="00164373" w:rsidP="00164373">
            <w:pPr>
              <w:jc w:val="left"/>
              <w:rPr>
                <w:rFonts w:ascii="Times New Roman" w:eastAsia="Times New Roman" w:hAnsi="Times New Roman" w:cs="Times New Roman"/>
                <w:color w:val="000000"/>
                <w:sz w:val="20"/>
                <w:szCs w:val="20"/>
                <w:lang w:val="tr-TR" w:eastAsia="tr-TR"/>
              </w:rPr>
            </w:pPr>
            <w:r w:rsidRPr="00164373">
              <w:rPr>
                <w:rFonts w:ascii="Times New Roman" w:eastAsia="Times New Roman" w:hAnsi="Times New Roman" w:cs="Times New Roman"/>
                <w:color w:val="000000"/>
                <w:sz w:val="20"/>
                <w:szCs w:val="20"/>
                <w:lang w:val="tr-TR" w:eastAsia="tr-TR"/>
              </w:rPr>
              <w:t xml:space="preserve"> To illustrate extensions of univariate statistical methodology to multivariate data.</w:t>
            </w:r>
          </w:p>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color w:val="000000"/>
                <w:sz w:val="20"/>
                <w:szCs w:val="20"/>
                <w:lang w:val="tr-TR" w:eastAsia="tr-TR"/>
              </w:rPr>
              <w:t>To introduce students to some of the statistical methodologies which arise only in multivariate data.</w:t>
            </w:r>
          </w:p>
        </w:tc>
      </w:tr>
      <w:tr w:rsidR="00164373" w:rsidRPr="00164373" w:rsidTr="00164373">
        <w:trPr>
          <w:trHeight w:val="426"/>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COURSE OBJECTIVES</w:t>
            </w:r>
          </w:p>
        </w:tc>
        <w:tc>
          <w:tcPr>
            <w:tcW w:w="3168" w:type="pct"/>
            <w:gridSpan w:val="11"/>
            <w:tcBorders>
              <w:top w:val="single" w:sz="12" w:space="0" w:color="auto"/>
              <w:left w:val="single" w:sz="12" w:space="0" w:color="auto"/>
              <w:bottom w:val="single" w:sz="12"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bCs/>
                <w:color w:val="000000"/>
                <w:sz w:val="20"/>
                <w:szCs w:val="20"/>
                <w:lang w:val="tr-TR" w:eastAsia="tr-TR"/>
              </w:rPr>
              <w:t xml:space="preserve"> The objective of this course is to acquaint students with the basic ideas, applicability, and methods of multivariate data analysis</w:t>
            </w:r>
          </w:p>
        </w:tc>
      </w:tr>
      <w:tr w:rsidR="00164373" w:rsidRPr="00164373" w:rsidTr="00164373">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CONTRIBUTION OF THE COURSE TO THE VOCATIONAL TRAINING</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have some understanding of techniques of multivariate data summary and graphical display and of the principles of multivariate exploratory data analysis and dimensionality reduction;</w:t>
            </w:r>
          </w:p>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have some understanding of the construction of multivariate likelihood ratio tests and of the union-intersection principle in multivariate testing</w:t>
            </w:r>
          </w:p>
        </w:tc>
      </w:tr>
      <w:tr w:rsidR="00164373" w:rsidRPr="00164373" w:rsidTr="00164373">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COURSE OUTCOMES</w:t>
            </w:r>
          </w:p>
        </w:tc>
        <w:tc>
          <w:tcPr>
            <w:tcW w:w="3168" w:type="pct"/>
            <w:gridSpan w:val="11"/>
            <w:tcBorders>
              <w:top w:val="single" w:sz="12" w:space="0" w:color="auto"/>
              <w:left w:val="single" w:sz="12" w:space="0" w:color="auto"/>
              <w:bottom w:val="single" w:sz="12" w:space="0" w:color="auto"/>
              <w:right w:val="single" w:sz="12" w:space="0" w:color="auto"/>
            </w:tcBorders>
          </w:tcPr>
          <w:p w:rsidR="00164373" w:rsidRPr="00164373" w:rsidRDefault="00164373" w:rsidP="00164373">
            <w:pPr>
              <w:tabs>
                <w:tab w:val="left" w:pos="7800"/>
              </w:tabs>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be able to perform and interpret principal component analysis and linear discriminant analysis using a computer package;</w:t>
            </w:r>
          </w:p>
          <w:p w:rsidR="00164373" w:rsidRPr="00164373" w:rsidRDefault="00164373" w:rsidP="00164373">
            <w:pPr>
              <w:tabs>
                <w:tab w:val="left" w:pos="7800"/>
              </w:tabs>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be able to understand the results of computer based multivariate analyses of one and two sample tests;</w:t>
            </w:r>
          </w:p>
          <w:p w:rsidR="00164373" w:rsidRPr="00164373" w:rsidRDefault="00164373" w:rsidP="00164373">
            <w:pPr>
              <w:tabs>
                <w:tab w:val="left" w:pos="7800"/>
              </w:tabs>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0"/>
                <w:szCs w:val="20"/>
                <w:lang w:val="tr-TR" w:eastAsia="tr-TR"/>
              </w:rPr>
              <w:t>be familiar with facilities offered by computer packages for multivariate analysis.</w:t>
            </w:r>
          </w:p>
        </w:tc>
      </w:tr>
      <w:tr w:rsidR="00164373" w:rsidRPr="00164373" w:rsidTr="00164373">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TEXTBOOK(S)</w:t>
            </w:r>
          </w:p>
        </w:tc>
        <w:tc>
          <w:tcPr>
            <w:tcW w:w="3168" w:type="pct"/>
            <w:gridSpan w:val="11"/>
            <w:tcBorders>
              <w:top w:val="single" w:sz="12" w:space="0" w:color="auto"/>
              <w:left w:val="single" w:sz="12" w:space="0" w:color="auto"/>
              <w:bottom w:val="single" w:sz="12" w:space="0" w:color="auto"/>
              <w:right w:val="single" w:sz="12" w:space="0" w:color="auto"/>
            </w:tcBorders>
          </w:tcPr>
          <w:p w:rsidR="00164373" w:rsidRPr="00164373" w:rsidRDefault="00164373" w:rsidP="00164373">
            <w:pPr>
              <w:jc w:val="left"/>
              <w:outlineLvl w:val="3"/>
              <w:rPr>
                <w:rFonts w:ascii="Times New Roman" w:eastAsia="Times New Roman" w:hAnsi="Times New Roman" w:cs="Times New Roman"/>
                <w:bCs/>
                <w:sz w:val="20"/>
                <w:szCs w:val="20"/>
                <w:lang w:val="tr-TR" w:eastAsia="tr-TR"/>
              </w:rPr>
            </w:pPr>
            <w:r w:rsidRPr="00164373">
              <w:rPr>
                <w:rFonts w:ascii="Times New Roman" w:eastAsia="Times New Roman" w:hAnsi="Times New Roman" w:cs="Times New Roman"/>
                <w:bCs/>
                <w:sz w:val="20"/>
                <w:szCs w:val="20"/>
                <w:lang w:val="tr-TR" w:eastAsia="tr-TR"/>
              </w:rPr>
              <w:t xml:space="preserve"> Sharma, Subhash. 1996. Applied Multivariate Techniques. New York, New York: John Wiley &amp; Sons</w:t>
            </w:r>
          </w:p>
        </w:tc>
      </w:tr>
      <w:tr w:rsidR="00164373" w:rsidRPr="00164373" w:rsidTr="00164373">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SUPPORTIVE RESOURCES</w:t>
            </w:r>
          </w:p>
        </w:tc>
        <w:tc>
          <w:tcPr>
            <w:tcW w:w="3168" w:type="pct"/>
            <w:gridSpan w:val="11"/>
            <w:tcBorders>
              <w:top w:val="single" w:sz="12" w:space="0" w:color="auto"/>
              <w:left w:val="single" w:sz="12" w:space="0" w:color="auto"/>
              <w:bottom w:val="single" w:sz="12" w:space="0" w:color="auto"/>
              <w:right w:val="single" w:sz="12" w:space="0" w:color="auto"/>
            </w:tcBorders>
          </w:tcPr>
          <w:p w:rsidR="00164373" w:rsidRPr="00164373" w:rsidRDefault="00164373" w:rsidP="00164373">
            <w:pPr>
              <w:jc w:val="left"/>
              <w:outlineLvl w:val="3"/>
              <w:rPr>
                <w:rFonts w:ascii="Times New Roman" w:eastAsia="Times New Roman" w:hAnsi="Times New Roman" w:cs="Times New Roman"/>
                <w:b/>
                <w:bCs/>
                <w:color w:val="000000"/>
                <w:sz w:val="24"/>
                <w:szCs w:val="24"/>
                <w:lang w:val="tr-TR" w:eastAsia="tr-TR"/>
              </w:rPr>
            </w:pPr>
            <w:r w:rsidRPr="00164373">
              <w:rPr>
                <w:rFonts w:ascii="Times New Roman" w:eastAsia="Times New Roman" w:hAnsi="Times New Roman" w:cs="Times New Roman"/>
                <w:color w:val="000000"/>
                <w:sz w:val="20"/>
                <w:szCs w:val="20"/>
                <w:lang w:val="tr-TR" w:eastAsia="tr-TR"/>
              </w:rPr>
              <w:t xml:space="preserve"> Jobson, J, D.(1991). Applied Multivariate Data Analysis, Volume I-II, Springer- Verlag, New York</w:t>
            </w:r>
          </w:p>
        </w:tc>
      </w:tr>
      <w:tr w:rsidR="00164373" w:rsidRPr="00164373" w:rsidTr="00164373">
        <w:trPr>
          <w:trHeight w:val="52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EQUIPMENTS REQUIRED</w:t>
            </w:r>
          </w:p>
        </w:tc>
        <w:tc>
          <w:tcPr>
            <w:tcW w:w="3168" w:type="pct"/>
            <w:gridSpan w:val="11"/>
            <w:tcBorders>
              <w:top w:val="single" w:sz="12" w:space="0" w:color="auto"/>
              <w:left w:val="single" w:sz="12" w:space="0" w:color="auto"/>
              <w:bottom w:val="single" w:sz="12" w:space="0" w:color="auto"/>
              <w:right w:val="single" w:sz="12" w:space="0" w:color="auto"/>
            </w:tcBorders>
          </w:tcPr>
          <w:p w:rsidR="00164373" w:rsidRPr="00164373" w:rsidRDefault="00164373" w:rsidP="00164373">
            <w:pPr>
              <w:jc w:val="both"/>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w:t>
            </w:r>
          </w:p>
        </w:tc>
      </w:tr>
    </w:tbl>
    <w:p w:rsidR="00164373" w:rsidRPr="00164373" w:rsidRDefault="00164373" w:rsidP="00164373">
      <w:pPr>
        <w:jc w:val="left"/>
        <w:rPr>
          <w:rFonts w:ascii="Times New Roman" w:eastAsia="Times New Roman" w:hAnsi="Times New Roman" w:cs="Times New Roman"/>
          <w:sz w:val="18"/>
          <w:szCs w:val="18"/>
          <w:lang w:val="tr-TR" w:eastAsia="tr-TR"/>
        </w:rPr>
        <w:sectPr w:rsidR="00164373" w:rsidRPr="0016437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64373" w:rsidRPr="00164373" w:rsidTr="0016437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lang w:val="tr-TR" w:eastAsia="tr-TR"/>
              </w:rPr>
            </w:pPr>
            <w:r w:rsidRPr="00164373">
              <w:rPr>
                <w:rFonts w:ascii="Times New Roman" w:eastAsia="Times New Roman" w:hAnsi="Times New Roman" w:cs="Times New Roman"/>
                <w:b/>
                <w:lang w:val="tr-TR" w:eastAsia="tr-TR"/>
              </w:rPr>
              <w:t>COURSE OUTLINE</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tcPr>
          <w:p w:rsidR="00164373" w:rsidRPr="00164373" w:rsidRDefault="00164373" w:rsidP="00164373">
            <w:pPr>
              <w:rPr>
                <w:rFonts w:ascii="Times New Roman" w:eastAsia="Times New Roman" w:hAnsi="Times New Roman" w:cs="Times New Roman"/>
                <w:b/>
                <w:lang w:val="tr-TR" w:eastAsia="tr-TR"/>
              </w:rPr>
            </w:pPr>
            <w:r w:rsidRPr="00164373">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b/>
                <w:lang w:val="tr-TR" w:eastAsia="tr-TR"/>
              </w:rPr>
            </w:pPr>
            <w:r w:rsidRPr="00164373">
              <w:rPr>
                <w:rFonts w:ascii="Times New Roman" w:eastAsia="Times New Roman" w:hAnsi="Times New Roman" w:cs="Times New Roman"/>
                <w:b/>
                <w:lang w:eastAsia="tr-TR"/>
              </w:rPr>
              <w:t>SUBJECTS / TOPICS</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w:t>
            </w:r>
            <w:r w:rsidRPr="00164373">
              <w:rPr>
                <w:rFonts w:ascii="Verdana" w:eastAsia="Times New Roman" w:hAnsi="Verdana" w:cs="Times New Roman"/>
                <w:color w:val="000000"/>
                <w:sz w:val="18"/>
                <w:szCs w:val="18"/>
                <w:shd w:val="clear" w:color="auto" w:fill="FFFFFF"/>
                <w:lang w:val="tr-TR" w:eastAsia="tr-TR"/>
              </w:rPr>
              <w:t>basic notation, sample estimates of mean, covariance and variance </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Multivariate Normal distribution</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Traditional inference: Multivariate Regression, MANOVA</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Links with mixed linear models and hierarchical modeling</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SVD of a data matrix; special decomposition</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Principle Component Analysis</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quiz</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Factor Analysis</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4"/>
                <w:lang w:val="tr-TR" w:eastAsia="tr-TR"/>
              </w:rPr>
            </w:pPr>
            <w:r w:rsidRPr="00164373">
              <w:rPr>
                <w:rFonts w:ascii="Times New Roman" w:eastAsia="Times New Roman" w:hAnsi="Times New Roman" w:cs="Times New Roman"/>
                <w:sz w:val="20"/>
                <w:szCs w:val="24"/>
                <w:lang w:val="tr-TR" w:eastAsia="tr-TR"/>
              </w:rPr>
              <w:t>Linear Discrimination</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4"/>
                <w:lang w:val="tr-TR" w:eastAsia="tr-TR"/>
              </w:rPr>
            </w:pPr>
            <w:r w:rsidRPr="00164373">
              <w:rPr>
                <w:rFonts w:ascii="Times New Roman" w:eastAsia="Times New Roman" w:hAnsi="Times New Roman" w:cs="Times New Roman"/>
                <w:sz w:val="20"/>
                <w:szCs w:val="24"/>
                <w:lang w:val="tr-TR" w:eastAsia="tr-TR"/>
              </w:rPr>
              <w:t xml:space="preserve"> Classiﬁcation Trees</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64373" w:rsidRPr="00164373" w:rsidRDefault="00164373" w:rsidP="00164373">
            <w:pPr>
              <w:jc w:val="left"/>
              <w:rPr>
                <w:rFonts w:ascii="Times New Roman" w:eastAsia="Times New Roman" w:hAnsi="Times New Roman" w:cs="Times New Roman"/>
                <w:sz w:val="20"/>
                <w:szCs w:val="24"/>
                <w:lang w:val="tr-TR" w:eastAsia="tr-TR"/>
              </w:rPr>
            </w:pPr>
            <w:r w:rsidRPr="00164373">
              <w:rPr>
                <w:rFonts w:ascii="Times New Roman" w:eastAsia="Times New Roman" w:hAnsi="Times New Roman" w:cs="Times New Roman"/>
                <w:sz w:val="20"/>
                <w:szCs w:val="24"/>
                <w:lang w:val="tr-TR" w:eastAsia="tr-TR"/>
              </w:rPr>
              <w:t>Hierarchical Clustering</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4"/>
                <w:lang w:val="tr-TR" w:eastAsia="tr-TR"/>
              </w:rPr>
            </w:pPr>
            <w:r w:rsidRPr="00164373">
              <w:rPr>
                <w:rFonts w:ascii="Times New Roman" w:eastAsia="Times New Roman" w:hAnsi="Times New Roman" w:cs="Times New Roman"/>
                <w:sz w:val="20"/>
                <w:szCs w:val="24"/>
                <w:lang w:val="tr-TR" w:eastAsia="tr-TR"/>
              </w:rPr>
              <w:t>K-means Clustering</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Functional data analysis</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Functional data analysis</w:t>
            </w:r>
          </w:p>
        </w:tc>
      </w:tr>
      <w:tr w:rsidR="00164373" w:rsidRPr="00164373" w:rsidTr="0016437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exam</w:t>
            </w:r>
          </w:p>
        </w:tc>
      </w:tr>
    </w:tbl>
    <w:p w:rsidR="00164373" w:rsidRPr="00164373" w:rsidRDefault="00164373" w:rsidP="00164373">
      <w:pPr>
        <w:jc w:val="left"/>
        <w:rPr>
          <w:rFonts w:ascii="Times New Roman" w:eastAsia="Times New Roman" w:hAnsi="Times New Roman" w:cs="Times New Roman"/>
          <w:sz w:val="16"/>
          <w:szCs w:val="16"/>
          <w:lang w:val="tr-TR" w:eastAsia="tr-TR"/>
        </w:rPr>
      </w:pPr>
    </w:p>
    <w:p w:rsidR="00164373" w:rsidRPr="00164373" w:rsidRDefault="00164373" w:rsidP="00164373">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64373" w:rsidRPr="00164373" w:rsidTr="00164373">
        <w:tc>
          <w:tcPr>
            <w:tcW w:w="603" w:type="dxa"/>
            <w:tcBorders>
              <w:top w:val="single" w:sz="12"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18"/>
                <w:szCs w:val="18"/>
                <w:lang w:val="tr-TR" w:eastAsia="tr-TR"/>
              </w:rPr>
            </w:pPr>
            <w:r w:rsidRPr="00164373">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164373" w:rsidRPr="00164373" w:rsidRDefault="00164373" w:rsidP="00164373">
            <w:pPr>
              <w:jc w:val="left"/>
              <w:rPr>
                <w:rFonts w:ascii="Times New Roman" w:eastAsia="Times New Roman" w:hAnsi="Times New Roman" w:cs="Times New Roman"/>
                <w:b/>
                <w:lang w:val="tr-TR" w:eastAsia="tr-TR"/>
              </w:rPr>
            </w:pPr>
            <w:r w:rsidRPr="00164373">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lang w:val="tr-TR" w:eastAsia="tr-TR"/>
              </w:rPr>
            </w:pPr>
            <w:r w:rsidRPr="00164373">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lang w:val="tr-TR" w:eastAsia="tr-TR"/>
              </w:rPr>
            </w:pPr>
            <w:r w:rsidRPr="00164373">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lang w:val="tr-TR" w:eastAsia="tr-TR"/>
              </w:rPr>
            </w:pPr>
            <w:r w:rsidRPr="00164373">
              <w:rPr>
                <w:rFonts w:ascii="Times New Roman" w:eastAsia="Times New Roman" w:hAnsi="Times New Roman" w:cs="Times New Roman"/>
                <w:b/>
                <w:lang w:val="tr-TR" w:eastAsia="tr-TR"/>
              </w:rPr>
              <w:t>1</w:t>
            </w: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 xml:space="preserve"> </w:t>
            </w: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 xml:space="preserve"> </w:t>
            </w: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 xml:space="preserve">x </w:t>
            </w: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 xml:space="preserve">x </w:t>
            </w: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 xml:space="preserve">x </w:t>
            </w: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 xml:space="preserve"> </w:t>
            </w: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x</w:t>
            </w: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x</w:t>
            </w:r>
          </w:p>
        </w:tc>
      </w:tr>
      <w:tr w:rsidR="00164373" w:rsidRPr="00164373" w:rsidTr="00164373">
        <w:tc>
          <w:tcPr>
            <w:tcW w:w="9889" w:type="dxa"/>
            <w:gridSpan w:val="5"/>
            <w:tcBorders>
              <w:top w:val="single" w:sz="6" w:space="0" w:color="auto"/>
              <w:left w:val="single" w:sz="12" w:space="0" w:color="auto"/>
              <w:bottom w:val="single" w:sz="12" w:space="0" w:color="auto"/>
              <w:right w:val="single" w:sz="12" w:space="0" w:color="auto"/>
            </w:tcBorders>
            <w:vAlign w:val="center"/>
          </w:tcPr>
          <w:p w:rsidR="00164373" w:rsidRPr="00164373" w:rsidRDefault="00164373" w:rsidP="00164373">
            <w:pPr>
              <w:jc w:val="both"/>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b/>
                <w:sz w:val="20"/>
                <w:szCs w:val="20"/>
                <w:lang w:val="tr-TR" w:eastAsia="tr-TR"/>
              </w:rPr>
              <w:t>1</w:t>
            </w:r>
            <w:r w:rsidRPr="00164373">
              <w:rPr>
                <w:rFonts w:ascii="Times New Roman" w:eastAsia="Times New Roman" w:hAnsi="Times New Roman" w:cs="Times New Roman"/>
                <w:sz w:val="20"/>
                <w:szCs w:val="20"/>
                <w:lang w:val="tr-TR" w:eastAsia="tr-TR"/>
              </w:rPr>
              <w:t xml:space="preserve">:Never. </w:t>
            </w:r>
            <w:r w:rsidRPr="00164373">
              <w:rPr>
                <w:rFonts w:ascii="Times New Roman" w:eastAsia="Times New Roman" w:hAnsi="Times New Roman" w:cs="Times New Roman"/>
                <w:b/>
                <w:sz w:val="20"/>
                <w:szCs w:val="20"/>
                <w:lang w:val="tr-TR" w:eastAsia="tr-TR"/>
              </w:rPr>
              <w:t>2</w:t>
            </w:r>
            <w:r w:rsidRPr="00164373">
              <w:rPr>
                <w:rFonts w:ascii="Times New Roman" w:eastAsia="Times New Roman" w:hAnsi="Times New Roman" w:cs="Times New Roman"/>
                <w:sz w:val="20"/>
                <w:szCs w:val="20"/>
                <w:lang w:val="tr-TR" w:eastAsia="tr-TR"/>
              </w:rPr>
              <w:t xml:space="preserve">:Few. </w:t>
            </w:r>
            <w:r w:rsidRPr="00164373">
              <w:rPr>
                <w:rFonts w:ascii="Times New Roman" w:eastAsia="Times New Roman" w:hAnsi="Times New Roman" w:cs="Times New Roman"/>
                <w:b/>
                <w:sz w:val="20"/>
                <w:szCs w:val="20"/>
                <w:lang w:val="tr-TR" w:eastAsia="tr-TR"/>
              </w:rPr>
              <w:t>3</w:t>
            </w:r>
            <w:r w:rsidRPr="00164373">
              <w:rPr>
                <w:rFonts w:ascii="Times New Roman" w:eastAsia="Times New Roman" w:hAnsi="Times New Roman" w:cs="Times New Roman"/>
                <w:sz w:val="20"/>
                <w:szCs w:val="20"/>
                <w:lang w:val="tr-TR" w:eastAsia="tr-TR"/>
              </w:rPr>
              <w:t>:Many.</w:t>
            </w:r>
          </w:p>
        </w:tc>
      </w:tr>
    </w:tbl>
    <w:p w:rsidR="00164373" w:rsidRPr="00164373" w:rsidRDefault="00164373" w:rsidP="00164373">
      <w:pPr>
        <w:jc w:val="left"/>
        <w:rPr>
          <w:rFonts w:ascii="Times New Roman" w:eastAsia="Times New Roman" w:hAnsi="Times New Roman" w:cs="Times New Roman"/>
          <w:sz w:val="16"/>
          <w:szCs w:val="16"/>
          <w:lang w:val="tr-TR" w:eastAsia="tr-TR"/>
        </w:rPr>
      </w:pPr>
    </w:p>
    <w:p w:rsidR="00164373" w:rsidRPr="00164373" w:rsidRDefault="00164373" w:rsidP="00164373">
      <w:pPr>
        <w:spacing w:line="360" w:lineRule="auto"/>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b/>
          <w:lang w:eastAsia="tr-TR"/>
        </w:rPr>
        <w:t>Instructor Name</w:t>
      </w:r>
      <w:r w:rsidRPr="00164373">
        <w:rPr>
          <w:rFonts w:ascii="Times New Roman" w:eastAsia="Times New Roman" w:hAnsi="Times New Roman" w:cs="Times New Roman"/>
          <w:b/>
          <w:sz w:val="24"/>
          <w:szCs w:val="24"/>
          <w:lang w:val="tr-TR" w:eastAsia="tr-TR"/>
        </w:rPr>
        <w:t xml:space="preserve"> :</w:t>
      </w:r>
      <w:r w:rsidRPr="00164373">
        <w:rPr>
          <w:rFonts w:ascii="Times New Roman" w:eastAsia="Times New Roman" w:hAnsi="Times New Roman" w:cs="Times New Roman"/>
          <w:sz w:val="24"/>
          <w:szCs w:val="24"/>
          <w:lang w:val="tr-TR" w:eastAsia="tr-TR"/>
        </w:rPr>
        <w:t xml:space="preserve">   </w:t>
      </w:r>
    </w:p>
    <w:p w:rsidR="00164373" w:rsidRPr="00164373" w:rsidRDefault="00164373" w:rsidP="00164373">
      <w:pPr>
        <w:tabs>
          <w:tab w:val="left" w:pos="7800"/>
        </w:tabs>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b/>
          <w:sz w:val="24"/>
          <w:szCs w:val="24"/>
          <w:lang w:val="tr-TR" w:eastAsia="tr-TR"/>
        </w:rPr>
        <w:t>Signature</w:t>
      </w:r>
      <w:r w:rsidRPr="00164373">
        <w:rPr>
          <w:rFonts w:ascii="Times New Roman" w:eastAsia="Times New Roman" w:hAnsi="Times New Roman" w:cs="Times New Roman"/>
          <w:sz w:val="24"/>
          <w:szCs w:val="24"/>
          <w:lang w:val="tr-TR" w:eastAsia="tr-TR"/>
        </w:rPr>
        <w:t xml:space="preserve">: </w:t>
      </w:r>
      <w:r w:rsidRPr="00164373">
        <w:rPr>
          <w:rFonts w:ascii="Times New Roman" w:eastAsia="Times New Roman" w:hAnsi="Times New Roman" w:cs="Times New Roman"/>
          <w:sz w:val="24"/>
          <w:szCs w:val="24"/>
          <w:lang w:val="tr-TR" w:eastAsia="tr-TR"/>
        </w:rPr>
        <w:tab/>
        <w:t xml:space="preserve"> </w:t>
      </w:r>
      <w:r w:rsidRPr="00164373">
        <w:rPr>
          <w:rFonts w:ascii="Times New Roman" w:eastAsia="Times New Roman" w:hAnsi="Times New Roman" w:cs="Times New Roman"/>
          <w:b/>
          <w:sz w:val="24"/>
          <w:szCs w:val="24"/>
          <w:lang w:val="tr-TR" w:eastAsia="tr-TR"/>
        </w:rPr>
        <w:tab/>
      </w:r>
      <w:r w:rsidRPr="00164373">
        <w:rPr>
          <w:rFonts w:ascii="Times New Roman" w:eastAsia="Times New Roman" w:hAnsi="Times New Roman" w:cs="Times New Roman"/>
          <w:b/>
          <w:sz w:val="24"/>
          <w:szCs w:val="24"/>
          <w:lang w:val="tr-TR" w:eastAsia="tr-TR"/>
        </w:rPr>
        <w:tab/>
        <w:t>Date:</w:t>
      </w:r>
      <w:r w:rsidRPr="00164373">
        <w:rPr>
          <w:rFonts w:ascii="Times New Roman" w:eastAsia="Times New Roman" w:hAnsi="Times New Roman" w:cs="Times New Roman"/>
          <w:sz w:val="24"/>
          <w:szCs w:val="24"/>
          <w:lang w:val="tr-TR" w:eastAsia="tr-TR"/>
        </w:rPr>
        <w:t xml:space="preserve"> </w:t>
      </w:r>
    </w:p>
    <w:tbl>
      <w:tblPr>
        <w:tblStyle w:val="TabloKlavuzu34"/>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164373" w:rsidRPr="00164373" w:rsidTr="00164373">
        <w:trPr>
          <w:trHeight w:val="989"/>
        </w:trPr>
        <w:tc>
          <w:tcPr>
            <w:tcW w:w="7171" w:type="dxa"/>
          </w:tcPr>
          <w:p w:rsidR="00164373" w:rsidRPr="00164373" w:rsidRDefault="00164373" w:rsidP="00164373">
            <w:pPr>
              <w:tabs>
                <w:tab w:val="left" w:pos="7800"/>
              </w:tabs>
              <w:rPr>
                <w:sz w:val="24"/>
                <w:szCs w:val="24"/>
                <w:lang w:val="tr-TR"/>
              </w:rPr>
            </w:pPr>
            <w:r w:rsidRPr="00164373">
              <w:rPr>
                <w:sz w:val="24"/>
                <w:szCs w:val="24"/>
                <w:lang w:val="tr-TR"/>
              </w:rPr>
              <w:t xml:space="preserve"> </w:t>
            </w:r>
          </w:p>
        </w:tc>
        <w:tc>
          <w:tcPr>
            <w:tcW w:w="2777" w:type="dxa"/>
          </w:tcPr>
          <w:p w:rsidR="00164373" w:rsidRPr="00164373" w:rsidRDefault="00164373" w:rsidP="00164373">
            <w:pPr>
              <w:tabs>
                <w:tab w:val="left" w:pos="7800"/>
              </w:tabs>
              <w:rPr>
                <w:sz w:val="24"/>
                <w:szCs w:val="24"/>
                <w:lang w:val="tr-TR"/>
              </w:rPr>
            </w:pPr>
          </w:p>
          <w:p w:rsidR="00164373" w:rsidRPr="00164373" w:rsidRDefault="00164373" w:rsidP="00164373">
            <w:pPr>
              <w:tabs>
                <w:tab w:val="left" w:pos="7800"/>
              </w:tabs>
              <w:rPr>
                <w:sz w:val="24"/>
                <w:szCs w:val="24"/>
                <w:lang w:val="tr-TR"/>
              </w:rPr>
            </w:pPr>
            <w:r w:rsidRPr="00164373">
              <w:rPr>
                <w:sz w:val="24"/>
                <w:szCs w:val="24"/>
                <w:lang w:val="tr-TR"/>
              </w:rPr>
              <w:t xml:space="preserve"> </w:t>
            </w:r>
          </w:p>
        </w:tc>
      </w:tr>
    </w:tbl>
    <w:p w:rsidR="00164373" w:rsidRPr="00164373" w:rsidRDefault="00164373" w:rsidP="00164373">
      <w:pPr>
        <w:tabs>
          <w:tab w:val="left" w:pos="7800"/>
        </w:tabs>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                        </w:t>
      </w:r>
    </w:p>
    <w:p w:rsidR="00164373" w:rsidRPr="00164373" w:rsidRDefault="00164373" w:rsidP="00164373">
      <w:pPr>
        <w:tabs>
          <w:tab w:val="left" w:pos="7800"/>
        </w:tabs>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ab/>
      </w:r>
      <w:r w:rsidRPr="00164373">
        <w:rPr>
          <w:rFonts w:ascii="Times New Roman" w:eastAsia="Times New Roman" w:hAnsi="Times New Roman" w:cs="Times New Roman"/>
          <w:sz w:val="24"/>
          <w:szCs w:val="24"/>
          <w:lang w:val="tr-TR" w:eastAsia="tr-TR"/>
        </w:rPr>
        <w:tab/>
      </w:r>
    </w:p>
    <w:p w:rsidR="00164373" w:rsidRPr="00164373" w:rsidRDefault="00164373" w:rsidP="00164373">
      <w:pPr>
        <w:jc w:val="left"/>
        <w:rPr>
          <w:rFonts w:ascii="Times New Roman" w:eastAsia="Times New Roman" w:hAnsi="Times New Roman" w:cs="Times New Roman"/>
          <w:sz w:val="16"/>
          <w:szCs w:val="16"/>
          <w:lang w:eastAsia="tr-TR"/>
        </w:rPr>
      </w:pPr>
    </w:p>
    <w:p w:rsidR="00164373" w:rsidRPr="00164373" w:rsidRDefault="00164373" w:rsidP="00164373">
      <w:pPr>
        <w:outlineLvl w:val="0"/>
        <w:rPr>
          <w:rFonts w:ascii="Times New Roman" w:eastAsia="Times New Roman" w:hAnsi="Times New Roman" w:cs="Times New Roman"/>
          <w:b/>
          <w:sz w:val="28"/>
          <w:szCs w:val="28"/>
          <w:lang w:val="tr-TR" w:eastAsia="tr-TR"/>
        </w:rPr>
      </w:pPr>
      <w:r w:rsidRPr="0016437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b/>
          <w:noProof/>
          <w:sz w:val="28"/>
          <w:szCs w:val="28"/>
          <w:lang w:val="tr-TR" w:eastAsia="tr-TR"/>
        </w:rPr>
        <w:drawing>
          <wp:anchor distT="0" distB="0" distL="114300" distR="114300" simplePos="0" relativeHeight="25178828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77" name="Resi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4373">
        <w:rPr>
          <w:rFonts w:ascii="Times New Roman" w:eastAsia="Times New Roman" w:hAnsi="Times New Roman" w:cs="Times New Roman"/>
          <w:b/>
          <w:sz w:val="28"/>
          <w:szCs w:val="28"/>
          <w:lang w:val="tr-TR" w:eastAsia="tr-TR"/>
        </w:rPr>
        <w:t>Eskişehir Osmangazi University</w:t>
      </w:r>
    </w:p>
    <w:p w:rsidR="00164373" w:rsidRPr="00164373" w:rsidRDefault="00164373" w:rsidP="00164373">
      <w:pPr>
        <w:outlineLvl w:val="0"/>
        <w:rPr>
          <w:rFonts w:ascii="Times New Roman" w:eastAsia="Times New Roman" w:hAnsi="Times New Roman" w:cs="Times New Roman"/>
          <w:b/>
          <w:sz w:val="28"/>
          <w:szCs w:val="28"/>
          <w:lang w:val="tr-TR" w:eastAsia="tr-TR"/>
        </w:rPr>
      </w:pPr>
      <w:r w:rsidRPr="00164373">
        <w:rPr>
          <w:rFonts w:ascii="Times New Roman" w:eastAsia="Times New Roman" w:hAnsi="Times New Roman" w:cs="Times New Roman"/>
          <w:b/>
          <w:sz w:val="28"/>
          <w:szCs w:val="28"/>
          <w:lang w:val="tr-TR" w:eastAsia="tr-TR"/>
        </w:rPr>
        <w:t>Department of Business Administration</w:t>
      </w:r>
    </w:p>
    <w:p w:rsidR="00164373" w:rsidRPr="00164373" w:rsidRDefault="00164373" w:rsidP="00164373">
      <w:pPr>
        <w:outlineLvl w:val="0"/>
        <w:rPr>
          <w:rFonts w:ascii="Times New Roman" w:eastAsia="Times New Roman" w:hAnsi="Times New Roman" w:cs="Times New Roman"/>
          <w:b/>
          <w:sz w:val="28"/>
          <w:szCs w:val="28"/>
          <w:lang w:val="tr-TR" w:eastAsia="tr-TR"/>
        </w:rPr>
      </w:pPr>
      <w:r w:rsidRPr="00164373">
        <w:rPr>
          <w:rFonts w:ascii="Times New Roman" w:eastAsia="Times New Roman" w:hAnsi="Times New Roman" w:cs="Times New Roman"/>
          <w:b/>
          <w:sz w:val="28"/>
          <w:szCs w:val="28"/>
          <w:lang w:val="tr-TR" w:eastAsia="tr-TR"/>
        </w:rPr>
        <w:t xml:space="preserve">            Course Information Form</w:t>
      </w:r>
    </w:p>
    <w:p w:rsidR="00164373" w:rsidRPr="00164373" w:rsidRDefault="00164373" w:rsidP="00164373">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64373" w:rsidRPr="00164373" w:rsidTr="00164373">
        <w:tc>
          <w:tcPr>
            <w:tcW w:w="1167" w:type="dxa"/>
            <w:vAlign w:val="center"/>
          </w:tcPr>
          <w:p w:rsidR="00164373" w:rsidRPr="00164373" w:rsidRDefault="00164373" w:rsidP="00164373">
            <w:pPr>
              <w:jc w:val="left"/>
              <w:outlineLvl w:val="0"/>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TERM</w:t>
            </w:r>
          </w:p>
        </w:tc>
        <w:tc>
          <w:tcPr>
            <w:tcW w:w="1527" w:type="dxa"/>
            <w:vAlign w:val="center"/>
          </w:tcPr>
          <w:p w:rsidR="00164373" w:rsidRPr="00164373" w:rsidRDefault="00164373" w:rsidP="00164373">
            <w:pPr>
              <w:jc w:val="left"/>
              <w:outlineLvl w:val="0"/>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Fall</w:t>
            </w:r>
          </w:p>
        </w:tc>
      </w:tr>
    </w:tbl>
    <w:p w:rsidR="00164373" w:rsidRPr="00164373" w:rsidRDefault="00164373" w:rsidP="00164373">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64373" w:rsidRPr="00164373" w:rsidTr="00164373">
        <w:tc>
          <w:tcPr>
            <w:tcW w:w="1668" w:type="dxa"/>
            <w:vAlign w:val="center"/>
          </w:tcPr>
          <w:p w:rsidR="00164373" w:rsidRPr="00164373" w:rsidRDefault="00164373" w:rsidP="00164373">
            <w:pPr>
              <w:outlineLvl w:val="0"/>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COURSE CODE</w:t>
            </w:r>
          </w:p>
        </w:tc>
        <w:tc>
          <w:tcPr>
            <w:tcW w:w="2760" w:type="dxa"/>
            <w:vAlign w:val="center"/>
          </w:tcPr>
          <w:p w:rsidR="00164373" w:rsidRPr="00164373" w:rsidRDefault="00164373" w:rsidP="00164373">
            <w:pPr>
              <w:jc w:val="left"/>
              <w:outlineLvl w:val="0"/>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 131217446</w:t>
            </w:r>
          </w:p>
        </w:tc>
        <w:tc>
          <w:tcPr>
            <w:tcW w:w="1560" w:type="dxa"/>
            <w:vAlign w:val="center"/>
          </w:tcPr>
          <w:p w:rsidR="00164373" w:rsidRPr="00164373" w:rsidRDefault="00164373" w:rsidP="00164373">
            <w:pPr>
              <w:outlineLvl w:val="0"/>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COURSE NAME</w:t>
            </w:r>
          </w:p>
        </w:tc>
        <w:tc>
          <w:tcPr>
            <w:tcW w:w="4185" w:type="dxa"/>
          </w:tcPr>
          <w:p w:rsidR="00164373" w:rsidRPr="00164373" w:rsidRDefault="00164373" w:rsidP="00164373">
            <w:pPr>
              <w:jc w:val="left"/>
              <w:outlineLvl w:val="0"/>
              <w:rPr>
                <w:rFonts w:ascii="Times New Roman" w:eastAsia="Times New Roman" w:hAnsi="Times New Roman" w:cs="Times New Roman"/>
                <w:szCs w:val="20"/>
                <w:lang w:val="tr-TR" w:eastAsia="tr-TR"/>
              </w:rPr>
            </w:pPr>
            <w:r w:rsidRPr="00164373">
              <w:rPr>
                <w:rFonts w:ascii="Times New Roman" w:eastAsia="Times New Roman" w:hAnsi="Times New Roman" w:cs="Times New Roman"/>
                <w:sz w:val="20"/>
                <w:szCs w:val="20"/>
                <w:lang w:val="tr-TR" w:eastAsia="tr-TR"/>
              </w:rPr>
              <w:t xml:space="preserve"> </w:t>
            </w:r>
            <w:bookmarkStart w:id="53" w:name="publicadmn"/>
            <w:bookmarkEnd w:id="53"/>
            <w:r w:rsidRPr="00164373">
              <w:rPr>
                <w:rFonts w:ascii="Times New Roman" w:eastAsia="Times New Roman" w:hAnsi="Times New Roman" w:cs="Times New Roman"/>
                <w:sz w:val="20"/>
                <w:szCs w:val="20"/>
                <w:lang w:val="tr-TR" w:eastAsia="tr-TR"/>
              </w:rPr>
              <w:t>Public Administration</w:t>
            </w:r>
          </w:p>
          <w:p w:rsidR="00164373" w:rsidRPr="00164373" w:rsidRDefault="00164373" w:rsidP="00164373">
            <w:pPr>
              <w:jc w:val="left"/>
              <w:outlineLvl w:val="0"/>
              <w:rPr>
                <w:rFonts w:ascii="Times New Roman" w:eastAsia="Times New Roman" w:hAnsi="Times New Roman" w:cs="Times New Roman"/>
                <w:sz w:val="20"/>
                <w:szCs w:val="20"/>
                <w:lang w:val="tr-TR" w:eastAsia="tr-TR"/>
              </w:rPr>
            </w:pPr>
          </w:p>
        </w:tc>
      </w:tr>
    </w:tbl>
    <w:p w:rsidR="00164373" w:rsidRPr="00164373" w:rsidRDefault="00164373" w:rsidP="00164373">
      <w:pPr>
        <w:jc w:val="left"/>
        <w:outlineLvl w:val="0"/>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b/>
          <w:sz w:val="20"/>
          <w:szCs w:val="20"/>
          <w:lang w:val="tr-TR" w:eastAsia="tr-TR"/>
        </w:rPr>
        <w:t xml:space="preserve">                                                   </w:t>
      </w:r>
      <w:r w:rsidRPr="00164373">
        <w:rPr>
          <w:rFonts w:ascii="Times New Roman" w:eastAsia="Times New Roman" w:hAnsi="Times New Roman" w:cs="Times New Roman"/>
          <w:b/>
          <w:sz w:val="20"/>
          <w:szCs w:val="20"/>
          <w:lang w:val="tr-TR" w:eastAsia="tr-TR"/>
        </w:rPr>
        <w:tab/>
      </w:r>
      <w:r w:rsidRPr="00164373">
        <w:rPr>
          <w:rFonts w:ascii="Times New Roman" w:eastAsia="Times New Roman" w:hAnsi="Times New Roman" w:cs="Times New Roman"/>
          <w:b/>
          <w:sz w:val="20"/>
          <w:szCs w:val="20"/>
          <w:lang w:val="tr-TR" w:eastAsia="tr-TR"/>
        </w:rPr>
        <w:tab/>
      </w:r>
      <w:r w:rsidRPr="00164373">
        <w:rPr>
          <w:rFonts w:ascii="Times New Roman" w:eastAsia="Times New Roman" w:hAnsi="Times New Roman" w:cs="Times New Roman"/>
          <w:b/>
          <w:sz w:val="20"/>
          <w:szCs w:val="20"/>
          <w:lang w:val="tr-TR" w:eastAsia="tr-TR"/>
        </w:rPr>
        <w:tab/>
      </w:r>
      <w:r w:rsidRPr="00164373">
        <w:rPr>
          <w:rFonts w:ascii="Times New Roman" w:eastAsia="Times New Roman" w:hAnsi="Times New Roman" w:cs="Times New Roman"/>
          <w:b/>
          <w:sz w:val="20"/>
          <w:szCs w:val="20"/>
          <w:lang w:val="tr-TR" w:eastAsia="tr-TR"/>
        </w:rPr>
        <w:tab/>
      </w:r>
      <w:r w:rsidRPr="00164373">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8"/>
        <w:gridCol w:w="871"/>
        <w:gridCol w:w="1204"/>
        <w:gridCol w:w="59"/>
        <w:gridCol w:w="12"/>
        <w:gridCol w:w="1137"/>
        <w:gridCol w:w="850"/>
        <w:gridCol w:w="254"/>
        <w:gridCol w:w="22"/>
        <w:gridCol w:w="710"/>
        <w:gridCol w:w="1280"/>
        <w:gridCol w:w="543"/>
        <w:gridCol w:w="163"/>
        <w:gridCol w:w="1414"/>
      </w:tblGrid>
      <w:tr w:rsidR="00164373" w:rsidRPr="00164373" w:rsidTr="00164373">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b/>
                <w:sz w:val="18"/>
                <w:szCs w:val="20"/>
                <w:lang w:val="tr-TR" w:eastAsia="tr-TR"/>
              </w:rPr>
              <w:t xml:space="preserve">SEMESTER </w:t>
            </w:r>
          </w:p>
        </w:tc>
        <w:tc>
          <w:tcPr>
            <w:tcW w:w="1818" w:type="pct"/>
            <w:gridSpan w:val="6"/>
            <w:tcBorders>
              <w:left w:val="single" w:sz="12" w:space="0" w:color="auto"/>
              <w:bottom w:val="single" w:sz="4"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WEEKLY COURSE HOURS</w:t>
            </w:r>
          </w:p>
        </w:tc>
        <w:tc>
          <w:tcPr>
            <w:tcW w:w="2574" w:type="pct"/>
            <w:gridSpan w:val="8"/>
            <w:tcBorders>
              <w:left w:val="single" w:sz="12" w:space="0" w:color="auto"/>
              <w:bottom w:val="single" w:sz="4"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COURSE</w:t>
            </w:r>
          </w:p>
        </w:tc>
      </w:tr>
      <w:tr w:rsidR="00164373" w:rsidRPr="00164373" w:rsidTr="00164373">
        <w:trPr>
          <w:trHeight w:val="382"/>
        </w:trPr>
        <w:tc>
          <w:tcPr>
            <w:tcW w:w="607" w:type="pct"/>
            <w:vMerge/>
            <w:tcBorders>
              <w:top w:val="single" w:sz="4" w:space="0" w:color="auto"/>
              <w:left w:val="single" w:sz="12" w:space="0" w:color="auto"/>
              <w:bottom w:val="single" w:sz="4" w:space="0" w:color="auto"/>
              <w:right w:val="single" w:sz="12" w:space="0" w:color="auto"/>
            </w:tcBorders>
          </w:tcPr>
          <w:p w:rsidR="00164373" w:rsidRPr="00164373" w:rsidRDefault="00164373" w:rsidP="00164373">
            <w:pPr>
              <w:jc w:val="left"/>
              <w:rPr>
                <w:rFonts w:ascii="Times New Roman" w:eastAsia="Times New Roman" w:hAnsi="Times New Roman" w:cs="Times New Roman"/>
                <w:b/>
                <w:sz w:val="20"/>
                <w:szCs w:val="20"/>
                <w:lang w:val="tr-TR" w:eastAsia="tr-TR"/>
              </w:rPr>
            </w:pPr>
          </w:p>
        </w:tc>
        <w:tc>
          <w:tcPr>
            <w:tcW w:w="633" w:type="pct"/>
            <w:gridSpan w:val="2"/>
            <w:tcBorders>
              <w:top w:val="single" w:sz="4" w:space="0" w:color="auto"/>
              <w:left w:val="single" w:sz="12" w:space="0" w:color="auto"/>
              <w:bottom w:val="single" w:sz="4" w:space="0" w:color="auto"/>
              <w:right w:val="single" w:sz="4"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164373" w:rsidRPr="00164373" w:rsidRDefault="00164373" w:rsidP="00164373">
            <w:pPr>
              <w:ind w:left="-111" w:right="-108"/>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Laboratory</w:t>
            </w:r>
          </w:p>
        </w:tc>
        <w:tc>
          <w:tcPr>
            <w:tcW w:w="554" w:type="pct"/>
            <w:gridSpan w:val="3"/>
            <w:tcBorders>
              <w:top w:val="single" w:sz="4" w:space="0" w:color="auto"/>
              <w:bottom w:val="single" w:sz="4" w:space="0" w:color="auto"/>
              <w:right w:val="single" w:sz="4"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164373" w:rsidRPr="00164373" w:rsidRDefault="00164373" w:rsidP="00164373">
            <w:pPr>
              <w:ind w:left="-111" w:right="-108"/>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LANGUAGE</w:t>
            </w:r>
          </w:p>
        </w:tc>
      </w:tr>
      <w:tr w:rsidR="00164373" w:rsidRPr="00164373" w:rsidTr="00164373">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VII</w:t>
            </w:r>
          </w:p>
        </w:tc>
        <w:tc>
          <w:tcPr>
            <w:tcW w:w="633" w:type="pct"/>
            <w:gridSpan w:val="2"/>
            <w:tcBorders>
              <w:top w:val="single" w:sz="4" w:space="0" w:color="auto"/>
              <w:left w:val="single" w:sz="12" w:space="0" w:color="auto"/>
              <w:bottom w:val="single" w:sz="12" w:space="0" w:color="auto"/>
              <w:right w:val="single" w:sz="4"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2</w:t>
            </w:r>
          </w:p>
        </w:tc>
        <w:tc>
          <w:tcPr>
            <w:tcW w:w="627" w:type="pct"/>
            <w:gridSpan w:val="3"/>
            <w:tcBorders>
              <w:top w:val="single" w:sz="4" w:space="0" w:color="auto"/>
              <w:left w:val="single" w:sz="4" w:space="0" w:color="auto"/>
              <w:bottom w:val="single" w:sz="12"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 xml:space="preserve"> </w:t>
            </w:r>
          </w:p>
        </w:tc>
        <w:tc>
          <w:tcPr>
            <w:tcW w:w="554" w:type="pct"/>
            <w:gridSpan w:val="3"/>
            <w:tcBorders>
              <w:top w:val="single" w:sz="4" w:space="0" w:color="auto"/>
              <w:bottom w:val="single" w:sz="12" w:space="0" w:color="auto"/>
              <w:right w:val="single" w:sz="4" w:space="0" w:color="auto"/>
            </w:tcBorders>
            <w:shd w:val="clear" w:color="auto" w:fill="auto"/>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2</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3</w:t>
            </w:r>
          </w:p>
        </w:tc>
        <w:tc>
          <w:tcPr>
            <w:tcW w:w="976" w:type="pct"/>
            <w:gridSpan w:val="3"/>
            <w:tcBorders>
              <w:top w:val="single" w:sz="4" w:space="0" w:color="auto"/>
              <w:left w:val="single" w:sz="4" w:space="0" w:color="auto"/>
              <w:bottom w:val="single" w:sz="12" w:space="0" w:color="auto"/>
            </w:tcBorders>
            <w:vAlign w:val="center"/>
          </w:tcPr>
          <w:p w:rsidR="00164373" w:rsidRPr="00164373" w:rsidRDefault="00164373" w:rsidP="00164373">
            <w:pPr>
              <w:rPr>
                <w:rFonts w:ascii="Times New Roman" w:eastAsia="Times New Roman" w:hAnsi="Times New Roman" w:cs="Times New Roman"/>
                <w:sz w:val="24"/>
                <w:szCs w:val="24"/>
                <w:vertAlign w:val="superscript"/>
                <w:lang w:val="tr-TR" w:eastAsia="tr-TR"/>
              </w:rPr>
            </w:pPr>
            <w:r w:rsidRPr="00164373">
              <w:rPr>
                <w:rFonts w:ascii="Times New Roman" w:eastAsia="Times New Roman" w:hAnsi="Times New Roman" w:cs="Times New Roman"/>
                <w:sz w:val="24"/>
                <w:szCs w:val="24"/>
                <w:vertAlign w:val="superscript"/>
                <w:lang w:val="tr-TR" w:eastAsia="tr-TR"/>
              </w:rPr>
              <w:t>CORE ( )  ELECTIVE (*)</w:t>
            </w:r>
          </w:p>
        </w:tc>
        <w:tc>
          <w:tcPr>
            <w:tcW w:w="695" w:type="pct"/>
            <w:tcBorders>
              <w:top w:val="single" w:sz="4" w:space="0" w:color="auto"/>
              <w:left w:val="single" w:sz="4" w:space="0" w:color="auto"/>
              <w:bottom w:val="single" w:sz="12" w:space="0" w:color="auto"/>
            </w:tcBorders>
          </w:tcPr>
          <w:p w:rsidR="00164373" w:rsidRPr="00164373" w:rsidRDefault="00164373" w:rsidP="00164373">
            <w:pPr>
              <w:rPr>
                <w:rFonts w:ascii="Times New Roman" w:eastAsia="Times New Roman" w:hAnsi="Times New Roman" w:cs="Times New Roman"/>
                <w:sz w:val="24"/>
                <w:szCs w:val="24"/>
                <w:vertAlign w:val="superscript"/>
                <w:lang w:val="tr-TR" w:eastAsia="tr-TR"/>
              </w:rPr>
            </w:pPr>
            <w:r w:rsidRPr="00164373">
              <w:rPr>
                <w:rFonts w:ascii="Times New Roman" w:eastAsia="Times New Roman" w:hAnsi="Times New Roman" w:cs="Times New Roman"/>
                <w:sz w:val="24"/>
                <w:szCs w:val="24"/>
                <w:vertAlign w:val="superscript"/>
                <w:lang w:val="tr-TR" w:eastAsia="tr-TR"/>
              </w:rPr>
              <w:t>Turkish</w:t>
            </w:r>
          </w:p>
        </w:tc>
      </w:tr>
      <w:tr w:rsidR="00164373" w:rsidRPr="00164373" w:rsidTr="00164373">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COURSE CATEGORY</w:t>
            </w:r>
          </w:p>
        </w:tc>
      </w:tr>
      <w:tr w:rsidR="00164373" w:rsidRPr="00164373" w:rsidTr="00164373">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164373" w:rsidRPr="00164373" w:rsidRDefault="00164373" w:rsidP="00164373">
            <w:pPr>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sz w:val="20"/>
                <w:szCs w:val="20"/>
                <w:lang w:val="tr-TR" w:eastAsia="tr-TR"/>
              </w:rPr>
              <w:t>Human, Communication, and Management Skills</w:t>
            </w:r>
          </w:p>
        </w:tc>
        <w:tc>
          <w:tcPr>
            <w:tcW w:w="1043" w:type="pct"/>
            <w:gridSpan w:val="3"/>
            <w:tcBorders>
              <w:top w:val="single" w:sz="12" w:space="0" w:color="auto"/>
              <w:bottom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sz w:val="20"/>
                <w:szCs w:val="20"/>
                <w:lang w:val="tr-TR" w:eastAsia="tr-TR"/>
              </w:rPr>
              <w:t>Transferable Skills</w:t>
            </w:r>
          </w:p>
        </w:tc>
      </w:tr>
      <w:tr w:rsidR="00164373" w:rsidRPr="00164373" w:rsidTr="00164373">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164373" w:rsidRPr="00164373" w:rsidRDefault="00164373" w:rsidP="00164373">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164373" w:rsidRPr="00164373" w:rsidRDefault="00164373" w:rsidP="00164373">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164373" w:rsidRPr="00164373" w:rsidRDefault="00164373" w:rsidP="00164373">
            <w:pPr>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X</w:t>
            </w:r>
          </w:p>
        </w:tc>
        <w:tc>
          <w:tcPr>
            <w:tcW w:w="1114" w:type="pct"/>
            <w:gridSpan w:val="4"/>
            <w:tcBorders>
              <w:top w:val="single" w:sz="6" w:space="0" w:color="auto"/>
              <w:left w:val="single" w:sz="4" w:space="0" w:color="auto"/>
              <w:bottom w:val="single" w:sz="12" w:space="0" w:color="auto"/>
            </w:tcBorders>
          </w:tcPr>
          <w:p w:rsidR="00164373" w:rsidRPr="00164373" w:rsidRDefault="00164373" w:rsidP="00164373">
            <w:pPr>
              <w:rPr>
                <w:rFonts w:ascii="Times New Roman" w:eastAsia="Times New Roman" w:hAnsi="Times New Roman" w:cs="Times New Roman"/>
                <w:sz w:val="24"/>
                <w:szCs w:val="24"/>
                <w:lang w:val="tr-TR" w:eastAsia="tr-TR"/>
              </w:rPr>
            </w:pPr>
          </w:p>
        </w:tc>
        <w:tc>
          <w:tcPr>
            <w:tcW w:w="1043" w:type="pct"/>
            <w:gridSpan w:val="3"/>
            <w:tcBorders>
              <w:top w:val="single" w:sz="6" w:space="0" w:color="auto"/>
              <w:left w:val="single" w:sz="4" w:space="0" w:color="auto"/>
              <w:bottom w:val="single" w:sz="12" w:space="0" w:color="auto"/>
            </w:tcBorders>
          </w:tcPr>
          <w:p w:rsidR="00164373" w:rsidRPr="00164373" w:rsidRDefault="00164373" w:rsidP="00164373">
            <w:pPr>
              <w:rPr>
                <w:rFonts w:ascii="Times New Roman" w:eastAsia="Times New Roman" w:hAnsi="Times New Roman" w:cs="Times New Roman"/>
                <w:lang w:val="tr-TR" w:eastAsia="tr-TR"/>
              </w:rPr>
            </w:pPr>
          </w:p>
        </w:tc>
      </w:tr>
      <w:tr w:rsidR="00164373" w:rsidRPr="00164373" w:rsidTr="00164373">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ASSESSMENT CRITERIAS</w:t>
            </w:r>
          </w:p>
        </w:tc>
      </w:tr>
      <w:tr w:rsidR="00164373" w:rsidRPr="00164373" w:rsidTr="00164373">
        <w:tc>
          <w:tcPr>
            <w:tcW w:w="1832" w:type="pct"/>
            <w:gridSpan w:val="4"/>
            <w:vMerge w:val="restart"/>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DURING TERM</w:t>
            </w:r>
          </w:p>
        </w:tc>
        <w:tc>
          <w:tcPr>
            <w:tcW w:w="1137" w:type="pct"/>
            <w:gridSpan w:val="5"/>
            <w:tcBorders>
              <w:top w:val="single" w:sz="12" w:space="0" w:color="auto"/>
              <w:left w:val="single" w:sz="12" w:space="0" w:color="auto"/>
              <w:bottom w:val="single" w:sz="8" w:space="0" w:color="auto"/>
              <w:right w:val="single" w:sz="4"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Percentage (%)</w:t>
            </w:r>
          </w:p>
        </w:tc>
      </w:tr>
      <w:tr w:rsidR="00164373" w:rsidRPr="00164373" w:rsidTr="00164373">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164373" w:rsidRPr="00164373" w:rsidRDefault="00164373" w:rsidP="00164373">
            <w:pPr>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164373" w:rsidRPr="00164373" w:rsidRDefault="00164373" w:rsidP="00164373">
            <w:pPr>
              <w:rPr>
                <w:rFonts w:ascii="Times New Roman" w:eastAsia="Times New Roman" w:hAnsi="Times New Roman" w:cs="Times New Roman"/>
                <w:sz w:val="20"/>
                <w:szCs w:val="20"/>
                <w:highlight w:val="yellow"/>
                <w:lang w:val="tr-TR" w:eastAsia="tr-TR"/>
              </w:rPr>
            </w:pPr>
            <w:r w:rsidRPr="00164373">
              <w:rPr>
                <w:rFonts w:ascii="Times New Roman" w:eastAsia="Times New Roman" w:hAnsi="Times New Roman" w:cs="Times New Roman"/>
                <w:sz w:val="20"/>
                <w:szCs w:val="20"/>
                <w:lang w:val="tr-TR" w:eastAsia="tr-TR"/>
              </w:rPr>
              <w:t>30</w:t>
            </w:r>
          </w:p>
        </w:tc>
      </w:tr>
      <w:tr w:rsidR="00164373" w:rsidRPr="00164373" w:rsidTr="00164373">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164373" w:rsidRPr="00164373" w:rsidRDefault="00164373" w:rsidP="00164373">
            <w:pPr>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164373" w:rsidRPr="00164373" w:rsidRDefault="00164373" w:rsidP="00164373">
            <w:pPr>
              <w:rPr>
                <w:rFonts w:ascii="Times New Roman" w:eastAsia="Times New Roman" w:hAnsi="Times New Roman" w:cs="Times New Roman"/>
                <w:sz w:val="20"/>
                <w:szCs w:val="20"/>
                <w:highlight w:val="yellow"/>
                <w:lang w:val="tr-TR" w:eastAsia="tr-TR"/>
              </w:rPr>
            </w:pPr>
            <w:r w:rsidRPr="00164373">
              <w:rPr>
                <w:rFonts w:ascii="Times New Roman" w:eastAsia="Times New Roman" w:hAnsi="Times New Roman" w:cs="Times New Roman"/>
                <w:sz w:val="20"/>
                <w:szCs w:val="20"/>
                <w:lang w:val="tr-TR" w:eastAsia="tr-TR"/>
              </w:rPr>
              <w:t xml:space="preserve"> </w:t>
            </w:r>
          </w:p>
        </w:tc>
      </w:tr>
      <w:tr w:rsidR="00164373" w:rsidRPr="00164373" w:rsidTr="00164373">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164373" w:rsidRPr="00164373" w:rsidRDefault="00164373" w:rsidP="00164373">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w:t>
            </w:r>
          </w:p>
        </w:tc>
      </w:tr>
      <w:tr w:rsidR="00164373" w:rsidRPr="00164373" w:rsidTr="00164373">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164373" w:rsidRPr="00164373" w:rsidRDefault="00164373" w:rsidP="00164373">
            <w:pPr>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164373" w:rsidRPr="00164373" w:rsidRDefault="00164373" w:rsidP="00164373">
            <w:pPr>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  </w:t>
            </w:r>
          </w:p>
        </w:tc>
      </w:tr>
      <w:tr w:rsidR="00164373" w:rsidRPr="00164373" w:rsidTr="00164373">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164373" w:rsidRPr="00164373" w:rsidRDefault="00164373" w:rsidP="00164373">
            <w:pPr>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164373" w:rsidRPr="00164373" w:rsidRDefault="00164373" w:rsidP="00164373">
            <w:pPr>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 </w:t>
            </w:r>
          </w:p>
        </w:tc>
      </w:tr>
      <w:tr w:rsidR="00164373" w:rsidRPr="00164373" w:rsidTr="00164373">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164373" w:rsidRPr="00164373" w:rsidRDefault="00164373" w:rsidP="00164373">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4"/>
                <w:szCs w:val="24"/>
                <w:lang w:val="tr-TR" w:eastAsia="tr-TR"/>
              </w:rPr>
            </w:pPr>
          </w:p>
        </w:tc>
      </w:tr>
      <w:tr w:rsidR="00164373" w:rsidRPr="00164373" w:rsidTr="00164373">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164373" w:rsidRPr="00164373" w:rsidRDefault="00164373" w:rsidP="00164373">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4"/>
                <w:szCs w:val="24"/>
                <w:lang w:val="tr-TR" w:eastAsia="tr-TR"/>
              </w:rPr>
            </w:pPr>
          </w:p>
        </w:tc>
      </w:tr>
      <w:tr w:rsidR="00164373" w:rsidRPr="00164373" w:rsidTr="00164373">
        <w:trPr>
          <w:trHeight w:val="392"/>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FINAL EXAM</w:t>
            </w:r>
          </w:p>
        </w:tc>
        <w:tc>
          <w:tcPr>
            <w:tcW w:w="1137" w:type="pct"/>
            <w:gridSpan w:val="5"/>
            <w:tcBorders>
              <w:top w:val="single" w:sz="12" w:space="0" w:color="auto"/>
              <w:left w:val="single" w:sz="12" w:space="0" w:color="auto"/>
              <w:bottom w:val="single" w:sz="8" w:space="0" w:color="auto"/>
              <w:right w:val="single" w:sz="4"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64373" w:rsidRPr="00164373" w:rsidRDefault="00164373" w:rsidP="00164373">
            <w:pPr>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0"/>
                <w:szCs w:val="20"/>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64373" w:rsidRPr="00164373" w:rsidRDefault="00164373" w:rsidP="00164373">
            <w:pPr>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70</w:t>
            </w:r>
          </w:p>
        </w:tc>
      </w:tr>
      <w:tr w:rsidR="00164373" w:rsidRPr="00164373" w:rsidTr="00164373">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p w:rsidR="00164373" w:rsidRPr="00164373" w:rsidRDefault="00164373" w:rsidP="00164373">
            <w:pPr>
              <w:jc w:val="left"/>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PREREQUISITE(S) (IF ANY)</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both"/>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w:t>
            </w:r>
          </w:p>
        </w:tc>
      </w:tr>
      <w:tr w:rsidR="00164373" w:rsidRPr="00164373" w:rsidTr="00164373">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COURSE CONTENT</w:t>
            </w:r>
          </w:p>
        </w:tc>
        <w:tc>
          <w:tcPr>
            <w:tcW w:w="3168" w:type="pct"/>
            <w:gridSpan w:val="11"/>
            <w:tcBorders>
              <w:top w:val="single" w:sz="12" w:space="0" w:color="auto"/>
              <w:left w:val="single" w:sz="12" w:space="0" w:color="auto"/>
              <w:bottom w:val="single" w:sz="12" w:space="0" w:color="auto"/>
              <w:right w:val="single" w:sz="12" w:space="0" w:color="auto"/>
            </w:tcBorders>
          </w:tcPr>
          <w:p w:rsidR="00164373" w:rsidRPr="00164373" w:rsidRDefault="00164373" w:rsidP="00164373">
            <w:pPr>
              <w:jc w:val="both"/>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color w:val="000000"/>
                <w:sz w:val="18"/>
                <w:szCs w:val="18"/>
                <w:lang w:val="tr-TR" w:eastAsia="tr-TR"/>
              </w:rPr>
              <w:t>Feature of public administration, traditional approach in public administration, new public administration approach, organization of public administration, central state organization in Turkish public administration, decentralization organizations in terms of service in Turkish public administration, independent regulatory comissions in Turkish public administration, bureaucracy and Turkey implementation, public personnel management, modern approaches in public administration: abilitiy of giving account, performance managament, total quality management, crisis management, conflict management, public policy approach, e-state, post bureaucracy, post-modernism, ethic.</w:t>
            </w:r>
          </w:p>
        </w:tc>
      </w:tr>
      <w:tr w:rsidR="00164373" w:rsidRPr="00164373" w:rsidTr="00164373">
        <w:trPr>
          <w:trHeight w:val="426"/>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COURSE OBJECTIVES</w:t>
            </w:r>
          </w:p>
        </w:tc>
        <w:tc>
          <w:tcPr>
            <w:tcW w:w="3168" w:type="pct"/>
            <w:gridSpan w:val="11"/>
            <w:tcBorders>
              <w:top w:val="single" w:sz="12" w:space="0" w:color="auto"/>
              <w:left w:val="single" w:sz="12" w:space="0" w:color="auto"/>
              <w:bottom w:val="single" w:sz="12" w:space="0" w:color="auto"/>
              <w:right w:val="single" w:sz="12" w:space="0" w:color="auto"/>
            </w:tcBorders>
          </w:tcPr>
          <w:p w:rsidR="00164373" w:rsidRPr="00164373" w:rsidRDefault="00164373" w:rsidP="00164373">
            <w:pPr>
              <w:jc w:val="both"/>
              <w:rPr>
                <w:rFonts w:ascii="Times New Roman" w:eastAsia="Times New Roman" w:hAnsi="Times New Roman" w:cs="Times New Roman"/>
                <w:sz w:val="20"/>
                <w:szCs w:val="20"/>
                <w:lang w:val="en-GB" w:eastAsia="tr-TR"/>
              </w:rPr>
            </w:pPr>
            <w:r w:rsidRPr="00164373">
              <w:rPr>
                <w:rFonts w:ascii="Times New Roman" w:eastAsia="Times New Roman" w:hAnsi="Times New Roman" w:cs="Times New Roman"/>
                <w:bCs/>
                <w:color w:val="000000"/>
                <w:sz w:val="20"/>
                <w:szCs w:val="20"/>
                <w:lang w:val="tr-TR" w:eastAsia="tr-TR"/>
              </w:rPr>
              <w:t xml:space="preserve"> </w:t>
            </w:r>
            <w:r w:rsidRPr="00164373">
              <w:rPr>
                <w:rFonts w:ascii="Times New Roman" w:eastAsia="Times New Roman" w:hAnsi="Times New Roman" w:cs="Times New Roman"/>
                <w:sz w:val="20"/>
                <w:szCs w:val="20"/>
                <w:lang w:val="tr-TR" w:eastAsia="tr-TR"/>
              </w:rPr>
              <w:t>Class aims to rainforce students with main pratic and theoric informations and developments that dominate public administration technics in Turkey and in the World.</w:t>
            </w:r>
          </w:p>
        </w:tc>
      </w:tr>
      <w:tr w:rsidR="00164373" w:rsidRPr="00164373" w:rsidTr="00164373">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CONTRIBUTION OF THE COURSE TO THE VOCATIONAL TRAINING</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w:t>
            </w:r>
            <w:r w:rsidRPr="00164373">
              <w:rPr>
                <w:rFonts w:ascii="Times New Roman" w:eastAsia="Times New Roman" w:hAnsi="Times New Roman" w:cs="Times New Roman"/>
                <w:bCs/>
                <w:sz w:val="20"/>
                <w:szCs w:val="20"/>
                <w:lang w:eastAsia="tr-TR"/>
              </w:rPr>
              <w:t>Providing</w:t>
            </w:r>
            <w:r w:rsidRPr="00164373">
              <w:rPr>
                <w:rFonts w:ascii="Times New Roman" w:eastAsia="Times New Roman" w:hAnsi="Times New Roman" w:cs="Times New Roman"/>
                <w:bCs/>
                <w:sz w:val="20"/>
                <w:szCs w:val="20"/>
                <w:lang w:val="tr-TR" w:eastAsia="tr-TR"/>
              </w:rPr>
              <w:t xml:space="preserve"> skills that will able to perform project that needs speciality or to study in a project, develop new ideas and fulfill them and to analyze the</w:t>
            </w:r>
            <w:r w:rsidRPr="00164373">
              <w:rPr>
                <w:rFonts w:ascii="Times New Roman" w:eastAsia="Times New Roman" w:hAnsi="Times New Roman" w:cs="Times New Roman"/>
                <w:bCs/>
                <w:sz w:val="20"/>
                <w:szCs w:val="20"/>
                <w:lang w:eastAsia="tr-TR"/>
              </w:rPr>
              <w:t xml:space="preserve"> interaction between human resources management with the other areas.</w:t>
            </w:r>
          </w:p>
        </w:tc>
      </w:tr>
      <w:tr w:rsidR="00164373" w:rsidRPr="00164373" w:rsidTr="00164373">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COURSE OUTCOMES</w:t>
            </w:r>
          </w:p>
        </w:tc>
        <w:tc>
          <w:tcPr>
            <w:tcW w:w="3168" w:type="pct"/>
            <w:gridSpan w:val="11"/>
            <w:tcBorders>
              <w:top w:val="single" w:sz="12" w:space="0" w:color="auto"/>
              <w:left w:val="single" w:sz="12" w:space="0" w:color="auto"/>
              <w:bottom w:val="single" w:sz="12" w:space="0" w:color="auto"/>
              <w:right w:val="single" w:sz="12" w:space="0" w:color="auto"/>
            </w:tcBorders>
          </w:tcPr>
          <w:p w:rsidR="00164373" w:rsidRPr="00164373" w:rsidRDefault="00164373" w:rsidP="0049758F">
            <w:pPr>
              <w:numPr>
                <w:ilvl w:val="0"/>
                <w:numId w:val="1"/>
              </w:numPr>
              <w:jc w:val="left"/>
              <w:rPr>
                <w:rFonts w:ascii="Times New Roman" w:eastAsia="Times New Roman" w:hAnsi="Times New Roman" w:cs="Times New Roman"/>
                <w:sz w:val="20"/>
                <w:szCs w:val="20"/>
                <w:lang w:val="en-GB" w:eastAsia="tr-TR"/>
              </w:rPr>
            </w:pPr>
            <w:r w:rsidRPr="00164373">
              <w:rPr>
                <w:rFonts w:ascii="Times New Roman" w:eastAsia="Times New Roman" w:hAnsi="Times New Roman" w:cs="Times New Roman"/>
                <w:color w:val="000000"/>
                <w:sz w:val="18"/>
                <w:szCs w:val="18"/>
                <w:lang w:val="tr-TR" w:eastAsia="tr-TR"/>
              </w:rPr>
              <w:t>Feature of public administration</w:t>
            </w:r>
          </w:p>
          <w:p w:rsidR="00164373" w:rsidRPr="00164373" w:rsidRDefault="00164373" w:rsidP="0049758F">
            <w:pPr>
              <w:numPr>
                <w:ilvl w:val="0"/>
                <w:numId w:val="1"/>
              </w:numPr>
              <w:jc w:val="left"/>
              <w:rPr>
                <w:rFonts w:ascii="Times New Roman" w:eastAsia="Times New Roman" w:hAnsi="Times New Roman" w:cs="Times New Roman"/>
                <w:sz w:val="20"/>
                <w:szCs w:val="20"/>
                <w:lang w:val="en-GB" w:eastAsia="tr-TR"/>
              </w:rPr>
            </w:pPr>
            <w:r w:rsidRPr="00164373">
              <w:rPr>
                <w:rFonts w:ascii="Times New Roman" w:eastAsia="Times New Roman" w:hAnsi="Times New Roman" w:cs="Times New Roman"/>
                <w:color w:val="000000"/>
                <w:sz w:val="18"/>
                <w:szCs w:val="18"/>
                <w:lang w:val="tr-TR" w:eastAsia="tr-TR"/>
              </w:rPr>
              <w:t>Traditional approach in public administration</w:t>
            </w:r>
          </w:p>
          <w:p w:rsidR="00164373" w:rsidRPr="00164373" w:rsidRDefault="00164373" w:rsidP="0049758F">
            <w:pPr>
              <w:numPr>
                <w:ilvl w:val="0"/>
                <w:numId w:val="1"/>
              </w:numPr>
              <w:jc w:val="left"/>
              <w:rPr>
                <w:rFonts w:ascii="Times New Roman" w:eastAsia="Times New Roman" w:hAnsi="Times New Roman" w:cs="Times New Roman"/>
                <w:sz w:val="20"/>
                <w:szCs w:val="20"/>
                <w:lang w:val="en-GB" w:eastAsia="tr-TR"/>
              </w:rPr>
            </w:pPr>
            <w:r w:rsidRPr="00164373">
              <w:rPr>
                <w:rFonts w:ascii="Times New Roman" w:eastAsia="Times New Roman" w:hAnsi="Times New Roman" w:cs="Times New Roman"/>
                <w:color w:val="000000"/>
                <w:sz w:val="18"/>
                <w:szCs w:val="18"/>
                <w:lang w:val="tr-TR" w:eastAsia="tr-TR"/>
              </w:rPr>
              <w:t>New public administration</w:t>
            </w:r>
          </w:p>
          <w:p w:rsidR="00164373" w:rsidRPr="00164373" w:rsidRDefault="00164373" w:rsidP="0049758F">
            <w:pPr>
              <w:numPr>
                <w:ilvl w:val="0"/>
                <w:numId w:val="1"/>
              </w:numPr>
              <w:jc w:val="left"/>
              <w:rPr>
                <w:rFonts w:ascii="Times New Roman" w:eastAsia="Times New Roman" w:hAnsi="Times New Roman" w:cs="Times New Roman"/>
                <w:sz w:val="20"/>
                <w:szCs w:val="20"/>
                <w:lang w:val="en-GB" w:eastAsia="tr-TR"/>
              </w:rPr>
            </w:pPr>
            <w:r w:rsidRPr="00164373">
              <w:rPr>
                <w:rFonts w:ascii="Times New Roman" w:eastAsia="Times New Roman" w:hAnsi="Times New Roman" w:cs="Times New Roman"/>
                <w:color w:val="000000"/>
                <w:sz w:val="18"/>
                <w:szCs w:val="18"/>
                <w:lang w:val="tr-TR" w:eastAsia="tr-TR"/>
              </w:rPr>
              <w:t>Organization of public administration</w:t>
            </w:r>
          </w:p>
          <w:p w:rsidR="00164373" w:rsidRPr="00164373" w:rsidRDefault="00164373" w:rsidP="0049758F">
            <w:pPr>
              <w:numPr>
                <w:ilvl w:val="0"/>
                <w:numId w:val="1"/>
              </w:numPr>
              <w:jc w:val="left"/>
              <w:rPr>
                <w:rFonts w:ascii="Times New Roman" w:eastAsia="Times New Roman" w:hAnsi="Times New Roman" w:cs="Times New Roman"/>
                <w:sz w:val="20"/>
                <w:szCs w:val="20"/>
                <w:lang w:val="en-GB" w:eastAsia="tr-TR"/>
              </w:rPr>
            </w:pPr>
            <w:r w:rsidRPr="00164373">
              <w:rPr>
                <w:rFonts w:ascii="Times New Roman" w:eastAsia="Times New Roman" w:hAnsi="Times New Roman" w:cs="Times New Roman"/>
                <w:color w:val="000000"/>
                <w:sz w:val="18"/>
                <w:szCs w:val="18"/>
                <w:lang w:val="tr-TR" w:eastAsia="tr-TR"/>
              </w:rPr>
              <w:t>Central state organization in Turkish public administration</w:t>
            </w:r>
          </w:p>
          <w:p w:rsidR="00164373" w:rsidRPr="00164373" w:rsidRDefault="00164373" w:rsidP="0049758F">
            <w:pPr>
              <w:numPr>
                <w:ilvl w:val="0"/>
                <w:numId w:val="2"/>
              </w:num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color w:val="000000"/>
                <w:sz w:val="18"/>
                <w:szCs w:val="18"/>
                <w:lang w:val="tr-TR" w:eastAsia="tr-TR"/>
              </w:rPr>
              <w:t>Decentralization organizations in terms of service in Turkish public administration</w:t>
            </w:r>
          </w:p>
          <w:p w:rsidR="00164373" w:rsidRPr="00164373" w:rsidRDefault="00164373" w:rsidP="0049758F">
            <w:pPr>
              <w:numPr>
                <w:ilvl w:val="0"/>
                <w:numId w:val="2"/>
              </w:num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color w:val="000000"/>
                <w:sz w:val="18"/>
                <w:szCs w:val="18"/>
                <w:lang w:val="tr-TR" w:eastAsia="tr-TR"/>
              </w:rPr>
              <w:t>Independent regulatory comissions in Turkish public administration</w:t>
            </w:r>
          </w:p>
          <w:p w:rsidR="00164373" w:rsidRPr="00164373" w:rsidRDefault="00164373" w:rsidP="0049758F">
            <w:pPr>
              <w:numPr>
                <w:ilvl w:val="0"/>
                <w:numId w:val="2"/>
              </w:num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color w:val="000000"/>
                <w:sz w:val="18"/>
                <w:szCs w:val="18"/>
                <w:lang w:val="tr-TR" w:eastAsia="tr-TR"/>
              </w:rPr>
              <w:t>Bureaucracy and Turkey implementation</w:t>
            </w:r>
          </w:p>
          <w:p w:rsidR="00164373" w:rsidRPr="00164373" w:rsidRDefault="00164373" w:rsidP="0049758F">
            <w:pPr>
              <w:numPr>
                <w:ilvl w:val="0"/>
                <w:numId w:val="2"/>
              </w:num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color w:val="000000"/>
                <w:sz w:val="18"/>
                <w:szCs w:val="18"/>
                <w:lang w:val="tr-TR" w:eastAsia="tr-TR"/>
              </w:rPr>
              <w:t>Public personnel management</w:t>
            </w:r>
          </w:p>
          <w:p w:rsidR="00164373" w:rsidRPr="00164373" w:rsidRDefault="00164373" w:rsidP="0049758F">
            <w:pPr>
              <w:numPr>
                <w:ilvl w:val="0"/>
                <w:numId w:val="2"/>
              </w:num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color w:val="000000"/>
                <w:sz w:val="18"/>
                <w:szCs w:val="18"/>
                <w:lang w:val="tr-TR" w:eastAsia="tr-TR"/>
              </w:rPr>
              <w:t>Modern approaches in public administration: abilitiy of giving account, performance managament, total quality management, crisis management, conflict management, public policy approach, e-state, post bureaucracy, post-modernism, ethic.</w:t>
            </w:r>
          </w:p>
        </w:tc>
      </w:tr>
      <w:tr w:rsidR="00164373" w:rsidRPr="00164373" w:rsidTr="00164373">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TEXTBOOK(S)</w:t>
            </w:r>
          </w:p>
        </w:tc>
        <w:tc>
          <w:tcPr>
            <w:tcW w:w="3168" w:type="pct"/>
            <w:gridSpan w:val="11"/>
            <w:tcBorders>
              <w:top w:val="single" w:sz="12" w:space="0" w:color="auto"/>
              <w:left w:val="single" w:sz="12" w:space="0" w:color="auto"/>
              <w:bottom w:val="single" w:sz="12" w:space="0" w:color="auto"/>
              <w:right w:val="single" w:sz="12" w:space="0" w:color="auto"/>
            </w:tcBorders>
          </w:tcPr>
          <w:p w:rsidR="00164373" w:rsidRPr="00164373" w:rsidRDefault="00164373" w:rsidP="00164373">
            <w:pPr>
              <w:jc w:val="left"/>
              <w:outlineLvl w:val="3"/>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bCs/>
                <w:sz w:val="20"/>
                <w:szCs w:val="20"/>
                <w:lang w:val="tr-TR" w:eastAsia="tr-TR"/>
              </w:rPr>
              <w:t>Eryılmaz, B. (2006).</w:t>
            </w:r>
            <w:r w:rsidRPr="00164373">
              <w:rPr>
                <w:rFonts w:ascii="Times New Roman" w:eastAsia="Times New Roman" w:hAnsi="Times New Roman" w:cs="Times New Roman"/>
                <w:b/>
                <w:bCs/>
                <w:sz w:val="20"/>
                <w:szCs w:val="20"/>
                <w:lang w:val="tr-TR" w:eastAsia="tr-TR"/>
              </w:rPr>
              <w:t xml:space="preserve">  Kamu Yönetimi. İstanbul: Erkam Matbası</w:t>
            </w:r>
          </w:p>
        </w:tc>
      </w:tr>
      <w:tr w:rsidR="00164373" w:rsidRPr="00164373" w:rsidTr="00164373">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SUPPORTIVE RESOURCES</w:t>
            </w:r>
          </w:p>
        </w:tc>
        <w:tc>
          <w:tcPr>
            <w:tcW w:w="3168" w:type="pct"/>
            <w:gridSpan w:val="11"/>
            <w:tcBorders>
              <w:top w:val="single" w:sz="12" w:space="0" w:color="auto"/>
              <w:left w:val="single" w:sz="12" w:space="0" w:color="auto"/>
              <w:bottom w:val="single" w:sz="12" w:space="0" w:color="auto"/>
              <w:right w:val="single" w:sz="12" w:space="0" w:color="auto"/>
            </w:tcBorders>
          </w:tcPr>
          <w:p w:rsidR="00164373" w:rsidRPr="00164373" w:rsidRDefault="00164373" w:rsidP="0049758F">
            <w:pPr>
              <w:numPr>
                <w:ilvl w:val="0"/>
                <w:numId w:val="46"/>
              </w:num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b/>
                <w:sz w:val="20"/>
                <w:szCs w:val="20"/>
                <w:lang w:val="tr-TR" w:eastAsia="tr-TR"/>
              </w:rPr>
              <w:t>Balcı, A. , &amp;  Nohutçu, A. &amp; Öztürk, N.K, &amp; Coşkun, B. (2003).</w:t>
            </w:r>
            <w:r w:rsidRPr="00164373">
              <w:rPr>
                <w:rFonts w:ascii="Times New Roman" w:eastAsia="Times New Roman" w:hAnsi="Times New Roman" w:cs="Times New Roman"/>
                <w:sz w:val="20"/>
                <w:szCs w:val="20"/>
                <w:lang w:val="tr-TR" w:eastAsia="tr-TR"/>
              </w:rPr>
              <w:t xml:space="preserve">  Kamu Yönetiminde Çağdaş Yaklaşımlar. Ankara: Seçkin</w:t>
            </w:r>
          </w:p>
          <w:p w:rsidR="00164373" w:rsidRPr="00164373" w:rsidRDefault="00164373" w:rsidP="0049758F">
            <w:pPr>
              <w:numPr>
                <w:ilvl w:val="0"/>
                <w:numId w:val="46"/>
              </w:num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b/>
                <w:sz w:val="20"/>
                <w:szCs w:val="20"/>
                <w:lang w:val="tr-TR" w:eastAsia="tr-TR"/>
              </w:rPr>
              <w:t xml:space="preserve">Gözübüyük, A.Ş (2001). </w:t>
            </w:r>
            <w:r w:rsidRPr="00164373">
              <w:rPr>
                <w:rFonts w:ascii="Times New Roman" w:eastAsia="Times New Roman" w:hAnsi="Times New Roman" w:cs="Times New Roman"/>
                <w:sz w:val="20"/>
                <w:szCs w:val="20"/>
                <w:lang w:val="tr-TR" w:eastAsia="tr-TR"/>
              </w:rPr>
              <w:t>Türkiye’nin Yönetim Yapısı. Ankara: Turhan Kitabevi</w:t>
            </w:r>
          </w:p>
          <w:p w:rsidR="00164373" w:rsidRPr="00164373" w:rsidRDefault="00164373" w:rsidP="00164373">
            <w:pPr>
              <w:jc w:val="left"/>
              <w:rPr>
                <w:rFonts w:ascii="Times New Roman" w:eastAsia="Times New Roman" w:hAnsi="Times New Roman" w:cs="Times New Roman"/>
                <w:sz w:val="20"/>
                <w:szCs w:val="20"/>
                <w:lang w:val="fr-FR" w:eastAsia="tr-TR"/>
              </w:rPr>
            </w:pPr>
            <w:r w:rsidRPr="00164373">
              <w:rPr>
                <w:rFonts w:ascii="Times New Roman" w:eastAsia="Times New Roman" w:hAnsi="Times New Roman" w:cs="Times New Roman"/>
                <w:b/>
                <w:sz w:val="20"/>
                <w:szCs w:val="20"/>
                <w:lang w:eastAsia="tr-TR"/>
              </w:rPr>
              <w:t xml:space="preserve">       3.    Shafritz, J.M &amp; Russell, E.W. </w:t>
            </w:r>
            <w:r w:rsidRPr="00164373">
              <w:rPr>
                <w:rFonts w:ascii="Times New Roman" w:eastAsia="Times New Roman" w:hAnsi="Times New Roman" w:cs="Times New Roman"/>
                <w:sz w:val="20"/>
                <w:szCs w:val="20"/>
                <w:lang w:eastAsia="tr-TR"/>
              </w:rPr>
              <w:t>Introducing Public Administration.     New York: Longman</w:t>
            </w:r>
          </w:p>
          <w:p w:rsidR="00164373" w:rsidRPr="00164373" w:rsidRDefault="00164373" w:rsidP="00164373">
            <w:pPr>
              <w:jc w:val="left"/>
              <w:rPr>
                <w:rFonts w:ascii="Times New Roman" w:eastAsia="Times New Roman" w:hAnsi="Times New Roman" w:cs="Times New Roman"/>
                <w:sz w:val="20"/>
                <w:szCs w:val="20"/>
                <w:lang w:val="fr-FR" w:eastAsia="tr-TR"/>
              </w:rPr>
            </w:pPr>
          </w:p>
        </w:tc>
      </w:tr>
      <w:tr w:rsidR="00164373" w:rsidRPr="00164373" w:rsidTr="00164373">
        <w:trPr>
          <w:trHeight w:val="52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EQUIPMENTS REQUIRED</w:t>
            </w:r>
          </w:p>
        </w:tc>
        <w:tc>
          <w:tcPr>
            <w:tcW w:w="3168" w:type="pct"/>
            <w:gridSpan w:val="11"/>
            <w:tcBorders>
              <w:top w:val="single" w:sz="12" w:space="0" w:color="auto"/>
              <w:left w:val="single" w:sz="12" w:space="0" w:color="auto"/>
              <w:bottom w:val="single" w:sz="12" w:space="0" w:color="auto"/>
              <w:right w:val="single" w:sz="12" w:space="0" w:color="auto"/>
            </w:tcBorders>
          </w:tcPr>
          <w:p w:rsidR="00164373" w:rsidRPr="00164373" w:rsidRDefault="00164373" w:rsidP="00164373">
            <w:pPr>
              <w:jc w:val="both"/>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w:t>
            </w:r>
          </w:p>
        </w:tc>
      </w:tr>
    </w:tbl>
    <w:p w:rsidR="00164373" w:rsidRPr="00164373" w:rsidRDefault="00164373" w:rsidP="00164373">
      <w:pPr>
        <w:jc w:val="left"/>
        <w:rPr>
          <w:rFonts w:ascii="Times New Roman" w:eastAsia="Times New Roman" w:hAnsi="Times New Roman" w:cs="Times New Roman"/>
          <w:sz w:val="18"/>
          <w:szCs w:val="18"/>
          <w:lang w:val="tr-TR"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64373" w:rsidRPr="00164373" w:rsidTr="0016437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lang w:val="tr-TR" w:eastAsia="tr-TR"/>
              </w:rPr>
            </w:pPr>
            <w:r w:rsidRPr="00164373">
              <w:rPr>
                <w:rFonts w:ascii="Times New Roman" w:eastAsia="Times New Roman" w:hAnsi="Times New Roman" w:cs="Times New Roman"/>
                <w:b/>
                <w:lang w:val="tr-TR" w:eastAsia="tr-TR"/>
              </w:rPr>
              <w:t>COURSE OUTLINE</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tcPr>
          <w:p w:rsidR="00164373" w:rsidRPr="00164373" w:rsidRDefault="00164373" w:rsidP="00164373">
            <w:pPr>
              <w:rPr>
                <w:rFonts w:ascii="Times New Roman" w:eastAsia="Times New Roman" w:hAnsi="Times New Roman" w:cs="Times New Roman"/>
                <w:b/>
                <w:lang w:val="tr-TR" w:eastAsia="tr-TR"/>
              </w:rPr>
            </w:pPr>
            <w:r w:rsidRPr="00164373">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b/>
                <w:lang w:val="tr-TR" w:eastAsia="tr-TR"/>
              </w:rPr>
            </w:pPr>
            <w:r w:rsidRPr="00164373">
              <w:rPr>
                <w:rFonts w:ascii="Times New Roman" w:eastAsia="Times New Roman" w:hAnsi="Times New Roman" w:cs="Times New Roman"/>
                <w:b/>
                <w:lang w:eastAsia="tr-TR"/>
              </w:rPr>
              <w:t>SUBJECTS / TOPICS</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Feature of public administration</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Feature of public administration</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Organization of public administration</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Structure of public administration</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Structure of public administration</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Local administrations</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Midterm Exam</w:t>
            </w:r>
          </w:p>
        </w:tc>
      </w:tr>
      <w:tr w:rsidR="00164373" w:rsidRPr="00164373" w:rsidTr="00164373">
        <w:trPr>
          <w:trHeight w:val="227"/>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Service decentralization organization terms</w:t>
            </w:r>
          </w:p>
        </w:tc>
      </w:tr>
      <w:tr w:rsidR="00164373" w:rsidRPr="00164373" w:rsidTr="00164373">
        <w:trPr>
          <w:trHeight w:val="232"/>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Bureaucracy</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Bureaucracy</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Human resources management</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Human resources management</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Auditing of public administration</w:t>
            </w:r>
          </w:p>
        </w:tc>
      </w:tr>
      <w:tr w:rsidR="00164373" w:rsidRPr="00164373" w:rsidTr="0016437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Auditing of public administration</w:t>
            </w:r>
          </w:p>
        </w:tc>
      </w:tr>
      <w:tr w:rsidR="00164373" w:rsidRPr="00164373" w:rsidTr="0016437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164373" w:rsidRPr="00164373" w:rsidRDefault="00164373" w:rsidP="00164373">
            <w:pPr>
              <w:jc w:val="left"/>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sz w:val="20"/>
                <w:szCs w:val="20"/>
                <w:lang w:val="tr-TR" w:eastAsia="tr-TR"/>
              </w:rPr>
              <w:t xml:space="preserve"> Final Exam</w:t>
            </w:r>
          </w:p>
        </w:tc>
      </w:tr>
    </w:tbl>
    <w:p w:rsidR="00164373" w:rsidRPr="00164373" w:rsidRDefault="00164373" w:rsidP="00164373">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64373" w:rsidRPr="00164373" w:rsidTr="00164373">
        <w:tc>
          <w:tcPr>
            <w:tcW w:w="603" w:type="dxa"/>
            <w:tcBorders>
              <w:top w:val="single" w:sz="12"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18"/>
                <w:szCs w:val="18"/>
                <w:lang w:val="tr-TR" w:eastAsia="tr-TR"/>
              </w:rPr>
            </w:pPr>
            <w:r w:rsidRPr="00164373">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164373" w:rsidRPr="00164373" w:rsidRDefault="00164373" w:rsidP="00164373">
            <w:pPr>
              <w:jc w:val="left"/>
              <w:rPr>
                <w:rFonts w:ascii="Times New Roman" w:eastAsia="Times New Roman" w:hAnsi="Times New Roman" w:cs="Times New Roman"/>
                <w:b/>
                <w:lang w:val="tr-TR" w:eastAsia="tr-TR"/>
              </w:rPr>
            </w:pPr>
            <w:r w:rsidRPr="00164373">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lang w:val="tr-TR" w:eastAsia="tr-TR"/>
              </w:rPr>
            </w:pPr>
            <w:r w:rsidRPr="00164373">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lang w:val="tr-TR" w:eastAsia="tr-TR"/>
              </w:rPr>
            </w:pPr>
            <w:r w:rsidRPr="00164373">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lang w:val="tr-TR" w:eastAsia="tr-TR"/>
              </w:rPr>
            </w:pPr>
            <w:r w:rsidRPr="00164373">
              <w:rPr>
                <w:rFonts w:ascii="Times New Roman" w:eastAsia="Times New Roman" w:hAnsi="Times New Roman" w:cs="Times New Roman"/>
                <w:b/>
                <w:lang w:val="tr-TR" w:eastAsia="tr-TR"/>
              </w:rPr>
              <w:t>1</w:t>
            </w: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r>
      <w:tr w:rsidR="00164373" w:rsidRPr="00164373" w:rsidTr="00164373">
        <w:tc>
          <w:tcPr>
            <w:tcW w:w="603" w:type="dxa"/>
            <w:tcBorders>
              <w:top w:val="single" w:sz="6" w:space="0" w:color="auto"/>
              <w:left w:val="single" w:sz="12"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lang w:val="tr-TR" w:eastAsia="tr-TR"/>
              </w:rPr>
            </w:pPr>
            <w:r w:rsidRPr="00164373">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r w:rsidRPr="00164373">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64373" w:rsidRPr="00164373" w:rsidRDefault="00164373" w:rsidP="00164373">
            <w:pPr>
              <w:rPr>
                <w:rFonts w:ascii="Times New Roman" w:eastAsia="Times New Roman" w:hAnsi="Times New Roman" w:cs="Times New Roman"/>
                <w:b/>
                <w:sz w:val="20"/>
                <w:szCs w:val="20"/>
                <w:lang w:val="tr-TR" w:eastAsia="tr-TR"/>
              </w:rPr>
            </w:pPr>
          </w:p>
        </w:tc>
      </w:tr>
      <w:tr w:rsidR="00164373" w:rsidRPr="00164373" w:rsidTr="00164373">
        <w:tc>
          <w:tcPr>
            <w:tcW w:w="9889" w:type="dxa"/>
            <w:gridSpan w:val="5"/>
            <w:tcBorders>
              <w:top w:val="single" w:sz="6" w:space="0" w:color="auto"/>
              <w:left w:val="single" w:sz="12" w:space="0" w:color="auto"/>
              <w:bottom w:val="single" w:sz="12" w:space="0" w:color="auto"/>
              <w:right w:val="single" w:sz="12" w:space="0" w:color="auto"/>
            </w:tcBorders>
            <w:vAlign w:val="center"/>
          </w:tcPr>
          <w:p w:rsidR="00164373" w:rsidRPr="00164373" w:rsidRDefault="00164373" w:rsidP="00164373">
            <w:pPr>
              <w:jc w:val="both"/>
              <w:rPr>
                <w:rFonts w:ascii="Times New Roman" w:eastAsia="Times New Roman" w:hAnsi="Times New Roman" w:cs="Times New Roman"/>
                <w:sz w:val="20"/>
                <w:szCs w:val="20"/>
                <w:lang w:val="tr-TR" w:eastAsia="tr-TR"/>
              </w:rPr>
            </w:pPr>
            <w:r w:rsidRPr="00164373">
              <w:rPr>
                <w:rFonts w:ascii="Times New Roman" w:eastAsia="Times New Roman" w:hAnsi="Times New Roman" w:cs="Times New Roman"/>
                <w:b/>
                <w:sz w:val="20"/>
                <w:szCs w:val="20"/>
                <w:lang w:val="tr-TR" w:eastAsia="tr-TR"/>
              </w:rPr>
              <w:t>1</w:t>
            </w:r>
            <w:r w:rsidRPr="00164373">
              <w:rPr>
                <w:rFonts w:ascii="Times New Roman" w:eastAsia="Times New Roman" w:hAnsi="Times New Roman" w:cs="Times New Roman"/>
                <w:sz w:val="20"/>
                <w:szCs w:val="20"/>
                <w:lang w:val="tr-TR" w:eastAsia="tr-TR"/>
              </w:rPr>
              <w:t xml:space="preserve">:Never. </w:t>
            </w:r>
            <w:r w:rsidRPr="00164373">
              <w:rPr>
                <w:rFonts w:ascii="Times New Roman" w:eastAsia="Times New Roman" w:hAnsi="Times New Roman" w:cs="Times New Roman"/>
                <w:b/>
                <w:sz w:val="20"/>
                <w:szCs w:val="20"/>
                <w:lang w:val="tr-TR" w:eastAsia="tr-TR"/>
              </w:rPr>
              <w:t>2</w:t>
            </w:r>
            <w:r w:rsidRPr="00164373">
              <w:rPr>
                <w:rFonts w:ascii="Times New Roman" w:eastAsia="Times New Roman" w:hAnsi="Times New Roman" w:cs="Times New Roman"/>
                <w:sz w:val="20"/>
                <w:szCs w:val="20"/>
                <w:lang w:val="tr-TR" w:eastAsia="tr-TR"/>
              </w:rPr>
              <w:t xml:space="preserve">:Few. </w:t>
            </w:r>
            <w:r w:rsidRPr="00164373">
              <w:rPr>
                <w:rFonts w:ascii="Times New Roman" w:eastAsia="Times New Roman" w:hAnsi="Times New Roman" w:cs="Times New Roman"/>
                <w:b/>
                <w:sz w:val="20"/>
                <w:szCs w:val="20"/>
                <w:lang w:val="tr-TR" w:eastAsia="tr-TR"/>
              </w:rPr>
              <w:t>3</w:t>
            </w:r>
            <w:r w:rsidRPr="00164373">
              <w:rPr>
                <w:rFonts w:ascii="Times New Roman" w:eastAsia="Times New Roman" w:hAnsi="Times New Roman" w:cs="Times New Roman"/>
                <w:sz w:val="20"/>
                <w:szCs w:val="20"/>
                <w:lang w:val="tr-TR" w:eastAsia="tr-TR"/>
              </w:rPr>
              <w:t>:Many.</w:t>
            </w:r>
          </w:p>
        </w:tc>
      </w:tr>
    </w:tbl>
    <w:p w:rsidR="00164373" w:rsidRPr="00164373" w:rsidRDefault="00164373" w:rsidP="00164373">
      <w:pPr>
        <w:jc w:val="left"/>
        <w:rPr>
          <w:rFonts w:ascii="Times New Roman" w:eastAsia="Times New Roman" w:hAnsi="Times New Roman" w:cs="Times New Roman"/>
          <w:sz w:val="16"/>
          <w:szCs w:val="16"/>
          <w:lang w:val="tr-TR" w:eastAsia="tr-TR"/>
        </w:rPr>
      </w:pPr>
    </w:p>
    <w:p w:rsidR="00164373" w:rsidRPr="00164373" w:rsidRDefault="00164373" w:rsidP="00164373">
      <w:pPr>
        <w:spacing w:line="360" w:lineRule="auto"/>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b/>
          <w:lang w:eastAsia="tr-TR"/>
        </w:rPr>
        <w:t>Instructor Name</w:t>
      </w:r>
      <w:r w:rsidRPr="00164373">
        <w:rPr>
          <w:rFonts w:ascii="Times New Roman" w:eastAsia="Times New Roman" w:hAnsi="Times New Roman" w:cs="Times New Roman"/>
          <w:b/>
          <w:sz w:val="24"/>
          <w:szCs w:val="24"/>
          <w:lang w:val="tr-TR" w:eastAsia="tr-TR"/>
        </w:rPr>
        <w:t xml:space="preserve"> :</w:t>
      </w:r>
      <w:r w:rsidRPr="00164373">
        <w:rPr>
          <w:rFonts w:ascii="Times New Roman" w:eastAsia="Times New Roman" w:hAnsi="Times New Roman" w:cs="Times New Roman"/>
          <w:sz w:val="24"/>
          <w:szCs w:val="24"/>
          <w:lang w:val="tr-TR" w:eastAsia="tr-TR"/>
        </w:rPr>
        <w:t xml:space="preserve">   Associate Professor Sıtkı ÇORBACIOĞLU</w:t>
      </w:r>
    </w:p>
    <w:p w:rsidR="00164373" w:rsidRPr="00164373" w:rsidRDefault="00164373" w:rsidP="00164373">
      <w:pPr>
        <w:tabs>
          <w:tab w:val="left" w:pos="7800"/>
        </w:tabs>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b/>
          <w:sz w:val="24"/>
          <w:szCs w:val="24"/>
          <w:lang w:val="tr-TR" w:eastAsia="tr-TR"/>
        </w:rPr>
        <w:t>Signature</w:t>
      </w:r>
      <w:r w:rsidRPr="00164373">
        <w:rPr>
          <w:rFonts w:ascii="Times New Roman" w:eastAsia="Times New Roman" w:hAnsi="Times New Roman" w:cs="Times New Roman"/>
          <w:sz w:val="24"/>
          <w:szCs w:val="24"/>
          <w:lang w:val="tr-TR" w:eastAsia="tr-TR"/>
        </w:rPr>
        <w:t xml:space="preserve">: </w:t>
      </w:r>
      <w:r w:rsidRPr="00164373">
        <w:rPr>
          <w:rFonts w:ascii="Times New Roman" w:eastAsia="Times New Roman" w:hAnsi="Times New Roman" w:cs="Times New Roman"/>
          <w:sz w:val="24"/>
          <w:szCs w:val="24"/>
          <w:lang w:val="tr-TR" w:eastAsia="tr-TR"/>
        </w:rPr>
        <w:tab/>
        <w:t xml:space="preserve"> </w:t>
      </w:r>
      <w:r w:rsidRPr="00164373">
        <w:rPr>
          <w:rFonts w:ascii="Times New Roman" w:eastAsia="Times New Roman" w:hAnsi="Times New Roman" w:cs="Times New Roman"/>
          <w:b/>
          <w:sz w:val="24"/>
          <w:szCs w:val="24"/>
          <w:lang w:val="tr-TR" w:eastAsia="tr-TR"/>
        </w:rPr>
        <w:tab/>
      </w:r>
      <w:r w:rsidRPr="00164373">
        <w:rPr>
          <w:rFonts w:ascii="Times New Roman" w:eastAsia="Times New Roman" w:hAnsi="Times New Roman" w:cs="Times New Roman"/>
          <w:b/>
          <w:sz w:val="24"/>
          <w:szCs w:val="24"/>
          <w:lang w:val="tr-TR" w:eastAsia="tr-TR"/>
        </w:rPr>
        <w:tab/>
        <w:t>Date:</w:t>
      </w:r>
      <w:r w:rsidRPr="00164373">
        <w:rPr>
          <w:rFonts w:ascii="Times New Roman" w:eastAsia="Times New Roman" w:hAnsi="Times New Roman" w:cs="Times New Roman"/>
          <w:sz w:val="24"/>
          <w:szCs w:val="24"/>
          <w:lang w:val="tr-TR" w:eastAsia="tr-TR"/>
        </w:rPr>
        <w:t xml:space="preserve"> </w:t>
      </w:r>
    </w:p>
    <w:p w:rsidR="00164373" w:rsidRPr="00164373" w:rsidRDefault="00164373" w:rsidP="00164373">
      <w:pPr>
        <w:tabs>
          <w:tab w:val="left" w:pos="7800"/>
        </w:tabs>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 xml:space="preserve">                        </w:t>
      </w:r>
    </w:p>
    <w:p w:rsidR="001B623E" w:rsidRPr="001B623E" w:rsidRDefault="001B623E" w:rsidP="001B623E">
      <w:pPr>
        <w:outlineLvl w:val="0"/>
        <w:rPr>
          <w:rFonts w:ascii="Times New Roman" w:eastAsia="Times New Roman" w:hAnsi="Times New Roman" w:cs="Times New Roman"/>
          <w:b/>
          <w:sz w:val="28"/>
          <w:szCs w:val="28"/>
          <w:lang w:val="tr-TR" w:eastAsia="tr-TR"/>
        </w:rPr>
      </w:pPr>
      <w:r>
        <w:rPr>
          <w:rFonts w:ascii="Times New Roman" w:eastAsia="Times New Roman" w:hAnsi="Times New Roman" w:cs="Times New Roman"/>
          <w:b/>
          <w:noProof/>
          <w:sz w:val="28"/>
          <w:szCs w:val="28"/>
          <w:lang w:val="tr-TR" w:eastAsia="tr-TR"/>
        </w:rPr>
        <w:drawing>
          <wp:anchor distT="0" distB="0" distL="114300" distR="114300" simplePos="0" relativeHeight="251790336" behindDoc="1" locked="0" layoutInCell="1" allowOverlap="1" wp14:anchorId="77081252" wp14:editId="0BB3D39F">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78" name="Resi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623E">
        <w:rPr>
          <w:rFonts w:ascii="Times New Roman" w:eastAsia="Times New Roman" w:hAnsi="Times New Roman" w:cs="Times New Roman"/>
          <w:b/>
          <w:sz w:val="28"/>
          <w:szCs w:val="28"/>
          <w:lang w:val="tr-TR" w:eastAsia="tr-TR"/>
        </w:rPr>
        <w:t>Eskişehir Osmangazi University</w:t>
      </w:r>
    </w:p>
    <w:p w:rsidR="001B623E" w:rsidRPr="001B623E" w:rsidRDefault="001B623E" w:rsidP="001B623E">
      <w:pPr>
        <w:outlineLvl w:val="0"/>
        <w:rPr>
          <w:rFonts w:ascii="Times New Roman" w:eastAsia="Times New Roman" w:hAnsi="Times New Roman" w:cs="Times New Roman"/>
          <w:b/>
          <w:sz w:val="28"/>
          <w:szCs w:val="28"/>
          <w:lang w:val="tr-TR" w:eastAsia="tr-TR"/>
        </w:rPr>
      </w:pPr>
      <w:r w:rsidRPr="001B623E">
        <w:rPr>
          <w:rFonts w:ascii="Times New Roman" w:eastAsia="Times New Roman" w:hAnsi="Times New Roman" w:cs="Times New Roman"/>
          <w:b/>
          <w:sz w:val="28"/>
          <w:szCs w:val="28"/>
          <w:lang w:val="tr-TR" w:eastAsia="tr-TR"/>
        </w:rPr>
        <w:t>Department of Business Administration</w:t>
      </w:r>
    </w:p>
    <w:p w:rsidR="001B623E" w:rsidRPr="001B623E" w:rsidRDefault="001B623E" w:rsidP="001B623E">
      <w:pPr>
        <w:outlineLvl w:val="0"/>
        <w:rPr>
          <w:rFonts w:ascii="Times New Roman" w:eastAsia="Times New Roman" w:hAnsi="Times New Roman" w:cs="Times New Roman"/>
          <w:b/>
          <w:sz w:val="28"/>
          <w:szCs w:val="28"/>
          <w:lang w:val="tr-TR" w:eastAsia="tr-TR"/>
        </w:rPr>
      </w:pPr>
      <w:r w:rsidRPr="001B623E">
        <w:rPr>
          <w:rFonts w:ascii="Times New Roman" w:eastAsia="Times New Roman" w:hAnsi="Times New Roman" w:cs="Times New Roman"/>
          <w:b/>
          <w:sz w:val="28"/>
          <w:szCs w:val="28"/>
          <w:lang w:val="tr-TR" w:eastAsia="tr-TR"/>
        </w:rPr>
        <w:t xml:space="preserve">            Course Information Form</w:t>
      </w:r>
    </w:p>
    <w:p w:rsidR="001B623E" w:rsidRPr="001B623E" w:rsidRDefault="001B623E" w:rsidP="001B623E">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B623E" w:rsidRPr="001B623E" w:rsidTr="001B623E">
        <w:tc>
          <w:tcPr>
            <w:tcW w:w="1167" w:type="dxa"/>
            <w:vAlign w:val="center"/>
          </w:tcPr>
          <w:p w:rsidR="001B623E" w:rsidRPr="001B623E" w:rsidRDefault="001B623E" w:rsidP="001B623E">
            <w:pPr>
              <w:jc w:val="left"/>
              <w:outlineLvl w:val="0"/>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TERM</w:t>
            </w:r>
          </w:p>
        </w:tc>
        <w:tc>
          <w:tcPr>
            <w:tcW w:w="1527" w:type="dxa"/>
            <w:vAlign w:val="center"/>
          </w:tcPr>
          <w:p w:rsidR="001B623E" w:rsidRPr="001B623E" w:rsidRDefault="001B623E" w:rsidP="001B623E">
            <w:pPr>
              <w:jc w:val="left"/>
              <w:outlineLvl w:val="0"/>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Fall</w:t>
            </w:r>
          </w:p>
        </w:tc>
      </w:tr>
    </w:tbl>
    <w:p w:rsidR="001B623E" w:rsidRPr="001B623E" w:rsidRDefault="001B623E" w:rsidP="001B623E">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B623E" w:rsidRPr="001B623E" w:rsidTr="001B623E">
        <w:tc>
          <w:tcPr>
            <w:tcW w:w="1668" w:type="dxa"/>
            <w:vAlign w:val="center"/>
          </w:tcPr>
          <w:p w:rsidR="001B623E" w:rsidRPr="001B623E" w:rsidRDefault="001B623E" w:rsidP="001B623E">
            <w:pPr>
              <w:outlineLvl w:val="0"/>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COURSE CODE</w:t>
            </w:r>
          </w:p>
        </w:tc>
        <w:tc>
          <w:tcPr>
            <w:tcW w:w="2760" w:type="dxa"/>
            <w:vAlign w:val="center"/>
          </w:tcPr>
          <w:p w:rsidR="001B623E" w:rsidRPr="001B623E" w:rsidRDefault="001B623E" w:rsidP="001B623E">
            <w:pPr>
              <w:jc w:val="left"/>
              <w:outlineLvl w:val="0"/>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131217445</w:t>
            </w:r>
          </w:p>
        </w:tc>
        <w:tc>
          <w:tcPr>
            <w:tcW w:w="1560" w:type="dxa"/>
            <w:vAlign w:val="center"/>
          </w:tcPr>
          <w:p w:rsidR="001B623E" w:rsidRPr="001B623E" w:rsidRDefault="001B623E" w:rsidP="001B623E">
            <w:pPr>
              <w:outlineLvl w:val="0"/>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COURSE NAME</w:t>
            </w:r>
          </w:p>
        </w:tc>
        <w:tc>
          <w:tcPr>
            <w:tcW w:w="4185" w:type="dxa"/>
          </w:tcPr>
          <w:p w:rsidR="001B623E" w:rsidRPr="001B623E" w:rsidRDefault="001B623E" w:rsidP="001B623E">
            <w:pPr>
              <w:jc w:val="left"/>
              <w:outlineLvl w:val="0"/>
              <w:rPr>
                <w:rFonts w:ascii="Times New Roman" w:eastAsia="Times New Roman" w:hAnsi="Times New Roman" w:cs="Times New Roman"/>
                <w:szCs w:val="20"/>
                <w:lang w:val="tr-TR" w:eastAsia="tr-TR"/>
              </w:rPr>
            </w:pPr>
            <w:r w:rsidRPr="001B623E">
              <w:rPr>
                <w:rFonts w:ascii="Times New Roman" w:eastAsia="Times New Roman" w:hAnsi="Times New Roman" w:cs="Times New Roman"/>
                <w:sz w:val="20"/>
                <w:szCs w:val="20"/>
                <w:lang w:val="tr-TR" w:eastAsia="tr-TR"/>
              </w:rPr>
              <w:t xml:space="preserve"> </w:t>
            </w:r>
            <w:bookmarkStart w:id="54" w:name="coopmanag"/>
            <w:bookmarkEnd w:id="54"/>
            <w:r w:rsidRPr="001B623E">
              <w:rPr>
                <w:rFonts w:ascii="Times New Roman" w:eastAsia="Times New Roman" w:hAnsi="Times New Roman" w:cs="Times New Roman"/>
                <w:sz w:val="20"/>
                <w:szCs w:val="20"/>
                <w:lang w:val="tr-TR" w:eastAsia="tr-TR"/>
              </w:rPr>
              <w:t>Cooperative Management</w:t>
            </w:r>
          </w:p>
          <w:p w:rsidR="001B623E" w:rsidRPr="001B623E" w:rsidRDefault="001B623E" w:rsidP="001B623E">
            <w:pPr>
              <w:jc w:val="left"/>
              <w:outlineLvl w:val="0"/>
              <w:rPr>
                <w:rFonts w:ascii="Times New Roman" w:eastAsia="Times New Roman" w:hAnsi="Times New Roman" w:cs="Times New Roman"/>
                <w:sz w:val="20"/>
                <w:szCs w:val="20"/>
                <w:lang w:val="tr-TR" w:eastAsia="tr-TR"/>
              </w:rPr>
            </w:pPr>
          </w:p>
        </w:tc>
      </w:tr>
    </w:tbl>
    <w:p w:rsidR="001B623E" w:rsidRPr="001B623E" w:rsidRDefault="001B623E" w:rsidP="001B623E">
      <w:pPr>
        <w:jc w:val="left"/>
        <w:outlineLvl w:val="0"/>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b/>
          <w:sz w:val="20"/>
          <w:szCs w:val="20"/>
          <w:lang w:val="tr-TR" w:eastAsia="tr-TR"/>
        </w:rPr>
        <w:t xml:space="preserve">                                                   </w:t>
      </w:r>
      <w:r w:rsidRPr="001B623E">
        <w:rPr>
          <w:rFonts w:ascii="Times New Roman" w:eastAsia="Times New Roman" w:hAnsi="Times New Roman" w:cs="Times New Roman"/>
          <w:b/>
          <w:sz w:val="20"/>
          <w:szCs w:val="20"/>
          <w:lang w:val="tr-TR" w:eastAsia="tr-TR"/>
        </w:rPr>
        <w:tab/>
      </w:r>
      <w:r w:rsidRPr="001B623E">
        <w:rPr>
          <w:rFonts w:ascii="Times New Roman" w:eastAsia="Times New Roman" w:hAnsi="Times New Roman" w:cs="Times New Roman"/>
          <w:b/>
          <w:sz w:val="20"/>
          <w:szCs w:val="20"/>
          <w:lang w:val="tr-TR" w:eastAsia="tr-TR"/>
        </w:rPr>
        <w:tab/>
      </w:r>
      <w:r w:rsidRPr="001B623E">
        <w:rPr>
          <w:rFonts w:ascii="Times New Roman" w:eastAsia="Times New Roman" w:hAnsi="Times New Roman" w:cs="Times New Roman"/>
          <w:b/>
          <w:sz w:val="20"/>
          <w:szCs w:val="20"/>
          <w:lang w:val="tr-TR" w:eastAsia="tr-TR"/>
        </w:rPr>
        <w:tab/>
      </w:r>
      <w:r w:rsidRPr="001B623E">
        <w:rPr>
          <w:rFonts w:ascii="Times New Roman" w:eastAsia="Times New Roman" w:hAnsi="Times New Roman" w:cs="Times New Roman"/>
          <w:b/>
          <w:sz w:val="20"/>
          <w:szCs w:val="20"/>
          <w:lang w:val="tr-TR" w:eastAsia="tr-TR"/>
        </w:rPr>
        <w:tab/>
      </w:r>
      <w:r w:rsidRPr="001B623E">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8"/>
        <w:gridCol w:w="871"/>
        <w:gridCol w:w="1204"/>
        <w:gridCol w:w="59"/>
        <w:gridCol w:w="12"/>
        <w:gridCol w:w="1137"/>
        <w:gridCol w:w="850"/>
        <w:gridCol w:w="254"/>
        <w:gridCol w:w="22"/>
        <w:gridCol w:w="710"/>
        <w:gridCol w:w="1280"/>
        <w:gridCol w:w="543"/>
        <w:gridCol w:w="163"/>
        <w:gridCol w:w="1414"/>
      </w:tblGrid>
      <w:tr w:rsidR="001B623E" w:rsidRPr="001B623E" w:rsidTr="001B623E">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b/>
                <w:sz w:val="18"/>
                <w:szCs w:val="20"/>
                <w:lang w:val="tr-TR" w:eastAsia="tr-TR"/>
              </w:rPr>
              <w:t xml:space="preserve">SEMESTER </w:t>
            </w:r>
          </w:p>
        </w:tc>
        <w:tc>
          <w:tcPr>
            <w:tcW w:w="1818" w:type="pct"/>
            <w:gridSpan w:val="6"/>
            <w:tcBorders>
              <w:left w:val="single" w:sz="12" w:space="0" w:color="auto"/>
              <w:bottom w:val="single" w:sz="4"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WEEKLY COURSE HOURS</w:t>
            </w:r>
          </w:p>
        </w:tc>
        <w:tc>
          <w:tcPr>
            <w:tcW w:w="2574" w:type="pct"/>
            <w:gridSpan w:val="8"/>
            <w:tcBorders>
              <w:left w:val="single" w:sz="12" w:space="0" w:color="auto"/>
              <w:bottom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COURSE</w:t>
            </w:r>
          </w:p>
        </w:tc>
      </w:tr>
      <w:tr w:rsidR="001B623E" w:rsidRPr="001B623E" w:rsidTr="001B623E">
        <w:trPr>
          <w:trHeight w:val="382"/>
        </w:trPr>
        <w:tc>
          <w:tcPr>
            <w:tcW w:w="607" w:type="pct"/>
            <w:vMerge/>
            <w:tcBorders>
              <w:top w:val="single" w:sz="4" w:space="0" w:color="auto"/>
              <w:left w:val="single" w:sz="12" w:space="0" w:color="auto"/>
              <w:bottom w:val="single" w:sz="4" w:space="0" w:color="auto"/>
              <w:right w:val="single" w:sz="12" w:space="0" w:color="auto"/>
            </w:tcBorders>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633" w:type="pct"/>
            <w:gridSpan w:val="2"/>
            <w:tcBorders>
              <w:top w:val="single" w:sz="4" w:space="0" w:color="auto"/>
              <w:left w:val="single" w:sz="12" w:space="0" w:color="auto"/>
              <w:bottom w:val="single" w:sz="4" w:space="0" w:color="auto"/>
              <w:right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1B623E" w:rsidRPr="001B623E" w:rsidRDefault="001B623E" w:rsidP="001B623E">
            <w:pPr>
              <w:ind w:left="-111" w:right="-108"/>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Laboratory</w:t>
            </w:r>
          </w:p>
        </w:tc>
        <w:tc>
          <w:tcPr>
            <w:tcW w:w="554" w:type="pct"/>
            <w:gridSpan w:val="3"/>
            <w:tcBorders>
              <w:top w:val="single" w:sz="4" w:space="0" w:color="auto"/>
              <w:bottom w:val="single" w:sz="4" w:space="0" w:color="auto"/>
              <w:right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1B623E" w:rsidRPr="001B623E" w:rsidRDefault="001B623E" w:rsidP="001B623E">
            <w:pPr>
              <w:ind w:left="-111" w:right="-108"/>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LANGUAGE</w:t>
            </w:r>
          </w:p>
        </w:tc>
      </w:tr>
      <w:tr w:rsidR="001B623E" w:rsidRPr="001B623E" w:rsidTr="001B623E">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VII</w:t>
            </w:r>
          </w:p>
        </w:tc>
        <w:tc>
          <w:tcPr>
            <w:tcW w:w="633" w:type="pct"/>
            <w:gridSpan w:val="2"/>
            <w:tcBorders>
              <w:top w:val="single" w:sz="4" w:space="0" w:color="auto"/>
              <w:left w:val="single" w:sz="12" w:space="0" w:color="auto"/>
              <w:bottom w:val="single" w:sz="12" w:space="0" w:color="auto"/>
              <w:right w:val="single" w:sz="4"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2</w:t>
            </w:r>
          </w:p>
        </w:tc>
        <w:tc>
          <w:tcPr>
            <w:tcW w:w="627" w:type="pct"/>
            <w:gridSpan w:val="3"/>
            <w:tcBorders>
              <w:top w:val="single" w:sz="4" w:space="0" w:color="auto"/>
              <w:left w:val="single" w:sz="4" w:space="0" w:color="auto"/>
              <w:bottom w:val="single" w:sz="12"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 xml:space="preserve"> </w:t>
            </w:r>
          </w:p>
        </w:tc>
        <w:tc>
          <w:tcPr>
            <w:tcW w:w="554" w:type="pct"/>
            <w:gridSpan w:val="3"/>
            <w:tcBorders>
              <w:top w:val="single" w:sz="4" w:space="0" w:color="auto"/>
              <w:bottom w:val="single" w:sz="12" w:space="0" w:color="auto"/>
              <w:right w:val="single" w:sz="4" w:space="0" w:color="auto"/>
            </w:tcBorders>
            <w:shd w:val="clear" w:color="auto" w:fill="auto"/>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2</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3</w:t>
            </w:r>
          </w:p>
        </w:tc>
        <w:tc>
          <w:tcPr>
            <w:tcW w:w="976" w:type="pct"/>
            <w:gridSpan w:val="3"/>
            <w:tcBorders>
              <w:top w:val="single" w:sz="4" w:space="0" w:color="auto"/>
              <w:left w:val="single" w:sz="4" w:space="0" w:color="auto"/>
              <w:bottom w:val="single" w:sz="12" w:space="0" w:color="auto"/>
            </w:tcBorders>
            <w:vAlign w:val="center"/>
          </w:tcPr>
          <w:p w:rsidR="001B623E" w:rsidRPr="001B623E" w:rsidRDefault="001B623E" w:rsidP="001B623E">
            <w:pPr>
              <w:rPr>
                <w:rFonts w:ascii="Times New Roman" w:eastAsia="Times New Roman" w:hAnsi="Times New Roman" w:cs="Times New Roman"/>
                <w:sz w:val="24"/>
                <w:szCs w:val="24"/>
                <w:vertAlign w:val="superscript"/>
                <w:lang w:val="tr-TR" w:eastAsia="tr-TR"/>
              </w:rPr>
            </w:pPr>
            <w:r w:rsidRPr="001B623E">
              <w:rPr>
                <w:rFonts w:ascii="Times New Roman" w:eastAsia="Times New Roman" w:hAnsi="Times New Roman" w:cs="Times New Roman"/>
                <w:sz w:val="24"/>
                <w:szCs w:val="24"/>
                <w:vertAlign w:val="superscript"/>
                <w:lang w:val="tr-TR" w:eastAsia="tr-TR"/>
              </w:rPr>
              <w:t>CORE ( )  ELECTIVE (*)</w:t>
            </w:r>
          </w:p>
        </w:tc>
        <w:tc>
          <w:tcPr>
            <w:tcW w:w="695" w:type="pct"/>
            <w:tcBorders>
              <w:top w:val="single" w:sz="4" w:space="0" w:color="auto"/>
              <w:left w:val="single" w:sz="4" w:space="0" w:color="auto"/>
              <w:bottom w:val="single" w:sz="12" w:space="0" w:color="auto"/>
            </w:tcBorders>
          </w:tcPr>
          <w:p w:rsidR="001B623E" w:rsidRPr="001B623E" w:rsidRDefault="001B623E" w:rsidP="001B623E">
            <w:pPr>
              <w:rPr>
                <w:rFonts w:ascii="Times New Roman" w:eastAsia="Times New Roman" w:hAnsi="Times New Roman" w:cs="Times New Roman"/>
                <w:sz w:val="24"/>
                <w:szCs w:val="24"/>
                <w:vertAlign w:val="superscript"/>
                <w:lang w:val="tr-TR" w:eastAsia="tr-TR"/>
              </w:rPr>
            </w:pPr>
            <w:r w:rsidRPr="001B623E">
              <w:rPr>
                <w:rFonts w:ascii="Times New Roman" w:eastAsia="Times New Roman" w:hAnsi="Times New Roman" w:cs="Times New Roman"/>
                <w:sz w:val="24"/>
                <w:szCs w:val="24"/>
                <w:vertAlign w:val="superscript"/>
                <w:lang w:val="tr-TR" w:eastAsia="tr-TR"/>
              </w:rPr>
              <w:t>Turkish</w:t>
            </w:r>
          </w:p>
        </w:tc>
      </w:tr>
      <w:tr w:rsidR="001B623E" w:rsidRPr="001B623E" w:rsidTr="001B623E">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COURSE CATEGORY</w:t>
            </w:r>
          </w:p>
        </w:tc>
      </w:tr>
      <w:tr w:rsidR="001B623E" w:rsidRPr="001B623E" w:rsidTr="001B623E">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1B623E" w:rsidRPr="001B623E" w:rsidRDefault="001B623E" w:rsidP="001B623E">
            <w:pPr>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sz w:val="20"/>
                <w:szCs w:val="20"/>
                <w:lang w:val="tr-TR" w:eastAsia="tr-TR"/>
              </w:rPr>
              <w:t>Human, Communication, and Management Skills</w:t>
            </w:r>
          </w:p>
        </w:tc>
        <w:tc>
          <w:tcPr>
            <w:tcW w:w="1043" w:type="pct"/>
            <w:gridSpan w:val="3"/>
            <w:tcBorders>
              <w:top w:val="single" w:sz="12" w:space="0" w:color="auto"/>
              <w:bottom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sz w:val="20"/>
                <w:szCs w:val="20"/>
                <w:lang w:val="tr-TR" w:eastAsia="tr-TR"/>
              </w:rPr>
              <w:t>Transferable Skills</w:t>
            </w:r>
          </w:p>
        </w:tc>
      </w:tr>
      <w:tr w:rsidR="001B623E" w:rsidRPr="001B623E" w:rsidTr="001B623E">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1B623E" w:rsidRPr="001B623E" w:rsidRDefault="001B623E" w:rsidP="001B623E">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1B623E" w:rsidRPr="001B623E" w:rsidRDefault="001B623E" w:rsidP="001B623E">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1B623E" w:rsidRPr="001B623E" w:rsidRDefault="001B623E" w:rsidP="001B623E">
            <w:pPr>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X</w:t>
            </w:r>
          </w:p>
        </w:tc>
        <w:tc>
          <w:tcPr>
            <w:tcW w:w="1114" w:type="pct"/>
            <w:gridSpan w:val="4"/>
            <w:tcBorders>
              <w:top w:val="single" w:sz="6" w:space="0" w:color="auto"/>
              <w:left w:val="single" w:sz="4" w:space="0" w:color="auto"/>
              <w:bottom w:val="single" w:sz="12" w:space="0" w:color="auto"/>
            </w:tcBorders>
          </w:tcPr>
          <w:p w:rsidR="001B623E" w:rsidRPr="001B623E" w:rsidRDefault="001B623E" w:rsidP="001B623E">
            <w:pPr>
              <w:rPr>
                <w:rFonts w:ascii="Times New Roman" w:eastAsia="Times New Roman" w:hAnsi="Times New Roman" w:cs="Times New Roman"/>
                <w:sz w:val="24"/>
                <w:szCs w:val="24"/>
                <w:lang w:val="tr-TR" w:eastAsia="tr-TR"/>
              </w:rPr>
            </w:pPr>
          </w:p>
        </w:tc>
        <w:tc>
          <w:tcPr>
            <w:tcW w:w="1043" w:type="pct"/>
            <w:gridSpan w:val="3"/>
            <w:tcBorders>
              <w:top w:val="single" w:sz="6" w:space="0" w:color="auto"/>
              <w:left w:val="single" w:sz="4" w:space="0" w:color="auto"/>
              <w:bottom w:val="single" w:sz="12" w:space="0" w:color="auto"/>
            </w:tcBorders>
          </w:tcPr>
          <w:p w:rsidR="001B623E" w:rsidRPr="001B623E" w:rsidRDefault="001B623E" w:rsidP="001B623E">
            <w:pPr>
              <w:rPr>
                <w:rFonts w:ascii="Times New Roman" w:eastAsia="Times New Roman" w:hAnsi="Times New Roman" w:cs="Times New Roman"/>
                <w:lang w:val="tr-TR" w:eastAsia="tr-TR"/>
              </w:rPr>
            </w:pPr>
          </w:p>
        </w:tc>
      </w:tr>
      <w:tr w:rsidR="001B623E" w:rsidRPr="001B623E" w:rsidTr="001B623E">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ASSESSMENT CRITERIAS</w:t>
            </w:r>
          </w:p>
        </w:tc>
      </w:tr>
      <w:tr w:rsidR="001B623E" w:rsidRPr="001B623E" w:rsidTr="001B623E">
        <w:tc>
          <w:tcPr>
            <w:tcW w:w="1832" w:type="pct"/>
            <w:gridSpan w:val="4"/>
            <w:vMerge w:val="restart"/>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DURING TERM</w:t>
            </w:r>
          </w:p>
        </w:tc>
        <w:tc>
          <w:tcPr>
            <w:tcW w:w="1137" w:type="pct"/>
            <w:gridSpan w:val="5"/>
            <w:tcBorders>
              <w:top w:val="single" w:sz="12" w:space="0" w:color="auto"/>
              <w:left w:val="single" w:sz="12" w:space="0" w:color="auto"/>
              <w:bottom w:val="single" w:sz="8" w:space="0" w:color="auto"/>
              <w:right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Percentage (%)</w:t>
            </w:r>
          </w:p>
        </w:tc>
      </w:tr>
      <w:tr w:rsidR="001B623E" w:rsidRPr="001B623E" w:rsidTr="001B623E">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1B623E" w:rsidRPr="001B623E" w:rsidRDefault="001B623E" w:rsidP="001B623E">
            <w:pPr>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1B623E" w:rsidRPr="001B623E" w:rsidRDefault="001B623E" w:rsidP="001B623E">
            <w:pPr>
              <w:rPr>
                <w:rFonts w:ascii="Times New Roman" w:eastAsia="Times New Roman" w:hAnsi="Times New Roman" w:cs="Times New Roman"/>
                <w:sz w:val="20"/>
                <w:szCs w:val="20"/>
                <w:highlight w:val="yellow"/>
                <w:lang w:val="tr-TR" w:eastAsia="tr-TR"/>
              </w:rPr>
            </w:pPr>
            <w:r w:rsidRPr="001B623E">
              <w:rPr>
                <w:rFonts w:ascii="Times New Roman" w:eastAsia="Times New Roman" w:hAnsi="Times New Roman" w:cs="Times New Roman"/>
                <w:sz w:val="20"/>
                <w:szCs w:val="20"/>
                <w:lang w:val="tr-TR" w:eastAsia="tr-TR"/>
              </w:rPr>
              <w:t>40</w:t>
            </w:r>
          </w:p>
        </w:tc>
      </w:tr>
      <w:tr w:rsidR="001B623E" w:rsidRPr="001B623E" w:rsidTr="001B623E">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1B623E" w:rsidRPr="001B623E" w:rsidRDefault="001B623E" w:rsidP="001B623E">
            <w:pPr>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1B623E" w:rsidRPr="001B623E" w:rsidRDefault="001B623E" w:rsidP="001B623E">
            <w:pPr>
              <w:rPr>
                <w:rFonts w:ascii="Times New Roman" w:eastAsia="Times New Roman" w:hAnsi="Times New Roman" w:cs="Times New Roman"/>
                <w:sz w:val="20"/>
                <w:szCs w:val="20"/>
                <w:highlight w:val="yellow"/>
                <w:lang w:val="tr-TR" w:eastAsia="tr-TR"/>
              </w:rPr>
            </w:pPr>
            <w:r w:rsidRPr="001B623E">
              <w:rPr>
                <w:rFonts w:ascii="Times New Roman" w:eastAsia="Times New Roman" w:hAnsi="Times New Roman" w:cs="Times New Roman"/>
                <w:sz w:val="20"/>
                <w:szCs w:val="20"/>
                <w:lang w:val="tr-TR" w:eastAsia="tr-TR"/>
              </w:rPr>
              <w:t xml:space="preserve"> </w:t>
            </w:r>
          </w:p>
        </w:tc>
      </w:tr>
      <w:tr w:rsidR="001B623E" w:rsidRPr="001B623E" w:rsidTr="001B623E">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1B623E" w:rsidRPr="001B623E" w:rsidRDefault="001B623E" w:rsidP="001B623E">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w:t>
            </w:r>
          </w:p>
        </w:tc>
      </w:tr>
      <w:tr w:rsidR="001B623E" w:rsidRPr="001B623E" w:rsidTr="001B623E">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1B623E" w:rsidRPr="001B623E" w:rsidRDefault="001B623E" w:rsidP="001B623E">
            <w:pPr>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1B623E" w:rsidRPr="001B623E" w:rsidRDefault="001B623E" w:rsidP="001B623E">
            <w:pPr>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w:t>
            </w:r>
          </w:p>
        </w:tc>
      </w:tr>
      <w:tr w:rsidR="001B623E" w:rsidRPr="001B623E" w:rsidTr="001B623E">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1B623E" w:rsidRPr="001B623E" w:rsidRDefault="001B623E" w:rsidP="001B623E">
            <w:pPr>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1B623E" w:rsidRPr="001B623E" w:rsidRDefault="001B623E" w:rsidP="001B623E">
            <w:pPr>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w:t>
            </w:r>
          </w:p>
        </w:tc>
      </w:tr>
      <w:tr w:rsidR="001B623E" w:rsidRPr="001B623E" w:rsidTr="001B623E">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1B623E" w:rsidRPr="001B623E" w:rsidRDefault="001B623E" w:rsidP="001B623E">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4"/>
                <w:szCs w:val="24"/>
                <w:lang w:val="tr-TR" w:eastAsia="tr-TR"/>
              </w:rPr>
            </w:pPr>
          </w:p>
        </w:tc>
      </w:tr>
      <w:tr w:rsidR="001B623E" w:rsidRPr="001B623E" w:rsidTr="001B623E">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1B623E" w:rsidRPr="001B623E" w:rsidRDefault="001B623E" w:rsidP="001B623E">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4"/>
                <w:szCs w:val="24"/>
                <w:lang w:val="tr-TR" w:eastAsia="tr-TR"/>
              </w:rPr>
            </w:pPr>
          </w:p>
        </w:tc>
      </w:tr>
      <w:tr w:rsidR="001B623E" w:rsidRPr="001B623E" w:rsidTr="001B623E">
        <w:trPr>
          <w:trHeight w:val="392"/>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FINAL EXAM</w:t>
            </w:r>
          </w:p>
        </w:tc>
        <w:tc>
          <w:tcPr>
            <w:tcW w:w="1137" w:type="pct"/>
            <w:gridSpan w:val="5"/>
            <w:tcBorders>
              <w:top w:val="single" w:sz="12" w:space="0" w:color="auto"/>
              <w:left w:val="single" w:sz="12" w:space="0" w:color="auto"/>
              <w:bottom w:val="single" w:sz="8" w:space="0" w:color="auto"/>
              <w:right w:val="single" w:sz="4"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B623E" w:rsidRPr="001B623E" w:rsidRDefault="001B623E" w:rsidP="001B623E">
            <w:pPr>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0"/>
                <w:szCs w:val="20"/>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B623E" w:rsidRPr="001B623E" w:rsidRDefault="001B623E" w:rsidP="001B623E">
            <w:pPr>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60</w:t>
            </w:r>
          </w:p>
        </w:tc>
      </w:tr>
      <w:tr w:rsidR="001B623E" w:rsidRPr="001B623E" w:rsidTr="001B623E">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p w:rsidR="001B623E" w:rsidRPr="001B623E" w:rsidRDefault="001B623E" w:rsidP="001B623E">
            <w:pPr>
              <w:jc w:val="left"/>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PREREQUISITE(S) (IF ANY)</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both"/>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w:t>
            </w:r>
          </w:p>
        </w:tc>
      </w:tr>
      <w:tr w:rsidR="001B623E" w:rsidRPr="001B623E" w:rsidTr="001B623E">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COURSE CONTENT</w:t>
            </w:r>
          </w:p>
        </w:tc>
        <w:tc>
          <w:tcPr>
            <w:tcW w:w="3168" w:type="pct"/>
            <w:gridSpan w:val="11"/>
            <w:tcBorders>
              <w:top w:val="single" w:sz="12" w:space="0" w:color="auto"/>
              <w:left w:val="single" w:sz="12" w:space="0" w:color="auto"/>
              <w:bottom w:val="single" w:sz="12" w:space="0" w:color="auto"/>
              <w:right w:val="single" w:sz="12" w:space="0" w:color="auto"/>
            </w:tcBorders>
          </w:tcPr>
          <w:p w:rsidR="001B623E" w:rsidRPr="001B623E" w:rsidRDefault="001B623E" w:rsidP="001B623E">
            <w:pPr>
              <w:jc w:val="both"/>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color w:val="000000"/>
                <w:sz w:val="20"/>
                <w:szCs w:val="20"/>
                <w:lang w:val="tr-TR" w:eastAsia="tr-TR"/>
              </w:rPr>
              <w:t xml:space="preserve"> </w:t>
            </w:r>
            <w:r w:rsidRPr="001B623E">
              <w:rPr>
                <w:rFonts w:ascii="Times New Roman" w:eastAsia="Times New Roman" w:hAnsi="Times New Roman" w:cs="Times New Roman"/>
                <w:sz w:val="20"/>
                <w:szCs w:val="20"/>
                <w:lang w:val="tr-TR" w:eastAsia="tr-TR"/>
              </w:rPr>
              <w:t>The emergence and development of the cooperative system in Turkey and other countries, description and principles of cooperative, establishment of cooperative, types of cooperative, cooperative business management, marketing in cooperatives, source of finance in cooperative, tax in cooperatives.</w:t>
            </w:r>
          </w:p>
        </w:tc>
      </w:tr>
      <w:tr w:rsidR="001B623E" w:rsidRPr="001B623E" w:rsidTr="001B623E">
        <w:trPr>
          <w:trHeight w:val="426"/>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COURSE OBJECTIVES</w:t>
            </w:r>
          </w:p>
        </w:tc>
        <w:tc>
          <w:tcPr>
            <w:tcW w:w="3168" w:type="pct"/>
            <w:gridSpan w:val="11"/>
            <w:tcBorders>
              <w:top w:val="single" w:sz="12" w:space="0" w:color="auto"/>
              <w:left w:val="single" w:sz="12" w:space="0" w:color="auto"/>
              <w:bottom w:val="single" w:sz="12" w:space="0" w:color="auto"/>
              <w:right w:val="single" w:sz="12" w:space="0" w:color="auto"/>
            </w:tcBorders>
          </w:tcPr>
          <w:p w:rsidR="001B623E" w:rsidRPr="001B623E" w:rsidRDefault="001B623E" w:rsidP="001B623E">
            <w:pPr>
              <w:jc w:val="both"/>
              <w:rPr>
                <w:rFonts w:ascii="Times New Roman" w:eastAsia="Times New Roman" w:hAnsi="Times New Roman" w:cs="Times New Roman"/>
                <w:sz w:val="20"/>
                <w:szCs w:val="20"/>
                <w:lang w:val="en-GB" w:eastAsia="tr-TR"/>
              </w:rPr>
            </w:pPr>
            <w:r w:rsidRPr="001B623E">
              <w:rPr>
                <w:rFonts w:ascii="Times New Roman" w:eastAsia="Times New Roman" w:hAnsi="Times New Roman" w:cs="Times New Roman"/>
                <w:bCs/>
                <w:color w:val="000000"/>
                <w:sz w:val="20"/>
                <w:szCs w:val="20"/>
                <w:lang w:val="tr-TR" w:eastAsia="tr-TR"/>
              </w:rPr>
              <w:t xml:space="preserve"> </w:t>
            </w:r>
            <w:r w:rsidRPr="001B623E">
              <w:rPr>
                <w:rFonts w:ascii="Times New Roman" w:eastAsia="Times New Roman" w:hAnsi="Times New Roman" w:cs="Times New Roman"/>
                <w:sz w:val="20"/>
                <w:szCs w:val="20"/>
                <w:lang w:val="tr-TR" w:eastAsia="tr-TR"/>
              </w:rPr>
              <w:t>Class’s main purpose is, introducing the cooperative management to the students.</w:t>
            </w:r>
          </w:p>
        </w:tc>
      </w:tr>
      <w:tr w:rsidR="001B623E" w:rsidRPr="001B623E" w:rsidTr="001B623E">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CONTRIBUTION OF THE COURSE TO THE VOCATIONAL TRAINING</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w:t>
            </w:r>
            <w:r w:rsidRPr="001B623E">
              <w:rPr>
                <w:rFonts w:ascii="Times New Roman" w:eastAsia="Times New Roman" w:hAnsi="Times New Roman" w:cs="Times New Roman"/>
                <w:bCs/>
                <w:sz w:val="20"/>
                <w:szCs w:val="20"/>
                <w:lang w:eastAsia="tr-TR"/>
              </w:rPr>
              <w:t>Providing</w:t>
            </w:r>
            <w:r w:rsidRPr="001B623E">
              <w:rPr>
                <w:rFonts w:ascii="Times New Roman" w:eastAsia="Times New Roman" w:hAnsi="Times New Roman" w:cs="Times New Roman"/>
                <w:bCs/>
                <w:sz w:val="20"/>
                <w:szCs w:val="20"/>
                <w:lang w:val="tr-TR" w:eastAsia="tr-TR"/>
              </w:rPr>
              <w:t xml:space="preserve"> skills that will able to perform project that needs speciality or to study in a project, develop new ideas and fulfill them and to analyze the</w:t>
            </w:r>
            <w:r w:rsidRPr="001B623E">
              <w:rPr>
                <w:rFonts w:ascii="Times New Roman" w:eastAsia="Times New Roman" w:hAnsi="Times New Roman" w:cs="Times New Roman"/>
                <w:bCs/>
                <w:sz w:val="20"/>
                <w:szCs w:val="20"/>
                <w:lang w:eastAsia="tr-TR"/>
              </w:rPr>
              <w:t xml:space="preserve"> interaction between human resources management with the other areas.</w:t>
            </w:r>
          </w:p>
        </w:tc>
      </w:tr>
      <w:tr w:rsidR="001B623E" w:rsidRPr="001B623E" w:rsidTr="001B623E">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COURSE OUTCOMES</w:t>
            </w:r>
          </w:p>
        </w:tc>
        <w:tc>
          <w:tcPr>
            <w:tcW w:w="3168" w:type="pct"/>
            <w:gridSpan w:val="11"/>
            <w:tcBorders>
              <w:top w:val="single" w:sz="12" w:space="0" w:color="auto"/>
              <w:left w:val="single" w:sz="12" w:space="0" w:color="auto"/>
              <w:bottom w:val="single" w:sz="12" w:space="0" w:color="auto"/>
              <w:right w:val="single" w:sz="12" w:space="0" w:color="auto"/>
            </w:tcBorders>
          </w:tcPr>
          <w:p w:rsidR="001B623E" w:rsidRPr="001B623E" w:rsidRDefault="001B623E" w:rsidP="0049758F">
            <w:pPr>
              <w:numPr>
                <w:ilvl w:val="0"/>
                <w:numId w:val="47"/>
              </w:num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The emergence and development of the cooperative system</w:t>
            </w:r>
          </w:p>
          <w:p w:rsidR="001B623E" w:rsidRPr="001B623E" w:rsidRDefault="001B623E" w:rsidP="0049758F">
            <w:pPr>
              <w:numPr>
                <w:ilvl w:val="0"/>
                <w:numId w:val="47"/>
              </w:num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Description and principles of cooperative</w:t>
            </w:r>
          </w:p>
          <w:p w:rsidR="001B623E" w:rsidRPr="001B623E" w:rsidRDefault="001B623E" w:rsidP="0049758F">
            <w:pPr>
              <w:numPr>
                <w:ilvl w:val="0"/>
                <w:numId w:val="47"/>
              </w:num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Establishment of cooperative and  types of cooperative</w:t>
            </w:r>
          </w:p>
          <w:p w:rsidR="001B623E" w:rsidRPr="001B623E" w:rsidRDefault="001B623E" w:rsidP="0049758F">
            <w:pPr>
              <w:numPr>
                <w:ilvl w:val="0"/>
                <w:numId w:val="47"/>
              </w:num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Business functions in cooperatives.</w:t>
            </w:r>
          </w:p>
        </w:tc>
      </w:tr>
      <w:tr w:rsidR="001B623E" w:rsidRPr="001B623E" w:rsidTr="001B623E">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TEXTBOOK(S)</w:t>
            </w:r>
          </w:p>
        </w:tc>
        <w:tc>
          <w:tcPr>
            <w:tcW w:w="3168" w:type="pct"/>
            <w:gridSpan w:val="11"/>
            <w:tcBorders>
              <w:top w:val="single" w:sz="12" w:space="0" w:color="auto"/>
              <w:left w:val="single" w:sz="12" w:space="0" w:color="auto"/>
              <w:bottom w:val="single" w:sz="12" w:space="0" w:color="auto"/>
              <w:right w:val="single" w:sz="12" w:space="0" w:color="auto"/>
            </w:tcBorders>
          </w:tcPr>
          <w:p w:rsidR="001B623E" w:rsidRPr="001B623E" w:rsidRDefault="001B623E" w:rsidP="001B623E">
            <w:pPr>
              <w:jc w:val="left"/>
              <w:outlineLvl w:val="3"/>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bCs/>
                <w:sz w:val="20"/>
                <w:szCs w:val="20"/>
                <w:lang w:val="tr-TR" w:eastAsia="tr-TR"/>
              </w:rPr>
              <w:t xml:space="preserve">Ürper, Y. (1992) </w:t>
            </w:r>
            <w:r w:rsidRPr="001B623E">
              <w:rPr>
                <w:rFonts w:ascii="Times New Roman" w:eastAsia="Times New Roman" w:hAnsi="Times New Roman" w:cs="Times New Roman"/>
                <w:b/>
                <w:bCs/>
                <w:sz w:val="20"/>
                <w:szCs w:val="20"/>
                <w:lang w:val="tr-TR" w:eastAsia="tr-TR"/>
              </w:rPr>
              <w:t>Kooperatif İşletmeciliği, Eskişehir: Birlik Ofset.</w:t>
            </w:r>
          </w:p>
        </w:tc>
      </w:tr>
      <w:tr w:rsidR="001B623E" w:rsidRPr="001B623E" w:rsidTr="001B623E">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SUPPORTIVE RESOURCES</w:t>
            </w:r>
          </w:p>
        </w:tc>
        <w:tc>
          <w:tcPr>
            <w:tcW w:w="3168" w:type="pct"/>
            <w:gridSpan w:val="11"/>
            <w:tcBorders>
              <w:top w:val="single" w:sz="12" w:space="0" w:color="auto"/>
              <w:left w:val="single" w:sz="12" w:space="0" w:color="auto"/>
              <w:bottom w:val="single" w:sz="12" w:space="0" w:color="auto"/>
              <w:right w:val="single" w:sz="12" w:space="0" w:color="auto"/>
            </w:tcBorders>
          </w:tcPr>
          <w:p w:rsidR="001B623E" w:rsidRPr="001B623E" w:rsidRDefault="001B623E" w:rsidP="001B623E">
            <w:pPr>
              <w:spacing w:before="100" w:beforeAutospacing="1" w:after="100" w:afterAutospacing="1"/>
              <w:jc w:val="left"/>
              <w:outlineLvl w:val="3"/>
              <w:rPr>
                <w:rFonts w:ascii="Times New Roman" w:eastAsia="Times New Roman" w:hAnsi="Times New Roman" w:cs="Times New Roman"/>
                <w:b/>
                <w:bCs/>
                <w:color w:val="000000"/>
                <w:sz w:val="24"/>
                <w:szCs w:val="24"/>
                <w:lang w:val="tr-TR" w:eastAsia="tr-TR"/>
              </w:rPr>
            </w:pPr>
            <w:r w:rsidRPr="001B623E">
              <w:rPr>
                <w:rFonts w:ascii="Times New Roman" w:eastAsia="Times New Roman" w:hAnsi="Times New Roman" w:cs="Times New Roman"/>
                <w:color w:val="000000"/>
                <w:sz w:val="20"/>
                <w:szCs w:val="20"/>
                <w:lang w:val="tr-TR" w:eastAsia="tr-TR"/>
              </w:rPr>
              <w:t xml:space="preserve"> </w:t>
            </w:r>
            <w:r w:rsidRPr="001B623E">
              <w:rPr>
                <w:rFonts w:ascii="Times New Roman" w:eastAsia="Times New Roman" w:hAnsi="Times New Roman" w:cs="Times New Roman"/>
                <w:bCs/>
                <w:sz w:val="20"/>
                <w:szCs w:val="20"/>
                <w:lang w:val="tr-TR" w:eastAsia="tr-TR"/>
              </w:rPr>
              <w:t xml:space="preserve">Çevik, O. N. </w:t>
            </w:r>
            <w:r w:rsidRPr="001B623E">
              <w:rPr>
                <w:rFonts w:ascii="Times New Roman" w:eastAsia="Times New Roman" w:hAnsi="Times New Roman" w:cs="Times New Roman"/>
                <w:b/>
                <w:bCs/>
                <w:sz w:val="20"/>
                <w:szCs w:val="20"/>
                <w:lang w:val="tr-TR" w:eastAsia="tr-TR"/>
              </w:rPr>
              <w:t>Kooperatifler Kanunu ve İlgili Mevzuat, Ankara: Yetkin Bas. Yay. Dağ. A.Ş.</w:t>
            </w:r>
          </w:p>
        </w:tc>
      </w:tr>
      <w:tr w:rsidR="001B623E" w:rsidRPr="001B623E" w:rsidTr="001B623E">
        <w:trPr>
          <w:trHeight w:val="52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EQUIPMENTS REQUIRED</w:t>
            </w:r>
          </w:p>
        </w:tc>
        <w:tc>
          <w:tcPr>
            <w:tcW w:w="3168" w:type="pct"/>
            <w:gridSpan w:val="11"/>
            <w:tcBorders>
              <w:top w:val="single" w:sz="12" w:space="0" w:color="auto"/>
              <w:left w:val="single" w:sz="12" w:space="0" w:color="auto"/>
              <w:bottom w:val="single" w:sz="12" w:space="0" w:color="auto"/>
              <w:right w:val="single" w:sz="12" w:space="0" w:color="auto"/>
            </w:tcBorders>
          </w:tcPr>
          <w:p w:rsidR="001B623E" w:rsidRPr="001B623E" w:rsidRDefault="001B623E" w:rsidP="001B623E">
            <w:pPr>
              <w:jc w:val="both"/>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w:t>
            </w:r>
          </w:p>
        </w:tc>
      </w:tr>
    </w:tbl>
    <w:p w:rsidR="001B623E" w:rsidRPr="001B623E" w:rsidRDefault="001B623E" w:rsidP="001B623E">
      <w:pPr>
        <w:jc w:val="left"/>
        <w:rPr>
          <w:rFonts w:ascii="Times New Roman" w:eastAsia="Times New Roman" w:hAnsi="Times New Roman" w:cs="Times New Roman"/>
          <w:sz w:val="18"/>
          <w:szCs w:val="18"/>
          <w:lang w:val="tr-TR" w:eastAsia="tr-TR"/>
        </w:rPr>
      </w:pPr>
    </w:p>
    <w:p w:rsidR="001B623E" w:rsidRPr="001B623E" w:rsidRDefault="001B623E" w:rsidP="001B623E">
      <w:pPr>
        <w:jc w:val="left"/>
        <w:rPr>
          <w:rFonts w:ascii="Times New Roman" w:eastAsia="Times New Roman" w:hAnsi="Times New Roman" w:cs="Times New Roman"/>
          <w:sz w:val="18"/>
          <w:szCs w:val="18"/>
          <w:lang w:val="tr-TR"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B623E" w:rsidRPr="001B623E" w:rsidTr="001B623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lang w:val="tr-TR" w:eastAsia="tr-TR"/>
              </w:rPr>
            </w:pPr>
            <w:r w:rsidRPr="001B623E">
              <w:rPr>
                <w:rFonts w:ascii="Times New Roman" w:eastAsia="Times New Roman" w:hAnsi="Times New Roman" w:cs="Times New Roman"/>
                <w:b/>
                <w:lang w:val="tr-TR" w:eastAsia="tr-TR"/>
              </w:rPr>
              <w:t>COURSE OUTLINE</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tcPr>
          <w:p w:rsidR="001B623E" w:rsidRPr="001B623E" w:rsidRDefault="001B623E" w:rsidP="001B623E">
            <w:pPr>
              <w:rPr>
                <w:rFonts w:ascii="Times New Roman" w:eastAsia="Times New Roman" w:hAnsi="Times New Roman" w:cs="Times New Roman"/>
                <w:b/>
                <w:lang w:val="tr-TR" w:eastAsia="tr-TR"/>
              </w:rPr>
            </w:pPr>
            <w:r w:rsidRPr="001B623E">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b/>
                <w:lang w:val="tr-TR" w:eastAsia="tr-TR"/>
              </w:rPr>
            </w:pPr>
            <w:r w:rsidRPr="001B623E">
              <w:rPr>
                <w:rFonts w:ascii="Times New Roman" w:eastAsia="Times New Roman" w:hAnsi="Times New Roman" w:cs="Times New Roman"/>
                <w:b/>
                <w:lang w:eastAsia="tr-TR"/>
              </w:rPr>
              <w:t>SUBJECTS / TOPICS</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The emergence and development of the cooperative system</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The emergence and development of the cooperative system</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0"/>
                <w:szCs w:val="20"/>
                <w:lang w:val="tr-TR" w:eastAsia="tr-TR"/>
              </w:rPr>
              <w:t xml:space="preserve"> Description and principles of cooperative</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0"/>
                <w:szCs w:val="20"/>
                <w:lang w:val="tr-TR" w:eastAsia="tr-TR"/>
              </w:rPr>
              <w:t xml:space="preserve"> Description and principles of cooperative</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0"/>
                <w:szCs w:val="20"/>
                <w:lang w:val="tr-TR" w:eastAsia="tr-TR"/>
              </w:rPr>
              <w:t xml:space="preserve"> Establishment of cooperative and types of cooperative</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0"/>
                <w:szCs w:val="20"/>
                <w:lang w:val="tr-TR" w:eastAsia="tr-TR"/>
              </w:rPr>
              <w:t xml:space="preserve"> Establishment of cooperative and types of cooperative</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Midterm Exam</w:t>
            </w:r>
          </w:p>
        </w:tc>
      </w:tr>
      <w:tr w:rsidR="001B623E" w:rsidRPr="001B623E" w:rsidTr="001B623E">
        <w:trPr>
          <w:trHeight w:val="227"/>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Business functions in cooperatives</w:t>
            </w:r>
          </w:p>
        </w:tc>
      </w:tr>
      <w:tr w:rsidR="001B623E" w:rsidRPr="001B623E" w:rsidTr="001B623E">
        <w:trPr>
          <w:trHeight w:val="232"/>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Business functions in cooperatives</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0"/>
                <w:szCs w:val="20"/>
                <w:lang w:val="tr-TR" w:eastAsia="tr-TR"/>
              </w:rPr>
              <w:t xml:space="preserve"> The emergence and development of the cooperative system in Turkey and other countries</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0"/>
                <w:szCs w:val="20"/>
                <w:lang w:val="tr-TR" w:eastAsia="tr-TR"/>
              </w:rPr>
              <w:t xml:space="preserve"> The emergence and development of the cooperative system in Turkey and other countries</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0"/>
                <w:szCs w:val="20"/>
                <w:lang w:val="tr-TR" w:eastAsia="tr-TR"/>
              </w:rPr>
              <w:t xml:space="preserve"> Types of cooperative, cooperative business management</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0"/>
                <w:szCs w:val="20"/>
                <w:lang w:val="tr-TR" w:eastAsia="tr-TR"/>
              </w:rPr>
              <w:t xml:space="preserve"> Types of cooperative, cooperative business management</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Source of finance in cooperative, tax in cooperatives.</w:t>
            </w:r>
          </w:p>
        </w:tc>
      </w:tr>
      <w:tr w:rsidR="001B623E" w:rsidRPr="001B623E" w:rsidTr="001B623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Final Exam</w:t>
            </w:r>
          </w:p>
        </w:tc>
      </w:tr>
    </w:tbl>
    <w:p w:rsidR="001B623E" w:rsidRPr="001B623E" w:rsidRDefault="001B623E" w:rsidP="001B623E">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B623E" w:rsidRPr="001B623E" w:rsidTr="001B623E">
        <w:tc>
          <w:tcPr>
            <w:tcW w:w="603" w:type="dxa"/>
            <w:tcBorders>
              <w:top w:val="single" w:sz="12"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18"/>
                <w:szCs w:val="18"/>
                <w:lang w:val="tr-TR" w:eastAsia="tr-TR"/>
              </w:rPr>
            </w:pPr>
            <w:r w:rsidRPr="001B623E">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1B623E" w:rsidRPr="001B623E" w:rsidRDefault="001B623E" w:rsidP="001B623E">
            <w:pPr>
              <w:jc w:val="left"/>
              <w:rPr>
                <w:rFonts w:ascii="Times New Roman" w:eastAsia="Times New Roman" w:hAnsi="Times New Roman" w:cs="Times New Roman"/>
                <w:b/>
                <w:lang w:val="tr-TR" w:eastAsia="tr-TR"/>
              </w:rPr>
            </w:pPr>
            <w:r w:rsidRPr="001B623E">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lang w:val="tr-TR" w:eastAsia="tr-TR"/>
              </w:rPr>
            </w:pPr>
            <w:r w:rsidRPr="001B623E">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lang w:val="tr-TR" w:eastAsia="tr-TR"/>
              </w:rPr>
            </w:pPr>
            <w:r w:rsidRPr="001B623E">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lang w:val="tr-TR" w:eastAsia="tr-TR"/>
              </w:rPr>
            </w:pPr>
            <w:r w:rsidRPr="001B623E">
              <w:rPr>
                <w:rFonts w:ascii="Times New Roman" w:eastAsia="Times New Roman" w:hAnsi="Times New Roman" w:cs="Times New Roman"/>
                <w:b/>
                <w:lang w:val="tr-TR" w:eastAsia="tr-TR"/>
              </w:rPr>
              <w:t>1</w:t>
            </w: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r>
      <w:tr w:rsidR="001B623E" w:rsidRPr="001B623E" w:rsidTr="001B623E">
        <w:tc>
          <w:tcPr>
            <w:tcW w:w="9889" w:type="dxa"/>
            <w:gridSpan w:val="5"/>
            <w:tcBorders>
              <w:top w:val="single" w:sz="6" w:space="0" w:color="auto"/>
              <w:left w:val="single" w:sz="12" w:space="0" w:color="auto"/>
              <w:bottom w:val="single" w:sz="12" w:space="0" w:color="auto"/>
              <w:right w:val="single" w:sz="12" w:space="0" w:color="auto"/>
            </w:tcBorders>
            <w:vAlign w:val="center"/>
          </w:tcPr>
          <w:p w:rsidR="001B623E" w:rsidRPr="001B623E" w:rsidRDefault="001B623E" w:rsidP="001B623E">
            <w:pPr>
              <w:jc w:val="both"/>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b/>
                <w:sz w:val="20"/>
                <w:szCs w:val="20"/>
                <w:lang w:val="tr-TR" w:eastAsia="tr-TR"/>
              </w:rPr>
              <w:t>1</w:t>
            </w:r>
            <w:r w:rsidRPr="001B623E">
              <w:rPr>
                <w:rFonts w:ascii="Times New Roman" w:eastAsia="Times New Roman" w:hAnsi="Times New Roman" w:cs="Times New Roman"/>
                <w:sz w:val="20"/>
                <w:szCs w:val="20"/>
                <w:lang w:val="tr-TR" w:eastAsia="tr-TR"/>
              </w:rPr>
              <w:t xml:space="preserve">:Never. </w:t>
            </w:r>
            <w:r w:rsidRPr="001B623E">
              <w:rPr>
                <w:rFonts w:ascii="Times New Roman" w:eastAsia="Times New Roman" w:hAnsi="Times New Roman" w:cs="Times New Roman"/>
                <w:b/>
                <w:sz w:val="20"/>
                <w:szCs w:val="20"/>
                <w:lang w:val="tr-TR" w:eastAsia="tr-TR"/>
              </w:rPr>
              <w:t>2</w:t>
            </w:r>
            <w:r w:rsidRPr="001B623E">
              <w:rPr>
                <w:rFonts w:ascii="Times New Roman" w:eastAsia="Times New Roman" w:hAnsi="Times New Roman" w:cs="Times New Roman"/>
                <w:sz w:val="20"/>
                <w:szCs w:val="20"/>
                <w:lang w:val="tr-TR" w:eastAsia="tr-TR"/>
              </w:rPr>
              <w:t xml:space="preserve">:Few. </w:t>
            </w:r>
            <w:r w:rsidRPr="001B623E">
              <w:rPr>
                <w:rFonts w:ascii="Times New Roman" w:eastAsia="Times New Roman" w:hAnsi="Times New Roman" w:cs="Times New Roman"/>
                <w:b/>
                <w:sz w:val="20"/>
                <w:szCs w:val="20"/>
                <w:lang w:val="tr-TR" w:eastAsia="tr-TR"/>
              </w:rPr>
              <w:t>3</w:t>
            </w:r>
            <w:r w:rsidRPr="001B623E">
              <w:rPr>
                <w:rFonts w:ascii="Times New Roman" w:eastAsia="Times New Roman" w:hAnsi="Times New Roman" w:cs="Times New Roman"/>
                <w:sz w:val="20"/>
                <w:szCs w:val="20"/>
                <w:lang w:val="tr-TR" w:eastAsia="tr-TR"/>
              </w:rPr>
              <w:t>:Many.</w:t>
            </w:r>
          </w:p>
        </w:tc>
      </w:tr>
    </w:tbl>
    <w:p w:rsidR="001B623E" w:rsidRPr="001B623E" w:rsidRDefault="001B623E" w:rsidP="001B623E">
      <w:pPr>
        <w:jc w:val="left"/>
        <w:rPr>
          <w:rFonts w:ascii="Times New Roman" w:eastAsia="Times New Roman" w:hAnsi="Times New Roman" w:cs="Times New Roman"/>
          <w:sz w:val="16"/>
          <w:szCs w:val="16"/>
          <w:lang w:val="tr-TR" w:eastAsia="tr-TR"/>
        </w:rPr>
      </w:pPr>
    </w:p>
    <w:p w:rsidR="001B623E" w:rsidRPr="001B623E" w:rsidRDefault="001B623E" w:rsidP="001B623E">
      <w:pPr>
        <w:spacing w:line="360" w:lineRule="auto"/>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b/>
          <w:lang w:eastAsia="tr-TR"/>
        </w:rPr>
        <w:t>Instructor Name</w:t>
      </w:r>
      <w:r w:rsidRPr="001B623E">
        <w:rPr>
          <w:rFonts w:ascii="Times New Roman" w:eastAsia="Times New Roman" w:hAnsi="Times New Roman" w:cs="Times New Roman"/>
          <w:b/>
          <w:sz w:val="24"/>
          <w:szCs w:val="24"/>
          <w:lang w:val="tr-TR" w:eastAsia="tr-TR"/>
        </w:rPr>
        <w:t xml:space="preserve"> :</w:t>
      </w:r>
      <w:r w:rsidRPr="001B623E">
        <w:rPr>
          <w:rFonts w:ascii="Times New Roman" w:eastAsia="Times New Roman" w:hAnsi="Times New Roman" w:cs="Times New Roman"/>
          <w:sz w:val="24"/>
          <w:szCs w:val="24"/>
          <w:lang w:val="tr-TR" w:eastAsia="tr-TR"/>
        </w:rPr>
        <w:t xml:space="preserve">   Lec. Sami TEKDEMİR</w:t>
      </w:r>
    </w:p>
    <w:p w:rsidR="001B623E" w:rsidRPr="001B623E" w:rsidRDefault="001B623E" w:rsidP="001B623E">
      <w:pPr>
        <w:tabs>
          <w:tab w:val="left" w:pos="7800"/>
        </w:tabs>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b/>
          <w:sz w:val="24"/>
          <w:szCs w:val="24"/>
          <w:lang w:val="tr-TR" w:eastAsia="tr-TR"/>
        </w:rPr>
        <w:t>Signature</w:t>
      </w:r>
      <w:r w:rsidRPr="001B623E">
        <w:rPr>
          <w:rFonts w:ascii="Times New Roman" w:eastAsia="Times New Roman" w:hAnsi="Times New Roman" w:cs="Times New Roman"/>
          <w:sz w:val="24"/>
          <w:szCs w:val="24"/>
          <w:lang w:val="tr-TR" w:eastAsia="tr-TR"/>
        </w:rPr>
        <w:t xml:space="preserve">: </w:t>
      </w:r>
      <w:r w:rsidRPr="001B623E">
        <w:rPr>
          <w:rFonts w:ascii="Times New Roman" w:eastAsia="Times New Roman" w:hAnsi="Times New Roman" w:cs="Times New Roman"/>
          <w:sz w:val="24"/>
          <w:szCs w:val="24"/>
          <w:lang w:val="tr-TR" w:eastAsia="tr-TR"/>
        </w:rPr>
        <w:tab/>
        <w:t xml:space="preserve"> </w:t>
      </w:r>
      <w:r w:rsidRPr="001B623E">
        <w:rPr>
          <w:rFonts w:ascii="Times New Roman" w:eastAsia="Times New Roman" w:hAnsi="Times New Roman" w:cs="Times New Roman"/>
          <w:b/>
          <w:sz w:val="24"/>
          <w:szCs w:val="24"/>
          <w:lang w:val="tr-TR" w:eastAsia="tr-TR"/>
        </w:rPr>
        <w:tab/>
      </w:r>
      <w:r w:rsidRPr="001B623E">
        <w:rPr>
          <w:rFonts w:ascii="Times New Roman" w:eastAsia="Times New Roman" w:hAnsi="Times New Roman" w:cs="Times New Roman"/>
          <w:b/>
          <w:sz w:val="24"/>
          <w:szCs w:val="24"/>
          <w:lang w:val="tr-TR" w:eastAsia="tr-TR"/>
        </w:rPr>
        <w:tab/>
        <w:t>Date:</w:t>
      </w:r>
      <w:r w:rsidRPr="001B623E">
        <w:rPr>
          <w:rFonts w:ascii="Times New Roman" w:eastAsia="Times New Roman" w:hAnsi="Times New Roman" w:cs="Times New Roman"/>
          <w:sz w:val="24"/>
          <w:szCs w:val="24"/>
          <w:lang w:val="tr-TR" w:eastAsia="tr-TR"/>
        </w:rPr>
        <w:t xml:space="preserve"> </w:t>
      </w:r>
    </w:p>
    <w:tbl>
      <w:tblPr>
        <w:tblW w:w="9948" w:type="dxa"/>
        <w:tblLook w:val="01E0" w:firstRow="1" w:lastRow="1" w:firstColumn="1" w:lastColumn="1" w:noHBand="0" w:noVBand="0"/>
      </w:tblPr>
      <w:tblGrid>
        <w:gridCol w:w="7171"/>
        <w:gridCol w:w="2777"/>
      </w:tblGrid>
      <w:tr w:rsidR="001B623E" w:rsidRPr="001B623E" w:rsidTr="001B623E">
        <w:trPr>
          <w:trHeight w:val="989"/>
        </w:trPr>
        <w:tc>
          <w:tcPr>
            <w:tcW w:w="7171" w:type="dxa"/>
          </w:tcPr>
          <w:p w:rsidR="001B623E" w:rsidRPr="001B623E" w:rsidRDefault="001B623E" w:rsidP="001B623E">
            <w:pPr>
              <w:tabs>
                <w:tab w:val="left" w:pos="7800"/>
              </w:tabs>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w:t>
            </w:r>
          </w:p>
        </w:tc>
        <w:tc>
          <w:tcPr>
            <w:tcW w:w="2777" w:type="dxa"/>
          </w:tcPr>
          <w:p w:rsidR="001B623E" w:rsidRPr="001B623E" w:rsidRDefault="001B623E" w:rsidP="001B623E">
            <w:pPr>
              <w:tabs>
                <w:tab w:val="left" w:pos="7800"/>
              </w:tabs>
              <w:rPr>
                <w:rFonts w:ascii="Times New Roman" w:eastAsia="Times New Roman" w:hAnsi="Times New Roman" w:cs="Times New Roman"/>
                <w:sz w:val="24"/>
                <w:szCs w:val="24"/>
                <w:lang w:val="tr-TR" w:eastAsia="tr-TR"/>
              </w:rPr>
            </w:pPr>
          </w:p>
          <w:p w:rsidR="001B623E" w:rsidRPr="001B623E" w:rsidRDefault="001B623E" w:rsidP="001B623E">
            <w:pPr>
              <w:tabs>
                <w:tab w:val="left" w:pos="7800"/>
              </w:tabs>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w:t>
            </w:r>
          </w:p>
        </w:tc>
      </w:tr>
    </w:tbl>
    <w:p w:rsidR="001B623E" w:rsidRPr="001B623E" w:rsidRDefault="001B623E" w:rsidP="001B623E">
      <w:pPr>
        <w:tabs>
          <w:tab w:val="left" w:pos="7800"/>
        </w:tabs>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w:t>
      </w:r>
    </w:p>
    <w:p w:rsidR="001B623E" w:rsidRPr="001B623E" w:rsidRDefault="001B623E" w:rsidP="001B623E">
      <w:pPr>
        <w:outlineLvl w:val="0"/>
        <w:rPr>
          <w:rFonts w:ascii="Times New Roman" w:eastAsia="Times New Roman" w:hAnsi="Times New Roman" w:cs="Times New Roman"/>
          <w:b/>
          <w:sz w:val="28"/>
          <w:szCs w:val="28"/>
          <w:lang w:val="tr-TR" w:eastAsia="tr-TR"/>
        </w:rPr>
      </w:pPr>
      <w:r w:rsidRPr="001B623E">
        <w:rPr>
          <w:rFonts w:ascii="Times New Roman" w:eastAsia="Times New Roman" w:hAnsi="Times New Roman" w:cs="Times New Roman"/>
          <w:b/>
          <w:noProof/>
          <w:sz w:val="28"/>
          <w:szCs w:val="28"/>
          <w:lang w:val="tr-TR" w:eastAsia="tr-TR"/>
        </w:rPr>
        <w:drawing>
          <wp:anchor distT="0" distB="0" distL="114300" distR="114300" simplePos="0" relativeHeight="251792384" behindDoc="1" locked="0" layoutInCell="1" allowOverlap="1" wp14:anchorId="08F2C2F2" wp14:editId="642D6613">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7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1B623E">
        <w:rPr>
          <w:rFonts w:ascii="Times New Roman" w:eastAsia="Times New Roman" w:hAnsi="Times New Roman" w:cs="Times New Roman"/>
          <w:b/>
          <w:sz w:val="28"/>
          <w:szCs w:val="28"/>
          <w:lang w:val="tr-TR" w:eastAsia="tr-TR"/>
        </w:rPr>
        <w:t>Eskişehir Osmangazi University</w:t>
      </w:r>
    </w:p>
    <w:p w:rsidR="001B623E" w:rsidRPr="001B623E" w:rsidRDefault="001B623E" w:rsidP="001B623E">
      <w:pPr>
        <w:outlineLvl w:val="0"/>
        <w:rPr>
          <w:rFonts w:ascii="Times New Roman" w:eastAsia="Times New Roman" w:hAnsi="Times New Roman" w:cs="Times New Roman"/>
          <w:b/>
          <w:sz w:val="28"/>
          <w:szCs w:val="28"/>
          <w:lang w:val="tr-TR" w:eastAsia="tr-TR"/>
        </w:rPr>
      </w:pPr>
      <w:r w:rsidRPr="001B623E">
        <w:rPr>
          <w:rFonts w:ascii="Times New Roman" w:eastAsia="Times New Roman" w:hAnsi="Times New Roman" w:cs="Times New Roman"/>
          <w:b/>
          <w:sz w:val="28"/>
          <w:szCs w:val="28"/>
          <w:lang w:val="tr-TR" w:eastAsia="tr-TR"/>
        </w:rPr>
        <w:t>Department of ……………….</w:t>
      </w:r>
    </w:p>
    <w:p w:rsidR="001B623E" w:rsidRPr="001B623E" w:rsidRDefault="001B623E" w:rsidP="001B623E">
      <w:pPr>
        <w:outlineLvl w:val="0"/>
        <w:rPr>
          <w:rFonts w:ascii="Times New Roman" w:eastAsia="Times New Roman" w:hAnsi="Times New Roman" w:cs="Times New Roman"/>
          <w:b/>
          <w:sz w:val="28"/>
          <w:szCs w:val="28"/>
          <w:lang w:val="tr-TR" w:eastAsia="tr-TR"/>
        </w:rPr>
      </w:pPr>
      <w:r w:rsidRPr="001B623E">
        <w:rPr>
          <w:rFonts w:ascii="Times New Roman" w:eastAsia="Times New Roman" w:hAnsi="Times New Roman" w:cs="Times New Roman"/>
          <w:b/>
          <w:sz w:val="28"/>
          <w:szCs w:val="28"/>
          <w:lang w:val="tr-TR" w:eastAsia="tr-TR"/>
        </w:rPr>
        <w:t xml:space="preserve">            Course Information Form</w:t>
      </w:r>
    </w:p>
    <w:p w:rsidR="001B623E" w:rsidRPr="001B623E" w:rsidRDefault="001B623E" w:rsidP="001B623E">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B623E" w:rsidRPr="001B623E" w:rsidTr="001B623E">
        <w:tc>
          <w:tcPr>
            <w:tcW w:w="1167" w:type="dxa"/>
            <w:vAlign w:val="center"/>
          </w:tcPr>
          <w:p w:rsidR="001B623E" w:rsidRPr="001B623E" w:rsidRDefault="001B623E" w:rsidP="001B623E">
            <w:pPr>
              <w:jc w:val="left"/>
              <w:outlineLvl w:val="0"/>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TERM</w:t>
            </w:r>
          </w:p>
        </w:tc>
        <w:tc>
          <w:tcPr>
            <w:tcW w:w="1527" w:type="dxa"/>
            <w:vAlign w:val="center"/>
          </w:tcPr>
          <w:p w:rsidR="001B623E" w:rsidRPr="001B623E" w:rsidRDefault="001B623E" w:rsidP="001B623E">
            <w:pPr>
              <w:jc w:val="left"/>
              <w:outlineLvl w:val="0"/>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fall</w:t>
            </w:r>
          </w:p>
        </w:tc>
      </w:tr>
    </w:tbl>
    <w:p w:rsidR="001B623E" w:rsidRPr="001B623E" w:rsidRDefault="001B623E" w:rsidP="001B623E">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B623E" w:rsidRPr="001B623E" w:rsidTr="001B623E">
        <w:tc>
          <w:tcPr>
            <w:tcW w:w="1668" w:type="dxa"/>
            <w:vAlign w:val="center"/>
          </w:tcPr>
          <w:p w:rsidR="001B623E" w:rsidRPr="001B623E" w:rsidRDefault="001B623E" w:rsidP="001B623E">
            <w:pPr>
              <w:outlineLvl w:val="0"/>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COURSE CODE</w:t>
            </w:r>
          </w:p>
        </w:tc>
        <w:tc>
          <w:tcPr>
            <w:tcW w:w="2760" w:type="dxa"/>
            <w:vAlign w:val="center"/>
          </w:tcPr>
          <w:p w:rsidR="001B623E" w:rsidRPr="001B623E" w:rsidRDefault="001B623E" w:rsidP="001B623E">
            <w:pPr>
              <w:jc w:val="left"/>
              <w:outlineLvl w:val="0"/>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131217471</w:t>
            </w:r>
          </w:p>
        </w:tc>
        <w:tc>
          <w:tcPr>
            <w:tcW w:w="1560" w:type="dxa"/>
            <w:vAlign w:val="center"/>
          </w:tcPr>
          <w:p w:rsidR="001B623E" w:rsidRPr="001B623E" w:rsidRDefault="001B623E" w:rsidP="001B623E">
            <w:pPr>
              <w:outlineLvl w:val="0"/>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COURSE NAME</w:t>
            </w:r>
          </w:p>
        </w:tc>
        <w:tc>
          <w:tcPr>
            <w:tcW w:w="4185" w:type="dxa"/>
          </w:tcPr>
          <w:p w:rsidR="001B623E" w:rsidRPr="001B623E" w:rsidRDefault="001B623E" w:rsidP="001B623E">
            <w:pPr>
              <w:jc w:val="left"/>
              <w:outlineLvl w:val="0"/>
              <w:rPr>
                <w:rFonts w:ascii="Times New Roman" w:eastAsia="Times New Roman" w:hAnsi="Times New Roman" w:cs="Times New Roman"/>
                <w:szCs w:val="20"/>
                <w:lang w:val="tr-TR" w:eastAsia="tr-TR"/>
              </w:rPr>
            </w:pPr>
            <w:r w:rsidRPr="001B623E">
              <w:rPr>
                <w:rFonts w:ascii="Times New Roman" w:eastAsia="Times New Roman" w:hAnsi="Times New Roman" w:cs="Times New Roman"/>
                <w:sz w:val="20"/>
                <w:szCs w:val="20"/>
                <w:lang w:val="tr-TR" w:eastAsia="tr-TR"/>
              </w:rPr>
              <w:t xml:space="preserve"> </w:t>
            </w:r>
            <w:bookmarkStart w:id="55" w:name="basiceconometrics"/>
            <w:bookmarkEnd w:id="55"/>
            <w:r w:rsidRPr="001B623E">
              <w:rPr>
                <w:rFonts w:ascii="Times New Roman" w:eastAsia="Times New Roman" w:hAnsi="Times New Roman" w:cs="Times New Roman"/>
                <w:sz w:val="20"/>
                <w:szCs w:val="20"/>
                <w:lang w:val="tr-TR" w:eastAsia="tr-TR"/>
              </w:rPr>
              <w:t>basic econometrics</w:t>
            </w:r>
          </w:p>
          <w:p w:rsidR="001B623E" w:rsidRPr="001B623E" w:rsidRDefault="001B623E" w:rsidP="001B623E">
            <w:pPr>
              <w:jc w:val="left"/>
              <w:outlineLvl w:val="0"/>
              <w:rPr>
                <w:rFonts w:ascii="Times New Roman" w:eastAsia="Times New Roman" w:hAnsi="Times New Roman" w:cs="Times New Roman"/>
                <w:sz w:val="20"/>
                <w:szCs w:val="20"/>
                <w:lang w:val="tr-TR" w:eastAsia="tr-TR"/>
              </w:rPr>
            </w:pPr>
          </w:p>
        </w:tc>
      </w:tr>
    </w:tbl>
    <w:p w:rsidR="001B623E" w:rsidRPr="001B623E" w:rsidRDefault="001B623E" w:rsidP="001B623E">
      <w:pPr>
        <w:jc w:val="left"/>
        <w:outlineLvl w:val="0"/>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b/>
          <w:sz w:val="20"/>
          <w:szCs w:val="20"/>
          <w:lang w:val="tr-TR" w:eastAsia="tr-TR"/>
        </w:rPr>
        <w:t xml:space="preserve">                                                   </w:t>
      </w:r>
      <w:r w:rsidRPr="001B623E">
        <w:rPr>
          <w:rFonts w:ascii="Times New Roman" w:eastAsia="Times New Roman" w:hAnsi="Times New Roman" w:cs="Times New Roman"/>
          <w:b/>
          <w:sz w:val="20"/>
          <w:szCs w:val="20"/>
          <w:lang w:val="tr-TR" w:eastAsia="tr-TR"/>
        </w:rPr>
        <w:tab/>
      </w:r>
      <w:r w:rsidRPr="001B623E">
        <w:rPr>
          <w:rFonts w:ascii="Times New Roman" w:eastAsia="Times New Roman" w:hAnsi="Times New Roman" w:cs="Times New Roman"/>
          <w:b/>
          <w:sz w:val="20"/>
          <w:szCs w:val="20"/>
          <w:lang w:val="tr-TR" w:eastAsia="tr-TR"/>
        </w:rPr>
        <w:tab/>
      </w:r>
      <w:r w:rsidRPr="001B623E">
        <w:rPr>
          <w:rFonts w:ascii="Times New Roman" w:eastAsia="Times New Roman" w:hAnsi="Times New Roman" w:cs="Times New Roman"/>
          <w:b/>
          <w:sz w:val="20"/>
          <w:szCs w:val="20"/>
          <w:lang w:val="tr-TR" w:eastAsia="tr-TR"/>
        </w:rPr>
        <w:tab/>
      </w:r>
      <w:r w:rsidRPr="001B623E">
        <w:rPr>
          <w:rFonts w:ascii="Times New Roman" w:eastAsia="Times New Roman" w:hAnsi="Times New Roman" w:cs="Times New Roman"/>
          <w:b/>
          <w:sz w:val="20"/>
          <w:szCs w:val="20"/>
          <w:lang w:val="tr-TR" w:eastAsia="tr-TR"/>
        </w:rPr>
        <w:tab/>
      </w:r>
      <w:r w:rsidRPr="001B623E">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6"/>
        <w:gridCol w:w="871"/>
        <w:gridCol w:w="1204"/>
        <w:gridCol w:w="59"/>
        <w:gridCol w:w="12"/>
        <w:gridCol w:w="1137"/>
        <w:gridCol w:w="850"/>
        <w:gridCol w:w="256"/>
        <w:gridCol w:w="22"/>
        <w:gridCol w:w="710"/>
        <w:gridCol w:w="1278"/>
        <w:gridCol w:w="545"/>
        <w:gridCol w:w="163"/>
        <w:gridCol w:w="1414"/>
      </w:tblGrid>
      <w:tr w:rsidR="001B623E" w:rsidRPr="001B623E" w:rsidTr="001B623E">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b/>
                <w:sz w:val="18"/>
                <w:szCs w:val="20"/>
                <w:lang w:val="tr-TR" w:eastAsia="tr-TR"/>
              </w:rPr>
              <w:t xml:space="preserve">SEMESTER </w:t>
            </w:r>
          </w:p>
        </w:tc>
        <w:tc>
          <w:tcPr>
            <w:tcW w:w="1817" w:type="pct"/>
            <w:gridSpan w:val="6"/>
            <w:tcBorders>
              <w:left w:val="single" w:sz="12" w:space="0" w:color="auto"/>
              <w:bottom w:val="single" w:sz="4"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WEEKLY COURSE HOURS</w:t>
            </w:r>
          </w:p>
        </w:tc>
        <w:tc>
          <w:tcPr>
            <w:tcW w:w="2575" w:type="pct"/>
            <w:gridSpan w:val="8"/>
            <w:tcBorders>
              <w:left w:val="single" w:sz="12" w:space="0" w:color="auto"/>
              <w:bottom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COURSE</w:t>
            </w:r>
          </w:p>
        </w:tc>
      </w:tr>
      <w:tr w:rsidR="001B623E" w:rsidRPr="001B623E" w:rsidTr="001B623E">
        <w:trPr>
          <w:trHeight w:val="382"/>
        </w:trPr>
        <w:tc>
          <w:tcPr>
            <w:tcW w:w="607" w:type="pct"/>
            <w:vMerge/>
            <w:tcBorders>
              <w:top w:val="single" w:sz="4" w:space="0" w:color="auto"/>
              <w:left w:val="single" w:sz="12" w:space="0" w:color="auto"/>
              <w:bottom w:val="single" w:sz="4" w:space="0" w:color="auto"/>
              <w:right w:val="single" w:sz="12" w:space="0" w:color="auto"/>
            </w:tcBorders>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632" w:type="pct"/>
            <w:gridSpan w:val="2"/>
            <w:tcBorders>
              <w:top w:val="single" w:sz="4" w:space="0" w:color="auto"/>
              <w:left w:val="single" w:sz="12" w:space="0" w:color="auto"/>
              <w:bottom w:val="single" w:sz="4" w:space="0" w:color="auto"/>
              <w:right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1B623E" w:rsidRPr="001B623E" w:rsidRDefault="001B623E" w:rsidP="001B623E">
            <w:pPr>
              <w:ind w:left="-111" w:right="-108"/>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Laboratory</w:t>
            </w:r>
          </w:p>
        </w:tc>
        <w:tc>
          <w:tcPr>
            <w:tcW w:w="555" w:type="pct"/>
            <w:gridSpan w:val="3"/>
            <w:tcBorders>
              <w:top w:val="single" w:sz="4" w:space="0" w:color="auto"/>
              <w:bottom w:val="single" w:sz="4" w:space="0" w:color="auto"/>
              <w:right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1B623E" w:rsidRPr="001B623E" w:rsidRDefault="001B623E" w:rsidP="001B623E">
            <w:pPr>
              <w:ind w:left="-111" w:right="-108"/>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LANGUAGE</w:t>
            </w:r>
          </w:p>
        </w:tc>
      </w:tr>
      <w:tr w:rsidR="001B623E" w:rsidRPr="001B623E" w:rsidTr="001B623E">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 xml:space="preserve">7 </w:t>
            </w:r>
          </w:p>
        </w:tc>
        <w:tc>
          <w:tcPr>
            <w:tcW w:w="632" w:type="pct"/>
            <w:gridSpan w:val="2"/>
            <w:tcBorders>
              <w:top w:val="single" w:sz="4" w:space="0" w:color="auto"/>
              <w:left w:val="single" w:sz="12" w:space="0" w:color="auto"/>
              <w:bottom w:val="single" w:sz="12" w:space="0" w:color="auto"/>
              <w:right w:val="single" w:sz="4"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 xml:space="preserve">2 </w:t>
            </w:r>
          </w:p>
        </w:tc>
        <w:tc>
          <w:tcPr>
            <w:tcW w:w="627" w:type="pct"/>
            <w:gridSpan w:val="3"/>
            <w:tcBorders>
              <w:top w:val="single" w:sz="4" w:space="0" w:color="auto"/>
              <w:left w:val="single" w:sz="4" w:space="0" w:color="auto"/>
              <w:bottom w:val="single" w:sz="12"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 xml:space="preserve">0 </w:t>
            </w:r>
          </w:p>
        </w:tc>
        <w:tc>
          <w:tcPr>
            <w:tcW w:w="559" w:type="pct"/>
            <w:tcBorders>
              <w:top w:val="single" w:sz="4" w:space="0" w:color="auto"/>
              <w:bottom w:val="single" w:sz="12" w:space="0" w:color="auto"/>
              <w:right w:val="single" w:sz="12" w:space="0" w:color="auto"/>
            </w:tcBorders>
            <w:shd w:val="clear" w:color="auto" w:fill="auto"/>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 xml:space="preserve">0 </w:t>
            </w:r>
          </w:p>
        </w:tc>
        <w:tc>
          <w:tcPr>
            <w:tcW w:w="555" w:type="pct"/>
            <w:gridSpan w:val="3"/>
            <w:tcBorders>
              <w:top w:val="single" w:sz="4" w:space="0" w:color="auto"/>
              <w:bottom w:val="single" w:sz="12" w:space="0" w:color="auto"/>
              <w:right w:val="single" w:sz="4" w:space="0" w:color="auto"/>
            </w:tcBorders>
            <w:shd w:val="clear" w:color="auto" w:fill="auto"/>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 xml:space="preserve">3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 xml:space="preserve">5 </w:t>
            </w:r>
          </w:p>
        </w:tc>
        <w:tc>
          <w:tcPr>
            <w:tcW w:w="976" w:type="pct"/>
            <w:gridSpan w:val="3"/>
            <w:tcBorders>
              <w:top w:val="single" w:sz="4" w:space="0" w:color="auto"/>
              <w:left w:val="single" w:sz="4" w:space="0" w:color="auto"/>
              <w:bottom w:val="single" w:sz="12" w:space="0" w:color="auto"/>
            </w:tcBorders>
            <w:vAlign w:val="center"/>
          </w:tcPr>
          <w:p w:rsidR="001B623E" w:rsidRPr="001B623E" w:rsidRDefault="001B623E" w:rsidP="001B623E">
            <w:pPr>
              <w:rPr>
                <w:rFonts w:ascii="Times New Roman" w:eastAsia="Times New Roman" w:hAnsi="Times New Roman" w:cs="Times New Roman"/>
                <w:sz w:val="24"/>
                <w:szCs w:val="24"/>
                <w:vertAlign w:val="superscript"/>
                <w:lang w:val="tr-TR" w:eastAsia="tr-TR"/>
              </w:rPr>
            </w:pPr>
            <w:r w:rsidRPr="001B623E">
              <w:rPr>
                <w:rFonts w:ascii="Times New Roman" w:eastAsia="Times New Roman" w:hAnsi="Times New Roman" w:cs="Times New Roman"/>
                <w:sz w:val="24"/>
                <w:szCs w:val="24"/>
                <w:vertAlign w:val="superscript"/>
                <w:lang w:val="tr-TR" w:eastAsia="tr-TR"/>
              </w:rPr>
              <w:t>CORE ( )  ELECTIVE (x )</w:t>
            </w:r>
          </w:p>
        </w:tc>
        <w:tc>
          <w:tcPr>
            <w:tcW w:w="695" w:type="pct"/>
            <w:tcBorders>
              <w:top w:val="single" w:sz="4" w:space="0" w:color="auto"/>
              <w:left w:val="single" w:sz="4" w:space="0" w:color="auto"/>
              <w:bottom w:val="single" w:sz="12" w:space="0" w:color="auto"/>
            </w:tcBorders>
          </w:tcPr>
          <w:p w:rsidR="001B623E" w:rsidRPr="001B623E" w:rsidRDefault="001B623E" w:rsidP="001B623E">
            <w:pPr>
              <w:rPr>
                <w:rFonts w:ascii="Times New Roman" w:eastAsia="Times New Roman" w:hAnsi="Times New Roman" w:cs="Times New Roman"/>
                <w:sz w:val="24"/>
                <w:szCs w:val="24"/>
                <w:vertAlign w:val="superscript"/>
                <w:lang w:val="tr-TR" w:eastAsia="tr-TR"/>
              </w:rPr>
            </w:pPr>
            <w:r w:rsidRPr="001B623E">
              <w:rPr>
                <w:rFonts w:ascii="Times New Roman" w:eastAsia="Times New Roman" w:hAnsi="Times New Roman" w:cs="Times New Roman"/>
                <w:sz w:val="24"/>
                <w:szCs w:val="24"/>
                <w:vertAlign w:val="superscript"/>
                <w:lang w:val="tr-TR" w:eastAsia="tr-TR"/>
              </w:rPr>
              <w:t>turkish</w:t>
            </w:r>
          </w:p>
        </w:tc>
      </w:tr>
      <w:tr w:rsidR="001B623E" w:rsidRPr="001B623E" w:rsidTr="001B623E">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COURSE CATEGORY</w:t>
            </w:r>
          </w:p>
        </w:tc>
      </w:tr>
      <w:tr w:rsidR="001B623E" w:rsidRPr="001B623E" w:rsidTr="001B623E">
        <w:tblPrEx>
          <w:tblBorders>
            <w:insideH w:val="single" w:sz="6" w:space="0" w:color="auto"/>
            <w:insideV w:val="single" w:sz="6" w:space="0" w:color="auto"/>
          </w:tblBorders>
        </w:tblPrEx>
        <w:trPr>
          <w:trHeight w:val="546"/>
        </w:trPr>
        <w:tc>
          <w:tcPr>
            <w:tcW w:w="811" w:type="pct"/>
            <w:gridSpan w:val="2"/>
            <w:tcBorders>
              <w:top w:val="single" w:sz="12" w:space="0" w:color="auto"/>
              <w:left w:val="single" w:sz="12" w:space="0" w:color="auto"/>
              <w:bottom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1B623E" w:rsidRPr="001B623E" w:rsidRDefault="001B623E" w:rsidP="001B623E">
            <w:pPr>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sz w:val="20"/>
                <w:szCs w:val="20"/>
                <w:lang w:val="tr-TR" w:eastAsia="tr-TR"/>
              </w:rPr>
              <w:t>Human, Communication, and Management Skills</w:t>
            </w:r>
          </w:p>
        </w:tc>
        <w:tc>
          <w:tcPr>
            <w:tcW w:w="1044" w:type="pct"/>
            <w:gridSpan w:val="3"/>
            <w:tcBorders>
              <w:top w:val="single" w:sz="12" w:space="0" w:color="auto"/>
              <w:bottom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sz w:val="20"/>
                <w:szCs w:val="20"/>
                <w:lang w:val="tr-TR" w:eastAsia="tr-TR"/>
              </w:rPr>
              <w:t>Transferable Skills</w:t>
            </w:r>
          </w:p>
        </w:tc>
      </w:tr>
      <w:tr w:rsidR="001B623E" w:rsidRPr="001B623E" w:rsidTr="001B623E">
        <w:tblPrEx>
          <w:tblBorders>
            <w:insideH w:val="single" w:sz="6" w:space="0" w:color="auto"/>
            <w:insideV w:val="single" w:sz="6" w:space="0" w:color="auto"/>
          </w:tblBorders>
        </w:tblPrEx>
        <w:trPr>
          <w:trHeight w:val="138"/>
        </w:trPr>
        <w:tc>
          <w:tcPr>
            <w:tcW w:w="811" w:type="pct"/>
            <w:gridSpan w:val="2"/>
            <w:tcBorders>
              <w:top w:val="single" w:sz="6" w:space="0" w:color="auto"/>
              <w:left w:val="single" w:sz="12" w:space="0" w:color="auto"/>
              <w:bottom w:val="single" w:sz="12" w:space="0" w:color="auto"/>
              <w:right w:val="single" w:sz="4" w:space="0" w:color="auto"/>
            </w:tcBorders>
          </w:tcPr>
          <w:p w:rsidR="001B623E" w:rsidRPr="001B623E" w:rsidRDefault="001B623E" w:rsidP="001B623E">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1B623E" w:rsidRPr="001B623E" w:rsidRDefault="001B623E" w:rsidP="001B623E">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1B623E" w:rsidRPr="001B623E" w:rsidRDefault="001B623E" w:rsidP="001B623E">
            <w:pPr>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x</w:t>
            </w:r>
          </w:p>
        </w:tc>
        <w:tc>
          <w:tcPr>
            <w:tcW w:w="1114" w:type="pct"/>
            <w:gridSpan w:val="4"/>
            <w:tcBorders>
              <w:top w:val="single" w:sz="6" w:space="0" w:color="auto"/>
              <w:left w:val="single" w:sz="4" w:space="0" w:color="auto"/>
              <w:bottom w:val="single" w:sz="12" w:space="0" w:color="auto"/>
            </w:tcBorders>
          </w:tcPr>
          <w:p w:rsidR="001B623E" w:rsidRPr="001B623E" w:rsidRDefault="001B623E" w:rsidP="001B623E">
            <w:pPr>
              <w:rPr>
                <w:rFonts w:ascii="Times New Roman" w:eastAsia="Times New Roman" w:hAnsi="Times New Roman" w:cs="Times New Roman"/>
                <w:sz w:val="24"/>
                <w:szCs w:val="24"/>
                <w:lang w:val="tr-TR" w:eastAsia="tr-TR"/>
              </w:rPr>
            </w:pPr>
          </w:p>
        </w:tc>
        <w:tc>
          <w:tcPr>
            <w:tcW w:w="1044" w:type="pct"/>
            <w:gridSpan w:val="3"/>
            <w:tcBorders>
              <w:top w:val="single" w:sz="6" w:space="0" w:color="auto"/>
              <w:left w:val="single" w:sz="4" w:space="0" w:color="auto"/>
              <w:bottom w:val="single" w:sz="12" w:space="0" w:color="auto"/>
            </w:tcBorders>
          </w:tcPr>
          <w:p w:rsidR="001B623E" w:rsidRPr="001B623E" w:rsidRDefault="001B623E" w:rsidP="001B623E">
            <w:pPr>
              <w:rPr>
                <w:rFonts w:ascii="Times New Roman" w:eastAsia="Times New Roman" w:hAnsi="Times New Roman" w:cs="Times New Roman"/>
                <w:lang w:val="tr-TR" w:eastAsia="tr-TR"/>
              </w:rPr>
            </w:pPr>
          </w:p>
        </w:tc>
      </w:tr>
      <w:tr w:rsidR="001B623E" w:rsidRPr="001B623E" w:rsidTr="001B623E">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ASSESSMENT CRITERIAS</w:t>
            </w:r>
          </w:p>
        </w:tc>
      </w:tr>
      <w:tr w:rsidR="001B623E" w:rsidRPr="001B623E" w:rsidTr="001B623E">
        <w:tc>
          <w:tcPr>
            <w:tcW w:w="1831" w:type="pct"/>
            <w:gridSpan w:val="4"/>
            <w:vMerge w:val="restart"/>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DURING TERM</w:t>
            </w:r>
          </w:p>
        </w:tc>
        <w:tc>
          <w:tcPr>
            <w:tcW w:w="1138" w:type="pct"/>
            <w:gridSpan w:val="5"/>
            <w:tcBorders>
              <w:top w:val="single" w:sz="12" w:space="0" w:color="auto"/>
              <w:left w:val="single" w:sz="12" w:space="0" w:color="auto"/>
              <w:bottom w:val="single" w:sz="8" w:space="0" w:color="auto"/>
              <w:right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Percentage (%)</w:t>
            </w:r>
          </w:p>
        </w:tc>
      </w:tr>
      <w:tr w:rsidR="001B623E" w:rsidRPr="001B623E" w:rsidTr="001B623E">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4"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1B623E" w:rsidRPr="001B623E" w:rsidRDefault="001B623E" w:rsidP="001B623E">
            <w:pPr>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1B623E" w:rsidRPr="001B623E" w:rsidRDefault="001B623E" w:rsidP="001B623E">
            <w:pPr>
              <w:rPr>
                <w:rFonts w:ascii="Times New Roman" w:eastAsia="Times New Roman" w:hAnsi="Times New Roman" w:cs="Times New Roman"/>
                <w:sz w:val="20"/>
                <w:szCs w:val="20"/>
                <w:highlight w:val="yellow"/>
                <w:lang w:val="tr-TR" w:eastAsia="tr-TR"/>
              </w:rPr>
            </w:pPr>
            <w:r w:rsidRPr="001B623E">
              <w:rPr>
                <w:rFonts w:ascii="Times New Roman" w:eastAsia="Times New Roman" w:hAnsi="Times New Roman" w:cs="Times New Roman"/>
                <w:sz w:val="20"/>
                <w:szCs w:val="20"/>
                <w:lang w:val="tr-TR" w:eastAsia="tr-TR"/>
              </w:rPr>
              <w:t xml:space="preserve"> 40</w:t>
            </w:r>
          </w:p>
        </w:tc>
      </w:tr>
      <w:tr w:rsidR="001B623E" w:rsidRPr="001B623E" w:rsidTr="001B623E">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1B623E" w:rsidRPr="001B623E" w:rsidRDefault="001B623E" w:rsidP="001B623E">
            <w:pPr>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1B623E" w:rsidRPr="001B623E" w:rsidRDefault="001B623E" w:rsidP="001B623E">
            <w:pPr>
              <w:rPr>
                <w:rFonts w:ascii="Times New Roman" w:eastAsia="Times New Roman" w:hAnsi="Times New Roman" w:cs="Times New Roman"/>
                <w:sz w:val="20"/>
                <w:szCs w:val="20"/>
                <w:highlight w:val="yellow"/>
                <w:lang w:val="tr-TR" w:eastAsia="tr-TR"/>
              </w:rPr>
            </w:pPr>
            <w:r w:rsidRPr="001B623E">
              <w:rPr>
                <w:rFonts w:ascii="Times New Roman" w:eastAsia="Times New Roman" w:hAnsi="Times New Roman" w:cs="Times New Roman"/>
                <w:sz w:val="20"/>
                <w:szCs w:val="20"/>
                <w:lang w:val="tr-TR" w:eastAsia="tr-TR"/>
              </w:rPr>
              <w:t xml:space="preserve"> </w:t>
            </w:r>
          </w:p>
        </w:tc>
      </w:tr>
      <w:tr w:rsidR="001B623E" w:rsidRPr="001B623E" w:rsidTr="001B623E">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1B623E" w:rsidRPr="001B623E" w:rsidRDefault="001B623E" w:rsidP="001B623E">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w:t>
            </w:r>
          </w:p>
        </w:tc>
      </w:tr>
      <w:tr w:rsidR="001B623E" w:rsidRPr="001B623E" w:rsidTr="001B623E">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1B623E" w:rsidRPr="001B623E" w:rsidRDefault="001B623E" w:rsidP="001B623E">
            <w:pPr>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1B623E" w:rsidRPr="001B623E" w:rsidRDefault="001B623E" w:rsidP="001B623E">
            <w:pPr>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w:t>
            </w:r>
          </w:p>
        </w:tc>
      </w:tr>
      <w:tr w:rsidR="001B623E" w:rsidRPr="001B623E" w:rsidTr="001B623E">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8"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1B623E" w:rsidRPr="001B623E" w:rsidRDefault="001B623E" w:rsidP="001B623E">
            <w:pPr>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1B623E" w:rsidRPr="001B623E" w:rsidRDefault="001B623E" w:rsidP="001B623E">
            <w:pPr>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w:t>
            </w:r>
          </w:p>
        </w:tc>
      </w:tr>
      <w:tr w:rsidR="001B623E" w:rsidRPr="001B623E" w:rsidTr="001B623E">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8"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1B623E" w:rsidRPr="001B623E" w:rsidRDefault="001B623E" w:rsidP="001B623E">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4"/>
                <w:szCs w:val="24"/>
                <w:lang w:val="tr-TR" w:eastAsia="tr-TR"/>
              </w:rPr>
            </w:pPr>
          </w:p>
        </w:tc>
      </w:tr>
      <w:tr w:rsidR="001B623E" w:rsidRPr="001B623E" w:rsidTr="001B623E">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12"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1B623E" w:rsidRPr="001B623E" w:rsidRDefault="001B623E" w:rsidP="001B623E">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4"/>
                <w:szCs w:val="24"/>
                <w:lang w:val="tr-TR" w:eastAsia="tr-TR"/>
              </w:rPr>
            </w:pPr>
          </w:p>
        </w:tc>
      </w:tr>
      <w:tr w:rsidR="001B623E" w:rsidRPr="001B623E" w:rsidTr="001B623E">
        <w:trPr>
          <w:trHeight w:val="392"/>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FINAL EXAM</w:t>
            </w:r>
          </w:p>
        </w:tc>
        <w:tc>
          <w:tcPr>
            <w:tcW w:w="1138" w:type="pct"/>
            <w:gridSpan w:val="5"/>
            <w:tcBorders>
              <w:top w:val="single" w:sz="12" w:space="0" w:color="auto"/>
              <w:left w:val="single" w:sz="12" w:space="0" w:color="auto"/>
              <w:bottom w:val="single" w:sz="8" w:space="0" w:color="auto"/>
              <w:right w:val="single" w:sz="4"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B623E" w:rsidRPr="001B623E" w:rsidRDefault="001B623E" w:rsidP="001B623E">
            <w:pPr>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0"/>
                <w:szCs w:val="20"/>
                <w:lang w:val="tr-TR"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B623E" w:rsidRPr="001B623E" w:rsidRDefault="001B623E" w:rsidP="001B623E">
            <w:pPr>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60 </w:t>
            </w:r>
          </w:p>
        </w:tc>
      </w:tr>
      <w:tr w:rsidR="001B623E" w:rsidRPr="001B623E" w:rsidTr="001B623E">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p w:rsidR="001B623E" w:rsidRPr="001B623E" w:rsidRDefault="001B623E" w:rsidP="001B623E">
            <w:pPr>
              <w:jc w:val="left"/>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PREREQUISITE(S) (IF ANY)</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both"/>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w:t>
            </w:r>
          </w:p>
        </w:tc>
      </w:tr>
      <w:tr w:rsidR="001B623E" w:rsidRPr="001B623E" w:rsidTr="001B623E">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COURSE CONTENT</w:t>
            </w:r>
          </w:p>
        </w:tc>
        <w:tc>
          <w:tcPr>
            <w:tcW w:w="3169" w:type="pct"/>
            <w:gridSpan w:val="11"/>
            <w:tcBorders>
              <w:top w:val="single" w:sz="12" w:space="0" w:color="auto"/>
              <w:left w:val="single" w:sz="12" w:space="0" w:color="auto"/>
              <w:bottom w:val="single" w:sz="12" w:space="0" w:color="auto"/>
              <w:right w:val="single" w:sz="12" w:space="0" w:color="auto"/>
            </w:tcBorders>
          </w:tcPr>
          <w:p w:rsidR="001B623E" w:rsidRPr="001B623E" w:rsidRDefault="001B623E" w:rsidP="001B623E">
            <w:pPr>
              <w:jc w:val="both"/>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color w:val="000000"/>
                <w:sz w:val="20"/>
                <w:szCs w:val="20"/>
                <w:lang w:val="tr-TR" w:eastAsia="tr-TR"/>
              </w:rPr>
              <w:t xml:space="preserve"> </w:t>
            </w:r>
            <w:r w:rsidRPr="001B623E">
              <w:rPr>
                <w:rFonts w:ascii="Times New Roman" w:eastAsia="Times New Roman" w:hAnsi="Times New Roman" w:cs="Times New Roman"/>
                <w:sz w:val="20"/>
                <w:szCs w:val="20"/>
                <w:lang w:val="tr-TR" w:eastAsia="tr-TR"/>
              </w:rPr>
              <w:t>This course provides an introduction to basic econometric methods. These are the tools of data analysis that economists and other social scientists use to estimate the size of economic and social relationships, and to test hypotheses about them, using real-world data</w:t>
            </w:r>
          </w:p>
        </w:tc>
      </w:tr>
      <w:tr w:rsidR="001B623E" w:rsidRPr="001B623E" w:rsidTr="001B623E">
        <w:trPr>
          <w:trHeight w:val="426"/>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COURSE OBJECTIVES</w:t>
            </w:r>
          </w:p>
        </w:tc>
        <w:tc>
          <w:tcPr>
            <w:tcW w:w="3169" w:type="pct"/>
            <w:gridSpan w:val="11"/>
            <w:tcBorders>
              <w:top w:val="single" w:sz="12" w:space="0" w:color="auto"/>
              <w:left w:val="single" w:sz="12" w:space="0" w:color="auto"/>
              <w:bottom w:val="single" w:sz="12"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bCs/>
                <w:color w:val="000000"/>
                <w:sz w:val="20"/>
                <w:szCs w:val="20"/>
                <w:lang w:val="tr-TR" w:eastAsia="tr-TR"/>
              </w:rPr>
              <w:t xml:space="preserve"> The objective of the course is for the student to learn how to conduct – and how to critique – empirical studies in economics and related fields. Accordingly, the emphasis of the course is on empirical applications.</w:t>
            </w:r>
          </w:p>
        </w:tc>
      </w:tr>
      <w:tr w:rsidR="001B623E" w:rsidRPr="001B623E" w:rsidTr="001B623E">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CONTRIBUTION OF THE COURSE TO THE VOCATIONAL TRAINING</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course is to equip students with the facts, intuition and skills necessary to critically read econometric research produced by others and to conduct independent econometric research</w:t>
            </w:r>
          </w:p>
        </w:tc>
      </w:tr>
      <w:tr w:rsidR="001B623E" w:rsidRPr="001B623E" w:rsidTr="001B623E">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COURSE OUTCOMES</w:t>
            </w:r>
          </w:p>
        </w:tc>
        <w:tc>
          <w:tcPr>
            <w:tcW w:w="3169" w:type="pct"/>
            <w:gridSpan w:val="11"/>
            <w:tcBorders>
              <w:top w:val="single" w:sz="12" w:space="0" w:color="auto"/>
              <w:left w:val="single" w:sz="12" w:space="0" w:color="auto"/>
              <w:bottom w:val="single" w:sz="12" w:space="0" w:color="auto"/>
              <w:right w:val="single" w:sz="12" w:space="0" w:color="auto"/>
            </w:tcBorders>
          </w:tcPr>
          <w:p w:rsidR="001B623E" w:rsidRPr="001B623E" w:rsidRDefault="001B623E" w:rsidP="001B623E">
            <w:pPr>
              <w:tabs>
                <w:tab w:val="left" w:pos="7800"/>
              </w:tabs>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1. List and explain the assumptions underlying the linear regression model.</w:t>
            </w:r>
          </w:p>
          <w:p w:rsidR="001B623E" w:rsidRPr="001B623E" w:rsidRDefault="001B623E" w:rsidP="001B623E">
            <w:pPr>
              <w:tabs>
                <w:tab w:val="left" w:pos="7800"/>
              </w:tabs>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2. Understand the ordinary least squares (OLS) estimator and its properties.</w:t>
            </w:r>
          </w:p>
          <w:p w:rsidR="001B623E" w:rsidRPr="001B623E" w:rsidRDefault="001B623E" w:rsidP="001B623E">
            <w:pPr>
              <w:tabs>
                <w:tab w:val="left" w:pos="7800"/>
              </w:tabs>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3. Interpret the estimated linear regression model.</w:t>
            </w:r>
          </w:p>
          <w:p w:rsidR="001B623E" w:rsidRPr="001B623E" w:rsidRDefault="001B623E" w:rsidP="001B623E">
            <w:pPr>
              <w:tabs>
                <w:tab w:val="left" w:pos="7800"/>
              </w:tabs>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4. Conduct hypothesis testing.</w:t>
            </w:r>
          </w:p>
          <w:p w:rsidR="001B623E" w:rsidRPr="001B623E" w:rsidRDefault="001B623E" w:rsidP="001B623E">
            <w:pPr>
              <w:tabs>
                <w:tab w:val="left" w:pos="7800"/>
              </w:tabs>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5. Describe and explain the limitations of the linear regression model.</w:t>
            </w:r>
          </w:p>
          <w:p w:rsidR="001B623E" w:rsidRPr="001B623E" w:rsidRDefault="001B623E" w:rsidP="001B623E">
            <w:pPr>
              <w:tabs>
                <w:tab w:val="left" w:pos="7800"/>
              </w:tabs>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6. Identify violations of the assumptions of the linear regression model and apply appropriate corrections;.</w:t>
            </w:r>
          </w:p>
          <w:p w:rsidR="001B623E" w:rsidRPr="001B623E" w:rsidRDefault="001B623E" w:rsidP="001B623E">
            <w:pPr>
              <w:tabs>
                <w:tab w:val="left" w:pos="7800"/>
              </w:tabs>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0"/>
                <w:szCs w:val="20"/>
                <w:lang w:val="tr-TR" w:eastAsia="tr-TR"/>
              </w:rPr>
              <w:t>7. Apply the regression model to economic data using a specialized econometric software.</w:t>
            </w:r>
          </w:p>
        </w:tc>
      </w:tr>
      <w:tr w:rsidR="001B623E" w:rsidRPr="001B623E" w:rsidTr="001B623E">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TEXTBOOK(S)</w:t>
            </w:r>
          </w:p>
        </w:tc>
        <w:tc>
          <w:tcPr>
            <w:tcW w:w="3169" w:type="pct"/>
            <w:gridSpan w:val="11"/>
            <w:tcBorders>
              <w:top w:val="single" w:sz="12" w:space="0" w:color="auto"/>
              <w:left w:val="single" w:sz="12" w:space="0" w:color="auto"/>
              <w:bottom w:val="single" w:sz="12" w:space="0" w:color="auto"/>
              <w:right w:val="single" w:sz="12" w:space="0" w:color="auto"/>
            </w:tcBorders>
          </w:tcPr>
          <w:p w:rsidR="001B623E" w:rsidRPr="001B623E" w:rsidRDefault="001B623E" w:rsidP="001B623E">
            <w:pPr>
              <w:spacing w:before="100" w:beforeAutospacing="1" w:after="100" w:afterAutospacing="1"/>
              <w:jc w:val="left"/>
              <w:outlineLvl w:val="3"/>
              <w:rPr>
                <w:rFonts w:ascii="Times New Roman" w:eastAsia="Times New Roman" w:hAnsi="Times New Roman" w:cs="Times New Roman"/>
                <w:bCs/>
                <w:sz w:val="20"/>
                <w:szCs w:val="20"/>
                <w:lang w:val="tr-TR" w:eastAsia="tr-TR"/>
              </w:rPr>
            </w:pPr>
            <w:r w:rsidRPr="001B623E">
              <w:rPr>
                <w:rFonts w:ascii="Times New Roman" w:eastAsia="Times New Roman" w:hAnsi="Times New Roman" w:cs="Times New Roman"/>
                <w:bCs/>
                <w:sz w:val="20"/>
                <w:szCs w:val="20"/>
                <w:lang w:val="tr-TR" w:eastAsia="tr-TR"/>
              </w:rPr>
              <w:t>Wooldridge, J. M., Introductory Econometrics: A Modern Approach, 3rdEdition, Thomson South-Western, 2006</w:t>
            </w:r>
          </w:p>
        </w:tc>
      </w:tr>
      <w:tr w:rsidR="001B623E" w:rsidRPr="001B623E" w:rsidTr="001B623E">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SUPPORTIVE RESOURCES</w:t>
            </w:r>
          </w:p>
        </w:tc>
        <w:tc>
          <w:tcPr>
            <w:tcW w:w="3169" w:type="pct"/>
            <w:gridSpan w:val="11"/>
            <w:tcBorders>
              <w:top w:val="single" w:sz="12" w:space="0" w:color="auto"/>
              <w:left w:val="single" w:sz="12" w:space="0" w:color="auto"/>
              <w:bottom w:val="single" w:sz="12" w:space="0" w:color="auto"/>
              <w:right w:val="single" w:sz="12" w:space="0" w:color="auto"/>
            </w:tcBorders>
          </w:tcPr>
          <w:p w:rsidR="001B623E" w:rsidRPr="001B623E" w:rsidRDefault="001B623E" w:rsidP="001B623E">
            <w:pPr>
              <w:jc w:val="left"/>
              <w:outlineLvl w:val="3"/>
              <w:rPr>
                <w:rFonts w:ascii="Times New Roman" w:eastAsia="Times New Roman" w:hAnsi="Times New Roman" w:cs="Times New Roman"/>
                <w:bCs/>
                <w:color w:val="000000"/>
                <w:sz w:val="24"/>
                <w:szCs w:val="24"/>
                <w:lang w:val="tr-TR" w:eastAsia="tr-TR"/>
              </w:rPr>
            </w:pPr>
            <w:r w:rsidRPr="001B623E">
              <w:rPr>
                <w:rFonts w:ascii="Times New Roman" w:eastAsia="Times New Roman" w:hAnsi="Times New Roman" w:cs="Times New Roman"/>
                <w:bCs/>
                <w:color w:val="000000"/>
                <w:szCs w:val="24"/>
                <w:lang w:val="tr-TR" w:eastAsia="tr-TR"/>
              </w:rPr>
              <w:t>Gujarati, D. N., Basic Econometrics, 4th edition, 2003</w:t>
            </w:r>
          </w:p>
        </w:tc>
      </w:tr>
      <w:tr w:rsidR="001B623E" w:rsidRPr="001B623E" w:rsidTr="001B623E">
        <w:trPr>
          <w:trHeight w:val="52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EQUIPMENTS REQUIRED</w:t>
            </w:r>
          </w:p>
        </w:tc>
        <w:tc>
          <w:tcPr>
            <w:tcW w:w="3169" w:type="pct"/>
            <w:gridSpan w:val="11"/>
            <w:tcBorders>
              <w:top w:val="single" w:sz="12" w:space="0" w:color="auto"/>
              <w:left w:val="single" w:sz="12" w:space="0" w:color="auto"/>
              <w:bottom w:val="single" w:sz="12" w:space="0" w:color="auto"/>
              <w:right w:val="single" w:sz="12" w:space="0" w:color="auto"/>
            </w:tcBorders>
          </w:tcPr>
          <w:p w:rsidR="001B623E" w:rsidRPr="001B623E" w:rsidRDefault="001B623E" w:rsidP="001B623E">
            <w:pPr>
              <w:jc w:val="both"/>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w:t>
            </w:r>
          </w:p>
        </w:tc>
      </w:tr>
    </w:tbl>
    <w:p w:rsidR="001B623E" w:rsidRPr="001B623E" w:rsidRDefault="001B623E" w:rsidP="001B623E">
      <w:pPr>
        <w:jc w:val="left"/>
        <w:rPr>
          <w:rFonts w:ascii="Times New Roman" w:eastAsia="Times New Roman" w:hAnsi="Times New Roman" w:cs="Times New Roman"/>
          <w:sz w:val="18"/>
          <w:szCs w:val="18"/>
          <w:lang w:val="tr-TR" w:eastAsia="tr-TR"/>
        </w:rPr>
        <w:sectPr w:rsidR="001B623E" w:rsidRPr="001B623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B623E" w:rsidRPr="001B623E" w:rsidTr="001B623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lang w:val="tr-TR" w:eastAsia="tr-TR"/>
              </w:rPr>
            </w:pPr>
            <w:r w:rsidRPr="001B623E">
              <w:rPr>
                <w:rFonts w:ascii="Times New Roman" w:eastAsia="Times New Roman" w:hAnsi="Times New Roman" w:cs="Times New Roman"/>
                <w:b/>
                <w:lang w:val="tr-TR" w:eastAsia="tr-TR"/>
              </w:rPr>
              <w:t>COURSE OUTLINE</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tcPr>
          <w:p w:rsidR="001B623E" w:rsidRPr="001B623E" w:rsidRDefault="001B623E" w:rsidP="001B623E">
            <w:pPr>
              <w:rPr>
                <w:rFonts w:ascii="Times New Roman" w:eastAsia="Times New Roman" w:hAnsi="Times New Roman" w:cs="Times New Roman"/>
                <w:b/>
                <w:lang w:val="tr-TR" w:eastAsia="tr-TR"/>
              </w:rPr>
            </w:pPr>
            <w:r w:rsidRPr="001B623E">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b/>
                <w:lang w:val="tr-TR" w:eastAsia="tr-TR"/>
              </w:rPr>
            </w:pPr>
            <w:r w:rsidRPr="001B623E">
              <w:rPr>
                <w:rFonts w:ascii="Times New Roman" w:eastAsia="Times New Roman" w:hAnsi="Times New Roman" w:cs="Times New Roman"/>
                <w:b/>
                <w:lang w:eastAsia="tr-TR"/>
              </w:rPr>
              <w:t>SUBJECTS / TOPICS</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Economic Questions and Data</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Random Variables and Probability Distributions</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The Normal, Chi-Squared, Student t, and F Distributions</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Review of Statistics</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Linear Regression with One Regressor</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Estimating the Coefficients of the Linear Regression Model</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Quiz</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Regression with a Single Regressor</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The Theoretical Foundations of Ordinary Least Squares</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Linear Regression with Multiple Regressors</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Hypothesis Tests and Confidence Intervals in Multiple Regression</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Nonlinear Regression Functions</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Assessing Studies Based on Multiple Regression</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Application in software programme</w:t>
            </w:r>
          </w:p>
        </w:tc>
      </w:tr>
      <w:tr w:rsidR="001B623E" w:rsidRPr="001B623E" w:rsidTr="001B623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Exam</w:t>
            </w:r>
          </w:p>
        </w:tc>
      </w:tr>
    </w:tbl>
    <w:p w:rsidR="001B623E" w:rsidRPr="001B623E" w:rsidRDefault="001B623E" w:rsidP="001B623E">
      <w:pPr>
        <w:jc w:val="left"/>
        <w:rPr>
          <w:rFonts w:ascii="Times New Roman" w:eastAsia="Times New Roman" w:hAnsi="Times New Roman" w:cs="Times New Roman"/>
          <w:sz w:val="16"/>
          <w:szCs w:val="16"/>
          <w:lang w:val="tr-TR" w:eastAsia="tr-TR"/>
        </w:rPr>
      </w:pPr>
    </w:p>
    <w:p w:rsidR="001B623E" w:rsidRPr="001B623E" w:rsidRDefault="001B623E" w:rsidP="001B623E">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B623E" w:rsidRPr="001B623E" w:rsidTr="001B623E">
        <w:tc>
          <w:tcPr>
            <w:tcW w:w="603" w:type="dxa"/>
            <w:tcBorders>
              <w:top w:val="single" w:sz="12"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18"/>
                <w:szCs w:val="18"/>
                <w:lang w:val="tr-TR" w:eastAsia="tr-TR"/>
              </w:rPr>
            </w:pPr>
            <w:r w:rsidRPr="001B623E">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1B623E" w:rsidRPr="001B623E" w:rsidRDefault="001B623E" w:rsidP="001B623E">
            <w:pPr>
              <w:jc w:val="left"/>
              <w:rPr>
                <w:rFonts w:ascii="Times New Roman" w:eastAsia="Times New Roman" w:hAnsi="Times New Roman" w:cs="Times New Roman"/>
                <w:b/>
                <w:lang w:val="tr-TR" w:eastAsia="tr-TR"/>
              </w:rPr>
            </w:pPr>
            <w:r w:rsidRPr="001B623E">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lang w:val="tr-TR" w:eastAsia="tr-TR"/>
              </w:rPr>
            </w:pPr>
            <w:r w:rsidRPr="001B623E">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lang w:val="tr-TR" w:eastAsia="tr-TR"/>
              </w:rPr>
            </w:pPr>
            <w:r w:rsidRPr="001B623E">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lang w:val="tr-TR" w:eastAsia="tr-TR"/>
              </w:rPr>
            </w:pPr>
            <w:r w:rsidRPr="001B623E">
              <w:rPr>
                <w:rFonts w:ascii="Times New Roman" w:eastAsia="Times New Roman" w:hAnsi="Times New Roman" w:cs="Times New Roman"/>
                <w:b/>
                <w:lang w:val="tr-TR" w:eastAsia="tr-TR"/>
              </w:rPr>
              <w:t>1</w:t>
            </w: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 xml:space="preserve"> </w:t>
            </w: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 xml:space="preserve"> </w:t>
            </w: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 xml:space="preserve"> </w:t>
            </w: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 xml:space="preserve">X </w:t>
            </w: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 xml:space="preserve"> X</w:t>
            </w: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X</w:t>
            </w: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X</w:t>
            </w: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 xml:space="preserve"> X</w:t>
            </w: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X</w:t>
            </w: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X</w:t>
            </w:r>
          </w:p>
        </w:tc>
      </w:tr>
      <w:tr w:rsidR="001B623E" w:rsidRPr="001B623E" w:rsidTr="001B623E">
        <w:tc>
          <w:tcPr>
            <w:tcW w:w="9889" w:type="dxa"/>
            <w:gridSpan w:val="5"/>
            <w:tcBorders>
              <w:top w:val="single" w:sz="6" w:space="0" w:color="auto"/>
              <w:left w:val="single" w:sz="12" w:space="0" w:color="auto"/>
              <w:bottom w:val="single" w:sz="12" w:space="0" w:color="auto"/>
              <w:right w:val="single" w:sz="12" w:space="0" w:color="auto"/>
            </w:tcBorders>
            <w:vAlign w:val="center"/>
          </w:tcPr>
          <w:p w:rsidR="001B623E" w:rsidRPr="001B623E" w:rsidRDefault="001B623E" w:rsidP="001B623E">
            <w:pPr>
              <w:jc w:val="both"/>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b/>
                <w:sz w:val="20"/>
                <w:szCs w:val="20"/>
                <w:lang w:val="tr-TR" w:eastAsia="tr-TR"/>
              </w:rPr>
              <w:t>1</w:t>
            </w:r>
            <w:r w:rsidRPr="001B623E">
              <w:rPr>
                <w:rFonts w:ascii="Times New Roman" w:eastAsia="Times New Roman" w:hAnsi="Times New Roman" w:cs="Times New Roman"/>
                <w:sz w:val="20"/>
                <w:szCs w:val="20"/>
                <w:lang w:val="tr-TR" w:eastAsia="tr-TR"/>
              </w:rPr>
              <w:t xml:space="preserve">:Never. </w:t>
            </w:r>
            <w:r w:rsidRPr="001B623E">
              <w:rPr>
                <w:rFonts w:ascii="Times New Roman" w:eastAsia="Times New Roman" w:hAnsi="Times New Roman" w:cs="Times New Roman"/>
                <w:b/>
                <w:sz w:val="20"/>
                <w:szCs w:val="20"/>
                <w:lang w:val="tr-TR" w:eastAsia="tr-TR"/>
              </w:rPr>
              <w:t>2</w:t>
            </w:r>
            <w:r w:rsidRPr="001B623E">
              <w:rPr>
                <w:rFonts w:ascii="Times New Roman" w:eastAsia="Times New Roman" w:hAnsi="Times New Roman" w:cs="Times New Roman"/>
                <w:sz w:val="20"/>
                <w:szCs w:val="20"/>
                <w:lang w:val="tr-TR" w:eastAsia="tr-TR"/>
              </w:rPr>
              <w:t xml:space="preserve">:Few. </w:t>
            </w:r>
            <w:r w:rsidRPr="001B623E">
              <w:rPr>
                <w:rFonts w:ascii="Times New Roman" w:eastAsia="Times New Roman" w:hAnsi="Times New Roman" w:cs="Times New Roman"/>
                <w:b/>
                <w:sz w:val="20"/>
                <w:szCs w:val="20"/>
                <w:lang w:val="tr-TR" w:eastAsia="tr-TR"/>
              </w:rPr>
              <w:t>3</w:t>
            </w:r>
            <w:r w:rsidRPr="001B623E">
              <w:rPr>
                <w:rFonts w:ascii="Times New Roman" w:eastAsia="Times New Roman" w:hAnsi="Times New Roman" w:cs="Times New Roman"/>
                <w:sz w:val="20"/>
                <w:szCs w:val="20"/>
                <w:lang w:val="tr-TR" w:eastAsia="tr-TR"/>
              </w:rPr>
              <w:t>:Many.</w:t>
            </w:r>
          </w:p>
        </w:tc>
      </w:tr>
    </w:tbl>
    <w:p w:rsidR="001B623E" w:rsidRPr="001B623E" w:rsidRDefault="001B623E" w:rsidP="001B623E">
      <w:pPr>
        <w:jc w:val="left"/>
        <w:rPr>
          <w:rFonts w:ascii="Times New Roman" w:eastAsia="Times New Roman" w:hAnsi="Times New Roman" w:cs="Times New Roman"/>
          <w:sz w:val="16"/>
          <w:szCs w:val="16"/>
          <w:lang w:val="tr-TR" w:eastAsia="tr-TR"/>
        </w:rPr>
      </w:pPr>
    </w:p>
    <w:p w:rsidR="001B623E" w:rsidRPr="001B623E" w:rsidRDefault="001B623E" w:rsidP="001B623E">
      <w:pPr>
        <w:spacing w:line="360" w:lineRule="auto"/>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b/>
          <w:lang w:eastAsia="tr-TR"/>
        </w:rPr>
        <w:t>Instructor Name</w:t>
      </w:r>
      <w:r w:rsidRPr="001B623E">
        <w:rPr>
          <w:rFonts w:ascii="Times New Roman" w:eastAsia="Times New Roman" w:hAnsi="Times New Roman" w:cs="Times New Roman"/>
          <w:b/>
          <w:sz w:val="24"/>
          <w:szCs w:val="24"/>
          <w:lang w:val="tr-TR" w:eastAsia="tr-TR"/>
        </w:rPr>
        <w:t xml:space="preserve"> :</w:t>
      </w:r>
      <w:r w:rsidRPr="001B623E">
        <w:rPr>
          <w:rFonts w:ascii="Times New Roman" w:eastAsia="Times New Roman" w:hAnsi="Times New Roman" w:cs="Times New Roman"/>
          <w:sz w:val="24"/>
          <w:szCs w:val="24"/>
          <w:lang w:val="tr-TR" w:eastAsia="tr-TR"/>
        </w:rPr>
        <w:t xml:space="preserve">   </w:t>
      </w:r>
    </w:p>
    <w:p w:rsidR="001B623E" w:rsidRPr="001B623E" w:rsidRDefault="001B623E" w:rsidP="001B623E">
      <w:pPr>
        <w:tabs>
          <w:tab w:val="left" w:pos="7800"/>
        </w:tabs>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b/>
          <w:sz w:val="24"/>
          <w:szCs w:val="24"/>
          <w:lang w:val="tr-TR" w:eastAsia="tr-TR"/>
        </w:rPr>
        <w:t>Signature</w:t>
      </w:r>
      <w:r w:rsidRPr="001B623E">
        <w:rPr>
          <w:rFonts w:ascii="Times New Roman" w:eastAsia="Times New Roman" w:hAnsi="Times New Roman" w:cs="Times New Roman"/>
          <w:sz w:val="24"/>
          <w:szCs w:val="24"/>
          <w:lang w:val="tr-TR" w:eastAsia="tr-TR"/>
        </w:rPr>
        <w:t xml:space="preserve">: </w:t>
      </w:r>
      <w:r w:rsidRPr="001B623E">
        <w:rPr>
          <w:rFonts w:ascii="Times New Roman" w:eastAsia="Times New Roman" w:hAnsi="Times New Roman" w:cs="Times New Roman"/>
          <w:sz w:val="24"/>
          <w:szCs w:val="24"/>
          <w:lang w:val="tr-TR" w:eastAsia="tr-TR"/>
        </w:rPr>
        <w:tab/>
        <w:t xml:space="preserve"> </w:t>
      </w:r>
      <w:r w:rsidRPr="001B623E">
        <w:rPr>
          <w:rFonts w:ascii="Times New Roman" w:eastAsia="Times New Roman" w:hAnsi="Times New Roman" w:cs="Times New Roman"/>
          <w:b/>
          <w:sz w:val="24"/>
          <w:szCs w:val="24"/>
          <w:lang w:val="tr-TR" w:eastAsia="tr-TR"/>
        </w:rPr>
        <w:tab/>
      </w:r>
      <w:r w:rsidRPr="001B623E">
        <w:rPr>
          <w:rFonts w:ascii="Times New Roman" w:eastAsia="Times New Roman" w:hAnsi="Times New Roman" w:cs="Times New Roman"/>
          <w:b/>
          <w:sz w:val="24"/>
          <w:szCs w:val="24"/>
          <w:lang w:val="tr-TR" w:eastAsia="tr-TR"/>
        </w:rPr>
        <w:tab/>
        <w:t>Date:</w:t>
      </w:r>
      <w:r w:rsidRPr="001B623E">
        <w:rPr>
          <w:rFonts w:ascii="Times New Roman" w:eastAsia="Times New Roman" w:hAnsi="Times New Roman" w:cs="Times New Roman"/>
          <w:sz w:val="24"/>
          <w:szCs w:val="24"/>
          <w:lang w:val="tr-TR" w:eastAsia="tr-TR"/>
        </w:rPr>
        <w:t xml:space="preserve"> </w:t>
      </w:r>
    </w:p>
    <w:tbl>
      <w:tblPr>
        <w:tblStyle w:val="TabloKlavuzu35"/>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1B623E" w:rsidRPr="001B623E" w:rsidTr="001B623E">
        <w:trPr>
          <w:trHeight w:val="989"/>
        </w:trPr>
        <w:tc>
          <w:tcPr>
            <w:tcW w:w="7171" w:type="dxa"/>
          </w:tcPr>
          <w:p w:rsidR="001B623E" w:rsidRPr="001B623E" w:rsidRDefault="001B623E" w:rsidP="001B623E">
            <w:pPr>
              <w:tabs>
                <w:tab w:val="left" w:pos="7800"/>
              </w:tabs>
              <w:rPr>
                <w:sz w:val="24"/>
                <w:szCs w:val="24"/>
                <w:lang w:val="tr-TR"/>
              </w:rPr>
            </w:pPr>
            <w:r w:rsidRPr="001B623E">
              <w:rPr>
                <w:sz w:val="24"/>
                <w:szCs w:val="24"/>
                <w:lang w:val="tr-TR"/>
              </w:rPr>
              <w:t xml:space="preserve"> </w:t>
            </w:r>
          </w:p>
        </w:tc>
        <w:tc>
          <w:tcPr>
            <w:tcW w:w="2777" w:type="dxa"/>
          </w:tcPr>
          <w:p w:rsidR="001B623E" w:rsidRPr="001B623E" w:rsidRDefault="001B623E" w:rsidP="001B623E">
            <w:pPr>
              <w:tabs>
                <w:tab w:val="left" w:pos="7800"/>
              </w:tabs>
              <w:rPr>
                <w:sz w:val="24"/>
                <w:szCs w:val="24"/>
                <w:lang w:val="tr-TR"/>
              </w:rPr>
            </w:pPr>
          </w:p>
          <w:p w:rsidR="001B623E" w:rsidRPr="001B623E" w:rsidRDefault="001B623E" w:rsidP="001B623E">
            <w:pPr>
              <w:tabs>
                <w:tab w:val="left" w:pos="7800"/>
              </w:tabs>
              <w:rPr>
                <w:sz w:val="24"/>
                <w:szCs w:val="24"/>
                <w:lang w:val="tr-TR"/>
              </w:rPr>
            </w:pPr>
            <w:r w:rsidRPr="001B623E">
              <w:rPr>
                <w:sz w:val="24"/>
                <w:szCs w:val="24"/>
                <w:lang w:val="tr-TR"/>
              </w:rPr>
              <w:t xml:space="preserve"> </w:t>
            </w:r>
          </w:p>
        </w:tc>
      </w:tr>
    </w:tbl>
    <w:p w:rsidR="001B623E" w:rsidRPr="001B623E" w:rsidRDefault="001B623E" w:rsidP="001B623E">
      <w:pPr>
        <w:tabs>
          <w:tab w:val="left" w:pos="7800"/>
        </w:tabs>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w:t>
      </w:r>
    </w:p>
    <w:p w:rsidR="001B623E" w:rsidRPr="001B623E" w:rsidRDefault="001B623E" w:rsidP="001B623E">
      <w:pPr>
        <w:tabs>
          <w:tab w:val="left" w:pos="7800"/>
        </w:tabs>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ab/>
      </w:r>
      <w:r w:rsidRPr="001B623E">
        <w:rPr>
          <w:rFonts w:ascii="Times New Roman" w:eastAsia="Times New Roman" w:hAnsi="Times New Roman" w:cs="Times New Roman"/>
          <w:sz w:val="24"/>
          <w:szCs w:val="24"/>
          <w:lang w:val="tr-TR" w:eastAsia="tr-TR"/>
        </w:rPr>
        <w:tab/>
      </w:r>
    </w:p>
    <w:p w:rsidR="001B623E" w:rsidRPr="001B623E" w:rsidRDefault="001B623E" w:rsidP="001B623E">
      <w:pPr>
        <w:outlineLvl w:val="0"/>
        <w:rPr>
          <w:rFonts w:ascii="Times New Roman" w:eastAsia="Times New Roman" w:hAnsi="Times New Roman" w:cs="Times New Roman"/>
          <w:b/>
          <w:sz w:val="28"/>
          <w:szCs w:val="28"/>
          <w:lang w:eastAsia="tr-TR"/>
        </w:rPr>
      </w:pPr>
      <w:r w:rsidRPr="001B623E">
        <w:rPr>
          <w:rFonts w:ascii="Times New Roman" w:eastAsia="Times New Roman" w:hAnsi="Times New Roman" w:cs="Times New Roman"/>
          <w:b/>
          <w:noProof/>
          <w:sz w:val="28"/>
          <w:szCs w:val="28"/>
          <w:lang w:val="tr-TR" w:eastAsia="tr-TR"/>
        </w:rPr>
        <w:drawing>
          <wp:anchor distT="0" distB="0" distL="114300" distR="114300" simplePos="0" relativeHeight="251794432" behindDoc="1" locked="0" layoutInCell="1" allowOverlap="1" wp14:anchorId="50749CA7" wp14:editId="24AA90DB">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8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1B623E">
        <w:rPr>
          <w:rFonts w:ascii="Times New Roman" w:eastAsia="Times New Roman" w:hAnsi="Times New Roman" w:cs="Times New Roman"/>
          <w:b/>
          <w:sz w:val="28"/>
          <w:szCs w:val="28"/>
          <w:lang w:eastAsia="tr-TR"/>
        </w:rPr>
        <w:t>Eskişehir Osmangazi University</w:t>
      </w:r>
    </w:p>
    <w:p w:rsidR="001B623E" w:rsidRPr="001B623E" w:rsidRDefault="001B623E" w:rsidP="001B623E">
      <w:pPr>
        <w:outlineLvl w:val="0"/>
        <w:rPr>
          <w:rFonts w:ascii="Times New Roman" w:eastAsia="Times New Roman" w:hAnsi="Times New Roman" w:cs="Times New Roman"/>
          <w:b/>
          <w:sz w:val="28"/>
          <w:szCs w:val="28"/>
          <w:lang w:eastAsia="tr-TR"/>
        </w:rPr>
      </w:pPr>
      <w:r w:rsidRPr="001B623E">
        <w:rPr>
          <w:rFonts w:ascii="Times New Roman" w:eastAsia="Times New Roman" w:hAnsi="Times New Roman" w:cs="Times New Roman"/>
          <w:b/>
          <w:sz w:val="28"/>
          <w:szCs w:val="28"/>
          <w:lang w:eastAsia="tr-TR"/>
        </w:rPr>
        <w:t>Department of ……………….</w:t>
      </w:r>
    </w:p>
    <w:p w:rsidR="001B623E" w:rsidRPr="001B623E" w:rsidRDefault="001B623E" w:rsidP="001B623E">
      <w:pPr>
        <w:outlineLvl w:val="0"/>
        <w:rPr>
          <w:rFonts w:ascii="Times New Roman" w:eastAsia="Times New Roman" w:hAnsi="Times New Roman" w:cs="Times New Roman"/>
          <w:b/>
          <w:sz w:val="28"/>
          <w:szCs w:val="28"/>
          <w:lang w:eastAsia="tr-TR"/>
        </w:rPr>
      </w:pPr>
      <w:r w:rsidRPr="001B623E">
        <w:rPr>
          <w:rFonts w:ascii="Times New Roman" w:eastAsia="Times New Roman" w:hAnsi="Times New Roman" w:cs="Times New Roman"/>
          <w:b/>
          <w:sz w:val="28"/>
          <w:szCs w:val="28"/>
          <w:lang w:eastAsia="tr-TR"/>
        </w:rPr>
        <w:t xml:space="preserve">            Course Information Form</w:t>
      </w:r>
    </w:p>
    <w:p w:rsidR="001B623E" w:rsidRPr="001B623E" w:rsidRDefault="001B623E" w:rsidP="001B623E">
      <w:pPr>
        <w:jc w:val="left"/>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B623E" w:rsidRPr="001B623E" w:rsidTr="001B623E">
        <w:tc>
          <w:tcPr>
            <w:tcW w:w="1167" w:type="dxa"/>
            <w:vAlign w:val="center"/>
          </w:tcPr>
          <w:p w:rsidR="001B623E" w:rsidRPr="001B623E" w:rsidRDefault="001B623E" w:rsidP="001B623E">
            <w:pPr>
              <w:jc w:val="left"/>
              <w:outlineLvl w:val="0"/>
              <w:rPr>
                <w:rFonts w:ascii="Times New Roman" w:eastAsia="Times New Roman" w:hAnsi="Times New Roman" w:cs="Times New Roman"/>
                <w:b/>
                <w:sz w:val="20"/>
                <w:szCs w:val="20"/>
                <w:lang w:eastAsia="tr-TR"/>
              </w:rPr>
            </w:pPr>
            <w:r w:rsidRPr="001B623E">
              <w:rPr>
                <w:rFonts w:ascii="Times New Roman" w:eastAsia="Times New Roman" w:hAnsi="Times New Roman" w:cs="Times New Roman"/>
                <w:b/>
                <w:sz w:val="20"/>
                <w:szCs w:val="20"/>
                <w:lang w:eastAsia="tr-TR"/>
              </w:rPr>
              <w:t>TERM</w:t>
            </w:r>
          </w:p>
        </w:tc>
        <w:tc>
          <w:tcPr>
            <w:tcW w:w="1527" w:type="dxa"/>
            <w:vAlign w:val="center"/>
          </w:tcPr>
          <w:p w:rsidR="001B623E" w:rsidRPr="001B623E" w:rsidRDefault="001B623E" w:rsidP="001B623E">
            <w:pPr>
              <w:jc w:val="left"/>
              <w:outlineLvl w:val="0"/>
              <w:rPr>
                <w:rFonts w:ascii="Times New Roman" w:eastAsia="Times New Roman" w:hAnsi="Times New Roman" w:cs="Times New Roman"/>
                <w:sz w:val="20"/>
                <w:szCs w:val="20"/>
                <w:lang w:eastAsia="tr-TR"/>
              </w:rPr>
            </w:pPr>
            <w:r w:rsidRPr="001B623E">
              <w:rPr>
                <w:rFonts w:ascii="Georgia" w:eastAsia="Times New Roman" w:hAnsi="Georgia" w:cs="Arial"/>
                <w:b/>
                <w:bCs/>
                <w:color w:val="444444"/>
                <w:sz w:val="18"/>
                <w:szCs w:val="18"/>
                <w:lang w:eastAsia="tr-TR"/>
              </w:rPr>
              <w:t>FALL</w:t>
            </w:r>
          </w:p>
        </w:tc>
      </w:tr>
    </w:tbl>
    <w:p w:rsidR="001B623E" w:rsidRPr="001B623E" w:rsidRDefault="001B623E" w:rsidP="001B623E">
      <w:pPr>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B623E" w:rsidRPr="001B623E" w:rsidTr="001B623E">
        <w:tc>
          <w:tcPr>
            <w:tcW w:w="1668" w:type="dxa"/>
            <w:vAlign w:val="center"/>
          </w:tcPr>
          <w:p w:rsidR="001B623E" w:rsidRPr="001B623E" w:rsidRDefault="001B623E" w:rsidP="001B623E">
            <w:pPr>
              <w:outlineLvl w:val="0"/>
              <w:rPr>
                <w:rFonts w:ascii="Times New Roman" w:eastAsia="Times New Roman" w:hAnsi="Times New Roman" w:cs="Times New Roman"/>
                <w:b/>
                <w:sz w:val="20"/>
                <w:szCs w:val="20"/>
                <w:lang w:eastAsia="tr-TR"/>
              </w:rPr>
            </w:pPr>
            <w:r w:rsidRPr="001B623E">
              <w:rPr>
                <w:rFonts w:ascii="Times New Roman" w:eastAsia="Times New Roman" w:hAnsi="Times New Roman" w:cs="Times New Roman"/>
                <w:b/>
                <w:sz w:val="20"/>
                <w:szCs w:val="20"/>
                <w:lang w:eastAsia="tr-TR"/>
              </w:rPr>
              <w:t>COURSE CODE</w:t>
            </w:r>
          </w:p>
        </w:tc>
        <w:tc>
          <w:tcPr>
            <w:tcW w:w="2760" w:type="dxa"/>
            <w:vAlign w:val="center"/>
          </w:tcPr>
          <w:p w:rsidR="001B623E" w:rsidRPr="001B623E" w:rsidRDefault="001B623E" w:rsidP="001B623E">
            <w:pPr>
              <w:jc w:val="left"/>
              <w:outlineLvl w:val="0"/>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 </w:t>
            </w:r>
            <w:r w:rsidRPr="001B623E">
              <w:rPr>
                <w:rFonts w:ascii="Times New Roman" w:eastAsia="Times New Roman" w:hAnsi="Times New Roman" w:cs="Times New Roman"/>
                <w:color w:val="333333"/>
                <w:sz w:val="24"/>
                <w:szCs w:val="24"/>
                <w:shd w:val="clear" w:color="auto" w:fill="F7F6F3"/>
                <w:lang w:eastAsia="tr-TR"/>
              </w:rPr>
              <w:t>131237472</w:t>
            </w:r>
          </w:p>
        </w:tc>
        <w:tc>
          <w:tcPr>
            <w:tcW w:w="1560" w:type="dxa"/>
            <w:vAlign w:val="center"/>
          </w:tcPr>
          <w:p w:rsidR="001B623E" w:rsidRPr="001B623E" w:rsidRDefault="001B623E" w:rsidP="001B623E">
            <w:pPr>
              <w:outlineLvl w:val="0"/>
              <w:rPr>
                <w:rFonts w:ascii="Times New Roman" w:eastAsia="Times New Roman" w:hAnsi="Times New Roman" w:cs="Times New Roman"/>
                <w:b/>
                <w:sz w:val="20"/>
                <w:szCs w:val="20"/>
                <w:lang w:eastAsia="tr-TR"/>
              </w:rPr>
            </w:pPr>
            <w:r w:rsidRPr="001B623E">
              <w:rPr>
                <w:rFonts w:ascii="Times New Roman" w:eastAsia="Times New Roman" w:hAnsi="Times New Roman" w:cs="Times New Roman"/>
                <w:b/>
                <w:sz w:val="20"/>
                <w:szCs w:val="20"/>
                <w:lang w:eastAsia="tr-TR"/>
              </w:rPr>
              <w:t>COURSE NAME</w:t>
            </w:r>
          </w:p>
        </w:tc>
        <w:tc>
          <w:tcPr>
            <w:tcW w:w="4185" w:type="dxa"/>
          </w:tcPr>
          <w:p w:rsidR="001B623E" w:rsidRPr="001B623E" w:rsidRDefault="001B623E" w:rsidP="001B623E">
            <w:pPr>
              <w:jc w:val="left"/>
              <w:outlineLvl w:val="0"/>
              <w:rPr>
                <w:rFonts w:ascii="Times New Roman" w:eastAsia="Times New Roman" w:hAnsi="Times New Roman" w:cs="Times New Roman"/>
                <w:szCs w:val="20"/>
                <w:lang w:eastAsia="tr-TR"/>
              </w:rPr>
            </w:pPr>
            <w:r w:rsidRPr="001B623E">
              <w:rPr>
                <w:rFonts w:ascii="Times New Roman" w:eastAsia="Times New Roman" w:hAnsi="Times New Roman" w:cs="Times New Roman"/>
                <w:sz w:val="20"/>
                <w:szCs w:val="20"/>
                <w:lang w:eastAsia="tr-TR"/>
              </w:rPr>
              <w:t xml:space="preserve"> </w:t>
            </w:r>
            <w:bookmarkStart w:id="56" w:name="financmodel"/>
            <w:bookmarkEnd w:id="56"/>
            <w:r w:rsidRPr="001B623E">
              <w:rPr>
                <w:rFonts w:ascii="Times New Roman" w:eastAsia="Times New Roman" w:hAnsi="Times New Roman" w:cs="Times New Roman"/>
                <w:sz w:val="20"/>
                <w:szCs w:val="20"/>
                <w:lang w:eastAsia="tr-TR"/>
              </w:rPr>
              <w:t>Financial Modeling</w:t>
            </w:r>
          </w:p>
          <w:p w:rsidR="001B623E" w:rsidRPr="001B623E" w:rsidRDefault="001B623E" w:rsidP="001B623E">
            <w:pPr>
              <w:jc w:val="left"/>
              <w:outlineLvl w:val="0"/>
              <w:rPr>
                <w:rFonts w:ascii="Times New Roman" w:eastAsia="Times New Roman" w:hAnsi="Times New Roman" w:cs="Times New Roman"/>
                <w:sz w:val="20"/>
                <w:szCs w:val="20"/>
                <w:lang w:eastAsia="tr-TR"/>
              </w:rPr>
            </w:pPr>
          </w:p>
        </w:tc>
      </w:tr>
    </w:tbl>
    <w:p w:rsidR="001B623E" w:rsidRPr="001B623E" w:rsidRDefault="001B623E" w:rsidP="001B623E">
      <w:pPr>
        <w:jc w:val="left"/>
        <w:outlineLvl w:val="0"/>
        <w:rPr>
          <w:rFonts w:ascii="Times New Roman" w:eastAsia="Times New Roman" w:hAnsi="Times New Roman" w:cs="Times New Roman"/>
          <w:sz w:val="20"/>
          <w:szCs w:val="20"/>
          <w:lang w:eastAsia="tr-TR"/>
        </w:rPr>
      </w:pPr>
      <w:r w:rsidRPr="001B623E">
        <w:rPr>
          <w:rFonts w:ascii="Times New Roman" w:eastAsia="Times New Roman" w:hAnsi="Times New Roman" w:cs="Times New Roman"/>
          <w:b/>
          <w:sz w:val="20"/>
          <w:szCs w:val="20"/>
          <w:lang w:eastAsia="tr-TR"/>
        </w:rPr>
        <w:t xml:space="preserve">                                                   </w:t>
      </w:r>
      <w:r w:rsidRPr="001B623E">
        <w:rPr>
          <w:rFonts w:ascii="Times New Roman" w:eastAsia="Times New Roman" w:hAnsi="Times New Roman" w:cs="Times New Roman"/>
          <w:b/>
          <w:sz w:val="20"/>
          <w:szCs w:val="20"/>
          <w:lang w:eastAsia="tr-TR"/>
        </w:rPr>
        <w:tab/>
      </w:r>
      <w:r w:rsidRPr="001B623E">
        <w:rPr>
          <w:rFonts w:ascii="Times New Roman" w:eastAsia="Times New Roman" w:hAnsi="Times New Roman" w:cs="Times New Roman"/>
          <w:b/>
          <w:sz w:val="20"/>
          <w:szCs w:val="20"/>
          <w:lang w:eastAsia="tr-TR"/>
        </w:rPr>
        <w:tab/>
      </w:r>
      <w:r w:rsidRPr="001B623E">
        <w:rPr>
          <w:rFonts w:ascii="Times New Roman" w:eastAsia="Times New Roman" w:hAnsi="Times New Roman" w:cs="Times New Roman"/>
          <w:b/>
          <w:sz w:val="20"/>
          <w:szCs w:val="20"/>
          <w:lang w:eastAsia="tr-TR"/>
        </w:rPr>
        <w:tab/>
      </w:r>
      <w:r w:rsidRPr="001B623E">
        <w:rPr>
          <w:rFonts w:ascii="Times New Roman" w:eastAsia="Times New Roman" w:hAnsi="Times New Roman" w:cs="Times New Roman"/>
          <w:b/>
          <w:sz w:val="20"/>
          <w:szCs w:val="20"/>
          <w:lang w:eastAsia="tr-TR"/>
        </w:rPr>
        <w:tab/>
      </w:r>
      <w:r w:rsidRPr="001B623E">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6"/>
        <w:gridCol w:w="871"/>
        <w:gridCol w:w="1204"/>
        <w:gridCol w:w="59"/>
        <w:gridCol w:w="12"/>
        <w:gridCol w:w="1137"/>
        <w:gridCol w:w="850"/>
        <w:gridCol w:w="256"/>
        <w:gridCol w:w="22"/>
        <w:gridCol w:w="710"/>
        <w:gridCol w:w="1278"/>
        <w:gridCol w:w="545"/>
        <w:gridCol w:w="163"/>
        <w:gridCol w:w="1414"/>
      </w:tblGrid>
      <w:tr w:rsidR="001B623E" w:rsidRPr="001B623E" w:rsidTr="001B623E">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sz w:val="20"/>
                <w:szCs w:val="20"/>
                <w:lang w:eastAsia="tr-TR"/>
              </w:rPr>
            </w:pPr>
            <w:r w:rsidRPr="001B623E">
              <w:rPr>
                <w:rFonts w:ascii="Times New Roman" w:eastAsia="Times New Roman" w:hAnsi="Times New Roman" w:cs="Times New Roman"/>
                <w:b/>
                <w:sz w:val="18"/>
                <w:szCs w:val="20"/>
                <w:lang w:eastAsia="tr-TR"/>
              </w:rPr>
              <w:t xml:space="preserve">SEMESTER </w:t>
            </w:r>
          </w:p>
        </w:tc>
        <w:tc>
          <w:tcPr>
            <w:tcW w:w="1817" w:type="pct"/>
            <w:gridSpan w:val="6"/>
            <w:tcBorders>
              <w:left w:val="single" w:sz="12" w:space="0" w:color="auto"/>
              <w:bottom w:val="single" w:sz="4"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eastAsia="tr-TR"/>
              </w:rPr>
            </w:pPr>
            <w:r w:rsidRPr="001B623E">
              <w:rPr>
                <w:rFonts w:ascii="Times New Roman" w:eastAsia="Times New Roman" w:hAnsi="Times New Roman" w:cs="Times New Roman"/>
                <w:b/>
                <w:sz w:val="20"/>
                <w:szCs w:val="20"/>
                <w:lang w:eastAsia="tr-TR"/>
              </w:rPr>
              <w:t>WEEKLY COURSE HOURS</w:t>
            </w:r>
          </w:p>
        </w:tc>
        <w:tc>
          <w:tcPr>
            <w:tcW w:w="2575" w:type="pct"/>
            <w:gridSpan w:val="8"/>
            <w:tcBorders>
              <w:left w:val="single" w:sz="12" w:space="0" w:color="auto"/>
              <w:bottom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eastAsia="tr-TR"/>
              </w:rPr>
            </w:pPr>
            <w:r w:rsidRPr="001B623E">
              <w:rPr>
                <w:rFonts w:ascii="Times New Roman" w:eastAsia="Times New Roman" w:hAnsi="Times New Roman" w:cs="Times New Roman"/>
                <w:b/>
                <w:sz w:val="20"/>
                <w:szCs w:val="20"/>
                <w:lang w:eastAsia="tr-TR"/>
              </w:rPr>
              <w:t>COURSE</w:t>
            </w:r>
          </w:p>
        </w:tc>
      </w:tr>
      <w:tr w:rsidR="001B623E" w:rsidRPr="001B623E" w:rsidTr="001B623E">
        <w:trPr>
          <w:trHeight w:val="382"/>
        </w:trPr>
        <w:tc>
          <w:tcPr>
            <w:tcW w:w="607" w:type="pct"/>
            <w:vMerge/>
            <w:tcBorders>
              <w:top w:val="single" w:sz="4" w:space="0" w:color="auto"/>
              <w:left w:val="single" w:sz="12" w:space="0" w:color="auto"/>
              <w:bottom w:val="single" w:sz="4" w:space="0" w:color="auto"/>
              <w:right w:val="single" w:sz="12" w:space="0" w:color="auto"/>
            </w:tcBorders>
          </w:tcPr>
          <w:p w:rsidR="001B623E" w:rsidRPr="001B623E" w:rsidRDefault="001B623E" w:rsidP="001B623E">
            <w:pPr>
              <w:jc w:val="left"/>
              <w:rPr>
                <w:rFonts w:ascii="Times New Roman" w:eastAsia="Times New Roman" w:hAnsi="Times New Roman" w:cs="Times New Roman"/>
                <w:b/>
                <w:sz w:val="20"/>
                <w:szCs w:val="20"/>
                <w:lang w:eastAsia="tr-TR"/>
              </w:rPr>
            </w:pPr>
          </w:p>
        </w:tc>
        <w:tc>
          <w:tcPr>
            <w:tcW w:w="632" w:type="pct"/>
            <w:gridSpan w:val="2"/>
            <w:tcBorders>
              <w:top w:val="single" w:sz="4" w:space="0" w:color="auto"/>
              <w:left w:val="single" w:sz="12" w:space="0" w:color="auto"/>
              <w:bottom w:val="single" w:sz="4" w:space="0" w:color="auto"/>
              <w:right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eastAsia="tr-TR"/>
              </w:rPr>
            </w:pPr>
            <w:r w:rsidRPr="001B623E">
              <w:rPr>
                <w:rFonts w:ascii="Times New Roman" w:eastAsia="Times New Roman" w:hAnsi="Times New Roman" w:cs="Times New Roman"/>
                <w:b/>
                <w:sz w:val="20"/>
                <w:szCs w:val="20"/>
                <w:lang w:eastAsia="tr-TR"/>
              </w:rPr>
              <w:t>Theoretical</w:t>
            </w:r>
          </w:p>
        </w:tc>
        <w:tc>
          <w:tcPr>
            <w:tcW w:w="627" w:type="pct"/>
            <w:gridSpan w:val="3"/>
            <w:tcBorders>
              <w:top w:val="single" w:sz="4" w:space="0" w:color="auto"/>
              <w:left w:val="single" w:sz="4" w:space="0" w:color="auto"/>
              <w:bottom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eastAsia="tr-TR"/>
              </w:rPr>
            </w:pPr>
            <w:r w:rsidRPr="001B623E">
              <w:rPr>
                <w:rFonts w:ascii="Times New Roman" w:eastAsia="Times New Roman" w:hAnsi="Times New Roman" w:cs="Times New Roman"/>
                <w:b/>
                <w:sz w:val="20"/>
                <w:szCs w:val="20"/>
                <w:lang w:eastAsia="tr-TR"/>
              </w:rPr>
              <w:t>Practice</w:t>
            </w:r>
          </w:p>
        </w:tc>
        <w:tc>
          <w:tcPr>
            <w:tcW w:w="559" w:type="pct"/>
            <w:tcBorders>
              <w:top w:val="single" w:sz="4" w:space="0" w:color="auto"/>
              <w:bottom w:val="single" w:sz="4" w:space="0" w:color="auto"/>
              <w:right w:val="single" w:sz="12" w:space="0" w:color="auto"/>
            </w:tcBorders>
            <w:vAlign w:val="center"/>
          </w:tcPr>
          <w:p w:rsidR="001B623E" w:rsidRPr="001B623E" w:rsidRDefault="001B623E" w:rsidP="001B623E">
            <w:pPr>
              <w:ind w:left="-111" w:right="-108"/>
              <w:rPr>
                <w:rFonts w:ascii="Times New Roman" w:eastAsia="Times New Roman" w:hAnsi="Times New Roman" w:cs="Times New Roman"/>
                <w:b/>
                <w:sz w:val="20"/>
                <w:szCs w:val="20"/>
                <w:lang w:eastAsia="tr-TR"/>
              </w:rPr>
            </w:pPr>
            <w:r w:rsidRPr="001B623E">
              <w:rPr>
                <w:rFonts w:ascii="Times New Roman" w:eastAsia="Times New Roman" w:hAnsi="Times New Roman" w:cs="Times New Roman"/>
                <w:b/>
                <w:sz w:val="20"/>
                <w:szCs w:val="20"/>
                <w:lang w:eastAsia="tr-TR"/>
              </w:rPr>
              <w:t>Laboratory</w:t>
            </w:r>
          </w:p>
        </w:tc>
        <w:tc>
          <w:tcPr>
            <w:tcW w:w="555" w:type="pct"/>
            <w:gridSpan w:val="3"/>
            <w:tcBorders>
              <w:top w:val="single" w:sz="4" w:space="0" w:color="auto"/>
              <w:bottom w:val="single" w:sz="4" w:space="0" w:color="auto"/>
              <w:right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eastAsia="tr-TR"/>
              </w:rPr>
            </w:pPr>
            <w:r w:rsidRPr="001B623E">
              <w:rPr>
                <w:rFonts w:ascii="Times New Roman" w:eastAsia="Times New Roman" w:hAnsi="Times New Roman" w:cs="Times New Roman"/>
                <w:b/>
                <w:sz w:val="20"/>
                <w:szCs w:val="20"/>
                <w:lang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1B623E" w:rsidRPr="001B623E" w:rsidRDefault="001B623E" w:rsidP="001B623E">
            <w:pPr>
              <w:ind w:left="-111" w:right="-108"/>
              <w:rPr>
                <w:rFonts w:ascii="Times New Roman" w:eastAsia="Times New Roman" w:hAnsi="Times New Roman" w:cs="Times New Roman"/>
                <w:b/>
                <w:sz w:val="20"/>
                <w:szCs w:val="20"/>
                <w:lang w:eastAsia="tr-TR"/>
              </w:rPr>
            </w:pPr>
            <w:r w:rsidRPr="001B623E">
              <w:rPr>
                <w:rFonts w:ascii="Times New Roman" w:eastAsia="Times New Roman" w:hAnsi="Times New Roman" w:cs="Times New Roman"/>
                <w:b/>
                <w:sz w:val="20"/>
                <w:szCs w:val="20"/>
                <w:lang w:eastAsia="tr-TR"/>
              </w:rPr>
              <w:t>ECTS</w:t>
            </w:r>
          </w:p>
        </w:tc>
        <w:tc>
          <w:tcPr>
            <w:tcW w:w="976" w:type="pct"/>
            <w:gridSpan w:val="3"/>
            <w:tcBorders>
              <w:top w:val="single" w:sz="4" w:space="0" w:color="auto"/>
              <w:left w:val="single" w:sz="4" w:space="0" w:color="auto"/>
              <w:bottom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eastAsia="tr-TR"/>
              </w:rPr>
            </w:pPr>
            <w:r w:rsidRPr="001B623E">
              <w:rPr>
                <w:rFonts w:ascii="Times New Roman" w:eastAsia="Times New Roman" w:hAnsi="Times New Roman" w:cs="Times New Roman"/>
                <w:b/>
                <w:sz w:val="20"/>
                <w:szCs w:val="20"/>
                <w:lang w:eastAsia="tr-TR"/>
              </w:rPr>
              <w:t xml:space="preserve"> TYPE</w:t>
            </w:r>
          </w:p>
        </w:tc>
        <w:tc>
          <w:tcPr>
            <w:tcW w:w="695" w:type="pct"/>
            <w:tcBorders>
              <w:top w:val="single" w:sz="4" w:space="0" w:color="auto"/>
              <w:left w:val="single" w:sz="4" w:space="0" w:color="auto"/>
              <w:bottom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eastAsia="tr-TR"/>
              </w:rPr>
            </w:pPr>
            <w:r w:rsidRPr="001B623E">
              <w:rPr>
                <w:rFonts w:ascii="Times New Roman" w:eastAsia="Times New Roman" w:hAnsi="Times New Roman" w:cs="Times New Roman"/>
                <w:b/>
                <w:sz w:val="20"/>
                <w:szCs w:val="20"/>
                <w:lang w:eastAsia="tr-TR"/>
              </w:rPr>
              <w:t>LANGUAGE</w:t>
            </w:r>
          </w:p>
        </w:tc>
      </w:tr>
      <w:tr w:rsidR="001B623E" w:rsidRPr="001B623E" w:rsidTr="001B623E">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lang w:eastAsia="tr-TR"/>
              </w:rPr>
            </w:pPr>
            <w:r w:rsidRPr="001B623E">
              <w:rPr>
                <w:rFonts w:ascii="Times New Roman" w:eastAsia="Times New Roman" w:hAnsi="Times New Roman" w:cs="Times New Roman"/>
                <w:lang w:eastAsia="tr-TR"/>
              </w:rPr>
              <w:t xml:space="preserve">7 </w:t>
            </w:r>
          </w:p>
        </w:tc>
        <w:tc>
          <w:tcPr>
            <w:tcW w:w="632" w:type="pct"/>
            <w:gridSpan w:val="2"/>
            <w:tcBorders>
              <w:top w:val="single" w:sz="4" w:space="0" w:color="auto"/>
              <w:left w:val="single" w:sz="12" w:space="0" w:color="auto"/>
              <w:bottom w:val="single" w:sz="12" w:space="0" w:color="auto"/>
              <w:right w:val="single" w:sz="4" w:space="0" w:color="auto"/>
            </w:tcBorders>
            <w:vAlign w:val="center"/>
          </w:tcPr>
          <w:p w:rsidR="001B623E" w:rsidRPr="001B623E" w:rsidRDefault="001B623E" w:rsidP="001B623E">
            <w:pPr>
              <w:rPr>
                <w:rFonts w:ascii="Times New Roman" w:eastAsia="Times New Roman" w:hAnsi="Times New Roman" w:cs="Times New Roman"/>
                <w:lang w:eastAsia="tr-TR"/>
              </w:rPr>
            </w:pPr>
            <w:r w:rsidRPr="001B623E">
              <w:rPr>
                <w:rFonts w:ascii="Times New Roman" w:eastAsia="Times New Roman" w:hAnsi="Times New Roman" w:cs="Times New Roman"/>
                <w:lang w:eastAsia="tr-TR"/>
              </w:rPr>
              <w:t xml:space="preserve"> </w:t>
            </w:r>
          </w:p>
        </w:tc>
        <w:tc>
          <w:tcPr>
            <w:tcW w:w="627" w:type="pct"/>
            <w:gridSpan w:val="3"/>
            <w:tcBorders>
              <w:top w:val="single" w:sz="4" w:space="0" w:color="auto"/>
              <w:left w:val="single" w:sz="4" w:space="0" w:color="auto"/>
              <w:bottom w:val="single" w:sz="12" w:space="0" w:color="auto"/>
            </w:tcBorders>
            <w:vAlign w:val="center"/>
          </w:tcPr>
          <w:p w:rsidR="001B623E" w:rsidRPr="001B623E" w:rsidRDefault="001B623E" w:rsidP="001B623E">
            <w:pPr>
              <w:rPr>
                <w:rFonts w:ascii="Times New Roman" w:eastAsia="Times New Roman" w:hAnsi="Times New Roman" w:cs="Times New Roman"/>
                <w:lang w:eastAsia="tr-TR"/>
              </w:rPr>
            </w:pPr>
            <w:r w:rsidRPr="001B623E">
              <w:rPr>
                <w:rFonts w:ascii="Times New Roman" w:eastAsia="Times New Roman" w:hAnsi="Times New Roman" w:cs="Times New Roman"/>
                <w:lang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1B623E" w:rsidRPr="001B623E" w:rsidRDefault="001B623E" w:rsidP="001B623E">
            <w:pPr>
              <w:rPr>
                <w:rFonts w:ascii="Times New Roman" w:eastAsia="Times New Roman" w:hAnsi="Times New Roman" w:cs="Times New Roman"/>
                <w:lang w:eastAsia="tr-TR"/>
              </w:rPr>
            </w:pPr>
            <w:r w:rsidRPr="001B623E">
              <w:rPr>
                <w:rFonts w:ascii="Times New Roman" w:eastAsia="Times New Roman" w:hAnsi="Times New Roman" w:cs="Times New Roman"/>
                <w:lang w:eastAsia="tr-TR"/>
              </w:rPr>
              <w:t>2</w:t>
            </w:r>
          </w:p>
        </w:tc>
        <w:tc>
          <w:tcPr>
            <w:tcW w:w="555" w:type="pct"/>
            <w:gridSpan w:val="3"/>
            <w:tcBorders>
              <w:top w:val="single" w:sz="4" w:space="0" w:color="auto"/>
              <w:bottom w:val="single" w:sz="12" w:space="0" w:color="auto"/>
              <w:right w:val="single" w:sz="4" w:space="0" w:color="auto"/>
            </w:tcBorders>
            <w:shd w:val="clear" w:color="auto" w:fill="auto"/>
            <w:vAlign w:val="center"/>
          </w:tcPr>
          <w:p w:rsidR="001B623E" w:rsidRPr="001B623E" w:rsidRDefault="001B623E" w:rsidP="001B623E">
            <w:pPr>
              <w:rPr>
                <w:rFonts w:ascii="Times New Roman" w:eastAsia="Times New Roman" w:hAnsi="Times New Roman" w:cs="Times New Roman"/>
                <w:lang w:eastAsia="tr-TR"/>
              </w:rPr>
            </w:pPr>
            <w:r w:rsidRPr="001B623E">
              <w:rPr>
                <w:rFonts w:ascii="Times New Roman" w:eastAsia="Times New Roman" w:hAnsi="Times New Roman" w:cs="Times New Roman"/>
                <w:lang w:eastAsia="tr-TR"/>
              </w:rPr>
              <w:t xml:space="preserve">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1B623E" w:rsidRPr="001B623E" w:rsidRDefault="001B623E" w:rsidP="001B623E">
            <w:pPr>
              <w:rPr>
                <w:rFonts w:ascii="Times New Roman" w:eastAsia="Times New Roman" w:hAnsi="Times New Roman" w:cs="Times New Roman"/>
                <w:lang w:eastAsia="tr-TR"/>
              </w:rPr>
            </w:pPr>
            <w:r w:rsidRPr="001B623E">
              <w:rPr>
                <w:rFonts w:ascii="Times New Roman" w:eastAsia="Times New Roman" w:hAnsi="Times New Roman" w:cs="Times New Roman"/>
                <w:lang w:eastAsia="tr-TR"/>
              </w:rPr>
              <w:t xml:space="preserve"> 3</w:t>
            </w:r>
          </w:p>
        </w:tc>
        <w:tc>
          <w:tcPr>
            <w:tcW w:w="976" w:type="pct"/>
            <w:gridSpan w:val="3"/>
            <w:tcBorders>
              <w:top w:val="single" w:sz="4" w:space="0" w:color="auto"/>
              <w:left w:val="single" w:sz="4" w:space="0" w:color="auto"/>
              <w:bottom w:val="single" w:sz="12" w:space="0" w:color="auto"/>
            </w:tcBorders>
            <w:vAlign w:val="center"/>
          </w:tcPr>
          <w:p w:rsidR="001B623E" w:rsidRPr="001B623E" w:rsidRDefault="001B623E" w:rsidP="001B623E">
            <w:pPr>
              <w:rPr>
                <w:rFonts w:ascii="Times New Roman" w:eastAsia="Times New Roman" w:hAnsi="Times New Roman" w:cs="Times New Roman"/>
                <w:sz w:val="24"/>
                <w:szCs w:val="24"/>
                <w:vertAlign w:val="superscript"/>
                <w:lang w:eastAsia="tr-TR"/>
              </w:rPr>
            </w:pPr>
            <w:r w:rsidRPr="001B623E">
              <w:rPr>
                <w:rFonts w:ascii="Times New Roman" w:eastAsia="Times New Roman" w:hAnsi="Times New Roman" w:cs="Times New Roman"/>
                <w:sz w:val="24"/>
                <w:szCs w:val="24"/>
                <w:vertAlign w:val="superscript"/>
                <w:lang w:eastAsia="tr-TR"/>
              </w:rPr>
              <w:t>CORE ( )  ELECTIVE ( x )</w:t>
            </w:r>
          </w:p>
        </w:tc>
        <w:tc>
          <w:tcPr>
            <w:tcW w:w="695" w:type="pct"/>
            <w:tcBorders>
              <w:top w:val="single" w:sz="4" w:space="0" w:color="auto"/>
              <w:left w:val="single" w:sz="4" w:space="0" w:color="auto"/>
              <w:bottom w:val="single" w:sz="12" w:space="0" w:color="auto"/>
            </w:tcBorders>
          </w:tcPr>
          <w:p w:rsidR="001B623E" w:rsidRPr="001B623E" w:rsidRDefault="001B623E" w:rsidP="001B623E">
            <w:pPr>
              <w:rPr>
                <w:rFonts w:ascii="Times New Roman" w:eastAsia="Times New Roman" w:hAnsi="Times New Roman" w:cs="Times New Roman"/>
                <w:sz w:val="24"/>
                <w:szCs w:val="24"/>
                <w:vertAlign w:val="superscript"/>
                <w:lang w:eastAsia="tr-TR"/>
              </w:rPr>
            </w:pPr>
            <w:r w:rsidRPr="001B623E">
              <w:rPr>
                <w:rFonts w:ascii="Times New Roman" w:eastAsia="Times New Roman" w:hAnsi="Times New Roman" w:cs="Times New Roman"/>
                <w:sz w:val="24"/>
                <w:szCs w:val="24"/>
                <w:vertAlign w:val="superscript"/>
                <w:lang w:eastAsia="tr-TR"/>
              </w:rPr>
              <w:t>Turkish</w:t>
            </w:r>
          </w:p>
        </w:tc>
      </w:tr>
      <w:tr w:rsidR="001B623E" w:rsidRPr="001B623E" w:rsidTr="001B623E">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eastAsia="tr-TR"/>
              </w:rPr>
            </w:pPr>
            <w:r w:rsidRPr="001B623E">
              <w:rPr>
                <w:rFonts w:ascii="Times New Roman" w:eastAsia="Times New Roman" w:hAnsi="Times New Roman" w:cs="Times New Roman"/>
                <w:b/>
                <w:sz w:val="20"/>
                <w:szCs w:val="20"/>
                <w:lang w:eastAsia="tr-TR"/>
              </w:rPr>
              <w:t>COURSE CATEGORY</w:t>
            </w:r>
          </w:p>
        </w:tc>
      </w:tr>
      <w:tr w:rsidR="001B623E" w:rsidRPr="001B623E" w:rsidTr="001B623E">
        <w:tblPrEx>
          <w:tblBorders>
            <w:insideH w:val="single" w:sz="6" w:space="0" w:color="auto"/>
            <w:insideV w:val="single" w:sz="6" w:space="0" w:color="auto"/>
          </w:tblBorders>
        </w:tblPrEx>
        <w:trPr>
          <w:trHeight w:val="546"/>
        </w:trPr>
        <w:tc>
          <w:tcPr>
            <w:tcW w:w="811" w:type="pct"/>
            <w:gridSpan w:val="2"/>
            <w:tcBorders>
              <w:top w:val="single" w:sz="12" w:space="0" w:color="auto"/>
              <w:left w:val="single" w:sz="12" w:space="0" w:color="auto"/>
              <w:bottom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eastAsia="tr-TR"/>
              </w:rPr>
            </w:pPr>
            <w:r w:rsidRPr="001B623E">
              <w:rPr>
                <w:rFonts w:ascii="Times New Roman" w:eastAsia="Times New Roman" w:hAnsi="Times New Roman" w:cs="Times New Roman"/>
                <w:sz w:val="20"/>
                <w:szCs w:val="20"/>
                <w:lang w:eastAsia="tr-TR"/>
              </w:rPr>
              <w:t>Supportive Courses</w:t>
            </w:r>
          </w:p>
        </w:tc>
        <w:tc>
          <w:tcPr>
            <w:tcW w:w="1049" w:type="pct"/>
            <w:gridSpan w:val="3"/>
            <w:tcBorders>
              <w:top w:val="single" w:sz="12" w:space="0" w:color="auto"/>
              <w:bottom w:val="single" w:sz="6" w:space="0" w:color="auto"/>
            </w:tcBorders>
            <w:vAlign w:val="center"/>
          </w:tcPr>
          <w:p w:rsidR="001B623E" w:rsidRPr="001B623E" w:rsidRDefault="001B623E" w:rsidP="001B623E">
            <w:pPr>
              <w:rPr>
                <w:rFonts w:ascii="Times New Roman" w:eastAsia="Times New Roman" w:hAnsi="Times New Roman" w:cs="Times New Roman"/>
                <w:sz w:val="20"/>
                <w:szCs w:val="20"/>
                <w:lang w:eastAsia="tr-TR"/>
              </w:rPr>
            </w:pPr>
            <w:r w:rsidRPr="001B623E">
              <w:rPr>
                <w:rFonts w:ascii="Times New Roman" w:eastAsia="Times New Roman" w:hAnsi="Times New Roman" w:cs="Times New Roman"/>
                <w:sz w:val="20"/>
                <w:szCs w:val="20"/>
                <w:lang w:eastAsia="tr-TR"/>
              </w:rPr>
              <w:t>Basic Vocational</w:t>
            </w:r>
          </w:p>
        </w:tc>
        <w:tc>
          <w:tcPr>
            <w:tcW w:w="983" w:type="pct"/>
            <w:gridSpan w:val="3"/>
            <w:tcBorders>
              <w:top w:val="single" w:sz="12" w:space="0" w:color="auto"/>
              <w:bottom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eastAsia="tr-TR"/>
              </w:rPr>
            </w:pPr>
            <w:r w:rsidRPr="001B623E">
              <w:rPr>
                <w:rFonts w:ascii="Times New Roman" w:eastAsia="Times New Roman" w:hAnsi="Times New Roman" w:cs="Times New Roman"/>
                <w:sz w:val="20"/>
                <w:szCs w:val="20"/>
                <w:lang w:eastAsia="tr-TR"/>
              </w:rPr>
              <w:t>Proficiency/Field</w:t>
            </w:r>
          </w:p>
        </w:tc>
        <w:tc>
          <w:tcPr>
            <w:tcW w:w="1114" w:type="pct"/>
            <w:gridSpan w:val="4"/>
            <w:tcBorders>
              <w:top w:val="single" w:sz="12" w:space="0" w:color="auto"/>
              <w:bottom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eastAsia="tr-TR"/>
              </w:rPr>
            </w:pPr>
            <w:r w:rsidRPr="001B623E">
              <w:rPr>
                <w:rFonts w:ascii="Times New Roman" w:eastAsia="Times New Roman" w:hAnsi="Times New Roman" w:cs="Times New Roman"/>
                <w:sz w:val="20"/>
                <w:szCs w:val="20"/>
                <w:lang w:eastAsia="tr-TR"/>
              </w:rPr>
              <w:t>Human, Communication, and Management Skills</w:t>
            </w:r>
          </w:p>
        </w:tc>
        <w:tc>
          <w:tcPr>
            <w:tcW w:w="1044" w:type="pct"/>
            <w:gridSpan w:val="3"/>
            <w:tcBorders>
              <w:top w:val="single" w:sz="12" w:space="0" w:color="auto"/>
              <w:bottom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eastAsia="tr-TR"/>
              </w:rPr>
            </w:pPr>
            <w:r w:rsidRPr="001B623E">
              <w:rPr>
                <w:rFonts w:ascii="Times New Roman" w:eastAsia="Times New Roman" w:hAnsi="Times New Roman" w:cs="Times New Roman"/>
                <w:sz w:val="20"/>
                <w:szCs w:val="20"/>
                <w:lang w:eastAsia="tr-TR"/>
              </w:rPr>
              <w:t>Transferable Skills</w:t>
            </w:r>
          </w:p>
        </w:tc>
      </w:tr>
      <w:tr w:rsidR="001B623E" w:rsidRPr="001B623E" w:rsidTr="001B623E">
        <w:tblPrEx>
          <w:tblBorders>
            <w:insideH w:val="single" w:sz="6" w:space="0" w:color="auto"/>
            <w:insideV w:val="single" w:sz="6" w:space="0" w:color="auto"/>
          </w:tblBorders>
        </w:tblPrEx>
        <w:trPr>
          <w:trHeight w:val="138"/>
        </w:trPr>
        <w:tc>
          <w:tcPr>
            <w:tcW w:w="811" w:type="pct"/>
            <w:gridSpan w:val="2"/>
            <w:tcBorders>
              <w:top w:val="single" w:sz="6" w:space="0" w:color="auto"/>
              <w:left w:val="single" w:sz="12" w:space="0" w:color="auto"/>
              <w:bottom w:val="single" w:sz="12" w:space="0" w:color="auto"/>
              <w:right w:val="single" w:sz="4" w:space="0" w:color="auto"/>
            </w:tcBorders>
          </w:tcPr>
          <w:p w:rsidR="001B623E" w:rsidRPr="001B623E" w:rsidRDefault="001B623E" w:rsidP="001B623E">
            <w:pPr>
              <w:rPr>
                <w:rFonts w:ascii="Times New Roman" w:eastAsia="Times New Roman" w:hAnsi="Times New Roman" w:cs="Times New Roman"/>
                <w:lang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1B623E" w:rsidRPr="001B623E" w:rsidRDefault="001B623E" w:rsidP="001B623E">
            <w:pPr>
              <w:rPr>
                <w:rFonts w:ascii="Times New Roman" w:eastAsia="Times New Roman" w:hAnsi="Times New Roman" w:cs="Times New Roman"/>
                <w:sz w:val="24"/>
                <w:szCs w:val="24"/>
                <w:lang w:eastAsia="tr-TR"/>
              </w:rPr>
            </w:pPr>
          </w:p>
        </w:tc>
        <w:tc>
          <w:tcPr>
            <w:tcW w:w="983" w:type="pct"/>
            <w:gridSpan w:val="3"/>
            <w:tcBorders>
              <w:top w:val="single" w:sz="6" w:space="0" w:color="auto"/>
              <w:left w:val="single" w:sz="4" w:space="0" w:color="auto"/>
              <w:bottom w:val="single" w:sz="12" w:space="0" w:color="auto"/>
            </w:tcBorders>
          </w:tcPr>
          <w:p w:rsidR="001B623E" w:rsidRPr="001B623E" w:rsidRDefault="001B623E" w:rsidP="001B623E">
            <w:pPr>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x </w:t>
            </w:r>
          </w:p>
        </w:tc>
        <w:tc>
          <w:tcPr>
            <w:tcW w:w="1114" w:type="pct"/>
            <w:gridSpan w:val="4"/>
            <w:tcBorders>
              <w:top w:val="single" w:sz="6" w:space="0" w:color="auto"/>
              <w:left w:val="single" w:sz="4" w:space="0" w:color="auto"/>
              <w:bottom w:val="single" w:sz="12" w:space="0" w:color="auto"/>
            </w:tcBorders>
          </w:tcPr>
          <w:p w:rsidR="001B623E" w:rsidRPr="001B623E" w:rsidRDefault="001B623E" w:rsidP="001B623E">
            <w:pPr>
              <w:rPr>
                <w:rFonts w:ascii="Times New Roman" w:eastAsia="Times New Roman" w:hAnsi="Times New Roman" w:cs="Times New Roman"/>
                <w:sz w:val="24"/>
                <w:szCs w:val="24"/>
                <w:lang w:eastAsia="tr-TR"/>
              </w:rPr>
            </w:pPr>
          </w:p>
        </w:tc>
        <w:tc>
          <w:tcPr>
            <w:tcW w:w="1044" w:type="pct"/>
            <w:gridSpan w:val="3"/>
            <w:tcBorders>
              <w:top w:val="single" w:sz="6" w:space="0" w:color="auto"/>
              <w:left w:val="single" w:sz="4" w:space="0" w:color="auto"/>
              <w:bottom w:val="single" w:sz="12" w:space="0" w:color="auto"/>
            </w:tcBorders>
          </w:tcPr>
          <w:p w:rsidR="001B623E" w:rsidRPr="001B623E" w:rsidRDefault="001B623E" w:rsidP="001B623E">
            <w:pPr>
              <w:rPr>
                <w:rFonts w:ascii="Times New Roman" w:eastAsia="Times New Roman" w:hAnsi="Times New Roman" w:cs="Times New Roman"/>
                <w:lang w:eastAsia="tr-TR"/>
              </w:rPr>
            </w:pPr>
          </w:p>
        </w:tc>
      </w:tr>
      <w:tr w:rsidR="001B623E" w:rsidRPr="001B623E" w:rsidTr="001B623E">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eastAsia="tr-TR"/>
              </w:rPr>
            </w:pPr>
            <w:r w:rsidRPr="001B623E">
              <w:rPr>
                <w:rFonts w:ascii="Times New Roman" w:eastAsia="Times New Roman" w:hAnsi="Times New Roman" w:cs="Times New Roman"/>
                <w:b/>
                <w:sz w:val="20"/>
                <w:szCs w:val="20"/>
                <w:lang w:eastAsia="tr-TR"/>
              </w:rPr>
              <w:t>ASSESSMENT CRITERIAS</w:t>
            </w:r>
          </w:p>
        </w:tc>
      </w:tr>
      <w:tr w:rsidR="001B623E" w:rsidRPr="001B623E" w:rsidTr="001B623E">
        <w:tc>
          <w:tcPr>
            <w:tcW w:w="1831" w:type="pct"/>
            <w:gridSpan w:val="4"/>
            <w:vMerge w:val="restart"/>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eastAsia="tr-TR"/>
              </w:rPr>
            </w:pPr>
            <w:r w:rsidRPr="001B623E">
              <w:rPr>
                <w:rFonts w:ascii="Times New Roman" w:eastAsia="Times New Roman" w:hAnsi="Times New Roman" w:cs="Times New Roman"/>
                <w:b/>
                <w:sz w:val="20"/>
                <w:szCs w:val="20"/>
                <w:lang w:eastAsia="tr-TR"/>
              </w:rPr>
              <w:t>DURING TERM</w:t>
            </w:r>
          </w:p>
        </w:tc>
        <w:tc>
          <w:tcPr>
            <w:tcW w:w="1138" w:type="pct"/>
            <w:gridSpan w:val="5"/>
            <w:tcBorders>
              <w:top w:val="single" w:sz="12" w:space="0" w:color="auto"/>
              <w:left w:val="single" w:sz="12" w:space="0" w:color="auto"/>
              <w:bottom w:val="single" w:sz="8" w:space="0" w:color="auto"/>
              <w:right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eastAsia="tr-TR"/>
              </w:rPr>
            </w:pPr>
            <w:r w:rsidRPr="001B623E">
              <w:rPr>
                <w:rFonts w:ascii="Times New Roman" w:eastAsia="Times New Roman" w:hAnsi="Times New Roman" w:cs="Times New Roman"/>
                <w:b/>
                <w:sz w:val="20"/>
                <w:szCs w:val="20"/>
                <w:lang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B623E" w:rsidRPr="001B623E" w:rsidRDefault="001B623E" w:rsidP="001B623E">
            <w:pPr>
              <w:rPr>
                <w:rFonts w:ascii="Times New Roman" w:eastAsia="Times New Roman" w:hAnsi="Times New Roman" w:cs="Times New Roman"/>
                <w:b/>
                <w:sz w:val="20"/>
                <w:szCs w:val="20"/>
                <w:lang w:eastAsia="tr-TR"/>
              </w:rPr>
            </w:pPr>
            <w:r w:rsidRPr="001B623E">
              <w:rPr>
                <w:rFonts w:ascii="Times New Roman" w:eastAsia="Times New Roman" w:hAnsi="Times New Roman" w:cs="Times New Roman"/>
                <w:b/>
                <w:sz w:val="20"/>
                <w:szCs w:val="20"/>
                <w:lang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eastAsia="tr-TR"/>
              </w:rPr>
            </w:pPr>
            <w:r w:rsidRPr="001B623E">
              <w:rPr>
                <w:rFonts w:ascii="Times New Roman" w:eastAsia="Times New Roman" w:hAnsi="Times New Roman" w:cs="Times New Roman"/>
                <w:b/>
                <w:sz w:val="20"/>
                <w:szCs w:val="20"/>
                <w:lang w:eastAsia="tr-TR"/>
              </w:rPr>
              <w:t>Percentage (%)</w:t>
            </w:r>
          </w:p>
        </w:tc>
      </w:tr>
      <w:tr w:rsidR="001B623E" w:rsidRPr="001B623E" w:rsidTr="001B623E">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eastAsia="tr-TR"/>
              </w:rPr>
            </w:pPr>
          </w:p>
        </w:tc>
        <w:tc>
          <w:tcPr>
            <w:tcW w:w="1138" w:type="pct"/>
            <w:gridSpan w:val="5"/>
            <w:tcBorders>
              <w:top w:val="single" w:sz="8" w:space="0" w:color="auto"/>
              <w:left w:val="single" w:sz="12" w:space="0" w:color="auto"/>
              <w:bottom w:val="single" w:sz="4"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eastAsia="tr-TR"/>
              </w:rPr>
            </w:pPr>
            <w:r w:rsidRPr="001B623E">
              <w:rPr>
                <w:rFonts w:ascii="Times New Roman" w:eastAsia="Times New Roman" w:hAnsi="Times New Roman" w:cs="Times New Roman"/>
                <w:sz w:val="20"/>
                <w:szCs w:val="20"/>
                <w:lang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1B623E" w:rsidRPr="001B623E" w:rsidRDefault="001B623E" w:rsidP="001B623E">
            <w:pPr>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1B623E" w:rsidRPr="001B623E" w:rsidRDefault="001B623E" w:rsidP="001B623E">
            <w:pPr>
              <w:rPr>
                <w:rFonts w:ascii="Times New Roman" w:eastAsia="Times New Roman" w:hAnsi="Times New Roman" w:cs="Times New Roman"/>
                <w:sz w:val="20"/>
                <w:szCs w:val="20"/>
                <w:highlight w:val="yellow"/>
                <w:lang w:eastAsia="tr-TR"/>
              </w:rPr>
            </w:pPr>
            <w:r w:rsidRPr="001B623E">
              <w:rPr>
                <w:rFonts w:ascii="Times New Roman" w:eastAsia="Times New Roman" w:hAnsi="Times New Roman" w:cs="Times New Roman"/>
                <w:sz w:val="20"/>
                <w:szCs w:val="20"/>
                <w:lang w:eastAsia="tr-TR"/>
              </w:rPr>
              <w:t xml:space="preserve"> 40</w:t>
            </w:r>
          </w:p>
        </w:tc>
      </w:tr>
      <w:tr w:rsidR="001B623E" w:rsidRPr="001B623E" w:rsidTr="001B623E">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eastAsia="tr-TR"/>
              </w:rPr>
            </w:pPr>
            <w:r w:rsidRPr="001B623E">
              <w:rPr>
                <w:rFonts w:ascii="Times New Roman" w:eastAsia="Times New Roman" w:hAnsi="Times New Roman" w:cs="Times New Roman"/>
                <w:sz w:val="20"/>
                <w:szCs w:val="20"/>
                <w:lang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1B623E" w:rsidRPr="001B623E" w:rsidRDefault="001B623E" w:rsidP="001B623E">
            <w:pPr>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1B623E" w:rsidRPr="001B623E" w:rsidRDefault="001B623E" w:rsidP="001B623E">
            <w:pPr>
              <w:rPr>
                <w:rFonts w:ascii="Times New Roman" w:eastAsia="Times New Roman" w:hAnsi="Times New Roman" w:cs="Times New Roman"/>
                <w:sz w:val="20"/>
                <w:szCs w:val="20"/>
                <w:highlight w:val="yellow"/>
                <w:lang w:eastAsia="tr-TR"/>
              </w:rPr>
            </w:pPr>
            <w:r w:rsidRPr="001B623E">
              <w:rPr>
                <w:rFonts w:ascii="Times New Roman" w:eastAsia="Times New Roman" w:hAnsi="Times New Roman" w:cs="Times New Roman"/>
                <w:sz w:val="20"/>
                <w:szCs w:val="20"/>
                <w:lang w:eastAsia="tr-TR"/>
              </w:rPr>
              <w:t xml:space="preserve"> </w:t>
            </w:r>
          </w:p>
        </w:tc>
      </w:tr>
      <w:tr w:rsidR="001B623E" w:rsidRPr="001B623E" w:rsidTr="001B623E">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eastAsia="tr-TR"/>
              </w:rPr>
            </w:pPr>
            <w:r w:rsidRPr="001B623E">
              <w:rPr>
                <w:rFonts w:ascii="Times New Roman" w:eastAsia="Times New Roman" w:hAnsi="Times New Roman" w:cs="Times New Roman"/>
                <w:sz w:val="20"/>
                <w:szCs w:val="20"/>
                <w:lang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1B623E" w:rsidRPr="001B623E" w:rsidRDefault="001B623E" w:rsidP="001B623E">
            <w:pPr>
              <w:jc w:val="left"/>
              <w:rPr>
                <w:rFonts w:ascii="Times New Roman" w:eastAsia="Times New Roman" w:hAnsi="Times New Roman" w:cs="Times New Roman"/>
                <w:sz w:val="24"/>
                <w:szCs w:val="24"/>
                <w:lang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eastAsia="tr-TR"/>
              </w:rPr>
            </w:pPr>
            <w:r w:rsidRPr="001B623E">
              <w:rPr>
                <w:rFonts w:ascii="Times New Roman" w:eastAsia="Times New Roman" w:hAnsi="Times New Roman" w:cs="Times New Roman"/>
                <w:sz w:val="20"/>
                <w:szCs w:val="20"/>
                <w:lang w:eastAsia="tr-TR"/>
              </w:rPr>
              <w:t xml:space="preserve"> </w:t>
            </w:r>
          </w:p>
        </w:tc>
      </w:tr>
      <w:tr w:rsidR="001B623E" w:rsidRPr="001B623E" w:rsidTr="001B623E">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eastAsia="tr-TR"/>
              </w:rPr>
            </w:pPr>
            <w:r w:rsidRPr="001B623E">
              <w:rPr>
                <w:rFonts w:ascii="Times New Roman" w:eastAsia="Times New Roman" w:hAnsi="Times New Roman" w:cs="Times New Roman"/>
                <w:sz w:val="20"/>
                <w:szCs w:val="20"/>
                <w:lang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1B623E" w:rsidRPr="001B623E" w:rsidRDefault="001B623E" w:rsidP="001B623E">
            <w:pPr>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1B623E" w:rsidRPr="001B623E" w:rsidRDefault="001B623E" w:rsidP="001B623E">
            <w:pPr>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  </w:t>
            </w:r>
          </w:p>
        </w:tc>
      </w:tr>
      <w:tr w:rsidR="001B623E" w:rsidRPr="001B623E" w:rsidTr="001B623E">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8"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eastAsia="tr-TR"/>
              </w:rPr>
            </w:pPr>
            <w:r w:rsidRPr="001B623E">
              <w:rPr>
                <w:rFonts w:ascii="Times New Roman" w:eastAsia="Times New Roman" w:hAnsi="Times New Roman" w:cs="Times New Roman"/>
                <w:sz w:val="20"/>
                <w:szCs w:val="20"/>
                <w:lang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1B623E" w:rsidRPr="001B623E" w:rsidRDefault="001B623E" w:rsidP="001B623E">
            <w:pPr>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1B623E" w:rsidRPr="001B623E" w:rsidRDefault="001B623E" w:rsidP="001B623E">
            <w:pPr>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 </w:t>
            </w:r>
          </w:p>
        </w:tc>
      </w:tr>
      <w:tr w:rsidR="001B623E" w:rsidRPr="001B623E" w:rsidTr="001B623E">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eastAsia="tr-TR"/>
              </w:rPr>
            </w:pPr>
          </w:p>
        </w:tc>
        <w:tc>
          <w:tcPr>
            <w:tcW w:w="1138" w:type="pct"/>
            <w:gridSpan w:val="5"/>
            <w:tcBorders>
              <w:top w:val="single" w:sz="8" w:space="0" w:color="auto"/>
              <w:left w:val="single" w:sz="12" w:space="0" w:color="auto"/>
              <w:bottom w:val="single" w:sz="8"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eastAsia="tr-TR"/>
              </w:rPr>
            </w:pPr>
            <w:r w:rsidRPr="001B623E">
              <w:rPr>
                <w:rFonts w:ascii="Times New Roman" w:eastAsia="Times New Roman" w:hAnsi="Times New Roman" w:cs="Times New Roman"/>
                <w:sz w:val="20"/>
                <w:szCs w:val="20"/>
                <w:lang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1B623E" w:rsidRPr="001B623E" w:rsidRDefault="001B623E" w:rsidP="001B623E">
            <w:pPr>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4"/>
                <w:szCs w:val="24"/>
                <w:lang w:eastAsia="tr-TR"/>
              </w:rPr>
            </w:pPr>
          </w:p>
        </w:tc>
      </w:tr>
      <w:tr w:rsidR="001B623E" w:rsidRPr="001B623E" w:rsidTr="001B623E">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eastAsia="tr-TR"/>
              </w:rPr>
            </w:pPr>
          </w:p>
        </w:tc>
        <w:tc>
          <w:tcPr>
            <w:tcW w:w="1138" w:type="pct"/>
            <w:gridSpan w:val="5"/>
            <w:tcBorders>
              <w:top w:val="single" w:sz="8" w:space="0" w:color="auto"/>
              <w:left w:val="single" w:sz="12" w:space="0" w:color="auto"/>
              <w:bottom w:val="single" w:sz="12"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eastAsia="tr-TR"/>
              </w:rPr>
            </w:pPr>
            <w:r w:rsidRPr="001B623E">
              <w:rPr>
                <w:rFonts w:ascii="Times New Roman" w:eastAsia="Times New Roman" w:hAnsi="Times New Roman" w:cs="Times New Roman"/>
                <w:sz w:val="20"/>
                <w:szCs w:val="20"/>
                <w:lang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                  </w:t>
            </w:r>
          </w:p>
        </w:tc>
        <w:tc>
          <w:tcPr>
            <w:tcW w:w="775" w:type="pct"/>
            <w:gridSpan w:val="2"/>
            <w:tcBorders>
              <w:top w:val="single" w:sz="8" w:space="0" w:color="auto"/>
              <w:left w:val="single" w:sz="8" w:space="0" w:color="auto"/>
              <w:bottom w:val="single" w:sz="12"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4"/>
                <w:szCs w:val="24"/>
                <w:lang w:eastAsia="tr-TR"/>
              </w:rPr>
            </w:pPr>
          </w:p>
        </w:tc>
      </w:tr>
      <w:tr w:rsidR="001B623E" w:rsidRPr="001B623E" w:rsidTr="001B623E">
        <w:trPr>
          <w:trHeight w:val="392"/>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eastAsia="tr-TR"/>
              </w:rPr>
            </w:pPr>
            <w:r w:rsidRPr="001B623E">
              <w:rPr>
                <w:rFonts w:ascii="Times New Roman" w:eastAsia="Times New Roman" w:hAnsi="Times New Roman" w:cs="Times New Roman"/>
                <w:b/>
                <w:sz w:val="20"/>
                <w:szCs w:val="20"/>
                <w:lang w:eastAsia="tr-TR"/>
              </w:rPr>
              <w:t>FINAL EXAM</w:t>
            </w:r>
          </w:p>
        </w:tc>
        <w:tc>
          <w:tcPr>
            <w:tcW w:w="1138" w:type="pct"/>
            <w:gridSpan w:val="5"/>
            <w:tcBorders>
              <w:top w:val="single" w:sz="12" w:space="0" w:color="auto"/>
              <w:left w:val="single" w:sz="12" w:space="0" w:color="auto"/>
              <w:bottom w:val="single" w:sz="8" w:space="0" w:color="auto"/>
              <w:right w:val="single" w:sz="4" w:space="0" w:color="auto"/>
            </w:tcBorders>
          </w:tcPr>
          <w:p w:rsidR="001B623E" w:rsidRPr="001B623E" w:rsidRDefault="001B623E" w:rsidP="001B623E">
            <w:pPr>
              <w:jc w:val="left"/>
              <w:rPr>
                <w:rFonts w:ascii="Times New Roman" w:eastAsia="Times New Roman" w:hAnsi="Times New Roman" w:cs="Times New Roman"/>
                <w:sz w:val="20"/>
                <w:szCs w:val="20"/>
                <w:lang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B623E" w:rsidRPr="001B623E" w:rsidRDefault="001B623E" w:rsidP="001B623E">
            <w:pPr>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0"/>
                <w:szCs w:val="20"/>
                <w:lang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B623E" w:rsidRPr="001B623E" w:rsidRDefault="001B623E" w:rsidP="001B623E">
            <w:pPr>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60 </w:t>
            </w:r>
          </w:p>
        </w:tc>
      </w:tr>
      <w:tr w:rsidR="001B623E" w:rsidRPr="001B623E" w:rsidTr="001B623E">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eastAsia="tr-TR"/>
              </w:rPr>
            </w:pPr>
          </w:p>
          <w:p w:rsidR="001B623E" w:rsidRPr="001B623E" w:rsidRDefault="001B623E" w:rsidP="001B623E">
            <w:pPr>
              <w:jc w:val="left"/>
              <w:rPr>
                <w:rFonts w:ascii="Times New Roman" w:eastAsia="Times New Roman" w:hAnsi="Times New Roman" w:cs="Times New Roman"/>
                <w:b/>
                <w:sz w:val="20"/>
                <w:szCs w:val="20"/>
                <w:lang w:eastAsia="tr-TR"/>
              </w:rPr>
            </w:pPr>
            <w:r w:rsidRPr="001B623E">
              <w:rPr>
                <w:rFonts w:ascii="Times New Roman" w:eastAsia="Times New Roman" w:hAnsi="Times New Roman" w:cs="Times New Roman"/>
                <w:b/>
                <w:sz w:val="20"/>
                <w:szCs w:val="20"/>
                <w:lang w:eastAsia="tr-TR"/>
              </w:rPr>
              <w:t>PREREQUISITE(S) (IF ANY)</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autoSpaceDE w:val="0"/>
              <w:autoSpaceDN w:val="0"/>
              <w:adjustRightInd w:val="0"/>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 A good knowledge in Microsoft Excel is required.</w:t>
            </w:r>
          </w:p>
        </w:tc>
      </w:tr>
      <w:tr w:rsidR="001B623E" w:rsidRPr="001B623E" w:rsidTr="001B623E">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eastAsia="tr-TR"/>
              </w:rPr>
            </w:pPr>
            <w:r w:rsidRPr="001B623E">
              <w:rPr>
                <w:rFonts w:ascii="Times New Roman" w:eastAsia="Times New Roman" w:hAnsi="Times New Roman" w:cs="Times New Roman"/>
                <w:b/>
                <w:sz w:val="20"/>
                <w:szCs w:val="20"/>
                <w:lang w:eastAsia="tr-TR"/>
              </w:rPr>
              <w:t>COURSE CONTENT</w:t>
            </w:r>
          </w:p>
        </w:tc>
        <w:tc>
          <w:tcPr>
            <w:tcW w:w="3169" w:type="pct"/>
            <w:gridSpan w:val="11"/>
            <w:tcBorders>
              <w:top w:val="single" w:sz="12" w:space="0" w:color="auto"/>
              <w:left w:val="single" w:sz="12" w:space="0" w:color="auto"/>
              <w:bottom w:val="single" w:sz="12"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color w:val="000000"/>
                <w:sz w:val="24"/>
                <w:szCs w:val="24"/>
                <w:lang w:eastAsia="tr-TR"/>
              </w:rPr>
              <w:t xml:space="preserve">Teaching the excel with advanced  level, to show how to make financial calculation by excel, solving financial theories by excel and using visual basic </w:t>
            </w:r>
          </w:p>
        </w:tc>
      </w:tr>
      <w:tr w:rsidR="001B623E" w:rsidRPr="001B623E" w:rsidTr="001B623E">
        <w:trPr>
          <w:trHeight w:val="426"/>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eastAsia="tr-TR"/>
              </w:rPr>
            </w:pPr>
            <w:r w:rsidRPr="001B623E">
              <w:rPr>
                <w:rFonts w:ascii="Times New Roman" w:eastAsia="Times New Roman" w:hAnsi="Times New Roman" w:cs="Times New Roman"/>
                <w:b/>
                <w:sz w:val="20"/>
                <w:szCs w:val="20"/>
                <w:lang w:eastAsia="tr-TR"/>
              </w:rPr>
              <w:t>COURSE OBJECTIVES</w:t>
            </w:r>
          </w:p>
        </w:tc>
        <w:tc>
          <w:tcPr>
            <w:tcW w:w="3169" w:type="pct"/>
            <w:gridSpan w:val="11"/>
            <w:tcBorders>
              <w:top w:val="single" w:sz="12" w:space="0" w:color="auto"/>
              <w:left w:val="single" w:sz="12" w:space="0" w:color="auto"/>
              <w:bottom w:val="single" w:sz="12" w:space="0" w:color="auto"/>
              <w:right w:val="single" w:sz="12" w:space="0" w:color="auto"/>
            </w:tcBorders>
          </w:tcPr>
          <w:p w:rsidR="001B623E" w:rsidRPr="001B623E" w:rsidRDefault="001B623E" w:rsidP="001B623E">
            <w:pPr>
              <w:jc w:val="left"/>
              <w:rPr>
                <w:rFonts w:ascii="Times New Roman" w:eastAsia="Times New Roman" w:hAnsi="Times New Roman" w:cs="Times New Roman"/>
                <w:bCs/>
                <w:color w:val="000000"/>
                <w:sz w:val="24"/>
                <w:szCs w:val="24"/>
                <w:lang w:eastAsia="tr-TR"/>
              </w:rPr>
            </w:pPr>
            <w:r w:rsidRPr="001B623E">
              <w:rPr>
                <w:rFonts w:ascii="Times New Roman" w:eastAsia="Times New Roman" w:hAnsi="Times New Roman" w:cs="Times New Roman"/>
                <w:bCs/>
                <w:color w:val="000000"/>
                <w:sz w:val="24"/>
                <w:szCs w:val="24"/>
                <w:lang w:eastAsia="tr-TR"/>
              </w:rPr>
              <w:t xml:space="preserve"> The purpose of this course is to help students to get familiar with setting up financial calculations in Excel</w:t>
            </w:r>
          </w:p>
        </w:tc>
      </w:tr>
      <w:tr w:rsidR="001B623E" w:rsidRPr="001B623E" w:rsidTr="001B623E">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eastAsia="tr-TR"/>
              </w:rPr>
            </w:pPr>
            <w:r w:rsidRPr="001B623E">
              <w:rPr>
                <w:rFonts w:ascii="Times New Roman" w:eastAsia="Times New Roman" w:hAnsi="Times New Roman" w:cs="Times New Roman"/>
                <w:b/>
                <w:sz w:val="20"/>
                <w:szCs w:val="20"/>
                <w:lang w:eastAsia="tr-TR"/>
              </w:rPr>
              <w:t>CONTRIBUTION OF THE COURSE TO THE VOCATIONAL TRAINING</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 The course provides financial modeling training finance student to improve their skills set with Microsoft Excel and Visual Basic</w:t>
            </w:r>
          </w:p>
        </w:tc>
      </w:tr>
      <w:tr w:rsidR="001B623E" w:rsidRPr="001B623E" w:rsidTr="001B623E">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eastAsia="tr-TR"/>
              </w:rPr>
            </w:pPr>
            <w:r w:rsidRPr="001B623E">
              <w:rPr>
                <w:rFonts w:ascii="Times New Roman" w:eastAsia="Times New Roman" w:hAnsi="Times New Roman" w:cs="Times New Roman"/>
                <w:b/>
                <w:sz w:val="20"/>
                <w:szCs w:val="20"/>
                <w:lang w:eastAsia="tr-TR"/>
              </w:rPr>
              <w:t>COURSE OUTCOMES</w:t>
            </w:r>
          </w:p>
        </w:tc>
        <w:tc>
          <w:tcPr>
            <w:tcW w:w="3169" w:type="pct"/>
            <w:gridSpan w:val="11"/>
            <w:tcBorders>
              <w:top w:val="single" w:sz="12" w:space="0" w:color="auto"/>
              <w:left w:val="single" w:sz="12" w:space="0" w:color="auto"/>
              <w:bottom w:val="single" w:sz="12" w:space="0" w:color="auto"/>
              <w:right w:val="single" w:sz="12" w:space="0" w:color="auto"/>
            </w:tcBorders>
          </w:tcPr>
          <w:p w:rsidR="001B623E" w:rsidRPr="001B623E" w:rsidRDefault="001B623E" w:rsidP="001B623E">
            <w:pPr>
              <w:tabs>
                <w:tab w:val="left" w:pos="7800"/>
              </w:tabs>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1. Be able to develop and refine decision-making </w:t>
            </w:r>
          </w:p>
          <w:p w:rsidR="001B623E" w:rsidRPr="001B623E" w:rsidRDefault="001B623E" w:rsidP="001B623E">
            <w:pPr>
              <w:tabs>
                <w:tab w:val="left" w:pos="7800"/>
              </w:tabs>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2. Be able to analyze financial  scenarios and determine the appropriate type of financial  problem solving techniques</w:t>
            </w:r>
          </w:p>
          <w:p w:rsidR="001B623E" w:rsidRPr="001B623E" w:rsidRDefault="001B623E" w:rsidP="001B623E">
            <w:pPr>
              <w:tabs>
                <w:tab w:val="left" w:pos="7800"/>
              </w:tabs>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3. Be able to interpret the results of excel output about financial calculation</w:t>
            </w:r>
          </w:p>
        </w:tc>
      </w:tr>
      <w:tr w:rsidR="001B623E" w:rsidRPr="001B623E" w:rsidTr="001B623E">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eastAsia="tr-TR"/>
              </w:rPr>
            </w:pPr>
            <w:r w:rsidRPr="001B623E">
              <w:rPr>
                <w:rFonts w:ascii="Times New Roman" w:eastAsia="Times New Roman" w:hAnsi="Times New Roman" w:cs="Times New Roman"/>
                <w:b/>
                <w:sz w:val="20"/>
                <w:szCs w:val="20"/>
                <w:lang w:eastAsia="tr-TR"/>
              </w:rPr>
              <w:t>TEXTBOOK(S)</w:t>
            </w:r>
          </w:p>
        </w:tc>
        <w:tc>
          <w:tcPr>
            <w:tcW w:w="3169" w:type="pct"/>
            <w:gridSpan w:val="11"/>
            <w:tcBorders>
              <w:top w:val="single" w:sz="12" w:space="0" w:color="auto"/>
              <w:left w:val="single" w:sz="12" w:space="0" w:color="auto"/>
              <w:bottom w:val="single" w:sz="12" w:space="0" w:color="auto"/>
              <w:right w:val="single" w:sz="12" w:space="0" w:color="auto"/>
            </w:tcBorders>
          </w:tcPr>
          <w:p w:rsidR="001B623E" w:rsidRPr="001B623E" w:rsidRDefault="001B623E" w:rsidP="001B623E">
            <w:pPr>
              <w:jc w:val="left"/>
              <w:outlineLvl w:val="3"/>
              <w:rPr>
                <w:rFonts w:ascii="Times New Roman" w:eastAsia="Times New Roman" w:hAnsi="Times New Roman" w:cs="Times New Roman"/>
                <w:bCs/>
                <w:sz w:val="24"/>
                <w:szCs w:val="24"/>
                <w:lang w:eastAsia="tr-TR"/>
              </w:rPr>
            </w:pPr>
            <w:r w:rsidRPr="001B623E">
              <w:rPr>
                <w:rFonts w:ascii="Times New Roman" w:eastAsia="Times New Roman" w:hAnsi="Times New Roman" w:cs="Times New Roman"/>
                <w:bCs/>
                <w:sz w:val="24"/>
                <w:szCs w:val="24"/>
                <w:lang w:eastAsia="tr-TR"/>
              </w:rPr>
              <w:t xml:space="preserve"> Simon Benninga, (2000) </w:t>
            </w:r>
            <w:r w:rsidRPr="001B623E">
              <w:rPr>
                <w:rFonts w:ascii="Times New Roman" w:eastAsia="Times New Roman" w:hAnsi="Times New Roman" w:cs="Times New Roman"/>
                <w:b/>
                <w:bCs/>
                <w:sz w:val="24"/>
                <w:szCs w:val="24"/>
                <w:lang w:eastAsia="tr-TR"/>
              </w:rPr>
              <w:t>Financial Modelling</w:t>
            </w:r>
            <w:r w:rsidRPr="001B623E">
              <w:rPr>
                <w:rFonts w:ascii="Times New Roman" w:eastAsia="Times New Roman" w:hAnsi="Times New Roman" w:cs="Times New Roman"/>
                <w:bCs/>
                <w:sz w:val="24"/>
                <w:szCs w:val="24"/>
                <w:lang w:eastAsia="tr-TR"/>
              </w:rPr>
              <w:t>, MIT Press</w:t>
            </w:r>
          </w:p>
        </w:tc>
      </w:tr>
      <w:tr w:rsidR="001B623E" w:rsidRPr="001B623E" w:rsidTr="001B623E">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eastAsia="tr-TR"/>
              </w:rPr>
            </w:pPr>
            <w:r w:rsidRPr="001B623E">
              <w:rPr>
                <w:rFonts w:ascii="Times New Roman" w:eastAsia="Times New Roman" w:hAnsi="Times New Roman" w:cs="Times New Roman"/>
                <w:b/>
                <w:sz w:val="20"/>
                <w:szCs w:val="20"/>
                <w:lang w:eastAsia="tr-TR"/>
              </w:rPr>
              <w:t>SUPPORTIVE RESOURCES</w:t>
            </w:r>
          </w:p>
        </w:tc>
        <w:tc>
          <w:tcPr>
            <w:tcW w:w="3169" w:type="pct"/>
            <w:gridSpan w:val="11"/>
            <w:tcBorders>
              <w:top w:val="single" w:sz="12" w:space="0" w:color="auto"/>
              <w:left w:val="single" w:sz="12" w:space="0" w:color="auto"/>
              <w:bottom w:val="single" w:sz="12"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-Turhan Korkmaz, Mehmet Pekkaya, Excel Uygulamalı Finans Matematiği</w:t>
            </w:r>
          </w:p>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-Fulya Alpan, Gürman Tevfik, Arman T. Tevfik, Excel ile Finans</w:t>
            </w:r>
          </w:p>
          <w:p w:rsidR="001B623E" w:rsidRPr="001B623E" w:rsidRDefault="001B623E" w:rsidP="001B623E">
            <w:pPr>
              <w:jc w:val="left"/>
              <w:rPr>
                <w:rFonts w:ascii="Times New Roman" w:eastAsia="Times New Roman" w:hAnsi="Times New Roman" w:cs="Times New Roman"/>
                <w:color w:val="000000"/>
                <w:sz w:val="24"/>
                <w:szCs w:val="24"/>
                <w:lang w:eastAsia="tr-TR"/>
              </w:rPr>
            </w:pPr>
            <w:r w:rsidRPr="001B623E">
              <w:rPr>
                <w:rFonts w:ascii="Times New Roman" w:eastAsia="Times New Roman" w:hAnsi="Times New Roman" w:cs="Times New Roman"/>
                <w:sz w:val="24"/>
                <w:szCs w:val="24"/>
                <w:lang w:val="tr-TR" w:eastAsia="tr-TR"/>
              </w:rPr>
              <w:t>-Sengupta Chandan, “Financial Modeling using Excel and VBA”, 2004</w:t>
            </w:r>
          </w:p>
        </w:tc>
      </w:tr>
      <w:tr w:rsidR="001B623E" w:rsidRPr="001B623E" w:rsidTr="001B623E">
        <w:trPr>
          <w:trHeight w:val="52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eastAsia="tr-TR"/>
              </w:rPr>
            </w:pPr>
            <w:r w:rsidRPr="001B623E">
              <w:rPr>
                <w:rFonts w:ascii="Times New Roman" w:eastAsia="Times New Roman" w:hAnsi="Times New Roman" w:cs="Times New Roman"/>
                <w:b/>
                <w:sz w:val="20"/>
                <w:szCs w:val="20"/>
                <w:lang w:eastAsia="tr-TR"/>
              </w:rPr>
              <w:t>EQUIPMENTS REQUIRED</w:t>
            </w:r>
          </w:p>
        </w:tc>
        <w:tc>
          <w:tcPr>
            <w:tcW w:w="3169" w:type="pct"/>
            <w:gridSpan w:val="11"/>
            <w:tcBorders>
              <w:top w:val="single" w:sz="12" w:space="0" w:color="auto"/>
              <w:left w:val="single" w:sz="12" w:space="0" w:color="auto"/>
              <w:bottom w:val="single" w:sz="12" w:space="0" w:color="auto"/>
              <w:right w:val="single" w:sz="12" w:space="0" w:color="auto"/>
            </w:tcBorders>
          </w:tcPr>
          <w:p w:rsidR="001B623E" w:rsidRPr="001B623E" w:rsidRDefault="001B623E" w:rsidP="001B623E">
            <w:pPr>
              <w:jc w:val="both"/>
              <w:rPr>
                <w:rFonts w:ascii="Times New Roman" w:eastAsia="Times New Roman" w:hAnsi="Times New Roman" w:cs="Times New Roman"/>
                <w:sz w:val="20"/>
                <w:szCs w:val="20"/>
                <w:lang w:eastAsia="tr-TR"/>
              </w:rPr>
            </w:pPr>
            <w:r w:rsidRPr="001B623E">
              <w:rPr>
                <w:rFonts w:ascii="Times New Roman" w:eastAsia="Times New Roman" w:hAnsi="Times New Roman" w:cs="Times New Roman"/>
                <w:sz w:val="20"/>
                <w:szCs w:val="20"/>
                <w:lang w:eastAsia="tr-TR"/>
              </w:rPr>
              <w:t xml:space="preserve"> </w:t>
            </w:r>
          </w:p>
        </w:tc>
      </w:tr>
    </w:tbl>
    <w:p w:rsidR="001B623E" w:rsidRPr="001B623E" w:rsidRDefault="001B623E" w:rsidP="001B623E">
      <w:pPr>
        <w:jc w:val="left"/>
        <w:rPr>
          <w:rFonts w:ascii="Times New Roman" w:eastAsia="Times New Roman" w:hAnsi="Times New Roman" w:cs="Times New Roman"/>
          <w:sz w:val="18"/>
          <w:szCs w:val="18"/>
          <w:lang w:eastAsia="tr-TR"/>
        </w:rPr>
        <w:sectPr w:rsidR="001B623E" w:rsidRPr="001B623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B623E" w:rsidRPr="001B623E" w:rsidTr="001B623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lang w:eastAsia="tr-TR"/>
              </w:rPr>
            </w:pPr>
            <w:r w:rsidRPr="001B623E">
              <w:rPr>
                <w:rFonts w:ascii="Times New Roman" w:eastAsia="Times New Roman" w:hAnsi="Times New Roman" w:cs="Times New Roman"/>
                <w:b/>
                <w:lang w:eastAsia="tr-TR"/>
              </w:rPr>
              <w:t>COURSE OUTLINE</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tcPr>
          <w:p w:rsidR="001B623E" w:rsidRPr="001B623E" w:rsidRDefault="001B623E" w:rsidP="001B623E">
            <w:pPr>
              <w:rPr>
                <w:rFonts w:ascii="Times New Roman" w:eastAsia="Times New Roman" w:hAnsi="Times New Roman" w:cs="Times New Roman"/>
                <w:b/>
                <w:lang w:eastAsia="tr-TR"/>
              </w:rPr>
            </w:pPr>
            <w:r w:rsidRPr="001B623E">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b/>
                <w:lang w:eastAsia="tr-TR"/>
              </w:rPr>
            </w:pPr>
            <w:r w:rsidRPr="001B623E">
              <w:rPr>
                <w:rFonts w:ascii="Times New Roman" w:eastAsia="Times New Roman" w:hAnsi="Times New Roman" w:cs="Times New Roman"/>
                <w:b/>
                <w:lang w:eastAsia="tr-TR"/>
              </w:rPr>
              <w:t>SUBJECTS / TOPICS</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eastAsia="tr-TR"/>
              </w:rPr>
            </w:pPr>
            <w:r w:rsidRPr="001B623E">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 Basic Financial Calculations</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eastAsia="tr-TR"/>
              </w:rPr>
            </w:pPr>
            <w:r w:rsidRPr="001B623E">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 Calculating The Cost Of Capital</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eastAsia="tr-TR"/>
              </w:rPr>
            </w:pPr>
            <w:r w:rsidRPr="001B623E">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 Financial Statement Modeling</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eastAsia="tr-TR"/>
              </w:rPr>
            </w:pPr>
            <w:r w:rsidRPr="001B623E">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 Financial Analysis of Leasing</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eastAsia="tr-TR"/>
              </w:rPr>
            </w:pPr>
            <w:r w:rsidRPr="001B623E">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 Introduction To Portfolio Models</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B623E" w:rsidRPr="001B623E" w:rsidRDefault="001B623E" w:rsidP="001B623E">
            <w:pPr>
              <w:rPr>
                <w:rFonts w:ascii="Times New Roman" w:eastAsia="Times New Roman" w:hAnsi="Times New Roman" w:cs="Times New Roman"/>
                <w:lang w:eastAsia="tr-TR"/>
              </w:rPr>
            </w:pPr>
            <w:r w:rsidRPr="001B623E">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 Efficient Portfolios Without Short Sales</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eastAsia="tr-TR"/>
              </w:rPr>
            </w:pPr>
            <w:r w:rsidRPr="001B623E">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 Quiz</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eastAsia="tr-TR"/>
              </w:rPr>
            </w:pPr>
            <w:r w:rsidRPr="001B623E">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 Calculating The Variance-Covariance Matrix</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eastAsia="tr-TR"/>
              </w:rPr>
            </w:pPr>
            <w:r w:rsidRPr="001B623E">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 Estimating Betas and The Security Market Line</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eastAsia="tr-TR"/>
              </w:rPr>
            </w:pPr>
            <w:r w:rsidRPr="001B623E">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 Efficient Portfolios Without Short Sales</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B623E" w:rsidRPr="001B623E" w:rsidRDefault="001B623E" w:rsidP="001B623E">
            <w:pPr>
              <w:rPr>
                <w:rFonts w:ascii="Times New Roman" w:eastAsia="Times New Roman" w:hAnsi="Times New Roman" w:cs="Times New Roman"/>
                <w:lang w:eastAsia="tr-TR"/>
              </w:rPr>
            </w:pPr>
            <w:r w:rsidRPr="001B623E">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 Value At Risk</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eastAsia="tr-TR"/>
              </w:rPr>
            </w:pPr>
            <w:r w:rsidRPr="001B623E">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 Option Pricing Models</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eastAsia="tr-TR"/>
              </w:rPr>
            </w:pPr>
            <w:r w:rsidRPr="001B623E">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 Portfolio Insurance</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eastAsia="tr-TR"/>
              </w:rPr>
            </w:pPr>
            <w:r w:rsidRPr="001B623E">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 User-Defined Functions With VBA</w:t>
            </w:r>
          </w:p>
        </w:tc>
      </w:tr>
      <w:tr w:rsidR="001B623E" w:rsidRPr="001B623E" w:rsidTr="001B623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1B623E" w:rsidRPr="001B623E" w:rsidRDefault="001B623E" w:rsidP="001B623E">
            <w:pPr>
              <w:rPr>
                <w:rFonts w:ascii="Times New Roman" w:eastAsia="Times New Roman" w:hAnsi="Times New Roman" w:cs="Times New Roman"/>
                <w:lang w:eastAsia="tr-TR"/>
              </w:rPr>
            </w:pPr>
            <w:r w:rsidRPr="001B623E">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 Exam</w:t>
            </w:r>
          </w:p>
        </w:tc>
      </w:tr>
    </w:tbl>
    <w:p w:rsidR="001B623E" w:rsidRPr="001B623E" w:rsidRDefault="001B623E" w:rsidP="001B623E">
      <w:pPr>
        <w:jc w:val="left"/>
        <w:rPr>
          <w:rFonts w:ascii="Times New Roman" w:eastAsia="Times New Roman" w:hAnsi="Times New Roman" w:cs="Times New Roman"/>
          <w:sz w:val="16"/>
          <w:szCs w:val="16"/>
          <w:lang w:eastAsia="tr-TR"/>
        </w:rPr>
      </w:pPr>
    </w:p>
    <w:p w:rsidR="001B623E" w:rsidRPr="001B623E" w:rsidRDefault="001B623E" w:rsidP="001B623E">
      <w:pPr>
        <w:jc w:val="left"/>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B623E" w:rsidRPr="001B623E" w:rsidTr="001B623E">
        <w:tc>
          <w:tcPr>
            <w:tcW w:w="603" w:type="dxa"/>
            <w:tcBorders>
              <w:top w:val="single" w:sz="12"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18"/>
                <w:szCs w:val="18"/>
                <w:lang w:eastAsia="tr-TR"/>
              </w:rPr>
            </w:pPr>
            <w:r w:rsidRPr="001B623E">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1B623E" w:rsidRPr="001B623E" w:rsidRDefault="001B623E" w:rsidP="001B623E">
            <w:pPr>
              <w:jc w:val="left"/>
              <w:rPr>
                <w:rFonts w:ascii="Times New Roman" w:eastAsia="Times New Roman" w:hAnsi="Times New Roman" w:cs="Times New Roman"/>
                <w:b/>
                <w:lang w:eastAsia="tr-TR"/>
              </w:rPr>
            </w:pPr>
            <w:r w:rsidRPr="001B623E">
              <w:rPr>
                <w:rFonts w:ascii="Times New Roman" w:eastAsia="Times New Roman" w:hAnsi="Times New Roman" w:cs="Times New Roman"/>
                <w:b/>
                <w:lang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lang w:eastAsia="tr-TR"/>
              </w:rPr>
            </w:pPr>
            <w:r w:rsidRPr="001B623E">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lang w:eastAsia="tr-TR"/>
              </w:rPr>
            </w:pPr>
            <w:r w:rsidRPr="001B623E">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lang w:eastAsia="tr-TR"/>
              </w:rPr>
            </w:pPr>
            <w:r w:rsidRPr="001B623E">
              <w:rPr>
                <w:rFonts w:ascii="Times New Roman" w:eastAsia="Times New Roman" w:hAnsi="Times New Roman" w:cs="Times New Roman"/>
                <w:b/>
                <w:lang w:eastAsia="tr-TR"/>
              </w:rPr>
              <w:t>1</w:t>
            </w: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eastAsia="tr-TR"/>
              </w:rPr>
            </w:pPr>
            <w:r w:rsidRPr="001B623E">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lang w:eastAsia="tr-TR"/>
              </w:rPr>
            </w:pPr>
            <w:r w:rsidRPr="001B623E">
              <w:rPr>
                <w:rFonts w:ascii="Times New Roman" w:eastAsia="Times New Roman" w:hAnsi="Times New Roman" w:cs="Times New Roman"/>
                <w:b/>
                <w:bCs/>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bCs/>
                <w:lang w:eastAsia="tr-TR"/>
              </w:rPr>
            </w:pP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eastAsia="tr-TR"/>
              </w:rPr>
            </w:pPr>
            <w:r w:rsidRPr="001B623E">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lang w:eastAsia="tr-TR"/>
              </w:rPr>
            </w:pPr>
            <w:r w:rsidRPr="001B623E">
              <w:rPr>
                <w:rFonts w:ascii="Times New Roman" w:eastAsia="Times New Roman" w:hAnsi="Times New Roman" w:cs="Times New Roman"/>
                <w:b/>
                <w:bCs/>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bCs/>
                <w:lang w:eastAsia="tr-TR"/>
              </w:rPr>
            </w:pP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eastAsia="tr-TR"/>
              </w:rPr>
            </w:pPr>
            <w:r w:rsidRPr="001B623E">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bCs/>
                <w:lang w:eastAsia="tr-TR"/>
              </w:rPr>
            </w:pPr>
            <w:r w:rsidRPr="001B623E">
              <w:rPr>
                <w:rFonts w:ascii="Times New Roman" w:eastAsia="Times New Roman" w:hAnsi="Times New Roman" w:cs="Times New Roman"/>
                <w:b/>
                <w:bCs/>
                <w:lang w:eastAsia="tr-TR"/>
              </w:rPr>
              <w:t>X</w:t>
            </w: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eastAsia="tr-TR"/>
              </w:rPr>
            </w:pPr>
            <w:r w:rsidRPr="001B623E">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lang w:eastAsia="tr-TR"/>
              </w:rPr>
            </w:pPr>
            <w:r w:rsidRPr="001B623E">
              <w:rPr>
                <w:rFonts w:ascii="Times New Roman" w:eastAsia="Times New Roman" w:hAnsi="Times New Roman" w:cs="Times New Roman"/>
                <w:b/>
                <w:bCs/>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bCs/>
                <w:lang w:eastAsia="tr-TR"/>
              </w:rPr>
            </w:pP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eastAsia="tr-TR"/>
              </w:rPr>
            </w:pPr>
            <w:r w:rsidRPr="001B623E">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lang w:eastAsia="tr-TR"/>
              </w:rPr>
            </w:pPr>
            <w:r w:rsidRPr="001B623E">
              <w:rPr>
                <w:rFonts w:ascii="Times New Roman" w:eastAsia="Times New Roman" w:hAnsi="Times New Roman" w:cs="Times New Roman"/>
                <w:b/>
                <w:bCs/>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bCs/>
                <w:lang w:eastAsia="tr-TR"/>
              </w:rPr>
            </w:pP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eastAsia="tr-TR"/>
              </w:rPr>
            </w:pPr>
            <w:r w:rsidRPr="001B623E">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bCs/>
                <w:lang w:eastAsia="tr-TR"/>
              </w:rPr>
            </w:pPr>
            <w:r w:rsidRPr="001B623E">
              <w:rPr>
                <w:rFonts w:ascii="Times New Roman" w:eastAsia="Times New Roman" w:hAnsi="Times New Roman" w:cs="Times New Roman"/>
                <w:b/>
                <w:bCs/>
                <w:lang w:eastAsia="tr-TR"/>
              </w:rPr>
              <w:t>X</w:t>
            </w: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eastAsia="tr-TR"/>
              </w:rPr>
            </w:pPr>
            <w:r w:rsidRPr="001B623E">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lang w:eastAsia="tr-TR"/>
              </w:rPr>
            </w:pPr>
            <w:r w:rsidRPr="001B623E">
              <w:rPr>
                <w:rFonts w:ascii="Times New Roman" w:eastAsia="Times New Roman" w:hAnsi="Times New Roman" w:cs="Times New Roman"/>
                <w:b/>
                <w:bCs/>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bCs/>
                <w:lang w:eastAsia="tr-TR"/>
              </w:rPr>
            </w:pP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eastAsia="tr-TR"/>
              </w:rPr>
            </w:pPr>
            <w:r w:rsidRPr="001B623E">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bCs/>
                <w:lang w:eastAsia="tr-TR"/>
              </w:rPr>
            </w:pP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eastAsia="tr-TR"/>
              </w:rPr>
            </w:pPr>
            <w:r w:rsidRPr="001B623E">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bCs/>
                <w:lang w:eastAsia="tr-TR"/>
              </w:rPr>
            </w:pPr>
            <w:r w:rsidRPr="001B623E">
              <w:rPr>
                <w:rFonts w:ascii="Times New Roman" w:eastAsia="Times New Roman" w:hAnsi="Times New Roman" w:cs="Times New Roman"/>
                <w:b/>
                <w:bCs/>
                <w:lang w:eastAsia="tr-TR"/>
              </w:rPr>
              <w:t>X</w:t>
            </w: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eastAsia="tr-TR"/>
              </w:rPr>
            </w:pPr>
            <w:r w:rsidRPr="001B623E">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lang w:eastAsia="tr-TR"/>
              </w:rPr>
            </w:pPr>
            <w:r w:rsidRPr="001B623E">
              <w:rPr>
                <w:rFonts w:ascii="Times New Roman" w:eastAsia="Times New Roman" w:hAnsi="Times New Roman" w:cs="Times New Roman"/>
                <w:b/>
                <w:bCs/>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bCs/>
                <w:lang w:eastAsia="tr-TR"/>
              </w:rPr>
            </w:pP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eastAsia="tr-TR"/>
              </w:rPr>
            </w:pPr>
            <w:r w:rsidRPr="001B623E">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lang w:eastAsia="tr-TR"/>
              </w:rPr>
            </w:pPr>
            <w:r w:rsidRPr="001B623E">
              <w:rPr>
                <w:rFonts w:ascii="Times New Roman" w:eastAsia="Times New Roman" w:hAnsi="Times New Roman" w:cs="Times New Roman"/>
                <w:b/>
                <w:bCs/>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bCs/>
                <w:lang w:eastAsia="tr-TR"/>
              </w:rPr>
            </w:pP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eastAsia="tr-TR"/>
              </w:rPr>
            </w:pPr>
            <w:r w:rsidRPr="001B623E">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eastAsia="tr-TR"/>
              </w:rPr>
            </w:pPr>
            <w:r w:rsidRPr="001B623E">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eastAsia="tr-TR"/>
              </w:rPr>
            </w:pPr>
          </w:p>
        </w:tc>
      </w:tr>
      <w:tr w:rsidR="001B623E" w:rsidRPr="001B623E" w:rsidTr="001B623E">
        <w:tc>
          <w:tcPr>
            <w:tcW w:w="9889" w:type="dxa"/>
            <w:gridSpan w:val="5"/>
            <w:tcBorders>
              <w:top w:val="single" w:sz="6" w:space="0" w:color="auto"/>
              <w:left w:val="single" w:sz="12" w:space="0" w:color="auto"/>
              <w:bottom w:val="single" w:sz="12" w:space="0" w:color="auto"/>
              <w:right w:val="single" w:sz="12" w:space="0" w:color="auto"/>
            </w:tcBorders>
            <w:vAlign w:val="center"/>
          </w:tcPr>
          <w:p w:rsidR="001B623E" w:rsidRPr="001B623E" w:rsidRDefault="001B623E" w:rsidP="001B623E">
            <w:pPr>
              <w:jc w:val="both"/>
              <w:rPr>
                <w:rFonts w:ascii="Times New Roman" w:eastAsia="Times New Roman" w:hAnsi="Times New Roman" w:cs="Times New Roman"/>
                <w:sz w:val="20"/>
                <w:szCs w:val="20"/>
                <w:lang w:eastAsia="tr-TR"/>
              </w:rPr>
            </w:pPr>
            <w:r w:rsidRPr="001B623E">
              <w:rPr>
                <w:rFonts w:ascii="Times New Roman" w:eastAsia="Times New Roman" w:hAnsi="Times New Roman" w:cs="Times New Roman"/>
                <w:b/>
                <w:sz w:val="20"/>
                <w:szCs w:val="20"/>
                <w:lang w:eastAsia="tr-TR"/>
              </w:rPr>
              <w:t>1</w:t>
            </w:r>
            <w:r w:rsidRPr="001B623E">
              <w:rPr>
                <w:rFonts w:ascii="Times New Roman" w:eastAsia="Times New Roman" w:hAnsi="Times New Roman" w:cs="Times New Roman"/>
                <w:sz w:val="20"/>
                <w:szCs w:val="20"/>
                <w:lang w:eastAsia="tr-TR"/>
              </w:rPr>
              <w:t xml:space="preserve">:Never. </w:t>
            </w:r>
            <w:r w:rsidRPr="001B623E">
              <w:rPr>
                <w:rFonts w:ascii="Times New Roman" w:eastAsia="Times New Roman" w:hAnsi="Times New Roman" w:cs="Times New Roman"/>
                <w:b/>
                <w:sz w:val="20"/>
                <w:szCs w:val="20"/>
                <w:lang w:eastAsia="tr-TR"/>
              </w:rPr>
              <w:t>2</w:t>
            </w:r>
            <w:r w:rsidRPr="001B623E">
              <w:rPr>
                <w:rFonts w:ascii="Times New Roman" w:eastAsia="Times New Roman" w:hAnsi="Times New Roman" w:cs="Times New Roman"/>
                <w:sz w:val="20"/>
                <w:szCs w:val="20"/>
                <w:lang w:eastAsia="tr-TR"/>
              </w:rPr>
              <w:t xml:space="preserve">:Few. </w:t>
            </w:r>
            <w:r w:rsidRPr="001B623E">
              <w:rPr>
                <w:rFonts w:ascii="Times New Roman" w:eastAsia="Times New Roman" w:hAnsi="Times New Roman" w:cs="Times New Roman"/>
                <w:b/>
                <w:sz w:val="20"/>
                <w:szCs w:val="20"/>
                <w:lang w:eastAsia="tr-TR"/>
              </w:rPr>
              <w:t>3</w:t>
            </w:r>
            <w:r w:rsidRPr="001B623E">
              <w:rPr>
                <w:rFonts w:ascii="Times New Roman" w:eastAsia="Times New Roman" w:hAnsi="Times New Roman" w:cs="Times New Roman"/>
                <w:sz w:val="20"/>
                <w:szCs w:val="20"/>
                <w:lang w:eastAsia="tr-TR"/>
              </w:rPr>
              <w:t>:Many.</w:t>
            </w:r>
          </w:p>
        </w:tc>
      </w:tr>
    </w:tbl>
    <w:p w:rsidR="001B623E" w:rsidRPr="001B623E" w:rsidRDefault="001B623E" w:rsidP="001B623E">
      <w:pPr>
        <w:jc w:val="left"/>
        <w:rPr>
          <w:rFonts w:ascii="Times New Roman" w:eastAsia="Times New Roman" w:hAnsi="Times New Roman" w:cs="Times New Roman"/>
          <w:sz w:val="16"/>
          <w:szCs w:val="16"/>
          <w:lang w:eastAsia="tr-TR"/>
        </w:rPr>
      </w:pPr>
    </w:p>
    <w:p w:rsidR="001B623E" w:rsidRPr="001B623E" w:rsidRDefault="001B623E" w:rsidP="001B623E">
      <w:pPr>
        <w:spacing w:line="360" w:lineRule="auto"/>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b/>
          <w:lang w:eastAsia="tr-TR"/>
        </w:rPr>
        <w:t>Instructor Name</w:t>
      </w:r>
      <w:r w:rsidRPr="001B623E">
        <w:rPr>
          <w:rFonts w:ascii="Times New Roman" w:eastAsia="Times New Roman" w:hAnsi="Times New Roman" w:cs="Times New Roman"/>
          <w:b/>
          <w:sz w:val="24"/>
          <w:szCs w:val="24"/>
          <w:lang w:eastAsia="tr-TR"/>
        </w:rPr>
        <w:t xml:space="preserve"> :</w:t>
      </w:r>
      <w:r w:rsidRPr="001B623E">
        <w:rPr>
          <w:rFonts w:ascii="Times New Roman" w:eastAsia="Times New Roman" w:hAnsi="Times New Roman" w:cs="Times New Roman"/>
          <w:sz w:val="24"/>
          <w:szCs w:val="24"/>
          <w:lang w:eastAsia="tr-TR"/>
        </w:rPr>
        <w:t xml:space="preserve">   </w:t>
      </w:r>
    </w:p>
    <w:p w:rsidR="001B623E" w:rsidRPr="001B623E" w:rsidRDefault="001B623E" w:rsidP="001B623E">
      <w:pPr>
        <w:tabs>
          <w:tab w:val="left" w:pos="7800"/>
        </w:tabs>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b/>
          <w:sz w:val="24"/>
          <w:szCs w:val="24"/>
          <w:lang w:eastAsia="tr-TR"/>
        </w:rPr>
        <w:t>Signature</w:t>
      </w:r>
      <w:r w:rsidRPr="001B623E">
        <w:rPr>
          <w:rFonts w:ascii="Times New Roman" w:eastAsia="Times New Roman" w:hAnsi="Times New Roman" w:cs="Times New Roman"/>
          <w:sz w:val="24"/>
          <w:szCs w:val="24"/>
          <w:lang w:eastAsia="tr-TR"/>
        </w:rPr>
        <w:t xml:space="preserve">: </w:t>
      </w:r>
      <w:r w:rsidRPr="001B623E">
        <w:rPr>
          <w:rFonts w:ascii="Times New Roman" w:eastAsia="Times New Roman" w:hAnsi="Times New Roman" w:cs="Times New Roman"/>
          <w:sz w:val="24"/>
          <w:szCs w:val="24"/>
          <w:lang w:eastAsia="tr-TR"/>
        </w:rPr>
        <w:tab/>
        <w:t xml:space="preserve"> </w:t>
      </w:r>
      <w:r w:rsidRPr="001B623E">
        <w:rPr>
          <w:rFonts w:ascii="Times New Roman" w:eastAsia="Times New Roman" w:hAnsi="Times New Roman" w:cs="Times New Roman"/>
          <w:b/>
          <w:sz w:val="24"/>
          <w:szCs w:val="24"/>
          <w:lang w:eastAsia="tr-TR"/>
        </w:rPr>
        <w:tab/>
      </w:r>
      <w:r w:rsidRPr="001B623E">
        <w:rPr>
          <w:rFonts w:ascii="Times New Roman" w:eastAsia="Times New Roman" w:hAnsi="Times New Roman" w:cs="Times New Roman"/>
          <w:b/>
          <w:sz w:val="24"/>
          <w:szCs w:val="24"/>
          <w:lang w:eastAsia="tr-TR"/>
        </w:rPr>
        <w:tab/>
        <w:t>Date:</w:t>
      </w:r>
      <w:r w:rsidRPr="001B623E">
        <w:rPr>
          <w:rFonts w:ascii="Times New Roman" w:eastAsia="Times New Roman" w:hAnsi="Times New Roman" w:cs="Times New Roman"/>
          <w:sz w:val="24"/>
          <w:szCs w:val="24"/>
          <w:lang w:eastAsia="tr-TR"/>
        </w:rPr>
        <w:t xml:space="preserve"> </w:t>
      </w:r>
    </w:p>
    <w:tbl>
      <w:tblPr>
        <w:tblW w:w="9948" w:type="dxa"/>
        <w:tblLook w:val="01E0" w:firstRow="1" w:lastRow="1" w:firstColumn="1" w:lastColumn="1" w:noHBand="0" w:noVBand="0"/>
      </w:tblPr>
      <w:tblGrid>
        <w:gridCol w:w="7171"/>
        <w:gridCol w:w="2777"/>
      </w:tblGrid>
      <w:tr w:rsidR="001B623E" w:rsidRPr="001B623E" w:rsidTr="001B623E">
        <w:trPr>
          <w:trHeight w:val="989"/>
        </w:trPr>
        <w:tc>
          <w:tcPr>
            <w:tcW w:w="7171" w:type="dxa"/>
          </w:tcPr>
          <w:p w:rsidR="001B623E" w:rsidRPr="001B623E" w:rsidRDefault="001B623E" w:rsidP="001B623E">
            <w:pPr>
              <w:tabs>
                <w:tab w:val="left" w:pos="7800"/>
              </w:tabs>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 </w:t>
            </w:r>
          </w:p>
        </w:tc>
        <w:tc>
          <w:tcPr>
            <w:tcW w:w="2777" w:type="dxa"/>
          </w:tcPr>
          <w:p w:rsidR="001B623E" w:rsidRPr="001B623E" w:rsidRDefault="001B623E" w:rsidP="001B623E">
            <w:pPr>
              <w:tabs>
                <w:tab w:val="left" w:pos="7800"/>
              </w:tabs>
              <w:rPr>
                <w:rFonts w:ascii="Times New Roman" w:eastAsia="Times New Roman" w:hAnsi="Times New Roman" w:cs="Times New Roman"/>
                <w:sz w:val="24"/>
                <w:szCs w:val="24"/>
                <w:lang w:eastAsia="tr-TR"/>
              </w:rPr>
            </w:pPr>
          </w:p>
          <w:p w:rsidR="001B623E" w:rsidRPr="001B623E" w:rsidRDefault="001B623E" w:rsidP="001B623E">
            <w:pPr>
              <w:tabs>
                <w:tab w:val="left" w:pos="7800"/>
              </w:tabs>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 </w:t>
            </w:r>
          </w:p>
        </w:tc>
      </w:tr>
    </w:tbl>
    <w:p w:rsidR="001B623E" w:rsidRPr="001B623E" w:rsidRDefault="001B623E" w:rsidP="001B623E">
      <w:pPr>
        <w:tabs>
          <w:tab w:val="left" w:pos="7800"/>
        </w:tabs>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                        </w:t>
      </w:r>
    </w:p>
    <w:p w:rsidR="001B623E" w:rsidRPr="001B623E" w:rsidRDefault="001B623E" w:rsidP="001B623E">
      <w:pPr>
        <w:outlineLvl w:val="0"/>
        <w:rPr>
          <w:rFonts w:ascii="Times New Roman" w:eastAsia="Times New Roman" w:hAnsi="Times New Roman" w:cs="Times New Roman"/>
          <w:b/>
          <w:sz w:val="28"/>
          <w:szCs w:val="28"/>
          <w:lang w:val="tr-TR" w:eastAsia="tr-TR"/>
        </w:rPr>
      </w:pPr>
      <w:r w:rsidRPr="001B623E">
        <w:rPr>
          <w:rFonts w:ascii="Times New Roman" w:eastAsia="Times New Roman" w:hAnsi="Times New Roman" w:cs="Times New Roman"/>
          <w:b/>
          <w:noProof/>
          <w:sz w:val="28"/>
          <w:szCs w:val="28"/>
          <w:lang w:val="tr-TR" w:eastAsia="tr-TR"/>
        </w:rPr>
        <w:drawing>
          <wp:anchor distT="0" distB="0" distL="114300" distR="114300" simplePos="0" relativeHeight="251796480" behindDoc="1" locked="0" layoutInCell="1" allowOverlap="1" wp14:anchorId="0B30B021" wp14:editId="65E191DE">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8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1B623E">
        <w:rPr>
          <w:rFonts w:ascii="Times New Roman" w:eastAsia="Times New Roman" w:hAnsi="Times New Roman" w:cs="Times New Roman"/>
          <w:b/>
          <w:sz w:val="28"/>
          <w:szCs w:val="28"/>
          <w:lang w:val="tr-TR" w:eastAsia="tr-TR"/>
        </w:rPr>
        <w:t>Eskişehir Osmangazi University</w:t>
      </w:r>
    </w:p>
    <w:p w:rsidR="001B623E" w:rsidRPr="001B623E" w:rsidRDefault="001B623E" w:rsidP="001B623E">
      <w:pPr>
        <w:outlineLvl w:val="0"/>
        <w:rPr>
          <w:rFonts w:ascii="Times New Roman" w:eastAsia="Times New Roman" w:hAnsi="Times New Roman" w:cs="Times New Roman"/>
          <w:b/>
          <w:sz w:val="28"/>
          <w:szCs w:val="28"/>
          <w:lang w:val="tr-TR" w:eastAsia="tr-TR"/>
        </w:rPr>
      </w:pPr>
      <w:r w:rsidRPr="001B623E">
        <w:rPr>
          <w:rFonts w:ascii="Times New Roman" w:eastAsia="Times New Roman" w:hAnsi="Times New Roman" w:cs="Times New Roman"/>
          <w:b/>
          <w:sz w:val="28"/>
          <w:szCs w:val="28"/>
          <w:lang w:val="tr-TR" w:eastAsia="tr-TR"/>
        </w:rPr>
        <w:t>Department of ……………….</w:t>
      </w:r>
    </w:p>
    <w:p w:rsidR="001B623E" w:rsidRPr="001B623E" w:rsidRDefault="001B623E" w:rsidP="001B623E">
      <w:pPr>
        <w:outlineLvl w:val="0"/>
        <w:rPr>
          <w:rFonts w:ascii="Times New Roman" w:eastAsia="Times New Roman" w:hAnsi="Times New Roman" w:cs="Times New Roman"/>
          <w:b/>
          <w:sz w:val="28"/>
          <w:szCs w:val="28"/>
          <w:lang w:val="tr-TR" w:eastAsia="tr-TR"/>
        </w:rPr>
      </w:pPr>
      <w:r w:rsidRPr="001B623E">
        <w:rPr>
          <w:rFonts w:ascii="Times New Roman" w:eastAsia="Times New Roman" w:hAnsi="Times New Roman" w:cs="Times New Roman"/>
          <w:b/>
          <w:sz w:val="28"/>
          <w:szCs w:val="28"/>
          <w:lang w:val="tr-TR" w:eastAsia="tr-TR"/>
        </w:rPr>
        <w:t xml:space="preserve">            Course Information Form</w:t>
      </w:r>
    </w:p>
    <w:p w:rsidR="001B623E" w:rsidRPr="001B623E" w:rsidRDefault="001B623E" w:rsidP="001B623E">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B623E" w:rsidRPr="001B623E" w:rsidTr="001B623E">
        <w:tc>
          <w:tcPr>
            <w:tcW w:w="1167" w:type="dxa"/>
            <w:vAlign w:val="center"/>
          </w:tcPr>
          <w:p w:rsidR="001B623E" w:rsidRPr="001B623E" w:rsidRDefault="001B623E" w:rsidP="001B623E">
            <w:pPr>
              <w:jc w:val="left"/>
              <w:outlineLvl w:val="0"/>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TERM</w:t>
            </w:r>
          </w:p>
        </w:tc>
        <w:tc>
          <w:tcPr>
            <w:tcW w:w="1527" w:type="dxa"/>
            <w:vAlign w:val="center"/>
          </w:tcPr>
          <w:p w:rsidR="001B623E" w:rsidRPr="001B623E" w:rsidRDefault="001B623E" w:rsidP="001B623E">
            <w:pPr>
              <w:jc w:val="left"/>
              <w:outlineLvl w:val="0"/>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Spring</w:t>
            </w:r>
          </w:p>
        </w:tc>
      </w:tr>
    </w:tbl>
    <w:p w:rsidR="001B623E" w:rsidRPr="001B623E" w:rsidRDefault="001B623E" w:rsidP="001B623E">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B623E" w:rsidRPr="001B623E" w:rsidTr="001B623E">
        <w:tc>
          <w:tcPr>
            <w:tcW w:w="1668" w:type="dxa"/>
            <w:vAlign w:val="center"/>
          </w:tcPr>
          <w:p w:rsidR="001B623E" w:rsidRPr="001B623E" w:rsidRDefault="001B623E" w:rsidP="001B623E">
            <w:pPr>
              <w:outlineLvl w:val="0"/>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COURSE CODE</w:t>
            </w:r>
          </w:p>
        </w:tc>
        <w:tc>
          <w:tcPr>
            <w:tcW w:w="2760" w:type="dxa"/>
            <w:vAlign w:val="center"/>
          </w:tcPr>
          <w:p w:rsidR="001B623E" w:rsidRPr="001B623E" w:rsidRDefault="001B623E" w:rsidP="001B623E">
            <w:pPr>
              <w:jc w:val="left"/>
              <w:outlineLvl w:val="0"/>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w:t>
            </w:r>
          </w:p>
        </w:tc>
        <w:tc>
          <w:tcPr>
            <w:tcW w:w="1560" w:type="dxa"/>
            <w:vAlign w:val="center"/>
          </w:tcPr>
          <w:p w:rsidR="001B623E" w:rsidRPr="001B623E" w:rsidRDefault="001B623E" w:rsidP="001B623E">
            <w:pPr>
              <w:outlineLvl w:val="0"/>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COURSE NAME</w:t>
            </w:r>
          </w:p>
        </w:tc>
        <w:tc>
          <w:tcPr>
            <w:tcW w:w="4185" w:type="dxa"/>
          </w:tcPr>
          <w:p w:rsidR="001B623E" w:rsidRPr="001B623E" w:rsidRDefault="001B623E" w:rsidP="001B623E">
            <w:pPr>
              <w:jc w:val="left"/>
              <w:outlineLvl w:val="0"/>
              <w:rPr>
                <w:rFonts w:ascii="Times New Roman" w:eastAsia="Times New Roman" w:hAnsi="Times New Roman" w:cs="Times New Roman"/>
                <w:sz w:val="20"/>
                <w:szCs w:val="20"/>
                <w:lang w:val="tr-TR" w:eastAsia="tr-TR"/>
              </w:rPr>
            </w:pPr>
            <w:bookmarkStart w:id="57" w:name="enforcementbankruptcy"/>
            <w:bookmarkEnd w:id="57"/>
            <w:r w:rsidRPr="001B623E">
              <w:rPr>
                <w:rFonts w:ascii="Times New Roman" w:eastAsia="Times New Roman" w:hAnsi="Times New Roman" w:cs="Times New Roman"/>
                <w:sz w:val="20"/>
                <w:szCs w:val="20"/>
                <w:lang w:val="tr-TR" w:eastAsia="tr-TR"/>
              </w:rPr>
              <w:t>DEBT ENFORCEMENT AND BANKRUPTCY LAW</w:t>
            </w:r>
          </w:p>
        </w:tc>
      </w:tr>
    </w:tbl>
    <w:p w:rsidR="001B623E" w:rsidRPr="001B623E" w:rsidRDefault="001B623E" w:rsidP="001B623E">
      <w:pPr>
        <w:jc w:val="left"/>
        <w:outlineLvl w:val="0"/>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b/>
          <w:sz w:val="20"/>
          <w:szCs w:val="20"/>
          <w:lang w:val="tr-TR" w:eastAsia="tr-TR"/>
        </w:rPr>
        <w:t xml:space="preserve">                                                   </w:t>
      </w:r>
      <w:r w:rsidRPr="001B623E">
        <w:rPr>
          <w:rFonts w:ascii="Times New Roman" w:eastAsia="Times New Roman" w:hAnsi="Times New Roman" w:cs="Times New Roman"/>
          <w:b/>
          <w:sz w:val="20"/>
          <w:szCs w:val="20"/>
          <w:lang w:val="tr-TR" w:eastAsia="tr-TR"/>
        </w:rPr>
        <w:tab/>
      </w:r>
      <w:r w:rsidRPr="001B623E">
        <w:rPr>
          <w:rFonts w:ascii="Times New Roman" w:eastAsia="Times New Roman" w:hAnsi="Times New Roman" w:cs="Times New Roman"/>
          <w:b/>
          <w:sz w:val="20"/>
          <w:szCs w:val="20"/>
          <w:lang w:val="tr-TR" w:eastAsia="tr-TR"/>
        </w:rPr>
        <w:tab/>
      </w:r>
      <w:r w:rsidRPr="001B623E">
        <w:rPr>
          <w:rFonts w:ascii="Times New Roman" w:eastAsia="Times New Roman" w:hAnsi="Times New Roman" w:cs="Times New Roman"/>
          <w:b/>
          <w:sz w:val="20"/>
          <w:szCs w:val="20"/>
          <w:lang w:val="tr-TR" w:eastAsia="tr-TR"/>
        </w:rPr>
        <w:tab/>
      </w:r>
      <w:r w:rsidRPr="001B623E">
        <w:rPr>
          <w:rFonts w:ascii="Times New Roman" w:eastAsia="Times New Roman" w:hAnsi="Times New Roman" w:cs="Times New Roman"/>
          <w:b/>
          <w:sz w:val="20"/>
          <w:szCs w:val="20"/>
          <w:lang w:val="tr-TR" w:eastAsia="tr-TR"/>
        </w:rPr>
        <w:tab/>
      </w:r>
      <w:r w:rsidRPr="001B623E">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6"/>
        <w:gridCol w:w="871"/>
        <w:gridCol w:w="1204"/>
        <w:gridCol w:w="59"/>
        <w:gridCol w:w="12"/>
        <w:gridCol w:w="1137"/>
        <w:gridCol w:w="850"/>
        <w:gridCol w:w="256"/>
        <w:gridCol w:w="22"/>
        <w:gridCol w:w="710"/>
        <w:gridCol w:w="1278"/>
        <w:gridCol w:w="545"/>
        <w:gridCol w:w="163"/>
        <w:gridCol w:w="1414"/>
      </w:tblGrid>
      <w:tr w:rsidR="001B623E" w:rsidRPr="001B623E" w:rsidTr="001B623E">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b/>
                <w:sz w:val="18"/>
                <w:szCs w:val="20"/>
                <w:lang w:val="tr-TR" w:eastAsia="tr-TR"/>
              </w:rPr>
              <w:t xml:space="preserve">SEMESTER </w:t>
            </w:r>
          </w:p>
        </w:tc>
        <w:tc>
          <w:tcPr>
            <w:tcW w:w="1817" w:type="pct"/>
            <w:gridSpan w:val="6"/>
            <w:tcBorders>
              <w:left w:val="single" w:sz="12" w:space="0" w:color="auto"/>
              <w:bottom w:val="single" w:sz="4"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WEEKLY COURSE HOURS</w:t>
            </w:r>
          </w:p>
        </w:tc>
        <w:tc>
          <w:tcPr>
            <w:tcW w:w="2575" w:type="pct"/>
            <w:gridSpan w:val="8"/>
            <w:tcBorders>
              <w:left w:val="single" w:sz="12" w:space="0" w:color="auto"/>
              <w:bottom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COURSE</w:t>
            </w:r>
          </w:p>
        </w:tc>
      </w:tr>
      <w:tr w:rsidR="001B623E" w:rsidRPr="001B623E" w:rsidTr="001B623E">
        <w:trPr>
          <w:trHeight w:val="382"/>
        </w:trPr>
        <w:tc>
          <w:tcPr>
            <w:tcW w:w="607" w:type="pct"/>
            <w:vMerge/>
            <w:tcBorders>
              <w:top w:val="single" w:sz="4" w:space="0" w:color="auto"/>
              <w:left w:val="single" w:sz="12" w:space="0" w:color="auto"/>
              <w:bottom w:val="single" w:sz="4" w:space="0" w:color="auto"/>
              <w:right w:val="single" w:sz="12" w:space="0" w:color="auto"/>
            </w:tcBorders>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632" w:type="pct"/>
            <w:gridSpan w:val="2"/>
            <w:tcBorders>
              <w:top w:val="single" w:sz="4" w:space="0" w:color="auto"/>
              <w:left w:val="single" w:sz="12" w:space="0" w:color="auto"/>
              <w:bottom w:val="single" w:sz="4" w:space="0" w:color="auto"/>
              <w:right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1B623E" w:rsidRPr="001B623E" w:rsidRDefault="001B623E" w:rsidP="001B623E">
            <w:pPr>
              <w:ind w:left="-111" w:right="-108"/>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Laboratory</w:t>
            </w:r>
          </w:p>
        </w:tc>
        <w:tc>
          <w:tcPr>
            <w:tcW w:w="555" w:type="pct"/>
            <w:gridSpan w:val="3"/>
            <w:tcBorders>
              <w:top w:val="single" w:sz="4" w:space="0" w:color="auto"/>
              <w:bottom w:val="single" w:sz="4" w:space="0" w:color="auto"/>
              <w:right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1B623E" w:rsidRPr="001B623E" w:rsidRDefault="001B623E" w:rsidP="001B623E">
            <w:pPr>
              <w:ind w:left="-111" w:right="-108"/>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LANGUAGE</w:t>
            </w:r>
          </w:p>
        </w:tc>
      </w:tr>
      <w:tr w:rsidR="001B623E" w:rsidRPr="001B623E" w:rsidTr="001B623E">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 xml:space="preserve"> </w:t>
            </w:r>
          </w:p>
        </w:tc>
        <w:tc>
          <w:tcPr>
            <w:tcW w:w="632" w:type="pct"/>
            <w:gridSpan w:val="2"/>
            <w:tcBorders>
              <w:top w:val="single" w:sz="4" w:space="0" w:color="auto"/>
              <w:left w:val="single" w:sz="12" w:space="0" w:color="auto"/>
              <w:bottom w:val="single" w:sz="12" w:space="0" w:color="auto"/>
              <w:right w:val="single" w:sz="4"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2</w:t>
            </w:r>
          </w:p>
        </w:tc>
        <w:tc>
          <w:tcPr>
            <w:tcW w:w="627" w:type="pct"/>
            <w:gridSpan w:val="3"/>
            <w:tcBorders>
              <w:top w:val="single" w:sz="4" w:space="0" w:color="auto"/>
              <w:left w:val="single" w:sz="4" w:space="0" w:color="auto"/>
              <w:bottom w:val="single" w:sz="12"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0</w:t>
            </w:r>
          </w:p>
        </w:tc>
        <w:tc>
          <w:tcPr>
            <w:tcW w:w="559" w:type="pct"/>
            <w:tcBorders>
              <w:top w:val="single" w:sz="4" w:space="0" w:color="auto"/>
              <w:bottom w:val="single" w:sz="12" w:space="0" w:color="auto"/>
              <w:right w:val="single" w:sz="12" w:space="0" w:color="auto"/>
            </w:tcBorders>
            <w:shd w:val="clear" w:color="auto" w:fill="auto"/>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 xml:space="preserve">0 </w:t>
            </w:r>
          </w:p>
        </w:tc>
        <w:tc>
          <w:tcPr>
            <w:tcW w:w="555" w:type="pct"/>
            <w:gridSpan w:val="3"/>
            <w:tcBorders>
              <w:top w:val="single" w:sz="4" w:space="0" w:color="auto"/>
              <w:bottom w:val="single" w:sz="12" w:space="0" w:color="auto"/>
              <w:right w:val="single" w:sz="4" w:space="0" w:color="auto"/>
            </w:tcBorders>
            <w:shd w:val="clear" w:color="auto" w:fill="auto"/>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 xml:space="preserve">2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 xml:space="preserve">3 </w:t>
            </w:r>
          </w:p>
        </w:tc>
        <w:tc>
          <w:tcPr>
            <w:tcW w:w="976" w:type="pct"/>
            <w:gridSpan w:val="3"/>
            <w:tcBorders>
              <w:top w:val="single" w:sz="4" w:space="0" w:color="auto"/>
              <w:left w:val="single" w:sz="4" w:space="0" w:color="auto"/>
              <w:bottom w:val="single" w:sz="12" w:space="0" w:color="auto"/>
            </w:tcBorders>
            <w:vAlign w:val="center"/>
          </w:tcPr>
          <w:p w:rsidR="001B623E" w:rsidRPr="001B623E" w:rsidRDefault="001B623E" w:rsidP="001B623E">
            <w:pPr>
              <w:jc w:val="left"/>
              <w:rPr>
                <w:rFonts w:ascii="Times New Roman" w:eastAsia="Times New Roman" w:hAnsi="Times New Roman" w:cs="Times New Roman"/>
                <w:sz w:val="24"/>
                <w:szCs w:val="24"/>
                <w:vertAlign w:val="superscript"/>
                <w:lang w:val="tr-TR" w:eastAsia="tr-TR"/>
              </w:rPr>
            </w:pPr>
            <w:r w:rsidRPr="001B623E">
              <w:rPr>
                <w:rFonts w:ascii="Times New Roman" w:eastAsia="Times New Roman" w:hAnsi="Times New Roman" w:cs="Times New Roman"/>
                <w:sz w:val="24"/>
                <w:szCs w:val="24"/>
                <w:vertAlign w:val="superscript"/>
                <w:lang w:val="tr-TR" w:eastAsia="tr-TR"/>
              </w:rPr>
              <w:t>CORE () ELECTIVE (X)</w:t>
            </w:r>
          </w:p>
        </w:tc>
        <w:tc>
          <w:tcPr>
            <w:tcW w:w="695" w:type="pct"/>
            <w:tcBorders>
              <w:top w:val="single" w:sz="4" w:space="0" w:color="auto"/>
              <w:left w:val="single" w:sz="4" w:space="0" w:color="auto"/>
              <w:bottom w:val="single" w:sz="12" w:space="0" w:color="auto"/>
            </w:tcBorders>
          </w:tcPr>
          <w:p w:rsidR="001B623E" w:rsidRPr="001B623E" w:rsidRDefault="001B623E" w:rsidP="001B623E">
            <w:pPr>
              <w:rPr>
                <w:rFonts w:ascii="Times New Roman" w:eastAsia="Times New Roman" w:hAnsi="Times New Roman" w:cs="Times New Roman"/>
                <w:sz w:val="24"/>
                <w:szCs w:val="24"/>
                <w:vertAlign w:val="superscript"/>
                <w:lang w:val="tr-TR" w:eastAsia="tr-TR"/>
              </w:rPr>
            </w:pPr>
            <w:r w:rsidRPr="001B623E">
              <w:rPr>
                <w:rFonts w:ascii="Times New Roman" w:eastAsia="Times New Roman" w:hAnsi="Times New Roman" w:cs="Times New Roman"/>
                <w:sz w:val="24"/>
                <w:szCs w:val="24"/>
                <w:vertAlign w:val="superscript"/>
                <w:lang w:val="tr-TR" w:eastAsia="tr-TR"/>
              </w:rPr>
              <w:t>TURKISH</w:t>
            </w:r>
          </w:p>
        </w:tc>
      </w:tr>
      <w:tr w:rsidR="001B623E" w:rsidRPr="001B623E" w:rsidTr="001B623E">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COURSE CATEGORY</w:t>
            </w:r>
          </w:p>
        </w:tc>
      </w:tr>
      <w:tr w:rsidR="001B623E" w:rsidRPr="001B623E" w:rsidTr="001B623E">
        <w:tblPrEx>
          <w:tblBorders>
            <w:insideH w:val="single" w:sz="6" w:space="0" w:color="auto"/>
            <w:insideV w:val="single" w:sz="6" w:space="0" w:color="auto"/>
          </w:tblBorders>
        </w:tblPrEx>
        <w:trPr>
          <w:trHeight w:val="546"/>
        </w:trPr>
        <w:tc>
          <w:tcPr>
            <w:tcW w:w="811" w:type="pct"/>
            <w:gridSpan w:val="2"/>
            <w:tcBorders>
              <w:top w:val="single" w:sz="12" w:space="0" w:color="auto"/>
              <w:left w:val="single" w:sz="12" w:space="0" w:color="auto"/>
              <w:bottom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1B623E" w:rsidRPr="001B623E" w:rsidRDefault="001B623E" w:rsidP="001B623E">
            <w:pPr>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sz w:val="20"/>
                <w:szCs w:val="20"/>
                <w:lang w:val="tr-TR" w:eastAsia="tr-TR"/>
              </w:rPr>
              <w:t>Human, Communication, and Management Skills</w:t>
            </w:r>
          </w:p>
        </w:tc>
        <w:tc>
          <w:tcPr>
            <w:tcW w:w="1044" w:type="pct"/>
            <w:gridSpan w:val="3"/>
            <w:tcBorders>
              <w:top w:val="single" w:sz="12" w:space="0" w:color="auto"/>
              <w:bottom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sz w:val="20"/>
                <w:szCs w:val="20"/>
                <w:lang w:val="tr-TR" w:eastAsia="tr-TR"/>
              </w:rPr>
              <w:t>Transferable Skills</w:t>
            </w:r>
          </w:p>
        </w:tc>
      </w:tr>
      <w:tr w:rsidR="001B623E" w:rsidRPr="001B623E" w:rsidTr="001B623E">
        <w:tblPrEx>
          <w:tblBorders>
            <w:insideH w:val="single" w:sz="6" w:space="0" w:color="auto"/>
            <w:insideV w:val="single" w:sz="6" w:space="0" w:color="auto"/>
          </w:tblBorders>
        </w:tblPrEx>
        <w:trPr>
          <w:trHeight w:val="138"/>
        </w:trPr>
        <w:tc>
          <w:tcPr>
            <w:tcW w:w="811" w:type="pct"/>
            <w:gridSpan w:val="2"/>
            <w:tcBorders>
              <w:top w:val="single" w:sz="6" w:space="0" w:color="auto"/>
              <w:left w:val="single" w:sz="12" w:space="0" w:color="auto"/>
              <w:bottom w:val="single" w:sz="12" w:space="0" w:color="auto"/>
              <w:right w:val="single" w:sz="4" w:space="0" w:color="auto"/>
            </w:tcBorders>
          </w:tcPr>
          <w:p w:rsidR="001B623E" w:rsidRPr="001B623E" w:rsidRDefault="001B623E" w:rsidP="001B623E">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1B623E" w:rsidRPr="001B623E" w:rsidRDefault="001B623E" w:rsidP="001B623E">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1B623E" w:rsidRPr="001B623E" w:rsidRDefault="001B623E" w:rsidP="001B623E">
            <w:pPr>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X</w:t>
            </w:r>
          </w:p>
        </w:tc>
        <w:tc>
          <w:tcPr>
            <w:tcW w:w="1114" w:type="pct"/>
            <w:gridSpan w:val="4"/>
            <w:tcBorders>
              <w:top w:val="single" w:sz="6" w:space="0" w:color="auto"/>
              <w:left w:val="single" w:sz="4" w:space="0" w:color="auto"/>
              <w:bottom w:val="single" w:sz="12" w:space="0" w:color="auto"/>
            </w:tcBorders>
          </w:tcPr>
          <w:p w:rsidR="001B623E" w:rsidRPr="001B623E" w:rsidRDefault="001B623E" w:rsidP="001B623E">
            <w:pPr>
              <w:rPr>
                <w:rFonts w:ascii="Times New Roman" w:eastAsia="Times New Roman" w:hAnsi="Times New Roman" w:cs="Times New Roman"/>
                <w:sz w:val="24"/>
                <w:szCs w:val="24"/>
                <w:lang w:val="tr-TR" w:eastAsia="tr-TR"/>
              </w:rPr>
            </w:pPr>
          </w:p>
        </w:tc>
        <w:tc>
          <w:tcPr>
            <w:tcW w:w="1044" w:type="pct"/>
            <w:gridSpan w:val="3"/>
            <w:tcBorders>
              <w:top w:val="single" w:sz="6" w:space="0" w:color="auto"/>
              <w:left w:val="single" w:sz="4" w:space="0" w:color="auto"/>
              <w:bottom w:val="single" w:sz="12" w:space="0" w:color="auto"/>
            </w:tcBorders>
          </w:tcPr>
          <w:p w:rsidR="001B623E" w:rsidRPr="001B623E" w:rsidRDefault="001B623E" w:rsidP="001B623E">
            <w:pPr>
              <w:rPr>
                <w:rFonts w:ascii="Times New Roman" w:eastAsia="Times New Roman" w:hAnsi="Times New Roman" w:cs="Times New Roman"/>
                <w:lang w:val="tr-TR" w:eastAsia="tr-TR"/>
              </w:rPr>
            </w:pPr>
          </w:p>
        </w:tc>
      </w:tr>
      <w:tr w:rsidR="001B623E" w:rsidRPr="001B623E" w:rsidTr="001B623E">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ASSESSMENT CRITERIAS</w:t>
            </w:r>
          </w:p>
        </w:tc>
      </w:tr>
      <w:tr w:rsidR="001B623E" w:rsidRPr="001B623E" w:rsidTr="001B623E">
        <w:tc>
          <w:tcPr>
            <w:tcW w:w="1831" w:type="pct"/>
            <w:gridSpan w:val="4"/>
            <w:vMerge w:val="restart"/>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DURING TERM</w:t>
            </w:r>
          </w:p>
        </w:tc>
        <w:tc>
          <w:tcPr>
            <w:tcW w:w="1138" w:type="pct"/>
            <w:gridSpan w:val="5"/>
            <w:tcBorders>
              <w:top w:val="single" w:sz="12" w:space="0" w:color="auto"/>
              <w:left w:val="single" w:sz="12" w:space="0" w:color="auto"/>
              <w:bottom w:val="single" w:sz="8" w:space="0" w:color="auto"/>
              <w:right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Percentage (%)</w:t>
            </w:r>
          </w:p>
        </w:tc>
      </w:tr>
      <w:tr w:rsidR="001B623E" w:rsidRPr="001B623E" w:rsidTr="001B623E">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4"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1B623E" w:rsidRPr="001B623E" w:rsidRDefault="001B623E" w:rsidP="001B623E">
            <w:pPr>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1B623E" w:rsidRPr="001B623E" w:rsidRDefault="001B623E" w:rsidP="001B623E">
            <w:pPr>
              <w:rPr>
                <w:rFonts w:ascii="Times New Roman" w:eastAsia="Times New Roman" w:hAnsi="Times New Roman" w:cs="Times New Roman"/>
                <w:sz w:val="20"/>
                <w:szCs w:val="20"/>
                <w:highlight w:val="yellow"/>
                <w:lang w:val="tr-TR" w:eastAsia="tr-TR"/>
              </w:rPr>
            </w:pPr>
            <w:r w:rsidRPr="001B623E">
              <w:rPr>
                <w:rFonts w:ascii="Times New Roman" w:eastAsia="Times New Roman" w:hAnsi="Times New Roman" w:cs="Times New Roman"/>
                <w:sz w:val="20"/>
                <w:szCs w:val="20"/>
                <w:lang w:val="tr-TR" w:eastAsia="tr-TR"/>
              </w:rPr>
              <w:t xml:space="preserve">40 </w:t>
            </w:r>
          </w:p>
        </w:tc>
      </w:tr>
      <w:tr w:rsidR="001B623E" w:rsidRPr="001B623E" w:rsidTr="001B623E">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1B623E" w:rsidRPr="001B623E" w:rsidRDefault="001B623E" w:rsidP="001B623E">
            <w:pPr>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1B623E" w:rsidRPr="001B623E" w:rsidRDefault="001B623E" w:rsidP="001B623E">
            <w:pPr>
              <w:rPr>
                <w:rFonts w:ascii="Times New Roman" w:eastAsia="Times New Roman" w:hAnsi="Times New Roman" w:cs="Times New Roman"/>
                <w:sz w:val="20"/>
                <w:szCs w:val="20"/>
                <w:highlight w:val="yellow"/>
                <w:lang w:val="tr-TR" w:eastAsia="tr-TR"/>
              </w:rPr>
            </w:pPr>
            <w:r w:rsidRPr="001B623E">
              <w:rPr>
                <w:rFonts w:ascii="Times New Roman" w:eastAsia="Times New Roman" w:hAnsi="Times New Roman" w:cs="Times New Roman"/>
                <w:sz w:val="20"/>
                <w:szCs w:val="20"/>
                <w:lang w:val="tr-TR" w:eastAsia="tr-TR"/>
              </w:rPr>
              <w:t xml:space="preserve"> </w:t>
            </w:r>
          </w:p>
        </w:tc>
      </w:tr>
      <w:tr w:rsidR="001B623E" w:rsidRPr="001B623E" w:rsidTr="001B623E">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1B623E" w:rsidRPr="001B623E" w:rsidRDefault="001B623E" w:rsidP="001B623E">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w:t>
            </w:r>
          </w:p>
        </w:tc>
      </w:tr>
      <w:tr w:rsidR="001B623E" w:rsidRPr="001B623E" w:rsidTr="001B623E">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1B623E" w:rsidRPr="001B623E" w:rsidRDefault="001B623E" w:rsidP="001B623E">
            <w:pPr>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1B623E" w:rsidRPr="001B623E" w:rsidRDefault="001B623E" w:rsidP="001B623E">
            <w:pPr>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w:t>
            </w:r>
          </w:p>
        </w:tc>
      </w:tr>
      <w:tr w:rsidR="001B623E" w:rsidRPr="001B623E" w:rsidTr="001B623E">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8"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1B623E" w:rsidRPr="001B623E" w:rsidRDefault="001B623E" w:rsidP="001B623E">
            <w:pPr>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1B623E" w:rsidRPr="001B623E" w:rsidRDefault="001B623E" w:rsidP="001B623E">
            <w:pPr>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w:t>
            </w:r>
          </w:p>
        </w:tc>
      </w:tr>
      <w:tr w:rsidR="001B623E" w:rsidRPr="001B623E" w:rsidTr="001B623E">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8"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1B623E" w:rsidRPr="001B623E" w:rsidRDefault="001B623E" w:rsidP="001B623E">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4"/>
                <w:szCs w:val="24"/>
                <w:lang w:val="tr-TR" w:eastAsia="tr-TR"/>
              </w:rPr>
            </w:pPr>
          </w:p>
        </w:tc>
      </w:tr>
      <w:tr w:rsidR="001B623E" w:rsidRPr="001B623E" w:rsidTr="001B623E">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12"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1B623E" w:rsidRPr="001B623E" w:rsidRDefault="001B623E" w:rsidP="001B623E">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4"/>
                <w:szCs w:val="24"/>
                <w:lang w:val="tr-TR" w:eastAsia="tr-TR"/>
              </w:rPr>
            </w:pPr>
          </w:p>
        </w:tc>
      </w:tr>
      <w:tr w:rsidR="001B623E" w:rsidRPr="001B623E" w:rsidTr="001B623E">
        <w:trPr>
          <w:trHeight w:val="392"/>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FINAL EXAM</w:t>
            </w:r>
          </w:p>
        </w:tc>
        <w:tc>
          <w:tcPr>
            <w:tcW w:w="1138" w:type="pct"/>
            <w:gridSpan w:val="5"/>
            <w:tcBorders>
              <w:top w:val="single" w:sz="12" w:space="0" w:color="auto"/>
              <w:left w:val="single" w:sz="12" w:space="0" w:color="auto"/>
              <w:bottom w:val="single" w:sz="8" w:space="0" w:color="auto"/>
              <w:right w:val="single" w:sz="4"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B623E" w:rsidRPr="001B623E" w:rsidRDefault="001B623E" w:rsidP="001B623E">
            <w:pPr>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0"/>
                <w:szCs w:val="20"/>
                <w:lang w:val="tr-TR"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B623E" w:rsidRPr="001B623E" w:rsidRDefault="001B623E" w:rsidP="001B623E">
            <w:pPr>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60</w:t>
            </w:r>
          </w:p>
        </w:tc>
      </w:tr>
      <w:tr w:rsidR="001B623E" w:rsidRPr="001B623E" w:rsidTr="001B623E">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p w:rsidR="001B623E" w:rsidRPr="001B623E" w:rsidRDefault="001B623E" w:rsidP="001B623E">
            <w:pPr>
              <w:jc w:val="left"/>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PREREQUISITE(S) (IF ANY)</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both"/>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w:t>
            </w:r>
          </w:p>
        </w:tc>
      </w:tr>
      <w:tr w:rsidR="001B623E" w:rsidRPr="001B623E" w:rsidTr="001B623E">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COURSE CONTENT</w:t>
            </w:r>
          </w:p>
        </w:tc>
        <w:tc>
          <w:tcPr>
            <w:tcW w:w="3169" w:type="pct"/>
            <w:gridSpan w:val="11"/>
            <w:tcBorders>
              <w:top w:val="single" w:sz="12" w:space="0" w:color="auto"/>
              <w:left w:val="single" w:sz="12" w:space="0" w:color="auto"/>
              <w:bottom w:val="single" w:sz="12"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color w:val="000000"/>
                <w:sz w:val="20"/>
                <w:szCs w:val="20"/>
                <w:lang w:val="tr-TR" w:eastAsia="tr-TR"/>
              </w:rPr>
              <w:t xml:space="preserve"> </w:t>
            </w:r>
          </w:p>
        </w:tc>
      </w:tr>
      <w:tr w:rsidR="001B623E" w:rsidRPr="001B623E" w:rsidTr="001B623E">
        <w:trPr>
          <w:trHeight w:val="426"/>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COURSE OBJECTIVES</w:t>
            </w:r>
          </w:p>
        </w:tc>
        <w:tc>
          <w:tcPr>
            <w:tcW w:w="3169" w:type="pct"/>
            <w:gridSpan w:val="11"/>
            <w:tcBorders>
              <w:top w:val="single" w:sz="12" w:space="0" w:color="auto"/>
              <w:left w:val="single" w:sz="12" w:space="0" w:color="auto"/>
              <w:bottom w:val="single" w:sz="12"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bCs/>
                <w:color w:val="000000"/>
                <w:sz w:val="20"/>
                <w:szCs w:val="20"/>
                <w:lang w:val="tr-TR" w:eastAsia="tr-TR"/>
              </w:rPr>
              <w:t>The main objective of course is explaining in detail that how the creditor who can not obtained legally guidance.</w:t>
            </w:r>
          </w:p>
        </w:tc>
      </w:tr>
      <w:tr w:rsidR="001B623E" w:rsidRPr="001B623E" w:rsidTr="001B623E">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CONTRIBUTION OF THE COURSE TO THE VOCATIONAL TRAINING</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To teach the basic concepts and principles of Debt Enforcement And Bankruptcy Law</w:t>
            </w:r>
          </w:p>
        </w:tc>
      </w:tr>
      <w:tr w:rsidR="001B623E" w:rsidRPr="001B623E" w:rsidTr="001B623E">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COURSE OUTCOMES</w:t>
            </w:r>
          </w:p>
        </w:tc>
        <w:tc>
          <w:tcPr>
            <w:tcW w:w="3169" w:type="pct"/>
            <w:gridSpan w:val="11"/>
            <w:tcBorders>
              <w:top w:val="single" w:sz="12" w:space="0" w:color="auto"/>
              <w:left w:val="single" w:sz="12" w:space="0" w:color="auto"/>
              <w:bottom w:val="single" w:sz="12" w:space="0" w:color="auto"/>
              <w:right w:val="single" w:sz="12" w:space="0" w:color="auto"/>
            </w:tcBorders>
          </w:tcPr>
          <w:p w:rsidR="001B623E" w:rsidRPr="001B623E" w:rsidRDefault="001B623E" w:rsidP="001B623E">
            <w:pPr>
              <w:tabs>
                <w:tab w:val="left" w:pos="7800"/>
              </w:tabs>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T</w:t>
            </w:r>
            <w:r w:rsidRPr="001B623E">
              <w:rPr>
                <w:rFonts w:ascii="Times New Roman" w:eastAsia="Times New Roman" w:hAnsi="Times New Roman" w:cs="Times New Roman"/>
                <w:sz w:val="24"/>
                <w:szCs w:val="24"/>
                <w:lang w:val="tr-TR" w:eastAsia="tr-TR"/>
              </w:rPr>
              <w:t>o contribute to the training of business managers and employees who is knowledgeable and confident in obtaining his rights.</w:t>
            </w:r>
          </w:p>
        </w:tc>
      </w:tr>
      <w:tr w:rsidR="001B623E" w:rsidRPr="001B623E" w:rsidTr="001B623E">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TEXTBOOK(S)</w:t>
            </w:r>
          </w:p>
        </w:tc>
        <w:tc>
          <w:tcPr>
            <w:tcW w:w="3169" w:type="pct"/>
            <w:gridSpan w:val="11"/>
            <w:tcBorders>
              <w:top w:val="single" w:sz="12" w:space="0" w:color="auto"/>
              <w:left w:val="single" w:sz="12" w:space="0" w:color="auto"/>
              <w:bottom w:val="single" w:sz="12" w:space="0" w:color="auto"/>
              <w:right w:val="single" w:sz="12" w:space="0" w:color="auto"/>
            </w:tcBorders>
          </w:tcPr>
          <w:p w:rsidR="001B623E" w:rsidRPr="001B623E" w:rsidRDefault="001B623E" w:rsidP="0049758F">
            <w:pPr>
              <w:numPr>
                <w:ilvl w:val="0"/>
                <w:numId w:val="48"/>
              </w:numPr>
              <w:jc w:val="both"/>
              <w:rPr>
                <w:rFonts w:ascii="Times New Roman" w:eastAsia="Times New Roman" w:hAnsi="Times New Roman" w:cs="Times New Roman"/>
                <w:sz w:val="20"/>
                <w:szCs w:val="20"/>
                <w:lang w:val="en-GB" w:eastAsia="tr-TR"/>
              </w:rPr>
            </w:pPr>
            <w:r w:rsidRPr="001B623E">
              <w:rPr>
                <w:rFonts w:ascii="Times New Roman" w:eastAsia="Times New Roman" w:hAnsi="Times New Roman" w:cs="Times New Roman"/>
                <w:sz w:val="20"/>
                <w:szCs w:val="20"/>
                <w:lang w:val="tr-TR" w:eastAsia="tr-TR"/>
              </w:rPr>
              <w:t xml:space="preserve"> </w:t>
            </w:r>
            <w:r w:rsidRPr="001B623E">
              <w:rPr>
                <w:rFonts w:ascii="Times New Roman" w:eastAsia="Times New Roman" w:hAnsi="Times New Roman" w:cs="Times New Roman"/>
                <w:sz w:val="20"/>
                <w:szCs w:val="20"/>
                <w:lang w:eastAsia="tr-TR"/>
              </w:rPr>
              <w:t xml:space="preserve">Baki Kuru, </w:t>
            </w:r>
            <w:r w:rsidRPr="001B623E">
              <w:rPr>
                <w:rFonts w:ascii="Times New Roman" w:eastAsia="Times New Roman" w:hAnsi="Times New Roman" w:cs="Times New Roman"/>
                <w:b/>
                <w:sz w:val="20"/>
                <w:szCs w:val="20"/>
                <w:lang w:eastAsia="tr-TR"/>
              </w:rPr>
              <w:t>İcra ve İflas Hukuku El Kitabı,</w:t>
            </w:r>
            <w:r w:rsidRPr="001B623E">
              <w:rPr>
                <w:rFonts w:ascii="Times New Roman" w:eastAsia="Times New Roman" w:hAnsi="Times New Roman" w:cs="Times New Roman"/>
                <w:sz w:val="20"/>
                <w:szCs w:val="20"/>
                <w:lang w:eastAsia="tr-TR"/>
              </w:rPr>
              <w:t xml:space="preserve"> Türkmen Kitabevi, 2006.</w:t>
            </w:r>
          </w:p>
          <w:p w:rsidR="001B623E" w:rsidRPr="001B623E" w:rsidRDefault="001B623E" w:rsidP="0049758F">
            <w:pPr>
              <w:numPr>
                <w:ilvl w:val="0"/>
                <w:numId w:val="48"/>
              </w:numPr>
              <w:jc w:val="both"/>
              <w:rPr>
                <w:rFonts w:ascii="Times New Roman" w:eastAsia="Times New Roman" w:hAnsi="Times New Roman" w:cs="Times New Roman"/>
                <w:sz w:val="20"/>
                <w:szCs w:val="20"/>
                <w:lang w:val="en-GB" w:eastAsia="tr-TR"/>
              </w:rPr>
            </w:pPr>
            <w:r w:rsidRPr="001B623E">
              <w:rPr>
                <w:rFonts w:ascii="Times New Roman" w:eastAsia="Times New Roman" w:hAnsi="Times New Roman" w:cs="Times New Roman"/>
                <w:sz w:val="20"/>
                <w:szCs w:val="20"/>
                <w:lang w:eastAsia="tr-TR"/>
              </w:rPr>
              <w:t xml:space="preserve">Hakan Pekcanıtez ve Muhammet Özekeş, </w:t>
            </w:r>
            <w:r w:rsidRPr="001B623E">
              <w:rPr>
                <w:rFonts w:ascii="Times New Roman" w:eastAsia="Times New Roman" w:hAnsi="Times New Roman" w:cs="Times New Roman"/>
                <w:b/>
                <w:sz w:val="20"/>
                <w:szCs w:val="20"/>
                <w:lang w:eastAsia="tr-TR"/>
              </w:rPr>
              <w:t>İcra ve iflas Hukuku,</w:t>
            </w:r>
            <w:r w:rsidRPr="001B623E">
              <w:rPr>
                <w:rFonts w:ascii="Times New Roman" w:eastAsia="Times New Roman" w:hAnsi="Times New Roman" w:cs="Times New Roman"/>
                <w:sz w:val="20"/>
                <w:szCs w:val="20"/>
                <w:lang w:eastAsia="tr-TR"/>
              </w:rPr>
              <w:t xml:space="preserve"> Yetkin Yayınları, 2006.</w:t>
            </w:r>
          </w:p>
          <w:p w:rsidR="001B623E" w:rsidRPr="001B623E" w:rsidRDefault="001B623E" w:rsidP="0049758F">
            <w:pPr>
              <w:numPr>
                <w:ilvl w:val="0"/>
                <w:numId w:val="48"/>
              </w:numPr>
              <w:jc w:val="left"/>
              <w:outlineLvl w:val="3"/>
              <w:rPr>
                <w:rFonts w:ascii="Times New Roman" w:eastAsia="Times New Roman" w:hAnsi="Times New Roman" w:cs="Times New Roman"/>
                <w:bCs/>
                <w:sz w:val="20"/>
                <w:szCs w:val="20"/>
                <w:lang w:val="tr-TR" w:eastAsia="tr-TR"/>
              </w:rPr>
            </w:pPr>
            <w:r w:rsidRPr="001B623E">
              <w:rPr>
                <w:rFonts w:ascii="Times New Roman" w:eastAsia="Times New Roman" w:hAnsi="Times New Roman" w:cs="Times New Roman"/>
                <w:b/>
                <w:bCs/>
                <w:sz w:val="20"/>
                <w:szCs w:val="20"/>
                <w:lang w:eastAsia="tr-TR"/>
              </w:rPr>
              <w:t>Timuçin Muşul, İcra ve iflas Hukuku, Legal Yayıncılık, 2005.</w:t>
            </w:r>
          </w:p>
        </w:tc>
      </w:tr>
      <w:tr w:rsidR="001B623E" w:rsidRPr="001B623E" w:rsidTr="001B623E">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SUPPORTIVE RESOURCES</w:t>
            </w:r>
          </w:p>
        </w:tc>
        <w:tc>
          <w:tcPr>
            <w:tcW w:w="3169" w:type="pct"/>
            <w:gridSpan w:val="11"/>
            <w:tcBorders>
              <w:top w:val="single" w:sz="12" w:space="0" w:color="auto"/>
              <w:left w:val="single" w:sz="12" w:space="0" w:color="auto"/>
              <w:bottom w:val="single" w:sz="12" w:space="0" w:color="auto"/>
              <w:right w:val="single" w:sz="12" w:space="0" w:color="auto"/>
            </w:tcBorders>
          </w:tcPr>
          <w:p w:rsidR="001B623E" w:rsidRPr="001B623E" w:rsidRDefault="001B623E" w:rsidP="001B623E">
            <w:pPr>
              <w:jc w:val="left"/>
              <w:outlineLvl w:val="3"/>
              <w:rPr>
                <w:rFonts w:ascii="Times New Roman" w:eastAsia="Times New Roman" w:hAnsi="Times New Roman" w:cs="Times New Roman"/>
                <w:b/>
                <w:bCs/>
                <w:color w:val="000000"/>
                <w:sz w:val="24"/>
                <w:szCs w:val="24"/>
                <w:lang w:val="tr-TR" w:eastAsia="tr-TR"/>
              </w:rPr>
            </w:pPr>
            <w:r w:rsidRPr="001B623E">
              <w:rPr>
                <w:rFonts w:ascii="Times New Roman" w:eastAsia="Times New Roman" w:hAnsi="Times New Roman" w:cs="Times New Roman"/>
                <w:color w:val="000000"/>
                <w:sz w:val="20"/>
                <w:szCs w:val="20"/>
                <w:lang w:val="tr-TR" w:eastAsia="tr-TR"/>
              </w:rPr>
              <w:t xml:space="preserve"> </w:t>
            </w:r>
          </w:p>
        </w:tc>
      </w:tr>
      <w:tr w:rsidR="001B623E" w:rsidRPr="001B623E" w:rsidTr="001B623E">
        <w:trPr>
          <w:trHeight w:val="52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EQUIPMENTS REQUIRED</w:t>
            </w:r>
          </w:p>
        </w:tc>
        <w:tc>
          <w:tcPr>
            <w:tcW w:w="3169" w:type="pct"/>
            <w:gridSpan w:val="11"/>
            <w:tcBorders>
              <w:top w:val="single" w:sz="12" w:space="0" w:color="auto"/>
              <w:left w:val="single" w:sz="12" w:space="0" w:color="auto"/>
              <w:bottom w:val="single" w:sz="12" w:space="0" w:color="auto"/>
              <w:right w:val="single" w:sz="12" w:space="0" w:color="auto"/>
            </w:tcBorders>
          </w:tcPr>
          <w:p w:rsidR="001B623E" w:rsidRPr="001B623E" w:rsidRDefault="001B623E" w:rsidP="001B623E">
            <w:pPr>
              <w:jc w:val="both"/>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w:t>
            </w:r>
          </w:p>
        </w:tc>
      </w:tr>
    </w:tbl>
    <w:p w:rsidR="001B623E" w:rsidRPr="001B623E" w:rsidRDefault="001B623E" w:rsidP="001B623E">
      <w:pPr>
        <w:jc w:val="left"/>
        <w:rPr>
          <w:rFonts w:ascii="Times New Roman" w:eastAsia="Times New Roman" w:hAnsi="Times New Roman" w:cs="Times New Roman"/>
          <w:sz w:val="18"/>
          <w:szCs w:val="18"/>
          <w:lang w:val="tr-TR" w:eastAsia="tr-TR"/>
        </w:rPr>
        <w:sectPr w:rsidR="001B623E" w:rsidRPr="001B623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B623E" w:rsidRPr="001B623E" w:rsidTr="001B623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lang w:val="tr-TR" w:eastAsia="tr-TR"/>
              </w:rPr>
            </w:pPr>
            <w:r w:rsidRPr="001B623E">
              <w:rPr>
                <w:rFonts w:ascii="Times New Roman" w:eastAsia="Times New Roman" w:hAnsi="Times New Roman" w:cs="Times New Roman"/>
                <w:b/>
                <w:lang w:val="tr-TR" w:eastAsia="tr-TR"/>
              </w:rPr>
              <w:t>COURSE OUTLINE</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tcPr>
          <w:p w:rsidR="001B623E" w:rsidRPr="001B623E" w:rsidRDefault="001B623E" w:rsidP="001B623E">
            <w:pPr>
              <w:rPr>
                <w:rFonts w:ascii="Times New Roman" w:eastAsia="Times New Roman" w:hAnsi="Times New Roman" w:cs="Times New Roman"/>
                <w:b/>
                <w:lang w:val="tr-TR" w:eastAsia="tr-TR"/>
              </w:rPr>
            </w:pPr>
            <w:r w:rsidRPr="001B623E">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b/>
                <w:lang w:val="tr-TR" w:eastAsia="tr-TR"/>
              </w:rPr>
            </w:pPr>
            <w:r w:rsidRPr="001B623E">
              <w:rPr>
                <w:rFonts w:ascii="Times New Roman" w:eastAsia="Times New Roman" w:hAnsi="Times New Roman" w:cs="Times New Roman"/>
                <w:b/>
                <w:lang w:eastAsia="tr-TR"/>
              </w:rPr>
              <w:t>SUBJECTS / TOPICS</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Sources of Debt Enforcement And Bankruptcy Law</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Proceeding without judgement</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Impoundment and action of recovery</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Levy on execution</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Bill of exchange</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Enforcement proceeding of judgement</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MIDTERM</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Bankrupt law</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Proceeding related bnakruptcy method</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4"/>
                <w:szCs w:val="24"/>
                <w:lang w:val="tr-TR" w:eastAsia="tr-TR"/>
              </w:rPr>
              <w:t>The legal consequences of bankruptcy</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Banksrupt’s estate</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Administration of asset’s</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Sharing of the money</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Composition of debts</w:t>
            </w:r>
          </w:p>
        </w:tc>
      </w:tr>
      <w:tr w:rsidR="001B623E" w:rsidRPr="001B623E" w:rsidTr="001B623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FINAL EXAM</w:t>
            </w:r>
          </w:p>
        </w:tc>
      </w:tr>
    </w:tbl>
    <w:p w:rsidR="001B623E" w:rsidRPr="001B623E" w:rsidRDefault="001B623E" w:rsidP="001B623E">
      <w:pPr>
        <w:jc w:val="left"/>
        <w:rPr>
          <w:rFonts w:ascii="Times New Roman" w:eastAsia="Times New Roman" w:hAnsi="Times New Roman" w:cs="Times New Roman"/>
          <w:sz w:val="16"/>
          <w:szCs w:val="16"/>
          <w:lang w:val="tr-TR" w:eastAsia="tr-TR"/>
        </w:rPr>
      </w:pPr>
    </w:p>
    <w:p w:rsidR="001B623E" w:rsidRPr="001B623E" w:rsidRDefault="001B623E" w:rsidP="001B623E">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B623E" w:rsidRPr="001B623E" w:rsidTr="001B623E">
        <w:tc>
          <w:tcPr>
            <w:tcW w:w="603" w:type="dxa"/>
            <w:tcBorders>
              <w:top w:val="single" w:sz="12"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18"/>
                <w:szCs w:val="18"/>
                <w:lang w:val="tr-TR" w:eastAsia="tr-TR"/>
              </w:rPr>
            </w:pPr>
            <w:r w:rsidRPr="001B623E">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1B623E" w:rsidRPr="001B623E" w:rsidRDefault="001B623E" w:rsidP="001B623E">
            <w:pPr>
              <w:jc w:val="left"/>
              <w:rPr>
                <w:rFonts w:ascii="Times New Roman" w:eastAsia="Times New Roman" w:hAnsi="Times New Roman" w:cs="Times New Roman"/>
                <w:b/>
                <w:lang w:val="tr-TR" w:eastAsia="tr-TR"/>
              </w:rPr>
            </w:pPr>
            <w:r w:rsidRPr="001B623E">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lang w:val="tr-TR" w:eastAsia="tr-TR"/>
              </w:rPr>
            </w:pPr>
            <w:r w:rsidRPr="001B623E">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lang w:val="tr-TR" w:eastAsia="tr-TR"/>
              </w:rPr>
            </w:pPr>
            <w:r w:rsidRPr="001B623E">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lang w:val="tr-TR" w:eastAsia="tr-TR"/>
              </w:rPr>
            </w:pPr>
            <w:r w:rsidRPr="001B623E">
              <w:rPr>
                <w:rFonts w:ascii="Times New Roman" w:eastAsia="Times New Roman" w:hAnsi="Times New Roman" w:cs="Times New Roman"/>
                <w:b/>
                <w:lang w:val="tr-TR" w:eastAsia="tr-TR"/>
              </w:rPr>
              <w:t>1</w:t>
            </w: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 xml:space="preserve"> </w:t>
            </w: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 xml:space="preserve"> </w:t>
            </w: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 xml:space="preserve"> </w:t>
            </w: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 xml:space="preserve"> </w:t>
            </w: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 xml:space="preserve"> </w:t>
            </w: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r>
      <w:tr w:rsidR="001B623E" w:rsidRPr="001B623E" w:rsidTr="001B623E">
        <w:tc>
          <w:tcPr>
            <w:tcW w:w="9889" w:type="dxa"/>
            <w:gridSpan w:val="5"/>
            <w:tcBorders>
              <w:top w:val="single" w:sz="6" w:space="0" w:color="auto"/>
              <w:left w:val="single" w:sz="12" w:space="0" w:color="auto"/>
              <w:bottom w:val="single" w:sz="12" w:space="0" w:color="auto"/>
              <w:right w:val="single" w:sz="12" w:space="0" w:color="auto"/>
            </w:tcBorders>
            <w:vAlign w:val="center"/>
          </w:tcPr>
          <w:p w:rsidR="001B623E" w:rsidRPr="001B623E" w:rsidRDefault="001B623E" w:rsidP="001B623E">
            <w:pPr>
              <w:jc w:val="both"/>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b/>
                <w:sz w:val="20"/>
                <w:szCs w:val="20"/>
                <w:lang w:val="tr-TR" w:eastAsia="tr-TR"/>
              </w:rPr>
              <w:t>1</w:t>
            </w:r>
            <w:r w:rsidRPr="001B623E">
              <w:rPr>
                <w:rFonts w:ascii="Times New Roman" w:eastAsia="Times New Roman" w:hAnsi="Times New Roman" w:cs="Times New Roman"/>
                <w:sz w:val="20"/>
                <w:szCs w:val="20"/>
                <w:lang w:val="tr-TR" w:eastAsia="tr-TR"/>
              </w:rPr>
              <w:t xml:space="preserve">:Never. </w:t>
            </w:r>
            <w:r w:rsidRPr="001B623E">
              <w:rPr>
                <w:rFonts w:ascii="Times New Roman" w:eastAsia="Times New Roman" w:hAnsi="Times New Roman" w:cs="Times New Roman"/>
                <w:b/>
                <w:sz w:val="20"/>
                <w:szCs w:val="20"/>
                <w:lang w:val="tr-TR" w:eastAsia="tr-TR"/>
              </w:rPr>
              <w:t>2</w:t>
            </w:r>
            <w:r w:rsidRPr="001B623E">
              <w:rPr>
                <w:rFonts w:ascii="Times New Roman" w:eastAsia="Times New Roman" w:hAnsi="Times New Roman" w:cs="Times New Roman"/>
                <w:sz w:val="20"/>
                <w:szCs w:val="20"/>
                <w:lang w:val="tr-TR" w:eastAsia="tr-TR"/>
              </w:rPr>
              <w:t xml:space="preserve">:Few. </w:t>
            </w:r>
            <w:r w:rsidRPr="001B623E">
              <w:rPr>
                <w:rFonts w:ascii="Times New Roman" w:eastAsia="Times New Roman" w:hAnsi="Times New Roman" w:cs="Times New Roman"/>
                <w:b/>
                <w:sz w:val="20"/>
                <w:szCs w:val="20"/>
                <w:lang w:val="tr-TR" w:eastAsia="tr-TR"/>
              </w:rPr>
              <w:t>3</w:t>
            </w:r>
            <w:r w:rsidRPr="001B623E">
              <w:rPr>
                <w:rFonts w:ascii="Times New Roman" w:eastAsia="Times New Roman" w:hAnsi="Times New Roman" w:cs="Times New Roman"/>
                <w:sz w:val="20"/>
                <w:szCs w:val="20"/>
                <w:lang w:val="tr-TR" w:eastAsia="tr-TR"/>
              </w:rPr>
              <w:t>:Many.</w:t>
            </w:r>
          </w:p>
        </w:tc>
      </w:tr>
    </w:tbl>
    <w:p w:rsidR="001B623E" w:rsidRPr="001B623E" w:rsidRDefault="001B623E" w:rsidP="001B623E">
      <w:pPr>
        <w:jc w:val="left"/>
        <w:rPr>
          <w:rFonts w:ascii="Times New Roman" w:eastAsia="Times New Roman" w:hAnsi="Times New Roman" w:cs="Times New Roman"/>
          <w:sz w:val="16"/>
          <w:szCs w:val="16"/>
          <w:lang w:val="tr-TR" w:eastAsia="tr-TR"/>
        </w:rPr>
      </w:pPr>
    </w:p>
    <w:p w:rsidR="001B623E" w:rsidRPr="001B623E" w:rsidRDefault="001B623E" w:rsidP="001B623E">
      <w:pPr>
        <w:spacing w:line="360" w:lineRule="auto"/>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b/>
          <w:lang w:eastAsia="tr-TR"/>
        </w:rPr>
        <w:t>Instructor Name</w:t>
      </w:r>
      <w:r w:rsidRPr="001B623E">
        <w:rPr>
          <w:rFonts w:ascii="Times New Roman" w:eastAsia="Times New Roman" w:hAnsi="Times New Roman" w:cs="Times New Roman"/>
          <w:b/>
          <w:sz w:val="24"/>
          <w:szCs w:val="24"/>
          <w:lang w:val="tr-TR" w:eastAsia="tr-TR"/>
        </w:rPr>
        <w:t xml:space="preserve"> :</w:t>
      </w:r>
      <w:r w:rsidRPr="001B623E">
        <w:rPr>
          <w:rFonts w:ascii="Times New Roman" w:eastAsia="Times New Roman" w:hAnsi="Times New Roman" w:cs="Times New Roman"/>
          <w:sz w:val="24"/>
          <w:szCs w:val="24"/>
          <w:lang w:val="tr-TR" w:eastAsia="tr-TR"/>
        </w:rPr>
        <w:t xml:space="preserve">   </w:t>
      </w:r>
    </w:p>
    <w:p w:rsidR="001B623E" w:rsidRPr="001B623E" w:rsidRDefault="001B623E" w:rsidP="001B623E">
      <w:pPr>
        <w:tabs>
          <w:tab w:val="left" w:pos="7800"/>
        </w:tabs>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b/>
          <w:sz w:val="24"/>
          <w:szCs w:val="24"/>
          <w:lang w:val="tr-TR" w:eastAsia="tr-TR"/>
        </w:rPr>
        <w:t>Signature</w:t>
      </w:r>
      <w:r w:rsidRPr="001B623E">
        <w:rPr>
          <w:rFonts w:ascii="Times New Roman" w:eastAsia="Times New Roman" w:hAnsi="Times New Roman" w:cs="Times New Roman"/>
          <w:sz w:val="24"/>
          <w:szCs w:val="24"/>
          <w:lang w:val="tr-TR" w:eastAsia="tr-TR"/>
        </w:rPr>
        <w:t xml:space="preserve">: </w:t>
      </w:r>
      <w:r w:rsidRPr="001B623E">
        <w:rPr>
          <w:rFonts w:ascii="Times New Roman" w:eastAsia="Times New Roman" w:hAnsi="Times New Roman" w:cs="Times New Roman"/>
          <w:sz w:val="24"/>
          <w:szCs w:val="24"/>
          <w:lang w:val="tr-TR" w:eastAsia="tr-TR"/>
        </w:rPr>
        <w:tab/>
        <w:t xml:space="preserve"> </w:t>
      </w:r>
      <w:r w:rsidRPr="001B623E">
        <w:rPr>
          <w:rFonts w:ascii="Times New Roman" w:eastAsia="Times New Roman" w:hAnsi="Times New Roman" w:cs="Times New Roman"/>
          <w:b/>
          <w:sz w:val="24"/>
          <w:szCs w:val="24"/>
          <w:lang w:val="tr-TR" w:eastAsia="tr-TR"/>
        </w:rPr>
        <w:tab/>
      </w:r>
      <w:r w:rsidRPr="001B623E">
        <w:rPr>
          <w:rFonts w:ascii="Times New Roman" w:eastAsia="Times New Roman" w:hAnsi="Times New Roman" w:cs="Times New Roman"/>
          <w:b/>
          <w:sz w:val="24"/>
          <w:szCs w:val="24"/>
          <w:lang w:val="tr-TR" w:eastAsia="tr-TR"/>
        </w:rPr>
        <w:tab/>
        <w:t>Date:</w:t>
      </w:r>
      <w:r w:rsidRPr="001B623E">
        <w:rPr>
          <w:rFonts w:ascii="Times New Roman" w:eastAsia="Times New Roman" w:hAnsi="Times New Roman" w:cs="Times New Roman"/>
          <w:sz w:val="24"/>
          <w:szCs w:val="24"/>
          <w:lang w:val="tr-TR" w:eastAsia="tr-TR"/>
        </w:rPr>
        <w:t xml:space="preserve"> </w:t>
      </w:r>
    </w:p>
    <w:tbl>
      <w:tblPr>
        <w:tblStyle w:val="TabloKlavuzu36"/>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1B623E" w:rsidRPr="001B623E" w:rsidTr="001B623E">
        <w:trPr>
          <w:trHeight w:val="989"/>
        </w:trPr>
        <w:tc>
          <w:tcPr>
            <w:tcW w:w="7171" w:type="dxa"/>
          </w:tcPr>
          <w:p w:rsidR="001B623E" w:rsidRPr="001B623E" w:rsidRDefault="001B623E" w:rsidP="001B623E">
            <w:pPr>
              <w:tabs>
                <w:tab w:val="left" w:pos="7800"/>
              </w:tabs>
              <w:rPr>
                <w:sz w:val="24"/>
                <w:szCs w:val="24"/>
                <w:lang w:val="tr-TR"/>
              </w:rPr>
            </w:pPr>
            <w:r w:rsidRPr="001B623E">
              <w:rPr>
                <w:sz w:val="24"/>
                <w:szCs w:val="24"/>
                <w:lang w:val="tr-TR"/>
              </w:rPr>
              <w:t xml:space="preserve"> </w:t>
            </w:r>
          </w:p>
        </w:tc>
        <w:tc>
          <w:tcPr>
            <w:tcW w:w="2777" w:type="dxa"/>
          </w:tcPr>
          <w:p w:rsidR="001B623E" w:rsidRPr="001B623E" w:rsidRDefault="001B623E" w:rsidP="001B623E">
            <w:pPr>
              <w:tabs>
                <w:tab w:val="left" w:pos="7800"/>
              </w:tabs>
              <w:rPr>
                <w:sz w:val="24"/>
                <w:szCs w:val="24"/>
                <w:lang w:val="tr-TR"/>
              </w:rPr>
            </w:pPr>
          </w:p>
          <w:p w:rsidR="001B623E" w:rsidRPr="001B623E" w:rsidRDefault="001B623E" w:rsidP="001B623E">
            <w:pPr>
              <w:tabs>
                <w:tab w:val="left" w:pos="7800"/>
              </w:tabs>
              <w:rPr>
                <w:sz w:val="24"/>
                <w:szCs w:val="24"/>
                <w:lang w:val="tr-TR"/>
              </w:rPr>
            </w:pPr>
            <w:r w:rsidRPr="001B623E">
              <w:rPr>
                <w:sz w:val="24"/>
                <w:szCs w:val="24"/>
                <w:lang w:val="tr-TR"/>
              </w:rPr>
              <w:t xml:space="preserve"> </w:t>
            </w:r>
          </w:p>
        </w:tc>
      </w:tr>
    </w:tbl>
    <w:p w:rsidR="001B623E" w:rsidRPr="001B623E" w:rsidRDefault="001B623E" w:rsidP="001B623E">
      <w:pPr>
        <w:tabs>
          <w:tab w:val="left" w:pos="7800"/>
        </w:tabs>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w:t>
      </w:r>
    </w:p>
    <w:p w:rsidR="001B623E" w:rsidRPr="001B623E" w:rsidRDefault="001B623E" w:rsidP="001B623E">
      <w:pPr>
        <w:tabs>
          <w:tab w:val="left" w:pos="7800"/>
        </w:tabs>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ab/>
      </w:r>
      <w:r w:rsidRPr="001B623E">
        <w:rPr>
          <w:rFonts w:ascii="Times New Roman" w:eastAsia="Times New Roman" w:hAnsi="Times New Roman" w:cs="Times New Roman"/>
          <w:sz w:val="24"/>
          <w:szCs w:val="24"/>
          <w:lang w:val="tr-TR" w:eastAsia="tr-TR"/>
        </w:rPr>
        <w:tab/>
      </w:r>
    </w:p>
    <w:p w:rsidR="001B623E" w:rsidRPr="001B623E" w:rsidRDefault="001B623E" w:rsidP="001B623E">
      <w:pPr>
        <w:tabs>
          <w:tab w:val="left" w:pos="7800"/>
        </w:tabs>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ab/>
      </w:r>
      <w:r w:rsidRPr="001B623E">
        <w:rPr>
          <w:rFonts w:ascii="Times New Roman" w:eastAsia="Times New Roman" w:hAnsi="Times New Roman" w:cs="Times New Roman"/>
          <w:sz w:val="24"/>
          <w:szCs w:val="24"/>
          <w:lang w:eastAsia="tr-TR"/>
        </w:rPr>
        <w:tab/>
      </w:r>
    </w:p>
    <w:p w:rsidR="001B623E" w:rsidRPr="001B623E" w:rsidRDefault="001B623E" w:rsidP="001B623E">
      <w:pPr>
        <w:tabs>
          <w:tab w:val="left" w:pos="7800"/>
        </w:tabs>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ab/>
      </w:r>
      <w:r w:rsidRPr="001B623E">
        <w:rPr>
          <w:rFonts w:ascii="Times New Roman" w:eastAsia="Times New Roman" w:hAnsi="Times New Roman" w:cs="Times New Roman"/>
          <w:sz w:val="24"/>
          <w:szCs w:val="24"/>
          <w:lang w:val="tr-TR" w:eastAsia="tr-TR"/>
        </w:rPr>
        <w:tab/>
      </w:r>
    </w:p>
    <w:p w:rsidR="00164373" w:rsidRPr="00164373" w:rsidRDefault="00164373" w:rsidP="00164373">
      <w:pPr>
        <w:tabs>
          <w:tab w:val="left" w:pos="7800"/>
        </w:tabs>
        <w:jc w:val="left"/>
        <w:rPr>
          <w:rFonts w:ascii="Times New Roman" w:eastAsia="Times New Roman" w:hAnsi="Times New Roman" w:cs="Times New Roman"/>
          <w:sz w:val="24"/>
          <w:szCs w:val="24"/>
          <w:lang w:val="tr-TR" w:eastAsia="tr-TR"/>
        </w:rPr>
      </w:pPr>
      <w:r w:rsidRPr="00164373">
        <w:rPr>
          <w:rFonts w:ascii="Times New Roman" w:eastAsia="Times New Roman" w:hAnsi="Times New Roman" w:cs="Times New Roman"/>
          <w:sz w:val="24"/>
          <w:szCs w:val="24"/>
          <w:lang w:val="tr-TR" w:eastAsia="tr-TR"/>
        </w:rPr>
        <w:tab/>
      </w:r>
      <w:r w:rsidRPr="00164373">
        <w:rPr>
          <w:rFonts w:ascii="Times New Roman" w:eastAsia="Times New Roman" w:hAnsi="Times New Roman" w:cs="Times New Roman"/>
          <w:sz w:val="24"/>
          <w:szCs w:val="24"/>
          <w:lang w:val="tr-TR" w:eastAsia="tr-TR"/>
        </w:rPr>
        <w:tab/>
      </w:r>
    </w:p>
    <w:p w:rsidR="001B623E" w:rsidRPr="001B623E" w:rsidRDefault="001B623E" w:rsidP="001B623E">
      <w:pPr>
        <w:outlineLvl w:val="0"/>
        <w:rPr>
          <w:rFonts w:ascii="Times New Roman" w:eastAsia="Times New Roman" w:hAnsi="Times New Roman" w:cs="Times New Roman"/>
          <w:b/>
          <w:sz w:val="28"/>
          <w:szCs w:val="28"/>
          <w:lang w:val="tr-TR" w:eastAsia="tr-TR"/>
        </w:rPr>
      </w:pPr>
      <w:r w:rsidRPr="001B623E">
        <w:rPr>
          <w:rFonts w:ascii="Times New Roman" w:eastAsia="Times New Roman" w:hAnsi="Times New Roman" w:cs="Times New Roman"/>
          <w:b/>
          <w:noProof/>
          <w:sz w:val="28"/>
          <w:szCs w:val="28"/>
          <w:lang w:val="tr-TR" w:eastAsia="tr-TR"/>
        </w:rPr>
        <w:drawing>
          <wp:anchor distT="0" distB="0" distL="114300" distR="114300" simplePos="0" relativeHeight="251798528" behindDoc="1" locked="0" layoutInCell="1" allowOverlap="1" wp14:anchorId="35B69846" wp14:editId="38FC7C16">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8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1B623E">
        <w:rPr>
          <w:rFonts w:ascii="Times New Roman" w:eastAsia="Times New Roman" w:hAnsi="Times New Roman" w:cs="Times New Roman"/>
          <w:b/>
          <w:sz w:val="28"/>
          <w:szCs w:val="28"/>
          <w:lang w:val="tr-TR" w:eastAsia="tr-TR"/>
        </w:rPr>
        <w:t>Eskişehir Osmangazi University</w:t>
      </w:r>
    </w:p>
    <w:p w:rsidR="001B623E" w:rsidRPr="001B623E" w:rsidRDefault="001B623E" w:rsidP="001B623E">
      <w:pPr>
        <w:outlineLvl w:val="0"/>
        <w:rPr>
          <w:rFonts w:ascii="Times New Roman" w:eastAsia="Times New Roman" w:hAnsi="Times New Roman" w:cs="Times New Roman"/>
          <w:b/>
          <w:sz w:val="28"/>
          <w:szCs w:val="28"/>
          <w:lang w:val="tr-TR" w:eastAsia="tr-TR"/>
        </w:rPr>
      </w:pPr>
      <w:r w:rsidRPr="001B623E">
        <w:rPr>
          <w:rFonts w:ascii="Times New Roman" w:eastAsia="Times New Roman" w:hAnsi="Times New Roman" w:cs="Times New Roman"/>
          <w:b/>
          <w:sz w:val="28"/>
          <w:szCs w:val="28"/>
          <w:lang w:val="tr-TR" w:eastAsia="tr-TR"/>
        </w:rPr>
        <w:t>Department of Business Management</w:t>
      </w:r>
    </w:p>
    <w:p w:rsidR="001B623E" w:rsidRPr="001B623E" w:rsidRDefault="001B623E" w:rsidP="001B623E">
      <w:pPr>
        <w:outlineLvl w:val="0"/>
        <w:rPr>
          <w:rFonts w:ascii="Times New Roman" w:eastAsia="Times New Roman" w:hAnsi="Times New Roman" w:cs="Times New Roman"/>
          <w:b/>
          <w:sz w:val="28"/>
          <w:szCs w:val="28"/>
          <w:lang w:val="tr-TR" w:eastAsia="tr-TR"/>
        </w:rPr>
      </w:pPr>
      <w:r w:rsidRPr="001B623E">
        <w:rPr>
          <w:rFonts w:ascii="Times New Roman" w:eastAsia="Times New Roman" w:hAnsi="Times New Roman" w:cs="Times New Roman"/>
          <w:b/>
          <w:sz w:val="28"/>
          <w:szCs w:val="28"/>
          <w:lang w:val="tr-TR" w:eastAsia="tr-TR"/>
        </w:rPr>
        <w:t xml:space="preserve">            Course Information Form</w:t>
      </w:r>
    </w:p>
    <w:p w:rsidR="001B623E" w:rsidRPr="001B623E" w:rsidRDefault="001B623E" w:rsidP="001B623E">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B623E" w:rsidRPr="001B623E" w:rsidTr="001B623E">
        <w:tc>
          <w:tcPr>
            <w:tcW w:w="1167" w:type="dxa"/>
            <w:vAlign w:val="center"/>
          </w:tcPr>
          <w:p w:rsidR="001B623E" w:rsidRPr="001B623E" w:rsidRDefault="001B623E" w:rsidP="001B623E">
            <w:pPr>
              <w:jc w:val="left"/>
              <w:outlineLvl w:val="0"/>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TERM</w:t>
            </w:r>
          </w:p>
        </w:tc>
        <w:tc>
          <w:tcPr>
            <w:tcW w:w="1527" w:type="dxa"/>
            <w:vAlign w:val="center"/>
          </w:tcPr>
          <w:p w:rsidR="001B623E" w:rsidRPr="001B623E" w:rsidRDefault="001B623E" w:rsidP="001B623E">
            <w:pPr>
              <w:jc w:val="left"/>
              <w:outlineLvl w:val="0"/>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Spring</w:t>
            </w:r>
          </w:p>
        </w:tc>
      </w:tr>
    </w:tbl>
    <w:p w:rsidR="001B623E" w:rsidRPr="001B623E" w:rsidRDefault="001B623E" w:rsidP="001B623E">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B623E" w:rsidRPr="001B623E" w:rsidTr="001B623E">
        <w:tc>
          <w:tcPr>
            <w:tcW w:w="1668" w:type="dxa"/>
            <w:vAlign w:val="center"/>
          </w:tcPr>
          <w:p w:rsidR="001B623E" w:rsidRPr="001B623E" w:rsidRDefault="001B623E" w:rsidP="001B623E">
            <w:pPr>
              <w:outlineLvl w:val="0"/>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COURSE CODE</w:t>
            </w:r>
          </w:p>
        </w:tc>
        <w:tc>
          <w:tcPr>
            <w:tcW w:w="2760" w:type="dxa"/>
            <w:vAlign w:val="center"/>
          </w:tcPr>
          <w:p w:rsidR="001B623E" w:rsidRPr="001B623E" w:rsidRDefault="001B623E" w:rsidP="001B623E">
            <w:pPr>
              <w:jc w:val="left"/>
              <w:outlineLvl w:val="0"/>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131218463</w:t>
            </w:r>
          </w:p>
        </w:tc>
        <w:tc>
          <w:tcPr>
            <w:tcW w:w="1560" w:type="dxa"/>
            <w:vAlign w:val="center"/>
          </w:tcPr>
          <w:p w:rsidR="001B623E" w:rsidRPr="001B623E" w:rsidRDefault="001B623E" w:rsidP="001B623E">
            <w:pPr>
              <w:outlineLvl w:val="0"/>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COURSE NAME</w:t>
            </w:r>
          </w:p>
        </w:tc>
        <w:tc>
          <w:tcPr>
            <w:tcW w:w="4185" w:type="dxa"/>
          </w:tcPr>
          <w:p w:rsidR="001B623E" w:rsidRPr="001B623E" w:rsidRDefault="001B623E" w:rsidP="001B623E">
            <w:pPr>
              <w:jc w:val="left"/>
              <w:outlineLvl w:val="0"/>
              <w:rPr>
                <w:rFonts w:ascii="Times New Roman" w:eastAsia="Times New Roman" w:hAnsi="Times New Roman" w:cs="Times New Roman"/>
                <w:szCs w:val="20"/>
                <w:lang w:val="tr-TR" w:eastAsia="tr-TR"/>
              </w:rPr>
            </w:pPr>
            <w:r w:rsidRPr="001B623E">
              <w:rPr>
                <w:rFonts w:ascii="Times New Roman" w:eastAsia="Times New Roman" w:hAnsi="Times New Roman" w:cs="Times New Roman"/>
                <w:sz w:val="20"/>
                <w:szCs w:val="20"/>
                <w:lang w:val="tr-TR" w:eastAsia="tr-TR"/>
              </w:rPr>
              <w:t xml:space="preserve"> </w:t>
            </w:r>
          </w:p>
          <w:p w:rsidR="001B623E" w:rsidRPr="001B623E" w:rsidRDefault="001B623E" w:rsidP="001B623E">
            <w:pPr>
              <w:jc w:val="left"/>
              <w:outlineLvl w:val="0"/>
              <w:rPr>
                <w:rFonts w:ascii="Times New Roman" w:eastAsia="Times New Roman" w:hAnsi="Times New Roman" w:cs="Times New Roman"/>
                <w:sz w:val="20"/>
                <w:szCs w:val="20"/>
                <w:lang w:val="tr-TR" w:eastAsia="tr-TR"/>
              </w:rPr>
            </w:pPr>
            <w:bookmarkStart w:id="58" w:name="projectman"/>
            <w:bookmarkEnd w:id="58"/>
            <w:r w:rsidRPr="001B623E">
              <w:rPr>
                <w:rFonts w:ascii="Times New Roman" w:eastAsia="Times New Roman" w:hAnsi="Times New Roman" w:cs="Times New Roman"/>
                <w:sz w:val="20"/>
                <w:szCs w:val="20"/>
                <w:lang w:val="tr-TR" w:eastAsia="tr-TR"/>
              </w:rPr>
              <w:t>PROJECT MANAGEMENT</w:t>
            </w:r>
          </w:p>
        </w:tc>
      </w:tr>
    </w:tbl>
    <w:p w:rsidR="001B623E" w:rsidRPr="001B623E" w:rsidRDefault="001B623E" w:rsidP="001B623E">
      <w:pPr>
        <w:jc w:val="left"/>
        <w:outlineLvl w:val="0"/>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b/>
          <w:sz w:val="20"/>
          <w:szCs w:val="20"/>
          <w:lang w:val="tr-TR" w:eastAsia="tr-TR"/>
        </w:rPr>
        <w:t xml:space="preserve">                                                   </w:t>
      </w:r>
      <w:r w:rsidRPr="001B623E">
        <w:rPr>
          <w:rFonts w:ascii="Times New Roman" w:eastAsia="Times New Roman" w:hAnsi="Times New Roman" w:cs="Times New Roman"/>
          <w:b/>
          <w:sz w:val="20"/>
          <w:szCs w:val="20"/>
          <w:lang w:val="tr-TR" w:eastAsia="tr-TR"/>
        </w:rPr>
        <w:tab/>
      </w:r>
      <w:r w:rsidRPr="001B623E">
        <w:rPr>
          <w:rFonts w:ascii="Times New Roman" w:eastAsia="Times New Roman" w:hAnsi="Times New Roman" w:cs="Times New Roman"/>
          <w:b/>
          <w:sz w:val="20"/>
          <w:szCs w:val="20"/>
          <w:lang w:val="tr-TR" w:eastAsia="tr-TR"/>
        </w:rPr>
        <w:tab/>
      </w:r>
      <w:r w:rsidRPr="001B623E">
        <w:rPr>
          <w:rFonts w:ascii="Times New Roman" w:eastAsia="Times New Roman" w:hAnsi="Times New Roman" w:cs="Times New Roman"/>
          <w:b/>
          <w:sz w:val="20"/>
          <w:szCs w:val="20"/>
          <w:lang w:val="tr-TR" w:eastAsia="tr-TR"/>
        </w:rPr>
        <w:tab/>
      </w:r>
      <w:r w:rsidRPr="001B623E">
        <w:rPr>
          <w:rFonts w:ascii="Times New Roman" w:eastAsia="Times New Roman" w:hAnsi="Times New Roman" w:cs="Times New Roman"/>
          <w:b/>
          <w:sz w:val="20"/>
          <w:szCs w:val="20"/>
          <w:lang w:val="tr-TR" w:eastAsia="tr-TR"/>
        </w:rPr>
        <w:tab/>
      </w:r>
      <w:r w:rsidRPr="001B623E">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6"/>
        <w:gridCol w:w="871"/>
        <w:gridCol w:w="1204"/>
        <w:gridCol w:w="59"/>
        <w:gridCol w:w="12"/>
        <w:gridCol w:w="1137"/>
        <w:gridCol w:w="850"/>
        <w:gridCol w:w="256"/>
        <w:gridCol w:w="22"/>
        <w:gridCol w:w="710"/>
        <w:gridCol w:w="1278"/>
        <w:gridCol w:w="545"/>
        <w:gridCol w:w="163"/>
        <w:gridCol w:w="1414"/>
      </w:tblGrid>
      <w:tr w:rsidR="001B623E" w:rsidRPr="001B623E" w:rsidTr="001B623E">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b/>
                <w:sz w:val="18"/>
                <w:szCs w:val="20"/>
                <w:lang w:val="tr-TR" w:eastAsia="tr-TR"/>
              </w:rPr>
              <w:t xml:space="preserve">SEMESTER </w:t>
            </w:r>
          </w:p>
        </w:tc>
        <w:tc>
          <w:tcPr>
            <w:tcW w:w="1817" w:type="pct"/>
            <w:gridSpan w:val="6"/>
            <w:tcBorders>
              <w:left w:val="single" w:sz="12" w:space="0" w:color="auto"/>
              <w:bottom w:val="single" w:sz="4"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WEEKLY COURSE HOURS</w:t>
            </w:r>
          </w:p>
        </w:tc>
        <w:tc>
          <w:tcPr>
            <w:tcW w:w="2575" w:type="pct"/>
            <w:gridSpan w:val="8"/>
            <w:tcBorders>
              <w:left w:val="single" w:sz="12" w:space="0" w:color="auto"/>
              <w:bottom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COURSE</w:t>
            </w:r>
          </w:p>
        </w:tc>
      </w:tr>
      <w:tr w:rsidR="001B623E" w:rsidRPr="001B623E" w:rsidTr="001B623E">
        <w:trPr>
          <w:trHeight w:val="382"/>
        </w:trPr>
        <w:tc>
          <w:tcPr>
            <w:tcW w:w="607" w:type="pct"/>
            <w:vMerge/>
            <w:tcBorders>
              <w:top w:val="single" w:sz="4" w:space="0" w:color="auto"/>
              <w:left w:val="single" w:sz="12" w:space="0" w:color="auto"/>
              <w:bottom w:val="single" w:sz="4" w:space="0" w:color="auto"/>
              <w:right w:val="single" w:sz="12" w:space="0" w:color="auto"/>
            </w:tcBorders>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632" w:type="pct"/>
            <w:gridSpan w:val="2"/>
            <w:tcBorders>
              <w:top w:val="single" w:sz="4" w:space="0" w:color="auto"/>
              <w:left w:val="single" w:sz="12" w:space="0" w:color="auto"/>
              <w:bottom w:val="single" w:sz="4" w:space="0" w:color="auto"/>
              <w:right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1B623E" w:rsidRPr="001B623E" w:rsidRDefault="001B623E" w:rsidP="001B623E">
            <w:pPr>
              <w:ind w:left="-111" w:right="-108"/>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Laboratory</w:t>
            </w:r>
          </w:p>
        </w:tc>
        <w:tc>
          <w:tcPr>
            <w:tcW w:w="555" w:type="pct"/>
            <w:gridSpan w:val="3"/>
            <w:tcBorders>
              <w:top w:val="single" w:sz="4" w:space="0" w:color="auto"/>
              <w:bottom w:val="single" w:sz="4" w:space="0" w:color="auto"/>
              <w:right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1B623E" w:rsidRPr="001B623E" w:rsidRDefault="001B623E" w:rsidP="001B623E">
            <w:pPr>
              <w:ind w:left="-111" w:right="-108"/>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LANGUAGE</w:t>
            </w:r>
          </w:p>
        </w:tc>
      </w:tr>
      <w:tr w:rsidR="001B623E" w:rsidRPr="001B623E" w:rsidTr="001B623E">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 xml:space="preserve">8 </w:t>
            </w:r>
          </w:p>
        </w:tc>
        <w:tc>
          <w:tcPr>
            <w:tcW w:w="632" w:type="pct"/>
            <w:gridSpan w:val="2"/>
            <w:tcBorders>
              <w:top w:val="single" w:sz="4" w:space="0" w:color="auto"/>
              <w:left w:val="single" w:sz="12" w:space="0" w:color="auto"/>
              <w:bottom w:val="single" w:sz="12" w:space="0" w:color="auto"/>
              <w:right w:val="single" w:sz="4"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 xml:space="preserve"> 2</w:t>
            </w:r>
          </w:p>
        </w:tc>
        <w:tc>
          <w:tcPr>
            <w:tcW w:w="627" w:type="pct"/>
            <w:gridSpan w:val="3"/>
            <w:tcBorders>
              <w:top w:val="single" w:sz="4" w:space="0" w:color="auto"/>
              <w:left w:val="single" w:sz="4" w:space="0" w:color="auto"/>
              <w:bottom w:val="single" w:sz="12"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 xml:space="preserve">- </w:t>
            </w:r>
          </w:p>
        </w:tc>
        <w:tc>
          <w:tcPr>
            <w:tcW w:w="555" w:type="pct"/>
            <w:gridSpan w:val="3"/>
            <w:tcBorders>
              <w:top w:val="single" w:sz="4" w:space="0" w:color="auto"/>
              <w:bottom w:val="single" w:sz="12" w:space="0" w:color="auto"/>
              <w:right w:val="single" w:sz="4" w:space="0" w:color="auto"/>
            </w:tcBorders>
            <w:shd w:val="clear" w:color="auto" w:fill="auto"/>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 xml:space="preserve">2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 xml:space="preserve"> 3</w:t>
            </w:r>
          </w:p>
        </w:tc>
        <w:tc>
          <w:tcPr>
            <w:tcW w:w="976" w:type="pct"/>
            <w:gridSpan w:val="3"/>
            <w:tcBorders>
              <w:top w:val="single" w:sz="4" w:space="0" w:color="auto"/>
              <w:left w:val="single" w:sz="4" w:space="0" w:color="auto"/>
              <w:bottom w:val="single" w:sz="12" w:space="0" w:color="auto"/>
            </w:tcBorders>
            <w:vAlign w:val="center"/>
          </w:tcPr>
          <w:p w:rsidR="001B623E" w:rsidRPr="001B623E" w:rsidRDefault="001B623E" w:rsidP="001B623E">
            <w:pPr>
              <w:rPr>
                <w:rFonts w:ascii="Times New Roman" w:eastAsia="Times New Roman" w:hAnsi="Times New Roman" w:cs="Times New Roman"/>
                <w:sz w:val="24"/>
                <w:szCs w:val="24"/>
                <w:vertAlign w:val="superscript"/>
                <w:lang w:val="tr-TR" w:eastAsia="tr-TR"/>
              </w:rPr>
            </w:pPr>
            <w:r w:rsidRPr="001B623E">
              <w:rPr>
                <w:rFonts w:ascii="Times New Roman" w:eastAsia="Times New Roman" w:hAnsi="Times New Roman" w:cs="Times New Roman"/>
                <w:sz w:val="24"/>
                <w:szCs w:val="24"/>
                <w:vertAlign w:val="superscript"/>
                <w:lang w:val="tr-TR" w:eastAsia="tr-TR"/>
              </w:rPr>
              <w:t>CORE ( )  ELECTIVE (X)</w:t>
            </w:r>
          </w:p>
        </w:tc>
        <w:tc>
          <w:tcPr>
            <w:tcW w:w="695" w:type="pct"/>
            <w:tcBorders>
              <w:top w:val="single" w:sz="4" w:space="0" w:color="auto"/>
              <w:left w:val="single" w:sz="4" w:space="0" w:color="auto"/>
              <w:bottom w:val="single" w:sz="12" w:space="0" w:color="auto"/>
            </w:tcBorders>
          </w:tcPr>
          <w:p w:rsidR="001B623E" w:rsidRPr="001B623E" w:rsidRDefault="001B623E" w:rsidP="001B623E">
            <w:pPr>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Turkish</w:t>
            </w:r>
          </w:p>
        </w:tc>
      </w:tr>
      <w:tr w:rsidR="001B623E" w:rsidRPr="001B623E" w:rsidTr="001B623E">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COURSE CATEGORY</w:t>
            </w:r>
          </w:p>
        </w:tc>
      </w:tr>
      <w:tr w:rsidR="001B623E" w:rsidRPr="001B623E" w:rsidTr="001B623E">
        <w:tblPrEx>
          <w:tblBorders>
            <w:insideH w:val="single" w:sz="6" w:space="0" w:color="auto"/>
            <w:insideV w:val="single" w:sz="6" w:space="0" w:color="auto"/>
          </w:tblBorders>
        </w:tblPrEx>
        <w:trPr>
          <w:trHeight w:val="546"/>
        </w:trPr>
        <w:tc>
          <w:tcPr>
            <w:tcW w:w="811" w:type="pct"/>
            <w:gridSpan w:val="2"/>
            <w:tcBorders>
              <w:top w:val="single" w:sz="12" w:space="0" w:color="auto"/>
              <w:left w:val="single" w:sz="12" w:space="0" w:color="auto"/>
              <w:bottom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1B623E" w:rsidRPr="001B623E" w:rsidRDefault="001B623E" w:rsidP="001B623E">
            <w:pPr>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sz w:val="20"/>
                <w:szCs w:val="20"/>
                <w:lang w:val="tr-TR" w:eastAsia="tr-TR"/>
              </w:rPr>
              <w:t>Human, Communication, and Management Skills</w:t>
            </w:r>
          </w:p>
        </w:tc>
        <w:tc>
          <w:tcPr>
            <w:tcW w:w="1044" w:type="pct"/>
            <w:gridSpan w:val="3"/>
            <w:tcBorders>
              <w:top w:val="single" w:sz="12" w:space="0" w:color="auto"/>
              <w:bottom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sz w:val="20"/>
                <w:szCs w:val="20"/>
                <w:lang w:val="tr-TR" w:eastAsia="tr-TR"/>
              </w:rPr>
              <w:t>Transferable Skills</w:t>
            </w:r>
          </w:p>
        </w:tc>
      </w:tr>
      <w:tr w:rsidR="001B623E" w:rsidRPr="001B623E" w:rsidTr="001B623E">
        <w:tblPrEx>
          <w:tblBorders>
            <w:insideH w:val="single" w:sz="6" w:space="0" w:color="auto"/>
            <w:insideV w:val="single" w:sz="6" w:space="0" w:color="auto"/>
          </w:tblBorders>
        </w:tblPrEx>
        <w:trPr>
          <w:trHeight w:val="138"/>
        </w:trPr>
        <w:tc>
          <w:tcPr>
            <w:tcW w:w="811" w:type="pct"/>
            <w:gridSpan w:val="2"/>
            <w:tcBorders>
              <w:top w:val="single" w:sz="6" w:space="0" w:color="auto"/>
              <w:left w:val="single" w:sz="12" w:space="0" w:color="auto"/>
              <w:bottom w:val="single" w:sz="12" w:space="0" w:color="auto"/>
              <w:right w:val="single" w:sz="4" w:space="0" w:color="auto"/>
            </w:tcBorders>
          </w:tcPr>
          <w:p w:rsidR="001B623E" w:rsidRPr="001B623E" w:rsidRDefault="001B623E" w:rsidP="001B623E">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1B623E" w:rsidRPr="001B623E" w:rsidRDefault="001B623E" w:rsidP="001B623E">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1B623E" w:rsidRPr="001B623E" w:rsidRDefault="001B623E" w:rsidP="001B623E">
            <w:pPr>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X </w:t>
            </w:r>
          </w:p>
        </w:tc>
        <w:tc>
          <w:tcPr>
            <w:tcW w:w="1114" w:type="pct"/>
            <w:gridSpan w:val="4"/>
            <w:tcBorders>
              <w:top w:val="single" w:sz="6" w:space="0" w:color="auto"/>
              <w:left w:val="single" w:sz="4" w:space="0" w:color="auto"/>
              <w:bottom w:val="single" w:sz="12" w:space="0" w:color="auto"/>
            </w:tcBorders>
          </w:tcPr>
          <w:p w:rsidR="001B623E" w:rsidRPr="001B623E" w:rsidRDefault="001B623E" w:rsidP="001B623E">
            <w:pPr>
              <w:rPr>
                <w:rFonts w:ascii="Times New Roman" w:eastAsia="Times New Roman" w:hAnsi="Times New Roman" w:cs="Times New Roman"/>
                <w:sz w:val="24"/>
                <w:szCs w:val="24"/>
                <w:lang w:val="tr-TR" w:eastAsia="tr-TR"/>
              </w:rPr>
            </w:pPr>
          </w:p>
        </w:tc>
        <w:tc>
          <w:tcPr>
            <w:tcW w:w="1044" w:type="pct"/>
            <w:gridSpan w:val="3"/>
            <w:tcBorders>
              <w:top w:val="single" w:sz="6" w:space="0" w:color="auto"/>
              <w:left w:val="single" w:sz="4" w:space="0" w:color="auto"/>
              <w:bottom w:val="single" w:sz="12" w:space="0" w:color="auto"/>
            </w:tcBorders>
          </w:tcPr>
          <w:p w:rsidR="001B623E" w:rsidRPr="001B623E" w:rsidRDefault="001B623E" w:rsidP="001B623E">
            <w:pPr>
              <w:rPr>
                <w:rFonts w:ascii="Times New Roman" w:eastAsia="Times New Roman" w:hAnsi="Times New Roman" w:cs="Times New Roman"/>
                <w:lang w:val="tr-TR" w:eastAsia="tr-TR"/>
              </w:rPr>
            </w:pPr>
          </w:p>
        </w:tc>
      </w:tr>
      <w:tr w:rsidR="001B623E" w:rsidRPr="001B623E" w:rsidTr="001B623E">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ASSESSMENT CRITERIAS</w:t>
            </w:r>
          </w:p>
        </w:tc>
      </w:tr>
      <w:tr w:rsidR="001B623E" w:rsidRPr="001B623E" w:rsidTr="001B623E">
        <w:tc>
          <w:tcPr>
            <w:tcW w:w="1831" w:type="pct"/>
            <w:gridSpan w:val="4"/>
            <w:vMerge w:val="restart"/>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DURING TERM</w:t>
            </w:r>
          </w:p>
        </w:tc>
        <w:tc>
          <w:tcPr>
            <w:tcW w:w="1138" w:type="pct"/>
            <w:gridSpan w:val="5"/>
            <w:tcBorders>
              <w:top w:val="single" w:sz="12" w:space="0" w:color="auto"/>
              <w:left w:val="single" w:sz="12" w:space="0" w:color="auto"/>
              <w:bottom w:val="single" w:sz="8" w:space="0" w:color="auto"/>
              <w:right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Percentage (%)</w:t>
            </w:r>
          </w:p>
        </w:tc>
      </w:tr>
      <w:tr w:rsidR="001B623E" w:rsidRPr="001B623E" w:rsidTr="001B623E">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4"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1B623E" w:rsidRPr="001B623E" w:rsidRDefault="001B623E" w:rsidP="001B623E">
            <w:pPr>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1B623E" w:rsidRPr="001B623E" w:rsidRDefault="001B623E" w:rsidP="001B623E">
            <w:pPr>
              <w:rPr>
                <w:rFonts w:ascii="Times New Roman" w:eastAsia="Times New Roman" w:hAnsi="Times New Roman" w:cs="Times New Roman"/>
                <w:sz w:val="24"/>
                <w:szCs w:val="24"/>
                <w:highlight w:val="yellow"/>
                <w:lang w:val="tr-TR" w:eastAsia="tr-TR"/>
              </w:rPr>
            </w:pPr>
            <w:r w:rsidRPr="001B623E">
              <w:rPr>
                <w:rFonts w:ascii="Times New Roman" w:eastAsia="Times New Roman" w:hAnsi="Times New Roman" w:cs="Times New Roman"/>
                <w:sz w:val="24"/>
                <w:szCs w:val="24"/>
                <w:lang w:val="tr-TR" w:eastAsia="tr-TR"/>
              </w:rPr>
              <w:t xml:space="preserve"> 40</w:t>
            </w:r>
          </w:p>
        </w:tc>
      </w:tr>
      <w:tr w:rsidR="001B623E" w:rsidRPr="001B623E" w:rsidTr="001B623E">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1B623E" w:rsidRPr="001B623E" w:rsidRDefault="001B623E" w:rsidP="001B623E">
            <w:pPr>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1B623E" w:rsidRPr="001B623E" w:rsidRDefault="001B623E" w:rsidP="001B623E">
            <w:pPr>
              <w:rPr>
                <w:rFonts w:ascii="Times New Roman" w:eastAsia="Times New Roman" w:hAnsi="Times New Roman" w:cs="Times New Roman"/>
                <w:sz w:val="24"/>
                <w:szCs w:val="24"/>
                <w:highlight w:val="yellow"/>
                <w:lang w:val="tr-TR" w:eastAsia="tr-TR"/>
              </w:rPr>
            </w:pPr>
            <w:r w:rsidRPr="001B623E">
              <w:rPr>
                <w:rFonts w:ascii="Times New Roman" w:eastAsia="Times New Roman" w:hAnsi="Times New Roman" w:cs="Times New Roman"/>
                <w:sz w:val="24"/>
                <w:szCs w:val="24"/>
                <w:lang w:val="tr-TR" w:eastAsia="tr-TR"/>
              </w:rPr>
              <w:t xml:space="preserve"> </w:t>
            </w:r>
          </w:p>
        </w:tc>
      </w:tr>
      <w:tr w:rsidR="001B623E" w:rsidRPr="001B623E" w:rsidTr="001B623E">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1B623E" w:rsidRPr="001B623E" w:rsidRDefault="001B623E" w:rsidP="001B623E">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w:t>
            </w:r>
          </w:p>
        </w:tc>
      </w:tr>
      <w:tr w:rsidR="001B623E" w:rsidRPr="001B623E" w:rsidTr="001B623E">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1B623E" w:rsidRPr="001B623E" w:rsidRDefault="001B623E" w:rsidP="001B623E">
            <w:pPr>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1B623E" w:rsidRPr="001B623E" w:rsidRDefault="001B623E" w:rsidP="001B623E">
            <w:pPr>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w:t>
            </w:r>
          </w:p>
        </w:tc>
      </w:tr>
      <w:tr w:rsidR="001B623E" w:rsidRPr="001B623E" w:rsidTr="001B623E">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8"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1B623E" w:rsidRPr="001B623E" w:rsidRDefault="001B623E" w:rsidP="001B623E">
            <w:pPr>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1B623E" w:rsidRPr="001B623E" w:rsidRDefault="001B623E" w:rsidP="001B623E">
            <w:pPr>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w:t>
            </w:r>
          </w:p>
        </w:tc>
      </w:tr>
      <w:tr w:rsidR="001B623E" w:rsidRPr="001B623E" w:rsidTr="001B623E">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8"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1B623E" w:rsidRPr="001B623E" w:rsidRDefault="001B623E" w:rsidP="001B623E">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4"/>
                <w:szCs w:val="24"/>
                <w:lang w:val="tr-TR" w:eastAsia="tr-TR"/>
              </w:rPr>
            </w:pPr>
          </w:p>
        </w:tc>
      </w:tr>
      <w:tr w:rsidR="001B623E" w:rsidRPr="001B623E" w:rsidTr="001B623E">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12"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1B623E" w:rsidRPr="001B623E" w:rsidRDefault="001B623E" w:rsidP="001B623E">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4"/>
                <w:szCs w:val="24"/>
                <w:lang w:val="tr-TR" w:eastAsia="tr-TR"/>
              </w:rPr>
            </w:pPr>
          </w:p>
        </w:tc>
      </w:tr>
      <w:tr w:rsidR="001B623E" w:rsidRPr="001B623E" w:rsidTr="001B623E">
        <w:trPr>
          <w:trHeight w:val="392"/>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FINAL EXAM</w:t>
            </w:r>
          </w:p>
        </w:tc>
        <w:tc>
          <w:tcPr>
            <w:tcW w:w="1138" w:type="pct"/>
            <w:gridSpan w:val="5"/>
            <w:tcBorders>
              <w:top w:val="single" w:sz="12" w:space="0" w:color="auto"/>
              <w:left w:val="single" w:sz="12" w:space="0" w:color="auto"/>
              <w:bottom w:val="single" w:sz="8" w:space="0" w:color="auto"/>
              <w:right w:val="single" w:sz="4"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B623E" w:rsidRPr="001B623E" w:rsidRDefault="001B623E" w:rsidP="001B623E">
            <w:pPr>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B623E" w:rsidRPr="001B623E" w:rsidRDefault="001B623E" w:rsidP="001B623E">
            <w:pPr>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60 </w:t>
            </w:r>
          </w:p>
        </w:tc>
      </w:tr>
      <w:tr w:rsidR="001B623E" w:rsidRPr="001B623E" w:rsidTr="001B623E">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p w:rsidR="001B623E" w:rsidRPr="001B623E" w:rsidRDefault="001B623E" w:rsidP="001B623E">
            <w:pPr>
              <w:jc w:val="left"/>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PREREQUISITE(S) (IF ANY)</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both"/>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w:t>
            </w:r>
          </w:p>
        </w:tc>
      </w:tr>
      <w:tr w:rsidR="001B623E" w:rsidRPr="001B623E" w:rsidTr="001B623E">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COURSE CONTENT</w:t>
            </w:r>
          </w:p>
        </w:tc>
        <w:tc>
          <w:tcPr>
            <w:tcW w:w="3169" w:type="pct"/>
            <w:gridSpan w:val="11"/>
            <w:tcBorders>
              <w:top w:val="single" w:sz="12" w:space="0" w:color="auto"/>
              <w:left w:val="single" w:sz="12" w:space="0" w:color="auto"/>
              <w:bottom w:val="single" w:sz="12" w:space="0" w:color="auto"/>
              <w:right w:val="single" w:sz="12" w:space="0" w:color="auto"/>
            </w:tcBorders>
          </w:tcPr>
          <w:p w:rsidR="001B623E" w:rsidRPr="001B623E" w:rsidRDefault="001B623E" w:rsidP="001B623E">
            <w:pPr>
              <w:jc w:val="both"/>
              <w:rPr>
                <w:rFonts w:ascii="Times New Roman" w:eastAsia="Times New Roman" w:hAnsi="Times New Roman" w:cs="Times New Roman"/>
                <w:sz w:val="20"/>
                <w:szCs w:val="20"/>
                <w:lang w:eastAsia="tr-TR"/>
              </w:rPr>
            </w:pPr>
            <w:r w:rsidRPr="001B623E">
              <w:rPr>
                <w:rFonts w:ascii="Times New Roman" w:eastAsia="Times New Roman" w:hAnsi="Times New Roman" w:cs="Times New Roman"/>
                <w:color w:val="000000"/>
                <w:sz w:val="20"/>
                <w:szCs w:val="20"/>
                <w:lang w:eastAsia="tr-TR"/>
              </w:rPr>
              <w:t>To introduce the concepts, methods and instruments used for defining a project, setting realistic targets, determining the project resources and limits, preparing a project plan and change management.</w:t>
            </w:r>
          </w:p>
        </w:tc>
      </w:tr>
      <w:tr w:rsidR="001B623E" w:rsidRPr="001B623E" w:rsidTr="001B623E">
        <w:trPr>
          <w:trHeight w:val="426"/>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COURSE OBJECTIVES</w:t>
            </w:r>
          </w:p>
        </w:tc>
        <w:tc>
          <w:tcPr>
            <w:tcW w:w="3169" w:type="pct"/>
            <w:gridSpan w:val="11"/>
            <w:tcBorders>
              <w:top w:val="single" w:sz="12" w:space="0" w:color="auto"/>
              <w:left w:val="single" w:sz="12" w:space="0" w:color="auto"/>
              <w:bottom w:val="single" w:sz="12"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eastAsia="tr-TR"/>
              </w:rPr>
            </w:pPr>
            <w:r w:rsidRPr="001B623E">
              <w:rPr>
                <w:rFonts w:ascii="Times New Roman" w:eastAsia="Times New Roman" w:hAnsi="Times New Roman" w:cs="Times New Roman"/>
                <w:sz w:val="20"/>
                <w:szCs w:val="20"/>
                <w:lang w:eastAsia="tr-TR"/>
              </w:rPr>
              <w:t>To introduce the subjects, scopes, concepts, problems and academic issues about project and project management fields.</w:t>
            </w:r>
          </w:p>
        </w:tc>
      </w:tr>
      <w:tr w:rsidR="001B623E" w:rsidRPr="001B623E" w:rsidTr="001B623E">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CONTRIBUTION OF THE COURSE TO THE VOCATIONAL TRAINING</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color w:val="000000"/>
                <w:sz w:val="20"/>
                <w:szCs w:val="20"/>
                <w:lang w:eastAsia="tr-TR"/>
              </w:rPr>
            </w:pPr>
            <w:r w:rsidRPr="001B623E">
              <w:rPr>
                <w:rFonts w:ascii="Times New Roman" w:eastAsia="Times New Roman" w:hAnsi="Times New Roman" w:cs="Times New Roman"/>
                <w:color w:val="000000"/>
                <w:sz w:val="20"/>
                <w:szCs w:val="20"/>
                <w:lang w:eastAsia="tr-TR"/>
              </w:rPr>
              <w:t>To have knowledge and develop abilities for managing projects with team work, limited time and resources.</w:t>
            </w:r>
          </w:p>
        </w:tc>
      </w:tr>
      <w:tr w:rsidR="001B623E" w:rsidRPr="001B623E" w:rsidTr="001B623E">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COURSE OUTCOMES</w:t>
            </w:r>
          </w:p>
        </w:tc>
        <w:tc>
          <w:tcPr>
            <w:tcW w:w="3169" w:type="pct"/>
            <w:gridSpan w:val="11"/>
            <w:tcBorders>
              <w:top w:val="single" w:sz="12" w:space="0" w:color="auto"/>
              <w:left w:val="single" w:sz="12" w:space="0" w:color="auto"/>
              <w:bottom w:val="single" w:sz="12" w:space="0" w:color="auto"/>
              <w:right w:val="single" w:sz="12" w:space="0" w:color="auto"/>
            </w:tcBorders>
          </w:tcPr>
          <w:p w:rsidR="001B623E" w:rsidRPr="001B623E" w:rsidRDefault="001B623E" w:rsidP="0049758F">
            <w:pPr>
              <w:numPr>
                <w:ilvl w:val="0"/>
                <w:numId w:val="50"/>
              </w:numPr>
              <w:tabs>
                <w:tab w:val="left" w:pos="7800"/>
              </w:tabs>
              <w:ind w:left="520" w:hanging="284"/>
              <w:contextualSpacing/>
              <w:jc w:val="left"/>
              <w:rPr>
                <w:rFonts w:ascii="Times New Roman" w:eastAsia="Calibri" w:hAnsi="Times New Roman" w:cs="Times New Roman"/>
                <w:color w:val="000000"/>
                <w:sz w:val="20"/>
                <w:szCs w:val="20"/>
                <w:lang w:val="en-GB"/>
              </w:rPr>
            </w:pPr>
            <w:r w:rsidRPr="001B623E">
              <w:rPr>
                <w:rFonts w:ascii="Times New Roman" w:eastAsia="Calibri" w:hAnsi="Times New Roman" w:cs="Times New Roman"/>
                <w:color w:val="000000"/>
                <w:sz w:val="20"/>
                <w:szCs w:val="20"/>
                <w:lang w:val="en-GB"/>
              </w:rPr>
              <w:t>Master project and project management concepts</w:t>
            </w:r>
          </w:p>
          <w:p w:rsidR="001B623E" w:rsidRPr="001B623E" w:rsidRDefault="001B623E" w:rsidP="0049758F">
            <w:pPr>
              <w:numPr>
                <w:ilvl w:val="0"/>
                <w:numId w:val="50"/>
              </w:numPr>
              <w:tabs>
                <w:tab w:val="left" w:pos="7800"/>
              </w:tabs>
              <w:ind w:left="520" w:hanging="284"/>
              <w:contextualSpacing/>
              <w:jc w:val="left"/>
              <w:rPr>
                <w:rFonts w:ascii="Times New Roman" w:eastAsia="Calibri" w:hAnsi="Times New Roman" w:cs="Times New Roman"/>
                <w:color w:val="000000"/>
                <w:sz w:val="20"/>
                <w:szCs w:val="20"/>
                <w:lang w:val="en-GB"/>
              </w:rPr>
            </w:pPr>
            <w:r w:rsidRPr="001B623E">
              <w:rPr>
                <w:rFonts w:ascii="Times New Roman" w:eastAsia="Calibri" w:hAnsi="Times New Roman" w:cs="Times New Roman"/>
                <w:color w:val="000000"/>
                <w:sz w:val="20"/>
                <w:szCs w:val="20"/>
                <w:lang w:val="en-GB"/>
              </w:rPr>
              <w:t>Ability to form and apply project planning and performing processes</w:t>
            </w:r>
          </w:p>
          <w:p w:rsidR="001B623E" w:rsidRPr="001B623E" w:rsidRDefault="001B623E" w:rsidP="0049758F">
            <w:pPr>
              <w:numPr>
                <w:ilvl w:val="0"/>
                <w:numId w:val="50"/>
              </w:numPr>
              <w:tabs>
                <w:tab w:val="left" w:pos="7800"/>
              </w:tabs>
              <w:ind w:left="520" w:hanging="284"/>
              <w:contextualSpacing/>
              <w:jc w:val="left"/>
              <w:rPr>
                <w:rFonts w:ascii="Times New Roman" w:eastAsia="Calibri" w:hAnsi="Times New Roman" w:cs="Times New Roman"/>
                <w:color w:val="000000"/>
                <w:sz w:val="20"/>
                <w:szCs w:val="20"/>
                <w:lang w:val="en-GB"/>
              </w:rPr>
            </w:pPr>
            <w:r w:rsidRPr="001B623E">
              <w:rPr>
                <w:rFonts w:ascii="Times New Roman" w:eastAsia="Calibri" w:hAnsi="Times New Roman" w:cs="Times New Roman"/>
                <w:color w:val="000000"/>
                <w:sz w:val="20"/>
                <w:szCs w:val="20"/>
                <w:lang w:val="en-GB"/>
              </w:rPr>
              <w:t xml:space="preserve">Ability to use monitoring and evaluation methods and instruments for project applications </w:t>
            </w:r>
          </w:p>
          <w:p w:rsidR="001B623E" w:rsidRPr="001B623E" w:rsidRDefault="001B623E" w:rsidP="0049758F">
            <w:pPr>
              <w:numPr>
                <w:ilvl w:val="0"/>
                <w:numId w:val="50"/>
              </w:numPr>
              <w:tabs>
                <w:tab w:val="left" w:pos="7800"/>
              </w:tabs>
              <w:ind w:left="520" w:hanging="284"/>
              <w:contextualSpacing/>
              <w:jc w:val="left"/>
              <w:rPr>
                <w:rFonts w:ascii="Times New Roman" w:eastAsia="Calibri" w:hAnsi="Times New Roman" w:cs="Times New Roman"/>
                <w:color w:val="000000"/>
                <w:sz w:val="20"/>
                <w:szCs w:val="20"/>
                <w:lang w:val="en-GB"/>
              </w:rPr>
            </w:pPr>
            <w:r w:rsidRPr="001B623E">
              <w:rPr>
                <w:rFonts w:ascii="Times New Roman" w:eastAsia="Calibri" w:hAnsi="Times New Roman" w:cs="Times New Roman"/>
                <w:color w:val="000000"/>
                <w:sz w:val="20"/>
                <w:szCs w:val="20"/>
                <w:lang w:val="en-GB"/>
              </w:rPr>
              <w:t>Having knowledge about stress, change and innovation management</w:t>
            </w:r>
          </w:p>
          <w:p w:rsidR="001B623E" w:rsidRPr="001B623E" w:rsidRDefault="001B623E" w:rsidP="0049758F">
            <w:pPr>
              <w:numPr>
                <w:ilvl w:val="0"/>
                <w:numId w:val="50"/>
              </w:numPr>
              <w:tabs>
                <w:tab w:val="left" w:pos="7800"/>
              </w:tabs>
              <w:ind w:left="520" w:hanging="284"/>
              <w:contextualSpacing/>
              <w:jc w:val="left"/>
              <w:rPr>
                <w:rFonts w:ascii="Times New Roman" w:eastAsia="Calibri" w:hAnsi="Times New Roman" w:cs="Times New Roman"/>
                <w:color w:val="000000"/>
                <w:sz w:val="20"/>
                <w:szCs w:val="20"/>
                <w:lang w:val="en-GB"/>
              </w:rPr>
            </w:pPr>
            <w:r w:rsidRPr="001B623E">
              <w:rPr>
                <w:rFonts w:ascii="Times New Roman" w:eastAsia="Calibri" w:hAnsi="Times New Roman" w:cs="Times New Roman"/>
                <w:color w:val="000000"/>
                <w:sz w:val="20"/>
                <w:szCs w:val="20"/>
                <w:lang w:val="en-GB"/>
              </w:rPr>
              <w:t>Having knowledge about project support programs and registeration processes for them</w:t>
            </w:r>
          </w:p>
        </w:tc>
      </w:tr>
      <w:tr w:rsidR="001B623E" w:rsidRPr="001B623E" w:rsidTr="001B623E">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TEXTBOOK(S)</w:t>
            </w:r>
          </w:p>
        </w:tc>
        <w:tc>
          <w:tcPr>
            <w:tcW w:w="3169" w:type="pct"/>
            <w:gridSpan w:val="11"/>
            <w:tcBorders>
              <w:top w:val="single" w:sz="12" w:space="0" w:color="auto"/>
              <w:left w:val="single" w:sz="12" w:space="0" w:color="auto"/>
              <w:bottom w:val="single" w:sz="12" w:space="0" w:color="auto"/>
              <w:right w:val="single" w:sz="12" w:space="0" w:color="auto"/>
            </w:tcBorders>
          </w:tcPr>
          <w:p w:rsidR="001B623E" w:rsidRPr="001B623E" w:rsidRDefault="001B623E" w:rsidP="001B623E">
            <w:pPr>
              <w:jc w:val="left"/>
              <w:outlineLvl w:val="3"/>
              <w:rPr>
                <w:rFonts w:ascii="Times New Roman" w:eastAsia="Times New Roman" w:hAnsi="Times New Roman" w:cs="Times New Roman"/>
                <w:bCs/>
                <w:sz w:val="24"/>
                <w:szCs w:val="24"/>
                <w:lang w:eastAsia="tr-TR"/>
              </w:rPr>
            </w:pPr>
            <w:r w:rsidRPr="001B623E">
              <w:rPr>
                <w:rFonts w:ascii="Times New Roman" w:eastAsia="Times New Roman" w:hAnsi="Times New Roman" w:cs="Times New Roman"/>
                <w:bCs/>
                <w:color w:val="000000"/>
                <w:sz w:val="20"/>
                <w:szCs w:val="20"/>
                <w:lang w:eastAsia="tr-TR"/>
              </w:rPr>
              <w:t>Albayrak, Burhan (2005). Proje Yonetimi, Ankara: Nobel Yayıncılık.</w:t>
            </w:r>
          </w:p>
        </w:tc>
      </w:tr>
      <w:tr w:rsidR="001B623E" w:rsidRPr="001B623E" w:rsidTr="001B623E">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SUPPORTIVE RESOURCES</w:t>
            </w:r>
          </w:p>
        </w:tc>
        <w:tc>
          <w:tcPr>
            <w:tcW w:w="3169" w:type="pct"/>
            <w:gridSpan w:val="11"/>
            <w:tcBorders>
              <w:top w:val="single" w:sz="12" w:space="0" w:color="auto"/>
              <w:left w:val="single" w:sz="12" w:space="0" w:color="auto"/>
              <w:bottom w:val="single" w:sz="12" w:space="0" w:color="auto"/>
              <w:right w:val="single" w:sz="12" w:space="0" w:color="auto"/>
            </w:tcBorders>
          </w:tcPr>
          <w:p w:rsidR="001B623E" w:rsidRPr="001B623E" w:rsidRDefault="001B623E" w:rsidP="0049758F">
            <w:pPr>
              <w:numPr>
                <w:ilvl w:val="0"/>
                <w:numId w:val="51"/>
              </w:numPr>
              <w:ind w:left="520" w:hanging="284"/>
              <w:contextualSpacing/>
              <w:jc w:val="both"/>
              <w:rPr>
                <w:rFonts w:ascii="Times New Roman" w:eastAsia="Calibri" w:hAnsi="Times New Roman" w:cs="Times New Roman"/>
                <w:color w:val="000000"/>
                <w:sz w:val="20"/>
                <w:szCs w:val="20"/>
              </w:rPr>
            </w:pPr>
            <w:r w:rsidRPr="001B623E">
              <w:rPr>
                <w:rFonts w:ascii="Times New Roman" w:eastAsia="Calibri" w:hAnsi="Times New Roman" w:cs="Times New Roman"/>
                <w:color w:val="000000"/>
                <w:sz w:val="20"/>
                <w:szCs w:val="20"/>
              </w:rPr>
              <w:t>I. Cleland, David and Lewis R. Ireland (2002). Project Management, McGraw-Hill.</w:t>
            </w:r>
          </w:p>
          <w:p w:rsidR="001B623E" w:rsidRPr="001B623E" w:rsidRDefault="001B623E" w:rsidP="0049758F">
            <w:pPr>
              <w:numPr>
                <w:ilvl w:val="0"/>
                <w:numId w:val="51"/>
              </w:numPr>
              <w:ind w:left="520" w:hanging="284"/>
              <w:contextualSpacing/>
              <w:jc w:val="both"/>
              <w:rPr>
                <w:rFonts w:ascii="Times New Roman" w:eastAsia="Calibri" w:hAnsi="Times New Roman" w:cs="Times New Roman"/>
                <w:color w:val="000000"/>
                <w:sz w:val="20"/>
                <w:szCs w:val="20"/>
              </w:rPr>
            </w:pPr>
            <w:r w:rsidRPr="001B623E">
              <w:rPr>
                <w:rFonts w:ascii="Times New Roman" w:eastAsia="Calibri" w:hAnsi="Times New Roman" w:cs="Times New Roman"/>
                <w:color w:val="000000"/>
                <w:sz w:val="20"/>
                <w:szCs w:val="20"/>
              </w:rPr>
              <w:t>Buttrick, Robert (2000) Project Workout, London:</w:t>
            </w:r>
            <w:r w:rsidRPr="001B623E">
              <w:rPr>
                <w:rFonts w:ascii="Times New Roman" w:eastAsia="Calibri" w:hAnsi="Times New Roman" w:cs="Times New Roman"/>
                <w:i/>
                <w:color w:val="000000"/>
                <w:sz w:val="20"/>
                <w:szCs w:val="20"/>
              </w:rPr>
              <w:t xml:space="preserve"> </w:t>
            </w:r>
            <w:r w:rsidRPr="001B623E">
              <w:rPr>
                <w:rFonts w:ascii="Times New Roman" w:eastAsia="Calibri" w:hAnsi="Times New Roman" w:cs="Times New Roman"/>
                <w:color w:val="000000"/>
                <w:sz w:val="20"/>
                <w:szCs w:val="20"/>
              </w:rPr>
              <w:t>Financial Times Prentice Hall, Pearson Education Ltd.</w:t>
            </w:r>
          </w:p>
          <w:p w:rsidR="001B623E" w:rsidRPr="001B623E" w:rsidRDefault="001B623E" w:rsidP="0049758F">
            <w:pPr>
              <w:numPr>
                <w:ilvl w:val="0"/>
                <w:numId w:val="51"/>
              </w:numPr>
              <w:ind w:left="520" w:hanging="284"/>
              <w:contextualSpacing/>
              <w:jc w:val="both"/>
              <w:rPr>
                <w:rFonts w:ascii="Times New Roman" w:eastAsia="Calibri" w:hAnsi="Times New Roman" w:cs="Times New Roman"/>
                <w:color w:val="000000"/>
                <w:sz w:val="20"/>
                <w:szCs w:val="20"/>
              </w:rPr>
            </w:pPr>
            <w:r w:rsidRPr="001B623E">
              <w:rPr>
                <w:rFonts w:ascii="Times New Roman" w:eastAsia="Calibri" w:hAnsi="Times New Roman" w:cs="Times New Roman"/>
                <w:color w:val="000000"/>
                <w:sz w:val="20"/>
                <w:szCs w:val="20"/>
              </w:rPr>
              <w:t>Hobbs, Peter (1999). Project Management, London: Marshall Publishing.</w:t>
            </w:r>
          </w:p>
          <w:p w:rsidR="001B623E" w:rsidRPr="001B623E" w:rsidRDefault="001B623E" w:rsidP="0049758F">
            <w:pPr>
              <w:numPr>
                <w:ilvl w:val="0"/>
                <w:numId w:val="51"/>
              </w:numPr>
              <w:ind w:left="520" w:hanging="284"/>
              <w:contextualSpacing/>
              <w:jc w:val="both"/>
              <w:rPr>
                <w:rFonts w:ascii="Times New Roman" w:eastAsia="Calibri" w:hAnsi="Times New Roman" w:cs="Times New Roman"/>
                <w:color w:val="000000"/>
                <w:sz w:val="20"/>
                <w:szCs w:val="20"/>
              </w:rPr>
            </w:pPr>
            <w:r w:rsidRPr="001B623E">
              <w:rPr>
                <w:rFonts w:ascii="Times New Roman" w:eastAsia="Calibri" w:hAnsi="Times New Roman" w:cs="Times New Roman"/>
                <w:color w:val="000000"/>
                <w:sz w:val="20"/>
                <w:szCs w:val="20"/>
              </w:rPr>
              <w:t>Nickson, David and Suzy Siddons (1997). Managing Projects, Oxford: Butterworth-Heinemann.</w:t>
            </w:r>
            <w:r w:rsidRPr="001B623E">
              <w:rPr>
                <w:rFonts w:ascii="Times New Roman" w:eastAsia="Calibri" w:hAnsi="Times New Roman" w:cs="Times New Roman"/>
                <w:color w:val="000000"/>
                <w:sz w:val="20"/>
                <w:szCs w:val="20"/>
              </w:rPr>
              <w:tab/>
              <w:t>.</w:t>
            </w:r>
          </w:p>
          <w:p w:rsidR="001B623E" w:rsidRPr="001B623E" w:rsidRDefault="001B623E" w:rsidP="0049758F">
            <w:pPr>
              <w:numPr>
                <w:ilvl w:val="0"/>
                <w:numId w:val="49"/>
              </w:numPr>
              <w:autoSpaceDE w:val="0"/>
              <w:autoSpaceDN w:val="0"/>
              <w:adjustRightInd w:val="0"/>
              <w:ind w:left="708"/>
              <w:contextualSpacing/>
              <w:jc w:val="both"/>
              <w:rPr>
                <w:rFonts w:ascii="Times New Roman" w:eastAsia="Calibri" w:hAnsi="Times New Roman" w:cs="Times New Roman"/>
                <w:color w:val="000000"/>
                <w:sz w:val="24"/>
                <w:szCs w:val="24"/>
              </w:rPr>
            </w:pPr>
            <w:r w:rsidRPr="001B623E">
              <w:rPr>
                <w:rFonts w:ascii="Times New Roman" w:eastAsia="Calibri" w:hAnsi="Times New Roman" w:cs="Times New Roman"/>
                <w:color w:val="000000"/>
                <w:sz w:val="20"/>
                <w:szCs w:val="20"/>
              </w:rPr>
              <w:t>Morris, Peter (1994). Management of Projects, London: Thomas Telford Services Ltd.</w:t>
            </w:r>
          </w:p>
        </w:tc>
      </w:tr>
      <w:tr w:rsidR="001B623E" w:rsidRPr="001B623E" w:rsidTr="001B623E">
        <w:trPr>
          <w:trHeight w:val="52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EQUIPMENTS REQUIRED</w:t>
            </w:r>
          </w:p>
        </w:tc>
        <w:tc>
          <w:tcPr>
            <w:tcW w:w="3169" w:type="pct"/>
            <w:gridSpan w:val="11"/>
            <w:tcBorders>
              <w:top w:val="single" w:sz="12" w:space="0" w:color="auto"/>
              <w:left w:val="single" w:sz="12" w:space="0" w:color="auto"/>
              <w:bottom w:val="single" w:sz="12" w:space="0" w:color="auto"/>
              <w:right w:val="single" w:sz="12" w:space="0" w:color="auto"/>
            </w:tcBorders>
          </w:tcPr>
          <w:p w:rsidR="001B623E" w:rsidRPr="001B623E" w:rsidRDefault="001B623E" w:rsidP="001B623E">
            <w:pPr>
              <w:jc w:val="both"/>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w:t>
            </w:r>
          </w:p>
        </w:tc>
      </w:tr>
    </w:tbl>
    <w:p w:rsidR="001B623E" w:rsidRDefault="001B623E" w:rsidP="001B623E">
      <w:pPr>
        <w:jc w:val="left"/>
        <w:rPr>
          <w:rFonts w:ascii="Times New Roman" w:eastAsia="Times New Roman" w:hAnsi="Times New Roman" w:cs="Times New Roman"/>
          <w:sz w:val="18"/>
          <w:szCs w:val="18"/>
          <w:lang w:val="tr-TR" w:eastAsia="tr-TR"/>
        </w:rPr>
      </w:pPr>
    </w:p>
    <w:p w:rsidR="001B623E" w:rsidRDefault="001B623E" w:rsidP="001B623E">
      <w:pPr>
        <w:jc w:val="left"/>
        <w:rPr>
          <w:rFonts w:ascii="Times New Roman" w:eastAsia="Times New Roman" w:hAnsi="Times New Roman" w:cs="Times New Roman"/>
          <w:sz w:val="18"/>
          <w:szCs w:val="18"/>
          <w:lang w:val="tr-TR"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B623E" w:rsidRPr="001B623E" w:rsidTr="001B623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lang w:val="tr-TR" w:eastAsia="tr-TR"/>
              </w:rPr>
            </w:pPr>
            <w:r w:rsidRPr="001B623E">
              <w:rPr>
                <w:rFonts w:ascii="Times New Roman" w:eastAsia="Times New Roman" w:hAnsi="Times New Roman" w:cs="Times New Roman"/>
                <w:b/>
                <w:lang w:val="tr-TR" w:eastAsia="tr-TR"/>
              </w:rPr>
              <w:t>COURSE OUTLINE</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tcPr>
          <w:p w:rsidR="001B623E" w:rsidRPr="001B623E" w:rsidRDefault="001B623E" w:rsidP="001B623E">
            <w:pPr>
              <w:rPr>
                <w:rFonts w:ascii="Times New Roman" w:eastAsia="Times New Roman" w:hAnsi="Times New Roman" w:cs="Times New Roman"/>
                <w:b/>
                <w:lang w:val="tr-TR" w:eastAsia="tr-TR"/>
              </w:rPr>
            </w:pPr>
            <w:r w:rsidRPr="001B623E">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b/>
                <w:lang w:val="tr-TR" w:eastAsia="tr-TR"/>
              </w:rPr>
            </w:pPr>
            <w:r w:rsidRPr="001B623E">
              <w:rPr>
                <w:rFonts w:ascii="Times New Roman" w:eastAsia="Times New Roman" w:hAnsi="Times New Roman" w:cs="Times New Roman"/>
                <w:b/>
                <w:lang w:eastAsia="tr-TR"/>
              </w:rPr>
              <w:t>SUBJECTS / TOPICS</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tabs>
                <w:tab w:val="left" w:pos="7800"/>
              </w:tabs>
              <w:jc w:val="left"/>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Basic Concepts of Project and Project Management</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both"/>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Project Planning and Scheduling: Instruments and Methods</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tabs>
                <w:tab w:val="left" w:pos="7800"/>
              </w:tabs>
              <w:jc w:val="left"/>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Project Planning and Scheduling: Instruments and Methods</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both"/>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Analysis of Plans: Analysis of Time, Cost and Quality Plans</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tabs>
                <w:tab w:val="left" w:pos="7800"/>
              </w:tabs>
              <w:jc w:val="left"/>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Analysis of Plans: Analysis of Time, Cost and Quality Plans</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B623E" w:rsidRPr="001B623E" w:rsidRDefault="001B623E" w:rsidP="001B623E">
            <w:pPr>
              <w:jc w:val="left"/>
              <w:rPr>
                <w:rFonts w:ascii="Times New Roman" w:eastAsia="Times New Roman" w:hAnsi="Times New Roman" w:cs="Times New Roman"/>
                <w:color w:val="333333"/>
                <w:shd w:val="clear" w:color="auto" w:fill="F7F6F3"/>
                <w:lang w:val="tr-TR" w:eastAsia="tr-TR"/>
              </w:rPr>
            </w:pPr>
            <w:r w:rsidRPr="001B623E">
              <w:rPr>
                <w:rFonts w:ascii="Times New Roman" w:eastAsia="Times New Roman" w:hAnsi="Times New Roman" w:cs="Times New Roman"/>
                <w:color w:val="333333"/>
                <w:shd w:val="clear" w:color="auto" w:fill="F7F6F3"/>
                <w:lang w:val="tr-TR" w:eastAsia="tr-TR"/>
              </w:rPr>
              <w:t>Quiz</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both"/>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Risk Management for Projects</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color w:val="333333"/>
                <w:shd w:val="clear" w:color="auto" w:fill="F7F6F3"/>
                <w:lang w:val="tr-TR" w:eastAsia="tr-TR"/>
              </w:rPr>
            </w:pPr>
            <w:r w:rsidRPr="001B623E">
              <w:rPr>
                <w:rFonts w:ascii="Times New Roman" w:eastAsia="Times New Roman" w:hAnsi="Times New Roman" w:cs="Times New Roman"/>
                <w:lang w:val="tr-TR" w:eastAsia="tr-TR"/>
              </w:rPr>
              <w:t>Total Quality Management for Projects</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color w:val="333333"/>
                <w:shd w:val="clear" w:color="auto" w:fill="F7F6F3"/>
                <w:lang w:val="tr-TR" w:eastAsia="tr-TR"/>
              </w:rPr>
            </w:pPr>
            <w:r w:rsidRPr="001B623E">
              <w:rPr>
                <w:rFonts w:ascii="Times New Roman" w:eastAsia="Times New Roman" w:hAnsi="Times New Roman" w:cs="Times New Roman"/>
                <w:lang w:val="tr-TR" w:eastAsia="tr-TR"/>
              </w:rPr>
              <w:t xml:space="preserve">Human Resoursec Management for Projects, Proje Organization and project teams </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color w:val="000000"/>
                <w:shd w:val="clear" w:color="auto" w:fill="F7F6F3"/>
                <w:lang w:val="tr-TR" w:eastAsia="tr-TR"/>
              </w:rPr>
            </w:pPr>
            <w:r w:rsidRPr="001B623E">
              <w:rPr>
                <w:rFonts w:ascii="Times New Roman" w:eastAsia="Times New Roman" w:hAnsi="Times New Roman" w:cs="Times New Roman"/>
                <w:lang w:val="tr-TR" w:eastAsia="tr-TR"/>
              </w:rPr>
              <w:t xml:space="preserve">Leadership, Problem Solving and Decision Making Techniques </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B623E" w:rsidRPr="001B623E" w:rsidRDefault="001B623E" w:rsidP="001B623E">
            <w:pPr>
              <w:jc w:val="left"/>
              <w:rPr>
                <w:rFonts w:ascii="Times New Roman" w:eastAsia="Times New Roman" w:hAnsi="Times New Roman" w:cs="Times New Roman"/>
                <w:color w:val="000000"/>
                <w:shd w:val="clear" w:color="auto" w:fill="F7F6F3"/>
                <w:lang w:val="tr-TR" w:eastAsia="tr-TR"/>
              </w:rPr>
            </w:pPr>
            <w:r w:rsidRPr="001B623E">
              <w:rPr>
                <w:rFonts w:ascii="Times New Roman" w:eastAsia="Times New Roman" w:hAnsi="Times New Roman" w:cs="Times New Roman"/>
                <w:color w:val="000000"/>
                <w:shd w:val="clear" w:color="auto" w:fill="F7F6F3"/>
                <w:lang w:val="tr-TR" w:eastAsia="tr-TR"/>
              </w:rPr>
              <w:t>Change and Innovation Management</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color w:val="000000"/>
                <w:shd w:val="clear" w:color="auto" w:fill="F7F6F3"/>
                <w:lang w:val="tr-TR" w:eastAsia="tr-TR"/>
              </w:rPr>
            </w:pPr>
            <w:r w:rsidRPr="001B623E">
              <w:rPr>
                <w:rFonts w:ascii="Times New Roman" w:eastAsia="Times New Roman" w:hAnsi="Times New Roman" w:cs="Times New Roman"/>
                <w:color w:val="000000"/>
                <w:shd w:val="clear" w:color="auto" w:fill="F7F6F3"/>
                <w:lang w:val="tr-TR" w:eastAsia="tr-TR"/>
              </w:rPr>
              <w:t>Change and Innovation Management</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color w:val="000000"/>
                <w:shd w:val="clear" w:color="auto" w:fill="F7F6F3"/>
                <w:lang w:val="tr-TR" w:eastAsia="tr-TR"/>
              </w:rPr>
            </w:pPr>
            <w:r w:rsidRPr="001B623E">
              <w:rPr>
                <w:rFonts w:ascii="Times New Roman" w:eastAsia="Times New Roman" w:hAnsi="Times New Roman" w:cs="Times New Roman"/>
                <w:color w:val="000000"/>
                <w:shd w:val="clear" w:color="auto" w:fill="F7F6F3"/>
                <w:lang w:val="tr-TR" w:eastAsia="tr-TR"/>
              </w:rPr>
              <w:t>Project Support Programs and Registration Processes</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color w:val="000000"/>
                <w:shd w:val="clear" w:color="auto" w:fill="F7F6F3"/>
                <w:lang w:val="tr-TR" w:eastAsia="tr-TR"/>
              </w:rPr>
            </w:pPr>
            <w:r w:rsidRPr="001B623E">
              <w:rPr>
                <w:rFonts w:ascii="Times New Roman" w:eastAsia="Times New Roman" w:hAnsi="Times New Roman" w:cs="Times New Roman"/>
                <w:color w:val="000000"/>
                <w:shd w:val="clear" w:color="auto" w:fill="F7F6F3"/>
                <w:lang w:val="tr-TR" w:eastAsia="tr-TR"/>
              </w:rPr>
              <w:t>Project Support Programs and Registration Processes</w:t>
            </w:r>
          </w:p>
        </w:tc>
      </w:tr>
      <w:tr w:rsidR="001B623E" w:rsidRPr="001B623E" w:rsidTr="001B623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1B623E" w:rsidRPr="001B623E" w:rsidRDefault="001B623E" w:rsidP="001B623E">
            <w:pPr>
              <w:jc w:val="left"/>
              <w:rPr>
                <w:rFonts w:ascii="Times New Roman" w:eastAsia="Times New Roman" w:hAnsi="Times New Roman" w:cs="Times New Roman"/>
                <w:color w:val="000000"/>
                <w:shd w:val="clear" w:color="auto" w:fill="F7F6F3"/>
                <w:lang w:val="tr-TR" w:eastAsia="tr-TR"/>
              </w:rPr>
            </w:pPr>
            <w:r w:rsidRPr="001B623E">
              <w:rPr>
                <w:rFonts w:ascii="Times New Roman" w:eastAsia="Times New Roman" w:hAnsi="Times New Roman" w:cs="Times New Roman"/>
                <w:color w:val="000000"/>
                <w:shd w:val="clear" w:color="auto" w:fill="F7F6F3"/>
                <w:lang w:val="tr-TR" w:eastAsia="tr-TR"/>
              </w:rPr>
              <w:t>Case Studies, Final</w:t>
            </w:r>
          </w:p>
        </w:tc>
      </w:tr>
    </w:tbl>
    <w:p w:rsidR="001B623E" w:rsidRDefault="001B623E" w:rsidP="001B623E">
      <w:pPr>
        <w:jc w:val="left"/>
        <w:rPr>
          <w:rFonts w:ascii="Times New Roman" w:eastAsia="Times New Roman" w:hAnsi="Times New Roman" w:cs="Times New Roman"/>
          <w:sz w:val="18"/>
          <w:szCs w:val="18"/>
          <w:lang w:val="tr-TR" w:eastAsia="tr-TR"/>
        </w:rPr>
      </w:pPr>
    </w:p>
    <w:p w:rsidR="001B623E" w:rsidRDefault="001B623E" w:rsidP="001B623E">
      <w:pPr>
        <w:jc w:val="left"/>
        <w:rPr>
          <w:rFonts w:ascii="Times New Roman" w:eastAsia="Times New Roman" w:hAnsi="Times New Roman" w:cs="Times New Roman"/>
          <w:sz w:val="18"/>
          <w:szCs w:val="18"/>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B623E" w:rsidRPr="001B623E" w:rsidTr="001B623E">
        <w:tc>
          <w:tcPr>
            <w:tcW w:w="603" w:type="dxa"/>
            <w:tcBorders>
              <w:top w:val="single" w:sz="12"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18"/>
                <w:szCs w:val="18"/>
                <w:lang w:val="tr-TR" w:eastAsia="tr-TR"/>
              </w:rPr>
            </w:pPr>
            <w:r w:rsidRPr="001B623E">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1B623E" w:rsidRPr="001B623E" w:rsidRDefault="001B623E" w:rsidP="001B623E">
            <w:pPr>
              <w:jc w:val="left"/>
              <w:rPr>
                <w:rFonts w:ascii="Times New Roman" w:eastAsia="Times New Roman" w:hAnsi="Times New Roman" w:cs="Times New Roman"/>
                <w:b/>
                <w:lang w:val="tr-TR" w:eastAsia="tr-TR"/>
              </w:rPr>
            </w:pPr>
            <w:r w:rsidRPr="001B623E">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lang w:val="tr-TR" w:eastAsia="tr-TR"/>
              </w:rPr>
            </w:pPr>
            <w:r w:rsidRPr="001B623E">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lang w:val="tr-TR" w:eastAsia="tr-TR"/>
              </w:rPr>
            </w:pPr>
            <w:r w:rsidRPr="001B623E">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lang w:val="tr-TR" w:eastAsia="tr-TR"/>
              </w:rPr>
            </w:pPr>
            <w:r w:rsidRPr="001B623E">
              <w:rPr>
                <w:rFonts w:ascii="Times New Roman" w:eastAsia="Times New Roman" w:hAnsi="Times New Roman" w:cs="Times New Roman"/>
                <w:b/>
                <w:lang w:val="tr-TR" w:eastAsia="tr-TR"/>
              </w:rPr>
              <w:t>1</w:t>
            </w: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 xml:space="preserve"> </w:t>
            </w: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 xml:space="preserve"> </w:t>
            </w: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 xml:space="preserve"> </w:t>
            </w: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 xml:space="preserve"> </w:t>
            </w: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 xml:space="preserve"> </w:t>
            </w: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r w:rsidRPr="001B623E">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bCs/>
                <w:sz w:val="20"/>
                <w:szCs w:val="20"/>
                <w:lang w:val="tr-TR" w:eastAsia="tr-TR"/>
              </w:rPr>
            </w:pP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r>
      <w:tr w:rsidR="001B623E" w:rsidRPr="001B623E" w:rsidTr="001B623E">
        <w:tc>
          <w:tcPr>
            <w:tcW w:w="9889" w:type="dxa"/>
            <w:gridSpan w:val="5"/>
            <w:tcBorders>
              <w:top w:val="single" w:sz="6" w:space="0" w:color="auto"/>
              <w:left w:val="single" w:sz="12" w:space="0" w:color="auto"/>
              <w:bottom w:val="single" w:sz="12" w:space="0" w:color="auto"/>
              <w:right w:val="single" w:sz="12" w:space="0" w:color="auto"/>
            </w:tcBorders>
            <w:vAlign w:val="center"/>
          </w:tcPr>
          <w:p w:rsidR="001B623E" w:rsidRPr="001B623E" w:rsidRDefault="001B623E" w:rsidP="001B623E">
            <w:pPr>
              <w:jc w:val="both"/>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b/>
                <w:sz w:val="20"/>
                <w:szCs w:val="20"/>
                <w:lang w:val="tr-TR" w:eastAsia="tr-TR"/>
              </w:rPr>
              <w:t>1</w:t>
            </w:r>
            <w:r w:rsidRPr="001B623E">
              <w:rPr>
                <w:rFonts w:ascii="Times New Roman" w:eastAsia="Times New Roman" w:hAnsi="Times New Roman" w:cs="Times New Roman"/>
                <w:sz w:val="20"/>
                <w:szCs w:val="20"/>
                <w:lang w:val="tr-TR" w:eastAsia="tr-TR"/>
              </w:rPr>
              <w:t xml:space="preserve">:Never. </w:t>
            </w:r>
            <w:r w:rsidRPr="001B623E">
              <w:rPr>
                <w:rFonts w:ascii="Times New Roman" w:eastAsia="Times New Roman" w:hAnsi="Times New Roman" w:cs="Times New Roman"/>
                <w:b/>
                <w:sz w:val="20"/>
                <w:szCs w:val="20"/>
                <w:lang w:val="tr-TR" w:eastAsia="tr-TR"/>
              </w:rPr>
              <w:t>2</w:t>
            </w:r>
            <w:r w:rsidRPr="001B623E">
              <w:rPr>
                <w:rFonts w:ascii="Times New Roman" w:eastAsia="Times New Roman" w:hAnsi="Times New Roman" w:cs="Times New Roman"/>
                <w:sz w:val="20"/>
                <w:szCs w:val="20"/>
                <w:lang w:val="tr-TR" w:eastAsia="tr-TR"/>
              </w:rPr>
              <w:t xml:space="preserve">:Few. </w:t>
            </w:r>
            <w:r w:rsidRPr="001B623E">
              <w:rPr>
                <w:rFonts w:ascii="Times New Roman" w:eastAsia="Times New Roman" w:hAnsi="Times New Roman" w:cs="Times New Roman"/>
                <w:b/>
                <w:sz w:val="20"/>
                <w:szCs w:val="20"/>
                <w:lang w:val="tr-TR" w:eastAsia="tr-TR"/>
              </w:rPr>
              <w:t>3</w:t>
            </w:r>
            <w:r w:rsidRPr="001B623E">
              <w:rPr>
                <w:rFonts w:ascii="Times New Roman" w:eastAsia="Times New Roman" w:hAnsi="Times New Roman" w:cs="Times New Roman"/>
                <w:sz w:val="20"/>
                <w:szCs w:val="20"/>
                <w:lang w:val="tr-TR" w:eastAsia="tr-TR"/>
              </w:rPr>
              <w:t>:Many.</w:t>
            </w:r>
          </w:p>
        </w:tc>
      </w:tr>
    </w:tbl>
    <w:p w:rsidR="001B623E" w:rsidRDefault="001B623E" w:rsidP="001B623E">
      <w:pPr>
        <w:jc w:val="left"/>
        <w:rPr>
          <w:rFonts w:ascii="Times New Roman" w:eastAsia="Times New Roman" w:hAnsi="Times New Roman" w:cs="Times New Roman"/>
          <w:sz w:val="18"/>
          <w:szCs w:val="18"/>
          <w:lang w:val="tr-TR" w:eastAsia="tr-TR"/>
        </w:rPr>
      </w:pPr>
    </w:p>
    <w:p w:rsidR="001B623E" w:rsidRDefault="001B623E" w:rsidP="001B623E">
      <w:pPr>
        <w:jc w:val="left"/>
        <w:rPr>
          <w:rFonts w:ascii="Times New Roman" w:eastAsia="Times New Roman" w:hAnsi="Times New Roman" w:cs="Times New Roman"/>
          <w:sz w:val="18"/>
          <w:szCs w:val="18"/>
          <w:lang w:val="tr-TR" w:eastAsia="tr-TR"/>
        </w:rPr>
      </w:pPr>
    </w:p>
    <w:p w:rsidR="001B623E" w:rsidRPr="001B623E" w:rsidRDefault="001B623E" w:rsidP="001B623E">
      <w:pPr>
        <w:spacing w:line="360" w:lineRule="auto"/>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b/>
          <w:lang w:eastAsia="tr-TR"/>
        </w:rPr>
        <w:t>Instructor Name</w:t>
      </w:r>
      <w:r w:rsidRPr="001B623E">
        <w:rPr>
          <w:rFonts w:ascii="Times New Roman" w:eastAsia="Times New Roman" w:hAnsi="Times New Roman" w:cs="Times New Roman"/>
          <w:b/>
          <w:sz w:val="24"/>
          <w:szCs w:val="24"/>
          <w:lang w:val="tr-TR" w:eastAsia="tr-TR"/>
        </w:rPr>
        <w:t xml:space="preserve"> :</w:t>
      </w:r>
      <w:r w:rsidRPr="001B623E">
        <w:rPr>
          <w:rFonts w:ascii="Times New Roman" w:eastAsia="Times New Roman" w:hAnsi="Times New Roman" w:cs="Times New Roman"/>
          <w:sz w:val="24"/>
          <w:szCs w:val="24"/>
          <w:lang w:val="tr-TR" w:eastAsia="tr-TR"/>
        </w:rPr>
        <w:t xml:space="preserve"> Arzum Erken Çelik, PhD.   </w:t>
      </w:r>
    </w:p>
    <w:p w:rsidR="001B623E" w:rsidRPr="001B623E" w:rsidRDefault="001B623E" w:rsidP="001B623E">
      <w:pPr>
        <w:jc w:val="left"/>
        <w:rPr>
          <w:rFonts w:ascii="Times New Roman" w:eastAsia="Times New Roman" w:hAnsi="Times New Roman" w:cs="Times New Roman"/>
          <w:sz w:val="18"/>
          <w:szCs w:val="18"/>
          <w:lang w:val="tr-TR" w:eastAsia="tr-TR"/>
        </w:rPr>
        <w:sectPr w:rsidR="001B623E" w:rsidRPr="001B623E">
          <w:pgSz w:w="11906" w:h="16838"/>
          <w:pgMar w:top="720" w:right="1134" w:bottom="720" w:left="1134" w:header="709" w:footer="709" w:gutter="0"/>
          <w:cols w:space="708"/>
        </w:sectPr>
      </w:pPr>
      <w:r w:rsidRPr="001B623E">
        <w:rPr>
          <w:rFonts w:ascii="Times New Roman" w:eastAsia="Times New Roman" w:hAnsi="Times New Roman" w:cs="Times New Roman"/>
          <w:b/>
          <w:sz w:val="24"/>
          <w:szCs w:val="24"/>
          <w:lang w:val="tr-TR" w:eastAsia="tr-TR"/>
        </w:rPr>
        <w:t>Signature</w:t>
      </w:r>
      <w:r w:rsidRPr="001B623E">
        <w:rPr>
          <w:rFonts w:ascii="Times New Roman" w:eastAsia="Times New Roman" w:hAnsi="Times New Roman" w:cs="Times New Roman"/>
          <w:sz w:val="24"/>
          <w:szCs w:val="24"/>
          <w:lang w:val="tr-TR" w:eastAsia="tr-TR"/>
        </w:rPr>
        <w:t xml:space="preserve">: </w:t>
      </w:r>
      <w:r w:rsidRPr="001B623E">
        <w:rPr>
          <w:rFonts w:ascii="Times New Roman" w:eastAsia="Times New Roman" w:hAnsi="Times New Roman" w:cs="Times New Roman"/>
          <w:sz w:val="24"/>
          <w:szCs w:val="24"/>
          <w:lang w:val="tr-TR" w:eastAsia="tr-TR"/>
        </w:rPr>
        <w:tab/>
        <w:t xml:space="preserve"> </w:t>
      </w:r>
      <w:r w:rsidRPr="001B623E">
        <w:rPr>
          <w:rFonts w:ascii="Times New Roman" w:eastAsia="Times New Roman" w:hAnsi="Times New Roman" w:cs="Times New Roman"/>
          <w:b/>
          <w:sz w:val="24"/>
          <w:szCs w:val="24"/>
          <w:lang w:val="tr-TR" w:eastAsia="tr-TR"/>
        </w:rPr>
        <w:tab/>
      </w:r>
      <w:r w:rsidRPr="001B623E">
        <w:rPr>
          <w:rFonts w:ascii="Times New Roman" w:eastAsia="Times New Roman" w:hAnsi="Times New Roman" w:cs="Times New Roman"/>
          <w:b/>
          <w:sz w:val="24"/>
          <w:szCs w:val="24"/>
          <w:lang w:val="tr-TR" w:eastAsia="tr-TR"/>
        </w:rPr>
        <w:tab/>
        <w:t>Date:</w:t>
      </w:r>
    </w:p>
    <w:p w:rsidR="001B623E" w:rsidRPr="001B623E" w:rsidRDefault="001B623E" w:rsidP="001B623E">
      <w:pPr>
        <w:outlineLvl w:val="0"/>
        <w:rPr>
          <w:rFonts w:ascii="Times New Roman" w:eastAsia="Times New Roman" w:hAnsi="Times New Roman" w:cs="Times New Roman"/>
          <w:b/>
          <w:sz w:val="28"/>
          <w:szCs w:val="28"/>
          <w:lang w:val="tr-TR" w:eastAsia="tr-TR"/>
        </w:rPr>
      </w:pPr>
      <w:r w:rsidRPr="001B623E">
        <w:rPr>
          <w:rFonts w:ascii="Times New Roman" w:eastAsia="Times New Roman" w:hAnsi="Times New Roman" w:cs="Times New Roman"/>
          <w:b/>
          <w:noProof/>
          <w:sz w:val="28"/>
          <w:szCs w:val="28"/>
          <w:lang w:val="tr-TR" w:eastAsia="tr-TR"/>
        </w:rPr>
        <w:drawing>
          <wp:anchor distT="0" distB="0" distL="114300" distR="114300" simplePos="0" relativeHeight="251800576" behindDoc="1" locked="0" layoutInCell="1" allowOverlap="1" wp14:anchorId="4E864C02" wp14:editId="111EB66E">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8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1B623E">
        <w:rPr>
          <w:rFonts w:ascii="Times New Roman" w:eastAsia="Times New Roman" w:hAnsi="Times New Roman" w:cs="Times New Roman"/>
          <w:b/>
          <w:sz w:val="28"/>
          <w:szCs w:val="28"/>
          <w:lang w:val="tr-TR" w:eastAsia="tr-TR"/>
        </w:rPr>
        <w:t>Eskişehir Osmangazi University</w:t>
      </w:r>
    </w:p>
    <w:p w:rsidR="001B623E" w:rsidRPr="001B623E" w:rsidRDefault="001B623E" w:rsidP="001B623E">
      <w:pPr>
        <w:outlineLvl w:val="0"/>
        <w:rPr>
          <w:rFonts w:ascii="Times New Roman" w:eastAsia="Times New Roman" w:hAnsi="Times New Roman" w:cs="Times New Roman"/>
          <w:b/>
          <w:sz w:val="28"/>
          <w:szCs w:val="28"/>
          <w:lang w:val="tr-TR" w:eastAsia="tr-TR"/>
        </w:rPr>
      </w:pPr>
      <w:r w:rsidRPr="001B623E">
        <w:rPr>
          <w:rFonts w:ascii="Times New Roman" w:eastAsia="Times New Roman" w:hAnsi="Times New Roman" w:cs="Times New Roman"/>
          <w:b/>
          <w:sz w:val="28"/>
          <w:szCs w:val="28"/>
          <w:lang w:val="tr-TR" w:eastAsia="tr-TR"/>
        </w:rPr>
        <w:t>Department of ……………….</w:t>
      </w:r>
    </w:p>
    <w:p w:rsidR="001B623E" w:rsidRPr="001B623E" w:rsidRDefault="001B623E" w:rsidP="001B623E">
      <w:pPr>
        <w:outlineLvl w:val="0"/>
        <w:rPr>
          <w:rFonts w:ascii="Times New Roman" w:eastAsia="Times New Roman" w:hAnsi="Times New Roman" w:cs="Times New Roman"/>
          <w:b/>
          <w:sz w:val="28"/>
          <w:szCs w:val="28"/>
          <w:lang w:val="tr-TR" w:eastAsia="tr-TR"/>
        </w:rPr>
      </w:pPr>
      <w:r w:rsidRPr="001B623E">
        <w:rPr>
          <w:rFonts w:ascii="Times New Roman" w:eastAsia="Times New Roman" w:hAnsi="Times New Roman" w:cs="Times New Roman"/>
          <w:b/>
          <w:sz w:val="28"/>
          <w:szCs w:val="28"/>
          <w:lang w:val="tr-TR" w:eastAsia="tr-TR"/>
        </w:rPr>
        <w:t xml:space="preserve">            Course Information Form</w:t>
      </w:r>
    </w:p>
    <w:p w:rsidR="001B623E" w:rsidRPr="001B623E" w:rsidRDefault="001B623E" w:rsidP="001B623E">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B623E" w:rsidRPr="001B623E" w:rsidTr="001B623E">
        <w:tc>
          <w:tcPr>
            <w:tcW w:w="1167" w:type="dxa"/>
            <w:vAlign w:val="center"/>
          </w:tcPr>
          <w:p w:rsidR="001B623E" w:rsidRPr="001B623E" w:rsidRDefault="001B623E" w:rsidP="001B623E">
            <w:pPr>
              <w:jc w:val="left"/>
              <w:outlineLvl w:val="0"/>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TERM</w:t>
            </w:r>
          </w:p>
        </w:tc>
        <w:tc>
          <w:tcPr>
            <w:tcW w:w="1527" w:type="dxa"/>
            <w:vAlign w:val="center"/>
          </w:tcPr>
          <w:p w:rsidR="001B623E" w:rsidRPr="001B623E" w:rsidRDefault="001B623E" w:rsidP="001B623E">
            <w:pPr>
              <w:jc w:val="left"/>
              <w:outlineLvl w:val="0"/>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Spring</w:t>
            </w:r>
          </w:p>
        </w:tc>
      </w:tr>
    </w:tbl>
    <w:p w:rsidR="001B623E" w:rsidRPr="001B623E" w:rsidRDefault="001B623E" w:rsidP="001B623E">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B623E" w:rsidRPr="001B623E" w:rsidTr="001B623E">
        <w:trPr>
          <w:trHeight w:val="483"/>
        </w:trPr>
        <w:tc>
          <w:tcPr>
            <w:tcW w:w="1668" w:type="dxa"/>
            <w:vAlign w:val="center"/>
          </w:tcPr>
          <w:p w:rsidR="001B623E" w:rsidRPr="001B623E" w:rsidRDefault="001B623E" w:rsidP="001B623E">
            <w:pPr>
              <w:outlineLvl w:val="0"/>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COURSE CODE</w:t>
            </w:r>
          </w:p>
        </w:tc>
        <w:tc>
          <w:tcPr>
            <w:tcW w:w="2760" w:type="dxa"/>
            <w:vAlign w:val="center"/>
          </w:tcPr>
          <w:p w:rsidR="001B623E" w:rsidRPr="001B623E" w:rsidRDefault="001B623E" w:rsidP="00EC6A4E">
            <w:pPr>
              <w:jc w:val="left"/>
              <w:outlineLvl w:val="0"/>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w:t>
            </w:r>
            <w:r w:rsidR="00EC6A4E" w:rsidRPr="00EC6A4E">
              <w:rPr>
                <w:rFonts w:ascii="Times New Roman" w:eastAsia="Times New Roman" w:hAnsi="Times New Roman" w:cs="Times New Roman"/>
                <w:sz w:val="24"/>
                <w:szCs w:val="24"/>
                <w:lang w:val="tr-TR" w:eastAsia="tr-TR"/>
              </w:rPr>
              <w:t>131218461</w:t>
            </w:r>
          </w:p>
        </w:tc>
        <w:tc>
          <w:tcPr>
            <w:tcW w:w="1560" w:type="dxa"/>
            <w:vAlign w:val="center"/>
          </w:tcPr>
          <w:p w:rsidR="001B623E" w:rsidRPr="001B623E" w:rsidRDefault="001B623E" w:rsidP="001B623E">
            <w:pPr>
              <w:outlineLvl w:val="0"/>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COURSE NAME</w:t>
            </w:r>
          </w:p>
        </w:tc>
        <w:tc>
          <w:tcPr>
            <w:tcW w:w="4185" w:type="dxa"/>
          </w:tcPr>
          <w:p w:rsidR="001B623E" w:rsidRPr="001B623E" w:rsidRDefault="001B623E" w:rsidP="001B623E">
            <w:pPr>
              <w:jc w:val="left"/>
              <w:outlineLvl w:val="0"/>
              <w:rPr>
                <w:rFonts w:ascii="Times New Roman" w:eastAsia="Times New Roman" w:hAnsi="Times New Roman" w:cs="Times New Roman"/>
                <w:szCs w:val="20"/>
                <w:lang w:val="tr-TR" w:eastAsia="tr-TR"/>
              </w:rPr>
            </w:pPr>
            <w:r w:rsidRPr="001B623E">
              <w:rPr>
                <w:rFonts w:ascii="Times New Roman" w:eastAsia="Times New Roman" w:hAnsi="Times New Roman" w:cs="Times New Roman"/>
                <w:sz w:val="20"/>
                <w:szCs w:val="20"/>
                <w:lang w:val="tr-TR" w:eastAsia="tr-TR"/>
              </w:rPr>
              <w:t xml:space="preserve"> </w:t>
            </w:r>
          </w:p>
          <w:p w:rsidR="001B623E" w:rsidRPr="001B623E" w:rsidRDefault="001B623E" w:rsidP="001B623E">
            <w:pPr>
              <w:jc w:val="left"/>
              <w:outlineLvl w:val="0"/>
              <w:rPr>
                <w:rFonts w:ascii="Times New Roman" w:eastAsia="Times New Roman" w:hAnsi="Times New Roman" w:cs="Times New Roman"/>
                <w:sz w:val="20"/>
                <w:szCs w:val="20"/>
                <w:lang w:val="tr-TR" w:eastAsia="tr-TR"/>
              </w:rPr>
            </w:pPr>
            <w:bookmarkStart w:id="59" w:name="bankinginsurancelaw"/>
            <w:bookmarkEnd w:id="59"/>
            <w:r w:rsidRPr="001B623E">
              <w:rPr>
                <w:rFonts w:ascii="Times New Roman" w:eastAsia="Times New Roman" w:hAnsi="Times New Roman" w:cs="Times New Roman"/>
                <w:sz w:val="20"/>
                <w:szCs w:val="20"/>
                <w:lang w:val="tr-TR" w:eastAsia="tr-TR"/>
              </w:rPr>
              <w:t>BANKING AND INSURANCE LAW</w:t>
            </w:r>
          </w:p>
        </w:tc>
      </w:tr>
    </w:tbl>
    <w:p w:rsidR="001B623E" w:rsidRPr="001B623E" w:rsidRDefault="001B623E" w:rsidP="001B623E">
      <w:pPr>
        <w:jc w:val="left"/>
        <w:outlineLvl w:val="0"/>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b/>
          <w:sz w:val="20"/>
          <w:szCs w:val="20"/>
          <w:lang w:val="tr-TR" w:eastAsia="tr-TR"/>
        </w:rPr>
        <w:t xml:space="preserve">                                                   </w:t>
      </w:r>
      <w:r w:rsidRPr="001B623E">
        <w:rPr>
          <w:rFonts w:ascii="Times New Roman" w:eastAsia="Times New Roman" w:hAnsi="Times New Roman" w:cs="Times New Roman"/>
          <w:b/>
          <w:sz w:val="20"/>
          <w:szCs w:val="20"/>
          <w:lang w:val="tr-TR" w:eastAsia="tr-TR"/>
        </w:rPr>
        <w:tab/>
      </w:r>
      <w:r w:rsidRPr="001B623E">
        <w:rPr>
          <w:rFonts w:ascii="Times New Roman" w:eastAsia="Times New Roman" w:hAnsi="Times New Roman" w:cs="Times New Roman"/>
          <w:b/>
          <w:sz w:val="20"/>
          <w:szCs w:val="20"/>
          <w:lang w:val="tr-TR" w:eastAsia="tr-TR"/>
        </w:rPr>
        <w:tab/>
      </w:r>
      <w:r w:rsidRPr="001B623E">
        <w:rPr>
          <w:rFonts w:ascii="Times New Roman" w:eastAsia="Times New Roman" w:hAnsi="Times New Roman" w:cs="Times New Roman"/>
          <w:b/>
          <w:sz w:val="20"/>
          <w:szCs w:val="20"/>
          <w:lang w:val="tr-TR" w:eastAsia="tr-TR"/>
        </w:rPr>
        <w:tab/>
      </w:r>
      <w:r w:rsidRPr="001B623E">
        <w:rPr>
          <w:rFonts w:ascii="Times New Roman" w:eastAsia="Times New Roman" w:hAnsi="Times New Roman" w:cs="Times New Roman"/>
          <w:b/>
          <w:sz w:val="20"/>
          <w:szCs w:val="20"/>
          <w:lang w:val="tr-TR" w:eastAsia="tr-TR"/>
        </w:rPr>
        <w:tab/>
      </w:r>
      <w:r w:rsidRPr="001B623E">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8"/>
        <w:gridCol w:w="871"/>
        <w:gridCol w:w="1204"/>
        <w:gridCol w:w="59"/>
        <w:gridCol w:w="12"/>
        <w:gridCol w:w="1137"/>
        <w:gridCol w:w="850"/>
        <w:gridCol w:w="254"/>
        <w:gridCol w:w="22"/>
        <w:gridCol w:w="710"/>
        <w:gridCol w:w="1280"/>
        <w:gridCol w:w="543"/>
        <w:gridCol w:w="163"/>
        <w:gridCol w:w="1414"/>
      </w:tblGrid>
      <w:tr w:rsidR="001B623E" w:rsidRPr="001B623E" w:rsidTr="001B623E">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b/>
                <w:sz w:val="18"/>
                <w:szCs w:val="20"/>
                <w:lang w:val="tr-TR" w:eastAsia="tr-TR"/>
              </w:rPr>
              <w:t xml:space="preserve">SEMESTER </w:t>
            </w:r>
          </w:p>
        </w:tc>
        <w:tc>
          <w:tcPr>
            <w:tcW w:w="1818" w:type="pct"/>
            <w:gridSpan w:val="6"/>
            <w:tcBorders>
              <w:left w:val="single" w:sz="12" w:space="0" w:color="auto"/>
              <w:bottom w:val="single" w:sz="4"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WEEKLY COURSE HOURS</w:t>
            </w:r>
          </w:p>
        </w:tc>
        <w:tc>
          <w:tcPr>
            <w:tcW w:w="2574" w:type="pct"/>
            <w:gridSpan w:val="8"/>
            <w:tcBorders>
              <w:left w:val="single" w:sz="12" w:space="0" w:color="auto"/>
              <w:bottom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COURSE</w:t>
            </w:r>
          </w:p>
        </w:tc>
      </w:tr>
      <w:tr w:rsidR="001B623E" w:rsidRPr="001B623E" w:rsidTr="001B623E">
        <w:trPr>
          <w:trHeight w:val="382"/>
        </w:trPr>
        <w:tc>
          <w:tcPr>
            <w:tcW w:w="607" w:type="pct"/>
            <w:vMerge/>
            <w:tcBorders>
              <w:top w:val="single" w:sz="4" w:space="0" w:color="auto"/>
              <w:left w:val="single" w:sz="12" w:space="0" w:color="auto"/>
              <w:bottom w:val="single" w:sz="4" w:space="0" w:color="auto"/>
              <w:right w:val="single" w:sz="12" w:space="0" w:color="auto"/>
            </w:tcBorders>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633" w:type="pct"/>
            <w:gridSpan w:val="2"/>
            <w:tcBorders>
              <w:top w:val="single" w:sz="4" w:space="0" w:color="auto"/>
              <w:left w:val="single" w:sz="12" w:space="0" w:color="auto"/>
              <w:bottom w:val="single" w:sz="4" w:space="0" w:color="auto"/>
              <w:right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1B623E" w:rsidRPr="001B623E" w:rsidRDefault="001B623E" w:rsidP="001B623E">
            <w:pPr>
              <w:ind w:left="-111" w:right="-108"/>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Laboratory</w:t>
            </w:r>
          </w:p>
        </w:tc>
        <w:tc>
          <w:tcPr>
            <w:tcW w:w="554" w:type="pct"/>
            <w:gridSpan w:val="3"/>
            <w:tcBorders>
              <w:top w:val="single" w:sz="4" w:space="0" w:color="auto"/>
              <w:bottom w:val="single" w:sz="4" w:space="0" w:color="auto"/>
              <w:right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1B623E" w:rsidRPr="001B623E" w:rsidRDefault="001B623E" w:rsidP="001B623E">
            <w:pPr>
              <w:ind w:left="-111" w:right="-108"/>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LANGUAGE</w:t>
            </w:r>
          </w:p>
        </w:tc>
      </w:tr>
      <w:tr w:rsidR="001B623E" w:rsidRPr="001B623E" w:rsidTr="001B623E">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w:t>
            </w:r>
          </w:p>
        </w:tc>
        <w:tc>
          <w:tcPr>
            <w:tcW w:w="633" w:type="pct"/>
            <w:gridSpan w:val="2"/>
            <w:tcBorders>
              <w:top w:val="single" w:sz="4" w:space="0" w:color="auto"/>
              <w:left w:val="single" w:sz="12" w:space="0" w:color="auto"/>
              <w:bottom w:val="single" w:sz="12" w:space="0" w:color="auto"/>
              <w:right w:val="single" w:sz="4"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2</w:t>
            </w:r>
          </w:p>
        </w:tc>
        <w:tc>
          <w:tcPr>
            <w:tcW w:w="627" w:type="pct"/>
            <w:gridSpan w:val="3"/>
            <w:tcBorders>
              <w:top w:val="single" w:sz="4" w:space="0" w:color="auto"/>
              <w:left w:val="single" w:sz="4" w:space="0" w:color="auto"/>
              <w:bottom w:val="single" w:sz="12"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0</w:t>
            </w:r>
          </w:p>
        </w:tc>
        <w:tc>
          <w:tcPr>
            <w:tcW w:w="559" w:type="pct"/>
            <w:tcBorders>
              <w:top w:val="single" w:sz="4" w:space="0" w:color="auto"/>
              <w:bottom w:val="single" w:sz="12" w:space="0" w:color="auto"/>
              <w:right w:val="single" w:sz="12" w:space="0" w:color="auto"/>
            </w:tcBorders>
            <w:shd w:val="clear" w:color="auto" w:fill="auto"/>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0</w:t>
            </w:r>
          </w:p>
        </w:tc>
        <w:tc>
          <w:tcPr>
            <w:tcW w:w="554" w:type="pct"/>
            <w:gridSpan w:val="3"/>
            <w:tcBorders>
              <w:top w:val="single" w:sz="4" w:space="0" w:color="auto"/>
              <w:bottom w:val="single" w:sz="12" w:space="0" w:color="auto"/>
              <w:right w:val="single" w:sz="4" w:space="0" w:color="auto"/>
            </w:tcBorders>
            <w:shd w:val="clear" w:color="auto" w:fill="auto"/>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2</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3</w:t>
            </w:r>
          </w:p>
        </w:tc>
        <w:tc>
          <w:tcPr>
            <w:tcW w:w="976" w:type="pct"/>
            <w:gridSpan w:val="3"/>
            <w:tcBorders>
              <w:top w:val="single" w:sz="4" w:space="0" w:color="auto"/>
              <w:left w:val="single" w:sz="4" w:space="0" w:color="auto"/>
              <w:bottom w:val="single" w:sz="12" w:space="0" w:color="auto"/>
            </w:tcBorders>
            <w:vAlign w:val="center"/>
          </w:tcPr>
          <w:p w:rsidR="001B623E" w:rsidRPr="001B623E" w:rsidRDefault="001B623E" w:rsidP="001B623E">
            <w:pPr>
              <w:rPr>
                <w:rFonts w:ascii="Times New Roman" w:eastAsia="Times New Roman" w:hAnsi="Times New Roman" w:cs="Times New Roman"/>
                <w:sz w:val="24"/>
                <w:szCs w:val="24"/>
                <w:vertAlign w:val="superscript"/>
                <w:lang w:val="tr-TR" w:eastAsia="tr-TR"/>
              </w:rPr>
            </w:pPr>
            <w:r w:rsidRPr="001B623E">
              <w:rPr>
                <w:rFonts w:ascii="Times New Roman" w:eastAsia="Times New Roman" w:hAnsi="Times New Roman" w:cs="Times New Roman"/>
                <w:sz w:val="24"/>
                <w:szCs w:val="24"/>
                <w:vertAlign w:val="superscript"/>
                <w:lang w:val="tr-TR" w:eastAsia="tr-TR"/>
              </w:rPr>
              <w:t>CORE ( )  ELECTIVE (X)</w:t>
            </w:r>
          </w:p>
        </w:tc>
        <w:tc>
          <w:tcPr>
            <w:tcW w:w="695" w:type="pct"/>
            <w:tcBorders>
              <w:top w:val="single" w:sz="4" w:space="0" w:color="auto"/>
              <w:left w:val="single" w:sz="4" w:space="0" w:color="auto"/>
              <w:bottom w:val="single" w:sz="12" w:space="0" w:color="auto"/>
            </w:tcBorders>
          </w:tcPr>
          <w:p w:rsidR="001B623E" w:rsidRPr="001B623E" w:rsidRDefault="001B623E" w:rsidP="001B623E">
            <w:pPr>
              <w:rPr>
                <w:rFonts w:ascii="Times New Roman" w:eastAsia="Times New Roman" w:hAnsi="Times New Roman" w:cs="Times New Roman"/>
                <w:sz w:val="24"/>
                <w:szCs w:val="24"/>
                <w:vertAlign w:val="superscript"/>
                <w:lang w:val="tr-TR" w:eastAsia="tr-TR"/>
              </w:rPr>
            </w:pPr>
            <w:r w:rsidRPr="001B623E">
              <w:rPr>
                <w:rFonts w:ascii="Times New Roman" w:eastAsia="Times New Roman" w:hAnsi="Times New Roman" w:cs="Times New Roman"/>
                <w:sz w:val="24"/>
                <w:szCs w:val="24"/>
                <w:vertAlign w:val="superscript"/>
                <w:lang w:val="tr-TR" w:eastAsia="tr-TR"/>
              </w:rPr>
              <w:t>TURKISH</w:t>
            </w:r>
          </w:p>
        </w:tc>
      </w:tr>
      <w:tr w:rsidR="001B623E" w:rsidRPr="001B623E" w:rsidTr="001B623E">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COURSE CATEGORY</w:t>
            </w:r>
          </w:p>
        </w:tc>
      </w:tr>
      <w:tr w:rsidR="001B623E" w:rsidRPr="001B623E" w:rsidTr="001B623E">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1B623E" w:rsidRPr="001B623E" w:rsidRDefault="001B623E" w:rsidP="001B623E">
            <w:pPr>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sz w:val="20"/>
                <w:szCs w:val="20"/>
                <w:lang w:val="tr-TR" w:eastAsia="tr-TR"/>
              </w:rPr>
              <w:t>Human, Communication, and Management Skills</w:t>
            </w:r>
          </w:p>
        </w:tc>
        <w:tc>
          <w:tcPr>
            <w:tcW w:w="1043" w:type="pct"/>
            <w:gridSpan w:val="3"/>
            <w:tcBorders>
              <w:top w:val="single" w:sz="12" w:space="0" w:color="auto"/>
              <w:bottom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sz w:val="20"/>
                <w:szCs w:val="20"/>
                <w:lang w:val="tr-TR" w:eastAsia="tr-TR"/>
              </w:rPr>
              <w:t>Transferable Skills</w:t>
            </w:r>
          </w:p>
        </w:tc>
      </w:tr>
      <w:tr w:rsidR="001B623E" w:rsidRPr="001B623E" w:rsidTr="001B623E">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1B623E" w:rsidRPr="001B623E" w:rsidRDefault="001B623E" w:rsidP="001B623E">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1B623E" w:rsidRPr="001B623E" w:rsidRDefault="001B623E" w:rsidP="001B623E">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1B623E" w:rsidRPr="001B623E" w:rsidRDefault="001B623E" w:rsidP="001B623E">
            <w:pPr>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X</w:t>
            </w:r>
          </w:p>
        </w:tc>
        <w:tc>
          <w:tcPr>
            <w:tcW w:w="1114" w:type="pct"/>
            <w:gridSpan w:val="4"/>
            <w:tcBorders>
              <w:top w:val="single" w:sz="6" w:space="0" w:color="auto"/>
              <w:left w:val="single" w:sz="4" w:space="0" w:color="auto"/>
              <w:bottom w:val="single" w:sz="12" w:space="0" w:color="auto"/>
            </w:tcBorders>
          </w:tcPr>
          <w:p w:rsidR="001B623E" w:rsidRPr="001B623E" w:rsidRDefault="001B623E" w:rsidP="001B623E">
            <w:pPr>
              <w:rPr>
                <w:rFonts w:ascii="Times New Roman" w:eastAsia="Times New Roman" w:hAnsi="Times New Roman" w:cs="Times New Roman"/>
                <w:sz w:val="24"/>
                <w:szCs w:val="24"/>
                <w:lang w:val="tr-TR" w:eastAsia="tr-TR"/>
              </w:rPr>
            </w:pPr>
          </w:p>
        </w:tc>
        <w:tc>
          <w:tcPr>
            <w:tcW w:w="1043" w:type="pct"/>
            <w:gridSpan w:val="3"/>
            <w:tcBorders>
              <w:top w:val="single" w:sz="6" w:space="0" w:color="auto"/>
              <w:left w:val="single" w:sz="4" w:space="0" w:color="auto"/>
              <w:bottom w:val="single" w:sz="12" w:space="0" w:color="auto"/>
            </w:tcBorders>
          </w:tcPr>
          <w:p w:rsidR="001B623E" w:rsidRPr="001B623E" w:rsidRDefault="001B623E" w:rsidP="001B623E">
            <w:pPr>
              <w:rPr>
                <w:rFonts w:ascii="Times New Roman" w:eastAsia="Times New Roman" w:hAnsi="Times New Roman" w:cs="Times New Roman"/>
                <w:lang w:val="tr-TR" w:eastAsia="tr-TR"/>
              </w:rPr>
            </w:pPr>
          </w:p>
        </w:tc>
      </w:tr>
      <w:tr w:rsidR="001B623E" w:rsidRPr="001B623E" w:rsidTr="001B623E">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ASSESSMENT CRITERIAS</w:t>
            </w:r>
          </w:p>
        </w:tc>
      </w:tr>
      <w:tr w:rsidR="001B623E" w:rsidRPr="001B623E" w:rsidTr="001B623E">
        <w:tc>
          <w:tcPr>
            <w:tcW w:w="1832" w:type="pct"/>
            <w:gridSpan w:val="4"/>
            <w:vMerge w:val="restart"/>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DURING TERM</w:t>
            </w:r>
          </w:p>
        </w:tc>
        <w:tc>
          <w:tcPr>
            <w:tcW w:w="1137" w:type="pct"/>
            <w:gridSpan w:val="5"/>
            <w:tcBorders>
              <w:top w:val="single" w:sz="12" w:space="0" w:color="auto"/>
              <w:left w:val="single" w:sz="12" w:space="0" w:color="auto"/>
              <w:bottom w:val="single" w:sz="8" w:space="0" w:color="auto"/>
              <w:right w:val="single" w:sz="4"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Percentage (%)</w:t>
            </w:r>
          </w:p>
        </w:tc>
      </w:tr>
      <w:tr w:rsidR="001B623E" w:rsidRPr="001B623E" w:rsidTr="001B623E">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1B623E" w:rsidRPr="001B623E" w:rsidRDefault="001B623E" w:rsidP="001B623E">
            <w:pPr>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1B623E" w:rsidRPr="001B623E" w:rsidRDefault="001B623E" w:rsidP="001B623E">
            <w:pPr>
              <w:rPr>
                <w:rFonts w:ascii="Times New Roman" w:eastAsia="Times New Roman" w:hAnsi="Times New Roman" w:cs="Times New Roman"/>
                <w:sz w:val="20"/>
                <w:szCs w:val="20"/>
                <w:highlight w:val="yellow"/>
                <w:lang w:val="tr-TR" w:eastAsia="tr-TR"/>
              </w:rPr>
            </w:pPr>
            <w:r w:rsidRPr="001B623E">
              <w:rPr>
                <w:rFonts w:ascii="Times New Roman" w:eastAsia="Times New Roman" w:hAnsi="Times New Roman" w:cs="Times New Roman"/>
                <w:sz w:val="20"/>
                <w:szCs w:val="20"/>
                <w:lang w:val="tr-TR" w:eastAsia="tr-TR"/>
              </w:rPr>
              <w:t>40</w:t>
            </w:r>
          </w:p>
        </w:tc>
      </w:tr>
      <w:tr w:rsidR="001B623E" w:rsidRPr="001B623E" w:rsidTr="001B623E">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1B623E" w:rsidRPr="001B623E" w:rsidRDefault="001B623E" w:rsidP="001B623E">
            <w:pPr>
              <w:rPr>
                <w:rFonts w:ascii="Times New Roman" w:eastAsia="Times New Roman" w:hAnsi="Times New Roman" w:cs="Times New Roman"/>
                <w:sz w:val="20"/>
                <w:szCs w:val="20"/>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1B623E" w:rsidRPr="001B623E" w:rsidRDefault="001B623E" w:rsidP="001B623E">
            <w:pPr>
              <w:rPr>
                <w:rFonts w:ascii="Times New Roman" w:eastAsia="Times New Roman" w:hAnsi="Times New Roman" w:cs="Times New Roman"/>
                <w:sz w:val="20"/>
                <w:szCs w:val="20"/>
                <w:highlight w:val="yellow"/>
                <w:lang w:val="tr-TR" w:eastAsia="tr-TR"/>
              </w:rPr>
            </w:pPr>
          </w:p>
        </w:tc>
      </w:tr>
      <w:tr w:rsidR="001B623E" w:rsidRPr="001B623E" w:rsidTr="001B623E">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p>
        </w:tc>
      </w:tr>
      <w:tr w:rsidR="001B623E" w:rsidRPr="001B623E" w:rsidTr="001B623E">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1B623E" w:rsidRPr="001B623E" w:rsidRDefault="001B623E" w:rsidP="001B623E">
            <w:pPr>
              <w:rPr>
                <w:rFonts w:ascii="Times New Roman" w:eastAsia="Times New Roman" w:hAnsi="Times New Roman" w:cs="Times New Roman"/>
                <w:sz w:val="20"/>
                <w:szCs w:val="20"/>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1B623E" w:rsidRPr="001B623E" w:rsidRDefault="001B623E" w:rsidP="001B623E">
            <w:pPr>
              <w:rPr>
                <w:rFonts w:ascii="Times New Roman" w:eastAsia="Times New Roman" w:hAnsi="Times New Roman" w:cs="Times New Roman"/>
                <w:sz w:val="20"/>
                <w:szCs w:val="20"/>
                <w:lang w:val="tr-TR" w:eastAsia="tr-TR"/>
              </w:rPr>
            </w:pPr>
          </w:p>
        </w:tc>
      </w:tr>
      <w:tr w:rsidR="001B623E" w:rsidRPr="001B623E" w:rsidTr="001B623E">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1B623E" w:rsidRPr="001B623E" w:rsidRDefault="001B623E" w:rsidP="001B623E">
            <w:pPr>
              <w:rPr>
                <w:rFonts w:ascii="Times New Roman" w:eastAsia="Times New Roman" w:hAnsi="Times New Roman" w:cs="Times New Roman"/>
                <w:sz w:val="20"/>
                <w:szCs w:val="20"/>
                <w:lang w:val="tr-TR" w:eastAsia="tr-TR"/>
              </w:rPr>
            </w:pPr>
          </w:p>
        </w:tc>
        <w:tc>
          <w:tcPr>
            <w:tcW w:w="775" w:type="pct"/>
            <w:gridSpan w:val="2"/>
            <w:tcBorders>
              <w:top w:val="single" w:sz="4" w:space="0" w:color="auto"/>
              <w:left w:val="single" w:sz="8" w:space="0" w:color="auto"/>
              <w:bottom w:val="single" w:sz="8" w:space="0" w:color="auto"/>
              <w:right w:val="single" w:sz="12" w:space="0" w:color="auto"/>
            </w:tcBorders>
          </w:tcPr>
          <w:p w:rsidR="001B623E" w:rsidRPr="001B623E" w:rsidRDefault="001B623E" w:rsidP="001B623E">
            <w:pPr>
              <w:rPr>
                <w:rFonts w:ascii="Times New Roman" w:eastAsia="Times New Roman" w:hAnsi="Times New Roman" w:cs="Times New Roman"/>
                <w:sz w:val="20"/>
                <w:szCs w:val="20"/>
                <w:lang w:val="tr-TR" w:eastAsia="tr-TR"/>
              </w:rPr>
            </w:pPr>
          </w:p>
        </w:tc>
      </w:tr>
      <w:tr w:rsidR="001B623E" w:rsidRPr="001B623E" w:rsidTr="001B623E">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1B623E" w:rsidRPr="001B623E" w:rsidRDefault="001B623E" w:rsidP="001B623E">
            <w:pPr>
              <w:rPr>
                <w:rFonts w:ascii="Times New Roman" w:eastAsia="Times New Roman" w:hAnsi="Times New Roman" w:cs="Times New Roman"/>
                <w:sz w:val="20"/>
                <w:szCs w:val="20"/>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p>
        </w:tc>
      </w:tr>
      <w:tr w:rsidR="001B623E" w:rsidRPr="001B623E" w:rsidTr="001B623E">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p>
        </w:tc>
      </w:tr>
      <w:tr w:rsidR="001B623E" w:rsidRPr="001B623E" w:rsidTr="001B623E">
        <w:trPr>
          <w:trHeight w:val="392"/>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FINAL EXAM</w:t>
            </w:r>
          </w:p>
        </w:tc>
        <w:tc>
          <w:tcPr>
            <w:tcW w:w="1137" w:type="pct"/>
            <w:gridSpan w:val="5"/>
            <w:tcBorders>
              <w:top w:val="single" w:sz="12" w:space="0" w:color="auto"/>
              <w:left w:val="single" w:sz="12" w:space="0" w:color="auto"/>
              <w:bottom w:val="single" w:sz="8" w:space="0" w:color="auto"/>
              <w:right w:val="single" w:sz="4"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B623E" w:rsidRPr="001B623E" w:rsidRDefault="001B623E" w:rsidP="001B623E">
            <w:pPr>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B623E" w:rsidRPr="001B623E" w:rsidRDefault="001B623E" w:rsidP="001B623E">
            <w:pPr>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60</w:t>
            </w:r>
          </w:p>
        </w:tc>
      </w:tr>
      <w:tr w:rsidR="001B623E" w:rsidRPr="001B623E" w:rsidTr="001B623E">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p w:rsidR="001B623E" w:rsidRPr="001B623E" w:rsidRDefault="001B623E" w:rsidP="001B623E">
            <w:pPr>
              <w:jc w:val="left"/>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PREREQUISITE(S) (IF ANY)</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both"/>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w:t>
            </w:r>
          </w:p>
        </w:tc>
      </w:tr>
      <w:tr w:rsidR="001B623E" w:rsidRPr="001B623E" w:rsidTr="001B623E">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COURSE CONTENT</w:t>
            </w:r>
          </w:p>
        </w:tc>
        <w:tc>
          <w:tcPr>
            <w:tcW w:w="3168" w:type="pct"/>
            <w:gridSpan w:val="11"/>
            <w:tcBorders>
              <w:top w:val="single" w:sz="12" w:space="0" w:color="auto"/>
              <w:left w:val="single" w:sz="12" w:space="0" w:color="auto"/>
              <w:bottom w:val="single" w:sz="12"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The concept an classification of the bank, sources of bank law, relationship between bank law and other  branches of law, the concept of the bank agreement, legal responsibilities of banks, duty of confidentiallity, bank directors' and officers' liability, insurance, parties’ rights and obligations in an insurance contract, sources of insurance law. </w:t>
            </w:r>
          </w:p>
        </w:tc>
      </w:tr>
      <w:tr w:rsidR="001B623E" w:rsidRPr="001B623E" w:rsidTr="001B623E">
        <w:trPr>
          <w:trHeight w:val="426"/>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COURSE OBJECTIVES</w:t>
            </w:r>
          </w:p>
        </w:tc>
        <w:tc>
          <w:tcPr>
            <w:tcW w:w="3168" w:type="pct"/>
            <w:gridSpan w:val="11"/>
            <w:tcBorders>
              <w:top w:val="single" w:sz="12" w:space="0" w:color="auto"/>
              <w:left w:val="single" w:sz="12" w:space="0" w:color="auto"/>
              <w:bottom w:val="single" w:sz="12"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To make available information on bank and insurance law.</w:t>
            </w:r>
          </w:p>
        </w:tc>
      </w:tr>
      <w:tr w:rsidR="001B623E" w:rsidRPr="001B623E" w:rsidTr="001B623E">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CONTRIBUTION OF THE COURSE TO THE VOCATIONAL TRAINING</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Having  the basic knowledge required to get the task in banks and insurance companies</w:t>
            </w:r>
          </w:p>
        </w:tc>
      </w:tr>
      <w:tr w:rsidR="001B623E" w:rsidRPr="001B623E" w:rsidTr="001B623E">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COURSE OUTCOMES</w:t>
            </w:r>
          </w:p>
        </w:tc>
        <w:tc>
          <w:tcPr>
            <w:tcW w:w="3168" w:type="pct"/>
            <w:gridSpan w:val="11"/>
            <w:tcBorders>
              <w:top w:val="single" w:sz="12" w:space="0" w:color="auto"/>
              <w:left w:val="single" w:sz="12" w:space="0" w:color="auto"/>
              <w:bottom w:val="single" w:sz="12"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w:t>
            </w:r>
            <w:r w:rsidRPr="001B623E">
              <w:rPr>
                <w:rFonts w:ascii="Times New Roman" w:eastAsia="Times New Roman" w:hAnsi="Times New Roman" w:cs="Times New Roman"/>
                <w:b/>
                <w:sz w:val="20"/>
                <w:szCs w:val="20"/>
                <w:lang w:val="tr-TR" w:eastAsia="tr-TR"/>
              </w:rPr>
              <w:t xml:space="preserve">Bu understanding the banks’ and insurance companies’ systems, </w:t>
            </w:r>
            <w:r w:rsidRPr="001B623E">
              <w:rPr>
                <w:rFonts w:ascii="Times New Roman" w:eastAsia="Times New Roman" w:hAnsi="Times New Roman" w:cs="Times New Roman"/>
                <w:sz w:val="20"/>
                <w:szCs w:val="20"/>
                <w:lang w:val="tr-TR" w:eastAsia="tr-TR"/>
              </w:rPr>
              <w:t>ensure competence in fulfilling the duties and responsibilities.</w:t>
            </w:r>
          </w:p>
        </w:tc>
      </w:tr>
      <w:tr w:rsidR="001B623E" w:rsidRPr="001B623E" w:rsidTr="001B623E">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TEXTBOOK(S)</w:t>
            </w:r>
          </w:p>
        </w:tc>
        <w:tc>
          <w:tcPr>
            <w:tcW w:w="3168" w:type="pct"/>
            <w:gridSpan w:val="11"/>
            <w:tcBorders>
              <w:top w:val="single" w:sz="12" w:space="0" w:color="auto"/>
              <w:left w:val="single" w:sz="12" w:space="0" w:color="auto"/>
              <w:bottom w:val="single" w:sz="12" w:space="0" w:color="auto"/>
              <w:right w:val="single" w:sz="12" w:space="0" w:color="auto"/>
            </w:tcBorders>
          </w:tcPr>
          <w:p w:rsidR="001B623E" w:rsidRPr="001B623E" w:rsidRDefault="001B623E" w:rsidP="0049758F">
            <w:pPr>
              <w:numPr>
                <w:ilvl w:val="0"/>
                <w:numId w:val="52"/>
              </w:numPr>
              <w:jc w:val="both"/>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A. Sait Yüksel, Aslı Yüksel, Ülkü Yüksel, </w:t>
            </w:r>
            <w:r w:rsidRPr="001B623E">
              <w:rPr>
                <w:rFonts w:ascii="Times New Roman" w:eastAsia="Times New Roman" w:hAnsi="Times New Roman" w:cs="Times New Roman"/>
                <w:b/>
                <w:sz w:val="20"/>
                <w:szCs w:val="20"/>
                <w:lang w:val="tr-TR" w:eastAsia="tr-TR"/>
              </w:rPr>
              <w:t>Bankacılık Hukuku ve İşletmesi</w:t>
            </w:r>
            <w:r w:rsidRPr="001B623E">
              <w:rPr>
                <w:rFonts w:ascii="Times New Roman" w:eastAsia="Times New Roman" w:hAnsi="Times New Roman" w:cs="Times New Roman"/>
                <w:sz w:val="20"/>
                <w:szCs w:val="20"/>
                <w:lang w:val="tr-TR" w:eastAsia="tr-TR"/>
              </w:rPr>
              <w:t>, Beta Basım Yayım, 2004.</w:t>
            </w:r>
          </w:p>
          <w:p w:rsidR="001B623E" w:rsidRPr="001B623E" w:rsidRDefault="001B623E" w:rsidP="0049758F">
            <w:pPr>
              <w:numPr>
                <w:ilvl w:val="0"/>
                <w:numId w:val="52"/>
              </w:numPr>
              <w:jc w:val="both"/>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Asuman Turanboy, </w:t>
            </w:r>
            <w:r w:rsidRPr="001B623E">
              <w:rPr>
                <w:rFonts w:ascii="Times New Roman" w:eastAsia="Times New Roman" w:hAnsi="Times New Roman" w:cs="Times New Roman"/>
                <w:b/>
                <w:sz w:val="20"/>
                <w:szCs w:val="20"/>
                <w:lang w:val="tr-TR" w:eastAsia="tr-TR"/>
              </w:rPr>
              <w:t>Bankacılar İçin Banka Hukuku Bilgisi,</w:t>
            </w:r>
            <w:r w:rsidRPr="001B623E">
              <w:rPr>
                <w:rFonts w:ascii="Times New Roman" w:eastAsia="Times New Roman" w:hAnsi="Times New Roman" w:cs="Times New Roman"/>
                <w:sz w:val="20"/>
                <w:szCs w:val="20"/>
                <w:lang w:val="tr-TR" w:eastAsia="tr-TR"/>
              </w:rPr>
              <w:t xml:space="preserve"> Banka ve Ticaret Hukuku Araştırma Enstitüsü, 2000.</w:t>
            </w:r>
          </w:p>
          <w:p w:rsidR="001B623E" w:rsidRPr="001B623E" w:rsidRDefault="001B623E" w:rsidP="0049758F">
            <w:pPr>
              <w:numPr>
                <w:ilvl w:val="0"/>
                <w:numId w:val="52"/>
              </w:numPr>
              <w:jc w:val="both"/>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Hamdi Yasaman, </w:t>
            </w:r>
            <w:r w:rsidRPr="001B623E">
              <w:rPr>
                <w:rFonts w:ascii="Times New Roman" w:eastAsia="Times New Roman" w:hAnsi="Times New Roman" w:cs="Times New Roman"/>
                <w:b/>
                <w:sz w:val="20"/>
                <w:szCs w:val="20"/>
                <w:lang w:val="tr-TR" w:eastAsia="tr-TR"/>
              </w:rPr>
              <w:t>Banka Hukuku İle İlgili Makaleler, Hukuki Mütalaalar, Bilirkişi Raporları,</w:t>
            </w:r>
            <w:r w:rsidRPr="001B623E">
              <w:rPr>
                <w:rFonts w:ascii="Times New Roman" w:eastAsia="Times New Roman" w:hAnsi="Times New Roman" w:cs="Times New Roman"/>
                <w:sz w:val="20"/>
                <w:szCs w:val="20"/>
                <w:lang w:val="tr-TR" w:eastAsia="tr-TR"/>
              </w:rPr>
              <w:t xml:space="preserve"> Vedat Kitapçılık, 2005.</w:t>
            </w:r>
          </w:p>
          <w:p w:rsidR="001B623E" w:rsidRPr="001B623E" w:rsidRDefault="001B623E" w:rsidP="0049758F">
            <w:pPr>
              <w:numPr>
                <w:ilvl w:val="0"/>
                <w:numId w:val="52"/>
              </w:numPr>
              <w:jc w:val="both"/>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Ali Bozer, </w:t>
            </w:r>
            <w:r w:rsidRPr="001B623E">
              <w:rPr>
                <w:rFonts w:ascii="Times New Roman" w:eastAsia="Times New Roman" w:hAnsi="Times New Roman" w:cs="Times New Roman"/>
                <w:b/>
                <w:sz w:val="20"/>
                <w:szCs w:val="20"/>
                <w:lang w:val="tr-TR" w:eastAsia="tr-TR"/>
              </w:rPr>
              <w:t>Sigorta Hukuku Genel Hükümler Bazı Sigorta Türleri,</w:t>
            </w:r>
            <w:r w:rsidRPr="001B623E">
              <w:rPr>
                <w:rFonts w:ascii="Times New Roman" w:eastAsia="Times New Roman" w:hAnsi="Times New Roman" w:cs="Times New Roman"/>
                <w:sz w:val="20"/>
                <w:szCs w:val="20"/>
                <w:lang w:val="tr-TR" w:eastAsia="tr-TR"/>
              </w:rPr>
              <w:t xml:space="preserve"> Vedat Kitapçılık, 2004. </w:t>
            </w:r>
          </w:p>
          <w:p w:rsidR="001B623E" w:rsidRPr="001B623E" w:rsidRDefault="001B623E" w:rsidP="0049758F">
            <w:pPr>
              <w:numPr>
                <w:ilvl w:val="0"/>
                <w:numId w:val="52"/>
              </w:numPr>
              <w:jc w:val="both"/>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Mustafa Çeker, </w:t>
            </w:r>
            <w:r w:rsidRPr="001B623E">
              <w:rPr>
                <w:rFonts w:ascii="Times New Roman" w:eastAsia="Times New Roman" w:hAnsi="Times New Roman" w:cs="Times New Roman"/>
                <w:b/>
                <w:sz w:val="20"/>
                <w:szCs w:val="20"/>
                <w:lang w:val="tr-TR" w:eastAsia="tr-TR"/>
              </w:rPr>
              <w:t>Yargıtay Kararları Işığında Sigorta Hukuku,</w:t>
            </w:r>
            <w:r w:rsidRPr="001B623E">
              <w:rPr>
                <w:rFonts w:ascii="Times New Roman" w:eastAsia="Times New Roman" w:hAnsi="Times New Roman" w:cs="Times New Roman"/>
                <w:sz w:val="20"/>
                <w:szCs w:val="20"/>
                <w:lang w:val="tr-TR" w:eastAsia="tr-TR"/>
              </w:rPr>
              <w:t xml:space="preserve"> Karahan Kitabevi, 2004.</w:t>
            </w:r>
          </w:p>
          <w:p w:rsidR="001B623E" w:rsidRPr="001B623E" w:rsidRDefault="001B623E" w:rsidP="001B623E">
            <w:pPr>
              <w:jc w:val="left"/>
              <w:outlineLvl w:val="3"/>
              <w:rPr>
                <w:rFonts w:ascii="Times New Roman" w:eastAsia="Times New Roman" w:hAnsi="Times New Roman" w:cs="Times New Roman"/>
                <w:bCs/>
                <w:sz w:val="20"/>
                <w:szCs w:val="20"/>
                <w:lang w:val="tr-TR" w:eastAsia="tr-TR"/>
              </w:rPr>
            </w:pPr>
          </w:p>
        </w:tc>
      </w:tr>
      <w:tr w:rsidR="001B623E" w:rsidRPr="001B623E" w:rsidTr="001B623E">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SUPPORTIVE RESOURCES</w:t>
            </w:r>
          </w:p>
        </w:tc>
        <w:tc>
          <w:tcPr>
            <w:tcW w:w="3168" w:type="pct"/>
            <w:gridSpan w:val="11"/>
            <w:tcBorders>
              <w:top w:val="single" w:sz="12" w:space="0" w:color="auto"/>
              <w:left w:val="single" w:sz="12" w:space="0" w:color="auto"/>
              <w:bottom w:val="single" w:sz="12" w:space="0" w:color="auto"/>
              <w:right w:val="single" w:sz="12" w:space="0" w:color="auto"/>
            </w:tcBorders>
          </w:tcPr>
          <w:p w:rsidR="001B623E" w:rsidRPr="001B623E" w:rsidRDefault="001B623E" w:rsidP="001B623E">
            <w:pPr>
              <w:jc w:val="left"/>
              <w:outlineLvl w:val="3"/>
              <w:rPr>
                <w:rFonts w:ascii="Times New Roman" w:eastAsia="Times New Roman" w:hAnsi="Times New Roman" w:cs="Times New Roman"/>
                <w:b/>
                <w:bCs/>
                <w:color w:val="000000"/>
                <w:sz w:val="24"/>
                <w:szCs w:val="24"/>
                <w:lang w:val="tr-TR" w:eastAsia="tr-TR"/>
              </w:rPr>
            </w:pPr>
            <w:r w:rsidRPr="001B623E">
              <w:rPr>
                <w:rFonts w:ascii="Times New Roman" w:eastAsia="Times New Roman" w:hAnsi="Times New Roman" w:cs="Times New Roman"/>
                <w:color w:val="000000"/>
                <w:sz w:val="20"/>
                <w:szCs w:val="20"/>
                <w:lang w:val="tr-TR" w:eastAsia="tr-TR"/>
              </w:rPr>
              <w:t xml:space="preserve"> Banking law and the articles about insurance law in Turkish Commercial Code</w:t>
            </w:r>
          </w:p>
        </w:tc>
      </w:tr>
      <w:tr w:rsidR="001B623E" w:rsidRPr="001B623E" w:rsidTr="001B623E">
        <w:trPr>
          <w:trHeight w:val="52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EQUIPMENTS REQUIRED</w:t>
            </w:r>
          </w:p>
        </w:tc>
        <w:tc>
          <w:tcPr>
            <w:tcW w:w="3168" w:type="pct"/>
            <w:gridSpan w:val="11"/>
            <w:tcBorders>
              <w:top w:val="single" w:sz="12" w:space="0" w:color="auto"/>
              <w:left w:val="single" w:sz="12" w:space="0" w:color="auto"/>
              <w:bottom w:val="single" w:sz="12" w:space="0" w:color="auto"/>
              <w:right w:val="single" w:sz="12" w:space="0" w:color="auto"/>
            </w:tcBorders>
          </w:tcPr>
          <w:p w:rsidR="001B623E" w:rsidRPr="001B623E" w:rsidRDefault="001B623E" w:rsidP="001B623E">
            <w:pPr>
              <w:jc w:val="both"/>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w:t>
            </w:r>
          </w:p>
        </w:tc>
      </w:tr>
    </w:tbl>
    <w:p w:rsidR="001B623E" w:rsidRPr="001B623E" w:rsidRDefault="001B623E" w:rsidP="001B623E">
      <w:pPr>
        <w:jc w:val="left"/>
        <w:rPr>
          <w:rFonts w:ascii="Times New Roman" w:eastAsia="Times New Roman" w:hAnsi="Times New Roman" w:cs="Times New Roman"/>
          <w:sz w:val="18"/>
          <w:szCs w:val="18"/>
          <w:lang w:val="tr-TR" w:eastAsia="tr-TR"/>
        </w:rPr>
        <w:sectPr w:rsidR="001B623E" w:rsidRPr="001B623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B623E" w:rsidRPr="001B623E" w:rsidTr="001B623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lang w:val="tr-TR" w:eastAsia="tr-TR"/>
              </w:rPr>
            </w:pPr>
            <w:r w:rsidRPr="001B623E">
              <w:rPr>
                <w:rFonts w:ascii="Times New Roman" w:eastAsia="Times New Roman" w:hAnsi="Times New Roman" w:cs="Times New Roman"/>
                <w:b/>
                <w:lang w:val="tr-TR" w:eastAsia="tr-TR"/>
              </w:rPr>
              <w:t>COURSE OUTLINE</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tcPr>
          <w:p w:rsidR="001B623E" w:rsidRPr="001B623E" w:rsidRDefault="001B623E" w:rsidP="001B623E">
            <w:pPr>
              <w:rPr>
                <w:rFonts w:ascii="Times New Roman" w:eastAsia="Times New Roman" w:hAnsi="Times New Roman" w:cs="Times New Roman"/>
                <w:b/>
                <w:lang w:val="tr-TR" w:eastAsia="tr-TR"/>
              </w:rPr>
            </w:pPr>
            <w:r w:rsidRPr="001B623E">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b/>
                <w:lang w:val="tr-TR" w:eastAsia="tr-TR"/>
              </w:rPr>
            </w:pPr>
            <w:r w:rsidRPr="001B623E">
              <w:rPr>
                <w:rFonts w:ascii="Times New Roman" w:eastAsia="Times New Roman" w:hAnsi="Times New Roman" w:cs="Times New Roman"/>
                <w:b/>
                <w:lang w:eastAsia="tr-TR"/>
              </w:rPr>
              <w:t>SUBJECTS / TOPICS</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History ande development of banking</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Banking Law, Banking Law’s resources and relation between Banking Law and Economy Law</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Banking Regulation and Supervision Agency and its organizatiın</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Savıngs Deposıt Insurance Fund and the concept of deposit </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Auditing and precautions</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MIDTERM</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Law of obligations</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Privity in deed</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Debtor-creditor relationship from tortious act and unjust enrichment</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The results of not reckoning</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Changing sides in debtor-creditor relationship, statute of limitations</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Transfer of the contact, undertaking debt</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Completion of sale and purchase, deed of gift, lease agreement</w:t>
            </w:r>
          </w:p>
        </w:tc>
      </w:tr>
      <w:tr w:rsidR="001B623E" w:rsidRPr="001B623E" w:rsidTr="001B623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Gratuitous loan agreement, loan agreement, service contract, </w:t>
            </w:r>
          </w:p>
        </w:tc>
      </w:tr>
      <w:tr w:rsidR="001B623E" w:rsidRPr="001B623E" w:rsidTr="001B623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1B623E" w:rsidRPr="001B623E" w:rsidRDefault="001B623E" w:rsidP="001B623E">
            <w:pPr>
              <w:jc w:val="left"/>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sz w:val="20"/>
                <w:szCs w:val="20"/>
                <w:lang w:val="tr-TR" w:eastAsia="tr-TR"/>
              </w:rPr>
              <w:t xml:space="preserve"> Mercantile agent, contract of bailment, ordinary partnership</w:t>
            </w:r>
          </w:p>
        </w:tc>
      </w:tr>
    </w:tbl>
    <w:p w:rsidR="001B623E" w:rsidRPr="001B623E" w:rsidRDefault="001B623E" w:rsidP="001B623E">
      <w:pPr>
        <w:jc w:val="left"/>
        <w:rPr>
          <w:rFonts w:ascii="Times New Roman" w:eastAsia="Times New Roman" w:hAnsi="Times New Roman" w:cs="Times New Roman"/>
          <w:sz w:val="16"/>
          <w:szCs w:val="16"/>
          <w:lang w:val="tr-TR" w:eastAsia="tr-TR"/>
        </w:rPr>
      </w:pPr>
    </w:p>
    <w:p w:rsidR="001B623E" w:rsidRPr="001B623E" w:rsidRDefault="001B623E" w:rsidP="001B623E">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B623E" w:rsidRPr="001B623E" w:rsidTr="001B623E">
        <w:tc>
          <w:tcPr>
            <w:tcW w:w="603" w:type="dxa"/>
            <w:tcBorders>
              <w:top w:val="single" w:sz="12" w:space="0" w:color="auto"/>
              <w:left w:val="single" w:sz="12" w:space="0" w:color="auto"/>
              <w:bottom w:val="single" w:sz="6" w:space="0" w:color="auto"/>
              <w:right w:val="single" w:sz="6" w:space="0" w:color="auto"/>
            </w:tcBorders>
            <w:vAlign w:val="center"/>
            <w:hideMark/>
          </w:tcPr>
          <w:p w:rsidR="001B623E" w:rsidRPr="001B623E" w:rsidRDefault="001B623E" w:rsidP="001B623E">
            <w:pPr>
              <w:rPr>
                <w:rFonts w:ascii="Times New Roman" w:eastAsia="Times New Roman" w:hAnsi="Times New Roman" w:cs="Times New Roman"/>
                <w:b/>
                <w:sz w:val="18"/>
                <w:szCs w:val="18"/>
                <w:lang w:val="tr-TR" w:eastAsia="tr-TR"/>
              </w:rPr>
            </w:pPr>
            <w:r w:rsidRPr="001B623E">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hideMark/>
          </w:tcPr>
          <w:p w:rsidR="001B623E" w:rsidRPr="001B623E" w:rsidRDefault="001B623E" w:rsidP="001B623E">
            <w:pPr>
              <w:jc w:val="left"/>
              <w:rPr>
                <w:rFonts w:ascii="Times New Roman" w:eastAsia="Times New Roman" w:hAnsi="Times New Roman" w:cs="Times New Roman"/>
                <w:b/>
                <w:lang w:val="tr-TR" w:eastAsia="tr-TR"/>
              </w:rPr>
            </w:pPr>
            <w:r w:rsidRPr="001B623E">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hideMark/>
          </w:tcPr>
          <w:p w:rsidR="001B623E" w:rsidRPr="001B623E" w:rsidRDefault="001B623E" w:rsidP="001B623E">
            <w:pPr>
              <w:rPr>
                <w:rFonts w:ascii="Times New Roman" w:eastAsia="Times New Roman" w:hAnsi="Times New Roman" w:cs="Times New Roman"/>
                <w:b/>
                <w:lang w:val="tr-TR" w:eastAsia="tr-TR"/>
              </w:rPr>
            </w:pPr>
            <w:r w:rsidRPr="001B623E">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1B623E" w:rsidRPr="001B623E" w:rsidRDefault="001B623E" w:rsidP="001B623E">
            <w:pPr>
              <w:rPr>
                <w:rFonts w:ascii="Times New Roman" w:eastAsia="Times New Roman" w:hAnsi="Times New Roman" w:cs="Times New Roman"/>
                <w:b/>
                <w:lang w:val="tr-TR" w:eastAsia="tr-TR"/>
              </w:rPr>
            </w:pPr>
            <w:r w:rsidRPr="001B623E">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1B623E" w:rsidRPr="001B623E" w:rsidRDefault="001B623E" w:rsidP="001B623E">
            <w:pPr>
              <w:rPr>
                <w:rFonts w:ascii="Times New Roman" w:eastAsia="Times New Roman" w:hAnsi="Times New Roman" w:cs="Times New Roman"/>
                <w:b/>
                <w:lang w:val="tr-TR" w:eastAsia="tr-TR"/>
              </w:rPr>
            </w:pPr>
            <w:r w:rsidRPr="001B623E">
              <w:rPr>
                <w:rFonts w:ascii="Times New Roman" w:eastAsia="Times New Roman" w:hAnsi="Times New Roman" w:cs="Times New Roman"/>
                <w:b/>
                <w:lang w:val="tr-TR" w:eastAsia="tr-TR"/>
              </w:rPr>
              <w:t>1</w:t>
            </w: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hideMark/>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hideMark/>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eastAsia="tr-TR"/>
              </w:rPr>
              <w:t xml:space="preserve"> </w:t>
            </w:r>
            <w:r w:rsidRPr="001B623E">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hideMark/>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hideMark/>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hideMark/>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hideMark/>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hideMark/>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hideMark/>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 xml:space="preserve"> </w:t>
            </w: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hideMark/>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hideMark/>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 xml:space="preserve"> </w:t>
            </w: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hideMark/>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1B623E" w:rsidRPr="001B623E" w:rsidRDefault="001B623E" w:rsidP="001B623E">
            <w:pPr>
              <w:jc w:val="left"/>
              <w:rPr>
                <w:rFonts w:ascii="Times New Roman" w:eastAsia="Times New Roman" w:hAnsi="Times New Roman" w:cs="Times New Roman"/>
                <w:sz w:val="24"/>
                <w:szCs w:val="24"/>
                <w:lang w:eastAsia="tr-TR"/>
              </w:rPr>
            </w:pPr>
            <w:r w:rsidRPr="001B623E">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hideMark/>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 xml:space="preserve"> </w:t>
            </w: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hideMark/>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hideMark/>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 xml:space="preserve"> </w:t>
            </w: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hideMark/>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hideMark/>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hideMark/>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hideMark/>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hideMark/>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hideMark/>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 xml:space="preserve"> </w:t>
            </w: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hideMark/>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hideMark/>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r>
      <w:tr w:rsidR="001B623E" w:rsidRPr="001B623E" w:rsidTr="001B623E">
        <w:tc>
          <w:tcPr>
            <w:tcW w:w="603" w:type="dxa"/>
            <w:tcBorders>
              <w:top w:val="single" w:sz="6" w:space="0" w:color="auto"/>
              <w:left w:val="single" w:sz="12" w:space="0" w:color="auto"/>
              <w:bottom w:val="single" w:sz="6" w:space="0" w:color="auto"/>
              <w:right w:val="single" w:sz="6" w:space="0" w:color="auto"/>
            </w:tcBorders>
            <w:vAlign w:val="center"/>
            <w:hideMark/>
          </w:tcPr>
          <w:p w:rsidR="001B623E" w:rsidRPr="001B623E" w:rsidRDefault="001B623E" w:rsidP="001B623E">
            <w:pPr>
              <w:rPr>
                <w:rFonts w:ascii="Times New Roman" w:eastAsia="Times New Roman" w:hAnsi="Times New Roman" w:cs="Times New Roman"/>
                <w:lang w:val="tr-TR" w:eastAsia="tr-TR"/>
              </w:rPr>
            </w:pPr>
            <w:r w:rsidRPr="001B623E">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1B623E" w:rsidRPr="001B623E" w:rsidRDefault="001B623E" w:rsidP="001B623E">
            <w:pPr>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hideMark/>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1B623E" w:rsidRPr="001B623E" w:rsidRDefault="001B623E" w:rsidP="001B623E">
            <w:pPr>
              <w:rPr>
                <w:rFonts w:ascii="Times New Roman" w:eastAsia="Times New Roman" w:hAnsi="Times New Roman" w:cs="Times New Roman"/>
                <w:b/>
                <w:sz w:val="20"/>
                <w:szCs w:val="20"/>
                <w:lang w:val="tr-TR" w:eastAsia="tr-TR"/>
              </w:rPr>
            </w:pPr>
            <w:r w:rsidRPr="001B623E">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B623E" w:rsidRPr="001B623E" w:rsidRDefault="001B623E" w:rsidP="001B623E">
            <w:pPr>
              <w:rPr>
                <w:rFonts w:ascii="Times New Roman" w:eastAsia="Times New Roman" w:hAnsi="Times New Roman" w:cs="Times New Roman"/>
                <w:b/>
                <w:sz w:val="20"/>
                <w:szCs w:val="20"/>
                <w:lang w:val="tr-TR" w:eastAsia="tr-TR"/>
              </w:rPr>
            </w:pPr>
          </w:p>
        </w:tc>
      </w:tr>
      <w:tr w:rsidR="001B623E" w:rsidRPr="001B623E" w:rsidTr="001B623E">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1B623E" w:rsidRPr="001B623E" w:rsidRDefault="001B623E" w:rsidP="001B623E">
            <w:pPr>
              <w:jc w:val="both"/>
              <w:rPr>
                <w:rFonts w:ascii="Times New Roman" w:eastAsia="Times New Roman" w:hAnsi="Times New Roman" w:cs="Times New Roman"/>
                <w:sz w:val="20"/>
                <w:szCs w:val="20"/>
                <w:lang w:val="tr-TR" w:eastAsia="tr-TR"/>
              </w:rPr>
            </w:pPr>
            <w:r w:rsidRPr="001B623E">
              <w:rPr>
                <w:rFonts w:ascii="Times New Roman" w:eastAsia="Times New Roman" w:hAnsi="Times New Roman" w:cs="Times New Roman"/>
                <w:b/>
                <w:sz w:val="20"/>
                <w:szCs w:val="20"/>
                <w:lang w:val="tr-TR" w:eastAsia="tr-TR"/>
              </w:rPr>
              <w:t>1</w:t>
            </w:r>
            <w:r w:rsidRPr="001B623E">
              <w:rPr>
                <w:rFonts w:ascii="Times New Roman" w:eastAsia="Times New Roman" w:hAnsi="Times New Roman" w:cs="Times New Roman"/>
                <w:sz w:val="20"/>
                <w:szCs w:val="20"/>
                <w:lang w:val="tr-TR" w:eastAsia="tr-TR"/>
              </w:rPr>
              <w:t xml:space="preserve">:Never. </w:t>
            </w:r>
            <w:r w:rsidRPr="001B623E">
              <w:rPr>
                <w:rFonts w:ascii="Times New Roman" w:eastAsia="Times New Roman" w:hAnsi="Times New Roman" w:cs="Times New Roman"/>
                <w:b/>
                <w:sz w:val="20"/>
                <w:szCs w:val="20"/>
                <w:lang w:val="tr-TR" w:eastAsia="tr-TR"/>
              </w:rPr>
              <w:t>2</w:t>
            </w:r>
            <w:r w:rsidRPr="001B623E">
              <w:rPr>
                <w:rFonts w:ascii="Times New Roman" w:eastAsia="Times New Roman" w:hAnsi="Times New Roman" w:cs="Times New Roman"/>
                <w:sz w:val="20"/>
                <w:szCs w:val="20"/>
                <w:lang w:val="tr-TR" w:eastAsia="tr-TR"/>
              </w:rPr>
              <w:t xml:space="preserve">:Few. </w:t>
            </w:r>
            <w:r w:rsidRPr="001B623E">
              <w:rPr>
                <w:rFonts w:ascii="Times New Roman" w:eastAsia="Times New Roman" w:hAnsi="Times New Roman" w:cs="Times New Roman"/>
                <w:b/>
                <w:sz w:val="20"/>
                <w:szCs w:val="20"/>
                <w:lang w:val="tr-TR" w:eastAsia="tr-TR"/>
              </w:rPr>
              <w:t>3</w:t>
            </w:r>
            <w:r w:rsidRPr="001B623E">
              <w:rPr>
                <w:rFonts w:ascii="Times New Roman" w:eastAsia="Times New Roman" w:hAnsi="Times New Roman" w:cs="Times New Roman"/>
                <w:sz w:val="20"/>
                <w:szCs w:val="20"/>
                <w:lang w:val="tr-TR" w:eastAsia="tr-TR"/>
              </w:rPr>
              <w:t>:Many.</w:t>
            </w:r>
          </w:p>
        </w:tc>
      </w:tr>
    </w:tbl>
    <w:p w:rsidR="001B623E" w:rsidRPr="001B623E" w:rsidRDefault="001B623E" w:rsidP="001B623E">
      <w:pPr>
        <w:jc w:val="left"/>
        <w:rPr>
          <w:rFonts w:ascii="Times New Roman" w:eastAsia="Times New Roman" w:hAnsi="Times New Roman" w:cs="Times New Roman"/>
          <w:sz w:val="16"/>
          <w:szCs w:val="16"/>
          <w:lang w:val="tr-TR" w:eastAsia="tr-TR"/>
        </w:rPr>
      </w:pPr>
    </w:p>
    <w:p w:rsidR="001B623E" w:rsidRPr="001B623E" w:rsidRDefault="001B623E" w:rsidP="001B623E">
      <w:pPr>
        <w:spacing w:line="360" w:lineRule="auto"/>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b/>
          <w:lang w:eastAsia="tr-TR"/>
        </w:rPr>
        <w:t>Instructor Name</w:t>
      </w:r>
      <w:r w:rsidRPr="001B623E">
        <w:rPr>
          <w:rFonts w:ascii="Times New Roman" w:eastAsia="Times New Roman" w:hAnsi="Times New Roman" w:cs="Times New Roman"/>
          <w:b/>
          <w:sz w:val="24"/>
          <w:szCs w:val="24"/>
          <w:lang w:val="tr-TR" w:eastAsia="tr-TR"/>
        </w:rPr>
        <w:t xml:space="preserve"> :</w:t>
      </w:r>
      <w:r w:rsidRPr="001B623E">
        <w:rPr>
          <w:rFonts w:ascii="Times New Roman" w:eastAsia="Times New Roman" w:hAnsi="Times New Roman" w:cs="Times New Roman"/>
          <w:sz w:val="24"/>
          <w:szCs w:val="24"/>
          <w:lang w:val="tr-TR" w:eastAsia="tr-TR"/>
        </w:rPr>
        <w:t xml:space="preserve">   </w:t>
      </w:r>
    </w:p>
    <w:p w:rsidR="001B623E" w:rsidRPr="001B623E" w:rsidRDefault="001B623E" w:rsidP="001B623E">
      <w:pPr>
        <w:tabs>
          <w:tab w:val="left" w:pos="7800"/>
        </w:tabs>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b/>
          <w:sz w:val="24"/>
          <w:szCs w:val="24"/>
          <w:lang w:val="tr-TR" w:eastAsia="tr-TR"/>
        </w:rPr>
        <w:t>Signature</w:t>
      </w:r>
      <w:r w:rsidRPr="001B623E">
        <w:rPr>
          <w:rFonts w:ascii="Times New Roman" w:eastAsia="Times New Roman" w:hAnsi="Times New Roman" w:cs="Times New Roman"/>
          <w:sz w:val="24"/>
          <w:szCs w:val="24"/>
          <w:lang w:val="tr-TR" w:eastAsia="tr-TR"/>
        </w:rPr>
        <w:t xml:space="preserve">: </w:t>
      </w:r>
      <w:r w:rsidRPr="001B623E">
        <w:rPr>
          <w:rFonts w:ascii="Times New Roman" w:eastAsia="Times New Roman" w:hAnsi="Times New Roman" w:cs="Times New Roman"/>
          <w:sz w:val="24"/>
          <w:szCs w:val="24"/>
          <w:lang w:val="tr-TR" w:eastAsia="tr-TR"/>
        </w:rPr>
        <w:tab/>
        <w:t xml:space="preserve"> </w:t>
      </w:r>
      <w:r w:rsidRPr="001B623E">
        <w:rPr>
          <w:rFonts w:ascii="Times New Roman" w:eastAsia="Times New Roman" w:hAnsi="Times New Roman" w:cs="Times New Roman"/>
          <w:b/>
          <w:sz w:val="24"/>
          <w:szCs w:val="24"/>
          <w:lang w:val="tr-TR" w:eastAsia="tr-TR"/>
        </w:rPr>
        <w:tab/>
      </w:r>
      <w:r w:rsidRPr="001B623E">
        <w:rPr>
          <w:rFonts w:ascii="Times New Roman" w:eastAsia="Times New Roman" w:hAnsi="Times New Roman" w:cs="Times New Roman"/>
          <w:b/>
          <w:sz w:val="24"/>
          <w:szCs w:val="24"/>
          <w:lang w:val="tr-TR" w:eastAsia="tr-TR"/>
        </w:rPr>
        <w:tab/>
        <w:t>Date:</w:t>
      </w:r>
      <w:r w:rsidRPr="001B623E">
        <w:rPr>
          <w:rFonts w:ascii="Times New Roman" w:eastAsia="Times New Roman" w:hAnsi="Times New Roman" w:cs="Times New Roman"/>
          <w:sz w:val="24"/>
          <w:szCs w:val="24"/>
          <w:lang w:val="tr-TR" w:eastAsia="tr-TR"/>
        </w:rPr>
        <w:t xml:space="preserve"> </w:t>
      </w:r>
    </w:p>
    <w:tbl>
      <w:tblPr>
        <w:tblStyle w:val="TabloKlavuzu38"/>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1B623E" w:rsidRPr="001B623E" w:rsidTr="001B623E">
        <w:trPr>
          <w:trHeight w:val="989"/>
        </w:trPr>
        <w:tc>
          <w:tcPr>
            <w:tcW w:w="7171" w:type="dxa"/>
          </w:tcPr>
          <w:p w:rsidR="001B623E" w:rsidRPr="001B623E" w:rsidRDefault="001B623E" w:rsidP="001B623E">
            <w:pPr>
              <w:tabs>
                <w:tab w:val="left" w:pos="7800"/>
              </w:tabs>
              <w:rPr>
                <w:sz w:val="24"/>
                <w:szCs w:val="24"/>
                <w:lang w:val="tr-TR"/>
              </w:rPr>
            </w:pPr>
            <w:r w:rsidRPr="001B623E">
              <w:rPr>
                <w:sz w:val="24"/>
                <w:szCs w:val="24"/>
                <w:lang w:val="tr-TR"/>
              </w:rPr>
              <w:t xml:space="preserve"> </w:t>
            </w:r>
          </w:p>
        </w:tc>
        <w:tc>
          <w:tcPr>
            <w:tcW w:w="2777" w:type="dxa"/>
          </w:tcPr>
          <w:p w:rsidR="001B623E" w:rsidRPr="001B623E" w:rsidRDefault="001B623E" w:rsidP="001B623E">
            <w:pPr>
              <w:tabs>
                <w:tab w:val="left" w:pos="7800"/>
              </w:tabs>
              <w:rPr>
                <w:sz w:val="24"/>
                <w:szCs w:val="24"/>
                <w:lang w:val="tr-TR"/>
              </w:rPr>
            </w:pPr>
          </w:p>
          <w:p w:rsidR="001B623E" w:rsidRPr="001B623E" w:rsidRDefault="001B623E" w:rsidP="001B623E">
            <w:pPr>
              <w:tabs>
                <w:tab w:val="left" w:pos="7800"/>
              </w:tabs>
              <w:rPr>
                <w:sz w:val="24"/>
                <w:szCs w:val="24"/>
                <w:lang w:val="tr-TR"/>
              </w:rPr>
            </w:pPr>
            <w:r w:rsidRPr="001B623E">
              <w:rPr>
                <w:sz w:val="24"/>
                <w:szCs w:val="24"/>
                <w:lang w:val="tr-TR"/>
              </w:rPr>
              <w:t xml:space="preserve"> </w:t>
            </w:r>
          </w:p>
        </w:tc>
      </w:tr>
    </w:tbl>
    <w:p w:rsidR="001B623E" w:rsidRPr="001B623E" w:rsidRDefault="001B623E" w:rsidP="001B623E">
      <w:pPr>
        <w:tabs>
          <w:tab w:val="left" w:pos="7800"/>
        </w:tabs>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w:t>
      </w:r>
    </w:p>
    <w:p w:rsidR="001B623E" w:rsidRPr="001B623E" w:rsidRDefault="001B623E" w:rsidP="001B623E">
      <w:pPr>
        <w:tabs>
          <w:tab w:val="left" w:pos="7800"/>
        </w:tabs>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ab/>
      </w:r>
      <w:r w:rsidRPr="001B623E">
        <w:rPr>
          <w:rFonts w:ascii="Times New Roman" w:eastAsia="Times New Roman" w:hAnsi="Times New Roman" w:cs="Times New Roman"/>
          <w:sz w:val="24"/>
          <w:szCs w:val="24"/>
          <w:lang w:val="tr-TR" w:eastAsia="tr-TR"/>
        </w:rPr>
        <w:tab/>
      </w:r>
    </w:p>
    <w:p w:rsidR="001B623E" w:rsidRPr="001B623E" w:rsidRDefault="001B623E" w:rsidP="001B623E">
      <w:pPr>
        <w:jc w:val="left"/>
        <w:rPr>
          <w:rFonts w:ascii="Times New Roman" w:eastAsia="Times New Roman" w:hAnsi="Times New Roman" w:cs="Times New Roman"/>
          <w:sz w:val="16"/>
          <w:szCs w:val="16"/>
          <w:lang w:val="tr-TR" w:eastAsia="tr-TR"/>
        </w:rPr>
      </w:pPr>
    </w:p>
    <w:p w:rsidR="001B623E" w:rsidRPr="001B623E" w:rsidRDefault="001B623E" w:rsidP="001B623E">
      <w:pPr>
        <w:jc w:val="left"/>
        <w:rPr>
          <w:rFonts w:ascii="Times New Roman" w:eastAsia="Times New Roman" w:hAnsi="Times New Roman" w:cs="Times New Roman"/>
          <w:sz w:val="16"/>
          <w:szCs w:val="16"/>
          <w:lang w:val="tr-TR" w:eastAsia="tr-TR"/>
        </w:rPr>
      </w:pPr>
    </w:p>
    <w:p w:rsidR="001B623E" w:rsidRPr="001B623E" w:rsidRDefault="001B623E" w:rsidP="001B623E">
      <w:pPr>
        <w:jc w:val="left"/>
        <w:rPr>
          <w:rFonts w:ascii="Times New Roman" w:eastAsia="Times New Roman" w:hAnsi="Times New Roman" w:cs="Times New Roman"/>
          <w:sz w:val="16"/>
          <w:szCs w:val="16"/>
          <w:lang w:val="tr-TR" w:eastAsia="tr-TR"/>
        </w:rPr>
      </w:pPr>
    </w:p>
    <w:p w:rsidR="001B623E" w:rsidRPr="001B623E" w:rsidRDefault="001B623E" w:rsidP="001B623E">
      <w:pPr>
        <w:tabs>
          <w:tab w:val="left" w:pos="7800"/>
        </w:tabs>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w:t>
      </w:r>
    </w:p>
    <w:p w:rsidR="00EC6A4E" w:rsidRPr="00EC6A4E" w:rsidRDefault="001B623E" w:rsidP="00EC6A4E">
      <w:pPr>
        <w:outlineLvl w:val="0"/>
        <w:rPr>
          <w:rFonts w:ascii="Times New Roman" w:eastAsia="Times New Roman" w:hAnsi="Times New Roman" w:cs="Times New Roman"/>
          <w:b/>
          <w:sz w:val="28"/>
          <w:szCs w:val="28"/>
          <w:lang w:val="tr-TR" w:eastAsia="tr-TR"/>
        </w:rPr>
      </w:pPr>
      <w:r w:rsidRPr="001B623E">
        <w:rPr>
          <w:rFonts w:ascii="Times New Roman" w:eastAsia="Times New Roman" w:hAnsi="Times New Roman" w:cs="Times New Roman"/>
          <w:sz w:val="24"/>
          <w:szCs w:val="24"/>
          <w:lang w:val="tr-TR" w:eastAsia="tr-TR"/>
        </w:rPr>
        <w:t xml:space="preserve">  </w:t>
      </w:r>
      <w:r w:rsidR="00EC6A4E" w:rsidRPr="00EC6A4E">
        <w:rPr>
          <w:rFonts w:ascii="Times New Roman" w:eastAsia="Times New Roman" w:hAnsi="Times New Roman" w:cs="Times New Roman"/>
          <w:b/>
          <w:noProof/>
          <w:sz w:val="28"/>
          <w:szCs w:val="28"/>
          <w:lang w:val="tr-TR" w:eastAsia="tr-TR"/>
        </w:rPr>
        <w:drawing>
          <wp:anchor distT="0" distB="0" distL="114300" distR="114300" simplePos="0" relativeHeight="251802624" behindDoc="1" locked="0" layoutInCell="1" allowOverlap="1" wp14:anchorId="3CA3C177" wp14:editId="7141C6AC">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84"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00EC6A4E" w:rsidRPr="00EC6A4E">
        <w:rPr>
          <w:rFonts w:ascii="Times New Roman" w:eastAsia="Times New Roman" w:hAnsi="Times New Roman" w:cs="Times New Roman"/>
          <w:b/>
          <w:sz w:val="28"/>
          <w:szCs w:val="28"/>
          <w:lang w:val="tr-TR" w:eastAsia="tr-TR"/>
        </w:rPr>
        <w:t>Eskişehir Osmangazi University</w:t>
      </w:r>
    </w:p>
    <w:p w:rsidR="00EC6A4E" w:rsidRPr="00EC6A4E" w:rsidRDefault="00EC6A4E" w:rsidP="00EC6A4E">
      <w:pPr>
        <w:outlineLvl w:val="0"/>
        <w:rPr>
          <w:rFonts w:ascii="Times New Roman" w:eastAsia="Times New Roman" w:hAnsi="Times New Roman" w:cs="Times New Roman"/>
          <w:b/>
          <w:sz w:val="28"/>
          <w:szCs w:val="28"/>
          <w:lang w:val="tr-TR" w:eastAsia="tr-TR"/>
        </w:rPr>
      </w:pPr>
      <w:r w:rsidRPr="00EC6A4E">
        <w:rPr>
          <w:rFonts w:ascii="Times New Roman" w:eastAsia="Times New Roman" w:hAnsi="Times New Roman" w:cs="Times New Roman"/>
          <w:b/>
          <w:sz w:val="28"/>
          <w:szCs w:val="28"/>
          <w:lang w:val="tr-TR" w:eastAsia="tr-TR"/>
        </w:rPr>
        <w:t>Department of Bussines Administration</w:t>
      </w:r>
    </w:p>
    <w:p w:rsidR="00EC6A4E" w:rsidRPr="00EC6A4E" w:rsidRDefault="00EC6A4E" w:rsidP="00EC6A4E">
      <w:pPr>
        <w:outlineLvl w:val="0"/>
        <w:rPr>
          <w:rFonts w:ascii="Times New Roman" w:eastAsia="Times New Roman" w:hAnsi="Times New Roman" w:cs="Times New Roman"/>
          <w:b/>
          <w:sz w:val="28"/>
          <w:szCs w:val="28"/>
          <w:lang w:val="tr-TR" w:eastAsia="tr-TR"/>
        </w:rPr>
      </w:pPr>
      <w:r w:rsidRPr="00EC6A4E">
        <w:rPr>
          <w:rFonts w:ascii="Times New Roman" w:eastAsia="Times New Roman" w:hAnsi="Times New Roman" w:cs="Times New Roman"/>
          <w:b/>
          <w:sz w:val="28"/>
          <w:szCs w:val="28"/>
          <w:lang w:val="tr-TR" w:eastAsia="tr-TR"/>
        </w:rPr>
        <w:t xml:space="preserve">            Course Information Form</w:t>
      </w:r>
    </w:p>
    <w:p w:rsidR="00EC6A4E" w:rsidRPr="00EC6A4E" w:rsidRDefault="00EC6A4E" w:rsidP="00EC6A4E">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C6A4E" w:rsidRPr="00EC6A4E" w:rsidTr="00526EE6">
        <w:tc>
          <w:tcPr>
            <w:tcW w:w="1167" w:type="dxa"/>
            <w:vAlign w:val="center"/>
          </w:tcPr>
          <w:p w:rsidR="00EC6A4E" w:rsidRPr="00EC6A4E" w:rsidRDefault="00EC6A4E" w:rsidP="00EC6A4E">
            <w:pPr>
              <w:jc w:val="left"/>
              <w:outlineLvl w:val="0"/>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TERM</w:t>
            </w:r>
          </w:p>
        </w:tc>
        <w:tc>
          <w:tcPr>
            <w:tcW w:w="1527" w:type="dxa"/>
            <w:vAlign w:val="center"/>
          </w:tcPr>
          <w:p w:rsidR="00EC6A4E" w:rsidRPr="00EC6A4E" w:rsidRDefault="00EC6A4E" w:rsidP="00EC6A4E">
            <w:pPr>
              <w:jc w:val="left"/>
              <w:outlineLvl w:val="0"/>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 xml:space="preserve"> Spring</w:t>
            </w:r>
          </w:p>
        </w:tc>
      </w:tr>
    </w:tbl>
    <w:p w:rsidR="00EC6A4E" w:rsidRPr="00EC6A4E" w:rsidRDefault="00EC6A4E" w:rsidP="00EC6A4E">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C6A4E" w:rsidRPr="00EC6A4E" w:rsidTr="00526EE6">
        <w:tc>
          <w:tcPr>
            <w:tcW w:w="1668" w:type="dxa"/>
            <w:vAlign w:val="center"/>
          </w:tcPr>
          <w:p w:rsidR="00EC6A4E" w:rsidRPr="00EC6A4E" w:rsidRDefault="00EC6A4E" w:rsidP="00EC6A4E">
            <w:pPr>
              <w:outlineLvl w:val="0"/>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COURSE CODE</w:t>
            </w:r>
          </w:p>
        </w:tc>
        <w:tc>
          <w:tcPr>
            <w:tcW w:w="2760" w:type="dxa"/>
            <w:vAlign w:val="center"/>
          </w:tcPr>
          <w:p w:rsidR="00EC6A4E" w:rsidRPr="00EC6A4E" w:rsidRDefault="00EC6A4E" w:rsidP="00EC6A4E">
            <w:pPr>
              <w:jc w:val="left"/>
              <w:outlineLvl w:val="0"/>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sz w:val="24"/>
                <w:szCs w:val="24"/>
                <w:lang w:val="tr-TR" w:eastAsia="tr-TR"/>
              </w:rPr>
              <w:t xml:space="preserve"> </w:t>
            </w:r>
            <w:r w:rsidRPr="00EC6A4E">
              <w:rPr>
                <w:rFonts w:ascii="Times New Roman" w:eastAsia="Times New Roman" w:hAnsi="Times New Roman" w:cs="Times New Roman"/>
                <w:szCs w:val="20"/>
                <w:lang w:val="tr-TR" w:eastAsia="tr-TR"/>
              </w:rPr>
              <w:t>131218460</w:t>
            </w:r>
          </w:p>
        </w:tc>
        <w:tc>
          <w:tcPr>
            <w:tcW w:w="1560" w:type="dxa"/>
            <w:vAlign w:val="center"/>
          </w:tcPr>
          <w:p w:rsidR="00EC6A4E" w:rsidRPr="00EC6A4E" w:rsidRDefault="00EC6A4E" w:rsidP="00EC6A4E">
            <w:pPr>
              <w:outlineLvl w:val="0"/>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COURSE NAME</w:t>
            </w:r>
          </w:p>
        </w:tc>
        <w:tc>
          <w:tcPr>
            <w:tcW w:w="4185" w:type="dxa"/>
          </w:tcPr>
          <w:p w:rsidR="00EC6A4E" w:rsidRPr="00EC6A4E" w:rsidRDefault="00EC6A4E" w:rsidP="00EC6A4E">
            <w:pPr>
              <w:jc w:val="left"/>
              <w:outlineLvl w:val="0"/>
              <w:rPr>
                <w:rFonts w:ascii="Times New Roman" w:eastAsia="Times New Roman" w:hAnsi="Times New Roman" w:cs="Times New Roman"/>
                <w:szCs w:val="20"/>
                <w:lang w:val="tr-TR" w:eastAsia="tr-TR"/>
              </w:rPr>
            </w:pPr>
            <w:r w:rsidRPr="00EC6A4E">
              <w:rPr>
                <w:rFonts w:ascii="Times New Roman" w:eastAsia="Times New Roman" w:hAnsi="Times New Roman" w:cs="Times New Roman"/>
                <w:sz w:val="20"/>
                <w:szCs w:val="20"/>
                <w:lang w:val="tr-TR" w:eastAsia="tr-TR"/>
              </w:rPr>
              <w:t xml:space="preserve"> </w:t>
            </w:r>
            <w:bookmarkStart w:id="60" w:name="innovationman"/>
            <w:bookmarkEnd w:id="60"/>
            <w:r w:rsidRPr="00EC6A4E">
              <w:rPr>
                <w:rFonts w:ascii="Times New Roman" w:eastAsia="Times New Roman" w:hAnsi="Times New Roman" w:cs="Times New Roman"/>
                <w:sz w:val="24"/>
                <w:szCs w:val="24"/>
                <w:lang w:val="tr-TR" w:eastAsia="tr-TR"/>
              </w:rPr>
              <w:t>Innovation Management</w:t>
            </w:r>
          </w:p>
          <w:p w:rsidR="00EC6A4E" w:rsidRPr="00EC6A4E" w:rsidRDefault="00EC6A4E" w:rsidP="00EC6A4E">
            <w:pPr>
              <w:jc w:val="left"/>
              <w:outlineLvl w:val="0"/>
              <w:rPr>
                <w:rFonts w:ascii="Times New Roman" w:eastAsia="Times New Roman" w:hAnsi="Times New Roman" w:cs="Times New Roman"/>
                <w:sz w:val="20"/>
                <w:szCs w:val="20"/>
                <w:lang w:val="tr-TR" w:eastAsia="tr-TR"/>
              </w:rPr>
            </w:pPr>
          </w:p>
        </w:tc>
      </w:tr>
    </w:tbl>
    <w:p w:rsidR="00EC6A4E" w:rsidRPr="00EC6A4E" w:rsidRDefault="00EC6A4E" w:rsidP="00EC6A4E">
      <w:pPr>
        <w:jc w:val="left"/>
        <w:outlineLvl w:val="0"/>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b/>
          <w:sz w:val="20"/>
          <w:szCs w:val="20"/>
          <w:lang w:val="tr-TR" w:eastAsia="tr-TR"/>
        </w:rPr>
        <w:t xml:space="preserve">                                                   </w:t>
      </w:r>
      <w:r w:rsidRPr="00EC6A4E">
        <w:rPr>
          <w:rFonts w:ascii="Times New Roman" w:eastAsia="Times New Roman" w:hAnsi="Times New Roman" w:cs="Times New Roman"/>
          <w:b/>
          <w:sz w:val="20"/>
          <w:szCs w:val="20"/>
          <w:lang w:val="tr-TR" w:eastAsia="tr-TR"/>
        </w:rPr>
        <w:tab/>
      </w:r>
      <w:r w:rsidRPr="00EC6A4E">
        <w:rPr>
          <w:rFonts w:ascii="Times New Roman" w:eastAsia="Times New Roman" w:hAnsi="Times New Roman" w:cs="Times New Roman"/>
          <w:b/>
          <w:sz w:val="20"/>
          <w:szCs w:val="20"/>
          <w:lang w:val="tr-TR" w:eastAsia="tr-TR"/>
        </w:rPr>
        <w:tab/>
      </w:r>
      <w:r w:rsidRPr="00EC6A4E">
        <w:rPr>
          <w:rFonts w:ascii="Times New Roman" w:eastAsia="Times New Roman" w:hAnsi="Times New Roman" w:cs="Times New Roman"/>
          <w:b/>
          <w:sz w:val="20"/>
          <w:szCs w:val="20"/>
          <w:lang w:val="tr-TR" w:eastAsia="tr-TR"/>
        </w:rPr>
        <w:tab/>
      </w:r>
      <w:r w:rsidRPr="00EC6A4E">
        <w:rPr>
          <w:rFonts w:ascii="Times New Roman" w:eastAsia="Times New Roman" w:hAnsi="Times New Roman" w:cs="Times New Roman"/>
          <w:b/>
          <w:sz w:val="20"/>
          <w:szCs w:val="20"/>
          <w:lang w:val="tr-TR" w:eastAsia="tr-TR"/>
        </w:rPr>
        <w:tab/>
      </w:r>
      <w:r w:rsidRPr="00EC6A4E">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22"/>
        <w:gridCol w:w="871"/>
        <w:gridCol w:w="1204"/>
        <w:gridCol w:w="59"/>
        <w:gridCol w:w="12"/>
        <w:gridCol w:w="1137"/>
        <w:gridCol w:w="850"/>
        <w:gridCol w:w="250"/>
        <w:gridCol w:w="22"/>
        <w:gridCol w:w="710"/>
        <w:gridCol w:w="1284"/>
        <w:gridCol w:w="539"/>
        <w:gridCol w:w="163"/>
        <w:gridCol w:w="1414"/>
      </w:tblGrid>
      <w:tr w:rsidR="00EC6A4E" w:rsidRPr="00EC6A4E" w:rsidTr="00526EE6">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EC6A4E" w:rsidRPr="00EC6A4E" w:rsidRDefault="00EC6A4E" w:rsidP="00EC6A4E">
            <w:pPr>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b/>
                <w:sz w:val="18"/>
                <w:szCs w:val="20"/>
                <w:lang w:val="tr-TR" w:eastAsia="tr-TR"/>
              </w:rPr>
              <w:t xml:space="preserve">SEMESTER </w:t>
            </w:r>
          </w:p>
        </w:tc>
        <w:tc>
          <w:tcPr>
            <w:tcW w:w="1820" w:type="pct"/>
            <w:gridSpan w:val="6"/>
            <w:tcBorders>
              <w:left w:val="single" w:sz="12" w:space="0" w:color="auto"/>
              <w:bottom w:val="single" w:sz="4"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WEEKLY COURSE HOURS</w:t>
            </w:r>
          </w:p>
        </w:tc>
        <w:tc>
          <w:tcPr>
            <w:tcW w:w="2572" w:type="pct"/>
            <w:gridSpan w:val="8"/>
            <w:tcBorders>
              <w:left w:val="single" w:sz="12" w:space="0" w:color="auto"/>
              <w:bottom w:val="single" w:sz="4"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COURSE</w:t>
            </w:r>
          </w:p>
        </w:tc>
      </w:tr>
      <w:tr w:rsidR="00EC6A4E" w:rsidRPr="00EC6A4E" w:rsidTr="00526EE6">
        <w:trPr>
          <w:trHeight w:val="382"/>
        </w:trPr>
        <w:tc>
          <w:tcPr>
            <w:tcW w:w="607" w:type="pct"/>
            <w:vMerge/>
            <w:tcBorders>
              <w:top w:val="single" w:sz="4" w:space="0" w:color="auto"/>
              <w:left w:val="single" w:sz="12" w:space="0" w:color="auto"/>
              <w:bottom w:val="single" w:sz="4" w:space="0" w:color="auto"/>
              <w:right w:val="single" w:sz="12" w:space="0" w:color="auto"/>
            </w:tcBorders>
          </w:tcPr>
          <w:p w:rsidR="00EC6A4E" w:rsidRPr="00EC6A4E" w:rsidRDefault="00EC6A4E" w:rsidP="00EC6A4E">
            <w:pPr>
              <w:jc w:val="left"/>
              <w:rPr>
                <w:rFonts w:ascii="Times New Roman" w:eastAsia="Times New Roman" w:hAnsi="Times New Roman" w:cs="Times New Roman"/>
                <w:b/>
                <w:sz w:val="20"/>
                <w:szCs w:val="20"/>
                <w:lang w:val="tr-TR" w:eastAsia="tr-TR"/>
              </w:rPr>
            </w:pPr>
          </w:p>
        </w:tc>
        <w:tc>
          <w:tcPr>
            <w:tcW w:w="635" w:type="pct"/>
            <w:gridSpan w:val="2"/>
            <w:tcBorders>
              <w:top w:val="single" w:sz="4" w:space="0" w:color="auto"/>
              <w:left w:val="single" w:sz="12" w:space="0" w:color="auto"/>
              <w:bottom w:val="single" w:sz="4" w:space="0" w:color="auto"/>
              <w:right w:val="single" w:sz="4"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EC6A4E" w:rsidRPr="00EC6A4E" w:rsidRDefault="00EC6A4E" w:rsidP="00EC6A4E">
            <w:pPr>
              <w:ind w:left="-111" w:right="-108"/>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Laboratory</w:t>
            </w:r>
          </w:p>
        </w:tc>
        <w:tc>
          <w:tcPr>
            <w:tcW w:w="552" w:type="pct"/>
            <w:gridSpan w:val="3"/>
            <w:tcBorders>
              <w:top w:val="single" w:sz="4" w:space="0" w:color="auto"/>
              <w:bottom w:val="single" w:sz="4" w:space="0" w:color="auto"/>
              <w:right w:val="single" w:sz="4"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EC6A4E" w:rsidRPr="00EC6A4E" w:rsidRDefault="00EC6A4E" w:rsidP="00EC6A4E">
            <w:pPr>
              <w:ind w:left="-111" w:right="-108"/>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LANGUAGE</w:t>
            </w:r>
          </w:p>
        </w:tc>
      </w:tr>
      <w:tr w:rsidR="00EC6A4E" w:rsidRPr="00EC6A4E" w:rsidTr="00526EE6">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 xml:space="preserve"> VIII.</w:t>
            </w:r>
          </w:p>
        </w:tc>
        <w:tc>
          <w:tcPr>
            <w:tcW w:w="635" w:type="pct"/>
            <w:gridSpan w:val="2"/>
            <w:tcBorders>
              <w:top w:val="single" w:sz="4" w:space="0" w:color="auto"/>
              <w:left w:val="single" w:sz="12" w:space="0" w:color="auto"/>
              <w:bottom w:val="single" w:sz="12" w:space="0" w:color="auto"/>
              <w:right w:val="single" w:sz="4"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 xml:space="preserve"> 2</w:t>
            </w:r>
          </w:p>
        </w:tc>
        <w:tc>
          <w:tcPr>
            <w:tcW w:w="627" w:type="pct"/>
            <w:gridSpan w:val="3"/>
            <w:tcBorders>
              <w:top w:val="single" w:sz="4" w:space="0" w:color="auto"/>
              <w:left w:val="single" w:sz="4" w:space="0" w:color="auto"/>
              <w:bottom w:val="single" w:sz="12"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 xml:space="preserve"> </w:t>
            </w:r>
          </w:p>
        </w:tc>
        <w:tc>
          <w:tcPr>
            <w:tcW w:w="552" w:type="pct"/>
            <w:gridSpan w:val="3"/>
            <w:tcBorders>
              <w:top w:val="single" w:sz="4" w:space="0" w:color="auto"/>
              <w:bottom w:val="single" w:sz="12" w:space="0" w:color="auto"/>
              <w:right w:val="single" w:sz="4" w:space="0" w:color="auto"/>
            </w:tcBorders>
            <w:shd w:val="clear" w:color="auto" w:fill="auto"/>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 xml:space="preserve">2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 xml:space="preserve">3 </w:t>
            </w:r>
          </w:p>
        </w:tc>
        <w:tc>
          <w:tcPr>
            <w:tcW w:w="976" w:type="pct"/>
            <w:gridSpan w:val="3"/>
            <w:tcBorders>
              <w:top w:val="single" w:sz="4" w:space="0" w:color="auto"/>
              <w:left w:val="single" w:sz="4" w:space="0" w:color="auto"/>
              <w:bottom w:val="single" w:sz="12" w:space="0" w:color="auto"/>
            </w:tcBorders>
            <w:vAlign w:val="center"/>
          </w:tcPr>
          <w:p w:rsidR="00EC6A4E" w:rsidRPr="00EC6A4E" w:rsidRDefault="00EC6A4E" w:rsidP="00EC6A4E">
            <w:pPr>
              <w:rPr>
                <w:rFonts w:ascii="Times New Roman" w:eastAsia="Times New Roman" w:hAnsi="Times New Roman" w:cs="Times New Roman"/>
                <w:sz w:val="24"/>
                <w:szCs w:val="24"/>
                <w:vertAlign w:val="superscript"/>
                <w:lang w:val="tr-TR" w:eastAsia="tr-TR"/>
              </w:rPr>
            </w:pPr>
            <w:r w:rsidRPr="00EC6A4E">
              <w:rPr>
                <w:rFonts w:ascii="Times New Roman" w:eastAsia="Times New Roman" w:hAnsi="Times New Roman" w:cs="Times New Roman"/>
                <w:sz w:val="24"/>
                <w:szCs w:val="24"/>
                <w:vertAlign w:val="superscript"/>
                <w:lang w:val="tr-TR" w:eastAsia="tr-TR"/>
              </w:rPr>
              <w:t>CORE ( )  ELECTIVE (X)</w:t>
            </w:r>
          </w:p>
        </w:tc>
        <w:tc>
          <w:tcPr>
            <w:tcW w:w="695" w:type="pct"/>
            <w:tcBorders>
              <w:top w:val="single" w:sz="4" w:space="0" w:color="auto"/>
              <w:left w:val="single" w:sz="4" w:space="0" w:color="auto"/>
              <w:bottom w:val="single" w:sz="12" w:space="0" w:color="auto"/>
            </w:tcBorders>
          </w:tcPr>
          <w:p w:rsidR="00EC6A4E" w:rsidRPr="00EC6A4E" w:rsidRDefault="00EC6A4E" w:rsidP="00EC6A4E">
            <w:pPr>
              <w:rPr>
                <w:rFonts w:ascii="Times New Roman" w:eastAsia="Times New Roman" w:hAnsi="Times New Roman" w:cs="Times New Roman"/>
                <w:sz w:val="24"/>
                <w:szCs w:val="24"/>
                <w:vertAlign w:val="superscript"/>
                <w:lang w:val="tr-TR" w:eastAsia="tr-TR"/>
              </w:rPr>
            </w:pPr>
            <w:r w:rsidRPr="00EC6A4E">
              <w:rPr>
                <w:rFonts w:ascii="Times New Roman" w:eastAsia="Times New Roman" w:hAnsi="Times New Roman" w:cs="Times New Roman"/>
                <w:sz w:val="24"/>
                <w:szCs w:val="24"/>
                <w:vertAlign w:val="superscript"/>
                <w:lang w:val="tr-TR" w:eastAsia="tr-TR"/>
              </w:rPr>
              <w:t>Turkish</w:t>
            </w:r>
          </w:p>
        </w:tc>
      </w:tr>
      <w:tr w:rsidR="00EC6A4E" w:rsidRPr="00EC6A4E" w:rsidTr="00526EE6">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COURSE CATEGORY</w:t>
            </w:r>
          </w:p>
        </w:tc>
      </w:tr>
      <w:tr w:rsidR="00EC6A4E" w:rsidRPr="00EC6A4E" w:rsidTr="00526EE6">
        <w:tblPrEx>
          <w:tblBorders>
            <w:insideH w:val="single" w:sz="6" w:space="0" w:color="auto"/>
            <w:insideV w:val="single" w:sz="6" w:space="0" w:color="auto"/>
          </w:tblBorders>
        </w:tblPrEx>
        <w:trPr>
          <w:trHeight w:val="546"/>
        </w:trPr>
        <w:tc>
          <w:tcPr>
            <w:tcW w:w="814" w:type="pct"/>
            <w:gridSpan w:val="2"/>
            <w:tcBorders>
              <w:top w:val="single" w:sz="12" w:space="0" w:color="auto"/>
              <w:left w:val="single" w:sz="12" w:space="0" w:color="auto"/>
              <w:bottom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EC6A4E" w:rsidRPr="00EC6A4E" w:rsidRDefault="00EC6A4E" w:rsidP="00EC6A4E">
            <w:pPr>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sz w:val="20"/>
                <w:szCs w:val="20"/>
                <w:lang w:val="tr-TR" w:eastAsia="tr-TR"/>
              </w:rPr>
              <w:t>Human, Communication, and Management Skills</w:t>
            </w:r>
          </w:p>
        </w:tc>
        <w:tc>
          <w:tcPr>
            <w:tcW w:w="1041" w:type="pct"/>
            <w:gridSpan w:val="3"/>
            <w:tcBorders>
              <w:top w:val="single" w:sz="12" w:space="0" w:color="auto"/>
              <w:bottom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sz w:val="20"/>
                <w:szCs w:val="20"/>
                <w:lang w:val="tr-TR" w:eastAsia="tr-TR"/>
              </w:rPr>
              <w:t>Transferable Skills</w:t>
            </w:r>
          </w:p>
        </w:tc>
      </w:tr>
      <w:tr w:rsidR="00EC6A4E" w:rsidRPr="00EC6A4E" w:rsidTr="00526EE6">
        <w:tblPrEx>
          <w:tblBorders>
            <w:insideH w:val="single" w:sz="6" w:space="0" w:color="auto"/>
            <w:insideV w:val="single" w:sz="6" w:space="0" w:color="auto"/>
          </w:tblBorders>
        </w:tblPrEx>
        <w:trPr>
          <w:trHeight w:val="138"/>
        </w:trPr>
        <w:tc>
          <w:tcPr>
            <w:tcW w:w="814" w:type="pct"/>
            <w:gridSpan w:val="2"/>
            <w:tcBorders>
              <w:top w:val="single" w:sz="6" w:space="0" w:color="auto"/>
              <w:left w:val="single" w:sz="12" w:space="0" w:color="auto"/>
              <w:bottom w:val="single" w:sz="12" w:space="0" w:color="auto"/>
              <w:right w:val="single" w:sz="4" w:space="0" w:color="auto"/>
            </w:tcBorders>
          </w:tcPr>
          <w:p w:rsidR="00EC6A4E" w:rsidRPr="00EC6A4E" w:rsidRDefault="00EC6A4E" w:rsidP="00EC6A4E">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EC6A4E" w:rsidRPr="00EC6A4E" w:rsidRDefault="00EC6A4E" w:rsidP="00EC6A4E">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EC6A4E" w:rsidRPr="00EC6A4E" w:rsidRDefault="00EC6A4E" w:rsidP="00EC6A4E">
            <w:pPr>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sz w:val="24"/>
                <w:szCs w:val="24"/>
                <w:lang w:val="tr-TR" w:eastAsia="tr-TR"/>
              </w:rPr>
              <w:t xml:space="preserve"> X</w:t>
            </w:r>
          </w:p>
        </w:tc>
        <w:tc>
          <w:tcPr>
            <w:tcW w:w="1114" w:type="pct"/>
            <w:gridSpan w:val="4"/>
            <w:tcBorders>
              <w:top w:val="single" w:sz="6" w:space="0" w:color="auto"/>
              <w:left w:val="single" w:sz="4" w:space="0" w:color="auto"/>
              <w:bottom w:val="single" w:sz="12" w:space="0" w:color="auto"/>
            </w:tcBorders>
          </w:tcPr>
          <w:p w:rsidR="00EC6A4E" w:rsidRPr="00EC6A4E" w:rsidRDefault="00EC6A4E" w:rsidP="00EC6A4E">
            <w:pPr>
              <w:rPr>
                <w:rFonts w:ascii="Times New Roman" w:eastAsia="Times New Roman" w:hAnsi="Times New Roman" w:cs="Times New Roman"/>
                <w:sz w:val="24"/>
                <w:szCs w:val="24"/>
                <w:lang w:val="tr-TR" w:eastAsia="tr-TR"/>
              </w:rPr>
            </w:pPr>
          </w:p>
        </w:tc>
        <w:tc>
          <w:tcPr>
            <w:tcW w:w="1041" w:type="pct"/>
            <w:gridSpan w:val="3"/>
            <w:tcBorders>
              <w:top w:val="single" w:sz="6" w:space="0" w:color="auto"/>
              <w:left w:val="single" w:sz="4" w:space="0" w:color="auto"/>
              <w:bottom w:val="single" w:sz="12" w:space="0" w:color="auto"/>
            </w:tcBorders>
          </w:tcPr>
          <w:p w:rsidR="00EC6A4E" w:rsidRPr="00EC6A4E" w:rsidRDefault="00EC6A4E" w:rsidP="00EC6A4E">
            <w:pPr>
              <w:rPr>
                <w:rFonts w:ascii="Times New Roman" w:eastAsia="Times New Roman" w:hAnsi="Times New Roman" w:cs="Times New Roman"/>
                <w:lang w:val="tr-TR" w:eastAsia="tr-TR"/>
              </w:rPr>
            </w:pPr>
          </w:p>
        </w:tc>
      </w:tr>
      <w:tr w:rsidR="00EC6A4E" w:rsidRPr="00EC6A4E" w:rsidTr="00526EE6">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ASSESSMENT CRITERIAS</w:t>
            </w:r>
          </w:p>
        </w:tc>
      </w:tr>
      <w:tr w:rsidR="00EC6A4E" w:rsidRPr="00EC6A4E" w:rsidTr="00526EE6">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DURING TERM</w:t>
            </w:r>
          </w:p>
        </w:tc>
        <w:tc>
          <w:tcPr>
            <w:tcW w:w="1135" w:type="pct"/>
            <w:gridSpan w:val="5"/>
            <w:tcBorders>
              <w:top w:val="single" w:sz="12" w:space="0" w:color="auto"/>
              <w:left w:val="single" w:sz="12" w:space="0" w:color="auto"/>
              <w:bottom w:val="single" w:sz="8" w:space="0" w:color="auto"/>
              <w:right w:val="single" w:sz="4"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Percentage (%)</w:t>
            </w:r>
          </w:p>
        </w:tc>
      </w:tr>
      <w:tr w:rsidR="00EC6A4E" w:rsidRPr="00EC6A4E" w:rsidTr="00526EE6">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jc w:val="left"/>
              <w:rPr>
                <w:rFonts w:ascii="Times New Roman" w:eastAsia="Times New Roman" w:hAnsi="Times New Roman" w:cs="Times New Roman"/>
                <w:b/>
                <w:sz w:val="20"/>
                <w:szCs w:val="20"/>
                <w:lang w:val="tr-TR" w:eastAsia="tr-TR"/>
              </w:rPr>
            </w:pPr>
          </w:p>
        </w:tc>
        <w:tc>
          <w:tcPr>
            <w:tcW w:w="1135" w:type="pct"/>
            <w:gridSpan w:val="5"/>
            <w:tcBorders>
              <w:top w:val="single" w:sz="8" w:space="0" w:color="auto"/>
              <w:left w:val="single" w:sz="12" w:space="0" w:color="auto"/>
              <w:bottom w:val="single" w:sz="4" w:space="0" w:color="auto"/>
              <w:right w:val="single" w:sz="4" w:space="0" w:color="auto"/>
            </w:tcBorders>
            <w:vAlign w:val="center"/>
          </w:tcPr>
          <w:p w:rsidR="00EC6A4E" w:rsidRPr="00EC6A4E" w:rsidRDefault="00EC6A4E" w:rsidP="00EC6A4E">
            <w:pPr>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EC6A4E" w:rsidRPr="00EC6A4E" w:rsidRDefault="00EC6A4E" w:rsidP="00EC6A4E">
            <w:pPr>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EC6A4E" w:rsidRPr="00EC6A4E" w:rsidRDefault="00EC6A4E" w:rsidP="00EC6A4E">
            <w:pPr>
              <w:rPr>
                <w:rFonts w:ascii="Times New Roman" w:eastAsia="Times New Roman" w:hAnsi="Times New Roman" w:cs="Times New Roman"/>
                <w:sz w:val="20"/>
                <w:szCs w:val="20"/>
                <w:highlight w:val="yellow"/>
                <w:lang w:val="tr-TR" w:eastAsia="tr-TR"/>
              </w:rPr>
            </w:pPr>
            <w:r w:rsidRPr="00EC6A4E">
              <w:rPr>
                <w:rFonts w:ascii="Times New Roman" w:eastAsia="Times New Roman" w:hAnsi="Times New Roman" w:cs="Times New Roman"/>
                <w:sz w:val="20"/>
                <w:szCs w:val="20"/>
                <w:lang w:val="tr-TR" w:eastAsia="tr-TR"/>
              </w:rPr>
              <w:t xml:space="preserve">30 </w:t>
            </w:r>
          </w:p>
        </w:tc>
      </w:tr>
      <w:tr w:rsidR="00EC6A4E" w:rsidRPr="00EC6A4E" w:rsidTr="00526EE6">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EC6A4E" w:rsidRPr="00EC6A4E" w:rsidRDefault="00EC6A4E" w:rsidP="00EC6A4E">
            <w:pPr>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EC6A4E" w:rsidRPr="00EC6A4E" w:rsidRDefault="00EC6A4E" w:rsidP="00EC6A4E">
            <w:pPr>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EC6A4E" w:rsidRPr="00EC6A4E" w:rsidRDefault="00EC6A4E" w:rsidP="00EC6A4E">
            <w:pPr>
              <w:rPr>
                <w:rFonts w:ascii="Times New Roman" w:eastAsia="Times New Roman" w:hAnsi="Times New Roman" w:cs="Times New Roman"/>
                <w:sz w:val="20"/>
                <w:szCs w:val="20"/>
                <w:highlight w:val="yellow"/>
                <w:lang w:val="tr-TR" w:eastAsia="tr-TR"/>
              </w:rPr>
            </w:pPr>
            <w:r w:rsidRPr="00EC6A4E">
              <w:rPr>
                <w:rFonts w:ascii="Times New Roman" w:eastAsia="Times New Roman" w:hAnsi="Times New Roman" w:cs="Times New Roman"/>
                <w:sz w:val="20"/>
                <w:szCs w:val="20"/>
                <w:lang w:val="tr-TR" w:eastAsia="tr-TR"/>
              </w:rPr>
              <w:t xml:space="preserve"> </w:t>
            </w:r>
          </w:p>
        </w:tc>
      </w:tr>
      <w:tr w:rsidR="00EC6A4E" w:rsidRPr="00EC6A4E" w:rsidTr="00526EE6">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EC6A4E" w:rsidRPr="00EC6A4E" w:rsidRDefault="00EC6A4E" w:rsidP="00EC6A4E">
            <w:pPr>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EC6A4E" w:rsidRPr="00EC6A4E" w:rsidRDefault="00EC6A4E" w:rsidP="00EC6A4E">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 xml:space="preserve"> </w:t>
            </w:r>
          </w:p>
        </w:tc>
      </w:tr>
      <w:tr w:rsidR="00EC6A4E" w:rsidRPr="00EC6A4E" w:rsidTr="00526EE6">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EC6A4E" w:rsidRPr="00EC6A4E" w:rsidRDefault="00EC6A4E" w:rsidP="00EC6A4E">
            <w:pPr>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EC6A4E" w:rsidRPr="00EC6A4E" w:rsidRDefault="00EC6A4E" w:rsidP="00EC6A4E">
            <w:pPr>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sz w:val="24"/>
                <w:szCs w:val="24"/>
                <w:lang w:val="tr-TR" w:eastAsia="tr-TR"/>
              </w:rPr>
              <w:t xml:space="preserve"> 1</w:t>
            </w:r>
          </w:p>
        </w:tc>
        <w:tc>
          <w:tcPr>
            <w:tcW w:w="775" w:type="pct"/>
            <w:gridSpan w:val="2"/>
            <w:tcBorders>
              <w:top w:val="single" w:sz="4" w:space="0" w:color="auto"/>
              <w:left w:val="single" w:sz="8" w:space="0" w:color="auto"/>
              <w:bottom w:val="single" w:sz="4" w:space="0" w:color="auto"/>
              <w:right w:val="single" w:sz="12" w:space="0" w:color="auto"/>
            </w:tcBorders>
          </w:tcPr>
          <w:p w:rsidR="00EC6A4E" w:rsidRPr="00EC6A4E" w:rsidRDefault="00EC6A4E" w:rsidP="00EC6A4E">
            <w:pPr>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sz w:val="24"/>
                <w:szCs w:val="24"/>
                <w:lang w:val="tr-TR" w:eastAsia="tr-TR"/>
              </w:rPr>
              <w:t xml:space="preserve">20  </w:t>
            </w:r>
          </w:p>
        </w:tc>
      </w:tr>
      <w:tr w:rsidR="00EC6A4E" w:rsidRPr="00EC6A4E" w:rsidTr="00526EE6">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8" w:space="0" w:color="auto"/>
              <w:right w:val="single" w:sz="4" w:space="0" w:color="auto"/>
            </w:tcBorders>
            <w:vAlign w:val="center"/>
          </w:tcPr>
          <w:p w:rsidR="00EC6A4E" w:rsidRPr="00EC6A4E" w:rsidRDefault="00EC6A4E" w:rsidP="00EC6A4E">
            <w:pPr>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EC6A4E" w:rsidRPr="00EC6A4E" w:rsidRDefault="00EC6A4E" w:rsidP="00EC6A4E">
            <w:pPr>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EC6A4E" w:rsidRPr="00EC6A4E" w:rsidRDefault="00EC6A4E" w:rsidP="00EC6A4E">
            <w:pPr>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sz w:val="24"/>
                <w:szCs w:val="24"/>
                <w:lang w:val="tr-TR" w:eastAsia="tr-TR"/>
              </w:rPr>
              <w:t xml:space="preserve"> </w:t>
            </w:r>
          </w:p>
        </w:tc>
      </w:tr>
      <w:tr w:rsidR="00EC6A4E" w:rsidRPr="00EC6A4E" w:rsidTr="00526EE6">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jc w:val="left"/>
              <w:rPr>
                <w:rFonts w:ascii="Times New Roman" w:eastAsia="Times New Roman" w:hAnsi="Times New Roman" w:cs="Times New Roman"/>
                <w:b/>
                <w:sz w:val="20"/>
                <w:szCs w:val="20"/>
                <w:lang w:val="tr-TR" w:eastAsia="tr-TR"/>
              </w:rPr>
            </w:pPr>
          </w:p>
        </w:tc>
        <w:tc>
          <w:tcPr>
            <w:tcW w:w="1135" w:type="pct"/>
            <w:gridSpan w:val="5"/>
            <w:tcBorders>
              <w:top w:val="single" w:sz="8" w:space="0" w:color="auto"/>
              <w:left w:val="single" w:sz="12" w:space="0" w:color="auto"/>
              <w:bottom w:val="single" w:sz="8" w:space="0" w:color="auto"/>
              <w:right w:val="single" w:sz="4" w:space="0" w:color="auto"/>
            </w:tcBorders>
            <w:vAlign w:val="center"/>
          </w:tcPr>
          <w:p w:rsidR="00EC6A4E" w:rsidRPr="00EC6A4E" w:rsidRDefault="00EC6A4E" w:rsidP="00EC6A4E">
            <w:pPr>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EC6A4E" w:rsidRPr="00EC6A4E" w:rsidRDefault="00EC6A4E" w:rsidP="00EC6A4E">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4"/>
                <w:szCs w:val="24"/>
                <w:lang w:val="tr-TR" w:eastAsia="tr-TR"/>
              </w:rPr>
            </w:pPr>
          </w:p>
        </w:tc>
      </w:tr>
      <w:tr w:rsidR="00EC6A4E" w:rsidRPr="00EC6A4E" w:rsidTr="00526EE6">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jc w:val="left"/>
              <w:rPr>
                <w:rFonts w:ascii="Times New Roman" w:eastAsia="Times New Roman" w:hAnsi="Times New Roman" w:cs="Times New Roman"/>
                <w:b/>
                <w:sz w:val="20"/>
                <w:szCs w:val="20"/>
                <w:lang w:val="tr-TR" w:eastAsia="tr-TR"/>
              </w:rPr>
            </w:pPr>
          </w:p>
        </w:tc>
        <w:tc>
          <w:tcPr>
            <w:tcW w:w="1135" w:type="pct"/>
            <w:gridSpan w:val="5"/>
            <w:tcBorders>
              <w:top w:val="single" w:sz="8" w:space="0" w:color="auto"/>
              <w:left w:val="single" w:sz="12" w:space="0" w:color="auto"/>
              <w:bottom w:val="single" w:sz="12" w:space="0" w:color="auto"/>
              <w:right w:val="single" w:sz="4" w:space="0" w:color="auto"/>
            </w:tcBorders>
            <w:vAlign w:val="center"/>
          </w:tcPr>
          <w:p w:rsidR="00EC6A4E" w:rsidRPr="00EC6A4E" w:rsidRDefault="00EC6A4E" w:rsidP="00EC6A4E">
            <w:pPr>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EC6A4E" w:rsidRPr="00EC6A4E" w:rsidRDefault="00EC6A4E" w:rsidP="00EC6A4E">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4"/>
                <w:szCs w:val="24"/>
                <w:lang w:val="tr-TR" w:eastAsia="tr-TR"/>
              </w:rPr>
            </w:pPr>
          </w:p>
        </w:tc>
      </w:tr>
      <w:tr w:rsidR="00EC6A4E" w:rsidRPr="00EC6A4E" w:rsidTr="00526EE6">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FINAL EXAM</w:t>
            </w:r>
          </w:p>
        </w:tc>
        <w:tc>
          <w:tcPr>
            <w:tcW w:w="1135" w:type="pct"/>
            <w:gridSpan w:val="5"/>
            <w:tcBorders>
              <w:top w:val="single" w:sz="12" w:space="0" w:color="auto"/>
              <w:left w:val="single" w:sz="12" w:space="0" w:color="auto"/>
              <w:bottom w:val="single" w:sz="8" w:space="0" w:color="auto"/>
              <w:right w:val="single" w:sz="4" w:space="0" w:color="auto"/>
            </w:tcBorders>
          </w:tcPr>
          <w:p w:rsidR="00EC6A4E" w:rsidRPr="00EC6A4E" w:rsidRDefault="00EC6A4E" w:rsidP="00EC6A4E">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EC6A4E" w:rsidRPr="00EC6A4E" w:rsidRDefault="00EC6A4E" w:rsidP="00EC6A4E">
            <w:pPr>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sz w:val="20"/>
                <w:szCs w:val="20"/>
                <w:lang w:val="tr-TR"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EC6A4E" w:rsidRPr="00EC6A4E" w:rsidRDefault="00EC6A4E" w:rsidP="00EC6A4E">
            <w:pPr>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sz w:val="24"/>
                <w:szCs w:val="24"/>
                <w:lang w:val="tr-TR" w:eastAsia="tr-TR"/>
              </w:rPr>
              <w:t xml:space="preserve">50 </w:t>
            </w:r>
          </w:p>
        </w:tc>
      </w:tr>
      <w:tr w:rsidR="00EC6A4E" w:rsidRPr="00EC6A4E" w:rsidTr="00526EE6">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p>
          <w:p w:rsidR="00EC6A4E" w:rsidRPr="00EC6A4E" w:rsidRDefault="00EC6A4E" w:rsidP="00EC6A4E">
            <w:pPr>
              <w:jc w:val="left"/>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PREREQUISITE(S) (IF ANY)</w:t>
            </w:r>
          </w:p>
        </w:tc>
        <w:tc>
          <w:tcPr>
            <w:tcW w:w="3166" w:type="pct"/>
            <w:gridSpan w:val="11"/>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jc w:val="both"/>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 xml:space="preserve"> </w:t>
            </w:r>
          </w:p>
        </w:tc>
      </w:tr>
      <w:tr w:rsidR="00EC6A4E" w:rsidRPr="00EC6A4E" w:rsidTr="00526EE6">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COURSE CONTENT</w:t>
            </w:r>
          </w:p>
        </w:tc>
        <w:tc>
          <w:tcPr>
            <w:tcW w:w="3166" w:type="pct"/>
            <w:gridSpan w:val="11"/>
            <w:tcBorders>
              <w:top w:val="single" w:sz="12" w:space="0" w:color="auto"/>
              <w:left w:val="single" w:sz="12" w:space="0" w:color="auto"/>
              <w:bottom w:val="single" w:sz="12" w:space="0" w:color="auto"/>
              <w:right w:val="single" w:sz="12" w:space="0" w:color="auto"/>
            </w:tcBorders>
          </w:tcPr>
          <w:p w:rsidR="00EC6A4E" w:rsidRPr="00EC6A4E" w:rsidRDefault="00EC6A4E" w:rsidP="00EC6A4E">
            <w:pPr>
              <w:jc w:val="both"/>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color w:val="000000"/>
                <w:sz w:val="20"/>
                <w:szCs w:val="20"/>
                <w:lang w:val="tr-TR" w:eastAsia="tr-TR"/>
              </w:rPr>
              <w:t>C</w:t>
            </w:r>
            <w:r w:rsidRPr="00EC6A4E">
              <w:rPr>
                <w:rFonts w:ascii="Times New Roman" w:eastAsia="Times New Roman" w:hAnsi="Times New Roman" w:cs="Times New Roman"/>
                <w:sz w:val="20"/>
                <w:szCs w:val="20"/>
                <w:lang w:eastAsia="tr-TR"/>
              </w:rPr>
              <w:t>ontemporary business conditions, new technologies, creativity and making concept, monopolies of value and integrated values, being sur-petition, r &amp; d of concept, costumer centered innovation, network thought and diffusion of innovations, organizing for innovation, innovative job design, being an innovative individual and innovative leadership.</w:t>
            </w:r>
          </w:p>
        </w:tc>
      </w:tr>
      <w:tr w:rsidR="00EC6A4E" w:rsidRPr="00EC6A4E" w:rsidTr="00526EE6">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COURSE OBJECTIVES</w:t>
            </w:r>
          </w:p>
        </w:tc>
        <w:tc>
          <w:tcPr>
            <w:tcW w:w="3166" w:type="pct"/>
            <w:gridSpan w:val="11"/>
            <w:tcBorders>
              <w:top w:val="single" w:sz="12" w:space="0" w:color="auto"/>
              <w:left w:val="single" w:sz="12" w:space="0" w:color="auto"/>
              <w:bottom w:val="single" w:sz="12" w:space="0" w:color="auto"/>
              <w:right w:val="single" w:sz="12" w:space="0" w:color="auto"/>
            </w:tcBorders>
          </w:tcPr>
          <w:p w:rsidR="00EC6A4E" w:rsidRPr="00EC6A4E" w:rsidRDefault="00EC6A4E" w:rsidP="00EC6A4E">
            <w:pPr>
              <w:jc w:val="both"/>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en-GB" w:eastAsia="tr-TR"/>
              </w:rPr>
              <w:t xml:space="preserve">The main aim of the course is to introduce </w:t>
            </w:r>
            <w:r w:rsidRPr="00EC6A4E">
              <w:rPr>
                <w:rFonts w:ascii="Times New Roman" w:eastAsia="Times New Roman" w:hAnsi="Times New Roman" w:cs="Times New Roman"/>
                <w:sz w:val="20"/>
                <w:szCs w:val="20"/>
                <w:lang w:eastAsia="tr-TR"/>
              </w:rPr>
              <w:t>innovation concept and its importance.</w:t>
            </w:r>
          </w:p>
        </w:tc>
      </w:tr>
      <w:tr w:rsidR="00EC6A4E" w:rsidRPr="00EC6A4E" w:rsidTr="00526EE6">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CONTRIBUTION OF THE COURSE TO THE VOCATIONAL TRAINING</w:t>
            </w:r>
          </w:p>
        </w:tc>
        <w:tc>
          <w:tcPr>
            <w:tcW w:w="3166" w:type="pct"/>
            <w:gridSpan w:val="11"/>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jc w:val="both"/>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val="tr-TR" w:eastAsia="tr-TR"/>
              </w:rPr>
              <w:t xml:space="preserve"> </w:t>
            </w:r>
            <w:r w:rsidRPr="00EC6A4E">
              <w:rPr>
                <w:rFonts w:ascii="Times New Roman" w:eastAsia="Times New Roman" w:hAnsi="Times New Roman" w:cs="Times New Roman"/>
                <w:sz w:val="20"/>
                <w:szCs w:val="20"/>
                <w:lang w:eastAsia="tr-TR"/>
              </w:rPr>
              <w:t xml:space="preserve">Providing the ability and competence to carry out project or take charge in a project, develop and practice new business administration ideas for practice in the working areas requiring specialty in innovation management and analyze the interaction of  marketing with other areas.   </w:t>
            </w:r>
          </w:p>
        </w:tc>
      </w:tr>
      <w:tr w:rsidR="00EC6A4E" w:rsidRPr="00EC6A4E" w:rsidTr="00526EE6">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COURSE OUTCOMES</w:t>
            </w:r>
          </w:p>
        </w:tc>
        <w:tc>
          <w:tcPr>
            <w:tcW w:w="3166" w:type="pct"/>
            <w:gridSpan w:val="11"/>
            <w:tcBorders>
              <w:top w:val="single" w:sz="12" w:space="0" w:color="auto"/>
              <w:left w:val="single" w:sz="12" w:space="0" w:color="auto"/>
              <w:bottom w:val="single" w:sz="12" w:space="0" w:color="auto"/>
              <w:right w:val="single" w:sz="12" w:space="0" w:color="auto"/>
            </w:tcBorders>
          </w:tcPr>
          <w:p w:rsidR="00EC6A4E" w:rsidRPr="00EC6A4E" w:rsidRDefault="00EC6A4E" w:rsidP="00EC6A4E">
            <w:pPr>
              <w:tabs>
                <w:tab w:val="num" w:pos="1080"/>
              </w:tabs>
              <w:jc w:val="both"/>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sz w:val="20"/>
                <w:szCs w:val="20"/>
                <w:lang w:val="tr-TR" w:eastAsia="tr-TR"/>
              </w:rPr>
              <w:t>Have an idea about the  contemporary conditions that effect the business, understand the affects of new technologies to the business</w:t>
            </w:r>
            <w:r w:rsidRPr="00EC6A4E">
              <w:rPr>
                <w:rFonts w:ascii="Times New Roman" w:eastAsia="Times New Roman" w:hAnsi="Times New Roman" w:cs="Times New Roman"/>
                <w:sz w:val="24"/>
                <w:szCs w:val="24"/>
                <w:lang w:val="tr-TR" w:eastAsia="tr-TR"/>
              </w:rPr>
              <w:t xml:space="preserve">, </w:t>
            </w:r>
            <w:r w:rsidRPr="00EC6A4E">
              <w:rPr>
                <w:rFonts w:ascii="Times New Roman" w:eastAsia="Times New Roman" w:hAnsi="Times New Roman" w:cs="Times New Roman"/>
                <w:sz w:val="20"/>
                <w:szCs w:val="20"/>
                <w:lang w:val="tr-TR" w:eastAsia="tr-TR"/>
              </w:rPr>
              <w:t>get the knowledge of making and r&amp;d of concept, be sur-petition and creating monopolies of value and integrated values, learn new concepts about innovation such as costumer centering and network thought, understand the importance of innovation in leadership.</w:t>
            </w:r>
          </w:p>
        </w:tc>
      </w:tr>
      <w:tr w:rsidR="00EC6A4E" w:rsidRPr="00EC6A4E" w:rsidTr="00526EE6">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TEXTBOOK(S)</w:t>
            </w:r>
          </w:p>
        </w:tc>
        <w:tc>
          <w:tcPr>
            <w:tcW w:w="3166" w:type="pct"/>
            <w:gridSpan w:val="11"/>
            <w:tcBorders>
              <w:top w:val="single" w:sz="12" w:space="0" w:color="auto"/>
              <w:left w:val="single" w:sz="12" w:space="0" w:color="auto"/>
              <w:bottom w:val="single" w:sz="12" w:space="0" w:color="auto"/>
              <w:right w:val="single" w:sz="12" w:space="0" w:color="auto"/>
            </w:tcBorders>
          </w:tcPr>
          <w:p w:rsidR="00EC6A4E" w:rsidRPr="00EC6A4E" w:rsidRDefault="00EC6A4E" w:rsidP="0049758F">
            <w:pPr>
              <w:numPr>
                <w:ilvl w:val="0"/>
                <w:numId w:val="14"/>
              </w:numPr>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b/>
                <w:bCs/>
                <w:sz w:val="20"/>
                <w:szCs w:val="20"/>
                <w:lang w:val="tr-TR" w:eastAsia="tr-TR"/>
              </w:rPr>
              <w:t xml:space="preserve"> </w:t>
            </w:r>
            <w:r w:rsidRPr="00EC6A4E">
              <w:rPr>
                <w:rFonts w:ascii="Times New Roman" w:eastAsia="Times New Roman" w:hAnsi="Times New Roman" w:cs="Times New Roman"/>
                <w:b/>
                <w:sz w:val="20"/>
                <w:szCs w:val="20"/>
                <w:lang w:val="tr-TR" w:eastAsia="tr-TR"/>
              </w:rPr>
              <w:t>De Bono, E. (2000)</w:t>
            </w:r>
            <w:r w:rsidRPr="00EC6A4E">
              <w:rPr>
                <w:rFonts w:ascii="Times New Roman" w:eastAsia="Times New Roman" w:hAnsi="Times New Roman" w:cs="Times New Roman"/>
                <w:sz w:val="20"/>
                <w:szCs w:val="20"/>
                <w:lang w:val="tr-TR" w:eastAsia="tr-TR"/>
              </w:rPr>
              <w:t xml:space="preserve">  Rekabet üstü. İstanbul: Remzi Kitabevi.</w:t>
            </w:r>
          </w:p>
        </w:tc>
      </w:tr>
      <w:tr w:rsidR="00EC6A4E" w:rsidRPr="00EC6A4E" w:rsidTr="00526EE6">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SUPPORTIVE RESOURCES</w:t>
            </w:r>
          </w:p>
        </w:tc>
        <w:tc>
          <w:tcPr>
            <w:tcW w:w="3166" w:type="pct"/>
            <w:gridSpan w:val="11"/>
            <w:tcBorders>
              <w:top w:val="single" w:sz="12" w:space="0" w:color="auto"/>
              <w:left w:val="single" w:sz="12" w:space="0" w:color="auto"/>
              <w:bottom w:val="single" w:sz="12" w:space="0" w:color="auto"/>
              <w:right w:val="single" w:sz="12" w:space="0" w:color="auto"/>
            </w:tcBorders>
          </w:tcPr>
          <w:p w:rsidR="00EC6A4E" w:rsidRPr="00EC6A4E" w:rsidRDefault="00EC6A4E" w:rsidP="0049758F">
            <w:pPr>
              <w:numPr>
                <w:ilvl w:val="0"/>
                <w:numId w:val="53"/>
              </w:numPr>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b/>
                <w:bCs/>
                <w:color w:val="000000"/>
                <w:sz w:val="20"/>
                <w:szCs w:val="20"/>
                <w:lang w:val="tr-TR" w:eastAsia="tr-TR"/>
              </w:rPr>
              <w:t xml:space="preserve"> </w:t>
            </w:r>
            <w:r w:rsidRPr="00EC6A4E">
              <w:rPr>
                <w:rFonts w:ascii="Times New Roman" w:eastAsia="Times New Roman" w:hAnsi="Times New Roman" w:cs="Times New Roman"/>
                <w:b/>
                <w:sz w:val="20"/>
                <w:szCs w:val="20"/>
                <w:lang w:val="tr-TR" w:eastAsia="tr-TR"/>
              </w:rPr>
              <w:t>Nordstrom, K. A. &amp; Ridderstrale, J. (2000)</w:t>
            </w:r>
            <w:r w:rsidRPr="00EC6A4E">
              <w:rPr>
                <w:rFonts w:ascii="Times New Roman" w:eastAsia="Times New Roman" w:hAnsi="Times New Roman" w:cs="Times New Roman"/>
                <w:sz w:val="20"/>
                <w:szCs w:val="20"/>
                <w:lang w:val="tr-TR" w:eastAsia="tr-TR"/>
              </w:rPr>
              <w:t xml:space="preserve"> Delifişeklik, İstanbul: Kontent Yayınları.</w:t>
            </w:r>
          </w:p>
          <w:p w:rsidR="00EC6A4E" w:rsidRPr="00EC6A4E" w:rsidRDefault="00EC6A4E" w:rsidP="0049758F">
            <w:pPr>
              <w:numPr>
                <w:ilvl w:val="0"/>
                <w:numId w:val="53"/>
              </w:numPr>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b/>
                <w:sz w:val="20"/>
                <w:szCs w:val="20"/>
                <w:lang w:val="tr-TR" w:eastAsia="tr-TR"/>
              </w:rPr>
              <w:t xml:space="preserve">Peters, T. (2005) </w:t>
            </w:r>
            <w:r w:rsidRPr="00EC6A4E">
              <w:rPr>
                <w:rFonts w:ascii="Times New Roman" w:eastAsia="Times New Roman" w:hAnsi="Times New Roman" w:cs="Times New Roman"/>
                <w:sz w:val="20"/>
                <w:szCs w:val="20"/>
                <w:lang w:val="tr-TR" w:eastAsia="tr-TR"/>
              </w:rPr>
              <w:t>İşinizi Yeniden Yaratın. İstanbul: Boyner Yayınları.</w:t>
            </w:r>
          </w:p>
          <w:p w:rsidR="00EC6A4E" w:rsidRPr="00EC6A4E" w:rsidRDefault="00EC6A4E" w:rsidP="00EC6A4E">
            <w:pPr>
              <w:jc w:val="left"/>
              <w:outlineLvl w:val="3"/>
              <w:rPr>
                <w:rFonts w:ascii="Times New Roman" w:eastAsia="Times New Roman" w:hAnsi="Times New Roman" w:cs="Times New Roman"/>
                <w:b/>
                <w:bCs/>
                <w:color w:val="000000"/>
                <w:sz w:val="24"/>
                <w:szCs w:val="24"/>
                <w:lang w:val="tr-TR" w:eastAsia="tr-TR"/>
              </w:rPr>
            </w:pPr>
          </w:p>
        </w:tc>
      </w:tr>
      <w:tr w:rsidR="00EC6A4E" w:rsidRPr="00EC6A4E" w:rsidTr="00526EE6">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EQUIPMENTS REQUIRED</w:t>
            </w:r>
          </w:p>
        </w:tc>
        <w:tc>
          <w:tcPr>
            <w:tcW w:w="3166" w:type="pct"/>
            <w:gridSpan w:val="11"/>
            <w:tcBorders>
              <w:top w:val="single" w:sz="12" w:space="0" w:color="auto"/>
              <w:left w:val="single" w:sz="12" w:space="0" w:color="auto"/>
              <w:bottom w:val="single" w:sz="12" w:space="0" w:color="auto"/>
              <w:right w:val="single" w:sz="12" w:space="0" w:color="auto"/>
            </w:tcBorders>
          </w:tcPr>
          <w:p w:rsidR="00EC6A4E" w:rsidRPr="00EC6A4E" w:rsidRDefault="00EC6A4E" w:rsidP="00EC6A4E">
            <w:pPr>
              <w:jc w:val="both"/>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 xml:space="preserve"> </w:t>
            </w:r>
          </w:p>
        </w:tc>
      </w:tr>
    </w:tbl>
    <w:p w:rsidR="00EC6A4E" w:rsidRPr="00EC6A4E" w:rsidRDefault="00EC6A4E" w:rsidP="00EC6A4E">
      <w:pPr>
        <w:jc w:val="left"/>
        <w:rPr>
          <w:rFonts w:ascii="Times New Roman" w:eastAsia="Times New Roman" w:hAnsi="Times New Roman" w:cs="Times New Roman"/>
          <w:sz w:val="18"/>
          <w:szCs w:val="18"/>
          <w:lang w:val="tr-TR" w:eastAsia="tr-TR"/>
        </w:rPr>
        <w:sectPr w:rsidR="00EC6A4E" w:rsidRPr="00EC6A4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C6A4E" w:rsidRPr="00EC6A4E" w:rsidTr="00526EE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lang w:val="tr-TR" w:eastAsia="tr-TR"/>
              </w:rPr>
            </w:pPr>
            <w:r w:rsidRPr="00EC6A4E">
              <w:rPr>
                <w:rFonts w:ascii="Times New Roman" w:eastAsia="Times New Roman" w:hAnsi="Times New Roman" w:cs="Times New Roman"/>
                <w:b/>
                <w:lang w:val="tr-TR" w:eastAsia="tr-TR"/>
              </w:rPr>
              <w:t>COURSE OUTLINE</w:t>
            </w:r>
          </w:p>
        </w:tc>
      </w:tr>
      <w:tr w:rsidR="00EC6A4E" w:rsidRPr="00EC6A4E" w:rsidTr="00526EE6">
        <w:trPr>
          <w:jc w:val="center"/>
        </w:trPr>
        <w:tc>
          <w:tcPr>
            <w:tcW w:w="593" w:type="pct"/>
            <w:tcBorders>
              <w:top w:val="single" w:sz="6" w:space="0" w:color="auto"/>
              <w:left w:val="single" w:sz="12" w:space="0" w:color="auto"/>
              <w:bottom w:val="single" w:sz="6" w:space="0" w:color="auto"/>
              <w:right w:val="single" w:sz="6" w:space="0" w:color="auto"/>
            </w:tcBorders>
          </w:tcPr>
          <w:p w:rsidR="00EC6A4E" w:rsidRPr="00EC6A4E" w:rsidRDefault="00EC6A4E" w:rsidP="00EC6A4E">
            <w:pPr>
              <w:rPr>
                <w:rFonts w:ascii="Times New Roman" w:eastAsia="Times New Roman" w:hAnsi="Times New Roman" w:cs="Times New Roman"/>
                <w:b/>
                <w:lang w:val="tr-TR" w:eastAsia="tr-TR"/>
              </w:rPr>
            </w:pPr>
            <w:r w:rsidRPr="00EC6A4E">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b/>
                <w:lang w:val="tr-TR" w:eastAsia="tr-TR"/>
              </w:rPr>
            </w:pPr>
            <w:r w:rsidRPr="00EC6A4E">
              <w:rPr>
                <w:rFonts w:ascii="Times New Roman" w:eastAsia="Times New Roman" w:hAnsi="Times New Roman" w:cs="Times New Roman"/>
                <w:b/>
                <w:lang w:eastAsia="tr-TR"/>
              </w:rPr>
              <w:t>SUBJECTS / TOPICS</w:t>
            </w:r>
          </w:p>
        </w:tc>
      </w:tr>
      <w:tr w:rsidR="00EC6A4E" w:rsidRPr="00EC6A4E"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Concept and Importance of Innovation </w:t>
            </w:r>
          </w:p>
        </w:tc>
      </w:tr>
      <w:tr w:rsidR="00EC6A4E" w:rsidRPr="00EC6A4E"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Types of Innovation </w:t>
            </w:r>
          </w:p>
        </w:tc>
      </w:tr>
      <w:tr w:rsidR="00EC6A4E" w:rsidRPr="00EC6A4E"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i/>
                <w:sz w:val="20"/>
                <w:szCs w:val="20"/>
                <w:lang w:eastAsia="tr-TR"/>
              </w:rPr>
            </w:pPr>
            <w:r w:rsidRPr="00EC6A4E">
              <w:rPr>
                <w:rFonts w:ascii="Times New Roman" w:eastAsia="Times New Roman" w:hAnsi="Times New Roman" w:cs="Times New Roman"/>
                <w:sz w:val="20"/>
                <w:szCs w:val="20"/>
                <w:lang w:eastAsia="tr-TR"/>
              </w:rPr>
              <w:t xml:space="preserve"> Innovation Theory and Development Process </w:t>
            </w:r>
          </w:p>
        </w:tc>
      </w:tr>
      <w:tr w:rsidR="00EC6A4E" w:rsidRPr="00EC6A4E"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Marketing and Innovation </w:t>
            </w:r>
          </w:p>
        </w:tc>
      </w:tr>
      <w:tr w:rsidR="00EC6A4E" w:rsidRPr="00EC6A4E"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Innovation as a Value Creating Instrument in Marketing </w:t>
            </w:r>
          </w:p>
        </w:tc>
      </w:tr>
      <w:tr w:rsidR="00EC6A4E" w:rsidRPr="00EC6A4E" w:rsidTr="00526EE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Innovation and Its Management in Organizations  </w:t>
            </w:r>
          </w:p>
        </w:tc>
      </w:tr>
      <w:tr w:rsidR="00EC6A4E" w:rsidRPr="00EC6A4E"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Midterm Exam</w:t>
            </w:r>
          </w:p>
        </w:tc>
      </w:tr>
      <w:tr w:rsidR="00EC6A4E" w:rsidRPr="00EC6A4E"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Innovative Organization Culture and Its Development </w:t>
            </w:r>
          </w:p>
        </w:tc>
      </w:tr>
      <w:tr w:rsidR="00EC6A4E" w:rsidRPr="00EC6A4E"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Innovation Strategies </w:t>
            </w:r>
          </w:p>
        </w:tc>
      </w:tr>
      <w:tr w:rsidR="00EC6A4E" w:rsidRPr="00EC6A4E"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National Innovation System </w:t>
            </w:r>
          </w:p>
        </w:tc>
      </w:tr>
      <w:tr w:rsidR="00EC6A4E" w:rsidRPr="00EC6A4E" w:rsidTr="00526EE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Performing and Spreading Innovations </w:t>
            </w:r>
          </w:p>
        </w:tc>
      </w:tr>
      <w:tr w:rsidR="00EC6A4E" w:rsidRPr="00EC6A4E"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Indicators and Measurement of Innovation </w:t>
            </w:r>
          </w:p>
        </w:tc>
      </w:tr>
      <w:tr w:rsidR="00EC6A4E" w:rsidRPr="00EC6A4E"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Results of Innovation </w:t>
            </w:r>
          </w:p>
        </w:tc>
      </w:tr>
      <w:tr w:rsidR="00EC6A4E" w:rsidRPr="00EC6A4E"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Review of Previous Weeks </w:t>
            </w:r>
          </w:p>
        </w:tc>
      </w:tr>
      <w:tr w:rsidR="00EC6A4E" w:rsidRPr="00EC6A4E" w:rsidTr="00526EE6">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EC6A4E" w:rsidRPr="00EC6A4E" w:rsidRDefault="00EC6A4E" w:rsidP="00EC6A4E">
            <w:pPr>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 xml:space="preserve"> Final Exam</w:t>
            </w:r>
          </w:p>
        </w:tc>
      </w:tr>
    </w:tbl>
    <w:p w:rsidR="00EC6A4E" w:rsidRPr="00EC6A4E" w:rsidRDefault="00EC6A4E" w:rsidP="00EC6A4E">
      <w:pPr>
        <w:jc w:val="left"/>
        <w:rPr>
          <w:rFonts w:ascii="Times New Roman" w:eastAsia="Times New Roman" w:hAnsi="Times New Roman" w:cs="Times New Roman"/>
          <w:sz w:val="16"/>
          <w:szCs w:val="16"/>
          <w:lang w:val="tr-TR" w:eastAsia="tr-TR"/>
        </w:rPr>
      </w:pPr>
    </w:p>
    <w:p w:rsidR="00EC6A4E" w:rsidRPr="00EC6A4E" w:rsidRDefault="00EC6A4E" w:rsidP="00EC6A4E">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C6A4E" w:rsidRPr="00EC6A4E" w:rsidTr="00526EE6">
        <w:tc>
          <w:tcPr>
            <w:tcW w:w="603" w:type="dxa"/>
            <w:tcBorders>
              <w:top w:val="single" w:sz="12"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18"/>
                <w:szCs w:val="18"/>
                <w:lang w:val="tr-TR" w:eastAsia="tr-TR"/>
              </w:rPr>
            </w:pPr>
            <w:r w:rsidRPr="00EC6A4E">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EC6A4E" w:rsidRPr="00EC6A4E" w:rsidRDefault="00EC6A4E" w:rsidP="00EC6A4E">
            <w:pPr>
              <w:jc w:val="left"/>
              <w:rPr>
                <w:rFonts w:ascii="Times New Roman" w:eastAsia="Times New Roman" w:hAnsi="Times New Roman" w:cs="Times New Roman"/>
                <w:b/>
                <w:lang w:val="tr-TR" w:eastAsia="tr-TR"/>
              </w:rPr>
            </w:pPr>
            <w:r w:rsidRPr="00EC6A4E">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lang w:val="tr-TR" w:eastAsia="tr-TR"/>
              </w:rPr>
            </w:pPr>
            <w:r w:rsidRPr="00EC6A4E">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lang w:val="tr-TR" w:eastAsia="tr-TR"/>
              </w:rPr>
            </w:pPr>
            <w:r w:rsidRPr="00EC6A4E">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lang w:val="tr-TR" w:eastAsia="tr-TR"/>
              </w:rPr>
            </w:pPr>
            <w:r w:rsidRPr="00EC6A4E">
              <w:rPr>
                <w:rFonts w:ascii="Times New Roman" w:eastAsia="Times New Roman" w:hAnsi="Times New Roman" w:cs="Times New Roman"/>
                <w:b/>
                <w:lang w:val="tr-TR" w:eastAsia="tr-TR"/>
              </w:rPr>
              <w:t>1</w:t>
            </w:r>
          </w:p>
        </w:tc>
      </w:tr>
      <w:tr w:rsidR="00EC6A4E" w:rsidRPr="00EC6A4E" w:rsidTr="00526EE6">
        <w:tc>
          <w:tcPr>
            <w:tcW w:w="603" w:type="dxa"/>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jc w:val="left"/>
              <w:rPr>
                <w:rFonts w:ascii="Times New Roman" w:eastAsia="Times New Roman" w:hAnsi="Times New Roman" w:cs="Times New Roman"/>
                <w:sz w:val="24"/>
                <w:szCs w:val="24"/>
                <w:lang w:eastAsia="tr-TR"/>
              </w:rPr>
            </w:pPr>
            <w:r w:rsidRPr="00EC6A4E">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bCs/>
                <w:sz w:val="20"/>
                <w:szCs w:val="20"/>
                <w:lang w:val="tr-TR" w:eastAsia="tr-TR"/>
              </w:rPr>
            </w:pPr>
            <w:r w:rsidRPr="00EC6A4E">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bCs/>
                <w:sz w:val="20"/>
                <w:szCs w:val="20"/>
                <w:lang w:val="tr-TR" w:eastAsia="tr-TR"/>
              </w:rPr>
            </w:pPr>
            <w:r w:rsidRPr="00EC6A4E">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bCs/>
                <w:sz w:val="20"/>
                <w:szCs w:val="20"/>
                <w:lang w:val="tr-TR" w:eastAsia="tr-TR"/>
              </w:rPr>
            </w:pPr>
          </w:p>
        </w:tc>
      </w:tr>
      <w:tr w:rsidR="00EC6A4E" w:rsidRPr="00EC6A4E" w:rsidTr="00526EE6">
        <w:tc>
          <w:tcPr>
            <w:tcW w:w="603" w:type="dxa"/>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jc w:val="left"/>
              <w:rPr>
                <w:rFonts w:ascii="Times New Roman" w:eastAsia="Times New Roman" w:hAnsi="Times New Roman" w:cs="Times New Roman"/>
                <w:sz w:val="24"/>
                <w:szCs w:val="24"/>
                <w:lang w:eastAsia="tr-TR"/>
              </w:rPr>
            </w:pPr>
            <w:r w:rsidRPr="00EC6A4E">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bCs/>
                <w:sz w:val="20"/>
                <w:szCs w:val="20"/>
                <w:lang w:val="tr-TR" w:eastAsia="tr-TR"/>
              </w:rPr>
            </w:pPr>
            <w:r w:rsidRPr="00EC6A4E">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bCs/>
                <w:sz w:val="20"/>
                <w:szCs w:val="20"/>
                <w:lang w:val="tr-TR" w:eastAsia="tr-TR"/>
              </w:rPr>
            </w:pPr>
          </w:p>
        </w:tc>
      </w:tr>
      <w:tr w:rsidR="00EC6A4E" w:rsidRPr="00EC6A4E" w:rsidTr="00526EE6">
        <w:tc>
          <w:tcPr>
            <w:tcW w:w="603" w:type="dxa"/>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jc w:val="left"/>
              <w:rPr>
                <w:rFonts w:ascii="Times New Roman" w:eastAsia="Times New Roman" w:hAnsi="Times New Roman" w:cs="Times New Roman"/>
                <w:sz w:val="24"/>
                <w:szCs w:val="24"/>
                <w:lang w:eastAsia="tr-TR"/>
              </w:rPr>
            </w:pPr>
            <w:r w:rsidRPr="00EC6A4E">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bCs/>
                <w:sz w:val="20"/>
                <w:szCs w:val="20"/>
                <w:lang w:val="tr-TR" w:eastAsia="tr-TR"/>
              </w:rPr>
            </w:pPr>
            <w:r w:rsidRPr="00EC6A4E">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bCs/>
                <w:sz w:val="20"/>
                <w:szCs w:val="20"/>
                <w:lang w:val="tr-TR" w:eastAsia="tr-TR"/>
              </w:rPr>
            </w:pPr>
            <w:r w:rsidRPr="00EC6A4E">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bCs/>
                <w:sz w:val="20"/>
                <w:szCs w:val="20"/>
                <w:lang w:val="tr-TR" w:eastAsia="tr-TR"/>
              </w:rPr>
            </w:pPr>
            <w:r w:rsidRPr="00EC6A4E">
              <w:rPr>
                <w:rFonts w:ascii="Times New Roman" w:eastAsia="Times New Roman" w:hAnsi="Times New Roman" w:cs="Times New Roman"/>
                <w:b/>
                <w:bCs/>
                <w:sz w:val="20"/>
                <w:szCs w:val="20"/>
                <w:lang w:val="tr-TR" w:eastAsia="tr-TR"/>
              </w:rPr>
              <w:t xml:space="preserve"> </w:t>
            </w:r>
          </w:p>
        </w:tc>
      </w:tr>
      <w:tr w:rsidR="00EC6A4E" w:rsidRPr="00EC6A4E" w:rsidTr="00526EE6">
        <w:tc>
          <w:tcPr>
            <w:tcW w:w="603" w:type="dxa"/>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jc w:val="left"/>
              <w:rPr>
                <w:rFonts w:ascii="Times New Roman" w:eastAsia="Times New Roman" w:hAnsi="Times New Roman" w:cs="Times New Roman"/>
                <w:sz w:val="24"/>
                <w:szCs w:val="24"/>
                <w:lang w:eastAsia="tr-TR"/>
              </w:rPr>
            </w:pPr>
            <w:r w:rsidRPr="00EC6A4E">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bCs/>
                <w:sz w:val="20"/>
                <w:szCs w:val="20"/>
                <w:lang w:val="tr-TR" w:eastAsia="tr-TR"/>
              </w:rPr>
            </w:pPr>
            <w:r w:rsidRPr="00EC6A4E">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bCs/>
                <w:sz w:val="20"/>
                <w:szCs w:val="20"/>
                <w:lang w:val="tr-TR" w:eastAsia="tr-TR"/>
              </w:rPr>
            </w:pPr>
            <w:r w:rsidRPr="00EC6A4E">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bCs/>
                <w:sz w:val="20"/>
                <w:szCs w:val="20"/>
                <w:lang w:val="tr-TR" w:eastAsia="tr-TR"/>
              </w:rPr>
            </w:pPr>
            <w:r w:rsidRPr="00EC6A4E">
              <w:rPr>
                <w:rFonts w:ascii="Times New Roman" w:eastAsia="Times New Roman" w:hAnsi="Times New Roman" w:cs="Times New Roman"/>
                <w:b/>
                <w:bCs/>
                <w:sz w:val="20"/>
                <w:szCs w:val="20"/>
                <w:lang w:val="tr-TR" w:eastAsia="tr-TR"/>
              </w:rPr>
              <w:t xml:space="preserve"> </w:t>
            </w:r>
          </w:p>
        </w:tc>
      </w:tr>
      <w:tr w:rsidR="00EC6A4E" w:rsidRPr="00EC6A4E" w:rsidTr="00526EE6">
        <w:tc>
          <w:tcPr>
            <w:tcW w:w="603" w:type="dxa"/>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jc w:val="left"/>
              <w:rPr>
                <w:rFonts w:ascii="Times New Roman" w:eastAsia="Times New Roman" w:hAnsi="Times New Roman" w:cs="Times New Roman"/>
                <w:sz w:val="24"/>
                <w:szCs w:val="24"/>
                <w:lang w:eastAsia="tr-TR"/>
              </w:rPr>
            </w:pPr>
            <w:r w:rsidRPr="00EC6A4E">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bCs/>
                <w:sz w:val="20"/>
                <w:szCs w:val="20"/>
                <w:lang w:val="tr-TR" w:eastAsia="tr-TR"/>
              </w:rPr>
            </w:pPr>
            <w:r w:rsidRPr="00EC6A4E">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bCs/>
                <w:sz w:val="20"/>
                <w:szCs w:val="20"/>
                <w:lang w:val="tr-TR" w:eastAsia="tr-TR"/>
              </w:rPr>
            </w:pPr>
            <w:r w:rsidRPr="00EC6A4E">
              <w:rPr>
                <w:rFonts w:ascii="Times New Roman" w:eastAsia="Times New Roman" w:hAnsi="Times New Roman" w:cs="Times New Roman"/>
                <w:b/>
                <w:bCs/>
                <w:sz w:val="20"/>
                <w:szCs w:val="20"/>
                <w:lang w:val="tr-TR" w:eastAsia="tr-TR"/>
              </w:rPr>
              <w:t xml:space="preserve"> </w:t>
            </w:r>
          </w:p>
        </w:tc>
      </w:tr>
      <w:tr w:rsidR="00EC6A4E" w:rsidRPr="00EC6A4E" w:rsidTr="00526EE6">
        <w:tc>
          <w:tcPr>
            <w:tcW w:w="603" w:type="dxa"/>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jc w:val="left"/>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bCs/>
                <w:sz w:val="20"/>
                <w:szCs w:val="20"/>
                <w:lang w:val="tr-TR" w:eastAsia="tr-TR"/>
              </w:rPr>
            </w:pPr>
            <w:r w:rsidRPr="00EC6A4E">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bCs/>
                <w:sz w:val="20"/>
                <w:szCs w:val="20"/>
                <w:lang w:val="tr-TR" w:eastAsia="tr-TR"/>
              </w:rPr>
            </w:pPr>
            <w:r w:rsidRPr="00EC6A4E">
              <w:rPr>
                <w:rFonts w:ascii="Times New Roman" w:eastAsia="Times New Roman" w:hAnsi="Times New Roman" w:cs="Times New Roman"/>
                <w:b/>
                <w:bCs/>
                <w:sz w:val="20"/>
                <w:szCs w:val="20"/>
                <w:lang w:val="tr-TR" w:eastAsia="tr-TR"/>
              </w:rPr>
              <w:t xml:space="preserve"> </w:t>
            </w:r>
          </w:p>
        </w:tc>
      </w:tr>
      <w:tr w:rsidR="00EC6A4E" w:rsidRPr="00EC6A4E" w:rsidTr="00526EE6">
        <w:tc>
          <w:tcPr>
            <w:tcW w:w="603" w:type="dxa"/>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jc w:val="left"/>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bCs/>
                <w:sz w:val="20"/>
                <w:szCs w:val="20"/>
                <w:lang w:val="tr-TR" w:eastAsia="tr-TR"/>
              </w:rPr>
            </w:pPr>
            <w:r w:rsidRPr="00EC6A4E">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bCs/>
                <w:sz w:val="20"/>
                <w:szCs w:val="20"/>
                <w:lang w:val="tr-TR" w:eastAsia="tr-TR"/>
              </w:rPr>
            </w:pPr>
            <w:r w:rsidRPr="00EC6A4E">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bCs/>
                <w:sz w:val="20"/>
                <w:szCs w:val="20"/>
                <w:lang w:val="tr-TR" w:eastAsia="tr-TR"/>
              </w:rPr>
            </w:pPr>
            <w:r w:rsidRPr="00EC6A4E">
              <w:rPr>
                <w:rFonts w:ascii="Times New Roman" w:eastAsia="Times New Roman" w:hAnsi="Times New Roman" w:cs="Times New Roman"/>
                <w:b/>
                <w:bCs/>
                <w:sz w:val="20"/>
                <w:szCs w:val="20"/>
                <w:lang w:val="tr-TR" w:eastAsia="tr-TR"/>
              </w:rPr>
              <w:t xml:space="preserve"> </w:t>
            </w:r>
          </w:p>
        </w:tc>
      </w:tr>
      <w:tr w:rsidR="00EC6A4E" w:rsidRPr="00EC6A4E" w:rsidTr="00526EE6">
        <w:tc>
          <w:tcPr>
            <w:tcW w:w="603" w:type="dxa"/>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jc w:val="left"/>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bCs/>
                <w:sz w:val="20"/>
                <w:szCs w:val="20"/>
                <w:lang w:val="tr-TR" w:eastAsia="tr-TR"/>
              </w:rPr>
            </w:pPr>
            <w:r w:rsidRPr="00EC6A4E">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bCs/>
                <w:sz w:val="20"/>
                <w:szCs w:val="20"/>
                <w:lang w:val="tr-TR" w:eastAsia="tr-TR"/>
              </w:rPr>
            </w:pPr>
            <w:r w:rsidRPr="00EC6A4E">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bCs/>
                <w:sz w:val="20"/>
                <w:szCs w:val="20"/>
                <w:lang w:val="tr-TR" w:eastAsia="tr-TR"/>
              </w:rPr>
            </w:pPr>
          </w:p>
        </w:tc>
      </w:tr>
      <w:tr w:rsidR="00EC6A4E" w:rsidRPr="00EC6A4E" w:rsidTr="00526EE6">
        <w:tc>
          <w:tcPr>
            <w:tcW w:w="603" w:type="dxa"/>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jc w:val="left"/>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bCs/>
                <w:sz w:val="20"/>
                <w:szCs w:val="20"/>
                <w:lang w:val="tr-TR" w:eastAsia="tr-TR"/>
              </w:rPr>
            </w:pPr>
            <w:r w:rsidRPr="00EC6A4E">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bCs/>
                <w:sz w:val="20"/>
                <w:szCs w:val="20"/>
                <w:lang w:val="tr-TR" w:eastAsia="tr-TR"/>
              </w:rPr>
            </w:pPr>
          </w:p>
        </w:tc>
      </w:tr>
      <w:tr w:rsidR="00EC6A4E" w:rsidRPr="00EC6A4E" w:rsidTr="00526EE6">
        <w:tc>
          <w:tcPr>
            <w:tcW w:w="603" w:type="dxa"/>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jc w:val="left"/>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bCs/>
                <w:sz w:val="20"/>
                <w:szCs w:val="20"/>
                <w:lang w:val="tr-TR" w:eastAsia="tr-TR"/>
              </w:rPr>
            </w:pPr>
            <w:r w:rsidRPr="00EC6A4E">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bCs/>
                <w:sz w:val="20"/>
                <w:szCs w:val="20"/>
                <w:lang w:val="tr-TR" w:eastAsia="tr-TR"/>
              </w:rPr>
            </w:pPr>
            <w:r w:rsidRPr="00EC6A4E">
              <w:rPr>
                <w:rFonts w:ascii="Times New Roman" w:eastAsia="Times New Roman" w:hAnsi="Times New Roman" w:cs="Times New Roman"/>
                <w:b/>
                <w:bCs/>
                <w:sz w:val="20"/>
                <w:szCs w:val="20"/>
                <w:lang w:val="tr-TR" w:eastAsia="tr-TR"/>
              </w:rPr>
              <w:t xml:space="preserve"> </w:t>
            </w:r>
          </w:p>
        </w:tc>
      </w:tr>
      <w:tr w:rsidR="00EC6A4E" w:rsidRPr="00EC6A4E" w:rsidTr="00526EE6">
        <w:tc>
          <w:tcPr>
            <w:tcW w:w="603" w:type="dxa"/>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jc w:val="left"/>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bCs/>
                <w:sz w:val="20"/>
                <w:szCs w:val="20"/>
                <w:lang w:val="tr-TR" w:eastAsia="tr-TR"/>
              </w:rPr>
            </w:pPr>
            <w:r w:rsidRPr="00EC6A4E">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bCs/>
                <w:sz w:val="20"/>
                <w:szCs w:val="20"/>
                <w:lang w:val="tr-TR" w:eastAsia="tr-TR"/>
              </w:rPr>
            </w:pPr>
          </w:p>
        </w:tc>
      </w:tr>
      <w:tr w:rsidR="00EC6A4E" w:rsidRPr="00EC6A4E" w:rsidTr="00526EE6">
        <w:tc>
          <w:tcPr>
            <w:tcW w:w="9889" w:type="dxa"/>
            <w:gridSpan w:val="5"/>
            <w:tcBorders>
              <w:top w:val="single" w:sz="6" w:space="0" w:color="auto"/>
              <w:left w:val="single" w:sz="12" w:space="0" w:color="auto"/>
              <w:bottom w:val="single" w:sz="12" w:space="0" w:color="auto"/>
              <w:right w:val="single" w:sz="12" w:space="0" w:color="auto"/>
            </w:tcBorders>
            <w:vAlign w:val="center"/>
          </w:tcPr>
          <w:p w:rsidR="00EC6A4E" w:rsidRPr="00EC6A4E" w:rsidRDefault="00EC6A4E" w:rsidP="00EC6A4E">
            <w:pPr>
              <w:jc w:val="both"/>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b/>
                <w:sz w:val="20"/>
                <w:szCs w:val="20"/>
                <w:lang w:val="tr-TR" w:eastAsia="tr-TR"/>
              </w:rPr>
              <w:t>1</w:t>
            </w:r>
            <w:r w:rsidRPr="00EC6A4E">
              <w:rPr>
                <w:rFonts w:ascii="Times New Roman" w:eastAsia="Times New Roman" w:hAnsi="Times New Roman" w:cs="Times New Roman"/>
                <w:sz w:val="20"/>
                <w:szCs w:val="20"/>
                <w:lang w:val="tr-TR" w:eastAsia="tr-TR"/>
              </w:rPr>
              <w:t xml:space="preserve">:Never. </w:t>
            </w:r>
            <w:r w:rsidRPr="00EC6A4E">
              <w:rPr>
                <w:rFonts w:ascii="Times New Roman" w:eastAsia="Times New Roman" w:hAnsi="Times New Roman" w:cs="Times New Roman"/>
                <w:b/>
                <w:sz w:val="20"/>
                <w:szCs w:val="20"/>
                <w:lang w:val="tr-TR" w:eastAsia="tr-TR"/>
              </w:rPr>
              <w:t>2</w:t>
            </w:r>
            <w:r w:rsidRPr="00EC6A4E">
              <w:rPr>
                <w:rFonts w:ascii="Times New Roman" w:eastAsia="Times New Roman" w:hAnsi="Times New Roman" w:cs="Times New Roman"/>
                <w:sz w:val="20"/>
                <w:szCs w:val="20"/>
                <w:lang w:val="tr-TR" w:eastAsia="tr-TR"/>
              </w:rPr>
              <w:t xml:space="preserve">:Few. </w:t>
            </w:r>
            <w:r w:rsidRPr="00EC6A4E">
              <w:rPr>
                <w:rFonts w:ascii="Times New Roman" w:eastAsia="Times New Roman" w:hAnsi="Times New Roman" w:cs="Times New Roman"/>
                <w:b/>
                <w:sz w:val="20"/>
                <w:szCs w:val="20"/>
                <w:lang w:val="tr-TR" w:eastAsia="tr-TR"/>
              </w:rPr>
              <w:t>3</w:t>
            </w:r>
            <w:r w:rsidRPr="00EC6A4E">
              <w:rPr>
                <w:rFonts w:ascii="Times New Roman" w:eastAsia="Times New Roman" w:hAnsi="Times New Roman" w:cs="Times New Roman"/>
                <w:sz w:val="20"/>
                <w:szCs w:val="20"/>
                <w:lang w:val="tr-TR" w:eastAsia="tr-TR"/>
              </w:rPr>
              <w:t>:Many.</w:t>
            </w:r>
          </w:p>
        </w:tc>
      </w:tr>
    </w:tbl>
    <w:p w:rsidR="00EC6A4E" w:rsidRPr="00EC6A4E" w:rsidRDefault="00EC6A4E" w:rsidP="00EC6A4E">
      <w:pPr>
        <w:jc w:val="left"/>
        <w:rPr>
          <w:rFonts w:ascii="Times New Roman" w:eastAsia="Times New Roman" w:hAnsi="Times New Roman" w:cs="Times New Roman"/>
          <w:sz w:val="16"/>
          <w:szCs w:val="16"/>
          <w:lang w:val="tr-TR" w:eastAsia="tr-TR"/>
        </w:rPr>
      </w:pPr>
    </w:p>
    <w:p w:rsidR="00EC6A4E" w:rsidRPr="00EC6A4E" w:rsidRDefault="00EC6A4E" w:rsidP="00EC6A4E">
      <w:pPr>
        <w:spacing w:line="360" w:lineRule="auto"/>
        <w:jc w:val="left"/>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b/>
          <w:lang w:eastAsia="tr-TR"/>
        </w:rPr>
        <w:t>Instructor Name</w:t>
      </w:r>
      <w:r w:rsidRPr="00EC6A4E">
        <w:rPr>
          <w:rFonts w:ascii="Times New Roman" w:eastAsia="Times New Roman" w:hAnsi="Times New Roman" w:cs="Times New Roman"/>
          <w:b/>
          <w:sz w:val="24"/>
          <w:szCs w:val="24"/>
          <w:lang w:val="tr-TR" w:eastAsia="tr-TR"/>
        </w:rPr>
        <w:t xml:space="preserve"> :</w:t>
      </w:r>
      <w:r w:rsidRPr="00EC6A4E">
        <w:rPr>
          <w:rFonts w:ascii="Times New Roman" w:eastAsia="Times New Roman" w:hAnsi="Times New Roman" w:cs="Times New Roman"/>
          <w:sz w:val="24"/>
          <w:szCs w:val="24"/>
          <w:lang w:val="tr-TR" w:eastAsia="tr-TR"/>
        </w:rPr>
        <w:t xml:space="preserve">   </w:t>
      </w:r>
      <w:r w:rsidRPr="00EC6A4E">
        <w:rPr>
          <w:rFonts w:ascii="Times New Roman" w:eastAsia="Times New Roman" w:hAnsi="Times New Roman" w:cs="Times New Roman"/>
          <w:i/>
          <w:lang w:val="tr-TR" w:eastAsia="tr-TR"/>
        </w:rPr>
        <w:t>Doç Dr. Cevahir Uzkurt</w:t>
      </w:r>
    </w:p>
    <w:p w:rsidR="00EC6A4E" w:rsidRPr="00EC6A4E" w:rsidRDefault="00EC6A4E" w:rsidP="00EC6A4E">
      <w:pPr>
        <w:tabs>
          <w:tab w:val="left" w:pos="7800"/>
        </w:tabs>
        <w:jc w:val="left"/>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b/>
          <w:sz w:val="24"/>
          <w:szCs w:val="24"/>
          <w:lang w:val="tr-TR" w:eastAsia="tr-TR"/>
        </w:rPr>
        <w:t>Signature</w:t>
      </w:r>
      <w:r w:rsidRPr="00EC6A4E">
        <w:rPr>
          <w:rFonts w:ascii="Times New Roman" w:eastAsia="Times New Roman" w:hAnsi="Times New Roman" w:cs="Times New Roman"/>
          <w:sz w:val="24"/>
          <w:szCs w:val="24"/>
          <w:lang w:val="tr-TR" w:eastAsia="tr-TR"/>
        </w:rPr>
        <w:t xml:space="preserve">: </w:t>
      </w:r>
      <w:r w:rsidRPr="00EC6A4E">
        <w:rPr>
          <w:rFonts w:ascii="Times New Roman" w:eastAsia="Times New Roman" w:hAnsi="Times New Roman" w:cs="Times New Roman"/>
          <w:sz w:val="24"/>
          <w:szCs w:val="24"/>
          <w:lang w:val="tr-TR" w:eastAsia="tr-TR"/>
        </w:rPr>
        <w:tab/>
        <w:t xml:space="preserve"> </w:t>
      </w:r>
      <w:r w:rsidRPr="00EC6A4E">
        <w:rPr>
          <w:rFonts w:ascii="Times New Roman" w:eastAsia="Times New Roman" w:hAnsi="Times New Roman" w:cs="Times New Roman"/>
          <w:b/>
          <w:sz w:val="24"/>
          <w:szCs w:val="24"/>
          <w:lang w:val="tr-TR" w:eastAsia="tr-TR"/>
        </w:rPr>
        <w:tab/>
      </w:r>
      <w:r w:rsidRPr="00EC6A4E">
        <w:rPr>
          <w:rFonts w:ascii="Times New Roman" w:eastAsia="Times New Roman" w:hAnsi="Times New Roman" w:cs="Times New Roman"/>
          <w:b/>
          <w:sz w:val="24"/>
          <w:szCs w:val="24"/>
          <w:lang w:val="tr-TR" w:eastAsia="tr-TR"/>
        </w:rPr>
        <w:tab/>
        <w:t>Date:</w:t>
      </w:r>
      <w:r w:rsidRPr="00EC6A4E">
        <w:rPr>
          <w:rFonts w:ascii="Times New Roman" w:eastAsia="Times New Roman" w:hAnsi="Times New Roman" w:cs="Times New Roman"/>
          <w:sz w:val="24"/>
          <w:szCs w:val="24"/>
          <w:lang w:val="tr-TR" w:eastAsia="tr-TR"/>
        </w:rPr>
        <w:t xml:space="preserve"> </w:t>
      </w:r>
    </w:p>
    <w:tbl>
      <w:tblPr>
        <w:tblStyle w:val="TabloKlavuzu39"/>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EC6A4E" w:rsidRPr="00EC6A4E" w:rsidTr="00526EE6">
        <w:trPr>
          <w:trHeight w:val="989"/>
        </w:trPr>
        <w:tc>
          <w:tcPr>
            <w:tcW w:w="7171" w:type="dxa"/>
          </w:tcPr>
          <w:p w:rsidR="00EC6A4E" w:rsidRPr="00EC6A4E" w:rsidRDefault="00EC6A4E" w:rsidP="00EC6A4E">
            <w:pPr>
              <w:tabs>
                <w:tab w:val="left" w:pos="7800"/>
              </w:tabs>
              <w:rPr>
                <w:sz w:val="24"/>
                <w:szCs w:val="24"/>
                <w:lang w:val="tr-TR"/>
              </w:rPr>
            </w:pPr>
            <w:r w:rsidRPr="00EC6A4E">
              <w:rPr>
                <w:sz w:val="24"/>
                <w:szCs w:val="24"/>
                <w:lang w:val="tr-TR"/>
              </w:rPr>
              <w:t xml:space="preserve"> </w:t>
            </w:r>
          </w:p>
        </w:tc>
        <w:tc>
          <w:tcPr>
            <w:tcW w:w="2777" w:type="dxa"/>
          </w:tcPr>
          <w:p w:rsidR="00EC6A4E" w:rsidRPr="00EC6A4E" w:rsidRDefault="00EC6A4E" w:rsidP="00EC6A4E">
            <w:pPr>
              <w:tabs>
                <w:tab w:val="left" w:pos="7800"/>
              </w:tabs>
              <w:rPr>
                <w:sz w:val="24"/>
                <w:szCs w:val="24"/>
                <w:lang w:val="tr-TR"/>
              </w:rPr>
            </w:pPr>
          </w:p>
          <w:p w:rsidR="00EC6A4E" w:rsidRPr="00EC6A4E" w:rsidRDefault="00EC6A4E" w:rsidP="00EC6A4E">
            <w:pPr>
              <w:tabs>
                <w:tab w:val="left" w:pos="7800"/>
              </w:tabs>
              <w:rPr>
                <w:sz w:val="24"/>
                <w:szCs w:val="24"/>
                <w:lang w:val="tr-TR"/>
              </w:rPr>
            </w:pPr>
            <w:r w:rsidRPr="00EC6A4E">
              <w:rPr>
                <w:sz w:val="24"/>
                <w:szCs w:val="24"/>
                <w:lang w:val="tr-TR"/>
              </w:rPr>
              <w:t xml:space="preserve"> </w:t>
            </w:r>
          </w:p>
        </w:tc>
      </w:tr>
    </w:tbl>
    <w:p w:rsidR="00EC6A4E" w:rsidRPr="00EC6A4E" w:rsidRDefault="00EC6A4E" w:rsidP="00EC6A4E">
      <w:pPr>
        <w:tabs>
          <w:tab w:val="left" w:pos="7800"/>
        </w:tabs>
        <w:jc w:val="left"/>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sz w:val="24"/>
          <w:szCs w:val="24"/>
          <w:lang w:val="tr-TR" w:eastAsia="tr-TR"/>
        </w:rPr>
        <w:t xml:space="preserve">                        </w:t>
      </w:r>
    </w:p>
    <w:p w:rsidR="00EC6A4E" w:rsidRPr="00EC6A4E" w:rsidRDefault="00EC6A4E" w:rsidP="00EC6A4E">
      <w:pPr>
        <w:tabs>
          <w:tab w:val="left" w:pos="7800"/>
        </w:tabs>
        <w:jc w:val="left"/>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sz w:val="24"/>
          <w:szCs w:val="24"/>
          <w:lang w:val="tr-TR" w:eastAsia="tr-TR"/>
        </w:rPr>
        <w:tab/>
      </w:r>
      <w:r w:rsidRPr="00EC6A4E">
        <w:rPr>
          <w:rFonts w:ascii="Times New Roman" w:eastAsia="Times New Roman" w:hAnsi="Times New Roman" w:cs="Times New Roman"/>
          <w:sz w:val="24"/>
          <w:szCs w:val="24"/>
          <w:lang w:val="tr-TR" w:eastAsia="tr-TR"/>
        </w:rPr>
        <w:tab/>
      </w:r>
    </w:p>
    <w:p w:rsidR="001B623E" w:rsidRPr="001B623E" w:rsidRDefault="001B623E" w:rsidP="001B623E">
      <w:pPr>
        <w:tabs>
          <w:tab w:val="left" w:pos="7800"/>
        </w:tabs>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 xml:space="preserve">                      </w:t>
      </w:r>
    </w:p>
    <w:p w:rsidR="001B623E" w:rsidRPr="001B623E" w:rsidRDefault="001B623E" w:rsidP="001B623E">
      <w:pPr>
        <w:tabs>
          <w:tab w:val="left" w:pos="7800"/>
        </w:tabs>
        <w:jc w:val="left"/>
        <w:rPr>
          <w:rFonts w:ascii="Times New Roman" w:eastAsia="Times New Roman" w:hAnsi="Times New Roman" w:cs="Times New Roman"/>
          <w:sz w:val="24"/>
          <w:szCs w:val="24"/>
          <w:lang w:val="tr-TR" w:eastAsia="tr-TR"/>
        </w:rPr>
      </w:pPr>
      <w:r w:rsidRPr="001B623E">
        <w:rPr>
          <w:rFonts w:ascii="Times New Roman" w:eastAsia="Times New Roman" w:hAnsi="Times New Roman" w:cs="Times New Roman"/>
          <w:sz w:val="24"/>
          <w:szCs w:val="24"/>
          <w:lang w:val="tr-TR" w:eastAsia="tr-TR"/>
        </w:rPr>
        <w:tab/>
      </w:r>
      <w:r w:rsidRPr="001B623E">
        <w:rPr>
          <w:rFonts w:ascii="Times New Roman" w:eastAsia="Times New Roman" w:hAnsi="Times New Roman" w:cs="Times New Roman"/>
          <w:sz w:val="24"/>
          <w:szCs w:val="24"/>
          <w:lang w:val="tr-TR" w:eastAsia="tr-TR"/>
        </w:rPr>
        <w:tab/>
      </w:r>
    </w:p>
    <w:p w:rsidR="00164373" w:rsidRPr="00164373" w:rsidRDefault="00164373" w:rsidP="00164373">
      <w:pPr>
        <w:tabs>
          <w:tab w:val="left" w:pos="7800"/>
        </w:tabs>
        <w:jc w:val="left"/>
        <w:rPr>
          <w:rFonts w:ascii="Times New Roman" w:eastAsia="Times New Roman" w:hAnsi="Times New Roman" w:cs="Times New Roman"/>
          <w:sz w:val="24"/>
          <w:szCs w:val="24"/>
          <w:lang w:eastAsia="tr-TR"/>
        </w:rPr>
      </w:pPr>
    </w:p>
    <w:p w:rsidR="00EC6A4E" w:rsidRPr="00EC6A4E" w:rsidRDefault="00164373" w:rsidP="00EC6A4E">
      <w:pPr>
        <w:outlineLvl w:val="0"/>
        <w:rPr>
          <w:rFonts w:ascii="Times New Roman" w:eastAsia="Times New Roman" w:hAnsi="Times New Roman" w:cs="Times New Roman"/>
          <w:b/>
          <w:sz w:val="28"/>
          <w:szCs w:val="28"/>
          <w:lang w:eastAsia="tr-TR"/>
        </w:rPr>
      </w:pPr>
      <w:r w:rsidRPr="00164373">
        <w:rPr>
          <w:rFonts w:ascii="Times New Roman" w:eastAsia="Times New Roman" w:hAnsi="Times New Roman" w:cs="Times New Roman"/>
          <w:sz w:val="24"/>
          <w:szCs w:val="24"/>
          <w:lang w:eastAsia="tr-TR"/>
        </w:rPr>
        <w:t xml:space="preserve">    </w:t>
      </w:r>
      <w:r w:rsidR="00EC6A4E">
        <w:rPr>
          <w:rFonts w:ascii="Times New Roman" w:eastAsia="Times New Roman" w:hAnsi="Times New Roman" w:cs="Times New Roman"/>
          <w:b/>
          <w:noProof/>
          <w:sz w:val="28"/>
          <w:szCs w:val="28"/>
          <w:lang w:val="tr-TR" w:eastAsia="tr-TR"/>
        </w:rPr>
        <w:drawing>
          <wp:anchor distT="0" distB="0" distL="114300" distR="114300" simplePos="0" relativeHeight="251804672"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85" name="Resim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00EC6A4E" w:rsidRPr="00EC6A4E">
            <w:rPr>
              <w:rFonts w:ascii="Times New Roman" w:eastAsia="Times New Roman" w:hAnsi="Times New Roman" w:cs="Times New Roman"/>
              <w:b/>
              <w:sz w:val="28"/>
              <w:szCs w:val="28"/>
              <w:lang w:eastAsia="tr-TR"/>
            </w:rPr>
            <w:t>Eskişehir</w:t>
          </w:r>
        </w:smartTag>
        <w:r w:rsidR="00EC6A4E" w:rsidRPr="00EC6A4E">
          <w:rPr>
            <w:rFonts w:ascii="Times New Roman" w:eastAsia="Times New Roman" w:hAnsi="Times New Roman" w:cs="Times New Roman"/>
            <w:b/>
            <w:sz w:val="28"/>
            <w:szCs w:val="28"/>
            <w:lang w:eastAsia="tr-TR"/>
          </w:rPr>
          <w:t xml:space="preserve"> </w:t>
        </w:r>
        <w:smartTag w:uri="urn:schemas-microsoft-com:office:smarttags" w:element="PlaceName">
          <w:r w:rsidR="00EC6A4E" w:rsidRPr="00EC6A4E">
            <w:rPr>
              <w:rFonts w:ascii="Times New Roman" w:eastAsia="Times New Roman" w:hAnsi="Times New Roman" w:cs="Times New Roman"/>
              <w:b/>
              <w:sz w:val="28"/>
              <w:szCs w:val="28"/>
              <w:lang w:eastAsia="tr-TR"/>
            </w:rPr>
            <w:t>Osmangazi</w:t>
          </w:r>
        </w:smartTag>
        <w:r w:rsidR="00EC6A4E" w:rsidRPr="00EC6A4E">
          <w:rPr>
            <w:rFonts w:ascii="Times New Roman" w:eastAsia="Times New Roman" w:hAnsi="Times New Roman" w:cs="Times New Roman"/>
            <w:b/>
            <w:sz w:val="28"/>
            <w:szCs w:val="28"/>
            <w:lang w:eastAsia="tr-TR"/>
          </w:rPr>
          <w:t xml:space="preserve"> </w:t>
        </w:r>
        <w:smartTag w:uri="urn:schemas-microsoft-com:office:smarttags" w:element="PlaceType">
          <w:r w:rsidR="00EC6A4E" w:rsidRPr="00EC6A4E">
            <w:rPr>
              <w:rFonts w:ascii="Times New Roman" w:eastAsia="Times New Roman" w:hAnsi="Times New Roman" w:cs="Times New Roman"/>
              <w:b/>
              <w:sz w:val="28"/>
              <w:szCs w:val="28"/>
              <w:lang w:eastAsia="tr-TR"/>
            </w:rPr>
            <w:t>University</w:t>
          </w:r>
        </w:smartTag>
      </w:smartTag>
    </w:p>
    <w:p w:rsidR="00EC6A4E" w:rsidRPr="00EC6A4E" w:rsidRDefault="00EC6A4E" w:rsidP="00EC6A4E">
      <w:pPr>
        <w:outlineLvl w:val="0"/>
        <w:rPr>
          <w:rFonts w:ascii="Times New Roman" w:eastAsia="Times New Roman" w:hAnsi="Times New Roman" w:cs="Times New Roman"/>
          <w:b/>
          <w:sz w:val="28"/>
          <w:szCs w:val="28"/>
          <w:lang w:eastAsia="tr-TR"/>
        </w:rPr>
      </w:pPr>
      <w:r w:rsidRPr="00EC6A4E">
        <w:rPr>
          <w:rFonts w:ascii="Times New Roman" w:eastAsia="Times New Roman" w:hAnsi="Times New Roman" w:cs="Times New Roman"/>
          <w:b/>
          <w:sz w:val="28"/>
          <w:szCs w:val="28"/>
          <w:lang w:eastAsia="tr-TR"/>
        </w:rPr>
        <w:t>Department of  Business</w:t>
      </w:r>
    </w:p>
    <w:p w:rsidR="00EC6A4E" w:rsidRPr="00EC6A4E" w:rsidRDefault="00EC6A4E" w:rsidP="00EC6A4E">
      <w:pPr>
        <w:outlineLvl w:val="0"/>
        <w:rPr>
          <w:rFonts w:ascii="Times New Roman" w:eastAsia="Times New Roman" w:hAnsi="Times New Roman" w:cs="Times New Roman"/>
          <w:b/>
          <w:sz w:val="28"/>
          <w:szCs w:val="28"/>
          <w:lang w:eastAsia="tr-TR"/>
        </w:rPr>
      </w:pPr>
      <w:r w:rsidRPr="00EC6A4E">
        <w:rPr>
          <w:rFonts w:ascii="Times New Roman" w:eastAsia="Times New Roman" w:hAnsi="Times New Roman" w:cs="Times New Roman"/>
          <w:b/>
          <w:sz w:val="28"/>
          <w:szCs w:val="28"/>
          <w:lang w:eastAsia="tr-TR"/>
        </w:rPr>
        <w:t xml:space="preserve">            Course Information Form</w:t>
      </w:r>
    </w:p>
    <w:p w:rsidR="00EC6A4E" w:rsidRPr="00EC6A4E" w:rsidRDefault="00EC6A4E" w:rsidP="00EC6A4E">
      <w:pPr>
        <w:jc w:val="left"/>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C6A4E" w:rsidRPr="00EC6A4E" w:rsidTr="00526EE6">
        <w:tc>
          <w:tcPr>
            <w:tcW w:w="1167" w:type="dxa"/>
            <w:vAlign w:val="center"/>
          </w:tcPr>
          <w:p w:rsidR="00EC6A4E" w:rsidRPr="00EC6A4E" w:rsidRDefault="00EC6A4E" w:rsidP="00EC6A4E">
            <w:pPr>
              <w:jc w:val="left"/>
              <w:outlineLvl w:val="0"/>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TERM</w:t>
            </w:r>
          </w:p>
        </w:tc>
        <w:tc>
          <w:tcPr>
            <w:tcW w:w="1527" w:type="dxa"/>
            <w:vAlign w:val="center"/>
          </w:tcPr>
          <w:p w:rsidR="00EC6A4E" w:rsidRPr="00EC6A4E" w:rsidRDefault="00EC6A4E" w:rsidP="00EC6A4E">
            <w:pPr>
              <w:jc w:val="left"/>
              <w:outlineLvl w:val="0"/>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Spring</w:t>
            </w:r>
          </w:p>
        </w:tc>
      </w:tr>
    </w:tbl>
    <w:p w:rsidR="00EC6A4E" w:rsidRPr="00EC6A4E" w:rsidRDefault="00EC6A4E" w:rsidP="00EC6A4E">
      <w:pPr>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C6A4E" w:rsidRPr="00EC6A4E" w:rsidTr="00526EE6">
        <w:tc>
          <w:tcPr>
            <w:tcW w:w="1668" w:type="dxa"/>
            <w:vAlign w:val="center"/>
          </w:tcPr>
          <w:p w:rsidR="00EC6A4E" w:rsidRPr="00EC6A4E" w:rsidRDefault="00EC6A4E" w:rsidP="00EC6A4E">
            <w:pPr>
              <w:outlineLvl w:val="0"/>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COURSE CODE</w:t>
            </w:r>
          </w:p>
        </w:tc>
        <w:tc>
          <w:tcPr>
            <w:tcW w:w="2760" w:type="dxa"/>
            <w:vAlign w:val="center"/>
          </w:tcPr>
          <w:p w:rsidR="00EC6A4E" w:rsidRPr="00EC6A4E" w:rsidRDefault="00EC6A4E" w:rsidP="00EC6A4E">
            <w:pPr>
              <w:jc w:val="left"/>
              <w:outlineLvl w:val="0"/>
              <w:rPr>
                <w:rFonts w:ascii="Times New Roman" w:eastAsia="Times New Roman" w:hAnsi="Times New Roman" w:cs="Times New Roman"/>
                <w:sz w:val="24"/>
                <w:szCs w:val="24"/>
                <w:lang w:eastAsia="tr-TR"/>
              </w:rPr>
            </w:pPr>
            <w:r w:rsidRPr="00EC6A4E">
              <w:rPr>
                <w:rFonts w:ascii="Times New Roman" w:eastAsia="Times New Roman" w:hAnsi="Times New Roman" w:cs="Times New Roman"/>
                <w:sz w:val="24"/>
                <w:szCs w:val="24"/>
                <w:lang w:eastAsia="tr-TR"/>
              </w:rPr>
              <w:t xml:space="preserve"> </w:t>
            </w:r>
            <w:r w:rsidRPr="00EC6A4E">
              <w:rPr>
                <w:rFonts w:ascii="Times New Roman" w:eastAsia="Times New Roman" w:hAnsi="Times New Roman" w:cs="Times New Roman"/>
                <w:color w:val="000000"/>
                <w:sz w:val="24"/>
                <w:szCs w:val="24"/>
                <w:lang w:eastAsia="tr-TR"/>
              </w:rPr>
              <w:t>131218459 </w:t>
            </w:r>
          </w:p>
        </w:tc>
        <w:tc>
          <w:tcPr>
            <w:tcW w:w="1560" w:type="dxa"/>
            <w:vAlign w:val="center"/>
          </w:tcPr>
          <w:p w:rsidR="00EC6A4E" w:rsidRPr="00EC6A4E" w:rsidRDefault="00EC6A4E" w:rsidP="00EC6A4E">
            <w:pPr>
              <w:outlineLvl w:val="0"/>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COURSE NAME</w:t>
            </w:r>
          </w:p>
        </w:tc>
        <w:tc>
          <w:tcPr>
            <w:tcW w:w="4185" w:type="dxa"/>
          </w:tcPr>
          <w:p w:rsidR="00EC6A4E" w:rsidRPr="00EC6A4E" w:rsidRDefault="00EC6A4E" w:rsidP="00EC6A4E">
            <w:pPr>
              <w:jc w:val="left"/>
              <w:outlineLvl w:val="0"/>
              <w:rPr>
                <w:rFonts w:ascii="Times New Roman" w:eastAsia="Times New Roman" w:hAnsi="Times New Roman" w:cs="Times New Roman"/>
                <w:szCs w:val="20"/>
                <w:lang w:eastAsia="tr-TR"/>
              </w:rPr>
            </w:pPr>
            <w:r w:rsidRPr="00EC6A4E">
              <w:rPr>
                <w:rFonts w:ascii="Times New Roman" w:eastAsia="Times New Roman" w:hAnsi="Times New Roman" w:cs="Times New Roman"/>
                <w:sz w:val="20"/>
                <w:szCs w:val="20"/>
                <w:lang w:eastAsia="tr-TR"/>
              </w:rPr>
              <w:t xml:space="preserve"> </w:t>
            </w:r>
          </w:p>
          <w:p w:rsidR="00EC6A4E" w:rsidRPr="00EC6A4E" w:rsidRDefault="00EC6A4E" w:rsidP="00EC6A4E">
            <w:pPr>
              <w:jc w:val="left"/>
              <w:outlineLvl w:val="0"/>
              <w:rPr>
                <w:rFonts w:ascii="Times New Roman" w:eastAsia="Times New Roman" w:hAnsi="Times New Roman" w:cs="Times New Roman"/>
                <w:sz w:val="20"/>
                <w:szCs w:val="20"/>
                <w:lang w:eastAsia="tr-TR"/>
              </w:rPr>
            </w:pPr>
            <w:bookmarkStart w:id="61" w:name="leadership"/>
            <w:bookmarkEnd w:id="61"/>
            <w:r w:rsidRPr="00EC6A4E">
              <w:rPr>
                <w:rFonts w:ascii="Times New Roman" w:eastAsia="Times New Roman" w:hAnsi="Times New Roman" w:cs="Times New Roman"/>
                <w:sz w:val="20"/>
                <w:szCs w:val="20"/>
                <w:lang w:eastAsia="tr-TR"/>
              </w:rPr>
              <w:t>Leadership:Theory and Practice</w:t>
            </w:r>
          </w:p>
        </w:tc>
      </w:tr>
    </w:tbl>
    <w:p w:rsidR="00EC6A4E" w:rsidRPr="00EC6A4E" w:rsidRDefault="00EC6A4E" w:rsidP="00EC6A4E">
      <w:pPr>
        <w:jc w:val="left"/>
        <w:outlineLvl w:val="0"/>
        <w:rPr>
          <w:rFonts w:ascii="Times New Roman" w:eastAsia="Times New Roman" w:hAnsi="Times New Roman" w:cs="Times New Roman"/>
          <w:sz w:val="20"/>
          <w:szCs w:val="20"/>
          <w:lang w:eastAsia="tr-TR"/>
        </w:rPr>
      </w:pPr>
      <w:r w:rsidRPr="00EC6A4E">
        <w:rPr>
          <w:rFonts w:ascii="Times New Roman" w:eastAsia="Times New Roman" w:hAnsi="Times New Roman" w:cs="Times New Roman"/>
          <w:b/>
          <w:sz w:val="20"/>
          <w:szCs w:val="20"/>
          <w:lang w:eastAsia="tr-TR"/>
        </w:rPr>
        <w:t xml:space="preserve">                                                   </w:t>
      </w:r>
      <w:r w:rsidRPr="00EC6A4E">
        <w:rPr>
          <w:rFonts w:ascii="Times New Roman" w:eastAsia="Times New Roman" w:hAnsi="Times New Roman" w:cs="Times New Roman"/>
          <w:b/>
          <w:sz w:val="20"/>
          <w:szCs w:val="20"/>
          <w:lang w:eastAsia="tr-TR"/>
        </w:rPr>
        <w:tab/>
      </w:r>
      <w:r w:rsidRPr="00EC6A4E">
        <w:rPr>
          <w:rFonts w:ascii="Times New Roman" w:eastAsia="Times New Roman" w:hAnsi="Times New Roman" w:cs="Times New Roman"/>
          <w:b/>
          <w:sz w:val="20"/>
          <w:szCs w:val="20"/>
          <w:lang w:eastAsia="tr-TR"/>
        </w:rPr>
        <w:tab/>
      </w:r>
      <w:r w:rsidRPr="00EC6A4E">
        <w:rPr>
          <w:rFonts w:ascii="Times New Roman" w:eastAsia="Times New Roman" w:hAnsi="Times New Roman" w:cs="Times New Roman"/>
          <w:b/>
          <w:sz w:val="20"/>
          <w:szCs w:val="20"/>
          <w:lang w:eastAsia="tr-TR"/>
        </w:rPr>
        <w:tab/>
      </w:r>
      <w:r w:rsidRPr="00EC6A4E">
        <w:rPr>
          <w:rFonts w:ascii="Times New Roman" w:eastAsia="Times New Roman" w:hAnsi="Times New Roman" w:cs="Times New Roman"/>
          <w:b/>
          <w:sz w:val="20"/>
          <w:szCs w:val="20"/>
          <w:lang w:eastAsia="tr-TR"/>
        </w:rPr>
        <w:tab/>
      </w:r>
      <w:r w:rsidRPr="00EC6A4E">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71"/>
        <w:gridCol w:w="66"/>
        <w:gridCol w:w="417"/>
        <w:gridCol w:w="871"/>
        <w:gridCol w:w="1204"/>
        <w:gridCol w:w="59"/>
        <w:gridCol w:w="12"/>
        <w:gridCol w:w="1137"/>
        <w:gridCol w:w="850"/>
        <w:gridCol w:w="254"/>
        <w:gridCol w:w="22"/>
        <w:gridCol w:w="710"/>
        <w:gridCol w:w="1280"/>
        <w:gridCol w:w="543"/>
        <w:gridCol w:w="163"/>
        <w:gridCol w:w="1097"/>
        <w:gridCol w:w="317"/>
      </w:tblGrid>
      <w:tr w:rsidR="00EC6A4E" w:rsidRPr="00EC6A4E" w:rsidTr="00526EE6">
        <w:trPr>
          <w:trHeight w:val="383"/>
        </w:trPr>
        <w:tc>
          <w:tcPr>
            <w:tcW w:w="607" w:type="pct"/>
            <w:gridSpan w:val="2"/>
            <w:vMerge w:val="restart"/>
            <w:tcBorders>
              <w:top w:val="single" w:sz="12" w:space="0" w:color="auto"/>
              <w:left w:val="single" w:sz="12" w:space="0" w:color="auto"/>
              <w:bottom w:val="single" w:sz="4" w:space="0" w:color="auto"/>
              <w:right w:val="single" w:sz="12" w:space="0" w:color="auto"/>
            </w:tcBorders>
            <w:vAlign w:val="center"/>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b/>
                <w:sz w:val="18"/>
                <w:szCs w:val="20"/>
                <w:lang w:eastAsia="tr-TR"/>
              </w:rPr>
              <w:t xml:space="preserve">SEMESTER </w:t>
            </w:r>
          </w:p>
        </w:tc>
        <w:tc>
          <w:tcPr>
            <w:tcW w:w="1818" w:type="pct"/>
            <w:gridSpan w:val="6"/>
            <w:tcBorders>
              <w:left w:val="single" w:sz="12" w:space="0" w:color="auto"/>
              <w:bottom w:val="single" w:sz="4"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WEEKLY COURSE HOURS</w:t>
            </w:r>
          </w:p>
        </w:tc>
        <w:tc>
          <w:tcPr>
            <w:tcW w:w="2574" w:type="pct"/>
            <w:gridSpan w:val="9"/>
            <w:tcBorders>
              <w:left w:val="single" w:sz="12" w:space="0" w:color="auto"/>
              <w:bottom w:val="single" w:sz="4"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COURSE</w:t>
            </w:r>
          </w:p>
        </w:tc>
      </w:tr>
      <w:tr w:rsidR="00EC6A4E" w:rsidRPr="00EC6A4E" w:rsidTr="00526EE6">
        <w:trPr>
          <w:trHeight w:val="382"/>
        </w:trPr>
        <w:tc>
          <w:tcPr>
            <w:tcW w:w="607" w:type="pct"/>
            <w:gridSpan w:val="2"/>
            <w:vMerge/>
            <w:tcBorders>
              <w:top w:val="single" w:sz="4" w:space="0" w:color="auto"/>
              <w:left w:val="single" w:sz="12" w:space="0" w:color="auto"/>
              <w:bottom w:val="single" w:sz="4" w:space="0" w:color="auto"/>
              <w:right w:val="single" w:sz="12" w:space="0" w:color="auto"/>
            </w:tcBorders>
          </w:tcPr>
          <w:p w:rsidR="00EC6A4E" w:rsidRPr="00EC6A4E" w:rsidRDefault="00EC6A4E" w:rsidP="00EC6A4E">
            <w:pPr>
              <w:jc w:val="left"/>
              <w:rPr>
                <w:rFonts w:ascii="Times New Roman" w:eastAsia="Times New Roman" w:hAnsi="Times New Roman" w:cs="Times New Roman"/>
                <w:b/>
                <w:sz w:val="20"/>
                <w:szCs w:val="20"/>
                <w:lang w:eastAsia="tr-TR"/>
              </w:rPr>
            </w:pPr>
          </w:p>
        </w:tc>
        <w:tc>
          <w:tcPr>
            <w:tcW w:w="633" w:type="pct"/>
            <w:gridSpan w:val="2"/>
            <w:tcBorders>
              <w:top w:val="single" w:sz="4" w:space="0" w:color="auto"/>
              <w:left w:val="single" w:sz="12" w:space="0" w:color="auto"/>
              <w:bottom w:val="single" w:sz="4" w:space="0" w:color="auto"/>
              <w:right w:val="single" w:sz="4"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Theoretical</w:t>
            </w:r>
          </w:p>
        </w:tc>
        <w:tc>
          <w:tcPr>
            <w:tcW w:w="627" w:type="pct"/>
            <w:gridSpan w:val="3"/>
            <w:tcBorders>
              <w:top w:val="single" w:sz="4" w:space="0" w:color="auto"/>
              <w:left w:val="single" w:sz="4" w:space="0" w:color="auto"/>
              <w:bottom w:val="single" w:sz="4"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Practice</w:t>
            </w:r>
          </w:p>
        </w:tc>
        <w:tc>
          <w:tcPr>
            <w:tcW w:w="559" w:type="pct"/>
            <w:tcBorders>
              <w:top w:val="single" w:sz="4" w:space="0" w:color="auto"/>
              <w:bottom w:val="single" w:sz="4" w:space="0" w:color="auto"/>
              <w:right w:val="single" w:sz="12" w:space="0" w:color="auto"/>
            </w:tcBorders>
            <w:vAlign w:val="center"/>
          </w:tcPr>
          <w:p w:rsidR="00EC6A4E" w:rsidRPr="00EC6A4E" w:rsidRDefault="00EC6A4E" w:rsidP="00EC6A4E">
            <w:pPr>
              <w:ind w:left="-111" w:right="-108"/>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Laboratory</w:t>
            </w:r>
          </w:p>
        </w:tc>
        <w:tc>
          <w:tcPr>
            <w:tcW w:w="554" w:type="pct"/>
            <w:gridSpan w:val="3"/>
            <w:tcBorders>
              <w:top w:val="single" w:sz="4" w:space="0" w:color="auto"/>
              <w:bottom w:val="single" w:sz="4" w:space="0" w:color="auto"/>
              <w:right w:val="single" w:sz="4"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EC6A4E" w:rsidRPr="00EC6A4E" w:rsidRDefault="00EC6A4E" w:rsidP="00EC6A4E">
            <w:pPr>
              <w:ind w:left="-111" w:right="-108"/>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ECTS</w:t>
            </w:r>
          </w:p>
        </w:tc>
        <w:tc>
          <w:tcPr>
            <w:tcW w:w="976" w:type="pct"/>
            <w:gridSpan w:val="3"/>
            <w:tcBorders>
              <w:top w:val="single" w:sz="4" w:space="0" w:color="auto"/>
              <w:left w:val="single" w:sz="4" w:space="0" w:color="auto"/>
              <w:bottom w:val="single" w:sz="4"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 xml:space="preserve"> TYPE</w:t>
            </w:r>
          </w:p>
        </w:tc>
        <w:tc>
          <w:tcPr>
            <w:tcW w:w="695" w:type="pct"/>
            <w:gridSpan w:val="2"/>
            <w:tcBorders>
              <w:top w:val="single" w:sz="4" w:space="0" w:color="auto"/>
              <w:left w:val="single" w:sz="4" w:space="0" w:color="auto"/>
              <w:bottom w:val="single" w:sz="4"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LANGUAGE</w:t>
            </w:r>
          </w:p>
        </w:tc>
      </w:tr>
      <w:tr w:rsidR="00EC6A4E" w:rsidRPr="00EC6A4E" w:rsidTr="00526EE6">
        <w:trPr>
          <w:trHeight w:val="367"/>
        </w:trPr>
        <w:tc>
          <w:tcPr>
            <w:tcW w:w="607" w:type="pct"/>
            <w:gridSpan w:val="2"/>
            <w:tcBorders>
              <w:top w:val="single" w:sz="4" w:space="0" w:color="auto"/>
              <w:left w:val="single" w:sz="12" w:space="0" w:color="auto"/>
              <w:bottom w:val="single" w:sz="12" w:space="0" w:color="auto"/>
              <w:right w:val="single" w:sz="12" w:space="0" w:color="auto"/>
            </w:tcBorders>
            <w:vAlign w:val="center"/>
          </w:tcPr>
          <w:p w:rsidR="00EC6A4E" w:rsidRPr="00EC6A4E" w:rsidRDefault="00EC6A4E" w:rsidP="00EC6A4E">
            <w:pPr>
              <w:rPr>
                <w:rFonts w:ascii="Times New Roman" w:eastAsia="Times New Roman" w:hAnsi="Times New Roman" w:cs="Times New Roman"/>
                <w:lang w:eastAsia="tr-TR"/>
              </w:rPr>
            </w:pPr>
            <w:r w:rsidRPr="00EC6A4E">
              <w:rPr>
                <w:rFonts w:ascii="Times New Roman" w:eastAsia="Times New Roman" w:hAnsi="Times New Roman" w:cs="Times New Roman"/>
                <w:lang w:eastAsia="tr-TR"/>
              </w:rPr>
              <w:t xml:space="preserve">VIII </w:t>
            </w:r>
          </w:p>
        </w:tc>
        <w:tc>
          <w:tcPr>
            <w:tcW w:w="633" w:type="pct"/>
            <w:gridSpan w:val="2"/>
            <w:tcBorders>
              <w:top w:val="single" w:sz="4" w:space="0" w:color="auto"/>
              <w:left w:val="single" w:sz="12" w:space="0" w:color="auto"/>
              <w:bottom w:val="single" w:sz="12" w:space="0" w:color="auto"/>
              <w:right w:val="single" w:sz="4" w:space="0" w:color="auto"/>
            </w:tcBorders>
            <w:vAlign w:val="center"/>
          </w:tcPr>
          <w:p w:rsidR="00EC6A4E" w:rsidRPr="00EC6A4E" w:rsidRDefault="00EC6A4E" w:rsidP="00EC6A4E">
            <w:pPr>
              <w:rPr>
                <w:rFonts w:ascii="Times New Roman" w:eastAsia="Times New Roman" w:hAnsi="Times New Roman" w:cs="Times New Roman"/>
                <w:lang w:eastAsia="tr-TR"/>
              </w:rPr>
            </w:pPr>
            <w:r w:rsidRPr="00EC6A4E">
              <w:rPr>
                <w:rFonts w:ascii="Times New Roman" w:eastAsia="Times New Roman" w:hAnsi="Times New Roman" w:cs="Times New Roman"/>
                <w:lang w:eastAsia="tr-TR"/>
              </w:rPr>
              <w:t xml:space="preserve"> 2</w:t>
            </w:r>
          </w:p>
        </w:tc>
        <w:tc>
          <w:tcPr>
            <w:tcW w:w="627" w:type="pct"/>
            <w:gridSpan w:val="3"/>
            <w:tcBorders>
              <w:top w:val="single" w:sz="4" w:space="0" w:color="auto"/>
              <w:left w:val="single" w:sz="4" w:space="0" w:color="auto"/>
              <w:bottom w:val="single" w:sz="12" w:space="0" w:color="auto"/>
            </w:tcBorders>
            <w:vAlign w:val="center"/>
          </w:tcPr>
          <w:p w:rsidR="00EC6A4E" w:rsidRPr="00EC6A4E" w:rsidRDefault="00EC6A4E" w:rsidP="00EC6A4E">
            <w:pPr>
              <w:rPr>
                <w:rFonts w:ascii="Times New Roman" w:eastAsia="Times New Roman" w:hAnsi="Times New Roman" w:cs="Times New Roman"/>
                <w:lang w:eastAsia="tr-TR"/>
              </w:rPr>
            </w:pPr>
            <w:r w:rsidRPr="00EC6A4E">
              <w:rPr>
                <w:rFonts w:ascii="Times New Roman" w:eastAsia="Times New Roman" w:hAnsi="Times New Roman" w:cs="Times New Roman"/>
                <w:lang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EC6A4E" w:rsidRPr="00EC6A4E" w:rsidRDefault="00EC6A4E" w:rsidP="00EC6A4E">
            <w:pPr>
              <w:rPr>
                <w:rFonts w:ascii="Times New Roman" w:eastAsia="Times New Roman" w:hAnsi="Times New Roman" w:cs="Times New Roman"/>
                <w:lang w:eastAsia="tr-TR"/>
              </w:rPr>
            </w:pPr>
            <w:r w:rsidRPr="00EC6A4E">
              <w:rPr>
                <w:rFonts w:ascii="Times New Roman" w:eastAsia="Times New Roman" w:hAnsi="Times New Roman" w:cs="Times New Roman"/>
                <w:lang w:eastAsia="tr-TR"/>
              </w:rPr>
              <w:t xml:space="preserve"> </w:t>
            </w:r>
          </w:p>
        </w:tc>
        <w:tc>
          <w:tcPr>
            <w:tcW w:w="554" w:type="pct"/>
            <w:gridSpan w:val="3"/>
            <w:tcBorders>
              <w:top w:val="single" w:sz="4" w:space="0" w:color="auto"/>
              <w:bottom w:val="single" w:sz="12" w:space="0" w:color="auto"/>
              <w:right w:val="single" w:sz="4" w:space="0" w:color="auto"/>
            </w:tcBorders>
            <w:shd w:val="clear" w:color="auto" w:fill="auto"/>
            <w:vAlign w:val="center"/>
          </w:tcPr>
          <w:p w:rsidR="00EC6A4E" w:rsidRPr="00EC6A4E" w:rsidRDefault="00EC6A4E" w:rsidP="00EC6A4E">
            <w:pPr>
              <w:rPr>
                <w:rFonts w:ascii="Times New Roman" w:eastAsia="Times New Roman" w:hAnsi="Times New Roman" w:cs="Times New Roman"/>
                <w:lang w:eastAsia="tr-TR"/>
              </w:rPr>
            </w:pPr>
            <w:r w:rsidRPr="00EC6A4E">
              <w:rPr>
                <w:rFonts w:ascii="Times New Roman" w:eastAsia="Times New Roman" w:hAnsi="Times New Roman" w:cs="Times New Roman"/>
                <w:lang w:eastAsia="tr-TR"/>
              </w:rPr>
              <w:t xml:space="preserve">2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EC6A4E" w:rsidRPr="00EC6A4E" w:rsidRDefault="00EC6A4E" w:rsidP="00EC6A4E">
            <w:pPr>
              <w:rPr>
                <w:rFonts w:ascii="Times New Roman" w:eastAsia="Times New Roman" w:hAnsi="Times New Roman" w:cs="Times New Roman"/>
                <w:lang w:eastAsia="tr-TR"/>
              </w:rPr>
            </w:pPr>
            <w:r w:rsidRPr="00EC6A4E">
              <w:rPr>
                <w:rFonts w:ascii="Times New Roman" w:eastAsia="Times New Roman" w:hAnsi="Times New Roman" w:cs="Times New Roman"/>
                <w:lang w:eastAsia="tr-TR"/>
              </w:rPr>
              <w:t xml:space="preserve">3 </w:t>
            </w:r>
          </w:p>
        </w:tc>
        <w:tc>
          <w:tcPr>
            <w:tcW w:w="976" w:type="pct"/>
            <w:gridSpan w:val="3"/>
            <w:tcBorders>
              <w:top w:val="single" w:sz="4" w:space="0" w:color="auto"/>
              <w:left w:val="single" w:sz="4" w:space="0" w:color="auto"/>
              <w:bottom w:val="single" w:sz="12" w:space="0" w:color="auto"/>
            </w:tcBorders>
            <w:vAlign w:val="center"/>
          </w:tcPr>
          <w:p w:rsidR="00EC6A4E" w:rsidRPr="00EC6A4E" w:rsidRDefault="00EC6A4E" w:rsidP="00EC6A4E">
            <w:pPr>
              <w:rPr>
                <w:rFonts w:ascii="Times New Roman" w:eastAsia="Times New Roman" w:hAnsi="Times New Roman" w:cs="Times New Roman"/>
                <w:sz w:val="24"/>
                <w:szCs w:val="24"/>
                <w:vertAlign w:val="superscript"/>
                <w:lang w:eastAsia="tr-TR"/>
              </w:rPr>
            </w:pPr>
            <w:r w:rsidRPr="00EC6A4E">
              <w:rPr>
                <w:rFonts w:ascii="Times New Roman" w:eastAsia="Times New Roman" w:hAnsi="Times New Roman" w:cs="Times New Roman"/>
                <w:sz w:val="24"/>
                <w:szCs w:val="24"/>
                <w:vertAlign w:val="superscript"/>
                <w:lang w:eastAsia="tr-TR"/>
              </w:rPr>
              <w:t>CORE ( )  ELECTIVE (*  )</w:t>
            </w:r>
          </w:p>
        </w:tc>
        <w:tc>
          <w:tcPr>
            <w:tcW w:w="695" w:type="pct"/>
            <w:gridSpan w:val="2"/>
            <w:tcBorders>
              <w:top w:val="single" w:sz="4" w:space="0" w:color="auto"/>
              <w:left w:val="single" w:sz="4" w:space="0" w:color="auto"/>
              <w:bottom w:val="single" w:sz="12" w:space="0" w:color="auto"/>
            </w:tcBorders>
          </w:tcPr>
          <w:p w:rsidR="00EC6A4E" w:rsidRPr="00EC6A4E" w:rsidRDefault="00EC6A4E" w:rsidP="00EC6A4E">
            <w:pPr>
              <w:rPr>
                <w:rFonts w:ascii="Times New Roman" w:eastAsia="Times New Roman" w:hAnsi="Times New Roman" w:cs="Times New Roman"/>
                <w:sz w:val="24"/>
                <w:szCs w:val="24"/>
                <w:vertAlign w:val="superscript"/>
                <w:lang w:eastAsia="tr-TR"/>
              </w:rPr>
            </w:pPr>
            <w:r w:rsidRPr="00EC6A4E">
              <w:rPr>
                <w:rFonts w:ascii="Times New Roman" w:eastAsia="Times New Roman" w:hAnsi="Times New Roman" w:cs="Times New Roman"/>
                <w:sz w:val="24"/>
                <w:szCs w:val="24"/>
                <w:vertAlign w:val="superscript"/>
                <w:lang w:eastAsia="tr-TR"/>
              </w:rPr>
              <w:t>Turkish</w:t>
            </w:r>
          </w:p>
        </w:tc>
      </w:tr>
      <w:tr w:rsidR="00EC6A4E" w:rsidRPr="00EC6A4E" w:rsidTr="00526EE6">
        <w:tblPrEx>
          <w:tblBorders>
            <w:insideH w:val="single" w:sz="6" w:space="0" w:color="auto"/>
            <w:insideV w:val="single" w:sz="6" w:space="0" w:color="auto"/>
          </w:tblBorders>
        </w:tblPrEx>
        <w:trPr>
          <w:trHeight w:val="340"/>
        </w:trPr>
        <w:tc>
          <w:tcPr>
            <w:tcW w:w="5000" w:type="pct"/>
            <w:gridSpan w:val="17"/>
            <w:tcBorders>
              <w:top w:val="single" w:sz="12" w:space="0" w:color="auto"/>
              <w:left w:val="single" w:sz="12" w:space="0" w:color="auto"/>
              <w:bottom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COURSE CATEGORY</w:t>
            </w:r>
          </w:p>
        </w:tc>
      </w:tr>
      <w:tr w:rsidR="00EC6A4E" w:rsidRPr="00EC6A4E" w:rsidTr="00526EE6">
        <w:tblPrEx>
          <w:tblBorders>
            <w:insideH w:val="single" w:sz="6" w:space="0" w:color="auto"/>
            <w:insideV w:val="single" w:sz="6" w:space="0" w:color="auto"/>
          </w:tblBorders>
        </w:tblPrEx>
        <w:trPr>
          <w:trHeight w:val="546"/>
        </w:trPr>
        <w:tc>
          <w:tcPr>
            <w:tcW w:w="812" w:type="pct"/>
            <w:gridSpan w:val="3"/>
            <w:tcBorders>
              <w:top w:val="single" w:sz="12" w:space="0" w:color="auto"/>
              <w:left w:val="single" w:sz="12" w:space="0" w:color="auto"/>
              <w:bottom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sz w:val="20"/>
                <w:szCs w:val="20"/>
                <w:lang w:eastAsia="tr-TR"/>
              </w:rPr>
              <w:t>Supportive Courses</w:t>
            </w:r>
          </w:p>
        </w:tc>
        <w:tc>
          <w:tcPr>
            <w:tcW w:w="1049" w:type="pct"/>
            <w:gridSpan w:val="3"/>
            <w:tcBorders>
              <w:top w:val="single" w:sz="12" w:space="0" w:color="auto"/>
              <w:bottom w:val="single" w:sz="6" w:space="0" w:color="auto"/>
            </w:tcBorders>
            <w:vAlign w:val="center"/>
          </w:tcPr>
          <w:p w:rsidR="00EC6A4E" w:rsidRPr="00EC6A4E" w:rsidRDefault="00EC6A4E" w:rsidP="00EC6A4E">
            <w:pPr>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Basic Vocational</w:t>
            </w:r>
          </w:p>
        </w:tc>
        <w:tc>
          <w:tcPr>
            <w:tcW w:w="983" w:type="pct"/>
            <w:gridSpan w:val="3"/>
            <w:tcBorders>
              <w:top w:val="single" w:sz="12" w:space="0" w:color="auto"/>
              <w:bottom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sz w:val="20"/>
                <w:szCs w:val="20"/>
                <w:lang w:eastAsia="tr-TR"/>
              </w:rPr>
              <w:t>Proficiency/Field</w:t>
            </w:r>
          </w:p>
        </w:tc>
        <w:tc>
          <w:tcPr>
            <w:tcW w:w="1114" w:type="pct"/>
            <w:gridSpan w:val="4"/>
            <w:tcBorders>
              <w:top w:val="single" w:sz="12" w:space="0" w:color="auto"/>
              <w:bottom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sz w:val="20"/>
                <w:szCs w:val="20"/>
                <w:lang w:eastAsia="tr-TR"/>
              </w:rPr>
              <w:t>Human, Communication, and Management Skills</w:t>
            </w:r>
          </w:p>
        </w:tc>
        <w:tc>
          <w:tcPr>
            <w:tcW w:w="1043" w:type="pct"/>
            <w:gridSpan w:val="4"/>
            <w:tcBorders>
              <w:top w:val="single" w:sz="12" w:space="0" w:color="auto"/>
              <w:bottom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sz w:val="20"/>
                <w:szCs w:val="20"/>
                <w:lang w:eastAsia="tr-TR"/>
              </w:rPr>
              <w:t>Transferable Skills</w:t>
            </w:r>
          </w:p>
        </w:tc>
      </w:tr>
      <w:tr w:rsidR="00EC6A4E" w:rsidRPr="00EC6A4E" w:rsidTr="00526EE6">
        <w:tblPrEx>
          <w:tblBorders>
            <w:insideH w:val="single" w:sz="6" w:space="0" w:color="auto"/>
            <w:insideV w:val="single" w:sz="6" w:space="0" w:color="auto"/>
          </w:tblBorders>
        </w:tblPrEx>
        <w:trPr>
          <w:trHeight w:val="138"/>
        </w:trPr>
        <w:tc>
          <w:tcPr>
            <w:tcW w:w="812" w:type="pct"/>
            <w:gridSpan w:val="3"/>
            <w:tcBorders>
              <w:top w:val="single" w:sz="6" w:space="0" w:color="auto"/>
              <w:left w:val="single" w:sz="12" w:space="0" w:color="auto"/>
              <w:bottom w:val="single" w:sz="12" w:space="0" w:color="auto"/>
              <w:right w:val="single" w:sz="4" w:space="0" w:color="auto"/>
            </w:tcBorders>
          </w:tcPr>
          <w:p w:rsidR="00EC6A4E" w:rsidRPr="00EC6A4E" w:rsidRDefault="00EC6A4E" w:rsidP="00EC6A4E">
            <w:pPr>
              <w:rPr>
                <w:rFonts w:ascii="Times New Roman" w:eastAsia="Times New Roman" w:hAnsi="Times New Roman" w:cs="Times New Roman"/>
                <w:lang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EC6A4E" w:rsidRPr="00EC6A4E" w:rsidRDefault="00EC6A4E" w:rsidP="00EC6A4E">
            <w:pPr>
              <w:rPr>
                <w:rFonts w:ascii="Times New Roman" w:eastAsia="Times New Roman" w:hAnsi="Times New Roman" w:cs="Times New Roman"/>
                <w:sz w:val="24"/>
                <w:szCs w:val="24"/>
                <w:lang w:eastAsia="tr-TR"/>
              </w:rPr>
            </w:pPr>
          </w:p>
        </w:tc>
        <w:tc>
          <w:tcPr>
            <w:tcW w:w="983" w:type="pct"/>
            <w:gridSpan w:val="3"/>
            <w:tcBorders>
              <w:top w:val="single" w:sz="6" w:space="0" w:color="auto"/>
              <w:left w:val="single" w:sz="4" w:space="0" w:color="auto"/>
              <w:bottom w:val="single" w:sz="12" w:space="0" w:color="auto"/>
            </w:tcBorders>
          </w:tcPr>
          <w:p w:rsidR="00EC6A4E" w:rsidRPr="00EC6A4E" w:rsidRDefault="00EC6A4E" w:rsidP="00EC6A4E">
            <w:pPr>
              <w:rPr>
                <w:rFonts w:ascii="Times New Roman" w:eastAsia="Times New Roman" w:hAnsi="Times New Roman" w:cs="Times New Roman"/>
                <w:sz w:val="24"/>
                <w:szCs w:val="24"/>
                <w:lang w:eastAsia="tr-TR"/>
              </w:rPr>
            </w:pPr>
            <w:r w:rsidRPr="00EC6A4E">
              <w:rPr>
                <w:rFonts w:ascii="Times New Roman" w:eastAsia="Times New Roman" w:hAnsi="Times New Roman" w:cs="Times New Roman"/>
                <w:sz w:val="24"/>
                <w:szCs w:val="24"/>
                <w:lang w:eastAsia="tr-TR"/>
              </w:rPr>
              <w:t xml:space="preserve"> X</w:t>
            </w:r>
          </w:p>
        </w:tc>
        <w:tc>
          <w:tcPr>
            <w:tcW w:w="1114" w:type="pct"/>
            <w:gridSpan w:val="4"/>
            <w:tcBorders>
              <w:top w:val="single" w:sz="6" w:space="0" w:color="auto"/>
              <w:left w:val="single" w:sz="4" w:space="0" w:color="auto"/>
              <w:bottom w:val="single" w:sz="12" w:space="0" w:color="auto"/>
            </w:tcBorders>
          </w:tcPr>
          <w:p w:rsidR="00EC6A4E" w:rsidRPr="00EC6A4E" w:rsidRDefault="00EC6A4E" w:rsidP="00EC6A4E">
            <w:pPr>
              <w:rPr>
                <w:rFonts w:ascii="Times New Roman" w:eastAsia="Times New Roman" w:hAnsi="Times New Roman" w:cs="Times New Roman"/>
                <w:sz w:val="24"/>
                <w:szCs w:val="24"/>
                <w:lang w:eastAsia="tr-TR"/>
              </w:rPr>
            </w:pPr>
          </w:p>
        </w:tc>
        <w:tc>
          <w:tcPr>
            <w:tcW w:w="1043" w:type="pct"/>
            <w:gridSpan w:val="4"/>
            <w:tcBorders>
              <w:top w:val="single" w:sz="6" w:space="0" w:color="auto"/>
              <w:left w:val="single" w:sz="4" w:space="0" w:color="auto"/>
              <w:bottom w:val="single" w:sz="12" w:space="0" w:color="auto"/>
            </w:tcBorders>
          </w:tcPr>
          <w:p w:rsidR="00EC6A4E" w:rsidRPr="00EC6A4E" w:rsidRDefault="00EC6A4E" w:rsidP="00EC6A4E">
            <w:pPr>
              <w:rPr>
                <w:rFonts w:ascii="Times New Roman" w:eastAsia="Times New Roman" w:hAnsi="Times New Roman" w:cs="Times New Roman"/>
                <w:lang w:eastAsia="tr-TR"/>
              </w:rPr>
            </w:pPr>
          </w:p>
        </w:tc>
      </w:tr>
      <w:tr w:rsidR="00EC6A4E" w:rsidRPr="00EC6A4E" w:rsidTr="00526EE6">
        <w:trPr>
          <w:trHeight w:val="324"/>
        </w:trPr>
        <w:tc>
          <w:tcPr>
            <w:tcW w:w="5000" w:type="pct"/>
            <w:gridSpan w:val="17"/>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ASSESSMENT CRITERIAS</w:t>
            </w:r>
          </w:p>
        </w:tc>
      </w:tr>
      <w:tr w:rsidR="00EC6A4E" w:rsidRPr="00EC6A4E" w:rsidTr="00526EE6">
        <w:tc>
          <w:tcPr>
            <w:tcW w:w="1832" w:type="pct"/>
            <w:gridSpan w:val="5"/>
            <w:vMerge w:val="restart"/>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DURING TERM</w:t>
            </w:r>
          </w:p>
        </w:tc>
        <w:tc>
          <w:tcPr>
            <w:tcW w:w="1137" w:type="pct"/>
            <w:gridSpan w:val="5"/>
            <w:tcBorders>
              <w:top w:val="single" w:sz="12" w:space="0" w:color="auto"/>
              <w:left w:val="single" w:sz="12" w:space="0" w:color="auto"/>
              <w:bottom w:val="single" w:sz="8" w:space="0" w:color="auto"/>
              <w:right w:val="single" w:sz="4"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Number</w:t>
            </w:r>
          </w:p>
        </w:tc>
        <w:tc>
          <w:tcPr>
            <w:tcW w:w="775" w:type="pct"/>
            <w:gridSpan w:val="3"/>
            <w:tcBorders>
              <w:top w:val="single" w:sz="12" w:space="0" w:color="auto"/>
              <w:left w:val="single" w:sz="8" w:space="0" w:color="auto"/>
              <w:bottom w:val="single" w:sz="8"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Percentage (%)</w:t>
            </w:r>
          </w:p>
        </w:tc>
      </w:tr>
      <w:tr w:rsidR="00EC6A4E" w:rsidRPr="00EC6A4E" w:rsidTr="00526EE6">
        <w:tc>
          <w:tcPr>
            <w:tcW w:w="1832" w:type="pct"/>
            <w:gridSpan w:val="5"/>
            <w:vMerge/>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jc w:val="left"/>
              <w:rPr>
                <w:rFonts w:ascii="Times New Roman" w:eastAsia="Times New Roman" w:hAnsi="Times New Roman" w:cs="Times New Roman"/>
                <w:b/>
                <w:sz w:val="20"/>
                <w:szCs w:val="20"/>
                <w:lang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EC6A4E" w:rsidRPr="00EC6A4E" w:rsidRDefault="00EC6A4E" w:rsidP="00EC6A4E">
            <w:pPr>
              <w:rPr>
                <w:rFonts w:ascii="Times New Roman" w:eastAsia="Times New Roman" w:hAnsi="Times New Roman" w:cs="Times New Roman"/>
                <w:sz w:val="24"/>
                <w:szCs w:val="24"/>
                <w:lang w:eastAsia="tr-TR"/>
              </w:rPr>
            </w:pPr>
            <w:r w:rsidRPr="00EC6A4E">
              <w:rPr>
                <w:rFonts w:ascii="Times New Roman" w:eastAsia="Times New Roman" w:hAnsi="Times New Roman" w:cs="Times New Roman"/>
                <w:sz w:val="24"/>
                <w:szCs w:val="24"/>
                <w:lang w:eastAsia="tr-TR"/>
              </w:rPr>
              <w:t xml:space="preserve">1 </w:t>
            </w:r>
          </w:p>
        </w:tc>
        <w:tc>
          <w:tcPr>
            <w:tcW w:w="775" w:type="pct"/>
            <w:gridSpan w:val="3"/>
            <w:tcBorders>
              <w:top w:val="single" w:sz="8" w:space="0" w:color="auto"/>
              <w:left w:val="single" w:sz="8" w:space="0" w:color="auto"/>
              <w:bottom w:val="single" w:sz="4" w:space="0" w:color="auto"/>
              <w:right w:val="single" w:sz="12" w:space="0" w:color="auto"/>
            </w:tcBorders>
            <w:shd w:val="clear" w:color="auto" w:fill="auto"/>
          </w:tcPr>
          <w:p w:rsidR="00EC6A4E" w:rsidRPr="00EC6A4E" w:rsidRDefault="00EC6A4E" w:rsidP="00EC6A4E">
            <w:pPr>
              <w:rPr>
                <w:rFonts w:ascii="Times New Roman" w:eastAsia="Times New Roman" w:hAnsi="Times New Roman" w:cs="Times New Roman"/>
                <w:sz w:val="20"/>
                <w:szCs w:val="20"/>
                <w:highlight w:val="yellow"/>
                <w:lang w:eastAsia="tr-TR"/>
              </w:rPr>
            </w:pPr>
            <w:r w:rsidRPr="00EC6A4E">
              <w:rPr>
                <w:rFonts w:ascii="Times New Roman" w:eastAsia="Times New Roman" w:hAnsi="Times New Roman" w:cs="Times New Roman"/>
                <w:sz w:val="20"/>
                <w:szCs w:val="20"/>
                <w:lang w:eastAsia="tr-TR"/>
              </w:rPr>
              <w:t xml:space="preserve"> 40</w:t>
            </w:r>
          </w:p>
        </w:tc>
      </w:tr>
      <w:tr w:rsidR="00EC6A4E" w:rsidRPr="00EC6A4E" w:rsidTr="00526EE6">
        <w:tc>
          <w:tcPr>
            <w:tcW w:w="1832" w:type="pct"/>
            <w:gridSpan w:val="5"/>
            <w:vMerge/>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jc w:val="left"/>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EC6A4E" w:rsidRPr="00EC6A4E" w:rsidRDefault="00EC6A4E" w:rsidP="00EC6A4E">
            <w:pPr>
              <w:rPr>
                <w:rFonts w:ascii="Times New Roman" w:eastAsia="Times New Roman" w:hAnsi="Times New Roman" w:cs="Times New Roman"/>
                <w:sz w:val="24"/>
                <w:szCs w:val="24"/>
                <w:lang w:eastAsia="tr-TR"/>
              </w:rPr>
            </w:pPr>
            <w:r w:rsidRPr="00EC6A4E">
              <w:rPr>
                <w:rFonts w:ascii="Times New Roman" w:eastAsia="Times New Roman" w:hAnsi="Times New Roman" w:cs="Times New Roman"/>
                <w:sz w:val="24"/>
                <w:szCs w:val="24"/>
                <w:lang w:eastAsia="tr-TR"/>
              </w:rPr>
              <w:t xml:space="preserve"> </w:t>
            </w:r>
          </w:p>
        </w:tc>
        <w:tc>
          <w:tcPr>
            <w:tcW w:w="775" w:type="pct"/>
            <w:gridSpan w:val="3"/>
            <w:tcBorders>
              <w:top w:val="single" w:sz="4" w:space="0" w:color="auto"/>
              <w:left w:val="single" w:sz="8" w:space="0" w:color="auto"/>
              <w:bottom w:val="single" w:sz="4" w:space="0" w:color="auto"/>
              <w:right w:val="single" w:sz="12" w:space="0" w:color="auto"/>
            </w:tcBorders>
            <w:shd w:val="clear" w:color="auto" w:fill="auto"/>
          </w:tcPr>
          <w:p w:rsidR="00EC6A4E" w:rsidRPr="00EC6A4E" w:rsidRDefault="00EC6A4E" w:rsidP="00EC6A4E">
            <w:pPr>
              <w:rPr>
                <w:rFonts w:ascii="Times New Roman" w:eastAsia="Times New Roman" w:hAnsi="Times New Roman" w:cs="Times New Roman"/>
                <w:sz w:val="20"/>
                <w:szCs w:val="20"/>
                <w:highlight w:val="yellow"/>
                <w:lang w:eastAsia="tr-TR"/>
              </w:rPr>
            </w:pPr>
            <w:r w:rsidRPr="00EC6A4E">
              <w:rPr>
                <w:rFonts w:ascii="Times New Roman" w:eastAsia="Times New Roman" w:hAnsi="Times New Roman" w:cs="Times New Roman"/>
                <w:sz w:val="20"/>
                <w:szCs w:val="20"/>
                <w:lang w:eastAsia="tr-TR"/>
              </w:rPr>
              <w:t xml:space="preserve"> </w:t>
            </w:r>
          </w:p>
        </w:tc>
      </w:tr>
      <w:tr w:rsidR="00EC6A4E" w:rsidRPr="00EC6A4E" w:rsidTr="00526EE6">
        <w:tc>
          <w:tcPr>
            <w:tcW w:w="1832" w:type="pct"/>
            <w:gridSpan w:val="5"/>
            <w:vMerge/>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jc w:val="left"/>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EC6A4E" w:rsidRPr="00EC6A4E" w:rsidRDefault="00EC6A4E" w:rsidP="00EC6A4E">
            <w:pPr>
              <w:jc w:val="left"/>
              <w:rPr>
                <w:rFonts w:ascii="Times New Roman" w:eastAsia="Times New Roman" w:hAnsi="Times New Roman" w:cs="Times New Roman"/>
                <w:sz w:val="24"/>
                <w:szCs w:val="24"/>
                <w:lang w:eastAsia="tr-TR"/>
              </w:rPr>
            </w:pPr>
          </w:p>
        </w:tc>
        <w:tc>
          <w:tcPr>
            <w:tcW w:w="775" w:type="pct"/>
            <w:gridSpan w:val="3"/>
            <w:tcBorders>
              <w:top w:val="single" w:sz="4" w:space="0" w:color="auto"/>
              <w:left w:val="single" w:sz="8" w:space="0" w:color="auto"/>
              <w:bottom w:val="single" w:sz="4"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w:t>
            </w:r>
          </w:p>
        </w:tc>
      </w:tr>
      <w:tr w:rsidR="00EC6A4E" w:rsidRPr="00EC6A4E" w:rsidTr="00526EE6">
        <w:tc>
          <w:tcPr>
            <w:tcW w:w="1832" w:type="pct"/>
            <w:gridSpan w:val="5"/>
            <w:vMerge/>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jc w:val="left"/>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EC6A4E" w:rsidRPr="00EC6A4E" w:rsidRDefault="00EC6A4E" w:rsidP="00EC6A4E">
            <w:pPr>
              <w:rPr>
                <w:rFonts w:ascii="Times New Roman" w:eastAsia="Times New Roman" w:hAnsi="Times New Roman" w:cs="Times New Roman"/>
                <w:sz w:val="24"/>
                <w:szCs w:val="24"/>
                <w:lang w:eastAsia="tr-TR"/>
              </w:rPr>
            </w:pPr>
            <w:r w:rsidRPr="00EC6A4E">
              <w:rPr>
                <w:rFonts w:ascii="Times New Roman" w:eastAsia="Times New Roman" w:hAnsi="Times New Roman" w:cs="Times New Roman"/>
                <w:sz w:val="24"/>
                <w:szCs w:val="24"/>
                <w:lang w:eastAsia="tr-TR"/>
              </w:rPr>
              <w:t xml:space="preserve"> </w:t>
            </w:r>
          </w:p>
        </w:tc>
        <w:tc>
          <w:tcPr>
            <w:tcW w:w="775" w:type="pct"/>
            <w:gridSpan w:val="3"/>
            <w:tcBorders>
              <w:top w:val="single" w:sz="4" w:space="0" w:color="auto"/>
              <w:left w:val="single" w:sz="8" w:space="0" w:color="auto"/>
              <w:bottom w:val="single" w:sz="4" w:space="0" w:color="auto"/>
              <w:right w:val="single" w:sz="12" w:space="0" w:color="auto"/>
            </w:tcBorders>
          </w:tcPr>
          <w:p w:rsidR="00EC6A4E" w:rsidRPr="00EC6A4E" w:rsidRDefault="00EC6A4E" w:rsidP="00EC6A4E">
            <w:pPr>
              <w:rPr>
                <w:rFonts w:ascii="Times New Roman" w:eastAsia="Times New Roman" w:hAnsi="Times New Roman" w:cs="Times New Roman"/>
                <w:sz w:val="24"/>
                <w:szCs w:val="24"/>
                <w:lang w:eastAsia="tr-TR"/>
              </w:rPr>
            </w:pPr>
            <w:r w:rsidRPr="00EC6A4E">
              <w:rPr>
                <w:rFonts w:ascii="Times New Roman" w:eastAsia="Times New Roman" w:hAnsi="Times New Roman" w:cs="Times New Roman"/>
                <w:sz w:val="24"/>
                <w:szCs w:val="24"/>
                <w:lang w:eastAsia="tr-TR"/>
              </w:rPr>
              <w:t xml:space="preserve">  </w:t>
            </w:r>
          </w:p>
        </w:tc>
      </w:tr>
      <w:tr w:rsidR="00EC6A4E" w:rsidRPr="00EC6A4E" w:rsidTr="00526EE6">
        <w:tc>
          <w:tcPr>
            <w:tcW w:w="1832" w:type="pct"/>
            <w:gridSpan w:val="5"/>
            <w:vMerge/>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jc w:val="left"/>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EC6A4E" w:rsidRPr="00EC6A4E" w:rsidRDefault="00EC6A4E" w:rsidP="00EC6A4E">
            <w:pPr>
              <w:rPr>
                <w:rFonts w:ascii="Times New Roman" w:eastAsia="Times New Roman" w:hAnsi="Times New Roman" w:cs="Times New Roman"/>
                <w:sz w:val="24"/>
                <w:szCs w:val="24"/>
                <w:lang w:eastAsia="tr-TR"/>
              </w:rPr>
            </w:pPr>
            <w:r w:rsidRPr="00EC6A4E">
              <w:rPr>
                <w:rFonts w:ascii="Times New Roman" w:eastAsia="Times New Roman" w:hAnsi="Times New Roman" w:cs="Times New Roman"/>
                <w:sz w:val="24"/>
                <w:szCs w:val="24"/>
                <w:lang w:eastAsia="tr-TR"/>
              </w:rPr>
              <w:t xml:space="preserve"> </w:t>
            </w:r>
          </w:p>
        </w:tc>
        <w:tc>
          <w:tcPr>
            <w:tcW w:w="775" w:type="pct"/>
            <w:gridSpan w:val="3"/>
            <w:tcBorders>
              <w:top w:val="single" w:sz="4" w:space="0" w:color="auto"/>
              <w:left w:val="single" w:sz="8" w:space="0" w:color="auto"/>
              <w:bottom w:val="single" w:sz="8" w:space="0" w:color="auto"/>
              <w:right w:val="single" w:sz="12" w:space="0" w:color="auto"/>
            </w:tcBorders>
          </w:tcPr>
          <w:p w:rsidR="00EC6A4E" w:rsidRPr="00EC6A4E" w:rsidRDefault="00EC6A4E" w:rsidP="00EC6A4E">
            <w:pPr>
              <w:rPr>
                <w:rFonts w:ascii="Times New Roman" w:eastAsia="Times New Roman" w:hAnsi="Times New Roman" w:cs="Times New Roman"/>
                <w:sz w:val="24"/>
                <w:szCs w:val="24"/>
                <w:lang w:eastAsia="tr-TR"/>
              </w:rPr>
            </w:pPr>
            <w:r w:rsidRPr="00EC6A4E">
              <w:rPr>
                <w:rFonts w:ascii="Times New Roman" w:eastAsia="Times New Roman" w:hAnsi="Times New Roman" w:cs="Times New Roman"/>
                <w:sz w:val="24"/>
                <w:szCs w:val="24"/>
                <w:lang w:eastAsia="tr-TR"/>
              </w:rPr>
              <w:t xml:space="preserve"> </w:t>
            </w:r>
          </w:p>
        </w:tc>
      </w:tr>
      <w:tr w:rsidR="00EC6A4E" w:rsidRPr="00EC6A4E" w:rsidTr="00526EE6">
        <w:tc>
          <w:tcPr>
            <w:tcW w:w="1832" w:type="pct"/>
            <w:gridSpan w:val="5"/>
            <w:vMerge/>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jc w:val="left"/>
              <w:rPr>
                <w:rFonts w:ascii="Times New Roman" w:eastAsia="Times New Roman" w:hAnsi="Times New Roman" w:cs="Times New Roman"/>
                <w:b/>
                <w:sz w:val="20"/>
                <w:szCs w:val="20"/>
                <w:lang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EC6A4E" w:rsidRPr="00EC6A4E" w:rsidRDefault="00EC6A4E" w:rsidP="00EC6A4E">
            <w:pPr>
              <w:rPr>
                <w:rFonts w:ascii="Times New Roman" w:eastAsia="Times New Roman" w:hAnsi="Times New Roman" w:cs="Times New Roman"/>
                <w:sz w:val="24"/>
                <w:szCs w:val="24"/>
                <w:lang w:eastAsia="tr-TR"/>
              </w:rPr>
            </w:pPr>
          </w:p>
        </w:tc>
        <w:tc>
          <w:tcPr>
            <w:tcW w:w="775" w:type="pct"/>
            <w:gridSpan w:val="3"/>
            <w:tcBorders>
              <w:top w:val="single" w:sz="8" w:space="0" w:color="auto"/>
              <w:left w:val="single" w:sz="8" w:space="0" w:color="auto"/>
              <w:bottom w:val="single" w:sz="8"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4"/>
                <w:szCs w:val="24"/>
                <w:lang w:eastAsia="tr-TR"/>
              </w:rPr>
            </w:pPr>
          </w:p>
        </w:tc>
      </w:tr>
      <w:tr w:rsidR="00EC6A4E" w:rsidRPr="00EC6A4E" w:rsidTr="00526EE6">
        <w:tc>
          <w:tcPr>
            <w:tcW w:w="1832" w:type="pct"/>
            <w:gridSpan w:val="5"/>
            <w:vMerge/>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jc w:val="left"/>
              <w:rPr>
                <w:rFonts w:ascii="Times New Roman" w:eastAsia="Times New Roman" w:hAnsi="Times New Roman" w:cs="Times New Roman"/>
                <w:b/>
                <w:sz w:val="20"/>
                <w:szCs w:val="20"/>
                <w:lang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Other (………) </w:t>
            </w:r>
          </w:p>
        </w:tc>
        <w:tc>
          <w:tcPr>
            <w:tcW w:w="1256" w:type="pct"/>
            <w:gridSpan w:val="4"/>
            <w:tcBorders>
              <w:top w:val="single" w:sz="8" w:space="0" w:color="auto"/>
              <w:left w:val="single" w:sz="4" w:space="0" w:color="auto"/>
              <w:bottom w:val="single" w:sz="12" w:space="0" w:color="auto"/>
              <w:right w:val="single" w:sz="8" w:space="0" w:color="auto"/>
            </w:tcBorders>
          </w:tcPr>
          <w:p w:rsidR="00EC6A4E" w:rsidRPr="00EC6A4E" w:rsidRDefault="00EC6A4E" w:rsidP="00EC6A4E">
            <w:pPr>
              <w:jc w:val="left"/>
              <w:rPr>
                <w:rFonts w:ascii="Times New Roman" w:eastAsia="Times New Roman" w:hAnsi="Times New Roman" w:cs="Times New Roman"/>
                <w:sz w:val="24"/>
                <w:szCs w:val="24"/>
                <w:lang w:eastAsia="tr-TR"/>
              </w:rPr>
            </w:pPr>
          </w:p>
        </w:tc>
        <w:tc>
          <w:tcPr>
            <w:tcW w:w="775" w:type="pct"/>
            <w:gridSpan w:val="3"/>
            <w:tcBorders>
              <w:top w:val="single" w:sz="8" w:space="0" w:color="auto"/>
              <w:left w:val="single" w:sz="8" w:space="0" w:color="auto"/>
              <w:bottom w:val="single" w:sz="12"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4"/>
                <w:szCs w:val="24"/>
                <w:lang w:eastAsia="tr-TR"/>
              </w:rPr>
            </w:pPr>
          </w:p>
        </w:tc>
      </w:tr>
      <w:tr w:rsidR="00EC6A4E" w:rsidRPr="00EC6A4E" w:rsidTr="00526EE6">
        <w:trPr>
          <w:trHeight w:val="392"/>
        </w:trPr>
        <w:tc>
          <w:tcPr>
            <w:tcW w:w="1832" w:type="pct"/>
            <w:gridSpan w:val="5"/>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FINAL EXAM</w:t>
            </w:r>
          </w:p>
        </w:tc>
        <w:tc>
          <w:tcPr>
            <w:tcW w:w="1137" w:type="pct"/>
            <w:gridSpan w:val="5"/>
            <w:tcBorders>
              <w:top w:val="single" w:sz="12" w:space="0" w:color="auto"/>
              <w:left w:val="single" w:sz="12" w:space="0" w:color="auto"/>
              <w:bottom w:val="single" w:sz="8" w:space="0" w:color="auto"/>
              <w:right w:val="single" w:sz="4" w:space="0" w:color="auto"/>
            </w:tcBorders>
          </w:tcPr>
          <w:p w:rsidR="00EC6A4E" w:rsidRPr="00EC6A4E" w:rsidRDefault="00EC6A4E" w:rsidP="00EC6A4E">
            <w:pPr>
              <w:jc w:val="left"/>
              <w:rPr>
                <w:rFonts w:ascii="Times New Roman" w:eastAsia="Times New Roman" w:hAnsi="Times New Roman" w:cs="Times New Roman"/>
                <w:sz w:val="20"/>
                <w:szCs w:val="20"/>
                <w:lang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EC6A4E" w:rsidRPr="00EC6A4E" w:rsidRDefault="00EC6A4E" w:rsidP="00EC6A4E">
            <w:pPr>
              <w:rPr>
                <w:rFonts w:ascii="Times New Roman" w:eastAsia="Times New Roman" w:hAnsi="Times New Roman" w:cs="Times New Roman"/>
                <w:sz w:val="24"/>
                <w:szCs w:val="24"/>
                <w:lang w:eastAsia="tr-TR"/>
              </w:rPr>
            </w:pPr>
            <w:r w:rsidRPr="00EC6A4E">
              <w:rPr>
                <w:rFonts w:ascii="Times New Roman" w:eastAsia="Times New Roman" w:hAnsi="Times New Roman" w:cs="Times New Roman"/>
                <w:sz w:val="20"/>
                <w:szCs w:val="20"/>
                <w:lang w:eastAsia="tr-TR"/>
              </w:rPr>
              <w:t xml:space="preserve">1 </w:t>
            </w:r>
          </w:p>
        </w:tc>
        <w:tc>
          <w:tcPr>
            <w:tcW w:w="775" w:type="pct"/>
            <w:gridSpan w:val="3"/>
            <w:tcBorders>
              <w:top w:val="single" w:sz="12" w:space="0" w:color="auto"/>
              <w:left w:val="single" w:sz="8" w:space="0" w:color="auto"/>
              <w:bottom w:val="single" w:sz="8" w:space="0" w:color="auto"/>
              <w:right w:val="single" w:sz="12" w:space="0" w:color="auto"/>
            </w:tcBorders>
            <w:vAlign w:val="center"/>
          </w:tcPr>
          <w:p w:rsidR="00EC6A4E" w:rsidRPr="00EC6A4E" w:rsidRDefault="00EC6A4E" w:rsidP="00EC6A4E">
            <w:pPr>
              <w:rPr>
                <w:rFonts w:ascii="Times New Roman" w:eastAsia="Times New Roman" w:hAnsi="Times New Roman" w:cs="Times New Roman"/>
                <w:sz w:val="24"/>
                <w:szCs w:val="24"/>
                <w:lang w:eastAsia="tr-TR"/>
              </w:rPr>
            </w:pPr>
            <w:r w:rsidRPr="00EC6A4E">
              <w:rPr>
                <w:rFonts w:ascii="Times New Roman" w:eastAsia="Times New Roman" w:hAnsi="Times New Roman" w:cs="Times New Roman"/>
                <w:sz w:val="24"/>
                <w:szCs w:val="24"/>
                <w:lang w:eastAsia="tr-TR"/>
              </w:rPr>
              <w:t xml:space="preserve">60 </w:t>
            </w:r>
          </w:p>
        </w:tc>
      </w:tr>
      <w:tr w:rsidR="00EC6A4E" w:rsidRPr="00EC6A4E" w:rsidTr="00526EE6">
        <w:trPr>
          <w:trHeight w:val="447"/>
        </w:trPr>
        <w:tc>
          <w:tcPr>
            <w:tcW w:w="1832" w:type="pct"/>
            <w:gridSpan w:val="5"/>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p>
          <w:p w:rsidR="00EC6A4E" w:rsidRPr="00EC6A4E" w:rsidRDefault="00EC6A4E" w:rsidP="00EC6A4E">
            <w:pPr>
              <w:jc w:val="left"/>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PREREQUISITE(S) (IF ANY)</w:t>
            </w:r>
          </w:p>
        </w:tc>
        <w:tc>
          <w:tcPr>
            <w:tcW w:w="3168" w:type="pct"/>
            <w:gridSpan w:val="12"/>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jc w:val="both"/>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w:t>
            </w:r>
          </w:p>
        </w:tc>
      </w:tr>
      <w:tr w:rsidR="00EC6A4E" w:rsidRPr="00EC6A4E" w:rsidTr="00526EE6">
        <w:trPr>
          <w:trHeight w:val="447"/>
        </w:trPr>
        <w:tc>
          <w:tcPr>
            <w:tcW w:w="1832" w:type="pct"/>
            <w:gridSpan w:val="5"/>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COURSE CONTENT</w:t>
            </w:r>
          </w:p>
        </w:tc>
        <w:tc>
          <w:tcPr>
            <w:tcW w:w="3168" w:type="pct"/>
            <w:gridSpan w:val="12"/>
            <w:tcBorders>
              <w:top w:val="single" w:sz="12" w:space="0" w:color="auto"/>
              <w:left w:val="single" w:sz="12" w:space="0" w:color="auto"/>
              <w:bottom w:val="single" w:sz="12" w:space="0" w:color="auto"/>
              <w:right w:val="single" w:sz="12" w:space="0" w:color="auto"/>
            </w:tcBorders>
          </w:tcPr>
          <w:p w:rsidR="00EC6A4E" w:rsidRPr="00EC6A4E" w:rsidRDefault="00EC6A4E" w:rsidP="00EC6A4E">
            <w:pPr>
              <w:tabs>
                <w:tab w:val="left" w:pos="7800"/>
              </w:tabs>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color w:val="000000"/>
                <w:sz w:val="20"/>
                <w:szCs w:val="20"/>
                <w:lang w:eastAsia="tr-TR"/>
              </w:rPr>
              <w:t xml:space="preserve"> Traits approach,</w:t>
            </w:r>
            <w:r w:rsidRPr="00EC6A4E">
              <w:rPr>
                <w:rFonts w:ascii="Times New Roman" w:eastAsia="Times New Roman" w:hAnsi="Times New Roman" w:cs="Times New Roman"/>
                <w:sz w:val="20"/>
                <w:szCs w:val="20"/>
                <w:lang w:eastAsia="tr-TR"/>
              </w:rPr>
              <w:t xml:space="preserve"> capabilities approach,</w:t>
            </w:r>
            <w:r w:rsidRPr="00EC6A4E">
              <w:rPr>
                <w:rFonts w:ascii="Times New Roman" w:eastAsia="Times New Roman" w:hAnsi="Times New Roman" w:cs="Times New Roman"/>
                <w:sz w:val="24"/>
                <w:szCs w:val="24"/>
                <w:lang w:eastAsia="tr-TR"/>
              </w:rPr>
              <w:t xml:space="preserve"> </w:t>
            </w:r>
            <w:r w:rsidRPr="00EC6A4E">
              <w:rPr>
                <w:rFonts w:ascii="Times New Roman" w:eastAsia="Times New Roman" w:hAnsi="Times New Roman" w:cs="Times New Roman"/>
                <w:sz w:val="20"/>
                <w:szCs w:val="20"/>
                <w:lang w:eastAsia="tr-TR"/>
              </w:rPr>
              <w:t>transformational leadership,</w:t>
            </w:r>
            <w:r w:rsidRPr="00EC6A4E">
              <w:rPr>
                <w:rFonts w:ascii="Times New Roman" w:eastAsia="Times New Roman" w:hAnsi="Times New Roman" w:cs="Times New Roman"/>
                <w:sz w:val="24"/>
                <w:szCs w:val="24"/>
                <w:lang w:eastAsia="tr-TR"/>
              </w:rPr>
              <w:t xml:space="preserve"> </w:t>
            </w:r>
            <w:r w:rsidRPr="00EC6A4E">
              <w:rPr>
                <w:rFonts w:ascii="Times New Roman" w:eastAsia="Times New Roman" w:hAnsi="Times New Roman" w:cs="Times New Roman"/>
                <w:sz w:val="20"/>
                <w:szCs w:val="20"/>
                <w:lang w:eastAsia="tr-TR"/>
              </w:rPr>
              <w:t>employees' expectations from leaders ,changing status quo, learning from our mistakes and success, having ideal scenarios for  the future, bringing employees together around common goals and objectives, creating a mutual trust environment and collaboration, learning information and power sharing practices, being model;</w:t>
            </w:r>
            <w:r w:rsidRPr="00EC6A4E">
              <w:rPr>
                <w:rFonts w:ascii="Times New Roman" w:eastAsia="Times New Roman" w:hAnsi="Times New Roman" w:cs="Times New Roman"/>
                <w:sz w:val="24"/>
                <w:szCs w:val="24"/>
                <w:lang w:eastAsia="tr-TR"/>
              </w:rPr>
              <w:t xml:space="preserve"> </w:t>
            </w:r>
            <w:r w:rsidRPr="00EC6A4E">
              <w:rPr>
                <w:rFonts w:ascii="Times New Roman" w:eastAsia="Times New Roman" w:hAnsi="Times New Roman" w:cs="Times New Roman"/>
                <w:sz w:val="20"/>
                <w:szCs w:val="20"/>
                <w:lang w:eastAsia="tr-TR"/>
              </w:rPr>
              <w:t>match the rhetoric and practice,</w:t>
            </w:r>
            <w:r w:rsidRPr="00EC6A4E">
              <w:rPr>
                <w:rFonts w:ascii="Times New Roman" w:eastAsia="Times New Roman" w:hAnsi="Times New Roman" w:cs="Times New Roman"/>
                <w:sz w:val="24"/>
                <w:szCs w:val="24"/>
                <w:lang w:eastAsia="tr-TR"/>
              </w:rPr>
              <w:t xml:space="preserve"> u</w:t>
            </w:r>
            <w:r w:rsidRPr="00EC6A4E">
              <w:rPr>
                <w:rFonts w:ascii="Times New Roman" w:eastAsia="Times New Roman" w:hAnsi="Times New Roman" w:cs="Times New Roman"/>
                <w:sz w:val="20"/>
                <w:szCs w:val="20"/>
                <w:lang w:eastAsia="tr-TR"/>
              </w:rPr>
              <w:t>sing small achievements as a means of enhancing employees' commitment.</w:t>
            </w:r>
            <w:r w:rsidRPr="00EC6A4E">
              <w:rPr>
                <w:rFonts w:ascii="Times New Roman" w:eastAsia="Times New Roman" w:hAnsi="Times New Roman" w:cs="Times New Roman"/>
                <w:sz w:val="24"/>
                <w:szCs w:val="24"/>
                <w:lang w:eastAsia="tr-TR"/>
              </w:rPr>
              <w:tab/>
            </w:r>
          </w:p>
          <w:p w:rsidR="00EC6A4E" w:rsidRPr="00EC6A4E" w:rsidRDefault="00EC6A4E" w:rsidP="00EC6A4E">
            <w:pPr>
              <w:jc w:val="left"/>
              <w:rPr>
                <w:rFonts w:ascii="Times New Roman" w:eastAsia="Times New Roman" w:hAnsi="Times New Roman" w:cs="Times New Roman"/>
                <w:sz w:val="20"/>
                <w:szCs w:val="20"/>
                <w:lang w:eastAsia="tr-TR"/>
              </w:rPr>
            </w:pPr>
          </w:p>
        </w:tc>
      </w:tr>
      <w:tr w:rsidR="00EC6A4E" w:rsidRPr="00EC6A4E" w:rsidTr="00526EE6">
        <w:trPr>
          <w:trHeight w:val="426"/>
        </w:trPr>
        <w:tc>
          <w:tcPr>
            <w:tcW w:w="1832" w:type="pct"/>
            <w:gridSpan w:val="5"/>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COURSE OBJECTIVES</w:t>
            </w:r>
          </w:p>
        </w:tc>
        <w:tc>
          <w:tcPr>
            <w:tcW w:w="3168" w:type="pct"/>
            <w:gridSpan w:val="12"/>
            <w:tcBorders>
              <w:top w:val="single" w:sz="12" w:space="0" w:color="auto"/>
              <w:left w:val="single" w:sz="12" w:space="0" w:color="auto"/>
              <w:bottom w:val="single" w:sz="12"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bCs/>
                <w:color w:val="000000"/>
                <w:sz w:val="20"/>
                <w:szCs w:val="20"/>
                <w:lang w:eastAsia="tr-TR"/>
              </w:rPr>
              <w:t xml:space="preserve"> The purpose of this course is to introduce students to leadership theory and practice.</w:t>
            </w:r>
          </w:p>
        </w:tc>
      </w:tr>
      <w:tr w:rsidR="00EC6A4E" w:rsidRPr="00EC6A4E" w:rsidTr="00526EE6">
        <w:trPr>
          <w:trHeight w:val="518"/>
        </w:trPr>
        <w:tc>
          <w:tcPr>
            <w:tcW w:w="1832" w:type="pct"/>
            <w:gridSpan w:val="5"/>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CONTRIBUTION OF THE COURSE TO THE VOCATIONAL TRAINING</w:t>
            </w:r>
          </w:p>
        </w:tc>
        <w:tc>
          <w:tcPr>
            <w:tcW w:w="3168" w:type="pct"/>
            <w:gridSpan w:val="12"/>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Candidates those are capable to study and work within the projects which require expertise about leadership :theory and practice to develop and mount new applicable ideas to called projects and to bring in the skill of analyzing the interactions between leadership: theory and practice and other relevant areas.</w:t>
            </w:r>
          </w:p>
        </w:tc>
      </w:tr>
      <w:tr w:rsidR="00EC6A4E" w:rsidRPr="00EC6A4E" w:rsidTr="00526EE6">
        <w:trPr>
          <w:trHeight w:val="518"/>
        </w:trPr>
        <w:tc>
          <w:tcPr>
            <w:tcW w:w="1832" w:type="pct"/>
            <w:gridSpan w:val="5"/>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COURSE OUTCOMES</w:t>
            </w:r>
          </w:p>
        </w:tc>
        <w:tc>
          <w:tcPr>
            <w:tcW w:w="3168" w:type="pct"/>
            <w:gridSpan w:val="12"/>
            <w:tcBorders>
              <w:top w:val="single" w:sz="12" w:space="0" w:color="auto"/>
              <w:left w:val="single" w:sz="12" w:space="0" w:color="auto"/>
              <w:bottom w:val="single" w:sz="12" w:space="0" w:color="auto"/>
              <w:right w:val="single" w:sz="12" w:space="0" w:color="auto"/>
            </w:tcBorders>
          </w:tcPr>
          <w:p w:rsidR="00EC6A4E" w:rsidRPr="00EC6A4E" w:rsidRDefault="00EC6A4E" w:rsidP="00EC6A4E">
            <w:pPr>
              <w:tabs>
                <w:tab w:val="left" w:pos="7800"/>
              </w:tabs>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1.Learning  traits and capabilities approach.</w:t>
            </w:r>
          </w:p>
          <w:p w:rsidR="00EC6A4E" w:rsidRPr="00EC6A4E" w:rsidRDefault="00EC6A4E" w:rsidP="00EC6A4E">
            <w:pPr>
              <w:tabs>
                <w:tab w:val="left" w:pos="7800"/>
              </w:tabs>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2.</w:t>
            </w:r>
            <w:r w:rsidRPr="00EC6A4E">
              <w:rPr>
                <w:rFonts w:ascii="Times New Roman" w:eastAsia="Times New Roman" w:hAnsi="Times New Roman" w:cs="Times New Roman"/>
                <w:sz w:val="24"/>
                <w:szCs w:val="24"/>
                <w:lang w:eastAsia="tr-TR"/>
              </w:rPr>
              <w:t xml:space="preserve"> </w:t>
            </w:r>
            <w:r w:rsidRPr="00EC6A4E">
              <w:rPr>
                <w:rFonts w:ascii="Times New Roman" w:eastAsia="Times New Roman" w:hAnsi="Times New Roman" w:cs="Times New Roman"/>
                <w:sz w:val="20"/>
                <w:szCs w:val="20"/>
                <w:lang w:eastAsia="tr-TR"/>
              </w:rPr>
              <w:t>Understanding the behavioral and situational approaches.</w:t>
            </w:r>
          </w:p>
          <w:p w:rsidR="00EC6A4E" w:rsidRPr="00EC6A4E" w:rsidRDefault="00EC6A4E" w:rsidP="00EC6A4E">
            <w:pPr>
              <w:tabs>
                <w:tab w:val="left" w:pos="7800"/>
              </w:tabs>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3.Grasping</w:t>
            </w:r>
          </w:p>
          <w:p w:rsidR="00EC6A4E" w:rsidRPr="00EC6A4E" w:rsidRDefault="00EC6A4E" w:rsidP="00EC6A4E">
            <w:pPr>
              <w:tabs>
                <w:tab w:val="left" w:pos="7800"/>
              </w:tabs>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4.Changing status quo, learning from our mistakes and success ,having ideal scenarios fort he future,</w:t>
            </w:r>
            <w:r w:rsidRPr="00EC6A4E">
              <w:rPr>
                <w:rFonts w:ascii="Times New Roman" w:eastAsia="Times New Roman" w:hAnsi="Times New Roman" w:cs="Times New Roman"/>
                <w:sz w:val="24"/>
                <w:szCs w:val="24"/>
                <w:lang w:eastAsia="tr-TR"/>
              </w:rPr>
              <w:t xml:space="preserve"> </w:t>
            </w:r>
            <w:r w:rsidRPr="00EC6A4E">
              <w:rPr>
                <w:rFonts w:ascii="Times New Roman" w:eastAsia="Times New Roman" w:hAnsi="Times New Roman" w:cs="Times New Roman"/>
                <w:sz w:val="20"/>
                <w:szCs w:val="20"/>
                <w:lang w:eastAsia="tr-TR"/>
              </w:rPr>
              <w:t>recognizing leadership practices,</w:t>
            </w:r>
          </w:p>
          <w:p w:rsidR="00EC6A4E" w:rsidRPr="00EC6A4E" w:rsidRDefault="00EC6A4E" w:rsidP="00EC6A4E">
            <w:pPr>
              <w:tabs>
                <w:tab w:val="left" w:pos="7800"/>
              </w:tabs>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5. Bringing employees together around common goals and objectives,</w:t>
            </w:r>
            <w:r w:rsidRPr="00EC6A4E">
              <w:rPr>
                <w:rFonts w:ascii="Times New Roman" w:eastAsia="Times New Roman" w:hAnsi="Times New Roman" w:cs="Times New Roman"/>
                <w:sz w:val="24"/>
                <w:szCs w:val="24"/>
                <w:lang w:eastAsia="tr-TR"/>
              </w:rPr>
              <w:t xml:space="preserve"> </w:t>
            </w:r>
            <w:r w:rsidRPr="00EC6A4E">
              <w:rPr>
                <w:rFonts w:ascii="Times New Roman" w:eastAsia="Times New Roman" w:hAnsi="Times New Roman" w:cs="Times New Roman"/>
                <w:sz w:val="20"/>
                <w:szCs w:val="20"/>
                <w:lang w:eastAsia="tr-TR"/>
              </w:rPr>
              <w:t>creating a mutual trust environment and collaboration, learning information and power sharing practices.</w:t>
            </w:r>
          </w:p>
          <w:p w:rsidR="00EC6A4E" w:rsidRPr="00EC6A4E" w:rsidRDefault="00EC6A4E" w:rsidP="00EC6A4E">
            <w:pPr>
              <w:tabs>
                <w:tab w:val="left" w:pos="7800"/>
              </w:tabs>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6.Being model and</w:t>
            </w:r>
            <w:r w:rsidRPr="00EC6A4E">
              <w:rPr>
                <w:rFonts w:ascii="Times New Roman" w:eastAsia="Times New Roman" w:hAnsi="Times New Roman" w:cs="Times New Roman"/>
                <w:sz w:val="24"/>
                <w:szCs w:val="24"/>
                <w:lang w:eastAsia="tr-TR"/>
              </w:rPr>
              <w:t xml:space="preserve"> u</w:t>
            </w:r>
            <w:r w:rsidRPr="00EC6A4E">
              <w:rPr>
                <w:rFonts w:ascii="Times New Roman" w:eastAsia="Times New Roman" w:hAnsi="Times New Roman" w:cs="Times New Roman"/>
                <w:sz w:val="20"/>
                <w:szCs w:val="20"/>
                <w:lang w:eastAsia="tr-TR"/>
              </w:rPr>
              <w:t>sing small achievements as a means of enhancing employees' commitment.</w:t>
            </w:r>
            <w:r w:rsidRPr="00EC6A4E">
              <w:rPr>
                <w:rFonts w:ascii="Times New Roman" w:eastAsia="Times New Roman" w:hAnsi="Times New Roman" w:cs="Times New Roman"/>
                <w:sz w:val="24"/>
                <w:szCs w:val="24"/>
                <w:lang w:eastAsia="tr-TR"/>
              </w:rPr>
              <w:tab/>
              <w:t>recognizing of leadership practices</w:t>
            </w:r>
            <w:r w:rsidRPr="00EC6A4E">
              <w:rPr>
                <w:rFonts w:ascii="Times New Roman" w:eastAsia="Times New Roman" w:hAnsi="Times New Roman" w:cs="Times New Roman"/>
                <w:sz w:val="20"/>
                <w:szCs w:val="20"/>
                <w:lang w:eastAsia="tr-TR"/>
              </w:rPr>
              <w:tab/>
              <w:t>recognizing of leadership practices</w:t>
            </w:r>
          </w:p>
        </w:tc>
      </w:tr>
      <w:tr w:rsidR="00EC6A4E" w:rsidRPr="00EC6A4E" w:rsidTr="00526EE6">
        <w:trPr>
          <w:trHeight w:val="540"/>
        </w:trPr>
        <w:tc>
          <w:tcPr>
            <w:tcW w:w="1832" w:type="pct"/>
            <w:gridSpan w:val="5"/>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TEXTBOOK(S)</w:t>
            </w:r>
          </w:p>
        </w:tc>
        <w:tc>
          <w:tcPr>
            <w:tcW w:w="3168" w:type="pct"/>
            <w:gridSpan w:val="12"/>
            <w:tcBorders>
              <w:top w:val="single" w:sz="12" w:space="0" w:color="auto"/>
              <w:left w:val="single" w:sz="12" w:space="0" w:color="auto"/>
              <w:bottom w:val="single" w:sz="12" w:space="0" w:color="auto"/>
              <w:right w:val="single" w:sz="12" w:space="0" w:color="auto"/>
            </w:tcBorders>
          </w:tcPr>
          <w:p w:rsidR="00EC6A4E" w:rsidRPr="00EC6A4E" w:rsidRDefault="00EC6A4E" w:rsidP="00EC6A4E">
            <w:pPr>
              <w:jc w:val="left"/>
              <w:outlineLvl w:val="3"/>
              <w:rPr>
                <w:rFonts w:ascii="Times New Roman" w:eastAsia="Times New Roman" w:hAnsi="Times New Roman" w:cs="Times New Roman"/>
                <w:bCs/>
                <w:sz w:val="20"/>
                <w:szCs w:val="20"/>
                <w:lang w:eastAsia="tr-TR"/>
              </w:rPr>
            </w:pPr>
            <w:r w:rsidRPr="00EC6A4E">
              <w:rPr>
                <w:rFonts w:ascii="Times New Roman" w:eastAsia="Times New Roman" w:hAnsi="Times New Roman" w:cs="Times New Roman"/>
                <w:bCs/>
                <w:sz w:val="20"/>
                <w:szCs w:val="20"/>
                <w:lang w:eastAsia="tr-TR"/>
              </w:rPr>
              <w:t xml:space="preserve"> Koçel, T. (2005).</w:t>
            </w:r>
            <w:r w:rsidRPr="00EC6A4E">
              <w:rPr>
                <w:rFonts w:ascii="Times New Roman" w:eastAsia="Times New Roman" w:hAnsi="Times New Roman" w:cs="Times New Roman"/>
                <w:b/>
                <w:bCs/>
                <w:sz w:val="20"/>
                <w:szCs w:val="20"/>
                <w:lang w:eastAsia="tr-TR"/>
              </w:rPr>
              <w:t xml:space="preserve">  İşletme Yöneticiliği.  İstanbul:  Arıkan Basım Yayım Dağıtım.</w:t>
            </w:r>
          </w:p>
        </w:tc>
      </w:tr>
      <w:tr w:rsidR="00EC6A4E" w:rsidRPr="00EC6A4E" w:rsidTr="00526EE6">
        <w:trPr>
          <w:trHeight w:val="540"/>
        </w:trPr>
        <w:tc>
          <w:tcPr>
            <w:tcW w:w="1832" w:type="pct"/>
            <w:gridSpan w:val="5"/>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SUPPORTIVE RESOURCES</w:t>
            </w:r>
          </w:p>
        </w:tc>
        <w:tc>
          <w:tcPr>
            <w:tcW w:w="3168" w:type="pct"/>
            <w:gridSpan w:val="12"/>
            <w:tcBorders>
              <w:top w:val="single" w:sz="12" w:space="0" w:color="auto"/>
              <w:left w:val="single" w:sz="12" w:space="0" w:color="auto"/>
              <w:bottom w:val="single" w:sz="12" w:space="0" w:color="auto"/>
              <w:right w:val="single" w:sz="12" w:space="0" w:color="auto"/>
            </w:tcBorders>
          </w:tcPr>
          <w:p w:rsidR="00EC6A4E" w:rsidRPr="00EC6A4E" w:rsidRDefault="00EC6A4E" w:rsidP="00EC6A4E">
            <w:pPr>
              <w:jc w:val="left"/>
              <w:outlineLvl w:val="3"/>
              <w:rPr>
                <w:rFonts w:ascii="Times New Roman" w:eastAsia="Times New Roman" w:hAnsi="Times New Roman" w:cs="Times New Roman"/>
                <w:b/>
                <w:bCs/>
                <w:color w:val="000000"/>
                <w:sz w:val="24"/>
                <w:szCs w:val="24"/>
                <w:lang w:eastAsia="tr-TR"/>
              </w:rPr>
            </w:pPr>
            <w:r w:rsidRPr="00EC6A4E">
              <w:rPr>
                <w:rFonts w:ascii="Times New Roman" w:eastAsia="Times New Roman" w:hAnsi="Times New Roman" w:cs="Times New Roman"/>
                <w:color w:val="000000"/>
                <w:sz w:val="20"/>
                <w:szCs w:val="20"/>
                <w:lang w:eastAsia="tr-TR"/>
              </w:rPr>
              <w:t xml:space="preserve"> </w:t>
            </w:r>
            <w:r w:rsidRPr="00EC6A4E">
              <w:rPr>
                <w:rFonts w:ascii="Times New Roman" w:eastAsia="Times New Roman" w:hAnsi="Times New Roman" w:cs="Times New Roman"/>
                <w:bCs/>
                <w:sz w:val="20"/>
                <w:szCs w:val="20"/>
                <w:lang w:eastAsia="tr-TR"/>
              </w:rPr>
              <w:t xml:space="preserve">Kouzes, J. M. &amp; Posner, B. Z. (1995) </w:t>
            </w:r>
            <w:r w:rsidRPr="00EC6A4E">
              <w:rPr>
                <w:rFonts w:ascii="Times New Roman" w:eastAsia="Times New Roman" w:hAnsi="Times New Roman" w:cs="Times New Roman"/>
                <w:b/>
                <w:bCs/>
                <w:sz w:val="20"/>
                <w:szCs w:val="20"/>
                <w:lang w:eastAsia="tr-TR"/>
              </w:rPr>
              <w:t xml:space="preserve">The Leadership Challenge, </w:t>
            </w:r>
            <w:smartTag w:uri="urn:schemas-microsoft-com:office:smarttags" w:element="place">
              <w:smartTag w:uri="urn:schemas-microsoft-com:office:smarttags" w:element="City">
                <w:r w:rsidRPr="00EC6A4E">
                  <w:rPr>
                    <w:rFonts w:ascii="Times New Roman" w:eastAsia="Times New Roman" w:hAnsi="Times New Roman" w:cs="Times New Roman"/>
                    <w:b/>
                    <w:bCs/>
                    <w:sz w:val="20"/>
                    <w:szCs w:val="20"/>
                    <w:lang w:eastAsia="tr-TR"/>
                  </w:rPr>
                  <w:t>San Francisco</w:t>
                </w:r>
              </w:smartTag>
            </w:smartTag>
            <w:r w:rsidRPr="00EC6A4E">
              <w:rPr>
                <w:rFonts w:ascii="Times New Roman" w:eastAsia="Times New Roman" w:hAnsi="Times New Roman" w:cs="Times New Roman"/>
                <w:b/>
                <w:bCs/>
                <w:sz w:val="20"/>
                <w:szCs w:val="20"/>
                <w:lang w:eastAsia="tr-TR"/>
              </w:rPr>
              <w:t>: Josey-Bass Publishers.</w:t>
            </w:r>
          </w:p>
        </w:tc>
      </w:tr>
      <w:tr w:rsidR="00EC6A4E" w:rsidRPr="00EC6A4E" w:rsidTr="00526EE6">
        <w:trPr>
          <w:trHeight w:val="520"/>
        </w:trPr>
        <w:tc>
          <w:tcPr>
            <w:tcW w:w="1832" w:type="pct"/>
            <w:gridSpan w:val="5"/>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EQUIPMENTS REQUIRED</w:t>
            </w:r>
          </w:p>
        </w:tc>
        <w:tc>
          <w:tcPr>
            <w:tcW w:w="3168" w:type="pct"/>
            <w:gridSpan w:val="12"/>
            <w:tcBorders>
              <w:top w:val="single" w:sz="12" w:space="0" w:color="auto"/>
              <w:left w:val="single" w:sz="12" w:space="0" w:color="auto"/>
              <w:bottom w:val="single" w:sz="12" w:space="0" w:color="auto"/>
              <w:right w:val="single" w:sz="12" w:space="0" w:color="auto"/>
            </w:tcBorders>
          </w:tcPr>
          <w:p w:rsidR="00EC6A4E" w:rsidRPr="00EC6A4E" w:rsidRDefault="00EC6A4E" w:rsidP="00EC6A4E">
            <w:pPr>
              <w:jc w:val="both"/>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w:t>
            </w:r>
          </w:p>
        </w:tc>
      </w:tr>
      <w:tr w:rsidR="00EC6A4E" w:rsidRPr="00EC6A4E" w:rsidTr="00526EE6">
        <w:tblPrEx>
          <w:jc w:val="center"/>
          <w:tblBorders>
            <w:insideH w:val="single" w:sz="6" w:space="0" w:color="auto"/>
            <w:insideV w:val="single" w:sz="6" w:space="0" w:color="auto"/>
          </w:tblBorders>
        </w:tblPrEx>
        <w:trPr>
          <w:gridAfter w:val="1"/>
          <w:wAfter w:w="157" w:type="pct"/>
          <w:trHeight w:val="510"/>
          <w:jc w:val="center"/>
        </w:trPr>
        <w:tc>
          <w:tcPr>
            <w:tcW w:w="4843" w:type="pct"/>
            <w:gridSpan w:val="16"/>
            <w:tcBorders>
              <w:top w:val="single" w:sz="12" w:space="0" w:color="auto"/>
              <w:left w:val="single" w:sz="12"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lang w:eastAsia="tr-TR"/>
              </w:rPr>
            </w:pPr>
            <w:r w:rsidRPr="00EC6A4E">
              <w:rPr>
                <w:rFonts w:ascii="Times New Roman" w:eastAsia="Times New Roman" w:hAnsi="Times New Roman" w:cs="Times New Roman"/>
                <w:b/>
                <w:lang w:eastAsia="tr-TR"/>
              </w:rPr>
              <w:t>COURSE OUTLINE</w:t>
            </w:r>
          </w:p>
        </w:tc>
      </w:tr>
      <w:tr w:rsidR="00EC6A4E" w:rsidRPr="00EC6A4E" w:rsidTr="00526EE6">
        <w:tblPrEx>
          <w:jc w:val="center"/>
          <w:tblBorders>
            <w:insideH w:val="single" w:sz="6" w:space="0" w:color="auto"/>
            <w:insideV w:val="single" w:sz="6" w:space="0" w:color="auto"/>
          </w:tblBorders>
        </w:tblPrEx>
        <w:trPr>
          <w:gridAfter w:val="1"/>
          <w:wAfter w:w="157" w:type="pct"/>
          <w:jc w:val="center"/>
        </w:trPr>
        <w:tc>
          <w:tcPr>
            <w:tcW w:w="575" w:type="pct"/>
            <w:tcBorders>
              <w:top w:val="single" w:sz="6" w:space="0" w:color="auto"/>
              <w:left w:val="single" w:sz="12" w:space="0" w:color="auto"/>
              <w:bottom w:val="single" w:sz="6" w:space="0" w:color="auto"/>
              <w:right w:val="single" w:sz="6" w:space="0" w:color="auto"/>
            </w:tcBorders>
          </w:tcPr>
          <w:p w:rsidR="00EC6A4E" w:rsidRPr="00EC6A4E" w:rsidRDefault="00EC6A4E" w:rsidP="00EC6A4E">
            <w:pPr>
              <w:rPr>
                <w:rFonts w:ascii="Times New Roman" w:eastAsia="Times New Roman" w:hAnsi="Times New Roman" w:cs="Times New Roman"/>
                <w:b/>
                <w:lang w:eastAsia="tr-TR"/>
              </w:rPr>
            </w:pPr>
            <w:r w:rsidRPr="00EC6A4E">
              <w:rPr>
                <w:rFonts w:ascii="Times New Roman" w:eastAsia="Times New Roman" w:hAnsi="Times New Roman" w:cs="Times New Roman"/>
                <w:b/>
                <w:lang w:eastAsia="tr-TR"/>
              </w:rPr>
              <w:t>WEEK</w:t>
            </w:r>
          </w:p>
        </w:tc>
        <w:tc>
          <w:tcPr>
            <w:tcW w:w="4269" w:type="pct"/>
            <w:gridSpan w:val="15"/>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b/>
                <w:lang w:eastAsia="tr-TR"/>
              </w:rPr>
            </w:pPr>
            <w:r w:rsidRPr="00EC6A4E">
              <w:rPr>
                <w:rFonts w:ascii="Times New Roman" w:eastAsia="Times New Roman" w:hAnsi="Times New Roman" w:cs="Times New Roman"/>
                <w:b/>
                <w:lang w:eastAsia="tr-TR"/>
              </w:rPr>
              <w:t>SUBJECTS / TOPICS</w:t>
            </w:r>
          </w:p>
        </w:tc>
      </w:tr>
      <w:tr w:rsidR="00EC6A4E" w:rsidRPr="00EC6A4E" w:rsidTr="00526EE6">
        <w:tblPrEx>
          <w:jc w:val="center"/>
          <w:tblBorders>
            <w:insideH w:val="single" w:sz="6" w:space="0" w:color="auto"/>
            <w:insideV w:val="single" w:sz="6" w:space="0" w:color="auto"/>
          </w:tblBorders>
        </w:tblPrEx>
        <w:trPr>
          <w:gridAfter w:val="1"/>
          <w:wAfter w:w="157" w:type="pct"/>
          <w:jc w:val="center"/>
        </w:trPr>
        <w:tc>
          <w:tcPr>
            <w:tcW w:w="575" w:type="pct"/>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eastAsia="tr-TR"/>
              </w:rPr>
            </w:pPr>
            <w:r w:rsidRPr="00EC6A4E">
              <w:rPr>
                <w:rFonts w:ascii="Times New Roman" w:eastAsia="Times New Roman" w:hAnsi="Times New Roman" w:cs="Times New Roman"/>
                <w:lang w:eastAsia="tr-TR"/>
              </w:rPr>
              <w:t>1</w:t>
            </w:r>
          </w:p>
        </w:tc>
        <w:tc>
          <w:tcPr>
            <w:tcW w:w="4269" w:type="pct"/>
            <w:gridSpan w:val="15"/>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Introduction to leadership theory  and practice</w:t>
            </w:r>
          </w:p>
        </w:tc>
      </w:tr>
      <w:tr w:rsidR="00EC6A4E" w:rsidRPr="00EC6A4E" w:rsidTr="00526EE6">
        <w:tblPrEx>
          <w:jc w:val="center"/>
          <w:tblBorders>
            <w:insideH w:val="single" w:sz="6" w:space="0" w:color="auto"/>
            <w:insideV w:val="single" w:sz="6" w:space="0" w:color="auto"/>
          </w:tblBorders>
        </w:tblPrEx>
        <w:trPr>
          <w:gridAfter w:val="1"/>
          <w:wAfter w:w="157" w:type="pct"/>
          <w:jc w:val="center"/>
        </w:trPr>
        <w:tc>
          <w:tcPr>
            <w:tcW w:w="575" w:type="pct"/>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eastAsia="tr-TR"/>
              </w:rPr>
            </w:pPr>
            <w:r w:rsidRPr="00EC6A4E">
              <w:rPr>
                <w:rFonts w:ascii="Times New Roman" w:eastAsia="Times New Roman" w:hAnsi="Times New Roman" w:cs="Times New Roman"/>
                <w:lang w:eastAsia="tr-TR"/>
              </w:rPr>
              <w:t>2</w:t>
            </w:r>
          </w:p>
        </w:tc>
        <w:tc>
          <w:tcPr>
            <w:tcW w:w="4269" w:type="pct"/>
            <w:gridSpan w:val="15"/>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Traits approach</w:t>
            </w:r>
          </w:p>
        </w:tc>
      </w:tr>
      <w:tr w:rsidR="00EC6A4E" w:rsidRPr="00EC6A4E" w:rsidTr="00526EE6">
        <w:tblPrEx>
          <w:jc w:val="center"/>
          <w:tblBorders>
            <w:insideH w:val="single" w:sz="6" w:space="0" w:color="auto"/>
            <w:insideV w:val="single" w:sz="6" w:space="0" w:color="auto"/>
          </w:tblBorders>
        </w:tblPrEx>
        <w:trPr>
          <w:gridAfter w:val="1"/>
          <w:wAfter w:w="157" w:type="pct"/>
          <w:jc w:val="center"/>
        </w:trPr>
        <w:tc>
          <w:tcPr>
            <w:tcW w:w="575" w:type="pct"/>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eastAsia="tr-TR"/>
              </w:rPr>
            </w:pPr>
            <w:r w:rsidRPr="00EC6A4E">
              <w:rPr>
                <w:rFonts w:ascii="Times New Roman" w:eastAsia="Times New Roman" w:hAnsi="Times New Roman" w:cs="Times New Roman"/>
                <w:lang w:eastAsia="tr-TR"/>
              </w:rPr>
              <w:t>3</w:t>
            </w:r>
          </w:p>
        </w:tc>
        <w:tc>
          <w:tcPr>
            <w:tcW w:w="4269" w:type="pct"/>
            <w:gridSpan w:val="15"/>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Behavioral approach to leadership</w:t>
            </w:r>
          </w:p>
        </w:tc>
      </w:tr>
      <w:tr w:rsidR="00EC6A4E" w:rsidRPr="00EC6A4E" w:rsidTr="00526EE6">
        <w:tblPrEx>
          <w:jc w:val="center"/>
          <w:tblBorders>
            <w:insideH w:val="single" w:sz="6" w:space="0" w:color="auto"/>
            <w:insideV w:val="single" w:sz="6" w:space="0" w:color="auto"/>
          </w:tblBorders>
        </w:tblPrEx>
        <w:trPr>
          <w:gridAfter w:val="1"/>
          <w:wAfter w:w="157" w:type="pct"/>
          <w:jc w:val="center"/>
        </w:trPr>
        <w:tc>
          <w:tcPr>
            <w:tcW w:w="575" w:type="pct"/>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eastAsia="tr-TR"/>
              </w:rPr>
            </w:pPr>
            <w:r w:rsidRPr="00EC6A4E">
              <w:rPr>
                <w:rFonts w:ascii="Times New Roman" w:eastAsia="Times New Roman" w:hAnsi="Times New Roman" w:cs="Times New Roman"/>
                <w:lang w:eastAsia="tr-TR"/>
              </w:rPr>
              <w:t>4</w:t>
            </w:r>
          </w:p>
        </w:tc>
        <w:tc>
          <w:tcPr>
            <w:tcW w:w="4269" w:type="pct"/>
            <w:gridSpan w:val="15"/>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Situational approach to leadership</w:t>
            </w:r>
          </w:p>
        </w:tc>
      </w:tr>
      <w:tr w:rsidR="00EC6A4E" w:rsidRPr="00EC6A4E" w:rsidTr="00526EE6">
        <w:tblPrEx>
          <w:jc w:val="center"/>
          <w:tblBorders>
            <w:insideH w:val="single" w:sz="6" w:space="0" w:color="auto"/>
            <w:insideV w:val="single" w:sz="6" w:space="0" w:color="auto"/>
          </w:tblBorders>
        </w:tblPrEx>
        <w:trPr>
          <w:gridAfter w:val="1"/>
          <w:wAfter w:w="157" w:type="pct"/>
          <w:jc w:val="center"/>
        </w:trPr>
        <w:tc>
          <w:tcPr>
            <w:tcW w:w="575" w:type="pct"/>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eastAsia="tr-TR"/>
              </w:rPr>
            </w:pPr>
            <w:r w:rsidRPr="00EC6A4E">
              <w:rPr>
                <w:rFonts w:ascii="Times New Roman" w:eastAsia="Times New Roman" w:hAnsi="Times New Roman" w:cs="Times New Roman"/>
                <w:lang w:eastAsia="tr-TR"/>
              </w:rPr>
              <w:t>5</w:t>
            </w:r>
          </w:p>
        </w:tc>
        <w:tc>
          <w:tcPr>
            <w:tcW w:w="4269" w:type="pct"/>
            <w:gridSpan w:val="15"/>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Modern approaches to leadership and new concepts in leadership</w:t>
            </w:r>
          </w:p>
        </w:tc>
      </w:tr>
      <w:tr w:rsidR="00EC6A4E" w:rsidRPr="00EC6A4E" w:rsidTr="00526EE6">
        <w:tblPrEx>
          <w:jc w:val="center"/>
          <w:tblBorders>
            <w:insideH w:val="single" w:sz="6" w:space="0" w:color="auto"/>
            <w:insideV w:val="single" w:sz="6" w:space="0" w:color="auto"/>
          </w:tblBorders>
        </w:tblPrEx>
        <w:trPr>
          <w:gridAfter w:val="1"/>
          <w:wAfter w:w="157" w:type="pct"/>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EC6A4E" w:rsidRPr="00EC6A4E" w:rsidRDefault="00EC6A4E" w:rsidP="00EC6A4E">
            <w:pPr>
              <w:rPr>
                <w:rFonts w:ascii="Times New Roman" w:eastAsia="Times New Roman" w:hAnsi="Times New Roman" w:cs="Times New Roman"/>
                <w:lang w:eastAsia="tr-TR"/>
              </w:rPr>
            </w:pPr>
            <w:r w:rsidRPr="00EC6A4E">
              <w:rPr>
                <w:rFonts w:ascii="Times New Roman" w:eastAsia="Times New Roman" w:hAnsi="Times New Roman" w:cs="Times New Roman"/>
                <w:lang w:eastAsia="tr-TR"/>
              </w:rPr>
              <w:t>6</w:t>
            </w:r>
          </w:p>
        </w:tc>
        <w:tc>
          <w:tcPr>
            <w:tcW w:w="4269" w:type="pct"/>
            <w:gridSpan w:val="15"/>
            <w:tcBorders>
              <w:top w:val="single" w:sz="6" w:space="0" w:color="auto"/>
              <w:left w:val="single" w:sz="6" w:space="0" w:color="auto"/>
              <w:bottom w:val="single" w:sz="6" w:space="0" w:color="auto"/>
              <w:right w:val="single" w:sz="12" w:space="0" w:color="auto"/>
            </w:tcBorders>
            <w:shd w:val="clear" w:color="auto" w:fill="auto"/>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Does your corporation show high performance?</w:t>
            </w:r>
          </w:p>
        </w:tc>
      </w:tr>
      <w:tr w:rsidR="00EC6A4E" w:rsidRPr="00EC6A4E" w:rsidTr="00526EE6">
        <w:tblPrEx>
          <w:jc w:val="center"/>
          <w:tblBorders>
            <w:insideH w:val="single" w:sz="6" w:space="0" w:color="auto"/>
            <w:insideV w:val="single" w:sz="6" w:space="0" w:color="auto"/>
          </w:tblBorders>
        </w:tblPrEx>
        <w:trPr>
          <w:gridAfter w:val="1"/>
          <w:wAfter w:w="157" w:type="pct"/>
          <w:jc w:val="center"/>
        </w:trPr>
        <w:tc>
          <w:tcPr>
            <w:tcW w:w="575" w:type="pct"/>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eastAsia="tr-TR"/>
              </w:rPr>
            </w:pPr>
            <w:r w:rsidRPr="00EC6A4E">
              <w:rPr>
                <w:rFonts w:ascii="Times New Roman" w:eastAsia="Times New Roman" w:hAnsi="Times New Roman" w:cs="Times New Roman"/>
                <w:lang w:eastAsia="tr-TR"/>
              </w:rPr>
              <w:t>7</w:t>
            </w:r>
          </w:p>
        </w:tc>
        <w:tc>
          <w:tcPr>
            <w:tcW w:w="4269" w:type="pct"/>
            <w:gridSpan w:val="15"/>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Mid-term</w:t>
            </w:r>
          </w:p>
        </w:tc>
      </w:tr>
      <w:tr w:rsidR="00EC6A4E" w:rsidRPr="00EC6A4E" w:rsidTr="00526EE6">
        <w:tblPrEx>
          <w:jc w:val="center"/>
          <w:tblBorders>
            <w:insideH w:val="single" w:sz="6" w:space="0" w:color="auto"/>
            <w:insideV w:val="single" w:sz="6" w:space="0" w:color="auto"/>
          </w:tblBorders>
        </w:tblPrEx>
        <w:trPr>
          <w:gridAfter w:val="1"/>
          <w:wAfter w:w="157" w:type="pct"/>
          <w:jc w:val="center"/>
        </w:trPr>
        <w:tc>
          <w:tcPr>
            <w:tcW w:w="575" w:type="pct"/>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eastAsia="tr-TR"/>
              </w:rPr>
            </w:pPr>
            <w:r w:rsidRPr="00EC6A4E">
              <w:rPr>
                <w:rFonts w:ascii="Times New Roman" w:eastAsia="Times New Roman" w:hAnsi="Times New Roman" w:cs="Times New Roman"/>
                <w:lang w:eastAsia="tr-TR"/>
              </w:rPr>
              <w:t>8</w:t>
            </w:r>
          </w:p>
        </w:tc>
        <w:tc>
          <w:tcPr>
            <w:tcW w:w="4269" w:type="pct"/>
            <w:gridSpan w:val="15"/>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Raising the bar in customer service and the power of vision</w:t>
            </w:r>
          </w:p>
        </w:tc>
      </w:tr>
      <w:tr w:rsidR="00EC6A4E" w:rsidRPr="00EC6A4E" w:rsidTr="00526EE6">
        <w:tblPrEx>
          <w:jc w:val="center"/>
          <w:tblBorders>
            <w:insideH w:val="single" w:sz="6" w:space="0" w:color="auto"/>
            <w:insideV w:val="single" w:sz="6" w:space="0" w:color="auto"/>
          </w:tblBorders>
        </w:tblPrEx>
        <w:trPr>
          <w:gridAfter w:val="1"/>
          <w:wAfter w:w="157" w:type="pct"/>
          <w:jc w:val="center"/>
        </w:trPr>
        <w:tc>
          <w:tcPr>
            <w:tcW w:w="575" w:type="pct"/>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eastAsia="tr-TR"/>
              </w:rPr>
            </w:pPr>
            <w:r w:rsidRPr="00EC6A4E">
              <w:rPr>
                <w:rFonts w:ascii="Times New Roman" w:eastAsia="Times New Roman" w:hAnsi="Times New Roman" w:cs="Times New Roman"/>
                <w:lang w:eastAsia="tr-TR"/>
              </w:rPr>
              <w:t>9</w:t>
            </w:r>
          </w:p>
        </w:tc>
        <w:tc>
          <w:tcPr>
            <w:tcW w:w="4269" w:type="pct"/>
            <w:gridSpan w:val="15"/>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Key authorization</w:t>
            </w:r>
          </w:p>
        </w:tc>
      </w:tr>
      <w:tr w:rsidR="00EC6A4E" w:rsidRPr="00EC6A4E" w:rsidTr="00526EE6">
        <w:tblPrEx>
          <w:jc w:val="center"/>
          <w:tblBorders>
            <w:insideH w:val="single" w:sz="6" w:space="0" w:color="auto"/>
            <w:insideV w:val="single" w:sz="6" w:space="0" w:color="auto"/>
          </w:tblBorders>
        </w:tblPrEx>
        <w:trPr>
          <w:gridAfter w:val="1"/>
          <w:wAfter w:w="157" w:type="pct"/>
          <w:jc w:val="center"/>
        </w:trPr>
        <w:tc>
          <w:tcPr>
            <w:tcW w:w="575" w:type="pct"/>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eastAsia="tr-TR"/>
              </w:rPr>
            </w:pPr>
            <w:r w:rsidRPr="00EC6A4E">
              <w:rPr>
                <w:rFonts w:ascii="Times New Roman" w:eastAsia="Times New Roman" w:hAnsi="Times New Roman" w:cs="Times New Roman"/>
                <w:lang w:eastAsia="tr-TR"/>
              </w:rPr>
              <w:t>10</w:t>
            </w:r>
          </w:p>
        </w:tc>
        <w:tc>
          <w:tcPr>
            <w:tcW w:w="4269" w:type="pct"/>
            <w:gridSpan w:val="15"/>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Situational leadership</w:t>
            </w:r>
          </w:p>
        </w:tc>
      </w:tr>
      <w:tr w:rsidR="00EC6A4E" w:rsidRPr="00EC6A4E" w:rsidTr="00526EE6">
        <w:tblPrEx>
          <w:jc w:val="center"/>
          <w:tblBorders>
            <w:insideH w:val="single" w:sz="6" w:space="0" w:color="auto"/>
            <w:insideV w:val="single" w:sz="6" w:space="0" w:color="auto"/>
          </w:tblBorders>
        </w:tblPrEx>
        <w:trPr>
          <w:gridAfter w:val="1"/>
          <w:wAfter w:w="157" w:type="pct"/>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EC6A4E" w:rsidRPr="00EC6A4E" w:rsidRDefault="00EC6A4E" w:rsidP="00EC6A4E">
            <w:pPr>
              <w:rPr>
                <w:rFonts w:ascii="Times New Roman" w:eastAsia="Times New Roman" w:hAnsi="Times New Roman" w:cs="Times New Roman"/>
                <w:lang w:eastAsia="tr-TR"/>
              </w:rPr>
            </w:pPr>
            <w:r w:rsidRPr="00EC6A4E">
              <w:rPr>
                <w:rFonts w:ascii="Times New Roman" w:eastAsia="Times New Roman" w:hAnsi="Times New Roman" w:cs="Times New Roman"/>
                <w:lang w:eastAsia="tr-TR"/>
              </w:rPr>
              <w:t>11</w:t>
            </w:r>
          </w:p>
        </w:tc>
        <w:tc>
          <w:tcPr>
            <w:tcW w:w="4269" w:type="pct"/>
            <w:gridSpan w:val="15"/>
            <w:tcBorders>
              <w:top w:val="single" w:sz="6" w:space="0" w:color="auto"/>
              <w:left w:val="single" w:sz="6" w:space="0" w:color="auto"/>
              <w:bottom w:val="single" w:sz="6" w:space="0" w:color="auto"/>
              <w:right w:val="single" w:sz="12" w:space="0" w:color="auto"/>
            </w:tcBorders>
            <w:shd w:val="clear" w:color="auto" w:fill="auto"/>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Personal leadership: Authorization behind the power</w:t>
            </w:r>
          </w:p>
        </w:tc>
      </w:tr>
      <w:tr w:rsidR="00EC6A4E" w:rsidRPr="00EC6A4E" w:rsidTr="00526EE6">
        <w:tblPrEx>
          <w:jc w:val="center"/>
          <w:tblBorders>
            <w:insideH w:val="single" w:sz="6" w:space="0" w:color="auto"/>
            <w:insideV w:val="single" w:sz="6" w:space="0" w:color="auto"/>
          </w:tblBorders>
        </w:tblPrEx>
        <w:trPr>
          <w:gridAfter w:val="1"/>
          <w:wAfter w:w="157" w:type="pct"/>
          <w:jc w:val="center"/>
        </w:trPr>
        <w:tc>
          <w:tcPr>
            <w:tcW w:w="575" w:type="pct"/>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eastAsia="tr-TR"/>
              </w:rPr>
            </w:pPr>
            <w:r w:rsidRPr="00EC6A4E">
              <w:rPr>
                <w:rFonts w:ascii="Times New Roman" w:eastAsia="Times New Roman" w:hAnsi="Times New Roman" w:cs="Times New Roman"/>
                <w:lang w:eastAsia="tr-TR"/>
              </w:rPr>
              <w:t>12</w:t>
            </w:r>
          </w:p>
        </w:tc>
        <w:tc>
          <w:tcPr>
            <w:tcW w:w="4269" w:type="pct"/>
            <w:gridSpan w:val="15"/>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Corporate leadership</w:t>
            </w:r>
          </w:p>
        </w:tc>
      </w:tr>
      <w:tr w:rsidR="00EC6A4E" w:rsidRPr="00EC6A4E" w:rsidTr="00526EE6">
        <w:tblPrEx>
          <w:jc w:val="center"/>
          <w:tblBorders>
            <w:insideH w:val="single" w:sz="6" w:space="0" w:color="auto"/>
            <w:insideV w:val="single" w:sz="6" w:space="0" w:color="auto"/>
          </w:tblBorders>
        </w:tblPrEx>
        <w:trPr>
          <w:gridAfter w:val="1"/>
          <w:wAfter w:w="157" w:type="pct"/>
          <w:jc w:val="center"/>
        </w:trPr>
        <w:tc>
          <w:tcPr>
            <w:tcW w:w="575" w:type="pct"/>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eastAsia="tr-TR"/>
              </w:rPr>
            </w:pPr>
            <w:r w:rsidRPr="00EC6A4E">
              <w:rPr>
                <w:rFonts w:ascii="Times New Roman" w:eastAsia="Times New Roman" w:hAnsi="Times New Roman" w:cs="Times New Roman"/>
                <w:lang w:eastAsia="tr-TR"/>
              </w:rPr>
              <w:t>13</w:t>
            </w:r>
          </w:p>
        </w:tc>
        <w:tc>
          <w:tcPr>
            <w:tcW w:w="4269" w:type="pct"/>
            <w:gridSpan w:val="15"/>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Strategies to manage  the change</w:t>
            </w:r>
          </w:p>
        </w:tc>
      </w:tr>
      <w:tr w:rsidR="00EC6A4E" w:rsidRPr="00EC6A4E" w:rsidTr="00526EE6">
        <w:tblPrEx>
          <w:jc w:val="center"/>
          <w:tblBorders>
            <w:insideH w:val="single" w:sz="6" w:space="0" w:color="auto"/>
            <w:insideV w:val="single" w:sz="6" w:space="0" w:color="auto"/>
          </w:tblBorders>
        </w:tblPrEx>
        <w:trPr>
          <w:gridAfter w:val="1"/>
          <w:wAfter w:w="157" w:type="pct"/>
          <w:jc w:val="center"/>
        </w:trPr>
        <w:tc>
          <w:tcPr>
            <w:tcW w:w="575" w:type="pct"/>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eastAsia="tr-TR"/>
              </w:rPr>
            </w:pPr>
            <w:r w:rsidRPr="00EC6A4E">
              <w:rPr>
                <w:rFonts w:ascii="Times New Roman" w:eastAsia="Times New Roman" w:hAnsi="Times New Roman" w:cs="Times New Roman"/>
                <w:lang w:eastAsia="tr-TR"/>
              </w:rPr>
              <w:t>14</w:t>
            </w:r>
          </w:p>
        </w:tc>
        <w:tc>
          <w:tcPr>
            <w:tcW w:w="4269" w:type="pct"/>
            <w:gridSpan w:val="15"/>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Servant leadership</w:t>
            </w:r>
          </w:p>
        </w:tc>
      </w:tr>
      <w:tr w:rsidR="00EC6A4E" w:rsidRPr="00EC6A4E" w:rsidTr="00526EE6">
        <w:tblPrEx>
          <w:jc w:val="center"/>
          <w:tblBorders>
            <w:insideH w:val="single" w:sz="6" w:space="0" w:color="auto"/>
            <w:insideV w:val="single" w:sz="6" w:space="0" w:color="auto"/>
          </w:tblBorders>
        </w:tblPrEx>
        <w:trPr>
          <w:gridAfter w:val="1"/>
          <w:wAfter w:w="157" w:type="pct"/>
          <w:trHeight w:val="322"/>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rsidR="00EC6A4E" w:rsidRPr="00EC6A4E" w:rsidRDefault="00EC6A4E" w:rsidP="00EC6A4E">
            <w:pPr>
              <w:rPr>
                <w:rFonts w:ascii="Times New Roman" w:eastAsia="Times New Roman" w:hAnsi="Times New Roman" w:cs="Times New Roman"/>
                <w:lang w:eastAsia="tr-TR"/>
              </w:rPr>
            </w:pPr>
            <w:r w:rsidRPr="00EC6A4E">
              <w:rPr>
                <w:rFonts w:ascii="Times New Roman" w:eastAsia="Times New Roman" w:hAnsi="Times New Roman" w:cs="Times New Roman"/>
                <w:lang w:eastAsia="tr-TR"/>
              </w:rPr>
              <w:t>15,16</w:t>
            </w:r>
          </w:p>
        </w:tc>
        <w:tc>
          <w:tcPr>
            <w:tcW w:w="4269" w:type="pct"/>
            <w:gridSpan w:val="15"/>
            <w:tcBorders>
              <w:top w:val="single" w:sz="6" w:space="0" w:color="auto"/>
              <w:left w:val="single" w:sz="6" w:space="0" w:color="auto"/>
              <w:bottom w:val="single" w:sz="12" w:space="0" w:color="auto"/>
              <w:right w:val="single" w:sz="12" w:space="0" w:color="auto"/>
            </w:tcBorders>
            <w:shd w:val="clear" w:color="auto" w:fill="E6E6E6"/>
            <w:vAlign w:val="center"/>
          </w:tcPr>
          <w:p w:rsidR="00EC6A4E" w:rsidRPr="00EC6A4E" w:rsidRDefault="00EC6A4E" w:rsidP="00EC6A4E">
            <w:pPr>
              <w:jc w:val="left"/>
              <w:rPr>
                <w:rFonts w:ascii="Times New Roman" w:eastAsia="Times New Roman" w:hAnsi="Times New Roman" w:cs="Times New Roman"/>
                <w:sz w:val="20"/>
                <w:szCs w:val="20"/>
                <w:lang w:eastAsia="tr-TR"/>
              </w:rPr>
            </w:pPr>
            <w:r w:rsidRPr="00EC6A4E">
              <w:rPr>
                <w:rFonts w:ascii="Times New Roman" w:eastAsia="Times New Roman" w:hAnsi="Times New Roman" w:cs="Times New Roman"/>
                <w:sz w:val="20"/>
                <w:szCs w:val="20"/>
                <w:lang w:eastAsia="tr-TR"/>
              </w:rPr>
              <w:t xml:space="preserve"> Final exam</w:t>
            </w:r>
          </w:p>
        </w:tc>
      </w:tr>
    </w:tbl>
    <w:p w:rsidR="00EC6A4E" w:rsidRPr="00EC6A4E" w:rsidRDefault="00EC6A4E" w:rsidP="00EC6A4E">
      <w:pPr>
        <w:jc w:val="left"/>
        <w:rPr>
          <w:rFonts w:ascii="Times New Roman" w:eastAsia="Times New Roman" w:hAnsi="Times New Roman" w:cs="Times New Roman"/>
          <w:sz w:val="16"/>
          <w:szCs w:val="16"/>
          <w:lang w:eastAsia="tr-TR"/>
        </w:rPr>
      </w:pPr>
    </w:p>
    <w:p w:rsidR="00EC6A4E" w:rsidRPr="00EC6A4E" w:rsidRDefault="00EC6A4E" w:rsidP="00EC6A4E">
      <w:pPr>
        <w:jc w:val="left"/>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C6A4E" w:rsidRPr="00EC6A4E" w:rsidTr="00526EE6">
        <w:tc>
          <w:tcPr>
            <w:tcW w:w="603" w:type="dxa"/>
            <w:tcBorders>
              <w:top w:val="single" w:sz="12"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18"/>
                <w:szCs w:val="18"/>
                <w:lang w:eastAsia="tr-TR"/>
              </w:rPr>
            </w:pPr>
            <w:r w:rsidRPr="00EC6A4E">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EC6A4E" w:rsidRPr="00EC6A4E" w:rsidRDefault="00EC6A4E" w:rsidP="00EC6A4E">
            <w:pPr>
              <w:jc w:val="left"/>
              <w:rPr>
                <w:rFonts w:ascii="Times New Roman" w:eastAsia="Times New Roman" w:hAnsi="Times New Roman" w:cs="Times New Roman"/>
                <w:b/>
                <w:lang w:eastAsia="tr-TR"/>
              </w:rPr>
            </w:pPr>
            <w:r w:rsidRPr="00EC6A4E">
              <w:rPr>
                <w:rFonts w:ascii="Times New Roman" w:eastAsia="Times New Roman" w:hAnsi="Times New Roman" w:cs="Times New Roman"/>
                <w:b/>
                <w:lang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lang w:eastAsia="tr-TR"/>
              </w:rPr>
            </w:pPr>
            <w:r w:rsidRPr="00EC6A4E">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lang w:eastAsia="tr-TR"/>
              </w:rPr>
            </w:pPr>
            <w:r w:rsidRPr="00EC6A4E">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lang w:eastAsia="tr-TR"/>
              </w:rPr>
            </w:pPr>
            <w:r w:rsidRPr="00EC6A4E">
              <w:rPr>
                <w:rFonts w:ascii="Times New Roman" w:eastAsia="Times New Roman" w:hAnsi="Times New Roman" w:cs="Times New Roman"/>
                <w:b/>
                <w:lang w:eastAsia="tr-TR"/>
              </w:rPr>
              <w:t>1</w:t>
            </w:r>
          </w:p>
        </w:tc>
      </w:tr>
      <w:tr w:rsidR="00EC6A4E" w:rsidRPr="00EC6A4E" w:rsidTr="00526EE6">
        <w:tc>
          <w:tcPr>
            <w:tcW w:w="603" w:type="dxa"/>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eastAsia="tr-TR"/>
              </w:rPr>
            </w:pPr>
            <w:r w:rsidRPr="00EC6A4E">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jc w:val="left"/>
              <w:rPr>
                <w:rFonts w:ascii="Times New Roman" w:eastAsia="Times New Roman" w:hAnsi="Times New Roman" w:cs="Times New Roman"/>
                <w:sz w:val="24"/>
                <w:szCs w:val="24"/>
                <w:lang w:eastAsia="tr-TR"/>
              </w:rPr>
            </w:pPr>
            <w:r w:rsidRPr="00EC6A4E">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p>
        </w:tc>
      </w:tr>
      <w:tr w:rsidR="00EC6A4E" w:rsidRPr="00EC6A4E" w:rsidTr="00526EE6">
        <w:tc>
          <w:tcPr>
            <w:tcW w:w="603" w:type="dxa"/>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eastAsia="tr-TR"/>
              </w:rPr>
            </w:pPr>
            <w:r w:rsidRPr="00EC6A4E">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jc w:val="left"/>
              <w:rPr>
                <w:rFonts w:ascii="Times New Roman" w:eastAsia="Times New Roman" w:hAnsi="Times New Roman" w:cs="Times New Roman"/>
                <w:sz w:val="24"/>
                <w:szCs w:val="24"/>
                <w:lang w:eastAsia="tr-TR"/>
              </w:rPr>
            </w:pPr>
            <w:r w:rsidRPr="00EC6A4E">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X</w:t>
            </w:r>
          </w:p>
        </w:tc>
      </w:tr>
      <w:tr w:rsidR="00EC6A4E" w:rsidRPr="00EC6A4E" w:rsidTr="00526EE6">
        <w:tc>
          <w:tcPr>
            <w:tcW w:w="603" w:type="dxa"/>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eastAsia="tr-TR"/>
              </w:rPr>
            </w:pPr>
            <w:r w:rsidRPr="00EC6A4E">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jc w:val="left"/>
              <w:rPr>
                <w:rFonts w:ascii="Times New Roman" w:eastAsia="Times New Roman" w:hAnsi="Times New Roman" w:cs="Times New Roman"/>
                <w:sz w:val="24"/>
                <w:szCs w:val="24"/>
                <w:lang w:eastAsia="tr-TR"/>
              </w:rPr>
            </w:pPr>
            <w:r w:rsidRPr="00EC6A4E">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 xml:space="preserve"> </w:t>
            </w:r>
          </w:p>
        </w:tc>
      </w:tr>
      <w:tr w:rsidR="00EC6A4E" w:rsidRPr="00EC6A4E" w:rsidTr="00526EE6">
        <w:tc>
          <w:tcPr>
            <w:tcW w:w="603" w:type="dxa"/>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eastAsia="tr-TR"/>
              </w:rPr>
            </w:pPr>
            <w:r w:rsidRPr="00EC6A4E">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jc w:val="left"/>
              <w:rPr>
                <w:rFonts w:ascii="Times New Roman" w:eastAsia="Times New Roman" w:hAnsi="Times New Roman" w:cs="Times New Roman"/>
                <w:sz w:val="24"/>
                <w:szCs w:val="24"/>
                <w:lang w:eastAsia="tr-TR"/>
              </w:rPr>
            </w:pPr>
            <w:r w:rsidRPr="00EC6A4E">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 xml:space="preserve"> </w:t>
            </w:r>
          </w:p>
        </w:tc>
      </w:tr>
      <w:tr w:rsidR="00EC6A4E" w:rsidRPr="00EC6A4E" w:rsidTr="00526EE6">
        <w:tc>
          <w:tcPr>
            <w:tcW w:w="603" w:type="dxa"/>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eastAsia="tr-TR"/>
              </w:rPr>
            </w:pPr>
            <w:r w:rsidRPr="00EC6A4E">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jc w:val="left"/>
              <w:rPr>
                <w:rFonts w:ascii="Times New Roman" w:eastAsia="Times New Roman" w:hAnsi="Times New Roman" w:cs="Times New Roman"/>
                <w:sz w:val="24"/>
                <w:szCs w:val="24"/>
                <w:lang w:eastAsia="tr-TR"/>
              </w:rPr>
            </w:pPr>
            <w:r w:rsidRPr="00EC6A4E">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 xml:space="preserve"> </w:t>
            </w:r>
          </w:p>
        </w:tc>
      </w:tr>
      <w:tr w:rsidR="00EC6A4E" w:rsidRPr="00EC6A4E" w:rsidTr="00526EE6">
        <w:tc>
          <w:tcPr>
            <w:tcW w:w="603" w:type="dxa"/>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eastAsia="tr-TR"/>
              </w:rPr>
            </w:pPr>
            <w:r w:rsidRPr="00EC6A4E">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jc w:val="left"/>
              <w:rPr>
                <w:rFonts w:ascii="Times New Roman" w:eastAsia="Times New Roman" w:hAnsi="Times New Roman" w:cs="Times New Roman"/>
                <w:sz w:val="24"/>
                <w:szCs w:val="24"/>
                <w:lang w:eastAsia="tr-TR"/>
              </w:rPr>
            </w:pPr>
            <w:r w:rsidRPr="00EC6A4E">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 xml:space="preserve"> </w:t>
            </w:r>
          </w:p>
        </w:tc>
      </w:tr>
      <w:tr w:rsidR="00EC6A4E" w:rsidRPr="00EC6A4E" w:rsidTr="00526EE6">
        <w:tc>
          <w:tcPr>
            <w:tcW w:w="603" w:type="dxa"/>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eastAsia="tr-TR"/>
              </w:rPr>
            </w:pPr>
            <w:r w:rsidRPr="00EC6A4E">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jc w:val="left"/>
              <w:rPr>
                <w:rFonts w:ascii="Times New Roman" w:eastAsia="Times New Roman" w:hAnsi="Times New Roman" w:cs="Times New Roman"/>
                <w:sz w:val="24"/>
                <w:szCs w:val="24"/>
                <w:lang w:eastAsia="tr-TR"/>
              </w:rPr>
            </w:pPr>
            <w:r w:rsidRPr="00EC6A4E">
              <w:rPr>
                <w:rFonts w:ascii="Times New Roman" w:eastAsia="Times New Roman" w:hAnsi="Times New Roman" w:cs="Times New Roman"/>
                <w:sz w:val="24"/>
                <w:szCs w:val="24"/>
                <w:lang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 xml:space="preserve"> </w:t>
            </w:r>
          </w:p>
        </w:tc>
      </w:tr>
      <w:tr w:rsidR="00EC6A4E" w:rsidRPr="00EC6A4E" w:rsidTr="00526EE6">
        <w:tc>
          <w:tcPr>
            <w:tcW w:w="603" w:type="dxa"/>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eastAsia="tr-TR"/>
              </w:rPr>
            </w:pPr>
            <w:r w:rsidRPr="00EC6A4E">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jc w:val="left"/>
              <w:rPr>
                <w:rFonts w:ascii="Times New Roman" w:eastAsia="Times New Roman" w:hAnsi="Times New Roman" w:cs="Times New Roman"/>
                <w:sz w:val="24"/>
                <w:szCs w:val="24"/>
                <w:lang w:eastAsia="tr-TR"/>
              </w:rPr>
            </w:pPr>
            <w:r w:rsidRPr="00EC6A4E">
              <w:rPr>
                <w:rFonts w:ascii="Times New Roman" w:eastAsia="Times New Roman" w:hAnsi="Times New Roman" w:cs="Times New Roman"/>
                <w:sz w:val="24"/>
                <w:szCs w:val="24"/>
                <w:lang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p>
        </w:tc>
      </w:tr>
      <w:tr w:rsidR="00EC6A4E" w:rsidRPr="00EC6A4E" w:rsidTr="00526EE6">
        <w:tc>
          <w:tcPr>
            <w:tcW w:w="603" w:type="dxa"/>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eastAsia="tr-TR"/>
              </w:rPr>
            </w:pPr>
            <w:r w:rsidRPr="00EC6A4E">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jc w:val="left"/>
              <w:rPr>
                <w:rFonts w:ascii="Times New Roman" w:eastAsia="Times New Roman" w:hAnsi="Times New Roman" w:cs="Times New Roman"/>
                <w:sz w:val="24"/>
                <w:szCs w:val="24"/>
                <w:lang w:eastAsia="tr-TR"/>
              </w:rPr>
            </w:pPr>
            <w:r w:rsidRPr="00EC6A4E">
              <w:rPr>
                <w:rFonts w:ascii="Times New Roman" w:eastAsia="Times New Roman" w:hAnsi="Times New Roman" w:cs="Times New Roman"/>
                <w:sz w:val="24"/>
                <w:szCs w:val="24"/>
                <w:lang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p>
        </w:tc>
      </w:tr>
      <w:tr w:rsidR="00EC6A4E" w:rsidRPr="00EC6A4E" w:rsidTr="00526EE6">
        <w:tc>
          <w:tcPr>
            <w:tcW w:w="603" w:type="dxa"/>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eastAsia="tr-TR"/>
              </w:rPr>
            </w:pPr>
            <w:r w:rsidRPr="00EC6A4E">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jc w:val="left"/>
              <w:rPr>
                <w:rFonts w:ascii="Times New Roman" w:eastAsia="Times New Roman" w:hAnsi="Times New Roman" w:cs="Times New Roman"/>
                <w:sz w:val="24"/>
                <w:szCs w:val="24"/>
                <w:lang w:eastAsia="tr-TR"/>
              </w:rPr>
            </w:pPr>
            <w:r w:rsidRPr="00EC6A4E">
              <w:rPr>
                <w:rFonts w:ascii="Times New Roman" w:eastAsia="Times New Roman" w:hAnsi="Times New Roman" w:cs="Times New Roman"/>
                <w:sz w:val="24"/>
                <w:szCs w:val="24"/>
                <w:lang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 xml:space="preserve"> </w:t>
            </w:r>
          </w:p>
        </w:tc>
      </w:tr>
      <w:tr w:rsidR="00EC6A4E" w:rsidRPr="00EC6A4E" w:rsidTr="00526EE6">
        <w:tc>
          <w:tcPr>
            <w:tcW w:w="603" w:type="dxa"/>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eastAsia="tr-TR"/>
              </w:rPr>
            </w:pPr>
            <w:r w:rsidRPr="00EC6A4E">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jc w:val="left"/>
              <w:rPr>
                <w:rFonts w:ascii="Times New Roman" w:eastAsia="Times New Roman" w:hAnsi="Times New Roman" w:cs="Times New Roman"/>
                <w:sz w:val="24"/>
                <w:szCs w:val="24"/>
                <w:lang w:eastAsia="tr-TR"/>
              </w:rPr>
            </w:pPr>
            <w:r w:rsidRPr="00EC6A4E">
              <w:rPr>
                <w:rFonts w:ascii="Times New Roman" w:eastAsia="Times New Roman" w:hAnsi="Times New Roman" w:cs="Times New Roman"/>
                <w:sz w:val="24"/>
                <w:szCs w:val="24"/>
                <w:lang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p>
        </w:tc>
      </w:tr>
      <w:tr w:rsidR="00EC6A4E" w:rsidRPr="00EC6A4E" w:rsidTr="00526EE6">
        <w:tc>
          <w:tcPr>
            <w:tcW w:w="603" w:type="dxa"/>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eastAsia="tr-TR"/>
              </w:rPr>
            </w:pPr>
            <w:r w:rsidRPr="00EC6A4E">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jc w:val="left"/>
              <w:rPr>
                <w:rFonts w:ascii="Times New Roman" w:eastAsia="Times New Roman" w:hAnsi="Times New Roman" w:cs="Times New Roman"/>
                <w:sz w:val="24"/>
                <w:szCs w:val="24"/>
                <w:lang w:eastAsia="tr-TR"/>
              </w:rPr>
            </w:pPr>
            <w:r w:rsidRPr="00EC6A4E">
              <w:rPr>
                <w:rFonts w:ascii="Times New Roman" w:eastAsia="Times New Roman" w:hAnsi="Times New Roman" w:cs="Times New Roman"/>
                <w:sz w:val="24"/>
                <w:szCs w:val="24"/>
                <w:lang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r w:rsidRPr="00EC6A4E">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eastAsia="tr-TR"/>
              </w:rPr>
            </w:pPr>
          </w:p>
        </w:tc>
      </w:tr>
      <w:tr w:rsidR="00EC6A4E" w:rsidRPr="00EC6A4E" w:rsidTr="00526EE6">
        <w:tc>
          <w:tcPr>
            <w:tcW w:w="9889" w:type="dxa"/>
            <w:gridSpan w:val="5"/>
            <w:tcBorders>
              <w:top w:val="single" w:sz="6" w:space="0" w:color="auto"/>
              <w:left w:val="single" w:sz="12" w:space="0" w:color="auto"/>
              <w:bottom w:val="single" w:sz="12" w:space="0" w:color="auto"/>
              <w:right w:val="single" w:sz="12" w:space="0" w:color="auto"/>
            </w:tcBorders>
            <w:vAlign w:val="center"/>
          </w:tcPr>
          <w:p w:rsidR="00EC6A4E" w:rsidRPr="00EC6A4E" w:rsidRDefault="00EC6A4E" w:rsidP="00EC6A4E">
            <w:pPr>
              <w:jc w:val="both"/>
              <w:rPr>
                <w:rFonts w:ascii="Times New Roman" w:eastAsia="Times New Roman" w:hAnsi="Times New Roman" w:cs="Times New Roman"/>
                <w:sz w:val="20"/>
                <w:szCs w:val="20"/>
                <w:lang w:eastAsia="tr-TR"/>
              </w:rPr>
            </w:pPr>
            <w:r w:rsidRPr="00EC6A4E">
              <w:rPr>
                <w:rFonts w:ascii="Times New Roman" w:eastAsia="Times New Roman" w:hAnsi="Times New Roman" w:cs="Times New Roman"/>
                <w:b/>
                <w:sz w:val="20"/>
                <w:szCs w:val="20"/>
                <w:lang w:eastAsia="tr-TR"/>
              </w:rPr>
              <w:t>1</w:t>
            </w:r>
            <w:r w:rsidRPr="00EC6A4E">
              <w:rPr>
                <w:rFonts w:ascii="Times New Roman" w:eastAsia="Times New Roman" w:hAnsi="Times New Roman" w:cs="Times New Roman"/>
                <w:sz w:val="20"/>
                <w:szCs w:val="20"/>
                <w:lang w:eastAsia="tr-TR"/>
              </w:rPr>
              <w:t xml:space="preserve">:Never. </w:t>
            </w:r>
            <w:r w:rsidRPr="00EC6A4E">
              <w:rPr>
                <w:rFonts w:ascii="Times New Roman" w:eastAsia="Times New Roman" w:hAnsi="Times New Roman" w:cs="Times New Roman"/>
                <w:b/>
                <w:sz w:val="20"/>
                <w:szCs w:val="20"/>
                <w:lang w:eastAsia="tr-TR"/>
              </w:rPr>
              <w:t>2</w:t>
            </w:r>
            <w:r w:rsidRPr="00EC6A4E">
              <w:rPr>
                <w:rFonts w:ascii="Times New Roman" w:eastAsia="Times New Roman" w:hAnsi="Times New Roman" w:cs="Times New Roman"/>
                <w:sz w:val="20"/>
                <w:szCs w:val="20"/>
                <w:lang w:eastAsia="tr-TR"/>
              </w:rPr>
              <w:t xml:space="preserve">:Few. </w:t>
            </w:r>
            <w:r w:rsidRPr="00EC6A4E">
              <w:rPr>
                <w:rFonts w:ascii="Times New Roman" w:eastAsia="Times New Roman" w:hAnsi="Times New Roman" w:cs="Times New Roman"/>
                <w:b/>
                <w:sz w:val="20"/>
                <w:szCs w:val="20"/>
                <w:lang w:eastAsia="tr-TR"/>
              </w:rPr>
              <w:t>3</w:t>
            </w:r>
            <w:r w:rsidRPr="00EC6A4E">
              <w:rPr>
                <w:rFonts w:ascii="Times New Roman" w:eastAsia="Times New Roman" w:hAnsi="Times New Roman" w:cs="Times New Roman"/>
                <w:sz w:val="20"/>
                <w:szCs w:val="20"/>
                <w:lang w:eastAsia="tr-TR"/>
              </w:rPr>
              <w:t>:Many.</w:t>
            </w:r>
          </w:p>
        </w:tc>
      </w:tr>
    </w:tbl>
    <w:p w:rsidR="00EC6A4E" w:rsidRPr="00EC6A4E" w:rsidRDefault="00EC6A4E" w:rsidP="00EC6A4E">
      <w:pPr>
        <w:spacing w:line="360" w:lineRule="auto"/>
        <w:jc w:val="left"/>
        <w:rPr>
          <w:rFonts w:ascii="Times New Roman" w:eastAsia="Times New Roman" w:hAnsi="Times New Roman" w:cs="Times New Roman"/>
          <w:sz w:val="24"/>
          <w:szCs w:val="24"/>
          <w:lang w:eastAsia="tr-TR"/>
        </w:rPr>
      </w:pPr>
      <w:r w:rsidRPr="00EC6A4E">
        <w:rPr>
          <w:rFonts w:ascii="Times New Roman" w:eastAsia="Times New Roman" w:hAnsi="Times New Roman" w:cs="Times New Roman"/>
          <w:b/>
          <w:lang w:eastAsia="tr-TR"/>
        </w:rPr>
        <w:t>Instructor Name</w:t>
      </w:r>
      <w:r w:rsidRPr="00EC6A4E">
        <w:rPr>
          <w:rFonts w:ascii="Times New Roman" w:eastAsia="Times New Roman" w:hAnsi="Times New Roman" w:cs="Times New Roman"/>
          <w:b/>
          <w:sz w:val="24"/>
          <w:szCs w:val="24"/>
          <w:lang w:eastAsia="tr-TR"/>
        </w:rPr>
        <w:t xml:space="preserve"> :</w:t>
      </w:r>
      <w:r w:rsidRPr="00EC6A4E">
        <w:rPr>
          <w:rFonts w:ascii="Times New Roman" w:eastAsia="Times New Roman" w:hAnsi="Times New Roman" w:cs="Times New Roman"/>
          <w:sz w:val="24"/>
          <w:szCs w:val="24"/>
          <w:lang w:eastAsia="tr-TR"/>
        </w:rPr>
        <w:t xml:space="preserve">   Asist. Prof. Özlem UZUN</w:t>
      </w:r>
    </w:p>
    <w:p w:rsidR="00EC6A4E" w:rsidRPr="00EC6A4E" w:rsidRDefault="00EC6A4E" w:rsidP="00EC6A4E">
      <w:pPr>
        <w:tabs>
          <w:tab w:val="left" w:pos="7800"/>
        </w:tabs>
        <w:jc w:val="left"/>
        <w:rPr>
          <w:rFonts w:ascii="Times New Roman" w:eastAsia="Times New Roman" w:hAnsi="Times New Roman" w:cs="Times New Roman"/>
          <w:sz w:val="24"/>
          <w:szCs w:val="24"/>
          <w:lang w:eastAsia="tr-TR"/>
        </w:rPr>
        <w:sectPr w:rsidR="00EC6A4E" w:rsidRPr="00EC6A4E">
          <w:pgSz w:w="11906" w:h="16838"/>
          <w:pgMar w:top="720" w:right="1134" w:bottom="720" w:left="1134" w:header="709" w:footer="709" w:gutter="0"/>
          <w:cols w:space="708"/>
        </w:sectPr>
      </w:pPr>
      <w:r w:rsidRPr="00EC6A4E">
        <w:rPr>
          <w:rFonts w:ascii="Times New Roman" w:eastAsia="Times New Roman" w:hAnsi="Times New Roman" w:cs="Times New Roman"/>
          <w:b/>
          <w:sz w:val="24"/>
          <w:szCs w:val="24"/>
          <w:lang w:eastAsia="tr-TR"/>
        </w:rPr>
        <w:t>Signature</w:t>
      </w:r>
      <w:r w:rsidRPr="00EC6A4E">
        <w:rPr>
          <w:rFonts w:ascii="Times New Roman" w:eastAsia="Times New Roman" w:hAnsi="Times New Roman" w:cs="Times New Roman"/>
          <w:sz w:val="24"/>
          <w:szCs w:val="24"/>
          <w:lang w:eastAsia="tr-TR"/>
        </w:rPr>
        <w:t xml:space="preserve">: </w:t>
      </w:r>
      <w:r w:rsidRPr="00EC6A4E">
        <w:rPr>
          <w:rFonts w:ascii="Times New Roman" w:eastAsia="Times New Roman" w:hAnsi="Times New Roman" w:cs="Times New Roman"/>
          <w:sz w:val="24"/>
          <w:szCs w:val="24"/>
          <w:lang w:eastAsia="tr-TR"/>
        </w:rPr>
        <w:tab/>
        <w:t xml:space="preserve"> </w:t>
      </w:r>
      <w:r w:rsidRPr="00EC6A4E">
        <w:rPr>
          <w:rFonts w:ascii="Times New Roman" w:eastAsia="Times New Roman" w:hAnsi="Times New Roman" w:cs="Times New Roman"/>
          <w:b/>
          <w:sz w:val="24"/>
          <w:szCs w:val="24"/>
          <w:lang w:eastAsia="tr-TR"/>
        </w:rPr>
        <w:tab/>
      </w:r>
      <w:r w:rsidRPr="00EC6A4E">
        <w:rPr>
          <w:rFonts w:ascii="Times New Roman" w:eastAsia="Times New Roman" w:hAnsi="Times New Roman" w:cs="Times New Roman"/>
          <w:b/>
          <w:sz w:val="24"/>
          <w:szCs w:val="24"/>
          <w:lang w:eastAsia="tr-TR"/>
        </w:rPr>
        <w:tab/>
        <w:t>Date:</w:t>
      </w:r>
    </w:p>
    <w:p w:rsidR="00EC6A4E" w:rsidRPr="00EC6A4E" w:rsidRDefault="00EC6A4E" w:rsidP="00EC6A4E">
      <w:pPr>
        <w:outlineLvl w:val="0"/>
        <w:rPr>
          <w:rFonts w:ascii="Times New Roman" w:eastAsia="Times New Roman" w:hAnsi="Times New Roman" w:cs="Times New Roman"/>
          <w:b/>
          <w:sz w:val="28"/>
          <w:szCs w:val="28"/>
          <w:lang w:val="tr-TR" w:eastAsia="tr-TR"/>
        </w:rPr>
      </w:pPr>
      <w:r w:rsidRPr="00EC6A4E">
        <w:rPr>
          <w:rFonts w:ascii="Times New Roman" w:eastAsia="Times New Roman" w:hAnsi="Times New Roman" w:cs="Times New Roman"/>
          <w:b/>
          <w:noProof/>
          <w:sz w:val="28"/>
          <w:szCs w:val="28"/>
          <w:lang w:val="tr-TR" w:eastAsia="tr-TR"/>
        </w:rPr>
        <w:drawing>
          <wp:anchor distT="0" distB="0" distL="114300" distR="114300" simplePos="0" relativeHeight="251806720" behindDoc="1" locked="0" layoutInCell="1" allowOverlap="1" wp14:anchorId="203CAA66" wp14:editId="5261CFB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8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EC6A4E">
        <w:rPr>
          <w:rFonts w:ascii="Times New Roman" w:eastAsia="Times New Roman" w:hAnsi="Times New Roman" w:cs="Times New Roman"/>
          <w:b/>
          <w:sz w:val="28"/>
          <w:szCs w:val="28"/>
          <w:lang w:val="tr-TR" w:eastAsia="tr-TR"/>
        </w:rPr>
        <w:t>Eskişehir Osmangazi University</w:t>
      </w:r>
    </w:p>
    <w:p w:rsidR="00EC6A4E" w:rsidRPr="00EC6A4E" w:rsidRDefault="00EC6A4E" w:rsidP="00EC6A4E">
      <w:pPr>
        <w:outlineLvl w:val="0"/>
        <w:rPr>
          <w:rFonts w:ascii="Times New Roman" w:eastAsia="Times New Roman" w:hAnsi="Times New Roman" w:cs="Times New Roman"/>
          <w:b/>
          <w:sz w:val="28"/>
          <w:szCs w:val="28"/>
          <w:lang w:val="tr-TR" w:eastAsia="tr-TR"/>
        </w:rPr>
      </w:pPr>
      <w:r w:rsidRPr="00EC6A4E">
        <w:rPr>
          <w:rFonts w:ascii="Times New Roman" w:eastAsia="Times New Roman" w:hAnsi="Times New Roman" w:cs="Times New Roman"/>
          <w:b/>
          <w:sz w:val="28"/>
          <w:szCs w:val="28"/>
          <w:lang w:val="tr-TR" w:eastAsia="tr-TR"/>
        </w:rPr>
        <w:t>Department of ……………….</w:t>
      </w:r>
    </w:p>
    <w:p w:rsidR="00EC6A4E" w:rsidRPr="00EC6A4E" w:rsidRDefault="00EC6A4E" w:rsidP="00EC6A4E">
      <w:pPr>
        <w:outlineLvl w:val="0"/>
        <w:rPr>
          <w:rFonts w:ascii="Times New Roman" w:eastAsia="Times New Roman" w:hAnsi="Times New Roman" w:cs="Times New Roman"/>
          <w:b/>
          <w:sz w:val="28"/>
          <w:szCs w:val="28"/>
          <w:lang w:val="tr-TR" w:eastAsia="tr-TR"/>
        </w:rPr>
      </w:pPr>
      <w:r w:rsidRPr="00EC6A4E">
        <w:rPr>
          <w:rFonts w:ascii="Times New Roman" w:eastAsia="Times New Roman" w:hAnsi="Times New Roman" w:cs="Times New Roman"/>
          <w:b/>
          <w:sz w:val="28"/>
          <w:szCs w:val="28"/>
          <w:lang w:val="tr-TR" w:eastAsia="tr-TR"/>
        </w:rPr>
        <w:t xml:space="preserve">            Course Information Form</w:t>
      </w:r>
    </w:p>
    <w:p w:rsidR="00EC6A4E" w:rsidRPr="00EC6A4E" w:rsidRDefault="00EC6A4E" w:rsidP="00EC6A4E">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C6A4E" w:rsidRPr="00EC6A4E" w:rsidTr="00526EE6">
        <w:tc>
          <w:tcPr>
            <w:tcW w:w="1167" w:type="dxa"/>
            <w:vAlign w:val="center"/>
          </w:tcPr>
          <w:p w:rsidR="00EC6A4E" w:rsidRPr="00EC6A4E" w:rsidRDefault="00EC6A4E" w:rsidP="00EC6A4E">
            <w:pPr>
              <w:jc w:val="left"/>
              <w:outlineLvl w:val="0"/>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TERM</w:t>
            </w:r>
          </w:p>
        </w:tc>
        <w:tc>
          <w:tcPr>
            <w:tcW w:w="1527" w:type="dxa"/>
            <w:vAlign w:val="center"/>
          </w:tcPr>
          <w:p w:rsidR="00EC6A4E" w:rsidRPr="00EC6A4E" w:rsidRDefault="00EC6A4E" w:rsidP="00EC6A4E">
            <w:pPr>
              <w:jc w:val="left"/>
              <w:outlineLvl w:val="0"/>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 xml:space="preserve"> spring</w:t>
            </w:r>
          </w:p>
        </w:tc>
      </w:tr>
    </w:tbl>
    <w:p w:rsidR="00EC6A4E" w:rsidRPr="00EC6A4E" w:rsidRDefault="00EC6A4E" w:rsidP="00EC6A4E">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C6A4E" w:rsidRPr="00EC6A4E" w:rsidTr="00526EE6">
        <w:tc>
          <w:tcPr>
            <w:tcW w:w="1668" w:type="dxa"/>
            <w:vAlign w:val="center"/>
          </w:tcPr>
          <w:p w:rsidR="00EC6A4E" w:rsidRPr="00EC6A4E" w:rsidRDefault="00EC6A4E" w:rsidP="00EC6A4E">
            <w:pPr>
              <w:outlineLvl w:val="0"/>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COURSE CODE</w:t>
            </w:r>
          </w:p>
        </w:tc>
        <w:tc>
          <w:tcPr>
            <w:tcW w:w="2760" w:type="dxa"/>
            <w:vAlign w:val="center"/>
          </w:tcPr>
          <w:p w:rsidR="00EC6A4E" w:rsidRPr="00EC6A4E" w:rsidRDefault="00EC6A4E" w:rsidP="00EC6A4E">
            <w:pPr>
              <w:jc w:val="left"/>
              <w:outlineLvl w:val="0"/>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sz w:val="24"/>
                <w:szCs w:val="24"/>
                <w:lang w:val="tr-TR" w:eastAsia="tr-TR"/>
              </w:rPr>
              <w:t xml:space="preserve"> </w:t>
            </w:r>
            <w:r w:rsidRPr="00EC6A4E">
              <w:rPr>
                <w:rFonts w:ascii="Times New Roman" w:eastAsia="Times New Roman" w:hAnsi="Times New Roman" w:cs="Times New Roman"/>
                <w:color w:val="333333"/>
                <w:sz w:val="24"/>
                <w:szCs w:val="24"/>
                <w:lang w:val="tr-TR" w:eastAsia="tr-TR"/>
              </w:rPr>
              <w:t>131218457</w:t>
            </w:r>
          </w:p>
        </w:tc>
        <w:tc>
          <w:tcPr>
            <w:tcW w:w="1560" w:type="dxa"/>
            <w:vAlign w:val="center"/>
          </w:tcPr>
          <w:p w:rsidR="00EC6A4E" w:rsidRPr="00EC6A4E" w:rsidRDefault="00EC6A4E" w:rsidP="00EC6A4E">
            <w:pPr>
              <w:outlineLvl w:val="0"/>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COURSE NAME</w:t>
            </w:r>
          </w:p>
        </w:tc>
        <w:tc>
          <w:tcPr>
            <w:tcW w:w="4185" w:type="dxa"/>
          </w:tcPr>
          <w:p w:rsidR="00EC6A4E" w:rsidRPr="00EC6A4E" w:rsidRDefault="00EC6A4E" w:rsidP="00EC6A4E">
            <w:pPr>
              <w:jc w:val="left"/>
              <w:outlineLvl w:val="0"/>
              <w:rPr>
                <w:rFonts w:ascii="Times New Roman" w:eastAsia="Times New Roman" w:hAnsi="Times New Roman" w:cs="Times New Roman"/>
                <w:szCs w:val="20"/>
                <w:lang w:val="tr-TR" w:eastAsia="tr-TR"/>
              </w:rPr>
            </w:pPr>
            <w:r w:rsidRPr="00EC6A4E">
              <w:rPr>
                <w:rFonts w:ascii="Times New Roman" w:eastAsia="Times New Roman" w:hAnsi="Times New Roman" w:cs="Times New Roman"/>
                <w:sz w:val="20"/>
                <w:szCs w:val="20"/>
                <w:lang w:val="tr-TR" w:eastAsia="tr-TR"/>
              </w:rPr>
              <w:t xml:space="preserve"> </w:t>
            </w:r>
          </w:p>
          <w:p w:rsidR="00EC6A4E" w:rsidRPr="00EC6A4E" w:rsidRDefault="00EC6A4E" w:rsidP="00EC6A4E">
            <w:pPr>
              <w:jc w:val="left"/>
              <w:outlineLvl w:val="0"/>
              <w:rPr>
                <w:rFonts w:ascii="Times New Roman" w:eastAsia="Times New Roman" w:hAnsi="Times New Roman" w:cs="Times New Roman"/>
                <w:sz w:val="20"/>
                <w:szCs w:val="20"/>
                <w:lang w:val="tr-TR" w:eastAsia="tr-TR"/>
              </w:rPr>
            </w:pPr>
            <w:bookmarkStart w:id="62" w:name="appliedecon"/>
            <w:bookmarkEnd w:id="62"/>
            <w:r w:rsidRPr="00EC6A4E">
              <w:rPr>
                <w:rFonts w:ascii="Times New Roman" w:eastAsia="Times New Roman" w:hAnsi="Times New Roman" w:cs="Times New Roman"/>
                <w:sz w:val="24"/>
                <w:szCs w:val="24"/>
                <w:lang w:val="tr-TR" w:eastAsia="tr-TR"/>
              </w:rPr>
              <w:t>Applied Econometrics</w:t>
            </w:r>
          </w:p>
        </w:tc>
      </w:tr>
    </w:tbl>
    <w:p w:rsidR="00EC6A4E" w:rsidRPr="00EC6A4E" w:rsidRDefault="00EC6A4E" w:rsidP="00EC6A4E">
      <w:pPr>
        <w:jc w:val="left"/>
        <w:outlineLvl w:val="0"/>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b/>
          <w:sz w:val="20"/>
          <w:szCs w:val="20"/>
          <w:lang w:val="tr-TR" w:eastAsia="tr-TR"/>
        </w:rPr>
        <w:t xml:space="preserve">                                                   </w:t>
      </w:r>
      <w:r w:rsidRPr="00EC6A4E">
        <w:rPr>
          <w:rFonts w:ascii="Times New Roman" w:eastAsia="Times New Roman" w:hAnsi="Times New Roman" w:cs="Times New Roman"/>
          <w:b/>
          <w:sz w:val="20"/>
          <w:szCs w:val="20"/>
          <w:lang w:val="tr-TR" w:eastAsia="tr-TR"/>
        </w:rPr>
        <w:tab/>
      </w:r>
      <w:r w:rsidRPr="00EC6A4E">
        <w:rPr>
          <w:rFonts w:ascii="Times New Roman" w:eastAsia="Times New Roman" w:hAnsi="Times New Roman" w:cs="Times New Roman"/>
          <w:b/>
          <w:sz w:val="20"/>
          <w:szCs w:val="20"/>
          <w:lang w:val="tr-TR" w:eastAsia="tr-TR"/>
        </w:rPr>
        <w:tab/>
      </w:r>
      <w:r w:rsidRPr="00EC6A4E">
        <w:rPr>
          <w:rFonts w:ascii="Times New Roman" w:eastAsia="Times New Roman" w:hAnsi="Times New Roman" w:cs="Times New Roman"/>
          <w:b/>
          <w:sz w:val="20"/>
          <w:szCs w:val="20"/>
          <w:lang w:val="tr-TR" w:eastAsia="tr-TR"/>
        </w:rPr>
        <w:tab/>
      </w:r>
      <w:r w:rsidRPr="00EC6A4E">
        <w:rPr>
          <w:rFonts w:ascii="Times New Roman" w:eastAsia="Times New Roman" w:hAnsi="Times New Roman" w:cs="Times New Roman"/>
          <w:b/>
          <w:sz w:val="20"/>
          <w:szCs w:val="20"/>
          <w:lang w:val="tr-TR" w:eastAsia="tr-TR"/>
        </w:rPr>
        <w:tab/>
      </w:r>
      <w:r w:rsidRPr="00EC6A4E">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8"/>
        <w:gridCol w:w="871"/>
        <w:gridCol w:w="1204"/>
        <w:gridCol w:w="59"/>
        <w:gridCol w:w="12"/>
        <w:gridCol w:w="1137"/>
        <w:gridCol w:w="850"/>
        <w:gridCol w:w="254"/>
        <w:gridCol w:w="22"/>
        <w:gridCol w:w="710"/>
        <w:gridCol w:w="1280"/>
        <w:gridCol w:w="543"/>
        <w:gridCol w:w="163"/>
        <w:gridCol w:w="1414"/>
      </w:tblGrid>
      <w:tr w:rsidR="00EC6A4E" w:rsidRPr="00EC6A4E" w:rsidTr="00526EE6">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EC6A4E" w:rsidRPr="00EC6A4E" w:rsidRDefault="00EC6A4E" w:rsidP="00EC6A4E">
            <w:pPr>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b/>
                <w:sz w:val="18"/>
                <w:szCs w:val="20"/>
                <w:lang w:val="tr-TR" w:eastAsia="tr-TR"/>
              </w:rPr>
              <w:t xml:space="preserve">SEMESTER </w:t>
            </w:r>
          </w:p>
        </w:tc>
        <w:tc>
          <w:tcPr>
            <w:tcW w:w="1818" w:type="pct"/>
            <w:gridSpan w:val="6"/>
            <w:tcBorders>
              <w:left w:val="single" w:sz="12" w:space="0" w:color="auto"/>
              <w:bottom w:val="single" w:sz="4"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WEEKLY COURSE HOURS</w:t>
            </w:r>
          </w:p>
        </w:tc>
        <w:tc>
          <w:tcPr>
            <w:tcW w:w="2574" w:type="pct"/>
            <w:gridSpan w:val="8"/>
            <w:tcBorders>
              <w:left w:val="single" w:sz="12" w:space="0" w:color="auto"/>
              <w:bottom w:val="single" w:sz="4"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COURSE</w:t>
            </w:r>
          </w:p>
        </w:tc>
      </w:tr>
      <w:tr w:rsidR="00EC6A4E" w:rsidRPr="00EC6A4E" w:rsidTr="00526EE6">
        <w:trPr>
          <w:trHeight w:val="382"/>
        </w:trPr>
        <w:tc>
          <w:tcPr>
            <w:tcW w:w="607" w:type="pct"/>
            <w:vMerge/>
            <w:tcBorders>
              <w:top w:val="single" w:sz="4" w:space="0" w:color="auto"/>
              <w:left w:val="single" w:sz="12" w:space="0" w:color="auto"/>
              <w:bottom w:val="single" w:sz="4" w:space="0" w:color="auto"/>
              <w:right w:val="single" w:sz="12" w:space="0" w:color="auto"/>
            </w:tcBorders>
          </w:tcPr>
          <w:p w:rsidR="00EC6A4E" w:rsidRPr="00EC6A4E" w:rsidRDefault="00EC6A4E" w:rsidP="00EC6A4E">
            <w:pPr>
              <w:jc w:val="left"/>
              <w:rPr>
                <w:rFonts w:ascii="Times New Roman" w:eastAsia="Times New Roman" w:hAnsi="Times New Roman" w:cs="Times New Roman"/>
                <w:b/>
                <w:sz w:val="20"/>
                <w:szCs w:val="20"/>
                <w:lang w:val="tr-TR" w:eastAsia="tr-TR"/>
              </w:rPr>
            </w:pPr>
          </w:p>
        </w:tc>
        <w:tc>
          <w:tcPr>
            <w:tcW w:w="633" w:type="pct"/>
            <w:gridSpan w:val="2"/>
            <w:tcBorders>
              <w:top w:val="single" w:sz="4" w:space="0" w:color="auto"/>
              <w:left w:val="single" w:sz="12" w:space="0" w:color="auto"/>
              <w:bottom w:val="single" w:sz="4" w:space="0" w:color="auto"/>
              <w:right w:val="single" w:sz="4"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EC6A4E" w:rsidRPr="00EC6A4E" w:rsidRDefault="00EC6A4E" w:rsidP="00EC6A4E">
            <w:pPr>
              <w:ind w:left="-111" w:right="-108"/>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Laboratory</w:t>
            </w:r>
          </w:p>
        </w:tc>
        <w:tc>
          <w:tcPr>
            <w:tcW w:w="554" w:type="pct"/>
            <w:gridSpan w:val="3"/>
            <w:tcBorders>
              <w:top w:val="single" w:sz="4" w:space="0" w:color="auto"/>
              <w:bottom w:val="single" w:sz="4" w:space="0" w:color="auto"/>
              <w:right w:val="single" w:sz="4"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EC6A4E" w:rsidRPr="00EC6A4E" w:rsidRDefault="00EC6A4E" w:rsidP="00EC6A4E">
            <w:pPr>
              <w:ind w:left="-111" w:right="-108"/>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LANGUAGE</w:t>
            </w:r>
          </w:p>
        </w:tc>
      </w:tr>
      <w:tr w:rsidR="00EC6A4E" w:rsidRPr="00EC6A4E" w:rsidTr="00526EE6">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 xml:space="preserve">8 </w:t>
            </w:r>
          </w:p>
        </w:tc>
        <w:tc>
          <w:tcPr>
            <w:tcW w:w="633" w:type="pct"/>
            <w:gridSpan w:val="2"/>
            <w:tcBorders>
              <w:top w:val="single" w:sz="4" w:space="0" w:color="auto"/>
              <w:left w:val="single" w:sz="12" w:space="0" w:color="auto"/>
              <w:bottom w:val="single" w:sz="12" w:space="0" w:color="auto"/>
              <w:right w:val="single" w:sz="4"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 xml:space="preserve">2 </w:t>
            </w:r>
          </w:p>
        </w:tc>
        <w:tc>
          <w:tcPr>
            <w:tcW w:w="627" w:type="pct"/>
            <w:gridSpan w:val="3"/>
            <w:tcBorders>
              <w:top w:val="single" w:sz="4" w:space="0" w:color="auto"/>
              <w:left w:val="single" w:sz="4" w:space="0" w:color="auto"/>
              <w:bottom w:val="single" w:sz="12"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 xml:space="preserve">0 </w:t>
            </w:r>
          </w:p>
        </w:tc>
        <w:tc>
          <w:tcPr>
            <w:tcW w:w="559" w:type="pct"/>
            <w:tcBorders>
              <w:top w:val="single" w:sz="4" w:space="0" w:color="auto"/>
              <w:bottom w:val="single" w:sz="12" w:space="0" w:color="auto"/>
              <w:right w:val="single" w:sz="12" w:space="0" w:color="auto"/>
            </w:tcBorders>
            <w:shd w:val="clear" w:color="auto" w:fill="auto"/>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 xml:space="preserve">0 </w:t>
            </w:r>
          </w:p>
        </w:tc>
        <w:tc>
          <w:tcPr>
            <w:tcW w:w="554" w:type="pct"/>
            <w:gridSpan w:val="3"/>
            <w:tcBorders>
              <w:top w:val="single" w:sz="4" w:space="0" w:color="auto"/>
              <w:bottom w:val="single" w:sz="12" w:space="0" w:color="auto"/>
              <w:right w:val="single" w:sz="4" w:space="0" w:color="auto"/>
            </w:tcBorders>
            <w:shd w:val="clear" w:color="auto" w:fill="auto"/>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 xml:space="preserve">2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 xml:space="preserve">3 </w:t>
            </w:r>
          </w:p>
        </w:tc>
        <w:tc>
          <w:tcPr>
            <w:tcW w:w="976" w:type="pct"/>
            <w:gridSpan w:val="3"/>
            <w:tcBorders>
              <w:top w:val="single" w:sz="4" w:space="0" w:color="auto"/>
              <w:left w:val="single" w:sz="4" w:space="0" w:color="auto"/>
              <w:bottom w:val="single" w:sz="12" w:space="0" w:color="auto"/>
            </w:tcBorders>
            <w:vAlign w:val="center"/>
          </w:tcPr>
          <w:p w:rsidR="00EC6A4E" w:rsidRPr="00EC6A4E" w:rsidRDefault="00EC6A4E" w:rsidP="00EC6A4E">
            <w:pPr>
              <w:rPr>
                <w:rFonts w:ascii="Times New Roman" w:eastAsia="Times New Roman" w:hAnsi="Times New Roman" w:cs="Times New Roman"/>
                <w:sz w:val="24"/>
                <w:szCs w:val="24"/>
                <w:vertAlign w:val="superscript"/>
                <w:lang w:val="tr-TR" w:eastAsia="tr-TR"/>
              </w:rPr>
            </w:pPr>
            <w:r w:rsidRPr="00EC6A4E">
              <w:rPr>
                <w:rFonts w:ascii="Times New Roman" w:eastAsia="Times New Roman" w:hAnsi="Times New Roman" w:cs="Times New Roman"/>
                <w:sz w:val="24"/>
                <w:szCs w:val="24"/>
                <w:vertAlign w:val="superscript"/>
                <w:lang w:val="tr-TR" w:eastAsia="tr-TR"/>
              </w:rPr>
              <w:t>CORE ( )  ELECTIVE ( x )</w:t>
            </w:r>
          </w:p>
        </w:tc>
        <w:tc>
          <w:tcPr>
            <w:tcW w:w="695" w:type="pct"/>
            <w:tcBorders>
              <w:top w:val="single" w:sz="4" w:space="0" w:color="auto"/>
              <w:left w:val="single" w:sz="4" w:space="0" w:color="auto"/>
              <w:bottom w:val="single" w:sz="12" w:space="0" w:color="auto"/>
            </w:tcBorders>
          </w:tcPr>
          <w:p w:rsidR="00EC6A4E" w:rsidRPr="00EC6A4E" w:rsidRDefault="00EC6A4E" w:rsidP="00EC6A4E">
            <w:pPr>
              <w:rPr>
                <w:rFonts w:ascii="Times New Roman" w:eastAsia="Times New Roman" w:hAnsi="Times New Roman" w:cs="Times New Roman"/>
                <w:sz w:val="24"/>
                <w:szCs w:val="24"/>
                <w:vertAlign w:val="superscript"/>
                <w:lang w:val="tr-TR" w:eastAsia="tr-TR"/>
              </w:rPr>
            </w:pPr>
            <w:r w:rsidRPr="00EC6A4E">
              <w:rPr>
                <w:rFonts w:ascii="Times New Roman" w:eastAsia="Times New Roman" w:hAnsi="Times New Roman" w:cs="Times New Roman"/>
                <w:sz w:val="24"/>
                <w:szCs w:val="24"/>
                <w:vertAlign w:val="superscript"/>
                <w:lang w:val="tr-TR" w:eastAsia="tr-TR"/>
              </w:rPr>
              <w:t>turkish</w:t>
            </w:r>
          </w:p>
        </w:tc>
      </w:tr>
      <w:tr w:rsidR="00EC6A4E" w:rsidRPr="00EC6A4E" w:rsidTr="00526EE6">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COURSE CATEGORY</w:t>
            </w:r>
          </w:p>
        </w:tc>
      </w:tr>
      <w:tr w:rsidR="00EC6A4E" w:rsidRPr="00EC6A4E" w:rsidTr="00526EE6">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EC6A4E" w:rsidRPr="00EC6A4E" w:rsidRDefault="00EC6A4E" w:rsidP="00EC6A4E">
            <w:pPr>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sz w:val="20"/>
                <w:szCs w:val="20"/>
                <w:lang w:val="tr-TR" w:eastAsia="tr-TR"/>
              </w:rPr>
              <w:t>Human, Communication, and Management Skills</w:t>
            </w:r>
          </w:p>
        </w:tc>
        <w:tc>
          <w:tcPr>
            <w:tcW w:w="1043" w:type="pct"/>
            <w:gridSpan w:val="3"/>
            <w:tcBorders>
              <w:top w:val="single" w:sz="12" w:space="0" w:color="auto"/>
              <w:bottom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sz w:val="20"/>
                <w:szCs w:val="20"/>
                <w:lang w:val="tr-TR" w:eastAsia="tr-TR"/>
              </w:rPr>
              <w:t>Transferable Skills</w:t>
            </w:r>
          </w:p>
        </w:tc>
      </w:tr>
      <w:tr w:rsidR="00EC6A4E" w:rsidRPr="00EC6A4E" w:rsidTr="00526EE6">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EC6A4E" w:rsidRPr="00EC6A4E" w:rsidRDefault="00EC6A4E" w:rsidP="00EC6A4E">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EC6A4E" w:rsidRPr="00EC6A4E" w:rsidRDefault="00EC6A4E" w:rsidP="00EC6A4E">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EC6A4E" w:rsidRPr="00EC6A4E" w:rsidRDefault="00EC6A4E" w:rsidP="00EC6A4E">
            <w:pPr>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sz w:val="24"/>
                <w:szCs w:val="24"/>
                <w:lang w:val="tr-TR" w:eastAsia="tr-TR"/>
              </w:rPr>
              <w:t xml:space="preserve">x </w:t>
            </w:r>
          </w:p>
        </w:tc>
        <w:tc>
          <w:tcPr>
            <w:tcW w:w="1114" w:type="pct"/>
            <w:gridSpan w:val="4"/>
            <w:tcBorders>
              <w:top w:val="single" w:sz="6" w:space="0" w:color="auto"/>
              <w:left w:val="single" w:sz="4" w:space="0" w:color="auto"/>
              <w:bottom w:val="single" w:sz="12" w:space="0" w:color="auto"/>
            </w:tcBorders>
          </w:tcPr>
          <w:p w:rsidR="00EC6A4E" w:rsidRPr="00EC6A4E" w:rsidRDefault="00EC6A4E" w:rsidP="00EC6A4E">
            <w:pPr>
              <w:rPr>
                <w:rFonts w:ascii="Times New Roman" w:eastAsia="Times New Roman" w:hAnsi="Times New Roman" w:cs="Times New Roman"/>
                <w:sz w:val="24"/>
                <w:szCs w:val="24"/>
                <w:lang w:val="tr-TR" w:eastAsia="tr-TR"/>
              </w:rPr>
            </w:pPr>
          </w:p>
        </w:tc>
        <w:tc>
          <w:tcPr>
            <w:tcW w:w="1043" w:type="pct"/>
            <w:gridSpan w:val="3"/>
            <w:tcBorders>
              <w:top w:val="single" w:sz="6" w:space="0" w:color="auto"/>
              <w:left w:val="single" w:sz="4" w:space="0" w:color="auto"/>
              <w:bottom w:val="single" w:sz="12" w:space="0" w:color="auto"/>
            </w:tcBorders>
          </w:tcPr>
          <w:p w:rsidR="00EC6A4E" w:rsidRPr="00EC6A4E" w:rsidRDefault="00EC6A4E" w:rsidP="00EC6A4E">
            <w:pPr>
              <w:rPr>
                <w:rFonts w:ascii="Times New Roman" w:eastAsia="Times New Roman" w:hAnsi="Times New Roman" w:cs="Times New Roman"/>
                <w:lang w:val="tr-TR" w:eastAsia="tr-TR"/>
              </w:rPr>
            </w:pPr>
          </w:p>
        </w:tc>
      </w:tr>
      <w:tr w:rsidR="00EC6A4E" w:rsidRPr="00EC6A4E" w:rsidTr="00526EE6">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ASSESSMENT CRITERIAS</w:t>
            </w:r>
          </w:p>
        </w:tc>
      </w:tr>
      <w:tr w:rsidR="00EC6A4E" w:rsidRPr="00EC6A4E" w:rsidTr="00526EE6">
        <w:tc>
          <w:tcPr>
            <w:tcW w:w="1832" w:type="pct"/>
            <w:gridSpan w:val="4"/>
            <w:vMerge w:val="restart"/>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DURING TERM</w:t>
            </w:r>
          </w:p>
        </w:tc>
        <w:tc>
          <w:tcPr>
            <w:tcW w:w="1137" w:type="pct"/>
            <w:gridSpan w:val="5"/>
            <w:tcBorders>
              <w:top w:val="single" w:sz="12" w:space="0" w:color="auto"/>
              <w:left w:val="single" w:sz="12" w:space="0" w:color="auto"/>
              <w:bottom w:val="single" w:sz="8" w:space="0" w:color="auto"/>
              <w:right w:val="single" w:sz="4"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Percentage (%)</w:t>
            </w:r>
          </w:p>
        </w:tc>
      </w:tr>
      <w:tr w:rsidR="00EC6A4E" w:rsidRPr="00EC6A4E" w:rsidTr="00526EE6">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rsidR="00EC6A4E" w:rsidRPr="00EC6A4E" w:rsidRDefault="00EC6A4E" w:rsidP="00EC6A4E">
            <w:pPr>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EC6A4E" w:rsidRPr="00EC6A4E" w:rsidRDefault="00EC6A4E" w:rsidP="00EC6A4E">
            <w:pPr>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sz w:val="24"/>
                <w:szCs w:val="24"/>
                <w:lang w:val="tr-TR"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EC6A4E" w:rsidRPr="00EC6A4E" w:rsidRDefault="00EC6A4E" w:rsidP="00EC6A4E">
            <w:pPr>
              <w:rPr>
                <w:rFonts w:ascii="Times New Roman" w:eastAsia="Times New Roman" w:hAnsi="Times New Roman" w:cs="Times New Roman"/>
                <w:sz w:val="20"/>
                <w:szCs w:val="20"/>
                <w:highlight w:val="yellow"/>
                <w:lang w:val="tr-TR" w:eastAsia="tr-TR"/>
              </w:rPr>
            </w:pPr>
            <w:r w:rsidRPr="00EC6A4E">
              <w:rPr>
                <w:rFonts w:ascii="Times New Roman" w:eastAsia="Times New Roman" w:hAnsi="Times New Roman" w:cs="Times New Roman"/>
                <w:sz w:val="20"/>
                <w:szCs w:val="20"/>
                <w:lang w:val="tr-TR" w:eastAsia="tr-TR"/>
              </w:rPr>
              <w:t xml:space="preserve"> 40</w:t>
            </w:r>
          </w:p>
        </w:tc>
      </w:tr>
      <w:tr w:rsidR="00EC6A4E" w:rsidRPr="00EC6A4E" w:rsidTr="00526EE6">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EC6A4E" w:rsidRPr="00EC6A4E" w:rsidRDefault="00EC6A4E" w:rsidP="00EC6A4E">
            <w:pPr>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EC6A4E" w:rsidRPr="00EC6A4E" w:rsidRDefault="00EC6A4E" w:rsidP="00EC6A4E">
            <w:pPr>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EC6A4E" w:rsidRPr="00EC6A4E" w:rsidRDefault="00EC6A4E" w:rsidP="00EC6A4E">
            <w:pPr>
              <w:rPr>
                <w:rFonts w:ascii="Times New Roman" w:eastAsia="Times New Roman" w:hAnsi="Times New Roman" w:cs="Times New Roman"/>
                <w:sz w:val="20"/>
                <w:szCs w:val="20"/>
                <w:highlight w:val="yellow"/>
                <w:lang w:val="tr-TR" w:eastAsia="tr-TR"/>
              </w:rPr>
            </w:pPr>
            <w:r w:rsidRPr="00EC6A4E">
              <w:rPr>
                <w:rFonts w:ascii="Times New Roman" w:eastAsia="Times New Roman" w:hAnsi="Times New Roman" w:cs="Times New Roman"/>
                <w:sz w:val="20"/>
                <w:szCs w:val="20"/>
                <w:lang w:val="tr-TR" w:eastAsia="tr-TR"/>
              </w:rPr>
              <w:t xml:space="preserve"> </w:t>
            </w:r>
          </w:p>
        </w:tc>
      </w:tr>
      <w:tr w:rsidR="00EC6A4E" w:rsidRPr="00EC6A4E" w:rsidTr="00526EE6">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EC6A4E" w:rsidRPr="00EC6A4E" w:rsidRDefault="00EC6A4E" w:rsidP="00EC6A4E">
            <w:pPr>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EC6A4E" w:rsidRPr="00EC6A4E" w:rsidRDefault="00EC6A4E" w:rsidP="00EC6A4E">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 xml:space="preserve"> </w:t>
            </w:r>
          </w:p>
        </w:tc>
      </w:tr>
      <w:tr w:rsidR="00EC6A4E" w:rsidRPr="00EC6A4E" w:rsidTr="00526EE6">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EC6A4E" w:rsidRPr="00EC6A4E" w:rsidRDefault="00EC6A4E" w:rsidP="00EC6A4E">
            <w:pPr>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EC6A4E" w:rsidRPr="00EC6A4E" w:rsidRDefault="00EC6A4E" w:rsidP="00EC6A4E">
            <w:pPr>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EC6A4E" w:rsidRPr="00EC6A4E" w:rsidRDefault="00EC6A4E" w:rsidP="00EC6A4E">
            <w:pPr>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sz w:val="24"/>
                <w:szCs w:val="24"/>
                <w:lang w:val="tr-TR" w:eastAsia="tr-TR"/>
              </w:rPr>
              <w:t xml:space="preserve">  </w:t>
            </w:r>
          </w:p>
        </w:tc>
      </w:tr>
      <w:tr w:rsidR="00EC6A4E" w:rsidRPr="00EC6A4E" w:rsidTr="00526EE6">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rsidR="00EC6A4E" w:rsidRPr="00EC6A4E" w:rsidRDefault="00EC6A4E" w:rsidP="00EC6A4E">
            <w:pPr>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EC6A4E" w:rsidRPr="00EC6A4E" w:rsidRDefault="00EC6A4E" w:rsidP="00EC6A4E">
            <w:pPr>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EC6A4E" w:rsidRPr="00EC6A4E" w:rsidRDefault="00EC6A4E" w:rsidP="00EC6A4E">
            <w:pPr>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sz w:val="24"/>
                <w:szCs w:val="24"/>
                <w:lang w:val="tr-TR" w:eastAsia="tr-TR"/>
              </w:rPr>
              <w:t xml:space="preserve"> </w:t>
            </w:r>
          </w:p>
        </w:tc>
      </w:tr>
      <w:tr w:rsidR="00EC6A4E" w:rsidRPr="00EC6A4E" w:rsidTr="00526EE6">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rsidR="00EC6A4E" w:rsidRPr="00EC6A4E" w:rsidRDefault="00EC6A4E" w:rsidP="00EC6A4E">
            <w:pPr>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EC6A4E" w:rsidRPr="00EC6A4E" w:rsidRDefault="00EC6A4E" w:rsidP="00EC6A4E">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4"/>
                <w:szCs w:val="24"/>
                <w:lang w:val="tr-TR" w:eastAsia="tr-TR"/>
              </w:rPr>
            </w:pPr>
          </w:p>
        </w:tc>
      </w:tr>
      <w:tr w:rsidR="00EC6A4E" w:rsidRPr="00EC6A4E" w:rsidTr="00526EE6">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rsidR="00EC6A4E" w:rsidRPr="00EC6A4E" w:rsidRDefault="00EC6A4E" w:rsidP="00EC6A4E">
            <w:pPr>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EC6A4E" w:rsidRPr="00EC6A4E" w:rsidRDefault="00EC6A4E" w:rsidP="00EC6A4E">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4"/>
                <w:szCs w:val="24"/>
                <w:lang w:val="tr-TR" w:eastAsia="tr-TR"/>
              </w:rPr>
            </w:pPr>
          </w:p>
        </w:tc>
      </w:tr>
      <w:tr w:rsidR="00EC6A4E" w:rsidRPr="00EC6A4E" w:rsidTr="00526EE6">
        <w:trPr>
          <w:trHeight w:val="392"/>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FINAL EXAM</w:t>
            </w:r>
          </w:p>
        </w:tc>
        <w:tc>
          <w:tcPr>
            <w:tcW w:w="1137" w:type="pct"/>
            <w:gridSpan w:val="5"/>
            <w:tcBorders>
              <w:top w:val="single" w:sz="12" w:space="0" w:color="auto"/>
              <w:left w:val="single" w:sz="12" w:space="0" w:color="auto"/>
              <w:bottom w:val="single" w:sz="8" w:space="0" w:color="auto"/>
              <w:right w:val="single" w:sz="4" w:space="0" w:color="auto"/>
            </w:tcBorders>
          </w:tcPr>
          <w:p w:rsidR="00EC6A4E" w:rsidRPr="00EC6A4E" w:rsidRDefault="00EC6A4E" w:rsidP="00EC6A4E">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EC6A4E" w:rsidRPr="00EC6A4E" w:rsidRDefault="00EC6A4E" w:rsidP="00EC6A4E">
            <w:pPr>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sz w:val="20"/>
                <w:szCs w:val="20"/>
                <w:lang w:val="tr-TR"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EC6A4E" w:rsidRPr="00EC6A4E" w:rsidRDefault="00EC6A4E" w:rsidP="00EC6A4E">
            <w:pPr>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sz w:val="24"/>
                <w:szCs w:val="24"/>
                <w:lang w:val="tr-TR" w:eastAsia="tr-TR"/>
              </w:rPr>
              <w:t xml:space="preserve"> 60</w:t>
            </w:r>
          </w:p>
        </w:tc>
      </w:tr>
      <w:tr w:rsidR="00EC6A4E" w:rsidRPr="00EC6A4E" w:rsidTr="00526EE6">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p>
          <w:p w:rsidR="00EC6A4E" w:rsidRPr="00EC6A4E" w:rsidRDefault="00EC6A4E" w:rsidP="00EC6A4E">
            <w:pPr>
              <w:jc w:val="left"/>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PREREQUISITE(S) (IF ANY)</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jc w:val="both"/>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 xml:space="preserve"> </w:t>
            </w:r>
          </w:p>
        </w:tc>
      </w:tr>
      <w:tr w:rsidR="00EC6A4E" w:rsidRPr="00EC6A4E" w:rsidTr="00526EE6">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COURSE CONTENT</w:t>
            </w:r>
          </w:p>
        </w:tc>
        <w:tc>
          <w:tcPr>
            <w:tcW w:w="3168" w:type="pct"/>
            <w:gridSpan w:val="11"/>
            <w:tcBorders>
              <w:top w:val="single" w:sz="12" w:space="0" w:color="auto"/>
              <w:left w:val="single" w:sz="12" w:space="0" w:color="auto"/>
              <w:bottom w:val="single" w:sz="12" w:space="0" w:color="auto"/>
              <w:right w:val="single" w:sz="12" w:space="0" w:color="auto"/>
            </w:tcBorders>
          </w:tcPr>
          <w:p w:rsidR="00EC6A4E" w:rsidRPr="00EC6A4E" w:rsidRDefault="00EC6A4E" w:rsidP="00EC6A4E">
            <w:pPr>
              <w:jc w:val="left"/>
              <w:rPr>
                <w:rFonts w:ascii="Times New Roman" w:eastAsia="Times New Roman" w:hAnsi="Times New Roman" w:cs="Times New Roman"/>
                <w:color w:val="000000"/>
                <w:sz w:val="20"/>
                <w:szCs w:val="20"/>
                <w:lang w:val="tr-TR" w:eastAsia="tr-TR"/>
              </w:rPr>
            </w:pPr>
            <w:r w:rsidRPr="00EC6A4E">
              <w:rPr>
                <w:rFonts w:ascii="Times New Roman" w:eastAsia="Times New Roman" w:hAnsi="Times New Roman" w:cs="Times New Roman"/>
                <w:color w:val="000000"/>
                <w:sz w:val="20"/>
                <w:szCs w:val="20"/>
                <w:lang w:val="tr-TR" w:eastAsia="tr-TR"/>
              </w:rPr>
              <w:t xml:space="preserve"> This course is designed to provide a foundation of econometric analysis, with an emphasis on economic applications. Topics include estimation and statistical inference in regression models.begin with the standard regression model, and derive the properties of the estimators–validity and efficiency. then relax assumptions one by one and explore how these properties can be restored.</w:t>
            </w:r>
          </w:p>
          <w:p w:rsidR="00EC6A4E" w:rsidRPr="00EC6A4E" w:rsidRDefault="00EC6A4E" w:rsidP="00EC6A4E">
            <w:pPr>
              <w:jc w:val="left"/>
              <w:rPr>
                <w:rFonts w:ascii="Times New Roman" w:eastAsia="Times New Roman" w:hAnsi="Times New Roman" w:cs="Times New Roman"/>
                <w:sz w:val="20"/>
                <w:szCs w:val="20"/>
                <w:lang w:val="tr-TR" w:eastAsia="tr-TR"/>
              </w:rPr>
            </w:pPr>
          </w:p>
        </w:tc>
      </w:tr>
      <w:tr w:rsidR="00EC6A4E" w:rsidRPr="00EC6A4E" w:rsidTr="00526EE6">
        <w:trPr>
          <w:trHeight w:val="426"/>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COURSE OBJECTIVES</w:t>
            </w:r>
          </w:p>
        </w:tc>
        <w:tc>
          <w:tcPr>
            <w:tcW w:w="3168" w:type="pct"/>
            <w:gridSpan w:val="11"/>
            <w:tcBorders>
              <w:top w:val="single" w:sz="12" w:space="0" w:color="auto"/>
              <w:left w:val="single" w:sz="12" w:space="0" w:color="auto"/>
              <w:bottom w:val="single" w:sz="12" w:space="0" w:color="auto"/>
              <w:right w:val="single" w:sz="12" w:space="0" w:color="auto"/>
            </w:tcBorders>
          </w:tcPr>
          <w:p w:rsidR="00EC6A4E" w:rsidRPr="00EC6A4E" w:rsidRDefault="00EC6A4E" w:rsidP="00EC6A4E">
            <w:pPr>
              <w:autoSpaceDE w:val="0"/>
              <w:autoSpaceDN w:val="0"/>
              <w:adjustRightInd w:val="0"/>
              <w:jc w:val="both"/>
              <w:rPr>
                <w:rFonts w:ascii="Times New Roman" w:eastAsia="Times New Roman" w:hAnsi="Times New Roman" w:cs="Times New Roman"/>
                <w:sz w:val="20"/>
                <w:lang w:val="tr-TR" w:eastAsia="tr-TR"/>
              </w:rPr>
            </w:pPr>
            <w:r w:rsidRPr="00EC6A4E">
              <w:rPr>
                <w:rFonts w:ascii="Times New Roman" w:eastAsia="Times New Roman" w:hAnsi="Times New Roman" w:cs="Times New Roman"/>
                <w:bCs/>
                <w:color w:val="000000"/>
                <w:sz w:val="20"/>
                <w:szCs w:val="20"/>
                <w:lang w:val="tr-TR" w:eastAsia="tr-TR"/>
              </w:rPr>
              <w:t xml:space="preserve"> </w:t>
            </w:r>
            <w:r w:rsidRPr="00EC6A4E">
              <w:rPr>
                <w:rFonts w:ascii="Times New Roman" w:eastAsia="Times New Roman" w:hAnsi="Times New Roman" w:cs="Times New Roman"/>
                <w:sz w:val="20"/>
                <w:lang w:val="tr-TR" w:eastAsia="tr-TR"/>
              </w:rPr>
              <w:t>This is an introductory course in applied econometrics. The primary objective is to provide students witha solid theoretical and practical foundation for the interpretation of empirical evidence in economics.</w:t>
            </w:r>
          </w:p>
        </w:tc>
      </w:tr>
      <w:tr w:rsidR="00EC6A4E" w:rsidRPr="00EC6A4E" w:rsidTr="00526EE6">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CONTRIBUTION OF THE COURSE TO THE VOCATIONAL TRAINING</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 xml:space="preserve"> Gain techniques, skills, computers and software knowledge to solve real life problems.</w:t>
            </w:r>
          </w:p>
        </w:tc>
      </w:tr>
      <w:tr w:rsidR="00EC6A4E" w:rsidRPr="00EC6A4E" w:rsidTr="00526EE6">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COURSE OUTCOMES</w:t>
            </w:r>
          </w:p>
        </w:tc>
        <w:tc>
          <w:tcPr>
            <w:tcW w:w="3168" w:type="pct"/>
            <w:gridSpan w:val="11"/>
            <w:tcBorders>
              <w:top w:val="single" w:sz="12" w:space="0" w:color="auto"/>
              <w:left w:val="single" w:sz="12" w:space="0" w:color="auto"/>
              <w:bottom w:val="single" w:sz="12" w:space="0" w:color="auto"/>
              <w:right w:val="single" w:sz="12" w:space="0" w:color="auto"/>
            </w:tcBorders>
          </w:tcPr>
          <w:p w:rsidR="00EC6A4E" w:rsidRPr="00EC6A4E" w:rsidRDefault="00EC6A4E" w:rsidP="00EC6A4E">
            <w:pPr>
              <w:tabs>
                <w:tab w:val="left" w:pos="7800"/>
              </w:tabs>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 xml:space="preserve"> 1.        Apply knowledge of mathematics, science, and engineering, social, economy, marketing,</w:t>
            </w:r>
          </w:p>
          <w:p w:rsidR="00EC6A4E" w:rsidRPr="00EC6A4E" w:rsidRDefault="00EC6A4E" w:rsidP="00EC6A4E">
            <w:pPr>
              <w:tabs>
                <w:tab w:val="left" w:pos="7800"/>
              </w:tabs>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2.        Design and conduct experiments as well as to analyze and interpret data,</w:t>
            </w:r>
          </w:p>
          <w:p w:rsidR="00EC6A4E" w:rsidRPr="00EC6A4E" w:rsidRDefault="00EC6A4E" w:rsidP="00EC6A4E">
            <w:pPr>
              <w:tabs>
                <w:tab w:val="left" w:pos="7800"/>
              </w:tabs>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3.        Identify, formulate and solve real life problems</w:t>
            </w:r>
          </w:p>
          <w:p w:rsidR="00EC6A4E" w:rsidRPr="00EC6A4E" w:rsidRDefault="00EC6A4E" w:rsidP="00EC6A4E">
            <w:pPr>
              <w:tabs>
                <w:tab w:val="left" w:pos="7800"/>
              </w:tabs>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4.        Get an understanding of professional and ethical responsibility</w:t>
            </w:r>
          </w:p>
          <w:p w:rsidR="00EC6A4E" w:rsidRPr="00EC6A4E" w:rsidRDefault="00EC6A4E" w:rsidP="00EC6A4E">
            <w:pPr>
              <w:tabs>
                <w:tab w:val="left" w:pos="7800"/>
              </w:tabs>
              <w:jc w:val="left"/>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sz w:val="20"/>
                <w:szCs w:val="20"/>
                <w:lang w:val="tr-TR" w:eastAsia="tr-TR"/>
              </w:rPr>
              <w:t>5.        Understand local and global effects of Statistics and its applications</w:t>
            </w:r>
          </w:p>
        </w:tc>
      </w:tr>
      <w:tr w:rsidR="00EC6A4E" w:rsidRPr="00EC6A4E" w:rsidTr="00526EE6">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TEXTBOOK(S)</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jc w:val="left"/>
              <w:rPr>
                <w:rFonts w:ascii="Times New Roman" w:eastAsia="Times New Roman" w:hAnsi="Times New Roman" w:cs="Times New Roman"/>
                <w:sz w:val="20"/>
                <w:szCs w:val="24"/>
                <w:lang w:val="tr-TR" w:eastAsia="tr-TR"/>
              </w:rPr>
            </w:pPr>
            <w:r w:rsidRPr="00EC6A4E">
              <w:rPr>
                <w:rFonts w:ascii="Times New Roman" w:eastAsia="Times New Roman" w:hAnsi="Times New Roman" w:cs="Times New Roman"/>
                <w:sz w:val="20"/>
                <w:szCs w:val="24"/>
                <w:lang w:val="tr-TR" w:eastAsia="tr-TR"/>
              </w:rPr>
              <w:t xml:space="preserve">Wooldridge, Jeffrey (2002), </w:t>
            </w:r>
            <w:r w:rsidRPr="00EC6A4E">
              <w:rPr>
                <w:rFonts w:ascii="Times New Roman" w:eastAsia="Times New Roman" w:hAnsi="Times New Roman" w:cs="Times New Roman"/>
                <w:i/>
                <w:iCs/>
                <w:sz w:val="20"/>
                <w:szCs w:val="24"/>
                <w:lang w:val="tr-TR" w:eastAsia="tr-TR"/>
              </w:rPr>
              <w:t>Econometric Analysis of Cross Section and Panel Data</w:t>
            </w:r>
            <w:r w:rsidRPr="00EC6A4E">
              <w:rPr>
                <w:rFonts w:ascii="Times New Roman" w:eastAsia="Times New Roman" w:hAnsi="Times New Roman" w:cs="Times New Roman"/>
                <w:sz w:val="20"/>
                <w:szCs w:val="24"/>
                <w:lang w:val="tr-TR" w:eastAsia="tr-TR"/>
              </w:rPr>
              <w:t>, MIT Press.</w:t>
            </w:r>
          </w:p>
        </w:tc>
      </w:tr>
      <w:tr w:rsidR="00EC6A4E" w:rsidRPr="00EC6A4E" w:rsidTr="00526EE6">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SUPPORTIVE RESOURCES</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jc w:val="left"/>
              <w:rPr>
                <w:rFonts w:ascii="Times New Roman" w:eastAsia="Times New Roman" w:hAnsi="Times New Roman" w:cs="Times New Roman"/>
                <w:sz w:val="20"/>
                <w:szCs w:val="24"/>
                <w:lang w:val="tr-TR" w:eastAsia="tr-TR"/>
              </w:rPr>
            </w:pPr>
            <w:r w:rsidRPr="00EC6A4E">
              <w:rPr>
                <w:rFonts w:ascii="Times New Roman" w:eastAsia="Times New Roman" w:hAnsi="Times New Roman" w:cs="Times New Roman"/>
                <w:sz w:val="20"/>
                <w:szCs w:val="24"/>
                <w:lang w:val="tr-TR" w:eastAsia="tr-TR"/>
              </w:rPr>
              <w:t xml:space="preserve">Harvey, Andrew (1990), </w:t>
            </w:r>
            <w:r w:rsidRPr="00EC6A4E">
              <w:rPr>
                <w:rFonts w:ascii="Times New Roman" w:eastAsia="Times New Roman" w:hAnsi="Times New Roman" w:cs="Times New Roman"/>
                <w:i/>
                <w:iCs/>
                <w:sz w:val="20"/>
                <w:szCs w:val="24"/>
                <w:lang w:val="tr-TR" w:eastAsia="tr-TR"/>
              </w:rPr>
              <w:t>The Econometric Analysis of Time Series</w:t>
            </w:r>
            <w:r w:rsidRPr="00EC6A4E">
              <w:rPr>
                <w:rFonts w:ascii="Times New Roman" w:eastAsia="Times New Roman" w:hAnsi="Times New Roman" w:cs="Times New Roman"/>
                <w:sz w:val="20"/>
                <w:szCs w:val="24"/>
                <w:lang w:val="tr-TR" w:eastAsia="tr-TR"/>
              </w:rPr>
              <w:t>, Second Edition, MIT Press.</w:t>
            </w:r>
          </w:p>
        </w:tc>
      </w:tr>
      <w:tr w:rsidR="00EC6A4E" w:rsidRPr="00EC6A4E" w:rsidTr="00526EE6">
        <w:trPr>
          <w:trHeight w:val="52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EQUIPMENTS REQUIRED</w:t>
            </w:r>
          </w:p>
        </w:tc>
        <w:tc>
          <w:tcPr>
            <w:tcW w:w="3168" w:type="pct"/>
            <w:gridSpan w:val="11"/>
            <w:tcBorders>
              <w:top w:val="single" w:sz="12" w:space="0" w:color="auto"/>
              <w:left w:val="single" w:sz="12" w:space="0" w:color="auto"/>
              <w:bottom w:val="single" w:sz="12" w:space="0" w:color="auto"/>
              <w:right w:val="single" w:sz="12" w:space="0" w:color="auto"/>
            </w:tcBorders>
          </w:tcPr>
          <w:p w:rsidR="00EC6A4E" w:rsidRPr="00EC6A4E" w:rsidRDefault="00EC6A4E" w:rsidP="00EC6A4E">
            <w:pPr>
              <w:jc w:val="both"/>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 xml:space="preserve"> </w:t>
            </w:r>
          </w:p>
        </w:tc>
      </w:tr>
    </w:tbl>
    <w:p w:rsidR="00EC6A4E" w:rsidRPr="00EC6A4E" w:rsidRDefault="00EC6A4E" w:rsidP="00EC6A4E">
      <w:pPr>
        <w:jc w:val="left"/>
        <w:rPr>
          <w:rFonts w:ascii="Times New Roman" w:eastAsia="Times New Roman" w:hAnsi="Times New Roman" w:cs="Times New Roman"/>
          <w:sz w:val="18"/>
          <w:szCs w:val="18"/>
          <w:lang w:val="tr-TR" w:eastAsia="tr-TR"/>
        </w:rPr>
        <w:sectPr w:rsidR="00EC6A4E" w:rsidRPr="00EC6A4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C6A4E" w:rsidRPr="00EC6A4E" w:rsidTr="00526EE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lang w:val="tr-TR" w:eastAsia="tr-TR"/>
              </w:rPr>
            </w:pPr>
            <w:r w:rsidRPr="00EC6A4E">
              <w:rPr>
                <w:rFonts w:ascii="Times New Roman" w:eastAsia="Times New Roman" w:hAnsi="Times New Roman" w:cs="Times New Roman"/>
                <w:b/>
                <w:lang w:val="tr-TR" w:eastAsia="tr-TR"/>
              </w:rPr>
              <w:t>COURSE OUTLINE</w:t>
            </w:r>
          </w:p>
        </w:tc>
      </w:tr>
      <w:tr w:rsidR="00EC6A4E" w:rsidRPr="00EC6A4E" w:rsidTr="00526EE6">
        <w:trPr>
          <w:jc w:val="center"/>
        </w:trPr>
        <w:tc>
          <w:tcPr>
            <w:tcW w:w="593" w:type="pct"/>
            <w:tcBorders>
              <w:top w:val="single" w:sz="6" w:space="0" w:color="auto"/>
              <w:left w:val="single" w:sz="12" w:space="0" w:color="auto"/>
              <w:bottom w:val="single" w:sz="6" w:space="0" w:color="auto"/>
              <w:right w:val="single" w:sz="6" w:space="0" w:color="auto"/>
            </w:tcBorders>
          </w:tcPr>
          <w:p w:rsidR="00EC6A4E" w:rsidRPr="00EC6A4E" w:rsidRDefault="00EC6A4E" w:rsidP="00EC6A4E">
            <w:pPr>
              <w:rPr>
                <w:rFonts w:ascii="Times New Roman" w:eastAsia="Times New Roman" w:hAnsi="Times New Roman" w:cs="Times New Roman"/>
                <w:b/>
                <w:lang w:val="tr-TR" w:eastAsia="tr-TR"/>
              </w:rPr>
            </w:pPr>
            <w:r w:rsidRPr="00EC6A4E">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b/>
                <w:lang w:val="tr-TR" w:eastAsia="tr-TR"/>
              </w:rPr>
            </w:pPr>
            <w:r w:rsidRPr="00EC6A4E">
              <w:rPr>
                <w:rFonts w:ascii="Times New Roman" w:eastAsia="Times New Roman" w:hAnsi="Times New Roman" w:cs="Times New Roman"/>
                <w:b/>
                <w:lang w:eastAsia="tr-TR"/>
              </w:rPr>
              <w:t>SUBJECTS / TOPICS</w:t>
            </w:r>
          </w:p>
        </w:tc>
      </w:tr>
      <w:tr w:rsidR="00EC6A4E" w:rsidRPr="00EC6A4E"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 xml:space="preserve"> </w:t>
            </w:r>
            <w:r w:rsidRPr="00EC6A4E">
              <w:rPr>
                <w:rFonts w:ascii="Times New Roman" w:eastAsia="Times New Roman" w:hAnsi="Times New Roman" w:cs="Times New Roman"/>
                <w:iCs/>
                <w:sz w:val="20"/>
                <w:szCs w:val="20"/>
                <w:lang w:val="tr-TR" w:eastAsia="tr-TR"/>
              </w:rPr>
              <w:t>Introduction to econometrics</w:t>
            </w:r>
          </w:p>
        </w:tc>
      </w:tr>
      <w:tr w:rsidR="00EC6A4E" w:rsidRPr="00EC6A4E"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iCs/>
                <w:sz w:val="20"/>
                <w:szCs w:val="20"/>
                <w:lang w:val="tr-TR" w:eastAsia="tr-TR"/>
              </w:rPr>
              <w:t>Review of statistics</w:t>
            </w:r>
          </w:p>
        </w:tc>
      </w:tr>
      <w:tr w:rsidR="00EC6A4E" w:rsidRPr="00EC6A4E"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 xml:space="preserve"> </w:t>
            </w:r>
            <w:r w:rsidRPr="00EC6A4E">
              <w:rPr>
                <w:rFonts w:ascii="Times New Roman" w:eastAsia="Times New Roman" w:hAnsi="Times New Roman" w:cs="Times New Roman"/>
                <w:iCs/>
                <w:sz w:val="20"/>
                <w:szCs w:val="20"/>
                <w:lang w:val="tr-TR" w:eastAsia="tr-TR"/>
              </w:rPr>
              <w:t>Review of statistics</w:t>
            </w:r>
          </w:p>
        </w:tc>
      </w:tr>
      <w:tr w:rsidR="00EC6A4E" w:rsidRPr="00EC6A4E"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 xml:space="preserve"> </w:t>
            </w:r>
            <w:r w:rsidRPr="00EC6A4E">
              <w:rPr>
                <w:rFonts w:ascii="Times New Roman" w:eastAsia="Times New Roman" w:hAnsi="Times New Roman" w:cs="Times New Roman"/>
                <w:iCs/>
                <w:sz w:val="20"/>
                <w:szCs w:val="20"/>
                <w:lang w:val="tr-TR" w:eastAsia="tr-TR"/>
              </w:rPr>
              <w:t>The simple regression Model</w:t>
            </w:r>
          </w:p>
        </w:tc>
      </w:tr>
      <w:tr w:rsidR="00EC6A4E" w:rsidRPr="00EC6A4E"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 xml:space="preserve"> </w:t>
            </w:r>
            <w:r w:rsidRPr="00EC6A4E">
              <w:rPr>
                <w:rFonts w:ascii="Times New Roman" w:eastAsia="Times New Roman" w:hAnsi="Times New Roman" w:cs="Times New Roman"/>
                <w:iCs/>
                <w:sz w:val="20"/>
                <w:szCs w:val="20"/>
                <w:lang w:val="tr-TR" w:eastAsia="tr-TR"/>
              </w:rPr>
              <w:t>Multiple regression under ideal conditions</w:t>
            </w:r>
          </w:p>
        </w:tc>
      </w:tr>
      <w:tr w:rsidR="00EC6A4E" w:rsidRPr="00EC6A4E" w:rsidTr="00526EE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C6A4E" w:rsidRPr="00EC6A4E" w:rsidRDefault="00EC6A4E" w:rsidP="00EC6A4E">
            <w:pPr>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 xml:space="preserve"> </w:t>
            </w:r>
            <w:r w:rsidRPr="00EC6A4E">
              <w:rPr>
                <w:rFonts w:ascii="Times New Roman" w:eastAsia="Times New Roman" w:hAnsi="Times New Roman" w:cs="Times New Roman"/>
                <w:iCs/>
                <w:sz w:val="20"/>
                <w:szCs w:val="20"/>
                <w:lang w:val="tr-TR" w:eastAsia="tr-TR"/>
              </w:rPr>
              <w:t>Misspecification I: Heteroskedactity</w:t>
            </w:r>
          </w:p>
        </w:tc>
      </w:tr>
      <w:tr w:rsidR="00EC6A4E" w:rsidRPr="00EC6A4E"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 xml:space="preserve"> Quiz</w:t>
            </w:r>
          </w:p>
        </w:tc>
      </w:tr>
      <w:tr w:rsidR="00EC6A4E" w:rsidRPr="00EC6A4E"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 xml:space="preserve"> </w:t>
            </w:r>
            <w:r w:rsidRPr="00EC6A4E">
              <w:rPr>
                <w:rFonts w:ascii="Times New Roman" w:eastAsia="Times New Roman" w:hAnsi="Times New Roman" w:cs="Times New Roman"/>
                <w:iCs/>
                <w:sz w:val="20"/>
                <w:szCs w:val="20"/>
                <w:lang w:val="tr-TR" w:eastAsia="tr-TR"/>
              </w:rPr>
              <w:t>Misspecification II: An assortment of other issues</w:t>
            </w:r>
          </w:p>
        </w:tc>
      </w:tr>
      <w:tr w:rsidR="00EC6A4E" w:rsidRPr="00EC6A4E"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 xml:space="preserve"> </w:t>
            </w:r>
            <w:r w:rsidRPr="00EC6A4E">
              <w:rPr>
                <w:rFonts w:ascii="Times New Roman" w:eastAsia="Times New Roman" w:hAnsi="Times New Roman" w:cs="Times New Roman"/>
                <w:iCs/>
                <w:sz w:val="20"/>
                <w:szCs w:val="20"/>
                <w:lang w:val="tr-TR" w:eastAsia="tr-TR"/>
              </w:rPr>
              <w:t>Econometric analysis of time series data</w:t>
            </w:r>
          </w:p>
        </w:tc>
      </w:tr>
      <w:tr w:rsidR="00EC6A4E" w:rsidRPr="00EC6A4E"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 xml:space="preserve"> </w:t>
            </w:r>
            <w:r w:rsidRPr="00EC6A4E">
              <w:rPr>
                <w:rFonts w:ascii="Times New Roman" w:eastAsia="Times New Roman" w:hAnsi="Times New Roman" w:cs="Times New Roman"/>
                <w:iCs/>
                <w:sz w:val="20"/>
                <w:szCs w:val="20"/>
                <w:lang w:val="tr-TR" w:eastAsia="tr-TR"/>
              </w:rPr>
              <w:t>Econometric analysis of time series data</w:t>
            </w:r>
          </w:p>
        </w:tc>
      </w:tr>
      <w:tr w:rsidR="00EC6A4E" w:rsidRPr="00EC6A4E" w:rsidTr="00526EE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C6A4E" w:rsidRPr="00EC6A4E" w:rsidRDefault="00EC6A4E" w:rsidP="00EC6A4E">
            <w:pPr>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 xml:space="preserve"> </w:t>
            </w:r>
            <w:r w:rsidRPr="00EC6A4E">
              <w:rPr>
                <w:rFonts w:ascii="Times New Roman" w:eastAsia="Times New Roman" w:hAnsi="Times New Roman" w:cs="Times New Roman"/>
                <w:iCs/>
                <w:sz w:val="20"/>
                <w:szCs w:val="20"/>
                <w:lang w:val="tr-TR" w:eastAsia="tr-TR"/>
              </w:rPr>
              <w:t>Econometric analysis of panel data</w:t>
            </w:r>
          </w:p>
        </w:tc>
      </w:tr>
      <w:tr w:rsidR="00EC6A4E" w:rsidRPr="00EC6A4E"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 xml:space="preserve"> </w:t>
            </w:r>
            <w:r w:rsidRPr="00EC6A4E">
              <w:rPr>
                <w:rFonts w:ascii="Times New Roman" w:eastAsia="Times New Roman" w:hAnsi="Times New Roman" w:cs="Times New Roman"/>
                <w:iCs/>
                <w:sz w:val="20"/>
                <w:szCs w:val="20"/>
                <w:lang w:val="tr-TR" w:eastAsia="tr-TR"/>
              </w:rPr>
              <w:t>Instrumental variables and the problem of causality</w:t>
            </w:r>
          </w:p>
        </w:tc>
      </w:tr>
      <w:tr w:rsidR="00EC6A4E" w:rsidRPr="00EC6A4E"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Application in software programme</w:t>
            </w:r>
          </w:p>
        </w:tc>
      </w:tr>
      <w:tr w:rsidR="00EC6A4E" w:rsidRPr="00EC6A4E"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EC6A4E" w:rsidRPr="00EC6A4E" w:rsidRDefault="00EC6A4E" w:rsidP="00EC6A4E">
            <w:pPr>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 xml:space="preserve"> Application in software programme</w:t>
            </w:r>
          </w:p>
        </w:tc>
      </w:tr>
      <w:tr w:rsidR="00EC6A4E" w:rsidRPr="00EC6A4E" w:rsidTr="00526EE6">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EC6A4E" w:rsidRPr="00EC6A4E" w:rsidRDefault="00EC6A4E" w:rsidP="00EC6A4E">
            <w:pPr>
              <w:jc w:val="left"/>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sz w:val="20"/>
                <w:szCs w:val="20"/>
                <w:lang w:val="tr-TR" w:eastAsia="tr-TR"/>
              </w:rPr>
              <w:t xml:space="preserve"> Exam</w:t>
            </w:r>
          </w:p>
        </w:tc>
      </w:tr>
    </w:tbl>
    <w:p w:rsidR="00EC6A4E" w:rsidRPr="00EC6A4E" w:rsidRDefault="00EC6A4E" w:rsidP="00EC6A4E">
      <w:pPr>
        <w:jc w:val="left"/>
        <w:rPr>
          <w:rFonts w:ascii="Times New Roman" w:eastAsia="Times New Roman" w:hAnsi="Times New Roman" w:cs="Times New Roman"/>
          <w:sz w:val="16"/>
          <w:szCs w:val="16"/>
          <w:lang w:val="tr-TR" w:eastAsia="tr-TR"/>
        </w:rPr>
      </w:pPr>
    </w:p>
    <w:p w:rsidR="00EC6A4E" w:rsidRPr="00EC6A4E" w:rsidRDefault="00EC6A4E" w:rsidP="00EC6A4E">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C6A4E" w:rsidRPr="00EC6A4E" w:rsidTr="00526EE6">
        <w:tc>
          <w:tcPr>
            <w:tcW w:w="603" w:type="dxa"/>
            <w:tcBorders>
              <w:top w:val="single" w:sz="12"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18"/>
                <w:szCs w:val="18"/>
                <w:lang w:val="tr-TR" w:eastAsia="tr-TR"/>
              </w:rPr>
            </w:pPr>
            <w:r w:rsidRPr="00EC6A4E">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EC6A4E" w:rsidRPr="00EC6A4E" w:rsidRDefault="00EC6A4E" w:rsidP="00EC6A4E">
            <w:pPr>
              <w:jc w:val="left"/>
              <w:rPr>
                <w:rFonts w:ascii="Times New Roman" w:eastAsia="Times New Roman" w:hAnsi="Times New Roman" w:cs="Times New Roman"/>
                <w:b/>
                <w:lang w:val="tr-TR" w:eastAsia="tr-TR"/>
              </w:rPr>
            </w:pPr>
            <w:r w:rsidRPr="00EC6A4E">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lang w:val="tr-TR" w:eastAsia="tr-TR"/>
              </w:rPr>
            </w:pPr>
            <w:r w:rsidRPr="00EC6A4E">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lang w:val="tr-TR" w:eastAsia="tr-TR"/>
              </w:rPr>
            </w:pPr>
            <w:r w:rsidRPr="00EC6A4E">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lang w:val="tr-TR" w:eastAsia="tr-TR"/>
              </w:rPr>
            </w:pPr>
            <w:r w:rsidRPr="00EC6A4E">
              <w:rPr>
                <w:rFonts w:ascii="Times New Roman" w:eastAsia="Times New Roman" w:hAnsi="Times New Roman" w:cs="Times New Roman"/>
                <w:b/>
                <w:lang w:val="tr-TR" w:eastAsia="tr-TR"/>
              </w:rPr>
              <w:t>1</w:t>
            </w:r>
          </w:p>
        </w:tc>
      </w:tr>
      <w:tr w:rsidR="00EC6A4E" w:rsidRPr="00EC6A4E" w:rsidTr="00526EE6">
        <w:tc>
          <w:tcPr>
            <w:tcW w:w="603" w:type="dxa"/>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jc w:val="left"/>
              <w:rPr>
                <w:rFonts w:ascii="Times New Roman" w:eastAsia="Times New Roman" w:hAnsi="Times New Roman" w:cs="Times New Roman"/>
                <w:sz w:val="24"/>
                <w:szCs w:val="24"/>
                <w:lang w:eastAsia="tr-TR"/>
              </w:rPr>
            </w:pPr>
            <w:r w:rsidRPr="00EC6A4E">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p>
        </w:tc>
      </w:tr>
      <w:tr w:rsidR="00EC6A4E" w:rsidRPr="00EC6A4E" w:rsidTr="00526EE6">
        <w:tc>
          <w:tcPr>
            <w:tcW w:w="603" w:type="dxa"/>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jc w:val="left"/>
              <w:rPr>
                <w:rFonts w:ascii="Times New Roman" w:eastAsia="Times New Roman" w:hAnsi="Times New Roman" w:cs="Times New Roman"/>
                <w:sz w:val="24"/>
                <w:szCs w:val="24"/>
                <w:lang w:eastAsia="tr-TR"/>
              </w:rPr>
            </w:pPr>
            <w:r w:rsidRPr="00EC6A4E">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p>
        </w:tc>
      </w:tr>
      <w:tr w:rsidR="00EC6A4E" w:rsidRPr="00EC6A4E" w:rsidTr="00526EE6">
        <w:tc>
          <w:tcPr>
            <w:tcW w:w="603" w:type="dxa"/>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jc w:val="left"/>
              <w:rPr>
                <w:rFonts w:ascii="Times New Roman" w:eastAsia="Times New Roman" w:hAnsi="Times New Roman" w:cs="Times New Roman"/>
                <w:sz w:val="24"/>
                <w:szCs w:val="24"/>
                <w:lang w:eastAsia="tr-TR"/>
              </w:rPr>
            </w:pPr>
            <w:r w:rsidRPr="00EC6A4E">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 xml:space="preserve"> </w:t>
            </w:r>
          </w:p>
        </w:tc>
      </w:tr>
      <w:tr w:rsidR="00EC6A4E" w:rsidRPr="00EC6A4E" w:rsidTr="00526EE6">
        <w:tc>
          <w:tcPr>
            <w:tcW w:w="603" w:type="dxa"/>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jc w:val="left"/>
              <w:rPr>
                <w:rFonts w:ascii="Times New Roman" w:eastAsia="Times New Roman" w:hAnsi="Times New Roman" w:cs="Times New Roman"/>
                <w:sz w:val="24"/>
                <w:szCs w:val="24"/>
                <w:lang w:eastAsia="tr-TR"/>
              </w:rPr>
            </w:pPr>
            <w:r w:rsidRPr="00EC6A4E">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 xml:space="preserve">X </w:t>
            </w:r>
          </w:p>
        </w:tc>
      </w:tr>
      <w:tr w:rsidR="00EC6A4E" w:rsidRPr="00EC6A4E" w:rsidTr="00526EE6">
        <w:tc>
          <w:tcPr>
            <w:tcW w:w="603" w:type="dxa"/>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jc w:val="left"/>
              <w:rPr>
                <w:rFonts w:ascii="Times New Roman" w:eastAsia="Times New Roman" w:hAnsi="Times New Roman" w:cs="Times New Roman"/>
                <w:sz w:val="24"/>
                <w:szCs w:val="24"/>
                <w:lang w:eastAsia="tr-TR"/>
              </w:rPr>
            </w:pPr>
            <w:r w:rsidRPr="00EC6A4E">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 xml:space="preserve"> X</w:t>
            </w:r>
          </w:p>
        </w:tc>
      </w:tr>
      <w:tr w:rsidR="00EC6A4E" w:rsidRPr="00EC6A4E" w:rsidTr="00526EE6">
        <w:tc>
          <w:tcPr>
            <w:tcW w:w="603" w:type="dxa"/>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jc w:val="left"/>
              <w:rPr>
                <w:rFonts w:ascii="Times New Roman" w:eastAsia="Times New Roman" w:hAnsi="Times New Roman" w:cs="Times New Roman"/>
                <w:sz w:val="24"/>
                <w:szCs w:val="24"/>
                <w:lang w:eastAsia="tr-TR"/>
              </w:rPr>
            </w:pPr>
            <w:r w:rsidRPr="00EC6A4E">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 xml:space="preserve"> X</w:t>
            </w:r>
          </w:p>
        </w:tc>
      </w:tr>
      <w:tr w:rsidR="00EC6A4E" w:rsidRPr="00EC6A4E" w:rsidTr="00526EE6">
        <w:tc>
          <w:tcPr>
            <w:tcW w:w="603" w:type="dxa"/>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jc w:val="left"/>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 xml:space="preserve"> X</w:t>
            </w:r>
          </w:p>
        </w:tc>
      </w:tr>
      <w:tr w:rsidR="00EC6A4E" w:rsidRPr="00EC6A4E" w:rsidTr="00526EE6">
        <w:tc>
          <w:tcPr>
            <w:tcW w:w="603" w:type="dxa"/>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jc w:val="left"/>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X</w:t>
            </w:r>
          </w:p>
        </w:tc>
      </w:tr>
      <w:tr w:rsidR="00EC6A4E" w:rsidRPr="00EC6A4E" w:rsidTr="00526EE6">
        <w:tc>
          <w:tcPr>
            <w:tcW w:w="603" w:type="dxa"/>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jc w:val="left"/>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p>
        </w:tc>
      </w:tr>
      <w:tr w:rsidR="00EC6A4E" w:rsidRPr="00EC6A4E" w:rsidTr="00526EE6">
        <w:tc>
          <w:tcPr>
            <w:tcW w:w="603" w:type="dxa"/>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jc w:val="left"/>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 xml:space="preserve"> </w:t>
            </w:r>
          </w:p>
        </w:tc>
      </w:tr>
      <w:tr w:rsidR="00EC6A4E" w:rsidRPr="00EC6A4E" w:rsidTr="00526EE6">
        <w:tc>
          <w:tcPr>
            <w:tcW w:w="603" w:type="dxa"/>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jc w:val="left"/>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p>
        </w:tc>
      </w:tr>
      <w:tr w:rsidR="00EC6A4E" w:rsidRPr="00EC6A4E" w:rsidTr="00526EE6">
        <w:tc>
          <w:tcPr>
            <w:tcW w:w="603" w:type="dxa"/>
            <w:tcBorders>
              <w:top w:val="single" w:sz="6" w:space="0" w:color="auto"/>
              <w:left w:val="single" w:sz="12"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lang w:val="tr-TR" w:eastAsia="tr-TR"/>
              </w:rPr>
            </w:pPr>
            <w:r w:rsidRPr="00EC6A4E">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jc w:val="left"/>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r w:rsidRPr="00EC6A4E">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C6A4E" w:rsidRPr="00EC6A4E" w:rsidRDefault="00EC6A4E" w:rsidP="00EC6A4E">
            <w:pPr>
              <w:rPr>
                <w:rFonts w:ascii="Times New Roman" w:eastAsia="Times New Roman" w:hAnsi="Times New Roman" w:cs="Times New Roman"/>
                <w:b/>
                <w:sz w:val="20"/>
                <w:szCs w:val="20"/>
                <w:lang w:val="tr-TR" w:eastAsia="tr-TR"/>
              </w:rPr>
            </w:pPr>
          </w:p>
        </w:tc>
      </w:tr>
      <w:tr w:rsidR="00EC6A4E" w:rsidRPr="00EC6A4E" w:rsidTr="00526EE6">
        <w:tc>
          <w:tcPr>
            <w:tcW w:w="9889" w:type="dxa"/>
            <w:gridSpan w:val="5"/>
            <w:tcBorders>
              <w:top w:val="single" w:sz="6" w:space="0" w:color="auto"/>
              <w:left w:val="single" w:sz="12" w:space="0" w:color="auto"/>
              <w:bottom w:val="single" w:sz="12" w:space="0" w:color="auto"/>
              <w:right w:val="single" w:sz="12" w:space="0" w:color="auto"/>
            </w:tcBorders>
            <w:vAlign w:val="center"/>
          </w:tcPr>
          <w:p w:rsidR="00EC6A4E" w:rsidRPr="00EC6A4E" w:rsidRDefault="00EC6A4E" w:rsidP="00EC6A4E">
            <w:pPr>
              <w:jc w:val="both"/>
              <w:rPr>
                <w:rFonts w:ascii="Times New Roman" w:eastAsia="Times New Roman" w:hAnsi="Times New Roman" w:cs="Times New Roman"/>
                <w:sz w:val="20"/>
                <w:szCs w:val="20"/>
                <w:lang w:val="tr-TR" w:eastAsia="tr-TR"/>
              </w:rPr>
            </w:pPr>
            <w:r w:rsidRPr="00EC6A4E">
              <w:rPr>
                <w:rFonts w:ascii="Times New Roman" w:eastAsia="Times New Roman" w:hAnsi="Times New Roman" w:cs="Times New Roman"/>
                <w:b/>
                <w:sz w:val="20"/>
                <w:szCs w:val="20"/>
                <w:lang w:val="tr-TR" w:eastAsia="tr-TR"/>
              </w:rPr>
              <w:t>1</w:t>
            </w:r>
            <w:r w:rsidRPr="00EC6A4E">
              <w:rPr>
                <w:rFonts w:ascii="Times New Roman" w:eastAsia="Times New Roman" w:hAnsi="Times New Roman" w:cs="Times New Roman"/>
                <w:sz w:val="20"/>
                <w:szCs w:val="20"/>
                <w:lang w:val="tr-TR" w:eastAsia="tr-TR"/>
              </w:rPr>
              <w:t xml:space="preserve">:Never. </w:t>
            </w:r>
            <w:r w:rsidRPr="00EC6A4E">
              <w:rPr>
                <w:rFonts w:ascii="Times New Roman" w:eastAsia="Times New Roman" w:hAnsi="Times New Roman" w:cs="Times New Roman"/>
                <w:b/>
                <w:sz w:val="20"/>
                <w:szCs w:val="20"/>
                <w:lang w:val="tr-TR" w:eastAsia="tr-TR"/>
              </w:rPr>
              <w:t>2</w:t>
            </w:r>
            <w:r w:rsidRPr="00EC6A4E">
              <w:rPr>
                <w:rFonts w:ascii="Times New Roman" w:eastAsia="Times New Roman" w:hAnsi="Times New Roman" w:cs="Times New Roman"/>
                <w:sz w:val="20"/>
                <w:szCs w:val="20"/>
                <w:lang w:val="tr-TR" w:eastAsia="tr-TR"/>
              </w:rPr>
              <w:t xml:space="preserve">:Few. </w:t>
            </w:r>
            <w:r w:rsidRPr="00EC6A4E">
              <w:rPr>
                <w:rFonts w:ascii="Times New Roman" w:eastAsia="Times New Roman" w:hAnsi="Times New Roman" w:cs="Times New Roman"/>
                <w:b/>
                <w:sz w:val="20"/>
                <w:szCs w:val="20"/>
                <w:lang w:val="tr-TR" w:eastAsia="tr-TR"/>
              </w:rPr>
              <w:t>3</w:t>
            </w:r>
            <w:r w:rsidRPr="00EC6A4E">
              <w:rPr>
                <w:rFonts w:ascii="Times New Roman" w:eastAsia="Times New Roman" w:hAnsi="Times New Roman" w:cs="Times New Roman"/>
                <w:sz w:val="20"/>
                <w:szCs w:val="20"/>
                <w:lang w:val="tr-TR" w:eastAsia="tr-TR"/>
              </w:rPr>
              <w:t>:Many.</w:t>
            </w:r>
          </w:p>
        </w:tc>
      </w:tr>
    </w:tbl>
    <w:p w:rsidR="00EC6A4E" w:rsidRPr="00EC6A4E" w:rsidRDefault="00EC6A4E" w:rsidP="00EC6A4E">
      <w:pPr>
        <w:jc w:val="left"/>
        <w:rPr>
          <w:rFonts w:ascii="Times New Roman" w:eastAsia="Times New Roman" w:hAnsi="Times New Roman" w:cs="Times New Roman"/>
          <w:sz w:val="16"/>
          <w:szCs w:val="16"/>
          <w:lang w:val="tr-TR" w:eastAsia="tr-TR"/>
        </w:rPr>
      </w:pPr>
    </w:p>
    <w:p w:rsidR="00EC6A4E" w:rsidRPr="00EC6A4E" w:rsidRDefault="00EC6A4E" w:rsidP="00EC6A4E">
      <w:pPr>
        <w:spacing w:line="360" w:lineRule="auto"/>
        <w:jc w:val="left"/>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b/>
          <w:lang w:eastAsia="tr-TR"/>
        </w:rPr>
        <w:t>Instructor Name</w:t>
      </w:r>
      <w:r w:rsidRPr="00EC6A4E">
        <w:rPr>
          <w:rFonts w:ascii="Times New Roman" w:eastAsia="Times New Roman" w:hAnsi="Times New Roman" w:cs="Times New Roman"/>
          <w:b/>
          <w:sz w:val="24"/>
          <w:szCs w:val="24"/>
          <w:lang w:val="tr-TR" w:eastAsia="tr-TR"/>
        </w:rPr>
        <w:t xml:space="preserve"> :</w:t>
      </w:r>
      <w:r w:rsidRPr="00EC6A4E">
        <w:rPr>
          <w:rFonts w:ascii="Times New Roman" w:eastAsia="Times New Roman" w:hAnsi="Times New Roman" w:cs="Times New Roman"/>
          <w:sz w:val="24"/>
          <w:szCs w:val="24"/>
          <w:lang w:val="tr-TR" w:eastAsia="tr-TR"/>
        </w:rPr>
        <w:t xml:space="preserve">   </w:t>
      </w:r>
    </w:p>
    <w:p w:rsidR="00EC6A4E" w:rsidRPr="00EC6A4E" w:rsidRDefault="00EC6A4E" w:rsidP="00EC6A4E">
      <w:pPr>
        <w:tabs>
          <w:tab w:val="left" w:pos="7800"/>
        </w:tabs>
        <w:jc w:val="left"/>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b/>
          <w:sz w:val="24"/>
          <w:szCs w:val="24"/>
          <w:lang w:val="tr-TR" w:eastAsia="tr-TR"/>
        </w:rPr>
        <w:t>Signature</w:t>
      </w:r>
      <w:r w:rsidRPr="00EC6A4E">
        <w:rPr>
          <w:rFonts w:ascii="Times New Roman" w:eastAsia="Times New Roman" w:hAnsi="Times New Roman" w:cs="Times New Roman"/>
          <w:sz w:val="24"/>
          <w:szCs w:val="24"/>
          <w:lang w:val="tr-TR" w:eastAsia="tr-TR"/>
        </w:rPr>
        <w:t xml:space="preserve">: </w:t>
      </w:r>
      <w:r w:rsidRPr="00EC6A4E">
        <w:rPr>
          <w:rFonts w:ascii="Times New Roman" w:eastAsia="Times New Roman" w:hAnsi="Times New Roman" w:cs="Times New Roman"/>
          <w:sz w:val="24"/>
          <w:szCs w:val="24"/>
          <w:lang w:val="tr-TR" w:eastAsia="tr-TR"/>
        </w:rPr>
        <w:tab/>
        <w:t xml:space="preserve"> </w:t>
      </w:r>
      <w:r w:rsidRPr="00EC6A4E">
        <w:rPr>
          <w:rFonts w:ascii="Times New Roman" w:eastAsia="Times New Roman" w:hAnsi="Times New Roman" w:cs="Times New Roman"/>
          <w:b/>
          <w:sz w:val="24"/>
          <w:szCs w:val="24"/>
          <w:lang w:val="tr-TR" w:eastAsia="tr-TR"/>
        </w:rPr>
        <w:tab/>
      </w:r>
      <w:r w:rsidRPr="00EC6A4E">
        <w:rPr>
          <w:rFonts w:ascii="Times New Roman" w:eastAsia="Times New Roman" w:hAnsi="Times New Roman" w:cs="Times New Roman"/>
          <w:b/>
          <w:sz w:val="24"/>
          <w:szCs w:val="24"/>
          <w:lang w:val="tr-TR" w:eastAsia="tr-TR"/>
        </w:rPr>
        <w:tab/>
        <w:t>Date:</w:t>
      </w:r>
      <w:r w:rsidRPr="00EC6A4E">
        <w:rPr>
          <w:rFonts w:ascii="Times New Roman" w:eastAsia="Times New Roman" w:hAnsi="Times New Roman" w:cs="Times New Roman"/>
          <w:sz w:val="24"/>
          <w:szCs w:val="24"/>
          <w:lang w:val="tr-TR" w:eastAsia="tr-TR"/>
        </w:rPr>
        <w:t xml:space="preserve"> </w:t>
      </w:r>
    </w:p>
    <w:tbl>
      <w:tblPr>
        <w:tblStyle w:val="TabloKlavuzu40"/>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EC6A4E" w:rsidRPr="00EC6A4E" w:rsidTr="00526EE6">
        <w:trPr>
          <w:trHeight w:val="989"/>
        </w:trPr>
        <w:tc>
          <w:tcPr>
            <w:tcW w:w="7171" w:type="dxa"/>
          </w:tcPr>
          <w:p w:rsidR="00EC6A4E" w:rsidRPr="00EC6A4E" w:rsidRDefault="00EC6A4E" w:rsidP="00EC6A4E">
            <w:pPr>
              <w:tabs>
                <w:tab w:val="left" w:pos="7800"/>
              </w:tabs>
              <w:rPr>
                <w:sz w:val="24"/>
                <w:szCs w:val="24"/>
                <w:lang w:val="tr-TR"/>
              </w:rPr>
            </w:pPr>
            <w:r w:rsidRPr="00EC6A4E">
              <w:rPr>
                <w:sz w:val="24"/>
                <w:szCs w:val="24"/>
                <w:lang w:val="tr-TR"/>
              </w:rPr>
              <w:t xml:space="preserve"> </w:t>
            </w:r>
          </w:p>
        </w:tc>
        <w:tc>
          <w:tcPr>
            <w:tcW w:w="2777" w:type="dxa"/>
          </w:tcPr>
          <w:p w:rsidR="00EC6A4E" w:rsidRPr="00EC6A4E" w:rsidRDefault="00EC6A4E" w:rsidP="00EC6A4E">
            <w:pPr>
              <w:tabs>
                <w:tab w:val="left" w:pos="7800"/>
              </w:tabs>
              <w:rPr>
                <w:sz w:val="24"/>
                <w:szCs w:val="24"/>
                <w:lang w:val="tr-TR"/>
              </w:rPr>
            </w:pPr>
          </w:p>
          <w:p w:rsidR="00EC6A4E" w:rsidRPr="00EC6A4E" w:rsidRDefault="00EC6A4E" w:rsidP="00EC6A4E">
            <w:pPr>
              <w:tabs>
                <w:tab w:val="left" w:pos="7800"/>
              </w:tabs>
              <w:rPr>
                <w:sz w:val="24"/>
                <w:szCs w:val="24"/>
                <w:lang w:val="tr-TR"/>
              </w:rPr>
            </w:pPr>
            <w:r w:rsidRPr="00EC6A4E">
              <w:rPr>
                <w:sz w:val="24"/>
                <w:szCs w:val="24"/>
                <w:lang w:val="tr-TR"/>
              </w:rPr>
              <w:t xml:space="preserve"> </w:t>
            </w:r>
          </w:p>
        </w:tc>
      </w:tr>
    </w:tbl>
    <w:p w:rsidR="00EC6A4E" w:rsidRPr="00EC6A4E" w:rsidRDefault="00EC6A4E" w:rsidP="00EC6A4E">
      <w:pPr>
        <w:tabs>
          <w:tab w:val="left" w:pos="7800"/>
        </w:tabs>
        <w:jc w:val="left"/>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sz w:val="24"/>
          <w:szCs w:val="24"/>
          <w:lang w:val="tr-TR" w:eastAsia="tr-TR"/>
        </w:rPr>
        <w:t xml:space="preserve">                        </w:t>
      </w:r>
    </w:p>
    <w:p w:rsidR="00EC6A4E" w:rsidRPr="00EC6A4E" w:rsidRDefault="00EC6A4E" w:rsidP="00EC6A4E">
      <w:pPr>
        <w:tabs>
          <w:tab w:val="left" w:pos="7800"/>
        </w:tabs>
        <w:jc w:val="left"/>
        <w:rPr>
          <w:rFonts w:ascii="Times New Roman" w:eastAsia="Times New Roman" w:hAnsi="Times New Roman" w:cs="Times New Roman"/>
          <w:sz w:val="24"/>
          <w:szCs w:val="24"/>
          <w:lang w:val="tr-TR" w:eastAsia="tr-TR"/>
        </w:rPr>
      </w:pPr>
      <w:r w:rsidRPr="00EC6A4E">
        <w:rPr>
          <w:rFonts w:ascii="Times New Roman" w:eastAsia="Times New Roman" w:hAnsi="Times New Roman" w:cs="Times New Roman"/>
          <w:sz w:val="24"/>
          <w:szCs w:val="24"/>
          <w:lang w:val="tr-TR" w:eastAsia="tr-TR"/>
        </w:rPr>
        <w:tab/>
      </w:r>
      <w:r w:rsidRPr="00EC6A4E">
        <w:rPr>
          <w:rFonts w:ascii="Times New Roman" w:eastAsia="Times New Roman" w:hAnsi="Times New Roman" w:cs="Times New Roman"/>
          <w:sz w:val="24"/>
          <w:szCs w:val="24"/>
          <w:lang w:val="tr-TR" w:eastAsia="tr-TR"/>
        </w:rPr>
        <w:tab/>
      </w:r>
    </w:p>
    <w:p w:rsidR="001E1E73" w:rsidRPr="001E1E73" w:rsidRDefault="001E1E73" w:rsidP="001E1E73">
      <w:pPr>
        <w:outlineLvl w:val="0"/>
        <w:rPr>
          <w:rFonts w:ascii="Times New Roman" w:eastAsia="Times New Roman" w:hAnsi="Times New Roman" w:cs="Times New Roman"/>
          <w:b/>
          <w:sz w:val="28"/>
          <w:szCs w:val="28"/>
          <w:lang w:val="tr-TR" w:eastAsia="tr-TR"/>
        </w:rPr>
      </w:pPr>
      <w:r w:rsidRPr="001E1E73">
        <w:rPr>
          <w:rFonts w:ascii="Times New Roman" w:eastAsia="Times New Roman" w:hAnsi="Times New Roman" w:cs="Times New Roman"/>
          <w:b/>
          <w:noProof/>
          <w:sz w:val="28"/>
          <w:szCs w:val="28"/>
          <w:lang w:val="tr-TR" w:eastAsia="tr-TR"/>
        </w:rPr>
        <w:drawing>
          <wp:anchor distT="0" distB="0" distL="114300" distR="114300" simplePos="0" relativeHeight="251808768" behindDoc="1" locked="0" layoutInCell="1" allowOverlap="1" wp14:anchorId="3EA4D6AE" wp14:editId="54CC9AB7">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8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1E1E73">
        <w:rPr>
          <w:rFonts w:ascii="Times New Roman" w:eastAsia="Times New Roman" w:hAnsi="Times New Roman" w:cs="Times New Roman"/>
          <w:b/>
          <w:sz w:val="28"/>
          <w:szCs w:val="28"/>
          <w:lang w:val="tr-TR" w:eastAsia="tr-TR"/>
        </w:rPr>
        <w:t>Eskişehir Osmangazi University</w:t>
      </w:r>
    </w:p>
    <w:p w:rsidR="001E1E73" w:rsidRPr="001E1E73" w:rsidRDefault="001E1E73" w:rsidP="001E1E73">
      <w:pPr>
        <w:outlineLvl w:val="0"/>
        <w:rPr>
          <w:rFonts w:ascii="Times New Roman" w:eastAsia="Times New Roman" w:hAnsi="Times New Roman" w:cs="Times New Roman"/>
          <w:b/>
          <w:sz w:val="28"/>
          <w:szCs w:val="28"/>
          <w:lang w:val="tr-TR" w:eastAsia="tr-TR"/>
        </w:rPr>
      </w:pPr>
      <w:r w:rsidRPr="001E1E73">
        <w:rPr>
          <w:rFonts w:ascii="Times New Roman" w:eastAsia="Times New Roman" w:hAnsi="Times New Roman" w:cs="Times New Roman"/>
          <w:b/>
          <w:sz w:val="28"/>
          <w:szCs w:val="28"/>
          <w:lang w:val="tr-TR" w:eastAsia="tr-TR"/>
        </w:rPr>
        <w:t>Department of ……………….</w:t>
      </w:r>
    </w:p>
    <w:p w:rsidR="001E1E73" w:rsidRPr="001E1E73" w:rsidRDefault="001E1E73" w:rsidP="001E1E73">
      <w:pPr>
        <w:outlineLvl w:val="0"/>
        <w:rPr>
          <w:rFonts w:ascii="Times New Roman" w:eastAsia="Times New Roman" w:hAnsi="Times New Roman" w:cs="Times New Roman"/>
          <w:b/>
          <w:sz w:val="28"/>
          <w:szCs w:val="28"/>
          <w:lang w:val="tr-TR" w:eastAsia="tr-TR"/>
        </w:rPr>
      </w:pPr>
      <w:r w:rsidRPr="001E1E73">
        <w:rPr>
          <w:rFonts w:ascii="Times New Roman" w:eastAsia="Times New Roman" w:hAnsi="Times New Roman" w:cs="Times New Roman"/>
          <w:b/>
          <w:sz w:val="28"/>
          <w:szCs w:val="28"/>
          <w:lang w:val="tr-TR" w:eastAsia="tr-TR"/>
        </w:rPr>
        <w:t xml:space="preserve">            Course Information Form</w:t>
      </w:r>
    </w:p>
    <w:p w:rsidR="001E1E73" w:rsidRPr="001E1E73" w:rsidRDefault="001E1E73" w:rsidP="001E1E73">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E1E73" w:rsidRPr="001E1E73" w:rsidTr="00526EE6">
        <w:tc>
          <w:tcPr>
            <w:tcW w:w="1167" w:type="dxa"/>
            <w:vAlign w:val="center"/>
          </w:tcPr>
          <w:p w:rsidR="001E1E73" w:rsidRPr="001E1E73" w:rsidRDefault="001E1E73" w:rsidP="001E1E73">
            <w:pPr>
              <w:jc w:val="left"/>
              <w:outlineLvl w:val="0"/>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TERM</w:t>
            </w:r>
          </w:p>
        </w:tc>
        <w:tc>
          <w:tcPr>
            <w:tcW w:w="1527" w:type="dxa"/>
            <w:vAlign w:val="center"/>
          </w:tcPr>
          <w:p w:rsidR="001E1E73" w:rsidRPr="001E1E73" w:rsidRDefault="001E1E73" w:rsidP="001E1E73">
            <w:pPr>
              <w:jc w:val="left"/>
              <w:outlineLvl w:val="0"/>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 xml:space="preserve"> spring</w:t>
            </w:r>
          </w:p>
        </w:tc>
      </w:tr>
    </w:tbl>
    <w:p w:rsidR="001E1E73" w:rsidRPr="001E1E73" w:rsidRDefault="001E1E73" w:rsidP="001E1E73">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E1E73" w:rsidRPr="001E1E73" w:rsidTr="00526EE6">
        <w:tc>
          <w:tcPr>
            <w:tcW w:w="1668" w:type="dxa"/>
            <w:vAlign w:val="center"/>
          </w:tcPr>
          <w:p w:rsidR="001E1E73" w:rsidRPr="001E1E73" w:rsidRDefault="001E1E73" w:rsidP="001E1E73">
            <w:pPr>
              <w:outlineLvl w:val="0"/>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COURSE CODE</w:t>
            </w:r>
          </w:p>
        </w:tc>
        <w:tc>
          <w:tcPr>
            <w:tcW w:w="2760" w:type="dxa"/>
            <w:vAlign w:val="center"/>
          </w:tcPr>
          <w:p w:rsidR="001E1E73" w:rsidRPr="001E1E73" w:rsidRDefault="001E1E73" w:rsidP="001E1E73">
            <w:pPr>
              <w:jc w:val="left"/>
              <w:outlineLvl w:val="0"/>
              <w:rPr>
                <w:rFonts w:ascii="Times New Roman" w:eastAsia="Times New Roman" w:hAnsi="Times New Roman" w:cs="Times New Roman"/>
                <w:sz w:val="24"/>
                <w:szCs w:val="24"/>
                <w:lang w:val="tr-TR" w:eastAsia="tr-TR"/>
              </w:rPr>
            </w:pPr>
            <w:r w:rsidRPr="001E1E73">
              <w:rPr>
                <w:rFonts w:ascii="Times New Roman" w:eastAsia="Times New Roman" w:hAnsi="Times New Roman" w:cs="Times New Roman"/>
                <w:sz w:val="24"/>
                <w:szCs w:val="24"/>
                <w:lang w:val="tr-TR" w:eastAsia="tr-TR"/>
              </w:rPr>
              <w:t xml:space="preserve"> </w:t>
            </w:r>
            <w:r w:rsidRPr="001E1E73">
              <w:rPr>
                <w:rFonts w:ascii="Times New Roman" w:eastAsia="Times New Roman" w:hAnsi="Times New Roman" w:cs="Times New Roman"/>
                <w:sz w:val="20"/>
                <w:szCs w:val="20"/>
                <w:lang w:val="tr-TR" w:eastAsia="tr-TR"/>
              </w:rPr>
              <w:t xml:space="preserve"> 131218456</w:t>
            </w:r>
          </w:p>
        </w:tc>
        <w:tc>
          <w:tcPr>
            <w:tcW w:w="1560" w:type="dxa"/>
            <w:vAlign w:val="center"/>
          </w:tcPr>
          <w:p w:rsidR="001E1E73" w:rsidRPr="001E1E73" w:rsidRDefault="001E1E73" w:rsidP="001E1E73">
            <w:pPr>
              <w:outlineLvl w:val="0"/>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COURSE NAME</w:t>
            </w:r>
          </w:p>
        </w:tc>
        <w:tc>
          <w:tcPr>
            <w:tcW w:w="4185" w:type="dxa"/>
          </w:tcPr>
          <w:p w:rsidR="001E1E73" w:rsidRPr="001E1E73" w:rsidRDefault="001E1E73" w:rsidP="001E1E73">
            <w:pPr>
              <w:jc w:val="left"/>
              <w:outlineLvl w:val="0"/>
              <w:rPr>
                <w:rFonts w:ascii="Times New Roman" w:eastAsia="Times New Roman" w:hAnsi="Times New Roman" w:cs="Times New Roman"/>
                <w:szCs w:val="20"/>
                <w:lang w:val="tr-TR" w:eastAsia="tr-TR"/>
              </w:rPr>
            </w:pPr>
            <w:r w:rsidRPr="001E1E73">
              <w:rPr>
                <w:rFonts w:ascii="Times New Roman" w:eastAsia="Times New Roman" w:hAnsi="Times New Roman" w:cs="Times New Roman"/>
                <w:sz w:val="20"/>
                <w:szCs w:val="20"/>
                <w:lang w:val="tr-TR" w:eastAsia="tr-TR"/>
              </w:rPr>
              <w:t xml:space="preserve"> </w:t>
            </w:r>
          </w:p>
          <w:p w:rsidR="001E1E73" w:rsidRPr="001E1E73" w:rsidRDefault="001E1E73" w:rsidP="001E1E73">
            <w:pPr>
              <w:jc w:val="left"/>
              <w:outlineLvl w:val="0"/>
              <w:rPr>
                <w:rFonts w:ascii="Times New Roman" w:eastAsia="Times New Roman" w:hAnsi="Times New Roman" w:cs="Times New Roman"/>
                <w:sz w:val="20"/>
                <w:szCs w:val="20"/>
                <w:lang w:val="tr-TR" w:eastAsia="tr-TR"/>
              </w:rPr>
            </w:pPr>
            <w:bookmarkStart w:id="63" w:name="multicriteria"/>
            <w:bookmarkEnd w:id="63"/>
            <w:r w:rsidRPr="001E1E73">
              <w:rPr>
                <w:rFonts w:ascii="Times New Roman" w:eastAsia="Times New Roman" w:hAnsi="Times New Roman" w:cs="Times New Roman"/>
                <w:sz w:val="20"/>
                <w:szCs w:val="20"/>
                <w:lang w:val="tr-TR" w:eastAsia="tr-TR"/>
              </w:rPr>
              <w:t>Multi Criteria Decision Making Techniques</w:t>
            </w:r>
          </w:p>
        </w:tc>
      </w:tr>
    </w:tbl>
    <w:p w:rsidR="001E1E73" w:rsidRPr="001E1E73" w:rsidRDefault="001E1E73" w:rsidP="001E1E73">
      <w:pPr>
        <w:jc w:val="left"/>
        <w:outlineLvl w:val="0"/>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b/>
          <w:sz w:val="20"/>
          <w:szCs w:val="20"/>
          <w:lang w:val="tr-TR" w:eastAsia="tr-TR"/>
        </w:rPr>
        <w:t xml:space="preserve">                                                   </w:t>
      </w:r>
      <w:r w:rsidRPr="001E1E73">
        <w:rPr>
          <w:rFonts w:ascii="Times New Roman" w:eastAsia="Times New Roman" w:hAnsi="Times New Roman" w:cs="Times New Roman"/>
          <w:b/>
          <w:sz w:val="20"/>
          <w:szCs w:val="20"/>
          <w:lang w:val="tr-TR" w:eastAsia="tr-TR"/>
        </w:rPr>
        <w:tab/>
      </w:r>
      <w:r w:rsidRPr="001E1E73">
        <w:rPr>
          <w:rFonts w:ascii="Times New Roman" w:eastAsia="Times New Roman" w:hAnsi="Times New Roman" w:cs="Times New Roman"/>
          <w:b/>
          <w:sz w:val="20"/>
          <w:szCs w:val="20"/>
          <w:lang w:val="tr-TR" w:eastAsia="tr-TR"/>
        </w:rPr>
        <w:tab/>
      </w:r>
      <w:r w:rsidRPr="001E1E73">
        <w:rPr>
          <w:rFonts w:ascii="Times New Roman" w:eastAsia="Times New Roman" w:hAnsi="Times New Roman" w:cs="Times New Roman"/>
          <w:b/>
          <w:sz w:val="20"/>
          <w:szCs w:val="20"/>
          <w:lang w:val="tr-TR" w:eastAsia="tr-TR"/>
        </w:rPr>
        <w:tab/>
      </w:r>
      <w:r w:rsidRPr="001E1E73">
        <w:rPr>
          <w:rFonts w:ascii="Times New Roman" w:eastAsia="Times New Roman" w:hAnsi="Times New Roman" w:cs="Times New Roman"/>
          <w:b/>
          <w:sz w:val="20"/>
          <w:szCs w:val="20"/>
          <w:lang w:val="tr-TR" w:eastAsia="tr-TR"/>
        </w:rPr>
        <w:tab/>
      </w:r>
      <w:r w:rsidRPr="001E1E73">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8"/>
        <w:gridCol w:w="871"/>
        <w:gridCol w:w="1204"/>
        <w:gridCol w:w="59"/>
        <w:gridCol w:w="12"/>
        <w:gridCol w:w="1137"/>
        <w:gridCol w:w="850"/>
        <w:gridCol w:w="254"/>
        <w:gridCol w:w="22"/>
        <w:gridCol w:w="710"/>
        <w:gridCol w:w="1280"/>
        <w:gridCol w:w="543"/>
        <w:gridCol w:w="163"/>
        <w:gridCol w:w="1414"/>
      </w:tblGrid>
      <w:tr w:rsidR="001E1E73" w:rsidRPr="001E1E73" w:rsidTr="00526EE6">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1E1E73" w:rsidRPr="001E1E73" w:rsidRDefault="001E1E73" w:rsidP="001E1E73">
            <w:pPr>
              <w:jc w:val="left"/>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b/>
                <w:sz w:val="18"/>
                <w:szCs w:val="20"/>
                <w:lang w:val="tr-TR" w:eastAsia="tr-TR"/>
              </w:rPr>
              <w:t xml:space="preserve">SEMESTER </w:t>
            </w:r>
          </w:p>
        </w:tc>
        <w:tc>
          <w:tcPr>
            <w:tcW w:w="1818" w:type="pct"/>
            <w:gridSpan w:val="6"/>
            <w:tcBorders>
              <w:left w:val="single" w:sz="12" w:space="0" w:color="auto"/>
              <w:bottom w:val="single" w:sz="4"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WEEKLY COURSE HOURS</w:t>
            </w:r>
          </w:p>
        </w:tc>
        <w:tc>
          <w:tcPr>
            <w:tcW w:w="2574" w:type="pct"/>
            <w:gridSpan w:val="8"/>
            <w:tcBorders>
              <w:left w:val="single" w:sz="12" w:space="0" w:color="auto"/>
              <w:bottom w:val="single" w:sz="4"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COURSE</w:t>
            </w:r>
          </w:p>
        </w:tc>
      </w:tr>
      <w:tr w:rsidR="001E1E73" w:rsidRPr="001E1E73" w:rsidTr="00526EE6">
        <w:trPr>
          <w:trHeight w:val="382"/>
        </w:trPr>
        <w:tc>
          <w:tcPr>
            <w:tcW w:w="607" w:type="pct"/>
            <w:vMerge/>
            <w:tcBorders>
              <w:top w:val="single" w:sz="4" w:space="0" w:color="auto"/>
              <w:left w:val="single" w:sz="12" w:space="0" w:color="auto"/>
              <w:bottom w:val="single" w:sz="4" w:space="0" w:color="auto"/>
              <w:right w:val="single" w:sz="12" w:space="0" w:color="auto"/>
            </w:tcBorders>
          </w:tcPr>
          <w:p w:rsidR="001E1E73" w:rsidRPr="001E1E73" w:rsidRDefault="001E1E73" w:rsidP="001E1E73">
            <w:pPr>
              <w:jc w:val="left"/>
              <w:rPr>
                <w:rFonts w:ascii="Times New Roman" w:eastAsia="Times New Roman" w:hAnsi="Times New Roman" w:cs="Times New Roman"/>
                <w:b/>
                <w:sz w:val="20"/>
                <w:szCs w:val="20"/>
                <w:lang w:val="tr-TR" w:eastAsia="tr-TR"/>
              </w:rPr>
            </w:pPr>
          </w:p>
        </w:tc>
        <w:tc>
          <w:tcPr>
            <w:tcW w:w="633" w:type="pct"/>
            <w:gridSpan w:val="2"/>
            <w:tcBorders>
              <w:top w:val="single" w:sz="4" w:space="0" w:color="auto"/>
              <w:left w:val="single" w:sz="12" w:space="0" w:color="auto"/>
              <w:bottom w:val="single" w:sz="4" w:space="0" w:color="auto"/>
              <w:right w:val="single" w:sz="4"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1E1E73" w:rsidRPr="001E1E73" w:rsidRDefault="001E1E73" w:rsidP="001E1E73">
            <w:pPr>
              <w:ind w:left="-111" w:right="-108"/>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Laboratory</w:t>
            </w:r>
          </w:p>
        </w:tc>
        <w:tc>
          <w:tcPr>
            <w:tcW w:w="554" w:type="pct"/>
            <w:gridSpan w:val="3"/>
            <w:tcBorders>
              <w:top w:val="single" w:sz="4" w:space="0" w:color="auto"/>
              <w:bottom w:val="single" w:sz="4" w:space="0" w:color="auto"/>
              <w:right w:val="single" w:sz="4"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1E1E73" w:rsidRPr="001E1E73" w:rsidRDefault="001E1E73" w:rsidP="001E1E73">
            <w:pPr>
              <w:ind w:left="-111" w:right="-108"/>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LANGUAGE</w:t>
            </w:r>
          </w:p>
        </w:tc>
      </w:tr>
      <w:tr w:rsidR="001E1E73" w:rsidRPr="001E1E73" w:rsidTr="00526EE6">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1E1E73" w:rsidRPr="001E1E73" w:rsidRDefault="001E1E73" w:rsidP="001E1E73">
            <w:pPr>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 xml:space="preserve"> 8</w:t>
            </w:r>
          </w:p>
        </w:tc>
        <w:tc>
          <w:tcPr>
            <w:tcW w:w="633" w:type="pct"/>
            <w:gridSpan w:val="2"/>
            <w:tcBorders>
              <w:top w:val="single" w:sz="4" w:space="0" w:color="auto"/>
              <w:left w:val="single" w:sz="12" w:space="0" w:color="auto"/>
              <w:bottom w:val="single" w:sz="12" w:space="0" w:color="auto"/>
              <w:right w:val="single" w:sz="4" w:space="0" w:color="auto"/>
            </w:tcBorders>
            <w:vAlign w:val="center"/>
          </w:tcPr>
          <w:p w:rsidR="001E1E73" w:rsidRPr="001E1E73" w:rsidRDefault="001E1E73" w:rsidP="001E1E73">
            <w:pPr>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2</w:t>
            </w:r>
          </w:p>
        </w:tc>
        <w:tc>
          <w:tcPr>
            <w:tcW w:w="627" w:type="pct"/>
            <w:gridSpan w:val="3"/>
            <w:tcBorders>
              <w:top w:val="single" w:sz="4" w:space="0" w:color="auto"/>
              <w:left w:val="single" w:sz="4" w:space="0" w:color="auto"/>
              <w:bottom w:val="single" w:sz="12" w:space="0" w:color="auto"/>
            </w:tcBorders>
            <w:vAlign w:val="center"/>
          </w:tcPr>
          <w:p w:rsidR="001E1E73" w:rsidRPr="001E1E73" w:rsidRDefault="001E1E73" w:rsidP="001E1E73">
            <w:pPr>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 xml:space="preserve">0 </w:t>
            </w:r>
          </w:p>
        </w:tc>
        <w:tc>
          <w:tcPr>
            <w:tcW w:w="559" w:type="pct"/>
            <w:tcBorders>
              <w:top w:val="single" w:sz="4" w:space="0" w:color="auto"/>
              <w:bottom w:val="single" w:sz="12" w:space="0" w:color="auto"/>
              <w:right w:val="single" w:sz="12" w:space="0" w:color="auto"/>
            </w:tcBorders>
            <w:shd w:val="clear" w:color="auto" w:fill="auto"/>
            <w:vAlign w:val="center"/>
          </w:tcPr>
          <w:p w:rsidR="001E1E73" w:rsidRPr="001E1E73" w:rsidRDefault="001E1E73" w:rsidP="001E1E73">
            <w:pPr>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 xml:space="preserve">0 </w:t>
            </w:r>
          </w:p>
        </w:tc>
        <w:tc>
          <w:tcPr>
            <w:tcW w:w="554" w:type="pct"/>
            <w:gridSpan w:val="3"/>
            <w:tcBorders>
              <w:top w:val="single" w:sz="4" w:space="0" w:color="auto"/>
              <w:bottom w:val="single" w:sz="12" w:space="0" w:color="auto"/>
              <w:right w:val="single" w:sz="4" w:space="0" w:color="auto"/>
            </w:tcBorders>
            <w:shd w:val="clear" w:color="auto" w:fill="auto"/>
            <w:vAlign w:val="center"/>
          </w:tcPr>
          <w:p w:rsidR="001E1E73" w:rsidRPr="001E1E73" w:rsidRDefault="001E1E73" w:rsidP="001E1E73">
            <w:pPr>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2</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1E1E73" w:rsidRPr="001E1E73" w:rsidRDefault="001E1E73" w:rsidP="001E1E73">
            <w:pPr>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3</w:t>
            </w:r>
          </w:p>
        </w:tc>
        <w:tc>
          <w:tcPr>
            <w:tcW w:w="976" w:type="pct"/>
            <w:gridSpan w:val="3"/>
            <w:tcBorders>
              <w:top w:val="single" w:sz="4" w:space="0" w:color="auto"/>
              <w:left w:val="single" w:sz="4" w:space="0" w:color="auto"/>
              <w:bottom w:val="single" w:sz="12" w:space="0" w:color="auto"/>
            </w:tcBorders>
            <w:vAlign w:val="center"/>
          </w:tcPr>
          <w:p w:rsidR="001E1E73" w:rsidRPr="001E1E73" w:rsidRDefault="001E1E73" w:rsidP="001E1E73">
            <w:pPr>
              <w:rPr>
                <w:rFonts w:ascii="Times New Roman" w:eastAsia="Times New Roman" w:hAnsi="Times New Roman" w:cs="Times New Roman"/>
                <w:sz w:val="24"/>
                <w:szCs w:val="24"/>
                <w:vertAlign w:val="superscript"/>
                <w:lang w:val="tr-TR" w:eastAsia="tr-TR"/>
              </w:rPr>
            </w:pPr>
            <w:r w:rsidRPr="001E1E73">
              <w:rPr>
                <w:rFonts w:ascii="Times New Roman" w:eastAsia="Times New Roman" w:hAnsi="Times New Roman" w:cs="Times New Roman"/>
                <w:sz w:val="24"/>
                <w:szCs w:val="24"/>
                <w:vertAlign w:val="superscript"/>
                <w:lang w:val="tr-TR" w:eastAsia="tr-TR"/>
              </w:rPr>
              <w:t>CORE ( )  ELECTIVE ( x )</w:t>
            </w:r>
          </w:p>
        </w:tc>
        <w:tc>
          <w:tcPr>
            <w:tcW w:w="695" w:type="pct"/>
            <w:tcBorders>
              <w:top w:val="single" w:sz="4" w:space="0" w:color="auto"/>
              <w:left w:val="single" w:sz="4" w:space="0" w:color="auto"/>
              <w:bottom w:val="single" w:sz="12" w:space="0" w:color="auto"/>
            </w:tcBorders>
          </w:tcPr>
          <w:p w:rsidR="001E1E73" w:rsidRPr="001E1E73" w:rsidRDefault="001E1E73" w:rsidP="001E1E73">
            <w:pPr>
              <w:rPr>
                <w:rFonts w:ascii="Times New Roman" w:eastAsia="Times New Roman" w:hAnsi="Times New Roman" w:cs="Times New Roman"/>
                <w:sz w:val="24"/>
                <w:szCs w:val="24"/>
                <w:vertAlign w:val="superscript"/>
                <w:lang w:val="tr-TR" w:eastAsia="tr-TR"/>
              </w:rPr>
            </w:pPr>
            <w:r w:rsidRPr="001E1E73">
              <w:rPr>
                <w:rFonts w:ascii="Times New Roman" w:eastAsia="Times New Roman" w:hAnsi="Times New Roman" w:cs="Times New Roman"/>
                <w:sz w:val="24"/>
                <w:szCs w:val="24"/>
                <w:vertAlign w:val="superscript"/>
                <w:lang w:val="tr-TR" w:eastAsia="tr-TR"/>
              </w:rPr>
              <w:t>turkish</w:t>
            </w:r>
          </w:p>
        </w:tc>
      </w:tr>
      <w:tr w:rsidR="001E1E73" w:rsidRPr="001E1E73" w:rsidTr="00526EE6">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COURSE CATEGORY</w:t>
            </w:r>
          </w:p>
        </w:tc>
      </w:tr>
      <w:tr w:rsidR="001E1E73" w:rsidRPr="001E1E73" w:rsidTr="00526EE6">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1E1E73" w:rsidRPr="001E1E73" w:rsidRDefault="001E1E73" w:rsidP="001E1E73">
            <w:pPr>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sz w:val="20"/>
                <w:szCs w:val="20"/>
                <w:lang w:val="tr-TR" w:eastAsia="tr-TR"/>
              </w:rPr>
              <w:t>Human, Communication, and Management Skills</w:t>
            </w:r>
          </w:p>
        </w:tc>
        <w:tc>
          <w:tcPr>
            <w:tcW w:w="1043" w:type="pct"/>
            <w:gridSpan w:val="3"/>
            <w:tcBorders>
              <w:top w:val="single" w:sz="12" w:space="0" w:color="auto"/>
              <w:bottom w:val="single" w:sz="6"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sz w:val="20"/>
                <w:szCs w:val="20"/>
                <w:lang w:val="tr-TR" w:eastAsia="tr-TR"/>
              </w:rPr>
              <w:t>Transferable Skills</w:t>
            </w:r>
          </w:p>
        </w:tc>
      </w:tr>
      <w:tr w:rsidR="001E1E73" w:rsidRPr="001E1E73" w:rsidTr="00526EE6">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1E1E73" w:rsidRPr="001E1E73" w:rsidRDefault="001E1E73" w:rsidP="001E1E73">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1E1E73" w:rsidRPr="001E1E73" w:rsidRDefault="001E1E73" w:rsidP="001E1E73">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1E1E73" w:rsidRPr="001E1E73" w:rsidRDefault="001E1E73" w:rsidP="001E1E73">
            <w:pPr>
              <w:rPr>
                <w:rFonts w:ascii="Times New Roman" w:eastAsia="Times New Roman" w:hAnsi="Times New Roman" w:cs="Times New Roman"/>
                <w:sz w:val="24"/>
                <w:szCs w:val="24"/>
                <w:lang w:val="tr-TR" w:eastAsia="tr-TR"/>
              </w:rPr>
            </w:pPr>
            <w:r w:rsidRPr="001E1E73">
              <w:rPr>
                <w:rFonts w:ascii="Times New Roman" w:eastAsia="Times New Roman" w:hAnsi="Times New Roman" w:cs="Times New Roman"/>
                <w:sz w:val="24"/>
                <w:szCs w:val="24"/>
                <w:lang w:val="tr-TR" w:eastAsia="tr-TR"/>
              </w:rPr>
              <w:t xml:space="preserve"> </w:t>
            </w:r>
          </w:p>
        </w:tc>
        <w:tc>
          <w:tcPr>
            <w:tcW w:w="1114" w:type="pct"/>
            <w:gridSpan w:val="4"/>
            <w:tcBorders>
              <w:top w:val="single" w:sz="6" w:space="0" w:color="auto"/>
              <w:left w:val="single" w:sz="4" w:space="0" w:color="auto"/>
              <w:bottom w:val="single" w:sz="12" w:space="0" w:color="auto"/>
            </w:tcBorders>
          </w:tcPr>
          <w:p w:rsidR="001E1E73" w:rsidRPr="001E1E73" w:rsidRDefault="001E1E73" w:rsidP="001E1E73">
            <w:pPr>
              <w:rPr>
                <w:rFonts w:ascii="Times New Roman" w:eastAsia="Times New Roman" w:hAnsi="Times New Roman" w:cs="Times New Roman"/>
                <w:sz w:val="24"/>
                <w:szCs w:val="24"/>
                <w:lang w:val="tr-TR" w:eastAsia="tr-TR"/>
              </w:rPr>
            </w:pPr>
          </w:p>
        </w:tc>
        <w:tc>
          <w:tcPr>
            <w:tcW w:w="1043" w:type="pct"/>
            <w:gridSpan w:val="3"/>
            <w:tcBorders>
              <w:top w:val="single" w:sz="6" w:space="0" w:color="auto"/>
              <w:left w:val="single" w:sz="4" w:space="0" w:color="auto"/>
              <w:bottom w:val="single" w:sz="12" w:space="0" w:color="auto"/>
            </w:tcBorders>
          </w:tcPr>
          <w:p w:rsidR="001E1E73" w:rsidRPr="001E1E73" w:rsidRDefault="001E1E73" w:rsidP="001E1E73">
            <w:pPr>
              <w:rPr>
                <w:rFonts w:ascii="Times New Roman" w:eastAsia="Times New Roman" w:hAnsi="Times New Roman" w:cs="Times New Roman"/>
                <w:lang w:val="tr-TR" w:eastAsia="tr-TR"/>
              </w:rPr>
            </w:pPr>
          </w:p>
        </w:tc>
      </w:tr>
      <w:tr w:rsidR="001E1E73" w:rsidRPr="001E1E73" w:rsidTr="00526EE6">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ASSESSMENT CRITERIAS</w:t>
            </w:r>
          </w:p>
        </w:tc>
      </w:tr>
      <w:tr w:rsidR="001E1E73" w:rsidRPr="001E1E73" w:rsidTr="00526EE6">
        <w:tc>
          <w:tcPr>
            <w:tcW w:w="1832" w:type="pct"/>
            <w:gridSpan w:val="4"/>
            <w:vMerge w:val="restart"/>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DURING TERM</w:t>
            </w:r>
          </w:p>
        </w:tc>
        <w:tc>
          <w:tcPr>
            <w:tcW w:w="1137" w:type="pct"/>
            <w:gridSpan w:val="5"/>
            <w:tcBorders>
              <w:top w:val="single" w:sz="12" w:space="0" w:color="auto"/>
              <w:left w:val="single" w:sz="12" w:space="0" w:color="auto"/>
              <w:bottom w:val="single" w:sz="8" w:space="0" w:color="auto"/>
              <w:right w:val="single" w:sz="4"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Percentage (%)</w:t>
            </w:r>
          </w:p>
        </w:tc>
      </w:tr>
      <w:tr w:rsidR="001E1E73" w:rsidRPr="001E1E73" w:rsidTr="00526EE6">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rsidR="001E1E73" w:rsidRPr="001E1E73" w:rsidRDefault="001E1E73" w:rsidP="001E1E73">
            <w:pPr>
              <w:jc w:val="left"/>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1E1E73" w:rsidRPr="001E1E73" w:rsidRDefault="001E1E73" w:rsidP="001E1E73">
            <w:pPr>
              <w:rPr>
                <w:rFonts w:ascii="Times New Roman" w:eastAsia="Times New Roman" w:hAnsi="Times New Roman" w:cs="Times New Roman"/>
                <w:sz w:val="24"/>
                <w:szCs w:val="24"/>
                <w:lang w:val="tr-TR" w:eastAsia="tr-TR"/>
              </w:rPr>
            </w:pPr>
            <w:r w:rsidRPr="001E1E73">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1E1E73" w:rsidRPr="001E1E73" w:rsidRDefault="001E1E73" w:rsidP="001E1E73">
            <w:pPr>
              <w:rPr>
                <w:rFonts w:ascii="Times New Roman" w:eastAsia="Times New Roman" w:hAnsi="Times New Roman" w:cs="Times New Roman"/>
                <w:sz w:val="20"/>
                <w:szCs w:val="20"/>
                <w:highlight w:val="yellow"/>
                <w:lang w:val="tr-TR" w:eastAsia="tr-TR"/>
              </w:rPr>
            </w:pPr>
            <w:r w:rsidRPr="001E1E73">
              <w:rPr>
                <w:rFonts w:ascii="Times New Roman" w:eastAsia="Times New Roman" w:hAnsi="Times New Roman" w:cs="Times New Roman"/>
                <w:sz w:val="20"/>
                <w:szCs w:val="20"/>
                <w:lang w:val="tr-TR" w:eastAsia="tr-TR"/>
              </w:rPr>
              <w:t xml:space="preserve"> 40</w:t>
            </w:r>
          </w:p>
        </w:tc>
      </w:tr>
      <w:tr w:rsidR="001E1E73" w:rsidRPr="001E1E73" w:rsidTr="00526EE6">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1E1E73" w:rsidRPr="001E1E73" w:rsidRDefault="001E1E73" w:rsidP="001E1E73">
            <w:pPr>
              <w:jc w:val="left"/>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1E1E73" w:rsidRPr="001E1E73" w:rsidRDefault="001E1E73" w:rsidP="001E1E73">
            <w:pPr>
              <w:rPr>
                <w:rFonts w:ascii="Times New Roman" w:eastAsia="Times New Roman" w:hAnsi="Times New Roman" w:cs="Times New Roman"/>
                <w:sz w:val="24"/>
                <w:szCs w:val="24"/>
                <w:lang w:val="tr-TR" w:eastAsia="tr-TR"/>
              </w:rPr>
            </w:pPr>
            <w:r w:rsidRPr="001E1E73">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1E1E73" w:rsidRPr="001E1E73" w:rsidRDefault="001E1E73" w:rsidP="001E1E73">
            <w:pPr>
              <w:rPr>
                <w:rFonts w:ascii="Times New Roman" w:eastAsia="Times New Roman" w:hAnsi="Times New Roman" w:cs="Times New Roman"/>
                <w:sz w:val="20"/>
                <w:szCs w:val="20"/>
                <w:highlight w:val="yellow"/>
                <w:lang w:val="tr-TR" w:eastAsia="tr-TR"/>
              </w:rPr>
            </w:pPr>
            <w:r w:rsidRPr="001E1E73">
              <w:rPr>
                <w:rFonts w:ascii="Times New Roman" w:eastAsia="Times New Roman" w:hAnsi="Times New Roman" w:cs="Times New Roman"/>
                <w:sz w:val="20"/>
                <w:szCs w:val="20"/>
                <w:lang w:val="tr-TR" w:eastAsia="tr-TR"/>
              </w:rPr>
              <w:t xml:space="preserve"> </w:t>
            </w:r>
          </w:p>
        </w:tc>
      </w:tr>
      <w:tr w:rsidR="001E1E73" w:rsidRPr="001E1E73" w:rsidTr="00526EE6">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1E1E73" w:rsidRPr="001E1E73" w:rsidRDefault="001E1E73" w:rsidP="001E1E73">
            <w:pPr>
              <w:jc w:val="left"/>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1E1E73" w:rsidRPr="001E1E73" w:rsidRDefault="001E1E73" w:rsidP="001E1E73">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1E1E73" w:rsidRPr="001E1E73" w:rsidRDefault="001E1E73" w:rsidP="001E1E73">
            <w:pPr>
              <w:jc w:val="left"/>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 xml:space="preserve"> </w:t>
            </w:r>
          </w:p>
        </w:tc>
      </w:tr>
      <w:tr w:rsidR="001E1E73" w:rsidRPr="001E1E73" w:rsidTr="00526EE6">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1E1E73" w:rsidRPr="001E1E73" w:rsidRDefault="001E1E73" w:rsidP="001E1E73">
            <w:pPr>
              <w:jc w:val="left"/>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1E1E73" w:rsidRPr="001E1E73" w:rsidRDefault="001E1E73" w:rsidP="001E1E73">
            <w:pPr>
              <w:rPr>
                <w:rFonts w:ascii="Times New Roman" w:eastAsia="Times New Roman" w:hAnsi="Times New Roman" w:cs="Times New Roman"/>
                <w:sz w:val="24"/>
                <w:szCs w:val="24"/>
                <w:lang w:val="tr-TR" w:eastAsia="tr-TR"/>
              </w:rPr>
            </w:pPr>
            <w:r w:rsidRPr="001E1E73">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1E1E73" w:rsidRPr="001E1E73" w:rsidRDefault="001E1E73" w:rsidP="001E1E73">
            <w:pPr>
              <w:rPr>
                <w:rFonts w:ascii="Times New Roman" w:eastAsia="Times New Roman" w:hAnsi="Times New Roman" w:cs="Times New Roman"/>
                <w:sz w:val="24"/>
                <w:szCs w:val="24"/>
                <w:lang w:val="tr-TR" w:eastAsia="tr-TR"/>
              </w:rPr>
            </w:pPr>
            <w:r w:rsidRPr="001E1E73">
              <w:rPr>
                <w:rFonts w:ascii="Times New Roman" w:eastAsia="Times New Roman" w:hAnsi="Times New Roman" w:cs="Times New Roman"/>
                <w:sz w:val="24"/>
                <w:szCs w:val="24"/>
                <w:lang w:val="tr-TR" w:eastAsia="tr-TR"/>
              </w:rPr>
              <w:t xml:space="preserve">  </w:t>
            </w:r>
          </w:p>
        </w:tc>
      </w:tr>
      <w:tr w:rsidR="001E1E73" w:rsidRPr="001E1E73" w:rsidTr="00526EE6">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rsidR="001E1E73" w:rsidRPr="001E1E73" w:rsidRDefault="001E1E73" w:rsidP="001E1E73">
            <w:pPr>
              <w:jc w:val="left"/>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1E1E73" w:rsidRPr="001E1E73" w:rsidRDefault="001E1E73" w:rsidP="001E1E73">
            <w:pPr>
              <w:rPr>
                <w:rFonts w:ascii="Times New Roman" w:eastAsia="Times New Roman" w:hAnsi="Times New Roman" w:cs="Times New Roman"/>
                <w:sz w:val="24"/>
                <w:szCs w:val="24"/>
                <w:lang w:val="tr-TR" w:eastAsia="tr-TR"/>
              </w:rPr>
            </w:pPr>
            <w:r w:rsidRPr="001E1E73">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1E1E73" w:rsidRPr="001E1E73" w:rsidRDefault="001E1E73" w:rsidP="001E1E73">
            <w:pPr>
              <w:rPr>
                <w:rFonts w:ascii="Times New Roman" w:eastAsia="Times New Roman" w:hAnsi="Times New Roman" w:cs="Times New Roman"/>
                <w:sz w:val="24"/>
                <w:szCs w:val="24"/>
                <w:lang w:val="tr-TR" w:eastAsia="tr-TR"/>
              </w:rPr>
            </w:pPr>
            <w:r w:rsidRPr="001E1E73">
              <w:rPr>
                <w:rFonts w:ascii="Times New Roman" w:eastAsia="Times New Roman" w:hAnsi="Times New Roman" w:cs="Times New Roman"/>
                <w:sz w:val="24"/>
                <w:szCs w:val="24"/>
                <w:lang w:val="tr-TR" w:eastAsia="tr-TR"/>
              </w:rPr>
              <w:t xml:space="preserve"> </w:t>
            </w:r>
          </w:p>
        </w:tc>
      </w:tr>
      <w:tr w:rsidR="001E1E73" w:rsidRPr="001E1E73" w:rsidTr="00526EE6">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rsidR="001E1E73" w:rsidRPr="001E1E73" w:rsidRDefault="001E1E73" w:rsidP="001E1E73">
            <w:pPr>
              <w:jc w:val="left"/>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1E1E73" w:rsidRPr="001E1E73" w:rsidRDefault="001E1E73" w:rsidP="001E1E73">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1E1E73" w:rsidRPr="001E1E73" w:rsidRDefault="001E1E73" w:rsidP="001E1E73">
            <w:pPr>
              <w:jc w:val="left"/>
              <w:rPr>
                <w:rFonts w:ascii="Times New Roman" w:eastAsia="Times New Roman" w:hAnsi="Times New Roman" w:cs="Times New Roman"/>
                <w:sz w:val="24"/>
                <w:szCs w:val="24"/>
                <w:lang w:val="tr-TR" w:eastAsia="tr-TR"/>
              </w:rPr>
            </w:pPr>
          </w:p>
        </w:tc>
      </w:tr>
      <w:tr w:rsidR="001E1E73" w:rsidRPr="001E1E73" w:rsidTr="00526EE6">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rsidR="001E1E73" w:rsidRPr="001E1E73" w:rsidRDefault="001E1E73" w:rsidP="001E1E73">
            <w:pPr>
              <w:jc w:val="left"/>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1E1E73" w:rsidRPr="001E1E73" w:rsidRDefault="001E1E73" w:rsidP="001E1E73">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1E1E73" w:rsidRPr="001E1E73" w:rsidRDefault="001E1E73" w:rsidP="001E1E73">
            <w:pPr>
              <w:jc w:val="left"/>
              <w:rPr>
                <w:rFonts w:ascii="Times New Roman" w:eastAsia="Times New Roman" w:hAnsi="Times New Roman" w:cs="Times New Roman"/>
                <w:sz w:val="24"/>
                <w:szCs w:val="24"/>
                <w:lang w:val="tr-TR" w:eastAsia="tr-TR"/>
              </w:rPr>
            </w:pPr>
          </w:p>
        </w:tc>
      </w:tr>
      <w:tr w:rsidR="001E1E73" w:rsidRPr="001E1E73" w:rsidTr="00526EE6">
        <w:trPr>
          <w:trHeight w:val="392"/>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FINAL EXAM</w:t>
            </w:r>
          </w:p>
        </w:tc>
        <w:tc>
          <w:tcPr>
            <w:tcW w:w="1137" w:type="pct"/>
            <w:gridSpan w:val="5"/>
            <w:tcBorders>
              <w:top w:val="single" w:sz="12" w:space="0" w:color="auto"/>
              <w:left w:val="single" w:sz="12" w:space="0" w:color="auto"/>
              <w:bottom w:val="single" w:sz="8" w:space="0" w:color="auto"/>
              <w:right w:val="single" w:sz="4" w:space="0" w:color="auto"/>
            </w:tcBorders>
          </w:tcPr>
          <w:p w:rsidR="001E1E73" w:rsidRPr="001E1E73" w:rsidRDefault="001E1E73" w:rsidP="001E1E73">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E1E73" w:rsidRPr="001E1E73" w:rsidRDefault="001E1E73" w:rsidP="001E1E73">
            <w:pPr>
              <w:rPr>
                <w:rFonts w:ascii="Times New Roman" w:eastAsia="Times New Roman" w:hAnsi="Times New Roman" w:cs="Times New Roman"/>
                <w:sz w:val="24"/>
                <w:szCs w:val="24"/>
                <w:lang w:val="tr-TR" w:eastAsia="tr-TR"/>
              </w:rPr>
            </w:pPr>
            <w:r w:rsidRPr="001E1E73">
              <w:rPr>
                <w:rFonts w:ascii="Times New Roman" w:eastAsia="Times New Roman" w:hAnsi="Times New Roman" w:cs="Times New Roman"/>
                <w:sz w:val="20"/>
                <w:szCs w:val="20"/>
                <w:lang w:val="tr-TR"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E1E73" w:rsidRPr="001E1E73" w:rsidRDefault="001E1E73" w:rsidP="001E1E73">
            <w:pPr>
              <w:rPr>
                <w:rFonts w:ascii="Times New Roman" w:eastAsia="Times New Roman" w:hAnsi="Times New Roman" w:cs="Times New Roman"/>
                <w:sz w:val="24"/>
                <w:szCs w:val="24"/>
                <w:lang w:val="tr-TR" w:eastAsia="tr-TR"/>
              </w:rPr>
            </w:pPr>
            <w:r w:rsidRPr="001E1E73">
              <w:rPr>
                <w:rFonts w:ascii="Times New Roman" w:eastAsia="Times New Roman" w:hAnsi="Times New Roman" w:cs="Times New Roman"/>
                <w:sz w:val="24"/>
                <w:szCs w:val="24"/>
                <w:lang w:val="tr-TR" w:eastAsia="tr-TR"/>
              </w:rPr>
              <w:t xml:space="preserve"> 60</w:t>
            </w:r>
          </w:p>
        </w:tc>
      </w:tr>
      <w:tr w:rsidR="001E1E73" w:rsidRPr="001E1E73" w:rsidTr="00526EE6">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p>
          <w:p w:rsidR="001E1E73" w:rsidRPr="001E1E73" w:rsidRDefault="001E1E73" w:rsidP="001E1E73">
            <w:pPr>
              <w:jc w:val="left"/>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PREREQUISITE(S) (IF ANY)</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jc w:val="both"/>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 xml:space="preserve"> </w:t>
            </w:r>
          </w:p>
        </w:tc>
      </w:tr>
      <w:tr w:rsidR="001E1E73" w:rsidRPr="001E1E73" w:rsidTr="00526EE6">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COURSE CONTENT</w:t>
            </w:r>
          </w:p>
        </w:tc>
        <w:tc>
          <w:tcPr>
            <w:tcW w:w="3168" w:type="pct"/>
            <w:gridSpan w:val="11"/>
            <w:tcBorders>
              <w:top w:val="single" w:sz="12" w:space="0" w:color="auto"/>
              <w:left w:val="single" w:sz="12" w:space="0" w:color="auto"/>
              <w:bottom w:val="single" w:sz="12" w:space="0" w:color="auto"/>
              <w:right w:val="single" w:sz="12" w:space="0" w:color="auto"/>
            </w:tcBorders>
          </w:tcPr>
          <w:p w:rsidR="001E1E73" w:rsidRPr="001E1E73" w:rsidRDefault="001E1E73" w:rsidP="001E1E73">
            <w:pPr>
              <w:jc w:val="left"/>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color w:val="000000"/>
                <w:sz w:val="20"/>
                <w:szCs w:val="20"/>
                <w:lang w:val="tr-TR" w:eastAsia="tr-TR"/>
              </w:rPr>
              <w:t xml:space="preserve"> Content of the course is as follows: Decision Criteria and utility theory; Multi Criteria Decision Making Problems; Goal Programming and Its applications with DS-Win Packet Program; Analytic Hierarch Process and its applications with Expert-Choice2000; Analytic Network Process and its applications with Expert-Choice2000.</w:t>
            </w:r>
          </w:p>
        </w:tc>
      </w:tr>
      <w:tr w:rsidR="001E1E73" w:rsidRPr="001E1E73" w:rsidTr="00526EE6">
        <w:trPr>
          <w:trHeight w:val="426"/>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COURSE OBJECTIVES</w:t>
            </w:r>
          </w:p>
        </w:tc>
        <w:tc>
          <w:tcPr>
            <w:tcW w:w="3168" w:type="pct"/>
            <w:gridSpan w:val="11"/>
            <w:tcBorders>
              <w:top w:val="single" w:sz="12" w:space="0" w:color="auto"/>
              <w:left w:val="single" w:sz="12" w:space="0" w:color="auto"/>
              <w:bottom w:val="single" w:sz="12" w:space="0" w:color="auto"/>
              <w:right w:val="single" w:sz="12" w:space="0" w:color="auto"/>
            </w:tcBorders>
          </w:tcPr>
          <w:p w:rsidR="001E1E73" w:rsidRPr="001E1E73" w:rsidRDefault="001E1E73" w:rsidP="001E1E73">
            <w:pPr>
              <w:jc w:val="left"/>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bCs/>
                <w:color w:val="000000"/>
                <w:sz w:val="20"/>
                <w:szCs w:val="20"/>
                <w:lang w:val="tr-TR" w:eastAsia="tr-TR"/>
              </w:rPr>
              <w:t xml:space="preserve"> The main aim of the course is to introduce multi criteria decision making (MCDM) techniques and their use in business management</w:t>
            </w:r>
          </w:p>
        </w:tc>
      </w:tr>
      <w:tr w:rsidR="001E1E73" w:rsidRPr="001E1E73" w:rsidTr="00526EE6">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CONTRIBUTION OF THE COURSE TO THE VOCATIONAL TRAINING</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jc w:val="left"/>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 xml:space="preserve"> Understand the role of MCDM Techniques in Business management and decision making.</w:t>
            </w:r>
          </w:p>
          <w:p w:rsidR="001E1E73" w:rsidRPr="001E1E73" w:rsidRDefault="001E1E73" w:rsidP="001E1E73">
            <w:pPr>
              <w:jc w:val="left"/>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Determine priorities in Goal Programming and solve smilar problems.</w:t>
            </w:r>
          </w:p>
          <w:p w:rsidR="001E1E73" w:rsidRPr="001E1E73" w:rsidRDefault="001E1E73" w:rsidP="001E1E73">
            <w:pPr>
              <w:jc w:val="left"/>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Use Decision Support for Windows packet program.</w:t>
            </w:r>
          </w:p>
        </w:tc>
      </w:tr>
      <w:tr w:rsidR="001E1E73" w:rsidRPr="001E1E73" w:rsidTr="00526EE6">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COURSE OUTCOMES</w:t>
            </w:r>
          </w:p>
        </w:tc>
        <w:tc>
          <w:tcPr>
            <w:tcW w:w="3168" w:type="pct"/>
            <w:gridSpan w:val="11"/>
            <w:tcBorders>
              <w:top w:val="single" w:sz="12" w:space="0" w:color="auto"/>
              <w:left w:val="single" w:sz="12" w:space="0" w:color="auto"/>
              <w:bottom w:val="single" w:sz="12" w:space="0" w:color="auto"/>
              <w:right w:val="single" w:sz="12" w:space="0" w:color="auto"/>
            </w:tcBorders>
          </w:tcPr>
          <w:p w:rsidR="001E1E73" w:rsidRPr="001E1E73" w:rsidRDefault="001E1E73" w:rsidP="001E1E73">
            <w:pPr>
              <w:tabs>
                <w:tab w:val="left" w:pos="7800"/>
              </w:tabs>
              <w:jc w:val="left"/>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 xml:space="preserve"> Determine decision problems should be use Analytic Network Process and solve them.</w:t>
            </w:r>
          </w:p>
          <w:p w:rsidR="001E1E73" w:rsidRPr="001E1E73" w:rsidRDefault="001E1E73" w:rsidP="001E1E73">
            <w:pPr>
              <w:tabs>
                <w:tab w:val="left" w:pos="7800"/>
              </w:tabs>
              <w:jc w:val="left"/>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Comprehend relations multi criteria decision problems and other mathematic problems.</w:t>
            </w:r>
          </w:p>
          <w:p w:rsidR="001E1E73" w:rsidRPr="001E1E73" w:rsidRDefault="001E1E73" w:rsidP="001E1E73">
            <w:pPr>
              <w:tabs>
                <w:tab w:val="left" w:pos="7800"/>
              </w:tabs>
              <w:jc w:val="left"/>
              <w:rPr>
                <w:rFonts w:ascii="Times New Roman" w:eastAsia="Times New Roman" w:hAnsi="Times New Roman" w:cs="Times New Roman"/>
                <w:sz w:val="24"/>
                <w:szCs w:val="24"/>
                <w:lang w:val="tr-TR" w:eastAsia="tr-TR"/>
              </w:rPr>
            </w:pPr>
            <w:r w:rsidRPr="001E1E73">
              <w:rPr>
                <w:rFonts w:ascii="Times New Roman" w:eastAsia="Times New Roman" w:hAnsi="Times New Roman" w:cs="Times New Roman"/>
                <w:sz w:val="20"/>
                <w:szCs w:val="20"/>
                <w:lang w:val="tr-TR" w:eastAsia="tr-TR"/>
              </w:rPr>
              <w:t>Learn Expert-Choice 2000 Packet Progra</w:t>
            </w:r>
          </w:p>
        </w:tc>
      </w:tr>
      <w:tr w:rsidR="001E1E73" w:rsidRPr="001E1E73" w:rsidTr="00526EE6">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TEXTBOOK(S)</w:t>
            </w:r>
          </w:p>
        </w:tc>
        <w:tc>
          <w:tcPr>
            <w:tcW w:w="3168" w:type="pct"/>
            <w:gridSpan w:val="11"/>
            <w:tcBorders>
              <w:top w:val="single" w:sz="12" w:space="0" w:color="auto"/>
              <w:left w:val="single" w:sz="12" w:space="0" w:color="auto"/>
              <w:bottom w:val="single" w:sz="12" w:space="0" w:color="auto"/>
              <w:right w:val="single" w:sz="12" w:space="0" w:color="auto"/>
            </w:tcBorders>
          </w:tcPr>
          <w:p w:rsidR="001E1E73" w:rsidRPr="001E1E73" w:rsidRDefault="001E1E73" w:rsidP="001E1E73">
            <w:pPr>
              <w:spacing w:before="100" w:beforeAutospacing="1" w:after="100" w:afterAutospacing="1"/>
              <w:jc w:val="left"/>
              <w:outlineLvl w:val="3"/>
              <w:rPr>
                <w:rFonts w:ascii="Times New Roman" w:eastAsia="Times New Roman" w:hAnsi="Times New Roman" w:cs="Times New Roman"/>
                <w:bCs/>
                <w:sz w:val="20"/>
                <w:szCs w:val="20"/>
                <w:lang w:val="tr-TR" w:eastAsia="tr-TR"/>
              </w:rPr>
            </w:pPr>
            <w:r w:rsidRPr="001E1E73">
              <w:rPr>
                <w:rFonts w:ascii="Times New Roman" w:eastAsia="Times New Roman" w:hAnsi="Times New Roman" w:cs="Times New Roman"/>
                <w:bCs/>
                <w:sz w:val="20"/>
                <w:szCs w:val="20"/>
                <w:lang w:val="tr-TR" w:eastAsia="tr-TR"/>
              </w:rPr>
              <w:t xml:space="preserve"> Öztürk Ahmet. (2005).  Yöneylem Araştırması , Ekin kitabevi.Taha </w:t>
            </w:r>
          </w:p>
        </w:tc>
      </w:tr>
      <w:tr w:rsidR="001E1E73" w:rsidRPr="001E1E73" w:rsidTr="00526EE6">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SUPPORTIVE RESOURCES</w:t>
            </w:r>
          </w:p>
        </w:tc>
        <w:tc>
          <w:tcPr>
            <w:tcW w:w="3168" w:type="pct"/>
            <w:gridSpan w:val="11"/>
            <w:tcBorders>
              <w:top w:val="single" w:sz="12" w:space="0" w:color="auto"/>
              <w:left w:val="single" w:sz="12" w:space="0" w:color="auto"/>
              <w:bottom w:val="single" w:sz="12" w:space="0" w:color="auto"/>
              <w:right w:val="single" w:sz="12" w:space="0" w:color="auto"/>
            </w:tcBorders>
          </w:tcPr>
          <w:p w:rsidR="001E1E73" w:rsidRPr="001E1E73" w:rsidRDefault="001E1E73" w:rsidP="001E1E73">
            <w:pPr>
              <w:jc w:val="left"/>
              <w:outlineLvl w:val="3"/>
              <w:rPr>
                <w:rFonts w:ascii="Times New Roman" w:eastAsia="Times New Roman" w:hAnsi="Times New Roman" w:cs="Times New Roman"/>
                <w:b/>
                <w:bCs/>
                <w:color w:val="000000"/>
                <w:sz w:val="24"/>
                <w:szCs w:val="24"/>
                <w:lang w:val="tr-TR" w:eastAsia="tr-TR"/>
              </w:rPr>
            </w:pPr>
            <w:r w:rsidRPr="001E1E73">
              <w:rPr>
                <w:rFonts w:ascii="Times New Roman" w:eastAsia="Times New Roman" w:hAnsi="Times New Roman" w:cs="Times New Roman"/>
                <w:color w:val="000000"/>
                <w:sz w:val="20"/>
                <w:szCs w:val="20"/>
                <w:lang w:val="tr-TR" w:eastAsia="tr-TR"/>
              </w:rPr>
              <w:t xml:space="preserve"> </w:t>
            </w:r>
            <w:r w:rsidRPr="001E1E73">
              <w:rPr>
                <w:rFonts w:ascii="Times New Roman" w:eastAsia="Times New Roman" w:hAnsi="Times New Roman" w:cs="Times New Roman"/>
                <w:bCs/>
                <w:sz w:val="20"/>
                <w:szCs w:val="20"/>
                <w:lang w:val="tr-TR" w:eastAsia="tr-TR"/>
              </w:rPr>
              <w:t>A.Hamdy. Çeviren ve Uyarlayan : Ş.Alp Baray Şakir Ensaf. (2000).  Yöneylem Araştırması , Literatür Yayıncılık.</w:t>
            </w:r>
          </w:p>
        </w:tc>
      </w:tr>
      <w:tr w:rsidR="001E1E73" w:rsidRPr="001E1E73" w:rsidTr="00526EE6">
        <w:trPr>
          <w:trHeight w:val="52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EQUIPMENTS REQUIRED</w:t>
            </w:r>
          </w:p>
        </w:tc>
        <w:tc>
          <w:tcPr>
            <w:tcW w:w="3168" w:type="pct"/>
            <w:gridSpan w:val="11"/>
            <w:tcBorders>
              <w:top w:val="single" w:sz="12" w:space="0" w:color="auto"/>
              <w:left w:val="single" w:sz="12" w:space="0" w:color="auto"/>
              <w:bottom w:val="single" w:sz="12" w:space="0" w:color="auto"/>
              <w:right w:val="single" w:sz="12" w:space="0" w:color="auto"/>
            </w:tcBorders>
          </w:tcPr>
          <w:p w:rsidR="001E1E73" w:rsidRPr="001E1E73" w:rsidRDefault="001E1E73" w:rsidP="001E1E73">
            <w:pPr>
              <w:jc w:val="both"/>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 xml:space="preserve"> </w:t>
            </w:r>
          </w:p>
        </w:tc>
      </w:tr>
    </w:tbl>
    <w:p w:rsidR="001E1E73" w:rsidRPr="001E1E73" w:rsidRDefault="001E1E73" w:rsidP="001E1E73">
      <w:pPr>
        <w:jc w:val="left"/>
        <w:rPr>
          <w:rFonts w:ascii="Times New Roman" w:eastAsia="Times New Roman" w:hAnsi="Times New Roman" w:cs="Times New Roman"/>
          <w:sz w:val="18"/>
          <w:szCs w:val="18"/>
          <w:lang w:val="tr-TR" w:eastAsia="tr-TR"/>
        </w:rPr>
        <w:sectPr w:rsidR="001E1E73" w:rsidRPr="001E1E7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E1E73" w:rsidRPr="001E1E73" w:rsidTr="00526EE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lang w:val="tr-TR" w:eastAsia="tr-TR"/>
              </w:rPr>
            </w:pPr>
            <w:r w:rsidRPr="001E1E73">
              <w:rPr>
                <w:rFonts w:ascii="Times New Roman" w:eastAsia="Times New Roman" w:hAnsi="Times New Roman" w:cs="Times New Roman"/>
                <w:b/>
                <w:lang w:val="tr-TR" w:eastAsia="tr-TR"/>
              </w:rPr>
              <w:t>COURSE OUTLINE</w:t>
            </w:r>
          </w:p>
        </w:tc>
      </w:tr>
      <w:tr w:rsidR="001E1E73" w:rsidRPr="001E1E73" w:rsidTr="00526EE6">
        <w:trPr>
          <w:jc w:val="center"/>
        </w:trPr>
        <w:tc>
          <w:tcPr>
            <w:tcW w:w="593" w:type="pct"/>
            <w:tcBorders>
              <w:top w:val="single" w:sz="6" w:space="0" w:color="auto"/>
              <w:left w:val="single" w:sz="12" w:space="0" w:color="auto"/>
              <w:bottom w:val="single" w:sz="6" w:space="0" w:color="auto"/>
              <w:right w:val="single" w:sz="6" w:space="0" w:color="auto"/>
            </w:tcBorders>
          </w:tcPr>
          <w:p w:rsidR="001E1E73" w:rsidRPr="001E1E73" w:rsidRDefault="001E1E73" w:rsidP="001E1E73">
            <w:pPr>
              <w:rPr>
                <w:rFonts w:ascii="Times New Roman" w:eastAsia="Times New Roman" w:hAnsi="Times New Roman" w:cs="Times New Roman"/>
                <w:b/>
                <w:lang w:val="tr-TR" w:eastAsia="tr-TR"/>
              </w:rPr>
            </w:pPr>
            <w:r w:rsidRPr="001E1E73">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1E1E73" w:rsidRPr="001E1E73" w:rsidRDefault="001E1E73" w:rsidP="001E1E73">
            <w:pPr>
              <w:jc w:val="left"/>
              <w:rPr>
                <w:rFonts w:ascii="Times New Roman" w:eastAsia="Times New Roman" w:hAnsi="Times New Roman" w:cs="Times New Roman"/>
                <w:b/>
                <w:lang w:val="tr-TR" w:eastAsia="tr-TR"/>
              </w:rPr>
            </w:pPr>
            <w:r w:rsidRPr="001E1E73">
              <w:rPr>
                <w:rFonts w:ascii="Times New Roman" w:eastAsia="Times New Roman" w:hAnsi="Times New Roman" w:cs="Times New Roman"/>
                <w:b/>
                <w:lang w:eastAsia="tr-TR"/>
              </w:rPr>
              <w:t>SUBJECTS / TOPICS</w:t>
            </w:r>
          </w:p>
        </w:tc>
      </w:tr>
      <w:tr w:rsidR="001E1E73" w:rsidRPr="001E1E73"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val="tr-TR" w:eastAsia="tr-TR"/>
              </w:rPr>
            </w:pPr>
            <w:r w:rsidRPr="001E1E73">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1E1E73" w:rsidRPr="001E1E73" w:rsidRDefault="001E1E73" w:rsidP="001E1E73">
            <w:pPr>
              <w:jc w:val="left"/>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 xml:space="preserve"> Introduction to Decision Making</w:t>
            </w:r>
          </w:p>
        </w:tc>
      </w:tr>
      <w:tr w:rsidR="001E1E73" w:rsidRPr="001E1E73"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val="tr-TR" w:eastAsia="tr-TR"/>
              </w:rPr>
            </w:pPr>
            <w:r w:rsidRPr="001E1E73">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1E1E73" w:rsidRPr="001E1E73" w:rsidRDefault="001E1E73" w:rsidP="001E1E73">
            <w:pPr>
              <w:jc w:val="left"/>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 xml:space="preserve"> Decision Making under Uncertainty &amp; under Risk</w:t>
            </w:r>
          </w:p>
        </w:tc>
      </w:tr>
      <w:tr w:rsidR="001E1E73" w:rsidRPr="001E1E73"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val="tr-TR" w:eastAsia="tr-TR"/>
              </w:rPr>
            </w:pPr>
            <w:r w:rsidRPr="001E1E73">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1E1E73" w:rsidRPr="001E1E73" w:rsidRDefault="001E1E73" w:rsidP="001E1E73">
            <w:pPr>
              <w:jc w:val="left"/>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 xml:space="preserve"> Utility Theory, Decision Trees</w:t>
            </w:r>
          </w:p>
        </w:tc>
      </w:tr>
      <w:tr w:rsidR="001E1E73" w:rsidRPr="001E1E73"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val="tr-TR" w:eastAsia="tr-TR"/>
              </w:rPr>
            </w:pPr>
            <w:r w:rsidRPr="001E1E73">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1E1E73" w:rsidRPr="001E1E73" w:rsidRDefault="001E1E73" w:rsidP="001E1E73">
            <w:pPr>
              <w:jc w:val="left"/>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 xml:space="preserve"> MCDM, Structuring the Problem</w:t>
            </w:r>
          </w:p>
        </w:tc>
      </w:tr>
      <w:tr w:rsidR="001E1E73" w:rsidRPr="001E1E73"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val="tr-TR" w:eastAsia="tr-TR"/>
              </w:rPr>
            </w:pPr>
            <w:r w:rsidRPr="001E1E73">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1E1E73" w:rsidRPr="001E1E73" w:rsidRDefault="001E1E73" w:rsidP="001E1E73">
            <w:pPr>
              <w:jc w:val="left"/>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 xml:space="preserve"> Constructing the Decision Model, Analyzing the Problem</w:t>
            </w:r>
          </w:p>
        </w:tc>
      </w:tr>
      <w:tr w:rsidR="001E1E73" w:rsidRPr="001E1E73" w:rsidTr="00526EE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E1E73" w:rsidRPr="001E1E73" w:rsidRDefault="001E1E73" w:rsidP="001E1E73">
            <w:pPr>
              <w:rPr>
                <w:rFonts w:ascii="Times New Roman" w:eastAsia="Times New Roman" w:hAnsi="Times New Roman" w:cs="Times New Roman"/>
                <w:lang w:val="tr-TR" w:eastAsia="tr-TR"/>
              </w:rPr>
            </w:pPr>
            <w:r w:rsidRPr="001E1E73">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E1E73" w:rsidRPr="001E1E73" w:rsidRDefault="001E1E73" w:rsidP="001E1E73">
            <w:pPr>
              <w:jc w:val="left"/>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 xml:space="preserve"> Constructing the Decision Model, Analyzing the Problem</w:t>
            </w:r>
          </w:p>
        </w:tc>
      </w:tr>
      <w:tr w:rsidR="001E1E73" w:rsidRPr="001E1E73"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val="tr-TR" w:eastAsia="tr-TR"/>
              </w:rPr>
            </w:pPr>
            <w:r w:rsidRPr="001E1E73">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1E1E73" w:rsidRPr="001E1E73" w:rsidRDefault="001E1E73" w:rsidP="001E1E73">
            <w:pPr>
              <w:jc w:val="left"/>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 xml:space="preserve"> Quiz</w:t>
            </w:r>
          </w:p>
        </w:tc>
      </w:tr>
      <w:tr w:rsidR="001E1E73" w:rsidRPr="001E1E73"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val="tr-TR" w:eastAsia="tr-TR"/>
              </w:rPr>
            </w:pPr>
            <w:r w:rsidRPr="001E1E73">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1E1E73" w:rsidRPr="001E1E73" w:rsidRDefault="001E1E73" w:rsidP="001E1E73">
            <w:pPr>
              <w:jc w:val="left"/>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Analytic Hierarchy Process</w:t>
            </w:r>
          </w:p>
        </w:tc>
      </w:tr>
      <w:tr w:rsidR="001E1E73" w:rsidRPr="001E1E73"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val="tr-TR" w:eastAsia="tr-TR"/>
              </w:rPr>
            </w:pPr>
            <w:r w:rsidRPr="001E1E73">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1E1E73" w:rsidRPr="001E1E73" w:rsidRDefault="001E1E73" w:rsidP="001E1E73">
            <w:pPr>
              <w:jc w:val="left"/>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 xml:space="preserve"> Analytic Hierarchy Process</w:t>
            </w:r>
          </w:p>
        </w:tc>
      </w:tr>
      <w:tr w:rsidR="001E1E73" w:rsidRPr="001E1E73"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val="tr-TR" w:eastAsia="tr-TR"/>
              </w:rPr>
            </w:pPr>
            <w:r w:rsidRPr="001E1E73">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1E1E73" w:rsidRPr="001E1E73" w:rsidRDefault="001E1E73" w:rsidP="001E1E73">
            <w:pPr>
              <w:jc w:val="left"/>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 xml:space="preserve"> Analytic Network Process</w:t>
            </w:r>
          </w:p>
        </w:tc>
      </w:tr>
      <w:tr w:rsidR="001E1E73" w:rsidRPr="001E1E73" w:rsidTr="00526EE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E1E73" w:rsidRPr="001E1E73" w:rsidRDefault="001E1E73" w:rsidP="001E1E73">
            <w:pPr>
              <w:rPr>
                <w:rFonts w:ascii="Times New Roman" w:eastAsia="Times New Roman" w:hAnsi="Times New Roman" w:cs="Times New Roman"/>
                <w:lang w:val="tr-TR" w:eastAsia="tr-TR"/>
              </w:rPr>
            </w:pPr>
            <w:r w:rsidRPr="001E1E73">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E1E73" w:rsidRPr="001E1E73" w:rsidRDefault="001E1E73" w:rsidP="001E1E73">
            <w:pPr>
              <w:jc w:val="left"/>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 xml:space="preserve"> Elementary Methods</w:t>
            </w:r>
          </w:p>
        </w:tc>
      </w:tr>
      <w:tr w:rsidR="001E1E73" w:rsidRPr="001E1E73"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val="tr-TR" w:eastAsia="tr-TR"/>
              </w:rPr>
            </w:pPr>
            <w:r w:rsidRPr="001E1E73">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1E1E73" w:rsidRPr="001E1E73" w:rsidRDefault="001E1E73" w:rsidP="001E1E73">
            <w:pPr>
              <w:jc w:val="left"/>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 xml:space="preserve"> Value based Methods</w:t>
            </w:r>
          </w:p>
        </w:tc>
      </w:tr>
      <w:tr w:rsidR="001E1E73" w:rsidRPr="001E1E73"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val="tr-TR" w:eastAsia="tr-TR"/>
              </w:rPr>
            </w:pPr>
            <w:r w:rsidRPr="001E1E73">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1E1E73" w:rsidRPr="001E1E73" w:rsidRDefault="001E1E73" w:rsidP="001E1E73">
            <w:pPr>
              <w:jc w:val="left"/>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 xml:space="preserve"> Outranking Methods</w:t>
            </w:r>
          </w:p>
        </w:tc>
      </w:tr>
      <w:tr w:rsidR="001E1E73" w:rsidRPr="001E1E73"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val="tr-TR" w:eastAsia="tr-TR"/>
              </w:rPr>
            </w:pPr>
            <w:r w:rsidRPr="001E1E73">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1E1E73" w:rsidRPr="001E1E73" w:rsidRDefault="001E1E73" w:rsidP="001E1E73">
            <w:pPr>
              <w:jc w:val="left"/>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 xml:space="preserve"> Cases</w:t>
            </w:r>
          </w:p>
        </w:tc>
      </w:tr>
      <w:tr w:rsidR="001E1E73" w:rsidRPr="001E1E73" w:rsidTr="00526EE6">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1E1E73" w:rsidRPr="001E1E73" w:rsidRDefault="001E1E73" w:rsidP="001E1E73">
            <w:pPr>
              <w:rPr>
                <w:rFonts w:ascii="Times New Roman" w:eastAsia="Times New Roman" w:hAnsi="Times New Roman" w:cs="Times New Roman"/>
                <w:lang w:val="tr-TR" w:eastAsia="tr-TR"/>
              </w:rPr>
            </w:pPr>
            <w:r w:rsidRPr="001E1E73">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1E1E73" w:rsidRPr="001E1E73" w:rsidRDefault="001E1E73" w:rsidP="001E1E73">
            <w:pPr>
              <w:jc w:val="left"/>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 xml:space="preserve"> exam</w:t>
            </w:r>
          </w:p>
        </w:tc>
      </w:tr>
    </w:tbl>
    <w:p w:rsidR="001E1E73" w:rsidRPr="001E1E73" w:rsidRDefault="001E1E73" w:rsidP="001E1E73">
      <w:pPr>
        <w:jc w:val="left"/>
        <w:rPr>
          <w:rFonts w:ascii="Times New Roman" w:eastAsia="Times New Roman" w:hAnsi="Times New Roman" w:cs="Times New Roman"/>
          <w:sz w:val="16"/>
          <w:szCs w:val="16"/>
          <w:lang w:val="tr-TR" w:eastAsia="tr-TR"/>
        </w:rPr>
      </w:pPr>
    </w:p>
    <w:p w:rsidR="001E1E73" w:rsidRPr="001E1E73" w:rsidRDefault="001E1E73" w:rsidP="001E1E73">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E1E73" w:rsidRPr="001E1E73" w:rsidTr="00526EE6">
        <w:tc>
          <w:tcPr>
            <w:tcW w:w="603" w:type="dxa"/>
            <w:tcBorders>
              <w:top w:val="single" w:sz="12"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sz w:val="18"/>
                <w:szCs w:val="18"/>
                <w:lang w:val="tr-TR" w:eastAsia="tr-TR"/>
              </w:rPr>
            </w:pPr>
            <w:r w:rsidRPr="001E1E73">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1E1E73" w:rsidRPr="001E1E73" w:rsidRDefault="001E1E73" w:rsidP="001E1E73">
            <w:pPr>
              <w:jc w:val="left"/>
              <w:rPr>
                <w:rFonts w:ascii="Times New Roman" w:eastAsia="Times New Roman" w:hAnsi="Times New Roman" w:cs="Times New Roman"/>
                <w:b/>
                <w:lang w:val="tr-TR" w:eastAsia="tr-TR"/>
              </w:rPr>
            </w:pPr>
            <w:r w:rsidRPr="001E1E73">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lang w:val="tr-TR" w:eastAsia="tr-TR"/>
              </w:rPr>
            </w:pPr>
            <w:r w:rsidRPr="001E1E73">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lang w:val="tr-TR" w:eastAsia="tr-TR"/>
              </w:rPr>
            </w:pPr>
            <w:r w:rsidRPr="001E1E73">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lang w:val="tr-TR" w:eastAsia="tr-TR"/>
              </w:rPr>
            </w:pPr>
            <w:r w:rsidRPr="001E1E73">
              <w:rPr>
                <w:rFonts w:ascii="Times New Roman" w:eastAsia="Times New Roman" w:hAnsi="Times New Roman" w:cs="Times New Roman"/>
                <w:b/>
                <w:lang w:val="tr-TR" w:eastAsia="tr-TR"/>
              </w:rPr>
              <w:t>1</w:t>
            </w:r>
          </w:p>
        </w:tc>
      </w:tr>
      <w:tr w:rsidR="001E1E73" w:rsidRPr="001E1E73" w:rsidTr="00526EE6">
        <w:tc>
          <w:tcPr>
            <w:tcW w:w="603" w:type="dxa"/>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val="tr-TR" w:eastAsia="tr-TR"/>
              </w:rPr>
            </w:pPr>
            <w:r w:rsidRPr="001E1E73">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jc w:val="left"/>
              <w:rPr>
                <w:rFonts w:ascii="Times New Roman" w:eastAsia="Times New Roman" w:hAnsi="Times New Roman" w:cs="Times New Roman"/>
                <w:sz w:val="24"/>
                <w:szCs w:val="24"/>
                <w:lang w:eastAsia="tr-TR"/>
              </w:rPr>
            </w:pPr>
            <w:r w:rsidRPr="001E1E73">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p>
        </w:tc>
      </w:tr>
      <w:tr w:rsidR="001E1E73" w:rsidRPr="001E1E73" w:rsidTr="00526EE6">
        <w:tc>
          <w:tcPr>
            <w:tcW w:w="603" w:type="dxa"/>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val="tr-TR" w:eastAsia="tr-TR"/>
              </w:rPr>
            </w:pPr>
            <w:r w:rsidRPr="001E1E73">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jc w:val="left"/>
              <w:rPr>
                <w:rFonts w:ascii="Times New Roman" w:eastAsia="Times New Roman" w:hAnsi="Times New Roman" w:cs="Times New Roman"/>
                <w:sz w:val="24"/>
                <w:szCs w:val="24"/>
                <w:lang w:eastAsia="tr-TR"/>
              </w:rPr>
            </w:pPr>
            <w:r w:rsidRPr="001E1E73">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p>
        </w:tc>
      </w:tr>
      <w:tr w:rsidR="001E1E73" w:rsidRPr="001E1E73" w:rsidTr="00526EE6">
        <w:tc>
          <w:tcPr>
            <w:tcW w:w="603" w:type="dxa"/>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val="tr-TR" w:eastAsia="tr-TR"/>
              </w:rPr>
            </w:pPr>
            <w:r w:rsidRPr="001E1E73">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jc w:val="left"/>
              <w:rPr>
                <w:rFonts w:ascii="Times New Roman" w:eastAsia="Times New Roman" w:hAnsi="Times New Roman" w:cs="Times New Roman"/>
                <w:sz w:val="24"/>
                <w:szCs w:val="24"/>
                <w:lang w:eastAsia="tr-TR"/>
              </w:rPr>
            </w:pPr>
            <w:r w:rsidRPr="001E1E73">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 xml:space="preserve"> </w:t>
            </w:r>
          </w:p>
        </w:tc>
      </w:tr>
      <w:tr w:rsidR="001E1E73" w:rsidRPr="001E1E73" w:rsidTr="00526EE6">
        <w:tc>
          <w:tcPr>
            <w:tcW w:w="603" w:type="dxa"/>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val="tr-TR" w:eastAsia="tr-TR"/>
              </w:rPr>
            </w:pPr>
            <w:r w:rsidRPr="001E1E73">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jc w:val="left"/>
              <w:rPr>
                <w:rFonts w:ascii="Times New Roman" w:eastAsia="Times New Roman" w:hAnsi="Times New Roman" w:cs="Times New Roman"/>
                <w:sz w:val="24"/>
                <w:szCs w:val="24"/>
                <w:lang w:eastAsia="tr-TR"/>
              </w:rPr>
            </w:pPr>
            <w:r w:rsidRPr="001E1E73">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 xml:space="preserve">x </w:t>
            </w:r>
          </w:p>
        </w:tc>
      </w:tr>
      <w:tr w:rsidR="001E1E73" w:rsidRPr="001E1E73" w:rsidTr="00526EE6">
        <w:tc>
          <w:tcPr>
            <w:tcW w:w="603" w:type="dxa"/>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val="tr-TR" w:eastAsia="tr-TR"/>
              </w:rPr>
            </w:pPr>
            <w:r w:rsidRPr="001E1E73">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jc w:val="left"/>
              <w:rPr>
                <w:rFonts w:ascii="Times New Roman" w:eastAsia="Times New Roman" w:hAnsi="Times New Roman" w:cs="Times New Roman"/>
                <w:sz w:val="24"/>
                <w:szCs w:val="24"/>
                <w:lang w:eastAsia="tr-TR"/>
              </w:rPr>
            </w:pPr>
            <w:r w:rsidRPr="001E1E73">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 xml:space="preserve">x </w:t>
            </w:r>
          </w:p>
        </w:tc>
      </w:tr>
      <w:tr w:rsidR="001E1E73" w:rsidRPr="001E1E73" w:rsidTr="00526EE6">
        <w:tc>
          <w:tcPr>
            <w:tcW w:w="603" w:type="dxa"/>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val="tr-TR" w:eastAsia="tr-TR"/>
              </w:rPr>
            </w:pPr>
            <w:r w:rsidRPr="001E1E73">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jc w:val="left"/>
              <w:rPr>
                <w:rFonts w:ascii="Times New Roman" w:eastAsia="Times New Roman" w:hAnsi="Times New Roman" w:cs="Times New Roman"/>
                <w:sz w:val="24"/>
                <w:szCs w:val="24"/>
                <w:lang w:eastAsia="tr-TR"/>
              </w:rPr>
            </w:pPr>
            <w:r w:rsidRPr="001E1E73">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 xml:space="preserve">x </w:t>
            </w:r>
          </w:p>
        </w:tc>
      </w:tr>
      <w:tr w:rsidR="001E1E73" w:rsidRPr="001E1E73" w:rsidTr="00526EE6">
        <w:tc>
          <w:tcPr>
            <w:tcW w:w="603" w:type="dxa"/>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val="tr-TR" w:eastAsia="tr-TR"/>
              </w:rPr>
            </w:pPr>
            <w:r w:rsidRPr="001E1E73">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jc w:val="left"/>
              <w:rPr>
                <w:rFonts w:ascii="Times New Roman" w:eastAsia="Times New Roman" w:hAnsi="Times New Roman" w:cs="Times New Roman"/>
                <w:sz w:val="24"/>
                <w:szCs w:val="24"/>
                <w:lang w:val="tr-TR" w:eastAsia="tr-TR"/>
              </w:rPr>
            </w:pPr>
            <w:r w:rsidRPr="001E1E73">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 xml:space="preserve">x </w:t>
            </w:r>
          </w:p>
        </w:tc>
      </w:tr>
      <w:tr w:rsidR="001E1E73" w:rsidRPr="001E1E73" w:rsidTr="00526EE6">
        <w:tc>
          <w:tcPr>
            <w:tcW w:w="603" w:type="dxa"/>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val="tr-TR" w:eastAsia="tr-TR"/>
              </w:rPr>
            </w:pPr>
            <w:r w:rsidRPr="001E1E73">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jc w:val="left"/>
              <w:rPr>
                <w:rFonts w:ascii="Times New Roman" w:eastAsia="Times New Roman" w:hAnsi="Times New Roman" w:cs="Times New Roman"/>
                <w:sz w:val="24"/>
                <w:szCs w:val="24"/>
                <w:lang w:val="tr-TR" w:eastAsia="tr-TR"/>
              </w:rPr>
            </w:pPr>
            <w:r w:rsidRPr="001E1E73">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p>
        </w:tc>
      </w:tr>
      <w:tr w:rsidR="001E1E73" w:rsidRPr="001E1E73" w:rsidTr="00526EE6">
        <w:tc>
          <w:tcPr>
            <w:tcW w:w="603" w:type="dxa"/>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val="tr-TR" w:eastAsia="tr-TR"/>
              </w:rPr>
            </w:pPr>
            <w:r w:rsidRPr="001E1E73">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jc w:val="left"/>
              <w:rPr>
                <w:rFonts w:ascii="Times New Roman" w:eastAsia="Times New Roman" w:hAnsi="Times New Roman" w:cs="Times New Roman"/>
                <w:sz w:val="24"/>
                <w:szCs w:val="24"/>
                <w:lang w:val="tr-TR" w:eastAsia="tr-TR"/>
              </w:rPr>
            </w:pPr>
            <w:r w:rsidRPr="001E1E73">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x</w:t>
            </w:r>
          </w:p>
        </w:tc>
      </w:tr>
      <w:tr w:rsidR="001E1E73" w:rsidRPr="001E1E73" w:rsidTr="00526EE6">
        <w:tc>
          <w:tcPr>
            <w:tcW w:w="603" w:type="dxa"/>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val="tr-TR" w:eastAsia="tr-TR"/>
              </w:rPr>
            </w:pPr>
            <w:r w:rsidRPr="001E1E73">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jc w:val="left"/>
              <w:rPr>
                <w:rFonts w:ascii="Times New Roman" w:eastAsia="Times New Roman" w:hAnsi="Times New Roman" w:cs="Times New Roman"/>
                <w:sz w:val="24"/>
                <w:szCs w:val="24"/>
                <w:lang w:val="tr-TR" w:eastAsia="tr-TR"/>
              </w:rPr>
            </w:pPr>
            <w:r w:rsidRPr="001E1E73">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 xml:space="preserve"> </w:t>
            </w:r>
          </w:p>
        </w:tc>
      </w:tr>
      <w:tr w:rsidR="001E1E73" w:rsidRPr="001E1E73" w:rsidTr="00526EE6">
        <w:tc>
          <w:tcPr>
            <w:tcW w:w="603" w:type="dxa"/>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val="tr-TR" w:eastAsia="tr-TR"/>
              </w:rPr>
            </w:pPr>
            <w:r w:rsidRPr="001E1E73">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jc w:val="left"/>
              <w:rPr>
                <w:rFonts w:ascii="Times New Roman" w:eastAsia="Times New Roman" w:hAnsi="Times New Roman" w:cs="Times New Roman"/>
                <w:sz w:val="24"/>
                <w:szCs w:val="24"/>
                <w:lang w:val="tr-TR" w:eastAsia="tr-TR"/>
              </w:rPr>
            </w:pPr>
            <w:r w:rsidRPr="001E1E73">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x</w:t>
            </w:r>
          </w:p>
        </w:tc>
      </w:tr>
      <w:tr w:rsidR="001E1E73" w:rsidRPr="001E1E73" w:rsidTr="00526EE6">
        <w:tc>
          <w:tcPr>
            <w:tcW w:w="603" w:type="dxa"/>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val="tr-TR" w:eastAsia="tr-TR"/>
              </w:rPr>
            </w:pPr>
            <w:r w:rsidRPr="001E1E73">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jc w:val="left"/>
              <w:rPr>
                <w:rFonts w:ascii="Times New Roman" w:eastAsia="Times New Roman" w:hAnsi="Times New Roman" w:cs="Times New Roman"/>
                <w:sz w:val="24"/>
                <w:szCs w:val="24"/>
                <w:lang w:val="tr-TR" w:eastAsia="tr-TR"/>
              </w:rPr>
            </w:pPr>
            <w:r w:rsidRPr="001E1E73">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val="tr-TR" w:eastAsia="tr-TR"/>
              </w:rPr>
            </w:pPr>
            <w:r w:rsidRPr="001E1E73">
              <w:rPr>
                <w:rFonts w:ascii="Times New Roman" w:eastAsia="Times New Roman" w:hAnsi="Times New Roman" w:cs="Times New Roman"/>
                <w:b/>
                <w:sz w:val="20"/>
                <w:szCs w:val="20"/>
                <w:lang w:val="tr-TR" w:eastAsia="tr-TR"/>
              </w:rPr>
              <w:t>x</w:t>
            </w:r>
          </w:p>
        </w:tc>
      </w:tr>
      <w:tr w:rsidR="001E1E73" w:rsidRPr="001E1E73" w:rsidTr="00526EE6">
        <w:tc>
          <w:tcPr>
            <w:tcW w:w="9889" w:type="dxa"/>
            <w:gridSpan w:val="5"/>
            <w:tcBorders>
              <w:top w:val="single" w:sz="6" w:space="0" w:color="auto"/>
              <w:left w:val="single" w:sz="12" w:space="0" w:color="auto"/>
              <w:bottom w:val="single" w:sz="12" w:space="0" w:color="auto"/>
              <w:right w:val="single" w:sz="12" w:space="0" w:color="auto"/>
            </w:tcBorders>
            <w:vAlign w:val="center"/>
          </w:tcPr>
          <w:p w:rsidR="001E1E73" w:rsidRPr="001E1E73" w:rsidRDefault="001E1E73" w:rsidP="001E1E73">
            <w:pPr>
              <w:jc w:val="both"/>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b/>
                <w:sz w:val="20"/>
                <w:szCs w:val="20"/>
                <w:lang w:val="tr-TR" w:eastAsia="tr-TR"/>
              </w:rPr>
              <w:t>1</w:t>
            </w:r>
            <w:r w:rsidRPr="001E1E73">
              <w:rPr>
                <w:rFonts w:ascii="Times New Roman" w:eastAsia="Times New Roman" w:hAnsi="Times New Roman" w:cs="Times New Roman"/>
                <w:sz w:val="20"/>
                <w:szCs w:val="20"/>
                <w:lang w:val="tr-TR" w:eastAsia="tr-TR"/>
              </w:rPr>
              <w:t xml:space="preserve">:Never. </w:t>
            </w:r>
            <w:r w:rsidRPr="001E1E73">
              <w:rPr>
                <w:rFonts w:ascii="Times New Roman" w:eastAsia="Times New Roman" w:hAnsi="Times New Roman" w:cs="Times New Roman"/>
                <w:b/>
                <w:sz w:val="20"/>
                <w:szCs w:val="20"/>
                <w:lang w:val="tr-TR" w:eastAsia="tr-TR"/>
              </w:rPr>
              <w:t>2</w:t>
            </w:r>
            <w:r w:rsidRPr="001E1E73">
              <w:rPr>
                <w:rFonts w:ascii="Times New Roman" w:eastAsia="Times New Roman" w:hAnsi="Times New Roman" w:cs="Times New Roman"/>
                <w:sz w:val="20"/>
                <w:szCs w:val="20"/>
                <w:lang w:val="tr-TR" w:eastAsia="tr-TR"/>
              </w:rPr>
              <w:t xml:space="preserve">:Few. </w:t>
            </w:r>
            <w:r w:rsidRPr="001E1E73">
              <w:rPr>
                <w:rFonts w:ascii="Times New Roman" w:eastAsia="Times New Roman" w:hAnsi="Times New Roman" w:cs="Times New Roman"/>
                <w:b/>
                <w:sz w:val="20"/>
                <w:szCs w:val="20"/>
                <w:lang w:val="tr-TR" w:eastAsia="tr-TR"/>
              </w:rPr>
              <w:t>3</w:t>
            </w:r>
            <w:r w:rsidRPr="001E1E73">
              <w:rPr>
                <w:rFonts w:ascii="Times New Roman" w:eastAsia="Times New Roman" w:hAnsi="Times New Roman" w:cs="Times New Roman"/>
                <w:sz w:val="20"/>
                <w:szCs w:val="20"/>
                <w:lang w:val="tr-TR" w:eastAsia="tr-TR"/>
              </w:rPr>
              <w:t>:Many.</w:t>
            </w:r>
          </w:p>
        </w:tc>
      </w:tr>
    </w:tbl>
    <w:p w:rsidR="001E1E73" w:rsidRPr="001E1E73" w:rsidRDefault="001E1E73" w:rsidP="001E1E73">
      <w:pPr>
        <w:jc w:val="left"/>
        <w:rPr>
          <w:rFonts w:ascii="Times New Roman" w:eastAsia="Times New Roman" w:hAnsi="Times New Roman" w:cs="Times New Roman"/>
          <w:sz w:val="16"/>
          <w:szCs w:val="16"/>
          <w:lang w:val="tr-TR" w:eastAsia="tr-TR"/>
        </w:rPr>
      </w:pPr>
    </w:p>
    <w:p w:rsidR="001E1E73" w:rsidRPr="001E1E73" w:rsidRDefault="001E1E73" w:rsidP="001E1E73">
      <w:pPr>
        <w:spacing w:line="360" w:lineRule="auto"/>
        <w:jc w:val="left"/>
        <w:rPr>
          <w:rFonts w:ascii="Times New Roman" w:eastAsia="Times New Roman" w:hAnsi="Times New Roman" w:cs="Times New Roman"/>
          <w:sz w:val="24"/>
          <w:szCs w:val="24"/>
          <w:lang w:val="tr-TR" w:eastAsia="tr-TR"/>
        </w:rPr>
      </w:pPr>
      <w:r w:rsidRPr="001E1E73">
        <w:rPr>
          <w:rFonts w:ascii="Times New Roman" w:eastAsia="Times New Roman" w:hAnsi="Times New Roman" w:cs="Times New Roman"/>
          <w:b/>
          <w:lang w:eastAsia="tr-TR"/>
        </w:rPr>
        <w:t>Instructor Name</w:t>
      </w:r>
      <w:r w:rsidRPr="001E1E73">
        <w:rPr>
          <w:rFonts w:ascii="Times New Roman" w:eastAsia="Times New Roman" w:hAnsi="Times New Roman" w:cs="Times New Roman"/>
          <w:b/>
          <w:sz w:val="24"/>
          <w:szCs w:val="24"/>
          <w:lang w:val="tr-TR" w:eastAsia="tr-TR"/>
        </w:rPr>
        <w:t xml:space="preserve"> :</w:t>
      </w:r>
      <w:r w:rsidRPr="001E1E73">
        <w:rPr>
          <w:rFonts w:ascii="Times New Roman" w:eastAsia="Times New Roman" w:hAnsi="Times New Roman" w:cs="Times New Roman"/>
          <w:sz w:val="24"/>
          <w:szCs w:val="24"/>
          <w:lang w:val="tr-TR" w:eastAsia="tr-TR"/>
        </w:rPr>
        <w:t xml:space="preserve">   </w:t>
      </w:r>
    </w:p>
    <w:p w:rsidR="001E1E73" w:rsidRPr="001E1E73" w:rsidRDefault="001E1E73" w:rsidP="001E1E73">
      <w:pPr>
        <w:tabs>
          <w:tab w:val="left" w:pos="7800"/>
        </w:tabs>
        <w:jc w:val="left"/>
        <w:rPr>
          <w:rFonts w:ascii="Times New Roman" w:eastAsia="Times New Roman" w:hAnsi="Times New Roman" w:cs="Times New Roman"/>
          <w:sz w:val="24"/>
          <w:szCs w:val="24"/>
          <w:lang w:val="tr-TR" w:eastAsia="tr-TR"/>
        </w:rPr>
      </w:pPr>
      <w:r w:rsidRPr="001E1E73">
        <w:rPr>
          <w:rFonts w:ascii="Times New Roman" w:eastAsia="Times New Roman" w:hAnsi="Times New Roman" w:cs="Times New Roman"/>
          <w:b/>
          <w:sz w:val="24"/>
          <w:szCs w:val="24"/>
          <w:lang w:val="tr-TR" w:eastAsia="tr-TR"/>
        </w:rPr>
        <w:t>Signature</w:t>
      </w:r>
      <w:r w:rsidRPr="001E1E73">
        <w:rPr>
          <w:rFonts w:ascii="Times New Roman" w:eastAsia="Times New Roman" w:hAnsi="Times New Roman" w:cs="Times New Roman"/>
          <w:sz w:val="24"/>
          <w:szCs w:val="24"/>
          <w:lang w:val="tr-TR" w:eastAsia="tr-TR"/>
        </w:rPr>
        <w:t xml:space="preserve">: </w:t>
      </w:r>
      <w:r w:rsidRPr="001E1E73">
        <w:rPr>
          <w:rFonts w:ascii="Times New Roman" w:eastAsia="Times New Roman" w:hAnsi="Times New Roman" w:cs="Times New Roman"/>
          <w:sz w:val="24"/>
          <w:szCs w:val="24"/>
          <w:lang w:val="tr-TR" w:eastAsia="tr-TR"/>
        </w:rPr>
        <w:tab/>
        <w:t xml:space="preserve"> </w:t>
      </w:r>
      <w:r w:rsidRPr="001E1E73">
        <w:rPr>
          <w:rFonts w:ascii="Times New Roman" w:eastAsia="Times New Roman" w:hAnsi="Times New Roman" w:cs="Times New Roman"/>
          <w:b/>
          <w:sz w:val="24"/>
          <w:szCs w:val="24"/>
          <w:lang w:val="tr-TR" w:eastAsia="tr-TR"/>
        </w:rPr>
        <w:tab/>
      </w:r>
      <w:r w:rsidRPr="001E1E73">
        <w:rPr>
          <w:rFonts w:ascii="Times New Roman" w:eastAsia="Times New Roman" w:hAnsi="Times New Roman" w:cs="Times New Roman"/>
          <w:b/>
          <w:sz w:val="24"/>
          <w:szCs w:val="24"/>
          <w:lang w:val="tr-TR" w:eastAsia="tr-TR"/>
        </w:rPr>
        <w:tab/>
        <w:t>Date:</w:t>
      </w:r>
      <w:r w:rsidRPr="001E1E73">
        <w:rPr>
          <w:rFonts w:ascii="Times New Roman" w:eastAsia="Times New Roman" w:hAnsi="Times New Roman" w:cs="Times New Roman"/>
          <w:sz w:val="24"/>
          <w:szCs w:val="24"/>
          <w:lang w:val="tr-TR" w:eastAsia="tr-TR"/>
        </w:rPr>
        <w:t xml:space="preserve"> </w:t>
      </w:r>
    </w:p>
    <w:tbl>
      <w:tblPr>
        <w:tblStyle w:val="TabloKlavuzu41"/>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1E1E73" w:rsidRPr="001E1E73" w:rsidTr="00526EE6">
        <w:trPr>
          <w:trHeight w:val="989"/>
        </w:trPr>
        <w:tc>
          <w:tcPr>
            <w:tcW w:w="7171" w:type="dxa"/>
          </w:tcPr>
          <w:p w:rsidR="001E1E73" w:rsidRPr="001E1E73" w:rsidRDefault="001E1E73" w:rsidP="001E1E73">
            <w:pPr>
              <w:tabs>
                <w:tab w:val="left" w:pos="7800"/>
              </w:tabs>
              <w:rPr>
                <w:sz w:val="24"/>
                <w:szCs w:val="24"/>
                <w:lang w:val="tr-TR"/>
              </w:rPr>
            </w:pPr>
            <w:r w:rsidRPr="001E1E73">
              <w:rPr>
                <w:sz w:val="24"/>
                <w:szCs w:val="24"/>
                <w:lang w:val="tr-TR"/>
              </w:rPr>
              <w:t xml:space="preserve"> </w:t>
            </w:r>
          </w:p>
        </w:tc>
        <w:tc>
          <w:tcPr>
            <w:tcW w:w="2777" w:type="dxa"/>
          </w:tcPr>
          <w:p w:rsidR="001E1E73" w:rsidRPr="001E1E73" w:rsidRDefault="001E1E73" w:rsidP="001E1E73">
            <w:pPr>
              <w:tabs>
                <w:tab w:val="left" w:pos="7800"/>
              </w:tabs>
              <w:rPr>
                <w:sz w:val="24"/>
                <w:szCs w:val="24"/>
                <w:lang w:val="tr-TR"/>
              </w:rPr>
            </w:pPr>
          </w:p>
          <w:p w:rsidR="001E1E73" w:rsidRPr="001E1E73" w:rsidRDefault="001E1E73" w:rsidP="001E1E73">
            <w:pPr>
              <w:tabs>
                <w:tab w:val="left" w:pos="7800"/>
              </w:tabs>
              <w:rPr>
                <w:sz w:val="24"/>
                <w:szCs w:val="24"/>
                <w:lang w:val="tr-TR"/>
              </w:rPr>
            </w:pPr>
            <w:r w:rsidRPr="001E1E73">
              <w:rPr>
                <w:sz w:val="24"/>
                <w:szCs w:val="24"/>
                <w:lang w:val="tr-TR"/>
              </w:rPr>
              <w:t xml:space="preserve"> </w:t>
            </w:r>
          </w:p>
        </w:tc>
      </w:tr>
    </w:tbl>
    <w:p w:rsidR="001E1E73" w:rsidRPr="001E1E73" w:rsidRDefault="001E1E73" w:rsidP="001E1E73">
      <w:pPr>
        <w:tabs>
          <w:tab w:val="left" w:pos="7800"/>
        </w:tabs>
        <w:jc w:val="left"/>
        <w:rPr>
          <w:rFonts w:ascii="Times New Roman" w:eastAsia="Times New Roman" w:hAnsi="Times New Roman" w:cs="Times New Roman"/>
          <w:sz w:val="24"/>
          <w:szCs w:val="24"/>
          <w:lang w:val="tr-TR" w:eastAsia="tr-TR"/>
        </w:rPr>
      </w:pPr>
      <w:r w:rsidRPr="001E1E73">
        <w:rPr>
          <w:rFonts w:ascii="Times New Roman" w:eastAsia="Times New Roman" w:hAnsi="Times New Roman" w:cs="Times New Roman"/>
          <w:sz w:val="24"/>
          <w:szCs w:val="24"/>
          <w:lang w:val="tr-TR" w:eastAsia="tr-TR"/>
        </w:rPr>
        <w:t xml:space="preserve">                        </w:t>
      </w:r>
    </w:p>
    <w:p w:rsidR="001E1E73" w:rsidRPr="001E1E73" w:rsidRDefault="001E1E73" w:rsidP="001E1E73">
      <w:pPr>
        <w:tabs>
          <w:tab w:val="left" w:pos="7800"/>
        </w:tabs>
        <w:jc w:val="left"/>
        <w:rPr>
          <w:rFonts w:ascii="Times New Roman" w:eastAsia="Times New Roman" w:hAnsi="Times New Roman" w:cs="Times New Roman"/>
          <w:sz w:val="24"/>
          <w:szCs w:val="24"/>
          <w:lang w:val="tr-TR" w:eastAsia="tr-TR"/>
        </w:rPr>
      </w:pPr>
      <w:r w:rsidRPr="001E1E73">
        <w:rPr>
          <w:rFonts w:ascii="Times New Roman" w:eastAsia="Times New Roman" w:hAnsi="Times New Roman" w:cs="Times New Roman"/>
          <w:sz w:val="24"/>
          <w:szCs w:val="24"/>
          <w:lang w:val="tr-TR" w:eastAsia="tr-TR"/>
        </w:rPr>
        <w:tab/>
      </w:r>
      <w:r w:rsidRPr="001E1E73">
        <w:rPr>
          <w:rFonts w:ascii="Times New Roman" w:eastAsia="Times New Roman" w:hAnsi="Times New Roman" w:cs="Times New Roman"/>
          <w:sz w:val="24"/>
          <w:szCs w:val="24"/>
          <w:lang w:val="tr-TR" w:eastAsia="tr-TR"/>
        </w:rPr>
        <w:tab/>
      </w:r>
    </w:p>
    <w:p w:rsidR="001E1E73" w:rsidRPr="001E1E73" w:rsidRDefault="001E1E73" w:rsidP="001E1E73">
      <w:pPr>
        <w:outlineLvl w:val="0"/>
        <w:rPr>
          <w:rFonts w:ascii="Times New Roman" w:eastAsia="Times New Roman" w:hAnsi="Times New Roman" w:cs="Times New Roman"/>
          <w:b/>
          <w:sz w:val="28"/>
          <w:szCs w:val="28"/>
          <w:lang w:eastAsia="tr-TR"/>
        </w:rPr>
      </w:pPr>
      <w:r w:rsidRPr="001E1E73">
        <w:rPr>
          <w:rFonts w:ascii="Times New Roman" w:eastAsia="Times New Roman" w:hAnsi="Times New Roman" w:cs="Times New Roman"/>
          <w:b/>
          <w:noProof/>
          <w:sz w:val="28"/>
          <w:szCs w:val="28"/>
          <w:lang w:val="tr-TR" w:eastAsia="tr-TR"/>
        </w:rPr>
        <w:drawing>
          <wp:anchor distT="0" distB="0" distL="114300" distR="114300" simplePos="0" relativeHeight="251810816" behindDoc="1" locked="0" layoutInCell="1" allowOverlap="1" wp14:anchorId="2903ACD5" wp14:editId="0D0A226D">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8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1E1E73">
        <w:rPr>
          <w:rFonts w:ascii="Times New Roman" w:eastAsia="Times New Roman" w:hAnsi="Times New Roman" w:cs="Times New Roman"/>
          <w:b/>
          <w:sz w:val="28"/>
          <w:szCs w:val="28"/>
          <w:lang w:eastAsia="tr-TR"/>
        </w:rPr>
        <w:t>Eskişehir Osmangazi University</w:t>
      </w:r>
    </w:p>
    <w:p w:rsidR="001E1E73" w:rsidRPr="001E1E73" w:rsidRDefault="001E1E73" w:rsidP="001E1E73">
      <w:pPr>
        <w:outlineLvl w:val="0"/>
        <w:rPr>
          <w:rFonts w:ascii="Times New Roman" w:eastAsia="Times New Roman" w:hAnsi="Times New Roman" w:cs="Times New Roman"/>
          <w:b/>
          <w:sz w:val="28"/>
          <w:szCs w:val="28"/>
          <w:lang w:eastAsia="tr-TR"/>
        </w:rPr>
      </w:pPr>
      <w:r w:rsidRPr="001E1E73">
        <w:rPr>
          <w:rFonts w:ascii="Times New Roman" w:eastAsia="Times New Roman" w:hAnsi="Times New Roman" w:cs="Times New Roman"/>
          <w:b/>
          <w:sz w:val="28"/>
          <w:szCs w:val="28"/>
          <w:lang w:eastAsia="tr-TR"/>
        </w:rPr>
        <w:t>Department of Business Administration</w:t>
      </w:r>
    </w:p>
    <w:p w:rsidR="001E1E73" w:rsidRPr="001E1E73" w:rsidRDefault="001E1E73" w:rsidP="001E1E73">
      <w:pPr>
        <w:outlineLvl w:val="0"/>
        <w:rPr>
          <w:rFonts w:ascii="Times New Roman" w:eastAsia="Times New Roman" w:hAnsi="Times New Roman" w:cs="Times New Roman"/>
          <w:b/>
          <w:sz w:val="28"/>
          <w:szCs w:val="28"/>
          <w:lang w:eastAsia="tr-TR"/>
        </w:rPr>
      </w:pPr>
      <w:r w:rsidRPr="001E1E73">
        <w:rPr>
          <w:rFonts w:ascii="Times New Roman" w:eastAsia="Times New Roman" w:hAnsi="Times New Roman" w:cs="Times New Roman"/>
          <w:b/>
          <w:sz w:val="28"/>
          <w:szCs w:val="28"/>
          <w:lang w:eastAsia="tr-TR"/>
        </w:rPr>
        <w:t xml:space="preserve">            Course Information Form</w:t>
      </w:r>
    </w:p>
    <w:p w:rsidR="001E1E73" w:rsidRPr="001E1E73" w:rsidRDefault="001E1E73" w:rsidP="001E1E73">
      <w:pPr>
        <w:jc w:val="left"/>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E1E73" w:rsidRPr="001E1E73" w:rsidTr="00526EE6">
        <w:tc>
          <w:tcPr>
            <w:tcW w:w="1167" w:type="dxa"/>
            <w:vAlign w:val="center"/>
          </w:tcPr>
          <w:p w:rsidR="001E1E73" w:rsidRPr="001E1E73" w:rsidRDefault="001E1E73" w:rsidP="001E1E73">
            <w:pPr>
              <w:jc w:val="left"/>
              <w:outlineLvl w:val="0"/>
              <w:rPr>
                <w:rFonts w:ascii="Times New Roman" w:eastAsia="Times New Roman" w:hAnsi="Times New Roman" w:cs="Times New Roman"/>
                <w:b/>
                <w:sz w:val="20"/>
                <w:szCs w:val="20"/>
                <w:lang w:eastAsia="tr-TR"/>
              </w:rPr>
            </w:pPr>
            <w:r w:rsidRPr="001E1E73">
              <w:rPr>
                <w:rFonts w:ascii="Times New Roman" w:eastAsia="Times New Roman" w:hAnsi="Times New Roman" w:cs="Times New Roman"/>
                <w:b/>
                <w:sz w:val="20"/>
                <w:szCs w:val="20"/>
                <w:lang w:eastAsia="tr-TR"/>
              </w:rPr>
              <w:t>TERM</w:t>
            </w:r>
          </w:p>
        </w:tc>
        <w:tc>
          <w:tcPr>
            <w:tcW w:w="1527" w:type="dxa"/>
            <w:vAlign w:val="center"/>
          </w:tcPr>
          <w:p w:rsidR="001E1E73" w:rsidRPr="001E1E73" w:rsidRDefault="001E1E73" w:rsidP="001E1E73">
            <w:pPr>
              <w:jc w:val="left"/>
              <w:outlineLvl w:val="0"/>
              <w:rPr>
                <w:rFonts w:ascii="Times New Roman" w:eastAsia="Times New Roman" w:hAnsi="Times New Roman" w:cs="Times New Roman"/>
                <w:sz w:val="20"/>
                <w:szCs w:val="20"/>
                <w:lang w:eastAsia="tr-TR"/>
              </w:rPr>
            </w:pPr>
            <w:r w:rsidRPr="001E1E73">
              <w:rPr>
                <w:rFonts w:ascii="Times New Roman" w:eastAsia="Times New Roman" w:hAnsi="Times New Roman" w:cs="Times New Roman"/>
                <w:sz w:val="20"/>
                <w:szCs w:val="20"/>
                <w:lang w:eastAsia="tr-TR"/>
              </w:rPr>
              <w:t xml:space="preserve"> Spring</w:t>
            </w:r>
          </w:p>
        </w:tc>
      </w:tr>
    </w:tbl>
    <w:p w:rsidR="001E1E73" w:rsidRPr="001E1E73" w:rsidRDefault="001E1E73" w:rsidP="001E1E73">
      <w:pPr>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E1E73" w:rsidRPr="001E1E73" w:rsidTr="00526EE6">
        <w:tc>
          <w:tcPr>
            <w:tcW w:w="1668" w:type="dxa"/>
            <w:vAlign w:val="center"/>
          </w:tcPr>
          <w:p w:rsidR="001E1E73" w:rsidRPr="001E1E73" w:rsidRDefault="001E1E73" w:rsidP="001E1E73">
            <w:pPr>
              <w:outlineLvl w:val="0"/>
              <w:rPr>
                <w:rFonts w:ascii="Times New Roman" w:eastAsia="Times New Roman" w:hAnsi="Times New Roman" w:cs="Times New Roman"/>
                <w:b/>
                <w:sz w:val="20"/>
                <w:szCs w:val="20"/>
                <w:lang w:eastAsia="tr-TR"/>
              </w:rPr>
            </w:pPr>
            <w:r w:rsidRPr="001E1E73">
              <w:rPr>
                <w:rFonts w:ascii="Times New Roman" w:eastAsia="Times New Roman" w:hAnsi="Times New Roman" w:cs="Times New Roman"/>
                <w:b/>
                <w:sz w:val="20"/>
                <w:szCs w:val="20"/>
                <w:lang w:eastAsia="tr-TR"/>
              </w:rPr>
              <w:t>COURSE CODE</w:t>
            </w:r>
          </w:p>
        </w:tc>
        <w:tc>
          <w:tcPr>
            <w:tcW w:w="2760" w:type="dxa"/>
            <w:vAlign w:val="center"/>
          </w:tcPr>
          <w:p w:rsidR="001E1E73" w:rsidRPr="001E1E73" w:rsidRDefault="001E1E73" w:rsidP="001E1E73">
            <w:pPr>
              <w:jc w:val="left"/>
              <w:outlineLvl w:val="0"/>
              <w:rPr>
                <w:rFonts w:ascii="Times New Roman" w:eastAsia="Times New Roman" w:hAnsi="Times New Roman" w:cs="Times New Roman"/>
                <w:sz w:val="24"/>
                <w:szCs w:val="24"/>
                <w:lang w:eastAsia="tr-TR"/>
              </w:rPr>
            </w:pPr>
            <w:r w:rsidRPr="001E1E73">
              <w:rPr>
                <w:rFonts w:ascii="Times New Roman" w:eastAsia="Times New Roman" w:hAnsi="Times New Roman" w:cs="Times New Roman"/>
                <w:sz w:val="24"/>
                <w:szCs w:val="24"/>
                <w:lang w:eastAsia="tr-TR"/>
              </w:rPr>
              <w:t xml:space="preserve"> </w:t>
            </w:r>
            <w:r w:rsidRPr="001E1E73">
              <w:rPr>
                <w:rFonts w:ascii="Times New Roman" w:eastAsia="Times New Roman" w:hAnsi="Times New Roman" w:cs="Times New Roman"/>
                <w:b/>
                <w:sz w:val="24"/>
                <w:szCs w:val="24"/>
                <w:lang w:eastAsia="tr-TR"/>
              </w:rPr>
              <w:t>1</w:t>
            </w:r>
            <w:r w:rsidRPr="001E1E73">
              <w:rPr>
                <w:rFonts w:ascii="Times New Roman" w:eastAsia="Times New Roman" w:hAnsi="Times New Roman" w:cs="Times New Roman"/>
                <w:b/>
                <w:sz w:val="24"/>
                <w:szCs w:val="24"/>
                <w:lang w:val="tr-TR" w:eastAsia="tr-TR"/>
              </w:rPr>
              <w:t>31218455</w:t>
            </w:r>
          </w:p>
        </w:tc>
        <w:tc>
          <w:tcPr>
            <w:tcW w:w="1560" w:type="dxa"/>
            <w:vAlign w:val="center"/>
          </w:tcPr>
          <w:p w:rsidR="001E1E73" w:rsidRPr="001E1E73" w:rsidRDefault="001E1E73" w:rsidP="001E1E73">
            <w:pPr>
              <w:outlineLvl w:val="0"/>
              <w:rPr>
                <w:rFonts w:ascii="Times New Roman" w:eastAsia="Times New Roman" w:hAnsi="Times New Roman" w:cs="Times New Roman"/>
                <w:b/>
                <w:sz w:val="20"/>
                <w:szCs w:val="20"/>
                <w:lang w:eastAsia="tr-TR"/>
              </w:rPr>
            </w:pPr>
            <w:r w:rsidRPr="001E1E73">
              <w:rPr>
                <w:rFonts w:ascii="Times New Roman" w:eastAsia="Times New Roman" w:hAnsi="Times New Roman" w:cs="Times New Roman"/>
                <w:b/>
                <w:sz w:val="20"/>
                <w:szCs w:val="20"/>
                <w:lang w:eastAsia="tr-TR"/>
              </w:rPr>
              <w:t>COURSE NAME</w:t>
            </w:r>
          </w:p>
        </w:tc>
        <w:tc>
          <w:tcPr>
            <w:tcW w:w="4185" w:type="dxa"/>
          </w:tcPr>
          <w:p w:rsidR="001E1E73" w:rsidRPr="001E1E73" w:rsidRDefault="001E1E73" w:rsidP="001E1E73">
            <w:pPr>
              <w:jc w:val="left"/>
              <w:outlineLvl w:val="0"/>
              <w:rPr>
                <w:rFonts w:ascii="Times New Roman" w:eastAsia="Times New Roman" w:hAnsi="Times New Roman" w:cs="Times New Roman"/>
                <w:szCs w:val="20"/>
                <w:lang w:eastAsia="tr-TR"/>
              </w:rPr>
            </w:pPr>
            <w:r w:rsidRPr="001E1E73">
              <w:rPr>
                <w:rFonts w:ascii="Times New Roman" w:eastAsia="Times New Roman" w:hAnsi="Times New Roman" w:cs="Times New Roman"/>
                <w:sz w:val="20"/>
                <w:szCs w:val="20"/>
                <w:lang w:eastAsia="tr-TR"/>
              </w:rPr>
              <w:t xml:space="preserve"> </w:t>
            </w:r>
          </w:p>
          <w:p w:rsidR="001E1E73" w:rsidRPr="001E1E73" w:rsidRDefault="001E1E73" w:rsidP="001E1E73">
            <w:pPr>
              <w:jc w:val="left"/>
              <w:outlineLvl w:val="0"/>
              <w:rPr>
                <w:rFonts w:ascii="Times New Roman" w:eastAsia="Times New Roman" w:hAnsi="Times New Roman" w:cs="Times New Roman"/>
                <w:sz w:val="20"/>
                <w:szCs w:val="20"/>
                <w:lang w:eastAsia="tr-TR"/>
              </w:rPr>
            </w:pPr>
            <w:bookmarkStart w:id="64" w:name="computerized"/>
            <w:bookmarkEnd w:id="64"/>
            <w:r w:rsidRPr="001E1E73">
              <w:rPr>
                <w:rFonts w:ascii="Times New Roman" w:eastAsia="Times New Roman" w:hAnsi="Times New Roman" w:cs="Times New Roman"/>
                <w:sz w:val="20"/>
                <w:szCs w:val="20"/>
                <w:lang w:eastAsia="tr-TR"/>
              </w:rPr>
              <w:t>Computerized Accounting</w:t>
            </w:r>
          </w:p>
        </w:tc>
      </w:tr>
    </w:tbl>
    <w:p w:rsidR="001E1E73" w:rsidRPr="001E1E73" w:rsidRDefault="001E1E73" w:rsidP="001E1E73">
      <w:pPr>
        <w:jc w:val="left"/>
        <w:outlineLvl w:val="0"/>
        <w:rPr>
          <w:rFonts w:ascii="Times New Roman" w:eastAsia="Times New Roman" w:hAnsi="Times New Roman" w:cs="Times New Roman"/>
          <w:sz w:val="20"/>
          <w:szCs w:val="20"/>
          <w:lang w:eastAsia="tr-TR"/>
        </w:rPr>
      </w:pPr>
      <w:r w:rsidRPr="001E1E73">
        <w:rPr>
          <w:rFonts w:ascii="Times New Roman" w:eastAsia="Times New Roman" w:hAnsi="Times New Roman" w:cs="Times New Roman"/>
          <w:b/>
          <w:sz w:val="20"/>
          <w:szCs w:val="20"/>
          <w:lang w:eastAsia="tr-TR"/>
        </w:rPr>
        <w:t xml:space="preserve">                                                   </w:t>
      </w:r>
      <w:r w:rsidRPr="001E1E73">
        <w:rPr>
          <w:rFonts w:ascii="Times New Roman" w:eastAsia="Times New Roman" w:hAnsi="Times New Roman" w:cs="Times New Roman"/>
          <w:b/>
          <w:sz w:val="20"/>
          <w:szCs w:val="20"/>
          <w:lang w:eastAsia="tr-TR"/>
        </w:rPr>
        <w:tab/>
      </w:r>
      <w:r w:rsidRPr="001E1E73">
        <w:rPr>
          <w:rFonts w:ascii="Times New Roman" w:eastAsia="Times New Roman" w:hAnsi="Times New Roman" w:cs="Times New Roman"/>
          <w:b/>
          <w:sz w:val="20"/>
          <w:szCs w:val="20"/>
          <w:lang w:eastAsia="tr-TR"/>
        </w:rPr>
        <w:tab/>
      </w:r>
      <w:r w:rsidRPr="001E1E73">
        <w:rPr>
          <w:rFonts w:ascii="Times New Roman" w:eastAsia="Times New Roman" w:hAnsi="Times New Roman" w:cs="Times New Roman"/>
          <w:b/>
          <w:sz w:val="20"/>
          <w:szCs w:val="20"/>
          <w:lang w:eastAsia="tr-TR"/>
        </w:rPr>
        <w:tab/>
      </w:r>
      <w:r w:rsidRPr="001E1E73">
        <w:rPr>
          <w:rFonts w:ascii="Times New Roman" w:eastAsia="Times New Roman" w:hAnsi="Times New Roman" w:cs="Times New Roman"/>
          <w:b/>
          <w:sz w:val="20"/>
          <w:szCs w:val="20"/>
          <w:lang w:eastAsia="tr-TR"/>
        </w:rPr>
        <w:tab/>
      </w:r>
      <w:r w:rsidRPr="001E1E73">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20"/>
        <w:gridCol w:w="871"/>
        <w:gridCol w:w="1204"/>
        <w:gridCol w:w="59"/>
        <w:gridCol w:w="12"/>
        <w:gridCol w:w="1137"/>
        <w:gridCol w:w="850"/>
        <w:gridCol w:w="252"/>
        <w:gridCol w:w="22"/>
        <w:gridCol w:w="710"/>
        <w:gridCol w:w="1282"/>
        <w:gridCol w:w="541"/>
        <w:gridCol w:w="163"/>
        <w:gridCol w:w="1414"/>
      </w:tblGrid>
      <w:tr w:rsidR="001E1E73" w:rsidRPr="001E1E73" w:rsidTr="00526EE6">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1E1E73" w:rsidRPr="001E1E73" w:rsidRDefault="001E1E73" w:rsidP="001E1E73">
            <w:pPr>
              <w:jc w:val="left"/>
              <w:rPr>
                <w:rFonts w:ascii="Times New Roman" w:eastAsia="Times New Roman" w:hAnsi="Times New Roman" w:cs="Times New Roman"/>
                <w:sz w:val="20"/>
                <w:szCs w:val="20"/>
                <w:lang w:eastAsia="tr-TR"/>
              </w:rPr>
            </w:pPr>
            <w:r w:rsidRPr="001E1E73">
              <w:rPr>
                <w:rFonts w:ascii="Times New Roman" w:eastAsia="Times New Roman" w:hAnsi="Times New Roman" w:cs="Times New Roman"/>
                <w:b/>
                <w:sz w:val="18"/>
                <w:szCs w:val="20"/>
                <w:lang w:eastAsia="tr-TR"/>
              </w:rPr>
              <w:t xml:space="preserve">SEMESTER </w:t>
            </w:r>
          </w:p>
        </w:tc>
        <w:tc>
          <w:tcPr>
            <w:tcW w:w="1819" w:type="pct"/>
            <w:gridSpan w:val="6"/>
            <w:tcBorders>
              <w:left w:val="single" w:sz="12" w:space="0" w:color="auto"/>
              <w:bottom w:val="single" w:sz="4"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eastAsia="tr-TR"/>
              </w:rPr>
            </w:pPr>
            <w:r w:rsidRPr="001E1E73">
              <w:rPr>
                <w:rFonts w:ascii="Times New Roman" w:eastAsia="Times New Roman" w:hAnsi="Times New Roman" w:cs="Times New Roman"/>
                <w:b/>
                <w:sz w:val="20"/>
                <w:szCs w:val="20"/>
                <w:lang w:eastAsia="tr-TR"/>
              </w:rPr>
              <w:t>WEEKLY COURSE HOURS</w:t>
            </w:r>
          </w:p>
        </w:tc>
        <w:tc>
          <w:tcPr>
            <w:tcW w:w="2573" w:type="pct"/>
            <w:gridSpan w:val="8"/>
            <w:tcBorders>
              <w:left w:val="single" w:sz="12" w:space="0" w:color="auto"/>
              <w:bottom w:val="single" w:sz="4" w:space="0" w:color="auto"/>
            </w:tcBorders>
            <w:vAlign w:val="center"/>
          </w:tcPr>
          <w:p w:rsidR="001E1E73" w:rsidRPr="001E1E73" w:rsidRDefault="001E1E73" w:rsidP="001E1E73">
            <w:pPr>
              <w:rPr>
                <w:rFonts w:ascii="Times New Roman" w:eastAsia="Times New Roman" w:hAnsi="Times New Roman" w:cs="Times New Roman"/>
                <w:b/>
                <w:sz w:val="20"/>
                <w:szCs w:val="20"/>
                <w:lang w:eastAsia="tr-TR"/>
              </w:rPr>
            </w:pPr>
            <w:r w:rsidRPr="001E1E73">
              <w:rPr>
                <w:rFonts w:ascii="Times New Roman" w:eastAsia="Times New Roman" w:hAnsi="Times New Roman" w:cs="Times New Roman"/>
                <w:b/>
                <w:sz w:val="20"/>
                <w:szCs w:val="20"/>
                <w:lang w:eastAsia="tr-TR"/>
              </w:rPr>
              <w:t>COURSE</w:t>
            </w:r>
          </w:p>
        </w:tc>
      </w:tr>
      <w:tr w:rsidR="001E1E73" w:rsidRPr="001E1E73" w:rsidTr="00526EE6">
        <w:trPr>
          <w:trHeight w:val="382"/>
        </w:trPr>
        <w:tc>
          <w:tcPr>
            <w:tcW w:w="607" w:type="pct"/>
            <w:vMerge/>
            <w:tcBorders>
              <w:top w:val="single" w:sz="4" w:space="0" w:color="auto"/>
              <w:left w:val="single" w:sz="12" w:space="0" w:color="auto"/>
              <w:bottom w:val="single" w:sz="4" w:space="0" w:color="auto"/>
              <w:right w:val="single" w:sz="12" w:space="0" w:color="auto"/>
            </w:tcBorders>
          </w:tcPr>
          <w:p w:rsidR="001E1E73" w:rsidRPr="001E1E73" w:rsidRDefault="001E1E73" w:rsidP="001E1E73">
            <w:pPr>
              <w:jc w:val="left"/>
              <w:rPr>
                <w:rFonts w:ascii="Times New Roman" w:eastAsia="Times New Roman" w:hAnsi="Times New Roman" w:cs="Times New Roman"/>
                <w:b/>
                <w:sz w:val="20"/>
                <w:szCs w:val="20"/>
                <w:lang w:eastAsia="tr-TR"/>
              </w:rPr>
            </w:pPr>
          </w:p>
        </w:tc>
        <w:tc>
          <w:tcPr>
            <w:tcW w:w="634" w:type="pct"/>
            <w:gridSpan w:val="2"/>
            <w:tcBorders>
              <w:top w:val="single" w:sz="4" w:space="0" w:color="auto"/>
              <w:left w:val="single" w:sz="12" w:space="0" w:color="auto"/>
              <w:bottom w:val="single" w:sz="4" w:space="0" w:color="auto"/>
              <w:right w:val="single" w:sz="4" w:space="0" w:color="auto"/>
            </w:tcBorders>
            <w:vAlign w:val="center"/>
          </w:tcPr>
          <w:p w:rsidR="001E1E73" w:rsidRPr="001E1E73" w:rsidRDefault="001E1E73" w:rsidP="001E1E73">
            <w:pPr>
              <w:rPr>
                <w:rFonts w:ascii="Times New Roman" w:eastAsia="Times New Roman" w:hAnsi="Times New Roman" w:cs="Times New Roman"/>
                <w:b/>
                <w:sz w:val="20"/>
                <w:szCs w:val="20"/>
                <w:lang w:eastAsia="tr-TR"/>
              </w:rPr>
            </w:pPr>
            <w:r w:rsidRPr="001E1E73">
              <w:rPr>
                <w:rFonts w:ascii="Times New Roman" w:eastAsia="Times New Roman" w:hAnsi="Times New Roman" w:cs="Times New Roman"/>
                <w:b/>
                <w:sz w:val="20"/>
                <w:szCs w:val="20"/>
                <w:lang w:eastAsia="tr-TR"/>
              </w:rPr>
              <w:t>Theoretical</w:t>
            </w:r>
          </w:p>
        </w:tc>
        <w:tc>
          <w:tcPr>
            <w:tcW w:w="627" w:type="pct"/>
            <w:gridSpan w:val="3"/>
            <w:tcBorders>
              <w:top w:val="single" w:sz="4" w:space="0" w:color="auto"/>
              <w:left w:val="single" w:sz="4" w:space="0" w:color="auto"/>
              <w:bottom w:val="single" w:sz="4" w:space="0" w:color="auto"/>
            </w:tcBorders>
            <w:vAlign w:val="center"/>
          </w:tcPr>
          <w:p w:rsidR="001E1E73" w:rsidRPr="001E1E73" w:rsidRDefault="001E1E73" w:rsidP="001E1E73">
            <w:pPr>
              <w:rPr>
                <w:rFonts w:ascii="Times New Roman" w:eastAsia="Times New Roman" w:hAnsi="Times New Roman" w:cs="Times New Roman"/>
                <w:b/>
                <w:sz w:val="20"/>
                <w:szCs w:val="20"/>
                <w:lang w:eastAsia="tr-TR"/>
              </w:rPr>
            </w:pPr>
            <w:r w:rsidRPr="001E1E73">
              <w:rPr>
                <w:rFonts w:ascii="Times New Roman" w:eastAsia="Times New Roman" w:hAnsi="Times New Roman" w:cs="Times New Roman"/>
                <w:b/>
                <w:sz w:val="20"/>
                <w:szCs w:val="20"/>
                <w:lang w:eastAsia="tr-TR"/>
              </w:rPr>
              <w:t>Practice</w:t>
            </w:r>
          </w:p>
        </w:tc>
        <w:tc>
          <w:tcPr>
            <w:tcW w:w="559" w:type="pct"/>
            <w:tcBorders>
              <w:top w:val="single" w:sz="4" w:space="0" w:color="auto"/>
              <w:bottom w:val="single" w:sz="4" w:space="0" w:color="auto"/>
              <w:right w:val="single" w:sz="12" w:space="0" w:color="auto"/>
            </w:tcBorders>
            <w:vAlign w:val="center"/>
          </w:tcPr>
          <w:p w:rsidR="001E1E73" w:rsidRPr="001E1E73" w:rsidRDefault="001E1E73" w:rsidP="001E1E73">
            <w:pPr>
              <w:ind w:left="-111" w:right="-108"/>
              <w:rPr>
                <w:rFonts w:ascii="Times New Roman" w:eastAsia="Times New Roman" w:hAnsi="Times New Roman" w:cs="Times New Roman"/>
                <w:b/>
                <w:sz w:val="20"/>
                <w:szCs w:val="20"/>
                <w:lang w:eastAsia="tr-TR"/>
              </w:rPr>
            </w:pPr>
            <w:r w:rsidRPr="001E1E73">
              <w:rPr>
                <w:rFonts w:ascii="Times New Roman" w:eastAsia="Times New Roman" w:hAnsi="Times New Roman" w:cs="Times New Roman"/>
                <w:b/>
                <w:sz w:val="20"/>
                <w:szCs w:val="20"/>
                <w:lang w:eastAsia="tr-TR"/>
              </w:rPr>
              <w:t>Laboratory</w:t>
            </w:r>
          </w:p>
        </w:tc>
        <w:tc>
          <w:tcPr>
            <w:tcW w:w="553" w:type="pct"/>
            <w:gridSpan w:val="3"/>
            <w:tcBorders>
              <w:top w:val="single" w:sz="4" w:space="0" w:color="auto"/>
              <w:bottom w:val="single" w:sz="4" w:space="0" w:color="auto"/>
              <w:right w:val="single" w:sz="4" w:space="0" w:color="auto"/>
            </w:tcBorders>
            <w:vAlign w:val="center"/>
          </w:tcPr>
          <w:p w:rsidR="001E1E73" w:rsidRPr="001E1E73" w:rsidRDefault="001E1E73" w:rsidP="001E1E73">
            <w:pPr>
              <w:rPr>
                <w:rFonts w:ascii="Times New Roman" w:eastAsia="Times New Roman" w:hAnsi="Times New Roman" w:cs="Times New Roman"/>
                <w:b/>
                <w:sz w:val="20"/>
                <w:szCs w:val="20"/>
                <w:lang w:eastAsia="tr-TR"/>
              </w:rPr>
            </w:pPr>
            <w:r w:rsidRPr="001E1E73">
              <w:rPr>
                <w:rFonts w:ascii="Times New Roman" w:eastAsia="Times New Roman" w:hAnsi="Times New Roman" w:cs="Times New Roman"/>
                <w:b/>
                <w:sz w:val="20"/>
                <w:szCs w:val="20"/>
                <w:lang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1E1E73" w:rsidRPr="001E1E73" w:rsidRDefault="001E1E73" w:rsidP="001E1E73">
            <w:pPr>
              <w:ind w:left="-111" w:right="-108"/>
              <w:rPr>
                <w:rFonts w:ascii="Times New Roman" w:eastAsia="Times New Roman" w:hAnsi="Times New Roman" w:cs="Times New Roman"/>
                <w:b/>
                <w:sz w:val="20"/>
                <w:szCs w:val="20"/>
                <w:lang w:eastAsia="tr-TR"/>
              </w:rPr>
            </w:pPr>
            <w:r w:rsidRPr="001E1E73">
              <w:rPr>
                <w:rFonts w:ascii="Times New Roman" w:eastAsia="Times New Roman" w:hAnsi="Times New Roman" w:cs="Times New Roman"/>
                <w:b/>
                <w:sz w:val="20"/>
                <w:szCs w:val="20"/>
                <w:lang w:eastAsia="tr-TR"/>
              </w:rPr>
              <w:t>ECTS</w:t>
            </w:r>
          </w:p>
        </w:tc>
        <w:tc>
          <w:tcPr>
            <w:tcW w:w="976" w:type="pct"/>
            <w:gridSpan w:val="3"/>
            <w:tcBorders>
              <w:top w:val="single" w:sz="4" w:space="0" w:color="auto"/>
              <w:left w:val="single" w:sz="4" w:space="0" w:color="auto"/>
              <w:bottom w:val="single" w:sz="4" w:space="0" w:color="auto"/>
            </w:tcBorders>
            <w:vAlign w:val="center"/>
          </w:tcPr>
          <w:p w:rsidR="001E1E73" w:rsidRPr="001E1E73" w:rsidRDefault="001E1E73" w:rsidP="001E1E73">
            <w:pPr>
              <w:rPr>
                <w:rFonts w:ascii="Times New Roman" w:eastAsia="Times New Roman" w:hAnsi="Times New Roman" w:cs="Times New Roman"/>
                <w:b/>
                <w:sz w:val="20"/>
                <w:szCs w:val="20"/>
                <w:lang w:eastAsia="tr-TR"/>
              </w:rPr>
            </w:pPr>
            <w:r w:rsidRPr="001E1E73">
              <w:rPr>
                <w:rFonts w:ascii="Times New Roman" w:eastAsia="Times New Roman" w:hAnsi="Times New Roman" w:cs="Times New Roman"/>
                <w:b/>
                <w:sz w:val="20"/>
                <w:szCs w:val="20"/>
                <w:lang w:eastAsia="tr-TR"/>
              </w:rPr>
              <w:t xml:space="preserve"> TYPE</w:t>
            </w:r>
          </w:p>
        </w:tc>
        <w:tc>
          <w:tcPr>
            <w:tcW w:w="695" w:type="pct"/>
            <w:tcBorders>
              <w:top w:val="single" w:sz="4" w:space="0" w:color="auto"/>
              <w:left w:val="single" w:sz="4" w:space="0" w:color="auto"/>
              <w:bottom w:val="single" w:sz="4" w:space="0" w:color="auto"/>
            </w:tcBorders>
            <w:vAlign w:val="center"/>
          </w:tcPr>
          <w:p w:rsidR="001E1E73" w:rsidRPr="001E1E73" w:rsidRDefault="001E1E73" w:rsidP="001E1E73">
            <w:pPr>
              <w:rPr>
                <w:rFonts w:ascii="Times New Roman" w:eastAsia="Times New Roman" w:hAnsi="Times New Roman" w:cs="Times New Roman"/>
                <w:b/>
                <w:sz w:val="20"/>
                <w:szCs w:val="20"/>
                <w:lang w:eastAsia="tr-TR"/>
              </w:rPr>
            </w:pPr>
            <w:r w:rsidRPr="001E1E73">
              <w:rPr>
                <w:rFonts w:ascii="Times New Roman" w:eastAsia="Times New Roman" w:hAnsi="Times New Roman" w:cs="Times New Roman"/>
                <w:b/>
                <w:sz w:val="20"/>
                <w:szCs w:val="20"/>
                <w:lang w:eastAsia="tr-TR"/>
              </w:rPr>
              <w:t>LANGUAGE</w:t>
            </w:r>
          </w:p>
        </w:tc>
      </w:tr>
      <w:tr w:rsidR="001E1E73" w:rsidRPr="001E1E73" w:rsidTr="00526EE6">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1E1E73" w:rsidRPr="001E1E73" w:rsidRDefault="001E1E73" w:rsidP="001E1E73">
            <w:pPr>
              <w:rPr>
                <w:rFonts w:ascii="Times New Roman" w:eastAsia="Times New Roman" w:hAnsi="Times New Roman" w:cs="Times New Roman"/>
                <w:lang w:eastAsia="tr-TR"/>
              </w:rPr>
            </w:pPr>
            <w:r w:rsidRPr="001E1E73">
              <w:rPr>
                <w:rFonts w:ascii="Times New Roman" w:eastAsia="Times New Roman" w:hAnsi="Times New Roman" w:cs="Times New Roman"/>
                <w:lang w:eastAsia="tr-TR"/>
              </w:rPr>
              <w:t xml:space="preserve"> 8</w:t>
            </w:r>
          </w:p>
        </w:tc>
        <w:tc>
          <w:tcPr>
            <w:tcW w:w="634" w:type="pct"/>
            <w:gridSpan w:val="2"/>
            <w:tcBorders>
              <w:top w:val="single" w:sz="4" w:space="0" w:color="auto"/>
              <w:left w:val="single" w:sz="12" w:space="0" w:color="auto"/>
              <w:bottom w:val="single" w:sz="12" w:space="0" w:color="auto"/>
              <w:right w:val="single" w:sz="4" w:space="0" w:color="auto"/>
            </w:tcBorders>
            <w:vAlign w:val="center"/>
          </w:tcPr>
          <w:p w:rsidR="001E1E73" w:rsidRPr="001E1E73" w:rsidRDefault="001E1E73" w:rsidP="001E1E73">
            <w:pPr>
              <w:rPr>
                <w:rFonts w:ascii="Times New Roman" w:eastAsia="Times New Roman" w:hAnsi="Times New Roman" w:cs="Times New Roman"/>
                <w:lang w:eastAsia="tr-TR"/>
              </w:rPr>
            </w:pPr>
            <w:r w:rsidRPr="001E1E73">
              <w:rPr>
                <w:rFonts w:ascii="Times New Roman" w:eastAsia="Times New Roman" w:hAnsi="Times New Roman" w:cs="Times New Roman"/>
                <w:lang w:eastAsia="tr-TR"/>
              </w:rPr>
              <w:t xml:space="preserve"> 2</w:t>
            </w:r>
          </w:p>
        </w:tc>
        <w:tc>
          <w:tcPr>
            <w:tcW w:w="627" w:type="pct"/>
            <w:gridSpan w:val="3"/>
            <w:tcBorders>
              <w:top w:val="single" w:sz="4" w:space="0" w:color="auto"/>
              <w:left w:val="single" w:sz="4" w:space="0" w:color="auto"/>
              <w:bottom w:val="single" w:sz="12" w:space="0" w:color="auto"/>
            </w:tcBorders>
            <w:vAlign w:val="center"/>
          </w:tcPr>
          <w:p w:rsidR="001E1E73" w:rsidRPr="001E1E73" w:rsidRDefault="001E1E73" w:rsidP="001E1E73">
            <w:pPr>
              <w:rPr>
                <w:rFonts w:ascii="Times New Roman" w:eastAsia="Times New Roman" w:hAnsi="Times New Roman" w:cs="Times New Roman"/>
                <w:lang w:eastAsia="tr-TR"/>
              </w:rPr>
            </w:pPr>
            <w:r w:rsidRPr="001E1E73">
              <w:rPr>
                <w:rFonts w:ascii="Times New Roman" w:eastAsia="Times New Roman" w:hAnsi="Times New Roman" w:cs="Times New Roman"/>
                <w:lang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1E1E73" w:rsidRPr="001E1E73" w:rsidRDefault="001E1E73" w:rsidP="001E1E73">
            <w:pPr>
              <w:rPr>
                <w:rFonts w:ascii="Times New Roman" w:eastAsia="Times New Roman" w:hAnsi="Times New Roman" w:cs="Times New Roman"/>
                <w:lang w:eastAsia="tr-TR"/>
              </w:rPr>
            </w:pPr>
            <w:r w:rsidRPr="001E1E73">
              <w:rPr>
                <w:rFonts w:ascii="Times New Roman" w:eastAsia="Times New Roman" w:hAnsi="Times New Roman" w:cs="Times New Roman"/>
                <w:lang w:eastAsia="tr-TR"/>
              </w:rPr>
              <w:t xml:space="preserve"> -</w:t>
            </w:r>
          </w:p>
        </w:tc>
        <w:tc>
          <w:tcPr>
            <w:tcW w:w="553" w:type="pct"/>
            <w:gridSpan w:val="3"/>
            <w:tcBorders>
              <w:top w:val="single" w:sz="4" w:space="0" w:color="auto"/>
              <w:bottom w:val="single" w:sz="12" w:space="0" w:color="auto"/>
              <w:right w:val="single" w:sz="4" w:space="0" w:color="auto"/>
            </w:tcBorders>
            <w:shd w:val="clear" w:color="auto" w:fill="auto"/>
            <w:vAlign w:val="center"/>
          </w:tcPr>
          <w:p w:rsidR="001E1E73" w:rsidRPr="001E1E73" w:rsidRDefault="001E1E73" w:rsidP="001E1E73">
            <w:pPr>
              <w:rPr>
                <w:rFonts w:ascii="Times New Roman" w:eastAsia="Times New Roman" w:hAnsi="Times New Roman" w:cs="Times New Roman"/>
                <w:lang w:eastAsia="tr-TR"/>
              </w:rPr>
            </w:pPr>
            <w:r w:rsidRPr="001E1E73">
              <w:rPr>
                <w:rFonts w:ascii="Times New Roman" w:eastAsia="Times New Roman" w:hAnsi="Times New Roman" w:cs="Times New Roman"/>
                <w:lang w:eastAsia="tr-TR"/>
              </w:rPr>
              <w:t xml:space="preserve"> 2</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1E1E73" w:rsidRPr="001E1E73" w:rsidRDefault="001E1E73" w:rsidP="001E1E73">
            <w:pPr>
              <w:rPr>
                <w:rFonts w:ascii="Times New Roman" w:eastAsia="Times New Roman" w:hAnsi="Times New Roman" w:cs="Times New Roman"/>
                <w:lang w:eastAsia="tr-TR"/>
              </w:rPr>
            </w:pPr>
            <w:r w:rsidRPr="001E1E73">
              <w:rPr>
                <w:rFonts w:ascii="Times New Roman" w:eastAsia="Times New Roman" w:hAnsi="Times New Roman" w:cs="Times New Roman"/>
                <w:lang w:eastAsia="tr-TR"/>
              </w:rPr>
              <w:t xml:space="preserve">3 </w:t>
            </w:r>
          </w:p>
        </w:tc>
        <w:tc>
          <w:tcPr>
            <w:tcW w:w="976" w:type="pct"/>
            <w:gridSpan w:val="3"/>
            <w:tcBorders>
              <w:top w:val="single" w:sz="4" w:space="0" w:color="auto"/>
              <w:left w:val="single" w:sz="4" w:space="0" w:color="auto"/>
              <w:bottom w:val="single" w:sz="12" w:space="0" w:color="auto"/>
            </w:tcBorders>
            <w:vAlign w:val="center"/>
          </w:tcPr>
          <w:p w:rsidR="001E1E73" w:rsidRPr="001E1E73" w:rsidRDefault="001E1E73" w:rsidP="001E1E73">
            <w:pPr>
              <w:rPr>
                <w:rFonts w:ascii="Times New Roman" w:eastAsia="Times New Roman" w:hAnsi="Times New Roman" w:cs="Times New Roman"/>
                <w:sz w:val="24"/>
                <w:szCs w:val="24"/>
                <w:vertAlign w:val="superscript"/>
                <w:lang w:eastAsia="tr-TR"/>
              </w:rPr>
            </w:pPr>
            <w:r w:rsidRPr="001E1E73">
              <w:rPr>
                <w:rFonts w:ascii="Times New Roman" w:eastAsia="Times New Roman" w:hAnsi="Times New Roman" w:cs="Times New Roman"/>
                <w:sz w:val="24"/>
                <w:szCs w:val="24"/>
                <w:vertAlign w:val="superscript"/>
                <w:lang w:eastAsia="tr-TR"/>
              </w:rPr>
              <w:t>CORE ( )  ELECTIVE ( x )</w:t>
            </w:r>
          </w:p>
        </w:tc>
        <w:tc>
          <w:tcPr>
            <w:tcW w:w="695" w:type="pct"/>
            <w:tcBorders>
              <w:top w:val="single" w:sz="4" w:space="0" w:color="auto"/>
              <w:left w:val="single" w:sz="4" w:space="0" w:color="auto"/>
              <w:bottom w:val="single" w:sz="12" w:space="0" w:color="auto"/>
            </w:tcBorders>
          </w:tcPr>
          <w:p w:rsidR="001E1E73" w:rsidRPr="001E1E73" w:rsidRDefault="001E1E73" w:rsidP="001E1E73">
            <w:pPr>
              <w:rPr>
                <w:rFonts w:ascii="Times New Roman" w:eastAsia="Times New Roman" w:hAnsi="Times New Roman" w:cs="Times New Roman"/>
                <w:sz w:val="24"/>
                <w:szCs w:val="24"/>
                <w:vertAlign w:val="superscript"/>
                <w:lang w:eastAsia="tr-TR"/>
              </w:rPr>
            </w:pPr>
            <w:r w:rsidRPr="001E1E73">
              <w:rPr>
                <w:rFonts w:ascii="Times New Roman" w:eastAsia="Times New Roman" w:hAnsi="Times New Roman" w:cs="Times New Roman"/>
                <w:sz w:val="24"/>
                <w:szCs w:val="24"/>
                <w:vertAlign w:val="superscript"/>
                <w:lang w:eastAsia="tr-TR"/>
              </w:rPr>
              <w:t>Turkish</w:t>
            </w:r>
          </w:p>
        </w:tc>
      </w:tr>
      <w:tr w:rsidR="001E1E73" w:rsidRPr="001E1E73" w:rsidTr="00526EE6">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eastAsia="tr-TR"/>
              </w:rPr>
            </w:pPr>
            <w:r w:rsidRPr="001E1E73">
              <w:rPr>
                <w:rFonts w:ascii="Times New Roman" w:eastAsia="Times New Roman" w:hAnsi="Times New Roman" w:cs="Times New Roman"/>
                <w:b/>
                <w:sz w:val="20"/>
                <w:szCs w:val="20"/>
                <w:lang w:eastAsia="tr-TR"/>
              </w:rPr>
              <w:t>COURSE CATEGORY</w:t>
            </w:r>
          </w:p>
        </w:tc>
      </w:tr>
      <w:tr w:rsidR="001E1E73" w:rsidRPr="001E1E73" w:rsidTr="00526EE6">
        <w:tblPrEx>
          <w:tblBorders>
            <w:insideH w:val="single" w:sz="6" w:space="0" w:color="auto"/>
            <w:insideV w:val="single" w:sz="6" w:space="0" w:color="auto"/>
          </w:tblBorders>
        </w:tblPrEx>
        <w:trPr>
          <w:trHeight w:val="546"/>
        </w:trPr>
        <w:tc>
          <w:tcPr>
            <w:tcW w:w="813" w:type="pct"/>
            <w:gridSpan w:val="2"/>
            <w:tcBorders>
              <w:top w:val="single" w:sz="12" w:space="0" w:color="auto"/>
              <w:left w:val="single" w:sz="12" w:space="0" w:color="auto"/>
              <w:bottom w:val="single" w:sz="6" w:space="0" w:color="auto"/>
            </w:tcBorders>
            <w:vAlign w:val="center"/>
          </w:tcPr>
          <w:p w:rsidR="001E1E73" w:rsidRPr="001E1E73" w:rsidRDefault="001E1E73" w:rsidP="001E1E73">
            <w:pPr>
              <w:rPr>
                <w:rFonts w:ascii="Times New Roman" w:eastAsia="Times New Roman" w:hAnsi="Times New Roman" w:cs="Times New Roman"/>
                <w:b/>
                <w:sz w:val="20"/>
                <w:szCs w:val="20"/>
                <w:lang w:eastAsia="tr-TR"/>
              </w:rPr>
            </w:pPr>
            <w:r w:rsidRPr="001E1E73">
              <w:rPr>
                <w:rFonts w:ascii="Times New Roman" w:eastAsia="Times New Roman" w:hAnsi="Times New Roman" w:cs="Times New Roman"/>
                <w:sz w:val="20"/>
                <w:szCs w:val="20"/>
                <w:lang w:eastAsia="tr-TR"/>
              </w:rPr>
              <w:t>Supportive Courses</w:t>
            </w:r>
          </w:p>
        </w:tc>
        <w:tc>
          <w:tcPr>
            <w:tcW w:w="1049" w:type="pct"/>
            <w:gridSpan w:val="3"/>
            <w:tcBorders>
              <w:top w:val="single" w:sz="12" w:space="0" w:color="auto"/>
              <w:bottom w:val="single" w:sz="6" w:space="0" w:color="auto"/>
            </w:tcBorders>
            <w:vAlign w:val="center"/>
          </w:tcPr>
          <w:p w:rsidR="001E1E73" w:rsidRPr="001E1E73" w:rsidRDefault="001E1E73" w:rsidP="001E1E73">
            <w:pPr>
              <w:rPr>
                <w:rFonts w:ascii="Times New Roman" w:eastAsia="Times New Roman" w:hAnsi="Times New Roman" w:cs="Times New Roman"/>
                <w:sz w:val="20"/>
                <w:szCs w:val="20"/>
                <w:lang w:eastAsia="tr-TR"/>
              </w:rPr>
            </w:pPr>
            <w:r w:rsidRPr="001E1E73">
              <w:rPr>
                <w:rFonts w:ascii="Times New Roman" w:eastAsia="Times New Roman" w:hAnsi="Times New Roman" w:cs="Times New Roman"/>
                <w:sz w:val="20"/>
                <w:szCs w:val="20"/>
                <w:lang w:eastAsia="tr-TR"/>
              </w:rPr>
              <w:t>Basic Vocational</w:t>
            </w:r>
          </w:p>
        </w:tc>
        <w:tc>
          <w:tcPr>
            <w:tcW w:w="983" w:type="pct"/>
            <w:gridSpan w:val="3"/>
            <w:tcBorders>
              <w:top w:val="single" w:sz="12" w:space="0" w:color="auto"/>
              <w:bottom w:val="single" w:sz="6" w:space="0" w:color="auto"/>
            </w:tcBorders>
            <w:vAlign w:val="center"/>
          </w:tcPr>
          <w:p w:rsidR="001E1E73" w:rsidRPr="001E1E73" w:rsidRDefault="001E1E73" w:rsidP="001E1E73">
            <w:pPr>
              <w:rPr>
                <w:rFonts w:ascii="Times New Roman" w:eastAsia="Times New Roman" w:hAnsi="Times New Roman" w:cs="Times New Roman"/>
                <w:b/>
                <w:sz w:val="20"/>
                <w:szCs w:val="20"/>
                <w:lang w:eastAsia="tr-TR"/>
              </w:rPr>
            </w:pPr>
            <w:r w:rsidRPr="001E1E73">
              <w:rPr>
                <w:rFonts w:ascii="Times New Roman" w:eastAsia="Times New Roman" w:hAnsi="Times New Roman" w:cs="Times New Roman"/>
                <w:sz w:val="20"/>
                <w:szCs w:val="20"/>
                <w:lang w:eastAsia="tr-TR"/>
              </w:rPr>
              <w:t>Proficiency/Field</w:t>
            </w:r>
          </w:p>
        </w:tc>
        <w:tc>
          <w:tcPr>
            <w:tcW w:w="1114" w:type="pct"/>
            <w:gridSpan w:val="4"/>
            <w:tcBorders>
              <w:top w:val="single" w:sz="12" w:space="0" w:color="auto"/>
              <w:bottom w:val="single" w:sz="6" w:space="0" w:color="auto"/>
            </w:tcBorders>
            <w:vAlign w:val="center"/>
          </w:tcPr>
          <w:p w:rsidR="001E1E73" w:rsidRPr="001E1E73" w:rsidRDefault="001E1E73" w:rsidP="001E1E73">
            <w:pPr>
              <w:rPr>
                <w:rFonts w:ascii="Times New Roman" w:eastAsia="Times New Roman" w:hAnsi="Times New Roman" w:cs="Times New Roman"/>
                <w:b/>
                <w:sz w:val="20"/>
                <w:szCs w:val="20"/>
                <w:lang w:eastAsia="tr-TR"/>
              </w:rPr>
            </w:pPr>
            <w:r w:rsidRPr="001E1E73">
              <w:rPr>
                <w:rFonts w:ascii="Times New Roman" w:eastAsia="Times New Roman" w:hAnsi="Times New Roman" w:cs="Times New Roman"/>
                <w:sz w:val="20"/>
                <w:szCs w:val="20"/>
                <w:lang w:eastAsia="tr-TR"/>
              </w:rPr>
              <w:t>Human, Communication, and Management Skills</w:t>
            </w:r>
          </w:p>
        </w:tc>
        <w:tc>
          <w:tcPr>
            <w:tcW w:w="1042" w:type="pct"/>
            <w:gridSpan w:val="3"/>
            <w:tcBorders>
              <w:top w:val="single" w:sz="12" w:space="0" w:color="auto"/>
              <w:bottom w:val="single" w:sz="6" w:space="0" w:color="auto"/>
            </w:tcBorders>
            <w:vAlign w:val="center"/>
          </w:tcPr>
          <w:p w:rsidR="001E1E73" w:rsidRPr="001E1E73" w:rsidRDefault="001E1E73" w:rsidP="001E1E73">
            <w:pPr>
              <w:rPr>
                <w:rFonts w:ascii="Times New Roman" w:eastAsia="Times New Roman" w:hAnsi="Times New Roman" w:cs="Times New Roman"/>
                <w:b/>
                <w:sz w:val="20"/>
                <w:szCs w:val="20"/>
                <w:lang w:eastAsia="tr-TR"/>
              </w:rPr>
            </w:pPr>
            <w:r w:rsidRPr="001E1E73">
              <w:rPr>
                <w:rFonts w:ascii="Times New Roman" w:eastAsia="Times New Roman" w:hAnsi="Times New Roman" w:cs="Times New Roman"/>
                <w:sz w:val="20"/>
                <w:szCs w:val="20"/>
                <w:lang w:eastAsia="tr-TR"/>
              </w:rPr>
              <w:t>Transferable Skills</w:t>
            </w:r>
          </w:p>
        </w:tc>
      </w:tr>
      <w:tr w:rsidR="001E1E73" w:rsidRPr="001E1E73" w:rsidTr="00526EE6">
        <w:tblPrEx>
          <w:tblBorders>
            <w:insideH w:val="single" w:sz="6" w:space="0" w:color="auto"/>
            <w:insideV w:val="single" w:sz="6" w:space="0" w:color="auto"/>
          </w:tblBorders>
        </w:tblPrEx>
        <w:trPr>
          <w:trHeight w:val="138"/>
        </w:trPr>
        <w:tc>
          <w:tcPr>
            <w:tcW w:w="813" w:type="pct"/>
            <w:gridSpan w:val="2"/>
            <w:tcBorders>
              <w:top w:val="single" w:sz="6" w:space="0" w:color="auto"/>
              <w:left w:val="single" w:sz="12" w:space="0" w:color="auto"/>
              <w:bottom w:val="single" w:sz="12" w:space="0" w:color="auto"/>
              <w:right w:val="single" w:sz="4" w:space="0" w:color="auto"/>
            </w:tcBorders>
          </w:tcPr>
          <w:p w:rsidR="001E1E73" w:rsidRPr="001E1E73" w:rsidRDefault="001E1E73" w:rsidP="001E1E73">
            <w:pPr>
              <w:rPr>
                <w:rFonts w:ascii="Times New Roman" w:eastAsia="Times New Roman" w:hAnsi="Times New Roman" w:cs="Times New Roman"/>
                <w:lang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1E1E73" w:rsidRPr="001E1E73" w:rsidRDefault="001E1E73" w:rsidP="001E1E73">
            <w:pPr>
              <w:rPr>
                <w:rFonts w:ascii="Times New Roman" w:eastAsia="Times New Roman" w:hAnsi="Times New Roman" w:cs="Times New Roman"/>
                <w:sz w:val="24"/>
                <w:szCs w:val="24"/>
                <w:lang w:eastAsia="tr-TR"/>
              </w:rPr>
            </w:pPr>
            <w:r w:rsidRPr="001E1E73">
              <w:rPr>
                <w:rFonts w:ascii="Times New Roman" w:eastAsia="Times New Roman" w:hAnsi="Times New Roman" w:cs="Times New Roman"/>
                <w:sz w:val="24"/>
                <w:szCs w:val="24"/>
                <w:lang w:eastAsia="tr-TR"/>
              </w:rPr>
              <w:t>x</w:t>
            </w:r>
          </w:p>
        </w:tc>
        <w:tc>
          <w:tcPr>
            <w:tcW w:w="983" w:type="pct"/>
            <w:gridSpan w:val="3"/>
            <w:tcBorders>
              <w:top w:val="single" w:sz="6" w:space="0" w:color="auto"/>
              <w:left w:val="single" w:sz="4" w:space="0" w:color="auto"/>
              <w:bottom w:val="single" w:sz="12" w:space="0" w:color="auto"/>
            </w:tcBorders>
          </w:tcPr>
          <w:p w:rsidR="001E1E73" w:rsidRPr="001E1E73" w:rsidRDefault="001E1E73" w:rsidP="001E1E73">
            <w:pPr>
              <w:rPr>
                <w:rFonts w:ascii="Times New Roman" w:eastAsia="Times New Roman" w:hAnsi="Times New Roman" w:cs="Times New Roman"/>
                <w:sz w:val="24"/>
                <w:szCs w:val="24"/>
                <w:lang w:eastAsia="tr-TR"/>
              </w:rPr>
            </w:pPr>
            <w:r w:rsidRPr="001E1E73">
              <w:rPr>
                <w:rFonts w:ascii="Times New Roman" w:eastAsia="Times New Roman" w:hAnsi="Times New Roman" w:cs="Times New Roman"/>
                <w:sz w:val="24"/>
                <w:szCs w:val="24"/>
                <w:lang w:eastAsia="tr-TR"/>
              </w:rPr>
              <w:t xml:space="preserve"> </w:t>
            </w:r>
          </w:p>
        </w:tc>
        <w:tc>
          <w:tcPr>
            <w:tcW w:w="1114" w:type="pct"/>
            <w:gridSpan w:val="4"/>
            <w:tcBorders>
              <w:top w:val="single" w:sz="6" w:space="0" w:color="auto"/>
              <w:left w:val="single" w:sz="4" w:space="0" w:color="auto"/>
              <w:bottom w:val="single" w:sz="12" w:space="0" w:color="auto"/>
            </w:tcBorders>
          </w:tcPr>
          <w:p w:rsidR="001E1E73" w:rsidRPr="001E1E73" w:rsidRDefault="001E1E73" w:rsidP="001E1E73">
            <w:pPr>
              <w:rPr>
                <w:rFonts w:ascii="Times New Roman" w:eastAsia="Times New Roman" w:hAnsi="Times New Roman" w:cs="Times New Roman"/>
                <w:sz w:val="24"/>
                <w:szCs w:val="24"/>
                <w:lang w:eastAsia="tr-TR"/>
              </w:rPr>
            </w:pPr>
          </w:p>
        </w:tc>
        <w:tc>
          <w:tcPr>
            <w:tcW w:w="1042" w:type="pct"/>
            <w:gridSpan w:val="3"/>
            <w:tcBorders>
              <w:top w:val="single" w:sz="6" w:space="0" w:color="auto"/>
              <w:left w:val="single" w:sz="4" w:space="0" w:color="auto"/>
              <w:bottom w:val="single" w:sz="12" w:space="0" w:color="auto"/>
            </w:tcBorders>
          </w:tcPr>
          <w:p w:rsidR="001E1E73" w:rsidRPr="001E1E73" w:rsidRDefault="001E1E73" w:rsidP="001E1E73">
            <w:pPr>
              <w:rPr>
                <w:rFonts w:ascii="Times New Roman" w:eastAsia="Times New Roman" w:hAnsi="Times New Roman" w:cs="Times New Roman"/>
                <w:lang w:eastAsia="tr-TR"/>
              </w:rPr>
            </w:pPr>
          </w:p>
        </w:tc>
      </w:tr>
      <w:tr w:rsidR="001E1E73" w:rsidRPr="001E1E73" w:rsidTr="00526EE6">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eastAsia="tr-TR"/>
              </w:rPr>
            </w:pPr>
            <w:r w:rsidRPr="001E1E73">
              <w:rPr>
                <w:rFonts w:ascii="Times New Roman" w:eastAsia="Times New Roman" w:hAnsi="Times New Roman" w:cs="Times New Roman"/>
                <w:b/>
                <w:sz w:val="20"/>
                <w:szCs w:val="20"/>
                <w:lang w:eastAsia="tr-TR"/>
              </w:rPr>
              <w:t>ASSESSMENT CRITERIAS</w:t>
            </w:r>
          </w:p>
        </w:tc>
      </w:tr>
      <w:tr w:rsidR="001E1E73" w:rsidRPr="001E1E73" w:rsidTr="00526EE6">
        <w:tc>
          <w:tcPr>
            <w:tcW w:w="1833" w:type="pct"/>
            <w:gridSpan w:val="4"/>
            <w:vMerge w:val="restart"/>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eastAsia="tr-TR"/>
              </w:rPr>
            </w:pPr>
            <w:r w:rsidRPr="001E1E73">
              <w:rPr>
                <w:rFonts w:ascii="Times New Roman" w:eastAsia="Times New Roman" w:hAnsi="Times New Roman" w:cs="Times New Roman"/>
                <w:b/>
                <w:sz w:val="20"/>
                <w:szCs w:val="20"/>
                <w:lang w:eastAsia="tr-TR"/>
              </w:rPr>
              <w:t>DURING TERM</w:t>
            </w:r>
          </w:p>
        </w:tc>
        <w:tc>
          <w:tcPr>
            <w:tcW w:w="1136" w:type="pct"/>
            <w:gridSpan w:val="5"/>
            <w:tcBorders>
              <w:top w:val="single" w:sz="12" w:space="0" w:color="auto"/>
              <w:left w:val="single" w:sz="12" w:space="0" w:color="auto"/>
              <w:bottom w:val="single" w:sz="8" w:space="0" w:color="auto"/>
              <w:right w:val="single" w:sz="4" w:space="0" w:color="auto"/>
            </w:tcBorders>
            <w:vAlign w:val="center"/>
          </w:tcPr>
          <w:p w:rsidR="001E1E73" w:rsidRPr="001E1E73" w:rsidRDefault="001E1E73" w:rsidP="001E1E73">
            <w:pPr>
              <w:rPr>
                <w:rFonts w:ascii="Times New Roman" w:eastAsia="Times New Roman" w:hAnsi="Times New Roman" w:cs="Times New Roman"/>
                <w:b/>
                <w:sz w:val="20"/>
                <w:szCs w:val="20"/>
                <w:lang w:eastAsia="tr-TR"/>
              </w:rPr>
            </w:pPr>
            <w:r w:rsidRPr="001E1E73">
              <w:rPr>
                <w:rFonts w:ascii="Times New Roman" w:eastAsia="Times New Roman" w:hAnsi="Times New Roman" w:cs="Times New Roman"/>
                <w:b/>
                <w:sz w:val="20"/>
                <w:szCs w:val="20"/>
                <w:lang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E1E73" w:rsidRPr="001E1E73" w:rsidRDefault="001E1E73" w:rsidP="001E1E73">
            <w:pPr>
              <w:rPr>
                <w:rFonts w:ascii="Times New Roman" w:eastAsia="Times New Roman" w:hAnsi="Times New Roman" w:cs="Times New Roman"/>
                <w:b/>
                <w:sz w:val="20"/>
                <w:szCs w:val="20"/>
                <w:lang w:eastAsia="tr-TR"/>
              </w:rPr>
            </w:pPr>
            <w:r w:rsidRPr="001E1E73">
              <w:rPr>
                <w:rFonts w:ascii="Times New Roman" w:eastAsia="Times New Roman" w:hAnsi="Times New Roman" w:cs="Times New Roman"/>
                <w:b/>
                <w:sz w:val="20"/>
                <w:szCs w:val="20"/>
                <w:lang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eastAsia="tr-TR"/>
              </w:rPr>
            </w:pPr>
            <w:r w:rsidRPr="001E1E73">
              <w:rPr>
                <w:rFonts w:ascii="Times New Roman" w:eastAsia="Times New Roman" w:hAnsi="Times New Roman" w:cs="Times New Roman"/>
                <w:b/>
                <w:sz w:val="20"/>
                <w:szCs w:val="20"/>
                <w:lang w:eastAsia="tr-TR"/>
              </w:rPr>
              <w:t>Percentage (%)</w:t>
            </w:r>
          </w:p>
        </w:tc>
      </w:tr>
      <w:tr w:rsidR="001E1E73" w:rsidRPr="001E1E73" w:rsidTr="00526EE6">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jc w:val="left"/>
              <w:rPr>
                <w:rFonts w:ascii="Times New Roman" w:eastAsia="Times New Roman" w:hAnsi="Times New Roman" w:cs="Times New Roman"/>
                <w:b/>
                <w:sz w:val="20"/>
                <w:szCs w:val="20"/>
                <w:lang w:eastAsia="tr-TR"/>
              </w:rPr>
            </w:pPr>
          </w:p>
        </w:tc>
        <w:tc>
          <w:tcPr>
            <w:tcW w:w="1136" w:type="pct"/>
            <w:gridSpan w:val="5"/>
            <w:tcBorders>
              <w:top w:val="single" w:sz="8" w:space="0" w:color="auto"/>
              <w:left w:val="single" w:sz="12" w:space="0" w:color="auto"/>
              <w:bottom w:val="single" w:sz="4" w:space="0" w:color="auto"/>
              <w:right w:val="single" w:sz="4" w:space="0" w:color="auto"/>
            </w:tcBorders>
            <w:vAlign w:val="center"/>
          </w:tcPr>
          <w:p w:rsidR="001E1E73" w:rsidRPr="001E1E73" w:rsidRDefault="001E1E73" w:rsidP="001E1E73">
            <w:pPr>
              <w:jc w:val="left"/>
              <w:rPr>
                <w:rFonts w:ascii="Times New Roman" w:eastAsia="Times New Roman" w:hAnsi="Times New Roman" w:cs="Times New Roman"/>
                <w:sz w:val="20"/>
                <w:szCs w:val="20"/>
                <w:lang w:eastAsia="tr-TR"/>
              </w:rPr>
            </w:pPr>
            <w:r w:rsidRPr="001E1E73">
              <w:rPr>
                <w:rFonts w:ascii="Times New Roman" w:eastAsia="Times New Roman" w:hAnsi="Times New Roman" w:cs="Times New Roman"/>
                <w:sz w:val="20"/>
                <w:szCs w:val="20"/>
                <w:lang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1E1E73" w:rsidRPr="001E1E73" w:rsidRDefault="001E1E73" w:rsidP="001E1E73">
            <w:pPr>
              <w:rPr>
                <w:rFonts w:ascii="Times New Roman" w:eastAsia="Times New Roman" w:hAnsi="Times New Roman" w:cs="Times New Roman"/>
                <w:sz w:val="24"/>
                <w:szCs w:val="24"/>
                <w:lang w:val="tr-TR" w:eastAsia="tr-TR"/>
              </w:rPr>
            </w:pPr>
            <w:r w:rsidRPr="001E1E73">
              <w:rPr>
                <w:rFonts w:ascii="Times New Roman" w:eastAsia="Times New Roman" w:hAnsi="Times New Roman" w:cs="Times New Roman"/>
                <w:sz w:val="24"/>
                <w:szCs w:val="24"/>
                <w:lang w:val="tr-TR"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1E1E73" w:rsidRPr="001E1E73" w:rsidRDefault="001E1E73" w:rsidP="001E1E73">
            <w:pPr>
              <w:rPr>
                <w:rFonts w:ascii="Times New Roman" w:eastAsia="Times New Roman" w:hAnsi="Times New Roman" w:cs="Times New Roman"/>
                <w:sz w:val="20"/>
                <w:szCs w:val="20"/>
                <w:highlight w:val="yellow"/>
                <w:lang w:val="tr-TR" w:eastAsia="tr-TR"/>
              </w:rPr>
            </w:pPr>
            <w:r w:rsidRPr="001E1E73">
              <w:rPr>
                <w:rFonts w:ascii="Times New Roman" w:eastAsia="Times New Roman" w:hAnsi="Times New Roman" w:cs="Times New Roman"/>
                <w:sz w:val="20"/>
                <w:szCs w:val="20"/>
                <w:lang w:val="tr-TR" w:eastAsia="tr-TR"/>
              </w:rPr>
              <w:t xml:space="preserve">30 </w:t>
            </w:r>
          </w:p>
        </w:tc>
      </w:tr>
      <w:tr w:rsidR="001E1E73" w:rsidRPr="001E1E73" w:rsidTr="00526EE6">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1E1E73" w:rsidRPr="001E1E73" w:rsidRDefault="001E1E73" w:rsidP="001E1E73">
            <w:pPr>
              <w:jc w:val="left"/>
              <w:rPr>
                <w:rFonts w:ascii="Times New Roman" w:eastAsia="Times New Roman" w:hAnsi="Times New Roman" w:cs="Times New Roman"/>
                <w:sz w:val="20"/>
                <w:szCs w:val="20"/>
                <w:lang w:eastAsia="tr-TR"/>
              </w:rPr>
            </w:pPr>
            <w:r w:rsidRPr="001E1E73">
              <w:rPr>
                <w:rFonts w:ascii="Times New Roman" w:eastAsia="Times New Roman" w:hAnsi="Times New Roman" w:cs="Times New Roman"/>
                <w:sz w:val="20"/>
                <w:szCs w:val="20"/>
                <w:lang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1E1E73" w:rsidRPr="001E1E73" w:rsidRDefault="001E1E73" w:rsidP="001E1E73">
            <w:pPr>
              <w:rPr>
                <w:rFonts w:ascii="Times New Roman" w:eastAsia="Times New Roman" w:hAnsi="Times New Roman" w:cs="Times New Roman"/>
                <w:sz w:val="24"/>
                <w:szCs w:val="24"/>
                <w:lang w:val="tr-TR" w:eastAsia="tr-TR"/>
              </w:rPr>
            </w:pPr>
            <w:r w:rsidRPr="001E1E73">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1E1E73" w:rsidRPr="001E1E73" w:rsidRDefault="001E1E73" w:rsidP="001E1E73">
            <w:pPr>
              <w:rPr>
                <w:rFonts w:ascii="Times New Roman" w:eastAsia="Times New Roman" w:hAnsi="Times New Roman" w:cs="Times New Roman"/>
                <w:sz w:val="20"/>
                <w:szCs w:val="20"/>
                <w:highlight w:val="yellow"/>
                <w:lang w:val="tr-TR" w:eastAsia="tr-TR"/>
              </w:rPr>
            </w:pPr>
            <w:r w:rsidRPr="001E1E73">
              <w:rPr>
                <w:rFonts w:ascii="Times New Roman" w:eastAsia="Times New Roman" w:hAnsi="Times New Roman" w:cs="Times New Roman"/>
                <w:sz w:val="20"/>
                <w:szCs w:val="20"/>
                <w:lang w:val="tr-TR" w:eastAsia="tr-TR"/>
              </w:rPr>
              <w:t xml:space="preserve"> </w:t>
            </w:r>
          </w:p>
        </w:tc>
      </w:tr>
      <w:tr w:rsidR="001E1E73" w:rsidRPr="001E1E73" w:rsidTr="00526EE6">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1E1E73" w:rsidRPr="001E1E73" w:rsidRDefault="001E1E73" w:rsidP="001E1E73">
            <w:pPr>
              <w:jc w:val="left"/>
              <w:rPr>
                <w:rFonts w:ascii="Times New Roman" w:eastAsia="Times New Roman" w:hAnsi="Times New Roman" w:cs="Times New Roman"/>
                <w:sz w:val="20"/>
                <w:szCs w:val="20"/>
                <w:lang w:eastAsia="tr-TR"/>
              </w:rPr>
            </w:pPr>
            <w:r w:rsidRPr="001E1E73">
              <w:rPr>
                <w:rFonts w:ascii="Times New Roman" w:eastAsia="Times New Roman" w:hAnsi="Times New Roman" w:cs="Times New Roman"/>
                <w:sz w:val="20"/>
                <w:szCs w:val="20"/>
                <w:lang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1E1E73" w:rsidRPr="001E1E73" w:rsidRDefault="001E1E73" w:rsidP="001E1E73">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1E1E73" w:rsidRPr="001E1E73" w:rsidRDefault="001E1E73" w:rsidP="001E1E73">
            <w:pPr>
              <w:jc w:val="left"/>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sz w:val="20"/>
                <w:szCs w:val="20"/>
                <w:lang w:val="tr-TR" w:eastAsia="tr-TR"/>
              </w:rPr>
              <w:t xml:space="preserve"> </w:t>
            </w:r>
          </w:p>
        </w:tc>
      </w:tr>
      <w:tr w:rsidR="001E1E73" w:rsidRPr="001E1E73" w:rsidTr="00526EE6">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1E1E73" w:rsidRPr="001E1E73" w:rsidRDefault="001E1E73" w:rsidP="001E1E73">
            <w:pPr>
              <w:jc w:val="left"/>
              <w:rPr>
                <w:rFonts w:ascii="Times New Roman" w:eastAsia="Times New Roman" w:hAnsi="Times New Roman" w:cs="Times New Roman"/>
                <w:sz w:val="20"/>
                <w:szCs w:val="20"/>
                <w:lang w:eastAsia="tr-TR"/>
              </w:rPr>
            </w:pPr>
            <w:r w:rsidRPr="001E1E73">
              <w:rPr>
                <w:rFonts w:ascii="Times New Roman" w:eastAsia="Times New Roman" w:hAnsi="Times New Roman" w:cs="Times New Roman"/>
                <w:sz w:val="20"/>
                <w:szCs w:val="20"/>
                <w:lang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1E1E73" w:rsidRPr="001E1E73" w:rsidRDefault="001E1E73" w:rsidP="001E1E73">
            <w:pPr>
              <w:rPr>
                <w:rFonts w:ascii="Times New Roman" w:eastAsia="Times New Roman" w:hAnsi="Times New Roman" w:cs="Times New Roman"/>
                <w:sz w:val="24"/>
                <w:szCs w:val="24"/>
                <w:lang w:val="tr-TR" w:eastAsia="tr-TR"/>
              </w:rPr>
            </w:pPr>
            <w:r w:rsidRPr="001E1E73">
              <w:rPr>
                <w:rFonts w:ascii="Times New Roman" w:eastAsia="Times New Roman" w:hAnsi="Times New Roman" w:cs="Times New Roman"/>
                <w:sz w:val="24"/>
                <w:szCs w:val="24"/>
                <w:lang w:val="tr-TR" w:eastAsia="tr-TR"/>
              </w:rPr>
              <w:t xml:space="preserve"> 1</w:t>
            </w:r>
          </w:p>
        </w:tc>
        <w:tc>
          <w:tcPr>
            <w:tcW w:w="775" w:type="pct"/>
            <w:gridSpan w:val="2"/>
            <w:tcBorders>
              <w:top w:val="single" w:sz="4" w:space="0" w:color="auto"/>
              <w:left w:val="single" w:sz="8" w:space="0" w:color="auto"/>
              <w:bottom w:val="single" w:sz="4" w:space="0" w:color="auto"/>
              <w:right w:val="single" w:sz="12" w:space="0" w:color="auto"/>
            </w:tcBorders>
          </w:tcPr>
          <w:p w:rsidR="001E1E73" w:rsidRPr="001E1E73" w:rsidRDefault="001E1E73" w:rsidP="001E1E73">
            <w:pPr>
              <w:rPr>
                <w:rFonts w:ascii="Times New Roman" w:eastAsia="Times New Roman" w:hAnsi="Times New Roman" w:cs="Times New Roman"/>
                <w:sz w:val="24"/>
                <w:szCs w:val="24"/>
                <w:lang w:val="tr-TR" w:eastAsia="tr-TR"/>
              </w:rPr>
            </w:pPr>
            <w:r w:rsidRPr="001E1E73">
              <w:rPr>
                <w:rFonts w:ascii="Times New Roman" w:eastAsia="Times New Roman" w:hAnsi="Times New Roman" w:cs="Times New Roman"/>
                <w:sz w:val="24"/>
                <w:szCs w:val="24"/>
                <w:lang w:val="tr-TR" w:eastAsia="tr-TR"/>
              </w:rPr>
              <w:t xml:space="preserve">10  </w:t>
            </w:r>
          </w:p>
        </w:tc>
      </w:tr>
      <w:tr w:rsidR="001E1E73" w:rsidRPr="001E1E73" w:rsidTr="00526EE6">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8" w:space="0" w:color="auto"/>
              <w:right w:val="single" w:sz="4" w:space="0" w:color="auto"/>
            </w:tcBorders>
            <w:vAlign w:val="center"/>
          </w:tcPr>
          <w:p w:rsidR="001E1E73" w:rsidRPr="001E1E73" w:rsidRDefault="001E1E73" w:rsidP="001E1E73">
            <w:pPr>
              <w:jc w:val="left"/>
              <w:rPr>
                <w:rFonts w:ascii="Times New Roman" w:eastAsia="Times New Roman" w:hAnsi="Times New Roman" w:cs="Times New Roman"/>
                <w:sz w:val="20"/>
                <w:szCs w:val="20"/>
                <w:lang w:eastAsia="tr-TR"/>
              </w:rPr>
            </w:pPr>
            <w:r w:rsidRPr="001E1E73">
              <w:rPr>
                <w:rFonts w:ascii="Times New Roman" w:eastAsia="Times New Roman" w:hAnsi="Times New Roman" w:cs="Times New Roman"/>
                <w:sz w:val="20"/>
                <w:szCs w:val="20"/>
                <w:lang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1E1E73" w:rsidRPr="001E1E73" w:rsidRDefault="001E1E73" w:rsidP="001E1E73">
            <w:pPr>
              <w:rPr>
                <w:rFonts w:ascii="Times New Roman" w:eastAsia="Times New Roman" w:hAnsi="Times New Roman" w:cs="Times New Roman"/>
                <w:sz w:val="24"/>
                <w:szCs w:val="24"/>
                <w:lang w:val="tr-TR" w:eastAsia="tr-TR"/>
              </w:rPr>
            </w:pPr>
            <w:r w:rsidRPr="001E1E73">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1E1E73" w:rsidRPr="001E1E73" w:rsidRDefault="001E1E73" w:rsidP="001E1E73">
            <w:pPr>
              <w:rPr>
                <w:rFonts w:ascii="Times New Roman" w:eastAsia="Times New Roman" w:hAnsi="Times New Roman" w:cs="Times New Roman"/>
                <w:sz w:val="24"/>
                <w:szCs w:val="24"/>
                <w:lang w:val="tr-TR" w:eastAsia="tr-TR"/>
              </w:rPr>
            </w:pPr>
            <w:r w:rsidRPr="001E1E73">
              <w:rPr>
                <w:rFonts w:ascii="Times New Roman" w:eastAsia="Times New Roman" w:hAnsi="Times New Roman" w:cs="Times New Roman"/>
                <w:sz w:val="24"/>
                <w:szCs w:val="24"/>
                <w:lang w:val="tr-TR" w:eastAsia="tr-TR"/>
              </w:rPr>
              <w:t xml:space="preserve"> </w:t>
            </w:r>
          </w:p>
        </w:tc>
      </w:tr>
      <w:tr w:rsidR="001E1E73" w:rsidRPr="001E1E73" w:rsidTr="00526EE6">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jc w:val="left"/>
              <w:rPr>
                <w:rFonts w:ascii="Times New Roman" w:eastAsia="Times New Roman" w:hAnsi="Times New Roman" w:cs="Times New Roman"/>
                <w:b/>
                <w:sz w:val="20"/>
                <w:szCs w:val="20"/>
                <w:lang w:eastAsia="tr-TR"/>
              </w:rPr>
            </w:pPr>
          </w:p>
        </w:tc>
        <w:tc>
          <w:tcPr>
            <w:tcW w:w="1136" w:type="pct"/>
            <w:gridSpan w:val="5"/>
            <w:tcBorders>
              <w:top w:val="single" w:sz="8" w:space="0" w:color="auto"/>
              <w:left w:val="single" w:sz="12" w:space="0" w:color="auto"/>
              <w:bottom w:val="single" w:sz="8" w:space="0" w:color="auto"/>
              <w:right w:val="single" w:sz="4" w:space="0" w:color="auto"/>
            </w:tcBorders>
            <w:vAlign w:val="center"/>
          </w:tcPr>
          <w:p w:rsidR="001E1E73" w:rsidRPr="001E1E73" w:rsidRDefault="001E1E73" w:rsidP="001E1E73">
            <w:pPr>
              <w:jc w:val="left"/>
              <w:rPr>
                <w:rFonts w:ascii="Times New Roman" w:eastAsia="Times New Roman" w:hAnsi="Times New Roman" w:cs="Times New Roman"/>
                <w:sz w:val="20"/>
                <w:szCs w:val="20"/>
                <w:lang w:eastAsia="tr-TR"/>
              </w:rPr>
            </w:pPr>
            <w:r w:rsidRPr="001E1E73">
              <w:rPr>
                <w:rFonts w:ascii="Times New Roman" w:eastAsia="Times New Roman" w:hAnsi="Times New Roman" w:cs="Times New Roman"/>
                <w:sz w:val="20"/>
                <w:szCs w:val="20"/>
                <w:lang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1E1E73" w:rsidRPr="001E1E73" w:rsidRDefault="001E1E73" w:rsidP="001E1E73">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1E1E73" w:rsidRPr="001E1E73" w:rsidRDefault="001E1E73" w:rsidP="001E1E73">
            <w:pPr>
              <w:jc w:val="left"/>
              <w:rPr>
                <w:rFonts w:ascii="Times New Roman" w:eastAsia="Times New Roman" w:hAnsi="Times New Roman" w:cs="Times New Roman"/>
                <w:sz w:val="24"/>
                <w:szCs w:val="24"/>
                <w:lang w:val="tr-TR" w:eastAsia="tr-TR"/>
              </w:rPr>
            </w:pPr>
          </w:p>
        </w:tc>
      </w:tr>
      <w:tr w:rsidR="001E1E73" w:rsidRPr="001E1E73" w:rsidTr="00526EE6">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jc w:val="left"/>
              <w:rPr>
                <w:rFonts w:ascii="Times New Roman" w:eastAsia="Times New Roman" w:hAnsi="Times New Roman" w:cs="Times New Roman"/>
                <w:b/>
                <w:sz w:val="20"/>
                <w:szCs w:val="20"/>
                <w:lang w:eastAsia="tr-TR"/>
              </w:rPr>
            </w:pPr>
          </w:p>
        </w:tc>
        <w:tc>
          <w:tcPr>
            <w:tcW w:w="1136" w:type="pct"/>
            <w:gridSpan w:val="5"/>
            <w:tcBorders>
              <w:top w:val="single" w:sz="8" w:space="0" w:color="auto"/>
              <w:left w:val="single" w:sz="12" w:space="0" w:color="auto"/>
              <w:bottom w:val="single" w:sz="12" w:space="0" w:color="auto"/>
              <w:right w:val="single" w:sz="4" w:space="0" w:color="auto"/>
            </w:tcBorders>
            <w:vAlign w:val="center"/>
          </w:tcPr>
          <w:p w:rsidR="001E1E73" w:rsidRPr="001E1E73" w:rsidRDefault="001E1E73" w:rsidP="001E1E73">
            <w:pPr>
              <w:jc w:val="left"/>
              <w:rPr>
                <w:rFonts w:ascii="Times New Roman" w:eastAsia="Times New Roman" w:hAnsi="Times New Roman" w:cs="Times New Roman"/>
                <w:sz w:val="20"/>
                <w:szCs w:val="20"/>
                <w:lang w:eastAsia="tr-TR"/>
              </w:rPr>
            </w:pPr>
            <w:r w:rsidRPr="001E1E73">
              <w:rPr>
                <w:rFonts w:ascii="Times New Roman" w:eastAsia="Times New Roman" w:hAnsi="Times New Roman" w:cs="Times New Roman"/>
                <w:sz w:val="20"/>
                <w:szCs w:val="20"/>
                <w:lang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1E1E73" w:rsidRPr="001E1E73" w:rsidRDefault="001E1E73" w:rsidP="001E1E73">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1E1E73" w:rsidRPr="001E1E73" w:rsidRDefault="001E1E73" w:rsidP="001E1E73">
            <w:pPr>
              <w:jc w:val="left"/>
              <w:rPr>
                <w:rFonts w:ascii="Times New Roman" w:eastAsia="Times New Roman" w:hAnsi="Times New Roman" w:cs="Times New Roman"/>
                <w:sz w:val="24"/>
                <w:szCs w:val="24"/>
                <w:lang w:val="tr-TR" w:eastAsia="tr-TR"/>
              </w:rPr>
            </w:pPr>
          </w:p>
        </w:tc>
      </w:tr>
      <w:tr w:rsidR="001E1E73" w:rsidRPr="001E1E73" w:rsidTr="00526EE6">
        <w:trPr>
          <w:trHeight w:val="392"/>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eastAsia="tr-TR"/>
              </w:rPr>
            </w:pPr>
            <w:r w:rsidRPr="001E1E73">
              <w:rPr>
                <w:rFonts w:ascii="Times New Roman" w:eastAsia="Times New Roman" w:hAnsi="Times New Roman" w:cs="Times New Roman"/>
                <w:b/>
                <w:sz w:val="20"/>
                <w:szCs w:val="20"/>
                <w:lang w:eastAsia="tr-TR"/>
              </w:rPr>
              <w:t>FINAL EXAM</w:t>
            </w:r>
          </w:p>
        </w:tc>
        <w:tc>
          <w:tcPr>
            <w:tcW w:w="1136" w:type="pct"/>
            <w:gridSpan w:val="5"/>
            <w:tcBorders>
              <w:top w:val="single" w:sz="12" w:space="0" w:color="auto"/>
              <w:left w:val="single" w:sz="12" w:space="0" w:color="auto"/>
              <w:bottom w:val="single" w:sz="8" w:space="0" w:color="auto"/>
              <w:right w:val="single" w:sz="4" w:space="0" w:color="auto"/>
            </w:tcBorders>
          </w:tcPr>
          <w:p w:rsidR="001E1E73" w:rsidRPr="001E1E73" w:rsidRDefault="001E1E73" w:rsidP="001E1E73">
            <w:pPr>
              <w:jc w:val="left"/>
              <w:rPr>
                <w:rFonts w:ascii="Times New Roman" w:eastAsia="Times New Roman" w:hAnsi="Times New Roman" w:cs="Times New Roman"/>
                <w:sz w:val="20"/>
                <w:szCs w:val="20"/>
                <w:lang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E1E73" w:rsidRPr="001E1E73" w:rsidRDefault="001E1E73" w:rsidP="001E1E73">
            <w:pPr>
              <w:rPr>
                <w:rFonts w:ascii="Times New Roman" w:eastAsia="Times New Roman" w:hAnsi="Times New Roman" w:cs="Times New Roman"/>
                <w:sz w:val="24"/>
                <w:szCs w:val="24"/>
                <w:lang w:val="tr-TR" w:eastAsia="tr-TR"/>
              </w:rPr>
            </w:pPr>
            <w:r w:rsidRPr="001E1E73">
              <w:rPr>
                <w:rFonts w:ascii="Times New Roman" w:eastAsia="Times New Roman" w:hAnsi="Times New Roman" w:cs="Times New Roman"/>
                <w:sz w:val="20"/>
                <w:szCs w:val="20"/>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E1E73" w:rsidRPr="001E1E73" w:rsidRDefault="001E1E73" w:rsidP="001E1E73">
            <w:pPr>
              <w:rPr>
                <w:rFonts w:ascii="Times New Roman" w:eastAsia="Times New Roman" w:hAnsi="Times New Roman" w:cs="Times New Roman"/>
                <w:sz w:val="24"/>
                <w:szCs w:val="24"/>
                <w:lang w:val="tr-TR" w:eastAsia="tr-TR"/>
              </w:rPr>
            </w:pPr>
            <w:r w:rsidRPr="001E1E73">
              <w:rPr>
                <w:rFonts w:ascii="Times New Roman" w:eastAsia="Times New Roman" w:hAnsi="Times New Roman" w:cs="Times New Roman"/>
                <w:sz w:val="24"/>
                <w:szCs w:val="24"/>
                <w:lang w:val="tr-TR" w:eastAsia="tr-TR"/>
              </w:rPr>
              <w:t xml:space="preserve">60 </w:t>
            </w:r>
          </w:p>
        </w:tc>
      </w:tr>
      <w:tr w:rsidR="001E1E73" w:rsidRPr="001E1E73" w:rsidTr="00526EE6">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eastAsia="tr-TR"/>
              </w:rPr>
            </w:pPr>
          </w:p>
          <w:p w:rsidR="001E1E73" w:rsidRPr="001E1E73" w:rsidRDefault="001E1E73" w:rsidP="001E1E73">
            <w:pPr>
              <w:jc w:val="left"/>
              <w:rPr>
                <w:rFonts w:ascii="Times New Roman" w:eastAsia="Times New Roman" w:hAnsi="Times New Roman" w:cs="Times New Roman"/>
                <w:b/>
                <w:sz w:val="20"/>
                <w:szCs w:val="20"/>
                <w:lang w:eastAsia="tr-TR"/>
              </w:rPr>
            </w:pPr>
            <w:r w:rsidRPr="001E1E73">
              <w:rPr>
                <w:rFonts w:ascii="Times New Roman" w:eastAsia="Times New Roman" w:hAnsi="Times New Roman" w:cs="Times New Roman"/>
                <w:b/>
                <w:sz w:val="20"/>
                <w:szCs w:val="20"/>
                <w:lang w:eastAsia="tr-TR"/>
              </w:rPr>
              <w:t>PREREQUISITE(S) (IF ANY)</w:t>
            </w:r>
          </w:p>
        </w:tc>
        <w:tc>
          <w:tcPr>
            <w:tcW w:w="3167" w:type="pct"/>
            <w:gridSpan w:val="11"/>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jc w:val="both"/>
              <w:rPr>
                <w:rFonts w:ascii="Times New Roman" w:eastAsia="Times New Roman" w:hAnsi="Times New Roman" w:cs="Times New Roman"/>
                <w:sz w:val="20"/>
                <w:szCs w:val="20"/>
                <w:lang w:eastAsia="tr-TR"/>
              </w:rPr>
            </w:pPr>
            <w:r w:rsidRPr="001E1E73">
              <w:rPr>
                <w:rFonts w:ascii="Times New Roman" w:eastAsia="Times New Roman" w:hAnsi="Times New Roman" w:cs="Times New Roman"/>
                <w:sz w:val="20"/>
                <w:szCs w:val="20"/>
                <w:lang w:eastAsia="tr-TR"/>
              </w:rPr>
              <w:t xml:space="preserve"> </w:t>
            </w:r>
          </w:p>
        </w:tc>
      </w:tr>
      <w:tr w:rsidR="001E1E73" w:rsidRPr="001E1E73" w:rsidTr="00526EE6">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eastAsia="tr-TR"/>
              </w:rPr>
            </w:pPr>
            <w:r w:rsidRPr="001E1E73">
              <w:rPr>
                <w:rFonts w:ascii="Times New Roman" w:eastAsia="Times New Roman" w:hAnsi="Times New Roman" w:cs="Times New Roman"/>
                <w:b/>
                <w:sz w:val="20"/>
                <w:szCs w:val="20"/>
                <w:lang w:eastAsia="tr-TR"/>
              </w:rPr>
              <w:t>COURSE CONTENT</w:t>
            </w:r>
          </w:p>
        </w:tc>
        <w:tc>
          <w:tcPr>
            <w:tcW w:w="3167" w:type="pct"/>
            <w:gridSpan w:val="11"/>
            <w:tcBorders>
              <w:top w:val="single" w:sz="12" w:space="0" w:color="auto"/>
              <w:left w:val="single" w:sz="12" w:space="0" w:color="auto"/>
              <w:bottom w:val="single" w:sz="12" w:space="0" w:color="auto"/>
              <w:right w:val="single" w:sz="12" w:space="0" w:color="auto"/>
            </w:tcBorders>
          </w:tcPr>
          <w:p w:rsidR="001E1E73" w:rsidRPr="001E1E73" w:rsidRDefault="001E1E73" w:rsidP="001E1E73">
            <w:pPr>
              <w:jc w:val="left"/>
              <w:rPr>
                <w:rFonts w:ascii="Times New Roman" w:eastAsia="Times New Roman" w:hAnsi="Times New Roman" w:cs="Times New Roman"/>
                <w:sz w:val="20"/>
                <w:szCs w:val="20"/>
                <w:lang w:eastAsia="tr-TR"/>
              </w:rPr>
            </w:pPr>
            <w:r w:rsidRPr="001E1E73">
              <w:rPr>
                <w:rFonts w:ascii="Times New Roman" w:eastAsia="Times New Roman" w:hAnsi="Times New Roman" w:cs="Times New Roman"/>
                <w:color w:val="000000"/>
                <w:sz w:val="20"/>
                <w:szCs w:val="20"/>
                <w:lang w:eastAsia="tr-TR"/>
              </w:rPr>
              <w:t xml:space="preserve"> Accounting Information Systems, Accounting Process, Accounting Books and Documents,  Fundamentals of Computerized Accounting, Data Analysis and Entering Data, Luca applications, recording inventory transactions,, preparing financial statements, payroll sheets and tax return with accounting software packages.</w:t>
            </w:r>
          </w:p>
        </w:tc>
      </w:tr>
      <w:tr w:rsidR="001E1E73" w:rsidRPr="001E1E73" w:rsidTr="00526EE6">
        <w:trPr>
          <w:trHeight w:val="426"/>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eastAsia="tr-TR"/>
              </w:rPr>
            </w:pPr>
            <w:r w:rsidRPr="001E1E73">
              <w:rPr>
                <w:rFonts w:ascii="Times New Roman" w:eastAsia="Times New Roman" w:hAnsi="Times New Roman" w:cs="Times New Roman"/>
                <w:b/>
                <w:sz w:val="20"/>
                <w:szCs w:val="20"/>
                <w:lang w:eastAsia="tr-TR"/>
              </w:rPr>
              <w:t>COURSE OBJECTIVES</w:t>
            </w:r>
          </w:p>
        </w:tc>
        <w:tc>
          <w:tcPr>
            <w:tcW w:w="3167" w:type="pct"/>
            <w:gridSpan w:val="11"/>
            <w:tcBorders>
              <w:top w:val="single" w:sz="12" w:space="0" w:color="auto"/>
              <w:left w:val="single" w:sz="12" w:space="0" w:color="auto"/>
              <w:bottom w:val="single" w:sz="12" w:space="0" w:color="auto"/>
              <w:right w:val="single" w:sz="12" w:space="0" w:color="auto"/>
            </w:tcBorders>
          </w:tcPr>
          <w:p w:rsidR="001E1E73" w:rsidRPr="001E1E73" w:rsidRDefault="001E1E73" w:rsidP="001E1E73">
            <w:pPr>
              <w:jc w:val="left"/>
              <w:rPr>
                <w:rFonts w:ascii="Times New Roman" w:eastAsia="Times New Roman" w:hAnsi="Times New Roman" w:cs="Times New Roman"/>
                <w:sz w:val="20"/>
                <w:szCs w:val="20"/>
                <w:lang w:eastAsia="tr-TR"/>
              </w:rPr>
            </w:pPr>
            <w:r w:rsidRPr="001E1E73">
              <w:rPr>
                <w:rFonts w:ascii="Times New Roman" w:eastAsia="Times New Roman" w:hAnsi="Times New Roman" w:cs="Times New Roman"/>
                <w:bCs/>
                <w:color w:val="000000"/>
                <w:sz w:val="20"/>
                <w:szCs w:val="20"/>
                <w:lang w:eastAsia="tr-TR"/>
              </w:rPr>
              <w:t xml:space="preserve"> The aim of this course is introducing accounting information systems and computer based accounting systems to students. </w:t>
            </w:r>
          </w:p>
        </w:tc>
      </w:tr>
      <w:tr w:rsidR="001E1E73" w:rsidRPr="001E1E73" w:rsidTr="00526EE6">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eastAsia="tr-TR"/>
              </w:rPr>
            </w:pPr>
            <w:r w:rsidRPr="001E1E73">
              <w:rPr>
                <w:rFonts w:ascii="Times New Roman" w:eastAsia="Times New Roman" w:hAnsi="Times New Roman" w:cs="Times New Roman"/>
                <w:b/>
                <w:sz w:val="20"/>
                <w:szCs w:val="20"/>
                <w:lang w:eastAsia="tr-TR"/>
              </w:rPr>
              <w:t>CONTRIBUTION OF THE COURSE TO THE VOCATIONAL TRAINING</w:t>
            </w:r>
          </w:p>
        </w:tc>
        <w:tc>
          <w:tcPr>
            <w:tcW w:w="3167" w:type="pct"/>
            <w:gridSpan w:val="11"/>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jc w:val="left"/>
              <w:rPr>
                <w:rFonts w:ascii="Times New Roman" w:eastAsia="Times New Roman" w:hAnsi="Times New Roman" w:cs="Times New Roman"/>
                <w:sz w:val="20"/>
                <w:szCs w:val="20"/>
                <w:lang w:eastAsia="tr-TR"/>
              </w:rPr>
            </w:pPr>
            <w:r w:rsidRPr="001E1E73">
              <w:rPr>
                <w:rFonts w:ascii="Times New Roman" w:eastAsia="Times New Roman" w:hAnsi="Times New Roman" w:cs="Times New Roman"/>
                <w:sz w:val="20"/>
                <w:szCs w:val="20"/>
                <w:lang w:eastAsia="tr-TR"/>
              </w:rPr>
              <w:t xml:space="preserve"> Learning the computer applications of accounting transactions which previously learned tin theory</w:t>
            </w:r>
          </w:p>
        </w:tc>
      </w:tr>
      <w:tr w:rsidR="001E1E73" w:rsidRPr="001E1E73" w:rsidTr="00526EE6">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eastAsia="tr-TR"/>
              </w:rPr>
            </w:pPr>
            <w:r w:rsidRPr="001E1E73">
              <w:rPr>
                <w:rFonts w:ascii="Times New Roman" w:eastAsia="Times New Roman" w:hAnsi="Times New Roman" w:cs="Times New Roman"/>
                <w:b/>
                <w:sz w:val="20"/>
                <w:szCs w:val="20"/>
                <w:lang w:eastAsia="tr-TR"/>
              </w:rPr>
              <w:t>COURSE OUTCOMES</w:t>
            </w:r>
          </w:p>
        </w:tc>
        <w:tc>
          <w:tcPr>
            <w:tcW w:w="3167" w:type="pct"/>
            <w:gridSpan w:val="11"/>
            <w:tcBorders>
              <w:top w:val="single" w:sz="12" w:space="0" w:color="auto"/>
              <w:left w:val="single" w:sz="12" w:space="0" w:color="auto"/>
              <w:bottom w:val="single" w:sz="12" w:space="0" w:color="auto"/>
              <w:right w:val="single" w:sz="12" w:space="0" w:color="auto"/>
            </w:tcBorders>
          </w:tcPr>
          <w:p w:rsidR="001E1E73" w:rsidRPr="001E1E73" w:rsidRDefault="001E1E73" w:rsidP="0049758F">
            <w:pPr>
              <w:numPr>
                <w:ilvl w:val="0"/>
                <w:numId w:val="54"/>
              </w:numPr>
              <w:tabs>
                <w:tab w:val="left" w:pos="7800"/>
              </w:tabs>
              <w:contextualSpacing/>
              <w:jc w:val="left"/>
              <w:rPr>
                <w:rFonts w:ascii="Times New Roman" w:eastAsia="Times New Roman" w:hAnsi="Times New Roman" w:cs="Times New Roman"/>
                <w:sz w:val="24"/>
                <w:szCs w:val="24"/>
                <w:lang w:eastAsia="tr-TR"/>
              </w:rPr>
            </w:pPr>
            <w:r w:rsidRPr="001E1E73">
              <w:rPr>
                <w:rFonts w:ascii="Times New Roman" w:eastAsia="Times New Roman" w:hAnsi="Times New Roman" w:cs="Times New Roman"/>
                <w:sz w:val="24"/>
                <w:szCs w:val="24"/>
                <w:lang w:eastAsia="tr-TR"/>
              </w:rPr>
              <w:t>Knowing the accounting information systems in enterprises</w:t>
            </w:r>
          </w:p>
          <w:p w:rsidR="001E1E73" w:rsidRPr="001E1E73" w:rsidRDefault="001E1E73" w:rsidP="0049758F">
            <w:pPr>
              <w:numPr>
                <w:ilvl w:val="0"/>
                <w:numId w:val="54"/>
              </w:numPr>
              <w:tabs>
                <w:tab w:val="left" w:pos="7800"/>
              </w:tabs>
              <w:contextualSpacing/>
              <w:jc w:val="left"/>
              <w:rPr>
                <w:rFonts w:ascii="Times New Roman" w:eastAsia="Times New Roman" w:hAnsi="Times New Roman" w:cs="Times New Roman"/>
                <w:sz w:val="24"/>
                <w:szCs w:val="24"/>
                <w:lang w:eastAsia="tr-TR"/>
              </w:rPr>
            </w:pPr>
            <w:r w:rsidRPr="001E1E73">
              <w:rPr>
                <w:rFonts w:ascii="Times New Roman" w:eastAsia="Times New Roman" w:hAnsi="Times New Roman" w:cs="Times New Roman"/>
                <w:sz w:val="24"/>
                <w:szCs w:val="24"/>
                <w:lang w:eastAsia="tr-TR"/>
              </w:rPr>
              <w:t xml:space="preserve">Learning computer based accounting records </w:t>
            </w:r>
          </w:p>
          <w:p w:rsidR="001E1E73" w:rsidRPr="001E1E73" w:rsidRDefault="001E1E73" w:rsidP="0049758F">
            <w:pPr>
              <w:numPr>
                <w:ilvl w:val="0"/>
                <w:numId w:val="54"/>
              </w:numPr>
              <w:tabs>
                <w:tab w:val="left" w:pos="7800"/>
              </w:tabs>
              <w:contextualSpacing/>
              <w:jc w:val="left"/>
              <w:rPr>
                <w:rFonts w:ascii="Times New Roman" w:eastAsia="Times New Roman" w:hAnsi="Times New Roman" w:cs="Times New Roman"/>
                <w:sz w:val="24"/>
                <w:szCs w:val="24"/>
                <w:lang w:eastAsia="tr-TR"/>
              </w:rPr>
            </w:pPr>
            <w:r w:rsidRPr="001E1E73">
              <w:rPr>
                <w:rFonts w:ascii="Times New Roman" w:eastAsia="Times New Roman" w:hAnsi="Times New Roman" w:cs="Times New Roman"/>
                <w:sz w:val="24"/>
                <w:szCs w:val="24"/>
                <w:lang w:eastAsia="tr-TR"/>
              </w:rPr>
              <w:t>Learning how to use accounting software programs</w:t>
            </w:r>
          </w:p>
          <w:p w:rsidR="001E1E73" w:rsidRPr="001E1E73" w:rsidRDefault="001E1E73" w:rsidP="0049758F">
            <w:pPr>
              <w:numPr>
                <w:ilvl w:val="0"/>
                <w:numId w:val="54"/>
              </w:numPr>
              <w:tabs>
                <w:tab w:val="left" w:pos="7800"/>
              </w:tabs>
              <w:contextualSpacing/>
              <w:jc w:val="left"/>
              <w:rPr>
                <w:rFonts w:ascii="Times New Roman" w:eastAsia="Times New Roman" w:hAnsi="Times New Roman" w:cs="Times New Roman"/>
                <w:sz w:val="24"/>
                <w:szCs w:val="24"/>
                <w:lang w:eastAsia="tr-TR"/>
              </w:rPr>
            </w:pPr>
            <w:r w:rsidRPr="001E1E73">
              <w:rPr>
                <w:rFonts w:ascii="Times New Roman" w:eastAsia="Times New Roman" w:hAnsi="Times New Roman" w:cs="Times New Roman"/>
                <w:sz w:val="24"/>
                <w:szCs w:val="24"/>
                <w:lang w:eastAsia="tr-TR"/>
              </w:rPr>
              <w:t>Knowing how to prepare financial statement analysis with computer programs</w:t>
            </w:r>
          </w:p>
        </w:tc>
      </w:tr>
      <w:tr w:rsidR="001E1E73" w:rsidRPr="001E1E73" w:rsidTr="00526EE6">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eastAsia="tr-TR"/>
              </w:rPr>
            </w:pPr>
            <w:r w:rsidRPr="001E1E73">
              <w:rPr>
                <w:rFonts w:ascii="Times New Roman" w:eastAsia="Times New Roman" w:hAnsi="Times New Roman" w:cs="Times New Roman"/>
                <w:b/>
                <w:sz w:val="20"/>
                <w:szCs w:val="20"/>
                <w:lang w:eastAsia="tr-TR"/>
              </w:rPr>
              <w:t>TEXTBOOK(S)</w:t>
            </w:r>
          </w:p>
        </w:tc>
        <w:tc>
          <w:tcPr>
            <w:tcW w:w="3167" w:type="pct"/>
            <w:gridSpan w:val="11"/>
            <w:tcBorders>
              <w:top w:val="single" w:sz="12" w:space="0" w:color="auto"/>
              <w:left w:val="single" w:sz="12" w:space="0" w:color="auto"/>
              <w:bottom w:val="single" w:sz="12" w:space="0" w:color="auto"/>
              <w:right w:val="single" w:sz="12" w:space="0" w:color="auto"/>
            </w:tcBorders>
          </w:tcPr>
          <w:p w:rsidR="001E1E73" w:rsidRPr="001E1E73" w:rsidRDefault="001E1E73" w:rsidP="0049758F">
            <w:pPr>
              <w:numPr>
                <w:ilvl w:val="0"/>
                <w:numId w:val="55"/>
              </w:numPr>
              <w:tabs>
                <w:tab w:val="clear" w:pos="720"/>
                <w:tab w:val="num" w:pos="691"/>
              </w:tabs>
              <w:ind w:left="714" w:hanging="357"/>
              <w:jc w:val="both"/>
              <w:rPr>
                <w:rFonts w:ascii="Times New Roman" w:eastAsia="Times New Roman" w:hAnsi="Times New Roman" w:cs="Times New Roman"/>
                <w:sz w:val="20"/>
                <w:lang w:val="tr-TR" w:eastAsia="tr-TR"/>
              </w:rPr>
            </w:pPr>
            <w:r w:rsidRPr="001E1E73">
              <w:rPr>
                <w:rFonts w:ascii="Times New Roman" w:eastAsia="Times New Roman" w:hAnsi="Times New Roman" w:cs="Times New Roman"/>
                <w:sz w:val="20"/>
                <w:lang w:val="tr-TR" w:eastAsia="tr-TR"/>
              </w:rPr>
              <w:t>M.Civan, Ekrem Kara, ve Vedat Bal, LUCA Uygulamalı Bilgisayarlı Muhasebe, Tesmer Yayınları</w:t>
            </w:r>
          </w:p>
          <w:p w:rsidR="001E1E73" w:rsidRPr="001E1E73" w:rsidRDefault="001E1E73" w:rsidP="0049758F">
            <w:pPr>
              <w:numPr>
                <w:ilvl w:val="0"/>
                <w:numId w:val="55"/>
              </w:numPr>
              <w:tabs>
                <w:tab w:val="clear" w:pos="720"/>
                <w:tab w:val="num" w:pos="691"/>
              </w:tabs>
              <w:ind w:left="714" w:hanging="357"/>
              <w:jc w:val="both"/>
              <w:rPr>
                <w:rFonts w:ascii="Times New Roman" w:eastAsia="Times New Roman" w:hAnsi="Times New Roman" w:cs="Times New Roman"/>
                <w:lang w:val="tr-TR" w:eastAsia="tr-TR"/>
              </w:rPr>
            </w:pPr>
            <w:r w:rsidRPr="001E1E73">
              <w:rPr>
                <w:rFonts w:ascii="Times New Roman" w:eastAsia="Times New Roman" w:hAnsi="Times New Roman" w:cs="Times New Roman"/>
                <w:sz w:val="20"/>
                <w:lang w:val="tr-TR" w:eastAsia="tr-TR"/>
              </w:rPr>
              <w:t>M.Ali Feyiz, R.İnal ve S.Önel, Bilgisayarlı Muhasebe Labaratuvar Uygulamaları,</w:t>
            </w:r>
          </w:p>
        </w:tc>
      </w:tr>
      <w:tr w:rsidR="001E1E73" w:rsidRPr="001E1E73" w:rsidTr="00526EE6">
        <w:trPr>
          <w:trHeight w:val="1215"/>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eastAsia="tr-TR"/>
              </w:rPr>
            </w:pPr>
            <w:r w:rsidRPr="001E1E73">
              <w:rPr>
                <w:rFonts w:ascii="Times New Roman" w:eastAsia="Times New Roman" w:hAnsi="Times New Roman" w:cs="Times New Roman"/>
                <w:b/>
                <w:sz w:val="20"/>
                <w:szCs w:val="20"/>
                <w:lang w:eastAsia="tr-TR"/>
              </w:rPr>
              <w:t>SUPPORTIVE RESOURCES</w:t>
            </w:r>
          </w:p>
        </w:tc>
        <w:tc>
          <w:tcPr>
            <w:tcW w:w="3167" w:type="pct"/>
            <w:gridSpan w:val="11"/>
            <w:tcBorders>
              <w:top w:val="single" w:sz="12" w:space="0" w:color="auto"/>
              <w:left w:val="single" w:sz="12" w:space="0" w:color="auto"/>
              <w:bottom w:val="single" w:sz="12" w:space="0" w:color="auto"/>
              <w:right w:val="single" w:sz="12" w:space="0" w:color="auto"/>
            </w:tcBorders>
          </w:tcPr>
          <w:p w:rsidR="001E1E73" w:rsidRPr="001E1E73" w:rsidRDefault="001E1E73" w:rsidP="001E1E73">
            <w:pPr>
              <w:ind w:left="664"/>
              <w:jc w:val="both"/>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b/>
                <w:sz w:val="20"/>
                <w:szCs w:val="20"/>
                <w:lang w:val="tr-TR" w:eastAsia="tr-TR"/>
              </w:rPr>
              <w:t xml:space="preserve">Sabri Önel (2003) </w:t>
            </w:r>
            <w:r w:rsidRPr="001E1E73">
              <w:rPr>
                <w:rFonts w:ascii="Times New Roman" w:eastAsia="Times New Roman" w:hAnsi="Times New Roman" w:cs="Times New Roman"/>
                <w:sz w:val="20"/>
                <w:szCs w:val="20"/>
                <w:lang w:val="tr-TR" w:eastAsia="tr-TR"/>
              </w:rPr>
              <w:t>Tekdüzen Hesap Planına Göre Bilgisayarlı Muhasebe, Seçkin Yay.Ankara</w:t>
            </w:r>
          </w:p>
          <w:p w:rsidR="001E1E73" w:rsidRPr="001E1E73" w:rsidRDefault="001E1E73" w:rsidP="001E1E73">
            <w:pPr>
              <w:ind w:left="714"/>
              <w:jc w:val="both"/>
              <w:rPr>
                <w:rFonts w:ascii="Times New Roman" w:eastAsia="Times New Roman" w:hAnsi="Times New Roman" w:cs="Times New Roman"/>
                <w:sz w:val="20"/>
                <w:szCs w:val="20"/>
                <w:lang w:val="tr-TR" w:eastAsia="tr-TR"/>
              </w:rPr>
            </w:pPr>
            <w:r w:rsidRPr="001E1E73">
              <w:rPr>
                <w:rFonts w:ascii="Times New Roman" w:eastAsia="Times New Roman" w:hAnsi="Times New Roman" w:cs="Times New Roman"/>
                <w:b/>
                <w:sz w:val="20"/>
                <w:szCs w:val="20"/>
                <w:lang w:val="tr-TR" w:eastAsia="tr-TR"/>
              </w:rPr>
              <w:t xml:space="preserve">Raif Parlakkaya, Mustafa Özkürkçüler (2004) </w:t>
            </w:r>
            <w:r w:rsidRPr="001E1E73">
              <w:rPr>
                <w:rFonts w:ascii="Times New Roman" w:eastAsia="Times New Roman" w:hAnsi="Times New Roman" w:cs="Times New Roman"/>
                <w:sz w:val="20"/>
                <w:szCs w:val="20"/>
                <w:lang w:val="tr-TR" w:eastAsia="tr-TR"/>
              </w:rPr>
              <w:t>Bilgisayarlı Muhasebe Nobel Yay.Bursa</w:t>
            </w:r>
          </w:p>
        </w:tc>
      </w:tr>
      <w:tr w:rsidR="001E1E73" w:rsidRPr="001E1E73" w:rsidTr="00526EE6">
        <w:trPr>
          <w:trHeight w:val="52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sz w:val="20"/>
                <w:szCs w:val="20"/>
                <w:lang w:eastAsia="tr-TR"/>
              </w:rPr>
            </w:pPr>
            <w:r w:rsidRPr="001E1E73">
              <w:rPr>
                <w:rFonts w:ascii="Times New Roman" w:eastAsia="Times New Roman" w:hAnsi="Times New Roman" w:cs="Times New Roman"/>
                <w:b/>
                <w:sz w:val="20"/>
                <w:szCs w:val="20"/>
                <w:lang w:eastAsia="tr-TR"/>
              </w:rPr>
              <w:t>EQUIPMENTS REQUIRED</w:t>
            </w:r>
          </w:p>
        </w:tc>
        <w:tc>
          <w:tcPr>
            <w:tcW w:w="3167" w:type="pct"/>
            <w:gridSpan w:val="11"/>
            <w:tcBorders>
              <w:top w:val="single" w:sz="12" w:space="0" w:color="auto"/>
              <w:left w:val="single" w:sz="12" w:space="0" w:color="auto"/>
              <w:bottom w:val="single" w:sz="12" w:space="0" w:color="auto"/>
              <w:right w:val="single" w:sz="12" w:space="0" w:color="auto"/>
            </w:tcBorders>
          </w:tcPr>
          <w:p w:rsidR="001E1E73" w:rsidRPr="001E1E73" w:rsidRDefault="001E1E73" w:rsidP="001E1E73">
            <w:pPr>
              <w:jc w:val="both"/>
              <w:rPr>
                <w:rFonts w:ascii="Times New Roman" w:eastAsia="Times New Roman" w:hAnsi="Times New Roman" w:cs="Times New Roman"/>
                <w:sz w:val="20"/>
                <w:szCs w:val="20"/>
                <w:lang w:eastAsia="tr-TR"/>
              </w:rPr>
            </w:pPr>
            <w:r w:rsidRPr="001E1E73">
              <w:rPr>
                <w:rFonts w:ascii="Times New Roman" w:eastAsia="Times New Roman" w:hAnsi="Times New Roman" w:cs="Times New Roman"/>
                <w:sz w:val="20"/>
                <w:szCs w:val="20"/>
                <w:lang w:eastAsia="tr-TR"/>
              </w:rPr>
              <w:t xml:space="preserve"> Computers and projection </w:t>
            </w:r>
          </w:p>
        </w:tc>
      </w:tr>
    </w:tbl>
    <w:p w:rsidR="001E1E73" w:rsidRPr="001E1E73" w:rsidRDefault="001E1E73" w:rsidP="001E1E73">
      <w:pPr>
        <w:jc w:val="left"/>
        <w:rPr>
          <w:rFonts w:ascii="Times New Roman" w:eastAsia="Times New Roman" w:hAnsi="Times New Roman" w:cs="Times New Roman"/>
          <w:sz w:val="18"/>
          <w:szCs w:val="18"/>
          <w:lang w:eastAsia="tr-TR"/>
        </w:rPr>
        <w:sectPr w:rsidR="001E1E73" w:rsidRPr="001E1E7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E1E73" w:rsidRPr="001E1E73" w:rsidTr="00526EE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lang w:eastAsia="tr-TR"/>
              </w:rPr>
            </w:pPr>
            <w:r w:rsidRPr="001E1E73">
              <w:rPr>
                <w:rFonts w:ascii="Times New Roman" w:eastAsia="Times New Roman" w:hAnsi="Times New Roman" w:cs="Times New Roman"/>
                <w:b/>
                <w:lang w:eastAsia="tr-TR"/>
              </w:rPr>
              <w:t>COURSE OUTLINE</w:t>
            </w:r>
          </w:p>
        </w:tc>
      </w:tr>
      <w:tr w:rsidR="001E1E73" w:rsidRPr="001E1E73" w:rsidTr="00526EE6">
        <w:trPr>
          <w:jc w:val="center"/>
        </w:trPr>
        <w:tc>
          <w:tcPr>
            <w:tcW w:w="593" w:type="pct"/>
            <w:tcBorders>
              <w:top w:val="single" w:sz="6" w:space="0" w:color="auto"/>
              <w:left w:val="single" w:sz="12" w:space="0" w:color="auto"/>
              <w:bottom w:val="single" w:sz="6" w:space="0" w:color="auto"/>
              <w:right w:val="single" w:sz="6" w:space="0" w:color="auto"/>
            </w:tcBorders>
          </w:tcPr>
          <w:p w:rsidR="001E1E73" w:rsidRPr="001E1E73" w:rsidRDefault="001E1E73" w:rsidP="001E1E73">
            <w:pPr>
              <w:rPr>
                <w:rFonts w:ascii="Times New Roman" w:eastAsia="Times New Roman" w:hAnsi="Times New Roman" w:cs="Times New Roman"/>
                <w:b/>
                <w:lang w:eastAsia="tr-TR"/>
              </w:rPr>
            </w:pPr>
            <w:r w:rsidRPr="001E1E73">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1E1E73" w:rsidRPr="001E1E73" w:rsidRDefault="001E1E73" w:rsidP="001E1E73">
            <w:pPr>
              <w:jc w:val="left"/>
              <w:rPr>
                <w:rFonts w:ascii="Times New Roman" w:eastAsia="Times New Roman" w:hAnsi="Times New Roman" w:cs="Times New Roman"/>
                <w:b/>
                <w:lang w:eastAsia="tr-TR"/>
              </w:rPr>
            </w:pPr>
            <w:r w:rsidRPr="001E1E73">
              <w:rPr>
                <w:rFonts w:ascii="Times New Roman" w:eastAsia="Times New Roman" w:hAnsi="Times New Roman" w:cs="Times New Roman"/>
                <w:b/>
                <w:lang w:eastAsia="tr-TR"/>
              </w:rPr>
              <w:t>SUBJECTS / TOPICS</w:t>
            </w:r>
          </w:p>
        </w:tc>
      </w:tr>
      <w:tr w:rsidR="001E1E73" w:rsidRPr="001E1E73"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eastAsia="tr-TR"/>
              </w:rPr>
            </w:pPr>
            <w:r w:rsidRPr="001E1E73">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1E1E73" w:rsidRPr="001E1E73" w:rsidRDefault="001E1E73" w:rsidP="001E1E73">
            <w:pPr>
              <w:jc w:val="left"/>
              <w:rPr>
                <w:rFonts w:ascii="Times New Roman" w:eastAsia="Times New Roman" w:hAnsi="Times New Roman" w:cs="Times New Roman"/>
                <w:sz w:val="20"/>
                <w:szCs w:val="20"/>
                <w:lang w:eastAsia="tr-TR"/>
              </w:rPr>
            </w:pPr>
            <w:r w:rsidRPr="001E1E73">
              <w:rPr>
                <w:rFonts w:ascii="Times New Roman" w:eastAsia="Times New Roman" w:hAnsi="Times New Roman" w:cs="Times New Roman"/>
                <w:sz w:val="20"/>
                <w:szCs w:val="20"/>
                <w:lang w:eastAsia="tr-TR"/>
              </w:rPr>
              <w:t xml:space="preserve"> Accounting process, accounting records, uniform chart of accounts, accounting information system, documents and books</w:t>
            </w:r>
          </w:p>
        </w:tc>
      </w:tr>
      <w:tr w:rsidR="001E1E73" w:rsidRPr="001E1E73"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eastAsia="tr-TR"/>
              </w:rPr>
            </w:pPr>
            <w:r w:rsidRPr="001E1E73">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1E1E73" w:rsidRPr="001E1E73" w:rsidRDefault="001E1E73" w:rsidP="001E1E73">
            <w:pPr>
              <w:jc w:val="left"/>
              <w:rPr>
                <w:rFonts w:ascii="Times New Roman" w:eastAsia="Times New Roman" w:hAnsi="Times New Roman" w:cs="Times New Roman"/>
                <w:sz w:val="20"/>
                <w:szCs w:val="20"/>
                <w:lang w:eastAsia="tr-TR"/>
              </w:rPr>
            </w:pPr>
            <w:r w:rsidRPr="001E1E73">
              <w:rPr>
                <w:rFonts w:ascii="Times New Roman" w:eastAsia="Times New Roman" w:hAnsi="Times New Roman" w:cs="Times New Roman"/>
                <w:sz w:val="20"/>
                <w:szCs w:val="20"/>
                <w:lang w:eastAsia="tr-TR"/>
              </w:rPr>
              <w:t xml:space="preserve"> Introducing the accounting software programs: LUCA, LOGO, ETASQL</w:t>
            </w:r>
          </w:p>
        </w:tc>
      </w:tr>
      <w:tr w:rsidR="001E1E73" w:rsidRPr="001E1E73"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eastAsia="tr-TR"/>
              </w:rPr>
            </w:pPr>
            <w:r w:rsidRPr="001E1E73">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1E1E73" w:rsidRPr="001E1E73" w:rsidRDefault="001E1E73" w:rsidP="001E1E73">
            <w:pPr>
              <w:tabs>
                <w:tab w:val="left" w:pos="3075"/>
              </w:tabs>
              <w:jc w:val="left"/>
              <w:rPr>
                <w:rFonts w:ascii="Times New Roman" w:eastAsia="Times New Roman" w:hAnsi="Times New Roman" w:cs="Times New Roman"/>
                <w:sz w:val="20"/>
                <w:szCs w:val="20"/>
                <w:lang w:eastAsia="tr-TR"/>
              </w:rPr>
            </w:pPr>
            <w:r w:rsidRPr="001E1E73">
              <w:rPr>
                <w:rFonts w:ascii="Times New Roman" w:eastAsia="Times New Roman" w:hAnsi="Times New Roman" w:cs="Times New Roman"/>
                <w:sz w:val="20"/>
                <w:szCs w:val="20"/>
                <w:lang w:eastAsia="tr-TR"/>
              </w:rPr>
              <w:t xml:space="preserve"> LUCA software program, creating customers, entering data, receipts</w:t>
            </w:r>
          </w:p>
        </w:tc>
      </w:tr>
      <w:tr w:rsidR="001E1E73" w:rsidRPr="001E1E73"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eastAsia="tr-TR"/>
              </w:rPr>
            </w:pPr>
            <w:r w:rsidRPr="001E1E73">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1E1E73" w:rsidRPr="001E1E73" w:rsidRDefault="001E1E73" w:rsidP="001E1E73">
            <w:pPr>
              <w:jc w:val="left"/>
              <w:rPr>
                <w:rFonts w:ascii="Times New Roman" w:eastAsia="Times New Roman" w:hAnsi="Times New Roman" w:cs="Times New Roman"/>
                <w:sz w:val="20"/>
                <w:szCs w:val="20"/>
                <w:lang w:eastAsia="tr-TR"/>
              </w:rPr>
            </w:pPr>
            <w:r w:rsidRPr="001E1E73">
              <w:rPr>
                <w:rFonts w:ascii="Times New Roman" w:eastAsia="Times New Roman" w:hAnsi="Times New Roman" w:cs="Times New Roman"/>
                <w:sz w:val="20"/>
                <w:szCs w:val="20"/>
                <w:lang w:eastAsia="tr-TR"/>
              </w:rPr>
              <w:t xml:space="preserve"> Accounting cash and cash equivalents transactions in LUCA</w:t>
            </w:r>
          </w:p>
        </w:tc>
      </w:tr>
      <w:tr w:rsidR="001E1E73" w:rsidRPr="001E1E73"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eastAsia="tr-TR"/>
              </w:rPr>
            </w:pPr>
            <w:r w:rsidRPr="001E1E73">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1E1E73" w:rsidRPr="001E1E73" w:rsidRDefault="001E1E73" w:rsidP="001E1E73">
            <w:pPr>
              <w:jc w:val="left"/>
              <w:rPr>
                <w:rFonts w:ascii="Times New Roman" w:eastAsia="Times New Roman" w:hAnsi="Times New Roman" w:cs="Times New Roman"/>
                <w:sz w:val="20"/>
                <w:szCs w:val="20"/>
                <w:lang w:eastAsia="tr-TR"/>
              </w:rPr>
            </w:pPr>
            <w:r w:rsidRPr="001E1E73">
              <w:rPr>
                <w:rFonts w:ascii="Times New Roman" w:eastAsia="Times New Roman" w:hAnsi="Times New Roman" w:cs="Times New Roman"/>
                <w:sz w:val="20"/>
                <w:szCs w:val="20"/>
                <w:lang w:eastAsia="tr-TR"/>
              </w:rPr>
              <w:t xml:space="preserve"> Accounting bank and check transactions in LUCA</w:t>
            </w:r>
          </w:p>
        </w:tc>
      </w:tr>
      <w:tr w:rsidR="001E1E73" w:rsidRPr="001E1E73" w:rsidTr="00526EE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E1E73" w:rsidRPr="001E1E73" w:rsidRDefault="001E1E73" w:rsidP="001E1E73">
            <w:pPr>
              <w:rPr>
                <w:rFonts w:ascii="Times New Roman" w:eastAsia="Times New Roman" w:hAnsi="Times New Roman" w:cs="Times New Roman"/>
                <w:lang w:eastAsia="tr-TR"/>
              </w:rPr>
            </w:pPr>
            <w:r w:rsidRPr="001E1E73">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E1E73" w:rsidRPr="001E1E73" w:rsidRDefault="001E1E73" w:rsidP="001E1E73">
            <w:pPr>
              <w:jc w:val="left"/>
              <w:rPr>
                <w:rFonts w:ascii="Times New Roman" w:eastAsia="Times New Roman" w:hAnsi="Times New Roman" w:cs="Times New Roman"/>
                <w:sz w:val="20"/>
                <w:szCs w:val="20"/>
                <w:lang w:eastAsia="tr-TR"/>
              </w:rPr>
            </w:pPr>
            <w:r w:rsidRPr="001E1E73">
              <w:rPr>
                <w:rFonts w:ascii="Times New Roman" w:eastAsia="Times New Roman" w:hAnsi="Times New Roman" w:cs="Times New Roman"/>
                <w:sz w:val="20"/>
                <w:szCs w:val="20"/>
                <w:lang w:eastAsia="tr-TR"/>
              </w:rPr>
              <w:t xml:space="preserve"> Investigating Value added tax accounts and offsetting</w:t>
            </w:r>
          </w:p>
        </w:tc>
      </w:tr>
      <w:tr w:rsidR="001E1E73" w:rsidRPr="001E1E73"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eastAsia="tr-TR"/>
              </w:rPr>
            </w:pPr>
            <w:r w:rsidRPr="001E1E73">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1E1E73" w:rsidRPr="001E1E73" w:rsidRDefault="001E1E73" w:rsidP="001E1E73">
            <w:pPr>
              <w:jc w:val="left"/>
              <w:rPr>
                <w:rFonts w:ascii="Times New Roman" w:eastAsia="Times New Roman" w:hAnsi="Times New Roman" w:cs="Times New Roman"/>
                <w:sz w:val="20"/>
                <w:szCs w:val="20"/>
                <w:lang w:eastAsia="tr-TR"/>
              </w:rPr>
            </w:pPr>
            <w:r w:rsidRPr="001E1E73">
              <w:rPr>
                <w:rFonts w:ascii="Times New Roman" w:eastAsia="Times New Roman" w:hAnsi="Times New Roman" w:cs="Times New Roman"/>
                <w:sz w:val="20"/>
                <w:szCs w:val="20"/>
                <w:lang w:eastAsia="tr-TR"/>
              </w:rPr>
              <w:t xml:space="preserve"> Mid term exam</w:t>
            </w:r>
          </w:p>
        </w:tc>
      </w:tr>
      <w:tr w:rsidR="001E1E73" w:rsidRPr="001E1E73"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eastAsia="tr-TR"/>
              </w:rPr>
            </w:pPr>
            <w:r w:rsidRPr="001E1E73">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1E1E73" w:rsidRPr="001E1E73" w:rsidRDefault="001E1E73" w:rsidP="001E1E73">
            <w:pPr>
              <w:jc w:val="left"/>
              <w:rPr>
                <w:rFonts w:ascii="Times New Roman" w:eastAsia="Times New Roman" w:hAnsi="Times New Roman" w:cs="Times New Roman"/>
                <w:sz w:val="20"/>
                <w:szCs w:val="20"/>
                <w:lang w:eastAsia="tr-TR"/>
              </w:rPr>
            </w:pPr>
            <w:r w:rsidRPr="001E1E73">
              <w:rPr>
                <w:rFonts w:ascii="Times New Roman" w:eastAsia="Times New Roman" w:hAnsi="Times New Roman" w:cs="Times New Roman"/>
                <w:sz w:val="20"/>
                <w:szCs w:val="20"/>
                <w:lang w:eastAsia="tr-TR"/>
              </w:rPr>
              <w:t xml:space="preserve"> Creating current running accounts ,  receivers and  sellers accounts</w:t>
            </w:r>
          </w:p>
        </w:tc>
      </w:tr>
      <w:tr w:rsidR="001E1E73" w:rsidRPr="001E1E73"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eastAsia="tr-TR"/>
              </w:rPr>
            </w:pPr>
            <w:r w:rsidRPr="001E1E73">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1E1E73" w:rsidRPr="001E1E73" w:rsidRDefault="001E1E73" w:rsidP="001E1E73">
            <w:pPr>
              <w:jc w:val="left"/>
              <w:rPr>
                <w:rFonts w:ascii="Times New Roman" w:eastAsia="Times New Roman" w:hAnsi="Times New Roman" w:cs="Times New Roman"/>
                <w:sz w:val="20"/>
                <w:szCs w:val="20"/>
                <w:lang w:eastAsia="tr-TR"/>
              </w:rPr>
            </w:pPr>
            <w:r w:rsidRPr="001E1E73">
              <w:rPr>
                <w:rFonts w:ascii="Times New Roman" w:eastAsia="Times New Roman" w:hAnsi="Times New Roman" w:cs="Times New Roman"/>
                <w:sz w:val="20"/>
                <w:szCs w:val="20"/>
                <w:lang w:eastAsia="tr-TR"/>
              </w:rPr>
              <w:t xml:space="preserve"> securities</w:t>
            </w:r>
          </w:p>
        </w:tc>
      </w:tr>
      <w:tr w:rsidR="001E1E73" w:rsidRPr="001E1E73"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eastAsia="tr-TR"/>
              </w:rPr>
            </w:pPr>
            <w:r w:rsidRPr="001E1E73">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1E1E73" w:rsidRPr="001E1E73" w:rsidRDefault="001E1E73" w:rsidP="001E1E73">
            <w:pPr>
              <w:jc w:val="left"/>
              <w:rPr>
                <w:rFonts w:ascii="Times New Roman" w:eastAsia="Times New Roman" w:hAnsi="Times New Roman" w:cs="Times New Roman"/>
                <w:sz w:val="20"/>
                <w:szCs w:val="20"/>
                <w:lang w:eastAsia="tr-TR"/>
              </w:rPr>
            </w:pPr>
            <w:r w:rsidRPr="001E1E73">
              <w:rPr>
                <w:rFonts w:ascii="Times New Roman" w:eastAsia="Times New Roman" w:hAnsi="Times New Roman" w:cs="Times New Roman"/>
                <w:sz w:val="20"/>
                <w:szCs w:val="20"/>
                <w:lang w:eastAsia="tr-TR"/>
              </w:rPr>
              <w:t xml:space="preserve"> Tangible and intangible fixed asset transactions</w:t>
            </w:r>
          </w:p>
        </w:tc>
      </w:tr>
      <w:tr w:rsidR="001E1E73" w:rsidRPr="001E1E73" w:rsidTr="00526EE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E1E73" w:rsidRPr="001E1E73" w:rsidRDefault="001E1E73" w:rsidP="001E1E73">
            <w:pPr>
              <w:rPr>
                <w:rFonts w:ascii="Times New Roman" w:eastAsia="Times New Roman" w:hAnsi="Times New Roman" w:cs="Times New Roman"/>
                <w:lang w:eastAsia="tr-TR"/>
              </w:rPr>
            </w:pPr>
            <w:r w:rsidRPr="001E1E73">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E1E73" w:rsidRPr="001E1E73" w:rsidRDefault="001E1E73" w:rsidP="001E1E73">
            <w:pPr>
              <w:jc w:val="left"/>
              <w:rPr>
                <w:rFonts w:ascii="Times New Roman" w:eastAsia="Times New Roman" w:hAnsi="Times New Roman" w:cs="Times New Roman"/>
                <w:sz w:val="20"/>
                <w:szCs w:val="20"/>
                <w:lang w:eastAsia="tr-TR"/>
              </w:rPr>
            </w:pPr>
            <w:r w:rsidRPr="001E1E73">
              <w:rPr>
                <w:rFonts w:ascii="Times New Roman" w:eastAsia="Times New Roman" w:hAnsi="Times New Roman" w:cs="Times New Roman"/>
                <w:sz w:val="20"/>
                <w:szCs w:val="20"/>
                <w:lang w:eastAsia="tr-TR"/>
              </w:rPr>
              <w:t xml:space="preserve"> Financial debt transactions</w:t>
            </w:r>
          </w:p>
        </w:tc>
      </w:tr>
      <w:tr w:rsidR="001E1E73" w:rsidRPr="001E1E73"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eastAsia="tr-TR"/>
              </w:rPr>
            </w:pPr>
            <w:r w:rsidRPr="001E1E73">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1E1E73" w:rsidRPr="001E1E73" w:rsidRDefault="001E1E73" w:rsidP="001E1E73">
            <w:pPr>
              <w:jc w:val="left"/>
              <w:rPr>
                <w:rFonts w:ascii="Times New Roman" w:eastAsia="Times New Roman" w:hAnsi="Times New Roman" w:cs="Times New Roman"/>
                <w:sz w:val="20"/>
                <w:szCs w:val="20"/>
                <w:lang w:eastAsia="tr-TR"/>
              </w:rPr>
            </w:pPr>
            <w:r w:rsidRPr="001E1E73">
              <w:rPr>
                <w:rFonts w:ascii="Times New Roman" w:eastAsia="Times New Roman" w:hAnsi="Times New Roman" w:cs="Times New Roman"/>
                <w:sz w:val="20"/>
                <w:szCs w:val="20"/>
                <w:lang w:eastAsia="tr-TR"/>
              </w:rPr>
              <w:t xml:space="preserve"> Year-end transactions</w:t>
            </w:r>
          </w:p>
        </w:tc>
      </w:tr>
      <w:tr w:rsidR="001E1E73" w:rsidRPr="001E1E73"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eastAsia="tr-TR"/>
              </w:rPr>
            </w:pPr>
            <w:r w:rsidRPr="001E1E73">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1E1E73" w:rsidRPr="001E1E73" w:rsidRDefault="001E1E73" w:rsidP="001E1E73">
            <w:pPr>
              <w:jc w:val="left"/>
              <w:rPr>
                <w:rFonts w:ascii="Times New Roman" w:eastAsia="Times New Roman" w:hAnsi="Times New Roman" w:cs="Times New Roman"/>
                <w:sz w:val="20"/>
                <w:szCs w:val="20"/>
                <w:lang w:eastAsia="tr-TR"/>
              </w:rPr>
            </w:pPr>
            <w:r w:rsidRPr="001E1E73">
              <w:rPr>
                <w:rFonts w:ascii="Times New Roman" w:eastAsia="Times New Roman" w:hAnsi="Times New Roman" w:cs="Times New Roman"/>
                <w:sz w:val="20"/>
                <w:szCs w:val="20"/>
                <w:lang w:eastAsia="tr-TR"/>
              </w:rPr>
              <w:t xml:space="preserve"> Year-end transactions, preparing balance sheet and income statement</w:t>
            </w:r>
          </w:p>
        </w:tc>
      </w:tr>
      <w:tr w:rsidR="001E1E73" w:rsidRPr="001E1E73"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eastAsia="tr-TR"/>
              </w:rPr>
            </w:pPr>
            <w:r w:rsidRPr="001E1E73">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1E1E73" w:rsidRPr="001E1E73" w:rsidRDefault="001E1E73" w:rsidP="001E1E73">
            <w:pPr>
              <w:jc w:val="left"/>
              <w:rPr>
                <w:rFonts w:ascii="Times New Roman" w:eastAsia="Times New Roman" w:hAnsi="Times New Roman" w:cs="Times New Roman"/>
                <w:sz w:val="20"/>
                <w:szCs w:val="20"/>
                <w:lang w:eastAsia="tr-TR"/>
              </w:rPr>
            </w:pPr>
            <w:r w:rsidRPr="001E1E73">
              <w:rPr>
                <w:rFonts w:ascii="Times New Roman" w:eastAsia="Times New Roman" w:hAnsi="Times New Roman" w:cs="Times New Roman"/>
                <w:sz w:val="20"/>
                <w:szCs w:val="20"/>
                <w:lang w:eastAsia="tr-TR"/>
              </w:rPr>
              <w:t xml:space="preserve"> Preparing tax return</w:t>
            </w:r>
          </w:p>
        </w:tc>
      </w:tr>
      <w:tr w:rsidR="001E1E73" w:rsidRPr="001E1E73" w:rsidTr="00526EE6">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1E1E73" w:rsidRPr="001E1E73" w:rsidRDefault="001E1E73" w:rsidP="001E1E73">
            <w:pPr>
              <w:rPr>
                <w:rFonts w:ascii="Times New Roman" w:eastAsia="Times New Roman" w:hAnsi="Times New Roman" w:cs="Times New Roman"/>
                <w:lang w:eastAsia="tr-TR"/>
              </w:rPr>
            </w:pPr>
            <w:r w:rsidRPr="001E1E73">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1E1E73" w:rsidRPr="001E1E73" w:rsidRDefault="001E1E73" w:rsidP="001E1E73">
            <w:pPr>
              <w:jc w:val="left"/>
              <w:rPr>
                <w:rFonts w:ascii="Times New Roman" w:eastAsia="Times New Roman" w:hAnsi="Times New Roman" w:cs="Times New Roman"/>
                <w:sz w:val="20"/>
                <w:szCs w:val="20"/>
                <w:lang w:eastAsia="tr-TR"/>
              </w:rPr>
            </w:pPr>
            <w:r w:rsidRPr="001E1E73">
              <w:rPr>
                <w:rFonts w:ascii="Times New Roman" w:eastAsia="Times New Roman" w:hAnsi="Times New Roman" w:cs="Times New Roman"/>
                <w:sz w:val="20"/>
                <w:szCs w:val="20"/>
                <w:lang w:eastAsia="tr-TR"/>
              </w:rPr>
              <w:t xml:space="preserve"> Final exam</w:t>
            </w:r>
          </w:p>
        </w:tc>
      </w:tr>
    </w:tbl>
    <w:p w:rsidR="001E1E73" w:rsidRPr="001E1E73" w:rsidRDefault="001E1E73" w:rsidP="001E1E73">
      <w:pPr>
        <w:jc w:val="left"/>
        <w:rPr>
          <w:rFonts w:ascii="Times New Roman" w:eastAsia="Times New Roman" w:hAnsi="Times New Roman" w:cs="Times New Roman"/>
          <w:sz w:val="16"/>
          <w:szCs w:val="16"/>
          <w:lang w:eastAsia="tr-TR"/>
        </w:rPr>
      </w:pPr>
    </w:p>
    <w:p w:rsidR="001E1E73" w:rsidRPr="001E1E73" w:rsidRDefault="001E1E73" w:rsidP="001E1E73">
      <w:pPr>
        <w:jc w:val="left"/>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E1E73" w:rsidRPr="001E1E73" w:rsidTr="00526EE6">
        <w:tc>
          <w:tcPr>
            <w:tcW w:w="603" w:type="dxa"/>
            <w:tcBorders>
              <w:top w:val="single" w:sz="12"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sz w:val="18"/>
                <w:szCs w:val="18"/>
                <w:lang w:eastAsia="tr-TR"/>
              </w:rPr>
            </w:pPr>
            <w:r w:rsidRPr="001E1E73">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1E1E73" w:rsidRPr="001E1E73" w:rsidRDefault="001E1E73" w:rsidP="001E1E73">
            <w:pPr>
              <w:jc w:val="left"/>
              <w:rPr>
                <w:rFonts w:ascii="Times New Roman" w:eastAsia="Times New Roman" w:hAnsi="Times New Roman" w:cs="Times New Roman"/>
                <w:b/>
                <w:lang w:eastAsia="tr-TR"/>
              </w:rPr>
            </w:pPr>
            <w:r w:rsidRPr="001E1E73">
              <w:rPr>
                <w:rFonts w:ascii="Times New Roman" w:eastAsia="Times New Roman" w:hAnsi="Times New Roman" w:cs="Times New Roman"/>
                <w:b/>
                <w:lang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lang w:eastAsia="tr-TR"/>
              </w:rPr>
            </w:pPr>
            <w:r w:rsidRPr="001E1E73">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lang w:eastAsia="tr-TR"/>
              </w:rPr>
            </w:pPr>
            <w:r w:rsidRPr="001E1E73">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lang w:eastAsia="tr-TR"/>
              </w:rPr>
            </w:pPr>
            <w:r w:rsidRPr="001E1E73">
              <w:rPr>
                <w:rFonts w:ascii="Times New Roman" w:eastAsia="Times New Roman" w:hAnsi="Times New Roman" w:cs="Times New Roman"/>
                <w:b/>
                <w:lang w:eastAsia="tr-TR"/>
              </w:rPr>
              <w:t>1</w:t>
            </w:r>
          </w:p>
        </w:tc>
      </w:tr>
      <w:tr w:rsidR="001E1E73" w:rsidRPr="001E1E73" w:rsidTr="00526EE6">
        <w:tc>
          <w:tcPr>
            <w:tcW w:w="603" w:type="dxa"/>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eastAsia="tr-TR"/>
              </w:rPr>
            </w:pPr>
            <w:r w:rsidRPr="001E1E73">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jc w:val="left"/>
              <w:rPr>
                <w:rFonts w:ascii="Times New Roman" w:eastAsia="Times New Roman" w:hAnsi="Times New Roman" w:cs="Times New Roman"/>
                <w:sz w:val="24"/>
                <w:szCs w:val="24"/>
                <w:lang w:eastAsia="tr-TR"/>
              </w:rPr>
            </w:pPr>
            <w:r w:rsidRPr="001E1E73">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bCs/>
                <w:sz w:val="20"/>
                <w:szCs w:val="20"/>
                <w:lang w:val="tr-TR" w:eastAsia="tr-TR"/>
              </w:rPr>
            </w:pPr>
            <w:r w:rsidRPr="001E1E73">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bCs/>
                <w:sz w:val="20"/>
                <w:szCs w:val="20"/>
                <w:lang w:val="tr-TR" w:eastAsia="tr-TR"/>
              </w:rPr>
            </w:pPr>
            <w:r w:rsidRPr="001E1E73">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bCs/>
                <w:sz w:val="20"/>
                <w:szCs w:val="20"/>
                <w:lang w:val="tr-TR" w:eastAsia="tr-TR"/>
              </w:rPr>
            </w:pPr>
            <w:r w:rsidRPr="001E1E73">
              <w:rPr>
                <w:rFonts w:ascii="Times New Roman" w:eastAsia="Times New Roman" w:hAnsi="Times New Roman" w:cs="Times New Roman"/>
                <w:b/>
                <w:bCs/>
                <w:sz w:val="28"/>
                <w:szCs w:val="28"/>
                <w:lang w:val="tr-TR" w:eastAsia="tr-TR"/>
              </w:rPr>
              <w:t>×</w:t>
            </w:r>
          </w:p>
        </w:tc>
      </w:tr>
      <w:tr w:rsidR="001E1E73" w:rsidRPr="001E1E73" w:rsidTr="00526EE6">
        <w:tc>
          <w:tcPr>
            <w:tcW w:w="603" w:type="dxa"/>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eastAsia="tr-TR"/>
              </w:rPr>
            </w:pPr>
            <w:r w:rsidRPr="001E1E73">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jc w:val="left"/>
              <w:rPr>
                <w:rFonts w:ascii="Times New Roman" w:eastAsia="Times New Roman" w:hAnsi="Times New Roman" w:cs="Times New Roman"/>
                <w:sz w:val="24"/>
                <w:szCs w:val="24"/>
                <w:lang w:eastAsia="tr-TR"/>
              </w:rPr>
            </w:pPr>
            <w:r w:rsidRPr="001E1E73">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bCs/>
                <w:sz w:val="20"/>
                <w:szCs w:val="20"/>
                <w:lang w:val="tr-TR" w:eastAsia="tr-TR"/>
              </w:rPr>
            </w:pPr>
            <w:r w:rsidRPr="001E1E73">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bCs/>
                <w:sz w:val="20"/>
                <w:szCs w:val="20"/>
                <w:lang w:val="tr-TR" w:eastAsia="tr-TR"/>
              </w:rPr>
            </w:pPr>
            <w:r w:rsidRPr="001E1E73">
              <w:rPr>
                <w:rFonts w:ascii="Times New Roman" w:eastAsia="Times New Roman" w:hAnsi="Times New Roman" w:cs="Times New Roman"/>
                <w:b/>
                <w:bCs/>
                <w:sz w:val="28"/>
                <w:szCs w:val="28"/>
                <w:lang w:val="tr-TR" w:eastAsia="tr-TR"/>
              </w:rPr>
              <w:t>×</w:t>
            </w:r>
          </w:p>
        </w:tc>
        <w:tc>
          <w:tcPr>
            <w:tcW w:w="567" w:type="dxa"/>
            <w:tcBorders>
              <w:top w:val="single" w:sz="6" w:space="0" w:color="auto"/>
              <w:left w:val="single" w:sz="6" w:space="0" w:color="auto"/>
              <w:bottom w:val="single" w:sz="6"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bCs/>
                <w:sz w:val="20"/>
                <w:szCs w:val="20"/>
                <w:lang w:val="tr-TR" w:eastAsia="tr-TR"/>
              </w:rPr>
            </w:pPr>
          </w:p>
        </w:tc>
      </w:tr>
      <w:tr w:rsidR="001E1E73" w:rsidRPr="001E1E73" w:rsidTr="00526EE6">
        <w:tc>
          <w:tcPr>
            <w:tcW w:w="603" w:type="dxa"/>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eastAsia="tr-TR"/>
              </w:rPr>
            </w:pPr>
            <w:r w:rsidRPr="001E1E73">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jc w:val="left"/>
              <w:rPr>
                <w:rFonts w:ascii="Times New Roman" w:eastAsia="Times New Roman" w:hAnsi="Times New Roman" w:cs="Times New Roman"/>
                <w:sz w:val="24"/>
                <w:szCs w:val="24"/>
                <w:lang w:eastAsia="tr-TR"/>
              </w:rPr>
            </w:pPr>
            <w:r w:rsidRPr="001E1E73">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bCs/>
                <w:sz w:val="20"/>
                <w:szCs w:val="20"/>
                <w:lang w:val="tr-TR" w:eastAsia="tr-TR"/>
              </w:rPr>
            </w:pPr>
            <w:r w:rsidRPr="001E1E73">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bCs/>
                <w:sz w:val="20"/>
                <w:szCs w:val="20"/>
                <w:lang w:val="tr-TR" w:eastAsia="tr-TR"/>
              </w:rPr>
            </w:pPr>
            <w:r w:rsidRPr="001E1E73">
              <w:rPr>
                <w:rFonts w:ascii="Times New Roman" w:eastAsia="Times New Roman" w:hAnsi="Times New Roman" w:cs="Times New Roman"/>
                <w:b/>
                <w:bCs/>
                <w:sz w:val="20"/>
                <w:szCs w:val="20"/>
                <w:lang w:val="tr-TR" w:eastAsia="tr-TR"/>
              </w:rPr>
              <w:t xml:space="preserve"> </w:t>
            </w:r>
            <w:r w:rsidRPr="001E1E73">
              <w:rPr>
                <w:rFonts w:ascii="Times New Roman" w:eastAsia="Times New Roman" w:hAnsi="Times New Roman" w:cs="Times New Roman"/>
                <w:b/>
                <w:bCs/>
                <w:sz w:val="28"/>
                <w:szCs w:val="28"/>
                <w:lang w:val="tr-TR" w:eastAsia="tr-TR"/>
              </w:rPr>
              <w:t>×</w:t>
            </w:r>
          </w:p>
        </w:tc>
      </w:tr>
      <w:tr w:rsidR="001E1E73" w:rsidRPr="001E1E73" w:rsidTr="00526EE6">
        <w:tc>
          <w:tcPr>
            <w:tcW w:w="603" w:type="dxa"/>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eastAsia="tr-TR"/>
              </w:rPr>
            </w:pPr>
            <w:r w:rsidRPr="001E1E73">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jc w:val="left"/>
              <w:rPr>
                <w:rFonts w:ascii="Times New Roman" w:eastAsia="Times New Roman" w:hAnsi="Times New Roman" w:cs="Times New Roman"/>
                <w:sz w:val="24"/>
                <w:szCs w:val="24"/>
                <w:lang w:eastAsia="tr-TR"/>
              </w:rPr>
            </w:pPr>
            <w:r w:rsidRPr="001E1E73">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bCs/>
                <w:sz w:val="20"/>
                <w:szCs w:val="20"/>
                <w:lang w:val="tr-TR" w:eastAsia="tr-TR"/>
              </w:rPr>
            </w:pPr>
            <w:r w:rsidRPr="001E1E73">
              <w:rPr>
                <w:rFonts w:ascii="Times New Roman" w:eastAsia="Times New Roman" w:hAnsi="Times New Roman" w:cs="Times New Roman"/>
                <w:b/>
                <w:bCs/>
                <w:sz w:val="28"/>
                <w:szCs w:val="28"/>
                <w:lang w:val="tr-TR" w:eastAsia="tr-TR"/>
              </w:rPr>
              <w:t xml:space="preserve">× </w:t>
            </w:r>
            <w:r w:rsidRPr="001E1E73">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bCs/>
                <w:sz w:val="20"/>
                <w:szCs w:val="20"/>
                <w:lang w:val="tr-TR" w:eastAsia="tr-TR"/>
              </w:rPr>
            </w:pPr>
            <w:r w:rsidRPr="001E1E73">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bCs/>
                <w:sz w:val="20"/>
                <w:szCs w:val="20"/>
                <w:lang w:val="tr-TR" w:eastAsia="tr-TR"/>
              </w:rPr>
            </w:pPr>
            <w:r w:rsidRPr="001E1E73">
              <w:rPr>
                <w:rFonts w:ascii="Times New Roman" w:eastAsia="Times New Roman" w:hAnsi="Times New Roman" w:cs="Times New Roman"/>
                <w:b/>
                <w:bCs/>
                <w:sz w:val="20"/>
                <w:szCs w:val="20"/>
                <w:lang w:val="tr-TR" w:eastAsia="tr-TR"/>
              </w:rPr>
              <w:t xml:space="preserve"> </w:t>
            </w:r>
          </w:p>
        </w:tc>
      </w:tr>
      <w:tr w:rsidR="001E1E73" w:rsidRPr="001E1E73" w:rsidTr="00526EE6">
        <w:tc>
          <w:tcPr>
            <w:tcW w:w="603" w:type="dxa"/>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eastAsia="tr-TR"/>
              </w:rPr>
            </w:pPr>
            <w:r w:rsidRPr="001E1E73">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jc w:val="left"/>
              <w:rPr>
                <w:rFonts w:ascii="Times New Roman" w:eastAsia="Times New Roman" w:hAnsi="Times New Roman" w:cs="Times New Roman"/>
                <w:sz w:val="24"/>
                <w:szCs w:val="24"/>
                <w:lang w:eastAsia="tr-TR"/>
              </w:rPr>
            </w:pPr>
            <w:r w:rsidRPr="001E1E73">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bCs/>
                <w:sz w:val="20"/>
                <w:szCs w:val="20"/>
                <w:lang w:val="tr-TR" w:eastAsia="tr-TR"/>
              </w:rPr>
            </w:pPr>
            <w:r w:rsidRPr="001E1E73">
              <w:rPr>
                <w:rFonts w:ascii="Times New Roman" w:eastAsia="Times New Roman" w:hAnsi="Times New Roman" w:cs="Times New Roman"/>
                <w:b/>
                <w:bCs/>
                <w:sz w:val="28"/>
                <w:szCs w:val="28"/>
                <w:lang w:val="tr-TR" w:eastAsia="tr-TR"/>
              </w:rPr>
              <w:t xml:space="preserve">× </w:t>
            </w:r>
            <w:r w:rsidRPr="001E1E73">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bCs/>
                <w:sz w:val="20"/>
                <w:szCs w:val="20"/>
                <w:lang w:val="tr-TR" w:eastAsia="tr-TR"/>
              </w:rPr>
            </w:pPr>
            <w:r w:rsidRPr="001E1E73">
              <w:rPr>
                <w:rFonts w:ascii="Times New Roman" w:eastAsia="Times New Roman" w:hAnsi="Times New Roman" w:cs="Times New Roman"/>
                <w:b/>
                <w:bCs/>
                <w:sz w:val="20"/>
                <w:szCs w:val="20"/>
                <w:lang w:val="tr-TR" w:eastAsia="tr-TR"/>
              </w:rPr>
              <w:t xml:space="preserve"> </w:t>
            </w:r>
          </w:p>
        </w:tc>
      </w:tr>
      <w:tr w:rsidR="001E1E73" w:rsidRPr="001E1E73" w:rsidTr="00526EE6">
        <w:tc>
          <w:tcPr>
            <w:tcW w:w="603" w:type="dxa"/>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eastAsia="tr-TR"/>
              </w:rPr>
            </w:pPr>
            <w:r w:rsidRPr="001E1E73">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jc w:val="left"/>
              <w:rPr>
                <w:rFonts w:ascii="Times New Roman" w:eastAsia="Times New Roman" w:hAnsi="Times New Roman" w:cs="Times New Roman"/>
                <w:sz w:val="24"/>
                <w:szCs w:val="24"/>
                <w:lang w:eastAsia="tr-TR"/>
              </w:rPr>
            </w:pPr>
            <w:r w:rsidRPr="001E1E73">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bCs/>
                <w:sz w:val="20"/>
                <w:szCs w:val="20"/>
                <w:lang w:val="tr-TR" w:eastAsia="tr-TR"/>
              </w:rPr>
            </w:pPr>
            <w:r w:rsidRPr="001E1E73">
              <w:rPr>
                <w:rFonts w:ascii="Times New Roman" w:eastAsia="Times New Roman" w:hAnsi="Times New Roman" w:cs="Times New Roman"/>
                <w:b/>
                <w:bCs/>
                <w:sz w:val="28"/>
                <w:szCs w:val="28"/>
                <w:lang w:val="tr-TR" w:eastAsia="tr-TR"/>
              </w:rPr>
              <w:t xml:space="preserve">× </w:t>
            </w:r>
            <w:r w:rsidRPr="001E1E73">
              <w:rPr>
                <w:rFonts w:ascii="Times New Roman" w:eastAsia="Times New Roman" w:hAnsi="Times New Roman" w:cs="Times New Roman"/>
                <w:b/>
                <w:bCs/>
                <w:sz w:val="20"/>
                <w:szCs w:val="20"/>
                <w:lang w:val="tr-TR" w:eastAsia="tr-TR"/>
              </w:rPr>
              <w:t xml:space="preserve"> </w:t>
            </w:r>
          </w:p>
        </w:tc>
      </w:tr>
      <w:tr w:rsidR="001E1E73" w:rsidRPr="001E1E73" w:rsidTr="00526EE6">
        <w:tc>
          <w:tcPr>
            <w:tcW w:w="603" w:type="dxa"/>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eastAsia="tr-TR"/>
              </w:rPr>
            </w:pPr>
            <w:r w:rsidRPr="001E1E73">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jc w:val="left"/>
              <w:rPr>
                <w:rFonts w:ascii="Times New Roman" w:eastAsia="Times New Roman" w:hAnsi="Times New Roman" w:cs="Times New Roman"/>
                <w:sz w:val="24"/>
                <w:szCs w:val="24"/>
                <w:lang w:eastAsia="tr-TR"/>
              </w:rPr>
            </w:pPr>
            <w:r w:rsidRPr="001E1E73">
              <w:rPr>
                <w:rFonts w:ascii="Times New Roman" w:eastAsia="Times New Roman" w:hAnsi="Times New Roman" w:cs="Times New Roman"/>
                <w:sz w:val="24"/>
                <w:szCs w:val="24"/>
                <w:lang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bCs/>
                <w:sz w:val="20"/>
                <w:szCs w:val="20"/>
                <w:lang w:val="tr-TR" w:eastAsia="tr-TR"/>
              </w:rPr>
            </w:pPr>
            <w:r w:rsidRPr="001E1E73">
              <w:rPr>
                <w:rFonts w:ascii="Times New Roman" w:eastAsia="Times New Roman" w:hAnsi="Times New Roman" w:cs="Times New Roman"/>
                <w:b/>
                <w:bCs/>
                <w:sz w:val="20"/>
                <w:szCs w:val="20"/>
                <w:lang w:val="tr-TR" w:eastAsia="tr-TR"/>
              </w:rPr>
              <w:t xml:space="preserve"> </w:t>
            </w:r>
            <w:r w:rsidRPr="001E1E73">
              <w:rPr>
                <w:rFonts w:ascii="Times New Roman" w:eastAsia="Times New Roman" w:hAnsi="Times New Roman" w:cs="Times New Roman"/>
                <w:b/>
                <w:bCs/>
                <w:sz w:val="28"/>
                <w:szCs w:val="28"/>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bCs/>
                <w:sz w:val="20"/>
                <w:szCs w:val="20"/>
                <w:lang w:val="tr-TR" w:eastAsia="tr-TR"/>
              </w:rPr>
            </w:pPr>
            <w:r w:rsidRPr="001E1E73">
              <w:rPr>
                <w:rFonts w:ascii="Times New Roman" w:eastAsia="Times New Roman" w:hAnsi="Times New Roman" w:cs="Times New Roman"/>
                <w:b/>
                <w:bCs/>
                <w:sz w:val="20"/>
                <w:szCs w:val="20"/>
                <w:lang w:val="tr-TR" w:eastAsia="tr-TR"/>
              </w:rPr>
              <w:t xml:space="preserve"> </w:t>
            </w:r>
          </w:p>
        </w:tc>
      </w:tr>
      <w:tr w:rsidR="001E1E73" w:rsidRPr="001E1E73" w:rsidTr="00526EE6">
        <w:tc>
          <w:tcPr>
            <w:tcW w:w="603" w:type="dxa"/>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eastAsia="tr-TR"/>
              </w:rPr>
            </w:pPr>
            <w:r w:rsidRPr="001E1E73">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jc w:val="left"/>
              <w:rPr>
                <w:rFonts w:ascii="Times New Roman" w:eastAsia="Times New Roman" w:hAnsi="Times New Roman" w:cs="Times New Roman"/>
                <w:sz w:val="24"/>
                <w:szCs w:val="24"/>
                <w:lang w:eastAsia="tr-TR"/>
              </w:rPr>
            </w:pPr>
            <w:r w:rsidRPr="001E1E73">
              <w:rPr>
                <w:rFonts w:ascii="Times New Roman" w:eastAsia="Times New Roman" w:hAnsi="Times New Roman" w:cs="Times New Roman"/>
                <w:sz w:val="24"/>
                <w:szCs w:val="24"/>
                <w:lang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bCs/>
                <w:sz w:val="20"/>
                <w:szCs w:val="20"/>
                <w:lang w:val="tr-TR" w:eastAsia="tr-TR"/>
              </w:rPr>
            </w:pPr>
            <w:r w:rsidRPr="001E1E73">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bCs/>
                <w:sz w:val="20"/>
                <w:szCs w:val="20"/>
                <w:lang w:val="tr-TR" w:eastAsia="tr-TR"/>
              </w:rPr>
            </w:pPr>
            <w:r w:rsidRPr="001E1E73">
              <w:rPr>
                <w:rFonts w:ascii="Times New Roman" w:eastAsia="Times New Roman" w:hAnsi="Times New Roman" w:cs="Times New Roman"/>
                <w:b/>
                <w:bCs/>
                <w:sz w:val="28"/>
                <w:szCs w:val="28"/>
                <w:lang w:val="tr-TR" w:eastAsia="tr-TR"/>
              </w:rPr>
              <w:t xml:space="preserve">× </w:t>
            </w:r>
            <w:r w:rsidRPr="001E1E73">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bCs/>
                <w:sz w:val="20"/>
                <w:szCs w:val="20"/>
                <w:lang w:val="tr-TR" w:eastAsia="tr-TR"/>
              </w:rPr>
            </w:pPr>
          </w:p>
        </w:tc>
      </w:tr>
      <w:tr w:rsidR="001E1E73" w:rsidRPr="001E1E73" w:rsidTr="00526EE6">
        <w:tc>
          <w:tcPr>
            <w:tcW w:w="603" w:type="dxa"/>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eastAsia="tr-TR"/>
              </w:rPr>
            </w:pPr>
            <w:r w:rsidRPr="001E1E73">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jc w:val="left"/>
              <w:rPr>
                <w:rFonts w:ascii="Times New Roman" w:eastAsia="Times New Roman" w:hAnsi="Times New Roman" w:cs="Times New Roman"/>
                <w:sz w:val="24"/>
                <w:szCs w:val="24"/>
                <w:lang w:eastAsia="tr-TR"/>
              </w:rPr>
            </w:pPr>
            <w:r w:rsidRPr="001E1E73">
              <w:rPr>
                <w:rFonts w:ascii="Times New Roman" w:eastAsia="Times New Roman" w:hAnsi="Times New Roman" w:cs="Times New Roman"/>
                <w:sz w:val="24"/>
                <w:szCs w:val="24"/>
                <w:lang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bCs/>
                <w:sz w:val="20"/>
                <w:szCs w:val="20"/>
                <w:lang w:val="tr-TR" w:eastAsia="tr-TR"/>
              </w:rPr>
            </w:pPr>
            <w:r w:rsidRPr="001E1E73">
              <w:rPr>
                <w:rFonts w:ascii="Times New Roman" w:eastAsia="Times New Roman" w:hAnsi="Times New Roman" w:cs="Times New Roman"/>
                <w:b/>
                <w:bCs/>
                <w:sz w:val="28"/>
                <w:szCs w:val="28"/>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bCs/>
                <w:sz w:val="20"/>
                <w:szCs w:val="20"/>
                <w:lang w:val="tr-TR" w:eastAsia="tr-TR"/>
              </w:rPr>
            </w:pPr>
          </w:p>
        </w:tc>
      </w:tr>
      <w:tr w:rsidR="001E1E73" w:rsidRPr="001E1E73" w:rsidTr="00526EE6">
        <w:tc>
          <w:tcPr>
            <w:tcW w:w="603" w:type="dxa"/>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eastAsia="tr-TR"/>
              </w:rPr>
            </w:pPr>
            <w:r w:rsidRPr="001E1E73">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jc w:val="left"/>
              <w:rPr>
                <w:rFonts w:ascii="Times New Roman" w:eastAsia="Times New Roman" w:hAnsi="Times New Roman" w:cs="Times New Roman"/>
                <w:sz w:val="24"/>
                <w:szCs w:val="24"/>
                <w:lang w:eastAsia="tr-TR"/>
              </w:rPr>
            </w:pPr>
            <w:r w:rsidRPr="001E1E73">
              <w:rPr>
                <w:rFonts w:ascii="Times New Roman" w:eastAsia="Times New Roman" w:hAnsi="Times New Roman" w:cs="Times New Roman"/>
                <w:sz w:val="24"/>
                <w:szCs w:val="24"/>
                <w:lang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bCs/>
                <w:sz w:val="20"/>
                <w:szCs w:val="20"/>
                <w:lang w:val="tr-TR" w:eastAsia="tr-TR"/>
              </w:rPr>
            </w:pPr>
            <w:r w:rsidRPr="001E1E73">
              <w:rPr>
                <w:rFonts w:ascii="Times New Roman" w:eastAsia="Times New Roman" w:hAnsi="Times New Roman" w:cs="Times New Roman"/>
                <w:b/>
                <w:bCs/>
                <w:sz w:val="28"/>
                <w:szCs w:val="28"/>
                <w:lang w:val="tr-TR" w:eastAsia="tr-TR"/>
              </w:rPr>
              <w:t>×</w:t>
            </w:r>
          </w:p>
        </w:tc>
        <w:tc>
          <w:tcPr>
            <w:tcW w:w="567" w:type="dxa"/>
            <w:tcBorders>
              <w:top w:val="single" w:sz="6" w:space="0" w:color="auto"/>
              <w:left w:val="single" w:sz="6" w:space="0" w:color="auto"/>
              <w:bottom w:val="single" w:sz="6"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bCs/>
                <w:sz w:val="20"/>
                <w:szCs w:val="20"/>
                <w:lang w:val="tr-TR" w:eastAsia="tr-TR"/>
              </w:rPr>
            </w:pPr>
          </w:p>
        </w:tc>
      </w:tr>
      <w:tr w:rsidR="001E1E73" w:rsidRPr="001E1E73" w:rsidTr="00526EE6">
        <w:tc>
          <w:tcPr>
            <w:tcW w:w="603" w:type="dxa"/>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eastAsia="tr-TR"/>
              </w:rPr>
            </w:pPr>
            <w:r w:rsidRPr="001E1E73">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jc w:val="left"/>
              <w:rPr>
                <w:rFonts w:ascii="Times New Roman" w:eastAsia="Times New Roman" w:hAnsi="Times New Roman" w:cs="Times New Roman"/>
                <w:sz w:val="24"/>
                <w:szCs w:val="24"/>
                <w:lang w:eastAsia="tr-TR"/>
              </w:rPr>
            </w:pPr>
            <w:r w:rsidRPr="001E1E73">
              <w:rPr>
                <w:rFonts w:ascii="Times New Roman" w:eastAsia="Times New Roman" w:hAnsi="Times New Roman" w:cs="Times New Roman"/>
                <w:sz w:val="24"/>
                <w:szCs w:val="24"/>
                <w:lang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bCs/>
                <w:sz w:val="20"/>
                <w:szCs w:val="20"/>
                <w:lang w:val="tr-TR" w:eastAsia="tr-TR"/>
              </w:rPr>
            </w:pPr>
            <w:r w:rsidRPr="001E1E73">
              <w:rPr>
                <w:rFonts w:ascii="Times New Roman" w:eastAsia="Times New Roman" w:hAnsi="Times New Roman" w:cs="Times New Roman"/>
                <w:b/>
                <w:bCs/>
                <w:sz w:val="20"/>
                <w:szCs w:val="20"/>
                <w:lang w:val="tr-TR" w:eastAsia="tr-TR"/>
              </w:rPr>
              <w:t xml:space="preserve"> </w:t>
            </w:r>
            <w:r w:rsidRPr="001E1E73">
              <w:rPr>
                <w:rFonts w:ascii="Times New Roman" w:eastAsia="Times New Roman" w:hAnsi="Times New Roman" w:cs="Times New Roman"/>
                <w:b/>
                <w:bCs/>
                <w:sz w:val="28"/>
                <w:szCs w:val="28"/>
                <w:lang w:val="tr-TR" w:eastAsia="tr-TR"/>
              </w:rPr>
              <w:t>×</w:t>
            </w:r>
          </w:p>
        </w:tc>
      </w:tr>
      <w:tr w:rsidR="001E1E73" w:rsidRPr="001E1E73" w:rsidTr="00526EE6">
        <w:tc>
          <w:tcPr>
            <w:tcW w:w="603" w:type="dxa"/>
            <w:tcBorders>
              <w:top w:val="single" w:sz="6" w:space="0" w:color="auto"/>
              <w:left w:val="single" w:sz="12"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lang w:eastAsia="tr-TR"/>
              </w:rPr>
            </w:pPr>
            <w:r w:rsidRPr="001E1E73">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jc w:val="left"/>
              <w:rPr>
                <w:rFonts w:ascii="Times New Roman" w:eastAsia="Times New Roman" w:hAnsi="Times New Roman" w:cs="Times New Roman"/>
                <w:sz w:val="24"/>
                <w:szCs w:val="24"/>
                <w:lang w:eastAsia="tr-TR"/>
              </w:rPr>
            </w:pPr>
            <w:r w:rsidRPr="001E1E73">
              <w:rPr>
                <w:rFonts w:ascii="Times New Roman" w:eastAsia="Times New Roman" w:hAnsi="Times New Roman" w:cs="Times New Roman"/>
                <w:sz w:val="24"/>
                <w:szCs w:val="24"/>
                <w:lang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bCs/>
                <w:sz w:val="20"/>
                <w:szCs w:val="20"/>
                <w:lang w:val="tr-TR" w:eastAsia="tr-TR"/>
              </w:rPr>
            </w:pPr>
            <w:r w:rsidRPr="001E1E73">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E1E73" w:rsidRPr="001E1E73" w:rsidRDefault="001E1E73" w:rsidP="001E1E73">
            <w:pPr>
              <w:rPr>
                <w:rFonts w:ascii="Times New Roman" w:eastAsia="Times New Roman" w:hAnsi="Times New Roman" w:cs="Times New Roman"/>
                <w:b/>
                <w:bCs/>
                <w:sz w:val="20"/>
                <w:szCs w:val="20"/>
                <w:lang w:val="tr-TR" w:eastAsia="tr-TR"/>
              </w:rPr>
            </w:pPr>
            <w:r w:rsidRPr="001E1E73">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E1E73" w:rsidRPr="001E1E73" w:rsidRDefault="001E1E73" w:rsidP="001E1E73">
            <w:pPr>
              <w:rPr>
                <w:rFonts w:ascii="Times New Roman" w:eastAsia="Times New Roman" w:hAnsi="Times New Roman" w:cs="Times New Roman"/>
                <w:b/>
                <w:bCs/>
                <w:sz w:val="20"/>
                <w:szCs w:val="20"/>
                <w:lang w:val="tr-TR" w:eastAsia="tr-TR"/>
              </w:rPr>
            </w:pPr>
            <w:r w:rsidRPr="001E1E73">
              <w:rPr>
                <w:rFonts w:ascii="Times New Roman" w:eastAsia="Times New Roman" w:hAnsi="Times New Roman" w:cs="Times New Roman"/>
                <w:b/>
                <w:bCs/>
                <w:sz w:val="28"/>
                <w:szCs w:val="28"/>
                <w:lang w:val="tr-TR" w:eastAsia="tr-TR"/>
              </w:rPr>
              <w:t>×</w:t>
            </w:r>
          </w:p>
        </w:tc>
      </w:tr>
      <w:tr w:rsidR="001E1E73" w:rsidRPr="001E1E73" w:rsidTr="00526EE6">
        <w:tc>
          <w:tcPr>
            <w:tcW w:w="9889" w:type="dxa"/>
            <w:gridSpan w:val="5"/>
            <w:tcBorders>
              <w:top w:val="single" w:sz="6" w:space="0" w:color="auto"/>
              <w:left w:val="single" w:sz="12" w:space="0" w:color="auto"/>
              <w:bottom w:val="single" w:sz="12" w:space="0" w:color="auto"/>
              <w:right w:val="single" w:sz="12" w:space="0" w:color="auto"/>
            </w:tcBorders>
            <w:vAlign w:val="center"/>
          </w:tcPr>
          <w:p w:rsidR="001E1E73" w:rsidRPr="001E1E73" w:rsidRDefault="001E1E73" w:rsidP="001E1E73">
            <w:pPr>
              <w:jc w:val="both"/>
              <w:rPr>
                <w:rFonts w:ascii="Times New Roman" w:eastAsia="Times New Roman" w:hAnsi="Times New Roman" w:cs="Times New Roman"/>
                <w:sz w:val="20"/>
                <w:szCs w:val="20"/>
                <w:lang w:eastAsia="tr-TR"/>
              </w:rPr>
            </w:pPr>
            <w:r w:rsidRPr="001E1E73">
              <w:rPr>
                <w:rFonts w:ascii="Times New Roman" w:eastAsia="Times New Roman" w:hAnsi="Times New Roman" w:cs="Times New Roman"/>
                <w:b/>
                <w:sz w:val="20"/>
                <w:szCs w:val="20"/>
                <w:lang w:eastAsia="tr-TR"/>
              </w:rPr>
              <w:t>1</w:t>
            </w:r>
            <w:r w:rsidRPr="001E1E73">
              <w:rPr>
                <w:rFonts w:ascii="Times New Roman" w:eastAsia="Times New Roman" w:hAnsi="Times New Roman" w:cs="Times New Roman"/>
                <w:sz w:val="20"/>
                <w:szCs w:val="20"/>
                <w:lang w:eastAsia="tr-TR"/>
              </w:rPr>
              <w:t xml:space="preserve">:Never. </w:t>
            </w:r>
            <w:r w:rsidRPr="001E1E73">
              <w:rPr>
                <w:rFonts w:ascii="Times New Roman" w:eastAsia="Times New Roman" w:hAnsi="Times New Roman" w:cs="Times New Roman"/>
                <w:b/>
                <w:sz w:val="20"/>
                <w:szCs w:val="20"/>
                <w:lang w:eastAsia="tr-TR"/>
              </w:rPr>
              <w:t>2</w:t>
            </w:r>
            <w:r w:rsidRPr="001E1E73">
              <w:rPr>
                <w:rFonts w:ascii="Times New Roman" w:eastAsia="Times New Roman" w:hAnsi="Times New Roman" w:cs="Times New Roman"/>
                <w:sz w:val="20"/>
                <w:szCs w:val="20"/>
                <w:lang w:eastAsia="tr-TR"/>
              </w:rPr>
              <w:t xml:space="preserve">:Few. </w:t>
            </w:r>
            <w:r w:rsidRPr="001E1E73">
              <w:rPr>
                <w:rFonts w:ascii="Times New Roman" w:eastAsia="Times New Roman" w:hAnsi="Times New Roman" w:cs="Times New Roman"/>
                <w:b/>
                <w:sz w:val="20"/>
                <w:szCs w:val="20"/>
                <w:lang w:eastAsia="tr-TR"/>
              </w:rPr>
              <w:t>3</w:t>
            </w:r>
            <w:r w:rsidRPr="001E1E73">
              <w:rPr>
                <w:rFonts w:ascii="Times New Roman" w:eastAsia="Times New Roman" w:hAnsi="Times New Roman" w:cs="Times New Roman"/>
                <w:sz w:val="20"/>
                <w:szCs w:val="20"/>
                <w:lang w:eastAsia="tr-TR"/>
              </w:rPr>
              <w:t>:Many.</w:t>
            </w:r>
          </w:p>
        </w:tc>
      </w:tr>
    </w:tbl>
    <w:p w:rsidR="001E1E73" w:rsidRPr="001E1E73" w:rsidRDefault="001E1E73" w:rsidP="001E1E73">
      <w:pPr>
        <w:jc w:val="left"/>
        <w:rPr>
          <w:rFonts w:ascii="Times New Roman" w:eastAsia="Times New Roman" w:hAnsi="Times New Roman" w:cs="Times New Roman"/>
          <w:sz w:val="16"/>
          <w:szCs w:val="16"/>
          <w:lang w:eastAsia="tr-TR"/>
        </w:rPr>
      </w:pPr>
    </w:p>
    <w:p w:rsidR="001E1E73" w:rsidRPr="001E1E73" w:rsidRDefault="001E1E73" w:rsidP="001E1E73">
      <w:pPr>
        <w:spacing w:line="360" w:lineRule="auto"/>
        <w:jc w:val="left"/>
        <w:rPr>
          <w:rFonts w:ascii="Times New Roman" w:eastAsia="Times New Roman" w:hAnsi="Times New Roman" w:cs="Times New Roman"/>
          <w:sz w:val="24"/>
          <w:szCs w:val="24"/>
          <w:lang w:eastAsia="tr-TR"/>
        </w:rPr>
      </w:pPr>
      <w:r w:rsidRPr="001E1E73">
        <w:rPr>
          <w:rFonts w:ascii="Times New Roman" w:eastAsia="Times New Roman" w:hAnsi="Times New Roman" w:cs="Times New Roman"/>
          <w:b/>
          <w:lang w:eastAsia="tr-TR"/>
        </w:rPr>
        <w:t>Instructor Name</w:t>
      </w:r>
      <w:r w:rsidRPr="001E1E73">
        <w:rPr>
          <w:rFonts w:ascii="Times New Roman" w:eastAsia="Times New Roman" w:hAnsi="Times New Roman" w:cs="Times New Roman"/>
          <w:b/>
          <w:sz w:val="24"/>
          <w:szCs w:val="24"/>
          <w:lang w:eastAsia="tr-TR"/>
        </w:rPr>
        <w:t xml:space="preserve"> :</w:t>
      </w:r>
      <w:r w:rsidRPr="001E1E73">
        <w:rPr>
          <w:rFonts w:ascii="Times New Roman" w:eastAsia="Times New Roman" w:hAnsi="Times New Roman" w:cs="Times New Roman"/>
          <w:sz w:val="24"/>
          <w:szCs w:val="24"/>
          <w:lang w:eastAsia="tr-TR"/>
        </w:rPr>
        <w:t xml:space="preserve">   </w:t>
      </w:r>
    </w:p>
    <w:p w:rsidR="001E1E73" w:rsidRPr="001E1E73" w:rsidRDefault="001E1E73" w:rsidP="001E1E73">
      <w:pPr>
        <w:tabs>
          <w:tab w:val="left" w:pos="7800"/>
        </w:tabs>
        <w:jc w:val="left"/>
        <w:rPr>
          <w:rFonts w:ascii="Times New Roman" w:eastAsia="Times New Roman" w:hAnsi="Times New Roman" w:cs="Times New Roman"/>
          <w:sz w:val="24"/>
          <w:szCs w:val="24"/>
          <w:lang w:eastAsia="tr-TR"/>
        </w:rPr>
      </w:pPr>
      <w:r w:rsidRPr="001E1E73">
        <w:rPr>
          <w:rFonts w:ascii="Times New Roman" w:eastAsia="Times New Roman" w:hAnsi="Times New Roman" w:cs="Times New Roman"/>
          <w:b/>
          <w:sz w:val="24"/>
          <w:szCs w:val="24"/>
          <w:lang w:eastAsia="tr-TR"/>
        </w:rPr>
        <w:t>Signature</w:t>
      </w:r>
      <w:r w:rsidRPr="001E1E73">
        <w:rPr>
          <w:rFonts w:ascii="Times New Roman" w:eastAsia="Times New Roman" w:hAnsi="Times New Roman" w:cs="Times New Roman"/>
          <w:sz w:val="24"/>
          <w:szCs w:val="24"/>
          <w:lang w:eastAsia="tr-TR"/>
        </w:rPr>
        <w:t xml:space="preserve">: </w:t>
      </w:r>
      <w:r w:rsidRPr="001E1E73">
        <w:rPr>
          <w:rFonts w:ascii="Times New Roman" w:eastAsia="Times New Roman" w:hAnsi="Times New Roman" w:cs="Times New Roman"/>
          <w:sz w:val="24"/>
          <w:szCs w:val="24"/>
          <w:lang w:eastAsia="tr-TR"/>
        </w:rPr>
        <w:tab/>
        <w:t xml:space="preserve"> </w:t>
      </w:r>
      <w:r w:rsidRPr="001E1E73">
        <w:rPr>
          <w:rFonts w:ascii="Times New Roman" w:eastAsia="Times New Roman" w:hAnsi="Times New Roman" w:cs="Times New Roman"/>
          <w:b/>
          <w:sz w:val="24"/>
          <w:szCs w:val="24"/>
          <w:lang w:eastAsia="tr-TR"/>
        </w:rPr>
        <w:tab/>
      </w:r>
      <w:r w:rsidRPr="001E1E73">
        <w:rPr>
          <w:rFonts w:ascii="Times New Roman" w:eastAsia="Times New Roman" w:hAnsi="Times New Roman" w:cs="Times New Roman"/>
          <w:b/>
          <w:sz w:val="24"/>
          <w:szCs w:val="24"/>
          <w:lang w:eastAsia="tr-TR"/>
        </w:rPr>
        <w:tab/>
        <w:t>Date:</w:t>
      </w:r>
      <w:r w:rsidRPr="001E1E73">
        <w:rPr>
          <w:rFonts w:ascii="Times New Roman" w:eastAsia="Times New Roman" w:hAnsi="Times New Roman" w:cs="Times New Roman"/>
          <w:sz w:val="24"/>
          <w:szCs w:val="24"/>
          <w:lang w:eastAsia="tr-TR"/>
        </w:rPr>
        <w:t xml:space="preserve"> </w:t>
      </w:r>
    </w:p>
    <w:tbl>
      <w:tblPr>
        <w:tblStyle w:val="TabloKlavuzu42"/>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1E1E73" w:rsidRPr="001E1E73" w:rsidTr="00526EE6">
        <w:trPr>
          <w:trHeight w:val="989"/>
        </w:trPr>
        <w:tc>
          <w:tcPr>
            <w:tcW w:w="7171" w:type="dxa"/>
          </w:tcPr>
          <w:p w:rsidR="001E1E73" w:rsidRPr="001E1E73" w:rsidRDefault="001E1E73" w:rsidP="001E1E73">
            <w:pPr>
              <w:tabs>
                <w:tab w:val="left" w:pos="7800"/>
              </w:tabs>
              <w:rPr>
                <w:sz w:val="24"/>
                <w:szCs w:val="24"/>
              </w:rPr>
            </w:pPr>
            <w:r w:rsidRPr="001E1E73">
              <w:rPr>
                <w:sz w:val="24"/>
                <w:szCs w:val="24"/>
              </w:rPr>
              <w:t xml:space="preserve"> </w:t>
            </w:r>
          </w:p>
        </w:tc>
        <w:tc>
          <w:tcPr>
            <w:tcW w:w="2777" w:type="dxa"/>
          </w:tcPr>
          <w:p w:rsidR="001E1E73" w:rsidRPr="001E1E73" w:rsidRDefault="001E1E73" w:rsidP="001E1E73">
            <w:pPr>
              <w:tabs>
                <w:tab w:val="left" w:pos="7800"/>
              </w:tabs>
              <w:rPr>
                <w:sz w:val="24"/>
                <w:szCs w:val="24"/>
              </w:rPr>
            </w:pPr>
          </w:p>
          <w:p w:rsidR="001E1E73" w:rsidRPr="001E1E73" w:rsidRDefault="001E1E73" w:rsidP="001E1E73">
            <w:pPr>
              <w:tabs>
                <w:tab w:val="left" w:pos="7800"/>
              </w:tabs>
              <w:rPr>
                <w:sz w:val="24"/>
                <w:szCs w:val="24"/>
              </w:rPr>
            </w:pPr>
            <w:r w:rsidRPr="001E1E73">
              <w:rPr>
                <w:sz w:val="24"/>
                <w:szCs w:val="24"/>
              </w:rPr>
              <w:t xml:space="preserve"> </w:t>
            </w:r>
          </w:p>
        </w:tc>
      </w:tr>
    </w:tbl>
    <w:p w:rsidR="001E1E73" w:rsidRPr="001E1E73" w:rsidRDefault="001E1E73" w:rsidP="001E1E73">
      <w:pPr>
        <w:tabs>
          <w:tab w:val="left" w:pos="7800"/>
        </w:tabs>
        <w:jc w:val="left"/>
        <w:rPr>
          <w:rFonts w:ascii="Times New Roman" w:eastAsia="Times New Roman" w:hAnsi="Times New Roman" w:cs="Times New Roman"/>
          <w:sz w:val="24"/>
          <w:szCs w:val="24"/>
          <w:lang w:eastAsia="tr-TR"/>
        </w:rPr>
      </w:pPr>
      <w:r w:rsidRPr="001E1E73">
        <w:rPr>
          <w:rFonts w:ascii="Times New Roman" w:eastAsia="Times New Roman" w:hAnsi="Times New Roman" w:cs="Times New Roman"/>
          <w:sz w:val="24"/>
          <w:szCs w:val="24"/>
          <w:lang w:eastAsia="tr-TR"/>
        </w:rPr>
        <w:t xml:space="preserve">                        </w:t>
      </w:r>
    </w:p>
    <w:p w:rsidR="00B163C2" w:rsidRPr="00B163C2" w:rsidRDefault="00B163C2" w:rsidP="00B163C2">
      <w:pPr>
        <w:outlineLvl w:val="0"/>
        <w:rPr>
          <w:rFonts w:ascii="Times New Roman" w:eastAsia="Times New Roman" w:hAnsi="Times New Roman" w:cs="Times New Roman"/>
          <w:b/>
          <w:sz w:val="28"/>
          <w:szCs w:val="28"/>
          <w:lang w:val="tr-TR" w:eastAsia="tr-TR"/>
        </w:rPr>
      </w:pPr>
      <w:r>
        <w:rPr>
          <w:rFonts w:ascii="Times New Roman" w:eastAsia="Times New Roman" w:hAnsi="Times New Roman" w:cs="Times New Roman"/>
          <w:b/>
          <w:noProof/>
          <w:sz w:val="28"/>
          <w:szCs w:val="28"/>
          <w:lang w:val="tr-TR" w:eastAsia="tr-TR"/>
        </w:rPr>
        <w:drawing>
          <wp:anchor distT="0" distB="0" distL="114300" distR="114300" simplePos="0" relativeHeight="25181286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89" name="Resi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63C2">
        <w:rPr>
          <w:rFonts w:ascii="Times New Roman" w:eastAsia="Times New Roman" w:hAnsi="Times New Roman" w:cs="Times New Roman"/>
          <w:b/>
          <w:sz w:val="28"/>
          <w:szCs w:val="28"/>
          <w:lang w:val="tr-TR" w:eastAsia="tr-TR"/>
        </w:rPr>
        <w:t>Eskişehir Osmangazi University</w:t>
      </w:r>
    </w:p>
    <w:p w:rsidR="00B163C2" w:rsidRPr="00B163C2" w:rsidRDefault="00B163C2" w:rsidP="00B163C2">
      <w:pPr>
        <w:outlineLvl w:val="0"/>
        <w:rPr>
          <w:rFonts w:ascii="Times New Roman" w:eastAsia="Times New Roman" w:hAnsi="Times New Roman" w:cs="Times New Roman"/>
          <w:b/>
          <w:sz w:val="28"/>
          <w:szCs w:val="28"/>
          <w:lang w:val="tr-TR" w:eastAsia="tr-TR"/>
        </w:rPr>
      </w:pPr>
      <w:r w:rsidRPr="00B163C2">
        <w:rPr>
          <w:rFonts w:ascii="Times New Roman" w:eastAsia="Times New Roman" w:hAnsi="Times New Roman" w:cs="Times New Roman"/>
          <w:b/>
          <w:sz w:val="28"/>
          <w:szCs w:val="28"/>
          <w:lang w:val="tr-TR" w:eastAsia="tr-TR"/>
        </w:rPr>
        <w:t>Department of Business Administaration</w:t>
      </w:r>
    </w:p>
    <w:p w:rsidR="00B163C2" w:rsidRPr="00B163C2" w:rsidRDefault="00B163C2" w:rsidP="00B163C2">
      <w:pPr>
        <w:outlineLvl w:val="0"/>
        <w:rPr>
          <w:rFonts w:ascii="Times New Roman" w:eastAsia="Times New Roman" w:hAnsi="Times New Roman" w:cs="Times New Roman"/>
          <w:b/>
          <w:sz w:val="28"/>
          <w:szCs w:val="28"/>
          <w:lang w:val="tr-TR" w:eastAsia="tr-TR"/>
        </w:rPr>
      </w:pPr>
      <w:r w:rsidRPr="00B163C2">
        <w:rPr>
          <w:rFonts w:ascii="Times New Roman" w:eastAsia="Times New Roman" w:hAnsi="Times New Roman" w:cs="Times New Roman"/>
          <w:b/>
          <w:sz w:val="28"/>
          <w:szCs w:val="28"/>
          <w:lang w:val="tr-TR" w:eastAsia="tr-TR"/>
        </w:rPr>
        <w:t xml:space="preserve">            Course Information Form</w:t>
      </w:r>
    </w:p>
    <w:p w:rsidR="00B163C2" w:rsidRPr="00B163C2" w:rsidRDefault="00B163C2" w:rsidP="00B163C2">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163C2" w:rsidRPr="00B163C2" w:rsidTr="00526EE6">
        <w:tc>
          <w:tcPr>
            <w:tcW w:w="1167" w:type="dxa"/>
            <w:vAlign w:val="center"/>
          </w:tcPr>
          <w:p w:rsidR="00B163C2" w:rsidRPr="00B163C2" w:rsidRDefault="00B163C2" w:rsidP="00B163C2">
            <w:pPr>
              <w:jc w:val="left"/>
              <w:outlineLvl w:val="0"/>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TERM</w:t>
            </w:r>
          </w:p>
        </w:tc>
        <w:tc>
          <w:tcPr>
            <w:tcW w:w="1527" w:type="dxa"/>
            <w:vAlign w:val="center"/>
          </w:tcPr>
          <w:p w:rsidR="00B163C2" w:rsidRPr="00B163C2" w:rsidRDefault="00B163C2" w:rsidP="00B163C2">
            <w:pPr>
              <w:jc w:val="left"/>
              <w:outlineLvl w:val="0"/>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 spring</w:t>
            </w:r>
          </w:p>
        </w:tc>
      </w:tr>
    </w:tbl>
    <w:p w:rsidR="00B163C2" w:rsidRPr="00B163C2" w:rsidRDefault="00B163C2" w:rsidP="00B163C2">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163C2" w:rsidRPr="00B163C2" w:rsidTr="00526EE6">
        <w:tc>
          <w:tcPr>
            <w:tcW w:w="1668" w:type="dxa"/>
            <w:vAlign w:val="center"/>
          </w:tcPr>
          <w:p w:rsidR="00B163C2" w:rsidRPr="00B163C2" w:rsidRDefault="00B163C2" w:rsidP="00B163C2">
            <w:pPr>
              <w:outlineLvl w:val="0"/>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COURSE CODE</w:t>
            </w:r>
          </w:p>
        </w:tc>
        <w:tc>
          <w:tcPr>
            <w:tcW w:w="2760" w:type="dxa"/>
            <w:vAlign w:val="center"/>
          </w:tcPr>
          <w:p w:rsidR="00B163C2" w:rsidRPr="00B163C2" w:rsidRDefault="00B163C2" w:rsidP="00B163C2">
            <w:pPr>
              <w:jc w:val="left"/>
              <w:outlineLvl w:val="0"/>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 131218454</w:t>
            </w:r>
          </w:p>
        </w:tc>
        <w:tc>
          <w:tcPr>
            <w:tcW w:w="1560" w:type="dxa"/>
            <w:vAlign w:val="center"/>
          </w:tcPr>
          <w:p w:rsidR="00B163C2" w:rsidRPr="00B163C2" w:rsidRDefault="00B163C2" w:rsidP="00B163C2">
            <w:pPr>
              <w:outlineLvl w:val="0"/>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COURSE NAME</w:t>
            </w:r>
          </w:p>
        </w:tc>
        <w:tc>
          <w:tcPr>
            <w:tcW w:w="4185" w:type="dxa"/>
          </w:tcPr>
          <w:p w:rsidR="00B163C2" w:rsidRPr="00B163C2" w:rsidRDefault="00B163C2" w:rsidP="00B163C2">
            <w:pPr>
              <w:jc w:val="left"/>
              <w:outlineLvl w:val="0"/>
              <w:rPr>
                <w:rFonts w:ascii="Times New Roman" w:eastAsia="Times New Roman" w:hAnsi="Times New Roman" w:cs="Times New Roman"/>
                <w:szCs w:val="20"/>
                <w:lang w:val="tr-TR" w:eastAsia="tr-TR"/>
              </w:rPr>
            </w:pPr>
            <w:r w:rsidRPr="00B163C2">
              <w:rPr>
                <w:rFonts w:ascii="Times New Roman" w:eastAsia="Times New Roman" w:hAnsi="Times New Roman" w:cs="Times New Roman"/>
                <w:sz w:val="20"/>
                <w:szCs w:val="20"/>
                <w:lang w:val="tr-TR" w:eastAsia="tr-TR"/>
              </w:rPr>
              <w:t xml:space="preserve"> </w:t>
            </w:r>
            <w:bookmarkStart w:id="65" w:name="stockexchange"/>
            <w:bookmarkEnd w:id="65"/>
            <w:r w:rsidRPr="00B163C2">
              <w:rPr>
                <w:rFonts w:ascii="Times New Roman" w:eastAsia="Times New Roman" w:hAnsi="Times New Roman" w:cs="Times New Roman"/>
                <w:sz w:val="20"/>
                <w:szCs w:val="20"/>
                <w:lang w:val="tr-TR" w:eastAsia="tr-TR"/>
              </w:rPr>
              <w:t>Stock Exchange and analysis</w:t>
            </w:r>
          </w:p>
          <w:p w:rsidR="00B163C2" w:rsidRPr="00B163C2" w:rsidRDefault="00B163C2" w:rsidP="00B163C2">
            <w:pPr>
              <w:jc w:val="left"/>
              <w:outlineLvl w:val="0"/>
              <w:rPr>
                <w:rFonts w:ascii="Times New Roman" w:eastAsia="Times New Roman" w:hAnsi="Times New Roman" w:cs="Times New Roman"/>
                <w:sz w:val="20"/>
                <w:szCs w:val="20"/>
                <w:lang w:val="tr-TR" w:eastAsia="tr-TR"/>
              </w:rPr>
            </w:pPr>
          </w:p>
        </w:tc>
      </w:tr>
    </w:tbl>
    <w:p w:rsidR="00B163C2" w:rsidRPr="00B163C2" w:rsidRDefault="00B163C2" w:rsidP="00B163C2">
      <w:pPr>
        <w:jc w:val="left"/>
        <w:outlineLvl w:val="0"/>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b/>
          <w:sz w:val="20"/>
          <w:szCs w:val="20"/>
          <w:lang w:val="tr-TR" w:eastAsia="tr-TR"/>
        </w:rPr>
        <w:t xml:space="preserve">                                                   </w:t>
      </w:r>
      <w:r w:rsidRPr="00B163C2">
        <w:rPr>
          <w:rFonts w:ascii="Times New Roman" w:eastAsia="Times New Roman" w:hAnsi="Times New Roman" w:cs="Times New Roman"/>
          <w:b/>
          <w:sz w:val="20"/>
          <w:szCs w:val="20"/>
          <w:lang w:val="tr-TR" w:eastAsia="tr-TR"/>
        </w:rPr>
        <w:tab/>
      </w:r>
      <w:r w:rsidRPr="00B163C2">
        <w:rPr>
          <w:rFonts w:ascii="Times New Roman" w:eastAsia="Times New Roman" w:hAnsi="Times New Roman" w:cs="Times New Roman"/>
          <w:b/>
          <w:sz w:val="20"/>
          <w:szCs w:val="20"/>
          <w:lang w:val="tr-TR" w:eastAsia="tr-TR"/>
        </w:rPr>
        <w:tab/>
      </w:r>
      <w:r w:rsidRPr="00B163C2">
        <w:rPr>
          <w:rFonts w:ascii="Times New Roman" w:eastAsia="Times New Roman" w:hAnsi="Times New Roman" w:cs="Times New Roman"/>
          <w:b/>
          <w:sz w:val="20"/>
          <w:szCs w:val="20"/>
          <w:lang w:val="tr-TR" w:eastAsia="tr-TR"/>
        </w:rPr>
        <w:tab/>
      </w:r>
      <w:r w:rsidRPr="00B163C2">
        <w:rPr>
          <w:rFonts w:ascii="Times New Roman" w:eastAsia="Times New Roman" w:hAnsi="Times New Roman" w:cs="Times New Roman"/>
          <w:b/>
          <w:sz w:val="20"/>
          <w:szCs w:val="20"/>
          <w:lang w:val="tr-TR" w:eastAsia="tr-TR"/>
        </w:rPr>
        <w:tab/>
      </w:r>
      <w:r w:rsidRPr="00B163C2">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6"/>
        <w:gridCol w:w="871"/>
        <w:gridCol w:w="1204"/>
        <w:gridCol w:w="59"/>
        <w:gridCol w:w="12"/>
        <w:gridCol w:w="1137"/>
        <w:gridCol w:w="850"/>
        <w:gridCol w:w="256"/>
        <w:gridCol w:w="22"/>
        <w:gridCol w:w="710"/>
        <w:gridCol w:w="1278"/>
        <w:gridCol w:w="545"/>
        <w:gridCol w:w="163"/>
        <w:gridCol w:w="1414"/>
      </w:tblGrid>
      <w:tr w:rsidR="00B163C2" w:rsidRPr="00B163C2" w:rsidTr="00526EE6">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b/>
                <w:sz w:val="18"/>
                <w:szCs w:val="20"/>
                <w:lang w:val="tr-TR" w:eastAsia="tr-TR"/>
              </w:rPr>
              <w:t xml:space="preserve">SEMESTER </w:t>
            </w:r>
          </w:p>
        </w:tc>
        <w:tc>
          <w:tcPr>
            <w:tcW w:w="1817" w:type="pct"/>
            <w:gridSpan w:val="6"/>
            <w:tcBorders>
              <w:left w:val="single" w:sz="12" w:space="0" w:color="auto"/>
              <w:bottom w:val="single" w:sz="4"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WEEKLY COURSE HOURS</w:t>
            </w:r>
          </w:p>
        </w:tc>
        <w:tc>
          <w:tcPr>
            <w:tcW w:w="2575" w:type="pct"/>
            <w:gridSpan w:val="8"/>
            <w:tcBorders>
              <w:left w:val="single" w:sz="12" w:space="0" w:color="auto"/>
              <w:bottom w:val="single" w:sz="4"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COURSE</w:t>
            </w:r>
          </w:p>
        </w:tc>
      </w:tr>
      <w:tr w:rsidR="00B163C2" w:rsidRPr="00B163C2" w:rsidTr="00526EE6">
        <w:trPr>
          <w:trHeight w:val="382"/>
        </w:trPr>
        <w:tc>
          <w:tcPr>
            <w:tcW w:w="607" w:type="pct"/>
            <w:vMerge/>
            <w:tcBorders>
              <w:top w:val="single" w:sz="4" w:space="0" w:color="auto"/>
              <w:left w:val="single" w:sz="12" w:space="0" w:color="auto"/>
              <w:bottom w:val="single" w:sz="4" w:space="0" w:color="auto"/>
              <w:right w:val="single" w:sz="12" w:space="0" w:color="auto"/>
            </w:tcBorders>
          </w:tcPr>
          <w:p w:rsidR="00B163C2" w:rsidRPr="00B163C2" w:rsidRDefault="00B163C2" w:rsidP="00B163C2">
            <w:pPr>
              <w:jc w:val="left"/>
              <w:rPr>
                <w:rFonts w:ascii="Times New Roman" w:eastAsia="Times New Roman" w:hAnsi="Times New Roman" w:cs="Times New Roman"/>
                <w:b/>
                <w:sz w:val="20"/>
                <w:szCs w:val="20"/>
                <w:lang w:val="tr-TR" w:eastAsia="tr-TR"/>
              </w:rPr>
            </w:pPr>
          </w:p>
        </w:tc>
        <w:tc>
          <w:tcPr>
            <w:tcW w:w="632" w:type="pct"/>
            <w:gridSpan w:val="2"/>
            <w:tcBorders>
              <w:top w:val="single" w:sz="4" w:space="0" w:color="auto"/>
              <w:left w:val="single" w:sz="12" w:space="0" w:color="auto"/>
              <w:bottom w:val="single" w:sz="4" w:space="0" w:color="auto"/>
              <w:right w:val="single" w:sz="4"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B163C2" w:rsidRPr="00B163C2" w:rsidRDefault="00B163C2" w:rsidP="00B163C2">
            <w:pPr>
              <w:ind w:left="-111" w:right="-108"/>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Laboratory</w:t>
            </w:r>
          </w:p>
        </w:tc>
        <w:tc>
          <w:tcPr>
            <w:tcW w:w="555" w:type="pct"/>
            <w:gridSpan w:val="3"/>
            <w:tcBorders>
              <w:top w:val="single" w:sz="4" w:space="0" w:color="auto"/>
              <w:bottom w:val="single" w:sz="4" w:space="0" w:color="auto"/>
              <w:right w:val="single" w:sz="4"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B163C2" w:rsidRPr="00B163C2" w:rsidRDefault="00B163C2" w:rsidP="00B163C2">
            <w:pPr>
              <w:ind w:left="-111" w:right="-108"/>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LANGUAGE</w:t>
            </w:r>
          </w:p>
        </w:tc>
      </w:tr>
      <w:tr w:rsidR="00B163C2" w:rsidRPr="00B163C2" w:rsidTr="00526EE6">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 xml:space="preserve"> 8</w:t>
            </w:r>
          </w:p>
        </w:tc>
        <w:tc>
          <w:tcPr>
            <w:tcW w:w="632" w:type="pct"/>
            <w:gridSpan w:val="2"/>
            <w:tcBorders>
              <w:top w:val="single" w:sz="4" w:space="0" w:color="auto"/>
              <w:left w:val="single" w:sz="12" w:space="0" w:color="auto"/>
              <w:bottom w:val="single" w:sz="12" w:space="0" w:color="auto"/>
              <w:right w:val="single" w:sz="4"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 xml:space="preserve">2 </w:t>
            </w:r>
          </w:p>
        </w:tc>
        <w:tc>
          <w:tcPr>
            <w:tcW w:w="627" w:type="pct"/>
            <w:gridSpan w:val="3"/>
            <w:tcBorders>
              <w:top w:val="single" w:sz="4" w:space="0" w:color="auto"/>
              <w:left w:val="single" w:sz="4" w:space="0" w:color="auto"/>
              <w:bottom w:val="single" w:sz="12"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 xml:space="preserve"> </w:t>
            </w:r>
          </w:p>
        </w:tc>
        <w:tc>
          <w:tcPr>
            <w:tcW w:w="555" w:type="pct"/>
            <w:gridSpan w:val="3"/>
            <w:tcBorders>
              <w:top w:val="single" w:sz="4" w:space="0" w:color="auto"/>
              <w:bottom w:val="single" w:sz="12" w:space="0" w:color="auto"/>
              <w:right w:val="single" w:sz="4" w:space="0" w:color="auto"/>
            </w:tcBorders>
            <w:shd w:val="clear" w:color="auto" w:fill="auto"/>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 xml:space="preserve">2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 xml:space="preserve">3 </w:t>
            </w:r>
          </w:p>
        </w:tc>
        <w:tc>
          <w:tcPr>
            <w:tcW w:w="976" w:type="pct"/>
            <w:gridSpan w:val="3"/>
            <w:tcBorders>
              <w:top w:val="single" w:sz="4" w:space="0" w:color="auto"/>
              <w:left w:val="single" w:sz="4" w:space="0" w:color="auto"/>
              <w:bottom w:val="single" w:sz="12" w:space="0" w:color="auto"/>
            </w:tcBorders>
            <w:vAlign w:val="center"/>
          </w:tcPr>
          <w:p w:rsidR="00B163C2" w:rsidRPr="00B163C2" w:rsidRDefault="00B163C2" w:rsidP="00B163C2">
            <w:pPr>
              <w:rPr>
                <w:rFonts w:ascii="Times New Roman" w:eastAsia="Times New Roman" w:hAnsi="Times New Roman" w:cs="Times New Roman"/>
                <w:sz w:val="24"/>
                <w:szCs w:val="24"/>
                <w:vertAlign w:val="superscript"/>
                <w:lang w:val="tr-TR" w:eastAsia="tr-TR"/>
              </w:rPr>
            </w:pPr>
            <w:r w:rsidRPr="00B163C2">
              <w:rPr>
                <w:rFonts w:ascii="Times New Roman" w:eastAsia="Times New Roman" w:hAnsi="Times New Roman" w:cs="Times New Roman"/>
                <w:sz w:val="24"/>
                <w:szCs w:val="24"/>
                <w:vertAlign w:val="superscript"/>
                <w:lang w:val="tr-TR" w:eastAsia="tr-TR"/>
              </w:rPr>
              <w:t>CORE ( )  ELECTIVE ( x )</w:t>
            </w:r>
          </w:p>
        </w:tc>
        <w:tc>
          <w:tcPr>
            <w:tcW w:w="695" w:type="pct"/>
            <w:tcBorders>
              <w:top w:val="single" w:sz="4" w:space="0" w:color="auto"/>
              <w:left w:val="single" w:sz="4" w:space="0" w:color="auto"/>
              <w:bottom w:val="single" w:sz="12" w:space="0" w:color="auto"/>
            </w:tcBorders>
          </w:tcPr>
          <w:p w:rsidR="00B163C2" w:rsidRPr="00B163C2" w:rsidRDefault="00B163C2" w:rsidP="00B163C2">
            <w:pPr>
              <w:rPr>
                <w:rFonts w:ascii="Times New Roman" w:eastAsia="Times New Roman" w:hAnsi="Times New Roman" w:cs="Times New Roman"/>
                <w:sz w:val="24"/>
                <w:szCs w:val="24"/>
                <w:vertAlign w:val="superscript"/>
                <w:lang w:val="tr-TR" w:eastAsia="tr-TR"/>
              </w:rPr>
            </w:pPr>
            <w:r w:rsidRPr="00B163C2">
              <w:rPr>
                <w:rFonts w:ascii="Times New Roman" w:eastAsia="Times New Roman" w:hAnsi="Times New Roman" w:cs="Times New Roman"/>
                <w:sz w:val="24"/>
                <w:szCs w:val="24"/>
                <w:vertAlign w:val="superscript"/>
                <w:lang w:val="tr-TR" w:eastAsia="tr-TR"/>
              </w:rPr>
              <w:t>turkish</w:t>
            </w:r>
          </w:p>
        </w:tc>
      </w:tr>
      <w:tr w:rsidR="00B163C2" w:rsidRPr="00B163C2" w:rsidTr="00526EE6">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COURSE CATEGORY</w:t>
            </w:r>
          </w:p>
        </w:tc>
      </w:tr>
      <w:tr w:rsidR="00B163C2" w:rsidRPr="00B163C2" w:rsidTr="00526EE6">
        <w:tblPrEx>
          <w:tblBorders>
            <w:insideH w:val="single" w:sz="6" w:space="0" w:color="auto"/>
            <w:insideV w:val="single" w:sz="6" w:space="0" w:color="auto"/>
          </w:tblBorders>
        </w:tblPrEx>
        <w:trPr>
          <w:trHeight w:val="546"/>
        </w:trPr>
        <w:tc>
          <w:tcPr>
            <w:tcW w:w="811" w:type="pct"/>
            <w:gridSpan w:val="2"/>
            <w:tcBorders>
              <w:top w:val="single" w:sz="12" w:space="0" w:color="auto"/>
              <w:left w:val="single" w:sz="12" w:space="0" w:color="auto"/>
              <w:bottom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B163C2" w:rsidRPr="00B163C2" w:rsidRDefault="00B163C2" w:rsidP="00B163C2">
            <w:pPr>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sz w:val="20"/>
                <w:szCs w:val="20"/>
                <w:lang w:val="tr-TR" w:eastAsia="tr-TR"/>
              </w:rPr>
              <w:t>Human, Communication, and Management Skills</w:t>
            </w:r>
          </w:p>
        </w:tc>
        <w:tc>
          <w:tcPr>
            <w:tcW w:w="1044" w:type="pct"/>
            <w:gridSpan w:val="3"/>
            <w:tcBorders>
              <w:top w:val="single" w:sz="12" w:space="0" w:color="auto"/>
              <w:bottom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sz w:val="20"/>
                <w:szCs w:val="20"/>
                <w:lang w:val="tr-TR" w:eastAsia="tr-TR"/>
              </w:rPr>
              <w:t>Transferable Skills</w:t>
            </w:r>
          </w:p>
        </w:tc>
      </w:tr>
      <w:tr w:rsidR="00B163C2" w:rsidRPr="00B163C2" w:rsidTr="00526EE6">
        <w:tblPrEx>
          <w:tblBorders>
            <w:insideH w:val="single" w:sz="6" w:space="0" w:color="auto"/>
            <w:insideV w:val="single" w:sz="6" w:space="0" w:color="auto"/>
          </w:tblBorders>
        </w:tblPrEx>
        <w:trPr>
          <w:trHeight w:val="138"/>
        </w:trPr>
        <w:tc>
          <w:tcPr>
            <w:tcW w:w="811" w:type="pct"/>
            <w:gridSpan w:val="2"/>
            <w:tcBorders>
              <w:top w:val="single" w:sz="6" w:space="0" w:color="auto"/>
              <w:left w:val="single" w:sz="12" w:space="0" w:color="auto"/>
              <w:bottom w:val="single" w:sz="12" w:space="0" w:color="auto"/>
              <w:right w:val="single" w:sz="4" w:space="0" w:color="auto"/>
            </w:tcBorders>
          </w:tcPr>
          <w:p w:rsidR="00B163C2" w:rsidRPr="00B163C2" w:rsidRDefault="00B163C2" w:rsidP="00B163C2">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B163C2" w:rsidRPr="00B163C2" w:rsidRDefault="00B163C2" w:rsidP="00B163C2">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B163C2" w:rsidRPr="00B163C2" w:rsidRDefault="00B163C2" w:rsidP="00B163C2">
            <w:pPr>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 </w:t>
            </w:r>
          </w:p>
        </w:tc>
        <w:tc>
          <w:tcPr>
            <w:tcW w:w="1114" w:type="pct"/>
            <w:gridSpan w:val="4"/>
            <w:tcBorders>
              <w:top w:val="single" w:sz="6" w:space="0" w:color="auto"/>
              <w:left w:val="single" w:sz="4" w:space="0" w:color="auto"/>
              <w:bottom w:val="single" w:sz="12" w:space="0" w:color="auto"/>
            </w:tcBorders>
          </w:tcPr>
          <w:p w:rsidR="00B163C2" w:rsidRPr="00B163C2" w:rsidRDefault="00B163C2" w:rsidP="00B163C2">
            <w:pPr>
              <w:rPr>
                <w:rFonts w:ascii="Times New Roman" w:eastAsia="Times New Roman" w:hAnsi="Times New Roman" w:cs="Times New Roman"/>
                <w:sz w:val="24"/>
                <w:szCs w:val="24"/>
                <w:lang w:val="tr-TR" w:eastAsia="tr-TR"/>
              </w:rPr>
            </w:pPr>
          </w:p>
        </w:tc>
        <w:tc>
          <w:tcPr>
            <w:tcW w:w="1044" w:type="pct"/>
            <w:gridSpan w:val="3"/>
            <w:tcBorders>
              <w:top w:val="single" w:sz="6" w:space="0" w:color="auto"/>
              <w:left w:val="single" w:sz="4" w:space="0" w:color="auto"/>
              <w:bottom w:val="single" w:sz="12" w:space="0" w:color="auto"/>
            </w:tcBorders>
          </w:tcPr>
          <w:p w:rsidR="00B163C2" w:rsidRPr="00B163C2" w:rsidRDefault="00B163C2" w:rsidP="00B163C2">
            <w:pPr>
              <w:rPr>
                <w:rFonts w:ascii="Times New Roman" w:eastAsia="Times New Roman" w:hAnsi="Times New Roman" w:cs="Times New Roman"/>
                <w:lang w:val="tr-TR" w:eastAsia="tr-TR"/>
              </w:rPr>
            </w:pPr>
          </w:p>
        </w:tc>
      </w:tr>
      <w:tr w:rsidR="00B163C2" w:rsidRPr="00B163C2" w:rsidTr="00526EE6">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ASSESSMENT CRITERIAS</w:t>
            </w:r>
          </w:p>
        </w:tc>
      </w:tr>
      <w:tr w:rsidR="00B163C2" w:rsidRPr="00B163C2" w:rsidTr="00526EE6">
        <w:tc>
          <w:tcPr>
            <w:tcW w:w="1831" w:type="pct"/>
            <w:gridSpan w:val="4"/>
            <w:vMerge w:val="restart"/>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DURING TERM</w:t>
            </w:r>
          </w:p>
        </w:tc>
        <w:tc>
          <w:tcPr>
            <w:tcW w:w="1138" w:type="pct"/>
            <w:gridSpan w:val="5"/>
            <w:tcBorders>
              <w:top w:val="single" w:sz="12" w:space="0" w:color="auto"/>
              <w:left w:val="single" w:sz="12" w:space="0" w:color="auto"/>
              <w:bottom w:val="single" w:sz="8" w:space="0" w:color="auto"/>
              <w:right w:val="single" w:sz="4"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Percentage (%)</w:t>
            </w:r>
          </w:p>
        </w:tc>
      </w:tr>
      <w:tr w:rsidR="00B163C2" w:rsidRPr="00B163C2" w:rsidTr="00526EE6">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4" w:space="0" w:color="auto"/>
              <w:right w:val="single" w:sz="4" w:space="0" w:color="auto"/>
            </w:tcBorders>
            <w:vAlign w:val="center"/>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B163C2" w:rsidRPr="00B163C2" w:rsidRDefault="00B163C2" w:rsidP="00B163C2">
            <w:pPr>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B163C2" w:rsidRPr="00B163C2" w:rsidRDefault="00B163C2" w:rsidP="00B163C2">
            <w:pPr>
              <w:rPr>
                <w:rFonts w:ascii="Times New Roman" w:eastAsia="Times New Roman" w:hAnsi="Times New Roman" w:cs="Times New Roman"/>
                <w:sz w:val="20"/>
                <w:szCs w:val="20"/>
                <w:highlight w:val="yellow"/>
                <w:lang w:val="tr-TR" w:eastAsia="tr-TR"/>
              </w:rPr>
            </w:pPr>
            <w:r w:rsidRPr="00B163C2">
              <w:rPr>
                <w:rFonts w:ascii="Times New Roman" w:eastAsia="Times New Roman" w:hAnsi="Times New Roman" w:cs="Times New Roman"/>
                <w:sz w:val="20"/>
                <w:szCs w:val="20"/>
                <w:lang w:val="tr-TR" w:eastAsia="tr-TR"/>
              </w:rPr>
              <w:t xml:space="preserve"> 30</w:t>
            </w:r>
          </w:p>
        </w:tc>
      </w:tr>
      <w:tr w:rsidR="00B163C2" w:rsidRPr="00B163C2" w:rsidTr="00526EE6">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B163C2" w:rsidRPr="00B163C2" w:rsidRDefault="00B163C2" w:rsidP="00B163C2">
            <w:pPr>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B163C2" w:rsidRPr="00B163C2" w:rsidRDefault="00B163C2" w:rsidP="00B163C2">
            <w:pPr>
              <w:rPr>
                <w:rFonts w:ascii="Times New Roman" w:eastAsia="Times New Roman" w:hAnsi="Times New Roman" w:cs="Times New Roman"/>
                <w:sz w:val="20"/>
                <w:szCs w:val="20"/>
                <w:highlight w:val="yellow"/>
                <w:lang w:val="tr-TR" w:eastAsia="tr-TR"/>
              </w:rPr>
            </w:pPr>
            <w:r w:rsidRPr="00B163C2">
              <w:rPr>
                <w:rFonts w:ascii="Times New Roman" w:eastAsia="Times New Roman" w:hAnsi="Times New Roman" w:cs="Times New Roman"/>
                <w:sz w:val="20"/>
                <w:szCs w:val="20"/>
                <w:lang w:val="tr-TR" w:eastAsia="tr-TR"/>
              </w:rPr>
              <w:t xml:space="preserve"> </w:t>
            </w:r>
          </w:p>
        </w:tc>
      </w:tr>
      <w:tr w:rsidR="00B163C2" w:rsidRPr="00B163C2" w:rsidTr="00526EE6">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B163C2" w:rsidRPr="00B163C2" w:rsidRDefault="00B163C2" w:rsidP="00B163C2">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 </w:t>
            </w:r>
          </w:p>
        </w:tc>
      </w:tr>
      <w:tr w:rsidR="00B163C2" w:rsidRPr="00B163C2" w:rsidTr="00526EE6">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B163C2" w:rsidRPr="00B163C2" w:rsidRDefault="00B163C2" w:rsidP="00B163C2">
            <w:pPr>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 1</w:t>
            </w:r>
          </w:p>
        </w:tc>
        <w:tc>
          <w:tcPr>
            <w:tcW w:w="775" w:type="pct"/>
            <w:gridSpan w:val="2"/>
            <w:tcBorders>
              <w:top w:val="single" w:sz="4" w:space="0" w:color="auto"/>
              <w:left w:val="single" w:sz="8" w:space="0" w:color="auto"/>
              <w:bottom w:val="single" w:sz="4" w:space="0" w:color="auto"/>
              <w:right w:val="single" w:sz="12" w:space="0" w:color="auto"/>
            </w:tcBorders>
          </w:tcPr>
          <w:p w:rsidR="00B163C2" w:rsidRPr="00B163C2" w:rsidRDefault="00B163C2" w:rsidP="00B163C2">
            <w:pPr>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  30</w:t>
            </w:r>
          </w:p>
        </w:tc>
      </w:tr>
      <w:tr w:rsidR="00B163C2" w:rsidRPr="00B163C2" w:rsidTr="00526EE6">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8" w:space="0" w:color="auto"/>
              <w:right w:val="single" w:sz="4" w:space="0" w:color="auto"/>
            </w:tcBorders>
            <w:vAlign w:val="center"/>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B163C2" w:rsidRPr="00B163C2" w:rsidRDefault="00B163C2" w:rsidP="00B163C2">
            <w:pPr>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B163C2" w:rsidRPr="00B163C2" w:rsidRDefault="00B163C2" w:rsidP="00B163C2">
            <w:pPr>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 </w:t>
            </w:r>
          </w:p>
        </w:tc>
      </w:tr>
      <w:tr w:rsidR="00B163C2" w:rsidRPr="00B163C2" w:rsidTr="00526EE6">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8" w:space="0" w:color="auto"/>
              <w:right w:val="single" w:sz="4" w:space="0" w:color="auto"/>
            </w:tcBorders>
            <w:vAlign w:val="center"/>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B163C2" w:rsidRPr="00B163C2" w:rsidRDefault="00B163C2" w:rsidP="00B163C2">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4"/>
                <w:szCs w:val="24"/>
                <w:lang w:val="tr-TR" w:eastAsia="tr-TR"/>
              </w:rPr>
            </w:pPr>
          </w:p>
        </w:tc>
      </w:tr>
      <w:tr w:rsidR="00B163C2" w:rsidRPr="00B163C2" w:rsidTr="00526EE6">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12" w:space="0" w:color="auto"/>
              <w:right w:val="single" w:sz="4" w:space="0" w:color="auto"/>
            </w:tcBorders>
            <w:vAlign w:val="center"/>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B163C2" w:rsidRPr="00B163C2" w:rsidRDefault="00B163C2" w:rsidP="00B163C2">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4"/>
                <w:szCs w:val="24"/>
                <w:lang w:val="tr-TR" w:eastAsia="tr-TR"/>
              </w:rPr>
            </w:pPr>
          </w:p>
        </w:tc>
      </w:tr>
      <w:tr w:rsidR="00B163C2" w:rsidRPr="00B163C2" w:rsidTr="00526EE6">
        <w:trPr>
          <w:trHeight w:val="392"/>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FINAL EXAM</w:t>
            </w:r>
          </w:p>
        </w:tc>
        <w:tc>
          <w:tcPr>
            <w:tcW w:w="1138" w:type="pct"/>
            <w:gridSpan w:val="5"/>
            <w:tcBorders>
              <w:top w:val="single" w:sz="12" w:space="0" w:color="auto"/>
              <w:left w:val="single" w:sz="12" w:space="0" w:color="auto"/>
              <w:bottom w:val="single" w:sz="8" w:space="0" w:color="auto"/>
              <w:right w:val="single" w:sz="4" w:space="0" w:color="auto"/>
            </w:tcBorders>
          </w:tcPr>
          <w:p w:rsidR="00B163C2" w:rsidRPr="00B163C2" w:rsidRDefault="00B163C2" w:rsidP="00B163C2">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B163C2" w:rsidRPr="00B163C2" w:rsidRDefault="00B163C2" w:rsidP="00B163C2">
            <w:pPr>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0"/>
                <w:szCs w:val="20"/>
                <w:lang w:val="tr-TR"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B163C2" w:rsidRPr="00B163C2" w:rsidRDefault="00B163C2" w:rsidP="00B163C2">
            <w:pPr>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 40</w:t>
            </w:r>
          </w:p>
        </w:tc>
      </w:tr>
      <w:tr w:rsidR="00B163C2" w:rsidRPr="00B163C2" w:rsidTr="00526EE6">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p>
          <w:p w:rsidR="00B163C2" w:rsidRPr="00B163C2" w:rsidRDefault="00B163C2" w:rsidP="00B163C2">
            <w:pPr>
              <w:jc w:val="left"/>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PREREQUISITE(S) (IF ANY)</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jc w:val="both"/>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 </w:t>
            </w:r>
          </w:p>
        </w:tc>
      </w:tr>
      <w:tr w:rsidR="00B163C2" w:rsidRPr="00B163C2" w:rsidTr="00526EE6">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COURSE CONTENT</w:t>
            </w:r>
          </w:p>
        </w:tc>
        <w:tc>
          <w:tcPr>
            <w:tcW w:w="3169" w:type="pct"/>
            <w:gridSpan w:val="11"/>
            <w:tcBorders>
              <w:top w:val="single" w:sz="12" w:space="0" w:color="auto"/>
              <w:left w:val="single" w:sz="12" w:space="0" w:color="auto"/>
              <w:bottom w:val="single" w:sz="12"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color w:val="000000"/>
                <w:sz w:val="20"/>
                <w:szCs w:val="20"/>
                <w:lang w:val="tr-TR" w:eastAsia="tr-TR"/>
              </w:rPr>
              <w:t xml:space="preserve"> Teaching students how to use technical and fundemantel analysis on stock exchange</w:t>
            </w:r>
          </w:p>
        </w:tc>
      </w:tr>
      <w:tr w:rsidR="00B163C2" w:rsidRPr="00B163C2" w:rsidTr="00526EE6">
        <w:trPr>
          <w:trHeight w:val="426"/>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COURSE OBJECTIVES</w:t>
            </w:r>
          </w:p>
        </w:tc>
        <w:tc>
          <w:tcPr>
            <w:tcW w:w="3169" w:type="pct"/>
            <w:gridSpan w:val="11"/>
            <w:tcBorders>
              <w:top w:val="single" w:sz="12" w:space="0" w:color="auto"/>
              <w:left w:val="single" w:sz="12" w:space="0" w:color="auto"/>
              <w:bottom w:val="single" w:sz="12"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bCs/>
                <w:color w:val="000000"/>
                <w:sz w:val="20"/>
                <w:szCs w:val="20"/>
                <w:lang w:val="tr-TR" w:eastAsia="tr-TR"/>
              </w:rPr>
              <w:t xml:space="preserve"> </w:t>
            </w:r>
          </w:p>
        </w:tc>
      </w:tr>
      <w:tr w:rsidR="00B163C2" w:rsidRPr="00B163C2" w:rsidTr="00526EE6">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CONTRIBUTION OF THE COURSE TO THE VOCATIONAL TRAINING</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49758F">
            <w:pPr>
              <w:numPr>
                <w:ilvl w:val="0"/>
                <w:numId w:val="56"/>
              </w:numPr>
              <w:contextualSpacing/>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learning stock exchange in capital market</w:t>
            </w:r>
          </w:p>
          <w:p w:rsidR="00B163C2" w:rsidRPr="00B163C2" w:rsidRDefault="00B163C2" w:rsidP="0049758F">
            <w:pPr>
              <w:numPr>
                <w:ilvl w:val="0"/>
                <w:numId w:val="56"/>
              </w:numPr>
              <w:contextualSpacing/>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learning the concept of stock exchange </w:t>
            </w:r>
          </w:p>
          <w:p w:rsidR="00B163C2" w:rsidRPr="00B163C2" w:rsidRDefault="00B163C2" w:rsidP="0049758F">
            <w:pPr>
              <w:numPr>
                <w:ilvl w:val="0"/>
                <w:numId w:val="56"/>
              </w:numPr>
              <w:contextualSpacing/>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learning stock Exchange transaction</w:t>
            </w:r>
          </w:p>
          <w:p w:rsidR="00B163C2" w:rsidRPr="00B163C2" w:rsidRDefault="00B163C2" w:rsidP="0049758F">
            <w:pPr>
              <w:numPr>
                <w:ilvl w:val="0"/>
                <w:numId w:val="56"/>
              </w:numPr>
              <w:contextualSpacing/>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 learning the relationship between stock exchanges</w:t>
            </w:r>
          </w:p>
          <w:p w:rsidR="00B163C2" w:rsidRPr="00B163C2" w:rsidRDefault="00B163C2" w:rsidP="0049758F">
            <w:pPr>
              <w:numPr>
                <w:ilvl w:val="0"/>
                <w:numId w:val="56"/>
              </w:numPr>
              <w:contextualSpacing/>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Using fundemental analysis</w:t>
            </w:r>
          </w:p>
          <w:p w:rsidR="00B163C2" w:rsidRPr="00B163C2" w:rsidRDefault="00B163C2" w:rsidP="0049758F">
            <w:pPr>
              <w:numPr>
                <w:ilvl w:val="0"/>
                <w:numId w:val="56"/>
              </w:numPr>
              <w:contextualSpacing/>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Using technical analysis</w:t>
            </w:r>
          </w:p>
          <w:p w:rsidR="00B163C2" w:rsidRPr="00B163C2" w:rsidRDefault="00B163C2" w:rsidP="0049758F">
            <w:pPr>
              <w:numPr>
                <w:ilvl w:val="0"/>
                <w:numId w:val="56"/>
              </w:numPr>
              <w:contextualSpacing/>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Using related software program with stock exchange </w:t>
            </w:r>
          </w:p>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 </w:t>
            </w:r>
          </w:p>
        </w:tc>
      </w:tr>
      <w:tr w:rsidR="00B163C2" w:rsidRPr="00B163C2" w:rsidTr="00526EE6">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COURSE OUTCOMES</w:t>
            </w:r>
          </w:p>
        </w:tc>
        <w:tc>
          <w:tcPr>
            <w:tcW w:w="3169" w:type="pct"/>
            <w:gridSpan w:val="11"/>
            <w:tcBorders>
              <w:top w:val="single" w:sz="12" w:space="0" w:color="auto"/>
              <w:left w:val="single" w:sz="12" w:space="0" w:color="auto"/>
              <w:bottom w:val="single" w:sz="12" w:space="0" w:color="auto"/>
              <w:right w:val="single" w:sz="12" w:space="0" w:color="auto"/>
            </w:tcBorders>
          </w:tcPr>
          <w:p w:rsidR="00B163C2" w:rsidRPr="00B163C2" w:rsidRDefault="00B163C2" w:rsidP="00B163C2">
            <w:pPr>
              <w:tabs>
                <w:tab w:val="left" w:pos="7800"/>
              </w:tabs>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0"/>
                <w:szCs w:val="20"/>
                <w:lang w:val="tr-TR" w:eastAsia="tr-TR"/>
              </w:rPr>
              <w:t xml:space="preserve"> </w:t>
            </w:r>
          </w:p>
        </w:tc>
      </w:tr>
      <w:tr w:rsidR="00B163C2" w:rsidRPr="00B163C2" w:rsidTr="00526EE6">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TEXTBOOK(S)</w:t>
            </w:r>
          </w:p>
        </w:tc>
        <w:tc>
          <w:tcPr>
            <w:tcW w:w="3169" w:type="pct"/>
            <w:gridSpan w:val="11"/>
            <w:tcBorders>
              <w:top w:val="single" w:sz="12" w:space="0" w:color="auto"/>
              <w:left w:val="single" w:sz="12" w:space="0" w:color="auto"/>
              <w:bottom w:val="single" w:sz="12" w:space="0" w:color="auto"/>
              <w:right w:val="single" w:sz="12" w:space="0" w:color="auto"/>
            </w:tcBorders>
          </w:tcPr>
          <w:p w:rsidR="00B163C2" w:rsidRPr="00B163C2" w:rsidRDefault="00B163C2" w:rsidP="00B163C2">
            <w:pPr>
              <w:jc w:val="left"/>
              <w:outlineLvl w:val="3"/>
              <w:rPr>
                <w:rFonts w:ascii="Times New Roman" w:eastAsia="Times New Roman" w:hAnsi="Times New Roman" w:cs="Times New Roman"/>
                <w:bCs/>
                <w:sz w:val="20"/>
                <w:szCs w:val="20"/>
                <w:lang w:val="tr-TR" w:eastAsia="tr-TR"/>
              </w:rPr>
            </w:pPr>
            <w:r w:rsidRPr="00B163C2">
              <w:rPr>
                <w:rFonts w:ascii="Times New Roman" w:eastAsia="Times New Roman" w:hAnsi="Times New Roman" w:cs="Times New Roman"/>
                <w:bCs/>
                <w:sz w:val="20"/>
                <w:szCs w:val="20"/>
                <w:lang w:val="tr-TR" w:eastAsia="tr-TR"/>
              </w:rPr>
              <w:t xml:space="preserve"> </w:t>
            </w:r>
            <w:r w:rsidRPr="00B163C2">
              <w:rPr>
                <w:rFonts w:ascii="Times New Roman" w:eastAsia="Times New Roman" w:hAnsi="Times New Roman" w:cs="Times New Roman"/>
                <w:color w:val="333333"/>
                <w:sz w:val="20"/>
                <w:szCs w:val="20"/>
                <w:shd w:val="clear" w:color="auto" w:fill="F7F6F3"/>
                <w:lang w:eastAsia="tr-TR"/>
              </w:rPr>
              <w:t>Karan, Mehmet Baha</w:t>
            </w:r>
            <w:r w:rsidRPr="00B163C2">
              <w:rPr>
                <w:rFonts w:ascii="Times New Roman" w:eastAsia="Times New Roman" w:hAnsi="Times New Roman" w:cs="Times New Roman"/>
                <w:b/>
                <w:bCs/>
                <w:color w:val="333333"/>
                <w:sz w:val="20"/>
                <w:szCs w:val="20"/>
                <w:shd w:val="clear" w:color="auto" w:fill="F7F6F3"/>
                <w:lang w:eastAsia="tr-TR"/>
              </w:rPr>
              <w:t> Yatırım Analizi ve Portföy Yönetimi, Hacettepe Üniversitesi Finansal Araştırmalar Merkezi (HÜFAM) Yayınları No: 1,Ankara: Gazi Kitabevi</w:t>
            </w:r>
          </w:p>
        </w:tc>
      </w:tr>
      <w:tr w:rsidR="00B163C2" w:rsidRPr="00B163C2" w:rsidTr="00526EE6">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SUPPORTIVE RESOURCES</w:t>
            </w:r>
          </w:p>
        </w:tc>
        <w:tc>
          <w:tcPr>
            <w:tcW w:w="3169" w:type="pct"/>
            <w:gridSpan w:val="11"/>
            <w:tcBorders>
              <w:top w:val="single" w:sz="12" w:space="0" w:color="auto"/>
              <w:left w:val="single" w:sz="12" w:space="0" w:color="auto"/>
              <w:bottom w:val="single" w:sz="12" w:space="0" w:color="auto"/>
              <w:right w:val="single" w:sz="12" w:space="0" w:color="auto"/>
            </w:tcBorders>
          </w:tcPr>
          <w:p w:rsidR="00B163C2" w:rsidRPr="00B163C2" w:rsidRDefault="00B163C2" w:rsidP="00B163C2">
            <w:pPr>
              <w:jc w:val="both"/>
              <w:rPr>
                <w:rFonts w:ascii="Times New Roman" w:eastAsia="Times New Roman" w:hAnsi="Times New Roman" w:cs="Times New Roman"/>
                <w:color w:val="333333"/>
                <w:sz w:val="20"/>
                <w:szCs w:val="20"/>
                <w:shd w:val="clear" w:color="auto" w:fill="F7F6F3"/>
                <w:lang w:val="tr-TR" w:eastAsia="tr-TR"/>
              </w:rPr>
            </w:pPr>
            <w:r w:rsidRPr="00B163C2">
              <w:rPr>
                <w:rFonts w:ascii="Times New Roman" w:eastAsia="Times New Roman" w:hAnsi="Times New Roman" w:cs="Times New Roman"/>
                <w:color w:val="000000"/>
                <w:sz w:val="20"/>
                <w:szCs w:val="20"/>
                <w:lang w:val="tr-TR" w:eastAsia="tr-TR"/>
              </w:rPr>
              <w:t xml:space="preserve"> </w:t>
            </w:r>
            <w:r w:rsidRPr="00B163C2">
              <w:rPr>
                <w:rFonts w:ascii="Times New Roman" w:eastAsia="Times New Roman" w:hAnsi="Times New Roman" w:cs="Times New Roman"/>
                <w:b/>
                <w:bCs/>
                <w:color w:val="333333"/>
                <w:sz w:val="20"/>
                <w:szCs w:val="20"/>
                <w:shd w:val="clear" w:color="auto" w:fill="F7F6F3"/>
                <w:lang w:val="de-DE" w:eastAsia="tr-TR"/>
              </w:rPr>
              <w:t xml:space="preserve">1-Uyar, Aydın </w:t>
            </w:r>
            <w:r w:rsidRPr="00B163C2">
              <w:rPr>
                <w:rFonts w:ascii="Times New Roman" w:eastAsia="Times New Roman" w:hAnsi="Times New Roman" w:cs="Times New Roman"/>
                <w:color w:val="333333"/>
                <w:sz w:val="20"/>
                <w:szCs w:val="20"/>
                <w:shd w:val="clear" w:color="auto" w:fill="F7F6F3"/>
                <w:lang w:val="de-DE" w:eastAsia="tr-TR"/>
              </w:rPr>
              <w:t>Hisse Senedi Yatırımcıları İçin Temel Analiz: Bilanço Okuma Teknikleri, İstanbul: Beta Yayınları</w:t>
            </w:r>
          </w:p>
          <w:p w:rsidR="00B163C2" w:rsidRPr="00B163C2" w:rsidRDefault="00B163C2" w:rsidP="00B163C2">
            <w:pPr>
              <w:jc w:val="both"/>
              <w:rPr>
                <w:rFonts w:ascii="Times New Roman" w:eastAsia="Times New Roman" w:hAnsi="Times New Roman" w:cs="Times New Roman"/>
                <w:color w:val="333333"/>
                <w:sz w:val="20"/>
                <w:szCs w:val="20"/>
                <w:shd w:val="clear" w:color="auto" w:fill="F7F6F3"/>
                <w:lang w:val="de-DE" w:eastAsia="tr-TR"/>
              </w:rPr>
            </w:pPr>
            <w:r w:rsidRPr="00B163C2">
              <w:rPr>
                <w:rFonts w:ascii="Times New Roman" w:eastAsia="Times New Roman" w:hAnsi="Times New Roman" w:cs="Times New Roman"/>
                <w:b/>
                <w:bCs/>
                <w:color w:val="333333"/>
                <w:sz w:val="20"/>
                <w:szCs w:val="20"/>
                <w:shd w:val="clear" w:color="auto" w:fill="F7F6F3"/>
                <w:lang w:eastAsia="tr-TR"/>
              </w:rPr>
              <w:t>Erdinç, Yaşar</w:t>
            </w:r>
            <w:r w:rsidRPr="00B163C2">
              <w:rPr>
                <w:rFonts w:ascii="Times New Roman" w:eastAsia="Times New Roman" w:hAnsi="Times New Roman" w:cs="Times New Roman"/>
                <w:color w:val="333333"/>
                <w:sz w:val="20"/>
                <w:szCs w:val="20"/>
                <w:shd w:val="clear" w:color="auto" w:fill="F7F6F3"/>
                <w:lang w:val="de-DE" w:eastAsia="tr-TR"/>
              </w:rPr>
              <w:t>  Borsada Teknik Analiz, Ankara: Siyasal Kitabevi</w:t>
            </w:r>
          </w:p>
          <w:p w:rsidR="00B163C2" w:rsidRPr="00B163C2" w:rsidRDefault="00B163C2" w:rsidP="00B163C2">
            <w:pPr>
              <w:jc w:val="both"/>
              <w:rPr>
                <w:rFonts w:ascii="Times New Roman" w:eastAsia="Times New Roman" w:hAnsi="Times New Roman" w:cs="Times New Roman"/>
                <w:color w:val="333333"/>
                <w:sz w:val="20"/>
                <w:szCs w:val="20"/>
                <w:shd w:val="clear" w:color="auto" w:fill="F7F6F3"/>
                <w:lang w:val="tr-TR" w:eastAsia="tr-TR"/>
              </w:rPr>
            </w:pPr>
            <w:r w:rsidRPr="00B163C2">
              <w:rPr>
                <w:rFonts w:ascii="Times New Roman" w:eastAsia="Times New Roman" w:hAnsi="Times New Roman" w:cs="Times New Roman"/>
                <w:color w:val="333333"/>
                <w:sz w:val="20"/>
                <w:szCs w:val="20"/>
                <w:shd w:val="clear" w:color="auto" w:fill="F7F6F3"/>
                <w:lang w:val="de-DE" w:eastAsia="tr-TR"/>
              </w:rPr>
              <w:t>İMKB Borsa notları</w:t>
            </w:r>
          </w:p>
          <w:p w:rsidR="00B163C2" w:rsidRPr="00B163C2" w:rsidRDefault="00B163C2" w:rsidP="00B163C2">
            <w:pPr>
              <w:jc w:val="left"/>
              <w:outlineLvl w:val="3"/>
              <w:rPr>
                <w:rFonts w:ascii="Times New Roman" w:eastAsia="Times New Roman" w:hAnsi="Times New Roman" w:cs="Times New Roman"/>
                <w:b/>
                <w:bCs/>
                <w:color w:val="000000"/>
                <w:sz w:val="24"/>
                <w:szCs w:val="24"/>
                <w:lang w:val="tr-TR" w:eastAsia="tr-TR"/>
              </w:rPr>
            </w:pPr>
          </w:p>
        </w:tc>
      </w:tr>
      <w:tr w:rsidR="00B163C2" w:rsidRPr="00B163C2" w:rsidTr="00526EE6">
        <w:trPr>
          <w:trHeight w:val="52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EQUIPMENTS REQUIRED</w:t>
            </w:r>
          </w:p>
        </w:tc>
        <w:tc>
          <w:tcPr>
            <w:tcW w:w="3169" w:type="pct"/>
            <w:gridSpan w:val="11"/>
            <w:tcBorders>
              <w:top w:val="single" w:sz="12" w:space="0" w:color="auto"/>
              <w:left w:val="single" w:sz="12" w:space="0" w:color="auto"/>
              <w:bottom w:val="single" w:sz="12" w:space="0" w:color="auto"/>
              <w:right w:val="single" w:sz="12" w:space="0" w:color="auto"/>
            </w:tcBorders>
          </w:tcPr>
          <w:p w:rsidR="00B163C2" w:rsidRPr="00B163C2" w:rsidRDefault="00B163C2" w:rsidP="00B163C2">
            <w:pPr>
              <w:jc w:val="both"/>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 </w:t>
            </w:r>
          </w:p>
        </w:tc>
      </w:tr>
    </w:tbl>
    <w:p w:rsidR="00B163C2" w:rsidRPr="00B163C2" w:rsidRDefault="00B163C2" w:rsidP="00B163C2">
      <w:pPr>
        <w:jc w:val="left"/>
        <w:rPr>
          <w:rFonts w:ascii="Times New Roman" w:eastAsia="Times New Roman" w:hAnsi="Times New Roman" w:cs="Times New Roman"/>
          <w:sz w:val="18"/>
          <w:szCs w:val="18"/>
          <w:lang w:val="tr-TR" w:eastAsia="tr-TR"/>
        </w:rPr>
        <w:sectPr w:rsidR="00B163C2" w:rsidRPr="00B163C2">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B163C2" w:rsidRPr="00B163C2" w:rsidTr="00526EE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lang w:val="tr-TR" w:eastAsia="tr-TR"/>
              </w:rPr>
            </w:pPr>
            <w:r w:rsidRPr="00B163C2">
              <w:rPr>
                <w:rFonts w:ascii="Times New Roman" w:eastAsia="Times New Roman" w:hAnsi="Times New Roman" w:cs="Times New Roman"/>
                <w:b/>
                <w:lang w:val="tr-TR" w:eastAsia="tr-TR"/>
              </w:rPr>
              <w:t>COURSE OUTLINE</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tcPr>
          <w:p w:rsidR="00B163C2" w:rsidRPr="00B163C2" w:rsidRDefault="00B163C2" w:rsidP="00B163C2">
            <w:pPr>
              <w:rPr>
                <w:rFonts w:ascii="Times New Roman" w:eastAsia="Times New Roman" w:hAnsi="Times New Roman" w:cs="Times New Roman"/>
                <w:b/>
                <w:lang w:val="tr-TR" w:eastAsia="tr-TR"/>
              </w:rPr>
            </w:pPr>
            <w:r w:rsidRPr="00B163C2">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b/>
                <w:lang w:val="tr-TR" w:eastAsia="tr-TR"/>
              </w:rPr>
            </w:pPr>
            <w:r w:rsidRPr="00B163C2">
              <w:rPr>
                <w:rFonts w:ascii="Times New Roman" w:eastAsia="Times New Roman" w:hAnsi="Times New Roman" w:cs="Times New Roman"/>
                <w:b/>
                <w:lang w:eastAsia="tr-TR"/>
              </w:rPr>
              <w:t>SUBJECTS / TOPICS</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 Capital market and history</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 Capital market and functions</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 Stock Exchange concept</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 Capital Market Intermediary Institution and mutual fund</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 Trading and stock Exchange</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 Trading by computer programme</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 Quiz</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keepNext/>
              <w:keepLines/>
              <w:shd w:val="clear" w:color="auto" w:fill="FFFFFF"/>
              <w:ind w:left="72" w:right="72"/>
              <w:jc w:val="left"/>
              <w:outlineLvl w:val="4"/>
              <w:rPr>
                <w:rFonts w:ascii="Verdana" w:eastAsia="Times New Roman" w:hAnsi="Verdana" w:cs="Times New Roman"/>
                <w:color w:val="000000"/>
                <w:sz w:val="17"/>
                <w:szCs w:val="17"/>
                <w:lang w:val="tr-TR" w:eastAsia="tr-TR"/>
              </w:rPr>
            </w:pPr>
            <w:r w:rsidRPr="00B163C2">
              <w:rPr>
                <w:rFonts w:ascii="Cambria" w:eastAsia="Times New Roman" w:hAnsi="Cambria" w:cs="Times New Roman"/>
                <w:color w:val="243F60"/>
                <w:sz w:val="20"/>
                <w:szCs w:val="20"/>
                <w:lang w:val="tr-TR" w:eastAsia="tr-TR"/>
              </w:rPr>
              <w:t xml:space="preserve"> </w:t>
            </w:r>
            <w:r w:rsidRPr="00B163C2">
              <w:rPr>
                <w:rFonts w:ascii="Verdana" w:eastAsia="Times New Roman" w:hAnsi="Verdana" w:cs="Times New Roman"/>
                <w:bCs/>
                <w:color w:val="000000"/>
                <w:sz w:val="17"/>
                <w:szCs w:val="17"/>
                <w:lang w:val="tr-TR" w:eastAsia="tr-TR"/>
              </w:rPr>
              <w:t>Capital Increase</w:t>
            </w:r>
            <w:r w:rsidRPr="00B163C2">
              <w:rPr>
                <w:rFonts w:ascii="Verdana" w:eastAsia="Times New Roman" w:hAnsi="Verdana" w:cs="Times New Roman"/>
                <w:b/>
                <w:bCs/>
                <w:color w:val="000000"/>
                <w:sz w:val="17"/>
                <w:szCs w:val="17"/>
                <w:lang w:val="tr-TR" w:eastAsia="tr-TR"/>
              </w:rPr>
              <w:t> </w:t>
            </w:r>
            <w:r w:rsidRPr="00B163C2">
              <w:rPr>
                <w:rFonts w:ascii="Cambria" w:eastAsia="Times New Roman" w:hAnsi="Cambria" w:cs="Times New Roman"/>
                <w:color w:val="243F60"/>
                <w:sz w:val="20"/>
                <w:szCs w:val="20"/>
                <w:lang w:val="tr-TR" w:eastAsia="tr-TR"/>
              </w:rPr>
              <w:t>dividend  payment and divestitures</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Verdana" w:eastAsia="Times New Roman" w:hAnsi="Verdana" w:cs="Times New Roman"/>
                <w:color w:val="000000"/>
                <w:sz w:val="18"/>
                <w:szCs w:val="18"/>
                <w:shd w:val="clear" w:color="auto" w:fill="FFFFFF"/>
                <w:lang w:val="tr-TR" w:eastAsia="tr-TR"/>
              </w:rPr>
              <w:t xml:space="preserve"> settlement of securities buy/sell transactions</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 Stock Exchange indices and ISE-100</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 Investment analysis and market ratios</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 Technical analysis ands its application</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 Technical analysis ands its application</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 Efficient market hypotesis</w:t>
            </w:r>
          </w:p>
        </w:tc>
      </w:tr>
      <w:tr w:rsidR="00B163C2" w:rsidRPr="00B163C2" w:rsidTr="00526EE6">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 exam</w:t>
            </w:r>
          </w:p>
        </w:tc>
      </w:tr>
    </w:tbl>
    <w:p w:rsidR="00B163C2" w:rsidRPr="00B163C2" w:rsidRDefault="00B163C2" w:rsidP="00B163C2">
      <w:pPr>
        <w:jc w:val="left"/>
        <w:rPr>
          <w:rFonts w:ascii="Times New Roman" w:eastAsia="Times New Roman" w:hAnsi="Times New Roman" w:cs="Times New Roman"/>
          <w:sz w:val="16"/>
          <w:szCs w:val="16"/>
          <w:lang w:val="tr-TR" w:eastAsia="tr-TR"/>
        </w:rPr>
      </w:pPr>
    </w:p>
    <w:p w:rsidR="00B163C2" w:rsidRPr="00B163C2" w:rsidRDefault="00B163C2" w:rsidP="00B163C2">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163C2" w:rsidRPr="00B163C2" w:rsidTr="00526EE6">
        <w:tc>
          <w:tcPr>
            <w:tcW w:w="603" w:type="dxa"/>
            <w:tcBorders>
              <w:top w:val="single" w:sz="12"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sz w:val="18"/>
                <w:szCs w:val="18"/>
                <w:lang w:val="tr-TR" w:eastAsia="tr-TR"/>
              </w:rPr>
            </w:pPr>
            <w:r w:rsidRPr="00B163C2">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B163C2" w:rsidRPr="00B163C2" w:rsidRDefault="00B163C2" w:rsidP="00B163C2">
            <w:pPr>
              <w:jc w:val="left"/>
              <w:rPr>
                <w:rFonts w:ascii="Times New Roman" w:eastAsia="Times New Roman" w:hAnsi="Times New Roman" w:cs="Times New Roman"/>
                <w:b/>
                <w:lang w:val="tr-TR" w:eastAsia="tr-TR"/>
              </w:rPr>
            </w:pPr>
            <w:r w:rsidRPr="00B163C2">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lang w:val="tr-TR" w:eastAsia="tr-TR"/>
              </w:rPr>
            </w:pPr>
            <w:r w:rsidRPr="00B163C2">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lang w:val="tr-TR" w:eastAsia="tr-TR"/>
              </w:rPr>
            </w:pPr>
            <w:r w:rsidRPr="00B163C2">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lang w:val="tr-TR" w:eastAsia="tr-TR"/>
              </w:rPr>
            </w:pPr>
            <w:r w:rsidRPr="00B163C2">
              <w:rPr>
                <w:rFonts w:ascii="Times New Roman" w:eastAsia="Times New Roman" w:hAnsi="Times New Roman" w:cs="Times New Roman"/>
                <w:b/>
                <w:lang w:val="tr-TR" w:eastAsia="tr-TR"/>
              </w:rPr>
              <w:t>1</w:t>
            </w: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eastAsia="tr-TR"/>
              </w:rPr>
            </w:pPr>
            <w:r w:rsidRPr="00B163C2">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eastAsia="tr-TR"/>
              </w:rPr>
            </w:pPr>
            <w:r w:rsidRPr="00B163C2">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eastAsia="tr-TR"/>
              </w:rPr>
            </w:pPr>
            <w:r w:rsidRPr="00B163C2">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w:t>
            </w: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eastAsia="tr-TR"/>
              </w:rPr>
            </w:pPr>
            <w:r w:rsidRPr="00B163C2">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w:t>
            </w: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eastAsia="tr-TR"/>
              </w:rPr>
            </w:pPr>
            <w:r w:rsidRPr="00B163C2">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w:t>
            </w: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eastAsia="tr-TR"/>
              </w:rPr>
            </w:pPr>
            <w:r w:rsidRPr="00B163C2">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w:t>
            </w: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w:t>
            </w: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w:t>
            </w: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p>
        </w:tc>
      </w:tr>
      <w:tr w:rsidR="00B163C2" w:rsidRPr="00B163C2" w:rsidTr="00526EE6">
        <w:tc>
          <w:tcPr>
            <w:tcW w:w="9889" w:type="dxa"/>
            <w:gridSpan w:val="5"/>
            <w:tcBorders>
              <w:top w:val="single" w:sz="6" w:space="0" w:color="auto"/>
              <w:left w:val="single" w:sz="12" w:space="0" w:color="auto"/>
              <w:bottom w:val="single" w:sz="12" w:space="0" w:color="auto"/>
              <w:right w:val="single" w:sz="12" w:space="0" w:color="auto"/>
            </w:tcBorders>
            <w:vAlign w:val="center"/>
          </w:tcPr>
          <w:p w:rsidR="00B163C2" w:rsidRPr="00B163C2" w:rsidRDefault="00B163C2" w:rsidP="00B163C2">
            <w:pPr>
              <w:jc w:val="both"/>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b/>
                <w:sz w:val="20"/>
                <w:szCs w:val="20"/>
                <w:lang w:val="tr-TR" w:eastAsia="tr-TR"/>
              </w:rPr>
              <w:t>1</w:t>
            </w:r>
            <w:r w:rsidRPr="00B163C2">
              <w:rPr>
                <w:rFonts w:ascii="Times New Roman" w:eastAsia="Times New Roman" w:hAnsi="Times New Roman" w:cs="Times New Roman"/>
                <w:sz w:val="20"/>
                <w:szCs w:val="20"/>
                <w:lang w:val="tr-TR" w:eastAsia="tr-TR"/>
              </w:rPr>
              <w:t xml:space="preserve">:Never. </w:t>
            </w:r>
            <w:r w:rsidRPr="00B163C2">
              <w:rPr>
                <w:rFonts w:ascii="Times New Roman" w:eastAsia="Times New Roman" w:hAnsi="Times New Roman" w:cs="Times New Roman"/>
                <w:b/>
                <w:sz w:val="20"/>
                <w:szCs w:val="20"/>
                <w:lang w:val="tr-TR" w:eastAsia="tr-TR"/>
              </w:rPr>
              <w:t>2</w:t>
            </w:r>
            <w:r w:rsidRPr="00B163C2">
              <w:rPr>
                <w:rFonts w:ascii="Times New Roman" w:eastAsia="Times New Roman" w:hAnsi="Times New Roman" w:cs="Times New Roman"/>
                <w:sz w:val="20"/>
                <w:szCs w:val="20"/>
                <w:lang w:val="tr-TR" w:eastAsia="tr-TR"/>
              </w:rPr>
              <w:t xml:space="preserve">:Few. </w:t>
            </w:r>
            <w:r w:rsidRPr="00B163C2">
              <w:rPr>
                <w:rFonts w:ascii="Times New Roman" w:eastAsia="Times New Roman" w:hAnsi="Times New Roman" w:cs="Times New Roman"/>
                <w:b/>
                <w:sz w:val="20"/>
                <w:szCs w:val="20"/>
                <w:lang w:val="tr-TR" w:eastAsia="tr-TR"/>
              </w:rPr>
              <w:t>3</w:t>
            </w:r>
            <w:r w:rsidRPr="00B163C2">
              <w:rPr>
                <w:rFonts w:ascii="Times New Roman" w:eastAsia="Times New Roman" w:hAnsi="Times New Roman" w:cs="Times New Roman"/>
                <w:sz w:val="20"/>
                <w:szCs w:val="20"/>
                <w:lang w:val="tr-TR" w:eastAsia="tr-TR"/>
              </w:rPr>
              <w:t>:Many.</w:t>
            </w:r>
          </w:p>
        </w:tc>
      </w:tr>
    </w:tbl>
    <w:p w:rsidR="00B163C2" w:rsidRPr="00B163C2" w:rsidRDefault="00B163C2" w:rsidP="00B163C2">
      <w:pPr>
        <w:jc w:val="left"/>
        <w:rPr>
          <w:rFonts w:ascii="Times New Roman" w:eastAsia="Times New Roman" w:hAnsi="Times New Roman" w:cs="Times New Roman"/>
          <w:sz w:val="16"/>
          <w:szCs w:val="16"/>
          <w:lang w:val="tr-TR" w:eastAsia="tr-TR"/>
        </w:rPr>
      </w:pPr>
    </w:p>
    <w:p w:rsidR="00B163C2" w:rsidRPr="00B163C2" w:rsidRDefault="00B163C2" w:rsidP="00B163C2">
      <w:pPr>
        <w:spacing w:line="360" w:lineRule="auto"/>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b/>
          <w:lang w:eastAsia="tr-TR"/>
        </w:rPr>
        <w:t>Instructor Name</w:t>
      </w:r>
      <w:r w:rsidRPr="00B163C2">
        <w:rPr>
          <w:rFonts w:ascii="Times New Roman" w:eastAsia="Times New Roman" w:hAnsi="Times New Roman" w:cs="Times New Roman"/>
          <w:b/>
          <w:sz w:val="24"/>
          <w:szCs w:val="24"/>
          <w:lang w:val="tr-TR" w:eastAsia="tr-TR"/>
        </w:rPr>
        <w:t xml:space="preserve"> :</w:t>
      </w:r>
      <w:r w:rsidRPr="00B163C2">
        <w:rPr>
          <w:rFonts w:ascii="Times New Roman" w:eastAsia="Times New Roman" w:hAnsi="Times New Roman" w:cs="Times New Roman"/>
          <w:sz w:val="24"/>
          <w:szCs w:val="24"/>
          <w:lang w:val="tr-TR" w:eastAsia="tr-TR"/>
        </w:rPr>
        <w:t xml:space="preserve">   </w:t>
      </w:r>
    </w:p>
    <w:p w:rsidR="00B163C2" w:rsidRPr="00B163C2" w:rsidRDefault="00B163C2" w:rsidP="00B163C2">
      <w:pPr>
        <w:tabs>
          <w:tab w:val="left" w:pos="7800"/>
        </w:tabs>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b/>
          <w:sz w:val="24"/>
          <w:szCs w:val="24"/>
          <w:lang w:val="tr-TR" w:eastAsia="tr-TR"/>
        </w:rPr>
        <w:t>Signature</w:t>
      </w:r>
      <w:r w:rsidRPr="00B163C2">
        <w:rPr>
          <w:rFonts w:ascii="Times New Roman" w:eastAsia="Times New Roman" w:hAnsi="Times New Roman" w:cs="Times New Roman"/>
          <w:sz w:val="24"/>
          <w:szCs w:val="24"/>
          <w:lang w:val="tr-TR" w:eastAsia="tr-TR"/>
        </w:rPr>
        <w:t xml:space="preserve">: </w:t>
      </w:r>
      <w:r w:rsidRPr="00B163C2">
        <w:rPr>
          <w:rFonts w:ascii="Times New Roman" w:eastAsia="Times New Roman" w:hAnsi="Times New Roman" w:cs="Times New Roman"/>
          <w:sz w:val="24"/>
          <w:szCs w:val="24"/>
          <w:lang w:val="tr-TR" w:eastAsia="tr-TR"/>
        </w:rPr>
        <w:tab/>
        <w:t xml:space="preserve"> </w:t>
      </w:r>
      <w:r w:rsidRPr="00B163C2">
        <w:rPr>
          <w:rFonts w:ascii="Times New Roman" w:eastAsia="Times New Roman" w:hAnsi="Times New Roman" w:cs="Times New Roman"/>
          <w:b/>
          <w:sz w:val="24"/>
          <w:szCs w:val="24"/>
          <w:lang w:val="tr-TR" w:eastAsia="tr-TR"/>
        </w:rPr>
        <w:tab/>
      </w:r>
      <w:r w:rsidRPr="00B163C2">
        <w:rPr>
          <w:rFonts w:ascii="Times New Roman" w:eastAsia="Times New Roman" w:hAnsi="Times New Roman" w:cs="Times New Roman"/>
          <w:b/>
          <w:sz w:val="24"/>
          <w:szCs w:val="24"/>
          <w:lang w:val="tr-TR" w:eastAsia="tr-TR"/>
        </w:rPr>
        <w:tab/>
        <w:t>Date:</w:t>
      </w:r>
      <w:r w:rsidRPr="00B163C2">
        <w:rPr>
          <w:rFonts w:ascii="Times New Roman" w:eastAsia="Times New Roman" w:hAnsi="Times New Roman" w:cs="Times New Roman"/>
          <w:sz w:val="24"/>
          <w:szCs w:val="24"/>
          <w:lang w:val="tr-TR" w:eastAsia="tr-TR"/>
        </w:rPr>
        <w:t xml:space="preserve"> </w:t>
      </w:r>
    </w:p>
    <w:tbl>
      <w:tblPr>
        <w:tblW w:w="9948" w:type="dxa"/>
        <w:tblLook w:val="01E0" w:firstRow="1" w:lastRow="1" w:firstColumn="1" w:lastColumn="1" w:noHBand="0" w:noVBand="0"/>
      </w:tblPr>
      <w:tblGrid>
        <w:gridCol w:w="7171"/>
        <w:gridCol w:w="2777"/>
      </w:tblGrid>
      <w:tr w:rsidR="00B163C2" w:rsidRPr="00B163C2" w:rsidTr="00526EE6">
        <w:trPr>
          <w:trHeight w:val="989"/>
        </w:trPr>
        <w:tc>
          <w:tcPr>
            <w:tcW w:w="7171" w:type="dxa"/>
          </w:tcPr>
          <w:p w:rsidR="00B163C2" w:rsidRPr="00B163C2" w:rsidRDefault="00B163C2" w:rsidP="00B163C2">
            <w:pPr>
              <w:tabs>
                <w:tab w:val="left" w:pos="7800"/>
              </w:tabs>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 </w:t>
            </w:r>
          </w:p>
        </w:tc>
        <w:tc>
          <w:tcPr>
            <w:tcW w:w="2777" w:type="dxa"/>
          </w:tcPr>
          <w:p w:rsidR="00B163C2" w:rsidRPr="00B163C2" w:rsidRDefault="00B163C2" w:rsidP="00B163C2">
            <w:pPr>
              <w:tabs>
                <w:tab w:val="left" w:pos="7800"/>
              </w:tabs>
              <w:rPr>
                <w:rFonts w:ascii="Times New Roman" w:eastAsia="Times New Roman" w:hAnsi="Times New Roman" w:cs="Times New Roman"/>
                <w:sz w:val="24"/>
                <w:szCs w:val="24"/>
                <w:lang w:val="tr-TR" w:eastAsia="tr-TR"/>
              </w:rPr>
            </w:pPr>
          </w:p>
          <w:p w:rsidR="00B163C2" w:rsidRPr="00B163C2" w:rsidRDefault="00B163C2" w:rsidP="00B163C2">
            <w:pPr>
              <w:tabs>
                <w:tab w:val="left" w:pos="7800"/>
              </w:tabs>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 </w:t>
            </w:r>
          </w:p>
        </w:tc>
      </w:tr>
    </w:tbl>
    <w:p w:rsidR="00B163C2" w:rsidRPr="00B163C2" w:rsidRDefault="00B163C2" w:rsidP="00B163C2">
      <w:pPr>
        <w:tabs>
          <w:tab w:val="left" w:pos="7800"/>
        </w:tabs>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                        </w:t>
      </w:r>
    </w:p>
    <w:p w:rsidR="00B163C2" w:rsidRPr="00B163C2" w:rsidRDefault="00B163C2" w:rsidP="00B163C2">
      <w:pPr>
        <w:tabs>
          <w:tab w:val="left" w:pos="7800"/>
        </w:tabs>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ab/>
      </w:r>
      <w:r w:rsidRPr="00B163C2">
        <w:rPr>
          <w:rFonts w:ascii="Times New Roman" w:eastAsia="Times New Roman" w:hAnsi="Times New Roman" w:cs="Times New Roman"/>
          <w:sz w:val="24"/>
          <w:szCs w:val="24"/>
          <w:lang w:val="tr-TR" w:eastAsia="tr-TR"/>
        </w:rPr>
        <w:tab/>
      </w:r>
    </w:p>
    <w:p w:rsidR="00B163C2" w:rsidRPr="00B163C2" w:rsidRDefault="00B163C2" w:rsidP="00B163C2">
      <w:pPr>
        <w:outlineLvl w:val="0"/>
        <w:rPr>
          <w:rFonts w:ascii="Times New Roman" w:eastAsia="Times New Roman" w:hAnsi="Times New Roman" w:cs="Times New Roman"/>
          <w:b/>
          <w:sz w:val="28"/>
          <w:szCs w:val="28"/>
          <w:lang w:val="tr-TR" w:eastAsia="tr-TR"/>
        </w:rPr>
      </w:pPr>
      <w:r w:rsidRPr="00B163C2">
        <w:rPr>
          <w:rFonts w:ascii="Times New Roman" w:eastAsia="Times New Roman" w:hAnsi="Times New Roman" w:cs="Times New Roman"/>
          <w:b/>
          <w:noProof/>
          <w:sz w:val="28"/>
          <w:szCs w:val="28"/>
          <w:lang w:val="tr-TR" w:eastAsia="tr-TR"/>
        </w:rPr>
        <w:drawing>
          <wp:anchor distT="0" distB="0" distL="114300" distR="114300" simplePos="0" relativeHeight="251814912" behindDoc="1" locked="0" layoutInCell="1" allowOverlap="1" wp14:anchorId="775B51E5" wp14:editId="0561B21C">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90" name="Resim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163C2">
        <w:rPr>
          <w:rFonts w:ascii="Times New Roman" w:eastAsia="Times New Roman" w:hAnsi="Times New Roman" w:cs="Times New Roman"/>
          <w:b/>
          <w:sz w:val="28"/>
          <w:szCs w:val="28"/>
          <w:lang w:val="tr-TR" w:eastAsia="tr-TR"/>
        </w:rPr>
        <w:t>Eskişehir Osmangazi University</w:t>
      </w:r>
    </w:p>
    <w:p w:rsidR="00B163C2" w:rsidRPr="00B163C2" w:rsidRDefault="00B163C2" w:rsidP="00B163C2">
      <w:pPr>
        <w:outlineLvl w:val="0"/>
        <w:rPr>
          <w:rFonts w:ascii="Times New Roman" w:eastAsia="Times New Roman" w:hAnsi="Times New Roman" w:cs="Times New Roman"/>
          <w:b/>
          <w:sz w:val="28"/>
          <w:szCs w:val="28"/>
          <w:lang w:val="tr-TR" w:eastAsia="tr-TR"/>
        </w:rPr>
      </w:pPr>
      <w:r w:rsidRPr="00B163C2">
        <w:rPr>
          <w:rFonts w:ascii="Times New Roman" w:eastAsia="Times New Roman" w:hAnsi="Times New Roman" w:cs="Times New Roman"/>
          <w:b/>
          <w:sz w:val="28"/>
          <w:szCs w:val="28"/>
          <w:lang w:val="tr-TR" w:eastAsia="tr-TR"/>
        </w:rPr>
        <w:t>Department of Business Administration</w:t>
      </w:r>
    </w:p>
    <w:p w:rsidR="00B163C2" w:rsidRPr="00B163C2" w:rsidRDefault="00B163C2" w:rsidP="00B163C2">
      <w:pPr>
        <w:outlineLvl w:val="0"/>
        <w:rPr>
          <w:rFonts w:ascii="Times New Roman" w:eastAsia="Times New Roman" w:hAnsi="Times New Roman" w:cs="Times New Roman"/>
          <w:b/>
          <w:sz w:val="28"/>
          <w:szCs w:val="28"/>
          <w:lang w:val="tr-TR" w:eastAsia="tr-TR"/>
        </w:rPr>
      </w:pPr>
      <w:r w:rsidRPr="00B163C2">
        <w:rPr>
          <w:rFonts w:ascii="Times New Roman" w:eastAsia="Times New Roman" w:hAnsi="Times New Roman" w:cs="Times New Roman"/>
          <w:b/>
          <w:sz w:val="28"/>
          <w:szCs w:val="28"/>
          <w:lang w:val="tr-TR" w:eastAsia="tr-TR"/>
        </w:rPr>
        <w:t xml:space="preserve">            Course Information Form</w:t>
      </w:r>
    </w:p>
    <w:p w:rsidR="00B163C2" w:rsidRPr="00B163C2" w:rsidRDefault="00B163C2" w:rsidP="00B163C2">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163C2" w:rsidRPr="00B163C2" w:rsidTr="00526EE6">
        <w:tc>
          <w:tcPr>
            <w:tcW w:w="1167" w:type="dxa"/>
            <w:vAlign w:val="center"/>
          </w:tcPr>
          <w:p w:rsidR="00B163C2" w:rsidRPr="00B163C2" w:rsidRDefault="00B163C2" w:rsidP="00B163C2">
            <w:pPr>
              <w:jc w:val="left"/>
              <w:outlineLvl w:val="0"/>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TERM</w:t>
            </w:r>
          </w:p>
        </w:tc>
        <w:tc>
          <w:tcPr>
            <w:tcW w:w="1527" w:type="dxa"/>
            <w:vAlign w:val="center"/>
          </w:tcPr>
          <w:p w:rsidR="00B163C2" w:rsidRPr="00B163C2" w:rsidRDefault="00B163C2" w:rsidP="00B163C2">
            <w:pPr>
              <w:jc w:val="left"/>
              <w:outlineLvl w:val="0"/>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 Spring</w:t>
            </w:r>
          </w:p>
        </w:tc>
      </w:tr>
    </w:tbl>
    <w:p w:rsidR="00B163C2" w:rsidRPr="00B163C2" w:rsidRDefault="00B163C2" w:rsidP="00B163C2">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163C2" w:rsidRPr="00B163C2" w:rsidTr="00526EE6">
        <w:tc>
          <w:tcPr>
            <w:tcW w:w="1668" w:type="dxa"/>
            <w:vAlign w:val="center"/>
          </w:tcPr>
          <w:p w:rsidR="00B163C2" w:rsidRPr="00B163C2" w:rsidRDefault="00B163C2" w:rsidP="00B163C2">
            <w:pPr>
              <w:outlineLvl w:val="0"/>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COURSE CODE</w:t>
            </w:r>
          </w:p>
        </w:tc>
        <w:tc>
          <w:tcPr>
            <w:tcW w:w="2760" w:type="dxa"/>
            <w:vAlign w:val="center"/>
          </w:tcPr>
          <w:p w:rsidR="00B163C2" w:rsidRPr="00B163C2" w:rsidRDefault="00B163C2" w:rsidP="00B163C2">
            <w:pPr>
              <w:jc w:val="left"/>
              <w:outlineLvl w:val="0"/>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 </w:t>
            </w:r>
            <w:r w:rsidRPr="00B163C2">
              <w:rPr>
                <w:rFonts w:ascii="Times New Roman" w:eastAsia="Times New Roman" w:hAnsi="Times New Roman" w:cs="Times New Roman"/>
                <w:szCs w:val="20"/>
                <w:lang w:val="tr-TR" w:eastAsia="tr-TR"/>
              </w:rPr>
              <w:t>131218458</w:t>
            </w:r>
          </w:p>
        </w:tc>
        <w:tc>
          <w:tcPr>
            <w:tcW w:w="1560" w:type="dxa"/>
            <w:vAlign w:val="center"/>
          </w:tcPr>
          <w:p w:rsidR="00B163C2" w:rsidRPr="00B163C2" w:rsidRDefault="00B163C2" w:rsidP="00B163C2">
            <w:pPr>
              <w:outlineLvl w:val="0"/>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COURSE NAME</w:t>
            </w:r>
          </w:p>
        </w:tc>
        <w:tc>
          <w:tcPr>
            <w:tcW w:w="4185" w:type="dxa"/>
          </w:tcPr>
          <w:p w:rsidR="00B163C2" w:rsidRPr="00B163C2" w:rsidRDefault="00B163C2" w:rsidP="00B163C2">
            <w:pPr>
              <w:jc w:val="left"/>
              <w:outlineLvl w:val="0"/>
              <w:rPr>
                <w:rFonts w:ascii="Times New Roman" w:eastAsia="Times New Roman" w:hAnsi="Times New Roman" w:cs="Times New Roman"/>
                <w:szCs w:val="20"/>
                <w:lang w:val="tr-TR" w:eastAsia="tr-TR"/>
              </w:rPr>
            </w:pPr>
            <w:r w:rsidRPr="00B163C2">
              <w:rPr>
                <w:rFonts w:ascii="Times New Roman" w:eastAsia="Times New Roman" w:hAnsi="Times New Roman" w:cs="Times New Roman"/>
                <w:sz w:val="20"/>
                <w:szCs w:val="20"/>
                <w:lang w:val="tr-TR" w:eastAsia="tr-TR"/>
              </w:rPr>
              <w:t xml:space="preserve"> </w:t>
            </w:r>
          </w:p>
          <w:p w:rsidR="00B163C2" w:rsidRPr="00B163C2" w:rsidRDefault="00B163C2" w:rsidP="00B163C2">
            <w:pPr>
              <w:jc w:val="left"/>
              <w:outlineLvl w:val="0"/>
              <w:rPr>
                <w:rFonts w:ascii="Times New Roman" w:eastAsia="Times New Roman" w:hAnsi="Times New Roman" w:cs="Times New Roman"/>
                <w:sz w:val="20"/>
                <w:szCs w:val="20"/>
                <w:lang w:val="tr-TR" w:eastAsia="tr-TR"/>
              </w:rPr>
            </w:pPr>
            <w:bookmarkStart w:id="66" w:name="relationshipmarketing"/>
            <w:bookmarkEnd w:id="66"/>
            <w:r w:rsidRPr="00B163C2">
              <w:rPr>
                <w:rFonts w:ascii="Times New Roman" w:eastAsia="Times New Roman" w:hAnsi="Times New Roman" w:cs="Times New Roman"/>
                <w:sz w:val="24"/>
                <w:szCs w:val="24"/>
                <w:lang w:val="tr-TR" w:eastAsia="tr-TR"/>
              </w:rPr>
              <w:t>Relationship Marketing</w:t>
            </w:r>
          </w:p>
        </w:tc>
      </w:tr>
    </w:tbl>
    <w:p w:rsidR="00B163C2" w:rsidRPr="00B163C2" w:rsidRDefault="00B163C2" w:rsidP="00B163C2">
      <w:pPr>
        <w:jc w:val="left"/>
        <w:outlineLvl w:val="0"/>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b/>
          <w:sz w:val="20"/>
          <w:szCs w:val="20"/>
          <w:lang w:val="tr-TR" w:eastAsia="tr-TR"/>
        </w:rPr>
        <w:t xml:space="preserve">                                                   </w:t>
      </w:r>
      <w:r w:rsidRPr="00B163C2">
        <w:rPr>
          <w:rFonts w:ascii="Times New Roman" w:eastAsia="Times New Roman" w:hAnsi="Times New Roman" w:cs="Times New Roman"/>
          <w:b/>
          <w:sz w:val="20"/>
          <w:szCs w:val="20"/>
          <w:lang w:val="tr-TR" w:eastAsia="tr-TR"/>
        </w:rPr>
        <w:tab/>
      </w:r>
      <w:r w:rsidRPr="00B163C2">
        <w:rPr>
          <w:rFonts w:ascii="Times New Roman" w:eastAsia="Times New Roman" w:hAnsi="Times New Roman" w:cs="Times New Roman"/>
          <w:b/>
          <w:sz w:val="20"/>
          <w:szCs w:val="20"/>
          <w:lang w:val="tr-TR" w:eastAsia="tr-TR"/>
        </w:rPr>
        <w:tab/>
      </w:r>
      <w:r w:rsidRPr="00B163C2">
        <w:rPr>
          <w:rFonts w:ascii="Times New Roman" w:eastAsia="Times New Roman" w:hAnsi="Times New Roman" w:cs="Times New Roman"/>
          <w:b/>
          <w:sz w:val="20"/>
          <w:szCs w:val="20"/>
          <w:lang w:val="tr-TR" w:eastAsia="tr-TR"/>
        </w:rPr>
        <w:tab/>
      </w:r>
      <w:r w:rsidRPr="00B163C2">
        <w:rPr>
          <w:rFonts w:ascii="Times New Roman" w:eastAsia="Times New Roman" w:hAnsi="Times New Roman" w:cs="Times New Roman"/>
          <w:b/>
          <w:sz w:val="20"/>
          <w:szCs w:val="20"/>
          <w:lang w:val="tr-TR" w:eastAsia="tr-TR"/>
        </w:rPr>
        <w:tab/>
      </w:r>
      <w:r w:rsidRPr="00B163C2">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22"/>
        <w:gridCol w:w="871"/>
        <w:gridCol w:w="1204"/>
        <w:gridCol w:w="59"/>
        <w:gridCol w:w="12"/>
        <w:gridCol w:w="1137"/>
        <w:gridCol w:w="850"/>
        <w:gridCol w:w="250"/>
        <w:gridCol w:w="22"/>
        <w:gridCol w:w="710"/>
        <w:gridCol w:w="1284"/>
        <w:gridCol w:w="539"/>
        <w:gridCol w:w="163"/>
        <w:gridCol w:w="1414"/>
      </w:tblGrid>
      <w:tr w:rsidR="00B163C2" w:rsidRPr="00B163C2" w:rsidTr="00526EE6">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b/>
                <w:sz w:val="18"/>
                <w:szCs w:val="20"/>
                <w:lang w:val="tr-TR" w:eastAsia="tr-TR"/>
              </w:rPr>
              <w:t xml:space="preserve">SEMESTER </w:t>
            </w:r>
          </w:p>
        </w:tc>
        <w:tc>
          <w:tcPr>
            <w:tcW w:w="1820" w:type="pct"/>
            <w:gridSpan w:val="6"/>
            <w:tcBorders>
              <w:left w:val="single" w:sz="12" w:space="0" w:color="auto"/>
              <w:bottom w:val="single" w:sz="4"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WEEKLY COURSE HOURS</w:t>
            </w:r>
          </w:p>
        </w:tc>
        <w:tc>
          <w:tcPr>
            <w:tcW w:w="2572" w:type="pct"/>
            <w:gridSpan w:val="8"/>
            <w:tcBorders>
              <w:left w:val="single" w:sz="12" w:space="0" w:color="auto"/>
              <w:bottom w:val="single" w:sz="4"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COURSE</w:t>
            </w:r>
          </w:p>
        </w:tc>
      </w:tr>
      <w:tr w:rsidR="00B163C2" w:rsidRPr="00B163C2" w:rsidTr="00526EE6">
        <w:trPr>
          <w:trHeight w:val="382"/>
        </w:trPr>
        <w:tc>
          <w:tcPr>
            <w:tcW w:w="607" w:type="pct"/>
            <w:vMerge/>
            <w:tcBorders>
              <w:top w:val="single" w:sz="4" w:space="0" w:color="auto"/>
              <w:left w:val="single" w:sz="12" w:space="0" w:color="auto"/>
              <w:bottom w:val="single" w:sz="4" w:space="0" w:color="auto"/>
              <w:right w:val="single" w:sz="12" w:space="0" w:color="auto"/>
            </w:tcBorders>
          </w:tcPr>
          <w:p w:rsidR="00B163C2" w:rsidRPr="00B163C2" w:rsidRDefault="00B163C2" w:rsidP="00B163C2">
            <w:pPr>
              <w:jc w:val="left"/>
              <w:rPr>
                <w:rFonts w:ascii="Times New Roman" w:eastAsia="Times New Roman" w:hAnsi="Times New Roman" w:cs="Times New Roman"/>
                <w:b/>
                <w:sz w:val="20"/>
                <w:szCs w:val="20"/>
                <w:lang w:val="tr-TR" w:eastAsia="tr-TR"/>
              </w:rPr>
            </w:pPr>
          </w:p>
        </w:tc>
        <w:tc>
          <w:tcPr>
            <w:tcW w:w="635" w:type="pct"/>
            <w:gridSpan w:val="2"/>
            <w:tcBorders>
              <w:top w:val="single" w:sz="4" w:space="0" w:color="auto"/>
              <w:left w:val="single" w:sz="12" w:space="0" w:color="auto"/>
              <w:bottom w:val="single" w:sz="4" w:space="0" w:color="auto"/>
              <w:right w:val="single" w:sz="4"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B163C2" w:rsidRPr="00B163C2" w:rsidRDefault="00B163C2" w:rsidP="00B163C2">
            <w:pPr>
              <w:ind w:left="-111" w:right="-108"/>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Laboratory</w:t>
            </w:r>
          </w:p>
        </w:tc>
        <w:tc>
          <w:tcPr>
            <w:tcW w:w="552" w:type="pct"/>
            <w:gridSpan w:val="3"/>
            <w:tcBorders>
              <w:top w:val="single" w:sz="4" w:space="0" w:color="auto"/>
              <w:bottom w:val="single" w:sz="4" w:space="0" w:color="auto"/>
              <w:right w:val="single" w:sz="4"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B163C2" w:rsidRPr="00B163C2" w:rsidRDefault="00B163C2" w:rsidP="00B163C2">
            <w:pPr>
              <w:ind w:left="-111" w:right="-108"/>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LANGUAGE</w:t>
            </w:r>
          </w:p>
        </w:tc>
      </w:tr>
      <w:tr w:rsidR="00B163C2" w:rsidRPr="00B163C2" w:rsidTr="00526EE6">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 xml:space="preserve"> VIII.</w:t>
            </w:r>
          </w:p>
        </w:tc>
        <w:tc>
          <w:tcPr>
            <w:tcW w:w="635" w:type="pct"/>
            <w:gridSpan w:val="2"/>
            <w:tcBorders>
              <w:top w:val="single" w:sz="4" w:space="0" w:color="auto"/>
              <w:left w:val="single" w:sz="12" w:space="0" w:color="auto"/>
              <w:bottom w:val="single" w:sz="12" w:space="0" w:color="auto"/>
              <w:right w:val="single" w:sz="4"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 xml:space="preserve"> 2</w:t>
            </w:r>
          </w:p>
        </w:tc>
        <w:tc>
          <w:tcPr>
            <w:tcW w:w="627" w:type="pct"/>
            <w:gridSpan w:val="3"/>
            <w:tcBorders>
              <w:top w:val="single" w:sz="4" w:space="0" w:color="auto"/>
              <w:left w:val="single" w:sz="4" w:space="0" w:color="auto"/>
              <w:bottom w:val="single" w:sz="12"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 xml:space="preserve"> </w:t>
            </w:r>
          </w:p>
        </w:tc>
        <w:tc>
          <w:tcPr>
            <w:tcW w:w="552" w:type="pct"/>
            <w:gridSpan w:val="3"/>
            <w:tcBorders>
              <w:top w:val="single" w:sz="4" w:space="0" w:color="auto"/>
              <w:bottom w:val="single" w:sz="12" w:space="0" w:color="auto"/>
              <w:right w:val="single" w:sz="4" w:space="0" w:color="auto"/>
            </w:tcBorders>
            <w:shd w:val="clear" w:color="auto" w:fill="auto"/>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2</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 xml:space="preserve">3 </w:t>
            </w:r>
          </w:p>
        </w:tc>
        <w:tc>
          <w:tcPr>
            <w:tcW w:w="976" w:type="pct"/>
            <w:gridSpan w:val="3"/>
            <w:tcBorders>
              <w:top w:val="single" w:sz="4" w:space="0" w:color="auto"/>
              <w:left w:val="single" w:sz="4" w:space="0" w:color="auto"/>
              <w:bottom w:val="single" w:sz="12" w:space="0" w:color="auto"/>
            </w:tcBorders>
            <w:vAlign w:val="center"/>
          </w:tcPr>
          <w:p w:rsidR="00B163C2" w:rsidRPr="00B163C2" w:rsidRDefault="00B163C2" w:rsidP="00B163C2">
            <w:pPr>
              <w:rPr>
                <w:rFonts w:ascii="Times New Roman" w:eastAsia="Times New Roman" w:hAnsi="Times New Roman" w:cs="Times New Roman"/>
                <w:sz w:val="24"/>
                <w:szCs w:val="24"/>
                <w:vertAlign w:val="superscript"/>
                <w:lang w:val="tr-TR" w:eastAsia="tr-TR"/>
              </w:rPr>
            </w:pPr>
            <w:r w:rsidRPr="00B163C2">
              <w:rPr>
                <w:rFonts w:ascii="Times New Roman" w:eastAsia="Times New Roman" w:hAnsi="Times New Roman" w:cs="Times New Roman"/>
                <w:sz w:val="24"/>
                <w:szCs w:val="24"/>
                <w:vertAlign w:val="superscript"/>
                <w:lang w:val="tr-TR" w:eastAsia="tr-TR"/>
              </w:rPr>
              <w:t>CORE ( )  ELECTIVE (X)</w:t>
            </w:r>
          </w:p>
        </w:tc>
        <w:tc>
          <w:tcPr>
            <w:tcW w:w="695" w:type="pct"/>
            <w:tcBorders>
              <w:top w:val="single" w:sz="4" w:space="0" w:color="auto"/>
              <w:left w:val="single" w:sz="4" w:space="0" w:color="auto"/>
              <w:bottom w:val="single" w:sz="12" w:space="0" w:color="auto"/>
            </w:tcBorders>
          </w:tcPr>
          <w:p w:rsidR="00B163C2" w:rsidRPr="00B163C2" w:rsidRDefault="00B163C2" w:rsidP="00B163C2">
            <w:pPr>
              <w:rPr>
                <w:rFonts w:ascii="Times New Roman" w:eastAsia="Times New Roman" w:hAnsi="Times New Roman" w:cs="Times New Roman"/>
                <w:sz w:val="24"/>
                <w:szCs w:val="24"/>
                <w:vertAlign w:val="superscript"/>
                <w:lang w:val="tr-TR" w:eastAsia="tr-TR"/>
              </w:rPr>
            </w:pPr>
            <w:r w:rsidRPr="00B163C2">
              <w:rPr>
                <w:rFonts w:ascii="Times New Roman" w:eastAsia="Times New Roman" w:hAnsi="Times New Roman" w:cs="Times New Roman"/>
                <w:sz w:val="24"/>
                <w:szCs w:val="24"/>
                <w:vertAlign w:val="superscript"/>
                <w:lang w:val="tr-TR" w:eastAsia="tr-TR"/>
              </w:rPr>
              <w:t>Turkish</w:t>
            </w:r>
          </w:p>
        </w:tc>
      </w:tr>
      <w:tr w:rsidR="00B163C2" w:rsidRPr="00B163C2" w:rsidTr="00526EE6">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COURSE CATEGORY</w:t>
            </w:r>
          </w:p>
        </w:tc>
      </w:tr>
      <w:tr w:rsidR="00B163C2" w:rsidRPr="00B163C2" w:rsidTr="00526EE6">
        <w:tblPrEx>
          <w:tblBorders>
            <w:insideH w:val="single" w:sz="6" w:space="0" w:color="auto"/>
            <w:insideV w:val="single" w:sz="6" w:space="0" w:color="auto"/>
          </w:tblBorders>
        </w:tblPrEx>
        <w:trPr>
          <w:trHeight w:val="546"/>
        </w:trPr>
        <w:tc>
          <w:tcPr>
            <w:tcW w:w="814" w:type="pct"/>
            <w:gridSpan w:val="2"/>
            <w:tcBorders>
              <w:top w:val="single" w:sz="12" w:space="0" w:color="auto"/>
              <w:left w:val="single" w:sz="12" w:space="0" w:color="auto"/>
              <w:bottom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B163C2" w:rsidRPr="00B163C2" w:rsidRDefault="00B163C2" w:rsidP="00B163C2">
            <w:pPr>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sz w:val="20"/>
                <w:szCs w:val="20"/>
                <w:lang w:val="tr-TR" w:eastAsia="tr-TR"/>
              </w:rPr>
              <w:t>Human, Communication, and Management Skills</w:t>
            </w:r>
          </w:p>
        </w:tc>
        <w:tc>
          <w:tcPr>
            <w:tcW w:w="1041" w:type="pct"/>
            <w:gridSpan w:val="3"/>
            <w:tcBorders>
              <w:top w:val="single" w:sz="12" w:space="0" w:color="auto"/>
              <w:bottom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sz w:val="20"/>
                <w:szCs w:val="20"/>
                <w:lang w:val="tr-TR" w:eastAsia="tr-TR"/>
              </w:rPr>
              <w:t>Transferable Skills</w:t>
            </w:r>
          </w:p>
        </w:tc>
      </w:tr>
      <w:tr w:rsidR="00B163C2" w:rsidRPr="00B163C2" w:rsidTr="00526EE6">
        <w:tblPrEx>
          <w:tblBorders>
            <w:insideH w:val="single" w:sz="6" w:space="0" w:color="auto"/>
            <w:insideV w:val="single" w:sz="6" w:space="0" w:color="auto"/>
          </w:tblBorders>
        </w:tblPrEx>
        <w:trPr>
          <w:trHeight w:val="138"/>
        </w:trPr>
        <w:tc>
          <w:tcPr>
            <w:tcW w:w="814" w:type="pct"/>
            <w:gridSpan w:val="2"/>
            <w:tcBorders>
              <w:top w:val="single" w:sz="6" w:space="0" w:color="auto"/>
              <w:left w:val="single" w:sz="12" w:space="0" w:color="auto"/>
              <w:bottom w:val="single" w:sz="12" w:space="0" w:color="auto"/>
              <w:right w:val="single" w:sz="4" w:space="0" w:color="auto"/>
            </w:tcBorders>
          </w:tcPr>
          <w:p w:rsidR="00B163C2" w:rsidRPr="00B163C2" w:rsidRDefault="00B163C2" w:rsidP="00B163C2">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B163C2" w:rsidRPr="00B163C2" w:rsidRDefault="00B163C2" w:rsidP="00B163C2">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B163C2" w:rsidRPr="00B163C2" w:rsidRDefault="00B163C2" w:rsidP="00B163C2">
            <w:pPr>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 </w:t>
            </w:r>
          </w:p>
        </w:tc>
        <w:tc>
          <w:tcPr>
            <w:tcW w:w="1114" w:type="pct"/>
            <w:gridSpan w:val="4"/>
            <w:tcBorders>
              <w:top w:val="single" w:sz="6" w:space="0" w:color="auto"/>
              <w:left w:val="single" w:sz="4" w:space="0" w:color="auto"/>
              <w:bottom w:val="single" w:sz="12" w:space="0" w:color="auto"/>
            </w:tcBorders>
          </w:tcPr>
          <w:p w:rsidR="00B163C2" w:rsidRPr="00B163C2" w:rsidRDefault="00B163C2" w:rsidP="00B163C2">
            <w:pPr>
              <w:rPr>
                <w:rFonts w:ascii="Times New Roman" w:eastAsia="Times New Roman" w:hAnsi="Times New Roman" w:cs="Times New Roman"/>
                <w:sz w:val="24"/>
                <w:szCs w:val="24"/>
                <w:lang w:val="tr-TR" w:eastAsia="tr-TR"/>
              </w:rPr>
            </w:pPr>
          </w:p>
        </w:tc>
        <w:tc>
          <w:tcPr>
            <w:tcW w:w="1041" w:type="pct"/>
            <w:gridSpan w:val="3"/>
            <w:tcBorders>
              <w:top w:val="single" w:sz="6" w:space="0" w:color="auto"/>
              <w:left w:val="single" w:sz="4" w:space="0" w:color="auto"/>
              <w:bottom w:val="single" w:sz="12" w:space="0" w:color="auto"/>
            </w:tcBorders>
          </w:tcPr>
          <w:p w:rsidR="00B163C2" w:rsidRPr="00B163C2" w:rsidRDefault="00B163C2" w:rsidP="00B163C2">
            <w:pPr>
              <w:rPr>
                <w:rFonts w:ascii="Times New Roman" w:eastAsia="Times New Roman" w:hAnsi="Times New Roman" w:cs="Times New Roman"/>
                <w:lang w:val="tr-TR" w:eastAsia="tr-TR"/>
              </w:rPr>
            </w:pPr>
          </w:p>
        </w:tc>
      </w:tr>
      <w:tr w:rsidR="00B163C2" w:rsidRPr="00B163C2" w:rsidTr="00526EE6">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ASSESSMENT CRITERIAS</w:t>
            </w:r>
          </w:p>
        </w:tc>
      </w:tr>
      <w:tr w:rsidR="00B163C2" w:rsidRPr="00B163C2" w:rsidTr="00526EE6">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DURING TERM</w:t>
            </w:r>
          </w:p>
        </w:tc>
        <w:tc>
          <w:tcPr>
            <w:tcW w:w="1135" w:type="pct"/>
            <w:gridSpan w:val="5"/>
            <w:tcBorders>
              <w:top w:val="single" w:sz="12" w:space="0" w:color="auto"/>
              <w:left w:val="single" w:sz="12" w:space="0" w:color="auto"/>
              <w:bottom w:val="single" w:sz="8" w:space="0" w:color="auto"/>
              <w:right w:val="single" w:sz="4"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Percentage (%)</w:t>
            </w:r>
          </w:p>
        </w:tc>
      </w:tr>
      <w:tr w:rsidR="00B163C2" w:rsidRPr="00B163C2" w:rsidTr="00526EE6">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jc w:val="left"/>
              <w:rPr>
                <w:rFonts w:ascii="Times New Roman" w:eastAsia="Times New Roman" w:hAnsi="Times New Roman" w:cs="Times New Roman"/>
                <w:b/>
                <w:sz w:val="20"/>
                <w:szCs w:val="20"/>
                <w:lang w:val="tr-TR" w:eastAsia="tr-TR"/>
              </w:rPr>
            </w:pPr>
          </w:p>
        </w:tc>
        <w:tc>
          <w:tcPr>
            <w:tcW w:w="1135" w:type="pct"/>
            <w:gridSpan w:val="5"/>
            <w:tcBorders>
              <w:top w:val="single" w:sz="8" w:space="0" w:color="auto"/>
              <w:left w:val="single" w:sz="12" w:space="0" w:color="auto"/>
              <w:bottom w:val="single" w:sz="4" w:space="0" w:color="auto"/>
              <w:right w:val="single" w:sz="4" w:space="0" w:color="auto"/>
            </w:tcBorders>
            <w:vAlign w:val="center"/>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B163C2" w:rsidRPr="00B163C2" w:rsidRDefault="00B163C2" w:rsidP="00B163C2">
            <w:pPr>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B163C2" w:rsidRPr="00B163C2" w:rsidRDefault="00B163C2" w:rsidP="00B163C2">
            <w:pPr>
              <w:rPr>
                <w:rFonts w:ascii="Times New Roman" w:eastAsia="Times New Roman" w:hAnsi="Times New Roman" w:cs="Times New Roman"/>
                <w:sz w:val="20"/>
                <w:szCs w:val="20"/>
                <w:highlight w:val="yellow"/>
                <w:lang w:val="tr-TR" w:eastAsia="tr-TR"/>
              </w:rPr>
            </w:pPr>
            <w:r w:rsidRPr="00B163C2">
              <w:rPr>
                <w:rFonts w:ascii="Times New Roman" w:eastAsia="Times New Roman" w:hAnsi="Times New Roman" w:cs="Times New Roman"/>
                <w:sz w:val="20"/>
                <w:szCs w:val="20"/>
                <w:lang w:val="tr-TR" w:eastAsia="tr-TR"/>
              </w:rPr>
              <w:t xml:space="preserve">30 </w:t>
            </w:r>
          </w:p>
        </w:tc>
      </w:tr>
      <w:tr w:rsidR="00B163C2" w:rsidRPr="00B163C2" w:rsidTr="00526EE6">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B163C2" w:rsidRPr="00B163C2" w:rsidRDefault="00B163C2" w:rsidP="00B163C2">
            <w:pPr>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B163C2" w:rsidRPr="00B163C2" w:rsidRDefault="00B163C2" w:rsidP="00B163C2">
            <w:pPr>
              <w:rPr>
                <w:rFonts w:ascii="Times New Roman" w:eastAsia="Times New Roman" w:hAnsi="Times New Roman" w:cs="Times New Roman"/>
                <w:sz w:val="20"/>
                <w:szCs w:val="20"/>
                <w:highlight w:val="yellow"/>
                <w:lang w:val="tr-TR" w:eastAsia="tr-TR"/>
              </w:rPr>
            </w:pPr>
            <w:r w:rsidRPr="00B163C2">
              <w:rPr>
                <w:rFonts w:ascii="Times New Roman" w:eastAsia="Times New Roman" w:hAnsi="Times New Roman" w:cs="Times New Roman"/>
                <w:sz w:val="20"/>
                <w:szCs w:val="20"/>
                <w:lang w:val="tr-TR" w:eastAsia="tr-TR"/>
              </w:rPr>
              <w:t xml:space="preserve"> </w:t>
            </w:r>
          </w:p>
        </w:tc>
      </w:tr>
      <w:tr w:rsidR="00B163C2" w:rsidRPr="00B163C2" w:rsidTr="00526EE6">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B163C2" w:rsidRPr="00B163C2" w:rsidRDefault="00B163C2" w:rsidP="00B163C2">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 </w:t>
            </w:r>
          </w:p>
        </w:tc>
      </w:tr>
      <w:tr w:rsidR="00B163C2" w:rsidRPr="00B163C2" w:rsidTr="00526EE6">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B163C2" w:rsidRPr="00B163C2" w:rsidRDefault="00B163C2" w:rsidP="00B163C2">
            <w:pPr>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1 </w:t>
            </w:r>
          </w:p>
        </w:tc>
        <w:tc>
          <w:tcPr>
            <w:tcW w:w="775" w:type="pct"/>
            <w:gridSpan w:val="2"/>
            <w:tcBorders>
              <w:top w:val="single" w:sz="4" w:space="0" w:color="auto"/>
              <w:left w:val="single" w:sz="8" w:space="0" w:color="auto"/>
              <w:bottom w:val="single" w:sz="4" w:space="0" w:color="auto"/>
              <w:right w:val="single" w:sz="12" w:space="0" w:color="auto"/>
            </w:tcBorders>
          </w:tcPr>
          <w:p w:rsidR="00B163C2" w:rsidRPr="00B163C2" w:rsidRDefault="00B163C2" w:rsidP="00B163C2">
            <w:pPr>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20  </w:t>
            </w:r>
          </w:p>
        </w:tc>
      </w:tr>
      <w:tr w:rsidR="00B163C2" w:rsidRPr="00B163C2" w:rsidTr="00526EE6">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8" w:space="0" w:color="auto"/>
              <w:right w:val="single" w:sz="4" w:space="0" w:color="auto"/>
            </w:tcBorders>
            <w:vAlign w:val="center"/>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B163C2" w:rsidRPr="00B163C2" w:rsidRDefault="00B163C2" w:rsidP="00B163C2">
            <w:pPr>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B163C2" w:rsidRPr="00B163C2" w:rsidRDefault="00B163C2" w:rsidP="00B163C2">
            <w:pPr>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 </w:t>
            </w:r>
          </w:p>
        </w:tc>
      </w:tr>
      <w:tr w:rsidR="00B163C2" w:rsidRPr="00B163C2" w:rsidTr="00526EE6">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jc w:val="left"/>
              <w:rPr>
                <w:rFonts w:ascii="Times New Roman" w:eastAsia="Times New Roman" w:hAnsi="Times New Roman" w:cs="Times New Roman"/>
                <w:b/>
                <w:sz w:val="20"/>
                <w:szCs w:val="20"/>
                <w:lang w:val="tr-TR" w:eastAsia="tr-TR"/>
              </w:rPr>
            </w:pPr>
          </w:p>
        </w:tc>
        <w:tc>
          <w:tcPr>
            <w:tcW w:w="1135" w:type="pct"/>
            <w:gridSpan w:val="5"/>
            <w:tcBorders>
              <w:top w:val="single" w:sz="8" w:space="0" w:color="auto"/>
              <w:left w:val="single" w:sz="12" w:space="0" w:color="auto"/>
              <w:bottom w:val="single" w:sz="8" w:space="0" w:color="auto"/>
              <w:right w:val="single" w:sz="4" w:space="0" w:color="auto"/>
            </w:tcBorders>
            <w:vAlign w:val="center"/>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B163C2" w:rsidRPr="00B163C2" w:rsidRDefault="00B163C2" w:rsidP="00B163C2">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4"/>
                <w:szCs w:val="24"/>
                <w:lang w:val="tr-TR" w:eastAsia="tr-TR"/>
              </w:rPr>
            </w:pPr>
          </w:p>
        </w:tc>
      </w:tr>
      <w:tr w:rsidR="00B163C2" w:rsidRPr="00B163C2" w:rsidTr="00526EE6">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jc w:val="left"/>
              <w:rPr>
                <w:rFonts w:ascii="Times New Roman" w:eastAsia="Times New Roman" w:hAnsi="Times New Roman" w:cs="Times New Roman"/>
                <w:b/>
                <w:sz w:val="20"/>
                <w:szCs w:val="20"/>
                <w:lang w:val="tr-TR" w:eastAsia="tr-TR"/>
              </w:rPr>
            </w:pPr>
          </w:p>
        </w:tc>
        <w:tc>
          <w:tcPr>
            <w:tcW w:w="1135" w:type="pct"/>
            <w:gridSpan w:val="5"/>
            <w:tcBorders>
              <w:top w:val="single" w:sz="8" w:space="0" w:color="auto"/>
              <w:left w:val="single" w:sz="12" w:space="0" w:color="auto"/>
              <w:bottom w:val="single" w:sz="12" w:space="0" w:color="auto"/>
              <w:right w:val="single" w:sz="4" w:space="0" w:color="auto"/>
            </w:tcBorders>
            <w:vAlign w:val="center"/>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B163C2" w:rsidRPr="00B163C2" w:rsidRDefault="00B163C2" w:rsidP="00B163C2">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4"/>
                <w:szCs w:val="24"/>
                <w:lang w:val="tr-TR" w:eastAsia="tr-TR"/>
              </w:rPr>
            </w:pPr>
          </w:p>
        </w:tc>
      </w:tr>
      <w:tr w:rsidR="00B163C2" w:rsidRPr="00B163C2" w:rsidTr="00526EE6">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FINAL EXAM</w:t>
            </w:r>
          </w:p>
        </w:tc>
        <w:tc>
          <w:tcPr>
            <w:tcW w:w="1135" w:type="pct"/>
            <w:gridSpan w:val="5"/>
            <w:tcBorders>
              <w:top w:val="single" w:sz="12" w:space="0" w:color="auto"/>
              <w:left w:val="single" w:sz="12" w:space="0" w:color="auto"/>
              <w:bottom w:val="single" w:sz="8" w:space="0" w:color="auto"/>
              <w:right w:val="single" w:sz="4" w:space="0" w:color="auto"/>
            </w:tcBorders>
          </w:tcPr>
          <w:p w:rsidR="00B163C2" w:rsidRPr="00B163C2" w:rsidRDefault="00B163C2" w:rsidP="00B163C2">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B163C2" w:rsidRPr="00B163C2" w:rsidRDefault="00B163C2" w:rsidP="00B163C2">
            <w:pPr>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0"/>
                <w:szCs w:val="20"/>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B163C2" w:rsidRPr="00B163C2" w:rsidRDefault="00B163C2" w:rsidP="00B163C2">
            <w:pPr>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50 </w:t>
            </w:r>
          </w:p>
        </w:tc>
      </w:tr>
      <w:tr w:rsidR="00B163C2" w:rsidRPr="00B163C2" w:rsidTr="00526EE6">
        <w:trPr>
          <w:trHeight w:val="306"/>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p>
          <w:p w:rsidR="00B163C2" w:rsidRPr="00B163C2" w:rsidRDefault="00B163C2" w:rsidP="00B163C2">
            <w:pPr>
              <w:jc w:val="left"/>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PREREQUISITE(S) (IF ANY)</w:t>
            </w:r>
          </w:p>
        </w:tc>
        <w:tc>
          <w:tcPr>
            <w:tcW w:w="3166" w:type="pct"/>
            <w:gridSpan w:val="11"/>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jc w:val="both"/>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 </w:t>
            </w:r>
          </w:p>
        </w:tc>
      </w:tr>
      <w:tr w:rsidR="00B163C2" w:rsidRPr="00B163C2" w:rsidTr="00526EE6">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COURSE CONTENT</w:t>
            </w:r>
          </w:p>
        </w:tc>
        <w:tc>
          <w:tcPr>
            <w:tcW w:w="3166" w:type="pct"/>
            <w:gridSpan w:val="11"/>
            <w:tcBorders>
              <w:top w:val="single" w:sz="12" w:space="0" w:color="auto"/>
              <w:left w:val="single" w:sz="12" w:space="0" w:color="auto"/>
              <w:bottom w:val="single" w:sz="12" w:space="0" w:color="auto"/>
              <w:right w:val="single" w:sz="12" w:space="0" w:color="auto"/>
            </w:tcBorders>
          </w:tcPr>
          <w:p w:rsidR="00B163C2" w:rsidRPr="00B163C2" w:rsidRDefault="00B163C2" w:rsidP="00B163C2">
            <w:pPr>
              <w:jc w:val="both"/>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0"/>
                <w:szCs w:val="20"/>
                <w:lang w:eastAsia="tr-TR"/>
              </w:rPr>
              <w:t xml:space="preserve">Content of the course is as follows: Basic concepts of  relationship marketing (Customer relations from the viewpoint of customer and firm, customer lifecycle, market orientation), Target market selection and positioning in relationship marketing, Relationship marketing strategy (customer acquisition, customer retention, customer reacquisition, customer value), Relationship marketing practice, Customer relationship management (CRM), Case studies, Control of relationship marketing. </w:t>
            </w:r>
          </w:p>
        </w:tc>
      </w:tr>
      <w:tr w:rsidR="00B163C2" w:rsidRPr="00B163C2" w:rsidTr="00526EE6">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COURSE OBJECTIVES</w:t>
            </w:r>
          </w:p>
        </w:tc>
        <w:tc>
          <w:tcPr>
            <w:tcW w:w="3166" w:type="pct"/>
            <w:gridSpan w:val="11"/>
            <w:tcBorders>
              <w:top w:val="single" w:sz="12" w:space="0" w:color="auto"/>
              <w:left w:val="single" w:sz="12" w:space="0" w:color="auto"/>
              <w:bottom w:val="single" w:sz="12" w:space="0" w:color="auto"/>
              <w:right w:val="single" w:sz="12" w:space="0" w:color="auto"/>
            </w:tcBorders>
          </w:tcPr>
          <w:p w:rsidR="00B163C2" w:rsidRPr="00B163C2" w:rsidRDefault="00B163C2" w:rsidP="00B163C2">
            <w:pPr>
              <w:jc w:val="both"/>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bCs/>
                <w:color w:val="000000"/>
                <w:sz w:val="20"/>
                <w:szCs w:val="20"/>
                <w:lang w:val="tr-TR" w:eastAsia="tr-TR"/>
              </w:rPr>
              <w:t xml:space="preserve"> </w:t>
            </w:r>
            <w:r w:rsidRPr="00B163C2">
              <w:rPr>
                <w:rFonts w:ascii="Times New Roman" w:eastAsia="Times New Roman" w:hAnsi="Times New Roman" w:cs="Times New Roman"/>
                <w:sz w:val="20"/>
                <w:szCs w:val="20"/>
                <w:lang w:val="en-GB" w:eastAsia="tr-TR"/>
              </w:rPr>
              <w:t>The main aim of the course is to tell the change in marketing paradigm and relationship marketing.</w:t>
            </w:r>
          </w:p>
        </w:tc>
      </w:tr>
      <w:tr w:rsidR="00B163C2" w:rsidRPr="00B163C2" w:rsidTr="00526EE6">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CONTRIBUTION OF THE COURSE TO THE VOCATIONAL TRAINING</w:t>
            </w:r>
          </w:p>
        </w:tc>
        <w:tc>
          <w:tcPr>
            <w:tcW w:w="3166" w:type="pct"/>
            <w:gridSpan w:val="11"/>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jc w:val="both"/>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eastAsia="tr-TR"/>
              </w:rPr>
              <w:t xml:space="preserve">Providing the ability and competence to carry out project or take charge in a project, develop and practice new business administration ideas for practice in the working areas requiring specialty in relationship marketing and analyze the interaction of relationship marketing with other areas.   </w:t>
            </w:r>
          </w:p>
        </w:tc>
      </w:tr>
      <w:tr w:rsidR="00B163C2" w:rsidRPr="00B163C2" w:rsidTr="00526EE6">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COURSE OUTCOMES</w:t>
            </w:r>
          </w:p>
        </w:tc>
        <w:tc>
          <w:tcPr>
            <w:tcW w:w="3166" w:type="pct"/>
            <w:gridSpan w:val="11"/>
            <w:tcBorders>
              <w:top w:val="single" w:sz="12" w:space="0" w:color="auto"/>
              <w:left w:val="single" w:sz="12" w:space="0" w:color="auto"/>
              <w:bottom w:val="single" w:sz="12" w:space="0" w:color="auto"/>
              <w:right w:val="single" w:sz="12" w:space="0" w:color="auto"/>
            </w:tcBorders>
          </w:tcPr>
          <w:p w:rsidR="00B163C2" w:rsidRPr="00B163C2" w:rsidRDefault="00B163C2" w:rsidP="00B163C2">
            <w:pPr>
              <w:tabs>
                <w:tab w:val="num" w:pos="1080"/>
              </w:tabs>
              <w:jc w:val="both"/>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0"/>
                <w:szCs w:val="20"/>
                <w:lang w:val="tr-TR" w:eastAsia="tr-TR"/>
              </w:rPr>
              <w:t>Understand the change in marketing thought, learn the meaning of change towards the relationship marketing, learn concepts gain importance by the relationship marketing approach, have knowledge about relationship marketing process and implementation, s</w:t>
            </w:r>
            <w:r w:rsidRPr="00B163C2">
              <w:rPr>
                <w:rFonts w:ascii="Times New Roman" w:eastAsia="Times New Roman" w:hAnsi="Times New Roman" w:cs="Times New Roman"/>
                <w:sz w:val="20"/>
                <w:szCs w:val="20"/>
                <w:lang w:val="en-GB" w:eastAsia="tr-TR"/>
              </w:rPr>
              <w:t>ee how relationship marketing works in practice, l</w:t>
            </w:r>
            <w:r w:rsidRPr="00B163C2">
              <w:rPr>
                <w:rFonts w:ascii="Times New Roman" w:eastAsia="Times New Roman" w:hAnsi="Times New Roman" w:cs="Times New Roman"/>
                <w:sz w:val="20"/>
                <w:szCs w:val="20"/>
                <w:lang w:val="tr-TR" w:eastAsia="tr-TR"/>
              </w:rPr>
              <w:t>earn</w:t>
            </w:r>
            <w:r w:rsidRPr="00B163C2">
              <w:rPr>
                <w:rFonts w:ascii="Times New Roman" w:eastAsia="Times New Roman" w:hAnsi="Times New Roman" w:cs="Times New Roman"/>
                <w:sz w:val="20"/>
                <w:szCs w:val="20"/>
                <w:lang w:val="en-GB" w:eastAsia="tr-TR"/>
              </w:rPr>
              <w:t xml:space="preserve"> customer relationship management concept, solve case studies.</w:t>
            </w:r>
          </w:p>
        </w:tc>
      </w:tr>
      <w:tr w:rsidR="00B163C2" w:rsidRPr="00B163C2" w:rsidTr="00526EE6">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TEXTBOOK(S)</w:t>
            </w:r>
          </w:p>
        </w:tc>
        <w:tc>
          <w:tcPr>
            <w:tcW w:w="3166" w:type="pct"/>
            <w:gridSpan w:val="11"/>
            <w:tcBorders>
              <w:top w:val="single" w:sz="12" w:space="0" w:color="auto"/>
              <w:left w:val="single" w:sz="12" w:space="0" w:color="auto"/>
              <w:bottom w:val="single" w:sz="12" w:space="0" w:color="auto"/>
              <w:right w:val="single" w:sz="12" w:space="0" w:color="auto"/>
            </w:tcBorders>
          </w:tcPr>
          <w:p w:rsidR="00B163C2" w:rsidRPr="00B163C2" w:rsidRDefault="00B163C2" w:rsidP="0049758F">
            <w:pPr>
              <w:numPr>
                <w:ilvl w:val="0"/>
                <w:numId w:val="14"/>
              </w:numPr>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b/>
                <w:bCs/>
                <w:sz w:val="20"/>
                <w:szCs w:val="20"/>
                <w:lang w:val="tr-TR" w:eastAsia="tr-TR"/>
              </w:rPr>
              <w:t xml:space="preserve"> </w:t>
            </w:r>
            <w:r w:rsidRPr="00B163C2">
              <w:rPr>
                <w:rFonts w:ascii="Times New Roman" w:eastAsia="Times New Roman" w:hAnsi="Times New Roman" w:cs="Times New Roman"/>
                <w:b/>
                <w:sz w:val="20"/>
                <w:szCs w:val="20"/>
                <w:lang w:eastAsia="tr-TR"/>
              </w:rPr>
              <w:t>Odabaşı, Y. (2000).</w:t>
            </w:r>
            <w:r w:rsidRPr="00B163C2">
              <w:rPr>
                <w:rFonts w:ascii="Times New Roman" w:eastAsia="Times New Roman" w:hAnsi="Times New Roman" w:cs="Times New Roman"/>
                <w:sz w:val="20"/>
                <w:szCs w:val="20"/>
                <w:lang w:eastAsia="tr-TR"/>
              </w:rPr>
              <w:t xml:space="preserve">  Müşteri İlişkileri Yönetimi. İstanbul:  Sistem Yayıncılık.</w:t>
            </w:r>
          </w:p>
        </w:tc>
      </w:tr>
      <w:tr w:rsidR="00B163C2" w:rsidRPr="00B163C2" w:rsidTr="00526EE6">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SUPPORTIVE RESOURCES</w:t>
            </w:r>
          </w:p>
        </w:tc>
        <w:tc>
          <w:tcPr>
            <w:tcW w:w="3166" w:type="pct"/>
            <w:gridSpan w:val="11"/>
            <w:tcBorders>
              <w:top w:val="single" w:sz="12" w:space="0" w:color="auto"/>
              <w:left w:val="single" w:sz="12" w:space="0" w:color="auto"/>
              <w:bottom w:val="single" w:sz="12" w:space="0" w:color="auto"/>
              <w:right w:val="single" w:sz="12" w:space="0" w:color="auto"/>
            </w:tcBorders>
          </w:tcPr>
          <w:p w:rsidR="00B163C2" w:rsidRPr="00B163C2" w:rsidRDefault="00B163C2" w:rsidP="0049758F">
            <w:pPr>
              <w:numPr>
                <w:ilvl w:val="0"/>
                <w:numId w:val="57"/>
              </w:numPr>
              <w:jc w:val="left"/>
              <w:rPr>
                <w:rFonts w:ascii="Times New Roman" w:eastAsia="Times New Roman" w:hAnsi="Times New Roman" w:cs="Times New Roman"/>
                <w:sz w:val="20"/>
                <w:szCs w:val="20"/>
                <w:lang w:val="de-DE" w:eastAsia="tr-TR"/>
              </w:rPr>
            </w:pPr>
            <w:r w:rsidRPr="00B163C2">
              <w:rPr>
                <w:rFonts w:ascii="Times New Roman" w:eastAsia="Times New Roman" w:hAnsi="Times New Roman" w:cs="Times New Roman"/>
                <w:b/>
                <w:bCs/>
                <w:color w:val="000000"/>
                <w:sz w:val="20"/>
                <w:szCs w:val="20"/>
                <w:lang w:val="tr-TR" w:eastAsia="tr-TR"/>
              </w:rPr>
              <w:t xml:space="preserve"> </w:t>
            </w:r>
            <w:r w:rsidRPr="00B163C2">
              <w:rPr>
                <w:rFonts w:ascii="Times New Roman" w:eastAsia="Times New Roman" w:hAnsi="Times New Roman" w:cs="Times New Roman"/>
                <w:b/>
                <w:sz w:val="20"/>
                <w:szCs w:val="20"/>
                <w:lang w:val="de-DE" w:eastAsia="tr-TR"/>
              </w:rPr>
              <w:t>Şahin, A. (2004).</w:t>
            </w:r>
            <w:r w:rsidRPr="00B163C2">
              <w:rPr>
                <w:rFonts w:ascii="Times New Roman" w:eastAsia="Times New Roman" w:hAnsi="Times New Roman" w:cs="Times New Roman"/>
                <w:sz w:val="20"/>
                <w:szCs w:val="20"/>
                <w:lang w:val="de-DE" w:eastAsia="tr-TR"/>
              </w:rPr>
              <w:t xml:space="preserve"> Müşteri Odaklı Pazarlama Yöntemleri. İstanbul: Beta Yayınları.</w:t>
            </w:r>
          </w:p>
          <w:p w:rsidR="00B163C2" w:rsidRPr="00B163C2" w:rsidRDefault="00B163C2" w:rsidP="0049758F">
            <w:pPr>
              <w:numPr>
                <w:ilvl w:val="0"/>
                <w:numId w:val="57"/>
              </w:numPr>
              <w:jc w:val="left"/>
              <w:rPr>
                <w:rFonts w:ascii="Times New Roman" w:eastAsia="Times New Roman" w:hAnsi="Times New Roman" w:cs="Times New Roman"/>
                <w:sz w:val="20"/>
                <w:szCs w:val="20"/>
                <w:lang w:val="de-DE" w:eastAsia="tr-TR"/>
              </w:rPr>
            </w:pPr>
            <w:r w:rsidRPr="00B163C2">
              <w:rPr>
                <w:rFonts w:ascii="Times New Roman" w:eastAsia="Times New Roman" w:hAnsi="Times New Roman" w:cs="Times New Roman"/>
                <w:b/>
                <w:sz w:val="20"/>
                <w:szCs w:val="20"/>
                <w:lang w:val="de-DE" w:eastAsia="tr-TR"/>
              </w:rPr>
              <w:t>Varinli, İ. (2006).</w:t>
            </w:r>
            <w:r w:rsidRPr="00B163C2">
              <w:rPr>
                <w:rFonts w:ascii="Times New Roman" w:eastAsia="Times New Roman" w:hAnsi="Times New Roman" w:cs="Times New Roman"/>
                <w:sz w:val="20"/>
                <w:szCs w:val="20"/>
                <w:lang w:val="de-DE" w:eastAsia="tr-TR"/>
              </w:rPr>
              <w:t xml:space="preserve"> Pazarlamada Yeni Yaklaşımlar. Ankara: Detay Yayıncılık.</w:t>
            </w:r>
          </w:p>
        </w:tc>
      </w:tr>
      <w:tr w:rsidR="00B163C2" w:rsidRPr="00B163C2" w:rsidTr="00526EE6">
        <w:trPr>
          <w:trHeight w:val="5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EQUIPMENTS REQUIRED</w:t>
            </w:r>
          </w:p>
        </w:tc>
        <w:tc>
          <w:tcPr>
            <w:tcW w:w="3166" w:type="pct"/>
            <w:gridSpan w:val="11"/>
            <w:tcBorders>
              <w:top w:val="single" w:sz="12" w:space="0" w:color="auto"/>
              <w:left w:val="single" w:sz="12" w:space="0" w:color="auto"/>
              <w:bottom w:val="single" w:sz="12" w:space="0" w:color="auto"/>
              <w:right w:val="single" w:sz="12" w:space="0" w:color="auto"/>
            </w:tcBorders>
          </w:tcPr>
          <w:p w:rsidR="00B163C2" w:rsidRPr="00B163C2" w:rsidRDefault="00B163C2" w:rsidP="00B163C2">
            <w:pPr>
              <w:jc w:val="both"/>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 </w:t>
            </w:r>
          </w:p>
        </w:tc>
      </w:tr>
    </w:tbl>
    <w:p w:rsidR="00B163C2" w:rsidRPr="00B163C2" w:rsidRDefault="00B163C2" w:rsidP="00B163C2">
      <w:pPr>
        <w:jc w:val="left"/>
        <w:rPr>
          <w:rFonts w:ascii="Times New Roman" w:eastAsia="Times New Roman" w:hAnsi="Times New Roman" w:cs="Times New Roman"/>
          <w:sz w:val="18"/>
          <w:szCs w:val="18"/>
          <w:lang w:val="tr-TR" w:eastAsia="tr-TR"/>
        </w:rPr>
        <w:sectPr w:rsidR="00B163C2" w:rsidRPr="00B163C2">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B163C2" w:rsidRPr="00B163C2" w:rsidTr="00526EE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lang w:val="tr-TR" w:eastAsia="tr-TR"/>
              </w:rPr>
            </w:pPr>
            <w:r w:rsidRPr="00B163C2">
              <w:rPr>
                <w:rFonts w:ascii="Times New Roman" w:eastAsia="Times New Roman" w:hAnsi="Times New Roman" w:cs="Times New Roman"/>
                <w:b/>
                <w:lang w:val="tr-TR" w:eastAsia="tr-TR"/>
              </w:rPr>
              <w:t>COURSE OUTLINE</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tcPr>
          <w:p w:rsidR="00B163C2" w:rsidRPr="00B163C2" w:rsidRDefault="00B163C2" w:rsidP="00B163C2">
            <w:pPr>
              <w:rPr>
                <w:rFonts w:ascii="Times New Roman" w:eastAsia="Times New Roman" w:hAnsi="Times New Roman" w:cs="Times New Roman"/>
                <w:b/>
                <w:lang w:val="tr-TR" w:eastAsia="tr-TR"/>
              </w:rPr>
            </w:pPr>
            <w:r w:rsidRPr="00B163C2">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b/>
                <w:lang w:val="tr-TR" w:eastAsia="tr-TR"/>
              </w:rPr>
            </w:pPr>
            <w:r w:rsidRPr="00B163C2">
              <w:rPr>
                <w:rFonts w:ascii="Times New Roman" w:eastAsia="Times New Roman" w:hAnsi="Times New Roman" w:cs="Times New Roman"/>
                <w:b/>
                <w:lang w:eastAsia="tr-TR"/>
              </w:rPr>
              <w:t>SUBJECTS / TOPICS</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 xml:space="preserve"> Concept and Features of Customer Relations </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 xml:space="preserve"> Developing Customer Relations </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 xml:space="preserve"> Total Quality Management in Sales and Marketing </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 xml:space="preserve"> New Dimensions of Customer Relations </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 xml:space="preserve"> Communication Model and Factors </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163C2" w:rsidRPr="00B163C2" w:rsidRDefault="00B163C2" w:rsidP="00B163C2">
            <w:pPr>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 xml:space="preserve"> Communication with Customers </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Midterm Exam</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 xml:space="preserve"> Customer Service</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 xml:space="preserve"> Gaining and Retaining Customer </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 xml:space="preserve"> Focus Group Discussions, Advisory Panels </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163C2" w:rsidRPr="00B163C2" w:rsidRDefault="00B163C2" w:rsidP="00B163C2">
            <w:pPr>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 xml:space="preserve"> Critical Incident Technique, Customer Relations Technique </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 xml:space="preserve"> Comparison </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 xml:space="preserve"> Creating Customer-Oriented Culture </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 xml:space="preserve"> Organizational Culture and Change </w:t>
            </w:r>
          </w:p>
        </w:tc>
      </w:tr>
      <w:tr w:rsidR="00B163C2" w:rsidRPr="00B163C2" w:rsidTr="00526EE6">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 Final Exam</w:t>
            </w:r>
          </w:p>
        </w:tc>
      </w:tr>
    </w:tbl>
    <w:p w:rsidR="00B163C2" w:rsidRPr="00B163C2" w:rsidRDefault="00B163C2" w:rsidP="00B163C2">
      <w:pPr>
        <w:jc w:val="left"/>
        <w:rPr>
          <w:rFonts w:ascii="Times New Roman" w:eastAsia="Times New Roman" w:hAnsi="Times New Roman" w:cs="Times New Roman"/>
          <w:sz w:val="16"/>
          <w:szCs w:val="16"/>
          <w:lang w:val="tr-TR" w:eastAsia="tr-TR"/>
        </w:rPr>
      </w:pPr>
    </w:p>
    <w:p w:rsidR="00B163C2" w:rsidRPr="00B163C2" w:rsidRDefault="00B163C2" w:rsidP="00B163C2">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163C2" w:rsidRPr="00B163C2" w:rsidTr="00526EE6">
        <w:tc>
          <w:tcPr>
            <w:tcW w:w="603" w:type="dxa"/>
            <w:tcBorders>
              <w:top w:val="single" w:sz="12"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sz w:val="18"/>
                <w:szCs w:val="18"/>
                <w:lang w:val="tr-TR" w:eastAsia="tr-TR"/>
              </w:rPr>
            </w:pPr>
            <w:r w:rsidRPr="00B163C2">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B163C2" w:rsidRPr="00B163C2" w:rsidRDefault="00B163C2" w:rsidP="00B163C2">
            <w:pPr>
              <w:jc w:val="left"/>
              <w:rPr>
                <w:rFonts w:ascii="Times New Roman" w:eastAsia="Times New Roman" w:hAnsi="Times New Roman" w:cs="Times New Roman"/>
                <w:b/>
                <w:lang w:val="tr-TR" w:eastAsia="tr-TR"/>
              </w:rPr>
            </w:pPr>
            <w:r w:rsidRPr="00B163C2">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lang w:val="tr-TR" w:eastAsia="tr-TR"/>
              </w:rPr>
            </w:pPr>
            <w:r w:rsidRPr="00B163C2">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lang w:val="tr-TR" w:eastAsia="tr-TR"/>
              </w:rPr>
            </w:pPr>
            <w:r w:rsidRPr="00B163C2">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lang w:val="tr-TR" w:eastAsia="tr-TR"/>
              </w:rPr>
            </w:pPr>
            <w:r w:rsidRPr="00B163C2">
              <w:rPr>
                <w:rFonts w:ascii="Times New Roman" w:eastAsia="Times New Roman" w:hAnsi="Times New Roman" w:cs="Times New Roman"/>
                <w:b/>
                <w:lang w:val="tr-TR" w:eastAsia="tr-TR"/>
              </w:rPr>
              <w:t>1</w:t>
            </w: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eastAsia="tr-TR"/>
              </w:rPr>
            </w:pPr>
            <w:r w:rsidRPr="00B163C2">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eastAsia="tr-TR"/>
              </w:rPr>
            </w:pPr>
            <w:r w:rsidRPr="00B163C2">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eastAsia="tr-TR"/>
              </w:rPr>
            </w:pPr>
            <w:r w:rsidRPr="00B163C2">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w:t>
            </w: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eastAsia="tr-TR"/>
              </w:rPr>
            </w:pPr>
            <w:r w:rsidRPr="00B163C2">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X </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w:t>
            </w: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eastAsia="tr-TR"/>
              </w:rPr>
            </w:pPr>
            <w:r w:rsidRPr="00B163C2">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w:t>
            </w: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w:t>
            </w: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X </w:t>
            </w: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w:t>
            </w: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p>
        </w:tc>
      </w:tr>
      <w:tr w:rsidR="00B163C2" w:rsidRPr="00B163C2" w:rsidTr="00526EE6">
        <w:tc>
          <w:tcPr>
            <w:tcW w:w="9889" w:type="dxa"/>
            <w:gridSpan w:val="5"/>
            <w:tcBorders>
              <w:top w:val="single" w:sz="6" w:space="0" w:color="auto"/>
              <w:left w:val="single" w:sz="12" w:space="0" w:color="auto"/>
              <w:bottom w:val="single" w:sz="12" w:space="0" w:color="auto"/>
              <w:right w:val="single" w:sz="12" w:space="0" w:color="auto"/>
            </w:tcBorders>
            <w:vAlign w:val="center"/>
          </w:tcPr>
          <w:p w:rsidR="00B163C2" w:rsidRPr="00B163C2" w:rsidRDefault="00B163C2" w:rsidP="00B163C2">
            <w:pPr>
              <w:jc w:val="both"/>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b/>
                <w:sz w:val="20"/>
                <w:szCs w:val="20"/>
                <w:lang w:val="tr-TR" w:eastAsia="tr-TR"/>
              </w:rPr>
              <w:t>1</w:t>
            </w:r>
            <w:r w:rsidRPr="00B163C2">
              <w:rPr>
                <w:rFonts w:ascii="Times New Roman" w:eastAsia="Times New Roman" w:hAnsi="Times New Roman" w:cs="Times New Roman"/>
                <w:sz w:val="20"/>
                <w:szCs w:val="20"/>
                <w:lang w:val="tr-TR" w:eastAsia="tr-TR"/>
              </w:rPr>
              <w:t xml:space="preserve">:Never. </w:t>
            </w:r>
            <w:r w:rsidRPr="00B163C2">
              <w:rPr>
                <w:rFonts w:ascii="Times New Roman" w:eastAsia="Times New Roman" w:hAnsi="Times New Roman" w:cs="Times New Roman"/>
                <w:b/>
                <w:sz w:val="20"/>
                <w:szCs w:val="20"/>
                <w:lang w:val="tr-TR" w:eastAsia="tr-TR"/>
              </w:rPr>
              <w:t>2</w:t>
            </w:r>
            <w:r w:rsidRPr="00B163C2">
              <w:rPr>
                <w:rFonts w:ascii="Times New Roman" w:eastAsia="Times New Roman" w:hAnsi="Times New Roman" w:cs="Times New Roman"/>
                <w:sz w:val="20"/>
                <w:szCs w:val="20"/>
                <w:lang w:val="tr-TR" w:eastAsia="tr-TR"/>
              </w:rPr>
              <w:t xml:space="preserve">:Few. </w:t>
            </w:r>
            <w:r w:rsidRPr="00B163C2">
              <w:rPr>
                <w:rFonts w:ascii="Times New Roman" w:eastAsia="Times New Roman" w:hAnsi="Times New Roman" w:cs="Times New Roman"/>
                <w:b/>
                <w:sz w:val="20"/>
                <w:szCs w:val="20"/>
                <w:lang w:val="tr-TR" w:eastAsia="tr-TR"/>
              </w:rPr>
              <w:t>3</w:t>
            </w:r>
            <w:r w:rsidRPr="00B163C2">
              <w:rPr>
                <w:rFonts w:ascii="Times New Roman" w:eastAsia="Times New Roman" w:hAnsi="Times New Roman" w:cs="Times New Roman"/>
                <w:sz w:val="20"/>
                <w:szCs w:val="20"/>
                <w:lang w:val="tr-TR" w:eastAsia="tr-TR"/>
              </w:rPr>
              <w:t>:Many.</w:t>
            </w:r>
          </w:p>
        </w:tc>
      </w:tr>
    </w:tbl>
    <w:p w:rsidR="00B163C2" w:rsidRPr="00B163C2" w:rsidRDefault="00B163C2" w:rsidP="00B163C2">
      <w:pPr>
        <w:jc w:val="left"/>
        <w:rPr>
          <w:rFonts w:ascii="Times New Roman" w:eastAsia="Times New Roman" w:hAnsi="Times New Roman" w:cs="Times New Roman"/>
          <w:sz w:val="16"/>
          <w:szCs w:val="16"/>
          <w:lang w:val="tr-TR" w:eastAsia="tr-TR"/>
        </w:rPr>
      </w:pPr>
    </w:p>
    <w:p w:rsidR="00B163C2" w:rsidRPr="00B163C2" w:rsidRDefault="00B163C2" w:rsidP="00B163C2">
      <w:pPr>
        <w:spacing w:line="360" w:lineRule="auto"/>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b/>
          <w:lang w:eastAsia="tr-TR"/>
        </w:rPr>
        <w:t>Instructor Name</w:t>
      </w:r>
      <w:r w:rsidRPr="00B163C2">
        <w:rPr>
          <w:rFonts w:ascii="Times New Roman" w:eastAsia="Times New Roman" w:hAnsi="Times New Roman" w:cs="Times New Roman"/>
          <w:b/>
          <w:sz w:val="24"/>
          <w:szCs w:val="24"/>
          <w:lang w:val="tr-TR" w:eastAsia="tr-TR"/>
        </w:rPr>
        <w:t xml:space="preserve"> :</w:t>
      </w:r>
      <w:r w:rsidRPr="00B163C2">
        <w:rPr>
          <w:rFonts w:ascii="Times New Roman" w:eastAsia="Times New Roman" w:hAnsi="Times New Roman" w:cs="Times New Roman"/>
          <w:sz w:val="24"/>
          <w:szCs w:val="24"/>
          <w:lang w:val="tr-TR" w:eastAsia="tr-TR"/>
        </w:rPr>
        <w:t xml:space="preserve">   </w:t>
      </w:r>
      <w:r w:rsidRPr="00B163C2">
        <w:rPr>
          <w:rFonts w:ascii="Times New Roman" w:eastAsia="Times New Roman" w:hAnsi="Times New Roman" w:cs="Times New Roman"/>
          <w:i/>
          <w:sz w:val="24"/>
          <w:szCs w:val="24"/>
          <w:lang w:val="tr-TR" w:eastAsia="tr-TR"/>
        </w:rPr>
        <w:t xml:space="preserve">Yrd. </w:t>
      </w:r>
      <w:r w:rsidRPr="00B163C2">
        <w:rPr>
          <w:rFonts w:ascii="Times New Roman" w:eastAsia="Times New Roman" w:hAnsi="Times New Roman" w:cs="Times New Roman"/>
          <w:i/>
          <w:lang w:val="en-GB" w:eastAsia="tr-TR"/>
        </w:rPr>
        <w:t>Doç. Dr. Müjdat Özmen</w:t>
      </w:r>
    </w:p>
    <w:p w:rsidR="00B163C2" w:rsidRPr="00B163C2" w:rsidRDefault="00B163C2" w:rsidP="00B163C2">
      <w:pPr>
        <w:tabs>
          <w:tab w:val="left" w:pos="7800"/>
        </w:tabs>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b/>
          <w:sz w:val="24"/>
          <w:szCs w:val="24"/>
          <w:lang w:val="tr-TR" w:eastAsia="tr-TR"/>
        </w:rPr>
        <w:t>Signature</w:t>
      </w:r>
      <w:r w:rsidRPr="00B163C2">
        <w:rPr>
          <w:rFonts w:ascii="Times New Roman" w:eastAsia="Times New Roman" w:hAnsi="Times New Roman" w:cs="Times New Roman"/>
          <w:sz w:val="24"/>
          <w:szCs w:val="24"/>
          <w:lang w:val="tr-TR" w:eastAsia="tr-TR"/>
        </w:rPr>
        <w:t xml:space="preserve">: </w:t>
      </w:r>
      <w:r w:rsidRPr="00B163C2">
        <w:rPr>
          <w:rFonts w:ascii="Times New Roman" w:eastAsia="Times New Roman" w:hAnsi="Times New Roman" w:cs="Times New Roman"/>
          <w:sz w:val="24"/>
          <w:szCs w:val="24"/>
          <w:lang w:val="tr-TR" w:eastAsia="tr-TR"/>
        </w:rPr>
        <w:tab/>
        <w:t xml:space="preserve"> </w:t>
      </w:r>
      <w:r w:rsidRPr="00B163C2">
        <w:rPr>
          <w:rFonts w:ascii="Times New Roman" w:eastAsia="Times New Roman" w:hAnsi="Times New Roman" w:cs="Times New Roman"/>
          <w:b/>
          <w:sz w:val="24"/>
          <w:szCs w:val="24"/>
          <w:lang w:val="tr-TR" w:eastAsia="tr-TR"/>
        </w:rPr>
        <w:tab/>
      </w:r>
      <w:r w:rsidRPr="00B163C2">
        <w:rPr>
          <w:rFonts w:ascii="Times New Roman" w:eastAsia="Times New Roman" w:hAnsi="Times New Roman" w:cs="Times New Roman"/>
          <w:b/>
          <w:sz w:val="24"/>
          <w:szCs w:val="24"/>
          <w:lang w:val="tr-TR" w:eastAsia="tr-TR"/>
        </w:rPr>
        <w:tab/>
        <w:t>Date:</w:t>
      </w:r>
      <w:r w:rsidRPr="00B163C2">
        <w:rPr>
          <w:rFonts w:ascii="Times New Roman" w:eastAsia="Times New Roman" w:hAnsi="Times New Roman" w:cs="Times New Roman"/>
          <w:sz w:val="24"/>
          <w:szCs w:val="24"/>
          <w:lang w:val="tr-TR" w:eastAsia="tr-TR"/>
        </w:rPr>
        <w:t xml:space="preserve"> </w:t>
      </w:r>
    </w:p>
    <w:tbl>
      <w:tblPr>
        <w:tblStyle w:val="TabloKlavuzu43"/>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B163C2" w:rsidRPr="00B163C2" w:rsidTr="00526EE6">
        <w:trPr>
          <w:trHeight w:val="989"/>
        </w:trPr>
        <w:tc>
          <w:tcPr>
            <w:tcW w:w="7171" w:type="dxa"/>
          </w:tcPr>
          <w:p w:rsidR="00B163C2" w:rsidRPr="00B163C2" w:rsidRDefault="00B163C2" w:rsidP="00B163C2">
            <w:pPr>
              <w:tabs>
                <w:tab w:val="left" w:pos="7800"/>
              </w:tabs>
              <w:rPr>
                <w:sz w:val="24"/>
                <w:szCs w:val="24"/>
                <w:lang w:val="tr-TR"/>
              </w:rPr>
            </w:pPr>
            <w:r w:rsidRPr="00B163C2">
              <w:rPr>
                <w:sz w:val="24"/>
                <w:szCs w:val="24"/>
                <w:lang w:val="tr-TR"/>
              </w:rPr>
              <w:t xml:space="preserve"> </w:t>
            </w:r>
          </w:p>
        </w:tc>
        <w:tc>
          <w:tcPr>
            <w:tcW w:w="2777" w:type="dxa"/>
          </w:tcPr>
          <w:p w:rsidR="00B163C2" w:rsidRPr="00B163C2" w:rsidRDefault="00B163C2" w:rsidP="00B163C2">
            <w:pPr>
              <w:tabs>
                <w:tab w:val="left" w:pos="7800"/>
              </w:tabs>
              <w:rPr>
                <w:sz w:val="24"/>
                <w:szCs w:val="24"/>
                <w:lang w:val="tr-TR"/>
              </w:rPr>
            </w:pPr>
          </w:p>
          <w:p w:rsidR="00B163C2" w:rsidRPr="00B163C2" w:rsidRDefault="00B163C2" w:rsidP="00B163C2">
            <w:pPr>
              <w:tabs>
                <w:tab w:val="left" w:pos="7800"/>
              </w:tabs>
              <w:rPr>
                <w:sz w:val="24"/>
                <w:szCs w:val="24"/>
                <w:lang w:val="tr-TR"/>
              </w:rPr>
            </w:pPr>
            <w:r w:rsidRPr="00B163C2">
              <w:rPr>
                <w:sz w:val="24"/>
                <w:szCs w:val="24"/>
                <w:lang w:val="tr-TR"/>
              </w:rPr>
              <w:t xml:space="preserve"> </w:t>
            </w:r>
          </w:p>
        </w:tc>
      </w:tr>
    </w:tbl>
    <w:p w:rsidR="00B163C2" w:rsidRPr="00B163C2" w:rsidRDefault="00B163C2" w:rsidP="00B163C2">
      <w:pPr>
        <w:tabs>
          <w:tab w:val="left" w:pos="7800"/>
        </w:tabs>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                        </w:t>
      </w:r>
    </w:p>
    <w:p w:rsidR="00B163C2" w:rsidRPr="00B163C2" w:rsidRDefault="00B163C2" w:rsidP="00B163C2">
      <w:pPr>
        <w:tabs>
          <w:tab w:val="left" w:pos="7800"/>
        </w:tabs>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ab/>
      </w:r>
      <w:r w:rsidRPr="00B163C2">
        <w:rPr>
          <w:rFonts w:ascii="Times New Roman" w:eastAsia="Times New Roman" w:hAnsi="Times New Roman" w:cs="Times New Roman"/>
          <w:sz w:val="24"/>
          <w:szCs w:val="24"/>
          <w:lang w:val="tr-TR" w:eastAsia="tr-TR"/>
        </w:rPr>
        <w:tab/>
      </w:r>
    </w:p>
    <w:p w:rsidR="001E1E73" w:rsidRPr="001E1E73" w:rsidRDefault="001E1E73" w:rsidP="001E1E73">
      <w:pPr>
        <w:tabs>
          <w:tab w:val="left" w:pos="7800"/>
        </w:tabs>
        <w:jc w:val="left"/>
        <w:rPr>
          <w:rFonts w:ascii="Times New Roman" w:eastAsia="Times New Roman" w:hAnsi="Times New Roman" w:cs="Times New Roman"/>
          <w:sz w:val="24"/>
          <w:szCs w:val="24"/>
          <w:lang w:eastAsia="tr-TR"/>
        </w:rPr>
      </w:pPr>
      <w:r w:rsidRPr="001E1E73">
        <w:rPr>
          <w:rFonts w:ascii="Times New Roman" w:eastAsia="Times New Roman" w:hAnsi="Times New Roman" w:cs="Times New Roman"/>
          <w:sz w:val="24"/>
          <w:szCs w:val="24"/>
          <w:lang w:eastAsia="tr-TR"/>
        </w:rPr>
        <w:tab/>
      </w:r>
      <w:r w:rsidRPr="001E1E73">
        <w:rPr>
          <w:rFonts w:ascii="Times New Roman" w:eastAsia="Times New Roman" w:hAnsi="Times New Roman" w:cs="Times New Roman"/>
          <w:sz w:val="24"/>
          <w:szCs w:val="24"/>
          <w:lang w:eastAsia="tr-TR"/>
        </w:rPr>
        <w:tab/>
      </w:r>
    </w:p>
    <w:p w:rsidR="00EC6A4E" w:rsidRPr="00EC6A4E" w:rsidRDefault="00EC6A4E" w:rsidP="00EC6A4E">
      <w:pPr>
        <w:tabs>
          <w:tab w:val="left" w:pos="1050"/>
        </w:tabs>
        <w:jc w:val="left"/>
        <w:rPr>
          <w:rFonts w:ascii="Times New Roman" w:eastAsia="Times New Roman" w:hAnsi="Times New Roman" w:cs="Times New Roman"/>
          <w:sz w:val="24"/>
          <w:szCs w:val="24"/>
          <w:lang w:eastAsia="tr-TR"/>
        </w:rPr>
      </w:pPr>
    </w:p>
    <w:p w:rsidR="00164373" w:rsidRPr="00164373" w:rsidRDefault="00164373" w:rsidP="00164373">
      <w:pPr>
        <w:tabs>
          <w:tab w:val="left" w:pos="7800"/>
        </w:tabs>
        <w:jc w:val="left"/>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 xml:space="preserve">                    </w:t>
      </w:r>
    </w:p>
    <w:p w:rsidR="00B163C2" w:rsidRPr="00B163C2" w:rsidRDefault="00B163C2" w:rsidP="00B163C2">
      <w:pPr>
        <w:outlineLvl w:val="0"/>
        <w:rPr>
          <w:rFonts w:ascii="Times New Roman" w:eastAsia="Times New Roman" w:hAnsi="Times New Roman" w:cs="Times New Roman"/>
          <w:b/>
          <w:sz w:val="28"/>
          <w:szCs w:val="28"/>
          <w:lang w:val="tr-TR" w:eastAsia="tr-TR"/>
        </w:rPr>
      </w:pPr>
      <w:r>
        <w:rPr>
          <w:rFonts w:ascii="Times New Roman" w:eastAsia="Times New Roman" w:hAnsi="Times New Roman" w:cs="Times New Roman"/>
          <w:b/>
          <w:noProof/>
          <w:sz w:val="28"/>
          <w:szCs w:val="28"/>
          <w:lang w:val="tr-TR" w:eastAsia="tr-TR"/>
        </w:rPr>
        <w:drawing>
          <wp:anchor distT="0" distB="0" distL="114300" distR="114300" simplePos="0" relativeHeight="251816960" behindDoc="1" locked="0" layoutInCell="1" allowOverlap="1" wp14:anchorId="5321D1D8" wp14:editId="537C21A3">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91" name="Resim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63C2">
        <w:rPr>
          <w:rFonts w:ascii="Times New Roman" w:eastAsia="Times New Roman" w:hAnsi="Times New Roman" w:cs="Times New Roman"/>
          <w:b/>
          <w:sz w:val="28"/>
          <w:szCs w:val="28"/>
          <w:lang w:val="tr-TR" w:eastAsia="tr-TR"/>
        </w:rPr>
        <w:t>Eskişehir Osmangazi University</w:t>
      </w:r>
    </w:p>
    <w:p w:rsidR="00B163C2" w:rsidRPr="00B163C2" w:rsidRDefault="00B163C2" w:rsidP="00B163C2">
      <w:pPr>
        <w:outlineLvl w:val="0"/>
        <w:rPr>
          <w:rFonts w:ascii="Times New Roman" w:eastAsia="Times New Roman" w:hAnsi="Times New Roman" w:cs="Times New Roman"/>
          <w:b/>
          <w:sz w:val="28"/>
          <w:szCs w:val="28"/>
          <w:lang w:val="tr-TR" w:eastAsia="tr-TR"/>
        </w:rPr>
      </w:pPr>
      <w:r w:rsidRPr="00B163C2">
        <w:rPr>
          <w:rFonts w:ascii="Times New Roman" w:eastAsia="Times New Roman" w:hAnsi="Times New Roman" w:cs="Times New Roman"/>
          <w:b/>
          <w:sz w:val="28"/>
          <w:szCs w:val="28"/>
          <w:lang w:val="tr-TR" w:eastAsia="tr-TR"/>
        </w:rPr>
        <w:t>Department of Business Administration</w:t>
      </w:r>
    </w:p>
    <w:p w:rsidR="00B163C2" w:rsidRPr="00B163C2" w:rsidRDefault="00B163C2" w:rsidP="00B163C2">
      <w:pPr>
        <w:outlineLvl w:val="0"/>
        <w:rPr>
          <w:rFonts w:ascii="Times New Roman" w:eastAsia="Times New Roman" w:hAnsi="Times New Roman" w:cs="Times New Roman"/>
          <w:b/>
          <w:sz w:val="28"/>
          <w:szCs w:val="28"/>
          <w:lang w:val="tr-TR" w:eastAsia="tr-TR"/>
        </w:rPr>
      </w:pPr>
      <w:r w:rsidRPr="00B163C2">
        <w:rPr>
          <w:rFonts w:ascii="Times New Roman" w:eastAsia="Times New Roman" w:hAnsi="Times New Roman" w:cs="Times New Roman"/>
          <w:b/>
          <w:sz w:val="28"/>
          <w:szCs w:val="28"/>
          <w:lang w:val="tr-TR" w:eastAsia="tr-TR"/>
        </w:rPr>
        <w:t xml:space="preserve">            Course Information Form</w:t>
      </w:r>
    </w:p>
    <w:p w:rsidR="00B163C2" w:rsidRPr="00B163C2" w:rsidRDefault="00B163C2" w:rsidP="00B163C2">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163C2" w:rsidRPr="00B163C2" w:rsidTr="00526EE6">
        <w:tc>
          <w:tcPr>
            <w:tcW w:w="1167" w:type="dxa"/>
            <w:vAlign w:val="center"/>
          </w:tcPr>
          <w:p w:rsidR="00B163C2" w:rsidRPr="00B163C2" w:rsidRDefault="00B163C2" w:rsidP="00B163C2">
            <w:pPr>
              <w:jc w:val="left"/>
              <w:outlineLvl w:val="0"/>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TERM</w:t>
            </w:r>
          </w:p>
        </w:tc>
        <w:tc>
          <w:tcPr>
            <w:tcW w:w="1527" w:type="dxa"/>
            <w:vAlign w:val="center"/>
          </w:tcPr>
          <w:p w:rsidR="00B163C2" w:rsidRPr="00B163C2" w:rsidRDefault="00B163C2" w:rsidP="00B163C2">
            <w:pPr>
              <w:jc w:val="left"/>
              <w:outlineLvl w:val="0"/>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 Fall</w:t>
            </w:r>
          </w:p>
        </w:tc>
      </w:tr>
    </w:tbl>
    <w:p w:rsidR="00B163C2" w:rsidRPr="00B163C2" w:rsidRDefault="00B163C2" w:rsidP="00B163C2">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163C2" w:rsidRPr="00B163C2" w:rsidTr="00526EE6">
        <w:tc>
          <w:tcPr>
            <w:tcW w:w="1668" w:type="dxa"/>
            <w:vAlign w:val="center"/>
          </w:tcPr>
          <w:p w:rsidR="00B163C2" w:rsidRPr="00B163C2" w:rsidRDefault="00B163C2" w:rsidP="00B163C2">
            <w:pPr>
              <w:outlineLvl w:val="0"/>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COURSE CODE</w:t>
            </w:r>
          </w:p>
        </w:tc>
        <w:tc>
          <w:tcPr>
            <w:tcW w:w="2760" w:type="dxa"/>
            <w:vAlign w:val="center"/>
          </w:tcPr>
          <w:p w:rsidR="00B163C2" w:rsidRPr="00B163C2" w:rsidRDefault="00B163C2" w:rsidP="00B163C2">
            <w:pPr>
              <w:jc w:val="left"/>
              <w:outlineLvl w:val="0"/>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 131218453</w:t>
            </w:r>
          </w:p>
        </w:tc>
        <w:tc>
          <w:tcPr>
            <w:tcW w:w="1560" w:type="dxa"/>
            <w:vAlign w:val="center"/>
          </w:tcPr>
          <w:p w:rsidR="00B163C2" w:rsidRPr="00B163C2" w:rsidRDefault="00B163C2" w:rsidP="00B163C2">
            <w:pPr>
              <w:outlineLvl w:val="0"/>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COURSE NAME</w:t>
            </w:r>
          </w:p>
        </w:tc>
        <w:tc>
          <w:tcPr>
            <w:tcW w:w="4185" w:type="dxa"/>
          </w:tcPr>
          <w:p w:rsidR="00B163C2" w:rsidRPr="00B163C2" w:rsidRDefault="00B163C2" w:rsidP="00B163C2">
            <w:pPr>
              <w:jc w:val="left"/>
              <w:outlineLvl w:val="0"/>
              <w:rPr>
                <w:rFonts w:ascii="Times New Roman" w:eastAsia="Times New Roman" w:hAnsi="Times New Roman" w:cs="Times New Roman"/>
                <w:szCs w:val="20"/>
                <w:lang w:val="tr-TR" w:eastAsia="tr-TR"/>
              </w:rPr>
            </w:pPr>
            <w:r w:rsidRPr="00B163C2">
              <w:rPr>
                <w:rFonts w:ascii="Times New Roman" w:eastAsia="Times New Roman" w:hAnsi="Times New Roman" w:cs="Times New Roman"/>
                <w:sz w:val="20"/>
                <w:szCs w:val="20"/>
                <w:lang w:val="tr-TR" w:eastAsia="tr-TR"/>
              </w:rPr>
              <w:t xml:space="preserve"> </w:t>
            </w:r>
            <w:bookmarkStart w:id="67" w:name="localservices"/>
            <w:bookmarkEnd w:id="67"/>
            <w:r w:rsidRPr="00B163C2">
              <w:rPr>
                <w:rFonts w:ascii="Times New Roman" w:eastAsia="Times New Roman" w:hAnsi="Times New Roman" w:cs="Times New Roman"/>
                <w:sz w:val="20"/>
                <w:szCs w:val="20"/>
                <w:lang w:val="tr-TR" w:eastAsia="tr-TR"/>
              </w:rPr>
              <w:t>Local Services Management</w:t>
            </w:r>
          </w:p>
          <w:p w:rsidR="00B163C2" w:rsidRPr="00B163C2" w:rsidRDefault="00B163C2" w:rsidP="00B163C2">
            <w:pPr>
              <w:jc w:val="left"/>
              <w:outlineLvl w:val="0"/>
              <w:rPr>
                <w:rFonts w:ascii="Times New Roman" w:eastAsia="Times New Roman" w:hAnsi="Times New Roman" w:cs="Times New Roman"/>
                <w:sz w:val="20"/>
                <w:szCs w:val="20"/>
                <w:lang w:val="tr-TR" w:eastAsia="tr-TR"/>
              </w:rPr>
            </w:pPr>
          </w:p>
        </w:tc>
      </w:tr>
    </w:tbl>
    <w:p w:rsidR="00B163C2" w:rsidRPr="00B163C2" w:rsidRDefault="00B163C2" w:rsidP="00B163C2">
      <w:pPr>
        <w:jc w:val="left"/>
        <w:outlineLvl w:val="0"/>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b/>
          <w:sz w:val="20"/>
          <w:szCs w:val="20"/>
          <w:lang w:val="tr-TR" w:eastAsia="tr-TR"/>
        </w:rPr>
        <w:t xml:space="preserve">                                                   </w:t>
      </w:r>
      <w:r w:rsidRPr="00B163C2">
        <w:rPr>
          <w:rFonts w:ascii="Times New Roman" w:eastAsia="Times New Roman" w:hAnsi="Times New Roman" w:cs="Times New Roman"/>
          <w:b/>
          <w:sz w:val="20"/>
          <w:szCs w:val="20"/>
          <w:lang w:val="tr-TR" w:eastAsia="tr-TR"/>
        </w:rPr>
        <w:tab/>
      </w:r>
      <w:r w:rsidRPr="00B163C2">
        <w:rPr>
          <w:rFonts w:ascii="Times New Roman" w:eastAsia="Times New Roman" w:hAnsi="Times New Roman" w:cs="Times New Roman"/>
          <w:b/>
          <w:sz w:val="20"/>
          <w:szCs w:val="20"/>
          <w:lang w:val="tr-TR" w:eastAsia="tr-TR"/>
        </w:rPr>
        <w:tab/>
      </w:r>
      <w:r w:rsidRPr="00B163C2">
        <w:rPr>
          <w:rFonts w:ascii="Times New Roman" w:eastAsia="Times New Roman" w:hAnsi="Times New Roman" w:cs="Times New Roman"/>
          <w:b/>
          <w:sz w:val="20"/>
          <w:szCs w:val="20"/>
          <w:lang w:val="tr-TR" w:eastAsia="tr-TR"/>
        </w:rPr>
        <w:tab/>
      </w:r>
      <w:r w:rsidRPr="00B163C2">
        <w:rPr>
          <w:rFonts w:ascii="Times New Roman" w:eastAsia="Times New Roman" w:hAnsi="Times New Roman" w:cs="Times New Roman"/>
          <w:b/>
          <w:sz w:val="20"/>
          <w:szCs w:val="20"/>
          <w:lang w:val="tr-TR" w:eastAsia="tr-TR"/>
        </w:rPr>
        <w:tab/>
      </w:r>
      <w:r w:rsidRPr="00B163C2">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8"/>
        <w:gridCol w:w="871"/>
        <w:gridCol w:w="1204"/>
        <w:gridCol w:w="59"/>
        <w:gridCol w:w="12"/>
        <w:gridCol w:w="1137"/>
        <w:gridCol w:w="850"/>
        <w:gridCol w:w="254"/>
        <w:gridCol w:w="22"/>
        <w:gridCol w:w="710"/>
        <w:gridCol w:w="1280"/>
        <w:gridCol w:w="543"/>
        <w:gridCol w:w="163"/>
        <w:gridCol w:w="1414"/>
      </w:tblGrid>
      <w:tr w:rsidR="00B163C2" w:rsidRPr="00B163C2" w:rsidTr="00526EE6">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b/>
                <w:sz w:val="18"/>
                <w:szCs w:val="20"/>
                <w:lang w:val="tr-TR" w:eastAsia="tr-TR"/>
              </w:rPr>
              <w:t xml:space="preserve">SEMESTER </w:t>
            </w:r>
          </w:p>
        </w:tc>
        <w:tc>
          <w:tcPr>
            <w:tcW w:w="1818" w:type="pct"/>
            <w:gridSpan w:val="6"/>
            <w:tcBorders>
              <w:left w:val="single" w:sz="12" w:space="0" w:color="auto"/>
              <w:bottom w:val="single" w:sz="4"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WEEKLY COURSE HOURS</w:t>
            </w:r>
          </w:p>
        </w:tc>
        <w:tc>
          <w:tcPr>
            <w:tcW w:w="2574" w:type="pct"/>
            <w:gridSpan w:val="8"/>
            <w:tcBorders>
              <w:left w:val="single" w:sz="12" w:space="0" w:color="auto"/>
              <w:bottom w:val="single" w:sz="4"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COURSE</w:t>
            </w:r>
          </w:p>
        </w:tc>
      </w:tr>
      <w:tr w:rsidR="00B163C2" w:rsidRPr="00B163C2" w:rsidTr="00526EE6">
        <w:trPr>
          <w:trHeight w:val="382"/>
        </w:trPr>
        <w:tc>
          <w:tcPr>
            <w:tcW w:w="607" w:type="pct"/>
            <w:vMerge/>
            <w:tcBorders>
              <w:top w:val="single" w:sz="4" w:space="0" w:color="auto"/>
              <w:left w:val="single" w:sz="12" w:space="0" w:color="auto"/>
              <w:bottom w:val="single" w:sz="4" w:space="0" w:color="auto"/>
              <w:right w:val="single" w:sz="12" w:space="0" w:color="auto"/>
            </w:tcBorders>
          </w:tcPr>
          <w:p w:rsidR="00B163C2" w:rsidRPr="00B163C2" w:rsidRDefault="00B163C2" w:rsidP="00B163C2">
            <w:pPr>
              <w:jc w:val="left"/>
              <w:rPr>
                <w:rFonts w:ascii="Times New Roman" w:eastAsia="Times New Roman" w:hAnsi="Times New Roman" w:cs="Times New Roman"/>
                <w:b/>
                <w:sz w:val="20"/>
                <w:szCs w:val="20"/>
                <w:lang w:val="tr-TR" w:eastAsia="tr-TR"/>
              </w:rPr>
            </w:pPr>
          </w:p>
        </w:tc>
        <w:tc>
          <w:tcPr>
            <w:tcW w:w="633" w:type="pct"/>
            <w:gridSpan w:val="2"/>
            <w:tcBorders>
              <w:top w:val="single" w:sz="4" w:space="0" w:color="auto"/>
              <w:left w:val="single" w:sz="12" w:space="0" w:color="auto"/>
              <w:bottom w:val="single" w:sz="4" w:space="0" w:color="auto"/>
              <w:right w:val="single" w:sz="4"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B163C2" w:rsidRPr="00B163C2" w:rsidRDefault="00B163C2" w:rsidP="00B163C2">
            <w:pPr>
              <w:ind w:left="-111" w:right="-108"/>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Laboratory</w:t>
            </w:r>
          </w:p>
        </w:tc>
        <w:tc>
          <w:tcPr>
            <w:tcW w:w="554" w:type="pct"/>
            <w:gridSpan w:val="3"/>
            <w:tcBorders>
              <w:top w:val="single" w:sz="4" w:space="0" w:color="auto"/>
              <w:bottom w:val="single" w:sz="4" w:space="0" w:color="auto"/>
              <w:right w:val="single" w:sz="4"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B163C2" w:rsidRPr="00B163C2" w:rsidRDefault="00B163C2" w:rsidP="00B163C2">
            <w:pPr>
              <w:ind w:left="-111" w:right="-108"/>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LANGUAGE</w:t>
            </w:r>
          </w:p>
        </w:tc>
      </w:tr>
      <w:tr w:rsidR="00B163C2" w:rsidRPr="00B163C2" w:rsidTr="00526EE6">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VII</w:t>
            </w:r>
          </w:p>
        </w:tc>
        <w:tc>
          <w:tcPr>
            <w:tcW w:w="633" w:type="pct"/>
            <w:gridSpan w:val="2"/>
            <w:tcBorders>
              <w:top w:val="single" w:sz="4" w:space="0" w:color="auto"/>
              <w:left w:val="single" w:sz="12" w:space="0" w:color="auto"/>
              <w:bottom w:val="single" w:sz="12" w:space="0" w:color="auto"/>
              <w:right w:val="single" w:sz="4"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2</w:t>
            </w:r>
          </w:p>
        </w:tc>
        <w:tc>
          <w:tcPr>
            <w:tcW w:w="627" w:type="pct"/>
            <w:gridSpan w:val="3"/>
            <w:tcBorders>
              <w:top w:val="single" w:sz="4" w:space="0" w:color="auto"/>
              <w:left w:val="single" w:sz="4" w:space="0" w:color="auto"/>
              <w:bottom w:val="single" w:sz="12"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 xml:space="preserve"> </w:t>
            </w:r>
          </w:p>
        </w:tc>
        <w:tc>
          <w:tcPr>
            <w:tcW w:w="554" w:type="pct"/>
            <w:gridSpan w:val="3"/>
            <w:tcBorders>
              <w:top w:val="single" w:sz="4" w:space="0" w:color="auto"/>
              <w:bottom w:val="single" w:sz="12" w:space="0" w:color="auto"/>
              <w:right w:val="single" w:sz="4" w:space="0" w:color="auto"/>
            </w:tcBorders>
            <w:shd w:val="clear" w:color="auto" w:fill="auto"/>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2</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3</w:t>
            </w:r>
          </w:p>
        </w:tc>
        <w:tc>
          <w:tcPr>
            <w:tcW w:w="976" w:type="pct"/>
            <w:gridSpan w:val="3"/>
            <w:tcBorders>
              <w:top w:val="single" w:sz="4" w:space="0" w:color="auto"/>
              <w:left w:val="single" w:sz="4" w:space="0" w:color="auto"/>
              <w:bottom w:val="single" w:sz="12" w:space="0" w:color="auto"/>
            </w:tcBorders>
            <w:vAlign w:val="center"/>
          </w:tcPr>
          <w:p w:rsidR="00B163C2" w:rsidRPr="00B163C2" w:rsidRDefault="00B163C2" w:rsidP="00B163C2">
            <w:pPr>
              <w:rPr>
                <w:rFonts w:ascii="Times New Roman" w:eastAsia="Times New Roman" w:hAnsi="Times New Roman" w:cs="Times New Roman"/>
                <w:sz w:val="24"/>
                <w:szCs w:val="24"/>
                <w:vertAlign w:val="superscript"/>
                <w:lang w:val="tr-TR" w:eastAsia="tr-TR"/>
              </w:rPr>
            </w:pPr>
            <w:r w:rsidRPr="00B163C2">
              <w:rPr>
                <w:rFonts w:ascii="Times New Roman" w:eastAsia="Times New Roman" w:hAnsi="Times New Roman" w:cs="Times New Roman"/>
                <w:sz w:val="24"/>
                <w:szCs w:val="24"/>
                <w:vertAlign w:val="superscript"/>
                <w:lang w:val="tr-TR" w:eastAsia="tr-TR"/>
              </w:rPr>
              <w:t>CORE ( )  ELECTIVE (*)</w:t>
            </w:r>
          </w:p>
        </w:tc>
        <w:tc>
          <w:tcPr>
            <w:tcW w:w="695" w:type="pct"/>
            <w:tcBorders>
              <w:top w:val="single" w:sz="4" w:space="0" w:color="auto"/>
              <w:left w:val="single" w:sz="4" w:space="0" w:color="auto"/>
              <w:bottom w:val="single" w:sz="12" w:space="0" w:color="auto"/>
            </w:tcBorders>
          </w:tcPr>
          <w:p w:rsidR="00B163C2" w:rsidRPr="00B163C2" w:rsidRDefault="00B163C2" w:rsidP="00B163C2">
            <w:pPr>
              <w:rPr>
                <w:rFonts w:ascii="Times New Roman" w:eastAsia="Times New Roman" w:hAnsi="Times New Roman" w:cs="Times New Roman"/>
                <w:sz w:val="24"/>
                <w:szCs w:val="24"/>
                <w:vertAlign w:val="superscript"/>
                <w:lang w:val="tr-TR" w:eastAsia="tr-TR"/>
              </w:rPr>
            </w:pPr>
            <w:r w:rsidRPr="00B163C2">
              <w:rPr>
                <w:rFonts w:ascii="Times New Roman" w:eastAsia="Times New Roman" w:hAnsi="Times New Roman" w:cs="Times New Roman"/>
                <w:sz w:val="24"/>
                <w:szCs w:val="24"/>
                <w:vertAlign w:val="superscript"/>
                <w:lang w:val="tr-TR" w:eastAsia="tr-TR"/>
              </w:rPr>
              <w:t>Turkish</w:t>
            </w:r>
          </w:p>
        </w:tc>
      </w:tr>
      <w:tr w:rsidR="00B163C2" w:rsidRPr="00B163C2" w:rsidTr="00526EE6">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COURSE CATEGORY</w:t>
            </w:r>
          </w:p>
        </w:tc>
      </w:tr>
      <w:tr w:rsidR="00B163C2" w:rsidRPr="00B163C2" w:rsidTr="00526EE6">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B163C2" w:rsidRPr="00B163C2" w:rsidRDefault="00B163C2" w:rsidP="00B163C2">
            <w:pPr>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sz w:val="20"/>
                <w:szCs w:val="20"/>
                <w:lang w:val="tr-TR" w:eastAsia="tr-TR"/>
              </w:rPr>
              <w:t>Human, Communication, and Management Skills</w:t>
            </w:r>
          </w:p>
        </w:tc>
        <w:tc>
          <w:tcPr>
            <w:tcW w:w="1043" w:type="pct"/>
            <w:gridSpan w:val="3"/>
            <w:tcBorders>
              <w:top w:val="single" w:sz="12" w:space="0" w:color="auto"/>
              <w:bottom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sz w:val="20"/>
                <w:szCs w:val="20"/>
                <w:lang w:val="tr-TR" w:eastAsia="tr-TR"/>
              </w:rPr>
              <w:t>Transferable Skills</w:t>
            </w:r>
          </w:p>
        </w:tc>
      </w:tr>
      <w:tr w:rsidR="00B163C2" w:rsidRPr="00B163C2" w:rsidTr="00526EE6">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B163C2" w:rsidRPr="00B163C2" w:rsidRDefault="00B163C2" w:rsidP="00B163C2">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B163C2" w:rsidRPr="00B163C2" w:rsidRDefault="00B163C2" w:rsidP="00B163C2">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B163C2" w:rsidRPr="00B163C2" w:rsidRDefault="00B163C2" w:rsidP="00B163C2">
            <w:pPr>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X</w:t>
            </w:r>
          </w:p>
        </w:tc>
        <w:tc>
          <w:tcPr>
            <w:tcW w:w="1114" w:type="pct"/>
            <w:gridSpan w:val="4"/>
            <w:tcBorders>
              <w:top w:val="single" w:sz="6" w:space="0" w:color="auto"/>
              <w:left w:val="single" w:sz="4" w:space="0" w:color="auto"/>
              <w:bottom w:val="single" w:sz="12" w:space="0" w:color="auto"/>
            </w:tcBorders>
          </w:tcPr>
          <w:p w:rsidR="00B163C2" w:rsidRPr="00B163C2" w:rsidRDefault="00B163C2" w:rsidP="00B163C2">
            <w:pPr>
              <w:rPr>
                <w:rFonts w:ascii="Times New Roman" w:eastAsia="Times New Roman" w:hAnsi="Times New Roman" w:cs="Times New Roman"/>
                <w:sz w:val="24"/>
                <w:szCs w:val="24"/>
                <w:lang w:val="tr-TR" w:eastAsia="tr-TR"/>
              </w:rPr>
            </w:pPr>
          </w:p>
        </w:tc>
        <w:tc>
          <w:tcPr>
            <w:tcW w:w="1043" w:type="pct"/>
            <w:gridSpan w:val="3"/>
            <w:tcBorders>
              <w:top w:val="single" w:sz="6" w:space="0" w:color="auto"/>
              <w:left w:val="single" w:sz="4" w:space="0" w:color="auto"/>
              <w:bottom w:val="single" w:sz="12" w:space="0" w:color="auto"/>
            </w:tcBorders>
          </w:tcPr>
          <w:p w:rsidR="00B163C2" w:rsidRPr="00B163C2" w:rsidRDefault="00B163C2" w:rsidP="00B163C2">
            <w:pPr>
              <w:rPr>
                <w:rFonts w:ascii="Times New Roman" w:eastAsia="Times New Roman" w:hAnsi="Times New Roman" w:cs="Times New Roman"/>
                <w:lang w:val="tr-TR" w:eastAsia="tr-TR"/>
              </w:rPr>
            </w:pPr>
          </w:p>
        </w:tc>
      </w:tr>
      <w:tr w:rsidR="00B163C2" w:rsidRPr="00B163C2" w:rsidTr="00526EE6">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ASSESSMENT CRITERIAS</w:t>
            </w:r>
          </w:p>
        </w:tc>
      </w:tr>
      <w:tr w:rsidR="00B163C2" w:rsidRPr="00B163C2" w:rsidTr="00526EE6">
        <w:tc>
          <w:tcPr>
            <w:tcW w:w="1832" w:type="pct"/>
            <w:gridSpan w:val="4"/>
            <w:vMerge w:val="restart"/>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DURING TERM</w:t>
            </w:r>
          </w:p>
        </w:tc>
        <w:tc>
          <w:tcPr>
            <w:tcW w:w="1137" w:type="pct"/>
            <w:gridSpan w:val="5"/>
            <w:tcBorders>
              <w:top w:val="single" w:sz="12" w:space="0" w:color="auto"/>
              <w:left w:val="single" w:sz="12" w:space="0" w:color="auto"/>
              <w:bottom w:val="single" w:sz="8" w:space="0" w:color="auto"/>
              <w:right w:val="single" w:sz="4"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Percentage (%)</w:t>
            </w:r>
          </w:p>
        </w:tc>
      </w:tr>
      <w:tr w:rsidR="00B163C2" w:rsidRPr="00B163C2" w:rsidTr="00526EE6">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B163C2" w:rsidRPr="00B163C2" w:rsidRDefault="00B163C2" w:rsidP="00B163C2">
            <w:pPr>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B163C2" w:rsidRPr="00B163C2" w:rsidRDefault="00B163C2" w:rsidP="00B163C2">
            <w:pPr>
              <w:rPr>
                <w:rFonts w:ascii="Times New Roman" w:eastAsia="Times New Roman" w:hAnsi="Times New Roman" w:cs="Times New Roman"/>
                <w:sz w:val="20"/>
                <w:szCs w:val="20"/>
                <w:highlight w:val="yellow"/>
                <w:lang w:val="tr-TR" w:eastAsia="tr-TR"/>
              </w:rPr>
            </w:pPr>
            <w:r w:rsidRPr="00B163C2">
              <w:rPr>
                <w:rFonts w:ascii="Times New Roman" w:eastAsia="Times New Roman" w:hAnsi="Times New Roman" w:cs="Times New Roman"/>
                <w:sz w:val="20"/>
                <w:szCs w:val="20"/>
                <w:lang w:val="tr-TR" w:eastAsia="tr-TR"/>
              </w:rPr>
              <w:t>40</w:t>
            </w:r>
          </w:p>
        </w:tc>
      </w:tr>
      <w:tr w:rsidR="00B163C2" w:rsidRPr="00B163C2" w:rsidTr="00526EE6">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B163C2" w:rsidRPr="00B163C2" w:rsidRDefault="00B163C2" w:rsidP="00B163C2">
            <w:pPr>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B163C2" w:rsidRPr="00B163C2" w:rsidRDefault="00B163C2" w:rsidP="00B163C2">
            <w:pPr>
              <w:rPr>
                <w:rFonts w:ascii="Times New Roman" w:eastAsia="Times New Roman" w:hAnsi="Times New Roman" w:cs="Times New Roman"/>
                <w:sz w:val="20"/>
                <w:szCs w:val="20"/>
                <w:highlight w:val="yellow"/>
                <w:lang w:val="tr-TR" w:eastAsia="tr-TR"/>
              </w:rPr>
            </w:pPr>
            <w:r w:rsidRPr="00B163C2">
              <w:rPr>
                <w:rFonts w:ascii="Times New Roman" w:eastAsia="Times New Roman" w:hAnsi="Times New Roman" w:cs="Times New Roman"/>
                <w:sz w:val="20"/>
                <w:szCs w:val="20"/>
                <w:lang w:val="tr-TR" w:eastAsia="tr-TR"/>
              </w:rPr>
              <w:t xml:space="preserve"> </w:t>
            </w:r>
          </w:p>
        </w:tc>
      </w:tr>
      <w:tr w:rsidR="00B163C2" w:rsidRPr="00B163C2" w:rsidTr="00526EE6">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B163C2" w:rsidRPr="00B163C2" w:rsidRDefault="00B163C2" w:rsidP="00B163C2">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 </w:t>
            </w:r>
          </w:p>
        </w:tc>
      </w:tr>
      <w:tr w:rsidR="00B163C2" w:rsidRPr="00B163C2" w:rsidTr="00526EE6">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B163C2" w:rsidRPr="00B163C2" w:rsidRDefault="00B163C2" w:rsidP="00B163C2">
            <w:pPr>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B163C2" w:rsidRPr="00B163C2" w:rsidRDefault="00B163C2" w:rsidP="00B163C2">
            <w:pPr>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  </w:t>
            </w:r>
          </w:p>
        </w:tc>
      </w:tr>
      <w:tr w:rsidR="00B163C2" w:rsidRPr="00B163C2" w:rsidTr="00526EE6">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B163C2" w:rsidRPr="00B163C2" w:rsidRDefault="00B163C2" w:rsidP="00B163C2">
            <w:pPr>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B163C2" w:rsidRPr="00B163C2" w:rsidRDefault="00B163C2" w:rsidP="00B163C2">
            <w:pPr>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 </w:t>
            </w:r>
          </w:p>
        </w:tc>
      </w:tr>
      <w:tr w:rsidR="00B163C2" w:rsidRPr="00B163C2" w:rsidTr="00526EE6">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B163C2" w:rsidRPr="00B163C2" w:rsidRDefault="00B163C2" w:rsidP="00B163C2">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4"/>
                <w:szCs w:val="24"/>
                <w:lang w:val="tr-TR" w:eastAsia="tr-TR"/>
              </w:rPr>
            </w:pPr>
          </w:p>
        </w:tc>
      </w:tr>
      <w:tr w:rsidR="00B163C2" w:rsidRPr="00B163C2" w:rsidTr="00526EE6">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B163C2" w:rsidRPr="00B163C2" w:rsidRDefault="00B163C2" w:rsidP="00B163C2">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4"/>
                <w:szCs w:val="24"/>
                <w:lang w:val="tr-TR" w:eastAsia="tr-TR"/>
              </w:rPr>
            </w:pPr>
          </w:p>
        </w:tc>
      </w:tr>
      <w:tr w:rsidR="00B163C2" w:rsidRPr="00B163C2" w:rsidTr="00526EE6">
        <w:trPr>
          <w:trHeight w:val="392"/>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FINAL EXAM</w:t>
            </w:r>
          </w:p>
        </w:tc>
        <w:tc>
          <w:tcPr>
            <w:tcW w:w="1137" w:type="pct"/>
            <w:gridSpan w:val="5"/>
            <w:tcBorders>
              <w:top w:val="single" w:sz="12" w:space="0" w:color="auto"/>
              <w:left w:val="single" w:sz="12" w:space="0" w:color="auto"/>
              <w:bottom w:val="single" w:sz="8" w:space="0" w:color="auto"/>
              <w:right w:val="single" w:sz="4" w:space="0" w:color="auto"/>
            </w:tcBorders>
          </w:tcPr>
          <w:p w:rsidR="00B163C2" w:rsidRPr="00B163C2" w:rsidRDefault="00B163C2" w:rsidP="00B163C2">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B163C2" w:rsidRPr="00B163C2" w:rsidRDefault="00B163C2" w:rsidP="00B163C2">
            <w:pPr>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0"/>
                <w:szCs w:val="20"/>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B163C2" w:rsidRPr="00B163C2" w:rsidRDefault="00B163C2" w:rsidP="00B163C2">
            <w:pPr>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60</w:t>
            </w:r>
          </w:p>
        </w:tc>
      </w:tr>
      <w:tr w:rsidR="00B163C2" w:rsidRPr="00B163C2" w:rsidTr="00526EE6">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p>
          <w:p w:rsidR="00B163C2" w:rsidRPr="00B163C2" w:rsidRDefault="00B163C2" w:rsidP="00B163C2">
            <w:pPr>
              <w:jc w:val="left"/>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PREREQUISITE(S) (IF ANY)</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jc w:val="both"/>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 </w:t>
            </w:r>
          </w:p>
        </w:tc>
      </w:tr>
      <w:tr w:rsidR="00B163C2" w:rsidRPr="00B163C2" w:rsidTr="00526EE6">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COURSE CONTENT</w:t>
            </w:r>
          </w:p>
        </w:tc>
        <w:tc>
          <w:tcPr>
            <w:tcW w:w="3168" w:type="pct"/>
            <w:gridSpan w:val="11"/>
            <w:tcBorders>
              <w:top w:val="single" w:sz="12" w:space="0" w:color="auto"/>
              <w:left w:val="single" w:sz="12" w:space="0" w:color="auto"/>
              <w:bottom w:val="single" w:sz="12" w:space="0" w:color="auto"/>
              <w:right w:val="single" w:sz="12" w:space="0" w:color="auto"/>
            </w:tcBorders>
          </w:tcPr>
          <w:p w:rsidR="00B163C2" w:rsidRPr="00B163C2" w:rsidRDefault="00B163C2" w:rsidP="00B163C2">
            <w:pPr>
              <w:jc w:val="both"/>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color w:val="000000"/>
                <w:sz w:val="20"/>
                <w:szCs w:val="20"/>
                <w:lang w:val="tr-TR" w:eastAsia="tr-TR"/>
              </w:rPr>
              <w:t xml:space="preserve"> </w:t>
            </w:r>
            <w:r w:rsidRPr="00B163C2">
              <w:rPr>
                <w:rFonts w:ascii="Times New Roman" w:eastAsia="Times New Roman" w:hAnsi="Times New Roman" w:cs="Times New Roman"/>
                <w:sz w:val="20"/>
                <w:szCs w:val="20"/>
                <w:lang w:val="tr-TR" w:eastAsia="tr-TR"/>
              </w:rPr>
              <w:t>Local services and municipal corporations, municipal services, local government in Turkey, municipal corporations and organizations, provisional special administrations,  management perception in municipal services, service management and service marketing in municipal corporations.</w:t>
            </w:r>
          </w:p>
        </w:tc>
      </w:tr>
      <w:tr w:rsidR="00B163C2" w:rsidRPr="00B163C2" w:rsidTr="00526EE6">
        <w:trPr>
          <w:trHeight w:val="426"/>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COURSE OBJECTIVES</w:t>
            </w:r>
          </w:p>
        </w:tc>
        <w:tc>
          <w:tcPr>
            <w:tcW w:w="3168" w:type="pct"/>
            <w:gridSpan w:val="11"/>
            <w:tcBorders>
              <w:top w:val="single" w:sz="12" w:space="0" w:color="auto"/>
              <w:left w:val="single" w:sz="12" w:space="0" w:color="auto"/>
              <w:bottom w:val="single" w:sz="12" w:space="0" w:color="auto"/>
              <w:right w:val="single" w:sz="12" w:space="0" w:color="auto"/>
            </w:tcBorders>
          </w:tcPr>
          <w:p w:rsidR="00B163C2" w:rsidRPr="00B163C2" w:rsidRDefault="00B163C2" w:rsidP="00B163C2">
            <w:pPr>
              <w:jc w:val="both"/>
              <w:rPr>
                <w:rFonts w:ascii="Times New Roman" w:eastAsia="Times New Roman" w:hAnsi="Times New Roman" w:cs="Times New Roman"/>
                <w:sz w:val="20"/>
                <w:szCs w:val="20"/>
                <w:lang w:val="en-GB" w:eastAsia="tr-TR"/>
              </w:rPr>
            </w:pPr>
            <w:r w:rsidRPr="00B163C2">
              <w:rPr>
                <w:rFonts w:ascii="Times New Roman" w:eastAsia="Times New Roman" w:hAnsi="Times New Roman" w:cs="Times New Roman"/>
                <w:bCs/>
                <w:color w:val="000000"/>
                <w:sz w:val="20"/>
                <w:szCs w:val="20"/>
                <w:lang w:val="tr-TR" w:eastAsia="tr-TR"/>
              </w:rPr>
              <w:t xml:space="preserve"> </w:t>
            </w:r>
            <w:r w:rsidRPr="00B163C2">
              <w:rPr>
                <w:rFonts w:ascii="Times New Roman" w:eastAsia="Times New Roman" w:hAnsi="Times New Roman" w:cs="Times New Roman"/>
                <w:sz w:val="20"/>
                <w:szCs w:val="20"/>
                <w:lang w:val="tr-TR" w:eastAsia="tr-TR"/>
              </w:rPr>
              <w:t>Class’s main purpose is; introducing local services and local administrations to the students</w:t>
            </w:r>
            <w:r w:rsidRPr="00B163C2">
              <w:rPr>
                <w:rFonts w:ascii="Times New Roman" w:eastAsia="Times New Roman" w:hAnsi="Times New Roman" w:cs="Times New Roman"/>
                <w:color w:val="000000"/>
                <w:sz w:val="20"/>
                <w:szCs w:val="20"/>
                <w:shd w:val="clear" w:color="auto" w:fill="FFFFFF"/>
                <w:lang w:val="tr-TR" w:eastAsia="tr-TR"/>
              </w:rPr>
              <w:t>.</w:t>
            </w:r>
          </w:p>
        </w:tc>
      </w:tr>
      <w:tr w:rsidR="00B163C2" w:rsidRPr="00B163C2" w:rsidTr="00526EE6">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CONTRIBUTION OF THE COURSE TO THE VOCATIONAL TRAINING</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 </w:t>
            </w:r>
            <w:r w:rsidRPr="00B163C2">
              <w:rPr>
                <w:rFonts w:ascii="Times New Roman" w:eastAsia="Times New Roman" w:hAnsi="Times New Roman" w:cs="Times New Roman"/>
                <w:bCs/>
                <w:sz w:val="20"/>
                <w:szCs w:val="20"/>
                <w:lang w:eastAsia="tr-TR"/>
              </w:rPr>
              <w:t>Providing</w:t>
            </w:r>
            <w:r w:rsidRPr="00B163C2">
              <w:rPr>
                <w:rFonts w:ascii="Times New Roman" w:eastAsia="Times New Roman" w:hAnsi="Times New Roman" w:cs="Times New Roman"/>
                <w:bCs/>
                <w:sz w:val="20"/>
                <w:szCs w:val="20"/>
                <w:lang w:val="tr-TR" w:eastAsia="tr-TR"/>
              </w:rPr>
              <w:t xml:space="preserve"> skills that will able to perform project that needs speciality or to study in a project, develop new ideas and fulfill them and to analyze the</w:t>
            </w:r>
            <w:r w:rsidRPr="00B163C2">
              <w:rPr>
                <w:rFonts w:ascii="Times New Roman" w:eastAsia="Times New Roman" w:hAnsi="Times New Roman" w:cs="Times New Roman"/>
                <w:bCs/>
                <w:sz w:val="20"/>
                <w:szCs w:val="20"/>
                <w:lang w:eastAsia="tr-TR"/>
              </w:rPr>
              <w:t xml:space="preserve"> interaction between human resources management with the other areas.</w:t>
            </w:r>
          </w:p>
        </w:tc>
      </w:tr>
      <w:tr w:rsidR="00B163C2" w:rsidRPr="00B163C2" w:rsidTr="00526EE6">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COURSE OUTCOMES</w:t>
            </w:r>
          </w:p>
        </w:tc>
        <w:tc>
          <w:tcPr>
            <w:tcW w:w="3168" w:type="pct"/>
            <w:gridSpan w:val="11"/>
            <w:tcBorders>
              <w:top w:val="single" w:sz="12" w:space="0" w:color="auto"/>
              <w:left w:val="single" w:sz="12" w:space="0" w:color="auto"/>
              <w:bottom w:val="single" w:sz="12" w:space="0" w:color="auto"/>
              <w:right w:val="single" w:sz="12" w:space="0" w:color="auto"/>
            </w:tcBorders>
          </w:tcPr>
          <w:p w:rsidR="00B163C2" w:rsidRPr="00B163C2" w:rsidRDefault="00B163C2" w:rsidP="0049758F">
            <w:pPr>
              <w:numPr>
                <w:ilvl w:val="0"/>
                <w:numId w:val="58"/>
              </w:num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Learning municipal corporations, municipal services and local services.</w:t>
            </w:r>
          </w:p>
          <w:p w:rsidR="00B163C2" w:rsidRPr="00B163C2" w:rsidRDefault="00B163C2" w:rsidP="0049758F">
            <w:pPr>
              <w:numPr>
                <w:ilvl w:val="0"/>
                <w:numId w:val="58"/>
              </w:num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Understanding the local administrations in Turkey</w:t>
            </w:r>
          </w:p>
          <w:p w:rsidR="00B163C2" w:rsidRPr="00B163C2" w:rsidRDefault="00B163C2" w:rsidP="0049758F">
            <w:pPr>
              <w:numPr>
                <w:ilvl w:val="0"/>
                <w:numId w:val="58"/>
              </w:num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Having information about municipal corportations and organizations and provisional special administrations.</w:t>
            </w:r>
          </w:p>
          <w:p w:rsidR="00B163C2" w:rsidRPr="00B163C2" w:rsidRDefault="00B163C2" w:rsidP="0049758F">
            <w:pPr>
              <w:numPr>
                <w:ilvl w:val="0"/>
                <w:numId w:val="58"/>
              </w:num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Learning management perception, service management and service marketing in municipal services.</w:t>
            </w:r>
          </w:p>
        </w:tc>
      </w:tr>
      <w:tr w:rsidR="00B163C2" w:rsidRPr="00B163C2" w:rsidTr="00526EE6">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TEXTBOOK(S)</w:t>
            </w:r>
          </w:p>
        </w:tc>
        <w:tc>
          <w:tcPr>
            <w:tcW w:w="3168" w:type="pct"/>
            <w:gridSpan w:val="11"/>
            <w:tcBorders>
              <w:top w:val="single" w:sz="12" w:space="0" w:color="auto"/>
              <w:left w:val="single" w:sz="12" w:space="0" w:color="auto"/>
              <w:bottom w:val="single" w:sz="12" w:space="0" w:color="auto"/>
              <w:right w:val="single" w:sz="12" w:space="0" w:color="auto"/>
            </w:tcBorders>
          </w:tcPr>
          <w:p w:rsidR="00B163C2" w:rsidRPr="00B163C2" w:rsidRDefault="00B163C2" w:rsidP="00B163C2">
            <w:pPr>
              <w:jc w:val="left"/>
              <w:outlineLvl w:val="3"/>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bCs/>
                <w:sz w:val="20"/>
                <w:szCs w:val="20"/>
                <w:lang w:eastAsia="tr-TR"/>
              </w:rPr>
              <w:t>Torlak, Ö. (1999).</w:t>
            </w:r>
            <w:r w:rsidRPr="00B163C2">
              <w:rPr>
                <w:rFonts w:ascii="Times New Roman" w:eastAsia="Times New Roman" w:hAnsi="Times New Roman" w:cs="Times New Roman"/>
                <w:b/>
                <w:bCs/>
                <w:sz w:val="20"/>
                <w:szCs w:val="20"/>
                <w:lang w:eastAsia="tr-TR"/>
              </w:rPr>
              <w:t xml:space="preserve">  Belediyelerde Hizmet Yönetimi ve Pazarlama.     Ankara:  Seçkin Yayınevi</w:t>
            </w:r>
          </w:p>
        </w:tc>
      </w:tr>
      <w:tr w:rsidR="00B163C2" w:rsidRPr="00B163C2" w:rsidTr="00526EE6">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SUPPORTIVE RESOURCES</w:t>
            </w:r>
          </w:p>
        </w:tc>
        <w:tc>
          <w:tcPr>
            <w:tcW w:w="3168" w:type="pct"/>
            <w:gridSpan w:val="11"/>
            <w:tcBorders>
              <w:top w:val="single" w:sz="12" w:space="0" w:color="auto"/>
              <w:left w:val="single" w:sz="12" w:space="0" w:color="auto"/>
              <w:bottom w:val="single" w:sz="12"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val="fr-FR" w:eastAsia="tr-TR"/>
              </w:rPr>
            </w:pPr>
            <w:r w:rsidRPr="00B163C2">
              <w:rPr>
                <w:rFonts w:ascii="Times New Roman" w:eastAsia="Times New Roman" w:hAnsi="Times New Roman" w:cs="Times New Roman"/>
                <w:b/>
                <w:bCs/>
                <w:color w:val="000000"/>
                <w:sz w:val="20"/>
                <w:szCs w:val="20"/>
                <w:lang w:val="tr-TR" w:eastAsia="tr-TR"/>
              </w:rPr>
              <w:t xml:space="preserve"> </w:t>
            </w:r>
            <w:r w:rsidRPr="00B163C2">
              <w:rPr>
                <w:rFonts w:ascii="Times New Roman" w:eastAsia="Times New Roman" w:hAnsi="Times New Roman" w:cs="Times New Roman"/>
                <w:b/>
                <w:sz w:val="20"/>
                <w:szCs w:val="20"/>
                <w:lang w:val="fr-FR" w:eastAsia="tr-TR"/>
              </w:rPr>
              <w:t>Varcan, N. (2005).</w:t>
            </w:r>
            <w:r w:rsidRPr="00B163C2">
              <w:rPr>
                <w:rFonts w:ascii="Times New Roman" w:eastAsia="Times New Roman" w:hAnsi="Times New Roman" w:cs="Times New Roman"/>
                <w:sz w:val="20"/>
                <w:szCs w:val="20"/>
                <w:lang w:val="fr-FR" w:eastAsia="tr-TR"/>
              </w:rPr>
              <w:t xml:space="preserve">  Yerel Yönetimler. Eskişehir: A.Ü Açıköğretişm Fakültesi Yayınları</w:t>
            </w:r>
          </w:p>
          <w:p w:rsidR="00B163C2" w:rsidRPr="00B163C2" w:rsidRDefault="00B163C2" w:rsidP="00B163C2">
            <w:pPr>
              <w:jc w:val="left"/>
              <w:rPr>
                <w:rFonts w:ascii="Times New Roman" w:eastAsia="Times New Roman" w:hAnsi="Times New Roman" w:cs="Times New Roman"/>
                <w:sz w:val="20"/>
                <w:szCs w:val="20"/>
                <w:lang w:val="fr-FR" w:eastAsia="tr-TR"/>
              </w:rPr>
            </w:pPr>
          </w:p>
        </w:tc>
      </w:tr>
      <w:tr w:rsidR="00B163C2" w:rsidRPr="00B163C2" w:rsidTr="00526EE6">
        <w:trPr>
          <w:trHeight w:val="52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EQUIPMENTS REQUIRED</w:t>
            </w:r>
          </w:p>
        </w:tc>
        <w:tc>
          <w:tcPr>
            <w:tcW w:w="3168" w:type="pct"/>
            <w:gridSpan w:val="11"/>
            <w:tcBorders>
              <w:top w:val="single" w:sz="12" w:space="0" w:color="auto"/>
              <w:left w:val="single" w:sz="12" w:space="0" w:color="auto"/>
              <w:bottom w:val="single" w:sz="12" w:space="0" w:color="auto"/>
              <w:right w:val="single" w:sz="12" w:space="0" w:color="auto"/>
            </w:tcBorders>
          </w:tcPr>
          <w:p w:rsidR="00B163C2" w:rsidRPr="00B163C2" w:rsidRDefault="00B163C2" w:rsidP="00B163C2">
            <w:pPr>
              <w:jc w:val="both"/>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 </w:t>
            </w:r>
          </w:p>
        </w:tc>
      </w:tr>
    </w:tbl>
    <w:p w:rsidR="00B163C2" w:rsidRPr="00B163C2" w:rsidRDefault="00B163C2" w:rsidP="00B163C2">
      <w:pPr>
        <w:jc w:val="left"/>
        <w:rPr>
          <w:rFonts w:ascii="Times New Roman" w:eastAsia="Times New Roman" w:hAnsi="Times New Roman" w:cs="Times New Roman"/>
          <w:sz w:val="18"/>
          <w:szCs w:val="18"/>
          <w:lang w:val="tr-TR" w:eastAsia="tr-TR"/>
        </w:rPr>
      </w:pPr>
    </w:p>
    <w:p w:rsidR="00B163C2" w:rsidRDefault="00B163C2" w:rsidP="00B163C2">
      <w:pPr>
        <w:jc w:val="left"/>
        <w:rPr>
          <w:rFonts w:ascii="Times New Roman" w:eastAsia="Times New Roman" w:hAnsi="Times New Roman" w:cs="Times New Roman"/>
          <w:sz w:val="18"/>
          <w:szCs w:val="18"/>
          <w:lang w:val="tr-TR" w:eastAsia="tr-TR"/>
        </w:rPr>
      </w:pPr>
    </w:p>
    <w:p w:rsidR="00B163C2" w:rsidRPr="00B163C2" w:rsidRDefault="00B163C2" w:rsidP="00B163C2">
      <w:pPr>
        <w:jc w:val="left"/>
        <w:rPr>
          <w:rFonts w:ascii="Times New Roman" w:eastAsia="Times New Roman" w:hAnsi="Times New Roman" w:cs="Times New Roman"/>
          <w:sz w:val="18"/>
          <w:szCs w:val="18"/>
          <w:lang w:val="tr-TR"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B163C2" w:rsidRPr="00B163C2" w:rsidTr="00526EE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lang w:val="tr-TR" w:eastAsia="tr-TR"/>
              </w:rPr>
            </w:pPr>
            <w:r w:rsidRPr="00B163C2">
              <w:rPr>
                <w:rFonts w:ascii="Times New Roman" w:eastAsia="Times New Roman" w:hAnsi="Times New Roman" w:cs="Times New Roman"/>
                <w:b/>
                <w:lang w:val="tr-TR" w:eastAsia="tr-TR"/>
              </w:rPr>
              <w:t>COURSE OUTLINE</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tcPr>
          <w:p w:rsidR="00B163C2" w:rsidRPr="00B163C2" w:rsidRDefault="00B163C2" w:rsidP="00B163C2">
            <w:pPr>
              <w:rPr>
                <w:rFonts w:ascii="Times New Roman" w:eastAsia="Times New Roman" w:hAnsi="Times New Roman" w:cs="Times New Roman"/>
                <w:b/>
                <w:lang w:val="tr-TR" w:eastAsia="tr-TR"/>
              </w:rPr>
            </w:pPr>
            <w:r w:rsidRPr="00B163C2">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b/>
                <w:lang w:val="tr-TR" w:eastAsia="tr-TR"/>
              </w:rPr>
            </w:pPr>
            <w:r w:rsidRPr="00B163C2">
              <w:rPr>
                <w:rFonts w:ascii="Times New Roman" w:eastAsia="Times New Roman" w:hAnsi="Times New Roman" w:cs="Times New Roman"/>
                <w:b/>
                <w:lang w:eastAsia="tr-TR"/>
              </w:rPr>
              <w:t>SUBJECTS / TOPICS</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 Organizations and structure of provisional special administrations</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0"/>
                <w:szCs w:val="20"/>
                <w:lang w:val="tr-TR" w:eastAsia="tr-TR"/>
              </w:rPr>
              <w:t xml:space="preserve"> Income and expense of provisional special administrations</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0"/>
                <w:szCs w:val="20"/>
                <w:lang w:val="tr-TR" w:eastAsia="tr-TR"/>
              </w:rPr>
              <w:t xml:space="preserve"> Regional development administrations</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0"/>
                <w:szCs w:val="20"/>
                <w:lang w:val="tr-TR" w:eastAsia="tr-TR"/>
              </w:rPr>
              <w:t xml:space="preserve"> Village administration and organizations</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0"/>
                <w:szCs w:val="20"/>
                <w:lang w:val="tr-TR" w:eastAsia="tr-TR"/>
              </w:rPr>
              <w:t xml:space="preserve"> Social and cultural services of villages</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163C2" w:rsidRPr="00B163C2" w:rsidRDefault="00B163C2" w:rsidP="00B163C2">
            <w:pPr>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0"/>
                <w:szCs w:val="20"/>
                <w:lang w:val="tr-TR" w:eastAsia="tr-TR"/>
              </w:rPr>
              <w:t xml:space="preserve"> Provincial bank and government expenditures</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 Midterm Exam</w:t>
            </w:r>
          </w:p>
        </w:tc>
      </w:tr>
      <w:tr w:rsidR="00B163C2" w:rsidRPr="00B163C2" w:rsidTr="00526EE6">
        <w:trPr>
          <w:trHeight w:val="227"/>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 Privatisation in municipal services</w:t>
            </w:r>
          </w:p>
        </w:tc>
      </w:tr>
      <w:tr w:rsidR="00B163C2" w:rsidRPr="00B163C2" w:rsidTr="00526EE6">
        <w:trPr>
          <w:trHeight w:val="232"/>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 European council and localness</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0"/>
                <w:szCs w:val="20"/>
                <w:lang w:val="tr-TR" w:eastAsia="tr-TR"/>
              </w:rPr>
              <w:t xml:space="preserve"> European municipal provision</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163C2" w:rsidRPr="00B163C2" w:rsidRDefault="00B163C2" w:rsidP="00B163C2">
            <w:pPr>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0"/>
                <w:szCs w:val="20"/>
                <w:lang w:val="tr-TR" w:eastAsia="tr-TR"/>
              </w:rPr>
              <w:t xml:space="preserve"> European council local administrations self government provision</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0"/>
                <w:szCs w:val="20"/>
                <w:lang w:val="tr-TR" w:eastAsia="tr-TR"/>
              </w:rPr>
              <w:t xml:space="preserve"> Regional authorities self government provision draft</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0"/>
                <w:szCs w:val="20"/>
                <w:lang w:val="tr-TR" w:eastAsia="tr-TR"/>
              </w:rPr>
              <w:t xml:space="preserve"> European landscape contract</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 Contract relation to attendance to public life in local level of foreigners</w:t>
            </w:r>
          </w:p>
        </w:tc>
      </w:tr>
      <w:tr w:rsidR="00B163C2" w:rsidRPr="00B163C2" w:rsidTr="00526EE6">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 Final Exam</w:t>
            </w:r>
          </w:p>
        </w:tc>
      </w:tr>
    </w:tbl>
    <w:p w:rsidR="00B163C2" w:rsidRPr="00B163C2" w:rsidRDefault="00B163C2" w:rsidP="00B163C2">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163C2" w:rsidRPr="00B163C2" w:rsidTr="00526EE6">
        <w:tc>
          <w:tcPr>
            <w:tcW w:w="603" w:type="dxa"/>
            <w:tcBorders>
              <w:top w:val="single" w:sz="12"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sz w:val="18"/>
                <w:szCs w:val="18"/>
                <w:lang w:val="tr-TR" w:eastAsia="tr-TR"/>
              </w:rPr>
            </w:pPr>
            <w:r w:rsidRPr="00B163C2">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B163C2" w:rsidRPr="00B163C2" w:rsidRDefault="00B163C2" w:rsidP="00B163C2">
            <w:pPr>
              <w:jc w:val="left"/>
              <w:rPr>
                <w:rFonts w:ascii="Times New Roman" w:eastAsia="Times New Roman" w:hAnsi="Times New Roman" w:cs="Times New Roman"/>
                <w:b/>
                <w:lang w:val="tr-TR" w:eastAsia="tr-TR"/>
              </w:rPr>
            </w:pPr>
            <w:r w:rsidRPr="00B163C2">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lang w:val="tr-TR" w:eastAsia="tr-TR"/>
              </w:rPr>
            </w:pPr>
            <w:r w:rsidRPr="00B163C2">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lang w:val="tr-TR" w:eastAsia="tr-TR"/>
              </w:rPr>
            </w:pPr>
            <w:r w:rsidRPr="00B163C2">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lang w:val="tr-TR" w:eastAsia="tr-TR"/>
              </w:rPr>
            </w:pPr>
            <w:r w:rsidRPr="00B163C2">
              <w:rPr>
                <w:rFonts w:ascii="Times New Roman" w:eastAsia="Times New Roman" w:hAnsi="Times New Roman" w:cs="Times New Roman"/>
                <w:b/>
                <w:lang w:val="tr-TR" w:eastAsia="tr-TR"/>
              </w:rPr>
              <w:t>1</w:t>
            </w: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eastAsia="tr-TR"/>
              </w:rPr>
            </w:pPr>
            <w:r w:rsidRPr="00B163C2">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eastAsia="tr-TR"/>
              </w:rPr>
            </w:pPr>
            <w:r w:rsidRPr="00B163C2">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eastAsia="tr-TR"/>
              </w:rPr>
            </w:pPr>
            <w:r w:rsidRPr="00B163C2">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eastAsia="tr-TR"/>
              </w:rPr>
            </w:pPr>
            <w:r w:rsidRPr="00B163C2">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eastAsia="tr-TR"/>
              </w:rPr>
            </w:pPr>
            <w:r w:rsidRPr="00B163C2">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eastAsia="tr-TR"/>
              </w:rPr>
            </w:pPr>
            <w:r w:rsidRPr="00B163C2">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val="tr-TR" w:eastAsia="tr-TR"/>
              </w:rPr>
            </w:pPr>
            <w:r w:rsidRPr="00B163C2">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r w:rsidRPr="00B163C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val="tr-TR" w:eastAsia="tr-TR"/>
              </w:rPr>
            </w:pPr>
          </w:p>
        </w:tc>
      </w:tr>
      <w:tr w:rsidR="00B163C2" w:rsidRPr="00B163C2" w:rsidTr="00526EE6">
        <w:tc>
          <w:tcPr>
            <w:tcW w:w="9889" w:type="dxa"/>
            <w:gridSpan w:val="5"/>
            <w:tcBorders>
              <w:top w:val="single" w:sz="6" w:space="0" w:color="auto"/>
              <w:left w:val="single" w:sz="12" w:space="0" w:color="auto"/>
              <w:bottom w:val="single" w:sz="12" w:space="0" w:color="auto"/>
              <w:right w:val="single" w:sz="12" w:space="0" w:color="auto"/>
            </w:tcBorders>
            <w:vAlign w:val="center"/>
          </w:tcPr>
          <w:p w:rsidR="00B163C2" w:rsidRPr="00B163C2" w:rsidRDefault="00B163C2" w:rsidP="00B163C2">
            <w:pPr>
              <w:jc w:val="both"/>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b/>
                <w:sz w:val="20"/>
                <w:szCs w:val="20"/>
                <w:lang w:val="tr-TR" w:eastAsia="tr-TR"/>
              </w:rPr>
              <w:t>1</w:t>
            </w:r>
            <w:r w:rsidRPr="00B163C2">
              <w:rPr>
                <w:rFonts w:ascii="Times New Roman" w:eastAsia="Times New Roman" w:hAnsi="Times New Roman" w:cs="Times New Roman"/>
                <w:sz w:val="20"/>
                <w:szCs w:val="20"/>
                <w:lang w:val="tr-TR" w:eastAsia="tr-TR"/>
              </w:rPr>
              <w:t xml:space="preserve">:Never. </w:t>
            </w:r>
            <w:r w:rsidRPr="00B163C2">
              <w:rPr>
                <w:rFonts w:ascii="Times New Roman" w:eastAsia="Times New Roman" w:hAnsi="Times New Roman" w:cs="Times New Roman"/>
                <w:b/>
                <w:sz w:val="20"/>
                <w:szCs w:val="20"/>
                <w:lang w:val="tr-TR" w:eastAsia="tr-TR"/>
              </w:rPr>
              <w:t>2</w:t>
            </w:r>
            <w:r w:rsidRPr="00B163C2">
              <w:rPr>
                <w:rFonts w:ascii="Times New Roman" w:eastAsia="Times New Roman" w:hAnsi="Times New Roman" w:cs="Times New Roman"/>
                <w:sz w:val="20"/>
                <w:szCs w:val="20"/>
                <w:lang w:val="tr-TR" w:eastAsia="tr-TR"/>
              </w:rPr>
              <w:t xml:space="preserve">:Few. </w:t>
            </w:r>
            <w:r w:rsidRPr="00B163C2">
              <w:rPr>
                <w:rFonts w:ascii="Times New Roman" w:eastAsia="Times New Roman" w:hAnsi="Times New Roman" w:cs="Times New Roman"/>
                <w:b/>
                <w:sz w:val="20"/>
                <w:szCs w:val="20"/>
                <w:lang w:val="tr-TR" w:eastAsia="tr-TR"/>
              </w:rPr>
              <w:t>3</w:t>
            </w:r>
            <w:r w:rsidRPr="00B163C2">
              <w:rPr>
                <w:rFonts w:ascii="Times New Roman" w:eastAsia="Times New Roman" w:hAnsi="Times New Roman" w:cs="Times New Roman"/>
                <w:sz w:val="20"/>
                <w:szCs w:val="20"/>
                <w:lang w:val="tr-TR" w:eastAsia="tr-TR"/>
              </w:rPr>
              <w:t>:Many.</w:t>
            </w:r>
          </w:p>
        </w:tc>
      </w:tr>
    </w:tbl>
    <w:p w:rsidR="00B163C2" w:rsidRPr="00B163C2" w:rsidRDefault="00B163C2" w:rsidP="00B163C2">
      <w:pPr>
        <w:jc w:val="left"/>
        <w:rPr>
          <w:rFonts w:ascii="Times New Roman" w:eastAsia="Times New Roman" w:hAnsi="Times New Roman" w:cs="Times New Roman"/>
          <w:sz w:val="16"/>
          <w:szCs w:val="16"/>
          <w:lang w:val="tr-TR" w:eastAsia="tr-TR"/>
        </w:rPr>
      </w:pPr>
    </w:p>
    <w:p w:rsidR="00B163C2" w:rsidRPr="00B163C2" w:rsidRDefault="00B163C2" w:rsidP="00B163C2">
      <w:pPr>
        <w:spacing w:line="360" w:lineRule="auto"/>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b/>
          <w:lang w:eastAsia="tr-TR"/>
        </w:rPr>
        <w:t>Instructor Name</w:t>
      </w:r>
      <w:r w:rsidRPr="00B163C2">
        <w:rPr>
          <w:rFonts w:ascii="Times New Roman" w:eastAsia="Times New Roman" w:hAnsi="Times New Roman" w:cs="Times New Roman"/>
          <w:b/>
          <w:sz w:val="24"/>
          <w:szCs w:val="24"/>
          <w:lang w:val="tr-TR" w:eastAsia="tr-TR"/>
        </w:rPr>
        <w:t xml:space="preserve"> :</w:t>
      </w:r>
      <w:r w:rsidRPr="00B163C2">
        <w:rPr>
          <w:rFonts w:ascii="Times New Roman" w:eastAsia="Times New Roman" w:hAnsi="Times New Roman" w:cs="Times New Roman"/>
          <w:sz w:val="24"/>
          <w:szCs w:val="24"/>
          <w:lang w:val="tr-TR" w:eastAsia="tr-TR"/>
        </w:rPr>
        <w:t xml:space="preserve">   Lec. Sami TEKDEMİR</w:t>
      </w:r>
    </w:p>
    <w:p w:rsidR="00B163C2" w:rsidRPr="00B163C2" w:rsidRDefault="00B163C2" w:rsidP="00B163C2">
      <w:pPr>
        <w:tabs>
          <w:tab w:val="left" w:pos="7800"/>
        </w:tabs>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b/>
          <w:sz w:val="24"/>
          <w:szCs w:val="24"/>
          <w:lang w:val="tr-TR" w:eastAsia="tr-TR"/>
        </w:rPr>
        <w:t>Signature</w:t>
      </w:r>
      <w:r w:rsidRPr="00B163C2">
        <w:rPr>
          <w:rFonts w:ascii="Times New Roman" w:eastAsia="Times New Roman" w:hAnsi="Times New Roman" w:cs="Times New Roman"/>
          <w:sz w:val="24"/>
          <w:szCs w:val="24"/>
          <w:lang w:val="tr-TR" w:eastAsia="tr-TR"/>
        </w:rPr>
        <w:t xml:space="preserve">: </w:t>
      </w:r>
      <w:r w:rsidRPr="00B163C2">
        <w:rPr>
          <w:rFonts w:ascii="Times New Roman" w:eastAsia="Times New Roman" w:hAnsi="Times New Roman" w:cs="Times New Roman"/>
          <w:sz w:val="24"/>
          <w:szCs w:val="24"/>
          <w:lang w:val="tr-TR" w:eastAsia="tr-TR"/>
        </w:rPr>
        <w:tab/>
        <w:t xml:space="preserve"> </w:t>
      </w:r>
      <w:r w:rsidRPr="00B163C2">
        <w:rPr>
          <w:rFonts w:ascii="Times New Roman" w:eastAsia="Times New Roman" w:hAnsi="Times New Roman" w:cs="Times New Roman"/>
          <w:b/>
          <w:sz w:val="24"/>
          <w:szCs w:val="24"/>
          <w:lang w:val="tr-TR" w:eastAsia="tr-TR"/>
        </w:rPr>
        <w:tab/>
      </w:r>
      <w:r w:rsidRPr="00B163C2">
        <w:rPr>
          <w:rFonts w:ascii="Times New Roman" w:eastAsia="Times New Roman" w:hAnsi="Times New Roman" w:cs="Times New Roman"/>
          <w:b/>
          <w:sz w:val="24"/>
          <w:szCs w:val="24"/>
          <w:lang w:val="tr-TR" w:eastAsia="tr-TR"/>
        </w:rPr>
        <w:tab/>
        <w:t>Date:</w:t>
      </w:r>
      <w:r w:rsidRPr="00B163C2">
        <w:rPr>
          <w:rFonts w:ascii="Times New Roman" w:eastAsia="Times New Roman" w:hAnsi="Times New Roman" w:cs="Times New Roman"/>
          <w:sz w:val="24"/>
          <w:szCs w:val="24"/>
          <w:lang w:val="tr-TR" w:eastAsia="tr-TR"/>
        </w:rPr>
        <w:t xml:space="preserve"> </w:t>
      </w:r>
    </w:p>
    <w:tbl>
      <w:tblPr>
        <w:tblW w:w="9948" w:type="dxa"/>
        <w:tblLook w:val="01E0" w:firstRow="1" w:lastRow="1" w:firstColumn="1" w:lastColumn="1" w:noHBand="0" w:noVBand="0"/>
      </w:tblPr>
      <w:tblGrid>
        <w:gridCol w:w="7171"/>
        <w:gridCol w:w="2777"/>
      </w:tblGrid>
      <w:tr w:rsidR="00B163C2" w:rsidRPr="00B163C2" w:rsidTr="00526EE6">
        <w:trPr>
          <w:trHeight w:val="989"/>
        </w:trPr>
        <w:tc>
          <w:tcPr>
            <w:tcW w:w="7171" w:type="dxa"/>
          </w:tcPr>
          <w:p w:rsidR="00B163C2" w:rsidRPr="00B163C2" w:rsidRDefault="00B163C2" w:rsidP="00B163C2">
            <w:pPr>
              <w:tabs>
                <w:tab w:val="left" w:pos="7800"/>
              </w:tabs>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 </w:t>
            </w:r>
          </w:p>
        </w:tc>
        <w:tc>
          <w:tcPr>
            <w:tcW w:w="2777" w:type="dxa"/>
          </w:tcPr>
          <w:p w:rsidR="00B163C2" w:rsidRPr="00B163C2" w:rsidRDefault="00B163C2" w:rsidP="00B163C2">
            <w:pPr>
              <w:tabs>
                <w:tab w:val="left" w:pos="7800"/>
              </w:tabs>
              <w:rPr>
                <w:rFonts w:ascii="Times New Roman" w:eastAsia="Times New Roman" w:hAnsi="Times New Roman" w:cs="Times New Roman"/>
                <w:sz w:val="24"/>
                <w:szCs w:val="24"/>
                <w:lang w:val="tr-TR" w:eastAsia="tr-TR"/>
              </w:rPr>
            </w:pPr>
          </w:p>
          <w:p w:rsidR="00B163C2" w:rsidRPr="00B163C2" w:rsidRDefault="00B163C2" w:rsidP="00B163C2">
            <w:pPr>
              <w:tabs>
                <w:tab w:val="left" w:pos="7800"/>
              </w:tabs>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 </w:t>
            </w:r>
          </w:p>
        </w:tc>
      </w:tr>
    </w:tbl>
    <w:p w:rsidR="00B163C2" w:rsidRPr="00B163C2" w:rsidRDefault="00B163C2" w:rsidP="00B163C2">
      <w:pPr>
        <w:tabs>
          <w:tab w:val="left" w:pos="7800"/>
        </w:tabs>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                        </w:t>
      </w:r>
    </w:p>
    <w:p w:rsidR="00B163C2" w:rsidRPr="00B163C2" w:rsidRDefault="00B163C2" w:rsidP="00B163C2">
      <w:pPr>
        <w:tabs>
          <w:tab w:val="left" w:pos="7800"/>
        </w:tabs>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ab/>
      </w:r>
      <w:r w:rsidRPr="00B163C2">
        <w:rPr>
          <w:rFonts w:ascii="Times New Roman" w:eastAsia="Times New Roman" w:hAnsi="Times New Roman" w:cs="Times New Roman"/>
          <w:sz w:val="24"/>
          <w:szCs w:val="24"/>
          <w:lang w:val="tr-TR" w:eastAsia="tr-TR"/>
        </w:rPr>
        <w:tab/>
      </w:r>
    </w:p>
    <w:p w:rsidR="00B163C2" w:rsidRPr="00B163C2" w:rsidRDefault="00B163C2" w:rsidP="00B163C2">
      <w:pPr>
        <w:outlineLvl w:val="0"/>
        <w:rPr>
          <w:rFonts w:ascii="Times New Roman" w:eastAsia="Times New Roman" w:hAnsi="Times New Roman" w:cs="Times New Roman"/>
          <w:b/>
          <w:sz w:val="28"/>
          <w:szCs w:val="28"/>
          <w:lang w:eastAsia="tr-TR"/>
        </w:rPr>
      </w:pPr>
      <w:r w:rsidRPr="00B163C2">
        <w:rPr>
          <w:rFonts w:ascii="Times New Roman" w:eastAsia="Times New Roman" w:hAnsi="Times New Roman" w:cs="Times New Roman"/>
          <w:b/>
          <w:noProof/>
          <w:sz w:val="28"/>
          <w:szCs w:val="28"/>
          <w:lang w:val="tr-TR" w:eastAsia="tr-TR"/>
        </w:rPr>
        <w:drawing>
          <wp:anchor distT="0" distB="0" distL="114300" distR="114300" simplePos="0" relativeHeight="251819008" behindDoc="1" locked="0" layoutInCell="1" allowOverlap="1" wp14:anchorId="2B53A24C" wp14:editId="4285F655">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9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B163C2">
        <w:rPr>
          <w:rFonts w:ascii="Times New Roman" w:eastAsia="Times New Roman" w:hAnsi="Times New Roman" w:cs="Times New Roman"/>
          <w:b/>
          <w:sz w:val="28"/>
          <w:szCs w:val="28"/>
          <w:lang w:eastAsia="tr-TR"/>
        </w:rPr>
        <w:t>Eskişehir Osmangazi University</w:t>
      </w:r>
    </w:p>
    <w:p w:rsidR="00B163C2" w:rsidRPr="00B163C2" w:rsidRDefault="00B163C2" w:rsidP="00B163C2">
      <w:pPr>
        <w:outlineLvl w:val="0"/>
        <w:rPr>
          <w:rFonts w:ascii="Times New Roman" w:eastAsia="Times New Roman" w:hAnsi="Times New Roman" w:cs="Times New Roman"/>
          <w:b/>
          <w:sz w:val="28"/>
          <w:szCs w:val="28"/>
          <w:lang w:eastAsia="tr-TR"/>
        </w:rPr>
      </w:pPr>
      <w:r w:rsidRPr="00B163C2">
        <w:rPr>
          <w:rFonts w:ascii="Times New Roman" w:eastAsia="Times New Roman" w:hAnsi="Times New Roman" w:cs="Times New Roman"/>
          <w:b/>
          <w:sz w:val="28"/>
          <w:szCs w:val="28"/>
          <w:lang w:eastAsia="tr-TR"/>
        </w:rPr>
        <w:t>Department of Business Administration</w:t>
      </w:r>
    </w:p>
    <w:p w:rsidR="00B163C2" w:rsidRPr="00B163C2" w:rsidRDefault="00B163C2" w:rsidP="00B163C2">
      <w:pPr>
        <w:outlineLvl w:val="0"/>
        <w:rPr>
          <w:rFonts w:ascii="Times New Roman" w:eastAsia="Times New Roman" w:hAnsi="Times New Roman" w:cs="Times New Roman"/>
          <w:b/>
          <w:sz w:val="28"/>
          <w:szCs w:val="28"/>
          <w:lang w:eastAsia="tr-TR"/>
        </w:rPr>
      </w:pPr>
      <w:r w:rsidRPr="00B163C2">
        <w:rPr>
          <w:rFonts w:ascii="Times New Roman" w:eastAsia="Times New Roman" w:hAnsi="Times New Roman" w:cs="Times New Roman"/>
          <w:b/>
          <w:sz w:val="28"/>
          <w:szCs w:val="28"/>
          <w:lang w:eastAsia="tr-TR"/>
        </w:rPr>
        <w:t xml:space="preserve">            Course Information Form</w:t>
      </w:r>
    </w:p>
    <w:p w:rsidR="00B163C2" w:rsidRPr="00B163C2" w:rsidRDefault="00B163C2" w:rsidP="00B163C2">
      <w:pPr>
        <w:jc w:val="left"/>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163C2" w:rsidRPr="00B163C2" w:rsidTr="00526EE6">
        <w:tc>
          <w:tcPr>
            <w:tcW w:w="1167" w:type="dxa"/>
            <w:vAlign w:val="center"/>
          </w:tcPr>
          <w:p w:rsidR="00B163C2" w:rsidRPr="00B163C2" w:rsidRDefault="00B163C2" w:rsidP="00B163C2">
            <w:pPr>
              <w:jc w:val="left"/>
              <w:outlineLvl w:val="0"/>
              <w:rPr>
                <w:rFonts w:ascii="Times New Roman" w:eastAsia="Times New Roman" w:hAnsi="Times New Roman" w:cs="Times New Roman"/>
                <w:b/>
                <w:sz w:val="20"/>
                <w:szCs w:val="20"/>
                <w:lang w:eastAsia="tr-TR"/>
              </w:rPr>
            </w:pPr>
            <w:r w:rsidRPr="00B163C2">
              <w:rPr>
                <w:rFonts w:ascii="Times New Roman" w:eastAsia="Times New Roman" w:hAnsi="Times New Roman" w:cs="Times New Roman"/>
                <w:b/>
                <w:sz w:val="20"/>
                <w:szCs w:val="20"/>
                <w:lang w:eastAsia="tr-TR"/>
              </w:rPr>
              <w:t>TERM</w:t>
            </w:r>
          </w:p>
        </w:tc>
        <w:tc>
          <w:tcPr>
            <w:tcW w:w="1527" w:type="dxa"/>
            <w:vAlign w:val="center"/>
          </w:tcPr>
          <w:p w:rsidR="00B163C2" w:rsidRPr="00B163C2" w:rsidRDefault="00B163C2" w:rsidP="00B163C2">
            <w:pPr>
              <w:jc w:val="left"/>
              <w:outlineLvl w:val="0"/>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 xml:space="preserve"> Spring</w:t>
            </w:r>
          </w:p>
        </w:tc>
      </w:tr>
    </w:tbl>
    <w:p w:rsidR="00B163C2" w:rsidRPr="00B163C2" w:rsidRDefault="00B163C2" w:rsidP="00B163C2">
      <w:pPr>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163C2" w:rsidRPr="00B163C2" w:rsidTr="00526EE6">
        <w:tc>
          <w:tcPr>
            <w:tcW w:w="1668" w:type="dxa"/>
            <w:vAlign w:val="center"/>
          </w:tcPr>
          <w:p w:rsidR="00B163C2" w:rsidRPr="00B163C2" w:rsidRDefault="00B163C2" w:rsidP="00B163C2">
            <w:pPr>
              <w:outlineLvl w:val="0"/>
              <w:rPr>
                <w:rFonts w:ascii="Times New Roman" w:eastAsia="Times New Roman" w:hAnsi="Times New Roman" w:cs="Times New Roman"/>
                <w:b/>
                <w:sz w:val="20"/>
                <w:szCs w:val="20"/>
                <w:lang w:eastAsia="tr-TR"/>
              </w:rPr>
            </w:pPr>
            <w:r w:rsidRPr="00B163C2">
              <w:rPr>
                <w:rFonts w:ascii="Times New Roman" w:eastAsia="Times New Roman" w:hAnsi="Times New Roman" w:cs="Times New Roman"/>
                <w:b/>
                <w:sz w:val="20"/>
                <w:szCs w:val="20"/>
                <w:lang w:eastAsia="tr-TR"/>
              </w:rPr>
              <w:t>COURSE CODE</w:t>
            </w:r>
          </w:p>
        </w:tc>
        <w:tc>
          <w:tcPr>
            <w:tcW w:w="2760" w:type="dxa"/>
            <w:vAlign w:val="center"/>
          </w:tcPr>
          <w:p w:rsidR="00B163C2" w:rsidRPr="00B163C2" w:rsidRDefault="00B163C2" w:rsidP="00B163C2">
            <w:pPr>
              <w:jc w:val="left"/>
              <w:outlineLvl w:val="0"/>
              <w:rPr>
                <w:rFonts w:ascii="Times New Roman" w:eastAsia="Times New Roman" w:hAnsi="Times New Roman" w:cs="Times New Roman"/>
                <w:sz w:val="24"/>
                <w:szCs w:val="24"/>
                <w:lang w:eastAsia="tr-TR"/>
              </w:rPr>
            </w:pPr>
            <w:r w:rsidRPr="00B163C2">
              <w:rPr>
                <w:rFonts w:ascii="Times New Roman" w:eastAsia="Times New Roman" w:hAnsi="Times New Roman" w:cs="Times New Roman"/>
                <w:sz w:val="24"/>
                <w:szCs w:val="24"/>
                <w:lang w:eastAsia="tr-TR"/>
              </w:rPr>
              <w:t xml:space="preserve"> </w:t>
            </w:r>
            <w:r w:rsidRPr="00B163C2">
              <w:rPr>
                <w:rFonts w:ascii="Times New Roman" w:eastAsia="Times New Roman" w:hAnsi="Times New Roman" w:cs="Times New Roman"/>
                <w:sz w:val="24"/>
                <w:szCs w:val="24"/>
                <w:lang w:val="tr-TR" w:eastAsia="tr-TR"/>
              </w:rPr>
              <w:t>131218452</w:t>
            </w:r>
          </w:p>
        </w:tc>
        <w:tc>
          <w:tcPr>
            <w:tcW w:w="1560" w:type="dxa"/>
            <w:vAlign w:val="center"/>
          </w:tcPr>
          <w:p w:rsidR="00B163C2" w:rsidRPr="00B163C2" w:rsidRDefault="00B163C2" w:rsidP="00B163C2">
            <w:pPr>
              <w:outlineLvl w:val="0"/>
              <w:rPr>
                <w:rFonts w:ascii="Times New Roman" w:eastAsia="Times New Roman" w:hAnsi="Times New Roman" w:cs="Times New Roman"/>
                <w:b/>
                <w:sz w:val="20"/>
                <w:szCs w:val="20"/>
                <w:lang w:eastAsia="tr-TR"/>
              </w:rPr>
            </w:pPr>
            <w:r w:rsidRPr="00B163C2">
              <w:rPr>
                <w:rFonts w:ascii="Times New Roman" w:eastAsia="Times New Roman" w:hAnsi="Times New Roman" w:cs="Times New Roman"/>
                <w:b/>
                <w:sz w:val="20"/>
                <w:szCs w:val="20"/>
                <w:lang w:eastAsia="tr-TR"/>
              </w:rPr>
              <w:t>COURSE NAME</w:t>
            </w:r>
          </w:p>
        </w:tc>
        <w:tc>
          <w:tcPr>
            <w:tcW w:w="4185" w:type="dxa"/>
          </w:tcPr>
          <w:p w:rsidR="00B163C2" w:rsidRPr="00B163C2" w:rsidRDefault="00B163C2" w:rsidP="00B163C2">
            <w:pPr>
              <w:jc w:val="left"/>
              <w:outlineLvl w:val="0"/>
              <w:rPr>
                <w:rFonts w:ascii="Times New Roman" w:eastAsia="Times New Roman" w:hAnsi="Times New Roman" w:cs="Times New Roman"/>
                <w:szCs w:val="20"/>
                <w:lang w:eastAsia="tr-TR"/>
              </w:rPr>
            </w:pPr>
            <w:r w:rsidRPr="00B163C2">
              <w:rPr>
                <w:rFonts w:ascii="Times New Roman" w:eastAsia="Times New Roman" w:hAnsi="Times New Roman" w:cs="Times New Roman"/>
                <w:sz w:val="20"/>
                <w:szCs w:val="20"/>
                <w:lang w:eastAsia="tr-TR"/>
              </w:rPr>
              <w:t xml:space="preserve"> </w:t>
            </w:r>
          </w:p>
          <w:p w:rsidR="00B163C2" w:rsidRPr="00B163C2" w:rsidRDefault="00B163C2" w:rsidP="00B163C2">
            <w:pPr>
              <w:jc w:val="left"/>
              <w:outlineLvl w:val="0"/>
              <w:rPr>
                <w:rFonts w:ascii="Times New Roman" w:eastAsia="Times New Roman" w:hAnsi="Times New Roman" w:cs="Times New Roman"/>
                <w:sz w:val="20"/>
                <w:szCs w:val="20"/>
                <w:lang w:eastAsia="tr-TR"/>
              </w:rPr>
            </w:pPr>
            <w:bookmarkStart w:id="68" w:name="financialstatement"/>
            <w:bookmarkEnd w:id="68"/>
            <w:r w:rsidRPr="00B163C2">
              <w:rPr>
                <w:rFonts w:ascii="Times New Roman" w:eastAsia="Times New Roman" w:hAnsi="Times New Roman" w:cs="Times New Roman"/>
                <w:sz w:val="20"/>
                <w:szCs w:val="20"/>
                <w:lang w:eastAsia="tr-TR"/>
              </w:rPr>
              <w:t xml:space="preserve">Financial Statement Analysis </w:t>
            </w:r>
          </w:p>
        </w:tc>
      </w:tr>
    </w:tbl>
    <w:p w:rsidR="00B163C2" w:rsidRPr="00B163C2" w:rsidRDefault="00B163C2" w:rsidP="00B163C2">
      <w:pPr>
        <w:jc w:val="left"/>
        <w:outlineLvl w:val="0"/>
        <w:rPr>
          <w:rFonts w:ascii="Times New Roman" w:eastAsia="Times New Roman" w:hAnsi="Times New Roman" w:cs="Times New Roman"/>
          <w:sz w:val="20"/>
          <w:szCs w:val="20"/>
          <w:lang w:eastAsia="tr-TR"/>
        </w:rPr>
      </w:pPr>
      <w:r w:rsidRPr="00B163C2">
        <w:rPr>
          <w:rFonts w:ascii="Times New Roman" w:eastAsia="Times New Roman" w:hAnsi="Times New Roman" w:cs="Times New Roman"/>
          <w:b/>
          <w:sz w:val="20"/>
          <w:szCs w:val="20"/>
          <w:lang w:eastAsia="tr-TR"/>
        </w:rPr>
        <w:t xml:space="preserve">                                                   </w:t>
      </w:r>
      <w:r w:rsidRPr="00B163C2">
        <w:rPr>
          <w:rFonts w:ascii="Times New Roman" w:eastAsia="Times New Roman" w:hAnsi="Times New Roman" w:cs="Times New Roman"/>
          <w:b/>
          <w:sz w:val="20"/>
          <w:szCs w:val="20"/>
          <w:lang w:eastAsia="tr-TR"/>
        </w:rPr>
        <w:tab/>
      </w:r>
      <w:r w:rsidRPr="00B163C2">
        <w:rPr>
          <w:rFonts w:ascii="Times New Roman" w:eastAsia="Times New Roman" w:hAnsi="Times New Roman" w:cs="Times New Roman"/>
          <w:b/>
          <w:sz w:val="20"/>
          <w:szCs w:val="20"/>
          <w:lang w:eastAsia="tr-TR"/>
        </w:rPr>
        <w:tab/>
      </w:r>
      <w:r w:rsidRPr="00B163C2">
        <w:rPr>
          <w:rFonts w:ascii="Times New Roman" w:eastAsia="Times New Roman" w:hAnsi="Times New Roman" w:cs="Times New Roman"/>
          <w:b/>
          <w:sz w:val="20"/>
          <w:szCs w:val="20"/>
          <w:lang w:eastAsia="tr-TR"/>
        </w:rPr>
        <w:tab/>
      </w:r>
      <w:r w:rsidRPr="00B163C2">
        <w:rPr>
          <w:rFonts w:ascii="Times New Roman" w:eastAsia="Times New Roman" w:hAnsi="Times New Roman" w:cs="Times New Roman"/>
          <w:b/>
          <w:sz w:val="20"/>
          <w:szCs w:val="20"/>
          <w:lang w:eastAsia="tr-TR"/>
        </w:rPr>
        <w:tab/>
      </w:r>
      <w:r w:rsidRPr="00B163C2">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22"/>
        <w:gridCol w:w="871"/>
        <w:gridCol w:w="1204"/>
        <w:gridCol w:w="59"/>
        <w:gridCol w:w="12"/>
        <w:gridCol w:w="1137"/>
        <w:gridCol w:w="850"/>
        <w:gridCol w:w="250"/>
        <w:gridCol w:w="22"/>
        <w:gridCol w:w="710"/>
        <w:gridCol w:w="1284"/>
        <w:gridCol w:w="539"/>
        <w:gridCol w:w="163"/>
        <w:gridCol w:w="1414"/>
      </w:tblGrid>
      <w:tr w:rsidR="00B163C2" w:rsidRPr="00B163C2" w:rsidTr="00526EE6">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B163C2" w:rsidRPr="00B163C2" w:rsidRDefault="00B163C2" w:rsidP="00B163C2">
            <w:pPr>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b/>
                <w:sz w:val="18"/>
                <w:szCs w:val="20"/>
                <w:lang w:eastAsia="tr-TR"/>
              </w:rPr>
              <w:t xml:space="preserve">SEMESTER </w:t>
            </w:r>
          </w:p>
        </w:tc>
        <w:tc>
          <w:tcPr>
            <w:tcW w:w="1820" w:type="pct"/>
            <w:gridSpan w:val="6"/>
            <w:tcBorders>
              <w:left w:val="single" w:sz="12" w:space="0" w:color="auto"/>
              <w:bottom w:val="single" w:sz="4"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eastAsia="tr-TR"/>
              </w:rPr>
            </w:pPr>
            <w:r w:rsidRPr="00B163C2">
              <w:rPr>
                <w:rFonts w:ascii="Times New Roman" w:eastAsia="Times New Roman" w:hAnsi="Times New Roman" w:cs="Times New Roman"/>
                <w:b/>
                <w:sz w:val="20"/>
                <w:szCs w:val="20"/>
                <w:lang w:eastAsia="tr-TR"/>
              </w:rPr>
              <w:t>WEEKLY COURSE HOURS</w:t>
            </w:r>
          </w:p>
        </w:tc>
        <w:tc>
          <w:tcPr>
            <w:tcW w:w="2572" w:type="pct"/>
            <w:gridSpan w:val="8"/>
            <w:tcBorders>
              <w:left w:val="single" w:sz="12" w:space="0" w:color="auto"/>
              <w:bottom w:val="single" w:sz="4" w:space="0" w:color="auto"/>
            </w:tcBorders>
            <w:vAlign w:val="center"/>
          </w:tcPr>
          <w:p w:rsidR="00B163C2" w:rsidRPr="00B163C2" w:rsidRDefault="00B163C2" w:rsidP="00B163C2">
            <w:pPr>
              <w:rPr>
                <w:rFonts w:ascii="Times New Roman" w:eastAsia="Times New Roman" w:hAnsi="Times New Roman" w:cs="Times New Roman"/>
                <w:b/>
                <w:sz w:val="20"/>
                <w:szCs w:val="20"/>
                <w:lang w:eastAsia="tr-TR"/>
              </w:rPr>
            </w:pPr>
            <w:r w:rsidRPr="00B163C2">
              <w:rPr>
                <w:rFonts w:ascii="Times New Roman" w:eastAsia="Times New Roman" w:hAnsi="Times New Roman" w:cs="Times New Roman"/>
                <w:b/>
                <w:sz w:val="20"/>
                <w:szCs w:val="20"/>
                <w:lang w:eastAsia="tr-TR"/>
              </w:rPr>
              <w:t>COURSE</w:t>
            </w:r>
          </w:p>
        </w:tc>
      </w:tr>
      <w:tr w:rsidR="00B163C2" w:rsidRPr="00B163C2" w:rsidTr="00526EE6">
        <w:trPr>
          <w:trHeight w:val="382"/>
        </w:trPr>
        <w:tc>
          <w:tcPr>
            <w:tcW w:w="607" w:type="pct"/>
            <w:vMerge/>
            <w:tcBorders>
              <w:top w:val="single" w:sz="4" w:space="0" w:color="auto"/>
              <w:left w:val="single" w:sz="12" w:space="0" w:color="auto"/>
              <w:bottom w:val="single" w:sz="4" w:space="0" w:color="auto"/>
              <w:right w:val="single" w:sz="12" w:space="0" w:color="auto"/>
            </w:tcBorders>
          </w:tcPr>
          <w:p w:rsidR="00B163C2" w:rsidRPr="00B163C2" w:rsidRDefault="00B163C2" w:rsidP="00B163C2">
            <w:pPr>
              <w:jc w:val="left"/>
              <w:rPr>
                <w:rFonts w:ascii="Times New Roman" w:eastAsia="Times New Roman" w:hAnsi="Times New Roman" w:cs="Times New Roman"/>
                <w:b/>
                <w:sz w:val="20"/>
                <w:szCs w:val="20"/>
                <w:lang w:eastAsia="tr-TR"/>
              </w:rPr>
            </w:pPr>
          </w:p>
        </w:tc>
        <w:tc>
          <w:tcPr>
            <w:tcW w:w="635" w:type="pct"/>
            <w:gridSpan w:val="2"/>
            <w:tcBorders>
              <w:top w:val="single" w:sz="4" w:space="0" w:color="auto"/>
              <w:left w:val="single" w:sz="12" w:space="0" w:color="auto"/>
              <w:bottom w:val="single" w:sz="4" w:space="0" w:color="auto"/>
              <w:right w:val="single" w:sz="4" w:space="0" w:color="auto"/>
            </w:tcBorders>
            <w:vAlign w:val="center"/>
          </w:tcPr>
          <w:p w:rsidR="00B163C2" w:rsidRPr="00B163C2" w:rsidRDefault="00B163C2" w:rsidP="00B163C2">
            <w:pPr>
              <w:rPr>
                <w:rFonts w:ascii="Times New Roman" w:eastAsia="Times New Roman" w:hAnsi="Times New Roman" w:cs="Times New Roman"/>
                <w:b/>
                <w:sz w:val="20"/>
                <w:szCs w:val="20"/>
                <w:lang w:eastAsia="tr-TR"/>
              </w:rPr>
            </w:pPr>
            <w:r w:rsidRPr="00B163C2">
              <w:rPr>
                <w:rFonts w:ascii="Times New Roman" w:eastAsia="Times New Roman" w:hAnsi="Times New Roman" w:cs="Times New Roman"/>
                <w:b/>
                <w:sz w:val="20"/>
                <w:szCs w:val="20"/>
                <w:lang w:eastAsia="tr-TR"/>
              </w:rPr>
              <w:t>Theoretical</w:t>
            </w:r>
          </w:p>
        </w:tc>
        <w:tc>
          <w:tcPr>
            <w:tcW w:w="627" w:type="pct"/>
            <w:gridSpan w:val="3"/>
            <w:tcBorders>
              <w:top w:val="single" w:sz="4" w:space="0" w:color="auto"/>
              <w:left w:val="single" w:sz="4" w:space="0" w:color="auto"/>
              <w:bottom w:val="single" w:sz="4" w:space="0" w:color="auto"/>
            </w:tcBorders>
            <w:vAlign w:val="center"/>
          </w:tcPr>
          <w:p w:rsidR="00B163C2" w:rsidRPr="00B163C2" w:rsidRDefault="00B163C2" w:rsidP="00B163C2">
            <w:pPr>
              <w:rPr>
                <w:rFonts w:ascii="Times New Roman" w:eastAsia="Times New Roman" w:hAnsi="Times New Roman" w:cs="Times New Roman"/>
                <w:b/>
                <w:sz w:val="20"/>
                <w:szCs w:val="20"/>
                <w:lang w:eastAsia="tr-TR"/>
              </w:rPr>
            </w:pPr>
            <w:r w:rsidRPr="00B163C2">
              <w:rPr>
                <w:rFonts w:ascii="Times New Roman" w:eastAsia="Times New Roman" w:hAnsi="Times New Roman" w:cs="Times New Roman"/>
                <w:b/>
                <w:sz w:val="20"/>
                <w:szCs w:val="20"/>
                <w:lang w:eastAsia="tr-TR"/>
              </w:rPr>
              <w:t>Practice</w:t>
            </w:r>
          </w:p>
        </w:tc>
        <w:tc>
          <w:tcPr>
            <w:tcW w:w="559" w:type="pct"/>
            <w:tcBorders>
              <w:top w:val="single" w:sz="4" w:space="0" w:color="auto"/>
              <w:bottom w:val="single" w:sz="4" w:space="0" w:color="auto"/>
              <w:right w:val="single" w:sz="12" w:space="0" w:color="auto"/>
            </w:tcBorders>
            <w:vAlign w:val="center"/>
          </w:tcPr>
          <w:p w:rsidR="00B163C2" w:rsidRPr="00B163C2" w:rsidRDefault="00B163C2" w:rsidP="00B163C2">
            <w:pPr>
              <w:ind w:left="-111" w:right="-108"/>
              <w:rPr>
                <w:rFonts w:ascii="Times New Roman" w:eastAsia="Times New Roman" w:hAnsi="Times New Roman" w:cs="Times New Roman"/>
                <w:b/>
                <w:sz w:val="20"/>
                <w:szCs w:val="20"/>
                <w:lang w:eastAsia="tr-TR"/>
              </w:rPr>
            </w:pPr>
            <w:r w:rsidRPr="00B163C2">
              <w:rPr>
                <w:rFonts w:ascii="Times New Roman" w:eastAsia="Times New Roman" w:hAnsi="Times New Roman" w:cs="Times New Roman"/>
                <w:b/>
                <w:sz w:val="20"/>
                <w:szCs w:val="20"/>
                <w:lang w:eastAsia="tr-TR"/>
              </w:rPr>
              <w:t>Laboratory</w:t>
            </w:r>
          </w:p>
        </w:tc>
        <w:tc>
          <w:tcPr>
            <w:tcW w:w="552" w:type="pct"/>
            <w:gridSpan w:val="3"/>
            <w:tcBorders>
              <w:top w:val="single" w:sz="4" w:space="0" w:color="auto"/>
              <w:bottom w:val="single" w:sz="4" w:space="0" w:color="auto"/>
              <w:right w:val="single" w:sz="4" w:space="0" w:color="auto"/>
            </w:tcBorders>
            <w:vAlign w:val="center"/>
          </w:tcPr>
          <w:p w:rsidR="00B163C2" w:rsidRPr="00B163C2" w:rsidRDefault="00B163C2" w:rsidP="00B163C2">
            <w:pPr>
              <w:rPr>
                <w:rFonts w:ascii="Times New Roman" w:eastAsia="Times New Roman" w:hAnsi="Times New Roman" w:cs="Times New Roman"/>
                <w:b/>
                <w:sz w:val="20"/>
                <w:szCs w:val="20"/>
                <w:lang w:eastAsia="tr-TR"/>
              </w:rPr>
            </w:pPr>
            <w:r w:rsidRPr="00B163C2">
              <w:rPr>
                <w:rFonts w:ascii="Times New Roman" w:eastAsia="Times New Roman" w:hAnsi="Times New Roman" w:cs="Times New Roman"/>
                <w:b/>
                <w:sz w:val="20"/>
                <w:szCs w:val="20"/>
                <w:lang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B163C2" w:rsidRPr="00B163C2" w:rsidRDefault="00B163C2" w:rsidP="00B163C2">
            <w:pPr>
              <w:ind w:left="-111" w:right="-108"/>
              <w:rPr>
                <w:rFonts w:ascii="Times New Roman" w:eastAsia="Times New Roman" w:hAnsi="Times New Roman" w:cs="Times New Roman"/>
                <w:b/>
                <w:sz w:val="20"/>
                <w:szCs w:val="20"/>
                <w:lang w:eastAsia="tr-TR"/>
              </w:rPr>
            </w:pPr>
            <w:r w:rsidRPr="00B163C2">
              <w:rPr>
                <w:rFonts w:ascii="Times New Roman" w:eastAsia="Times New Roman" w:hAnsi="Times New Roman" w:cs="Times New Roman"/>
                <w:b/>
                <w:sz w:val="20"/>
                <w:szCs w:val="20"/>
                <w:lang w:eastAsia="tr-TR"/>
              </w:rPr>
              <w:t>ECTS</w:t>
            </w:r>
          </w:p>
        </w:tc>
        <w:tc>
          <w:tcPr>
            <w:tcW w:w="976" w:type="pct"/>
            <w:gridSpan w:val="3"/>
            <w:tcBorders>
              <w:top w:val="single" w:sz="4" w:space="0" w:color="auto"/>
              <w:left w:val="single" w:sz="4" w:space="0" w:color="auto"/>
              <w:bottom w:val="single" w:sz="4" w:space="0" w:color="auto"/>
            </w:tcBorders>
            <w:vAlign w:val="center"/>
          </w:tcPr>
          <w:p w:rsidR="00B163C2" w:rsidRPr="00B163C2" w:rsidRDefault="00B163C2" w:rsidP="00B163C2">
            <w:pPr>
              <w:rPr>
                <w:rFonts w:ascii="Times New Roman" w:eastAsia="Times New Roman" w:hAnsi="Times New Roman" w:cs="Times New Roman"/>
                <w:b/>
                <w:sz w:val="20"/>
                <w:szCs w:val="20"/>
                <w:lang w:eastAsia="tr-TR"/>
              </w:rPr>
            </w:pPr>
            <w:r w:rsidRPr="00B163C2">
              <w:rPr>
                <w:rFonts w:ascii="Times New Roman" w:eastAsia="Times New Roman" w:hAnsi="Times New Roman" w:cs="Times New Roman"/>
                <w:b/>
                <w:sz w:val="20"/>
                <w:szCs w:val="20"/>
                <w:lang w:eastAsia="tr-TR"/>
              </w:rPr>
              <w:t xml:space="preserve"> TYPE</w:t>
            </w:r>
          </w:p>
        </w:tc>
        <w:tc>
          <w:tcPr>
            <w:tcW w:w="695" w:type="pct"/>
            <w:tcBorders>
              <w:top w:val="single" w:sz="4" w:space="0" w:color="auto"/>
              <w:left w:val="single" w:sz="4" w:space="0" w:color="auto"/>
              <w:bottom w:val="single" w:sz="4" w:space="0" w:color="auto"/>
            </w:tcBorders>
            <w:vAlign w:val="center"/>
          </w:tcPr>
          <w:p w:rsidR="00B163C2" w:rsidRPr="00B163C2" w:rsidRDefault="00B163C2" w:rsidP="00B163C2">
            <w:pPr>
              <w:rPr>
                <w:rFonts w:ascii="Times New Roman" w:eastAsia="Times New Roman" w:hAnsi="Times New Roman" w:cs="Times New Roman"/>
                <w:b/>
                <w:sz w:val="20"/>
                <w:szCs w:val="20"/>
                <w:lang w:eastAsia="tr-TR"/>
              </w:rPr>
            </w:pPr>
            <w:r w:rsidRPr="00B163C2">
              <w:rPr>
                <w:rFonts w:ascii="Times New Roman" w:eastAsia="Times New Roman" w:hAnsi="Times New Roman" w:cs="Times New Roman"/>
                <w:b/>
                <w:sz w:val="20"/>
                <w:szCs w:val="20"/>
                <w:lang w:eastAsia="tr-TR"/>
              </w:rPr>
              <w:t>LANGUAGE</w:t>
            </w:r>
          </w:p>
        </w:tc>
      </w:tr>
      <w:tr w:rsidR="00B163C2" w:rsidRPr="00B163C2" w:rsidTr="00526EE6">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lang w:eastAsia="tr-TR"/>
              </w:rPr>
            </w:pPr>
            <w:r w:rsidRPr="00B163C2">
              <w:rPr>
                <w:rFonts w:ascii="Times New Roman" w:eastAsia="Times New Roman" w:hAnsi="Times New Roman" w:cs="Times New Roman"/>
                <w:lang w:eastAsia="tr-TR"/>
              </w:rPr>
              <w:t xml:space="preserve"> 8</w:t>
            </w:r>
          </w:p>
        </w:tc>
        <w:tc>
          <w:tcPr>
            <w:tcW w:w="635" w:type="pct"/>
            <w:gridSpan w:val="2"/>
            <w:tcBorders>
              <w:top w:val="single" w:sz="4" w:space="0" w:color="auto"/>
              <w:left w:val="single" w:sz="12" w:space="0" w:color="auto"/>
              <w:bottom w:val="single" w:sz="12" w:space="0" w:color="auto"/>
              <w:right w:val="single" w:sz="4" w:space="0" w:color="auto"/>
            </w:tcBorders>
            <w:vAlign w:val="center"/>
          </w:tcPr>
          <w:p w:rsidR="00B163C2" w:rsidRPr="00B163C2" w:rsidRDefault="00B163C2" w:rsidP="00B163C2">
            <w:pPr>
              <w:rPr>
                <w:rFonts w:ascii="Times New Roman" w:eastAsia="Times New Roman" w:hAnsi="Times New Roman" w:cs="Times New Roman"/>
                <w:lang w:eastAsia="tr-TR"/>
              </w:rPr>
            </w:pPr>
            <w:r w:rsidRPr="00B163C2">
              <w:rPr>
                <w:rFonts w:ascii="Times New Roman" w:eastAsia="Times New Roman" w:hAnsi="Times New Roman" w:cs="Times New Roman"/>
                <w:lang w:eastAsia="tr-TR"/>
              </w:rPr>
              <w:t xml:space="preserve"> 3</w:t>
            </w:r>
          </w:p>
        </w:tc>
        <w:tc>
          <w:tcPr>
            <w:tcW w:w="627" w:type="pct"/>
            <w:gridSpan w:val="3"/>
            <w:tcBorders>
              <w:top w:val="single" w:sz="4" w:space="0" w:color="auto"/>
              <w:left w:val="single" w:sz="4" w:space="0" w:color="auto"/>
              <w:bottom w:val="single" w:sz="12" w:space="0" w:color="auto"/>
            </w:tcBorders>
            <w:vAlign w:val="center"/>
          </w:tcPr>
          <w:p w:rsidR="00B163C2" w:rsidRPr="00B163C2" w:rsidRDefault="00B163C2" w:rsidP="00B163C2">
            <w:pPr>
              <w:rPr>
                <w:rFonts w:ascii="Times New Roman" w:eastAsia="Times New Roman" w:hAnsi="Times New Roman" w:cs="Times New Roman"/>
                <w:lang w:eastAsia="tr-TR"/>
              </w:rPr>
            </w:pPr>
            <w:r w:rsidRPr="00B163C2">
              <w:rPr>
                <w:rFonts w:ascii="Times New Roman" w:eastAsia="Times New Roman" w:hAnsi="Times New Roman" w:cs="Times New Roman"/>
                <w:lang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B163C2" w:rsidRPr="00B163C2" w:rsidRDefault="00B163C2" w:rsidP="00B163C2">
            <w:pPr>
              <w:rPr>
                <w:rFonts w:ascii="Times New Roman" w:eastAsia="Times New Roman" w:hAnsi="Times New Roman" w:cs="Times New Roman"/>
                <w:lang w:eastAsia="tr-TR"/>
              </w:rPr>
            </w:pPr>
            <w:r w:rsidRPr="00B163C2">
              <w:rPr>
                <w:rFonts w:ascii="Times New Roman" w:eastAsia="Times New Roman" w:hAnsi="Times New Roman" w:cs="Times New Roman"/>
                <w:lang w:eastAsia="tr-TR"/>
              </w:rPr>
              <w:t xml:space="preserve"> </w:t>
            </w:r>
          </w:p>
        </w:tc>
        <w:tc>
          <w:tcPr>
            <w:tcW w:w="552" w:type="pct"/>
            <w:gridSpan w:val="3"/>
            <w:tcBorders>
              <w:top w:val="single" w:sz="4" w:space="0" w:color="auto"/>
              <w:bottom w:val="single" w:sz="12" w:space="0" w:color="auto"/>
              <w:right w:val="single" w:sz="4" w:space="0" w:color="auto"/>
            </w:tcBorders>
            <w:shd w:val="clear" w:color="auto" w:fill="auto"/>
            <w:vAlign w:val="center"/>
          </w:tcPr>
          <w:p w:rsidR="00B163C2" w:rsidRPr="00B163C2" w:rsidRDefault="00B163C2" w:rsidP="00B163C2">
            <w:pPr>
              <w:rPr>
                <w:rFonts w:ascii="Times New Roman" w:eastAsia="Times New Roman" w:hAnsi="Times New Roman" w:cs="Times New Roman"/>
                <w:lang w:eastAsia="tr-TR"/>
              </w:rPr>
            </w:pPr>
            <w:r w:rsidRPr="00B163C2">
              <w:rPr>
                <w:rFonts w:ascii="Times New Roman" w:eastAsia="Times New Roman" w:hAnsi="Times New Roman" w:cs="Times New Roman"/>
                <w:lang w:eastAsia="tr-TR"/>
              </w:rPr>
              <w:t xml:space="preserve"> 3</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B163C2" w:rsidRPr="00B163C2" w:rsidRDefault="00B163C2" w:rsidP="00B163C2">
            <w:pPr>
              <w:rPr>
                <w:rFonts w:ascii="Times New Roman" w:eastAsia="Times New Roman" w:hAnsi="Times New Roman" w:cs="Times New Roman"/>
                <w:lang w:eastAsia="tr-TR"/>
              </w:rPr>
            </w:pPr>
            <w:r w:rsidRPr="00B163C2">
              <w:rPr>
                <w:rFonts w:ascii="Times New Roman" w:eastAsia="Times New Roman" w:hAnsi="Times New Roman" w:cs="Times New Roman"/>
                <w:lang w:eastAsia="tr-TR"/>
              </w:rPr>
              <w:t xml:space="preserve">5 </w:t>
            </w:r>
          </w:p>
        </w:tc>
        <w:tc>
          <w:tcPr>
            <w:tcW w:w="976" w:type="pct"/>
            <w:gridSpan w:val="3"/>
            <w:tcBorders>
              <w:top w:val="single" w:sz="4" w:space="0" w:color="auto"/>
              <w:left w:val="single" w:sz="4" w:space="0" w:color="auto"/>
              <w:bottom w:val="single" w:sz="12" w:space="0" w:color="auto"/>
            </w:tcBorders>
            <w:vAlign w:val="center"/>
          </w:tcPr>
          <w:p w:rsidR="00B163C2" w:rsidRPr="00B163C2" w:rsidRDefault="00B163C2" w:rsidP="00B163C2">
            <w:pPr>
              <w:rPr>
                <w:rFonts w:ascii="Times New Roman" w:eastAsia="Times New Roman" w:hAnsi="Times New Roman" w:cs="Times New Roman"/>
                <w:sz w:val="24"/>
                <w:szCs w:val="24"/>
                <w:vertAlign w:val="superscript"/>
                <w:lang w:eastAsia="tr-TR"/>
              </w:rPr>
            </w:pPr>
            <w:r w:rsidRPr="00B163C2">
              <w:rPr>
                <w:rFonts w:ascii="Times New Roman" w:eastAsia="Times New Roman" w:hAnsi="Times New Roman" w:cs="Times New Roman"/>
                <w:sz w:val="24"/>
                <w:szCs w:val="24"/>
                <w:vertAlign w:val="superscript"/>
                <w:lang w:eastAsia="tr-TR"/>
              </w:rPr>
              <w:t>CORE (x )  ELECTIVE(   )</w:t>
            </w:r>
          </w:p>
        </w:tc>
        <w:tc>
          <w:tcPr>
            <w:tcW w:w="695" w:type="pct"/>
            <w:tcBorders>
              <w:top w:val="single" w:sz="4" w:space="0" w:color="auto"/>
              <w:left w:val="single" w:sz="4" w:space="0" w:color="auto"/>
              <w:bottom w:val="single" w:sz="12" w:space="0" w:color="auto"/>
            </w:tcBorders>
          </w:tcPr>
          <w:p w:rsidR="00B163C2" w:rsidRPr="00B163C2" w:rsidRDefault="00B163C2" w:rsidP="00B163C2">
            <w:pPr>
              <w:rPr>
                <w:rFonts w:ascii="Times New Roman" w:eastAsia="Times New Roman" w:hAnsi="Times New Roman" w:cs="Times New Roman"/>
                <w:sz w:val="24"/>
                <w:szCs w:val="24"/>
                <w:vertAlign w:val="superscript"/>
                <w:lang w:eastAsia="tr-TR"/>
              </w:rPr>
            </w:pPr>
            <w:r w:rsidRPr="00B163C2">
              <w:rPr>
                <w:rFonts w:ascii="Times New Roman" w:eastAsia="Times New Roman" w:hAnsi="Times New Roman" w:cs="Times New Roman"/>
                <w:sz w:val="24"/>
                <w:szCs w:val="24"/>
                <w:vertAlign w:val="superscript"/>
                <w:lang w:eastAsia="tr-TR"/>
              </w:rPr>
              <w:t>Turkish</w:t>
            </w:r>
          </w:p>
        </w:tc>
      </w:tr>
      <w:tr w:rsidR="00B163C2" w:rsidRPr="00B163C2" w:rsidTr="00526EE6">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eastAsia="tr-TR"/>
              </w:rPr>
            </w:pPr>
            <w:r w:rsidRPr="00B163C2">
              <w:rPr>
                <w:rFonts w:ascii="Times New Roman" w:eastAsia="Times New Roman" w:hAnsi="Times New Roman" w:cs="Times New Roman"/>
                <w:b/>
                <w:sz w:val="20"/>
                <w:szCs w:val="20"/>
                <w:lang w:eastAsia="tr-TR"/>
              </w:rPr>
              <w:t>COURSE CATEGORY</w:t>
            </w:r>
          </w:p>
        </w:tc>
      </w:tr>
      <w:tr w:rsidR="00B163C2" w:rsidRPr="00B163C2" w:rsidTr="00526EE6">
        <w:tblPrEx>
          <w:tblBorders>
            <w:insideH w:val="single" w:sz="6" w:space="0" w:color="auto"/>
            <w:insideV w:val="single" w:sz="6" w:space="0" w:color="auto"/>
          </w:tblBorders>
        </w:tblPrEx>
        <w:trPr>
          <w:trHeight w:val="546"/>
        </w:trPr>
        <w:tc>
          <w:tcPr>
            <w:tcW w:w="814" w:type="pct"/>
            <w:gridSpan w:val="2"/>
            <w:tcBorders>
              <w:top w:val="single" w:sz="12" w:space="0" w:color="auto"/>
              <w:left w:val="single" w:sz="12" w:space="0" w:color="auto"/>
              <w:bottom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eastAsia="tr-TR"/>
              </w:rPr>
            </w:pPr>
            <w:r w:rsidRPr="00B163C2">
              <w:rPr>
                <w:rFonts w:ascii="Times New Roman" w:eastAsia="Times New Roman" w:hAnsi="Times New Roman" w:cs="Times New Roman"/>
                <w:sz w:val="20"/>
                <w:szCs w:val="20"/>
                <w:lang w:eastAsia="tr-TR"/>
              </w:rPr>
              <w:t>Supportive Courses</w:t>
            </w:r>
          </w:p>
        </w:tc>
        <w:tc>
          <w:tcPr>
            <w:tcW w:w="1049" w:type="pct"/>
            <w:gridSpan w:val="3"/>
            <w:tcBorders>
              <w:top w:val="single" w:sz="12" w:space="0" w:color="auto"/>
              <w:bottom w:val="single" w:sz="6" w:space="0" w:color="auto"/>
            </w:tcBorders>
            <w:vAlign w:val="center"/>
          </w:tcPr>
          <w:p w:rsidR="00B163C2" w:rsidRPr="00B163C2" w:rsidRDefault="00B163C2" w:rsidP="00B163C2">
            <w:pPr>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Basic Vocational</w:t>
            </w:r>
          </w:p>
        </w:tc>
        <w:tc>
          <w:tcPr>
            <w:tcW w:w="983" w:type="pct"/>
            <w:gridSpan w:val="3"/>
            <w:tcBorders>
              <w:top w:val="single" w:sz="12" w:space="0" w:color="auto"/>
              <w:bottom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eastAsia="tr-TR"/>
              </w:rPr>
            </w:pPr>
            <w:r w:rsidRPr="00B163C2">
              <w:rPr>
                <w:rFonts w:ascii="Times New Roman" w:eastAsia="Times New Roman" w:hAnsi="Times New Roman" w:cs="Times New Roman"/>
                <w:sz w:val="20"/>
                <w:szCs w:val="20"/>
                <w:lang w:eastAsia="tr-TR"/>
              </w:rPr>
              <w:t>Proficiency/Field</w:t>
            </w:r>
          </w:p>
        </w:tc>
        <w:tc>
          <w:tcPr>
            <w:tcW w:w="1114" w:type="pct"/>
            <w:gridSpan w:val="4"/>
            <w:tcBorders>
              <w:top w:val="single" w:sz="12" w:space="0" w:color="auto"/>
              <w:bottom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eastAsia="tr-TR"/>
              </w:rPr>
            </w:pPr>
            <w:r w:rsidRPr="00B163C2">
              <w:rPr>
                <w:rFonts w:ascii="Times New Roman" w:eastAsia="Times New Roman" w:hAnsi="Times New Roman" w:cs="Times New Roman"/>
                <w:sz w:val="20"/>
                <w:szCs w:val="20"/>
                <w:lang w:eastAsia="tr-TR"/>
              </w:rPr>
              <w:t>Human, Communication, and Management Skills</w:t>
            </w:r>
          </w:p>
        </w:tc>
        <w:tc>
          <w:tcPr>
            <w:tcW w:w="1041" w:type="pct"/>
            <w:gridSpan w:val="3"/>
            <w:tcBorders>
              <w:top w:val="single" w:sz="12" w:space="0" w:color="auto"/>
              <w:bottom w:val="single" w:sz="6" w:space="0" w:color="auto"/>
            </w:tcBorders>
            <w:vAlign w:val="center"/>
          </w:tcPr>
          <w:p w:rsidR="00B163C2" w:rsidRPr="00B163C2" w:rsidRDefault="00B163C2" w:rsidP="00B163C2">
            <w:pPr>
              <w:rPr>
                <w:rFonts w:ascii="Times New Roman" w:eastAsia="Times New Roman" w:hAnsi="Times New Roman" w:cs="Times New Roman"/>
                <w:b/>
                <w:sz w:val="20"/>
                <w:szCs w:val="20"/>
                <w:lang w:eastAsia="tr-TR"/>
              </w:rPr>
            </w:pPr>
            <w:r w:rsidRPr="00B163C2">
              <w:rPr>
                <w:rFonts w:ascii="Times New Roman" w:eastAsia="Times New Roman" w:hAnsi="Times New Roman" w:cs="Times New Roman"/>
                <w:sz w:val="20"/>
                <w:szCs w:val="20"/>
                <w:lang w:eastAsia="tr-TR"/>
              </w:rPr>
              <w:t>Transferable Skills</w:t>
            </w:r>
          </w:p>
        </w:tc>
      </w:tr>
      <w:tr w:rsidR="00B163C2" w:rsidRPr="00B163C2" w:rsidTr="00526EE6">
        <w:tblPrEx>
          <w:tblBorders>
            <w:insideH w:val="single" w:sz="6" w:space="0" w:color="auto"/>
            <w:insideV w:val="single" w:sz="6" w:space="0" w:color="auto"/>
          </w:tblBorders>
        </w:tblPrEx>
        <w:trPr>
          <w:trHeight w:val="138"/>
        </w:trPr>
        <w:tc>
          <w:tcPr>
            <w:tcW w:w="814" w:type="pct"/>
            <w:gridSpan w:val="2"/>
            <w:tcBorders>
              <w:top w:val="single" w:sz="6" w:space="0" w:color="auto"/>
              <w:left w:val="single" w:sz="12" w:space="0" w:color="auto"/>
              <w:bottom w:val="single" w:sz="12" w:space="0" w:color="auto"/>
              <w:right w:val="single" w:sz="4" w:space="0" w:color="auto"/>
            </w:tcBorders>
          </w:tcPr>
          <w:p w:rsidR="00B163C2" w:rsidRPr="00B163C2" w:rsidRDefault="00B163C2" w:rsidP="00B163C2">
            <w:pPr>
              <w:rPr>
                <w:rFonts w:ascii="Times New Roman" w:eastAsia="Times New Roman" w:hAnsi="Times New Roman" w:cs="Times New Roman"/>
                <w:lang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B163C2" w:rsidRPr="00B163C2" w:rsidRDefault="00B163C2" w:rsidP="00B163C2">
            <w:pPr>
              <w:rPr>
                <w:rFonts w:ascii="Times New Roman" w:eastAsia="Times New Roman" w:hAnsi="Times New Roman" w:cs="Times New Roman"/>
                <w:sz w:val="24"/>
                <w:szCs w:val="24"/>
                <w:lang w:eastAsia="tr-TR"/>
              </w:rPr>
            </w:pPr>
            <w:r w:rsidRPr="00B163C2">
              <w:rPr>
                <w:rFonts w:ascii="Times New Roman" w:eastAsia="Times New Roman" w:hAnsi="Times New Roman" w:cs="Times New Roman"/>
                <w:sz w:val="24"/>
                <w:szCs w:val="24"/>
                <w:lang w:eastAsia="tr-TR"/>
              </w:rPr>
              <w:t>x</w:t>
            </w:r>
          </w:p>
        </w:tc>
        <w:tc>
          <w:tcPr>
            <w:tcW w:w="983" w:type="pct"/>
            <w:gridSpan w:val="3"/>
            <w:tcBorders>
              <w:top w:val="single" w:sz="6" w:space="0" w:color="auto"/>
              <w:left w:val="single" w:sz="4" w:space="0" w:color="auto"/>
              <w:bottom w:val="single" w:sz="12" w:space="0" w:color="auto"/>
            </w:tcBorders>
          </w:tcPr>
          <w:p w:rsidR="00B163C2" w:rsidRPr="00B163C2" w:rsidRDefault="00B163C2" w:rsidP="00B163C2">
            <w:pPr>
              <w:rPr>
                <w:rFonts w:ascii="Times New Roman" w:eastAsia="Times New Roman" w:hAnsi="Times New Roman" w:cs="Times New Roman"/>
                <w:sz w:val="24"/>
                <w:szCs w:val="24"/>
                <w:lang w:eastAsia="tr-TR"/>
              </w:rPr>
            </w:pPr>
            <w:r w:rsidRPr="00B163C2">
              <w:rPr>
                <w:rFonts w:ascii="Times New Roman" w:eastAsia="Times New Roman" w:hAnsi="Times New Roman" w:cs="Times New Roman"/>
                <w:sz w:val="24"/>
                <w:szCs w:val="24"/>
                <w:lang w:eastAsia="tr-TR"/>
              </w:rPr>
              <w:t xml:space="preserve"> </w:t>
            </w:r>
          </w:p>
        </w:tc>
        <w:tc>
          <w:tcPr>
            <w:tcW w:w="1114" w:type="pct"/>
            <w:gridSpan w:val="4"/>
            <w:tcBorders>
              <w:top w:val="single" w:sz="6" w:space="0" w:color="auto"/>
              <w:left w:val="single" w:sz="4" w:space="0" w:color="auto"/>
              <w:bottom w:val="single" w:sz="12" w:space="0" w:color="auto"/>
            </w:tcBorders>
          </w:tcPr>
          <w:p w:rsidR="00B163C2" w:rsidRPr="00B163C2" w:rsidRDefault="00B163C2" w:rsidP="00B163C2">
            <w:pPr>
              <w:rPr>
                <w:rFonts w:ascii="Times New Roman" w:eastAsia="Times New Roman" w:hAnsi="Times New Roman" w:cs="Times New Roman"/>
                <w:sz w:val="24"/>
                <w:szCs w:val="24"/>
                <w:lang w:eastAsia="tr-TR"/>
              </w:rPr>
            </w:pPr>
          </w:p>
        </w:tc>
        <w:tc>
          <w:tcPr>
            <w:tcW w:w="1041" w:type="pct"/>
            <w:gridSpan w:val="3"/>
            <w:tcBorders>
              <w:top w:val="single" w:sz="6" w:space="0" w:color="auto"/>
              <w:left w:val="single" w:sz="4" w:space="0" w:color="auto"/>
              <w:bottom w:val="single" w:sz="12" w:space="0" w:color="auto"/>
            </w:tcBorders>
          </w:tcPr>
          <w:p w:rsidR="00B163C2" w:rsidRPr="00B163C2" w:rsidRDefault="00B163C2" w:rsidP="00B163C2">
            <w:pPr>
              <w:rPr>
                <w:rFonts w:ascii="Times New Roman" w:eastAsia="Times New Roman" w:hAnsi="Times New Roman" w:cs="Times New Roman"/>
                <w:lang w:eastAsia="tr-TR"/>
              </w:rPr>
            </w:pPr>
          </w:p>
        </w:tc>
      </w:tr>
      <w:tr w:rsidR="00B163C2" w:rsidRPr="00B163C2" w:rsidTr="00526EE6">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eastAsia="tr-TR"/>
              </w:rPr>
            </w:pPr>
            <w:r w:rsidRPr="00B163C2">
              <w:rPr>
                <w:rFonts w:ascii="Times New Roman" w:eastAsia="Times New Roman" w:hAnsi="Times New Roman" w:cs="Times New Roman"/>
                <w:b/>
                <w:sz w:val="20"/>
                <w:szCs w:val="20"/>
                <w:lang w:eastAsia="tr-TR"/>
              </w:rPr>
              <w:t>ASSESSMENT CRITERIAS</w:t>
            </w:r>
          </w:p>
        </w:tc>
      </w:tr>
      <w:tr w:rsidR="00B163C2" w:rsidRPr="00B163C2" w:rsidTr="00526EE6">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eastAsia="tr-TR"/>
              </w:rPr>
            </w:pPr>
            <w:r w:rsidRPr="00B163C2">
              <w:rPr>
                <w:rFonts w:ascii="Times New Roman" w:eastAsia="Times New Roman" w:hAnsi="Times New Roman" w:cs="Times New Roman"/>
                <w:b/>
                <w:sz w:val="20"/>
                <w:szCs w:val="20"/>
                <w:lang w:eastAsia="tr-TR"/>
              </w:rPr>
              <w:t>DURING TERM</w:t>
            </w:r>
          </w:p>
        </w:tc>
        <w:tc>
          <w:tcPr>
            <w:tcW w:w="1135" w:type="pct"/>
            <w:gridSpan w:val="5"/>
            <w:tcBorders>
              <w:top w:val="single" w:sz="12" w:space="0" w:color="auto"/>
              <w:left w:val="single" w:sz="12" w:space="0" w:color="auto"/>
              <w:bottom w:val="single" w:sz="8" w:space="0" w:color="auto"/>
              <w:right w:val="single" w:sz="4" w:space="0" w:color="auto"/>
            </w:tcBorders>
            <w:vAlign w:val="center"/>
          </w:tcPr>
          <w:p w:rsidR="00B163C2" w:rsidRPr="00B163C2" w:rsidRDefault="00B163C2" w:rsidP="00B163C2">
            <w:pPr>
              <w:rPr>
                <w:rFonts w:ascii="Times New Roman" w:eastAsia="Times New Roman" w:hAnsi="Times New Roman" w:cs="Times New Roman"/>
                <w:b/>
                <w:sz w:val="20"/>
                <w:szCs w:val="20"/>
                <w:lang w:eastAsia="tr-TR"/>
              </w:rPr>
            </w:pPr>
            <w:r w:rsidRPr="00B163C2">
              <w:rPr>
                <w:rFonts w:ascii="Times New Roman" w:eastAsia="Times New Roman" w:hAnsi="Times New Roman" w:cs="Times New Roman"/>
                <w:b/>
                <w:sz w:val="20"/>
                <w:szCs w:val="20"/>
                <w:lang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B163C2" w:rsidRPr="00B163C2" w:rsidRDefault="00B163C2" w:rsidP="00B163C2">
            <w:pPr>
              <w:rPr>
                <w:rFonts w:ascii="Times New Roman" w:eastAsia="Times New Roman" w:hAnsi="Times New Roman" w:cs="Times New Roman"/>
                <w:b/>
                <w:sz w:val="20"/>
                <w:szCs w:val="20"/>
                <w:lang w:eastAsia="tr-TR"/>
              </w:rPr>
            </w:pPr>
            <w:r w:rsidRPr="00B163C2">
              <w:rPr>
                <w:rFonts w:ascii="Times New Roman" w:eastAsia="Times New Roman" w:hAnsi="Times New Roman" w:cs="Times New Roman"/>
                <w:b/>
                <w:sz w:val="20"/>
                <w:szCs w:val="20"/>
                <w:lang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eastAsia="tr-TR"/>
              </w:rPr>
            </w:pPr>
            <w:r w:rsidRPr="00B163C2">
              <w:rPr>
                <w:rFonts w:ascii="Times New Roman" w:eastAsia="Times New Roman" w:hAnsi="Times New Roman" w:cs="Times New Roman"/>
                <w:b/>
                <w:sz w:val="20"/>
                <w:szCs w:val="20"/>
                <w:lang w:eastAsia="tr-TR"/>
              </w:rPr>
              <w:t>Percentage (%)</w:t>
            </w:r>
          </w:p>
        </w:tc>
      </w:tr>
      <w:tr w:rsidR="00B163C2" w:rsidRPr="00B163C2" w:rsidTr="00526EE6">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jc w:val="left"/>
              <w:rPr>
                <w:rFonts w:ascii="Times New Roman" w:eastAsia="Times New Roman" w:hAnsi="Times New Roman" w:cs="Times New Roman"/>
                <w:b/>
                <w:sz w:val="20"/>
                <w:szCs w:val="20"/>
                <w:lang w:eastAsia="tr-TR"/>
              </w:rPr>
            </w:pPr>
          </w:p>
        </w:tc>
        <w:tc>
          <w:tcPr>
            <w:tcW w:w="1135" w:type="pct"/>
            <w:gridSpan w:val="5"/>
            <w:tcBorders>
              <w:top w:val="single" w:sz="8" w:space="0" w:color="auto"/>
              <w:left w:val="single" w:sz="12" w:space="0" w:color="auto"/>
              <w:bottom w:val="single" w:sz="4" w:space="0" w:color="auto"/>
              <w:right w:val="single" w:sz="4" w:space="0" w:color="auto"/>
            </w:tcBorders>
            <w:vAlign w:val="center"/>
          </w:tcPr>
          <w:p w:rsidR="00B163C2" w:rsidRPr="00B163C2" w:rsidRDefault="00B163C2" w:rsidP="00B163C2">
            <w:pPr>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B163C2" w:rsidRPr="00B163C2" w:rsidRDefault="00B163C2" w:rsidP="00B163C2">
            <w:pPr>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B163C2" w:rsidRPr="00B163C2" w:rsidRDefault="00B163C2" w:rsidP="00B163C2">
            <w:pPr>
              <w:rPr>
                <w:rFonts w:ascii="Times New Roman" w:eastAsia="Times New Roman" w:hAnsi="Times New Roman" w:cs="Times New Roman"/>
                <w:sz w:val="20"/>
                <w:szCs w:val="20"/>
                <w:highlight w:val="yellow"/>
                <w:lang w:val="tr-TR" w:eastAsia="tr-TR"/>
              </w:rPr>
            </w:pPr>
            <w:r w:rsidRPr="00B163C2">
              <w:rPr>
                <w:rFonts w:ascii="Times New Roman" w:eastAsia="Times New Roman" w:hAnsi="Times New Roman" w:cs="Times New Roman"/>
                <w:sz w:val="20"/>
                <w:szCs w:val="20"/>
                <w:lang w:val="tr-TR" w:eastAsia="tr-TR"/>
              </w:rPr>
              <w:t xml:space="preserve">40 </w:t>
            </w:r>
          </w:p>
        </w:tc>
      </w:tr>
      <w:tr w:rsidR="00B163C2" w:rsidRPr="00B163C2" w:rsidTr="00526EE6">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jc w:val="left"/>
              <w:rPr>
                <w:rFonts w:ascii="Times New Roman" w:eastAsia="Times New Roman" w:hAnsi="Times New Roman" w:cs="Times New Roman"/>
                <w:b/>
                <w:sz w:val="20"/>
                <w:szCs w:val="20"/>
                <w:lang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B163C2" w:rsidRPr="00B163C2" w:rsidRDefault="00B163C2" w:rsidP="00B163C2">
            <w:pPr>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B163C2" w:rsidRPr="00B163C2" w:rsidRDefault="00B163C2" w:rsidP="00B163C2">
            <w:pPr>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B163C2" w:rsidRPr="00B163C2" w:rsidRDefault="00B163C2" w:rsidP="00B163C2">
            <w:pPr>
              <w:rPr>
                <w:rFonts w:ascii="Times New Roman" w:eastAsia="Times New Roman" w:hAnsi="Times New Roman" w:cs="Times New Roman"/>
                <w:sz w:val="20"/>
                <w:szCs w:val="20"/>
                <w:highlight w:val="yellow"/>
                <w:lang w:val="tr-TR" w:eastAsia="tr-TR"/>
              </w:rPr>
            </w:pPr>
            <w:r w:rsidRPr="00B163C2">
              <w:rPr>
                <w:rFonts w:ascii="Times New Roman" w:eastAsia="Times New Roman" w:hAnsi="Times New Roman" w:cs="Times New Roman"/>
                <w:sz w:val="20"/>
                <w:szCs w:val="20"/>
                <w:lang w:val="tr-TR" w:eastAsia="tr-TR"/>
              </w:rPr>
              <w:t xml:space="preserve"> </w:t>
            </w:r>
          </w:p>
        </w:tc>
      </w:tr>
      <w:tr w:rsidR="00B163C2" w:rsidRPr="00B163C2" w:rsidTr="00526EE6">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jc w:val="left"/>
              <w:rPr>
                <w:rFonts w:ascii="Times New Roman" w:eastAsia="Times New Roman" w:hAnsi="Times New Roman" w:cs="Times New Roman"/>
                <w:b/>
                <w:sz w:val="20"/>
                <w:szCs w:val="20"/>
                <w:lang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B163C2" w:rsidRPr="00B163C2" w:rsidRDefault="00B163C2" w:rsidP="00B163C2">
            <w:pPr>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B163C2" w:rsidRPr="00B163C2" w:rsidRDefault="00B163C2" w:rsidP="00B163C2">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 </w:t>
            </w:r>
          </w:p>
        </w:tc>
      </w:tr>
      <w:tr w:rsidR="00B163C2" w:rsidRPr="00B163C2" w:rsidTr="00526EE6">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jc w:val="left"/>
              <w:rPr>
                <w:rFonts w:ascii="Times New Roman" w:eastAsia="Times New Roman" w:hAnsi="Times New Roman" w:cs="Times New Roman"/>
                <w:b/>
                <w:sz w:val="20"/>
                <w:szCs w:val="20"/>
                <w:lang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B163C2" w:rsidRPr="00B163C2" w:rsidRDefault="00B163C2" w:rsidP="00B163C2">
            <w:pPr>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B163C2" w:rsidRPr="00B163C2" w:rsidRDefault="00B163C2" w:rsidP="00B163C2">
            <w:pPr>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B163C2" w:rsidRPr="00B163C2" w:rsidRDefault="00B163C2" w:rsidP="00B163C2">
            <w:pPr>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  </w:t>
            </w:r>
          </w:p>
        </w:tc>
      </w:tr>
      <w:tr w:rsidR="00B163C2" w:rsidRPr="00B163C2" w:rsidTr="00526EE6">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jc w:val="left"/>
              <w:rPr>
                <w:rFonts w:ascii="Times New Roman" w:eastAsia="Times New Roman" w:hAnsi="Times New Roman" w:cs="Times New Roman"/>
                <w:b/>
                <w:sz w:val="20"/>
                <w:szCs w:val="20"/>
                <w:lang w:eastAsia="tr-TR"/>
              </w:rPr>
            </w:pPr>
          </w:p>
        </w:tc>
        <w:tc>
          <w:tcPr>
            <w:tcW w:w="1135" w:type="pct"/>
            <w:gridSpan w:val="5"/>
            <w:tcBorders>
              <w:top w:val="single" w:sz="4" w:space="0" w:color="auto"/>
              <w:left w:val="single" w:sz="12" w:space="0" w:color="auto"/>
              <w:bottom w:val="single" w:sz="8" w:space="0" w:color="auto"/>
              <w:right w:val="single" w:sz="4" w:space="0" w:color="auto"/>
            </w:tcBorders>
            <w:vAlign w:val="center"/>
          </w:tcPr>
          <w:p w:rsidR="00B163C2" w:rsidRPr="00B163C2" w:rsidRDefault="00B163C2" w:rsidP="00B163C2">
            <w:pPr>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B163C2" w:rsidRPr="00B163C2" w:rsidRDefault="00B163C2" w:rsidP="00B163C2">
            <w:pPr>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B163C2" w:rsidRPr="00B163C2" w:rsidRDefault="00B163C2" w:rsidP="00B163C2">
            <w:pPr>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 </w:t>
            </w:r>
          </w:p>
        </w:tc>
      </w:tr>
      <w:tr w:rsidR="00B163C2" w:rsidRPr="00B163C2" w:rsidTr="00526EE6">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jc w:val="left"/>
              <w:rPr>
                <w:rFonts w:ascii="Times New Roman" w:eastAsia="Times New Roman" w:hAnsi="Times New Roman" w:cs="Times New Roman"/>
                <w:b/>
                <w:sz w:val="20"/>
                <w:szCs w:val="20"/>
                <w:lang w:eastAsia="tr-TR"/>
              </w:rPr>
            </w:pPr>
          </w:p>
        </w:tc>
        <w:tc>
          <w:tcPr>
            <w:tcW w:w="1135" w:type="pct"/>
            <w:gridSpan w:val="5"/>
            <w:tcBorders>
              <w:top w:val="single" w:sz="8" w:space="0" w:color="auto"/>
              <w:left w:val="single" w:sz="12" w:space="0" w:color="auto"/>
              <w:bottom w:val="single" w:sz="8" w:space="0" w:color="auto"/>
              <w:right w:val="single" w:sz="4" w:space="0" w:color="auto"/>
            </w:tcBorders>
            <w:vAlign w:val="center"/>
          </w:tcPr>
          <w:p w:rsidR="00B163C2" w:rsidRPr="00B163C2" w:rsidRDefault="00B163C2" w:rsidP="00B163C2">
            <w:pPr>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B163C2" w:rsidRPr="00B163C2" w:rsidRDefault="00B163C2" w:rsidP="00B163C2">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4"/>
                <w:szCs w:val="24"/>
                <w:lang w:val="tr-TR" w:eastAsia="tr-TR"/>
              </w:rPr>
            </w:pPr>
          </w:p>
        </w:tc>
      </w:tr>
      <w:tr w:rsidR="00B163C2" w:rsidRPr="00B163C2" w:rsidTr="00526EE6">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jc w:val="left"/>
              <w:rPr>
                <w:rFonts w:ascii="Times New Roman" w:eastAsia="Times New Roman" w:hAnsi="Times New Roman" w:cs="Times New Roman"/>
                <w:b/>
                <w:sz w:val="20"/>
                <w:szCs w:val="20"/>
                <w:lang w:eastAsia="tr-TR"/>
              </w:rPr>
            </w:pPr>
          </w:p>
        </w:tc>
        <w:tc>
          <w:tcPr>
            <w:tcW w:w="1135" w:type="pct"/>
            <w:gridSpan w:val="5"/>
            <w:tcBorders>
              <w:top w:val="single" w:sz="8" w:space="0" w:color="auto"/>
              <w:left w:val="single" w:sz="12" w:space="0" w:color="auto"/>
              <w:bottom w:val="single" w:sz="12" w:space="0" w:color="auto"/>
              <w:right w:val="single" w:sz="4" w:space="0" w:color="auto"/>
            </w:tcBorders>
            <w:vAlign w:val="center"/>
          </w:tcPr>
          <w:p w:rsidR="00B163C2" w:rsidRPr="00B163C2" w:rsidRDefault="00B163C2" w:rsidP="00B163C2">
            <w:pPr>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B163C2" w:rsidRPr="00B163C2" w:rsidRDefault="00B163C2" w:rsidP="00B163C2">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4"/>
                <w:szCs w:val="24"/>
                <w:lang w:val="tr-TR" w:eastAsia="tr-TR"/>
              </w:rPr>
            </w:pPr>
          </w:p>
        </w:tc>
      </w:tr>
      <w:tr w:rsidR="00B163C2" w:rsidRPr="00B163C2" w:rsidTr="00526EE6">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eastAsia="tr-TR"/>
              </w:rPr>
            </w:pPr>
            <w:r w:rsidRPr="00B163C2">
              <w:rPr>
                <w:rFonts w:ascii="Times New Roman" w:eastAsia="Times New Roman" w:hAnsi="Times New Roman" w:cs="Times New Roman"/>
                <w:b/>
                <w:sz w:val="20"/>
                <w:szCs w:val="20"/>
                <w:lang w:eastAsia="tr-TR"/>
              </w:rPr>
              <w:t>FINAL EXAM</w:t>
            </w:r>
          </w:p>
        </w:tc>
        <w:tc>
          <w:tcPr>
            <w:tcW w:w="1135" w:type="pct"/>
            <w:gridSpan w:val="5"/>
            <w:tcBorders>
              <w:top w:val="single" w:sz="12" w:space="0" w:color="auto"/>
              <w:left w:val="single" w:sz="12" w:space="0" w:color="auto"/>
              <w:bottom w:val="single" w:sz="8" w:space="0" w:color="auto"/>
              <w:right w:val="single" w:sz="4" w:space="0" w:color="auto"/>
            </w:tcBorders>
          </w:tcPr>
          <w:p w:rsidR="00B163C2" w:rsidRPr="00B163C2" w:rsidRDefault="00B163C2" w:rsidP="00B163C2">
            <w:pPr>
              <w:jc w:val="left"/>
              <w:rPr>
                <w:rFonts w:ascii="Times New Roman" w:eastAsia="Times New Roman" w:hAnsi="Times New Roman" w:cs="Times New Roman"/>
                <w:sz w:val="20"/>
                <w:szCs w:val="20"/>
                <w:lang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B163C2" w:rsidRPr="00B163C2" w:rsidRDefault="00B163C2" w:rsidP="00B163C2">
            <w:pPr>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0"/>
                <w:szCs w:val="20"/>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B163C2" w:rsidRPr="00B163C2" w:rsidRDefault="00B163C2" w:rsidP="00B163C2">
            <w:pPr>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4"/>
                <w:szCs w:val="24"/>
                <w:lang w:val="tr-TR" w:eastAsia="tr-TR"/>
              </w:rPr>
              <w:t xml:space="preserve"> 60</w:t>
            </w:r>
          </w:p>
        </w:tc>
      </w:tr>
      <w:tr w:rsidR="00B163C2" w:rsidRPr="00B163C2" w:rsidTr="00526EE6">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eastAsia="tr-TR"/>
              </w:rPr>
            </w:pPr>
          </w:p>
          <w:p w:rsidR="00B163C2" w:rsidRPr="00B163C2" w:rsidRDefault="00B163C2" w:rsidP="00B163C2">
            <w:pPr>
              <w:jc w:val="left"/>
              <w:rPr>
                <w:rFonts w:ascii="Times New Roman" w:eastAsia="Times New Roman" w:hAnsi="Times New Roman" w:cs="Times New Roman"/>
                <w:b/>
                <w:sz w:val="20"/>
                <w:szCs w:val="20"/>
                <w:lang w:eastAsia="tr-TR"/>
              </w:rPr>
            </w:pPr>
            <w:r w:rsidRPr="00B163C2">
              <w:rPr>
                <w:rFonts w:ascii="Times New Roman" w:eastAsia="Times New Roman" w:hAnsi="Times New Roman" w:cs="Times New Roman"/>
                <w:b/>
                <w:sz w:val="20"/>
                <w:szCs w:val="20"/>
                <w:lang w:eastAsia="tr-TR"/>
              </w:rPr>
              <w:t>PREREQUISITE(S) (IF ANY)</w:t>
            </w:r>
          </w:p>
        </w:tc>
        <w:tc>
          <w:tcPr>
            <w:tcW w:w="3166" w:type="pct"/>
            <w:gridSpan w:val="11"/>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jc w:val="both"/>
              <w:rPr>
                <w:rFonts w:ascii="Times New Roman" w:eastAsia="Times New Roman" w:hAnsi="Times New Roman" w:cs="Times New Roman"/>
                <w:sz w:val="20"/>
                <w:szCs w:val="20"/>
                <w:lang w:eastAsia="tr-TR"/>
              </w:rPr>
            </w:pPr>
          </w:p>
        </w:tc>
      </w:tr>
      <w:tr w:rsidR="00B163C2" w:rsidRPr="00B163C2" w:rsidTr="00526EE6">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eastAsia="tr-TR"/>
              </w:rPr>
            </w:pPr>
            <w:r w:rsidRPr="00B163C2">
              <w:rPr>
                <w:rFonts w:ascii="Times New Roman" w:eastAsia="Times New Roman" w:hAnsi="Times New Roman" w:cs="Times New Roman"/>
                <w:b/>
                <w:sz w:val="20"/>
                <w:szCs w:val="20"/>
                <w:lang w:eastAsia="tr-TR"/>
              </w:rPr>
              <w:t>COURSE CONTENT</w:t>
            </w:r>
          </w:p>
        </w:tc>
        <w:tc>
          <w:tcPr>
            <w:tcW w:w="3166" w:type="pct"/>
            <w:gridSpan w:val="11"/>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jc w:val="both"/>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 xml:space="preserve"> Basic element of balance sheet and income statement, financial analysis techniques that are related to these elements ( horizontal analysis, vertical analysis, ratio analysis, trend analysis)</w:t>
            </w:r>
          </w:p>
        </w:tc>
      </w:tr>
      <w:tr w:rsidR="00B163C2" w:rsidRPr="00B163C2" w:rsidTr="00526EE6">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eastAsia="tr-TR"/>
              </w:rPr>
            </w:pPr>
            <w:r w:rsidRPr="00B163C2">
              <w:rPr>
                <w:rFonts w:ascii="Times New Roman" w:eastAsia="Times New Roman" w:hAnsi="Times New Roman" w:cs="Times New Roman"/>
                <w:b/>
                <w:sz w:val="20"/>
                <w:szCs w:val="20"/>
                <w:lang w:eastAsia="tr-TR"/>
              </w:rPr>
              <w:t>COURSE OBJECTIVES</w:t>
            </w:r>
          </w:p>
        </w:tc>
        <w:tc>
          <w:tcPr>
            <w:tcW w:w="3166" w:type="pct"/>
            <w:gridSpan w:val="11"/>
            <w:tcBorders>
              <w:top w:val="single" w:sz="12" w:space="0" w:color="auto"/>
              <w:left w:val="single" w:sz="12" w:space="0" w:color="auto"/>
              <w:bottom w:val="single" w:sz="12"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color w:val="000000"/>
                <w:sz w:val="20"/>
                <w:szCs w:val="20"/>
                <w:lang w:eastAsia="tr-TR"/>
              </w:rPr>
              <w:t xml:space="preserve"> Teaching financial statements of a firm and the techniques that can be used while analyzing them </w:t>
            </w:r>
          </w:p>
        </w:tc>
      </w:tr>
      <w:tr w:rsidR="00B163C2" w:rsidRPr="00B163C2" w:rsidTr="00526EE6">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eastAsia="tr-TR"/>
              </w:rPr>
            </w:pPr>
            <w:r w:rsidRPr="00B163C2">
              <w:rPr>
                <w:rFonts w:ascii="Times New Roman" w:eastAsia="Times New Roman" w:hAnsi="Times New Roman" w:cs="Times New Roman"/>
                <w:b/>
                <w:sz w:val="20"/>
                <w:szCs w:val="20"/>
                <w:lang w:eastAsia="tr-TR"/>
              </w:rPr>
              <w:t>CONTRIBUTION OF THE COURSE TO THE VOCATIONAL TRAINING</w:t>
            </w:r>
          </w:p>
        </w:tc>
        <w:tc>
          <w:tcPr>
            <w:tcW w:w="3166" w:type="pct"/>
            <w:gridSpan w:val="11"/>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 xml:space="preserve"> This course aims to improve financial analyzing and decision making skills of credit users, financial negotiators, and financial specialists. </w:t>
            </w:r>
          </w:p>
        </w:tc>
      </w:tr>
      <w:tr w:rsidR="00B163C2" w:rsidRPr="00B163C2" w:rsidTr="00526EE6">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eastAsia="tr-TR"/>
              </w:rPr>
            </w:pPr>
            <w:r w:rsidRPr="00B163C2">
              <w:rPr>
                <w:rFonts w:ascii="Times New Roman" w:eastAsia="Times New Roman" w:hAnsi="Times New Roman" w:cs="Times New Roman"/>
                <w:b/>
                <w:sz w:val="20"/>
                <w:szCs w:val="20"/>
                <w:lang w:eastAsia="tr-TR"/>
              </w:rPr>
              <w:t>COURSE OUTCOMES</w:t>
            </w:r>
          </w:p>
        </w:tc>
        <w:tc>
          <w:tcPr>
            <w:tcW w:w="3166" w:type="pct"/>
            <w:gridSpan w:val="11"/>
            <w:tcBorders>
              <w:top w:val="single" w:sz="12" w:space="0" w:color="auto"/>
              <w:left w:val="single" w:sz="12" w:space="0" w:color="auto"/>
              <w:bottom w:val="single" w:sz="12" w:space="0" w:color="auto"/>
              <w:right w:val="single" w:sz="12" w:space="0" w:color="auto"/>
            </w:tcBorders>
          </w:tcPr>
          <w:p w:rsidR="00B163C2" w:rsidRPr="00B163C2" w:rsidRDefault="00B163C2" w:rsidP="00B163C2">
            <w:pPr>
              <w:tabs>
                <w:tab w:val="left" w:pos="7800"/>
              </w:tabs>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 xml:space="preserve"> Ability to analyze a firm’s balance sheet and income statement in terms of its financial position and operational consequences</w:t>
            </w:r>
          </w:p>
          <w:p w:rsidR="00B163C2" w:rsidRPr="00B163C2" w:rsidRDefault="00B163C2" w:rsidP="00B163C2">
            <w:pPr>
              <w:tabs>
                <w:tab w:val="left" w:pos="7800"/>
              </w:tabs>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Ability to generate a firms financial statement and balance sheet</w:t>
            </w:r>
          </w:p>
          <w:p w:rsidR="00B163C2" w:rsidRPr="00B163C2" w:rsidRDefault="00B163C2" w:rsidP="00B163C2">
            <w:pPr>
              <w:tabs>
                <w:tab w:val="left" w:pos="7800"/>
              </w:tabs>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Ability to analyze a firms balance sheet and income statement by using financial analyzing techniques</w:t>
            </w:r>
          </w:p>
        </w:tc>
      </w:tr>
      <w:tr w:rsidR="00B163C2" w:rsidRPr="00B163C2" w:rsidTr="00526EE6">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eastAsia="tr-TR"/>
              </w:rPr>
            </w:pPr>
            <w:r w:rsidRPr="00B163C2">
              <w:rPr>
                <w:rFonts w:ascii="Times New Roman" w:eastAsia="Times New Roman" w:hAnsi="Times New Roman" w:cs="Times New Roman"/>
                <w:b/>
                <w:sz w:val="20"/>
                <w:szCs w:val="20"/>
                <w:lang w:eastAsia="tr-TR"/>
              </w:rPr>
              <w:t>TEXTBOOK(S)</w:t>
            </w:r>
          </w:p>
        </w:tc>
        <w:tc>
          <w:tcPr>
            <w:tcW w:w="3166" w:type="pct"/>
            <w:gridSpan w:val="11"/>
            <w:tcBorders>
              <w:top w:val="single" w:sz="12" w:space="0" w:color="auto"/>
              <w:left w:val="single" w:sz="12" w:space="0" w:color="auto"/>
              <w:bottom w:val="single" w:sz="12" w:space="0" w:color="auto"/>
              <w:right w:val="single" w:sz="12" w:space="0" w:color="auto"/>
            </w:tcBorders>
          </w:tcPr>
          <w:p w:rsidR="00B163C2" w:rsidRPr="00B163C2" w:rsidRDefault="00B163C2" w:rsidP="00B163C2">
            <w:pPr>
              <w:jc w:val="left"/>
              <w:outlineLvl w:val="3"/>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 MALİ TABLOLAR ANALİZİ-Sabri Bektöre, Ferruh Çömlekçi, Halim Sözbilir, Nisan Kitabevi</w:t>
            </w:r>
          </w:p>
        </w:tc>
      </w:tr>
      <w:tr w:rsidR="00B163C2" w:rsidRPr="00B163C2" w:rsidTr="00526EE6">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eastAsia="tr-TR"/>
              </w:rPr>
            </w:pPr>
            <w:r w:rsidRPr="00B163C2">
              <w:rPr>
                <w:rFonts w:ascii="Times New Roman" w:eastAsia="Times New Roman" w:hAnsi="Times New Roman" w:cs="Times New Roman"/>
                <w:b/>
                <w:sz w:val="20"/>
                <w:szCs w:val="20"/>
                <w:lang w:eastAsia="tr-TR"/>
              </w:rPr>
              <w:t>SUPPORTIVE RESOURCES</w:t>
            </w:r>
          </w:p>
        </w:tc>
        <w:tc>
          <w:tcPr>
            <w:tcW w:w="3166" w:type="pct"/>
            <w:gridSpan w:val="11"/>
            <w:tcBorders>
              <w:top w:val="single" w:sz="12" w:space="0" w:color="auto"/>
              <w:left w:val="single" w:sz="12" w:space="0" w:color="auto"/>
              <w:bottom w:val="single" w:sz="12" w:space="0" w:color="auto"/>
              <w:right w:val="single" w:sz="12" w:space="0" w:color="auto"/>
            </w:tcBorders>
          </w:tcPr>
          <w:p w:rsidR="00B163C2" w:rsidRPr="00B163C2" w:rsidRDefault="00B163C2" w:rsidP="00B163C2">
            <w:pPr>
              <w:jc w:val="left"/>
              <w:outlineLvl w:val="3"/>
              <w:rPr>
                <w:rFonts w:ascii="Times New Roman" w:eastAsia="Times New Roman" w:hAnsi="Times New Roman" w:cs="Times New Roman"/>
                <w:color w:val="000000"/>
                <w:sz w:val="20"/>
                <w:szCs w:val="20"/>
                <w:lang w:val="tr-TR" w:eastAsia="tr-TR"/>
              </w:rPr>
            </w:pPr>
            <w:r w:rsidRPr="00B163C2">
              <w:rPr>
                <w:rFonts w:ascii="Times New Roman" w:eastAsia="Times New Roman" w:hAnsi="Times New Roman" w:cs="Times New Roman"/>
                <w:color w:val="000000"/>
                <w:sz w:val="20"/>
                <w:szCs w:val="20"/>
                <w:lang w:val="tr-TR" w:eastAsia="tr-TR"/>
              </w:rPr>
              <w:t xml:space="preserve"> </w:t>
            </w:r>
          </w:p>
          <w:p w:rsidR="00B163C2" w:rsidRPr="00B163C2" w:rsidRDefault="00B163C2" w:rsidP="00B163C2">
            <w:pPr>
              <w:jc w:val="left"/>
              <w:outlineLvl w:val="3"/>
              <w:rPr>
                <w:rFonts w:ascii="Times New Roman" w:eastAsia="Times New Roman" w:hAnsi="Times New Roman" w:cs="Times New Roman"/>
                <w:color w:val="000000"/>
                <w:sz w:val="20"/>
                <w:szCs w:val="20"/>
                <w:lang w:val="tr-TR" w:eastAsia="tr-TR"/>
              </w:rPr>
            </w:pPr>
            <w:r w:rsidRPr="00B163C2">
              <w:rPr>
                <w:rFonts w:ascii="Times New Roman" w:eastAsia="Times New Roman" w:hAnsi="Times New Roman" w:cs="Times New Roman"/>
                <w:color w:val="000000"/>
                <w:sz w:val="20"/>
                <w:szCs w:val="20"/>
                <w:lang w:val="tr-TR" w:eastAsia="tr-TR"/>
              </w:rPr>
              <w:t>FİNANSAL TABLOLAR VE MALİ ANALİZ TEKNİKLERİ- :Nalana Akdoğan, Nejat Tenker,Gazi Kitabevi</w:t>
            </w:r>
          </w:p>
        </w:tc>
      </w:tr>
      <w:tr w:rsidR="00B163C2" w:rsidRPr="00B163C2" w:rsidTr="00526EE6">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sz w:val="20"/>
                <w:szCs w:val="20"/>
                <w:lang w:eastAsia="tr-TR"/>
              </w:rPr>
            </w:pPr>
            <w:r w:rsidRPr="00B163C2">
              <w:rPr>
                <w:rFonts w:ascii="Times New Roman" w:eastAsia="Times New Roman" w:hAnsi="Times New Roman" w:cs="Times New Roman"/>
                <w:b/>
                <w:sz w:val="20"/>
                <w:szCs w:val="20"/>
                <w:lang w:eastAsia="tr-TR"/>
              </w:rPr>
              <w:t>EQUIPMENTS REQUIRED</w:t>
            </w:r>
          </w:p>
        </w:tc>
        <w:tc>
          <w:tcPr>
            <w:tcW w:w="3166" w:type="pct"/>
            <w:gridSpan w:val="11"/>
            <w:tcBorders>
              <w:top w:val="single" w:sz="12" w:space="0" w:color="auto"/>
              <w:left w:val="single" w:sz="12" w:space="0" w:color="auto"/>
              <w:bottom w:val="single" w:sz="12" w:space="0" w:color="auto"/>
              <w:right w:val="single" w:sz="12" w:space="0" w:color="auto"/>
            </w:tcBorders>
          </w:tcPr>
          <w:p w:rsidR="00B163C2" w:rsidRPr="00B163C2" w:rsidRDefault="00B163C2" w:rsidP="00B163C2">
            <w:pPr>
              <w:jc w:val="left"/>
              <w:outlineLvl w:val="3"/>
              <w:rPr>
                <w:rFonts w:ascii="Times New Roman" w:eastAsia="Times New Roman" w:hAnsi="Times New Roman" w:cs="Times New Roman"/>
                <w:sz w:val="20"/>
                <w:szCs w:val="20"/>
                <w:lang w:val="tr-TR" w:eastAsia="tr-TR"/>
              </w:rPr>
            </w:pPr>
            <w:r w:rsidRPr="00B163C2">
              <w:rPr>
                <w:rFonts w:ascii="Times New Roman" w:eastAsia="Times New Roman" w:hAnsi="Times New Roman" w:cs="Times New Roman"/>
                <w:sz w:val="20"/>
                <w:szCs w:val="20"/>
                <w:lang w:val="tr-TR" w:eastAsia="tr-TR"/>
              </w:rPr>
              <w:t xml:space="preserve"> </w:t>
            </w:r>
          </w:p>
        </w:tc>
      </w:tr>
    </w:tbl>
    <w:p w:rsidR="00B163C2" w:rsidRPr="00B163C2" w:rsidRDefault="00B163C2" w:rsidP="00B163C2">
      <w:pPr>
        <w:jc w:val="left"/>
        <w:rPr>
          <w:rFonts w:ascii="Times New Roman" w:eastAsia="Times New Roman" w:hAnsi="Times New Roman" w:cs="Times New Roman"/>
          <w:sz w:val="18"/>
          <w:szCs w:val="18"/>
          <w:lang w:eastAsia="tr-TR"/>
        </w:rPr>
        <w:sectPr w:rsidR="00B163C2" w:rsidRPr="00B163C2">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B163C2" w:rsidRPr="00B163C2" w:rsidTr="00526EE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lang w:eastAsia="tr-TR"/>
              </w:rPr>
            </w:pPr>
            <w:r w:rsidRPr="00B163C2">
              <w:rPr>
                <w:rFonts w:ascii="Times New Roman" w:eastAsia="Times New Roman" w:hAnsi="Times New Roman" w:cs="Times New Roman"/>
                <w:b/>
                <w:lang w:eastAsia="tr-TR"/>
              </w:rPr>
              <w:t>COURSE OUTLINE</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tcPr>
          <w:p w:rsidR="00B163C2" w:rsidRPr="00B163C2" w:rsidRDefault="00B163C2" w:rsidP="00B163C2">
            <w:pPr>
              <w:rPr>
                <w:rFonts w:ascii="Times New Roman" w:eastAsia="Times New Roman" w:hAnsi="Times New Roman" w:cs="Times New Roman"/>
                <w:b/>
                <w:lang w:eastAsia="tr-TR"/>
              </w:rPr>
            </w:pPr>
            <w:r w:rsidRPr="00B163C2">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b/>
                <w:lang w:eastAsia="tr-TR"/>
              </w:rPr>
            </w:pPr>
            <w:r w:rsidRPr="00B163C2">
              <w:rPr>
                <w:rFonts w:ascii="Times New Roman" w:eastAsia="Times New Roman" w:hAnsi="Times New Roman" w:cs="Times New Roman"/>
                <w:b/>
                <w:lang w:eastAsia="tr-TR"/>
              </w:rPr>
              <w:t>SUBJECTS / TOPICS</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eastAsia="tr-TR"/>
              </w:rPr>
            </w:pPr>
            <w:r w:rsidRPr="00B163C2">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The concept of financial analysis</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eastAsia="tr-TR"/>
              </w:rPr>
            </w:pPr>
            <w:r w:rsidRPr="00B163C2">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tabs>
                <w:tab w:val="left" w:pos="1890"/>
              </w:tabs>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 xml:space="preserve">Basic elements of balance sheet and income statement </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eastAsia="tr-TR"/>
              </w:rPr>
            </w:pPr>
            <w:r w:rsidRPr="00B163C2">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 xml:space="preserve"> The meaning and importance of  assets in terms of financial analysis</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eastAsia="tr-TR"/>
              </w:rPr>
            </w:pPr>
            <w:r w:rsidRPr="00B163C2">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0"/>
                <w:szCs w:val="20"/>
                <w:lang w:eastAsia="tr-TR"/>
              </w:rPr>
              <w:t>The meaning and importance of  liabilities in terms of financial analysis</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eastAsia="tr-TR"/>
              </w:rPr>
            </w:pPr>
            <w:r w:rsidRPr="00B163C2">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0"/>
                <w:szCs w:val="20"/>
                <w:lang w:eastAsia="tr-TR"/>
              </w:rPr>
              <w:t>The meaning and importance of  income statement in terms of financial analysis</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163C2" w:rsidRPr="00B163C2" w:rsidRDefault="00B163C2" w:rsidP="00B163C2">
            <w:pPr>
              <w:rPr>
                <w:rFonts w:ascii="Times New Roman" w:eastAsia="Times New Roman" w:hAnsi="Times New Roman" w:cs="Times New Roman"/>
                <w:lang w:eastAsia="tr-TR"/>
              </w:rPr>
            </w:pPr>
            <w:r w:rsidRPr="00B163C2">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163C2" w:rsidRPr="00B163C2" w:rsidRDefault="00B163C2" w:rsidP="00B163C2">
            <w:pPr>
              <w:tabs>
                <w:tab w:val="left" w:pos="1365"/>
              </w:tabs>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 xml:space="preserve"> Horizontal analysis (for balance sheet)</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eastAsia="tr-TR"/>
              </w:rPr>
            </w:pPr>
            <w:r w:rsidRPr="00B163C2">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 xml:space="preserve"> Horizontal analysis (for income statement)</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eastAsia="tr-TR"/>
              </w:rPr>
            </w:pPr>
            <w:r w:rsidRPr="00B163C2">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 xml:space="preserve"> Horizontal analysis : case study</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eastAsia="tr-TR"/>
              </w:rPr>
            </w:pPr>
            <w:r w:rsidRPr="00B163C2">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 xml:space="preserve"> Percentage analysis  (for balance sheet)</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eastAsia="tr-TR"/>
              </w:rPr>
            </w:pPr>
            <w:r w:rsidRPr="00B163C2">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0"/>
                <w:szCs w:val="20"/>
                <w:lang w:eastAsia="tr-TR"/>
              </w:rPr>
              <w:t>Percentage analysis  (for income statement)</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163C2" w:rsidRPr="00B163C2" w:rsidRDefault="00B163C2" w:rsidP="00B163C2">
            <w:pPr>
              <w:rPr>
                <w:rFonts w:ascii="Times New Roman" w:eastAsia="Times New Roman" w:hAnsi="Times New Roman" w:cs="Times New Roman"/>
                <w:lang w:eastAsia="tr-TR"/>
              </w:rPr>
            </w:pPr>
            <w:r w:rsidRPr="00B163C2">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163C2" w:rsidRPr="00B163C2" w:rsidRDefault="00B163C2" w:rsidP="00B163C2">
            <w:pPr>
              <w:jc w:val="left"/>
              <w:rPr>
                <w:rFonts w:ascii="Times New Roman" w:eastAsia="Times New Roman" w:hAnsi="Times New Roman" w:cs="Times New Roman"/>
                <w:sz w:val="24"/>
                <w:szCs w:val="24"/>
                <w:lang w:val="tr-TR" w:eastAsia="tr-TR"/>
              </w:rPr>
            </w:pPr>
            <w:r w:rsidRPr="00B163C2">
              <w:rPr>
                <w:rFonts w:ascii="Times New Roman" w:eastAsia="Times New Roman" w:hAnsi="Times New Roman" w:cs="Times New Roman"/>
                <w:sz w:val="20"/>
                <w:szCs w:val="20"/>
                <w:lang w:eastAsia="tr-TR"/>
              </w:rPr>
              <w:t>Percentage analysis : case study</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eastAsia="tr-TR"/>
              </w:rPr>
            </w:pPr>
            <w:r w:rsidRPr="00B163C2">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 xml:space="preserve"> Trend analysis</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eastAsia="tr-TR"/>
              </w:rPr>
            </w:pPr>
            <w:r w:rsidRPr="00B163C2">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 xml:space="preserve"> Trend analysis :case study</w:t>
            </w:r>
          </w:p>
        </w:tc>
      </w:tr>
      <w:tr w:rsidR="00B163C2" w:rsidRPr="00B163C2"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eastAsia="tr-TR"/>
              </w:rPr>
            </w:pPr>
            <w:r w:rsidRPr="00B163C2">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B163C2" w:rsidRPr="00B163C2" w:rsidRDefault="00B163C2" w:rsidP="00B163C2">
            <w:pPr>
              <w:tabs>
                <w:tab w:val="left" w:pos="840"/>
              </w:tabs>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 xml:space="preserve"> Ratio analysis</w:t>
            </w:r>
          </w:p>
        </w:tc>
      </w:tr>
      <w:tr w:rsidR="00B163C2" w:rsidRPr="00B163C2" w:rsidTr="00526EE6">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B163C2" w:rsidRPr="00B163C2" w:rsidRDefault="00B163C2" w:rsidP="00B163C2">
            <w:pPr>
              <w:rPr>
                <w:rFonts w:ascii="Times New Roman" w:eastAsia="Times New Roman" w:hAnsi="Times New Roman" w:cs="Times New Roman"/>
                <w:lang w:eastAsia="tr-TR"/>
              </w:rPr>
            </w:pPr>
            <w:r w:rsidRPr="00B163C2">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B163C2" w:rsidRPr="00B163C2" w:rsidRDefault="00B163C2" w:rsidP="00B163C2">
            <w:pPr>
              <w:jc w:val="left"/>
              <w:rPr>
                <w:rFonts w:ascii="Times New Roman" w:eastAsia="Times New Roman" w:hAnsi="Times New Roman" w:cs="Times New Roman"/>
                <w:sz w:val="20"/>
                <w:szCs w:val="20"/>
                <w:lang w:eastAsia="tr-TR"/>
              </w:rPr>
            </w:pPr>
            <w:r w:rsidRPr="00B163C2">
              <w:rPr>
                <w:rFonts w:ascii="Times New Roman" w:eastAsia="Times New Roman" w:hAnsi="Times New Roman" w:cs="Times New Roman"/>
                <w:sz w:val="20"/>
                <w:szCs w:val="20"/>
                <w:lang w:eastAsia="tr-TR"/>
              </w:rPr>
              <w:t xml:space="preserve"> Ratio analysis: case study, final exam</w:t>
            </w:r>
          </w:p>
        </w:tc>
      </w:tr>
    </w:tbl>
    <w:p w:rsidR="00B163C2" w:rsidRPr="00B163C2" w:rsidRDefault="00B163C2" w:rsidP="00B163C2">
      <w:pPr>
        <w:jc w:val="left"/>
        <w:rPr>
          <w:rFonts w:ascii="Times New Roman" w:eastAsia="Times New Roman" w:hAnsi="Times New Roman" w:cs="Times New Roman"/>
          <w:sz w:val="16"/>
          <w:szCs w:val="16"/>
          <w:lang w:eastAsia="tr-TR"/>
        </w:rPr>
      </w:pPr>
    </w:p>
    <w:p w:rsidR="00B163C2" w:rsidRPr="00B163C2" w:rsidRDefault="00B163C2" w:rsidP="00B163C2">
      <w:pPr>
        <w:jc w:val="left"/>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163C2" w:rsidRPr="00B163C2" w:rsidTr="00526EE6">
        <w:tc>
          <w:tcPr>
            <w:tcW w:w="603" w:type="dxa"/>
            <w:tcBorders>
              <w:top w:val="single" w:sz="12"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sz w:val="18"/>
                <w:szCs w:val="18"/>
                <w:lang w:eastAsia="tr-TR"/>
              </w:rPr>
            </w:pPr>
            <w:r w:rsidRPr="00B163C2">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B163C2" w:rsidRPr="00B163C2" w:rsidRDefault="00B163C2" w:rsidP="00B163C2">
            <w:pPr>
              <w:jc w:val="left"/>
              <w:rPr>
                <w:rFonts w:ascii="Times New Roman" w:eastAsia="Times New Roman" w:hAnsi="Times New Roman" w:cs="Times New Roman"/>
                <w:b/>
                <w:lang w:eastAsia="tr-TR"/>
              </w:rPr>
            </w:pPr>
            <w:r w:rsidRPr="00B163C2">
              <w:rPr>
                <w:rFonts w:ascii="Times New Roman" w:eastAsia="Times New Roman" w:hAnsi="Times New Roman" w:cs="Times New Roman"/>
                <w:b/>
                <w:lang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lang w:eastAsia="tr-TR"/>
              </w:rPr>
            </w:pPr>
            <w:r w:rsidRPr="00B163C2">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lang w:eastAsia="tr-TR"/>
              </w:rPr>
            </w:pPr>
            <w:r w:rsidRPr="00B163C2">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lang w:eastAsia="tr-TR"/>
              </w:rPr>
            </w:pPr>
            <w:r w:rsidRPr="00B163C2">
              <w:rPr>
                <w:rFonts w:ascii="Times New Roman" w:eastAsia="Times New Roman" w:hAnsi="Times New Roman" w:cs="Times New Roman"/>
                <w:b/>
                <w:lang w:eastAsia="tr-TR"/>
              </w:rPr>
              <w:t>1</w:t>
            </w: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eastAsia="tr-TR"/>
              </w:rPr>
            </w:pPr>
            <w:r w:rsidRPr="00B163C2">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eastAsia="tr-TR"/>
              </w:rPr>
            </w:pPr>
            <w:r w:rsidRPr="00B163C2">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eastAsia="tr-TR"/>
              </w:rPr>
            </w:pPr>
            <w:r w:rsidRPr="00B163C2">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eastAsia="tr-TR"/>
              </w:rPr>
            </w:pPr>
            <w:r w:rsidRPr="00B163C2">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eastAsia="tr-TR"/>
              </w:rPr>
            </w:pPr>
            <w:r w:rsidRPr="00B163C2">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eastAsia="tr-TR"/>
              </w:rPr>
            </w:pPr>
            <w:r w:rsidRPr="00B163C2">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w:t>
            </w: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eastAsia="tr-TR"/>
              </w:rPr>
            </w:pPr>
            <w:r w:rsidRPr="00B163C2">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eastAsia="tr-TR"/>
              </w:rPr>
            </w:pPr>
            <w:r w:rsidRPr="00B163C2">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x </w:t>
            </w: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eastAsia="tr-TR"/>
              </w:rPr>
            </w:pPr>
            <w:r w:rsidRPr="00B163C2">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eastAsia="tr-TR"/>
              </w:rPr>
            </w:pPr>
            <w:r w:rsidRPr="00B163C2">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w:t>
            </w: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eastAsia="tr-TR"/>
              </w:rPr>
            </w:pPr>
            <w:r w:rsidRPr="00B163C2">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eastAsia="tr-TR"/>
              </w:rPr>
            </w:pPr>
            <w:r w:rsidRPr="00B163C2">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w:t>
            </w: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eastAsia="tr-TR"/>
              </w:rPr>
            </w:pPr>
            <w:r w:rsidRPr="00B163C2">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eastAsia="tr-TR"/>
              </w:rPr>
            </w:pPr>
            <w:r w:rsidRPr="00B163C2">
              <w:rPr>
                <w:rFonts w:ascii="Times New Roman" w:eastAsia="Times New Roman" w:hAnsi="Times New Roman" w:cs="Times New Roman"/>
                <w:sz w:val="24"/>
                <w:szCs w:val="24"/>
                <w:lang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x </w:t>
            </w: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eastAsia="tr-TR"/>
              </w:rPr>
            </w:pPr>
            <w:r w:rsidRPr="00B163C2">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eastAsia="tr-TR"/>
              </w:rPr>
            </w:pPr>
            <w:r w:rsidRPr="00B163C2">
              <w:rPr>
                <w:rFonts w:ascii="Times New Roman" w:eastAsia="Times New Roman" w:hAnsi="Times New Roman" w:cs="Times New Roman"/>
                <w:sz w:val="24"/>
                <w:szCs w:val="24"/>
                <w:lang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eastAsia="tr-TR"/>
              </w:rPr>
            </w:pPr>
            <w:r w:rsidRPr="00B163C2">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eastAsia="tr-TR"/>
              </w:rPr>
            </w:pPr>
            <w:r w:rsidRPr="00B163C2">
              <w:rPr>
                <w:rFonts w:ascii="Times New Roman" w:eastAsia="Times New Roman" w:hAnsi="Times New Roman" w:cs="Times New Roman"/>
                <w:sz w:val="24"/>
                <w:szCs w:val="24"/>
                <w:lang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X</w:t>
            </w: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eastAsia="tr-TR"/>
              </w:rPr>
            </w:pPr>
            <w:r w:rsidRPr="00B163C2">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eastAsia="tr-TR"/>
              </w:rPr>
            </w:pPr>
            <w:r w:rsidRPr="00B163C2">
              <w:rPr>
                <w:rFonts w:ascii="Times New Roman" w:eastAsia="Times New Roman" w:hAnsi="Times New Roman" w:cs="Times New Roman"/>
                <w:sz w:val="24"/>
                <w:szCs w:val="24"/>
                <w:lang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X</w:t>
            </w: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eastAsia="tr-TR"/>
              </w:rPr>
            </w:pPr>
            <w:r w:rsidRPr="00B163C2">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eastAsia="tr-TR"/>
              </w:rPr>
            </w:pPr>
            <w:r w:rsidRPr="00B163C2">
              <w:rPr>
                <w:rFonts w:ascii="Times New Roman" w:eastAsia="Times New Roman" w:hAnsi="Times New Roman" w:cs="Times New Roman"/>
                <w:sz w:val="24"/>
                <w:szCs w:val="24"/>
                <w:lang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p>
        </w:tc>
      </w:tr>
      <w:tr w:rsidR="00B163C2" w:rsidRPr="00B163C2" w:rsidTr="00526EE6">
        <w:tc>
          <w:tcPr>
            <w:tcW w:w="603" w:type="dxa"/>
            <w:tcBorders>
              <w:top w:val="single" w:sz="6" w:space="0" w:color="auto"/>
              <w:left w:val="single" w:sz="12"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lang w:eastAsia="tr-TR"/>
              </w:rPr>
            </w:pPr>
            <w:r w:rsidRPr="00B163C2">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jc w:val="left"/>
              <w:rPr>
                <w:rFonts w:ascii="Times New Roman" w:eastAsia="Times New Roman" w:hAnsi="Times New Roman" w:cs="Times New Roman"/>
                <w:sz w:val="24"/>
                <w:szCs w:val="24"/>
                <w:lang w:eastAsia="tr-TR"/>
              </w:rPr>
            </w:pPr>
            <w:r w:rsidRPr="00B163C2">
              <w:rPr>
                <w:rFonts w:ascii="Times New Roman" w:eastAsia="Times New Roman" w:hAnsi="Times New Roman" w:cs="Times New Roman"/>
                <w:sz w:val="24"/>
                <w:szCs w:val="24"/>
                <w:lang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r w:rsidRPr="00B163C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163C2" w:rsidRPr="00B163C2" w:rsidRDefault="00B163C2" w:rsidP="00B163C2">
            <w:pPr>
              <w:rPr>
                <w:rFonts w:ascii="Times New Roman" w:eastAsia="Times New Roman" w:hAnsi="Times New Roman" w:cs="Times New Roman"/>
                <w:b/>
                <w:bCs/>
                <w:sz w:val="20"/>
                <w:szCs w:val="20"/>
                <w:lang w:val="tr-TR" w:eastAsia="tr-TR"/>
              </w:rPr>
            </w:pPr>
          </w:p>
        </w:tc>
      </w:tr>
      <w:tr w:rsidR="00B163C2" w:rsidRPr="00B163C2" w:rsidTr="00526EE6">
        <w:tc>
          <w:tcPr>
            <w:tcW w:w="9889" w:type="dxa"/>
            <w:gridSpan w:val="5"/>
            <w:tcBorders>
              <w:top w:val="single" w:sz="6" w:space="0" w:color="auto"/>
              <w:left w:val="single" w:sz="12" w:space="0" w:color="auto"/>
              <w:bottom w:val="single" w:sz="12" w:space="0" w:color="auto"/>
              <w:right w:val="single" w:sz="12" w:space="0" w:color="auto"/>
            </w:tcBorders>
            <w:vAlign w:val="center"/>
          </w:tcPr>
          <w:p w:rsidR="00B163C2" w:rsidRPr="00B163C2" w:rsidRDefault="00B163C2" w:rsidP="00B163C2">
            <w:pPr>
              <w:jc w:val="both"/>
              <w:rPr>
                <w:rFonts w:ascii="Times New Roman" w:eastAsia="Times New Roman" w:hAnsi="Times New Roman" w:cs="Times New Roman"/>
                <w:sz w:val="20"/>
                <w:szCs w:val="20"/>
                <w:lang w:eastAsia="tr-TR"/>
              </w:rPr>
            </w:pPr>
            <w:r w:rsidRPr="00B163C2">
              <w:rPr>
                <w:rFonts w:ascii="Times New Roman" w:eastAsia="Times New Roman" w:hAnsi="Times New Roman" w:cs="Times New Roman"/>
                <w:b/>
                <w:sz w:val="20"/>
                <w:szCs w:val="20"/>
                <w:lang w:eastAsia="tr-TR"/>
              </w:rPr>
              <w:t>1</w:t>
            </w:r>
            <w:r w:rsidRPr="00B163C2">
              <w:rPr>
                <w:rFonts w:ascii="Times New Roman" w:eastAsia="Times New Roman" w:hAnsi="Times New Roman" w:cs="Times New Roman"/>
                <w:sz w:val="20"/>
                <w:szCs w:val="20"/>
                <w:lang w:eastAsia="tr-TR"/>
              </w:rPr>
              <w:t xml:space="preserve">:Never. </w:t>
            </w:r>
            <w:r w:rsidRPr="00B163C2">
              <w:rPr>
                <w:rFonts w:ascii="Times New Roman" w:eastAsia="Times New Roman" w:hAnsi="Times New Roman" w:cs="Times New Roman"/>
                <w:b/>
                <w:sz w:val="20"/>
                <w:szCs w:val="20"/>
                <w:lang w:eastAsia="tr-TR"/>
              </w:rPr>
              <w:t>2</w:t>
            </w:r>
            <w:r w:rsidRPr="00B163C2">
              <w:rPr>
                <w:rFonts w:ascii="Times New Roman" w:eastAsia="Times New Roman" w:hAnsi="Times New Roman" w:cs="Times New Roman"/>
                <w:sz w:val="20"/>
                <w:szCs w:val="20"/>
                <w:lang w:eastAsia="tr-TR"/>
              </w:rPr>
              <w:t xml:space="preserve">:Few. </w:t>
            </w:r>
            <w:r w:rsidRPr="00B163C2">
              <w:rPr>
                <w:rFonts w:ascii="Times New Roman" w:eastAsia="Times New Roman" w:hAnsi="Times New Roman" w:cs="Times New Roman"/>
                <w:b/>
                <w:sz w:val="20"/>
                <w:szCs w:val="20"/>
                <w:lang w:eastAsia="tr-TR"/>
              </w:rPr>
              <w:t>3</w:t>
            </w:r>
            <w:r w:rsidRPr="00B163C2">
              <w:rPr>
                <w:rFonts w:ascii="Times New Roman" w:eastAsia="Times New Roman" w:hAnsi="Times New Roman" w:cs="Times New Roman"/>
                <w:sz w:val="20"/>
                <w:szCs w:val="20"/>
                <w:lang w:eastAsia="tr-TR"/>
              </w:rPr>
              <w:t>:Many.</w:t>
            </w:r>
          </w:p>
        </w:tc>
      </w:tr>
    </w:tbl>
    <w:p w:rsidR="00B163C2" w:rsidRPr="00B163C2" w:rsidRDefault="00B163C2" w:rsidP="00B163C2">
      <w:pPr>
        <w:jc w:val="left"/>
        <w:rPr>
          <w:rFonts w:ascii="Times New Roman" w:eastAsia="Times New Roman" w:hAnsi="Times New Roman" w:cs="Times New Roman"/>
          <w:sz w:val="16"/>
          <w:szCs w:val="16"/>
          <w:lang w:eastAsia="tr-TR"/>
        </w:rPr>
      </w:pPr>
    </w:p>
    <w:p w:rsidR="00B163C2" w:rsidRPr="00B163C2" w:rsidRDefault="00B163C2" w:rsidP="00B163C2">
      <w:pPr>
        <w:spacing w:line="360" w:lineRule="auto"/>
        <w:jc w:val="left"/>
        <w:rPr>
          <w:rFonts w:ascii="Times New Roman" w:eastAsia="Times New Roman" w:hAnsi="Times New Roman" w:cs="Times New Roman"/>
          <w:sz w:val="24"/>
          <w:szCs w:val="24"/>
          <w:lang w:eastAsia="tr-TR"/>
        </w:rPr>
      </w:pPr>
      <w:r w:rsidRPr="00B163C2">
        <w:rPr>
          <w:rFonts w:ascii="Times New Roman" w:eastAsia="Times New Roman" w:hAnsi="Times New Roman" w:cs="Times New Roman"/>
          <w:b/>
          <w:lang w:eastAsia="tr-TR"/>
        </w:rPr>
        <w:t>Instructor Name</w:t>
      </w:r>
      <w:r w:rsidRPr="00B163C2">
        <w:rPr>
          <w:rFonts w:ascii="Times New Roman" w:eastAsia="Times New Roman" w:hAnsi="Times New Roman" w:cs="Times New Roman"/>
          <w:b/>
          <w:sz w:val="24"/>
          <w:szCs w:val="24"/>
          <w:lang w:eastAsia="tr-TR"/>
        </w:rPr>
        <w:t xml:space="preserve"> :</w:t>
      </w:r>
      <w:r w:rsidRPr="00B163C2">
        <w:rPr>
          <w:rFonts w:ascii="Times New Roman" w:eastAsia="Times New Roman" w:hAnsi="Times New Roman" w:cs="Times New Roman"/>
          <w:sz w:val="24"/>
          <w:szCs w:val="24"/>
          <w:lang w:eastAsia="tr-TR"/>
        </w:rPr>
        <w:t xml:space="preserve">   </w:t>
      </w:r>
    </w:p>
    <w:p w:rsidR="00B163C2" w:rsidRPr="00B163C2" w:rsidRDefault="00B163C2" w:rsidP="00B163C2">
      <w:pPr>
        <w:tabs>
          <w:tab w:val="left" w:pos="7800"/>
        </w:tabs>
        <w:jc w:val="left"/>
        <w:rPr>
          <w:rFonts w:ascii="Times New Roman" w:eastAsia="Times New Roman" w:hAnsi="Times New Roman" w:cs="Times New Roman"/>
          <w:sz w:val="24"/>
          <w:szCs w:val="24"/>
          <w:lang w:eastAsia="tr-TR"/>
        </w:rPr>
      </w:pPr>
      <w:r w:rsidRPr="00B163C2">
        <w:rPr>
          <w:rFonts w:ascii="Times New Roman" w:eastAsia="Times New Roman" w:hAnsi="Times New Roman" w:cs="Times New Roman"/>
          <w:b/>
          <w:sz w:val="24"/>
          <w:szCs w:val="24"/>
          <w:lang w:eastAsia="tr-TR"/>
        </w:rPr>
        <w:t>Signature</w:t>
      </w:r>
      <w:r w:rsidRPr="00B163C2">
        <w:rPr>
          <w:rFonts w:ascii="Times New Roman" w:eastAsia="Times New Roman" w:hAnsi="Times New Roman" w:cs="Times New Roman"/>
          <w:sz w:val="24"/>
          <w:szCs w:val="24"/>
          <w:lang w:eastAsia="tr-TR"/>
        </w:rPr>
        <w:t xml:space="preserve">: </w:t>
      </w:r>
      <w:r w:rsidRPr="00B163C2">
        <w:rPr>
          <w:rFonts w:ascii="Times New Roman" w:eastAsia="Times New Roman" w:hAnsi="Times New Roman" w:cs="Times New Roman"/>
          <w:sz w:val="24"/>
          <w:szCs w:val="24"/>
          <w:lang w:eastAsia="tr-TR"/>
        </w:rPr>
        <w:tab/>
        <w:t xml:space="preserve"> </w:t>
      </w:r>
      <w:r w:rsidRPr="00B163C2">
        <w:rPr>
          <w:rFonts w:ascii="Times New Roman" w:eastAsia="Times New Roman" w:hAnsi="Times New Roman" w:cs="Times New Roman"/>
          <w:b/>
          <w:sz w:val="24"/>
          <w:szCs w:val="24"/>
          <w:lang w:eastAsia="tr-TR"/>
        </w:rPr>
        <w:tab/>
      </w:r>
      <w:r w:rsidRPr="00B163C2">
        <w:rPr>
          <w:rFonts w:ascii="Times New Roman" w:eastAsia="Times New Roman" w:hAnsi="Times New Roman" w:cs="Times New Roman"/>
          <w:b/>
          <w:sz w:val="24"/>
          <w:szCs w:val="24"/>
          <w:lang w:eastAsia="tr-TR"/>
        </w:rPr>
        <w:tab/>
        <w:t>Date:</w:t>
      </w:r>
      <w:r w:rsidRPr="00B163C2">
        <w:rPr>
          <w:rFonts w:ascii="Times New Roman" w:eastAsia="Times New Roman" w:hAnsi="Times New Roman" w:cs="Times New Roman"/>
          <w:sz w:val="24"/>
          <w:szCs w:val="24"/>
          <w:lang w:eastAsia="tr-TR"/>
        </w:rPr>
        <w:t xml:space="preserve"> </w:t>
      </w:r>
    </w:p>
    <w:tbl>
      <w:tblPr>
        <w:tblStyle w:val="TabloKlavuzu44"/>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B163C2" w:rsidRPr="00B163C2" w:rsidTr="00526EE6">
        <w:trPr>
          <w:trHeight w:val="989"/>
        </w:trPr>
        <w:tc>
          <w:tcPr>
            <w:tcW w:w="7171" w:type="dxa"/>
          </w:tcPr>
          <w:p w:rsidR="00B163C2" w:rsidRPr="00B163C2" w:rsidRDefault="00B163C2" w:rsidP="00B163C2">
            <w:pPr>
              <w:tabs>
                <w:tab w:val="left" w:pos="7800"/>
              </w:tabs>
              <w:rPr>
                <w:sz w:val="24"/>
                <w:szCs w:val="24"/>
              </w:rPr>
            </w:pPr>
            <w:r w:rsidRPr="00B163C2">
              <w:rPr>
                <w:sz w:val="24"/>
                <w:szCs w:val="24"/>
              </w:rPr>
              <w:t xml:space="preserve"> </w:t>
            </w:r>
          </w:p>
        </w:tc>
        <w:tc>
          <w:tcPr>
            <w:tcW w:w="2777" w:type="dxa"/>
          </w:tcPr>
          <w:p w:rsidR="00B163C2" w:rsidRPr="00B163C2" w:rsidRDefault="00B163C2" w:rsidP="00B163C2">
            <w:pPr>
              <w:tabs>
                <w:tab w:val="left" w:pos="7800"/>
              </w:tabs>
              <w:rPr>
                <w:sz w:val="24"/>
                <w:szCs w:val="24"/>
              </w:rPr>
            </w:pPr>
          </w:p>
          <w:p w:rsidR="00B163C2" w:rsidRPr="00B163C2" w:rsidRDefault="00B163C2" w:rsidP="00B163C2">
            <w:pPr>
              <w:tabs>
                <w:tab w:val="left" w:pos="7800"/>
              </w:tabs>
              <w:rPr>
                <w:sz w:val="24"/>
                <w:szCs w:val="24"/>
              </w:rPr>
            </w:pPr>
            <w:r w:rsidRPr="00B163C2">
              <w:rPr>
                <w:sz w:val="24"/>
                <w:szCs w:val="24"/>
              </w:rPr>
              <w:t xml:space="preserve"> </w:t>
            </w:r>
          </w:p>
        </w:tc>
      </w:tr>
    </w:tbl>
    <w:p w:rsidR="00B163C2" w:rsidRPr="00B163C2" w:rsidRDefault="00B163C2" w:rsidP="00B163C2">
      <w:pPr>
        <w:tabs>
          <w:tab w:val="left" w:pos="7800"/>
        </w:tabs>
        <w:jc w:val="left"/>
        <w:rPr>
          <w:rFonts w:ascii="Times New Roman" w:eastAsia="Times New Roman" w:hAnsi="Times New Roman" w:cs="Times New Roman"/>
          <w:sz w:val="24"/>
          <w:szCs w:val="24"/>
          <w:lang w:eastAsia="tr-TR"/>
        </w:rPr>
      </w:pPr>
      <w:r w:rsidRPr="00B163C2">
        <w:rPr>
          <w:rFonts w:ascii="Times New Roman" w:eastAsia="Times New Roman" w:hAnsi="Times New Roman" w:cs="Times New Roman"/>
          <w:sz w:val="24"/>
          <w:szCs w:val="24"/>
          <w:lang w:eastAsia="tr-TR"/>
        </w:rPr>
        <w:t xml:space="preserve">                        </w:t>
      </w:r>
    </w:p>
    <w:p w:rsidR="00B163C2" w:rsidRPr="00B163C2" w:rsidRDefault="00B163C2" w:rsidP="00B163C2">
      <w:pPr>
        <w:tabs>
          <w:tab w:val="left" w:pos="7800"/>
        </w:tabs>
        <w:jc w:val="left"/>
        <w:rPr>
          <w:rFonts w:ascii="Times New Roman" w:eastAsia="Times New Roman" w:hAnsi="Times New Roman" w:cs="Times New Roman"/>
          <w:sz w:val="24"/>
          <w:szCs w:val="24"/>
          <w:lang w:eastAsia="tr-TR"/>
        </w:rPr>
      </w:pPr>
      <w:r w:rsidRPr="00B163C2">
        <w:rPr>
          <w:rFonts w:ascii="Times New Roman" w:eastAsia="Times New Roman" w:hAnsi="Times New Roman" w:cs="Times New Roman"/>
          <w:sz w:val="24"/>
          <w:szCs w:val="24"/>
          <w:lang w:eastAsia="tr-TR"/>
        </w:rPr>
        <w:tab/>
      </w:r>
      <w:r w:rsidRPr="00B163C2">
        <w:rPr>
          <w:rFonts w:ascii="Times New Roman" w:eastAsia="Times New Roman" w:hAnsi="Times New Roman" w:cs="Times New Roman"/>
          <w:sz w:val="24"/>
          <w:szCs w:val="24"/>
          <w:lang w:eastAsia="tr-TR"/>
        </w:rPr>
        <w:tab/>
      </w:r>
    </w:p>
    <w:p w:rsidR="00526EE6" w:rsidRPr="00526EE6" w:rsidRDefault="00526EE6" w:rsidP="00526EE6">
      <w:pPr>
        <w:outlineLvl w:val="0"/>
        <w:rPr>
          <w:rFonts w:ascii="Times New Roman" w:eastAsia="Times New Roman" w:hAnsi="Times New Roman" w:cs="Times New Roman"/>
          <w:b/>
          <w:sz w:val="28"/>
          <w:szCs w:val="28"/>
          <w:lang w:val="tr-TR" w:eastAsia="tr-TR"/>
        </w:rPr>
      </w:pPr>
      <w:r w:rsidRPr="00526EE6">
        <w:rPr>
          <w:rFonts w:ascii="Times New Roman" w:eastAsia="Times New Roman" w:hAnsi="Times New Roman" w:cs="Times New Roman"/>
          <w:b/>
          <w:noProof/>
          <w:sz w:val="28"/>
          <w:szCs w:val="28"/>
          <w:lang w:val="tr-TR" w:eastAsia="tr-TR"/>
        </w:rPr>
        <w:drawing>
          <wp:anchor distT="0" distB="0" distL="114300" distR="114300" simplePos="0" relativeHeight="251821056" behindDoc="1" locked="0" layoutInCell="1" allowOverlap="1" wp14:anchorId="5758244F" wp14:editId="6B75DBFD">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9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526EE6">
        <w:rPr>
          <w:rFonts w:ascii="Times New Roman" w:eastAsia="Times New Roman" w:hAnsi="Times New Roman" w:cs="Times New Roman"/>
          <w:b/>
          <w:sz w:val="28"/>
          <w:szCs w:val="28"/>
          <w:lang w:val="tr-TR" w:eastAsia="tr-TR"/>
        </w:rPr>
        <w:t>Eskişehir Osmangazi University</w:t>
      </w:r>
    </w:p>
    <w:p w:rsidR="00526EE6" w:rsidRPr="00526EE6" w:rsidRDefault="00526EE6" w:rsidP="00526EE6">
      <w:pPr>
        <w:outlineLvl w:val="0"/>
        <w:rPr>
          <w:rFonts w:ascii="Times New Roman" w:eastAsia="Times New Roman" w:hAnsi="Times New Roman" w:cs="Times New Roman"/>
          <w:b/>
          <w:sz w:val="28"/>
          <w:szCs w:val="28"/>
          <w:lang w:val="tr-TR" w:eastAsia="tr-TR"/>
        </w:rPr>
      </w:pPr>
      <w:r w:rsidRPr="00526EE6">
        <w:rPr>
          <w:rFonts w:ascii="Times New Roman" w:eastAsia="Times New Roman" w:hAnsi="Times New Roman" w:cs="Times New Roman"/>
          <w:b/>
          <w:sz w:val="28"/>
          <w:szCs w:val="28"/>
          <w:lang w:val="tr-TR" w:eastAsia="tr-TR"/>
        </w:rPr>
        <w:t>Department of ……………….</w:t>
      </w:r>
    </w:p>
    <w:p w:rsidR="00526EE6" w:rsidRPr="00526EE6" w:rsidRDefault="00526EE6" w:rsidP="00526EE6">
      <w:pPr>
        <w:outlineLvl w:val="0"/>
        <w:rPr>
          <w:rFonts w:ascii="Times New Roman" w:eastAsia="Times New Roman" w:hAnsi="Times New Roman" w:cs="Times New Roman"/>
          <w:b/>
          <w:sz w:val="28"/>
          <w:szCs w:val="28"/>
          <w:lang w:val="tr-TR" w:eastAsia="tr-TR"/>
        </w:rPr>
      </w:pPr>
      <w:r w:rsidRPr="00526EE6">
        <w:rPr>
          <w:rFonts w:ascii="Times New Roman" w:eastAsia="Times New Roman" w:hAnsi="Times New Roman" w:cs="Times New Roman"/>
          <w:b/>
          <w:sz w:val="28"/>
          <w:szCs w:val="28"/>
          <w:lang w:val="tr-TR" w:eastAsia="tr-TR"/>
        </w:rPr>
        <w:t xml:space="preserve">            Course Information Form</w:t>
      </w:r>
    </w:p>
    <w:p w:rsidR="00526EE6" w:rsidRPr="00526EE6" w:rsidRDefault="00526EE6" w:rsidP="00526EE6">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6EE6" w:rsidRPr="00526EE6" w:rsidTr="00526EE6">
        <w:tc>
          <w:tcPr>
            <w:tcW w:w="1167" w:type="dxa"/>
            <w:vAlign w:val="center"/>
          </w:tcPr>
          <w:p w:rsidR="00526EE6" w:rsidRPr="00526EE6" w:rsidRDefault="00526EE6" w:rsidP="00526EE6">
            <w:pPr>
              <w:jc w:val="left"/>
              <w:outlineLvl w:val="0"/>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TERM</w:t>
            </w:r>
          </w:p>
        </w:tc>
        <w:tc>
          <w:tcPr>
            <w:tcW w:w="1527" w:type="dxa"/>
            <w:vAlign w:val="center"/>
          </w:tcPr>
          <w:p w:rsidR="00526EE6" w:rsidRPr="00526EE6" w:rsidRDefault="00526EE6" w:rsidP="00526EE6">
            <w:pPr>
              <w:jc w:val="left"/>
              <w:outlineLvl w:val="0"/>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fall</w:t>
            </w:r>
          </w:p>
        </w:tc>
      </w:tr>
    </w:tbl>
    <w:p w:rsidR="00526EE6" w:rsidRPr="00526EE6" w:rsidRDefault="00526EE6" w:rsidP="00526EE6">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6EE6" w:rsidRPr="00526EE6" w:rsidTr="00526EE6">
        <w:tc>
          <w:tcPr>
            <w:tcW w:w="1668" w:type="dxa"/>
            <w:vAlign w:val="center"/>
          </w:tcPr>
          <w:p w:rsidR="00526EE6" w:rsidRPr="00526EE6" w:rsidRDefault="00526EE6" w:rsidP="00526EE6">
            <w:pPr>
              <w:outlineLvl w:val="0"/>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COURSE CODE</w:t>
            </w:r>
          </w:p>
        </w:tc>
        <w:tc>
          <w:tcPr>
            <w:tcW w:w="2760" w:type="dxa"/>
            <w:vAlign w:val="center"/>
          </w:tcPr>
          <w:p w:rsidR="00526EE6" w:rsidRPr="00526EE6" w:rsidRDefault="00526EE6" w:rsidP="00526EE6">
            <w:pPr>
              <w:jc w:val="left"/>
              <w:outlineLvl w:val="0"/>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 xml:space="preserve"> 131217447</w:t>
            </w:r>
          </w:p>
        </w:tc>
        <w:tc>
          <w:tcPr>
            <w:tcW w:w="1560" w:type="dxa"/>
            <w:vAlign w:val="center"/>
          </w:tcPr>
          <w:p w:rsidR="00526EE6" w:rsidRPr="00526EE6" w:rsidRDefault="00526EE6" w:rsidP="00526EE6">
            <w:pPr>
              <w:outlineLvl w:val="0"/>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COURSE NAME</w:t>
            </w:r>
          </w:p>
        </w:tc>
        <w:tc>
          <w:tcPr>
            <w:tcW w:w="4185" w:type="dxa"/>
          </w:tcPr>
          <w:p w:rsidR="00526EE6" w:rsidRPr="00526EE6" w:rsidRDefault="00526EE6" w:rsidP="00526EE6">
            <w:pPr>
              <w:jc w:val="left"/>
              <w:outlineLvl w:val="0"/>
              <w:rPr>
                <w:rFonts w:ascii="Times New Roman" w:eastAsia="Times New Roman" w:hAnsi="Times New Roman" w:cs="Times New Roman"/>
                <w:szCs w:val="20"/>
                <w:lang w:val="tr-TR" w:eastAsia="tr-TR"/>
              </w:rPr>
            </w:pPr>
            <w:r w:rsidRPr="00526EE6">
              <w:rPr>
                <w:rFonts w:ascii="Times New Roman" w:eastAsia="Times New Roman" w:hAnsi="Times New Roman" w:cs="Times New Roman"/>
                <w:sz w:val="20"/>
                <w:szCs w:val="20"/>
                <w:lang w:val="tr-TR" w:eastAsia="tr-TR"/>
              </w:rPr>
              <w:t xml:space="preserve"> </w:t>
            </w:r>
          </w:p>
          <w:p w:rsidR="00526EE6" w:rsidRPr="00526EE6" w:rsidRDefault="00526EE6" w:rsidP="00526EE6">
            <w:pPr>
              <w:jc w:val="left"/>
              <w:outlineLvl w:val="0"/>
              <w:rPr>
                <w:rFonts w:ascii="Times New Roman" w:eastAsia="Times New Roman" w:hAnsi="Times New Roman" w:cs="Times New Roman"/>
                <w:sz w:val="20"/>
                <w:szCs w:val="20"/>
                <w:lang w:val="tr-TR" w:eastAsia="tr-TR"/>
              </w:rPr>
            </w:pPr>
            <w:bookmarkStart w:id="69" w:name="multivstatanal"/>
            <w:bookmarkEnd w:id="69"/>
            <w:r w:rsidRPr="00526EE6">
              <w:rPr>
                <w:rFonts w:ascii="Times New Roman" w:eastAsia="Times New Roman" w:hAnsi="Times New Roman" w:cs="Times New Roman"/>
                <w:sz w:val="20"/>
                <w:szCs w:val="20"/>
                <w:lang w:val="tr-TR" w:eastAsia="tr-TR"/>
              </w:rPr>
              <w:t>Multivariate Statistical Analyses</w:t>
            </w:r>
          </w:p>
        </w:tc>
      </w:tr>
    </w:tbl>
    <w:p w:rsidR="00526EE6" w:rsidRPr="00526EE6" w:rsidRDefault="00526EE6" w:rsidP="00526EE6">
      <w:pPr>
        <w:jc w:val="left"/>
        <w:outlineLvl w:val="0"/>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b/>
          <w:sz w:val="20"/>
          <w:szCs w:val="20"/>
          <w:lang w:val="tr-TR" w:eastAsia="tr-TR"/>
        </w:rPr>
        <w:t xml:space="preserve">                                                   </w:t>
      </w:r>
      <w:r w:rsidRPr="00526EE6">
        <w:rPr>
          <w:rFonts w:ascii="Times New Roman" w:eastAsia="Times New Roman" w:hAnsi="Times New Roman" w:cs="Times New Roman"/>
          <w:b/>
          <w:sz w:val="20"/>
          <w:szCs w:val="20"/>
          <w:lang w:val="tr-TR" w:eastAsia="tr-TR"/>
        </w:rPr>
        <w:tab/>
      </w:r>
      <w:r w:rsidRPr="00526EE6">
        <w:rPr>
          <w:rFonts w:ascii="Times New Roman" w:eastAsia="Times New Roman" w:hAnsi="Times New Roman" w:cs="Times New Roman"/>
          <w:b/>
          <w:sz w:val="20"/>
          <w:szCs w:val="20"/>
          <w:lang w:val="tr-TR" w:eastAsia="tr-TR"/>
        </w:rPr>
        <w:tab/>
      </w:r>
      <w:r w:rsidRPr="00526EE6">
        <w:rPr>
          <w:rFonts w:ascii="Times New Roman" w:eastAsia="Times New Roman" w:hAnsi="Times New Roman" w:cs="Times New Roman"/>
          <w:b/>
          <w:sz w:val="20"/>
          <w:szCs w:val="20"/>
          <w:lang w:val="tr-TR" w:eastAsia="tr-TR"/>
        </w:rPr>
        <w:tab/>
      </w:r>
      <w:r w:rsidRPr="00526EE6">
        <w:rPr>
          <w:rFonts w:ascii="Times New Roman" w:eastAsia="Times New Roman" w:hAnsi="Times New Roman" w:cs="Times New Roman"/>
          <w:b/>
          <w:sz w:val="20"/>
          <w:szCs w:val="20"/>
          <w:lang w:val="tr-TR" w:eastAsia="tr-TR"/>
        </w:rPr>
        <w:tab/>
      </w:r>
      <w:r w:rsidRPr="00526EE6">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6"/>
        <w:gridCol w:w="871"/>
        <w:gridCol w:w="1204"/>
        <w:gridCol w:w="59"/>
        <w:gridCol w:w="12"/>
        <w:gridCol w:w="1137"/>
        <w:gridCol w:w="850"/>
        <w:gridCol w:w="256"/>
        <w:gridCol w:w="22"/>
        <w:gridCol w:w="710"/>
        <w:gridCol w:w="1278"/>
        <w:gridCol w:w="545"/>
        <w:gridCol w:w="163"/>
        <w:gridCol w:w="1414"/>
      </w:tblGrid>
      <w:tr w:rsidR="00526EE6" w:rsidRPr="00526EE6" w:rsidTr="00526EE6">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b/>
                <w:sz w:val="18"/>
                <w:szCs w:val="20"/>
                <w:lang w:val="tr-TR" w:eastAsia="tr-TR"/>
              </w:rPr>
              <w:t xml:space="preserve">SEMESTER </w:t>
            </w:r>
          </w:p>
        </w:tc>
        <w:tc>
          <w:tcPr>
            <w:tcW w:w="1817" w:type="pct"/>
            <w:gridSpan w:val="6"/>
            <w:tcBorders>
              <w:left w:val="single" w:sz="12" w:space="0" w:color="auto"/>
              <w:bottom w:val="single" w:sz="4"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WEEKLY COURSE HOURS</w:t>
            </w:r>
          </w:p>
        </w:tc>
        <w:tc>
          <w:tcPr>
            <w:tcW w:w="2575" w:type="pct"/>
            <w:gridSpan w:val="8"/>
            <w:tcBorders>
              <w:left w:val="single" w:sz="12" w:space="0" w:color="auto"/>
              <w:bottom w:val="single" w:sz="4"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COURSE</w:t>
            </w:r>
          </w:p>
        </w:tc>
      </w:tr>
      <w:tr w:rsidR="00526EE6" w:rsidRPr="00526EE6" w:rsidTr="00526EE6">
        <w:trPr>
          <w:trHeight w:val="382"/>
        </w:trPr>
        <w:tc>
          <w:tcPr>
            <w:tcW w:w="607" w:type="pct"/>
            <w:vMerge/>
            <w:tcBorders>
              <w:top w:val="single" w:sz="4" w:space="0" w:color="auto"/>
              <w:left w:val="single" w:sz="12" w:space="0" w:color="auto"/>
              <w:bottom w:val="single" w:sz="4" w:space="0" w:color="auto"/>
              <w:right w:val="single" w:sz="12" w:space="0" w:color="auto"/>
            </w:tcBorders>
          </w:tcPr>
          <w:p w:rsidR="00526EE6" w:rsidRPr="00526EE6" w:rsidRDefault="00526EE6" w:rsidP="00526EE6">
            <w:pPr>
              <w:jc w:val="left"/>
              <w:rPr>
                <w:rFonts w:ascii="Times New Roman" w:eastAsia="Times New Roman" w:hAnsi="Times New Roman" w:cs="Times New Roman"/>
                <w:b/>
                <w:sz w:val="20"/>
                <w:szCs w:val="20"/>
                <w:lang w:val="tr-TR" w:eastAsia="tr-TR"/>
              </w:rPr>
            </w:pPr>
          </w:p>
        </w:tc>
        <w:tc>
          <w:tcPr>
            <w:tcW w:w="632" w:type="pct"/>
            <w:gridSpan w:val="2"/>
            <w:tcBorders>
              <w:top w:val="single" w:sz="4" w:space="0" w:color="auto"/>
              <w:left w:val="single" w:sz="12" w:space="0" w:color="auto"/>
              <w:bottom w:val="single" w:sz="4" w:space="0" w:color="auto"/>
              <w:right w:val="single" w:sz="4"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526EE6" w:rsidRPr="00526EE6" w:rsidRDefault="00526EE6" w:rsidP="00526EE6">
            <w:pPr>
              <w:ind w:left="-111" w:right="-108"/>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Laboratory</w:t>
            </w:r>
          </w:p>
        </w:tc>
        <w:tc>
          <w:tcPr>
            <w:tcW w:w="555" w:type="pct"/>
            <w:gridSpan w:val="3"/>
            <w:tcBorders>
              <w:top w:val="single" w:sz="4" w:space="0" w:color="auto"/>
              <w:bottom w:val="single" w:sz="4" w:space="0" w:color="auto"/>
              <w:right w:val="single" w:sz="4"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526EE6" w:rsidRPr="00526EE6" w:rsidRDefault="00526EE6" w:rsidP="00526EE6">
            <w:pPr>
              <w:ind w:left="-111" w:right="-108"/>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LANGUAGE</w:t>
            </w:r>
          </w:p>
        </w:tc>
      </w:tr>
      <w:tr w:rsidR="00526EE6" w:rsidRPr="00526EE6" w:rsidTr="00526EE6">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 xml:space="preserve"> 7</w:t>
            </w:r>
          </w:p>
        </w:tc>
        <w:tc>
          <w:tcPr>
            <w:tcW w:w="632" w:type="pct"/>
            <w:gridSpan w:val="2"/>
            <w:tcBorders>
              <w:top w:val="single" w:sz="4" w:space="0" w:color="auto"/>
              <w:left w:val="single" w:sz="12" w:space="0" w:color="auto"/>
              <w:bottom w:val="single" w:sz="12" w:space="0" w:color="auto"/>
              <w:right w:val="single" w:sz="4"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 xml:space="preserve"> 2</w:t>
            </w:r>
          </w:p>
        </w:tc>
        <w:tc>
          <w:tcPr>
            <w:tcW w:w="627" w:type="pct"/>
            <w:gridSpan w:val="3"/>
            <w:tcBorders>
              <w:top w:val="single" w:sz="4" w:space="0" w:color="auto"/>
              <w:left w:val="single" w:sz="4" w:space="0" w:color="auto"/>
              <w:bottom w:val="single" w:sz="12"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 xml:space="preserve"> 0</w:t>
            </w:r>
          </w:p>
        </w:tc>
        <w:tc>
          <w:tcPr>
            <w:tcW w:w="559" w:type="pct"/>
            <w:tcBorders>
              <w:top w:val="single" w:sz="4" w:space="0" w:color="auto"/>
              <w:bottom w:val="single" w:sz="12" w:space="0" w:color="auto"/>
              <w:right w:val="single" w:sz="12" w:space="0" w:color="auto"/>
            </w:tcBorders>
            <w:shd w:val="clear" w:color="auto" w:fill="auto"/>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0</w:t>
            </w:r>
          </w:p>
        </w:tc>
        <w:tc>
          <w:tcPr>
            <w:tcW w:w="555" w:type="pct"/>
            <w:gridSpan w:val="3"/>
            <w:tcBorders>
              <w:top w:val="single" w:sz="4" w:space="0" w:color="auto"/>
              <w:bottom w:val="single" w:sz="12" w:space="0" w:color="auto"/>
              <w:right w:val="single" w:sz="4" w:space="0" w:color="auto"/>
            </w:tcBorders>
            <w:shd w:val="clear" w:color="auto" w:fill="auto"/>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 xml:space="preserve"> 2</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 xml:space="preserve"> 3</w:t>
            </w:r>
          </w:p>
        </w:tc>
        <w:tc>
          <w:tcPr>
            <w:tcW w:w="976" w:type="pct"/>
            <w:gridSpan w:val="3"/>
            <w:tcBorders>
              <w:top w:val="single" w:sz="4" w:space="0" w:color="auto"/>
              <w:left w:val="single" w:sz="4" w:space="0" w:color="auto"/>
              <w:bottom w:val="single" w:sz="12" w:space="0" w:color="auto"/>
            </w:tcBorders>
            <w:vAlign w:val="center"/>
          </w:tcPr>
          <w:p w:rsidR="00526EE6" w:rsidRPr="00526EE6" w:rsidRDefault="00526EE6" w:rsidP="00526EE6">
            <w:pPr>
              <w:rPr>
                <w:rFonts w:ascii="Times New Roman" w:eastAsia="Times New Roman" w:hAnsi="Times New Roman" w:cs="Times New Roman"/>
                <w:sz w:val="24"/>
                <w:szCs w:val="24"/>
                <w:vertAlign w:val="superscript"/>
                <w:lang w:val="tr-TR" w:eastAsia="tr-TR"/>
              </w:rPr>
            </w:pPr>
            <w:r w:rsidRPr="00526EE6">
              <w:rPr>
                <w:rFonts w:ascii="Times New Roman" w:eastAsia="Times New Roman" w:hAnsi="Times New Roman" w:cs="Times New Roman"/>
                <w:sz w:val="24"/>
                <w:szCs w:val="24"/>
                <w:vertAlign w:val="superscript"/>
                <w:lang w:val="tr-TR" w:eastAsia="tr-TR"/>
              </w:rPr>
              <w:t>CORE ( )  ELECTIVE ( x )</w:t>
            </w:r>
          </w:p>
        </w:tc>
        <w:tc>
          <w:tcPr>
            <w:tcW w:w="695" w:type="pct"/>
            <w:tcBorders>
              <w:top w:val="single" w:sz="4" w:space="0" w:color="auto"/>
              <w:left w:val="single" w:sz="4" w:space="0" w:color="auto"/>
              <w:bottom w:val="single" w:sz="12" w:space="0" w:color="auto"/>
            </w:tcBorders>
          </w:tcPr>
          <w:p w:rsidR="00526EE6" w:rsidRPr="00526EE6" w:rsidRDefault="00526EE6" w:rsidP="00526EE6">
            <w:pPr>
              <w:rPr>
                <w:rFonts w:ascii="Times New Roman" w:eastAsia="Times New Roman" w:hAnsi="Times New Roman" w:cs="Times New Roman"/>
                <w:sz w:val="24"/>
                <w:szCs w:val="24"/>
                <w:vertAlign w:val="superscript"/>
                <w:lang w:val="tr-TR" w:eastAsia="tr-TR"/>
              </w:rPr>
            </w:pPr>
            <w:r w:rsidRPr="00526EE6">
              <w:rPr>
                <w:rFonts w:ascii="Times New Roman" w:eastAsia="Times New Roman" w:hAnsi="Times New Roman" w:cs="Times New Roman"/>
                <w:sz w:val="24"/>
                <w:szCs w:val="24"/>
                <w:vertAlign w:val="superscript"/>
                <w:lang w:val="tr-TR" w:eastAsia="tr-TR"/>
              </w:rPr>
              <w:t>turkish</w:t>
            </w:r>
          </w:p>
        </w:tc>
      </w:tr>
      <w:tr w:rsidR="00526EE6" w:rsidRPr="00526EE6" w:rsidTr="00526EE6">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COURSE CATEGORY</w:t>
            </w:r>
          </w:p>
        </w:tc>
      </w:tr>
      <w:tr w:rsidR="00526EE6" w:rsidRPr="00526EE6" w:rsidTr="00526EE6">
        <w:tblPrEx>
          <w:tblBorders>
            <w:insideH w:val="single" w:sz="6" w:space="0" w:color="auto"/>
            <w:insideV w:val="single" w:sz="6" w:space="0" w:color="auto"/>
          </w:tblBorders>
        </w:tblPrEx>
        <w:trPr>
          <w:trHeight w:val="546"/>
        </w:trPr>
        <w:tc>
          <w:tcPr>
            <w:tcW w:w="811" w:type="pct"/>
            <w:gridSpan w:val="2"/>
            <w:tcBorders>
              <w:top w:val="single" w:sz="12" w:space="0" w:color="auto"/>
              <w:left w:val="single" w:sz="12" w:space="0" w:color="auto"/>
              <w:bottom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526EE6" w:rsidRPr="00526EE6" w:rsidRDefault="00526EE6" w:rsidP="00526EE6">
            <w:pPr>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sz w:val="20"/>
                <w:szCs w:val="20"/>
                <w:lang w:val="tr-TR" w:eastAsia="tr-TR"/>
              </w:rPr>
              <w:t>Human, Communication, and Management Skills</w:t>
            </w:r>
          </w:p>
        </w:tc>
        <w:tc>
          <w:tcPr>
            <w:tcW w:w="1044" w:type="pct"/>
            <w:gridSpan w:val="3"/>
            <w:tcBorders>
              <w:top w:val="single" w:sz="12" w:space="0" w:color="auto"/>
              <w:bottom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sz w:val="20"/>
                <w:szCs w:val="20"/>
                <w:lang w:val="tr-TR" w:eastAsia="tr-TR"/>
              </w:rPr>
              <w:t>Transferable Skills</w:t>
            </w:r>
          </w:p>
        </w:tc>
      </w:tr>
      <w:tr w:rsidR="00526EE6" w:rsidRPr="00526EE6" w:rsidTr="00526EE6">
        <w:tblPrEx>
          <w:tblBorders>
            <w:insideH w:val="single" w:sz="6" w:space="0" w:color="auto"/>
            <w:insideV w:val="single" w:sz="6" w:space="0" w:color="auto"/>
          </w:tblBorders>
        </w:tblPrEx>
        <w:trPr>
          <w:trHeight w:val="138"/>
        </w:trPr>
        <w:tc>
          <w:tcPr>
            <w:tcW w:w="811" w:type="pct"/>
            <w:gridSpan w:val="2"/>
            <w:tcBorders>
              <w:top w:val="single" w:sz="6" w:space="0" w:color="auto"/>
              <w:left w:val="single" w:sz="12" w:space="0" w:color="auto"/>
              <w:bottom w:val="single" w:sz="12" w:space="0" w:color="auto"/>
              <w:right w:val="single" w:sz="4" w:space="0" w:color="auto"/>
            </w:tcBorders>
          </w:tcPr>
          <w:p w:rsidR="00526EE6" w:rsidRPr="00526EE6" w:rsidRDefault="00526EE6" w:rsidP="00526EE6">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526EE6" w:rsidRPr="00526EE6" w:rsidRDefault="00526EE6" w:rsidP="00526EE6">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526EE6" w:rsidRPr="00526EE6" w:rsidRDefault="00526EE6" w:rsidP="00526EE6">
            <w:pPr>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 xml:space="preserve"> x</w:t>
            </w:r>
          </w:p>
        </w:tc>
        <w:tc>
          <w:tcPr>
            <w:tcW w:w="1114" w:type="pct"/>
            <w:gridSpan w:val="4"/>
            <w:tcBorders>
              <w:top w:val="single" w:sz="6" w:space="0" w:color="auto"/>
              <w:left w:val="single" w:sz="4" w:space="0" w:color="auto"/>
              <w:bottom w:val="single" w:sz="12" w:space="0" w:color="auto"/>
            </w:tcBorders>
          </w:tcPr>
          <w:p w:rsidR="00526EE6" w:rsidRPr="00526EE6" w:rsidRDefault="00526EE6" w:rsidP="00526EE6">
            <w:pPr>
              <w:rPr>
                <w:rFonts w:ascii="Times New Roman" w:eastAsia="Times New Roman" w:hAnsi="Times New Roman" w:cs="Times New Roman"/>
                <w:sz w:val="24"/>
                <w:szCs w:val="24"/>
                <w:lang w:val="tr-TR" w:eastAsia="tr-TR"/>
              </w:rPr>
            </w:pPr>
          </w:p>
        </w:tc>
        <w:tc>
          <w:tcPr>
            <w:tcW w:w="1044" w:type="pct"/>
            <w:gridSpan w:val="3"/>
            <w:tcBorders>
              <w:top w:val="single" w:sz="6" w:space="0" w:color="auto"/>
              <w:left w:val="single" w:sz="4" w:space="0" w:color="auto"/>
              <w:bottom w:val="single" w:sz="12" w:space="0" w:color="auto"/>
            </w:tcBorders>
          </w:tcPr>
          <w:p w:rsidR="00526EE6" w:rsidRPr="00526EE6" w:rsidRDefault="00526EE6" w:rsidP="00526EE6">
            <w:pPr>
              <w:rPr>
                <w:rFonts w:ascii="Times New Roman" w:eastAsia="Times New Roman" w:hAnsi="Times New Roman" w:cs="Times New Roman"/>
                <w:lang w:val="tr-TR" w:eastAsia="tr-TR"/>
              </w:rPr>
            </w:pPr>
          </w:p>
        </w:tc>
      </w:tr>
      <w:tr w:rsidR="00526EE6" w:rsidRPr="00526EE6" w:rsidTr="00526EE6">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ASSESSMENT CRITERIAS</w:t>
            </w:r>
          </w:p>
        </w:tc>
      </w:tr>
      <w:tr w:rsidR="00526EE6" w:rsidRPr="00526EE6" w:rsidTr="00526EE6">
        <w:tc>
          <w:tcPr>
            <w:tcW w:w="1831" w:type="pct"/>
            <w:gridSpan w:val="4"/>
            <w:vMerge w:val="restart"/>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DURING TERM</w:t>
            </w:r>
          </w:p>
        </w:tc>
        <w:tc>
          <w:tcPr>
            <w:tcW w:w="1138" w:type="pct"/>
            <w:gridSpan w:val="5"/>
            <w:tcBorders>
              <w:top w:val="single" w:sz="12" w:space="0" w:color="auto"/>
              <w:left w:val="single" w:sz="12" w:space="0" w:color="auto"/>
              <w:bottom w:val="single" w:sz="8" w:space="0" w:color="auto"/>
              <w:right w:val="single" w:sz="4"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Percentage (%)</w:t>
            </w:r>
          </w:p>
        </w:tc>
      </w:tr>
      <w:tr w:rsidR="00526EE6" w:rsidRPr="00526EE6" w:rsidTr="00526EE6">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4" w:space="0" w:color="auto"/>
              <w:right w:val="single" w:sz="4" w:space="0" w:color="auto"/>
            </w:tcBorders>
            <w:vAlign w:val="center"/>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526EE6" w:rsidRPr="00526EE6" w:rsidRDefault="00526EE6" w:rsidP="00526EE6">
            <w:pPr>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526EE6" w:rsidRPr="00526EE6" w:rsidRDefault="00526EE6" w:rsidP="00526EE6">
            <w:pPr>
              <w:rPr>
                <w:rFonts w:ascii="Times New Roman" w:eastAsia="Times New Roman" w:hAnsi="Times New Roman" w:cs="Times New Roman"/>
                <w:sz w:val="20"/>
                <w:szCs w:val="20"/>
                <w:highlight w:val="yellow"/>
                <w:lang w:val="tr-TR" w:eastAsia="tr-TR"/>
              </w:rPr>
            </w:pPr>
            <w:r w:rsidRPr="00526EE6">
              <w:rPr>
                <w:rFonts w:ascii="Times New Roman" w:eastAsia="Times New Roman" w:hAnsi="Times New Roman" w:cs="Times New Roman"/>
                <w:sz w:val="20"/>
                <w:szCs w:val="20"/>
                <w:lang w:val="tr-TR" w:eastAsia="tr-TR"/>
              </w:rPr>
              <w:t xml:space="preserve">40 </w:t>
            </w:r>
          </w:p>
        </w:tc>
      </w:tr>
      <w:tr w:rsidR="00526EE6" w:rsidRPr="00526EE6" w:rsidTr="00526EE6">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526EE6" w:rsidRPr="00526EE6" w:rsidRDefault="00526EE6" w:rsidP="00526EE6">
            <w:pPr>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526EE6" w:rsidRPr="00526EE6" w:rsidRDefault="00526EE6" w:rsidP="00526EE6">
            <w:pPr>
              <w:rPr>
                <w:rFonts w:ascii="Times New Roman" w:eastAsia="Times New Roman" w:hAnsi="Times New Roman" w:cs="Times New Roman"/>
                <w:sz w:val="20"/>
                <w:szCs w:val="20"/>
                <w:highlight w:val="yellow"/>
                <w:lang w:val="tr-TR" w:eastAsia="tr-TR"/>
              </w:rPr>
            </w:pPr>
            <w:r w:rsidRPr="00526EE6">
              <w:rPr>
                <w:rFonts w:ascii="Times New Roman" w:eastAsia="Times New Roman" w:hAnsi="Times New Roman" w:cs="Times New Roman"/>
                <w:sz w:val="20"/>
                <w:szCs w:val="20"/>
                <w:lang w:val="tr-TR" w:eastAsia="tr-TR"/>
              </w:rPr>
              <w:t xml:space="preserve"> </w:t>
            </w:r>
          </w:p>
        </w:tc>
      </w:tr>
      <w:tr w:rsidR="00526EE6" w:rsidRPr="00526EE6" w:rsidTr="00526EE6">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526EE6" w:rsidRPr="00526EE6" w:rsidRDefault="00526EE6" w:rsidP="00526EE6">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w:t>
            </w:r>
          </w:p>
        </w:tc>
      </w:tr>
      <w:tr w:rsidR="00526EE6" w:rsidRPr="00526EE6" w:rsidTr="00526EE6">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526EE6" w:rsidRPr="00526EE6" w:rsidRDefault="00526EE6" w:rsidP="00526EE6">
            <w:pPr>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526EE6" w:rsidRPr="00526EE6" w:rsidRDefault="00526EE6" w:rsidP="00526EE6">
            <w:pPr>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 xml:space="preserve">  </w:t>
            </w:r>
          </w:p>
        </w:tc>
      </w:tr>
      <w:tr w:rsidR="00526EE6" w:rsidRPr="00526EE6" w:rsidTr="00526EE6">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8" w:space="0" w:color="auto"/>
              <w:right w:val="single" w:sz="4" w:space="0" w:color="auto"/>
            </w:tcBorders>
            <w:vAlign w:val="center"/>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526EE6" w:rsidRPr="00526EE6" w:rsidRDefault="00526EE6" w:rsidP="00526EE6">
            <w:pPr>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526EE6" w:rsidRPr="00526EE6" w:rsidRDefault="00526EE6" w:rsidP="00526EE6">
            <w:pPr>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 xml:space="preserve"> </w:t>
            </w:r>
          </w:p>
        </w:tc>
      </w:tr>
      <w:tr w:rsidR="00526EE6" w:rsidRPr="00526EE6" w:rsidTr="00526EE6">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8" w:space="0" w:color="auto"/>
              <w:right w:val="single" w:sz="4" w:space="0" w:color="auto"/>
            </w:tcBorders>
            <w:vAlign w:val="center"/>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526EE6" w:rsidRPr="00526EE6" w:rsidRDefault="00526EE6" w:rsidP="00526EE6">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4"/>
                <w:szCs w:val="24"/>
                <w:lang w:val="tr-TR" w:eastAsia="tr-TR"/>
              </w:rPr>
            </w:pPr>
          </w:p>
        </w:tc>
      </w:tr>
      <w:tr w:rsidR="00526EE6" w:rsidRPr="00526EE6" w:rsidTr="00526EE6">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12" w:space="0" w:color="auto"/>
              <w:right w:val="single" w:sz="4" w:space="0" w:color="auto"/>
            </w:tcBorders>
            <w:vAlign w:val="center"/>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526EE6" w:rsidRPr="00526EE6" w:rsidRDefault="00526EE6" w:rsidP="00526EE6">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4"/>
                <w:szCs w:val="24"/>
                <w:lang w:val="tr-TR" w:eastAsia="tr-TR"/>
              </w:rPr>
            </w:pPr>
          </w:p>
        </w:tc>
      </w:tr>
      <w:tr w:rsidR="00526EE6" w:rsidRPr="00526EE6" w:rsidTr="00526EE6">
        <w:trPr>
          <w:trHeight w:val="392"/>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FINAL EXAM</w:t>
            </w:r>
          </w:p>
        </w:tc>
        <w:tc>
          <w:tcPr>
            <w:tcW w:w="1138" w:type="pct"/>
            <w:gridSpan w:val="5"/>
            <w:tcBorders>
              <w:top w:val="single" w:sz="12" w:space="0" w:color="auto"/>
              <w:left w:val="single" w:sz="12" w:space="0" w:color="auto"/>
              <w:bottom w:val="single" w:sz="8" w:space="0" w:color="auto"/>
              <w:right w:val="single" w:sz="4"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526EE6" w:rsidRPr="00526EE6" w:rsidRDefault="00526EE6" w:rsidP="00526EE6">
            <w:pPr>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0"/>
                <w:szCs w:val="20"/>
                <w:lang w:val="tr-TR"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526EE6" w:rsidRPr="00526EE6" w:rsidRDefault="00526EE6" w:rsidP="00526EE6">
            <w:pPr>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 xml:space="preserve">60 </w:t>
            </w:r>
          </w:p>
        </w:tc>
      </w:tr>
      <w:tr w:rsidR="00526EE6" w:rsidRPr="00526EE6" w:rsidTr="00526EE6">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p>
          <w:p w:rsidR="00526EE6" w:rsidRPr="00526EE6" w:rsidRDefault="00526EE6" w:rsidP="00526EE6">
            <w:pPr>
              <w:jc w:val="left"/>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PREREQUISITE(S) (IF ANY)</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jc w:val="both"/>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w:t>
            </w:r>
          </w:p>
        </w:tc>
      </w:tr>
      <w:tr w:rsidR="00526EE6" w:rsidRPr="00526EE6" w:rsidTr="00526EE6">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COURSE CONTENT</w:t>
            </w:r>
          </w:p>
        </w:tc>
        <w:tc>
          <w:tcPr>
            <w:tcW w:w="3169" w:type="pct"/>
            <w:gridSpan w:val="11"/>
            <w:tcBorders>
              <w:top w:val="single" w:sz="12" w:space="0" w:color="auto"/>
              <w:left w:val="single" w:sz="12" w:space="0" w:color="auto"/>
              <w:bottom w:val="single" w:sz="12" w:space="0" w:color="auto"/>
              <w:right w:val="single" w:sz="12" w:space="0" w:color="auto"/>
            </w:tcBorders>
          </w:tcPr>
          <w:p w:rsidR="00526EE6" w:rsidRPr="00526EE6" w:rsidRDefault="00526EE6" w:rsidP="00526EE6">
            <w:pPr>
              <w:jc w:val="both"/>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color w:val="000000"/>
                <w:sz w:val="20"/>
                <w:szCs w:val="20"/>
                <w:lang w:val="tr-TR" w:eastAsia="tr-TR"/>
              </w:rPr>
              <w:t xml:space="preserve"> Content of the course is as follows: Multivariate data analysis and its application areas, data matrices and measurement scales, multivariate distributions, the multivariate normal distribution (MND), multivariate hypothesis tests, Principal component and factor analysis, conjoint analysis, correspondence analysis, homogeneity analysis, multidimensional scaling</w:t>
            </w:r>
          </w:p>
        </w:tc>
      </w:tr>
      <w:tr w:rsidR="00526EE6" w:rsidRPr="00526EE6" w:rsidTr="00526EE6">
        <w:trPr>
          <w:trHeight w:val="426"/>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COURSE OBJECTIVES</w:t>
            </w:r>
          </w:p>
        </w:tc>
        <w:tc>
          <w:tcPr>
            <w:tcW w:w="3169" w:type="pct"/>
            <w:gridSpan w:val="11"/>
            <w:tcBorders>
              <w:top w:val="single" w:sz="12" w:space="0" w:color="auto"/>
              <w:left w:val="single" w:sz="12" w:space="0" w:color="auto"/>
              <w:bottom w:val="single" w:sz="12" w:space="0" w:color="auto"/>
              <w:right w:val="single" w:sz="12" w:space="0" w:color="auto"/>
            </w:tcBorders>
          </w:tcPr>
          <w:p w:rsidR="00526EE6" w:rsidRPr="00526EE6" w:rsidRDefault="00526EE6" w:rsidP="00526EE6">
            <w:pPr>
              <w:jc w:val="both"/>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bCs/>
                <w:color w:val="000000"/>
                <w:sz w:val="20"/>
                <w:szCs w:val="20"/>
                <w:lang w:val="tr-TR" w:eastAsia="tr-TR"/>
              </w:rPr>
              <w:t xml:space="preserve"> </w:t>
            </w:r>
            <w:r w:rsidRPr="00526EE6">
              <w:rPr>
                <w:rFonts w:ascii="Times New Roman" w:eastAsia="Times New Roman" w:hAnsi="Times New Roman" w:cs="Times New Roman"/>
                <w:sz w:val="20"/>
                <w:szCs w:val="24"/>
                <w:shd w:val="clear" w:color="auto" w:fill="FFFFFF"/>
                <w:lang w:val="tr-TR" w:eastAsia="tr-TR"/>
              </w:rPr>
              <w:t>The main of the course is</w:t>
            </w:r>
            <w:r w:rsidRPr="00526EE6">
              <w:rPr>
                <w:rFonts w:ascii="Times New Roman" w:eastAsia="Times New Roman" w:hAnsi="Times New Roman" w:cs="Times New Roman"/>
                <w:sz w:val="20"/>
                <w:szCs w:val="24"/>
                <w:shd w:val="clear" w:color="auto" w:fill="FFFFFF"/>
                <w:lang w:eastAsia="tr-TR"/>
              </w:rPr>
              <w:t> to introduce the concepts and methods of multivariate analysis and to provide exercises in the application of multivariate data analysis to related problems</w:t>
            </w:r>
            <w:r w:rsidRPr="00526EE6">
              <w:rPr>
                <w:rFonts w:ascii="Times New Roman" w:eastAsia="Times New Roman" w:hAnsi="Times New Roman" w:cs="Times New Roman"/>
                <w:color w:val="284775"/>
                <w:sz w:val="24"/>
                <w:szCs w:val="24"/>
                <w:shd w:val="clear" w:color="auto" w:fill="FFFFFF"/>
                <w:lang w:eastAsia="tr-TR"/>
              </w:rPr>
              <w:t>.</w:t>
            </w:r>
          </w:p>
        </w:tc>
      </w:tr>
      <w:tr w:rsidR="00526EE6" w:rsidRPr="00526EE6" w:rsidTr="00526EE6">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CONTRIBUTION OF THE COURSE TO THE VOCATIONAL TRAINING</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jc w:val="both"/>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apply knowledge of Multivariate Statistics.design and conduct experiments as well as to analyze and interpret dataidentify, formulate and solve real life problemsget an understanding of professional and ethical responsibility,</w:t>
            </w:r>
          </w:p>
        </w:tc>
      </w:tr>
      <w:tr w:rsidR="00526EE6" w:rsidRPr="00526EE6" w:rsidTr="00526EE6">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COURSE OUTCOMES</w:t>
            </w:r>
          </w:p>
        </w:tc>
        <w:tc>
          <w:tcPr>
            <w:tcW w:w="3169" w:type="pct"/>
            <w:gridSpan w:val="11"/>
            <w:tcBorders>
              <w:top w:val="single" w:sz="12" w:space="0" w:color="auto"/>
              <w:left w:val="single" w:sz="12" w:space="0" w:color="auto"/>
              <w:bottom w:val="single" w:sz="12" w:space="0" w:color="auto"/>
              <w:right w:val="single" w:sz="12" w:space="0" w:color="auto"/>
            </w:tcBorders>
          </w:tcPr>
          <w:p w:rsidR="00526EE6" w:rsidRPr="00526EE6" w:rsidRDefault="00526EE6" w:rsidP="00526EE6">
            <w:pPr>
              <w:tabs>
                <w:tab w:val="left" w:pos="7800"/>
              </w:tabs>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1 get a recognition of the need for, and an ability to engage in life-long learning</w:t>
            </w:r>
          </w:p>
          <w:p w:rsidR="00526EE6" w:rsidRPr="00526EE6" w:rsidRDefault="00526EE6" w:rsidP="00526EE6">
            <w:pPr>
              <w:tabs>
                <w:tab w:val="left" w:pos="7800"/>
              </w:tabs>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2)gain a knowledge of contemporary issues</w:t>
            </w:r>
          </w:p>
          <w:p w:rsidR="00526EE6" w:rsidRPr="00526EE6" w:rsidRDefault="00526EE6" w:rsidP="00526EE6">
            <w:pPr>
              <w:tabs>
                <w:tab w:val="left" w:pos="7800"/>
              </w:tabs>
              <w:jc w:val="left"/>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0"/>
                <w:szCs w:val="20"/>
                <w:lang w:val="tr-TR" w:eastAsia="tr-TR"/>
              </w:rPr>
              <w:t>3) gain techniques, skills, computers and software knowledge to solve real life problems</w:t>
            </w:r>
          </w:p>
        </w:tc>
      </w:tr>
      <w:tr w:rsidR="00526EE6" w:rsidRPr="00526EE6" w:rsidTr="00526EE6">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TEXTBOOK(S)</w:t>
            </w:r>
          </w:p>
        </w:tc>
        <w:tc>
          <w:tcPr>
            <w:tcW w:w="3169" w:type="pct"/>
            <w:gridSpan w:val="11"/>
            <w:tcBorders>
              <w:top w:val="single" w:sz="12" w:space="0" w:color="auto"/>
              <w:left w:val="single" w:sz="12" w:space="0" w:color="auto"/>
              <w:bottom w:val="single" w:sz="12" w:space="0" w:color="auto"/>
              <w:right w:val="single" w:sz="12" w:space="0" w:color="auto"/>
            </w:tcBorders>
          </w:tcPr>
          <w:p w:rsidR="00526EE6" w:rsidRPr="00526EE6" w:rsidRDefault="00526EE6" w:rsidP="00526EE6">
            <w:pPr>
              <w:jc w:val="left"/>
              <w:outlineLvl w:val="3"/>
              <w:rPr>
                <w:rFonts w:ascii="Times New Roman" w:eastAsia="Times New Roman" w:hAnsi="Times New Roman" w:cs="Times New Roman"/>
                <w:bCs/>
                <w:sz w:val="20"/>
                <w:szCs w:val="20"/>
                <w:lang w:val="tr-TR" w:eastAsia="tr-TR"/>
              </w:rPr>
            </w:pPr>
            <w:r w:rsidRPr="00526EE6">
              <w:rPr>
                <w:rFonts w:ascii="Times New Roman" w:eastAsia="Times New Roman" w:hAnsi="Times New Roman" w:cs="Times New Roman"/>
                <w:bCs/>
                <w:sz w:val="20"/>
                <w:szCs w:val="20"/>
                <w:lang w:val="tr-TR" w:eastAsia="tr-TR"/>
              </w:rPr>
              <w:t xml:space="preserve"> Tatlıdil, H.(1992). Uygulamalı çok Değişkenli İstatistiksel Analiz, Ankar</w:t>
            </w:r>
          </w:p>
        </w:tc>
      </w:tr>
      <w:tr w:rsidR="00526EE6" w:rsidRPr="00526EE6" w:rsidTr="00526EE6">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SUPPORTIVE RESOURCES</w:t>
            </w:r>
          </w:p>
        </w:tc>
        <w:tc>
          <w:tcPr>
            <w:tcW w:w="3169" w:type="pct"/>
            <w:gridSpan w:val="11"/>
            <w:tcBorders>
              <w:top w:val="single" w:sz="12" w:space="0" w:color="auto"/>
              <w:left w:val="single" w:sz="12" w:space="0" w:color="auto"/>
              <w:bottom w:val="single" w:sz="12" w:space="0" w:color="auto"/>
              <w:right w:val="single" w:sz="12" w:space="0" w:color="auto"/>
            </w:tcBorders>
          </w:tcPr>
          <w:p w:rsidR="00526EE6" w:rsidRPr="00526EE6" w:rsidRDefault="00526EE6" w:rsidP="00526EE6">
            <w:pPr>
              <w:jc w:val="left"/>
              <w:outlineLvl w:val="3"/>
              <w:rPr>
                <w:rFonts w:ascii="Times New Roman" w:eastAsia="Times New Roman" w:hAnsi="Times New Roman" w:cs="Times New Roman"/>
                <w:b/>
                <w:bCs/>
                <w:color w:val="000000"/>
                <w:sz w:val="24"/>
                <w:szCs w:val="24"/>
                <w:lang w:val="tr-TR" w:eastAsia="tr-TR"/>
              </w:rPr>
            </w:pPr>
            <w:r w:rsidRPr="00526EE6">
              <w:rPr>
                <w:rFonts w:ascii="Times New Roman" w:eastAsia="Times New Roman" w:hAnsi="Times New Roman" w:cs="Times New Roman"/>
                <w:color w:val="000000"/>
                <w:sz w:val="20"/>
                <w:szCs w:val="20"/>
                <w:lang w:val="tr-TR" w:eastAsia="tr-TR"/>
              </w:rPr>
              <w:t xml:space="preserve"> Jobson, J, D.(1991). Applied Multivariate Data Analysis, Volume I-II, Springer- Verlag, New York</w:t>
            </w:r>
          </w:p>
        </w:tc>
      </w:tr>
      <w:tr w:rsidR="00526EE6" w:rsidRPr="00526EE6" w:rsidTr="00526EE6">
        <w:trPr>
          <w:trHeight w:val="52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EQUIPMENTS REQUIRED</w:t>
            </w:r>
          </w:p>
        </w:tc>
        <w:tc>
          <w:tcPr>
            <w:tcW w:w="3169" w:type="pct"/>
            <w:gridSpan w:val="11"/>
            <w:tcBorders>
              <w:top w:val="single" w:sz="12" w:space="0" w:color="auto"/>
              <w:left w:val="single" w:sz="12" w:space="0" w:color="auto"/>
              <w:bottom w:val="single" w:sz="12" w:space="0" w:color="auto"/>
              <w:right w:val="single" w:sz="12" w:space="0" w:color="auto"/>
            </w:tcBorders>
          </w:tcPr>
          <w:p w:rsidR="00526EE6" w:rsidRPr="00526EE6" w:rsidRDefault="00526EE6" w:rsidP="00526EE6">
            <w:pPr>
              <w:jc w:val="both"/>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w:t>
            </w:r>
          </w:p>
        </w:tc>
      </w:tr>
    </w:tbl>
    <w:p w:rsidR="00526EE6" w:rsidRPr="00526EE6" w:rsidRDefault="00526EE6" w:rsidP="00526EE6">
      <w:pPr>
        <w:jc w:val="left"/>
        <w:rPr>
          <w:rFonts w:ascii="Times New Roman" w:eastAsia="Times New Roman" w:hAnsi="Times New Roman" w:cs="Times New Roman"/>
          <w:sz w:val="18"/>
          <w:szCs w:val="18"/>
          <w:lang w:val="tr-TR" w:eastAsia="tr-TR"/>
        </w:rPr>
        <w:sectPr w:rsidR="00526EE6" w:rsidRPr="00526EE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526EE6" w:rsidRPr="00526EE6" w:rsidTr="00526EE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lang w:val="tr-TR" w:eastAsia="tr-TR"/>
              </w:rPr>
            </w:pPr>
            <w:r w:rsidRPr="00526EE6">
              <w:rPr>
                <w:rFonts w:ascii="Times New Roman" w:eastAsia="Times New Roman" w:hAnsi="Times New Roman" w:cs="Times New Roman"/>
                <w:b/>
                <w:lang w:val="tr-TR" w:eastAsia="tr-TR"/>
              </w:rPr>
              <w:t>COURSE OUTLINE</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tcPr>
          <w:p w:rsidR="00526EE6" w:rsidRPr="00526EE6" w:rsidRDefault="00526EE6" w:rsidP="00526EE6">
            <w:pPr>
              <w:rPr>
                <w:rFonts w:ascii="Times New Roman" w:eastAsia="Times New Roman" w:hAnsi="Times New Roman" w:cs="Times New Roman"/>
                <w:b/>
                <w:lang w:val="tr-TR" w:eastAsia="tr-TR"/>
              </w:rPr>
            </w:pPr>
            <w:r w:rsidRPr="00526EE6">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b/>
                <w:lang w:val="tr-TR" w:eastAsia="tr-TR"/>
              </w:rPr>
            </w:pPr>
            <w:r w:rsidRPr="00526EE6">
              <w:rPr>
                <w:rFonts w:ascii="Times New Roman" w:eastAsia="Times New Roman" w:hAnsi="Times New Roman" w:cs="Times New Roman"/>
                <w:b/>
                <w:lang w:eastAsia="tr-TR"/>
              </w:rPr>
              <w:t>SUBJECTS / TOPICS</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Multivariate data and models</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Multivariate Normal distribution</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Traditional inference: Multivariate Regression, MANOVA</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Links with mixed linear models and hierarchical modeling</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SVD of a data matrix; special decomposition</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Principle Component Analysis</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quiz</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Factor Analysis</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4"/>
                <w:lang w:val="tr-TR" w:eastAsia="tr-TR"/>
              </w:rPr>
            </w:pPr>
            <w:r w:rsidRPr="00526EE6">
              <w:rPr>
                <w:rFonts w:ascii="Times New Roman" w:eastAsia="Times New Roman" w:hAnsi="Times New Roman" w:cs="Times New Roman"/>
                <w:sz w:val="20"/>
                <w:szCs w:val="24"/>
                <w:lang w:val="tr-TR" w:eastAsia="tr-TR"/>
              </w:rPr>
              <w:t>Linear Discrimination</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4"/>
                <w:lang w:val="tr-TR" w:eastAsia="tr-TR"/>
              </w:rPr>
            </w:pPr>
            <w:r w:rsidRPr="00526EE6">
              <w:rPr>
                <w:rFonts w:ascii="Times New Roman" w:eastAsia="Times New Roman" w:hAnsi="Times New Roman" w:cs="Times New Roman"/>
                <w:sz w:val="20"/>
                <w:szCs w:val="24"/>
                <w:lang w:val="tr-TR" w:eastAsia="tr-TR"/>
              </w:rPr>
              <w:t xml:space="preserve"> Classiﬁcation Trees</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26EE6" w:rsidRPr="00526EE6" w:rsidRDefault="00526EE6" w:rsidP="00526EE6">
            <w:pPr>
              <w:jc w:val="left"/>
              <w:rPr>
                <w:rFonts w:ascii="Times New Roman" w:eastAsia="Times New Roman" w:hAnsi="Times New Roman" w:cs="Times New Roman"/>
                <w:sz w:val="20"/>
                <w:szCs w:val="24"/>
                <w:lang w:val="tr-TR" w:eastAsia="tr-TR"/>
              </w:rPr>
            </w:pPr>
            <w:r w:rsidRPr="00526EE6">
              <w:rPr>
                <w:rFonts w:ascii="Times New Roman" w:eastAsia="Times New Roman" w:hAnsi="Times New Roman" w:cs="Times New Roman"/>
                <w:sz w:val="20"/>
                <w:szCs w:val="24"/>
                <w:lang w:val="tr-TR" w:eastAsia="tr-TR"/>
              </w:rPr>
              <w:t>Hierarchical Clustering</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4"/>
                <w:lang w:val="tr-TR" w:eastAsia="tr-TR"/>
              </w:rPr>
            </w:pPr>
            <w:r w:rsidRPr="00526EE6">
              <w:rPr>
                <w:rFonts w:ascii="Times New Roman" w:eastAsia="Times New Roman" w:hAnsi="Times New Roman" w:cs="Times New Roman"/>
                <w:sz w:val="20"/>
                <w:szCs w:val="24"/>
                <w:lang w:val="tr-TR" w:eastAsia="tr-TR"/>
              </w:rPr>
              <w:t>K-means Clustering</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Functional data analysis</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Functional data analysis</w:t>
            </w:r>
          </w:p>
        </w:tc>
      </w:tr>
      <w:tr w:rsidR="00526EE6" w:rsidRPr="00526EE6" w:rsidTr="00526EE6">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exam</w:t>
            </w:r>
          </w:p>
        </w:tc>
      </w:tr>
    </w:tbl>
    <w:p w:rsidR="00526EE6" w:rsidRPr="00526EE6" w:rsidRDefault="00526EE6" w:rsidP="00526EE6">
      <w:pPr>
        <w:jc w:val="left"/>
        <w:rPr>
          <w:rFonts w:ascii="Times New Roman" w:eastAsia="Times New Roman" w:hAnsi="Times New Roman" w:cs="Times New Roman"/>
          <w:sz w:val="16"/>
          <w:szCs w:val="16"/>
          <w:lang w:val="tr-TR" w:eastAsia="tr-TR"/>
        </w:rPr>
      </w:pPr>
    </w:p>
    <w:p w:rsidR="00526EE6" w:rsidRPr="00526EE6" w:rsidRDefault="00526EE6" w:rsidP="00526EE6">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6EE6" w:rsidRPr="00526EE6" w:rsidTr="00526EE6">
        <w:tc>
          <w:tcPr>
            <w:tcW w:w="603" w:type="dxa"/>
            <w:tcBorders>
              <w:top w:val="single" w:sz="12"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18"/>
                <w:szCs w:val="18"/>
                <w:lang w:val="tr-TR" w:eastAsia="tr-TR"/>
              </w:rPr>
            </w:pPr>
            <w:r w:rsidRPr="00526EE6">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526EE6" w:rsidRPr="00526EE6" w:rsidRDefault="00526EE6" w:rsidP="00526EE6">
            <w:pPr>
              <w:jc w:val="left"/>
              <w:rPr>
                <w:rFonts w:ascii="Times New Roman" w:eastAsia="Times New Roman" w:hAnsi="Times New Roman" w:cs="Times New Roman"/>
                <w:b/>
                <w:lang w:val="tr-TR" w:eastAsia="tr-TR"/>
              </w:rPr>
            </w:pPr>
            <w:r w:rsidRPr="00526EE6">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lang w:val="tr-TR" w:eastAsia="tr-TR"/>
              </w:rPr>
            </w:pPr>
            <w:r w:rsidRPr="00526EE6">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lang w:val="tr-TR" w:eastAsia="tr-TR"/>
              </w:rPr>
            </w:pPr>
            <w:r w:rsidRPr="00526EE6">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lang w:val="tr-TR" w:eastAsia="tr-TR"/>
              </w:rPr>
            </w:pPr>
            <w:r w:rsidRPr="00526EE6">
              <w:rPr>
                <w:rFonts w:ascii="Times New Roman" w:eastAsia="Times New Roman" w:hAnsi="Times New Roman" w:cs="Times New Roman"/>
                <w:b/>
                <w:lang w:val="tr-TR" w:eastAsia="tr-TR"/>
              </w:rPr>
              <w:t>1</w:t>
            </w: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eastAsia="tr-TR"/>
              </w:rPr>
            </w:pPr>
            <w:r w:rsidRPr="00526EE6">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eastAsia="tr-TR"/>
              </w:rPr>
            </w:pPr>
            <w:r w:rsidRPr="00526EE6">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eastAsia="tr-TR"/>
              </w:rPr>
            </w:pPr>
            <w:r w:rsidRPr="00526EE6">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 xml:space="preserve"> </w:t>
            </w: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eastAsia="tr-TR"/>
              </w:rPr>
            </w:pPr>
            <w:r w:rsidRPr="00526EE6">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 xml:space="preserve">X </w:t>
            </w: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eastAsia="tr-TR"/>
              </w:rPr>
            </w:pPr>
            <w:r w:rsidRPr="00526EE6">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 xml:space="preserve"> X</w:t>
            </w: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eastAsia="tr-TR"/>
              </w:rPr>
            </w:pPr>
            <w:r w:rsidRPr="00526EE6">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 xml:space="preserve"> X</w:t>
            </w: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 xml:space="preserve"> </w:t>
            </w: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 xml:space="preserve">X </w:t>
            </w: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X</w:t>
            </w: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X</w:t>
            </w:r>
          </w:p>
        </w:tc>
      </w:tr>
      <w:tr w:rsidR="00526EE6" w:rsidRPr="00526EE6" w:rsidTr="00526EE6">
        <w:tc>
          <w:tcPr>
            <w:tcW w:w="9889" w:type="dxa"/>
            <w:gridSpan w:val="5"/>
            <w:tcBorders>
              <w:top w:val="single" w:sz="6" w:space="0" w:color="auto"/>
              <w:left w:val="single" w:sz="12" w:space="0" w:color="auto"/>
              <w:bottom w:val="single" w:sz="12" w:space="0" w:color="auto"/>
              <w:right w:val="single" w:sz="12" w:space="0" w:color="auto"/>
            </w:tcBorders>
            <w:vAlign w:val="center"/>
          </w:tcPr>
          <w:p w:rsidR="00526EE6" w:rsidRPr="00526EE6" w:rsidRDefault="00526EE6" w:rsidP="00526EE6">
            <w:pPr>
              <w:jc w:val="both"/>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b/>
                <w:sz w:val="20"/>
                <w:szCs w:val="20"/>
                <w:lang w:val="tr-TR" w:eastAsia="tr-TR"/>
              </w:rPr>
              <w:t>1</w:t>
            </w:r>
            <w:r w:rsidRPr="00526EE6">
              <w:rPr>
                <w:rFonts w:ascii="Times New Roman" w:eastAsia="Times New Roman" w:hAnsi="Times New Roman" w:cs="Times New Roman"/>
                <w:sz w:val="20"/>
                <w:szCs w:val="20"/>
                <w:lang w:val="tr-TR" w:eastAsia="tr-TR"/>
              </w:rPr>
              <w:t xml:space="preserve">:Never. </w:t>
            </w:r>
            <w:r w:rsidRPr="00526EE6">
              <w:rPr>
                <w:rFonts w:ascii="Times New Roman" w:eastAsia="Times New Roman" w:hAnsi="Times New Roman" w:cs="Times New Roman"/>
                <w:b/>
                <w:sz w:val="20"/>
                <w:szCs w:val="20"/>
                <w:lang w:val="tr-TR" w:eastAsia="tr-TR"/>
              </w:rPr>
              <w:t>2</w:t>
            </w:r>
            <w:r w:rsidRPr="00526EE6">
              <w:rPr>
                <w:rFonts w:ascii="Times New Roman" w:eastAsia="Times New Roman" w:hAnsi="Times New Roman" w:cs="Times New Roman"/>
                <w:sz w:val="20"/>
                <w:szCs w:val="20"/>
                <w:lang w:val="tr-TR" w:eastAsia="tr-TR"/>
              </w:rPr>
              <w:t xml:space="preserve">:Few. </w:t>
            </w:r>
            <w:r w:rsidRPr="00526EE6">
              <w:rPr>
                <w:rFonts w:ascii="Times New Roman" w:eastAsia="Times New Roman" w:hAnsi="Times New Roman" w:cs="Times New Roman"/>
                <w:b/>
                <w:sz w:val="20"/>
                <w:szCs w:val="20"/>
                <w:lang w:val="tr-TR" w:eastAsia="tr-TR"/>
              </w:rPr>
              <w:t>3</w:t>
            </w:r>
            <w:r w:rsidRPr="00526EE6">
              <w:rPr>
                <w:rFonts w:ascii="Times New Roman" w:eastAsia="Times New Roman" w:hAnsi="Times New Roman" w:cs="Times New Roman"/>
                <w:sz w:val="20"/>
                <w:szCs w:val="20"/>
                <w:lang w:val="tr-TR" w:eastAsia="tr-TR"/>
              </w:rPr>
              <w:t>:Many.</w:t>
            </w:r>
          </w:p>
        </w:tc>
      </w:tr>
    </w:tbl>
    <w:p w:rsidR="00526EE6" w:rsidRPr="00526EE6" w:rsidRDefault="00526EE6" w:rsidP="00526EE6">
      <w:pPr>
        <w:jc w:val="left"/>
        <w:rPr>
          <w:rFonts w:ascii="Times New Roman" w:eastAsia="Times New Roman" w:hAnsi="Times New Roman" w:cs="Times New Roman"/>
          <w:sz w:val="16"/>
          <w:szCs w:val="16"/>
          <w:lang w:val="tr-TR" w:eastAsia="tr-TR"/>
        </w:rPr>
      </w:pPr>
    </w:p>
    <w:p w:rsidR="00526EE6" w:rsidRPr="00526EE6" w:rsidRDefault="00526EE6" w:rsidP="00526EE6">
      <w:pPr>
        <w:spacing w:line="360" w:lineRule="auto"/>
        <w:jc w:val="left"/>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b/>
          <w:lang w:eastAsia="tr-TR"/>
        </w:rPr>
        <w:t>Instructor Name</w:t>
      </w:r>
      <w:r w:rsidRPr="00526EE6">
        <w:rPr>
          <w:rFonts w:ascii="Times New Roman" w:eastAsia="Times New Roman" w:hAnsi="Times New Roman" w:cs="Times New Roman"/>
          <w:b/>
          <w:sz w:val="24"/>
          <w:szCs w:val="24"/>
          <w:lang w:val="tr-TR" w:eastAsia="tr-TR"/>
        </w:rPr>
        <w:t xml:space="preserve"> :</w:t>
      </w:r>
      <w:r w:rsidRPr="00526EE6">
        <w:rPr>
          <w:rFonts w:ascii="Times New Roman" w:eastAsia="Times New Roman" w:hAnsi="Times New Roman" w:cs="Times New Roman"/>
          <w:sz w:val="24"/>
          <w:szCs w:val="24"/>
          <w:lang w:val="tr-TR" w:eastAsia="tr-TR"/>
        </w:rPr>
        <w:t xml:space="preserve">   </w:t>
      </w:r>
    </w:p>
    <w:p w:rsidR="00526EE6" w:rsidRPr="00526EE6" w:rsidRDefault="00526EE6" w:rsidP="00526EE6">
      <w:pPr>
        <w:tabs>
          <w:tab w:val="left" w:pos="7800"/>
        </w:tabs>
        <w:jc w:val="left"/>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b/>
          <w:sz w:val="24"/>
          <w:szCs w:val="24"/>
          <w:lang w:val="tr-TR" w:eastAsia="tr-TR"/>
        </w:rPr>
        <w:t>Signature</w:t>
      </w:r>
      <w:r w:rsidRPr="00526EE6">
        <w:rPr>
          <w:rFonts w:ascii="Times New Roman" w:eastAsia="Times New Roman" w:hAnsi="Times New Roman" w:cs="Times New Roman"/>
          <w:sz w:val="24"/>
          <w:szCs w:val="24"/>
          <w:lang w:val="tr-TR" w:eastAsia="tr-TR"/>
        </w:rPr>
        <w:t xml:space="preserve">: </w:t>
      </w:r>
      <w:r w:rsidRPr="00526EE6">
        <w:rPr>
          <w:rFonts w:ascii="Times New Roman" w:eastAsia="Times New Roman" w:hAnsi="Times New Roman" w:cs="Times New Roman"/>
          <w:sz w:val="24"/>
          <w:szCs w:val="24"/>
          <w:lang w:val="tr-TR" w:eastAsia="tr-TR"/>
        </w:rPr>
        <w:tab/>
        <w:t xml:space="preserve"> </w:t>
      </w:r>
      <w:r w:rsidRPr="00526EE6">
        <w:rPr>
          <w:rFonts w:ascii="Times New Roman" w:eastAsia="Times New Roman" w:hAnsi="Times New Roman" w:cs="Times New Roman"/>
          <w:b/>
          <w:sz w:val="24"/>
          <w:szCs w:val="24"/>
          <w:lang w:val="tr-TR" w:eastAsia="tr-TR"/>
        </w:rPr>
        <w:tab/>
      </w:r>
      <w:r w:rsidRPr="00526EE6">
        <w:rPr>
          <w:rFonts w:ascii="Times New Roman" w:eastAsia="Times New Roman" w:hAnsi="Times New Roman" w:cs="Times New Roman"/>
          <w:b/>
          <w:sz w:val="24"/>
          <w:szCs w:val="24"/>
          <w:lang w:val="tr-TR" w:eastAsia="tr-TR"/>
        </w:rPr>
        <w:tab/>
        <w:t>Date:</w:t>
      </w:r>
      <w:r w:rsidRPr="00526EE6">
        <w:rPr>
          <w:rFonts w:ascii="Times New Roman" w:eastAsia="Times New Roman" w:hAnsi="Times New Roman" w:cs="Times New Roman"/>
          <w:sz w:val="24"/>
          <w:szCs w:val="24"/>
          <w:lang w:val="tr-TR" w:eastAsia="tr-TR"/>
        </w:rPr>
        <w:t xml:space="preserve"> </w:t>
      </w:r>
    </w:p>
    <w:tbl>
      <w:tblPr>
        <w:tblStyle w:val="TabloKlavuzu45"/>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526EE6" w:rsidRPr="00526EE6" w:rsidTr="00526EE6">
        <w:trPr>
          <w:trHeight w:val="989"/>
        </w:trPr>
        <w:tc>
          <w:tcPr>
            <w:tcW w:w="7171" w:type="dxa"/>
          </w:tcPr>
          <w:p w:rsidR="00526EE6" w:rsidRPr="00526EE6" w:rsidRDefault="00526EE6" w:rsidP="00526EE6">
            <w:pPr>
              <w:tabs>
                <w:tab w:val="left" w:pos="7800"/>
              </w:tabs>
              <w:rPr>
                <w:sz w:val="24"/>
                <w:szCs w:val="24"/>
                <w:lang w:val="tr-TR"/>
              </w:rPr>
            </w:pPr>
            <w:r w:rsidRPr="00526EE6">
              <w:rPr>
                <w:sz w:val="24"/>
                <w:szCs w:val="24"/>
                <w:lang w:val="tr-TR"/>
              </w:rPr>
              <w:t xml:space="preserve"> </w:t>
            </w:r>
          </w:p>
        </w:tc>
        <w:tc>
          <w:tcPr>
            <w:tcW w:w="2777" w:type="dxa"/>
          </w:tcPr>
          <w:p w:rsidR="00526EE6" w:rsidRPr="00526EE6" w:rsidRDefault="00526EE6" w:rsidP="00526EE6">
            <w:pPr>
              <w:tabs>
                <w:tab w:val="left" w:pos="7800"/>
              </w:tabs>
              <w:rPr>
                <w:sz w:val="24"/>
                <w:szCs w:val="24"/>
                <w:lang w:val="tr-TR"/>
              </w:rPr>
            </w:pPr>
          </w:p>
          <w:p w:rsidR="00526EE6" w:rsidRPr="00526EE6" w:rsidRDefault="00526EE6" w:rsidP="00526EE6">
            <w:pPr>
              <w:tabs>
                <w:tab w:val="left" w:pos="7800"/>
              </w:tabs>
              <w:rPr>
                <w:sz w:val="24"/>
                <w:szCs w:val="24"/>
                <w:lang w:val="tr-TR"/>
              </w:rPr>
            </w:pPr>
            <w:r w:rsidRPr="00526EE6">
              <w:rPr>
                <w:sz w:val="24"/>
                <w:szCs w:val="24"/>
                <w:lang w:val="tr-TR"/>
              </w:rPr>
              <w:t xml:space="preserve"> </w:t>
            </w:r>
          </w:p>
        </w:tc>
      </w:tr>
    </w:tbl>
    <w:p w:rsidR="00526EE6" w:rsidRPr="00526EE6" w:rsidRDefault="00526EE6" w:rsidP="00526EE6">
      <w:pPr>
        <w:tabs>
          <w:tab w:val="left" w:pos="7800"/>
        </w:tabs>
        <w:jc w:val="left"/>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 xml:space="preserve">                        </w:t>
      </w:r>
    </w:p>
    <w:p w:rsidR="00526EE6" w:rsidRPr="00526EE6" w:rsidRDefault="00526EE6" w:rsidP="00526EE6">
      <w:pPr>
        <w:tabs>
          <w:tab w:val="left" w:pos="7800"/>
        </w:tabs>
        <w:jc w:val="left"/>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ab/>
      </w:r>
      <w:r w:rsidRPr="00526EE6">
        <w:rPr>
          <w:rFonts w:ascii="Times New Roman" w:eastAsia="Times New Roman" w:hAnsi="Times New Roman" w:cs="Times New Roman"/>
          <w:sz w:val="24"/>
          <w:szCs w:val="24"/>
          <w:lang w:val="tr-TR" w:eastAsia="tr-TR"/>
        </w:rPr>
        <w:tab/>
      </w:r>
    </w:p>
    <w:p w:rsidR="00526EE6" w:rsidRPr="00526EE6" w:rsidRDefault="00526EE6" w:rsidP="00526EE6">
      <w:pPr>
        <w:outlineLvl w:val="0"/>
        <w:rPr>
          <w:rFonts w:ascii="Times New Roman" w:eastAsia="Times New Roman" w:hAnsi="Times New Roman" w:cs="Times New Roman"/>
          <w:b/>
          <w:sz w:val="28"/>
          <w:szCs w:val="28"/>
          <w:lang w:val="tr-TR" w:eastAsia="tr-TR"/>
        </w:rPr>
      </w:pPr>
      <w:r w:rsidRPr="00526EE6">
        <w:rPr>
          <w:rFonts w:ascii="Times New Roman" w:eastAsia="Times New Roman" w:hAnsi="Times New Roman" w:cs="Times New Roman"/>
          <w:b/>
          <w:noProof/>
          <w:sz w:val="28"/>
          <w:szCs w:val="28"/>
          <w:lang w:val="tr-TR" w:eastAsia="tr-TR"/>
        </w:rPr>
        <w:drawing>
          <wp:anchor distT="0" distB="0" distL="114300" distR="114300" simplePos="0" relativeHeight="251823104" behindDoc="1" locked="0" layoutInCell="1" allowOverlap="1" wp14:anchorId="3DC99BB0" wp14:editId="7A6681A8">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9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526EE6">
        <w:rPr>
          <w:rFonts w:ascii="Times New Roman" w:eastAsia="Times New Roman" w:hAnsi="Times New Roman" w:cs="Times New Roman"/>
          <w:b/>
          <w:sz w:val="28"/>
          <w:szCs w:val="28"/>
          <w:lang w:val="tr-TR" w:eastAsia="tr-TR"/>
        </w:rPr>
        <w:t>Eskişehir Osmangazi University</w:t>
      </w:r>
    </w:p>
    <w:p w:rsidR="00526EE6" w:rsidRPr="00526EE6" w:rsidRDefault="00526EE6" w:rsidP="00526EE6">
      <w:pPr>
        <w:outlineLvl w:val="0"/>
        <w:rPr>
          <w:rFonts w:ascii="Times New Roman" w:eastAsia="Times New Roman" w:hAnsi="Times New Roman" w:cs="Times New Roman"/>
          <w:b/>
          <w:sz w:val="28"/>
          <w:szCs w:val="28"/>
          <w:lang w:val="tr-TR" w:eastAsia="tr-TR"/>
        </w:rPr>
      </w:pPr>
      <w:r w:rsidRPr="00526EE6">
        <w:rPr>
          <w:rFonts w:ascii="Times New Roman" w:eastAsia="Times New Roman" w:hAnsi="Times New Roman" w:cs="Times New Roman"/>
          <w:b/>
          <w:sz w:val="28"/>
          <w:szCs w:val="28"/>
          <w:lang w:val="tr-TR" w:eastAsia="tr-TR"/>
        </w:rPr>
        <w:t>Department of ……………….</w:t>
      </w:r>
    </w:p>
    <w:p w:rsidR="00526EE6" w:rsidRPr="00526EE6" w:rsidRDefault="00526EE6" w:rsidP="00526EE6">
      <w:pPr>
        <w:outlineLvl w:val="0"/>
        <w:rPr>
          <w:rFonts w:ascii="Times New Roman" w:eastAsia="Times New Roman" w:hAnsi="Times New Roman" w:cs="Times New Roman"/>
          <w:b/>
          <w:sz w:val="28"/>
          <w:szCs w:val="28"/>
          <w:lang w:val="tr-TR" w:eastAsia="tr-TR"/>
        </w:rPr>
      </w:pPr>
      <w:r w:rsidRPr="00526EE6">
        <w:rPr>
          <w:rFonts w:ascii="Times New Roman" w:eastAsia="Times New Roman" w:hAnsi="Times New Roman" w:cs="Times New Roman"/>
          <w:b/>
          <w:sz w:val="28"/>
          <w:szCs w:val="28"/>
          <w:lang w:val="tr-TR" w:eastAsia="tr-TR"/>
        </w:rPr>
        <w:t xml:space="preserve">            Course Information Form</w:t>
      </w:r>
    </w:p>
    <w:p w:rsidR="00526EE6" w:rsidRPr="00526EE6" w:rsidRDefault="00526EE6" w:rsidP="00526EE6">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6EE6" w:rsidRPr="00526EE6" w:rsidTr="00526EE6">
        <w:tc>
          <w:tcPr>
            <w:tcW w:w="1167" w:type="dxa"/>
            <w:vAlign w:val="center"/>
          </w:tcPr>
          <w:p w:rsidR="00526EE6" w:rsidRPr="00526EE6" w:rsidRDefault="00526EE6" w:rsidP="00526EE6">
            <w:pPr>
              <w:jc w:val="left"/>
              <w:outlineLvl w:val="0"/>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TERM</w:t>
            </w:r>
          </w:p>
        </w:tc>
        <w:tc>
          <w:tcPr>
            <w:tcW w:w="1527" w:type="dxa"/>
            <w:vAlign w:val="center"/>
          </w:tcPr>
          <w:p w:rsidR="00526EE6" w:rsidRPr="00526EE6" w:rsidRDefault="00526EE6" w:rsidP="00526EE6">
            <w:pPr>
              <w:jc w:val="left"/>
              <w:outlineLvl w:val="0"/>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fall</w:t>
            </w:r>
          </w:p>
        </w:tc>
      </w:tr>
    </w:tbl>
    <w:p w:rsidR="00526EE6" w:rsidRPr="00526EE6" w:rsidRDefault="00526EE6" w:rsidP="00526EE6">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6EE6" w:rsidRPr="00526EE6" w:rsidTr="00526EE6">
        <w:tc>
          <w:tcPr>
            <w:tcW w:w="1668" w:type="dxa"/>
            <w:vAlign w:val="center"/>
          </w:tcPr>
          <w:p w:rsidR="00526EE6" w:rsidRPr="00526EE6" w:rsidRDefault="00526EE6" w:rsidP="00526EE6">
            <w:pPr>
              <w:outlineLvl w:val="0"/>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COURSE CODE</w:t>
            </w:r>
          </w:p>
        </w:tc>
        <w:tc>
          <w:tcPr>
            <w:tcW w:w="2760" w:type="dxa"/>
            <w:vAlign w:val="center"/>
          </w:tcPr>
          <w:p w:rsidR="00526EE6" w:rsidRPr="00526EE6" w:rsidRDefault="00526EE6" w:rsidP="00526EE6">
            <w:pPr>
              <w:jc w:val="left"/>
              <w:outlineLvl w:val="0"/>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 xml:space="preserve"> 131217465</w:t>
            </w:r>
          </w:p>
        </w:tc>
        <w:tc>
          <w:tcPr>
            <w:tcW w:w="1560" w:type="dxa"/>
            <w:vAlign w:val="center"/>
          </w:tcPr>
          <w:p w:rsidR="00526EE6" w:rsidRPr="00526EE6" w:rsidRDefault="00526EE6" w:rsidP="00526EE6">
            <w:pPr>
              <w:outlineLvl w:val="0"/>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COURSE NAME</w:t>
            </w:r>
          </w:p>
        </w:tc>
        <w:tc>
          <w:tcPr>
            <w:tcW w:w="4185" w:type="dxa"/>
          </w:tcPr>
          <w:p w:rsidR="00526EE6" w:rsidRPr="00526EE6" w:rsidRDefault="00526EE6" w:rsidP="00526EE6">
            <w:pPr>
              <w:jc w:val="left"/>
              <w:outlineLvl w:val="0"/>
              <w:rPr>
                <w:rFonts w:ascii="Times New Roman" w:eastAsia="Times New Roman" w:hAnsi="Times New Roman" w:cs="Times New Roman"/>
                <w:szCs w:val="20"/>
                <w:lang w:val="tr-TR" w:eastAsia="tr-TR"/>
              </w:rPr>
            </w:pPr>
            <w:r w:rsidRPr="00526EE6">
              <w:rPr>
                <w:rFonts w:ascii="Times New Roman" w:eastAsia="Times New Roman" w:hAnsi="Times New Roman" w:cs="Times New Roman"/>
                <w:sz w:val="20"/>
                <w:szCs w:val="20"/>
                <w:lang w:val="tr-TR" w:eastAsia="tr-TR"/>
              </w:rPr>
              <w:t xml:space="preserve"> </w:t>
            </w:r>
            <w:bookmarkStart w:id="70" w:name="decisionmakinI"/>
            <w:bookmarkEnd w:id="70"/>
            <w:r w:rsidRPr="00526EE6">
              <w:rPr>
                <w:rFonts w:ascii="Times New Roman" w:eastAsia="Times New Roman" w:hAnsi="Times New Roman" w:cs="Times New Roman"/>
                <w:sz w:val="20"/>
                <w:szCs w:val="20"/>
                <w:lang w:val="tr-TR" w:eastAsia="tr-TR"/>
              </w:rPr>
              <w:t>Decision Making Techniques I</w:t>
            </w:r>
          </w:p>
          <w:p w:rsidR="00526EE6" w:rsidRPr="00526EE6" w:rsidRDefault="00526EE6" w:rsidP="00526EE6">
            <w:pPr>
              <w:jc w:val="left"/>
              <w:outlineLvl w:val="0"/>
              <w:rPr>
                <w:rFonts w:ascii="Times New Roman" w:eastAsia="Times New Roman" w:hAnsi="Times New Roman" w:cs="Times New Roman"/>
                <w:sz w:val="20"/>
                <w:szCs w:val="20"/>
                <w:lang w:val="tr-TR" w:eastAsia="tr-TR"/>
              </w:rPr>
            </w:pPr>
          </w:p>
        </w:tc>
      </w:tr>
    </w:tbl>
    <w:p w:rsidR="00526EE6" w:rsidRPr="00526EE6" w:rsidRDefault="00526EE6" w:rsidP="00526EE6">
      <w:pPr>
        <w:jc w:val="left"/>
        <w:outlineLvl w:val="0"/>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b/>
          <w:sz w:val="20"/>
          <w:szCs w:val="20"/>
          <w:lang w:val="tr-TR" w:eastAsia="tr-TR"/>
        </w:rPr>
        <w:t xml:space="preserve">                                                   </w:t>
      </w:r>
      <w:r w:rsidRPr="00526EE6">
        <w:rPr>
          <w:rFonts w:ascii="Times New Roman" w:eastAsia="Times New Roman" w:hAnsi="Times New Roman" w:cs="Times New Roman"/>
          <w:b/>
          <w:sz w:val="20"/>
          <w:szCs w:val="20"/>
          <w:lang w:val="tr-TR" w:eastAsia="tr-TR"/>
        </w:rPr>
        <w:tab/>
      </w:r>
      <w:r w:rsidRPr="00526EE6">
        <w:rPr>
          <w:rFonts w:ascii="Times New Roman" w:eastAsia="Times New Roman" w:hAnsi="Times New Roman" w:cs="Times New Roman"/>
          <w:b/>
          <w:sz w:val="20"/>
          <w:szCs w:val="20"/>
          <w:lang w:val="tr-TR" w:eastAsia="tr-TR"/>
        </w:rPr>
        <w:tab/>
      </w:r>
      <w:r w:rsidRPr="00526EE6">
        <w:rPr>
          <w:rFonts w:ascii="Times New Roman" w:eastAsia="Times New Roman" w:hAnsi="Times New Roman" w:cs="Times New Roman"/>
          <w:b/>
          <w:sz w:val="20"/>
          <w:szCs w:val="20"/>
          <w:lang w:val="tr-TR" w:eastAsia="tr-TR"/>
        </w:rPr>
        <w:tab/>
      </w:r>
      <w:r w:rsidRPr="00526EE6">
        <w:rPr>
          <w:rFonts w:ascii="Times New Roman" w:eastAsia="Times New Roman" w:hAnsi="Times New Roman" w:cs="Times New Roman"/>
          <w:b/>
          <w:sz w:val="20"/>
          <w:szCs w:val="20"/>
          <w:lang w:val="tr-TR" w:eastAsia="tr-TR"/>
        </w:rPr>
        <w:tab/>
      </w:r>
      <w:r w:rsidRPr="00526EE6">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6"/>
        <w:gridCol w:w="871"/>
        <w:gridCol w:w="1204"/>
        <w:gridCol w:w="59"/>
        <w:gridCol w:w="12"/>
        <w:gridCol w:w="1137"/>
        <w:gridCol w:w="850"/>
        <w:gridCol w:w="256"/>
        <w:gridCol w:w="22"/>
        <w:gridCol w:w="710"/>
        <w:gridCol w:w="1278"/>
        <w:gridCol w:w="545"/>
        <w:gridCol w:w="163"/>
        <w:gridCol w:w="1414"/>
      </w:tblGrid>
      <w:tr w:rsidR="00526EE6" w:rsidRPr="00526EE6" w:rsidTr="00526EE6">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b/>
                <w:sz w:val="18"/>
                <w:szCs w:val="20"/>
                <w:lang w:val="tr-TR" w:eastAsia="tr-TR"/>
              </w:rPr>
              <w:t xml:space="preserve">SEMESTER </w:t>
            </w:r>
          </w:p>
        </w:tc>
        <w:tc>
          <w:tcPr>
            <w:tcW w:w="1817" w:type="pct"/>
            <w:gridSpan w:val="6"/>
            <w:tcBorders>
              <w:left w:val="single" w:sz="12" w:space="0" w:color="auto"/>
              <w:bottom w:val="single" w:sz="4"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WEEKLY COURSE HOURS</w:t>
            </w:r>
          </w:p>
        </w:tc>
        <w:tc>
          <w:tcPr>
            <w:tcW w:w="2575" w:type="pct"/>
            <w:gridSpan w:val="8"/>
            <w:tcBorders>
              <w:left w:val="single" w:sz="12" w:space="0" w:color="auto"/>
              <w:bottom w:val="single" w:sz="4"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COURSE</w:t>
            </w:r>
          </w:p>
        </w:tc>
      </w:tr>
      <w:tr w:rsidR="00526EE6" w:rsidRPr="00526EE6" w:rsidTr="00526EE6">
        <w:trPr>
          <w:trHeight w:val="382"/>
        </w:trPr>
        <w:tc>
          <w:tcPr>
            <w:tcW w:w="607" w:type="pct"/>
            <w:vMerge/>
            <w:tcBorders>
              <w:top w:val="single" w:sz="4" w:space="0" w:color="auto"/>
              <w:left w:val="single" w:sz="12" w:space="0" w:color="auto"/>
              <w:bottom w:val="single" w:sz="4" w:space="0" w:color="auto"/>
              <w:right w:val="single" w:sz="12" w:space="0" w:color="auto"/>
            </w:tcBorders>
          </w:tcPr>
          <w:p w:rsidR="00526EE6" w:rsidRPr="00526EE6" w:rsidRDefault="00526EE6" w:rsidP="00526EE6">
            <w:pPr>
              <w:jc w:val="left"/>
              <w:rPr>
                <w:rFonts w:ascii="Times New Roman" w:eastAsia="Times New Roman" w:hAnsi="Times New Roman" w:cs="Times New Roman"/>
                <w:b/>
                <w:sz w:val="20"/>
                <w:szCs w:val="20"/>
                <w:lang w:val="tr-TR" w:eastAsia="tr-TR"/>
              </w:rPr>
            </w:pPr>
          </w:p>
        </w:tc>
        <w:tc>
          <w:tcPr>
            <w:tcW w:w="632" w:type="pct"/>
            <w:gridSpan w:val="2"/>
            <w:tcBorders>
              <w:top w:val="single" w:sz="4" w:space="0" w:color="auto"/>
              <w:left w:val="single" w:sz="12" w:space="0" w:color="auto"/>
              <w:bottom w:val="single" w:sz="4" w:space="0" w:color="auto"/>
              <w:right w:val="single" w:sz="4"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526EE6" w:rsidRPr="00526EE6" w:rsidRDefault="00526EE6" w:rsidP="00526EE6">
            <w:pPr>
              <w:ind w:left="-111" w:right="-108"/>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Laboratory</w:t>
            </w:r>
          </w:p>
        </w:tc>
        <w:tc>
          <w:tcPr>
            <w:tcW w:w="555" w:type="pct"/>
            <w:gridSpan w:val="3"/>
            <w:tcBorders>
              <w:top w:val="single" w:sz="4" w:space="0" w:color="auto"/>
              <w:bottom w:val="single" w:sz="4" w:space="0" w:color="auto"/>
              <w:right w:val="single" w:sz="4"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526EE6" w:rsidRPr="00526EE6" w:rsidRDefault="00526EE6" w:rsidP="00526EE6">
            <w:pPr>
              <w:ind w:left="-111" w:right="-108"/>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LANGUAGE</w:t>
            </w:r>
          </w:p>
        </w:tc>
      </w:tr>
      <w:tr w:rsidR="00526EE6" w:rsidRPr="00526EE6" w:rsidTr="00526EE6">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 xml:space="preserve">7 </w:t>
            </w:r>
          </w:p>
        </w:tc>
        <w:tc>
          <w:tcPr>
            <w:tcW w:w="632" w:type="pct"/>
            <w:gridSpan w:val="2"/>
            <w:tcBorders>
              <w:top w:val="single" w:sz="4" w:space="0" w:color="auto"/>
              <w:left w:val="single" w:sz="12" w:space="0" w:color="auto"/>
              <w:bottom w:val="single" w:sz="12" w:space="0" w:color="auto"/>
              <w:right w:val="single" w:sz="4"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 xml:space="preserve">3 </w:t>
            </w:r>
          </w:p>
        </w:tc>
        <w:tc>
          <w:tcPr>
            <w:tcW w:w="627" w:type="pct"/>
            <w:gridSpan w:val="3"/>
            <w:tcBorders>
              <w:top w:val="single" w:sz="4" w:space="0" w:color="auto"/>
              <w:left w:val="single" w:sz="4" w:space="0" w:color="auto"/>
              <w:bottom w:val="single" w:sz="12"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 xml:space="preserve">0 </w:t>
            </w:r>
          </w:p>
        </w:tc>
        <w:tc>
          <w:tcPr>
            <w:tcW w:w="559" w:type="pct"/>
            <w:tcBorders>
              <w:top w:val="single" w:sz="4" w:space="0" w:color="auto"/>
              <w:bottom w:val="single" w:sz="12" w:space="0" w:color="auto"/>
              <w:right w:val="single" w:sz="12" w:space="0" w:color="auto"/>
            </w:tcBorders>
            <w:shd w:val="clear" w:color="auto" w:fill="auto"/>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 xml:space="preserve"> 0</w:t>
            </w:r>
          </w:p>
        </w:tc>
        <w:tc>
          <w:tcPr>
            <w:tcW w:w="555" w:type="pct"/>
            <w:gridSpan w:val="3"/>
            <w:tcBorders>
              <w:top w:val="single" w:sz="4" w:space="0" w:color="auto"/>
              <w:bottom w:val="single" w:sz="12" w:space="0" w:color="auto"/>
              <w:right w:val="single" w:sz="4" w:space="0" w:color="auto"/>
            </w:tcBorders>
            <w:shd w:val="clear" w:color="auto" w:fill="auto"/>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 xml:space="preserve">3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 xml:space="preserve">6 </w:t>
            </w:r>
          </w:p>
        </w:tc>
        <w:tc>
          <w:tcPr>
            <w:tcW w:w="976" w:type="pct"/>
            <w:gridSpan w:val="3"/>
            <w:tcBorders>
              <w:top w:val="single" w:sz="4" w:space="0" w:color="auto"/>
              <w:left w:val="single" w:sz="4" w:space="0" w:color="auto"/>
              <w:bottom w:val="single" w:sz="12" w:space="0" w:color="auto"/>
            </w:tcBorders>
            <w:vAlign w:val="center"/>
          </w:tcPr>
          <w:p w:rsidR="00526EE6" w:rsidRPr="00526EE6" w:rsidRDefault="00526EE6" w:rsidP="00526EE6">
            <w:pPr>
              <w:rPr>
                <w:rFonts w:ascii="Times New Roman" w:eastAsia="Times New Roman" w:hAnsi="Times New Roman" w:cs="Times New Roman"/>
                <w:sz w:val="24"/>
                <w:szCs w:val="24"/>
                <w:vertAlign w:val="superscript"/>
                <w:lang w:val="tr-TR" w:eastAsia="tr-TR"/>
              </w:rPr>
            </w:pPr>
            <w:r w:rsidRPr="00526EE6">
              <w:rPr>
                <w:rFonts w:ascii="Times New Roman" w:eastAsia="Times New Roman" w:hAnsi="Times New Roman" w:cs="Times New Roman"/>
                <w:sz w:val="24"/>
                <w:szCs w:val="24"/>
                <w:vertAlign w:val="superscript"/>
                <w:lang w:val="tr-TR" w:eastAsia="tr-TR"/>
              </w:rPr>
              <w:t>CORE ( )  ELECTIVE ( x )</w:t>
            </w:r>
          </w:p>
        </w:tc>
        <w:tc>
          <w:tcPr>
            <w:tcW w:w="695" w:type="pct"/>
            <w:tcBorders>
              <w:top w:val="single" w:sz="4" w:space="0" w:color="auto"/>
              <w:left w:val="single" w:sz="4" w:space="0" w:color="auto"/>
              <w:bottom w:val="single" w:sz="12" w:space="0" w:color="auto"/>
            </w:tcBorders>
          </w:tcPr>
          <w:p w:rsidR="00526EE6" w:rsidRPr="00526EE6" w:rsidRDefault="00526EE6" w:rsidP="00526EE6">
            <w:pPr>
              <w:rPr>
                <w:rFonts w:ascii="Times New Roman" w:eastAsia="Times New Roman" w:hAnsi="Times New Roman" w:cs="Times New Roman"/>
                <w:sz w:val="24"/>
                <w:szCs w:val="24"/>
                <w:vertAlign w:val="superscript"/>
                <w:lang w:val="tr-TR" w:eastAsia="tr-TR"/>
              </w:rPr>
            </w:pPr>
            <w:r w:rsidRPr="00526EE6">
              <w:rPr>
                <w:rFonts w:ascii="Times New Roman" w:eastAsia="Times New Roman" w:hAnsi="Times New Roman" w:cs="Times New Roman"/>
                <w:sz w:val="24"/>
                <w:szCs w:val="24"/>
                <w:vertAlign w:val="superscript"/>
                <w:lang w:val="tr-TR" w:eastAsia="tr-TR"/>
              </w:rPr>
              <w:t>turkish</w:t>
            </w:r>
          </w:p>
        </w:tc>
      </w:tr>
      <w:tr w:rsidR="00526EE6" w:rsidRPr="00526EE6" w:rsidTr="00526EE6">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COURSE CATEGORY</w:t>
            </w:r>
          </w:p>
        </w:tc>
      </w:tr>
      <w:tr w:rsidR="00526EE6" w:rsidRPr="00526EE6" w:rsidTr="00526EE6">
        <w:tblPrEx>
          <w:tblBorders>
            <w:insideH w:val="single" w:sz="6" w:space="0" w:color="auto"/>
            <w:insideV w:val="single" w:sz="6" w:space="0" w:color="auto"/>
          </w:tblBorders>
        </w:tblPrEx>
        <w:trPr>
          <w:trHeight w:val="546"/>
        </w:trPr>
        <w:tc>
          <w:tcPr>
            <w:tcW w:w="811" w:type="pct"/>
            <w:gridSpan w:val="2"/>
            <w:tcBorders>
              <w:top w:val="single" w:sz="12" w:space="0" w:color="auto"/>
              <w:left w:val="single" w:sz="12" w:space="0" w:color="auto"/>
              <w:bottom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526EE6" w:rsidRPr="00526EE6" w:rsidRDefault="00526EE6" w:rsidP="00526EE6">
            <w:pPr>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sz w:val="20"/>
                <w:szCs w:val="20"/>
                <w:lang w:val="tr-TR" w:eastAsia="tr-TR"/>
              </w:rPr>
              <w:t>Human, Communication, and Management Skills</w:t>
            </w:r>
          </w:p>
        </w:tc>
        <w:tc>
          <w:tcPr>
            <w:tcW w:w="1044" w:type="pct"/>
            <w:gridSpan w:val="3"/>
            <w:tcBorders>
              <w:top w:val="single" w:sz="12" w:space="0" w:color="auto"/>
              <w:bottom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sz w:val="20"/>
                <w:szCs w:val="20"/>
                <w:lang w:val="tr-TR" w:eastAsia="tr-TR"/>
              </w:rPr>
              <w:t>Transferable Skills</w:t>
            </w:r>
          </w:p>
        </w:tc>
      </w:tr>
      <w:tr w:rsidR="00526EE6" w:rsidRPr="00526EE6" w:rsidTr="00526EE6">
        <w:tblPrEx>
          <w:tblBorders>
            <w:insideH w:val="single" w:sz="6" w:space="0" w:color="auto"/>
            <w:insideV w:val="single" w:sz="6" w:space="0" w:color="auto"/>
          </w:tblBorders>
        </w:tblPrEx>
        <w:trPr>
          <w:trHeight w:val="138"/>
        </w:trPr>
        <w:tc>
          <w:tcPr>
            <w:tcW w:w="811" w:type="pct"/>
            <w:gridSpan w:val="2"/>
            <w:tcBorders>
              <w:top w:val="single" w:sz="6" w:space="0" w:color="auto"/>
              <w:left w:val="single" w:sz="12" w:space="0" w:color="auto"/>
              <w:bottom w:val="single" w:sz="12" w:space="0" w:color="auto"/>
              <w:right w:val="single" w:sz="4" w:space="0" w:color="auto"/>
            </w:tcBorders>
          </w:tcPr>
          <w:p w:rsidR="00526EE6" w:rsidRPr="00526EE6" w:rsidRDefault="00526EE6" w:rsidP="00526EE6">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526EE6" w:rsidRPr="00526EE6" w:rsidRDefault="00526EE6" w:rsidP="00526EE6">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526EE6" w:rsidRPr="00526EE6" w:rsidRDefault="00526EE6" w:rsidP="00526EE6">
            <w:pPr>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 xml:space="preserve"> x</w:t>
            </w:r>
          </w:p>
        </w:tc>
        <w:tc>
          <w:tcPr>
            <w:tcW w:w="1114" w:type="pct"/>
            <w:gridSpan w:val="4"/>
            <w:tcBorders>
              <w:top w:val="single" w:sz="6" w:space="0" w:color="auto"/>
              <w:left w:val="single" w:sz="4" w:space="0" w:color="auto"/>
              <w:bottom w:val="single" w:sz="12" w:space="0" w:color="auto"/>
            </w:tcBorders>
          </w:tcPr>
          <w:p w:rsidR="00526EE6" w:rsidRPr="00526EE6" w:rsidRDefault="00526EE6" w:rsidP="00526EE6">
            <w:pPr>
              <w:rPr>
                <w:rFonts w:ascii="Times New Roman" w:eastAsia="Times New Roman" w:hAnsi="Times New Roman" w:cs="Times New Roman"/>
                <w:sz w:val="24"/>
                <w:szCs w:val="24"/>
                <w:lang w:val="tr-TR" w:eastAsia="tr-TR"/>
              </w:rPr>
            </w:pPr>
          </w:p>
        </w:tc>
        <w:tc>
          <w:tcPr>
            <w:tcW w:w="1044" w:type="pct"/>
            <w:gridSpan w:val="3"/>
            <w:tcBorders>
              <w:top w:val="single" w:sz="6" w:space="0" w:color="auto"/>
              <w:left w:val="single" w:sz="4" w:space="0" w:color="auto"/>
              <w:bottom w:val="single" w:sz="12" w:space="0" w:color="auto"/>
            </w:tcBorders>
          </w:tcPr>
          <w:p w:rsidR="00526EE6" w:rsidRPr="00526EE6" w:rsidRDefault="00526EE6" w:rsidP="00526EE6">
            <w:pPr>
              <w:rPr>
                <w:rFonts w:ascii="Times New Roman" w:eastAsia="Times New Roman" w:hAnsi="Times New Roman" w:cs="Times New Roman"/>
                <w:lang w:val="tr-TR" w:eastAsia="tr-TR"/>
              </w:rPr>
            </w:pPr>
          </w:p>
        </w:tc>
      </w:tr>
      <w:tr w:rsidR="00526EE6" w:rsidRPr="00526EE6" w:rsidTr="00526EE6">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ASSESSMENT CRITERIAS</w:t>
            </w:r>
          </w:p>
        </w:tc>
      </w:tr>
      <w:tr w:rsidR="00526EE6" w:rsidRPr="00526EE6" w:rsidTr="00526EE6">
        <w:tc>
          <w:tcPr>
            <w:tcW w:w="1831" w:type="pct"/>
            <w:gridSpan w:val="4"/>
            <w:vMerge w:val="restart"/>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DURING TERM</w:t>
            </w:r>
          </w:p>
        </w:tc>
        <w:tc>
          <w:tcPr>
            <w:tcW w:w="1138" w:type="pct"/>
            <w:gridSpan w:val="5"/>
            <w:tcBorders>
              <w:top w:val="single" w:sz="12" w:space="0" w:color="auto"/>
              <w:left w:val="single" w:sz="12" w:space="0" w:color="auto"/>
              <w:bottom w:val="single" w:sz="8" w:space="0" w:color="auto"/>
              <w:right w:val="single" w:sz="4"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Percentage (%)</w:t>
            </w:r>
          </w:p>
        </w:tc>
      </w:tr>
      <w:tr w:rsidR="00526EE6" w:rsidRPr="00526EE6" w:rsidTr="00526EE6">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4" w:space="0" w:color="auto"/>
              <w:right w:val="single" w:sz="4" w:space="0" w:color="auto"/>
            </w:tcBorders>
            <w:vAlign w:val="center"/>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526EE6" w:rsidRPr="00526EE6" w:rsidRDefault="00526EE6" w:rsidP="00526EE6">
            <w:pPr>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526EE6" w:rsidRPr="00526EE6" w:rsidRDefault="00526EE6" w:rsidP="00526EE6">
            <w:pPr>
              <w:rPr>
                <w:rFonts w:ascii="Times New Roman" w:eastAsia="Times New Roman" w:hAnsi="Times New Roman" w:cs="Times New Roman"/>
                <w:sz w:val="20"/>
                <w:szCs w:val="20"/>
                <w:highlight w:val="yellow"/>
                <w:lang w:val="tr-TR" w:eastAsia="tr-TR"/>
              </w:rPr>
            </w:pPr>
            <w:r w:rsidRPr="00526EE6">
              <w:rPr>
                <w:rFonts w:ascii="Times New Roman" w:eastAsia="Times New Roman" w:hAnsi="Times New Roman" w:cs="Times New Roman"/>
                <w:sz w:val="20"/>
                <w:szCs w:val="20"/>
                <w:lang w:val="tr-TR" w:eastAsia="tr-TR"/>
              </w:rPr>
              <w:t xml:space="preserve"> 40</w:t>
            </w:r>
          </w:p>
        </w:tc>
      </w:tr>
      <w:tr w:rsidR="00526EE6" w:rsidRPr="00526EE6" w:rsidTr="00526EE6">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526EE6" w:rsidRPr="00526EE6" w:rsidRDefault="00526EE6" w:rsidP="00526EE6">
            <w:pPr>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526EE6" w:rsidRPr="00526EE6" w:rsidRDefault="00526EE6" w:rsidP="00526EE6">
            <w:pPr>
              <w:rPr>
                <w:rFonts w:ascii="Times New Roman" w:eastAsia="Times New Roman" w:hAnsi="Times New Roman" w:cs="Times New Roman"/>
                <w:sz w:val="20"/>
                <w:szCs w:val="20"/>
                <w:highlight w:val="yellow"/>
                <w:lang w:val="tr-TR" w:eastAsia="tr-TR"/>
              </w:rPr>
            </w:pPr>
            <w:r w:rsidRPr="00526EE6">
              <w:rPr>
                <w:rFonts w:ascii="Times New Roman" w:eastAsia="Times New Roman" w:hAnsi="Times New Roman" w:cs="Times New Roman"/>
                <w:sz w:val="20"/>
                <w:szCs w:val="20"/>
                <w:lang w:val="tr-TR" w:eastAsia="tr-TR"/>
              </w:rPr>
              <w:t xml:space="preserve"> </w:t>
            </w:r>
          </w:p>
        </w:tc>
      </w:tr>
      <w:tr w:rsidR="00526EE6" w:rsidRPr="00526EE6" w:rsidTr="00526EE6">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526EE6" w:rsidRPr="00526EE6" w:rsidRDefault="00526EE6" w:rsidP="00526EE6">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w:t>
            </w:r>
          </w:p>
        </w:tc>
      </w:tr>
      <w:tr w:rsidR="00526EE6" w:rsidRPr="00526EE6" w:rsidTr="00526EE6">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526EE6" w:rsidRPr="00526EE6" w:rsidRDefault="00526EE6" w:rsidP="00526EE6">
            <w:pPr>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526EE6" w:rsidRPr="00526EE6" w:rsidRDefault="00526EE6" w:rsidP="00526EE6">
            <w:pPr>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 xml:space="preserve">  </w:t>
            </w:r>
          </w:p>
        </w:tc>
      </w:tr>
      <w:tr w:rsidR="00526EE6" w:rsidRPr="00526EE6" w:rsidTr="00526EE6">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8" w:space="0" w:color="auto"/>
              <w:right w:val="single" w:sz="4" w:space="0" w:color="auto"/>
            </w:tcBorders>
            <w:vAlign w:val="center"/>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526EE6" w:rsidRPr="00526EE6" w:rsidRDefault="00526EE6" w:rsidP="00526EE6">
            <w:pPr>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526EE6" w:rsidRPr="00526EE6" w:rsidRDefault="00526EE6" w:rsidP="00526EE6">
            <w:pPr>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 xml:space="preserve"> </w:t>
            </w:r>
          </w:p>
        </w:tc>
      </w:tr>
      <w:tr w:rsidR="00526EE6" w:rsidRPr="00526EE6" w:rsidTr="00526EE6">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8" w:space="0" w:color="auto"/>
              <w:right w:val="single" w:sz="4" w:space="0" w:color="auto"/>
            </w:tcBorders>
            <w:vAlign w:val="center"/>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526EE6" w:rsidRPr="00526EE6" w:rsidRDefault="00526EE6" w:rsidP="00526EE6">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4"/>
                <w:szCs w:val="24"/>
                <w:lang w:val="tr-TR" w:eastAsia="tr-TR"/>
              </w:rPr>
            </w:pPr>
          </w:p>
        </w:tc>
      </w:tr>
      <w:tr w:rsidR="00526EE6" w:rsidRPr="00526EE6" w:rsidTr="00526EE6">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12" w:space="0" w:color="auto"/>
              <w:right w:val="single" w:sz="4" w:space="0" w:color="auto"/>
            </w:tcBorders>
            <w:vAlign w:val="center"/>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526EE6" w:rsidRPr="00526EE6" w:rsidRDefault="00526EE6" w:rsidP="00526EE6">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4"/>
                <w:szCs w:val="24"/>
                <w:lang w:val="tr-TR" w:eastAsia="tr-TR"/>
              </w:rPr>
            </w:pPr>
          </w:p>
        </w:tc>
      </w:tr>
      <w:tr w:rsidR="00526EE6" w:rsidRPr="00526EE6" w:rsidTr="00526EE6">
        <w:trPr>
          <w:trHeight w:val="392"/>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FINAL EXAM</w:t>
            </w:r>
          </w:p>
        </w:tc>
        <w:tc>
          <w:tcPr>
            <w:tcW w:w="1138" w:type="pct"/>
            <w:gridSpan w:val="5"/>
            <w:tcBorders>
              <w:top w:val="single" w:sz="12" w:space="0" w:color="auto"/>
              <w:left w:val="single" w:sz="12" w:space="0" w:color="auto"/>
              <w:bottom w:val="single" w:sz="8" w:space="0" w:color="auto"/>
              <w:right w:val="single" w:sz="4"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526EE6" w:rsidRPr="00526EE6" w:rsidRDefault="00526EE6" w:rsidP="00526EE6">
            <w:pPr>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0"/>
                <w:szCs w:val="20"/>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526EE6" w:rsidRPr="00526EE6" w:rsidRDefault="00526EE6" w:rsidP="00526EE6">
            <w:pPr>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 xml:space="preserve"> 60</w:t>
            </w:r>
          </w:p>
        </w:tc>
      </w:tr>
      <w:tr w:rsidR="00526EE6" w:rsidRPr="00526EE6" w:rsidTr="00526EE6">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p>
          <w:p w:rsidR="00526EE6" w:rsidRPr="00526EE6" w:rsidRDefault="00526EE6" w:rsidP="00526EE6">
            <w:pPr>
              <w:jc w:val="left"/>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PREREQUISITE(S) (IF ANY)</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jc w:val="both"/>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w:t>
            </w:r>
          </w:p>
        </w:tc>
      </w:tr>
      <w:tr w:rsidR="00526EE6" w:rsidRPr="00526EE6" w:rsidTr="00526EE6">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COURSE CONTENT</w:t>
            </w:r>
          </w:p>
        </w:tc>
        <w:tc>
          <w:tcPr>
            <w:tcW w:w="3169" w:type="pct"/>
            <w:gridSpan w:val="11"/>
            <w:tcBorders>
              <w:top w:val="single" w:sz="12" w:space="0" w:color="auto"/>
              <w:left w:val="single" w:sz="12" w:space="0" w:color="auto"/>
              <w:bottom w:val="single" w:sz="12" w:space="0" w:color="auto"/>
              <w:right w:val="single" w:sz="12" w:space="0" w:color="auto"/>
            </w:tcBorders>
          </w:tcPr>
          <w:p w:rsidR="00526EE6" w:rsidRPr="00526EE6" w:rsidRDefault="00526EE6" w:rsidP="00526EE6">
            <w:pPr>
              <w:jc w:val="both"/>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color w:val="000000"/>
                <w:sz w:val="20"/>
                <w:szCs w:val="20"/>
                <w:lang w:val="tr-TR" w:eastAsia="tr-TR"/>
              </w:rPr>
              <w:t xml:space="preserve"> </w:t>
            </w:r>
            <w:r w:rsidRPr="00526EE6">
              <w:rPr>
                <w:rFonts w:ascii="Times New Roman" w:eastAsia="Times New Roman" w:hAnsi="Times New Roman" w:cs="Times New Roman"/>
                <w:color w:val="333333"/>
                <w:sz w:val="20"/>
                <w:szCs w:val="24"/>
                <w:lang w:val="tr-TR" w:eastAsia="tr-TR"/>
              </w:rPr>
              <w:t>Content of the course</w:t>
            </w:r>
            <w:r w:rsidRPr="00526EE6">
              <w:rPr>
                <w:rFonts w:ascii="Times New Roman" w:eastAsia="Times New Roman" w:hAnsi="Times New Roman" w:cs="Times New Roman"/>
                <w:color w:val="333333"/>
                <w:sz w:val="20"/>
                <w:szCs w:val="24"/>
                <w:lang w:val="en-GB" w:eastAsia="tr-TR"/>
              </w:rPr>
              <w:t xml:space="preserve"> is as follows: </w:t>
            </w:r>
            <w:r w:rsidRPr="00526EE6">
              <w:rPr>
                <w:rFonts w:ascii="Times New Roman" w:eastAsia="Times New Roman" w:hAnsi="Times New Roman" w:cs="Times New Roman"/>
                <w:color w:val="333333"/>
                <w:sz w:val="20"/>
                <w:szCs w:val="24"/>
                <w:lang w:val="tr-TR" w:eastAsia="tr-TR"/>
              </w:rPr>
              <w:t xml:space="preserve"> Determining the study area</w:t>
            </w:r>
            <w:r w:rsidRPr="00526EE6">
              <w:rPr>
                <w:rFonts w:ascii="Times New Roman" w:eastAsia="Times New Roman" w:hAnsi="Times New Roman" w:cs="Times New Roman"/>
                <w:color w:val="333333"/>
                <w:sz w:val="20"/>
                <w:szCs w:val="24"/>
                <w:lang w:eastAsia="tr-TR"/>
              </w:rPr>
              <w:t xml:space="preserve">, </w:t>
            </w:r>
            <w:r w:rsidRPr="00526EE6">
              <w:rPr>
                <w:rFonts w:ascii="Times New Roman" w:eastAsia="Times New Roman" w:hAnsi="Times New Roman" w:cs="Times New Roman"/>
                <w:color w:val="333333"/>
                <w:sz w:val="20"/>
                <w:szCs w:val="24"/>
                <w:lang w:val="tr-TR" w:eastAsia="tr-TR"/>
              </w:rPr>
              <w:t>Searching and examining the sources</w:t>
            </w:r>
            <w:r w:rsidRPr="00526EE6">
              <w:rPr>
                <w:rFonts w:ascii="Times New Roman" w:eastAsia="Times New Roman" w:hAnsi="Times New Roman" w:cs="Times New Roman"/>
                <w:color w:val="333333"/>
                <w:sz w:val="20"/>
                <w:szCs w:val="24"/>
                <w:lang w:eastAsia="tr-TR"/>
              </w:rPr>
              <w:t xml:space="preserve">, </w:t>
            </w:r>
            <w:r w:rsidRPr="00526EE6">
              <w:rPr>
                <w:rFonts w:ascii="Times New Roman" w:eastAsia="Times New Roman" w:hAnsi="Times New Roman" w:cs="Times New Roman"/>
                <w:color w:val="333333"/>
                <w:sz w:val="20"/>
                <w:szCs w:val="24"/>
                <w:lang w:val="tr-TR" w:eastAsia="tr-TR"/>
              </w:rPr>
              <w:t>Determining the research problem/subject, searching the sources about the research problem</w:t>
            </w:r>
            <w:r w:rsidRPr="00526EE6">
              <w:rPr>
                <w:rFonts w:ascii="Times New Roman" w:eastAsia="Times New Roman" w:hAnsi="Times New Roman" w:cs="Times New Roman"/>
                <w:color w:val="333333"/>
                <w:sz w:val="20"/>
                <w:szCs w:val="24"/>
                <w:lang w:eastAsia="tr-TR"/>
              </w:rPr>
              <w:t xml:space="preserve">, </w:t>
            </w:r>
            <w:r w:rsidRPr="00526EE6">
              <w:rPr>
                <w:rFonts w:ascii="Times New Roman" w:eastAsia="Times New Roman" w:hAnsi="Times New Roman" w:cs="Times New Roman"/>
                <w:color w:val="333333"/>
                <w:sz w:val="20"/>
                <w:szCs w:val="24"/>
                <w:lang w:val="tr-TR" w:eastAsia="tr-TR"/>
              </w:rPr>
              <w:t>termining and defining the research hypothesizes and concepts, Determining the kind and method of the research, Selecting the population and sample, Selecting the method and tool which would be used during gathering the data, Determining the quantitative analysis methods and techniques which would be used during analyzing the data, Preparing the research proposition</w:t>
            </w:r>
          </w:p>
        </w:tc>
      </w:tr>
      <w:tr w:rsidR="00526EE6" w:rsidRPr="00526EE6" w:rsidTr="00526EE6">
        <w:trPr>
          <w:trHeight w:val="426"/>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COURSE OBJECTIVES</w:t>
            </w:r>
          </w:p>
        </w:tc>
        <w:tc>
          <w:tcPr>
            <w:tcW w:w="3169" w:type="pct"/>
            <w:gridSpan w:val="11"/>
            <w:tcBorders>
              <w:top w:val="single" w:sz="12" w:space="0" w:color="auto"/>
              <w:left w:val="single" w:sz="12" w:space="0" w:color="auto"/>
              <w:bottom w:val="single" w:sz="12"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bCs/>
                <w:color w:val="000000"/>
                <w:sz w:val="20"/>
                <w:szCs w:val="20"/>
                <w:lang w:val="tr-TR" w:eastAsia="tr-TR"/>
              </w:rPr>
              <w:t xml:space="preserve"> The main aim of the course: Securing to fix a problem/situation/event which’s worthwhile for solution, to approach and limit the whole of the event systematically and to present the subject/event/problem with its general frame as a research proposal</w:t>
            </w:r>
          </w:p>
        </w:tc>
      </w:tr>
      <w:tr w:rsidR="00526EE6" w:rsidRPr="00526EE6" w:rsidTr="00526EE6">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CONTRIBUTION OF THE COURSE TO THE VOCATIONAL TRAINING</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w:t>
            </w:r>
            <w:r w:rsidRPr="00526EE6">
              <w:rPr>
                <w:rFonts w:ascii="Times New Roman" w:eastAsia="Times New Roman" w:hAnsi="Times New Roman" w:cs="Times New Roman"/>
                <w:color w:val="333333"/>
                <w:sz w:val="20"/>
                <w:szCs w:val="24"/>
                <w:lang w:val="tr-TR" w:eastAsia="tr-TR"/>
              </w:rPr>
              <w:t>Preparing the frame and content of the research.</w:t>
            </w:r>
            <w:r w:rsidRPr="00526EE6">
              <w:rPr>
                <w:rFonts w:ascii="Times New Roman" w:eastAsia="Times New Roman" w:hAnsi="Times New Roman" w:cs="Times New Roman"/>
                <w:color w:val="333333"/>
                <w:sz w:val="20"/>
                <w:szCs w:val="24"/>
                <w:lang w:eastAsia="tr-TR"/>
              </w:rPr>
              <w:t xml:space="preserve">, </w:t>
            </w:r>
            <w:r w:rsidRPr="00526EE6">
              <w:rPr>
                <w:rFonts w:ascii="Times New Roman" w:eastAsia="Times New Roman" w:hAnsi="Times New Roman" w:cs="Times New Roman"/>
                <w:color w:val="333333"/>
                <w:sz w:val="20"/>
                <w:szCs w:val="24"/>
                <w:lang w:val="tr-TR" w:eastAsia="tr-TR"/>
              </w:rPr>
              <w:t>Presenting and defending the research proposition and content of the research.</w:t>
            </w:r>
          </w:p>
        </w:tc>
      </w:tr>
      <w:tr w:rsidR="00526EE6" w:rsidRPr="00526EE6" w:rsidTr="00526EE6">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COURSE OUTCOMES</w:t>
            </w:r>
          </w:p>
        </w:tc>
        <w:tc>
          <w:tcPr>
            <w:tcW w:w="3169" w:type="pct"/>
            <w:gridSpan w:val="11"/>
            <w:tcBorders>
              <w:top w:val="single" w:sz="12" w:space="0" w:color="auto"/>
              <w:left w:val="single" w:sz="12" w:space="0" w:color="auto"/>
              <w:bottom w:val="single" w:sz="12" w:space="0" w:color="auto"/>
              <w:right w:val="single" w:sz="12" w:space="0" w:color="auto"/>
            </w:tcBorders>
          </w:tcPr>
          <w:p w:rsidR="00526EE6" w:rsidRPr="00526EE6" w:rsidRDefault="00526EE6" w:rsidP="00526EE6">
            <w:pPr>
              <w:tabs>
                <w:tab w:val="left" w:pos="7800"/>
              </w:tabs>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By the end of this module students will be able to: Learn how to do scientific research</w:t>
            </w:r>
          </w:p>
          <w:p w:rsidR="00526EE6" w:rsidRPr="00526EE6" w:rsidRDefault="00526EE6" w:rsidP="00526EE6">
            <w:pPr>
              <w:tabs>
                <w:tab w:val="left" w:pos="7800"/>
              </w:tabs>
              <w:jc w:val="left"/>
              <w:rPr>
                <w:rFonts w:ascii="Times New Roman" w:eastAsia="Times New Roman" w:hAnsi="Times New Roman" w:cs="Times New Roman"/>
                <w:sz w:val="24"/>
                <w:szCs w:val="24"/>
                <w:lang w:val="tr-TR" w:eastAsia="tr-TR"/>
              </w:rPr>
            </w:pPr>
          </w:p>
        </w:tc>
      </w:tr>
      <w:tr w:rsidR="00526EE6" w:rsidRPr="00526EE6" w:rsidTr="00526EE6">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TEXTBOOK(S)</w:t>
            </w:r>
          </w:p>
        </w:tc>
        <w:tc>
          <w:tcPr>
            <w:tcW w:w="3169" w:type="pct"/>
            <w:gridSpan w:val="11"/>
            <w:tcBorders>
              <w:top w:val="single" w:sz="12" w:space="0" w:color="auto"/>
              <w:left w:val="single" w:sz="12" w:space="0" w:color="auto"/>
              <w:bottom w:val="single" w:sz="12" w:space="0" w:color="auto"/>
              <w:right w:val="single" w:sz="12" w:space="0" w:color="auto"/>
            </w:tcBorders>
          </w:tcPr>
          <w:p w:rsidR="00526EE6" w:rsidRPr="00526EE6" w:rsidRDefault="00526EE6" w:rsidP="00526EE6">
            <w:pPr>
              <w:jc w:val="left"/>
              <w:outlineLvl w:val="3"/>
              <w:rPr>
                <w:rFonts w:ascii="Times New Roman" w:eastAsia="Times New Roman" w:hAnsi="Times New Roman" w:cs="Times New Roman"/>
                <w:bCs/>
                <w:sz w:val="20"/>
                <w:szCs w:val="20"/>
                <w:lang w:val="tr-TR" w:eastAsia="tr-TR"/>
              </w:rPr>
            </w:pPr>
            <w:r w:rsidRPr="00526EE6">
              <w:rPr>
                <w:rFonts w:ascii="Times New Roman" w:eastAsia="Times New Roman" w:hAnsi="Times New Roman" w:cs="Times New Roman"/>
                <w:bCs/>
                <w:sz w:val="20"/>
                <w:szCs w:val="20"/>
                <w:lang w:val="tr-TR" w:eastAsia="tr-TR"/>
              </w:rPr>
              <w:t xml:space="preserve"> All of the scientific studies which are written and printed in the field that is interested.</w:t>
            </w:r>
          </w:p>
        </w:tc>
      </w:tr>
      <w:tr w:rsidR="00526EE6" w:rsidRPr="00526EE6" w:rsidTr="00526EE6">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SUPPORTIVE RESOURCES</w:t>
            </w:r>
          </w:p>
        </w:tc>
        <w:tc>
          <w:tcPr>
            <w:tcW w:w="3169" w:type="pct"/>
            <w:gridSpan w:val="11"/>
            <w:tcBorders>
              <w:top w:val="single" w:sz="12" w:space="0" w:color="auto"/>
              <w:left w:val="single" w:sz="12" w:space="0" w:color="auto"/>
              <w:bottom w:val="single" w:sz="12" w:space="0" w:color="auto"/>
              <w:right w:val="single" w:sz="12" w:space="0" w:color="auto"/>
            </w:tcBorders>
          </w:tcPr>
          <w:p w:rsidR="00526EE6" w:rsidRPr="00526EE6" w:rsidRDefault="00526EE6" w:rsidP="00526EE6">
            <w:pPr>
              <w:jc w:val="left"/>
              <w:outlineLvl w:val="3"/>
              <w:rPr>
                <w:rFonts w:ascii="Times New Roman" w:eastAsia="Times New Roman" w:hAnsi="Times New Roman" w:cs="Times New Roman"/>
                <w:b/>
                <w:bCs/>
                <w:color w:val="000000"/>
                <w:sz w:val="24"/>
                <w:szCs w:val="24"/>
                <w:lang w:val="tr-TR" w:eastAsia="tr-TR"/>
              </w:rPr>
            </w:pPr>
            <w:r w:rsidRPr="00526EE6">
              <w:rPr>
                <w:rFonts w:ascii="Times New Roman" w:eastAsia="Times New Roman" w:hAnsi="Times New Roman" w:cs="Times New Roman"/>
                <w:color w:val="000000"/>
                <w:sz w:val="20"/>
                <w:szCs w:val="20"/>
                <w:lang w:val="tr-TR" w:eastAsia="tr-TR"/>
              </w:rPr>
              <w:t xml:space="preserve"> All of the scientific studies which are written and printed in the field that is interested.</w:t>
            </w:r>
          </w:p>
        </w:tc>
      </w:tr>
      <w:tr w:rsidR="00526EE6" w:rsidRPr="00526EE6" w:rsidTr="00526EE6">
        <w:trPr>
          <w:trHeight w:val="52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EQUIPMENTS REQUIRED</w:t>
            </w:r>
          </w:p>
        </w:tc>
        <w:tc>
          <w:tcPr>
            <w:tcW w:w="3169" w:type="pct"/>
            <w:gridSpan w:val="11"/>
            <w:tcBorders>
              <w:top w:val="single" w:sz="12" w:space="0" w:color="auto"/>
              <w:left w:val="single" w:sz="12" w:space="0" w:color="auto"/>
              <w:bottom w:val="single" w:sz="12" w:space="0" w:color="auto"/>
              <w:right w:val="single" w:sz="12" w:space="0" w:color="auto"/>
            </w:tcBorders>
          </w:tcPr>
          <w:p w:rsidR="00526EE6" w:rsidRPr="00526EE6" w:rsidRDefault="00526EE6" w:rsidP="00526EE6">
            <w:pPr>
              <w:jc w:val="both"/>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w:t>
            </w:r>
          </w:p>
        </w:tc>
      </w:tr>
    </w:tbl>
    <w:p w:rsidR="00526EE6" w:rsidRPr="00526EE6" w:rsidRDefault="00526EE6" w:rsidP="00526EE6">
      <w:pPr>
        <w:jc w:val="left"/>
        <w:rPr>
          <w:rFonts w:ascii="Times New Roman" w:eastAsia="Times New Roman" w:hAnsi="Times New Roman" w:cs="Times New Roman"/>
          <w:sz w:val="18"/>
          <w:szCs w:val="18"/>
          <w:lang w:val="tr-TR" w:eastAsia="tr-TR"/>
        </w:rPr>
        <w:sectPr w:rsidR="00526EE6" w:rsidRPr="00526EE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526EE6" w:rsidRPr="00526EE6" w:rsidTr="00526EE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lang w:val="tr-TR" w:eastAsia="tr-TR"/>
              </w:rPr>
            </w:pPr>
            <w:r w:rsidRPr="00526EE6">
              <w:rPr>
                <w:rFonts w:ascii="Times New Roman" w:eastAsia="Times New Roman" w:hAnsi="Times New Roman" w:cs="Times New Roman"/>
                <w:b/>
                <w:lang w:val="tr-TR" w:eastAsia="tr-TR"/>
              </w:rPr>
              <w:t>COURSE OUTLINE</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tcPr>
          <w:p w:rsidR="00526EE6" w:rsidRPr="00526EE6" w:rsidRDefault="00526EE6" w:rsidP="00526EE6">
            <w:pPr>
              <w:rPr>
                <w:rFonts w:ascii="Times New Roman" w:eastAsia="Times New Roman" w:hAnsi="Times New Roman" w:cs="Times New Roman"/>
                <w:b/>
                <w:lang w:val="tr-TR" w:eastAsia="tr-TR"/>
              </w:rPr>
            </w:pPr>
            <w:r w:rsidRPr="00526EE6">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b/>
                <w:lang w:val="tr-TR" w:eastAsia="tr-TR"/>
              </w:rPr>
            </w:pPr>
            <w:r w:rsidRPr="00526EE6">
              <w:rPr>
                <w:rFonts w:ascii="Times New Roman" w:eastAsia="Times New Roman" w:hAnsi="Times New Roman" w:cs="Times New Roman"/>
                <w:b/>
                <w:lang w:eastAsia="tr-TR"/>
              </w:rPr>
              <w:t>SUBJECTS / TOPICS</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Define The  Research Problem</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Research The Literature Review</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Preparing Research Proposal</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Preparing Research Proposal</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Preparing Research Proposal</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Preparing Research Proposal</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Preparing Research Proposal</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Quiz</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Resarch Proposal Presentation</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Resarch Proposal Evulation</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Preparing Research Content</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Preparing Research Content</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Preparing Research Content</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Preparing Research Content</w:t>
            </w:r>
          </w:p>
        </w:tc>
      </w:tr>
      <w:tr w:rsidR="00526EE6" w:rsidRPr="00526EE6" w:rsidTr="00526EE6">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Exam</w:t>
            </w:r>
          </w:p>
        </w:tc>
      </w:tr>
    </w:tbl>
    <w:p w:rsidR="00526EE6" w:rsidRPr="00526EE6" w:rsidRDefault="00526EE6" w:rsidP="00526EE6">
      <w:pPr>
        <w:jc w:val="left"/>
        <w:rPr>
          <w:rFonts w:ascii="Times New Roman" w:eastAsia="Times New Roman" w:hAnsi="Times New Roman" w:cs="Times New Roman"/>
          <w:sz w:val="16"/>
          <w:szCs w:val="16"/>
          <w:lang w:val="tr-TR" w:eastAsia="tr-TR"/>
        </w:rPr>
      </w:pPr>
    </w:p>
    <w:p w:rsidR="00526EE6" w:rsidRPr="00526EE6" w:rsidRDefault="00526EE6" w:rsidP="00526EE6">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6EE6" w:rsidRPr="00526EE6" w:rsidTr="00526EE6">
        <w:tc>
          <w:tcPr>
            <w:tcW w:w="603" w:type="dxa"/>
            <w:tcBorders>
              <w:top w:val="single" w:sz="12"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18"/>
                <w:szCs w:val="18"/>
                <w:lang w:val="tr-TR" w:eastAsia="tr-TR"/>
              </w:rPr>
            </w:pPr>
            <w:r w:rsidRPr="00526EE6">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526EE6" w:rsidRPr="00526EE6" w:rsidRDefault="00526EE6" w:rsidP="00526EE6">
            <w:pPr>
              <w:jc w:val="left"/>
              <w:rPr>
                <w:rFonts w:ascii="Times New Roman" w:eastAsia="Times New Roman" w:hAnsi="Times New Roman" w:cs="Times New Roman"/>
                <w:b/>
                <w:lang w:val="tr-TR" w:eastAsia="tr-TR"/>
              </w:rPr>
            </w:pPr>
            <w:r w:rsidRPr="00526EE6">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lang w:val="tr-TR" w:eastAsia="tr-TR"/>
              </w:rPr>
            </w:pPr>
            <w:r w:rsidRPr="00526EE6">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lang w:val="tr-TR" w:eastAsia="tr-TR"/>
              </w:rPr>
            </w:pPr>
            <w:r w:rsidRPr="00526EE6">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lang w:val="tr-TR" w:eastAsia="tr-TR"/>
              </w:rPr>
            </w:pPr>
            <w:r w:rsidRPr="00526EE6">
              <w:rPr>
                <w:rFonts w:ascii="Times New Roman" w:eastAsia="Times New Roman" w:hAnsi="Times New Roman" w:cs="Times New Roman"/>
                <w:b/>
                <w:lang w:val="tr-TR" w:eastAsia="tr-TR"/>
              </w:rPr>
              <w:t>1</w:t>
            </w: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eastAsia="tr-TR"/>
              </w:rPr>
            </w:pPr>
            <w:r w:rsidRPr="00526EE6">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eastAsia="tr-TR"/>
              </w:rPr>
            </w:pPr>
            <w:r w:rsidRPr="00526EE6">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eastAsia="tr-TR"/>
              </w:rPr>
            </w:pPr>
            <w:r w:rsidRPr="00526EE6">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0"/>
                <w:szCs w:val="20"/>
                <w:lang w:val="tr-TR" w:eastAsia="tr-TR"/>
              </w:rPr>
              <w:t xml:space="preserve"> </w:t>
            </w: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eastAsia="tr-TR"/>
              </w:rPr>
            </w:pPr>
            <w:r w:rsidRPr="00526EE6">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0"/>
                <w:szCs w:val="20"/>
                <w:lang w:val="tr-TR" w:eastAsia="tr-TR"/>
              </w:rPr>
              <w:t xml:space="preserve"> X</w:t>
            </w: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eastAsia="tr-TR"/>
              </w:rPr>
            </w:pPr>
            <w:r w:rsidRPr="00526EE6">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0"/>
                <w:szCs w:val="20"/>
                <w:lang w:val="tr-TR" w:eastAsia="tr-TR"/>
              </w:rPr>
              <w:t xml:space="preserve"> </w:t>
            </w: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eastAsia="tr-TR"/>
              </w:rPr>
            </w:pPr>
            <w:r w:rsidRPr="00526EE6">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0"/>
                <w:szCs w:val="20"/>
                <w:lang w:val="tr-TR" w:eastAsia="tr-TR"/>
              </w:rPr>
              <w:t xml:space="preserve"> </w:t>
            </w: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0"/>
                <w:szCs w:val="20"/>
                <w:lang w:val="tr-TR" w:eastAsia="tr-TR"/>
              </w:rPr>
              <w:t xml:space="preserve"> </w:t>
            </w: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0"/>
                <w:szCs w:val="20"/>
                <w:lang w:val="tr-TR" w:eastAsia="tr-TR"/>
              </w:rPr>
              <w:t xml:space="preserve"> </w:t>
            </w: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p>
        </w:tc>
      </w:tr>
      <w:tr w:rsidR="00526EE6" w:rsidRPr="00526EE6" w:rsidTr="00526EE6">
        <w:tc>
          <w:tcPr>
            <w:tcW w:w="9889" w:type="dxa"/>
            <w:gridSpan w:val="5"/>
            <w:tcBorders>
              <w:top w:val="single" w:sz="6" w:space="0" w:color="auto"/>
              <w:left w:val="single" w:sz="12" w:space="0" w:color="auto"/>
              <w:bottom w:val="single" w:sz="12" w:space="0" w:color="auto"/>
              <w:right w:val="single" w:sz="12" w:space="0" w:color="auto"/>
            </w:tcBorders>
            <w:vAlign w:val="center"/>
          </w:tcPr>
          <w:p w:rsidR="00526EE6" w:rsidRPr="00526EE6" w:rsidRDefault="00526EE6" w:rsidP="00526EE6">
            <w:pPr>
              <w:jc w:val="both"/>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b/>
                <w:sz w:val="20"/>
                <w:szCs w:val="20"/>
                <w:lang w:val="tr-TR" w:eastAsia="tr-TR"/>
              </w:rPr>
              <w:t>1</w:t>
            </w:r>
            <w:r w:rsidRPr="00526EE6">
              <w:rPr>
                <w:rFonts w:ascii="Times New Roman" w:eastAsia="Times New Roman" w:hAnsi="Times New Roman" w:cs="Times New Roman"/>
                <w:sz w:val="20"/>
                <w:szCs w:val="20"/>
                <w:lang w:val="tr-TR" w:eastAsia="tr-TR"/>
              </w:rPr>
              <w:t xml:space="preserve">:Never. </w:t>
            </w:r>
            <w:r w:rsidRPr="00526EE6">
              <w:rPr>
                <w:rFonts w:ascii="Times New Roman" w:eastAsia="Times New Roman" w:hAnsi="Times New Roman" w:cs="Times New Roman"/>
                <w:b/>
                <w:sz w:val="20"/>
                <w:szCs w:val="20"/>
                <w:lang w:val="tr-TR" w:eastAsia="tr-TR"/>
              </w:rPr>
              <w:t>2</w:t>
            </w:r>
            <w:r w:rsidRPr="00526EE6">
              <w:rPr>
                <w:rFonts w:ascii="Times New Roman" w:eastAsia="Times New Roman" w:hAnsi="Times New Roman" w:cs="Times New Roman"/>
                <w:sz w:val="20"/>
                <w:szCs w:val="20"/>
                <w:lang w:val="tr-TR" w:eastAsia="tr-TR"/>
              </w:rPr>
              <w:t xml:space="preserve">:Few. </w:t>
            </w:r>
            <w:r w:rsidRPr="00526EE6">
              <w:rPr>
                <w:rFonts w:ascii="Times New Roman" w:eastAsia="Times New Roman" w:hAnsi="Times New Roman" w:cs="Times New Roman"/>
                <w:b/>
                <w:sz w:val="20"/>
                <w:szCs w:val="20"/>
                <w:lang w:val="tr-TR" w:eastAsia="tr-TR"/>
              </w:rPr>
              <w:t>3</w:t>
            </w:r>
            <w:r w:rsidRPr="00526EE6">
              <w:rPr>
                <w:rFonts w:ascii="Times New Roman" w:eastAsia="Times New Roman" w:hAnsi="Times New Roman" w:cs="Times New Roman"/>
                <w:sz w:val="20"/>
                <w:szCs w:val="20"/>
                <w:lang w:val="tr-TR" w:eastAsia="tr-TR"/>
              </w:rPr>
              <w:t>:Many.</w:t>
            </w:r>
          </w:p>
        </w:tc>
      </w:tr>
    </w:tbl>
    <w:p w:rsidR="00526EE6" w:rsidRPr="00526EE6" w:rsidRDefault="00526EE6" w:rsidP="00526EE6">
      <w:pPr>
        <w:jc w:val="left"/>
        <w:rPr>
          <w:rFonts w:ascii="Times New Roman" w:eastAsia="Times New Roman" w:hAnsi="Times New Roman" w:cs="Times New Roman"/>
          <w:sz w:val="16"/>
          <w:szCs w:val="16"/>
          <w:lang w:val="tr-TR" w:eastAsia="tr-TR"/>
        </w:rPr>
      </w:pPr>
    </w:p>
    <w:p w:rsidR="00526EE6" w:rsidRPr="00526EE6" w:rsidRDefault="00526EE6" w:rsidP="00526EE6">
      <w:pPr>
        <w:spacing w:line="360" w:lineRule="auto"/>
        <w:jc w:val="left"/>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b/>
          <w:lang w:eastAsia="tr-TR"/>
        </w:rPr>
        <w:t>Instructor Name</w:t>
      </w:r>
      <w:r w:rsidRPr="00526EE6">
        <w:rPr>
          <w:rFonts w:ascii="Times New Roman" w:eastAsia="Times New Roman" w:hAnsi="Times New Roman" w:cs="Times New Roman"/>
          <w:b/>
          <w:sz w:val="24"/>
          <w:szCs w:val="24"/>
          <w:lang w:val="tr-TR" w:eastAsia="tr-TR"/>
        </w:rPr>
        <w:t xml:space="preserve"> :</w:t>
      </w:r>
      <w:r w:rsidRPr="00526EE6">
        <w:rPr>
          <w:rFonts w:ascii="Times New Roman" w:eastAsia="Times New Roman" w:hAnsi="Times New Roman" w:cs="Times New Roman"/>
          <w:sz w:val="24"/>
          <w:szCs w:val="24"/>
          <w:lang w:val="tr-TR" w:eastAsia="tr-TR"/>
        </w:rPr>
        <w:t xml:space="preserve">   </w:t>
      </w:r>
    </w:p>
    <w:p w:rsidR="00526EE6" w:rsidRPr="00526EE6" w:rsidRDefault="00526EE6" w:rsidP="00526EE6">
      <w:pPr>
        <w:tabs>
          <w:tab w:val="left" w:pos="7800"/>
        </w:tabs>
        <w:jc w:val="left"/>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b/>
          <w:sz w:val="24"/>
          <w:szCs w:val="24"/>
          <w:lang w:val="tr-TR" w:eastAsia="tr-TR"/>
        </w:rPr>
        <w:t>Signature</w:t>
      </w:r>
      <w:r w:rsidRPr="00526EE6">
        <w:rPr>
          <w:rFonts w:ascii="Times New Roman" w:eastAsia="Times New Roman" w:hAnsi="Times New Roman" w:cs="Times New Roman"/>
          <w:sz w:val="24"/>
          <w:szCs w:val="24"/>
          <w:lang w:val="tr-TR" w:eastAsia="tr-TR"/>
        </w:rPr>
        <w:t xml:space="preserve">: </w:t>
      </w:r>
      <w:r w:rsidRPr="00526EE6">
        <w:rPr>
          <w:rFonts w:ascii="Times New Roman" w:eastAsia="Times New Roman" w:hAnsi="Times New Roman" w:cs="Times New Roman"/>
          <w:sz w:val="24"/>
          <w:szCs w:val="24"/>
          <w:lang w:val="tr-TR" w:eastAsia="tr-TR"/>
        </w:rPr>
        <w:tab/>
        <w:t xml:space="preserve"> </w:t>
      </w:r>
      <w:r w:rsidRPr="00526EE6">
        <w:rPr>
          <w:rFonts w:ascii="Times New Roman" w:eastAsia="Times New Roman" w:hAnsi="Times New Roman" w:cs="Times New Roman"/>
          <w:b/>
          <w:sz w:val="24"/>
          <w:szCs w:val="24"/>
          <w:lang w:val="tr-TR" w:eastAsia="tr-TR"/>
        </w:rPr>
        <w:tab/>
      </w:r>
      <w:r w:rsidRPr="00526EE6">
        <w:rPr>
          <w:rFonts w:ascii="Times New Roman" w:eastAsia="Times New Roman" w:hAnsi="Times New Roman" w:cs="Times New Roman"/>
          <w:b/>
          <w:sz w:val="24"/>
          <w:szCs w:val="24"/>
          <w:lang w:val="tr-TR" w:eastAsia="tr-TR"/>
        </w:rPr>
        <w:tab/>
        <w:t>Date:</w:t>
      </w:r>
      <w:r w:rsidRPr="00526EE6">
        <w:rPr>
          <w:rFonts w:ascii="Times New Roman" w:eastAsia="Times New Roman" w:hAnsi="Times New Roman" w:cs="Times New Roman"/>
          <w:sz w:val="24"/>
          <w:szCs w:val="24"/>
          <w:lang w:val="tr-TR" w:eastAsia="tr-TR"/>
        </w:rPr>
        <w:t xml:space="preserve"> </w:t>
      </w:r>
    </w:p>
    <w:tbl>
      <w:tblPr>
        <w:tblStyle w:val="TabloKlavuzu46"/>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526EE6" w:rsidRPr="00526EE6" w:rsidTr="00526EE6">
        <w:trPr>
          <w:trHeight w:val="989"/>
        </w:trPr>
        <w:tc>
          <w:tcPr>
            <w:tcW w:w="7171" w:type="dxa"/>
          </w:tcPr>
          <w:p w:rsidR="00526EE6" w:rsidRPr="00526EE6" w:rsidRDefault="00526EE6" w:rsidP="00526EE6">
            <w:pPr>
              <w:tabs>
                <w:tab w:val="left" w:pos="7800"/>
              </w:tabs>
              <w:rPr>
                <w:sz w:val="24"/>
                <w:szCs w:val="24"/>
                <w:lang w:val="tr-TR"/>
              </w:rPr>
            </w:pPr>
            <w:r w:rsidRPr="00526EE6">
              <w:rPr>
                <w:sz w:val="24"/>
                <w:szCs w:val="24"/>
                <w:lang w:val="tr-TR"/>
              </w:rPr>
              <w:t xml:space="preserve"> </w:t>
            </w:r>
          </w:p>
        </w:tc>
        <w:tc>
          <w:tcPr>
            <w:tcW w:w="2777" w:type="dxa"/>
          </w:tcPr>
          <w:p w:rsidR="00526EE6" w:rsidRPr="00526EE6" w:rsidRDefault="00526EE6" w:rsidP="00526EE6">
            <w:pPr>
              <w:tabs>
                <w:tab w:val="left" w:pos="7800"/>
              </w:tabs>
              <w:rPr>
                <w:sz w:val="24"/>
                <w:szCs w:val="24"/>
                <w:lang w:val="tr-TR"/>
              </w:rPr>
            </w:pPr>
          </w:p>
          <w:p w:rsidR="00526EE6" w:rsidRPr="00526EE6" w:rsidRDefault="00526EE6" w:rsidP="00526EE6">
            <w:pPr>
              <w:tabs>
                <w:tab w:val="left" w:pos="7800"/>
              </w:tabs>
              <w:rPr>
                <w:sz w:val="24"/>
                <w:szCs w:val="24"/>
                <w:lang w:val="tr-TR"/>
              </w:rPr>
            </w:pPr>
            <w:r w:rsidRPr="00526EE6">
              <w:rPr>
                <w:sz w:val="24"/>
                <w:szCs w:val="24"/>
                <w:lang w:val="tr-TR"/>
              </w:rPr>
              <w:t xml:space="preserve"> </w:t>
            </w:r>
          </w:p>
        </w:tc>
      </w:tr>
    </w:tbl>
    <w:p w:rsidR="00526EE6" w:rsidRPr="00526EE6" w:rsidRDefault="00526EE6" w:rsidP="00526EE6">
      <w:pPr>
        <w:tabs>
          <w:tab w:val="left" w:pos="7800"/>
        </w:tabs>
        <w:jc w:val="left"/>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 xml:space="preserve">                        </w:t>
      </w:r>
    </w:p>
    <w:p w:rsidR="00526EE6" w:rsidRPr="00526EE6" w:rsidRDefault="00526EE6" w:rsidP="00526EE6">
      <w:pPr>
        <w:tabs>
          <w:tab w:val="left" w:pos="7800"/>
        </w:tabs>
        <w:jc w:val="left"/>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ab/>
      </w:r>
      <w:r w:rsidRPr="00526EE6">
        <w:rPr>
          <w:rFonts w:ascii="Times New Roman" w:eastAsia="Times New Roman" w:hAnsi="Times New Roman" w:cs="Times New Roman"/>
          <w:sz w:val="24"/>
          <w:szCs w:val="24"/>
          <w:lang w:val="tr-TR" w:eastAsia="tr-TR"/>
        </w:rPr>
        <w:tab/>
      </w:r>
    </w:p>
    <w:p w:rsidR="00526EE6" w:rsidRPr="00526EE6" w:rsidRDefault="00526EE6" w:rsidP="00526EE6">
      <w:pPr>
        <w:outlineLvl w:val="0"/>
        <w:rPr>
          <w:rFonts w:ascii="Times New Roman" w:eastAsia="Times New Roman" w:hAnsi="Times New Roman" w:cs="Times New Roman"/>
          <w:b/>
          <w:sz w:val="28"/>
          <w:szCs w:val="28"/>
          <w:lang w:val="tr-TR" w:eastAsia="tr-TR"/>
        </w:rPr>
      </w:pPr>
      <w:r w:rsidRPr="00526EE6">
        <w:rPr>
          <w:rFonts w:ascii="Times New Roman" w:eastAsia="Times New Roman" w:hAnsi="Times New Roman" w:cs="Times New Roman"/>
          <w:b/>
          <w:noProof/>
          <w:sz w:val="28"/>
          <w:szCs w:val="28"/>
          <w:lang w:val="tr-TR" w:eastAsia="tr-TR"/>
        </w:rPr>
        <w:drawing>
          <wp:anchor distT="0" distB="0" distL="114300" distR="114300" simplePos="0" relativeHeight="251825152" behindDoc="1" locked="0" layoutInCell="1" allowOverlap="1" wp14:anchorId="6EE7665B" wp14:editId="3E4EA160">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95" name="Resim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526EE6">
        <w:rPr>
          <w:rFonts w:ascii="Times New Roman" w:eastAsia="Times New Roman" w:hAnsi="Times New Roman" w:cs="Times New Roman"/>
          <w:b/>
          <w:sz w:val="28"/>
          <w:szCs w:val="28"/>
          <w:lang w:val="tr-TR" w:eastAsia="tr-TR"/>
        </w:rPr>
        <w:t>Eskişehir Osmangazi University</w:t>
      </w:r>
    </w:p>
    <w:p w:rsidR="00526EE6" w:rsidRPr="00526EE6" w:rsidRDefault="00526EE6" w:rsidP="00526EE6">
      <w:pPr>
        <w:outlineLvl w:val="0"/>
        <w:rPr>
          <w:rFonts w:ascii="Times New Roman" w:eastAsia="Times New Roman" w:hAnsi="Times New Roman" w:cs="Times New Roman"/>
          <w:b/>
          <w:sz w:val="28"/>
          <w:szCs w:val="28"/>
          <w:lang w:val="tr-TR" w:eastAsia="tr-TR"/>
        </w:rPr>
      </w:pPr>
      <w:r w:rsidRPr="00526EE6">
        <w:rPr>
          <w:rFonts w:ascii="Times New Roman" w:eastAsia="Times New Roman" w:hAnsi="Times New Roman" w:cs="Times New Roman"/>
          <w:b/>
          <w:sz w:val="28"/>
          <w:szCs w:val="28"/>
          <w:lang w:val="tr-TR" w:eastAsia="tr-TR"/>
        </w:rPr>
        <w:t>Department of Business Administration</w:t>
      </w:r>
    </w:p>
    <w:p w:rsidR="00526EE6" w:rsidRPr="00526EE6" w:rsidRDefault="00526EE6" w:rsidP="00526EE6">
      <w:pPr>
        <w:outlineLvl w:val="0"/>
        <w:rPr>
          <w:rFonts w:ascii="Times New Roman" w:eastAsia="Times New Roman" w:hAnsi="Times New Roman" w:cs="Times New Roman"/>
          <w:b/>
          <w:sz w:val="28"/>
          <w:szCs w:val="28"/>
          <w:lang w:val="tr-TR" w:eastAsia="tr-TR"/>
        </w:rPr>
      </w:pPr>
      <w:r w:rsidRPr="00526EE6">
        <w:rPr>
          <w:rFonts w:ascii="Times New Roman" w:eastAsia="Times New Roman" w:hAnsi="Times New Roman" w:cs="Times New Roman"/>
          <w:b/>
          <w:sz w:val="28"/>
          <w:szCs w:val="28"/>
          <w:lang w:val="tr-TR" w:eastAsia="tr-TR"/>
        </w:rPr>
        <w:t xml:space="preserve">            Course Information Form</w:t>
      </w:r>
    </w:p>
    <w:p w:rsidR="00526EE6" w:rsidRPr="00526EE6" w:rsidRDefault="00526EE6" w:rsidP="00526EE6">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6EE6" w:rsidRPr="00526EE6" w:rsidTr="00526EE6">
        <w:tc>
          <w:tcPr>
            <w:tcW w:w="1167" w:type="dxa"/>
            <w:vAlign w:val="center"/>
          </w:tcPr>
          <w:p w:rsidR="00526EE6" w:rsidRPr="00526EE6" w:rsidRDefault="00526EE6" w:rsidP="00526EE6">
            <w:pPr>
              <w:jc w:val="left"/>
              <w:outlineLvl w:val="0"/>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TERM</w:t>
            </w:r>
          </w:p>
        </w:tc>
        <w:tc>
          <w:tcPr>
            <w:tcW w:w="1527" w:type="dxa"/>
            <w:vAlign w:val="center"/>
          </w:tcPr>
          <w:p w:rsidR="00526EE6" w:rsidRPr="00526EE6" w:rsidRDefault="00526EE6" w:rsidP="00526EE6">
            <w:pPr>
              <w:jc w:val="left"/>
              <w:outlineLvl w:val="0"/>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Fall</w:t>
            </w:r>
          </w:p>
        </w:tc>
      </w:tr>
    </w:tbl>
    <w:p w:rsidR="00526EE6" w:rsidRPr="00526EE6" w:rsidRDefault="00526EE6" w:rsidP="00526EE6">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6EE6" w:rsidRPr="00526EE6" w:rsidTr="00526EE6">
        <w:tc>
          <w:tcPr>
            <w:tcW w:w="1668" w:type="dxa"/>
            <w:vAlign w:val="center"/>
          </w:tcPr>
          <w:p w:rsidR="00526EE6" w:rsidRPr="00526EE6" w:rsidRDefault="00526EE6" w:rsidP="00526EE6">
            <w:pPr>
              <w:outlineLvl w:val="0"/>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COURSE CODE</w:t>
            </w:r>
          </w:p>
        </w:tc>
        <w:tc>
          <w:tcPr>
            <w:tcW w:w="2760" w:type="dxa"/>
            <w:vAlign w:val="center"/>
          </w:tcPr>
          <w:p w:rsidR="00526EE6" w:rsidRPr="00526EE6" w:rsidRDefault="00526EE6" w:rsidP="00526EE6">
            <w:pPr>
              <w:jc w:val="left"/>
              <w:outlineLvl w:val="0"/>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 xml:space="preserve"> </w:t>
            </w:r>
            <w:r w:rsidRPr="00526EE6">
              <w:rPr>
                <w:rFonts w:ascii="Times New Roman" w:eastAsia="Times New Roman" w:hAnsi="Times New Roman" w:cs="Times New Roman"/>
                <w:szCs w:val="20"/>
                <w:lang w:val="tr-TR" w:eastAsia="tr-TR"/>
              </w:rPr>
              <w:t>131217464</w:t>
            </w:r>
          </w:p>
        </w:tc>
        <w:tc>
          <w:tcPr>
            <w:tcW w:w="1560" w:type="dxa"/>
            <w:vAlign w:val="center"/>
          </w:tcPr>
          <w:p w:rsidR="00526EE6" w:rsidRPr="00526EE6" w:rsidRDefault="00526EE6" w:rsidP="00526EE6">
            <w:pPr>
              <w:outlineLvl w:val="0"/>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COURSE NAME</w:t>
            </w:r>
          </w:p>
        </w:tc>
        <w:tc>
          <w:tcPr>
            <w:tcW w:w="4185" w:type="dxa"/>
          </w:tcPr>
          <w:p w:rsidR="00526EE6" w:rsidRPr="00526EE6" w:rsidRDefault="00526EE6" w:rsidP="00526EE6">
            <w:pPr>
              <w:jc w:val="left"/>
              <w:outlineLvl w:val="0"/>
              <w:rPr>
                <w:rFonts w:ascii="Times New Roman" w:eastAsia="Times New Roman" w:hAnsi="Times New Roman" w:cs="Times New Roman"/>
                <w:szCs w:val="20"/>
                <w:lang w:val="tr-TR" w:eastAsia="tr-TR"/>
              </w:rPr>
            </w:pPr>
            <w:r w:rsidRPr="00526EE6">
              <w:rPr>
                <w:rFonts w:ascii="Times New Roman" w:eastAsia="Times New Roman" w:hAnsi="Times New Roman" w:cs="Times New Roman"/>
                <w:sz w:val="20"/>
                <w:szCs w:val="20"/>
                <w:lang w:val="tr-TR" w:eastAsia="tr-TR"/>
              </w:rPr>
              <w:t xml:space="preserve"> </w:t>
            </w:r>
            <w:bookmarkStart w:id="71" w:name="marketingcomresI"/>
            <w:bookmarkEnd w:id="71"/>
            <w:r w:rsidRPr="00526EE6">
              <w:rPr>
                <w:rFonts w:ascii="Times New Roman" w:eastAsia="Times New Roman" w:hAnsi="Times New Roman" w:cs="Times New Roman"/>
                <w:sz w:val="24"/>
                <w:szCs w:val="24"/>
                <w:lang w:val="tr-TR" w:eastAsia="tr-TR"/>
              </w:rPr>
              <w:t>Marketing Communication Research I</w:t>
            </w:r>
          </w:p>
          <w:p w:rsidR="00526EE6" w:rsidRPr="00526EE6" w:rsidRDefault="00526EE6" w:rsidP="00526EE6">
            <w:pPr>
              <w:jc w:val="left"/>
              <w:outlineLvl w:val="0"/>
              <w:rPr>
                <w:rFonts w:ascii="Times New Roman" w:eastAsia="Times New Roman" w:hAnsi="Times New Roman" w:cs="Times New Roman"/>
                <w:sz w:val="20"/>
                <w:szCs w:val="20"/>
                <w:lang w:val="tr-TR" w:eastAsia="tr-TR"/>
              </w:rPr>
            </w:pPr>
          </w:p>
        </w:tc>
      </w:tr>
    </w:tbl>
    <w:p w:rsidR="00526EE6" w:rsidRPr="00526EE6" w:rsidRDefault="00526EE6" w:rsidP="00526EE6">
      <w:pPr>
        <w:jc w:val="left"/>
        <w:outlineLvl w:val="0"/>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b/>
          <w:sz w:val="20"/>
          <w:szCs w:val="20"/>
          <w:lang w:val="tr-TR" w:eastAsia="tr-TR"/>
        </w:rPr>
        <w:t xml:space="preserve">                                                   </w:t>
      </w:r>
      <w:r w:rsidRPr="00526EE6">
        <w:rPr>
          <w:rFonts w:ascii="Times New Roman" w:eastAsia="Times New Roman" w:hAnsi="Times New Roman" w:cs="Times New Roman"/>
          <w:b/>
          <w:sz w:val="20"/>
          <w:szCs w:val="20"/>
          <w:lang w:val="tr-TR" w:eastAsia="tr-TR"/>
        </w:rPr>
        <w:tab/>
      </w:r>
      <w:r w:rsidRPr="00526EE6">
        <w:rPr>
          <w:rFonts w:ascii="Times New Roman" w:eastAsia="Times New Roman" w:hAnsi="Times New Roman" w:cs="Times New Roman"/>
          <w:b/>
          <w:sz w:val="20"/>
          <w:szCs w:val="20"/>
          <w:lang w:val="tr-TR" w:eastAsia="tr-TR"/>
        </w:rPr>
        <w:tab/>
      </w:r>
      <w:r w:rsidRPr="00526EE6">
        <w:rPr>
          <w:rFonts w:ascii="Times New Roman" w:eastAsia="Times New Roman" w:hAnsi="Times New Roman" w:cs="Times New Roman"/>
          <w:b/>
          <w:sz w:val="20"/>
          <w:szCs w:val="20"/>
          <w:lang w:val="tr-TR" w:eastAsia="tr-TR"/>
        </w:rPr>
        <w:tab/>
      </w:r>
      <w:r w:rsidRPr="00526EE6">
        <w:rPr>
          <w:rFonts w:ascii="Times New Roman" w:eastAsia="Times New Roman" w:hAnsi="Times New Roman" w:cs="Times New Roman"/>
          <w:b/>
          <w:sz w:val="20"/>
          <w:szCs w:val="20"/>
          <w:lang w:val="tr-TR" w:eastAsia="tr-TR"/>
        </w:rPr>
        <w:tab/>
      </w:r>
      <w:r w:rsidRPr="00526EE6">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20"/>
        <w:gridCol w:w="871"/>
        <w:gridCol w:w="1204"/>
        <w:gridCol w:w="59"/>
        <w:gridCol w:w="12"/>
        <w:gridCol w:w="1137"/>
        <w:gridCol w:w="850"/>
        <w:gridCol w:w="252"/>
        <w:gridCol w:w="22"/>
        <w:gridCol w:w="710"/>
        <w:gridCol w:w="1282"/>
        <w:gridCol w:w="541"/>
        <w:gridCol w:w="163"/>
        <w:gridCol w:w="1414"/>
      </w:tblGrid>
      <w:tr w:rsidR="00526EE6" w:rsidRPr="00526EE6" w:rsidTr="00526EE6">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b/>
                <w:sz w:val="18"/>
                <w:szCs w:val="20"/>
                <w:lang w:val="tr-TR" w:eastAsia="tr-TR"/>
              </w:rPr>
              <w:t xml:space="preserve">SEMESTER </w:t>
            </w:r>
          </w:p>
        </w:tc>
        <w:tc>
          <w:tcPr>
            <w:tcW w:w="1819" w:type="pct"/>
            <w:gridSpan w:val="6"/>
            <w:tcBorders>
              <w:left w:val="single" w:sz="12" w:space="0" w:color="auto"/>
              <w:bottom w:val="single" w:sz="4"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WEEKLY COURSE HOURS</w:t>
            </w:r>
          </w:p>
        </w:tc>
        <w:tc>
          <w:tcPr>
            <w:tcW w:w="2573" w:type="pct"/>
            <w:gridSpan w:val="8"/>
            <w:tcBorders>
              <w:left w:val="single" w:sz="12" w:space="0" w:color="auto"/>
              <w:bottom w:val="single" w:sz="4"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COURSE</w:t>
            </w:r>
          </w:p>
        </w:tc>
      </w:tr>
      <w:tr w:rsidR="00526EE6" w:rsidRPr="00526EE6" w:rsidTr="00526EE6">
        <w:trPr>
          <w:trHeight w:val="382"/>
        </w:trPr>
        <w:tc>
          <w:tcPr>
            <w:tcW w:w="607" w:type="pct"/>
            <w:vMerge/>
            <w:tcBorders>
              <w:top w:val="single" w:sz="4" w:space="0" w:color="auto"/>
              <w:left w:val="single" w:sz="12" w:space="0" w:color="auto"/>
              <w:bottom w:val="single" w:sz="4" w:space="0" w:color="auto"/>
              <w:right w:val="single" w:sz="12" w:space="0" w:color="auto"/>
            </w:tcBorders>
          </w:tcPr>
          <w:p w:rsidR="00526EE6" w:rsidRPr="00526EE6" w:rsidRDefault="00526EE6" w:rsidP="00526EE6">
            <w:pPr>
              <w:jc w:val="left"/>
              <w:rPr>
                <w:rFonts w:ascii="Times New Roman" w:eastAsia="Times New Roman" w:hAnsi="Times New Roman" w:cs="Times New Roman"/>
                <w:b/>
                <w:sz w:val="20"/>
                <w:szCs w:val="20"/>
                <w:lang w:val="tr-TR" w:eastAsia="tr-TR"/>
              </w:rPr>
            </w:pPr>
          </w:p>
        </w:tc>
        <w:tc>
          <w:tcPr>
            <w:tcW w:w="634" w:type="pct"/>
            <w:gridSpan w:val="2"/>
            <w:tcBorders>
              <w:top w:val="single" w:sz="4" w:space="0" w:color="auto"/>
              <w:left w:val="single" w:sz="12" w:space="0" w:color="auto"/>
              <w:bottom w:val="single" w:sz="4" w:space="0" w:color="auto"/>
              <w:right w:val="single" w:sz="4"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526EE6" w:rsidRPr="00526EE6" w:rsidRDefault="00526EE6" w:rsidP="00526EE6">
            <w:pPr>
              <w:ind w:left="-111" w:right="-108"/>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Laboratory</w:t>
            </w:r>
          </w:p>
        </w:tc>
        <w:tc>
          <w:tcPr>
            <w:tcW w:w="553" w:type="pct"/>
            <w:gridSpan w:val="3"/>
            <w:tcBorders>
              <w:top w:val="single" w:sz="4" w:space="0" w:color="auto"/>
              <w:bottom w:val="single" w:sz="4" w:space="0" w:color="auto"/>
              <w:right w:val="single" w:sz="4"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526EE6" w:rsidRPr="00526EE6" w:rsidRDefault="00526EE6" w:rsidP="00526EE6">
            <w:pPr>
              <w:ind w:left="-111" w:right="-108"/>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LANGUAGE</w:t>
            </w:r>
          </w:p>
        </w:tc>
      </w:tr>
      <w:tr w:rsidR="00526EE6" w:rsidRPr="00526EE6" w:rsidTr="00526EE6">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 xml:space="preserve"> VII.</w:t>
            </w:r>
          </w:p>
        </w:tc>
        <w:tc>
          <w:tcPr>
            <w:tcW w:w="634" w:type="pct"/>
            <w:gridSpan w:val="2"/>
            <w:tcBorders>
              <w:top w:val="single" w:sz="4" w:space="0" w:color="auto"/>
              <w:left w:val="single" w:sz="12" w:space="0" w:color="auto"/>
              <w:bottom w:val="single" w:sz="12" w:space="0" w:color="auto"/>
              <w:right w:val="single" w:sz="4"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 xml:space="preserve"> 3</w:t>
            </w:r>
          </w:p>
        </w:tc>
        <w:tc>
          <w:tcPr>
            <w:tcW w:w="627" w:type="pct"/>
            <w:gridSpan w:val="3"/>
            <w:tcBorders>
              <w:top w:val="single" w:sz="4" w:space="0" w:color="auto"/>
              <w:left w:val="single" w:sz="4" w:space="0" w:color="auto"/>
              <w:bottom w:val="single" w:sz="12"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 xml:space="preserve"> </w:t>
            </w:r>
          </w:p>
        </w:tc>
        <w:tc>
          <w:tcPr>
            <w:tcW w:w="553" w:type="pct"/>
            <w:gridSpan w:val="3"/>
            <w:tcBorders>
              <w:top w:val="single" w:sz="4" w:space="0" w:color="auto"/>
              <w:bottom w:val="single" w:sz="12" w:space="0" w:color="auto"/>
              <w:right w:val="single" w:sz="4" w:space="0" w:color="auto"/>
            </w:tcBorders>
            <w:shd w:val="clear" w:color="auto" w:fill="auto"/>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 xml:space="preserve">3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 xml:space="preserve"> 6</w:t>
            </w:r>
          </w:p>
        </w:tc>
        <w:tc>
          <w:tcPr>
            <w:tcW w:w="976" w:type="pct"/>
            <w:gridSpan w:val="3"/>
            <w:tcBorders>
              <w:top w:val="single" w:sz="4" w:space="0" w:color="auto"/>
              <w:left w:val="single" w:sz="4" w:space="0" w:color="auto"/>
              <w:bottom w:val="single" w:sz="12" w:space="0" w:color="auto"/>
            </w:tcBorders>
            <w:vAlign w:val="center"/>
          </w:tcPr>
          <w:p w:rsidR="00526EE6" w:rsidRPr="00526EE6" w:rsidRDefault="00526EE6" w:rsidP="00526EE6">
            <w:pPr>
              <w:rPr>
                <w:rFonts w:ascii="Times New Roman" w:eastAsia="Times New Roman" w:hAnsi="Times New Roman" w:cs="Times New Roman"/>
                <w:sz w:val="24"/>
                <w:szCs w:val="24"/>
                <w:vertAlign w:val="superscript"/>
                <w:lang w:val="tr-TR" w:eastAsia="tr-TR"/>
              </w:rPr>
            </w:pPr>
            <w:r w:rsidRPr="00526EE6">
              <w:rPr>
                <w:rFonts w:ascii="Times New Roman" w:eastAsia="Times New Roman" w:hAnsi="Times New Roman" w:cs="Times New Roman"/>
                <w:sz w:val="24"/>
                <w:szCs w:val="24"/>
                <w:vertAlign w:val="superscript"/>
                <w:lang w:val="tr-TR" w:eastAsia="tr-TR"/>
              </w:rPr>
              <w:t>CORE ( )  ELECTIVE ( X)</w:t>
            </w:r>
          </w:p>
        </w:tc>
        <w:tc>
          <w:tcPr>
            <w:tcW w:w="695" w:type="pct"/>
            <w:tcBorders>
              <w:top w:val="single" w:sz="4" w:space="0" w:color="auto"/>
              <w:left w:val="single" w:sz="4" w:space="0" w:color="auto"/>
              <w:bottom w:val="single" w:sz="12" w:space="0" w:color="auto"/>
            </w:tcBorders>
          </w:tcPr>
          <w:p w:rsidR="00526EE6" w:rsidRPr="00526EE6" w:rsidRDefault="00526EE6" w:rsidP="00526EE6">
            <w:pPr>
              <w:rPr>
                <w:rFonts w:ascii="Times New Roman" w:eastAsia="Times New Roman" w:hAnsi="Times New Roman" w:cs="Times New Roman"/>
                <w:sz w:val="24"/>
                <w:szCs w:val="24"/>
                <w:vertAlign w:val="superscript"/>
                <w:lang w:val="tr-TR" w:eastAsia="tr-TR"/>
              </w:rPr>
            </w:pPr>
            <w:r w:rsidRPr="00526EE6">
              <w:rPr>
                <w:rFonts w:ascii="Times New Roman" w:eastAsia="Times New Roman" w:hAnsi="Times New Roman" w:cs="Times New Roman"/>
                <w:sz w:val="24"/>
                <w:szCs w:val="24"/>
                <w:vertAlign w:val="superscript"/>
                <w:lang w:val="tr-TR" w:eastAsia="tr-TR"/>
              </w:rPr>
              <w:t>Turkish</w:t>
            </w:r>
          </w:p>
        </w:tc>
      </w:tr>
      <w:tr w:rsidR="00526EE6" w:rsidRPr="00526EE6" w:rsidTr="00526EE6">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COURSE CATEGORY</w:t>
            </w:r>
          </w:p>
        </w:tc>
      </w:tr>
      <w:tr w:rsidR="00526EE6" w:rsidRPr="00526EE6" w:rsidTr="00526EE6">
        <w:tblPrEx>
          <w:tblBorders>
            <w:insideH w:val="single" w:sz="6" w:space="0" w:color="auto"/>
            <w:insideV w:val="single" w:sz="6" w:space="0" w:color="auto"/>
          </w:tblBorders>
        </w:tblPrEx>
        <w:trPr>
          <w:trHeight w:val="546"/>
        </w:trPr>
        <w:tc>
          <w:tcPr>
            <w:tcW w:w="813" w:type="pct"/>
            <w:gridSpan w:val="2"/>
            <w:tcBorders>
              <w:top w:val="single" w:sz="12" w:space="0" w:color="auto"/>
              <w:left w:val="single" w:sz="12" w:space="0" w:color="auto"/>
              <w:bottom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526EE6" w:rsidRPr="00526EE6" w:rsidRDefault="00526EE6" w:rsidP="00526EE6">
            <w:pPr>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sz w:val="20"/>
                <w:szCs w:val="20"/>
                <w:lang w:val="tr-TR" w:eastAsia="tr-TR"/>
              </w:rPr>
              <w:t>Human, Communication, and Management Skills</w:t>
            </w:r>
          </w:p>
        </w:tc>
        <w:tc>
          <w:tcPr>
            <w:tcW w:w="1042" w:type="pct"/>
            <w:gridSpan w:val="3"/>
            <w:tcBorders>
              <w:top w:val="single" w:sz="12" w:space="0" w:color="auto"/>
              <w:bottom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sz w:val="20"/>
                <w:szCs w:val="20"/>
                <w:lang w:val="tr-TR" w:eastAsia="tr-TR"/>
              </w:rPr>
              <w:t>Transferable Skills</w:t>
            </w:r>
          </w:p>
        </w:tc>
      </w:tr>
      <w:tr w:rsidR="00526EE6" w:rsidRPr="00526EE6" w:rsidTr="00526EE6">
        <w:tblPrEx>
          <w:tblBorders>
            <w:insideH w:val="single" w:sz="6" w:space="0" w:color="auto"/>
            <w:insideV w:val="single" w:sz="6" w:space="0" w:color="auto"/>
          </w:tblBorders>
        </w:tblPrEx>
        <w:trPr>
          <w:trHeight w:val="138"/>
        </w:trPr>
        <w:tc>
          <w:tcPr>
            <w:tcW w:w="813" w:type="pct"/>
            <w:gridSpan w:val="2"/>
            <w:tcBorders>
              <w:top w:val="single" w:sz="6" w:space="0" w:color="auto"/>
              <w:left w:val="single" w:sz="12" w:space="0" w:color="auto"/>
              <w:bottom w:val="single" w:sz="12" w:space="0" w:color="auto"/>
              <w:right w:val="single" w:sz="4" w:space="0" w:color="auto"/>
            </w:tcBorders>
          </w:tcPr>
          <w:p w:rsidR="00526EE6" w:rsidRPr="00526EE6" w:rsidRDefault="00526EE6" w:rsidP="00526EE6">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526EE6" w:rsidRPr="00526EE6" w:rsidRDefault="00526EE6" w:rsidP="00526EE6">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526EE6" w:rsidRPr="00526EE6" w:rsidRDefault="00526EE6" w:rsidP="00526EE6">
            <w:pPr>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 xml:space="preserve">X </w:t>
            </w:r>
          </w:p>
        </w:tc>
        <w:tc>
          <w:tcPr>
            <w:tcW w:w="1114" w:type="pct"/>
            <w:gridSpan w:val="4"/>
            <w:tcBorders>
              <w:top w:val="single" w:sz="6" w:space="0" w:color="auto"/>
              <w:left w:val="single" w:sz="4" w:space="0" w:color="auto"/>
              <w:bottom w:val="single" w:sz="12" w:space="0" w:color="auto"/>
            </w:tcBorders>
          </w:tcPr>
          <w:p w:rsidR="00526EE6" w:rsidRPr="00526EE6" w:rsidRDefault="00526EE6" w:rsidP="00526EE6">
            <w:pPr>
              <w:rPr>
                <w:rFonts w:ascii="Times New Roman" w:eastAsia="Times New Roman" w:hAnsi="Times New Roman" w:cs="Times New Roman"/>
                <w:sz w:val="24"/>
                <w:szCs w:val="24"/>
                <w:lang w:val="tr-TR" w:eastAsia="tr-TR"/>
              </w:rPr>
            </w:pPr>
          </w:p>
        </w:tc>
        <w:tc>
          <w:tcPr>
            <w:tcW w:w="1042" w:type="pct"/>
            <w:gridSpan w:val="3"/>
            <w:tcBorders>
              <w:top w:val="single" w:sz="6" w:space="0" w:color="auto"/>
              <w:left w:val="single" w:sz="4" w:space="0" w:color="auto"/>
              <w:bottom w:val="single" w:sz="12" w:space="0" w:color="auto"/>
            </w:tcBorders>
          </w:tcPr>
          <w:p w:rsidR="00526EE6" w:rsidRPr="00526EE6" w:rsidRDefault="00526EE6" w:rsidP="00526EE6">
            <w:pPr>
              <w:rPr>
                <w:rFonts w:ascii="Times New Roman" w:eastAsia="Times New Roman" w:hAnsi="Times New Roman" w:cs="Times New Roman"/>
                <w:lang w:val="tr-TR" w:eastAsia="tr-TR"/>
              </w:rPr>
            </w:pPr>
          </w:p>
        </w:tc>
      </w:tr>
      <w:tr w:rsidR="00526EE6" w:rsidRPr="00526EE6" w:rsidTr="00526EE6">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ASSESSMENT CRITERIAS</w:t>
            </w:r>
          </w:p>
        </w:tc>
      </w:tr>
      <w:tr w:rsidR="00526EE6" w:rsidRPr="00526EE6" w:rsidTr="00526EE6">
        <w:tc>
          <w:tcPr>
            <w:tcW w:w="1833" w:type="pct"/>
            <w:gridSpan w:val="4"/>
            <w:vMerge w:val="restart"/>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DURING TERM</w:t>
            </w:r>
          </w:p>
        </w:tc>
        <w:tc>
          <w:tcPr>
            <w:tcW w:w="1136" w:type="pct"/>
            <w:gridSpan w:val="5"/>
            <w:tcBorders>
              <w:top w:val="single" w:sz="12" w:space="0" w:color="auto"/>
              <w:left w:val="single" w:sz="12" w:space="0" w:color="auto"/>
              <w:bottom w:val="single" w:sz="8" w:space="0" w:color="auto"/>
              <w:right w:val="single" w:sz="4"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Percentage (%)</w:t>
            </w:r>
          </w:p>
        </w:tc>
      </w:tr>
      <w:tr w:rsidR="00526EE6" w:rsidRPr="00526EE6" w:rsidTr="00526EE6">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jc w:val="left"/>
              <w:rPr>
                <w:rFonts w:ascii="Times New Roman" w:eastAsia="Times New Roman" w:hAnsi="Times New Roman" w:cs="Times New Roman"/>
                <w:b/>
                <w:sz w:val="20"/>
                <w:szCs w:val="20"/>
                <w:lang w:val="tr-TR" w:eastAsia="tr-TR"/>
              </w:rPr>
            </w:pPr>
          </w:p>
        </w:tc>
        <w:tc>
          <w:tcPr>
            <w:tcW w:w="1136" w:type="pct"/>
            <w:gridSpan w:val="5"/>
            <w:tcBorders>
              <w:top w:val="single" w:sz="8" w:space="0" w:color="auto"/>
              <w:left w:val="single" w:sz="12" w:space="0" w:color="auto"/>
              <w:bottom w:val="single" w:sz="4" w:space="0" w:color="auto"/>
              <w:right w:val="single" w:sz="4" w:space="0" w:color="auto"/>
            </w:tcBorders>
            <w:vAlign w:val="center"/>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526EE6" w:rsidRPr="00526EE6" w:rsidRDefault="00526EE6" w:rsidP="00526EE6">
            <w:pPr>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526EE6" w:rsidRPr="00526EE6" w:rsidRDefault="00526EE6" w:rsidP="00526EE6">
            <w:pPr>
              <w:rPr>
                <w:rFonts w:ascii="Times New Roman" w:eastAsia="Times New Roman" w:hAnsi="Times New Roman" w:cs="Times New Roman"/>
                <w:sz w:val="20"/>
                <w:szCs w:val="20"/>
                <w:highlight w:val="yellow"/>
                <w:lang w:val="tr-TR" w:eastAsia="tr-TR"/>
              </w:rPr>
            </w:pPr>
            <w:r w:rsidRPr="00526EE6">
              <w:rPr>
                <w:rFonts w:ascii="Times New Roman" w:eastAsia="Times New Roman" w:hAnsi="Times New Roman" w:cs="Times New Roman"/>
                <w:sz w:val="20"/>
                <w:szCs w:val="20"/>
                <w:lang w:val="tr-TR" w:eastAsia="tr-TR"/>
              </w:rPr>
              <w:t xml:space="preserve">30 </w:t>
            </w:r>
          </w:p>
        </w:tc>
      </w:tr>
      <w:tr w:rsidR="00526EE6" w:rsidRPr="00526EE6" w:rsidTr="00526EE6">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jc w:val="left"/>
              <w:rPr>
                <w:rFonts w:ascii="Times New Roman" w:eastAsia="Times New Roman" w:hAnsi="Times New Roman" w:cs="Times New Roman"/>
                <w:b/>
                <w:sz w:val="20"/>
                <w:szCs w:val="20"/>
                <w:lang w:val="tr-TR"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526EE6" w:rsidRPr="00526EE6" w:rsidRDefault="00526EE6" w:rsidP="00526EE6">
            <w:pPr>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526EE6" w:rsidRPr="00526EE6" w:rsidRDefault="00526EE6" w:rsidP="00526EE6">
            <w:pPr>
              <w:rPr>
                <w:rFonts w:ascii="Times New Roman" w:eastAsia="Times New Roman" w:hAnsi="Times New Roman" w:cs="Times New Roman"/>
                <w:sz w:val="20"/>
                <w:szCs w:val="20"/>
                <w:highlight w:val="yellow"/>
                <w:lang w:val="tr-TR" w:eastAsia="tr-TR"/>
              </w:rPr>
            </w:pPr>
            <w:r w:rsidRPr="00526EE6">
              <w:rPr>
                <w:rFonts w:ascii="Times New Roman" w:eastAsia="Times New Roman" w:hAnsi="Times New Roman" w:cs="Times New Roman"/>
                <w:sz w:val="20"/>
                <w:szCs w:val="20"/>
                <w:lang w:val="tr-TR" w:eastAsia="tr-TR"/>
              </w:rPr>
              <w:t xml:space="preserve"> </w:t>
            </w:r>
          </w:p>
        </w:tc>
      </w:tr>
      <w:tr w:rsidR="00526EE6" w:rsidRPr="00526EE6" w:rsidTr="00526EE6">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jc w:val="left"/>
              <w:rPr>
                <w:rFonts w:ascii="Times New Roman" w:eastAsia="Times New Roman" w:hAnsi="Times New Roman" w:cs="Times New Roman"/>
                <w:b/>
                <w:sz w:val="20"/>
                <w:szCs w:val="20"/>
                <w:lang w:val="tr-TR"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526EE6" w:rsidRPr="00526EE6" w:rsidRDefault="00526EE6" w:rsidP="00526EE6">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w:t>
            </w:r>
          </w:p>
        </w:tc>
      </w:tr>
      <w:tr w:rsidR="00526EE6" w:rsidRPr="00526EE6" w:rsidTr="00526EE6">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jc w:val="left"/>
              <w:rPr>
                <w:rFonts w:ascii="Times New Roman" w:eastAsia="Times New Roman" w:hAnsi="Times New Roman" w:cs="Times New Roman"/>
                <w:b/>
                <w:sz w:val="20"/>
                <w:szCs w:val="20"/>
                <w:lang w:val="tr-TR"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526EE6" w:rsidRPr="00526EE6" w:rsidRDefault="00526EE6" w:rsidP="00526EE6">
            <w:pPr>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526EE6" w:rsidRPr="00526EE6" w:rsidRDefault="00526EE6" w:rsidP="00526EE6">
            <w:pPr>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 xml:space="preserve">  </w:t>
            </w:r>
          </w:p>
        </w:tc>
      </w:tr>
      <w:tr w:rsidR="00526EE6" w:rsidRPr="00526EE6" w:rsidTr="00526EE6">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jc w:val="left"/>
              <w:rPr>
                <w:rFonts w:ascii="Times New Roman" w:eastAsia="Times New Roman" w:hAnsi="Times New Roman" w:cs="Times New Roman"/>
                <w:b/>
                <w:sz w:val="20"/>
                <w:szCs w:val="20"/>
                <w:lang w:val="tr-TR" w:eastAsia="tr-TR"/>
              </w:rPr>
            </w:pPr>
          </w:p>
        </w:tc>
        <w:tc>
          <w:tcPr>
            <w:tcW w:w="1136" w:type="pct"/>
            <w:gridSpan w:val="5"/>
            <w:tcBorders>
              <w:top w:val="single" w:sz="4" w:space="0" w:color="auto"/>
              <w:left w:val="single" w:sz="12" w:space="0" w:color="auto"/>
              <w:bottom w:val="single" w:sz="8" w:space="0" w:color="auto"/>
              <w:right w:val="single" w:sz="4" w:space="0" w:color="auto"/>
            </w:tcBorders>
            <w:vAlign w:val="center"/>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526EE6" w:rsidRPr="00526EE6" w:rsidRDefault="00526EE6" w:rsidP="00526EE6">
            <w:pPr>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 xml:space="preserve"> 1</w:t>
            </w:r>
          </w:p>
        </w:tc>
        <w:tc>
          <w:tcPr>
            <w:tcW w:w="775" w:type="pct"/>
            <w:gridSpan w:val="2"/>
            <w:tcBorders>
              <w:top w:val="single" w:sz="4" w:space="0" w:color="auto"/>
              <w:left w:val="single" w:sz="8" w:space="0" w:color="auto"/>
              <w:bottom w:val="single" w:sz="8" w:space="0" w:color="auto"/>
              <w:right w:val="single" w:sz="12" w:space="0" w:color="auto"/>
            </w:tcBorders>
          </w:tcPr>
          <w:p w:rsidR="00526EE6" w:rsidRPr="00526EE6" w:rsidRDefault="00526EE6" w:rsidP="00526EE6">
            <w:pPr>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 xml:space="preserve">30 </w:t>
            </w:r>
          </w:p>
        </w:tc>
      </w:tr>
      <w:tr w:rsidR="00526EE6" w:rsidRPr="00526EE6" w:rsidTr="00526EE6">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jc w:val="left"/>
              <w:rPr>
                <w:rFonts w:ascii="Times New Roman" w:eastAsia="Times New Roman" w:hAnsi="Times New Roman" w:cs="Times New Roman"/>
                <w:b/>
                <w:sz w:val="20"/>
                <w:szCs w:val="20"/>
                <w:lang w:val="tr-TR" w:eastAsia="tr-TR"/>
              </w:rPr>
            </w:pPr>
          </w:p>
        </w:tc>
        <w:tc>
          <w:tcPr>
            <w:tcW w:w="1136" w:type="pct"/>
            <w:gridSpan w:val="5"/>
            <w:tcBorders>
              <w:top w:val="single" w:sz="8" w:space="0" w:color="auto"/>
              <w:left w:val="single" w:sz="12" w:space="0" w:color="auto"/>
              <w:bottom w:val="single" w:sz="8" w:space="0" w:color="auto"/>
              <w:right w:val="single" w:sz="4" w:space="0" w:color="auto"/>
            </w:tcBorders>
            <w:vAlign w:val="center"/>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526EE6" w:rsidRPr="00526EE6" w:rsidRDefault="00526EE6" w:rsidP="00526EE6">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4"/>
                <w:szCs w:val="24"/>
                <w:lang w:val="tr-TR" w:eastAsia="tr-TR"/>
              </w:rPr>
            </w:pPr>
          </w:p>
        </w:tc>
      </w:tr>
      <w:tr w:rsidR="00526EE6" w:rsidRPr="00526EE6" w:rsidTr="00526EE6">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jc w:val="left"/>
              <w:rPr>
                <w:rFonts w:ascii="Times New Roman" w:eastAsia="Times New Roman" w:hAnsi="Times New Roman" w:cs="Times New Roman"/>
                <w:b/>
                <w:sz w:val="20"/>
                <w:szCs w:val="20"/>
                <w:lang w:val="tr-TR" w:eastAsia="tr-TR"/>
              </w:rPr>
            </w:pPr>
          </w:p>
        </w:tc>
        <w:tc>
          <w:tcPr>
            <w:tcW w:w="1136" w:type="pct"/>
            <w:gridSpan w:val="5"/>
            <w:tcBorders>
              <w:top w:val="single" w:sz="8" w:space="0" w:color="auto"/>
              <w:left w:val="single" w:sz="12" w:space="0" w:color="auto"/>
              <w:bottom w:val="single" w:sz="12" w:space="0" w:color="auto"/>
              <w:right w:val="single" w:sz="4" w:space="0" w:color="auto"/>
            </w:tcBorders>
            <w:vAlign w:val="center"/>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526EE6" w:rsidRPr="00526EE6" w:rsidRDefault="00526EE6" w:rsidP="00526EE6">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4"/>
                <w:szCs w:val="24"/>
                <w:lang w:val="tr-TR" w:eastAsia="tr-TR"/>
              </w:rPr>
            </w:pPr>
          </w:p>
        </w:tc>
      </w:tr>
      <w:tr w:rsidR="00526EE6" w:rsidRPr="00526EE6" w:rsidTr="00526EE6">
        <w:trPr>
          <w:trHeight w:val="392"/>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FINAL EXAM</w:t>
            </w:r>
          </w:p>
        </w:tc>
        <w:tc>
          <w:tcPr>
            <w:tcW w:w="1136" w:type="pct"/>
            <w:gridSpan w:val="5"/>
            <w:tcBorders>
              <w:top w:val="single" w:sz="12" w:space="0" w:color="auto"/>
              <w:left w:val="single" w:sz="12" w:space="0" w:color="auto"/>
              <w:bottom w:val="single" w:sz="8" w:space="0" w:color="auto"/>
              <w:right w:val="single" w:sz="4"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526EE6" w:rsidRPr="00526EE6" w:rsidRDefault="00526EE6" w:rsidP="00526EE6">
            <w:pPr>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0"/>
                <w:szCs w:val="20"/>
                <w:lang w:val="tr-TR"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526EE6" w:rsidRPr="00526EE6" w:rsidRDefault="00526EE6" w:rsidP="00526EE6">
            <w:pPr>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 xml:space="preserve">40 </w:t>
            </w:r>
          </w:p>
        </w:tc>
      </w:tr>
      <w:tr w:rsidR="00526EE6" w:rsidRPr="00526EE6" w:rsidTr="00526EE6">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p>
          <w:p w:rsidR="00526EE6" w:rsidRPr="00526EE6" w:rsidRDefault="00526EE6" w:rsidP="00526EE6">
            <w:pPr>
              <w:jc w:val="left"/>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PREREQUISITE(S) (IF ANY)</w:t>
            </w:r>
          </w:p>
        </w:tc>
        <w:tc>
          <w:tcPr>
            <w:tcW w:w="3167" w:type="pct"/>
            <w:gridSpan w:val="11"/>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jc w:val="both"/>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w:t>
            </w:r>
          </w:p>
        </w:tc>
      </w:tr>
      <w:tr w:rsidR="00526EE6" w:rsidRPr="00526EE6" w:rsidTr="00526EE6">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COURSE CONTENT</w:t>
            </w:r>
          </w:p>
        </w:tc>
        <w:tc>
          <w:tcPr>
            <w:tcW w:w="3167" w:type="pct"/>
            <w:gridSpan w:val="11"/>
            <w:tcBorders>
              <w:top w:val="single" w:sz="12" w:space="0" w:color="auto"/>
              <w:left w:val="single" w:sz="12" w:space="0" w:color="auto"/>
              <w:bottom w:val="single" w:sz="12" w:space="0" w:color="auto"/>
              <w:right w:val="single" w:sz="12" w:space="0" w:color="auto"/>
            </w:tcBorders>
          </w:tcPr>
          <w:p w:rsidR="00526EE6" w:rsidRPr="00526EE6" w:rsidRDefault="00526EE6" w:rsidP="00526EE6">
            <w:pPr>
              <w:jc w:val="both"/>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Determining the study area</w:t>
            </w:r>
            <w:r w:rsidRPr="00526EE6">
              <w:rPr>
                <w:rFonts w:ascii="Times New Roman" w:eastAsia="Times New Roman" w:hAnsi="Times New Roman" w:cs="Times New Roman"/>
                <w:sz w:val="20"/>
                <w:szCs w:val="20"/>
                <w:lang w:eastAsia="tr-TR"/>
              </w:rPr>
              <w:t xml:space="preserve">, </w:t>
            </w:r>
            <w:r w:rsidRPr="00526EE6">
              <w:rPr>
                <w:rFonts w:ascii="Times New Roman" w:eastAsia="Times New Roman" w:hAnsi="Times New Roman" w:cs="Times New Roman"/>
                <w:sz w:val="20"/>
                <w:szCs w:val="20"/>
                <w:lang w:val="tr-TR" w:eastAsia="tr-TR"/>
              </w:rPr>
              <w:t>Searching and examining the sources</w:t>
            </w:r>
            <w:r w:rsidRPr="00526EE6">
              <w:rPr>
                <w:rFonts w:ascii="Times New Roman" w:eastAsia="Times New Roman" w:hAnsi="Times New Roman" w:cs="Times New Roman"/>
                <w:sz w:val="20"/>
                <w:szCs w:val="20"/>
                <w:lang w:eastAsia="tr-TR"/>
              </w:rPr>
              <w:t xml:space="preserve">, </w:t>
            </w:r>
            <w:r w:rsidRPr="00526EE6">
              <w:rPr>
                <w:rFonts w:ascii="Times New Roman" w:eastAsia="Times New Roman" w:hAnsi="Times New Roman" w:cs="Times New Roman"/>
                <w:sz w:val="20"/>
                <w:szCs w:val="20"/>
                <w:lang w:val="tr-TR" w:eastAsia="tr-TR"/>
              </w:rPr>
              <w:t>Determining the research problem/subject, searching the sources about the research problem</w:t>
            </w:r>
            <w:r w:rsidRPr="00526EE6">
              <w:rPr>
                <w:rFonts w:ascii="Times New Roman" w:eastAsia="Times New Roman" w:hAnsi="Times New Roman" w:cs="Times New Roman"/>
                <w:sz w:val="20"/>
                <w:szCs w:val="20"/>
                <w:lang w:eastAsia="tr-TR"/>
              </w:rPr>
              <w:t xml:space="preserve">, </w:t>
            </w:r>
            <w:r w:rsidRPr="00526EE6">
              <w:rPr>
                <w:rFonts w:ascii="Times New Roman" w:eastAsia="Times New Roman" w:hAnsi="Times New Roman" w:cs="Times New Roman"/>
                <w:sz w:val="20"/>
                <w:szCs w:val="20"/>
                <w:lang w:val="tr-TR" w:eastAsia="tr-TR"/>
              </w:rPr>
              <w:t>termining and defining the research hypothesizes and concepts, Determining the kind and method of the research, Selecting the population and sample, Selecting the method and tool which would be used during gathering the data, Determining the quantitative analysis methods and techniques which would be used during analyzing the data, Preparing the research proposition.</w:t>
            </w:r>
            <w:r w:rsidRPr="00526EE6">
              <w:rPr>
                <w:rFonts w:ascii="Times New Roman" w:eastAsia="Times New Roman" w:hAnsi="Times New Roman" w:cs="Times New Roman"/>
                <w:sz w:val="20"/>
                <w:szCs w:val="20"/>
                <w:lang w:eastAsia="tr-TR"/>
              </w:rPr>
              <w:t xml:space="preserve">, </w:t>
            </w:r>
            <w:r w:rsidRPr="00526EE6">
              <w:rPr>
                <w:rFonts w:ascii="Times New Roman" w:eastAsia="Times New Roman" w:hAnsi="Times New Roman" w:cs="Times New Roman"/>
                <w:sz w:val="20"/>
                <w:szCs w:val="20"/>
                <w:lang w:val="tr-TR" w:eastAsia="tr-TR"/>
              </w:rPr>
              <w:t>Preparing the frame and content of the research.</w:t>
            </w:r>
            <w:r w:rsidRPr="00526EE6">
              <w:rPr>
                <w:rFonts w:ascii="Times New Roman" w:eastAsia="Times New Roman" w:hAnsi="Times New Roman" w:cs="Times New Roman"/>
                <w:sz w:val="20"/>
                <w:szCs w:val="20"/>
                <w:lang w:eastAsia="tr-TR"/>
              </w:rPr>
              <w:t xml:space="preserve">, </w:t>
            </w:r>
            <w:r w:rsidRPr="00526EE6">
              <w:rPr>
                <w:rFonts w:ascii="Times New Roman" w:eastAsia="Times New Roman" w:hAnsi="Times New Roman" w:cs="Times New Roman"/>
                <w:sz w:val="20"/>
                <w:szCs w:val="20"/>
                <w:lang w:val="tr-TR" w:eastAsia="tr-TR"/>
              </w:rPr>
              <w:t>Presenting and defending the research proposition and content of the research.</w:t>
            </w:r>
          </w:p>
        </w:tc>
      </w:tr>
      <w:tr w:rsidR="00526EE6" w:rsidRPr="00526EE6" w:rsidTr="00526EE6">
        <w:trPr>
          <w:trHeight w:val="426"/>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COURSE OBJECTIVES</w:t>
            </w:r>
          </w:p>
        </w:tc>
        <w:tc>
          <w:tcPr>
            <w:tcW w:w="3167" w:type="pct"/>
            <w:gridSpan w:val="11"/>
            <w:tcBorders>
              <w:top w:val="single" w:sz="12" w:space="0" w:color="auto"/>
              <w:left w:val="single" w:sz="12" w:space="0" w:color="auto"/>
              <w:bottom w:val="single" w:sz="12" w:space="0" w:color="auto"/>
              <w:right w:val="single" w:sz="12" w:space="0" w:color="auto"/>
            </w:tcBorders>
          </w:tcPr>
          <w:p w:rsidR="00526EE6" w:rsidRPr="00526EE6" w:rsidRDefault="00526EE6" w:rsidP="00526EE6">
            <w:pPr>
              <w:jc w:val="both"/>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bCs/>
                <w:color w:val="000000"/>
                <w:sz w:val="20"/>
                <w:szCs w:val="20"/>
                <w:lang w:val="tr-TR" w:eastAsia="tr-TR"/>
              </w:rPr>
              <w:t>D</w:t>
            </w:r>
            <w:r w:rsidRPr="00526EE6">
              <w:rPr>
                <w:rFonts w:ascii="Times New Roman" w:eastAsia="Times New Roman" w:hAnsi="Times New Roman" w:cs="Times New Roman"/>
                <w:sz w:val="20"/>
                <w:szCs w:val="20"/>
                <w:lang w:val="tr-TR" w:eastAsia="tr-TR"/>
              </w:rPr>
              <w:t>etermination of a problem that is worthy to be researched; approaching to the whole case systematically; presentation of the problem or case with main framework as a research proposal</w:t>
            </w:r>
          </w:p>
        </w:tc>
      </w:tr>
      <w:tr w:rsidR="00526EE6" w:rsidRPr="00526EE6" w:rsidTr="00526EE6">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CONTRIBUTION OF THE COURSE TO THE VOCATIONAL TRAINING</w:t>
            </w:r>
          </w:p>
        </w:tc>
        <w:tc>
          <w:tcPr>
            <w:tcW w:w="3167" w:type="pct"/>
            <w:gridSpan w:val="11"/>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jc w:val="both"/>
              <w:rPr>
                <w:rFonts w:ascii="Times New Roman" w:eastAsia="Times New Roman" w:hAnsi="Times New Roman" w:cs="Times New Roman"/>
                <w:sz w:val="20"/>
                <w:szCs w:val="20"/>
                <w:lang w:eastAsia="tr-TR"/>
              </w:rPr>
            </w:pPr>
            <w:r w:rsidRPr="00526EE6">
              <w:rPr>
                <w:rFonts w:ascii="Times New Roman" w:eastAsia="Times New Roman" w:hAnsi="Times New Roman" w:cs="Times New Roman"/>
                <w:sz w:val="20"/>
                <w:szCs w:val="20"/>
                <w:lang w:eastAsia="tr-TR"/>
              </w:rPr>
              <w:t xml:space="preserve">Providing the ability and competence to carry out project or take charge in a project, develop and practice new business administration ideas for practice in the working areas requiring specialty in marketing and analyze the interaction of  marketing with other areas.   </w:t>
            </w:r>
          </w:p>
          <w:p w:rsidR="00526EE6" w:rsidRPr="00526EE6" w:rsidRDefault="00526EE6" w:rsidP="00526EE6">
            <w:pPr>
              <w:jc w:val="both"/>
              <w:rPr>
                <w:rFonts w:ascii="Times New Roman" w:eastAsia="Times New Roman" w:hAnsi="Times New Roman" w:cs="Times New Roman"/>
                <w:sz w:val="20"/>
                <w:szCs w:val="20"/>
                <w:lang w:val="tr-TR" w:eastAsia="tr-TR"/>
              </w:rPr>
            </w:pPr>
          </w:p>
        </w:tc>
      </w:tr>
      <w:tr w:rsidR="00526EE6" w:rsidRPr="00526EE6" w:rsidTr="00526EE6">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COURSE OUTCOMES</w:t>
            </w:r>
          </w:p>
        </w:tc>
        <w:tc>
          <w:tcPr>
            <w:tcW w:w="3167" w:type="pct"/>
            <w:gridSpan w:val="11"/>
            <w:tcBorders>
              <w:top w:val="single" w:sz="12" w:space="0" w:color="auto"/>
              <w:left w:val="single" w:sz="12" w:space="0" w:color="auto"/>
              <w:bottom w:val="single" w:sz="12" w:space="0" w:color="auto"/>
              <w:right w:val="single" w:sz="12" w:space="0" w:color="auto"/>
            </w:tcBorders>
          </w:tcPr>
          <w:p w:rsidR="00526EE6" w:rsidRPr="00526EE6" w:rsidRDefault="00526EE6" w:rsidP="00526EE6">
            <w:pPr>
              <w:tabs>
                <w:tab w:val="left" w:pos="7800"/>
              </w:tabs>
              <w:jc w:val="both"/>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en-GB" w:eastAsia="tr-TR"/>
              </w:rPr>
              <w:t>Learn how to do scientific research</w:t>
            </w:r>
          </w:p>
        </w:tc>
      </w:tr>
      <w:tr w:rsidR="00526EE6" w:rsidRPr="00526EE6" w:rsidTr="00526EE6">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TEXTBOOK(S)</w:t>
            </w:r>
          </w:p>
        </w:tc>
        <w:tc>
          <w:tcPr>
            <w:tcW w:w="3167" w:type="pct"/>
            <w:gridSpan w:val="11"/>
            <w:tcBorders>
              <w:top w:val="single" w:sz="12" w:space="0" w:color="auto"/>
              <w:left w:val="single" w:sz="12" w:space="0" w:color="auto"/>
              <w:bottom w:val="single" w:sz="12" w:space="0" w:color="auto"/>
              <w:right w:val="single" w:sz="12" w:space="0" w:color="auto"/>
            </w:tcBorders>
          </w:tcPr>
          <w:p w:rsidR="00526EE6" w:rsidRPr="00526EE6" w:rsidRDefault="00526EE6" w:rsidP="00526EE6">
            <w:pPr>
              <w:jc w:val="both"/>
              <w:outlineLvl w:val="3"/>
              <w:rPr>
                <w:rFonts w:ascii="Times New Roman" w:eastAsia="Times New Roman" w:hAnsi="Times New Roman" w:cs="Times New Roman"/>
                <w:bCs/>
                <w:sz w:val="20"/>
                <w:szCs w:val="20"/>
                <w:lang w:val="tr-TR" w:eastAsia="tr-TR"/>
              </w:rPr>
            </w:pPr>
            <w:r w:rsidRPr="00526EE6">
              <w:rPr>
                <w:rFonts w:ascii="Times New Roman" w:eastAsia="Times New Roman" w:hAnsi="Times New Roman" w:cs="Times New Roman"/>
                <w:bCs/>
                <w:sz w:val="20"/>
                <w:szCs w:val="20"/>
                <w:lang w:val="en-GB" w:eastAsia="tr-TR"/>
              </w:rPr>
              <w:t>All of the scientific studies which are written and printed in the field that is interested.</w:t>
            </w:r>
          </w:p>
        </w:tc>
      </w:tr>
      <w:tr w:rsidR="00526EE6" w:rsidRPr="00526EE6" w:rsidTr="00526EE6">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SUPPORTIVE RESOURCES</w:t>
            </w:r>
          </w:p>
        </w:tc>
        <w:tc>
          <w:tcPr>
            <w:tcW w:w="3167" w:type="pct"/>
            <w:gridSpan w:val="11"/>
            <w:tcBorders>
              <w:top w:val="single" w:sz="12" w:space="0" w:color="auto"/>
              <w:left w:val="single" w:sz="12" w:space="0" w:color="auto"/>
              <w:bottom w:val="single" w:sz="12" w:space="0" w:color="auto"/>
              <w:right w:val="single" w:sz="12" w:space="0" w:color="auto"/>
            </w:tcBorders>
          </w:tcPr>
          <w:p w:rsidR="00526EE6" w:rsidRPr="00526EE6" w:rsidRDefault="00526EE6" w:rsidP="00526EE6">
            <w:pPr>
              <w:jc w:val="left"/>
              <w:outlineLvl w:val="3"/>
              <w:rPr>
                <w:rFonts w:ascii="Times New Roman" w:eastAsia="Times New Roman" w:hAnsi="Times New Roman" w:cs="Times New Roman"/>
                <w:b/>
                <w:bCs/>
                <w:color w:val="000000"/>
                <w:sz w:val="24"/>
                <w:szCs w:val="24"/>
                <w:lang w:val="tr-TR" w:eastAsia="tr-TR"/>
              </w:rPr>
            </w:pPr>
            <w:r w:rsidRPr="00526EE6">
              <w:rPr>
                <w:rFonts w:ascii="Times New Roman" w:eastAsia="Times New Roman" w:hAnsi="Times New Roman" w:cs="Times New Roman"/>
                <w:color w:val="000000"/>
                <w:sz w:val="20"/>
                <w:szCs w:val="20"/>
                <w:lang w:val="tr-TR" w:eastAsia="tr-TR"/>
              </w:rPr>
              <w:t xml:space="preserve"> </w:t>
            </w:r>
          </w:p>
        </w:tc>
      </w:tr>
      <w:tr w:rsidR="00526EE6" w:rsidRPr="00526EE6" w:rsidTr="00526EE6">
        <w:trPr>
          <w:trHeight w:val="52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EQUIPMENTS REQUIRED</w:t>
            </w:r>
          </w:p>
        </w:tc>
        <w:tc>
          <w:tcPr>
            <w:tcW w:w="3167" w:type="pct"/>
            <w:gridSpan w:val="11"/>
            <w:tcBorders>
              <w:top w:val="single" w:sz="12" w:space="0" w:color="auto"/>
              <w:left w:val="single" w:sz="12" w:space="0" w:color="auto"/>
              <w:bottom w:val="single" w:sz="12" w:space="0" w:color="auto"/>
              <w:right w:val="single" w:sz="12" w:space="0" w:color="auto"/>
            </w:tcBorders>
          </w:tcPr>
          <w:p w:rsidR="00526EE6" w:rsidRPr="00526EE6" w:rsidRDefault="00526EE6" w:rsidP="00526EE6">
            <w:pPr>
              <w:jc w:val="both"/>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w:t>
            </w:r>
          </w:p>
        </w:tc>
      </w:tr>
    </w:tbl>
    <w:p w:rsidR="00526EE6" w:rsidRPr="00526EE6" w:rsidRDefault="00526EE6" w:rsidP="00526EE6">
      <w:pPr>
        <w:jc w:val="left"/>
        <w:rPr>
          <w:rFonts w:ascii="Times New Roman" w:eastAsia="Times New Roman" w:hAnsi="Times New Roman" w:cs="Times New Roman"/>
          <w:sz w:val="18"/>
          <w:szCs w:val="18"/>
          <w:lang w:val="tr-TR" w:eastAsia="tr-TR"/>
        </w:rPr>
        <w:sectPr w:rsidR="00526EE6" w:rsidRPr="00526EE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526EE6" w:rsidRPr="00526EE6" w:rsidTr="00526EE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lang w:val="tr-TR" w:eastAsia="tr-TR"/>
              </w:rPr>
            </w:pPr>
            <w:r w:rsidRPr="00526EE6">
              <w:rPr>
                <w:rFonts w:ascii="Times New Roman" w:eastAsia="Times New Roman" w:hAnsi="Times New Roman" w:cs="Times New Roman"/>
                <w:b/>
                <w:lang w:val="tr-TR" w:eastAsia="tr-TR"/>
              </w:rPr>
              <w:t>COURSE OUTLINE</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tcPr>
          <w:p w:rsidR="00526EE6" w:rsidRPr="00526EE6" w:rsidRDefault="00526EE6" w:rsidP="00526EE6">
            <w:pPr>
              <w:rPr>
                <w:rFonts w:ascii="Times New Roman" w:eastAsia="Times New Roman" w:hAnsi="Times New Roman" w:cs="Times New Roman"/>
                <w:b/>
                <w:lang w:val="tr-TR" w:eastAsia="tr-TR"/>
              </w:rPr>
            </w:pPr>
            <w:r w:rsidRPr="00526EE6">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b/>
                <w:lang w:val="tr-TR" w:eastAsia="tr-TR"/>
              </w:rPr>
            </w:pPr>
            <w:r w:rsidRPr="00526EE6">
              <w:rPr>
                <w:rFonts w:ascii="Times New Roman" w:eastAsia="Times New Roman" w:hAnsi="Times New Roman" w:cs="Times New Roman"/>
                <w:b/>
                <w:lang w:eastAsia="tr-TR"/>
              </w:rPr>
              <w:t>SUBJECTS / TOPICS</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Descussion of field of study</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Designation of field of study</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Designation of literature review.</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Designation of research subject.</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Literature reivew related to research subject</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Designation of assumptions and concepts of research</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Midterm Exam</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Designation of research type and method</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Selection of population and sample</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Selection of the method and techniques that used in collecting data</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Designation of numeric analysis, method and techniques that used in data analysis</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Preparation of research proposal</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Preparation of framework of research</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Presentation and defence of research proposal and content.</w:t>
            </w:r>
          </w:p>
        </w:tc>
      </w:tr>
      <w:tr w:rsidR="00526EE6" w:rsidRPr="00526EE6" w:rsidTr="00526EE6">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Final Exam</w:t>
            </w:r>
          </w:p>
        </w:tc>
      </w:tr>
    </w:tbl>
    <w:p w:rsidR="00526EE6" w:rsidRPr="00526EE6" w:rsidRDefault="00526EE6" w:rsidP="00526EE6">
      <w:pPr>
        <w:jc w:val="left"/>
        <w:rPr>
          <w:rFonts w:ascii="Times New Roman" w:eastAsia="Times New Roman" w:hAnsi="Times New Roman" w:cs="Times New Roman"/>
          <w:sz w:val="16"/>
          <w:szCs w:val="16"/>
          <w:lang w:val="tr-TR" w:eastAsia="tr-TR"/>
        </w:rPr>
      </w:pPr>
    </w:p>
    <w:p w:rsidR="00526EE6" w:rsidRPr="00526EE6" w:rsidRDefault="00526EE6" w:rsidP="00526EE6">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6EE6" w:rsidRPr="00526EE6" w:rsidTr="00526EE6">
        <w:tc>
          <w:tcPr>
            <w:tcW w:w="603" w:type="dxa"/>
            <w:tcBorders>
              <w:top w:val="single" w:sz="12"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18"/>
                <w:szCs w:val="18"/>
                <w:lang w:val="tr-TR" w:eastAsia="tr-TR"/>
              </w:rPr>
            </w:pPr>
            <w:r w:rsidRPr="00526EE6">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526EE6" w:rsidRPr="00526EE6" w:rsidRDefault="00526EE6" w:rsidP="00526EE6">
            <w:pPr>
              <w:jc w:val="left"/>
              <w:rPr>
                <w:rFonts w:ascii="Times New Roman" w:eastAsia="Times New Roman" w:hAnsi="Times New Roman" w:cs="Times New Roman"/>
                <w:b/>
                <w:lang w:val="tr-TR" w:eastAsia="tr-TR"/>
              </w:rPr>
            </w:pPr>
            <w:r w:rsidRPr="00526EE6">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lang w:val="tr-TR" w:eastAsia="tr-TR"/>
              </w:rPr>
            </w:pPr>
            <w:r w:rsidRPr="00526EE6">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lang w:val="tr-TR" w:eastAsia="tr-TR"/>
              </w:rPr>
            </w:pPr>
            <w:r w:rsidRPr="00526EE6">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lang w:val="tr-TR" w:eastAsia="tr-TR"/>
              </w:rPr>
            </w:pPr>
            <w:r w:rsidRPr="00526EE6">
              <w:rPr>
                <w:rFonts w:ascii="Times New Roman" w:eastAsia="Times New Roman" w:hAnsi="Times New Roman" w:cs="Times New Roman"/>
                <w:b/>
                <w:lang w:val="tr-TR" w:eastAsia="tr-TR"/>
              </w:rPr>
              <w:t>1</w:t>
            </w: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eastAsia="tr-TR"/>
              </w:rPr>
            </w:pPr>
            <w:r w:rsidRPr="00526EE6">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eastAsia="tr-TR"/>
              </w:rPr>
            </w:pPr>
            <w:r w:rsidRPr="00526EE6">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eastAsia="tr-TR"/>
              </w:rPr>
            </w:pPr>
            <w:r w:rsidRPr="00526EE6">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 xml:space="preserve"> </w:t>
            </w: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eastAsia="tr-TR"/>
              </w:rPr>
            </w:pPr>
            <w:r w:rsidRPr="00526EE6">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 xml:space="preserve"> </w:t>
            </w: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eastAsia="tr-TR"/>
              </w:rPr>
            </w:pPr>
            <w:r w:rsidRPr="00526EE6">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X</w:t>
            </w: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 xml:space="preserve"> </w:t>
            </w: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r w:rsidRPr="00526EE6">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val="tr-TR" w:eastAsia="tr-TR"/>
              </w:rPr>
            </w:pP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val="tr-TR" w:eastAsia="tr-TR"/>
              </w:rPr>
            </w:pPr>
            <w:r w:rsidRPr="00526EE6">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p>
        </w:tc>
      </w:tr>
      <w:tr w:rsidR="00526EE6" w:rsidRPr="00526EE6" w:rsidTr="00526EE6">
        <w:tc>
          <w:tcPr>
            <w:tcW w:w="9889" w:type="dxa"/>
            <w:gridSpan w:val="5"/>
            <w:tcBorders>
              <w:top w:val="single" w:sz="6" w:space="0" w:color="auto"/>
              <w:left w:val="single" w:sz="12" w:space="0" w:color="auto"/>
              <w:bottom w:val="single" w:sz="12" w:space="0" w:color="auto"/>
              <w:right w:val="single" w:sz="12" w:space="0" w:color="auto"/>
            </w:tcBorders>
            <w:vAlign w:val="center"/>
          </w:tcPr>
          <w:p w:rsidR="00526EE6" w:rsidRPr="00526EE6" w:rsidRDefault="00526EE6" w:rsidP="00526EE6">
            <w:pPr>
              <w:jc w:val="both"/>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b/>
                <w:sz w:val="20"/>
                <w:szCs w:val="20"/>
                <w:lang w:val="tr-TR" w:eastAsia="tr-TR"/>
              </w:rPr>
              <w:t>1</w:t>
            </w:r>
            <w:r w:rsidRPr="00526EE6">
              <w:rPr>
                <w:rFonts w:ascii="Times New Roman" w:eastAsia="Times New Roman" w:hAnsi="Times New Roman" w:cs="Times New Roman"/>
                <w:sz w:val="20"/>
                <w:szCs w:val="20"/>
                <w:lang w:val="tr-TR" w:eastAsia="tr-TR"/>
              </w:rPr>
              <w:t xml:space="preserve">:Never. </w:t>
            </w:r>
            <w:r w:rsidRPr="00526EE6">
              <w:rPr>
                <w:rFonts w:ascii="Times New Roman" w:eastAsia="Times New Roman" w:hAnsi="Times New Roman" w:cs="Times New Roman"/>
                <w:b/>
                <w:sz w:val="20"/>
                <w:szCs w:val="20"/>
                <w:lang w:val="tr-TR" w:eastAsia="tr-TR"/>
              </w:rPr>
              <w:t>2</w:t>
            </w:r>
            <w:r w:rsidRPr="00526EE6">
              <w:rPr>
                <w:rFonts w:ascii="Times New Roman" w:eastAsia="Times New Roman" w:hAnsi="Times New Roman" w:cs="Times New Roman"/>
                <w:sz w:val="20"/>
                <w:szCs w:val="20"/>
                <w:lang w:val="tr-TR" w:eastAsia="tr-TR"/>
              </w:rPr>
              <w:t xml:space="preserve">:Few. </w:t>
            </w:r>
            <w:r w:rsidRPr="00526EE6">
              <w:rPr>
                <w:rFonts w:ascii="Times New Roman" w:eastAsia="Times New Roman" w:hAnsi="Times New Roman" w:cs="Times New Roman"/>
                <w:b/>
                <w:sz w:val="20"/>
                <w:szCs w:val="20"/>
                <w:lang w:val="tr-TR" w:eastAsia="tr-TR"/>
              </w:rPr>
              <w:t>3</w:t>
            </w:r>
            <w:r w:rsidRPr="00526EE6">
              <w:rPr>
                <w:rFonts w:ascii="Times New Roman" w:eastAsia="Times New Roman" w:hAnsi="Times New Roman" w:cs="Times New Roman"/>
                <w:sz w:val="20"/>
                <w:szCs w:val="20"/>
                <w:lang w:val="tr-TR" w:eastAsia="tr-TR"/>
              </w:rPr>
              <w:t>:Many.</w:t>
            </w:r>
          </w:p>
        </w:tc>
      </w:tr>
    </w:tbl>
    <w:p w:rsidR="00526EE6" w:rsidRPr="00526EE6" w:rsidRDefault="00526EE6" w:rsidP="00526EE6">
      <w:pPr>
        <w:jc w:val="left"/>
        <w:rPr>
          <w:rFonts w:ascii="Times New Roman" w:eastAsia="Times New Roman" w:hAnsi="Times New Roman" w:cs="Times New Roman"/>
          <w:sz w:val="16"/>
          <w:szCs w:val="16"/>
          <w:lang w:val="tr-TR" w:eastAsia="tr-TR"/>
        </w:rPr>
      </w:pPr>
    </w:p>
    <w:p w:rsidR="00526EE6" w:rsidRPr="00526EE6" w:rsidRDefault="00526EE6" w:rsidP="00526EE6">
      <w:pPr>
        <w:spacing w:line="360" w:lineRule="auto"/>
        <w:jc w:val="left"/>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b/>
          <w:lang w:eastAsia="tr-TR"/>
        </w:rPr>
        <w:t>Instructor Name</w:t>
      </w:r>
      <w:r w:rsidRPr="00526EE6">
        <w:rPr>
          <w:rFonts w:ascii="Times New Roman" w:eastAsia="Times New Roman" w:hAnsi="Times New Roman" w:cs="Times New Roman"/>
          <w:b/>
          <w:sz w:val="24"/>
          <w:szCs w:val="24"/>
          <w:lang w:val="tr-TR" w:eastAsia="tr-TR"/>
        </w:rPr>
        <w:t xml:space="preserve"> :</w:t>
      </w:r>
      <w:r w:rsidRPr="00526EE6">
        <w:rPr>
          <w:rFonts w:ascii="Times New Roman" w:eastAsia="Times New Roman" w:hAnsi="Times New Roman" w:cs="Times New Roman"/>
          <w:sz w:val="24"/>
          <w:szCs w:val="24"/>
          <w:lang w:val="tr-TR" w:eastAsia="tr-TR"/>
        </w:rPr>
        <w:t xml:space="preserve"> Prof. Dr. Ömer Torlak  </w:t>
      </w:r>
    </w:p>
    <w:p w:rsidR="00526EE6" w:rsidRPr="00526EE6" w:rsidRDefault="00526EE6" w:rsidP="00526EE6">
      <w:pPr>
        <w:tabs>
          <w:tab w:val="left" w:pos="7800"/>
        </w:tabs>
        <w:jc w:val="left"/>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b/>
          <w:sz w:val="24"/>
          <w:szCs w:val="24"/>
          <w:lang w:val="tr-TR" w:eastAsia="tr-TR"/>
        </w:rPr>
        <w:t>Signature</w:t>
      </w:r>
      <w:r w:rsidRPr="00526EE6">
        <w:rPr>
          <w:rFonts w:ascii="Times New Roman" w:eastAsia="Times New Roman" w:hAnsi="Times New Roman" w:cs="Times New Roman"/>
          <w:sz w:val="24"/>
          <w:szCs w:val="24"/>
          <w:lang w:val="tr-TR" w:eastAsia="tr-TR"/>
        </w:rPr>
        <w:t xml:space="preserve">: </w:t>
      </w:r>
      <w:r w:rsidRPr="00526EE6">
        <w:rPr>
          <w:rFonts w:ascii="Times New Roman" w:eastAsia="Times New Roman" w:hAnsi="Times New Roman" w:cs="Times New Roman"/>
          <w:sz w:val="24"/>
          <w:szCs w:val="24"/>
          <w:lang w:val="tr-TR" w:eastAsia="tr-TR"/>
        </w:rPr>
        <w:tab/>
        <w:t xml:space="preserve"> </w:t>
      </w:r>
      <w:r w:rsidRPr="00526EE6">
        <w:rPr>
          <w:rFonts w:ascii="Times New Roman" w:eastAsia="Times New Roman" w:hAnsi="Times New Roman" w:cs="Times New Roman"/>
          <w:b/>
          <w:sz w:val="24"/>
          <w:szCs w:val="24"/>
          <w:lang w:val="tr-TR" w:eastAsia="tr-TR"/>
        </w:rPr>
        <w:tab/>
      </w:r>
      <w:r w:rsidRPr="00526EE6">
        <w:rPr>
          <w:rFonts w:ascii="Times New Roman" w:eastAsia="Times New Roman" w:hAnsi="Times New Roman" w:cs="Times New Roman"/>
          <w:b/>
          <w:sz w:val="24"/>
          <w:szCs w:val="24"/>
          <w:lang w:val="tr-TR" w:eastAsia="tr-TR"/>
        </w:rPr>
        <w:tab/>
        <w:t>Date:</w:t>
      </w:r>
      <w:r w:rsidRPr="00526EE6">
        <w:rPr>
          <w:rFonts w:ascii="Times New Roman" w:eastAsia="Times New Roman" w:hAnsi="Times New Roman" w:cs="Times New Roman"/>
          <w:sz w:val="24"/>
          <w:szCs w:val="24"/>
          <w:lang w:val="tr-TR" w:eastAsia="tr-TR"/>
        </w:rPr>
        <w:t xml:space="preserve"> </w:t>
      </w:r>
    </w:p>
    <w:tbl>
      <w:tblPr>
        <w:tblStyle w:val="TabloKlavuzu47"/>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526EE6" w:rsidRPr="00526EE6" w:rsidTr="00526EE6">
        <w:trPr>
          <w:trHeight w:val="989"/>
        </w:trPr>
        <w:tc>
          <w:tcPr>
            <w:tcW w:w="7171" w:type="dxa"/>
          </w:tcPr>
          <w:p w:rsidR="00526EE6" w:rsidRPr="00526EE6" w:rsidRDefault="00526EE6" w:rsidP="00526EE6">
            <w:pPr>
              <w:tabs>
                <w:tab w:val="left" w:pos="7800"/>
              </w:tabs>
              <w:rPr>
                <w:sz w:val="24"/>
                <w:szCs w:val="24"/>
                <w:lang w:val="tr-TR"/>
              </w:rPr>
            </w:pPr>
            <w:r w:rsidRPr="00526EE6">
              <w:rPr>
                <w:sz w:val="24"/>
                <w:szCs w:val="24"/>
                <w:lang w:val="tr-TR"/>
              </w:rPr>
              <w:t xml:space="preserve"> </w:t>
            </w:r>
          </w:p>
        </w:tc>
        <w:tc>
          <w:tcPr>
            <w:tcW w:w="2777" w:type="dxa"/>
          </w:tcPr>
          <w:p w:rsidR="00526EE6" w:rsidRPr="00526EE6" w:rsidRDefault="00526EE6" w:rsidP="00526EE6">
            <w:pPr>
              <w:tabs>
                <w:tab w:val="left" w:pos="7800"/>
              </w:tabs>
              <w:rPr>
                <w:sz w:val="24"/>
                <w:szCs w:val="24"/>
                <w:lang w:val="tr-TR"/>
              </w:rPr>
            </w:pPr>
          </w:p>
          <w:p w:rsidR="00526EE6" w:rsidRPr="00526EE6" w:rsidRDefault="00526EE6" w:rsidP="00526EE6">
            <w:pPr>
              <w:tabs>
                <w:tab w:val="left" w:pos="7800"/>
              </w:tabs>
              <w:rPr>
                <w:sz w:val="24"/>
                <w:szCs w:val="24"/>
                <w:lang w:val="tr-TR"/>
              </w:rPr>
            </w:pPr>
            <w:r w:rsidRPr="00526EE6">
              <w:rPr>
                <w:sz w:val="24"/>
                <w:szCs w:val="24"/>
                <w:lang w:val="tr-TR"/>
              </w:rPr>
              <w:t xml:space="preserve"> </w:t>
            </w:r>
          </w:p>
        </w:tc>
      </w:tr>
    </w:tbl>
    <w:p w:rsidR="00526EE6" w:rsidRPr="00526EE6" w:rsidRDefault="00526EE6" w:rsidP="00526EE6">
      <w:pPr>
        <w:tabs>
          <w:tab w:val="left" w:pos="7800"/>
        </w:tabs>
        <w:jc w:val="left"/>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 xml:space="preserve">                        </w:t>
      </w:r>
    </w:p>
    <w:p w:rsidR="00526EE6" w:rsidRPr="00526EE6" w:rsidRDefault="00526EE6" w:rsidP="00526EE6">
      <w:pPr>
        <w:tabs>
          <w:tab w:val="left" w:pos="7800"/>
        </w:tabs>
        <w:jc w:val="left"/>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ab/>
      </w:r>
      <w:r w:rsidRPr="00526EE6">
        <w:rPr>
          <w:rFonts w:ascii="Times New Roman" w:eastAsia="Times New Roman" w:hAnsi="Times New Roman" w:cs="Times New Roman"/>
          <w:sz w:val="24"/>
          <w:szCs w:val="24"/>
          <w:lang w:val="tr-TR" w:eastAsia="tr-TR"/>
        </w:rPr>
        <w:tab/>
      </w:r>
    </w:p>
    <w:p w:rsidR="00164373" w:rsidRPr="00164373" w:rsidRDefault="00164373" w:rsidP="00164373">
      <w:pPr>
        <w:tabs>
          <w:tab w:val="left" w:pos="7800"/>
        </w:tabs>
        <w:jc w:val="left"/>
        <w:rPr>
          <w:rFonts w:ascii="Times New Roman" w:eastAsia="Times New Roman" w:hAnsi="Times New Roman" w:cs="Times New Roman"/>
          <w:sz w:val="24"/>
          <w:szCs w:val="24"/>
          <w:lang w:eastAsia="tr-TR"/>
        </w:rPr>
      </w:pPr>
      <w:r w:rsidRPr="00164373">
        <w:rPr>
          <w:rFonts w:ascii="Times New Roman" w:eastAsia="Times New Roman" w:hAnsi="Times New Roman" w:cs="Times New Roman"/>
          <w:sz w:val="24"/>
          <w:szCs w:val="24"/>
          <w:lang w:eastAsia="tr-TR"/>
        </w:rPr>
        <w:tab/>
      </w:r>
      <w:r w:rsidRPr="00164373">
        <w:rPr>
          <w:rFonts w:ascii="Times New Roman" w:eastAsia="Times New Roman" w:hAnsi="Times New Roman" w:cs="Times New Roman"/>
          <w:sz w:val="24"/>
          <w:szCs w:val="24"/>
          <w:lang w:eastAsia="tr-TR"/>
        </w:rPr>
        <w:tab/>
      </w:r>
    </w:p>
    <w:p w:rsidR="0040592D" w:rsidRPr="0040592D" w:rsidRDefault="0040592D" w:rsidP="0040592D">
      <w:pPr>
        <w:tabs>
          <w:tab w:val="left" w:pos="7800"/>
        </w:tabs>
        <w:jc w:val="left"/>
        <w:rPr>
          <w:rFonts w:ascii="Times New Roman" w:eastAsia="Times New Roman" w:hAnsi="Times New Roman" w:cs="Times New Roman"/>
          <w:sz w:val="24"/>
          <w:szCs w:val="24"/>
          <w:lang w:val="tr-TR" w:eastAsia="tr-TR"/>
        </w:rPr>
      </w:pPr>
      <w:r w:rsidRPr="0040592D">
        <w:rPr>
          <w:rFonts w:ascii="Times New Roman" w:eastAsia="Times New Roman" w:hAnsi="Times New Roman" w:cs="Times New Roman"/>
          <w:sz w:val="24"/>
          <w:szCs w:val="24"/>
          <w:lang w:val="tr-TR" w:eastAsia="tr-TR"/>
        </w:rPr>
        <w:tab/>
      </w:r>
      <w:r w:rsidRPr="0040592D">
        <w:rPr>
          <w:rFonts w:ascii="Times New Roman" w:eastAsia="Times New Roman" w:hAnsi="Times New Roman" w:cs="Times New Roman"/>
          <w:sz w:val="24"/>
          <w:szCs w:val="24"/>
          <w:lang w:val="tr-TR" w:eastAsia="tr-TR"/>
        </w:rPr>
        <w:tab/>
      </w:r>
    </w:p>
    <w:p w:rsidR="00894ADA" w:rsidRPr="00894ADA" w:rsidRDefault="00894ADA" w:rsidP="00894ADA">
      <w:pPr>
        <w:tabs>
          <w:tab w:val="left" w:pos="7800"/>
        </w:tabs>
        <w:jc w:val="left"/>
        <w:rPr>
          <w:rFonts w:ascii="Times New Roman" w:eastAsia="Times New Roman" w:hAnsi="Times New Roman" w:cs="Times New Roman"/>
          <w:sz w:val="24"/>
          <w:szCs w:val="24"/>
          <w:lang w:val="tr-TR" w:eastAsia="tr-TR"/>
        </w:rPr>
      </w:pPr>
      <w:r w:rsidRPr="00894ADA">
        <w:rPr>
          <w:rFonts w:ascii="Times New Roman" w:eastAsia="Times New Roman" w:hAnsi="Times New Roman" w:cs="Times New Roman"/>
          <w:sz w:val="24"/>
          <w:szCs w:val="24"/>
          <w:lang w:val="tr-TR" w:eastAsia="tr-TR"/>
        </w:rPr>
        <w:tab/>
      </w:r>
      <w:r w:rsidRPr="00894ADA">
        <w:rPr>
          <w:rFonts w:ascii="Times New Roman" w:eastAsia="Times New Roman" w:hAnsi="Times New Roman" w:cs="Times New Roman"/>
          <w:sz w:val="24"/>
          <w:szCs w:val="24"/>
          <w:lang w:val="tr-TR" w:eastAsia="tr-TR"/>
        </w:rPr>
        <w:tab/>
      </w:r>
    </w:p>
    <w:p w:rsidR="00894ADA" w:rsidRPr="00894ADA" w:rsidRDefault="00894ADA" w:rsidP="00894ADA">
      <w:pPr>
        <w:jc w:val="left"/>
        <w:rPr>
          <w:rFonts w:ascii="Times New Roman" w:eastAsia="Times New Roman" w:hAnsi="Times New Roman" w:cs="Times New Roman"/>
          <w:sz w:val="18"/>
          <w:szCs w:val="18"/>
          <w:lang w:val="tr-TR" w:eastAsia="tr-TR"/>
        </w:rPr>
        <w:sectPr w:rsidR="00894ADA" w:rsidRPr="00894ADA">
          <w:pgSz w:w="11906" w:h="16838"/>
          <w:pgMar w:top="720" w:right="1134" w:bottom="720" w:left="1134" w:header="709" w:footer="709" w:gutter="0"/>
          <w:cols w:space="708"/>
        </w:sectPr>
      </w:pPr>
    </w:p>
    <w:p w:rsidR="00526EE6" w:rsidRPr="00526EE6" w:rsidRDefault="00526EE6" w:rsidP="00526EE6">
      <w:pPr>
        <w:outlineLvl w:val="0"/>
        <w:rPr>
          <w:rFonts w:ascii="Times New Roman" w:eastAsia="Times New Roman" w:hAnsi="Times New Roman" w:cs="Times New Roman"/>
          <w:b/>
          <w:sz w:val="28"/>
          <w:szCs w:val="28"/>
          <w:lang w:eastAsia="tr-TR"/>
        </w:rPr>
      </w:pPr>
      <w:r w:rsidRPr="00526EE6">
        <w:rPr>
          <w:rFonts w:ascii="Times New Roman" w:eastAsia="Times New Roman" w:hAnsi="Times New Roman" w:cs="Times New Roman"/>
          <w:b/>
          <w:noProof/>
          <w:sz w:val="28"/>
          <w:szCs w:val="28"/>
          <w:lang w:val="tr-TR" w:eastAsia="tr-TR"/>
        </w:rPr>
        <w:drawing>
          <wp:anchor distT="0" distB="0" distL="114300" distR="114300" simplePos="0" relativeHeight="251827200" behindDoc="1" locked="0" layoutInCell="1" allowOverlap="1" wp14:anchorId="1F6D6CE7" wp14:editId="43F78CCB">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9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526EE6">
        <w:rPr>
          <w:rFonts w:ascii="Times New Roman" w:eastAsia="Times New Roman" w:hAnsi="Times New Roman" w:cs="Times New Roman"/>
          <w:b/>
          <w:sz w:val="28"/>
          <w:szCs w:val="28"/>
          <w:lang w:eastAsia="tr-TR"/>
        </w:rPr>
        <w:t>Eskişehir Osmangazi University</w:t>
      </w:r>
    </w:p>
    <w:p w:rsidR="00526EE6" w:rsidRPr="00526EE6" w:rsidRDefault="00526EE6" w:rsidP="00526EE6">
      <w:pPr>
        <w:outlineLvl w:val="0"/>
        <w:rPr>
          <w:rFonts w:ascii="Times New Roman" w:eastAsia="Times New Roman" w:hAnsi="Times New Roman" w:cs="Times New Roman"/>
          <w:b/>
          <w:sz w:val="28"/>
          <w:szCs w:val="28"/>
          <w:lang w:eastAsia="tr-TR"/>
        </w:rPr>
      </w:pPr>
      <w:r w:rsidRPr="00526EE6">
        <w:rPr>
          <w:rFonts w:ascii="Times New Roman" w:eastAsia="Times New Roman" w:hAnsi="Times New Roman" w:cs="Times New Roman"/>
          <w:b/>
          <w:sz w:val="28"/>
          <w:szCs w:val="28"/>
          <w:lang w:eastAsia="tr-TR"/>
        </w:rPr>
        <w:t>Department of Business Administration</w:t>
      </w:r>
    </w:p>
    <w:p w:rsidR="00526EE6" w:rsidRPr="00526EE6" w:rsidRDefault="00526EE6" w:rsidP="00526EE6">
      <w:pPr>
        <w:outlineLvl w:val="0"/>
        <w:rPr>
          <w:rFonts w:ascii="Times New Roman" w:eastAsia="Times New Roman" w:hAnsi="Times New Roman" w:cs="Times New Roman"/>
          <w:b/>
          <w:sz w:val="28"/>
          <w:szCs w:val="28"/>
          <w:lang w:eastAsia="tr-TR"/>
        </w:rPr>
      </w:pPr>
      <w:r w:rsidRPr="00526EE6">
        <w:rPr>
          <w:rFonts w:ascii="Times New Roman" w:eastAsia="Times New Roman" w:hAnsi="Times New Roman" w:cs="Times New Roman"/>
          <w:b/>
          <w:sz w:val="28"/>
          <w:szCs w:val="28"/>
          <w:lang w:eastAsia="tr-TR"/>
        </w:rPr>
        <w:t xml:space="preserve">            Course Information Form</w:t>
      </w:r>
    </w:p>
    <w:p w:rsidR="00526EE6" w:rsidRPr="00526EE6" w:rsidRDefault="00526EE6" w:rsidP="00526EE6">
      <w:pPr>
        <w:jc w:val="left"/>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6EE6" w:rsidRPr="00526EE6" w:rsidTr="00526EE6">
        <w:tc>
          <w:tcPr>
            <w:tcW w:w="1167" w:type="dxa"/>
            <w:vAlign w:val="center"/>
          </w:tcPr>
          <w:p w:rsidR="00526EE6" w:rsidRPr="00526EE6" w:rsidRDefault="00526EE6" w:rsidP="00526EE6">
            <w:pPr>
              <w:jc w:val="left"/>
              <w:outlineLvl w:val="0"/>
              <w:rPr>
                <w:rFonts w:ascii="Times New Roman" w:eastAsia="Times New Roman" w:hAnsi="Times New Roman" w:cs="Times New Roman"/>
                <w:b/>
                <w:sz w:val="20"/>
                <w:szCs w:val="20"/>
                <w:lang w:eastAsia="tr-TR"/>
              </w:rPr>
            </w:pPr>
            <w:r w:rsidRPr="00526EE6">
              <w:rPr>
                <w:rFonts w:ascii="Times New Roman" w:eastAsia="Times New Roman" w:hAnsi="Times New Roman" w:cs="Times New Roman"/>
                <w:b/>
                <w:sz w:val="20"/>
                <w:szCs w:val="20"/>
                <w:lang w:eastAsia="tr-TR"/>
              </w:rPr>
              <w:t>TERM</w:t>
            </w:r>
          </w:p>
        </w:tc>
        <w:tc>
          <w:tcPr>
            <w:tcW w:w="1527" w:type="dxa"/>
            <w:vAlign w:val="center"/>
          </w:tcPr>
          <w:p w:rsidR="00526EE6" w:rsidRPr="00526EE6" w:rsidRDefault="00526EE6" w:rsidP="00526EE6">
            <w:pPr>
              <w:jc w:val="left"/>
              <w:outlineLvl w:val="0"/>
              <w:rPr>
                <w:rFonts w:ascii="Times New Roman" w:eastAsia="Times New Roman" w:hAnsi="Times New Roman" w:cs="Times New Roman"/>
                <w:sz w:val="20"/>
                <w:szCs w:val="20"/>
                <w:lang w:eastAsia="tr-TR"/>
              </w:rPr>
            </w:pPr>
            <w:r w:rsidRPr="00526EE6">
              <w:rPr>
                <w:rFonts w:ascii="Times New Roman" w:eastAsia="Times New Roman" w:hAnsi="Times New Roman" w:cs="Times New Roman"/>
                <w:sz w:val="20"/>
                <w:szCs w:val="20"/>
                <w:lang w:eastAsia="tr-TR"/>
              </w:rPr>
              <w:t xml:space="preserve"> Fall</w:t>
            </w:r>
          </w:p>
        </w:tc>
      </w:tr>
    </w:tbl>
    <w:p w:rsidR="00526EE6" w:rsidRPr="00526EE6" w:rsidRDefault="00526EE6" w:rsidP="00526EE6">
      <w:pPr>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6EE6" w:rsidRPr="00526EE6" w:rsidTr="00526EE6">
        <w:tc>
          <w:tcPr>
            <w:tcW w:w="1668" w:type="dxa"/>
            <w:vAlign w:val="center"/>
          </w:tcPr>
          <w:p w:rsidR="00526EE6" w:rsidRPr="00526EE6" w:rsidRDefault="00526EE6" w:rsidP="00526EE6">
            <w:pPr>
              <w:outlineLvl w:val="0"/>
              <w:rPr>
                <w:rFonts w:ascii="Times New Roman" w:eastAsia="Times New Roman" w:hAnsi="Times New Roman" w:cs="Times New Roman"/>
                <w:b/>
                <w:sz w:val="20"/>
                <w:szCs w:val="20"/>
                <w:lang w:eastAsia="tr-TR"/>
              </w:rPr>
            </w:pPr>
            <w:r w:rsidRPr="00526EE6">
              <w:rPr>
                <w:rFonts w:ascii="Times New Roman" w:eastAsia="Times New Roman" w:hAnsi="Times New Roman" w:cs="Times New Roman"/>
                <w:b/>
                <w:sz w:val="20"/>
                <w:szCs w:val="20"/>
                <w:lang w:eastAsia="tr-TR"/>
              </w:rPr>
              <w:t>COURSE CODE</w:t>
            </w:r>
          </w:p>
        </w:tc>
        <w:tc>
          <w:tcPr>
            <w:tcW w:w="2760" w:type="dxa"/>
            <w:vAlign w:val="center"/>
          </w:tcPr>
          <w:p w:rsidR="00526EE6" w:rsidRPr="00526EE6" w:rsidRDefault="00526EE6" w:rsidP="00526EE6">
            <w:pPr>
              <w:jc w:val="left"/>
              <w:outlineLvl w:val="0"/>
              <w:rPr>
                <w:rFonts w:ascii="Times New Roman" w:eastAsia="Times New Roman" w:hAnsi="Times New Roman" w:cs="Times New Roman"/>
                <w:sz w:val="24"/>
                <w:szCs w:val="24"/>
                <w:lang w:eastAsia="tr-TR"/>
              </w:rPr>
            </w:pPr>
            <w:r w:rsidRPr="00526EE6">
              <w:rPr>
                <w:rFonts w:ascii="Times New Roman" w:eastAsia="Times New Roman" w:hAnsi="Times New Roman" w:cs="Times New Roman"/>
                <w:sz w:val="24"/>
                <w:szCs w:val="24"/>
                <w:lang w:eastAsia="tr-TR"/>
              </w:rPr>
              <w:t xml:space="preserve"> </w:t>
            </w:r>
            <w:r w:rsidRPr="00526EE6">
              <w:rPr>
                <w:rFonts w:ascii="Times New Roman" w:eastAsia="Times New Roman" w:hAnsi="Times New Roman" w:cs="Times New Roman"/>
                <w:b/>
                <w:sz w:val="24"/>
                <w:szCs w:val="24"/>
                <w:lang w:val="tr-TR" w:eastAsia="tr-TR"/>
              </w:rPr>
              <w:t>131217461</w:t>
            </w:r>
          </w:p>
        </w:tc>
        <w:tc>
          <w:tcPr>
            <w:tcW w:w="1560" w:type="dxa"/>
            <w:vAlign w:val="center"/>
          </w:tcPr>
          <w:p w:rsidR="00526EE6" w:rsidRPr="00526EE6" w:rsidRDefault="00526EE6" w:rsidP="00526EE6">
            <w:pPr>
              <w:outlineLvl w:val="0"/>
              <w:rPr>
                <w:rFonts w:ascii="Times New Roman" w:eastAsia="Times New Roman" w:hAnsi="Times New Roman" w:cs="Times New Roman"/>
                <w:b/>
                <w:sz w:val="20"/>
                <w:szCs w:val="20"/>
                <w:lang w:eastAsia="tr-TR"/>
              </w:rPr>
            </w:pPr>
            <w:r w:rsidRPr="00526EE6">
              <w:rPr>
                <w:rFonts w:ascii="Times New Roman" w:eastAsia="Times New Roman" w:hAnsi="Times New Roman" w:cs="Times New Roman"/>
                <w:b/>
                <w:sz w:val="20"/>
                <w:szCs w:val="20"/>
                <w:lang w:eastAsia="tr-TR"/>
              </w:rPr>
              <w:t>COURSE NAME</w:t>
            </w:r>
          </w:p>
        </w:tc>
        <w:tc>
          <w:tcPr>
            <w:tcW w:w="4185" w:type="dxa"/>
          </w:tcPr>
          <w:p w:rsidR="00526EE6" w:rsidRPr="00526EE6" w:rsidRDefault="00526EE6" w:rsidP="00526EE6">
            <w:pPr>
              <w:jc w:val="left"/>
              <w:outlineLvl w:val="0"/>
              <w:rPr>
                <w:rFonts w:ascii="Times New Roman" w:eastAsia="Times New Roman" w:hAnsi="Times New Roman" w:cs="Times New Roman"/>
                <w:szCs w:val="20"/>
                <w:lang w:eastAsia="tr-TR"/>
              </w:rPr>
            </w:pPr>
            <w:r w:rsidRPr="00526EE6">
              <w:rPr>
                <w:rFonts w:ascii="Times New Roman" w:eastAsia="Times New Roman" w:hAnsi="Times New Roman" w:cs="Times New Roman"/>
                <w:sz w:val="20"/>
                <w:szCs w:val="20"/>
                <w:lang w:eastAsia="tr-TR"/>
              </w:rPr>
              <w:t xml:space="preserve"> </w:t>
            </w:r>
          </w:p>
          <w:p w:rsidR="00526EE6" w:rsidRPr="00526EE6" w:rsidRDefault="00526EE6" w:rsidP="00526EE6">
            <w:pPr>
              <w:jc w:val="left"/>
              <w:outlineLvl w:val="0"/>
              <w:rPr>
                <w:rFonts w:ascii="Times New Roman" w:eastAsia="Times New Roman" w:hAnsi="Times New Roman" w:cs="Times New Roman"/>
                <w:sz w:val="20"/>
                <w:szCs w:val="20"/>
                <w:lang w:eastAsia="tr-TR"/>
              </w:rPr>
            </w:pPr>
            <w:bookmarkStart w:id="72" w:name="auditresI"/>
            <w:bookmarkEnd w:id="72"/>
            <w:r w:rsidRPr="00526EE6">
              <w:rPr>
                <w:rFonts w:ascii="Times New Roman" w:eastAsia="Times New Roman" w:hAnsi="Times New Roman" w:cs="Times New Roman"/>
                <w:sz w:val="20"/>
                <w:szCs w:val="20"/>
                <w:lang w:eastAsia="tr-TR"/>
              </w:rPr>
              <w:t>Audit Research I</w:t>
            </w:r>
          </w:p>
        </w:tc>
      </w:tr>
    </w:tbl>
    <w:p w:rsidR="00526EE6" w:rsidRPr="00526EE6" w:rsidRDefault="00526EE6" w:rsidP="00526EE6">
      <w:pPr>
        <w:jc w:val="left"/>
        <w:outlineLvl w:val="0"/>
        <w:rPr>
          <w:rFonts w:ascii="Times New Roman" w:eastAsia="Times New Roman" w:hAnsi="Times New Roman" w:cs="Times New Roman"/>
          <w:sz w:val="20"/>
          <w:szCs w:val="20"/>
          <w:lang w:eastAsia="tr-TR"/>
        </w:rPr>
      </w:pPr>
      <w:r w:rsidRPr="00526EE6">
        <w:rPr>
          <w:rFonts w:ascii="Times New Roman" w:eastAsia="Times New Roman" w:hAnsi="Times New Roman" w:cs="Times New Roman"/>
          <w:b/>
          <w:sz w:val="20"/>
          <w:szCs w:val="20"/>
          <w:lang w:eastAsia="tr-TR"/>
        </w:rPr>
        <w:t xml:space="preserve">                                                   </w:t>
      </w:r>
      <w:r w:rsidRPr="00526EE6">
        <w:rPr>
          <w:rFonts w:ascii="Times New Roman" w:eastAsia="Times New Roman" w:hAnsi="Times New Roman" w:cs="Times New Roman"/>
          <w:b/>
          <w:sz w:val="20"/>
          <w:szCs w:val="20"/>
          <w:lang w:eastAsia="tr-TR"/>
        </w:rPr>
        <w:tab/>
      </w:r>
      <w:r w:rsidRPr="00526EE6">
        <w:rPr>
          <w:rFonts w:ascii="Times New Roman" w:eastAsia="Times New Roman" w:hAnsi="Times New Roman" w:cs="Times New Roman"/>
          <w:b/>
          <w:sz w:val="20"/>
          <w:szCs w:val="20"/>
          <w:lang w:eastAsia="tr-TR"/>
        </w:rPr>
        <w:tab/>
      </w:r>
      <w:r w:rsidRPr="00526EE6">
        <w:rPr>
          <w:rFonts w:ascii="Times New Roman" w:eastAsia="Times New Roman" w:hAnsi="Times New Roman" w:cs="Times New Roman"/>
          <w:b/>
          <w:sz w:val="20"/>
          <w:szCs w:val="20"/>
          <w:lang w:eastAsia="tr-TR"/>
        </w:rPr>
        <w:tab/>
      </w:r>
      <w:r w:rsidRPr="00526EE6">
        <w:rPr>
          <w:rFonts w:ascii="Times New Roman" w:eastAsia="Times New Roman" w:hAnsi="Times New Roman" w:cs="Times New Roman"/>
          <w:b/>
          <w:sz w:val="20"/>
          <w:szCs w:val="20"/>
          <w:lang w:eastAsia="tr-TR"/>
        </w:rPr>
        <w:tab/>
      </w:r>
      <w:r w:rsidRPr="00526EE6">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8"/>
        <w:gridCol w:w="871"/>
        <w:gridCol w:w="1204"/>
        <w:gridCol w:w="59"/>
        <w:gridCol w:w="12"/>
        <w:gridCol w:w="1137"/>
        <w:gridCol w:w="850"/>
        <w:gridCol w:w="254"/>
        <w:gridCol w:w="22"/>
        <w:gridCol w:w="710"/>
        <w:gridCol w:w="1280"/>
        <w:gridCol w:w="543"/>
        <w:gridCol w:w="163"/>
        <w:gridCol w:w="1414"/>
      </w:tblGrid>
      <w:tr w:rsidR="00526EE6" w:rsidRPr="00526EE6" w:rsidTr="00526EE6">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526EE6" w:rsidRPr="00526EE6" w:rsidRDefault="00526EE6" w:rsidP="00526EE6">
            <w:pPr>
              <w:jc w:val="left"/>
              <w:rPr>
                <w:rFonts w:ascii="Times New Roman" w:eastAsia="Times New Roman" w:hAnsi="Times New Roman" w:cs="Times New Roman"/>
                <w:sz w:val="20"/>
                <w:szCs w:val="20"/>
                <w:lang w:eastAsia="tr-TR"/>
              </w:rPr>
            </w:pPr>
            <w:r w:rsidRPr="00526EE6">
              <w:rPr>
                <w:rFonts w:ascii="Times New Roman" w:eastAsia="Times New Roman" w:hAnsi="Times New Roman" w:cs="Times New Roman"/>
                <w:b/>
                <w:sz w:val="18"/>
                <w:szCs w:val="20"/>
                <w:lang w:eastAsia="tr-TR"/>
              </w:rPr>
              <w:t xml:space="preserve">SEMESTER </w:t>
            </w:r>
          </w:p>
        </w:tc>
        <w:tc>
          <w:tcPr>
            <w:tcW w:w="1818" w:type="pct"/>
            <w:gridSpan w:val="6"/>
            <w:tcBorders>
              <w:left w:val="single" w:sz="12" w:space="0" w:color="auto"/>
              <w:bottom w:val="single" w:sz="4"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eastAsia="tr-TR"/>
              </w:rPr>
            </w:pPr>
            <w:r w:rsidRPr="00526EE6">
              <w:rPr>
                <w:rFonts w:ascii="Times New Roman" w:eastAsia="Times New Roman" w:hAnsi="Times New Roman" w:cs="Times New Roman"/>
                <w:b/>
                <w:sz w:val="20"/>
                <w:szCs w:val="20"/>
                <w:lang w:eastAsia="tr-TR"/>
              </w:rPr>
              <w:t>WEEKLY COURSE HOURS</w:t>
            </w:r>
          </w:p>
        </w:tc>
        <w:tc>
          <w:tcPr>
            <w:tcW w:w="2574" w:type="pct"/>
            <w:gridSpan w:val="8"/>
            <w:tcBorders>
              <w:left w:val="single" w:sz="12" w:space="0" w:color="auto"/>
              <w:bottom w:val="single" w:sz="4" w:space="0" w:color="auto"/>
            </w:tcBorders>
            <w:vAlign w:val="center"/>
          </w:tcPr>
          <w:p w:rsidR="00526EE6" w:rsidRPr="00526EE6" w:rsidRDefault="00526EE6" w:rsidP="00526EE6">
            <w:pPr>
              <w:rPr>
                <w:rFonts w:ascii="Times New Roman" w:eastAsia="Times New Roman" w:hAnsi="Times New Roman" w:cs="Times New Roman"/>
                <w:b/>
                <w:sz w:val="20"/>
                <w:szCs w:val="20"/>
                <w:lang w:eastAsia="tr-TR"/>
              </w:rPr>
            </w:pPr>
            <w:r w:rsidRPr="00526EE6">
              <w:rPr>
                <w:rFonts w:ascii="Times New Roman" w:eastAsia="Times New Roman" w:hAnsi="Times New Roman" w:cs="Times New Roman"/>
                <w:b/>
                <w:sz w:val="20"/>
                <w:szCs w:val="20"/>
                <w:lang w:eastAsia="tr-TR"/>
              </w:rPr>
              <w:t>COURSE</w:t>
            </w:r>
          </w:p>
        </w:tc>
      </w:tr>
      <w:tr w:rsidR="00526EE6" w:rsidRPr="00526EE6" w:rsidTr="00526EE6">
        <w:trPr>
          <w:trHeight w:val="382"/>
        </w:trPr>
        <w:tc>
          <w:tcPr>
            <w:tcW w:w="607" w:type="pct"/>
            <w:vMerge/>
            <w:tcBorders>
              <w:top w:val="single" w:sz="4" w:space="0" w:color="auto"/>
              <w:left w:val="single" w:sz="12" w:space="0" w:color="auto"/>
              <w:bottom w:val="single" w:sz="4" w:space="0" w:color="auto"/>
              <w:right w:val="single" w:sz="12" w:space="0" w:color="auto"/>
            </w:tcBorders>
          </w:tcPr>
          <w:p w:rsidR="00526EE6" w:rsidRPr="00526EE6" w:rsidRDefault="00526EE6" w:rsidP="00526EE6">
            <w:pPr>
              <w:jc w:val="left"/>
              <w:rPr>
                <w:rFonts w:ascii="Times New Roman" w:eastAsia="Times New Roman" w:hAnsi="Times New Roman" w:cs="Times New Roman"/>
                <w:b/>
                <w:sz w:val="20"/>
                <w:szCs w:val="20"/>
                <w:lang w:eastAsia="tr-TR"/>
              </w:rPr>
            </w:pPr>
          </w:p>
        </w:tc>
        <w:tc>
          <w:tcPr>
            <w:tcW w:w="633" w:type="pct"/>
            <w:gridSpan w:val="2"/>
            <w:tcBorders>
              <w:top w:val="single" w:sz="4" w:space="0" w:color="auto"/>
              <w:left w:val="single" w:sz="12" w:space="0" w:color="auto"/>
              <w:bottom w:val="single" w:sz="4" w:space="0" w:color="auto"/>
              <w:right w:val="single" w:sz="4" w:space="0" w:color="auto"/>
            </w:tcBorders>
            <w:vAlign w:val="center"/>
          </w:tcPr>
          <w:p w:rsidR="00526EE6" w:rsidRPr="00526EE6" w:rsidRDefault="00526EE6" w:rsidP="00526EE6">
            <w:pPr>
              <w:rPr>
                <w:rFonts w:ascii="Times New Roman" w:eastAsia="Times New Roman" w:hAnsi="Times New Roman" w:cs="Times New Roman"/>
                <w:b/>
                <w:sz w:val="20"/>
                <w:szCs w:val="20"/>
                <w:lang w:eastAsia="tr-TR"/>
              </w:rPr>
            </w:pPr>
            <w:r w:rsidRPr="00526EE6">
              <w:rPr>
                <w:rFonts w:ascii="Times New Roman" w:eastAsia="Times New Roman" w:hAnsi="Times New Roman" w:cs="Times New Roman"/>
                <w:b/>
                <w:sz w:val="20"/>
                <w:szCs w:val="20"/>
                <w:lang w:eastAsia="tr-TR"/>
              </w:rPr>
              <w:t>Theoretical</w:t>
            </w:r>
          </w:p>
        </w:tc>
        <w:tc>
          <w:tcPr>
            <w:tcW w:w="627" w:type="pct"/>
            <w:gridSpan w:val="3"/>
            <w:tcBorders>
              <w:top w:val="single" w:sz="4" w:space="0" w:color="auto"/>
              <w:left w:val="single" w:sz="4" w:space="0" w:color="auto"/>
              <w:bottom w:val="single" w:sz="4" w:space="0" w:color="auto"/>
            </w:tcBorders>
            <w:vAlign w:val="center"/>
          </w:tcPr>
          <w:p w:rsidR="00526EE6" w:rsidRPr="00526EE6" w:rsidRDefault="00526EE6" w:rsidP="00526EE6">
            <w:pPr>
              <w:rPr>
                <w:rFonts w:ascii="Times New Roman" w:eastAsia="Times New Roman" w:hAnsi="Times New Roman" w:cs="Times New Roman"/>
                <w:b/>
                <w:sz w:val="20"/>
                <w:szCs w:val="20"/>
                <w:lang w:eastAsia="tr-TR"/>
              </w:rPr>
            </w:pPr>
            <w:r w:rsidRPr="00526EE6">
              <w:rPr>
                <w:rFonts w:ascii="Times New Roman" w:eastAsia="Times New Roman" w:hAnsi="Times New Roman" w:cs="Times New Roman"/>
                <w:b/>
                <w:sz w:val="20"/>
                <w:szCs w:val="20"/>
                <w:lang w:eastAsia="tr-TR"/>
              </w:rPr>
              <w:t>Practice</w:t>
            </w:r>
          </w:p>
        </w:tc>
        <w:tc>
          <w:tcPr>
            <w:tcW w:w="559" w:type="pct"/>
            <w:tcBorders>
              <w:top w:val="single" w:sz="4" w:space="0" w:color="auto"/>
              <w:bottom w:val="single" w:sz="4" w:space="0" w:color="auto"/>
              <w:right w:val="single" w:sz="12" w:space="0" w:color="auto"/>
            </w:tcBorders>
            <w:vAlign w:val="center"/>
          </w:tcPr>
          <w:p w:rsidR="00526EE6" w:rsidRPr="00526EE6" w:rsidRDefault="00526EE6" w:rsidP="00526EE6">
            <w:pPr>
              <w:ind w:left="-111" w:right="-108"/>
              <w:rPr>
                <w:rFonts w:ascii="Times New Roman" w:eastAsia="Times New Roman" w:hAnsi="Times New Roman" w:cs="Times New Roman"/>
                <w:b/>
                <w:sz w:val="20"/>
                <w:szCs w:val="20"/>
                <w:lang w:eastAsia="tr-TR"/>
              </w:rPr>
            </w:pPr>
            <w:r w:rsidRPr="00526EE6">
              <w:rPr>
                <w:rFonts w:ascii="Times New Roman" w:eastAsia="Times New Roman" w:hAnsi="Times New Roman" w:cs="Times New Roman"/>
                <w:b/>
                <w:sz w:val="20"/>
                <w:szCs w:val="20"/>
                <w:lang w:eastAsia="tr-TR"/>
              </w:rPr>
              <w:t>Laboratory</w:t>
            </w:r>
          </w:p>
        </w:tc>
        <w:tc>
          <w:tcPr>
            <w:tcW w:w="554" w:type="pct"/>
            <w:gridSpan w:val="3"/>
            <w:tcBorders>
              <w:top w:val="single" w:sz="4" w:space="0" w:color="auto"/>
              <w:bottom w:val="single" w:sz="4" w:space="0" w:color="auto"/>
              <w:right w:val="single" w:sz="4" w:space="0" w:color="auto"/>
            </w:tcBorders>
            <w:vAlign w:val="center"/>
          </w:tcPr>
          <w:p w:rsidR="00526EE6" w:rsidRPr="00526EE6" w:rsidRDefault="00526EE6" w:rsidP="00526EE6">
            <w:pPr>
              <w:rPr>
                <w:rFonts w:ascii="Times New Roman" w:eastAsia="Times New Roman" w:hAnsi="Times New Roman" w:cs="Times New Roman"/>
                <w:b/>
                <w:sz w:val="20"/>
                <w:szCs w:val="20"/>
                <w:lang w:eastAsia="tr-TR"/>
              </w:rPr>
            </w:pPr>
            <w:r w:rsidRPr="00526EE6">
              <w:rPr>
                <w:rFonts w:ascii="Times New Roman" w:eastAsia="Times New Roman" w:hAnsi="Times New Roman" w:cs="Times New Roman"/>
                <w:b/>
                <w:sz w:val="20"/>
                <w:szCs w:val="20"/>
                <w:lang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526EE6" w:rsidRPr="00526EE6" w:rsidRDefault="00526EE6" w:rsidP="00526EE6">
            <w:pPr>
              <w:ind w:left="-111" w:right="-108"/>
              <w:rPr>
                <w:rFonts w:ascii="Times New Roman" w:eastAsia="Times New Roman" w:hAnsi="Times New Roman" w:cs="Times New Roman"/>
                <w:b/>
                <w:sz w:val="20"/>
                <w:szCs w:val="20"/>
                <w:lang w:eastAsia="tr-TR"/>
              </w:rPr>
            </w:pPr>
            <w:r w:rsidRPr="00526EE6">
              <w:rPr>
                <w:rFonts w:ascii="Times New Roman" w:eastAsia="Times New Roman" w:hAnsi="Times New Roman" w:cs="Times New Roman"/>
                <w:b/>
                <w:sz w:val="20"/>
                <w:szCs w:val="20"/>
                <w:lang w:eastAsia="tr-TR"/>
              </w:rPr>
              <w:t>ECTS</w:t>
            </w:r>
          </w:p>
        </w:tc>
        <w:tc>
          <w:tcPr>
            <w:tcW w:w="976" w:type="pct"/>
            <w:gridSpan w:val="3"/>
            <w:tcBorders>
              <w:top w:val="single" w:sz="4" w:space="0" w:color="auto"/>
              <w:left w:val="single" w:sz="4" w:space="0" w:color="auto"/>
              <w:bottom w:val="single" w:sz="4" w:space="0" w:color="auto"/>
            </w:tcBorders>
            <w:vAlign w:val="center"/>
          </w:tcPr>
          <w:p w:rsidR="00526EE6" w:rsidRPr="00526EE6" w:rsidRDefault="00526EE6" w:rsidP="00526EE6">
            <w:pPr>
              <w:rPr>
                <w:rFonts w:ascii="Times New Roman" w:eastAsia="Times New Roman" w:hAnsi="Times New Roman" w:cs="Times New Roman"/>
                <w:b/>
                <w:sz w:val="20"/>
                <w:szCs w:val="20"/>
                <w:lang w:eastAsia="tr-TR"/>
              </w:rPr>
            </w:pPr>
            <w:r w:rsidRPr="00526EE6">
              <w:rPr>
                <w:rFonts w:ascii="Times New Roman" w:eastAsia="Times New Roman" w:hAnsi="Times New Roman" w:cs="Times New Roman"/>
                <w:b/>
                <w:sz w:val="20"/>
                <w:szCs w:val="20"/>
                <w:lang w:eastAsia="tr-TR"/>
              </w:rPr>
              <w:t xml:space="preserve"> TYPE</w:t>
            </w:r>
          </w:p>
        </w:tc>
        <w:tc>
          <w:tcPr>
            <w:tcW w:w="695" w:type="pct"/>
            <w:tcBorders>
              <w:top w:val="single" w:sz="4" w:space="0" w:color="auto"/>
              <w:left w:val="single" w:sz="4" w:space="0" w:color="auto"/>
              <w:bottom w:val="single" w:sz="4" w:space="0" w:color="auto"/>
            </w:tcBorders>
            <w:vAlign w:val="center"/>
          </w:tcPr>
          <w:p w:rsidR="00526EE6" w:rsidRPr="00526EE6" w:rsidRDefault="00526EE6" w:rsidP="00526EE6">
            <w:pPr>
              <w:rPr>
                <w:rFonts w:ascii="Times New Roman" w:eastAsia="Times New Roman" w:hAnsi="Times New Roman" w:cs="Times New Roman"/>
                <w:b/>
                <w:sz w:val="20"/>
                <w:szCs w:val="20"/>
                <w:lang w:eastAsia="tr-TR"/>
              </w:rPr>
            </w:pPr>
            <w:r w:rsidRPr="00526EE6">
              <w:rPr>
                <w:rFonts w:ascii="Times New Roman" w:eastAsia="Times New Roman" w:hAnsi="Times New Roman" w:cs="Times New Roman"/>
                <w:b/>
                <w:sz w:val="20"/>
                <w:szCs w:val="20"/>
                <w:lang w:eastAsia="tr-TR"/>
              </w:rPr>
              <w:t>LANGUAGE</w:t>
            </w:r>
          </w:p>
        </w:tc>
      </w:tr>
      <w:tr w:rsidR="00526EE6" w:rsidRPr="00526EE6" w:rsidTr="00526EE6">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lang w:eastAsia="tr-TR"/>
              </w:rPr>
            </w:pPr>
            <w:r w:rsidRPr="00526EE6">
              <w:rPr>
                <w:rFonts w:ascii="Times New Roman" w:eastAsia="Times New Roman" w:hAnsi="Times New Roman" w:cs="Times New Roman"/>
                <w:lang w:eastAsia="tr-TR"/>
              </w:rPr>
              <w:t xml:space="preserve">7 </w:t>
            </w:r>
          </w:p>
        </w:tc>
        <w:tc>
          <w:tcPr>
            <w:tcW w:w="633" w:type="pct"/>
            <w:gridSpan w:val="2"/>
            <w:tcBorders>
              <w:top w:val="single" w:sz="4" w:space="0" w:color="auto"/>
              <w:left w:val="single" w:sz="12" w:space="0" w:color="auto"/>
              <w:bottom w:val="single" w:sz="12" w:space="0" w:color="auto"/>
              <w:right w:val="single" w:sz="4" w:space="0" w:color="auto"/>
            </w:tcBorders>
            <w:vAlign w:val="center"/>
          </w:tcPr>
          <w:p w:rsidR="00526EE6" w:rsidRPr="00526EE6" w:rsidRDefault="00526EE6" w:rsidP="00526EE6">
            <w:pPr>
              <w:rPr>
                <w:rFonts w:ascii="Times New Roman" w:eastAsia="Times New Roman" w:hAnsi="Times New Roman" w:cs="Times New Roman"/>
                <w:lang w:eastAsia="tr-TR"/>
              </w:rPr>
            </w:pPr>
            <w:r w:rsidRPr="00526EE6">
              <w:rPr>
                <w:rFonts w:ascii="Times New Roman" w:eastAsia="Times New Roman" w:hAnsi="Times New Roman" w:cs="Times New Roman"/>
                <w:lang w:eastAsia="tr-TR"/>
              </w:rPr>
              <w:t xml:space="preserve"> 3</w:t>
            </w:r>
          </w:p>
        </w:tc>
        <w:tc>
          <w:tcPr>
            <w:tcW w:w="627" w:type="pct"/>
            <w:gridSpan w:val="3"/>
            <w:tcBorders>
              <w:top w:val="single" w:sz="4" w:space="0" w:color="auto"/>
              <w:left w:val="single" w:sz="4" w:space="0" w:color="auto"/>
              <w:bottom w:val="single" w:sz="12" w:space="0" w:color="auto"/>
            </w:tcBorders>
            <w:vAlign w:val="center"/>
          </w:tcPr>
          <w:p w:rsidR="00526EE6" w:rsidRPr="00526EE6" w:rsidRDefault="00526EE6" w:rsidP="00526EE6">
            <w:pPr>
              <w:rPr>
                <w:rFonts w:ascii="Times New Roman" w:eastAsia="Times New Roman" w:hAnsi="Times New Roman" w:cs="Times New Roman"/>
                <w:lang w:eastAsia="tr-TR"/>
              </w:rPr>
            </w:pPr>
            <w:r w:rsidRPr="00526EE6">
              <w:rPr>
                <w:rFonts w:ascii="Times New Roman" w:eastAsia="Times New Roman" w:hAnsi="Times New Roman" w:cs="Times New Roman"/>
                <w:lang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526EE6" w:rsidRPr="00526EE6" w:rsidRDefault="00526EE6" w:rsidP="00526EE6">
            <w:pPr>
              <w:rPr>
                <w:rFonts w:ascii="Times New Roman" w:eastAsia="Times New Roman" w:hAnsi="Times New Roman" w:cs="Times New Roman"/>
                <w:lang w:eastAsia="tr-TR"/>
              </w:rPr>
            </w:pPr>
            <w:r w:rsidRPr="00526EE6">
              <w:rPr>
                <w:rFonts w:ascii="Times New Roman" w:eastAsia="Times New Roman" w:hAnsi="Times New Roman" w:cs="Times New Roman"/>
                <w:lang w:eastAsia="tr-TR"/>
              </w:rPr>
              <w:t xml:space="preserve"> </w:t>
            </w:r>
          </w:p>
        </w:tc>
        <w:tc>
          <w:tcPr>
            <w:tcW w:w="554" w:type="pct"/>
            <w:gridSpan w:val="3"/>
            <w:tcBorders>
              <w:top w:val="single" w:sz="4" w:space="0" w:color="auto"/>
              <w:bottom w:val="single" w:sz="12" w:space="0" w:color="auto"/>
              <w:right w:val="single" w:sz="4" w:space="0" w:color="auto"/>
            </w:tcBorders>
            <w:shd w:val="clear" w:color="auto" w:fill="auto"/>
            <w:vAlign w:val="center"/>
          </w:tcPr>
          <w:p w:rsidR="00526EE6" w:rsidRPr="00526EE6" w:rsidRDefault="00526EE6" w:rsidP="00526EE6">
            <w:pPr>
              <w:rPr>
                <w:rFonts w:ascii="Times New Roman" w:eastAsia="Times New Roman" w:hAnsi="Times New Roman" w:cs="Times New Roman"/>
                <w:lang w:eastAsia="tr-TR"/>
              </w:rPr>
            </w:pPr>
            <w:r w:rsidRPr="00526EE6">
              <w:rPr>
                <w:rFonts w:ascii="Times New Roman" w:eastAsia="Times New Roman" w:hAnsi="Times New Roman" w:cs="Times New Roman"/>
                <w:lang w:eastAsia="tr-TR"/>
              </w:rPr>
              <w:t xml:space="preserve"> 3</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526EE6" w:rsidRPr="00526EE6" w:rsidRDefault="00526EE6" w:rsidP="00526EE6">
            <w:pPr>
              <w:rPr>
                <w:rFonts w:ascii="Times New Roman" w:eastAsia="Times New Roman" w:hAnsi="Times New Roman" w:cs="Times New Roman"/>
                <w:lang w:eastAsia="tr-TR"/>
              </w:rPr>
            </w:pPr>
            <w:r w:rsidRPr="00526EE6">
              <w:rPr>
                <w:rFonts w:ascii="Times New Roman" w:eastAsia="Times New Roman" w:hAnsi="Times New Roman" w:cs="Times New Roman"/>
                <w:lang w:eastAsia="tr-TR"/>
              </w:rPr>
              <w:t xml:space="preserve"> 6</w:t>
            </w:r>
          </w:p>
        </w:tc>
        <w:tc>
          <w:tcPr>
            <w:tcW w:w="976" w:type="pct"/>
            <w:gridSpan w:val="3"/>
            <w:tcBorders>
              <w:top w:val="single" w:sz="4" w:space="0" w:color="auto"/>
              <w:left w:val="single" w:sz="4" w:space="0" w:color="auto"/>
              <w:bottom w:val="single" w:sz="12" w:space="0" w:color="auto"/>
            </w:tcBorders>
            <w:vAlign w:val="center"/>
          </w:tcPr>
          <w:p w:rsidR="00526EE6" w:rsidRPr="00526EE6" w:rsidRDefault="00526EE6" w:rsidP="00526EE6">
            <w:pPr>
              <w:rPr>
                <w:rFonts w:ascii="Times New Roman" w:eastAsia="Times New Roman" w:hAnsi="Times New Roman" w:cs="Times New Roman"/>
                <w:sz w:val="24"/>
                <w:szCs w:val="24"/>
                <w:vertAlign w:val="superscript"/>
                <w:lang w:eastAsia="tr-TR"/>
              </w:rPr>
            </w:pPr>
            <w:r w:rsidRPr="00526EE6">
              <w:rPr>
                <w:rFonts w:ascii="Times New Roman" w:eastAsia="Times New Roman" w:hAnsi="Times New Roman" w:cs="Times New Roman"/>
                <w:sz w:val="24"/>
                <w:szCs w:val="24"/>
                <w:vertAlign w:val="superscript"/>
                <w:lang w:eastAsia="tr-TR"/>
              </w:rPr>
              <w:t>CORE ( )  ELECTIVE (  x )</w:t>
            </w:r>
          </w:p>
        </w:tc>
        <w:tc>
          <w:tcPr>
            <w:tcW w:w="695" w:type="pct"/>
            <w:tcBorders>
              <w:top w:val="single" w:sz="4" w:space="0" w:color="auto"/>
              <w:left w:val="single" w:sz="4" w:space="0" w:color="auto"/>
              <w:bottom w:val="single" w:sz="12" w:space="0" w:color="auto"/>
            </w:tcBorders>
          </w:tcPr>
          <w:p w:rsidR="00526EE6" w:rsidRPr="00526EE6" w:rsidRDefault="00526EE6" w:rsidP="00526EE6">
            <w:pPr>
              <w:rPr>
                <w:rFonts w:ascii="Times New Roman" w:eastAsia="Times New Roman" w:hAnsi="Times New Roman" w:cs="Times New Roman"/>
                <w:sz w:val="24"/>
                <w:szCs w:val="24"/>
                <w:vertAlign w:val="superscript"/>
                <w:lang w:eastAsia="tr-TR"/>
              </w:rPr>
            </w:pPr>
            <w:r w:rsidRPr="00526EE6">
              <w:rPr>
                <w:rFonts w:ascii="Times New Roman" w:eastAsia="Times New Roman" w:hAnsi="Times New Roman" w:cs="Times New Roman"/>
                <w:sz w:val="24"/>
                <w:szCs w:val="24"/>
                <w:vertAlign w:val="superscript"/>
                <w:lang w:eastAsia="tr-TR"/>
              </w:rPr>
              <w:t>Turkish</w:t>
            </w:r>
          </w:p>
        </w:tc>
      </w:tr>
      <w:tr w:rsidR="00526EE6" w:rsidRPr="00526EE6" w:rsidTr="00526EE6">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eastAsia="tr-TR"/>
              </w:rPr>
            </w:pPr>
            <w:r w:rsidRPr="00526EE6">
              <w:rPr>
                <w:rFonts w:ascii="Times New Roman" w:eastAsia="Times New Roman" w:hAnsi="Times New Roman" w:cs="Times New Roman"/>
                <w:b/>
                <w:sz w:val="20"/>
                <w:szCs w:val="20"/>
                <w:lang w:eastAsia="tr-TR"/>
              </w:rPr>
              <w:t>COURSE CATEGORY</w:t>
            </w:r>
          </w:p>
        </w:tc>
      </w:tr>
      <w:tr w:rsidR="00526EE6" w:rsidRPr="00526EE6" w:rsidTr="00526EE6">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eastAsia="tr-TR"/>
              </w:rPr>
            </w:pPr>
            <w:r w:rsidRPr="00526EE6">
              <w:rPr>
                <w:rFonts w:ascii="Times New Roman" w:eastAsia="Times New Roman" w:hAnsi="Times New Roman" w:cs="Times New Roman"/>
                <w:sz w:val="20"/>
                <w:szCs w:val="20"/>
                <w:lang w:eastAsia="tr-TR"/>
              </w:rPr>
              <w:t>Supportive Courses</w:t>
            </w:r>
          </w:p>
        </w:tc>
        <w:tc>
          <w:tcPr>
            <w:tcW w:w="1049" w:type="pct"/>
            <w:gridSpan w:val="3"/>
            <w:tcBorders>
              <w:top w:val="single" w:sz="12" w:space="0" w:color="auto"/>
              <w:bottom w:val="single" w:sz="6" w:space="0" w:color="auto"/>
            </w:tcBorders>
            <w:vAlign w:val="center"/>
          </w:tcPr>
          <w:p w:rsidR="00526EE6" w:rsidRPr="00526EE6" w:rsidRDefault="00526EE6" w:rsidP="00526EE6">
            <w:pPr>
              <w:rPr>
                <w:rFonts w:ascii="Times New Roman" w:eastAsia="Times New Roman" w:hAnsi="Times New Roman" w:cs="Times New Roman"/>
                <w:sz w:val="20"/>
                <w:szCs w:val="20"/>
                <w:lang w:eastAsia="tr-TR"/>
              </w:rPr>
            </w:pPr>
            <w:r w:rsidRPr="00526EE6">
              <w:rPr>
                <w:rFonts w:ascii="Times New Roman" w:eastAsia="Times New Roman" w:hAnsi="Times New Roman" w:cs="Times New Roman"/>
                <w:sz w:val="20"/>
                <w:szCs w:val="20"/>
                <w:lang w:eastAsia="tr-TR"/>
              </w:rPr>
              <w:t>Basic Vocational</w:t>
            </w:r>
          </w:p>
        </w:tc>
        <w:tc>
          <w:tcPr>
            <w:tcW w:w="983" w:type="pct"/>
            <w:gridSpan w:val="3"/>
            <w:tcBorders>
              <w:top w:val="single" w:sz="12" w:space="0" w:color="auto"/>
              <w:bottom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eastAsia="tr-TR"/>
              </w:rPr>
            </w:pPr>
            <w:r w:rsidRPr="00526EE6">
              <w:rPr>
                <w:rFonts w:ascii="Times New Roman" w:eastAsia="Times New Roman" w:hAnsi="Times New Roman" w:cs="Times New Roman"/>
                <w:sz w:val="20"/>
                <w:szCs w:val="20"/>
                <w:lang w:eastAsia="tr-TR"/>
              </w:rPr>
              <w:t>Proficiency/Field</w:t>
            </w:r>
          </w:p>
        </w:tc>
        <w:tc>
          <w:tcPr>
            <w:tcW w:w="1114" w:type="pct"/>
            <w:gridSpan w:val="4"/>
            <w:tcBorders>
              <w:top w:val="single" w:sz="12" w:space="0" w:color="auto"/>
              <w:bottom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eastAsia="tr-TR"/>
              </w:rPr>
            </w:pPr>
            <w:r w:rsidRPr="00526EE6">
              <w:rPr>
                <w:rFonts w:ascii="Times New Roman" w:eastAsia="Times New Roman" w:hAnsi="Times New Roman" w:cs="Times New Roman"/>
                <w:sz w:val="20"/>
                <w:szCs w:val="20"/>
                <w:lang w:eastAsia="tr-TR"/>
              </w:rPr>
              <w:t>Human, Communication, and Management Skills</w:t>
            </w:r>
          </w:p>
        </w:tc>
        <w:tc>
          <w:tcPr>
            <w:tcW w:w="1043" w:type="pct"/>
            <w:gridSpan w:val="3"/>
            <w:tcBorders>
              <w:top w:val="single" w:sz="12" w:space="0" w:color="auto"/>
              <w:bottom w:val="single" w:sz="6" w:space="0" w:color="auto"/>
            </w:tcBorders>
            <w:vAlign w:val="center"/>
          </w:tcPr>
          <w:p w:rsidR="00526EE6" w:rsidRPr="00526EE6" w:rsidRDefault="00526EE6" w:rsidP="00526EE6">
            <w:pPr>
              <w:rPr>
                <w:rFonts w:ascii="Times New Roman" w:eastAsia="Times New Roman" w:hAnsi="Times New Roman" w:cs="Times New Roman"/>
                <w:b/>
                <w:sz w:val="20"/>
                <w:szCs w:val="20"/>
                <w:lang w:eastAsia="tr-TR"/>
              </w:rPr>
            </w:pPr>
            <w:r w:rsidRPr="00526EE6">
              <w:rPr>
                <w:rFonts w:ascii="Times New Roman" w:eastAsia="Times New Roman" w:hAnsi="Times New Roman" w:cs="Times New Roman"/>
                <w:sz w:val="20"/>
                <w:szCs w:val="20"/>
                <w:lang w:eastAsia="tr-TR"/>
              </w:rPr>
              <w:t>Transferable Skills</w:t>
            </w:r>
          </w:p>
        </w:tc>
      </w:tr>
      <w:tr w:rsidR="00526EE6" w:rsidRPr="00526EE6" w:rsidTr="00526EE6">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526EE6" w:rsidRPr="00526EE6" w:rsidRDefault="00526EE6" w:rsidP="00526EE6">
            <w:pPr>
              <w:rPr>
                <w:rFonts w:ascii="Times New Roman" w:eastAsia="Times New Roman" w:hAnsi="Times New Roman" w:cs="Times New Roman"/>
                <w:lang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526EE6" w:rsidRPr="00526EE6" w:rsidRDefault="00526EE6" w:rsidP="00526EE6">
            <w:pPr>
              <w:rPr>
                <w:rFonts w:ascii="Times New Roman" w:eastAsia="Times New Roman" w:hAnsi="Times New Roman" w:cs="Times New Roman"/>
                <w:sz w:val="24"/>
                <w:szCs w:val="24"/>
                <w:lang w:eastAsia="tr-TR"/>
              </w:rPr>
            </w:pPr>
            <w:r w:rsidRPr="00526EE6">
              <w:rPr>
                <w:rFonts w:ascii="Times New Roman" w:eastAsia="Times New Roman" w:hAnsi="Times New Roman" w:cs="Times New Roman"/>
                <w:sz w:val="24"/>
                <w:szCs w:val="24"/>
                <w:lang w:eastAsia="tr-TR"/>
              </w:rPr>
              <w:t>x</w:t>
            </w:r>
          </w:p>
        </w:tc>
        <w:tc>
          <w:tcPr>
            <w:tcW w:w="983" w:type="pct"/>
            <w:gridSpan w:val="3"/>
            <w:tcBorders>
              <w:top w:val="single" w:sz="6" w:space="0" w:color="auto"/>
              <w:left w:val="single" w:sz="4" w:space="0" w:color="auto"/>
              <w:bottom w:val="single" w:sz="12" w:space="0" w:color="auto"/>
            </w:tcBorders>
          </w:tcPr>
          <w:p w:rsidR="00526EE6" w:rsidRPr="00526EE6" w:rsidRDefault="00526EE6" w:rsidP="00526EE6">
            <w:pPr>
              <w:rPr>
                <w:rFonts w:ascii="Times New Roman" w:eastAsia="Times New Roman" w:hAnsi="Times New Roman" w:cs="Times New Roman"/>
                <w:sz w:val="24"/>
                <w:szCs w:val="24"/>
                <w:lang w:eastAsia="tr-TR"/>
              </w:rPr>
            </w:pPr>
            <w:r w:rsidRPr="00526EE6">
              <w:rPr>
                <w:rFonts w:ascii="Times New Roman" w:eastAsia="Times New Roman" w:hAnsi="Times New Roman" w:cs="Times New Roman"/>
                <w:sz w:val="24"/>
                <w:szCs w:val="24"/>
                <w:lang w:eastAsia="tr-TR"/>
              </w:rPr>
              <w:t xml:space="preserve"> </w:t>
            </w:r>
          </w:p>
        </w:tc>
        <w:tc>
          <w:tcPr>
            <w:tcW w:w="1114" w:type="pct"/>
            <w:gridSpan w:val="4"/>
            <w:tcBorders>
              <w:top w:val="single" w:sz="6" w:space="0" w:color="auto"/>
              <w:left w:val="single" w:sz="4" w:space="0" w:color="auto"/>
              <w:bottom w:val="single" w:sz="12" w:space="0" w:color="auto"/>
            </w:tcBorders>
          </w:tcPr>
          <w:p w:rsidR="00526EE6" w:rsidRPr="00526EE6" w:rsidRDefault="00526EE6" w:rsidP="00526EE6">
            <w:pPr>
              <w:rPr>
                <w:rFonts w:ascii="Times New Roman" w:eastAsia="Times New Roman" w:hAnsi="Times New Roman" w:cs="Times New Roman"/>
                <w:sz w:val="24"/>
                <w:szCs w:val="24"/>
                <w:lang w:eastAsia="tr-TR"/>
              </w:rPr>
            </w:pPr>
          </w:p>
        </w:tc>
        <w:tc>
          <w:tcPr>
            <w:tcW w:w="1043" w:type="pct"/>
            <w:gridSpan w:val="3"/>
            <w:tcBorders>
              <w:top w:val="single" w:sz="6" w:space="0" w:color="auto"/>
              <w:left w:val="single" w:sz="4" w:space="0" w:color="auto"/>
              <w:bottom w:val="single" w:sz="12" w:space="0" w:color="auto"/>
            </w:tcBorders>
          </w:tcPr>
          <w:p w:rsidR="00526EE6" w:rsidRPr="00526EE6" w:rsidRDefault="00526EE6" w:rsidP="00526EE6">
            <w:pPr>
              <w:rPr>
                <w:rFonts w:ascii="Times New Roman" w:eastAsia="Times New Roman" w:hAnsi="Times New Roman" w:cs="Times New Roman"/>
                <w:lang w:eastAsia="tr-TR"/>
              </w:rPr>
            </w:pPr>
          </w:p>
        </w:tc>
      </w:tr>
      <w:tr w:rsidR="00526EE6" w:rsidRPr="00526EE6" w:rsidTr="00526EE6">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eastAsia="tr-TR"/>
              </w:rPr>
            </w:pPr>
            <w:r w:rsidRPr="00526EE6">
              <w:rPr>
                <w:rFonts w:ascii="Times New Roman" w:eastAsia="Times New Roman" w:hAnsi="Times New Roman" w:cs="Times New Roman"/>
                <w:b/>
                <w:sz w:val="20"/>
                <w:szCs w:val="20"/>
                <w:lang w:eastAsia="tr-TR"/>
              </w:rPr>
              <w:t>ASSESSMENT CRITERIAS</w:t>
            </w:r>
          </w:p>
        </w:tc>
      </w:tr>
      <w:tr w:rsidR="00526EE6" w:rsidRPr="00526EE6" w:rsidTr="00526EE6">
        <w:tc>
          <w:tcPr>
            <w:tcW w:w="1832" w:type="pct"/>
            <w:gridSpan w:val="4"/>
            <w:vMerge w:val="restart"/>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eastAsia="tr-TR"/>
              </w:rPr>
            </w:pPr>
            <w:r w:rsidRPr="00526EE6">
              <w:rPr>
                <w:rFonts w:ascii="Times New Roman" w:eastAsia="Times New Roman" w:hAnsi="Times New Roman" w:cs="Times New Roman"/>
                <w:b/>
                <w:sz w:val="20"/>
                <w:szCs w:val="20"/>
                <w:lang w:eastAsia="tr-TR"/>
              </w:rPr>
              <w:t>DURING TERM</w:t>
            </w:r>
          </w:p>
        </w:tc>
        <w:tc>
          <w:tcPr>
            <w:tcW w:w="1137" w:type="pct"/>
            <w:gridSpan w:val="5"/>
            <w:tcBorders>
              <w:top w:val="single" w:sz="12" w:space="0" w:color="auto"/>
              <w:left w:val="single" w:sz="12" w:space="0" w:color="auto"/>
              <w:bottom w:val="single" w:sz="8" w:space="0" w:color="auto"/>
              <w:right w:val="single" w:sz="4" w:space="0" w:color="auto"/>
            </w:tcBorders>
            <w:vAlign w:val="center"/>
          </w:tcPr>
          <w:p w:rsidR="00526EE6" w:rsidRPr="00526EE6" w:rsidRDefault="00526EE6" w:rsidP="00526EE6">
            <w:pPr>
              <w:rPr>
                <w:rFonts w:ascii="Times New Roman" w:eastAsia="Times New Roman" w:hAnsi="Times New Roman" w:cs="Times New Roman"/>
                <w:b/>
                <w:sz w:val="20"/>
                <w:szCs w:val="20"/>
                <w:lang w:eastAsia="tr-TR"/>
              </w:rPr>
            </w:pPr>
            <w:r w:rsidRPr="00526EE6">
              <w:rPr>
                <w:rFonts w:ascii="Times New Roman" w:eastAsia="Times New Roman" w:hAnsi="Times New Roman" w:cs="Times New Roman"/>
                <w:b/>
                <w:sz w:val="20"/>
                <w:szCs w:val="20"/>
                <w:lang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526EE6" w:rsidRPr="00526EE6" w:rsidRDefault="00526EE6" w:rsidP="00526EE6">
            <w:pPr>
              <w:rPr>
                <w:rFonts w:ascii="Times New Roman" w:eastAsia="Times New Roman" w:hAnsi="Times New Roman" w:cs="Times New Roman"/>
                <w:b/>
                <w:sz w:val="20"/>
                <w:szCs w:val="20"/>
                <w:lang w:eastAsia="tr-TR"/>
              </w:rPr>
            </w:pPr>
            <w:r w:rsidRPr="00526EE6">
              <w:rPr>
                <w:rFonts w:ascii="Times New Roman" w:eastAsia="Times New Roman" w:hAnsi="Times New Roman" w:cs="Times New Roman"/>
                <w:b/>
                <w:sz w:val="20"/>
                <w:szCs w:val="20"/>
                <w:lang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eastAsia="tr-TR"/>
              </w:rPr>
            </w:pPr>
            <w:r w:rsidRPr="00526EE6">
              <w:rPr>
                <w:rFonts w:ascii="Times New Roman" w:eastAsia="Times New Roman" w:hAnsi="Times New Roman" w:cs="Times New Roman"/>
                <w:b/>
                <w:sz w:val="20"/>
                <w:szCs w:val="20"/>
                <w:lang w:eastAsia="tr-TR"/>
              </w:rPr>
              <w:t>Percentage (%)</w:t>
            </w:r>
          </w:p>
        </w:tc>
      </w:tr>
      <w:tr w:rsidR="00526EE6" w:rsidRPr="00526EE6" w:rsidTr="00526EE6">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jc w:val="left"/>
              <w:rPr>
                <w:rFonts w:ascii="Times New Roman" w:eastAsia="Times New Roman" w:hAnsi="Times New Roman" w:cs="Times New Roman"/>
                <w:b/>
                <w:sz w:val="20"/>
                <w:szCs w:val="20"/>
                <w:lang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rsidR="00526EE6" w:rsidRPr="00526EE6" w:rsidRDefault="00526EE6" w:rsidP="00526EE6">
            <w:pPr>
              <w:jc w:val="left"/>
              <w:rPr>
                <w:rFonts w:ascii="Times New Roman" w:eastAsia="Times New Roman" w:hAnsi="Times New Roman" w:cs="Times New Roman"/>
                <w:sz w:val="20"/>
                <w:szCs w:val="20"/>
                <w:lang w:eastAsia="tr-TR"/>
              </w:rPr>
            </w:pPr>
            <w:r w:rsidRPr="00526EE6">
              <w:rPr>
                <w:rFonts w:ascii="Times New Roman" w:eastAsia="Times New Roman" w:hAnsi="Times New Roman" w:cs="Times New Roman"/>
                <w:sz w:val="20"/>
                <w:szCs w:val="20"/>
                <w:lang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526EE6" w:rsidRPr="00526EE6" w:rsidRDefault="00526EE6" w:rsidP="00526EE6">
            <w:pPr>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526EE6" w:rsidRPr="00526EE6" w:rsidRDefault="00526EE6" w:rsidP="00526EE6">
            <w:pPr>
              <w:rPr>
                <w:rFonts w:ascii="Times New Roman" w:eastAsia="Times New Roman" w:hAnsi="Times New Roman" w:cs="Times New Roman"/>
                <w:sz w:val="20"/>
                <w:szCs w:val="20"/>
                <w:highlight w:val="yellow"/>
                <w:lang w:val="tr-TR" w:eastAsia="tr-TR"/>
              </w:rPr>
            </w:pPr>
            <w:r w:rsidRPr="00526EE6">
              <w:rPr>
                <w:rFonts w:ascii="Times New Roman" w:eastAsia="Times New Roman" w:hAnsi="Times New Roman" w:cs="Times New Roman"/>
                <w:sz w:val="20"/>
                <w:szCs w:val="20"/>
                <w:lang w:val="tr-TR" w:eastAsia="tr-TR"/>
              </w:rPr>
              <w:t xml:space="preserve">40 </w:t>
            </w:r>
          </w:p>
        </w:tc>
      </w:tr>
      <w:tr w:rsidR="00526EE6" w:rsidRPr="00526EE6" w:rsidTr="00526EE6">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jc w:val="left"/>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526EE6" w:rsidRPr="00526EE6" w:rsidRDefault="00526EE6" w:rsidP="00526EE6">
            <w:pPr>
              <w:jc w:val="left"/>
              <w:rPr>
                <w:rFonts w:ascii="Times New Roman" w:eastAsia="Times New Roman" w:hAnsi="Times New Roman" w:cs="Times New Roman"/>
                <w:sz w:val="20"/>
                <w:szCs w:val="20"/>
                <w:lang w:eastAsia="tr-TR"/>
              </w:rPr>
            </w:pPr>
            <w:r w:rsidRPr="00526EE6">
              <w:rPr>
                <w:rFonts w:ascii="Times New Roman" w:eastAsia="Times New Roman" w:hAnsi="Times New Roman" w:cs="Times New Roman"/>
                <w:sz w:val="20"/>
                <w:szCs w:val="20"/>
                <w:lang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526EE6" w:rsidRPr="00526EE6" w:rsidRDefault="00526EE6" w:rsidP="00526EE6">
            <w:pPr>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526EE6" w:rsidRPr="00526EE6" w:rsidRDefault="00526EE6" w:rsidP="00526EE6">
            <w:pPr>
              <w:rPr>
                <w:rFonts w:ascii="Times New Roman" w:eastAsia="Times New Roman" w:hAnsi="Times New Roman" w:cs="Times New Roman"/>
                <w:sz w:val="20"/>
                <w:szCs w:val="20"/>
                <w:highlight w:val="yellow"/>
                <w:lang w:val="tr-TR" w:eastAsia="tr-TR"/>
              </w:rPr>
            </w:pPr>
            <w:r w:rsidRPr="00526EE6">
              <w:rPr>
                <w:rFonts w:ascii="Times New Roman" w:eastAsia="Times New Roman" w:hAnsi="Times New Roman" w:cs="Times New Roman"/>
                <w:sz w:val="20"/>
                <w:szCs w:val="20"/>
                <w:lang w:val="tr-TR" w:eastAsia="tr-TR"/>
              </w:rPr>
              <w:t xml:space="preserve"> </w:t>
            </w:r>
          </w:p>
        </w:tc>
      </w:tr>
      <w:tr w:rsidR="00526EE6" w:rsidRPr="00526EE6" w:rsidTr="00526EE6">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jc w:val="left"/>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526EE6" w:rsidRPr="00526EE6" w:rsidRDefault="00526EE6" w:rsidP="00526EE6">
            <w:pPr>
              <w:jc w:val="left"/>
              <w:rPr>
                <w:rFonts w:ascii="Times New Roman" w:eastAsia="Times New Roman" w:hAnsi="Times New Roman" w:cs="Times New Roman"/>
                <w:sz w:val="20"/>
                <w:szCs w:val="20"/>
                <w:lang w:eastAsia="tr-TR"/>
              </w:rPr>
            </w:pPr>
            <w:r w:rsidRPr="00526EE6">
              <w:rPr>
                <w:rFonts w:ascii="Times New Roman" w:eastAsia="Times New Roman" w:hAnsi="Times New Roman" w:cs="Times New Roman"/>
                <w:sz w:val="20"/>
                <w:szCs w:val="20"/>
                <w:lang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526EE6" w:rsidRPr="00526EE6" w:rsidRDefault="00526EE6" w:rsidP="00526EE6">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val="tr-TR" w:eastAsia="tr-TR"/>
              </w:rPr>
            </w:pPr>
            <w:r w:rsidRPr="00526EE6">
              <w:rPr>
                <w:rFonts w:ascii="Times New Roman" w:eastAsia="Times New Roman" w:hAnsi="Times New Roman" w:cs="Times New Roman"/>
                <w:sz w:val="20"/>
                <w:szCs w:val="20"/>
                <w:lang w:val="tr-TR" w:eastAsia="tr-TR"/>
              </w:rPr>
              <w:t xml:space="preserve"> </w:t>
            </w:r>
          </w:p>
        </w:tc>
      </w:tr>
      <w:tr w:rsidR="00526EE6" w:rsidRPr="00526EE6" w:rsidTr="00526EE6">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jc w:val="left"/>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526EE6" w:rsidRPr="00526EE6" w:rsidRDefault="00526EE6" w:rsidP="00526EE6">
            <w:pPr>
              <w:jc w:val="left"/>
              <w:rPr>
                <w:rFonts w:ascii="Times New Roman" w:eastAsia="Times New Roman" w:hAnsi="Times New Roman" w:cs="Times New Roman"/>
                <w:sz w:val="20"/>
                <w:szCs w:val="20"/>
                <w:lang w:eastAsia="tr-TR"/>
              </w:rPr>
            </w:pPr>
            <w:r w:rsidRPr="00526EE6">
              <w:rPr>
                <w:rFonts w:ascii="Times New Roman" w:eastAsia="Times New Roman" w:hAnsi="Times New Roman" w:cs="Times New Roman"/>
                <w:sz w:val="20"/>
                <w:szCs w:val="20"/>
                <w:lang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526EE6" w:rsidRPr="00526EE6" w:rsidRDefault="00526EE6" w:rsidP="00526EE6">
            <w:pPr>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526EE6" w:rsidRPr="00526EE6" w:rsidRDefault="00526EE6" w:rsidP="00526EE6">
            <w:pPr>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 xml:space="preserve">  </w:t>
            </w:r>
          </w:p>
        </w:tc>
      </w:tr>
      <w:tr w:rsidR="00526EE6" w:rsidRPr="00526EE6" w:rsidTr="00526EE6">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jc w:val="left"/>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rsidR="00526EE6" w:rsidRPr="00526EE6" w:rsidRDefault="00526EE6" w:rsidP="00526EE6">
            <w:pPr>
              <w:jc w:val="left"/>
              <w:rPr>
                <w:rFonts w:ascii="Times New Roman" w:eastAsia="Times New Roman" w:hAnsi="Times New Roman" w:cs="Times New Roman"/>
                <w:sz w:val="20"/>
                <w:szCs w:val="20"/>
                <w:lang w:eastAsia="tr-TR"/>
              </w:rPr>
            </w:pPr>
            <w:r w:rsidRPr="00526EE6">
              <w:rPr>
                <w:rFonts w:ascii="Times New Roman" w:eastAsia="Times New Roman" w:hAnsi="Times New Roman" w:cs="Times New Roman"/>
                <w:sz w:val="20"/>
                <w:szCs w:val="20"/>
                <w:lang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526EE6" w:rsidRPr="00526EE6" w:rsidRDefault="00526EE6" w:rsidP="00526EE6">
            <w:pPr>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526EE6" w:rsidRPr="00526EE6" w:rsidRDefault="00526EE6" w:rsidP="00526EE6">
            <w:pPr>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 xml:space="preserve"> </w:t>
            </w:r>
          </w:p>
        </w:tc>
      </w:tr>
      <w:tr w:rsidR="00526EE6" w:rsidRPr="00526EE6" w:rsidTr="00526EE6">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jc w:val="left"/>
              <w:rPr>
                <w:rFonts w:ascii="Times New Roman" w:eastAsia="Times New Roman" w:hAnsi="Times New Roman" w:cs="Times New Roman"/>
                <w:b/>
                <w:sz w:val="20"/>
                <w:szCs w:val="20"/>
                <w:lang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rsidR="00526EE6" w:rsidRPr="00526EE6" w:rsidRDefault="00526EE6" w:rsidP="00526EE6">
            <w:pPr>
              <w:jc w:val="left"/>
              <w:rPr>
                <w:rFonts w:ascii="Times New Roman" w:eastAsia="Times New Roman" w:hAnsi="Times New Roman" w:cs="Times New Roman"/>
                <w:sz w:val="20"/>
                <w:szCs w:val="20"/>
                <w:lang w:eastAsia="tr-TR"/>
              </w:rPr>
            </w:pPr>
            <w:r w:rsidRPr="00526EE6">
              <w:rPr>
                <w:rFonts w:ascii="Times New Roman" w:eastAsia="Times New Roman" w:hAnsi="Times New Roman" w:cs="Times New Roman"/>
                <w:sz w:val="20"/>
                <w:szCs w:val="20"/>
                <w:lang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526EE6" w:rsidRPr="00526EE6" w:rsidRDefault="00526EE6" w:rsidP="00526EE6">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4"/>
                <w:szCs w:val="24"/>
                <w:lang w:val="tr-TR" w:eastAsia="tr-TR"/>
              </w:rPr>
            </w:pPr>
          </w:p>
        </w:tc>
      </w:tr>
      <w:tr w:rsidR="00526EE6" w:rsidRPr="00526EE6" w:rsidTr="00526EE6">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jc w:val="left"/>
              <w:rPr>
                <w:rFonts w:ascii="Times New Roman" w:eastAsia="Times New Roman" w:hAnsi="Times New Roman" w:cs="Times New Roman"/>
                <w:b/>
                <w:sz w:val="20"/>
                <w:szCs w:val="20"/>
                <w:lang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rsidR="00526EE6" w:rsidRPr="00526EE6" w:rsidRDefault="00526EE6" w:rsidP="00526EE6">
            <w:pPr>
              <w:jc w:val="left"/>
              <w:rPr>
                <w:rFonts w:ascii="Times New Roman" w:eastAsia="Times New Roman" w:hAnsi="Times New Roman" w:cs="Times New Roman"/>
                <w:sz w:val="20"/>
                <w:szCs w:val="20"/>
                <w:lang w:eastAsia="tr-TR"/>
              </w:rPr>
            </w:pPr>
            <w:r w:rsidRPr="00526EE6">
              <w:rPr>
                <w:rFonts w:ascii="Times New Roman" w:eastAsia="Times New Roman" w:hAnsi="Times New Roman" w:cs="Times New Roman"/>
                <w:sz w:val="20"/>
                <w:szCs w:val="20"/>
                <w:lang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526EE6" w:rsidRPr="00526EE6" w:rsidRDefault="00526EE6" w:rsidP="00526EE6">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4"/>
                <w:szCs w:val="24"/>
                <w:lang w:val="tr-TR" w:eastAsia="tr-TR"/>
              </w:rPr>
            </w:pPr>
          </w:p>
        </w:tc>
      </w:tr>
      <w:tr w:rsidR="00526EE6" w:rsidRPr="00526EE6" w:rsidTr="00526EE6">
        <w:trPr>
          <w:trHeight w:val="392"/>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eastAsia="tr-TR"/>
              </w:rPr>
            </w:pPr>
            <w:r w:rsidRPr="00526EE6">
              <w:rPr>
                <w:rFonts w:ascii="Times New Roman" w:eastAsia="Times New Roman" w:hAnsi="Times New Roman" w:cs="Times New Roman"/>
                <w:b/>
                <w:sz w:val="20"/>
                <w:szCs w:val="20"/>
                <w:lang w:eastAsia="tr-TR"/>
              </w:rPr>
              <w:t>FINAL EXAM</w:t>
            </w:r>
          </w:p>
        </w:tc>
        <w:tc>
          <w:tcPr>
            <w:tcW w:w="1137" w:type="pct"/>
            <w:gridSpan w:val="5"/>
            <w:tcBorders>
              <w:top w:val="single" w:sz="12" w:space="0" w:color="auto"/>
              <w:left w:val="single" w:sz="12" w:space="0" w:color="auto"/>
              <w:bottom w:val="single" w:sz="8" w:space="0" w:color="auto"/>
              <w:right w:val="single" w:sz="4" w:space="0" w:color="auto"/>
            </w:tcBorders>
          </w:tcPr>
          <w:p w:rsidR="00526EE6" w:rsidRPr="00526EE6" w:rsidRDefault="00526EE6" w:rsidP="00526EE6">
            <w:pPr>
              <w:jc w:val="left"/>
              <w:rPr>
                <w:rFonts w:ascii="Times New Roman" w:eastAsia="Times New Roman" w:hAnsi="Times New Roman" w:cs="Times New Roman"/>
                <w:sz w:val="20"/>
                <w:szCs w:val="20"/>
                <w:lang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526EE6" w:rsidRPr="00526EE6" w:rsidRDefault="00526EE6" w:rsidP="00526EE6">
            <w:pPr>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0"/>
                <w:szCs w:val="20"/>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526EE6" w:rsidRPr="00526EE6" w:rsidRDefault="00526EE6" w:rsidP="00526EE6">
            <w:pPr>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4"/>
                <w:szCs w:val="24"/>
                <w:lang w:val="tr-TR" w:eastAsia="tr-TR"/>
              </w:rPr>
              <w:t xml:space="preserve">60 </w:t>
            </w:r>
          </w:p>
        </w:tc>
      </w:tr>
      <w:tr w:rsidR="00526EE6" w:rsidRPr="00526EE6" w:rsidTr="00526EE6">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eastAsia="tr-TR"/>
              </w:rPr>
            </w:pPr>
          </w:p>
          <w:p w:rsidR="00526EE6" w:rsidRPr="00526EE6" w:rsidRDefault="00526EE6" w:rsidP="00526EE6">
            <w:pPr>
              <w:jc w:val="left"/>
              <w:rPr>
                <w:rFonts w:ascii="Times New Roman" w:eastAsia="Times New Roman" w:hAnsi="Times New Roman" w:cs="Times New Roman"/>
                <w:b/>
                <w:sz w:val="20"/>
                <w:szCs w:val="20"/>
                <w:lang w:eastAsia="tr-TR"/>
              </w:rPr>
            </w:pPr>
            <w:r w:rsidRPr="00526EE6">
              <w:rPr>
                <w:rFonts w:ascii="Times New Roman" w:eastAsia="Times New Roman" w:hAnsi="Times New Roman" w:cs="Times New Roman"/>
                <w:b/>
                <w:sz w:val="20"/>
                <w:szCs w:val="20"/>
                <w:lang w:eastAsia="tr-TR"/>
              </w:rPr>
              <w:t>PREREQUISITE(S) (IF ANY)</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jc w:val="both"/>
              <w:rPr>
                <w:rFonts w:ascii="Times New Roman" w:eastAsia="Times New Roman" w:hAnsi="Times New Roman" w:cs="Times New Roman"/>
                <w:sz w:val="20"/>
                <w:szCs w:val="20"/>
                <w:lang w:eastAsia="tr-TR"/>
              </w:rPr>
            </w:pPr>
            <w:r w:rsidRPr="00526EE6">
              <w:rPr>
                <w:rFonts w:ascii="Times New Roman" w:eastAsia="Times New Roman" w:hAnsi="Times New Roman" w:cs="Times New Roman"/>
                <w:sz w:val="20"/>
                <w:szCs w:val="20"/>
                <w:lang w:eastAsia="tr-TR"/>
              </w:rPr>
              <w:t xml:space="preserve"> </w:t>
            </w:r>
          </w:p>
        </w:tc>
      </w:tr>
      <w:tr w:rsidR="00526EE6" w:rsidRPr="00526EE6" w:rsidTr="00526EE6">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eastAsia="tr-TR"/>
              </w:rPr>
            </w:pPr>
            <w:r w:rsidRPr="00526EE6">
              <w:rPr>
                <w:rFonts w:ascii="Times New Roman" w:eastAsia="Times New Roman" w:hAnsi="Times New Roman" w:cs="Times New Roman"/>
                <w:b/>
                <w:sz w:val="20"/>
                <w:szCs w:val="20"/>
                <w:lang w:eastAsia="tr-TR"/>
              </w:rPr>
              <w:t>COURSE CONTENT</w:t>
            </w:r>
          </w:p>
        </w:tc>
        <w:tc>
          <w:tcPr>
            <w:tcW w:w="3168" w:type="pct"/>
            <w:gridSpan w:val="11"/>
            <w:tcBorders>
              <w:top w:val="single" w:sz="12" w:space="0" w:color="auto"/>
              <w:left w:val="single" w:sz="12" w:space="0" w:color="auto"/>
              <w:bottom w:val="single" w:sz="12"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eastAsia="tr-TR"/>
              </w:rPr>
            </w:pPr>
            <w:r w:rsidRPr="00526EE6">
              <w:rPr>
                <w:rFonts w:ascii="Times New Roman" w:eastAsia="Times New Roman" w:hAnsi="Times New Roman" w:cs="Times New Roman"/>
                <w:color w:val="000000"/>
                <w:sz w:val="20"/>
                <w:szCs w:val="20"/>
                <w:lang w:eastAsia="tr-TR"/>
              </w:rPr>
              <w:t xml:space="preserve"> Determination of  the work area,  literature review in the field of study area,  determination of  the research topic /problem,  literature review in the field of research topic, determination of the assumptions and the concepts of the research, determination of the type and methods of the research, selection of the population and sample, selection of the data collection tool and method, determination of the numerical methods and techniques that can be used while analyzing the data, preparation of the research proposal, preparation of the framework and content of the research, presentation of the research’s framework and content</w:t>
            </w:r>
          </w:p>
        </w:tc>
      </w:tr>
      <w:tr w:rsidR="00526EE6" w:rsidRPr="00526EE6" w:rsidTr="00526EE6">
        <w:trPr>
          <w:trHeight w:val="426"/>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eastAsia="tr-TR"/>
              </w:rPr>
            </w:pPr>
            <w:r w:rsidRPr="00526EE6">
              <w:rPr>
                <w:rFonts w:ascii="Times New Roman" w:eastAsia="Times New Roman" w:hAnsi="Times New Roman" w:cs="Times New Roman"/>
                <w:b/>
                <w:sz w:val="20"/>
                <w:szCs w:val="20"/>
                <w:lang w:eastAsia="tr-TR"/>
              </w:rPr>
              <w:t>COURSE OBJECTIVES</w:t>
            </w:r>
          </w:p>
        </w:tc>
        <w:tc>
          <w:tcPr>
            <w:tcW w:w="3168" w:type="pct"/>
            <w:gridSpan w:val="11"/>
            <w:tcBorders>
              <w:top w:val="single" w:sz="12" w:space="0" w:color="auto"/>
              <w:left w:val="single" w:sz="12" w:space="0" w:color="auto"/>
              <w:bottom w:val="single" w:sz="12" w:space="0" w:color="auto"/>
              <w:right w:val="single" w:sz="12" w:space="0" w:color="auto"/>
            </w:tcBorders>
          </w:tcPr>
          <w:p w:rsidR="00526EE6" w:rsidRPr="00526EE6" w:rsidRDefault="00526EE6" w:rsidP="00526EE6">
            <w:pPr>
              <w:jc w:val="left"/>
              <w:rPr>
                <w:rFonts w:ascii="Times New Roman" w:eastAsia="Times New Roman" w:hAnsi="Times New Roman" w:cs="Times New Roman"/>
                <w:bCs/>
                <w:color w:val="000000"/>
                <w:sz w:val="20"/>
                <w:szCs w:val="20"/>
                <w:lang w:eastAsia="tr-TR"/>
              </w:rPr>
            </w:pPr>
            <w:r w:rsidRPr="00526EE6">
              <w:rPr>
                <w:rFonts w:ascii="Times New Roman" w:eastAsia="Times New Roman" w:hAnsi="Times New Roman" w:cs="Times New Roman"/>
                <w:bCs/>
                <w:color w:val="000000"/>
                <w:sz w:val="20"/>
                <w:szCs w:val="20"/>
                <w:lang w:eastAsia="tr-TR"/>
              </w:rPr>
              <w:t xml:space="preserve"> Detecting a problem/ situation/case that worth to research and reveal,</w:t>
            </w:r>
          </w:p>
          <w:p w:rsidR="00526EE6" w:rsidRPr="00526EE6" w:rsidRDefault="00526EE6" w:rsidP="00526EE6">
            <w:pPr>
              <w:jc w:val="left"/>
              <w:rPr>
                <w:rFonts w:ascii="Times New Roman" w:eastAsia="Times New Roman" w:hAnsi="Times New Roman" w:cs="Times New Roman"/>
                <w:sz w:val="20"/>
                <w:szCs w:val="20"/>
                <w:lang w:eastAsia="tr-TR"/>
              </w:rPr>
            </w:pPr>
            <w:r w:rsidRPr="00526EE6">
              <w:rPr>
                <w:rFonts w:ascii="Times New Roman" w:eastAsia="Times New Roman" w:hAnsi="Times New Roman" w:cs="Times New Roman"/>
                <w:sz w:val="20"/>
                <w:szCs w:val="20"/>
                <w:lang w:eastAsia="tr-TR"/>
              </w:rPr>
              <w:t>Analyzing the whole problem systematically and ability to limit the case</w:t>
            </w:r>
          </w:p>
          <w:p w:rsidR="00526EE6" w:rsidRPr="00526EE6" w:rsidRDefault="00526EE6" w:rsidP="00526EE6">
            <w:pPr>
              <w:jc w:val="left"/>
              <w:rPr>
                <w:rFonts w:ascii="Times New Roman" w:eastAsia="Times New Roman" w:hAnsi="Times New Roman" w:cs="Times New Roman"/>
                <w:sz w:val="20"/>
                <w:szCs w:val="20"/>
                <w:lang w:eastAsia="tr-TR"/>
              </w:rPr>
            </w:pPr>
            <w:r w:rsidRPr="00526EE6">
              <w:rPr>
                <w:rFonts w:ascii="Times New Roman" w:eastAsia="Times New Roman" w:hAnsi="Times New Roman" w:cs="Times New Roman"/>
                <w:sz w:val="20"/>
                <w:szCs w:val="20"/>
                <w:lang w:eastAsia="tr-TR"/>
              </w:rPr>
              <w:t xml:space="preserve">Ability to present </w:t>
            </w:r>
            <w:r w:rsidRPr="00526EE6">
              <w:rPr>
                <w:rFonts w:ascii="Times New Roman" w:eastAsia="Times New Roman" w:hAnsi="Times New Roman" w:cs="Times New Roman"/>
                <w:bCs/>
                <w:color w:val="000000"/>
                <w:sz w:val="20"/>
                <w:szCs w:val="20"/>
                <w:lang w:eastAsia="tr-TR"/>
              </w:rPr>
              <w:t xml:space="preserve"> a problem/ situation/case </w:t>
            </w:r>
            <w:r w:rsidRPr="00526EE6">
              <w:rPr>
                <w:rFonts w:ascii="Times New Roman" w:eastAsia="Times New Roman" w:hAnsi="Times New Roman" w:cs="Times New Roman"/>
                <w:sz w:val="20"/>
                <w:szCs w:val="20"/>
                <w:lang w:eastAsia="tr-TR"/>
              </w:rPr>
              <w:t xml:space="preserve">  as a research proposal in conjunction with the general framework</w:t>
            </w:r>
          </w:p>
        </w:tc>
      </w:tr>
      <w:tr w:rsidR="00526EE6" w:rsidRPr="00526EE6" w:rsidTr="00526EE6">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eastAsia="tr-TR"/>
              </w:rPr>
            </w:pPr>
            <w:r w:rsidRPr="00526EE6">
              <w:rPr>
                <w:rFonts w:ascii="Times New Roman" w:eastAsia="Times New Roman" w:hAnsi="Times New Roman" w:cs="Times New Roman"/>
                <w:b/>
                <w:sz w:val="20"/>
                <w:szCs w:val="20"/>
                <w:lang w:eastAsia="tr-TR"/>
              </w:rPr>
              <w:t>CONTRIBUTION OF THE COURSE TO THE VOCATIONAL TRAINING</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jc w:val="left"/>
              <w:rPr>
                <w:rFonts w:ascii="Times New Roman" w:eastAsia="Times New Roman" w:hAnsi="Times New Roman" w:cs="Times New Roman"/>
                <w:sz w:val="20"/>
                <w:szCs w:val="20"/>
                <w:lang w:eastAsia="tr-TR"/>
              </w:rPr>
            </w:pPr>
            <w:r w:rsidRPr="00526EE6">
              <w:rPr>
                <w:rFonts w:ascii="Times New Roman" w:eastAsia="Times New Roman" w:hAnsi="Times New Roman" w:cs="Times New Roman"/>
                <w:sz w:val="20"/>
                <w:szCs w:val="20"/>
                <w:lang w:eastAsia="tr-TR"/>
              </w:rPr>
              <w:t xml:space="preserve"> Students attain the ability to do basic scientific research</w:t>
            </w:r>
          </w:p>
        </w:tc>
      </w:tr>
      <w:tr w:rsidR="00526EE6" w:rsidRPr="00526EE6" w:rsidTr="00526EE6">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eastAsia="tr-TR"/>
              </w:rPr>
            </w:pPr>
            <w:r w:rsidRPr="00526EE6">
              <w:rPr>
                <w:rFonts w:ascii="Times New Roman" w:eastAsia="Times New Roman" w:hAnsi="Times New Roman" w:cs="Times New Roman"/>
                <w:b/>
                <w:sz w:val="20"/>
                <w:szCs w:val="20"/>
                <w:lang w:eastAsia="tr-TR"/>
              </w:rPr>
              <w:t>COURSE OUTCOMES</w:t>
            </w:r>
          </w:p>
        </w:tc>
        <w:tc>
          <w:tcPr>
            <w:tcW w:w="3168" w:type="pct"/>
            <w:gridSpan w:val="11"/>
            <w:tcBorders>
              <w:top w:val="single" w:sz="12" w:space="0" w:color="auto"/>
              <w:left w:val="single" w:sz="12" w:space="0" w:color="auto"/>
              <w:bottom w:val="single" w:sz="12" w:space="0" w:color="auto"/>
              <w:right w:val="single" w:sz="12" w:space="0" w:color="auto"/>
            </w:tcBorders>
          </w:tcPr>
          <w:p w:rsidR="00526EE6" w:rsidRPr="00526EE6" w:rsidRDefault="00526EE6" w:rsidP="00526EE6">
            <w:pPr>
              <w:tabs>
                <w:tab w:val="left" w:pos="7800"/>
              </w:tabs>
              <w:jc w:val="left"/>
              <w:rPr>
                <w:rFonts w:ascii="Times New Roman" w:eastAsia="Times New Roman" w:hAnsi="Times New Roman" w:cs="Times New Roman"/>
                <w:sz w:val="24"/>
                <w:szCs w:val="24"/>
                <w:lang w:eastAsia="tr-TR"/>
              </w:rPr>
            </w:pPr>
            <w:r w:rsidRPr="00526EE6">
              <w:rPr>
                <w:rFonts w:ascii="Times New Roman" w:eastAsia="Times New Roman" w:hAnsi="Times New Roman" w:cs="Times New Roman"/>
                <w:sz w:val="20"/>
                <w:szCs w:val="20"/>
                <w:lang w:eastAsia="tr-TR"/>
              </w:rPr>
              <w:t xml:space="preserve"> Learning how to perform a scientific research</w:t>
            </w:r>
          </w:p>
        </w:tc>
      </w:tr>
      <w:tr w:rsidR="00526EE6" w:rsidRPr="00526EE6" w:rsidTr="00526EE6">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eastAsia="tr-TR"/>
              </w:rPr>
            </w:pPr>
            <w:r w:rsidRPr="00526EE6">
              <w:rPr>
                <w:rFonts w:ascii="Times New Roman" w:eastAsia="Times New Roman" w:hAnsi="Times New Roman" w:cs="Times New Roman"/>
                <w:b/>
                <w:sz w:val="20"/>
                <w:szCs w:val="20"/>
                <w:lang w:eastAsia="tr-TR"/>
              </w:rPr>
              <w:t>TEXTBOOK(S)</w:t>
            </w:r>
          </w:p>
        </w:tc>
        <w:tc>
          <w:tcPr>
            <w:tcW w:w="3168" w:type="pct"/>
            <w:gridSpan w:val="11"/>
            <w:tcBorders>
              <w:top w:val="single" w:sz="12" w:space="0" w:color="auto"/>
              <w:left w:val="single" w:sz="12" w:space="0" w:color="auto"/>
              <w:bottom w:val="single" w:sz="12" w:space="0" w:color="auto"/>
              <w:right w:val="single" w:sz="12" w:space="0" w:color="auto"/>
            </w:tcBorders>
          </w:tcPr>
          <w:p w:rsidR="00526EE6" w:rsidRPr="00526EE6" w:rsidRDefault="00526EE6" w:rsidP="00526EE6">
            <w:pPr>
              <w:jc w:val="left"/>
              <w:outlineLvl w:val="3"/>
              <w:rPr>
                <w:rFonts w:ascii="Times New Roman" w:eastAsia="Times New Roman" w:hAnsi="Times New Roman" w:cs="Times New Roman"/>
                <w:bCs/>
                <w:sz w:val="20"/>
                <w:szCs w:val="20"/>
                <w:lang w:eastAsia="tr-TR"/>
              </w:rPr>
            </w:pPr>
            <w:r w:rsidRPr="00526EE6">
              <w:rPr>
                <w:rFonts w:ascii="Times New Roman" w:eastAsia="Times New Roman" w:hAnsi="Times New Roman" w:cs="Times New Roman"/>
                <w:bCs/>
                <w:sz w:val="20"/>
                <w:szCs w:val="20"/>
                <w:lang w:eastAsia="tr-TR"/>
              </w:rPr>
              <w:t xml:space="preserve"> All kinds of scientific studies that have been written and published in the fields of accounting and auditing</w:t>
            </w:r>
          </w:p>
        </w:tc>
      </w:tr>
      <w:tr w:rsidR="00526EE6" w:rsidRPr="00526EE6" w:rsidTr="00526EE6">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eastAsia="tr-TR"/>
              </w:rPr>
            </w:pPr>
            <w:r w:rsidRPr="00526EE6">
              <w:rPr>
                <w:rFonts w:ascii="Times New Roman" w:eastAsia="Times New Roman" w:hAnsi="Times New Roman" w:cs="Times New Roman"/>
                <w:b/>
                <w:sz w:val="20"/>
                <w:szCs w:val="20"/>
                <w:lang w:eastAsia="tr-TR"/>
              </w:rPr>
              <w:t>SUPPORTIVE RESOURCES</w:t>
            </w:r>
          </w:p>
        </w:tc>
        <w:tc>
          <w:tcPr>
            <w:tcW w:w="3168" w:type="pct"/>
            <w:gridSpan w:val="11"/>
            <w:tcBorders>
              <w:top w:val="single" w:sz="12" w:space="0" w:color="auto"/>
              <w:left w:val="single" w:sz="12" w:space="0" w:color="auto"/>
              <w:bottom w:val="single" w:sz="12" w:space="0" w:color="auto"/>
              <w:right w:val="single" w:sz="12" w:space="0" w:color="auto"/>
            </w:tcBorders>
          </w:tcPr>
          <w:p w:rsidR="00526EE6" w:rsidRPr="00526EE6" w:rsidRDefault="00526EE6" w:rsidP="00526EE6">
            <w:pPr>
              <w:jc w:val="left"/>
              <w:outlineLvl w:val="3"/>
              <w:rPr>
                <w:rFonts w:ascii="Times New Roman" w:eastAsia="Times New Roman" w:hAnsi="Times New Roman" w:cs="Times New Roman"/>
                <w:b/>
                <w:bCs/>
                <w:color w:val="000000"/>
                <w:sz w:val="24"/>
                <w:szCs w:val="24"/>
                <w:lang w:eastAsia="tr-TR"/>
              </w:rPr>
            </w:pPr>
            <w:r w:rsidRPr="00526EE6">
              <w:rPr>
                <w:rFonts w:ascii="Times New Roman" w:eastAsia="Times New Roman" w:hAnsi="Times New Roman" w:cs="Times New Roman"/>
                <w:color w:val="000000"/>
                <w:sz w:val="20"/>
                <w:szCs w:val="20"/>
                <w:lang w:eastAsia="tr-TR"/>
              </w:rPr>
              <w:t xml:space="preserve"> </w:t>
            </w:r>
          </w:p>
        </w:tc>
      </w:tr>
      <w:tr w:rsidR="00526EE6" w:rsidRPr="00526EE6" w:rsidTr="00526EE6">
        <w:trPr>
          <w:trHeight w:val="52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sz w:val="20"/>
                <w:szCs w:val="20"/>
                <w:lang w:eastAsia="tr-TR"/>
              </w:rPr>
            </w:pPr>
            <w:r w:rsidRPr="00526EE6">
              <w:rPr>
                <w:rFonts w:ascii="Times New Roman" w:eastAsia="Times New Roman" w:hAnsi="Times New Roman" w:cs="Times New Roman"/>
                <w:b/>
                <w:sz w:val="20"/>
                <w:szCs w:val="20"/>
                <w:lang w:eastAsia="tr-TR"/>
              </w:rPr>
              <w:t>EQUIPMENTS REQUIRED</w:t>
            </w:r>
          </w:p>
        </w:tc>
        <w:tc>
          <w:tcPr>
            <w:tcW w:w="3168" w:type="pct"/>
            <w:gridSpan w:val="11"/>
            <w:tcBorders>
              <w:top w:val="single" w:sz="12" w:space="0" w:color="auto"/>
              <w:left w:val="single" w:sz="12" w:space="0" w:color="auto"/>
              <w:bottom w:val="single" w:sz="12" w:space="0" w:color="auto"/>
              <w:right w:val="single" w:sz="12" w:space="0" w:color="auto"/>
            </w:tcBorders>
          </w:tcPr>
          <w:p w:rsidR="00526EE6" w:rsidRPr="00526EE6" w:rsidRDefault="00526EE6" w:rsidP="00526EE6">
            <w:pPr>
              <w:jc w:val="both"/>
              <w:rPr>
                <w:rFonts w:ascii="Times New Roman" w:eastAsia="Times New Roman" w:hAnsi="Times New Roman" w:cs="Times New Roman"/>
                <w:sz w:val="20"/>
                <w:szCs w:val="20"/>
                <w:lang w:eastAsia="tr-TR"/>
              </w:rPr>
            </w:pPr>
            <w:r w:rsidRPr="00526EE6">
              <w:rPr>
                <w:rFonts w:ascii="Times New Roman" w:eastAsia="Times New Roman" w:hAnsi="Times New Roman" w:cs="Times New Roman"/>
                <w:sz w:val="20"/>
                <w:szCs w:val="20"/>
                <w:lang w:eastAsia="tr-TR"/>
              </w:rPr>
              <w:t xml:space="preserve"> </w:t>
            </w:r>
          </w:p>
        </w:tc>
      </w:tr>
    </w:tbl>
    <w:p w:rsidR="00526EE6" w:rsidRPr="00526EE6" w:rsidRDefault="00526EE6" w:rsidP="00526EE6">
      <w:pPr>
        <w:jc w:val="left"/>
        <w:rPr>
          <w:rFonts w:ascii="Times New Roman" w:eastAsia="Times New Roman" w:hAnsi="Times New Roman" w:cs="Times New Roman"/>
          <w:sz w:val="18"/>
          <w:szCs w:val="18"/>
          <w:lang w:eastAsia="tr-TR"/>
        </w:rPr>
        <w:sectPr w:rsidR="00526EE6" w:rsidRPr="00526EE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526EE6" w:rsidRPr="00526EE6" w:rsidTr="00526EE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lang w:eastAsia="tr-TR"/>
              </w:rPr>
            </w:pPr>
            <w:r w:rsidRPr="00526EE6">
              <w:rPr>
                <w:rFonts w:ascii="Times New Roman" w:eastAsia="Times New Roman" w:hAnsi="Times New Roman" w:cs="Times New Roman"/>
                <w:b/>
                <w:lang w:eastAsia="tr-TR"/>
              </w:rPr>
              <w:t>COURSE OUTLINE</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tcPr>
          <w:p w:rsidR="00526EE6" w:rsidRPr="00526EE6" w:rsidRDefault="00526EE6" w:rsidP="00526EE6">
            <w:pPr>
              <w:rPr>
                <w:rFonts w:ascii="Times New Roman" w:eastAsia="Times New Roman" w:hAnsi="Times New Roman" w:cs="Times New Roman"/>
                <w:b/>
                <w:lang w:eastAsia="tr-TR"/>
              </w:rPr>
            </w:pPr>
            <w:r w:rsidRPr="00526EE6">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b/>
                <w:lang w:eastAsia="tr-TR"/>
              </w:rPr>
            </w:pPr>
            <w:r w:rsidRPr="00526EE6">
              <w:rPr>
                <w:rFonts w:ascii="Times New Roman" w:eastAsia="Times New Roman" w:hAnsi="Times New Roman" w:cs="Times New Roman"/>
                <w:b/>
                <w:lang w:eastAsia="tr-TR"/>
              </w:rPr>
              <w:t>SUBJECTS / TOPICS</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eastAsia="tr-TR"/>
              </w:rPr>
            </w:pPr>
            <w:r w:rsidRPr="00526EE6">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eastAsia="tr-TR"/>
              </w:rPr>
            </w:pPr>
            <w:r w:rsidRPr="00526EE6">
              <w:rPr>
                <w:rFonts w:ascii="Times New Roman" w:eastAsia="Times New Roman" w:hAnsi="Times New Roman" w:cs="Times New Roman"/>
                <w:sz w:val="20"/>
                <w:szCs w:val="20"/>
                <w:lang w:eastAsia="tr-TR"/>
              </w:rPr>
              <w:t xml:space="preserve"> Scientific research and choosing research topic</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eastAsia="tr-TR"/>
              </w:rPr>
            </w:pPr>
            <w:r w:rsidRPr="00526EE6">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eastAsia="tr-TR"/>
              </w:rPr>
            </w:pPr>
            <w:r w:rsidRPr="00526EE6">
              <w:rPr>
                <w:rFonts w:ascii="Times New Roman" w:eastAsia="Times New Roman" w:hAnsi="Times New Roman" w:cs="Times New Roman"/>
                <w:sz w:val="20"/>
                <w:szCs w:val="20"/>
                <w:lang w:eastAsia="tr-TR"/>
              </w:rPr>
              <w:t xml:space="preserve"> Literature review, hypothesis and strategy development</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eastAsia="tr-TR"/>
              </w:rPr>
            </w:pPr>
            <w:r w:rsidRPr="00526EE6">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eastAsia="tr-TR"/>
              </w:rPr>
            </w:pPr>
            <w:r w:rsidRPr="00526EE6">
              <w:rPr>
                <w:rFonts w:ascii="Times New Roman" w:eastAsia="Times New Roman" w:hAnsi="Times New Roman" w:cs="Times New Roman"/>
                <w:sz w:val="20"/>
                <w:szCs w:val="20"/>
                <w:lang w:eastAsia="tr-TR"/>
              </w:rPr>
              <w:t xml:space="preserve"> Population and sampling</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eastAsia="tr-TR"/>
              </w:rPr>
            </w:pPr>
            <w:r w:rsidRPr="00526EE6">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eastAsia="tr-TR"/>
              </w:rPr>
            </w:pPr>
            <w:r w:rsidRPr="00526EE6">
              <w:rPr>
                <w:rFonts w:ascii="Times New Roman" w:eastAsia="Times New Roman" w:hAnsi="Times New Roman" w:cs="Times New Roman"/>
                <w:sz w:val="20"/>
                <w:szCs w:val="20"/>
                <w:lang w:eastAsia="tr-TR"/>
              </w:rPr>
              <w:t xml:space="preserve"> types of data in scientific research</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eastAsia="tr-TR"/>
              </w:rPr>
            </w:pPr>
            <w:r w:rsidRPr="00526EE6">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eastAsia="tr-TR"/>
              </w:rPr>
            </w:pPr>
            <w:r w:rsidRPr="00526EE6">
              <w:rPr>
                <w:rFonts w:ascii="Times New Roman" w:eastAsia="Times New Roman" w:hAnsi="Times New Roman" w:cs="Times New Roman"/>
                <w:sz w:val="20"/>
                <w:szCs w:val="20"/>
                <w:lang w:eastAsia="tr-TR"/>
              </w:rPr>
              <w:t xml:space="preserve"> Preparing thesis proposal</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26EE6" w:rsidRPr="00526EE6" w:rsidRDefault="00526EE6" w:rsidP="00526EE6">
            <w:pPr>
              <w:rPr>
                <w:rFonts w:ascii="Times New Roman" w:eastAsia="Times New Roman" w:hAnsi="Times New Roman" w:cs="Times New Roman"/>
                <w:lang w:eastAsia="tr-TR"/>
              </w:rPr>
            </w:pPr>
            <w:r w:rsidRPr="00526EE6">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26EE6" w:rsidRPr="00526EE6" w:rsidRDefault="00526EE6" w:rsidP="00526EE6">
            <w:pPr>
              <w:jc w:val="left"/>
              <w:rPr>
                <w:rFonts w:ascii="Times New Roman" w:eastAsia="Times New Roman" w:hAnsi="Times New Roman" w:cs="Times New Roman"/>
                <w:sz w:val="20"/>
                <w:szCs w:val="20"/>
                <w:lang w:eastAsia="tr-TR"/>
              </w:rPr>
            </w:pPr>
            <w:r w:rsidRPr="00526EE6">
              <w:rPr>
                <w:rFonts w:ascii="Times New Roman" w:eastAsia="Times New Roman" w:hAnsi="Times New Roman" w:cs="Times New Roman"/>
                <w:sz w:val="20"/>
                <w:szCs w:val="20"/>
                <w:lang w:eastAsia="tr-TR"/>
              </w:rPr>
              <w:t xml:space="preserve"> Preparing thesis proposal</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eastAsia="tr-TR"/>
              </w:rPr>
            </w:pPr>
            <w:r w:rsidRPr="00526EE6">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eastAsia="tr-TR"/>
              </w:rPr>
            </w:pPr>
            <w:r w:rsidRPr="00526EE6">
              <w:rPr>
                <w:rFonts w:ascii="Times New Roman" w:eastAsia="Times New Roman" w:hAnsi="Times New Roman" w:cs="Times New Roman"/>
                <w:sz w:val="20"/>
                <w:szCs w:val="20"/>
                <w:lang w:eastAsia="tr-TR"/>
              </w:rPr>
              <w:t xml:space="preserve"> Midterm exam </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eastAsia="tr-TR"/>
              </w:rPr>
            </w:pPr>
            <w:r w:rsidRPr="00526EE6">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eastAsia="tr-TR"/>
              </w:rPr>
            </w:pPr>
            <w:r w:rsidRPr="00526EE6">
              <w:rPr>
                <w:rFonts w:ascii="Times New Roman" w:eastAsia="Times New Roman" w:hAnsi="Times New Roman" w:cs="Times New Roman"/>
                <w:sz w:val="20"/>
                <w:szCs w:val="20"/>
                <w:lang w:eastAsia="tr-TR"/>
              </w:rPr>
              <w:t xml:space="preserve"> Resource collection and evaluation</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eastAsia="tr-TR"/>
              </w:rPr>
            </w:pPr>
            <w:r w:rsidRPr="00526EE6">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eastAsia="tr-TR"/>
              </w:rPr>
            </w:pPr>
            <w:r w:rsidRPr="00526EE6">
              <w:rPr>
                <w:rFonts w:ascii="Times New Roman" w:eastAsia="Times New Roman" w:hAnsi="Times New Roman" w:cs="Times New Roman"/>
                <w:sz w:val="20"/>
                <w:szCs w:val="20"/>
                <w:lang w:eastAsia="tr-TR"/>
              </w:rPr>
              <w:t xml:space="preserve"> Resource collection and evaluation</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eastAsia="tr-TR"/>
              </w:rPr>
            </w:pPr>
            <w:r w:rsidRPr="00526EE6">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eastAsia="tr-TR"/>
              </w:rPr>
            </w:pPr>
            <w:r w:rsidRPr="00526EE6">
              <w:rPr>
                <w:rFonts w:ascii="Times New Roman" w:eastAsia="Times New Roman" w:hAnsi="Times New Roman" w:cs="Times New Roman"/>
                <w:sz w:val="20"/>
                <w:szCs w:val="20"/>
                <w:lang w:eastAsia="tr-TR"/>
              </w:rPr>
              <w:t xml:space="preserve"> Creating the table of content</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26EE6" w:rsidRPr="00526EE6" w:rsidRDefault="00526EE6" w:rsidP="00526EE6">
            <w:pPr>
              <w:rPr>
                <w:rFonts w:ascii="Times New Roman" w:eastAsia="Times New Roman" w:hAnsi="Times New Roman" w:cs="Times New Roman"/>
                <w:lang w:eastAsia="tr-TR"/>
              </w:rPr>
            </w:pPr>
            <w:r w:rsidRPr="00526EE6">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26EE6" w:rsidRPr="00526EE6" w:rsidRDefault="00526EE6" w:rsidP="00526EE6">
            <w:pPr>
              <w:jc w:val="left"/>
              <w:rPr>
                <w:rFonts w:ascii="Times New Roman" w:eastAsia="Times New Roman" w:hAnsi="Times New Roman" w:cs="Times New Roman"/>
                <w:sz w:val="20"/>
                <w:szCs w:val="20"/>
                <w:lang w:eastAsia="tr-TR"/>
              </w:rPr>
            </w:pPr>
            <w:r w:rsidRPr="00526EE6">
              <w:rPr>
                <w:rFonts w:ascii="Times New Roman" w:eastAsia="Times New Roman" w:hAnsi="Times New Roman" w:cs="Times New Roman"/>
                <w:sz w:val="20"/>
                <w:szCs w:val="20"/>
                <w:lang w:eastAsia="tr-TR"/>
              </w:rPr>
              <w:t xml:space="preserve"> Creating the table of content</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eastAsia="tr-TR"/>
              </w:rPr>
            </w:pPr>
            <w:r w:rsidRPr="00526EE6">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0"/>
                <w:szCs w:val="20"/>
                <w:lang w:eastAsia="tr-TR"/>
              </w:rPr>
              <w:t xml:space="preserve">Writing and evaluating the introduction  part </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eastAsia="tr-TR"/>
              </w:rPr>
            </w:pPr>
            <w:r w:rsidRPr="00526EE6">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4"/>
                <w:szCs w:val="24"/>
                <w:lang w:val="tr-TR" w:eastAsia="tr-TR"/>
              </w:rPr>
            </w:pPr>
            <w:r w:rsidRPr="00526EE6">
              <w:rPr>
                <w:rFonts w:ascii="Times New Roman" w:eastAsia="Times New Roman" w:hAnsi="Times New Roman" w:cs="Times New Roman"/>
                <w:sz w:val="20"/>
                <w:szCs w:val="20"/>
                <w:lang w:eastAsia="tr-TR"/>
              </w:rPr>
              <w:t xml:space="preserve">Writing and evaluating the introduction  part </w:t>
            </w:r>
          </w:p>
        </w:tc>
      </w:tr>
      <w:tr w:rsidR="00526EE6" w:rsidRPr="00526EE6" w:rsidTr="00526EE6">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eastAsia="tr-TR"/>
              </w:rPr>
            </w:pPr>
            <w:r w:rsidRPr="00526EE6">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526EE6" w:rsidRPr="00526EE6" w:rsidRDefault="00526EE6" w:rsidP="00526EE6">
            <w:pPr>
              <w:jc w:val="left"/>
              <w:rPr>
                <w:rFonts w:ascii="Times New Roman" w:eastAsia="Times New Roman" w:hAnsi="Times New Roman" w:cs="Times New Roman"/>
                <w:sz w:val="20"/>
                <w:szCs w:val="20"/>
                <w:lang w:eastAsia="tr-TR"/>
              </w:rPr>
            </w:pPr>
            <w:r w:rsidRPr="00526EE6">
              <w:rPr>
                <w:rFonts w:ascii="Times New Roman" w:eastAsia="Times New Roman" w:hAnsi="Times New Roman" w:cs="Times New Roman"/>
                <w:sz w:val="20"/>
                <w:szCs w:val="20"/>
                <w:lang w:eastAsia="tr-TR"/>
              </w:rPr>
              <w:t xml:space="preserve"> Writing and evaluating the introduction  part </w:t>
            </w:r>
          </w:p>
        </w:tc>
      </w:tr>
      <w:tr w:rsidR="00526EE6" w:rsidRPr="00526EE6" w:rsidTr="00526EE6">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26EE6" w:rsidRPr="00526EE6" w:rsidRDefault="00526EE6" w:rsidP="00526EE6">
            <w:pPr>
              <w:rPr>
                <w:rFonts w:ascii="Times New Roman" w:eastAsia="Times New Roman" w:hAnsi="Times New Roman" w:cs="Times New Roman"/>
                <w:lang w:eastAsia="tr-TR"/>
              </w:rPr>
            </w:pPr>
            <w:r w:rsidRPr="00526EE6">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26EE6" w:rsidRPr="00526EE6" w:rsidRDefault="00526EE6" w:rsidP="00526EE6">
            <w:pPr>
              <w:jc w:val="left"/>
              <w:rPr>
                <w:rFonts w:ascii="Times New Roman" w:eastAsia="Times New Roman" w:hAnsi="Times New Roman" w:cs="Times New Roman"/>
                <w:sz w:val="20"/>
                <w:szCs w:val="20"/>
                <w:lang w:eastAsia="tr-TR"/>
              </w:rPr>
            </w:pPr>
            <w:r w:rsidRPr="00526EE6">
              <w:rPr>
                <w:rFonts w:ascii="Times New Roman" w:eastAsia="Times New Roman" w:hAnsi="Times New Roman" w:cs="Times New Roman"/>
                <w:sz w:val="20"/>
                <w:szCs w:val="20"/>
                <w:lang w:eastAsia="tr-TR"/>
              </w:rPr>
              <w:t xml:space="preserve"> Final exam</w:t>
            </w:r>
          </w:p>
        </w:tc>
      </w:tr>
    </w:tbl>
    <w:p w:rsidR="00526EE6" w:rsidRPr="00526EE6" w:rsidRDefault="00526EE6" w:rsidP="00526EE6">
      <w:pPr>
        <w:jc w:val="left"/>
        <w:rPr>
          <w:rFonts w:ascii="Times New Roman" w:eastAsia="Times New Roman" w:hAnsi="Times New Roman" w:cs="Times New Roman"/>
          <w:sz w:val="16"/>
          <w:szCs w:val="16"/>
          <w:lang w:eastAsia="tr-TR"/>
        </w:rPr>
      </w:pPr>
    </w:p>
    <w:p w:rsidR="00526EE6" w:rsidRPr="00526EE6" w:rsidRDefault="00526EE6" w:rsidP="00526EE6">
      <w:pPr>
        <w:jc w:val="left"/>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6EE6" w:rsidRPr="00526EE6" w:rsidTr="00526EE6">
        <w:tc>
          <w:tcPr>
            <w:tcW w:w="603" w:type="dxa"/>
            <w:tcBorders>
              <w:top w:val="single" w:sz="12"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sz w:val="18"/>
                <w:szCs w:val="18"/>
                <w:lang w:eastAsia="tr-TR"/>
              </w:rPr>
            </w:pPr>
            <w:r w:rsidRPr="00526EE6">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526EE6" w:rsidRPr="00526EE6" w:rsidRDefault="00526EE6" w:rsidP="00526EE6">
            <w:pPr>
              <w:jc w:val="left"/>
              <w:rPr>
                <w:rFonts w:ascii="Times New Roman" w:eastAsia="Times New Roman" w:hAnsi="Times New Roman" w:cs="Times New Roman"/>
                <w:b/>
                <w:lang w:eastAsia="tr-TR"/>
              </w:rPr>
            </w:pPr>
            <w:r w:rsidRPr="00526EE6">
              <w:rPr>
                <w:rFonts w:ascii="Times New Roman" w:eastAsia="Times New Roman" w:hAnsi="Times New Roman" w:cs="Times New Roman"/>
                <w:b/>
                <w:lang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lang w:eastAsia="tr-TR"/>
              </w:rPr>
            </w:pPr>
            <w:r w:rsidRPr="00526EE6">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lang w:eastAsia="tr-TR"/>
              </w:rPr>
            </w:pPr>
            <w:r w:rsidRPr="00526EE6">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lang w:eastAsia="tr-TR"/>
              </w:rPr>
            </w:pPr>
            <w:r w:rsidRPr="00526EE6">
              <w:rPr>
                <w:rFonts w:ascii="Times New Roman" w:eastAsia="Times New Roman" w:hAnsi="Times New Roman" w:cs="Times New Roman"/>
                <w:b/>
                <w:lang w:eastAsia="tr-TR"/>
              </w:rPr>
              <w:t>1</w:t>
            </w: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eastAsia="tr-TR"/>
              </w:rPr>
            </w:pPr>
            <w:r w:rsidRPr="00526EE6">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eastAsia="tr-TR"/>
              </w:rPr>
            </w:pPr>
            <w:r w:rsidRPr="00526EE6">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8"/>
                <w:szCs w:val="28"/>
                <w:lang w:val="tr-TR" w:eastAsia="tr-TR"/>
              </w:rPr>
            </w:pPr>
            <w:r w:rsidRPr="00526EE6">
              <w:rPr>
                <w:rFonts w:ascii="Times New Roman" w:eastAsia="Times New Roman" w:hAnsi="Times New Roman" w:cs="Times New Roman"/>
                <w:b/>
                <w:bCs/>
                <w:sz w:val="28"/>
                <w:szCs w:val="28"/>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eastAsia="tr-TR"/>
              </w:rPr>
            </w:pPr>
            <w:r w:rsidRPr="00526EE6">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eastAsia="tr-TR"/>
              </w:rPr>
            </w:pPr>
            <w:r w:rsidRPr="00526EE6">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8"/>
                <w:szCs w:val="28"/>
                <w:lang w:val="tr-TR" w:eastAsia="tr-TR"/>
              </w:rPr>
              <w:t xml:space="preserve">× </w:t>
            </w:r>
            <w:r w:rsidRPr="00526EE6">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eastAsia="tr-TR"/>
              </w:rPr>
            </w:pPr>
            <w:r w:rsidRPr="00526EE6">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eastAsia="tr-TR"/>
              </w:rPr>
            </w:pPr>
            <w:r w:rsidRPr="00526EE6">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8"/>
                <w:szCs w:val="28"/>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0"/>
                <w:szCs w:val="20"/>
                <w:lang w:val="tr-TR" w:eastAsia="tr-TR"/>
              </w:rPr>
              <w:t xml:space="preserve"> </w:t>
            </w: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eastAsia="tr-TR"/>
              </w:rPr>
            </w:pPr>
            <w:r w:rsidRPr="00526EE6">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eastAsia="tr-TR"/>
              </w:rPr>
            </w:pPr>
            <w:r w:rsidRPr="00526EE6">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0"/>
                <w:szCs w:val="20"/>
                <w:lang w:val="tr-TR" w:eastAsia="tr-TR"/>
              </w:rPr>
              <w:t xml:space="preserve"> </w:t>
            </w:r>
            <w:r w:rsidRPr="00526EE6">
              <w:rPr>
                <w:rFonts w:ascii="Times New Roman" w:eastAsia="Times New Roman" w:hAnsi="Times New Roman" w:cs="Times New Roman"/>
                <w:b/>
                <w:bCs/>
                <w:sz w:val="28"/>
                <w:szCs w:val="28"/>
                <w:lang w:val="tr-TR" w:eastAsia="tr-TR"/>
              </w:rPr>
              <w:t>×</w:t>
            </w: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0"/>
                <w:szCs w:val="20"/>
                <w:lang w:val="tr-TR" w:eastAsia="tr-TR"/>
              </w:rPr>
              <w:t xml:space="preserve"> </w:t>
            </w: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eastAsia="tr-TR"/>
              </w:rPr>
            </w:pPr>
            <w:r w:rsidRPr="00526EE6">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eastAsia="tr-TR"/>
              </w:rPr>
            </w:pPr>
            <w:r w:rsidRPr="00526EE6">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0"/>
                <w:szCs w:val="20"/>
                <w:lang w:val="tr-TR" w:eastAsia="tr-TR"/>
              </w:rPr>
              <w:t xml:space="preserve"> </w:t>
            </w:r>
            <w:r w:rsidRPr="00526EE6">
              <w:rPr>
                <w:rFonts w:ascii="Times New Roman" w:eastAsia="Times New Roman" w:hAnsi="Times New Roman" w:cs="Times New Roman"/>
                <w:b/>
                <w:bCs/>
                <w:sz w:val="28"/>
                <w:szCs w:val="28"/>
                <w:lang w:val="tr-TR" w:eastAsia="tr-TR"/>
              </w:rPr>
              <w:t>×</w:t>
            </w: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0"/>
                <w:szCs w:val="20"/>
                <w:lang w:val="tr-TR" w:eastAsia="tr-TR"/>
              </w:rPr>
              <w:t xml:space="preserve"> </w:t>
            </w: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eastAsia="tr-TR"/>
              </w:rPr>
            </w:pPr>
            <w:r w:rsidRPr="00526EE6">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eastAsia="tr-TR"/>
              </w:rPr>
            </w:pPr>
            <w:r w:rsidRPr="00526EE6">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8"/>
                <w:szCs w:val="28"/>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0"/>
                <w:szCs w:val="20"/>
                <w:lang w:val="tr-TR" w:eastAsia="tr-TR"/>
              </w:rPr>
              <w:t xml:space="preserve"> </w:t>
            </w: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eastAsia="tr-TR"/>
              </w:rPr>
            </w:pPr>
            <w:r w:rsidRPr="00526EE6">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eastAsia="tr-TR"/>
              </w:rPr>
            </w:pPr>
            <w:r w:rsidRPr="00526EE6">
              <w:rPr>
                <w:rFonts w:ascii="Times New Roman" w:eastAsia="Times New Roman" w:hAnsi="Times New Roman" w:cs="Times New Roman"/>
                <w:sz w:val="24"/>
                <w:szCs w:val="24"/>
                <w:lang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8"/>
                <w:szCs w:val="28"/>
                <w:lang w:val="tr-TR" w:eastAsia="tr-TR"/>
              </w:rPr>
              <w:t xml:space="preserve">× </w:t>
            </w:r>
            <w:r w:rsidRPr="00526EE6">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0"/>
                <w:szCs w:val="20"/>
                <w:lang w:val="tr-TR" w:eastAsia="tr-TR"/>
              </w:rPr>
              <w:t xml:space="preserve"> </w:t>
            </w: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eastAsia="tr-TR"/>
              </w:rPr>
            </w:pPr>
            <w:r w:rsidRPr="00526EE6">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eastAsia="tr-TR"/>
              </w:rPr>
            </w:pPr>
            <w:r w:rsidRPr="00526EE6">
              <w:rPr>
                <w:rFonts w:ascii="Times New Roman" w:eastAsia="Times New Roman" w:hAnsi="Times New Roman" w:cs="Times New Roman"/>
                <w:sz w:val="24"/>
                <w:szCs w:val="24"/>
                <w:lang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8"/>
                <w:szCs w:val="28"/>
                <w:lang w:val="tr-TR" w:eastAsia="tr-TR"/>
              </w:rPr>
              <w:t xml:space="preserve">× </w:t>
            </w:r>
            <w:r w:rsidRPr="00526EE6">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eastAsia="tr-TR"/>
              </w:rPr>
            </w:pPr>
            <w:r w:rsidRPr="00526EE6">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eastAsia="tr-TR"/>
              </w:rPr>
            </w:pPr>
            <w:r w:rsidRPr="00526EE6">
              <w:rPr>
                <w:rFonts w:ascii="Times New Roman" w:eastAsia="Times New Roman" w:hAnsi="Times New Roman" w:cs="Times New Roman"/>
                <w:sz w:val="24"/>
                <w:szCs w:val="24"/>
                <w:lang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8"/>
                <w:szCs w:val="28"/>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eastAsia="tr-TR"/>
              </w:rPr>
            </w:pPr>
            <w:r w:rsidRPr="00526EE6">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eastAsia="tr-TR"/>
              </w:rPr>
            </w:pPr>
            <w:r w:rsidRPr="00526EE6">
              <w:rPr>
                <w:rFonts w:ascii="Times New Roman" w:eastAsia="Times New Roman" w:hAnsi="Times New Roman" w:cs="Times New Roman"/>
                <w:sz w:val="24"/>
                <w:szCs w:val="24"/>
                <w:lang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0"/>
                <w:szCs w:val="20"/>
                <w:lang w:val="tr-TR" w:eastAsia="tr-TR"/>
              </w:rPr>
              <w:t xml:space="preserve"> </w:t>
            </w:r>
            <w:r w:rsidRPr="00526EE6">
              <w:rPr>
                <w:rFonts w:ascii="Times New Roman" w:eastAsia="Times New Roman" w:hAnsi="Times New Roman" w:cs="Times New Roman"/>
                <w:b/>
                <w:bCs/>
                <w:sz w:val="28"/>
                <w:szCs w:val="28"/>
                <w:lang w:val="tr-TR" w:eastAsia="tr-TR"/>
              </w:rPr>
              <w:t>×</w:t>
            </w: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eastAsia="tr-TR"/>
              </w:rPr>
            </w:pPr>
            <w:r w:rsidRPr="00526EE6">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eastAsia="tr-TR"/>
              </w:rPr>
            </w:pPr>
            <w:r w:rsidRPr="00526EE6">
              <w:rPr>
                <w:rFonts w:ascii="Times New Roman" w:eastAsia="Times New Roman" w:hAnsi="Times New Roman" w:cs="Times New Roman"/>
                <w:sz w:val="24"/>
                <w:szCs w:val="24"/>
                <w:lang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8"/>
                <w:szCs w:val="28"/>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p>
        </w:tc>
      </w:tr>
      <w:tr w:rsidR="00526EE6" w:rsidRPr="00526EE6" w:rsidTr="00526EE6">
        <w:tc>
          <w:tcPr>
            <w:tcW w:w="603" w:type="dxa"/>
            <w:tcBorders>
              <w:top w:val="single" w:sz="6" w:space="0" w:color="auto"/>
              <w:left w:val="single" w:sz="12"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lang w:eastAsia="tr-TR"/>
              </w:rPr>
            </w:pPr>
            <w:r w:rsidRPr="00526EE6">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jc w:val="left"/>
              <w:rPr>
                <w:rFonts w:ascii="Times New Roman" w:eastAsia="Times New Roman" w:hAnsi="Times New Roman" w:cs="Times New Roman"/>
                <w:sz w:val="24"/>
                <w:szCs w:val="24"/>
                <w:lang w:eastAsia="tr-TR"/>
              </w:rPr>
            </w:pPr>
            <w:r w:rsidRPr="00526EE6">
              <w:rPr>
                <w:rFonts w:ascii="Times New Roman" w:eastAsia="Times New Roman" w:hAnsi="Times New Roman" w:cs="Times New Roman"/>
                <w:sz w:val="24"/>
                <w:szCs w:val="24"/>
                <w:lang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8"/>
                <w:szCs w:val="28"/>
                <w:lang w:val="tr-TR" w:eastAsia="tr-TR"/>
              </w:rPr>
            </w:pPr>
            <w:r w:rsidRPr="00526EE6">
              <w:rPr>
                <w:rFonts w:ascii="Times New Roman" w:eastAsia="Times New Roman" w:hAnsi="Times New Roman" w:cs="Times New Roman"/>
                <w:b/>
                <w:bCs/>
                <w:sz w:val="28"/>
                <w:szCs w:val="28"/>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r w:rsidRPr="00526EE6">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26EE6" w:rsidRPr="00526EE6" w:rsidRDefault="00526EE6" w:rsidP="00526EE6">
            <w:pPr>
              <w:rPr>
                <w:rFonts w:ascii="Times New Roman" w:eastAsia="Times New Roman" w:hAnsi="Times New Roman" w:cs="Times New Roman"/>
                <w:b/>
                <w:bCs/>
                <w:sz w:val="20"/>
                <w:szCs w:val="20"/>
                <w:lang w:val="tr-TR" w:eastAsia="tr-TR"/>
              </w:rPr>
            </w:pPr>
          </w:p>
        </w:tc>
      </w:tr>
      <w:tr w:rsidR="00526EE6" w:rsidRPr="00526EE6" w:rsidTr="00526EE6">
        <w:tc>
          <w:tcPr>
            <w:tcW w:w="9889" w:type="dxa"/>
            <w:gridSpan w:val="5"/>
            <w:tcBorders>
              <w:top w:val="single" w:sz="6" w:space="0" w:color="auto"/>
              <w:left w:val="single" w:sz="12" w:space="0" w:color="auto"/>
              <w:bottom w:val="single" w:sz="12" w:space="0" w:color="auto"/>
              <w:right w:val="single" w:sz="12" w:space="0" w:color="auto"/>
            </w:tcBorders>
            <w:vAlign w:val="center"/>
          </w:tcPr>
          <w:p w:rsidR="00526EE6" w:rsidRPr="00526EE6" w:rsidRDefault="00526EE6" w:rsidP="00526EE6">
            <w:pPr>
              <w:jc w:val="both"/>
              <w:rPr>
                <w:rFonts w:ascii="Times New Roman" w:eastAsia="Times New Roman" w:hAnsi="Times New Roman" w:cs="Times New Roman"/>
                <w:sz w:val="20"/>
                <w:szCs w:val="20"/>
                <w:lang w:eastAsia="tr-TR"/>
              </w:rPr>
            </w:pPr>
            <w:r w:rsidRPr="00526EE6">
              <w:rPr>
                <w:rFonts w:ascii="Times New Roman" w:eastAsia="Times New Roman" w:hAnsi="Times New Roman" w:cs="Times New Roman"/>
                <w:b/>
                <w:sz w:val="20"/>
                <w:szCs w:val="20"/>
                <w:lang w:eastAsia="tr-TR"/>
              </w:rPr>
              <w:t>1</w:t>
            </w:r>
            <w:r w:rsidRPr="00526EE6">
              <w:rPr>
                <w:rFonts w:ascii="Times New Roman" w:eastAsia="Times New Roman" w:hAnsi="Times New Roman" w:cs="Times New Roman"/>
                <w:sz w:val="20"/>
                <w:szCs w:val="20"/>
                <w:lang w:eastAsia="tr-TR"/>
              </w:rPr>
              <w:t xml:space="preserve">:Never. </w:t>
            </w:r>
            <w:r w:rsidRPr="00526EE6">
              <w:rPr>
                <w:rFonts w:ascii="Times New Roman" w:eastAsia="Times New Roman" w:hAnsi="Times New Roman" w:cs="Times New Roman"/>
                <w:b/>
                <w:sz w:val="20"/>
                <w:szCs w:val="20"/>
                <w:lang w:eastAsia="tr-TR"/>
              </w:rPr>
              <w:t>2</w:t>
            </w:r>
            <w:r w:rsidRPr="00526EE6">
              <w:rPr>
                <w:rFonts w:ascii="Times New Roman" w:eastAsia="Times New Roman" w:hAnsi="Times New Roman" w:cs="Times New Roman"/>
                <w:sz w:val="20"/>
                <w:szCs w:val="20"/>
                <w:lang w:eastAsia="tr-TR"/>
              </w:rPr>
              <w:t xml:space="preserve">:Few. </w:t>
            </w:r>
            <w:r w:rsidRPr="00526EE6">
              <w:rPr>
                <w:rFonts w:ascii="Times New Roman" w:eastAsia="Times New Roman" w:hAnsi="Times New Roman" w:cs="Times New Roman"/>
                <w:b/>
                <w:sz w:val="20"/>
                <w:szCs w:val="20"/>
                <w:lang w:eastAsia="tr-TR"/>
              </w:rPr>
              <w:t>3</w:t>
            </w:r>
            <w:r w:rsidRPr="00526EE6">
              <w:rPr>
                <w:rFonts w:ascii="Times New Roman" w:eastAsia="Times New Roman" w:hAnsi="Times New Roman" w:cs="Times New Roman"/>
                <w:sz w:val="20"/>
                <w:szCs w:val="20"/>
                <w:lang w:eastAsia="tr-TR"/>
              </w:rPr>
              <w:t>:Many.</w:t>
            </w:r>
          </w:p>
        </w:tc>
      </w:tr>
    </w:tbl>
    <w:p w:rsidR="00526EE6" w:rsidRPr="00526EE6" w:rsidRDefault="00526EE6" w:rsidP="00526EE6">
      <w:pPr>
        <w:jc w:val="left"/>
        <w:rPr>
          <w:rFonts w:ascii="Times New Roman" w:eastAsia="Times New Roman" w:hAnsi="Times New Roman" w:cs="Times New Roman"/>
          <w:sz w:val="16"/>
          <w:szCs w:val="16"/>
          <w:lang w:eastAsia="tr-TR"/>
        </w:rPr>
      </w:pPr>
    </w:p>
    <w:p w:rsidR="00526EE6" w:rsidRPr="00526EE6" w:rsidRDefault="00526EE6" w:rsidP="00526EE6">
      <w:pPr>
        <w:spacing w:line="360" w:lineRule="auto"/>
        <w:jc w:val="left"/>
        <w:rPr>
          <w:rFonts w:ascii="Times New Roman" w:eastAsia="Times New Roman" w:hAnsi="Times New Roman" w:cs="Times New Roman"/>
          <w:sz w:val="24"/>
          <w:szCs w:val="24"/>
          <w:lang w:eastAsia="tr-TR"/>
        </w:rPr>
      </w:pPr>
      <w:r w:rsidRPr="00526EE6">
        <w:rPr>
          <w:rFonts w:ascii="Times New Roman" w:eastAsia="Times New Roman" w:hAnsi="Times New Roman" w:cs="Times New Roman"/>
          <w:b/>
          <w:lang w:eastAsia="tr-TR"/>
        </w:rPr>
        <w:t>Instructor Name</w:t>
      </w:r>
      <w:r w:rsidRPr="00526EE6">
        <w:rPr>
          <w:rFonts w:ascii="Times New Roman" w:eastAsia="Times New Roman" w:hAnsi="Times New Roman" w:cs="Times New Roman"/>
          <w:b/>
          <w:sz w:val="24"/>
          <w:szCs w:val="24"/>
          <w:lang w:eastAsia="tr-TR"/>
        </w:rPr>
        <w:t xml:space="preserve"> :</w:t>
      </w:r>
      <w:r w:rsidRPr="00526EE6">
        <w:rPr>
          <w:rFonts w:ascii="Times New Roman" w:eastAsia="Times New Roman" w:hAnsi="Times New Roman" w:cs="Times New Roman"/>
          <w:sz w:val="24"/>
          <w:szCs w:val="24"/>
          <w:lang w:eastAsia="tr-TR"/>
        </w:rPr>
        <w:t xml:space="preserve">   </w:t>
      </w:r>
    </w:p>
    <w:p w:rsidR="00526EE6" w:rsidRPr="00526EE6" w:rsidRDefault="00526EE6" w:rsidP="00526EE6">
      <w:pPr>
        <w:tabs>
          <w:tab w:val="left" w:pos="7800"/>
        </w:tabs>
        <w:jc w:val="left"/>
        <w:rPr>
          <w:rFonts w:ascii="Times New Roman" w:eastAsia="Times New Roman" w:hAnsi="Times New Roman" w:cs="Times New Roman"/>
          <w:sz w:val="24"/>
          <w:szCs w:val="24"/>
          <w:lang w:eastAsia="tr-TR"/>
        </w:rPr>
      </w:pPr>
      <w:r w:rsidRPr="00526EE6">
        <w:rPr>
          <w:rFonts w:ascii="Times New Roman" w:eastAsia="Times New Roman" w:hAnsi="Times New Roman" w:cs="Times New Roman"/>
          <w:b/>
          <w:sz w:val="24"/>
          <w:szCs w:val="24"/>
          <w:lang w:eastAsia="tr-TR"/>
        </w:rPr>
        <w:t>Signature</w:t>
      </w:r>
      <w:r w:rsidRPr="00526EE6">
        <w:rPr>
          <w:rFonts w:ascii="Times New Roman" w:eastAsia="Times New Roman" w:hAnsi="Times New Roman" w:cs="Times New Roman"/>
          <w:sz w:val="24"/>
          <w:szCs w:val="24"/>
          <w:lang w:eastAsia="tr-TR"/>
        </w:rPr>
        <w:t xml:space="preserve">: </w:t>
      </w:r>
      <w:r w:rsidRPr="00526EE6">
        <w:rPr>
          <w:rFonts w:ascii="Times New Roman" w:eastAsia="Times New Roman" w:hAnsi="Times New Roman" w:cs="Times New Roman"/>
          <w:sz w:val="24"/>
          <w:szCs w:val="24"/>
          <w:lang w:eastAsia="tr-TR"/>
        </w:rPr>
        <w:tab/>
        <w:t xml:space="preserve"> </w:t>
      </w:r>
      <w:r w:rsidRPr="00526EE6">
        <w:rPr>
          <w:rFonts w:ascii="Times New Roman" w:eastAsia="Times New Roman" w:hAnsi="Times New Roman" w:cs="Times New Roman"/>
          <w:b/>
          <w:sz w:val="24"/>
          <w:szCs w:val="24"/>
          <w:lang w:eastAsia="tr-TR"/>
        </w:rPr>
        <w:tab/>
      </w:r>
      <w:r w:rsidRPr="00526EE6">
        <w:rPr>
          <w:rFonts w:ascii="Times New Roman" w:eastAsia="Times New Roman" w:hAnsi="Times New Roman" w:cs="Times New Roman"/>
          <w:b/>
          <w:sz w:val="24"/>
          <w:szCs w:val="24"/>
          <w:lang w:eastAsia="tr-TR"/>
        </w:rPr>
        <w:tab/>
        <w:t>Date:</w:t>
      </w:r>
      <w:r w:rsidRPr="00526EE6">
        <w:rPr>
          <w:rFonts w:ascii="Times New Roman" w:eastAsia="Times New Roman" w:hAnsi="Times New Roman" w:cs="Times New Roman"/>
          <w:sz w:val="24"/>
          <w:szCs w:val="24"/>
          <w:lang w:eastAsia="tr-TR"/>
        </w:rPr>
        <w:t xml:space="preserve"> </w:t>
      </w:r>
    </w:p>
    <w:tbl>
      <w:tblPr>
        <w:tblStyle w:val="TabloKlavuzu48"/>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526EE6" w:rsidRPr="00526EE6" w:rsidTr="00526EE6">
        <w:trPr>
          <w:trHeight w:val="989"/>
        </w:trPr>
        <w:tc>
          <w:tcPr>
            <w:tcW w:w="7171" w:type="dxa"/>
          </w:tcPr>
          <w:p w:rsidR="00526EE6" w:rsidRPr="00526EE6" w:rsidRDefault="00526EE6" w:rsidP="00526EE6">
            <w:pPr>
              <w:tabs>
                <w:tab w:val="left" w:pos="7800"/>
              </w:tabs>
              <w:rPr>
                <w:sz w:val="24"/>
                <w:szCs w:val="24"/>
              </w:rPr>
            </w:pPr>
            <w:r w:rsidRPr="00526EE6">
              <w:rPr>
                <w:sz w:val="24"/>
                <w:szCs w:val="24"/>
              </w:rPr>
              <w:t xml:space="preserve"> </w:t>
            </w:r>
          </w:p>
        </w:tc>
        <w:tc>
          <w:tcPr>
            <w:tcW w:w="2777" w:type="dxa"/>
          </w:tcPr>
          <w:p w:rsidR="00526EE6" w:rsidRPr="00526EE6" w:rsidRDefault="00526EE6" w:rsidP="00526EE6">
            <w:pPr>
              <w:tabs>
                <w:tab w:val="left" w:pos="7800"/>
              </w:tabs>
              <w:rPr>
                <w:sz w:val="24"/>
                <w:szCs w:val="24"/>
              </w:rPr>
            </w:pPr>
          </w:p>
          <w:p w:rsidR="00526EE6" w:rsidRPr="00526EE6" w:rsidRDefault="00526EE6" w:rsidP="00526EE6">
            <w:pPr>
              <w:tabs>
                <w:tab w:val="left" w:pos="7800"/>
              </w:tabs>
              <w:rPr>
                <w:sz w:val="24"/>
                <w:szCs w:val="24"/>
              </w:rPr>
            </w:pPr>
            <w:r w:rsidRPr="00526EE6">
              <w:rPr>
                <w:sz w:val="24"/>
                <w:szCs w:val="24"/>
              </w:rPr>
              <w:t xml:space="preserve"> </w:t>
            </w:r>
          </w:p>
        </w:tc>
      </w:tr>
    </w:tbl>
    <w:p w:rsidR="00526EE6" w:rsidRPr="00526EE6" w:rsidRDefault="00526EE6" w:rsidP="00526EE6">
      <w:pPr>
        <w:tabs>
          <w:tab w:val="left" w:pos="7800"/>
        </w:tabs>
        <w:jc w:val="left"/>
        <w:rPr>
          <w:rFonts w:ascii="Times New Roman" w:eastAsia="Times New Roman" w:hAnsi="Times New Roman" w:cs="Times New Roman"/>
          <w:sz w:val="24"/>
          <w:szCs w:val="24"/>
          <w:lang w:eastAsia="tr-TR"/>
        </w:rPr>
      </w:pPr>
      <w:r w:rsidRPr="00526EE6">
        <w:rPr>
          <w:rFonts w:ascii="Times New Roman" w:eastAsia="Times New Roman" w:hAnsi="Times New Roman" w:cs="Times New Roman"/>
          <w:sz w:val="24"/>
          <w:szCs w:val="24"/>
          <w:lang w:eastAsia="tr-TR"/>
        </w:rPr>
        <w:t xml:space="preserve">                        </w:t>
      </w:r>
    </w:p>
    <w:p w:rsidR="00526EE6" w:rsidRPr="00526EE6" w:rsidRDefault="00526EE6" w:rsidP="00526EE6">
      <w:pPr>
        <w:tabs>
          <w:tab w:val="left" w:pos="7800"/>
        </w:tabs>
        <w:jc w:val="left"/>
        <w:rPr>
          <w:rFonts w:ascii="Times New Roman" w:eastAsia="Times New Roman" w:hAnsi="Times New Roman" w:cs="Times New Roman"/>
          <w:sz w:val="24"/>
          <w:szCs w:val="24"/>
          <w:lang w:eastAsia="tr-TR"/>
        </w:rPr>
      </w:pPr>
      <w:r w:rsidRPr="00526EE6">
        <w:rPr>
          <w:rFonts w:ascii="Times New Roman" w:eastAsia="Times New Roman" w:hAnsi="Times New Roman" w:cs="Times New Roman"/>
          <w:sz w:val="24"/>
          <w:szCs w:val="24"/>
          <w:lang w:eastAsia="tr-TR"/>
        </w:rPr>
        <w:tab/>
      </w:r>
      <w:r w:rsidRPr="00526EE6">
        <w:rPr>
          <w:rFonts w:ascii="Times New Roman" w:eastAsia="Times New Roman" w:hAnsi="Times New Roman" w:cs="Times New Roman"/>
          <w:sz w:val="24"/>
          <w:szCs w:val="24"/>
          <w:lang w:eastAsia="tr-TR"/>
        </w:rPr>
        <w:tab/>
      </w:r>
    </w:p>
    <w:p w:rsidR="0055596A" w:rsidRPr="0055596A" w:rsidRDefault="0055596A" w:rsidP="0055596A">
      <w:pPr>
        <w:outlineLvl w:val="0"/>
        <w:rPr>
          <w:rFonts w:ascii="Times New Roman" w:eastAsia="Times New Roman" w:hAnsi="Times New Roman" w:cs="Times New Roman"/>
          <w:b/>
          <w:sz w:val="28"/>
          <w:szCs w:val="28"/>
          <w:lang w:eastAsia="tr-TR"/>
        </w:rPr>
      </w:pPr>
      <w:r w:rsidRPr="0055596A">
        <w:rPr>
          <w:rFonts w:ascii="Times New Roman" w:eastAsia="Times New Roman" w:hAnsi="Times New Roman" w:cs="Times New Roman"/>
          <w:b/>
          <w:noProof/>
          <w:sz w:val="28"/>
          <w:szCs w:val="28"/>
          <w:lang w:val="tr-TR" w:eastAsia="tr-TR"/>
        </w:rPr>
        <w:drawing>
          <wp:anchor distT="0" distB="0" distL="114300" distR="114300" simplePos="0" relativeHeight="251829248" behindDoc="1" locked="0" layoutInCell="1" allowOverlap="1" wp14:anchorId="07D0EA02" wp14:editId="74AE0AF7">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9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55596A">
        <w:rPr>
          <w:rFonts w:ascii="Times New Roman" w:eastAsia="Times New Roman" w:hAnsi="Times New Roman" w:cs="Times New Roman"/>
          <w:b/>
          <w:sz w:val="28"/>
          <w:szCs w:val="28"/>
          <w:lang w:eastAsia="tr-TR"/>
        </w:rPr>
        <w:t>Eskişehir Osmangazi University</w:t>
      </w:r>
    </w:p>
    <w:p w:rsidR="0055596A" w:rsidRPr="0055596A" w:rsidRDefault="0055596A" w:rsidP="0055596A">
      <w:pPr>
        <w:outlineLvl w:val="0"/>
        <w:rPr>
          <w:rFonts w:ascii="Times New Roman" w:eastAsia="Times New Roman" w:hAnsi="Times New Roman" w:cs="Times New Roman"/>
          <w:b/>
          <w:sz w:val="28"/>
          <w:szCs w:val="28"/>
          <w:lang w:eastAsia="tr-TR"/>
        </w:rPr>
      </w:pPr>
      <w:r w:rsidRPr="0055596A">
        <w:rPr>
          <w:rFonts w:ascii="Times New Roman" w:eastAsia="Times New Roman" w:hAnsi="Times New Roman" w:cs="Times New Roman"/>
          <w:b/>
          <w:sz w:val="28"/>
          <w:szCs w:val="28"/>
          <w:lang w:eastAsia="tr-TR"/>
        </w:rPr>
        <w:t>Department of Business Management</w:t>
      </w:r>
    </w:p>
    <w:p w:rsidR="0055596A" w:rsidRPr="0055596A" w:rsidRDefault="0055596A" w:rsidP="0055596A">
      <w:pPr>
        <w:outlineLvl w:val="0"/>
        <w:rPr>
          <w:rFonts w:ascii="Times New Roman" w:eastAsia="Times New Roman" w:hAnsi="Times New Roman" w:cs="Times New Roman"/>
          <w:b/>
          <w:sz w:val="28"/>
          <w:szCs w:val="28"/>
          <w:lang w:eastAsia="tr-TR"/>
        </w:rPr>
      </w:pPr>
      <w:r w:rsidRPr="0055596A">
        <w:rPr>
          <w:rFonts w:ascii="Times New Roman" w:eastAsia="Times New Roman" w:hAnsi="Times New Roman" w:cs="Times New Roman"/>
          <w:b/>
          <w:sz w:val="28"/>
          <w:szCs w:val="28"/>
          <w:lang w:eastAsia="tr-TR"/>
        </w:rPr>
        <w:t xml:space="preserve">            Course Information Form</w:t>
      </w:r>
    </w:p>
    <w:p w:rsidR="0055596A" w:rsidRPr="0055596A" w:rsidRDefault="0055596A" w:rsidP="0055596A">
      <w:pPr>
        <w:jc w:val="left"/>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5596A" w:rsidRPr="0055596A" w:rsidTr="000C5C37">
        <w:tc>
          <w:tcPr>
            <w:tcW w:w="1167" w:type="dxa"/>
            <w:vAlign w:val="center"/>
          </w:tcPr>
          <w:p w:rsidR="0055596A" w:rsidRPr="0055596A" w:rsidRDefault="0055596A" w:rsidP="0055596A">
            <w:pPr>
              <w:jc w:val="left"/>
              <w:outlineLvl w:val="0"/>
              <w:rPr>
                <w:rFonts w:ascii="Times New Roman" w:eastAsia="Times New Roman" w:hAnsi="Times New Roman" w:cs="Times New Roman"/>
                <w:b/>
                <w:sz w:val="20"/>
                <w:szCs w:val="20"/>
                <w:lang w:eastAsia="tr-TR"/>
              </w:rPr>
            </w:pPr>
            <w:r w:rsidRPr="0055596A">
              <w:rPr>
                <w:rFonts w:ascii="Times New Roman" w:eastAsia="Times New Roman" w:hAnsi="Times New Roman" w:cs="Times New Roman"/>
                <w:b/>
                <w:sz w:val="20"/>
                <w:szCs w:val="20"/>
                <w:lang w:eastAsia="tr-TR"/>
              </w:rPr>
              <w:t>TERM</w:t>
            </w:r>
          </w:p>
        </w:tc>
        <w:tc>
          <w:tcPr>
            <w:tcW w:w="1527" w:type="dxa"/>
            <w:vAlign w:val="center"/>
          </w:tcPr>
          <w:p w:rsidR="0055596A" w:rsidRPr="0055596A" w:rsidRDefault="0055596A" w:rsidP="0055596A">
            <w:pPr>
              <w:jc w:val="left"/>
              <w:outlineLvl w:val="0"/>
              <w:rPr>
                <w:rFonts w:ascii="Times New Roman" w:eastAsia="Times New Roman" w:hAnsi="Times New Roman" w:cs="Times New Roman"/>
                <w:sz w:val="20"/>
                <w:szCs w:val="20"/>
                <w:lang w:eastAsia="tr-TR"/>
              </w:rPr>
            </w:pPr>
            <w:r w:rsidRPr="0055596A">
              <w:rPr>
                <w:rFonts w:ascii="Times New Roman" w:eastAsia="Times New Roman" w:hAnsi="Times New Roman" w:cs="Times New Roman"/>
                <w:sz w:val="20"/>
                <w:szCs w:val="20"/>
                <w:lang w:eastAsia="tr-TR"/>
              </w:rPr>
              <w:t xml:space="preserve"> Fall</w:t>
            </w:r>
          </w:p>
        </w:tc>
      </w:tr>
    </w:tbl>
    <w:p w:rsidR="0055596A" w:rsidRPr="0055596A" w:rsidRDefault="0055596A" w:rsidP="0055596A">
      <w:pPr>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5596A" w:rsidRPr="0055596A" w:rsidTr="000C5C37">
        <w:tc>
          <w:tcPr>
            <w:tcW w:w="1668" w:type="dxa"/>
            <w:vAlign w:val="center"/>
          </w:tcPr>
          <w:p w:rsidR="0055596A" w:rsidRPr="0055596A" w:rsidRDefault="0055596A" w:rsidP="0055596A">
            <w:pPr>
              <w:outlineLvl w:val="0"/>
              <w:rPr>
                <w:rFonts w:ascii="Times New Roman" w:eastAsia="Times New Roman" w:hAnsi="Times New Roman" w:cs="Times New Roman"/>
                <w:b/>
                <w:sz w:val="20"/>
                <w:szCs w:val="20"/>
                <w:lang w:eastAsia="tr-TR"/>
              </w:rPr>
            </w:pPr>
            <w:r w:rsidRPr="0055596A">
              <w:rPr>
                <w:rFonts w:ascii="Times New Roman" w:eastAsia="Times New Roman" w:hAnsi="Times New Roman" w:cs="Times New Roman"/>
                <w:b/>
                <w:sz w:val="20"/>
                <w:szCs w:val="20"/>
                <w:lang w:eastAsia="tr-TR"/>
              </w:rPr>
              <w:t>COURSE CODE</w:t>
            </w:r>
          </w:p>
        </w:tc>
        <w:tc>
          <w:tcPr>
            <w:tcW w:w="2760" w:type="dxa"/>
            <w:vAlign w:val="center"/>
          </w:tcPr>
          <w:p w:rsidR="0055596A" w:rsidRPr="0055596A" w:rsidRDefault="0055596A" w:rsidP="0055596A">
            <w:pPr>
              <w:jc w:val="left"/>
              <w:outlineLvl w:val="0"/>
              <w:rPr>
                <w:rFonts w:ascii="Times New Roman" w:eastAsia="Times New Roman" w:hAnsi="Times New Roman" w:cs="Times New Roman"/>
                <w:sz w:val="24"/>
                <w:szCs w:val="24"/>
                <w:lang w:eastAsia="tr-TR"/>
              </w:rPr>
            </w:pPr>
            <w:r w:rsidRPr="0055596A">
              <w:rPr>
                <w:rFonts w:ascii="Times New Roman" w:eastAsia="Times New Roman" w:hAnsi="Times New Roman" w:cs="Times New Roman"/>
                <w:sz w:val="24"/>
                <w:szCs w:val="24"/>
                <w:lang w:eastAsia="tr-TR"/>
              </w:rPr>
              <w:t xml:space="preserve"> </w:t>
            </w:r>
            <w:r w:rsidRPr="0055596A">
              <w:rPr>
                <w:rFonts w:ascii="Times New Roman" w:eastAsia="Times New Roman" w:hAnsi="Times New Roman" w:cs="Times New Roman"/>
                <w:sz w:val="24"/>
                <w:szCs w:val="24"/>
                <w:lang w:val="tr-TR" w:eastAsia="tr-TR"/>
              </w:rPr>
              <w:t>131217460</w:t>
            </w:r>
          </w:p>
        </w:tc>
        <w:tc>
          <w:tcPr>
            <w:tcW w:w="1560" w:type="dxa"/>
            <w:vAlign w:val="center"/>
          </w:tcPr>
          <w:p w:rsidR="0055596A" w:rsidRPr="0055596A" w:rsidRDefault="0055596A" w:rsidP="0055596A">
            <w:pPr>
              <w:outlineLvl w:val="0"/>
              <w:rPr>
                <w:rFonts w:ascii="Times New Roman" w:eastAsia="Times New Roman" w:hAnsi="Times New Roman" w:cs="Times New Roman"/>
                <w:b/>
                <w:sz w:val="20"/>
                <w:szCs w:val="20"/>
                <w:lang w:eastAsia="tr-TR"/>
              </w:rPr>
            </w:pPr>
            <w:r w:rsidRPr="0055596A">
              <w:rPr>
                <w:rFonts w:ascii="Times New Roman" w:eastAsia="Times New Roman" w:hAnsi="Times New Roman" w:cs="Times New Roman"/>
                <w:b/>
                <w:sz w:val="20"/>
                <w:szCs w:val="20"/>
                <w:lang w:eastAsia="tr-TR"/>
              </w:rPr>
              <w:t>COURSE NAME</w:t>
            </w:r>
          </w:p>
        </w:tc>
        <w:tc>
          <w:tcPr>
            <w:tcW w:w="4185" w:type="dxa"/>
          </w:tcPr>
          <w:p w:rsidR="0055596A" w:rsidRPr="0055596A" w:rsidRDefault="0055596A" w:rsidP="0055596A">
            <w:pPr>
              <w:jc w:val="left"/>
              <w:outlineLvl w:val="0"/>
              <w:rPr>
                <w:rFonts w:ascii="Times New Roman" w:eastAsia="Times New Roman" w:hAnsi="Times New Roman" w:cs="Times New Roman"/>
                <w:sz w:val="20"/>
                <w:szCs w:val="20"/>
                <w:lang w:eastAsia="tr-TR"/>
              </w:rPr>
            </w:pPr>
          </w:p>
          <w:p w:rsidR="0055596A" w:rsidRPr="0055596A" w:rsidRDefault="0055596A" w:rsidP="0055596A">
            <w:pPr>
              <w:jc w:val="left"/>
              <w:outlineLvl w:val="0"/>
              <w:rPr>
                <w:rFonts w:ascii="Times New Roman" w:eastAsia="Times New Roman" w:hAnsi="Times New Roman" w:cs="Times New Roman"/>
                <w:sz w:val="20"/>
                <w:szCs w:val="20"/>
                <w:lang w:eastAsia="tr-TR"/>
              </w:rPr>
            </w:pPr>
            <w:bookmarkStart w:id="73" w:name="investanalyI"/>
            <w:bookmarkEnd w:id="73"/>
            <w:r w:rsidRPr="0055596A">
              <w:rPr>
                <w:rFonts w:ascii="Times New Roman" w:eastAsia="Times New Roman" w:hAnsi="Times New Roman" w:cs="Times New Roman"/>
                <w:sz w:val="24"/>
                <w:szCs w:val="24"/>
                <w:lang w:val="tr-TR" w:eastAsia="tr-TR"/>
              </w:rPr>
              <w:t>INVESTMENT ANALYSES I</w:t>
            </w:r>
          </w:p>
        </w:tc>
      </w:tr>
    </w:tbl>
    <w:p w:rsidR="0055596A" w:rsidRPr="0055596A" w:rsidRDefault="0055596A" w:rsidP="0055596A">
      <w:pPr>
        <w:jc w:val="left"/>
        <w:outlineLvl w:val="0"/>
        <w:rPr>
          <w:rFonts w:ascii="Times New Roman" w:eastAsia="Times New Roman" w:hAnsi="Times New Roman" w:cs="Times New Roman"/>
          <w:sz w:val="20"/>
          <w:szCs w:val="20"/>
          <w:lang w:eastAsia="tr-TR"/>
        </w:rPr>
      </w:pPr>
      <w:r w:rsidRPr="0055596A">
        <w:rPr>
          <w:rFonts w:ascii="Times New Roman" w:eastAsia="Times New Roman" w:hAnsi="Times New Roman" w:cs="Times New Roman"/>
          <w:b/>
          <w:sz w:val="20"/>
          <w:szCs w:val="20"/>
          <w:lang w:eastAsia="tr-TR"/>
        </w:rPr>
        <w:t xml:space="preserve">                                                   </w:t>
      </w:r>
      <w:r w:rsidRPr="0055596A">
        <w:rPr>
          <w:rFonts w:ascii="Times New Roman" w:eastAsia="Times New Roman" w:hAnsi="Times New Roman" w:cs="Times New Roman"/>
          <w:b/>
          <w:sz w:val="20"/>
          <w:szCs w:val="20"/>
          <w:lang w:eastAsia="tr-TR"/>
        </w:rPr>
        <w:tab/>
      </w:r>
      <w:r w:rsidRPr="0055596A">
        <w:rPr>
          <w:rFonts w:ascii="Times New Roman" w:eastAsia="Times New Roman" w:hAnsi="Times New Roman" w:cs="Times New Roman"/>
          <w:b/>
          <w:sz w:val="20"/>
          <w:szCs w:val="20"/>
          <w:lang w:eastAsia="tr-TR"/>
        </w:rPr>
        <w:tab/>
      </w:r>
      <w:r w:rsidRPr="0055596A">
        <w:rPr>
          <w:rFonts w:ascii="Times New Roman" w:eastAsia="Times New Roman" w:hAnsi="Times New Roman" w:cs="Times New Roman"/>
          <w:b/>
          <w:sz w:val="20"/>
          <w:szCs w:val="20"/>
          <w:lang w:eastAsia="tr-TR"/>
        </w:rPr>
        <w:tab/>
      </w:r>
      <w:r w:rsidRPr="0055596A">
        <w:rPr>
          <w:rFonts w:ascii="Times New Roman" w:eastAsia="Times New Roman" w:hAnsi="Times New Roman" w:cs="Times New Roman"/>
          <w:b/>
          <w:sz w:val="20"/>
          <w:szCs w:val="20"/>
          <w:lang w:eastAsia="tr-TR"/>
        </w:rPr>
        <w:tab/>
      </w:r>
      <w:r w:rsidRPr="0055596A">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20"/>
        <w:gridCol w:w="871"/>
        <w:gridCol w:w="1204"/>
        <w:gridCol w:w="59"/>
        <w:gridCol w:w="12"/>
        <w:gridCol w:w="1137"/>
        <w:gridCol w:w="850"/>
        <w:gridCol w:w="252"/>
        <w:gridCol w:w="22"/>
        <w:gridCol w:w="710"/>
        <w:gridCol w:w="1282"/>
        <w:gridCol w:w="541"/>
        <w:gridCol w:w="163"/>
        <w:gridCol w:w="1414"/>
      </w:tblGrid>
      <w:tr w:rsidR="0055596A" w:rsidRPr="0055596A" w:rsidTr="000C5C37">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55596A" w:rsidRPr="0055596A" w:rsidRDefault="0055596A" w:rsidP="0055596A">
            <w:pPr>
              <w:jc w:val="left"/>
              <w:rPr>
                <w:rFonts w:ascii="Times New Roman" w:eastAsia="Times New Roman" w:hAnsi="Times New Roman" w:cs="Times New Roman"/>
                <w:sz w:val="20"/>
                <w:szCs w:val="20"/>
                <w:lang w:eastAsia="tr-TR"/>
              </w:rPr>
            </w:pPr>
            <w:r w:rsidRPr="0055596A">
              <w:rPr>
                <w:rFonts w:ascii="Times New Roman" w:eastAsia="Times New Roman" w:hAnsi="Times New Roman" w:cs="Times New Roman"/>
                <w:b/>
                <w:sz w:val="18"/>
                <w:szCs w:val="20"/>
                <w:lang w:eastAsia="tr-TR"/>
              </w:rPr>
              <w:t xml:space="preserve">SEMESTER </w:t>
            </w:r>
          </w:p>
        </w:tc>
        <w:tc>
          <w:tcPr>
            <w:tcW w:w="1819" w:type="pct"/>
            <w:gridSpan w:val="6"/>
            <w:tcBorders>
              <w:left w:val="single" w:sz="12" w:space="0" w:color="auto"/>
              <w:bottom w:val="single" w:sz="4" w:space="0" w:color="auto"/>
              <w:right w:val="single" w:sz="12" w:space="0" w:color="auto"/>
            </w:tcBorders>
            <w:vAlign w:val="center"/>
          </w:tcPr>
          <w:p w:rsidR="0055596A" w:rsidRPr="0055596A" w:rsidRDefault="0055596A" w:rsidP="0055596A">
            <w:pPr>
              <w:rPr>
                <w:rFonts w:ascii="Times New Roman" w:eastAsia="Times New Roman" w:hAnsi="Times New Roman" w:cs="Times New Roman"/>
                <w:b/>
                <w:sz w:val="20"/>
                <w:szCs w:val="20"/>
                <w:lang w:eastAsia="tr-TR"/>
              </w:rPr>
            </w:pPr>
            <w:r w:rsidRPr="0055596A">
              <w:rPr>
                <w:rFonts w:ascii="Times New Roman" w:eastAsia="Times New Roman" w:hAnsi="Times New Roman" w:cs="Times New Roman"/>
                <w:b/>
                <w:sz w:val="20"/>
                <w:szCs w:val="20"/>
                <w:lang w:eastAsia="tr-TR"/>
              </w:rPr>
              <w:t>WEEKLY COURSE HOURS</w:t>
            </w:r>
          </w:p>
        </w:tc>
        <w:tc>
          <w:tcPr>
            <w:tcW w:w="2573" w:type="pct"/>
            <w:gridSpan w:val="8"/>
            <w:tcBorders>
              <w:left w:val="single" w:sz="12" w:space="0" w:color="auto"/>
              <w:bottom w:val="single" w:sz="4" w:space="0" w:color="auto"/>
            </w:tcBorders>
            <w:vAlign w:val="center"/>
          </w:tcPr>
          <w:p w:rsidR="0055596A" w:rsidRPr="0055596A" w:rsidRDefault="0055596A" w:rsidP="0055596A">
            <w:pPr>
              <w:rPr>
                <w:rFonts w:ascii="Times New Roman" w:eastAsia="Times New Roman" w:hAnsi="Times New Roman" w:cs="Times New Roman"/>
                <w:b/>
                <w:sz w:val="20"/>
                <w:szCs w:val="20"/>
                <w:lang w:eastAsia="tr-TR"/>
              </w:rPr>
            </w:pPr>
            <w:r w:rsidRPr="0055596A">
              <w:rPr>
                <w:rFonts w:ascii="Times New Roman" w:eastAsia="Times New Roman" w:hAnsi="Times New Roman" w:cs="Times New Roman"/>
                <w:b/>
                <w:sz w:val="20"/>
                <w:szCs w:val="20"/>
                <w:lang w:eastAsia="tr-TR"/>
              </w:rPr>
              <w:t>COURSE</w:t>
            </w:r>
          </w:p>
        </w:tc>
      </w:tr>
      <w:tr w:rsidR="0055596A" w:rsidRPr="0055596A" w:rsidTr="000C5C37">
        <w:trPr>
          <w:trHeight w:val="382"/>
        </w:trPr>
        <w:tc>
          <w:tcPr>
            <w:tcW w:w="607" w:type="pct"/>
            <w:vMerge/>
            <w:tcBorders>
              <w:top w:val="single" w:sz="4" w:space="0" w:color="auto"/>
              <w:left w:val="single" w:sz="12" w:space="0" w:color="auto"/>
              <w:bottom w:val="single" w:sz="4" w:space="0" w:color="auto"/>
              <w:right w:val="single" w:sz="12" w:space="0" w:color="auto"/>
            </w:tcBorders>
          </w:tcPr>
          <w:p w:rsidR="0055596A" w:rsidRPr="0055596A" w:rsidRDefault="0055596A" w:rsidP="0055596A">
            <w:pPr>
              <w:jc w:val="left"/>
              <w:rPr>
                <w:rFonts w:ascii="Times New Roman" w:eastAsia="Times New Roman" w:hAnsi="Times New Roman" w:cs="Times New Roman"/>
                <w:b/>
                <w:sz w:val="20"/>
                <w:szCs w:val="20"/>
                <w:lang w:eastAsia="tr-TR"/>
              </w:rPr>
            </w:pPr>
          </w:p>
        </w:tc>
        <w:tc>
          <w:tcPr>
            <w:tcW w:w="634" w:type="pct"/>
            <w:gridSpan w:val="2"/>
            <w:tcBorders>
              <w:top w:val="single" w:sz="4" w:space="0" w:color="auto"/>
              <w:left w:val="single" w:sz="12" w:space="0" w:color="auto"/>
              <w:bottom w:val="single" w:sz="4" w:space="0" w:color="auto"/>
              <w:right w:val="single" w:sz="4" w:space="0" w:color="auto"/>
            </w:tcBorders>
            <w:vAlign w:val="center"/>
          </w:tcPr>
          <w:p w:rsidR="0055596A" w:rsidRPr="0055596A" w:rsidRDefault="0055596A" w:rsidP="0055596A">
            <w:pPr>
              <w:rPr>
                <w:rFonts w:ascii="Times New Roman" w:eastAsia="Times New Roman" w:hAnsi="Times New Roman" w:cs="Times New Roman"/>
                <w:b/>
                <w:sz w:val="20"/>
                <w:szCs w:val="20"/>
                <w:lang w:eastAsia="tr-TR"/>
              </w:rPr>
            </w:pPr>
            <w:r w:rsidRPr="0055596A">
              <w:rPr>
                <w:rFonts w:ascii="Times New Roman" w:eastAsia="Times New Roman" w:hAnsi="Times New Roman" w:cs="Times New Roman"/>
                <w:b/>
                <w:sz w:val="20"/>
                <w:szCs w:val="20"/>
                <w:lang w:eastAsia="tr-TR"/>
              </w:rPr>
              <w:t>Theoretical</w:t>
            </w:r>
          </w:p>
        </w:tc>
        <w:tc>
          <w:tcPr>
            <w:tcW w:w="627" w:type="pct"/>
            <w:gridSpan w:val="3"/>
            <w:tcBorders>
              <w:top w:val="single" w:sz="4" w:space="0" w:color="auto"/>
              <w:left w:val="single" w:sz="4" w:space="0" w:color="auto"/>
              <w:bottom w:val="single" w:sz="4" w:space="0" w:color="auto"/>
            </w:tcBorders>
            <w:vAlign w:val="center"/>
          </w:tcPr>
          <w:p w:rsidR="0055596A" w:rsidRPr="0055596A" w:rsidRDefault="0055596A" w:rsidP="0055596A">
            <w:pPr>
              <w:rPr>
                <w:rFonts w:ascii="Times New Roman" w:eastAsia="Times New Roman" w:hAnsi="Times New Roman" w:cs="Times New Roman"/>
                <w:b/>
                <w:sz w:val="20"/>
                <w:szCs w:val="20"/>
                <w:lang w:eastAsia="tr-TR"/>
              </w:rPr>
            </w:pPr>
            <w:r w:rsidRPr="0055596A">
              <w:rPr>
                <w:rFonts w:ascii="Times New Roman" w:eastAsia="Times New Roman" w:hAnsi="Times New Roman" w:cs="Times New Roman"/>
                <w:b/>
                <w:sz w:val="20"/>
                <w:szCs w:val="20"/>
                <w:lang w:eastAsia="tr-TR"/>
              </w:rPr>
              <w:t>Practice</w:t>
            </w:r>
          </w:p>
        </w:tc>
        <w:tc>
          <w:tcPr>
            <w:tcW w:w="559" w:type="pct"/>
            <w:tcBorders>
              <w:top w:val="single" w:sz="4" w:space="0" w:color="auto"/>
              <w:bottom w:val="single" w:sz="4" w:space="0" w:color="auto"/>
              <w:right w:val="single" w:sz="12" w:space="0" w:color="auto"/>
            </w:tcBorders>
            <w:vAlign w:val="center"/>
          </w:tcPr>
          <w:p w:rsidR="0055596A" w:rsidRPr="0055596A" w:rsidRDefault="0055596A" w:rsidP="0055596A">
            <w:pPr>
              <w:ind w:left="-111" w:right="-108"/>
              <w:rPr>
                <w:rFonts w:ascii="Times New Roman" w:eastAsia="Times New Roman" w:hAnsi="Times New Roman" w:cs="Times New Roman"/>
                <w:b/>
                <w:sz w:val="20"/>
                <w:szCs w:val="20"/>
                <w:lang w:eastAsia="tr-TR"/>
              </w:rPr>
            </w:pPr>
            <w:r w:rsidRPr="0055596A">
              <w:rPr>
                <w:rFonts w:ascii="Times New Roman" w:eastAsia="Times New Roman" w:hAnsi="Times New Roman" w:cs="Times New Roman"/>
                <w:b/>
                <w:sz w:val="20"/>
                <w:szCs w:val="20"/>
                <w:lang w:eastAsia="tr-TR"/>
              </w:rPr>
              <w:t>Laboratory</w:t>
            </w:r>
          </w:p>
        </w:tc>
        <w:tc>
          <w:tcPr>
            <w:tcW w:w="553" w:type="pct"/>
            <w:gridSpan w:val="3"/>
            <w:tcBorders>
              <w:top w:val="single" w:sz="4" w:space="0" w:color="auto"/>
              <w:bottom w:val="single" w:sz="4" w:space="0" w:color="auto"/>
              <w:right w:val="single" w:sz="4" w:space="0" w:color="auto"/>
            </w:tcBorders>
            <w:vAlign w:val="center"/>
          </w:tcPr>
          <w:p w:rsidR="0055596A" w:rsidRPr="0055596A" w:rsidRDefault="0055596A" w:rsidP="0055596A">
            <w:pPr>
              <w:rPr>
                <w:rFonts w:ascii="Times New Roman" w:eastAsia="Times New Roman" w:hAnsi="Times New Roman" w:cs="Times New Roman"/>
                <w:b/>
                <w:sz w:val="20"/>
                <w:szCs w:val="20"/>
                <w:lang w:eastAsia="tr-TR"/>
              </w:rPr>
            </w:pPr>
            <w:r w:rsidRPr="0055596A">
              <w:rPr>
                <w:rFonts w:ascii="Times New Roman" w:eastAsia="Times New Roman" w:hAnsi="Times New Roman" w:cs="Times New Roman"/>
                <w:b/>
                <w:sz w:val="20"/>
                <w:szCs w:val="20"/>
                <w:lang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55596A" w:rsidRPr="0055596A" w:rsidRDefault="0055596A" w:rsidP="0055596A">
            <w:pPr>
              <w:ind w:left="-111" w:right="-108"/>
              <w:rPr>
                <w:rFonts w:ascii="Times New Roman" w:eastAsia="Times New Roman" w:hAnsi="Times New Roman" w:cs="Times New Roman"/>
                <w:b/>
                <w:sz w:val="20"/>
                <w:szCs w:val="20"/>
                <w:lang w:eastAsia="tr-TR"/>
              </w:rPr>
            </w:pPr>
            <w:r w:rsidRPr="0055596A">
              <w:rPr>
                <w:rFonts w:ascii="Times New Roman" w:eastAsia="Times New Roman" w:hAnsi="Times New Roman" w:cs="Times New Roman"/>
                <w:b/>
                <w:sz w:val="20"/>
                <w:szCs w:val="20"/>
                <w:lang w:eastAsia="tr-TR"/>
              </w:rPr>
              <w:t>ECTS</w:t>
            </w:r>
          </w:p>
        </w:tc>
        <w:tc>
          <w:tcPr>
            <w:tcW w:w="976" w:type="pct"/>
            <w:gridSpan w:val="3"/>
            <w:tcBorders>
              <w:top w:val="single" w:sz="4" w:space="0" w:color="auto"/>
              <w:left w:val="single" w:sz="4" w:space="0" w:color="auto"/>
              <w:bottom w:val="single" w:sz="4" w:space="0" w:color="auto"/>
            </w:tcBorders>
            <w:vAlign w:val="center"/>
          </w:tcPr>
          <w:p w:rsidR="0055596A" w:rsidRPr="0055596A" w:rsidRDefault="0055596A" w:rsidP="0055596A">
            <w:pPr>
              <w:rPr>
                <w:rFonts w:ascii="Times New Roman" w:eastAsia="Times New Roman" w:hAnsi="Times New Roman" w:cs="Times New Roman"/>
                <w:b/>
                <w:sz w:val="20"/>
                <w:szCs w:val="20"/>
                <w:lang w:eastAsia="tr-TR"/>
              </w:rPr>
            </w:pPr>
            <w:r w:rsidRPr="0055596A">
              <w:rPr>
                <w:rFonts w:ascii="Times New Roman" w:eastAsia="Times New Roman" w:hAnsi="Times New Roman" w:cs="Times New Roman"/>
                <w:b/>
                <w:sz w:val="20"/>
                <w:szCs w:val="20"/>
                <w:lang w:eastAsia="tr-TR"/>
              </w:rPr>
              <w:t xml:space="preserve"> TYPE</w:t>
            </w:r>
          </w:p>
        </w:tc>
        <w:tc>
          <w:tcPr>
            <w:tcW w:w="695" w:type="pct"/>
            <w:tcBorders>
              <w:top w:val="single" w:sz="4" w:space="0" w:color="auto"/>
              <w:left w:val="single" w:sz="4" w:space="0" w:color="auto"/>
              <w:bottom w:val="single" w:sz="4" w:space="0" w:color="auto"/>
            </w:tcBorders>
            <w:vAlign w:val="center"/>
          </w:tcPr>
          <w:p w:rsidR="0055596A" w:rsidRPr="0055596A" w:rsidRDefault="0055596A" w:rsidP="0055596A">
            <w:pPr>
              <w:rPr>
                <w:rFonts w:ascii="Times New Roman" w:eastAsia="Times New Roman" w:hAnsi="Times New Roman" w:cs="Times New Roman"/>
                <w:b/>
                <w:sz w:val="20"/>
                <w:szCs w:val="20"/>
                <w:lang w:eastAsia="tr-TR"/>
              </w:rPr>
            </w:pPr>
            <w:r w:rsidRPr="0055596A">
              <w:rPr>
                <w:rFonts w:ascii="Times New Roman" w:eastAsia="Times New Roman" w:hAnsi="Times New Roman" w:cs="Times New Roman"/>
                <w:b/>
                <w:sz w:val="20"/>
                <w:szCs w:val="20"/>
                <w:lang w:eastAsia="tr-TR"/>
              </w:rPr>
              <w:t>LANGUAGE</w:t>
            </w:r>
          </w:p>
        </w:tc>
      </w:tr>
      <w:tr w:rsidR="0055596A" w:rsidRPr="0055596A" w:rsidTr="000C5C37">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55596A" w:rsidRPr="0055596A" w:rsidRDefault="0055596A" w:rsidP="0055596A">
            <w:pPr>
              <w:rPr>
                <w:rFonts w:ascii="Times New Roman" w:eastAsia="Times New Roman" w:hAnsi="Times New Roman" w:cs="Times New Roman"/>
                <w:lang w:val="tr-TR" w:eastAsia="tr-TR"/>
              </w:rPr>
            </w:pPr>
            <w:r w:rsidRPr="0055596A">
              <w:rPr>
                <w:rFonts w:ascii="Times New Roman" w:eastAsia="Times New Roman" w:hAnsi="Times New Roman" w:cs="Times New Roman"/>
                <w:lang w:val="tr-TR" w:eastAsia="tr-TR"/>
              </w:rPr>
              <w:t>7</w:t>
            </w:r>
          </w:p>
        </w:tc>
        <w:tc>
          <w:tcPr>
            <w:tcW w:w="634" w:type="pct"/>
            <w:gridSpan w:val="2"/>
            <w:tcBorders>
              <w:top w:val="single" w:sz="4" w:space="0" w:color="auto"/>
              <w:left w:val="single" w:sz="12" w:space="0" w:color="auto"/>
              <w:bottom w:val="single" w:sz="12" w:space="0" w:color="auto"/>
              <w:right w:val="single" w:sz="4" w:space="0" w:color="auto"/>
            </w:tcBorders>
            <w:vAlign w:val="center"/>
          </w:tcPr>
          <w:p w:rsidR="0055596A" w:rsidRPr="0055596A" w:rsidRDefault="0055596A" w:rsidP="0055596A">
            <w:pPr>
              <w:rPr>
                <w:rFonts w:ascii="Times New Roman" w:eastAsia="Times New Roman" w:hAnsi="Times New Roman" w:cs="Times New Roman"/>
                <w:lang w:val="tr-TR" w:eastAsia="tr-TR"/>
              </w:rPr>
            </w:pPr>
            <w:r w:rsidRPr="0055596A">
              <w:rPr>
                <w:rFonts w:ascii="Times New Roman" w:eastAsia="Times New Roman" w:hAnsi="Times New Roman" w:cs="Times New Roman"/>
                <w:lang w:val="tr-TR" w:eastAsia="tr-TR"/>
              </w:rPr>
              <w:t>3</w:t>
            </w:r>
          </w:p>
        </w:tc>
        <w:tc>
          <w:tcPr>
            <w:tcW w:w="627" w:type="pct"/>
            <w:gridSpan w:val="3"/>
            <w:tcBorders>
              <w:top w:val="single" w:sz="4" w:space="0" w:color="auto"/>
              <w:left w:val="single" w:sz="4" w:space="0" w:color="auto"/>
              <w:bottom w:val="single" w:sz="12" w:space="0" w:color="auto"/>
            </w:tcBorders>
            <w:vAlign w:val="center"/>
          </w:tcPr>
          <w:p w:rsidR="0055596A" w:rsidRPr="0055596A" w:rsidRDefault="0055596A" w:rsidP="0055596A">
            <w:pPr>
              <w:rPr>
                <w:rFonts w:ascii="Times New Roman" w:eastAsia="Times New Roman" w:hAnsi="Times New Roman" w:cs="Times New Roman"/>
                <w:lang w:val="tr-TR" w:eastAsia="tr-TR"/>
              </w:rPr>
            </w:pPr>
            <w:r w:rsidRPr="0055596A">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55596A" w:rsidRPr="0055596A" w:rsidRDefault="0055596A" w:rsidP="0055596A">
            <w:pPr>
              <w:rPr>
                <w:rFonts w:ascii="Times New Roman" w:eastAsia="Times New Roman" w:hAnsi="Times New Roman" w:cs="Times New Roman"/>
                <w:lang w:val="tr-TR" w:eastAsia="tr-TR"/>
              </w:rPr>
            </w:pPr>
            <w:r w:rsidRPr="0055596A">
              <w:rPr>
                <w:rFonts w:ascii="Times New Roman" w:eastAsia="Times New Roman" w:hAnsi="Times New Roman" w:cs="Times New Roman"/>
                <w:lang w:val="tr-TR" w:eastAsia="tr-TR"/>
              </w:rPr>
              <w:t xml:space="preserve">- </w:t>
            </w:r>
          </w:p>
        </w:tc>
        <w:tc>
          <w:tcPr>
            <w:tcW w:w="553" w:type="pct"/>
            <w:gridSpan w:val="3"/>
            <w:tcBorders>
              <w:top w:val="single" w:sz="4" w:space="0" w:color="auto"/>
              <w:bottom w:val="single" w:sz="12" w:space="0" w:color="auto"/>
              <w:right w:val="single" w:sz="4" w:space="0" w:color="auto"/>
            </w:tcBorders>
            <w:shd w:val="clear" w:color="auto" w:fill="auto"/>
            <w:vAlign w:val="center"/>
          </w:tcPr>
          <w:p w:rsidR="0055596A" w:rsidRPr="0055596A" w:rsidRDefault="0055596A" w:rsidP="0055596A">
            <w:pPr>
              <w:rPr>
                <w:rFonts w:ascii="Times New Roman" w:eastAsia="Times New Roman" w:hAnsi="Times New Roman" w:cs="Times New Roman"/>
                <w:lang w:val="tr-TR" w:eastAsia="tr-TR"/>
              </w:rPr>
            </w:pPr>
            <w:r w:rsidRPr="0055596A">
              <w:rPr>
                <w:rFonts w:ascii="Times New Roman" w:eastAsia="Times New Roman" w:hAnsi="Times New Roman" w:cs="Times New Roman"/>
                <w:lang w:val="tr-TR" w:eastAsia="tr-TR"/>
              </w:rPr>
              <w:t>3</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55596A" w:rsidRPr="0055596A" w:rsidRDefault="0055596A" w:rsidP="0055596A">
            <w:pPr>
              <w:rPr>
                <w:rFonts w:ascii="Times New Roman" w:eastAsia="Times New Roman" w:hAnsi="Times New Roman" w:cs="Times New Roman"/>
                <w:lang w:val="tr-TR" w:eastAsia="tr-TR"/>
              </w:rPr>
            </w:pPr>
            <w:r w:rsidRPr="0055596A">
              <w:rPr>
                <w:rFonts w:ascii="Times New Roman" w:eastAsia="Times New Roman" w:hAnsi="Times New Roman" w:cs="Times New Roman"/>
                <w:lang w:val="tr-TR" w:eastAsia="tr-TR"/>
              </w:rPr>
              <w:t>6</w:t>
            </w:r>
          </w:p>
        </w:tc>
        <w:tc>
          <w:tcPr>
            <w:tcW w:w="976" w:type="pct"/>
            <w:gridSpan w:val="3"/>
            <w:tcBorders>
              <w:top w:val="single" w:sz="4" w:space="0" w:color="auto"/>
              <w:left w:val="single" w:sz="4" w:space="0" w:color="auto"/>
              <w:bottom w:val="single" w:sz="12" w:space="0" w:color="auto"/>
            </w:tcBorders>
            <w:vAlign w:val="center"/>
          </w:tcPr>
          <w:p w:rsidR="0055596A" w:rsidRPr="0055596A" w:rsidRDefault="0055596A" w:rsidP="0055596A">
            <w:pPr>
              <w:rPr>
                <w:rFonts w:ascii="Times New Roman" w:eastAsia="Times New Roman" w:hAnsi="Times New Roman" w:cs="Times New Roman"/>
                <w:sz w:val="24"/>
                <w:szCs w:val="24"/>
                <w:vertAlign w:val="superscript"/>
                <w:lang w:eastAsia="tr-TR"/>
              </w:rPr>
            </w:pPr>
            <w:r w:rsidRPr="0055596A">
              <w:rPr>
                <w:rFonts w:ascii="Times New Roman" w:eastAsia="Times New Roman" w:hAnsi="Times New Roman" w:cs="Times New Roman"/>
                <w:sz w:val="24"/>
                <w:szCs w:val="24"/>
                <w:vertAlign w:val="superscript"/>
                <w:lang w:eastAsia="tr-TR"/>
              </w:rPr>
              <w:t>CORE ( )  ELECTIVE ( x )</w:t>
            </w:r>
          </w:p>
        </w:tc>
        <w:tc>
          <w:tcPr>
            <w:tcW w:w="695" w:type="pct"/>
            <w:tcBorders>
              <w:top w:val="single" w:sz="4" w:space="0" w:color="auto"/>
              <w:left w:val="single" w:sz="4" w:space="0" w:color="auto"/>
              <w:bottom w:val="single" w:sz="12" w:space="0" w:color="auto"/>
            </w:tcBorders>
          </w:tcPr>
          <w:p w:rsidR="0055596A" w:rsidRPr="0055596A" w:rsidRDefault="0055596A" w:rsidP="0055596A">
            <w:pPr>
              <w:rPr>
                <w:rFonts w:ascii="Times New Roman" w:eastAsia="Times New Roman" w:hAnsi="Times New Roman" w:cs="Times New Roman"/>
                <w:sz w:val="24"/>
                <w:szCs w:val="24"/>
                <w:vertAlign w:val="superscript"/>
                <w:lang w:eastAsia="tr-TR"/>
              </w:rPr>
            </w:pPr>
            <w:r w:rsidRPr="0055596A">
              <w:rPr>
                <w:rFonts w:ascii="Times New Roman" w:eastAsia="Times New Roman" w:hAnsi="Times New Roman" w:cs="Times New Roman"/>
                <w:sz w:val="24"/>
                <w:szCs w:val="24"/>
                <w:vertAlign w:val="superscript"/>
                <w:lang w:eastAsia="tr-TR"/>
              </w:rPr>
              <w:t>Turkish</w:t>
            </w:r>
          </w:p>
        </w:tc>
      </w:tr>
      <w:tr w:rsidR="0055596A" w:rsidRPr="0055596A" w:rsidTr="000C5C37">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55596A" w:rsidRPr="0055596A" w:rsidRDefault="0055596A" w:rsidP="0055596A">
            <w:pPr>
              <w:rPr>
                <w:rFonts w:ascii="Times New Roman" w:eastAsia="Times New Roman" w:hAnsi="Times New Roman" w:cs="Times New Roman"/>
                <w:b/>
                <w:sz w:val="20"/>
                <w:szCs w:val="20"/>
                <w:lang w:eastAsia="tr-TR"/>
              </w:rPr>
            </w:pPr>
            <w:r w:rsidRPr="0055596A">
              <w:rPr>
                <w:rFonts w:ascii="Times New Roman" w:eastAsia="Times New Roman" w:hAnsi="Times New Roman" w:cs="Times New Roman"/>
                <w:b/>
                <w:sz w:val="20"/>
                <w:szCs w:val="20"/>
                <w:lang w:eastAsia="tr-TR"/>
              </w:rPr>
              <w:t>COURSE CATEGORY</w:t>
            </w:r>
          </w:p>
        </w:tc>
      </w:tr>
      <w:tr w:rsidR="0055596A" w:rsidRPr="0055596A" w:rsidTr="000C5C37">
        <w:tblPrEx>
          <w:tblBorders>
            <w:insideH w:val="single" w:sz="6" w:space="0" w:color="auto"/>
            <w:insideV w:val="single" w:sz="6" w:space="0" w:color="auto"/>
          </w:tblBorders>
        </w:tblPrEx>
        <w:trPr>
          <w:trHeight w:val="546"/>
        </w:trPr>
        <w:tc>
          <w:tcPr>
            <w:tcW w:w="813" w:type="pct"/>
            <w:gridSpan w:val="2"/>
            <w:tcBorders>
              <w:top w:val="single" w:sz="12" w:space="0" w:color="auto"/>
              <w:left w:val="single" w:sz="12" w:space="0" w:color="auto"/>
              <w:bottom w:val="single" w:sz="6" w:space="0" w:color="auto"/>
            </w:tcBorders>
            <w:vAlign w:val="center"/>
          </w:tcPr>
          <w:p w:rsidR="0055596A" w:rsidRPr="0055596A" w:rsidRDefault="0055596A" w:rsidP="0055596A">
            <w:pPr>
              <w:rPr>
                <w:rFonts w:ascii="Times New Roman" w:eastAsia="Times New Roman" w:hAnsi="Times New Roman" w:cs="Times New Roman"/>
                <w:b/>
                <w:sz w:val="20"/>
                <w:szCs w:val="20"/>
                <w:lang w:eastAsia="tr-TR"/>
              </w:rPr>
            </w:pPr>
            <w:r w:rsidRPr="0055596A">
              <w:rPr>
                <w:rFonts w:ascii="Times New Roman" w:eastAsia="Times New Roman" w:hAnsi="Times New Roman" w:cs="Times New Roman"/>
                <w:sz w:val="20"/>
                <w:szCs w:val="20"/>
                <w:lang w:eastAsia="tr-TR"/>
              </w:rPr>
              <w:t>Supportive Courses</w:t>
            </w:r>
          </w:p>
        </w:tc>
        <w:tc>
          <w:tcPr>
            <w:tcW w:w="1049" w:type="pct"/>
            <w:gridSpan w:val="3"/>
            <w:tcBorders>
              <w:top w:val="single" w:sz="12" w:space="0" w:color="auto"/>
              <w:bottom w:val="single" w:sz="6" w:space="0" w:color="auto"/>
            </w:tcBorders>
            <w:vAlign w:val="center"/>
          </w:tcPr>
          <w:p w:rsidR="0055596A" w:rsidRPr="0055596A" w:rsidRDefault="0055596A" w:rsidP="0055596A">
            <w:pPr>
              <w:rPr>
                <w:rFonts w:ascii="Times New Roman" w:eastAsia="Times New Roman" w:hAnsi="Times New Roman" w:cs="Times New Roman"/>
                <w:sz w:val="20"/>
                <w:szCs w:val="20"/>
                <w:lang w:eastAsia="tr-TR"/>
              </w:rPr>
            </w:pPr>
            <w:r w:rsidRPr="0055596A">
              <w:rPr>
                <w:rFonts w:ascii="Times New Roman" w:eastAsia="Times New Roman" w:hAnsi="Times New Roman" w:cs="Times New Roman"/>
                <w:sz w:val="20"/>
                <w:szCs w:val="20"/>
                <w:lang w:eastAsia="tr-TR"/>
              </w:rPr>
              <w:t>Basic Vocational</w:t>
            </w:r>
          </w:p>
        </w:tc>
        <w:tc>
          <w:tcPr>
            <w:tcW w:w="983" w:type="pct"/>
            <w:gridSpan w:val="3"/>
            <w:tcBorders>
              <w:top w:val="single" w:sz="12" w:space="0" w:color="auto"/>
              <w:bottom w:val="single" w:sz="6" w:space="0" w:color="auto"/>
            </w:tcBorders>
            <w:vAlign w:val="center"/>
          </w:tcPr>
          <w:p w:rsidR="0055596A" w:rsidRPr="0055596A" w:rsidRDefault="0055596A" w:rsidP="0055596A">
            <w:pPr>
              <w:rPr>
                <w:rFonts w:ascii="Times New Roman" w:eastAsia="Times New Roman" w:hAnsi="Times New Roman" w:cs="Times New Roman"/>
                <w:b/>
                <w:sz w:val="20"/>
                <w:szCs w:val="20"/>
                <w:lang w:eastAsia="tr-TR"/>
              </w:rPr>
            </w:pPr>
            <w:r w:rsidRPr="0055596A">
              <w:rPr>
                <w:rFonts w:ascii="Times New Roman" w:eastAsia="Times New Roman" w:hAnsi="Times New Roman" w:cs="Times New Roman"/>
                <w:sz w:val="20"/>
                <w:szCs w:val="20"/>
                <w:lang w:eastAsia="tr-TR"/>
              </w:rPr>
              <w:t>Proficiency/Field</w:t>
            </w:r>
          </w:p>
        </w:tc>
        <w:tc>
          <w:tcPr>
            <w:tcW w:w="1114" w:type="pct"/>
            <w:gridSpan w:val="4"/>
            <w:tcBorders>
              <w:top w:val="single" w:sz="12" w:space="0" w:color="auto"/>
              <w:bottom w:val="single" w:sz="6" w:space="0" w:color="auto"/>
            </w:tcBorders>
            <w:vAlign w:val="center"/>
          </w:tcPr>
          <w:p w:rsidR="0055596A" w:rsidRPr="0055596A" w:rsidRDefault="0055596A" w:rsidP="0055596A">
            <w:pPr>
              <w:rPr>
                <w:rFonts w:ascii="Times New Roman" w:eastAsia="Times New Roman" w:hAnsi="Times New Roman" w:cs="Times New Roman"/>
                <w:b/>
                <w:sz w:val="20"/>
                <w:szCs w:val="20"/>
                <w:lang w:eastAsia="tr-TR"/>
              </w:rPr>
            </w:pPr>
            <w:r w:rsidRPr="0055596A">
              <w:rPr>
                <w:rFonts w:ascii="Times New Roman" w:eastAsia="Times New Roman" w:hAnsi="Times New Roman" w:cs="Times New Roman"/>
                <w:sz w:val="20"/>
                <w:szCs w:val="20"/>
                <w:lang w:eastAsia="tr-TR"/>
              </w:rPr>
              <w:t>Human, Communication, and Management Skills</w:t>
            </w:r>
          </w:p>
        </w:tc>
        <w:tc>
          <w:tcPr>
            <w:tcW w:w="1042" w:type="pct"/>
            <w:gridSpan w:val="3"/>
            <w:tcBorders>
              <w:top w:val="single" w:sz="12" w:space="0" w:color="auto"/>
              <w:bottom w:val="single" w:sz="6" w:space="0" w:color="auto"/>
            </w:tcBorders>
            <w:vAlign w:val="center"/>
          </w:tcPr>
          <w:p w:rsidR="0055596A" w:rsidRPr="0055596A" w:rsidRDefault="0055596A" w:rsidP="0055596A">
            <w:pPr>
              <w:rPr>
                <w:rFonts w:ascii="Times New Roman" w:eastAsia="Times New Roman" w:hAnsi="Times New Roman" w:cs="Times New Roman"/>
                <w:b/>
                <w:sz w:val="20"/>
                <w:szCs w:val="20"/>
                <w:lang w:eastAsia="tr-TR"/>
              </w:rPr>
            </w:pPr>
            <w:r w:rsidRPr="0055596A">
              <w:rPr>
                <w:rFonts w:ascii="Times New Roman" w:eastAsia="Times New Roman" w:hAnsi="Times New Roman" w:cs="Times New Roman"/>
                <w:sz w:val="20"/>
                <w:szCs w:val="20"/>
                <w:lang w:eastAsia="tr-TR"/>
              </w:rPr>
              <w:t>Transferable Skills</w:t>
            </w:r>
          </w:p>
        </w:tc>
      </w:tr>
      <w:tr w:rsidR="0055596A" w:rsidRPr="0055596A" w:rsidTr="000C5C37">
        <w:tblPrEx>
          <w:tblBorders>
            <w:insideH w:val="single" w:sz="6" w:space="0" w:color="auto"/>
            <w:insideV w:val="single" w:sz="6" w:space="0" w:color="auto"/>
          </w:tblBorders>
        </w:tblPrEx>
        <w:trPr>
          <w:trHeight w:val="138"/>
        </w:trPr>
        <w:tc>
          <w:tcPr>
            <w:tcW w:w="813" w:type="pct"/>
            <w:gridSpan w:val="2"/>
            <w:tcBorders>
              <w:top w:val="single" w:sz="6" w:space="0" w:color="auto"/>
              <w:left w:val="single" w:sz="12" w:space="0" w:color="auto"/>
              <w:bottom w:val="single" w:sz="12" w:space="0" w:color="auto"/>
              <w:right w:val="single" w:sz="4" w:space="0" w:color="auto"/>
            </w:tcBorders>
          </w:tcPr>
          <w:p w:rsidR="0055596A" w:rsidRPr="0055596A" w:rsidRDefault="0055596A" w:rsidP="0055596A">
            <w:pPr>
              <w:rPr>
                <w:rFonts w:ascii="Times New Roman" w:eastAsia="Times New Roman" w:hAnsi="Times New Roman" w:cs="Times New Roman"/>
                <w:lang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55596A" w:rsidRPr="0055596A" w:rsidRDefault="0055596A" w:rsidP="0055596A">
            <w:pPr>
              <w:rPr>
                <w:rFonts w:ascii="Times New Roman" w:eastAsia="Times New Roman" w:hAnsi="Times New Roman" w:cs="Times New Roman"/>
                <w:sz w:val="24"/>
                <w:szCs w:val="24"/>
                <w:lang w:eastAsia="tr-TR"/>
              </w:rPr>
            </w:pPr>
          </w:p>
        </w:tc>
        <w:tc>
          <w:tcPr>
            <w:tcW w:w="983" w:type="pct"/>
            <w:gridSpan w:val="3"/>
            <w:tcBorders>
              <w:top w:val="single" w:sz="6" w:space="0" w:color="auto"/>
              <w:left w:val="single" w:sz="4" w:space="0" w:color="auto"/>
              <w:bottom w:val="single" w:sz="12" w:space="0" w:color="auto"/>
            </w:tcBorders>
          </w:tcPr>
          <w:p w:rsidR="0055596A" w:rsidRPr="0055596A" w:rsidRDefault="0055596A" w:rsidP="0055596A">
            <w:pPr>
              <w:rPr>
                <w:rFonts w:ascii="Times New Roman" w:eastAsia="Times New Roman" w:hAnsi="Times New Roman" w:cs="Times New Roman"/>
                <w:sz w:val="24"/>
                <w:szCs w:val="24"/>
                <w:lang w:eastAsia="tr-TR"/>
              </w:rPr>
            </w:pPr>
            <w:r w:rsidRPr="0055596A">
              <w:rPr>
                <w:rFonts w:ascii="Times New Roman" w:eastAsia="Times New Roman" w:hAnsi="Times New Roman" w:cs="Times New Roman"/>
                <w:sz w:val="24"/>
                <w:szCs w:val="24"/>
                <w:lang w:eastAsia="tr-TR"/>
              </w:rPr>
              <w:t xml:space="preserve"> X</w:t>
            </w:r>
          </w:p>
        </w:tc>
        <w:tc>
          <w:tcPr>
            <w:tcW w:w="1114" w:type="pct"/>
            <w:gridSpan w:val="4"/>
            <w:tcBorders>
              <w:top w:val="single" w:sz="6" w:space="0" w:color="auto"/>
              <w:left w:val="single" w:sz="4" w:space="0" w:color="auto"/>
              <w:bottom w:val="single" w:sz="12" w:space="0" w:color="auto"/>
            </w:tcBorders>
          </w:tcPr>
          <w:p w:rsidR="0055596A" w:rsidRPr="0055596A" w:rsidRDefault="0055596A" w:rsidP="0055596A">
            <w:pPr>
              <w:rPr>
                <w:rFonts w:ascii="Times New Roman" w:eastAsia="Times New Roman" w:hAnsi="Times New Roman" w:cs="Times New Roman"/>
                <w:sz w:val="24"/>
                <w:szCs w:val="24"/>
                <w:lang w:eastAsia="tr-TR"/>
              </w:rPr>
            </w:pPr>
          </w:p>
        </w:tc>
        <w:tc>
          <w:tcPr>
            <w:tcW w:w="1042" w:type="pct"/>
            <w:gridSpan w:val="3"/>
            <w:tcBorders>
              <w:top w:val="single" w:sz="6" w:space="0" w:color="auto"/>
              <w:left w:val="single" w:sz="4" w:space="0" w:color="auto"/>
              <w:bottom w:val="single" w:sz="12" w:space="0" w:color="auto"/>
            </w:tcBorders>
          </w:tcPr>
          <w:p w:rsidR="0055596A" w:rsidRPr="0055596A" w:rsidRDefault="0055596A" w:rsidP="0055596A">
            <w:pPr>
              <w:rPr>
                <w:rFonts w:ascii="Times New Roman" w:eastAsia="Times New Roman" w:hAnsi="Times New Roman" w:cs="Times New Roman"/>
                <w:lang w:eastAsia="tr-TR"/>
              </w:rPr>
            </w:pPr>
          </w:p>
        </w:tc>
      </w:tr>
      <w:tr w:rsidR="0055596A" w:rsidRPr="0055596A" w:rsidTr="000C5C37">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55596A" w:rsidRPr="0055596A" w:rsidRDefault="0055596A" w:rsidP="0055596A">
            <w:pPr>
              <w:rPr>
                <w:rFonts w:ascii="Times New Roman" w:eastAsia="Times New Roman" w:hAnsi="Times New Roman" w:cs="Times New Roman"/>
                <w:b/>
                <w:sz w:val="20"/>
                <w:szCs w:val="20"/>
                <w:lang w:eastAsia="tr-TR"/>
              </w:rPr>
            </w:pPr>
            <w:r w:rsidRPr="0055596A">
              <w:rPr>
                <w:rFonts w:ascii="Times New Roman" w:eastAsia="Times New Roman" w:hAnsi="Times New Roman" w:cs="Times New Roman"/>
                <w:b/>
                <w:sz w:val="20"/>
                <w:szCs w:val="20"/>
                <w:lang w:eastAsia="tr-TR"/>
              </w:rPr>
              <w:t>ASSESSMENT CRITERIAS</w:t>
            </w:r>
          </w:p>
        </w:tc>
      </w:tr>
      <w:tr w:rsidR="0055596A" w:rsidRPr="0055596A" w:rsidTr="000C5C37">
        <w:tc>
          <w:tcPr>
            <w:tcW w:w="1833" w:type="pct"/>
            <w:gridSpan w:val="4"/>
            <w:vMerge w:val="restart"/>
            <w:tcBorders>
              <w:top w:val="single" w:sz="12" w:space="0" w:color="auto"/>
              <w:left w:val="single" w:sz="12" w:space="0" w:color="auto"/>
              <w:bottom w:val="single" w:sz="12" w:space="0" w:color="auto"/>
              <w:right w:val="single" w:sz="12" w:space="0" w:color="auto"/>
            </w:tcBorders>
            <w:vAlign w:val="center"/>
          </w:tcPr>
          <w:p w:rsidR="0055596A" w:rsidRPr="0055596A" w:rsidRDefault="0055596A" w:rsidP="0055596A">
            <w:pPr>
              <w:rPr>
                <w:rFonts w:ascii="Times New Roman" w:eastAsia="Times New Roman" w:hAnsi="Times New Roman" w:cs="Times New Roman"/>
                <w:b/>
                <w:sz w:val="20"/>
                <w:szCs w:val="20"/>
                <w:lang w:eastAsia="tr-TR"/>
              </w:rPr>
            </w:pPr>
            <w:r w:rsidRPr="0055596A">
              <w:rPr>
                <w:rFonts w:ascii="Times New Roman" w:eastAsia="Times New Roman" w:hAnsi="Times New Roman" w:cs="Times New Roman"/>
                <w:b/>
                <w:sz w:val="20"/>
                <w:szCs w:val="20"/>
                <w:lang w:eastAsia="tr-TR"/>
              </w:rPr>
              <w:t>DURING TERM</w:t>
            </w:r>
          </w:p>
        </w:tc>
        <w:tc>
          <w:tcPr>
            <w:tcW w:w="1136" w:type="pct"/>
            <w:gridSpan w:val="5"/>
            <w:tcBorders>
              <w:top w:val="single" w:sz="12" w:space="0" w:color="auto"/>
              <w:left w:val="single" w:sz="12" w:space="0" w:color="auto"/>
              <w:bottom w:val="single" w:sz="8" w:space="0" w:color="auto"/>
              <w:right w:val="single" w:sz="4" w:space="0" w:color="auto"/>
            </w:tcBorders>
            <w:vAlign w:val="center"/>
          </w:tcPr>
          <w:p w:rsidR="0055596A" w:rsidRPr="0055596A" w:rsidRDefault="0055596A" w:rsidP="0055596A">
            <w:pPr>
              <w:rPr>
                <w:rFonts w:ascii="Times New Roman" w:eastAsia="Times New Roman" w:hAnsi="Times New Roman" w:cs="Times New Roman"/>
                <w:b/>
                <w:sz w:val="20"/>
                <w:szCs w:val="20"/>
                <w:lang w:eastAsia="tr-TR"/>
              </w:rPr>
            </w:pPr>
            <w:r w:rsidRPr="0055596A">
              <w:rPr>
                <w:rFonts w:ascii="Times New Roman" w:eastAsia="Times New Roman" w:hAnsi="Times New Roman" w:cs="Times New Roman"/>
                <w:b/>
                <w:sz w:val="20"/>
                <w:szCs w:val="20"/>
                <w:lang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55596A" w:rsidRPr="0055596A" w:rsidRDefault="0055596A" w:rsidP="0055596A">
            <w:pPr>
              <w:rPr>
                <w:rFonts w:ascii="Times New Roman" w:eastAsia="Times New Roman" w:hAnsi="Times New Roman" w:cs="Times New Roman"/>
                <w:b/>
                <w:sz w:val="20"/>
                <w:szCs w:val="20"/>
                <w:lang w:eastAsia="tr-TR"/>
              </w:rPr>
            </w:pPr>
            <w:r w:rsidRPr="0055596A">
              <w:rPr>
                <w:rFonts w:ascii="Times New Roman" w:eastAsia="Times New Roman" w:hAnsi="Times New Roman" w:cs="Times New Roman"/>
                <w:b/>
                <w:sz w:val="20"/>
                <w:szCs w:val="20"/>
                <w:lang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55596A" w:rsidRPr="0055596A" w:rsidRDefault="0055596A" w:rsidP="0055596A">
            <w:pPr>
              <w:rPr>
                <w:rFonts w:ascii="Times New Roman" w:eastAsia="Times New Roman" w:hAnsi="Times New Roman" w:cs="Times New Roman"/>
                <w:b/>
                <w:sz w:val="20"/>
                <w:szCs w:val="20"/>
                <w:lang w:eastAsia="tr-TR"/>
              </w:rPr>
            </w:pPr>
            <w:r w:rsidRPr="0055596A">
              <w:rPr>
                <w:rFonts w:ascii="Times New Roman" w:eastAsia="Times New Roman" w:hAnsi="Times New Roman" w:cs="Times New Roman"/>
                <w:b/>
                <w:sz w:val="20"/>
                <w:szCs w:val="20"/>
                <w:lang w:eastAsia="tr-TR"/>
              </w:rPr>
              <w:t>Percentage (%)</w:t>
            </w:r>
          </w:p>
        </w:tc>
      </w:tr>
      <w:tr w:rsidR="0055596A" w:rsidRPr="0055596A" w:rsidTr="000C5C37">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55596A" w:rsidRPr="0055596A" w:rsidRDefault="0055596A" w:rsidP="0055596A">
            <w:pPr>
              <w:jc w:val="left"/>
              <w:rPr>
                <w:rFonts w:ascii="Times New Roman" w:eastAsia="Times New Roman" w:hAnsi="Times New Roman" w:cs="Times New Roman"/>
                <w:b/>
                <w:sz w:val="20"/>
                <w:szCs w:val="20"/>
                <w:lang w:eastAsia="tr-TR"/>
              </w:rPr>
            </w:pPr>
          </w:p>
        </w:tc>
        <w:tc>
          <w:tcPr>
            <w:tcW w:w="1136" w:type="pct"/>
            <w:gridSpan w:val="5"/>
            <w:tcBorders>
              <w:top w:val="single" w:sz="8" w:space="0" w:color="auto"/>
              <w:left w:val="single" w:sz="12" w:space="0" w:color="auto"/>
              <w:bottom w:val="single" w:sz="4" w:space="0" w:color="auto"/>
              <w:right w:val="single" w:sz="4" w:space="0" w:color="auto"/>
            </w:tcBorders>
            <w:vAlign w:val="center"/>
          </w:tcPr>
          <w:p w:rsidR="0055596A" w:rsidRPr="0055596A" w:rsidRDefault="0055596A" w:rsidP="0055596A">
            <w:pPr>
              <w:jc w:val="left"/>
              <w:rPr>
                <w:rFonts w:ascii="Times New Roman" w:eastAsia="Times New Roman" w:hAnsi="Times New Roman" w:cs="Times New Roman"/>
                <w:sz w:val="20"/>
                <w:szCs w:val="20"/>
                <w:lang w:eastAsia="tr-TR"/>
              </w:rPr>
            </w:pPr>
            <w:r w:rsidRPr="0055596A">
              <w:rPr>
                <w:rFonts w:ascii="Times New Roman" w:eastAsia="Times New Roman" w:hAnsi="Times New Roman" w:cs="Times New Roman"/>
                <w:sz w:val="20"/>
                <w:szCs w:val="20"/>
                <w:lang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55596A" w:rsidRPr="0055596A" w:rsidRDefault="0055596A" w:rsidP="0055596A">
            <w:pPr>
              <w:rPr>
                <w:rFonts w:ascii="Times New Roman" w:eastAsia="Times New Roman" w:hAnsi="Times New Roman" w:cs="Times New Roman"/>
                <w:sz w:val="24"/>
                <w:szCs w:val="24"/>
                <w:lang w:eastAsia="tr-TR"/>
              </w:rPr>
            </w:pPr>
            <w:r w:rsidRPr="0055596A">
              <w:rPr>
                <w:rFonts w:ascii="Times New Roman" w:eastAsia="Times New Roman" w:hAnsi="Times New Roman" w:cs="Times New Roman"/>
                <w:sz w:val="24"/>
                <w:szCs w:val="24"/>
                <w:lang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55596A" w:rsidRPr="0055596A" w:rsidRDefault="0055596A" w:rsidP="0055596A">
            <w:pPr>
              <w:rPr>
                <w:rFonts w:ascii="Times New Roman" w:eastAsia="Times New Roman" w:hAnsi="Times New Roman" w:cs="Times New Roman"/>
                <w:sz w:val="20"/>
                <w:szCs w:val="20"/>
                <w:highlight w:val="yellow"/>
                <w:lang w:eastAsia="tr-TR"/>
              </w:rPr>
            </w:pPr>
            <w:r w:rsidRPr="0055596A">
              <w:rPr>
                <w:rFonts w:ascii="Times New Roman" w:eastAsia="Times New Roman" w:hAnsi="Times New Roman" w:cs="Times New Roman"/>
                <w:sz w:val="20"/>
                <w:szCs w:val="20"/>
                <w:lang w:eastAsia="tr-TR"/>
              </w:rPr>
              <w:t xml:space="preserve"> 40</w:t>
            </w:r>
          </w:p>
        </w:tc>
      </w:tr>
      <w:tr w:rsidR="0055596A" w:rsidRPr="0055596A" w:rsidTr="000C5C37">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55596A" w:rsidRPr="0055596A" w:rsidRDefault="0055596A" w:rsidP="0055596A">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55596A" w:rsidRPr="0055596A" w:rsidRDefault="0055596A" w:rsidP="0055596A">
            <w:pPr>
              <w:jc w:val="left"/>
              <w:rPr>
                <w:rFonts w:ascii="Times New Roman" w:eastAsia="Times New Roman" w:hAnsi="Times New Roman" w:cs="Times New Roman"/>
                <w:sz w:val="20"/>
                <w:szCs w:val="20"/>
                <w:lang w:eastAsia="tr-TR"/>
              </w:rPr>
            </w:pPr>
            <w:r w:rsidRPr="0055596A">
              <w:rPr>
                <w:rFonts w:ascii="Times New Roman" w:eastAsia="Times New Roman" w:hAnsi="Times New Roman" w:cs="Times New Roman"/>
                <w:sz w:val="20"/>
                <w:szCs w:val="20"/>
                <w:lang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55596A" w:rsidRPr="0055596A" w:rsidRDefault="0055596A" w:rsidP="0055596A">
            <w:pPr>
              <w:rPr>
                <w:rFonts w:ascii="Times New Roman" w:eastAsia="Times New Roman" w:hAnsi="Times New Roman" w:cs="Times New Roman"/>
                <w:sz w:val="24"/>
                <w:szCs w:val="24"/>
                <w:lang w:eastAsia="tr-TR"/>
              </w:rPr>
            </w:pPr>
            <w:r w:rsidRPr="0055596A">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55596A" w:rsidRPr="0055596A" w:rsidRDefault="0055596A" w:rsidP="0055596A">
            <w:pPr>
              <w:rPr>
                <w:rFonts w:ascii="Times New Roman" w:eastAsia="Times New Roman" w:hAnsi="Times New Roman" w:cs="Times New Roman"/>
                <w:sz w:val="20"/>
                <w:szCs w:val="20"/>
                <w:highlight w:val="yellow"/>
                <w:lang w:eastAsia="tr-TR"/>
              </w:rPr>
            </w:pPr>
            <w:r w:rsidRPr="0055596A">
              <w:rPr>
                <w:rFonts w:ascii="Times New Roman" w:eastAsia="Times New Roman" w:hAnsi="Times New Roman" w:cs="Times New Roman"/>
                <w:sz w:val="20"/>
                <w:szCs w:val="20"/>
                <w:lang w:eastAsia="tr-TR"/>
              </w:rPr>
              <w:t xml:space="preserve"> </w:t>
            </w:r>
          </w:p>
        </w:tc>
      </w:tr>
      <w:tr w:rsidR="0055596A" w:rsidRPr="0055596A" w:rsidTr="000C5C37">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55596A" w:rsidRPr="0055596A" w:rsidRDefault="0055596A" w:rsidP="0055596A">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55596A" w:rsidRPr="0055596A" w:rsidRDefault="0055596A" w:rsidP="0055596A">
            <w:pPr>
              <w:jc w:val="left"/>
              <w:rPr>
                <w:rFonts w:ascii="Times New Roman" w:eastAsia="Times New Roman" w:hAnsi="Times New Roman" w:cs="Times New Roman"/>
                <w:sz w:val="20"/>
                <w:szCs w:val="20"/>
                <w:lang w:eastAsia="tr-TR"/>
              </w:rPr>
            </w:pPr>
            <w:r w:rsidRPr="0055596A">
              <w:rPr>
                <w:rFonts w:ascii="Times New Roman" w:eastAsia="Times New Roman" w:hAnsi="Times New Roman" w:cs="Times New Roman"/>
                <w:sz w:val="20"/>
                <w:szCs w:val="20"/>
                <w:lang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55596A" w:rsidRPr="0055596A" w:rsidRDefault="0055596A" w:rsidP="0055596A">
            <w:pPr>
              <w:jc w:val="left"/>
              <w:rPr>
                <w:rFonts w:ascii="Times New Roman" w:eastAsia="Times New Roman" w:hAnsi="Times New Roman" w:cs="Times New Roman"/>
                <w:sz w:val="24"/>
                <w:szCs w:val="24"/>
                <w:lang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55596A" w:rsidRPr="0055596A" w:rsidRDefault="0055596A" w:rsidP="0055596A">
            <w:pPr>
              <w:jc w:val="left"/>
              <w:rPr>
                <w:rFonts w:ascii="Times New Roman" w:eastAsia="Times New Roman" w:hAnsi="Times New Roman" w:cs="Times New Roman"/>
                <w:sz w:val="20"/>
                <w:szCs w:val="20"/>
                <w:lang w:eastAsia="tr-TR"/>
              </w:rPr>
            </w:pPr>
            <w:r w:rsidRPr="0055596A">
              <w:rPr>
                <w:rFonts w:ascii="Times New Roman" w:eastAsia="Times New Roman" w:hAnsi="Times New Roman" w:cs="Times New Roman"/>
                <w:sz w:val="20"/>
                <w:szCs w:val="20"/>
                <w:lang w:eastAsia="tr-TR"/>
              </w:rPr>
              <w:t xml:space="preserve"> </w:t>
            </w:r>
          </w:p>
        </w:tc>
      </w:tr>
      <w:tr w:rsidR="0055596A" w:rsidRPr="0055596A" w:rsidTr="000C5C37">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55596A" w:rsidRPr="0055596A" w:rsidRDefault="0055596A" w:rsidP="0055596A">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55596A" w:rsidRPr="0055596A" w:rsidRDefault="0055596A" w:rsidP="0055596A">
            <w:pPr>
              <w:jc w:val="left"/>
              <w:rPr>
                <w:rFonts w:ascii="Times New Roman" w:eastAsia="Times New Roman" w:hAnsi="Times New Roman" w:cs="Times New Roman"/>
                <w:sz w:val="20"/>
                <w:szCs w:val="20"/>
                <w:lang w:eastAsia="tr-TR"/>
              </w:rPr>
            </w:pPr>
            <w:r w:rsidRPr="0055596A">
              <w:rPr>
                <w:rFonts w:ascii="Times New Roman" w:eastAsia="Times New Roman" w:hAnsi="Times New Roman" w:cs="Times New Roman"/>
                <w:sz w:val="20"/>
                <w:szCs w:val="20"/>
                <w:lang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55596A" w:rsidRPr="0055596A" w:rsidRDefault="0055596A" w:rsidP="0055596A">
            <w:pPr>
              <w:rPr>
                <w:rFonts w:ascii="Times New Roman" w:eastAsia="Times New Roman" w:hAnsi="Times New Roman" w:cs="Times New Roman"/>
                <w:sz w:val="24"/>
                <w:szCs w:val="24"/>
                <w:lang w:eastAsia="tr-TR"/>
              </w:rPr>
            </w:pPr>
            <w:r w:rsidRPr="0055596A">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55596A" w:rsidRPr="0055596A" w:rsidRDefault="0055596A" w:rsidP="0055596A">
            <w:pPr>
              <w:rPr>
                <w:rFonts w:ascii="Times New Roman" w:eastAsia="Times New Roman" w:hAnsi="Times New Roman" w:cs="Times New Roman"/>
                <w:sz w:val="24"/>
                <w:szCs w:val="24"/>
                <w:lang w:eastAsia="tr-TR"/>
              </w:rPr>
            </w:pPr>
            <w:r w:rsidRPr="0055596A">
              <w:rPr>
                <w:rFonts w:ascii="Times New Roman" w:eastAsia="Times New Roman" w:hAnsi="Times New Roman" w:cs="Times New Roman"/>
                <w:sz w:val="24"/>
                <w:szCs w:val="24"/>
                <w:lang w:eastAsia="tr-TR"/>
              </w:rPr>
              <w:t xml:space="preserve">  </w:t>
            </w:r>
          </w:p>
        </w:tc>
      </w:tr>
      <w:tr w:rsidR="0055596A" w:rsidRPr="0055596A" w:rsidTr="000C5C37">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55596A" w:rsidRPr="0055596A" w:rsidRDefault="0055596A" w:rsidP="0055596A">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8" w:space="0" w:color="auto"/>
              <w:right w:val="single" w:sz="4" w:space="0" w:color="auto"/>
            </w:tcBorders>
            <w:vAlign w:val="center"/>
          </w:tcPr>
          <w:p w:rsidR="0055596A" w:rsidRPr="0055596A" w:rsidRDefault="0055596A" w:rsidP="0055596A">
            <w:pPr>
              <w:jc w:val="left"/>
              <w:rPr>
                <w:rFonts w:ascii="Times New Roman" w:eastAsia="Times New Roman" w:hAnsi="Times New Roman" w:cs="Times New Roman"/>
                <w:sz w:val="20"/>
                <w:szCs w:val="20"/>
                <w:lang w:eastAsia="tr-TR"/>
              </w:rPr>
            </w:pPr>
            <w:r w:rsidRPr="0055596A">
              <w:rPr>
                <w:rFonts w:ascii="Times New Roman" w:eastAsia="Times New Roman" w:hAnsi="Times New Roman" w:cs="Times New Roman"/>
                <w:sz w:val="20"/>
                <w:szCs w:val="20"/>
                <w:lang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55596A" w:rsidRPr="0055596A" w:rsidRDefault="0055596A" w:rsidP="0055596A">
            <w:pPr>
              <w:rPr>
                <w:rFonts w:ascii="Times New Roman" w:eastAsia="Times New Roman" w:hAnsi="Times New Roman" w:cs="Times New Roman"/>
                <w:sz w:val="24"/>
                <w:szCs w:val="24"/>
                <w:lang w:eastAsia="tr-TR"/>
              </w:rPr>
            </w:pPr>
            <w:r w:rsidRPr="0055596A">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55596A" w:rsidRPr="0055596A" w:rsidRDefault="0055596A" w:rsidP="0055596A">
            <w:pPr>
              <w:rPr>
                <w:rFonts w:ascii="Times New Roman" w:eastAsia="Times New Roman" w:hAnsi="Times New Roman" w:cs="Times New Roman"/>
                <w:sz w:val="24"/>
                <w:szCs w:val="24"/>
                <w:lang w:eastAsia="tr-TR"/>
              </w:rPr>
            </w:pPr>
            <w:r w:rsidRPr="0055596A">
              <w:rPr>
                <w:rFonts w:ascii="Times New Roman" w:eastAsia="Times New Roman" w:hAnsi="Times New Roman" w:cs="Times New Roman"/>
                <w:sz w:val="24"/>
                <w:szCs w:val="24"/>
                <w:lang w:eastAsia="tr-TR"/>
              </w:rPr>
              <w:t xml:space="preserve"> </w:t>
            </w:r>
          </w:p>
        </w:tc>
      </w:tr>
      <w:tr w:rsidR="0055596A" w:rsidRPr="0055596A" w:rsidTr="000C5C37">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55596A" w:rsidRPr="0055596A" w:rsidRDefault="0055596A" w:rsidP="0055596A">
            <w:pPr>
              <w:jc w:val="left"/>
              <w:rPr>
                <w:rFonts w:ascii="Times New Roman" w:eastAsia="Times New Roman" w:hAnsi="Times New Roman" w:cs="Times New Roman"/>
                <w:b/>
                <w:sz w:val="20"/>
                <w:szCs w:val="20"/>
                <w:lang w:eastAsia="tr-TR"/>
              </w:rPr>
            </w:pPr>
          </w:p>
        </w:tc>
        <w:tc>
          <w:tcPr>
            <w:tcW w:w="1136" w:type="pct"/>
            <w:gridSpan w:val="5"/>
            <w:tcBorders>
              <w:top w:val="single" w:sz="8" w:space="0" w:color="auto"/>
              <w:left w:val="single" w:sz="12" w:space="0" w:color="auto"/>
              <w:bottom w:val="single" w:sz="8" w:space="0" w:color="auto"/>
              <w:right w:val="single" w:sz="4" w:space="0" w:color="auto"/>
            </w:tcBorders>
            <w:vAlign w:val="center"/>
          </w:tcPr>
          <w:p w:rsidR="0055596A" w:rsidRPr="0055596A" w:rsidRDefault="0055596A" w:rsidP="0055596A">
            <w:pPr>
              <w:jc w:val="left"/>
              <w:rPr>
                <w:rFonts w:ascii="Times New Roman" w:eastAsia="Times New Roman" w:hAnsi="Times New Roman" w:cs="Times New Roman"/>
                <w:sz w:val="20"/>
                <w:szCs w:val="20"/>
                <w:lang w:eastAsia="tr-TR"/>
              </w:rPr>
            </w:pPr>
            <w:r w:rsidRPr="0055596A">
              <w:rPr>
                <w:rFonts w:ascii="Times New Roman" w:eastAsia="Times New Roman" w:hAnsi="Times New Roman" w:cs="Times New Roman"/>
                <w:sz w:val="20"/>
                <w:szCs w:val="20"/>
                <w:lang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55596A" w:rsidRPr="0055596A" w:rsidRDefault="0055596A" w:rsidP="0055596A">
            <w:pPr>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55596A" w:rsidRPr="0055596A" w:rsidRDefault="0055596A" w:rsidP="0055596A">
            <w:pPr>
              <w:jc w:val="left"/>
              <w:rPr>
                <w:rFonts w:ascii="Times New Roman" w:eastAsia="Times New Roman" w:hAnsi="Times New Roman" w:cs="Times New Roman"/>
                <w:sz w:val="24"/>
                <w:szCs w:val="24"/>
                <w:lang w:eastAsia="tr-TR"/>
              </w:rPr>
            </w:pPr>
          </w:p>
        </w:tc>
      </w:tr>
      <w:tr w:rsidR="0055596A" w:rsidRPr="0055596A" w:rsidTr="000C5C37">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55596A" w:rsidRPr="0055596A" w:rsidRDefault="0055596A" w:rsidP="0055596A">
            <w:pPr>
              <w:jc w:val="left"/>
              <w:rPr>
                <w:rFonts w:ascii="Times New Roman" w:eastAsia="Times New Roman" w:hAnsi="Times New Roman" w:cs="Times New Roman"/>
                <w:b/>
                <w:sz w:val="20"/>
                <w:szCs w:val="20"/>
                <w:lang w:eastAsia="tr-TR"/>
              </w:rPr>
            </w:pPr>
          </w:p>
        </w:tc>
        <w:tc>
          <w:tcPr>
            <w:tcW w:w="1136" w:type="pct"/>
            <w:gridSpan w:val="5"/>
            <w:tcBorders>
              <w:top w:val="single" w:sz="8" w:space="0" w:color="auto"/>
              <w:left w:val="single" w:sz="12" w:space="0" w:color="auto"/>
              <w:bottom w:val="single" w:sz="12" w:space="0" w:color="auto"/>
              <w:right w:val="single" w:sz="4" w:space="0" w:color="auto"/>
            </w:tcBorders>
            <w:vAlign w:val="center"/>
          </w:tcPr>
          <w:p w:rsidR="0055596A" w:rsidRPr="0055596A" w:rsidRDefault="0055596A" w:rsidP="0055596A">
            <w:pPr>
              <w:jc w:val="left"/>
              <w:rPr>
                <w:rFonts w:ascii="Times New Roman" w:eastAsia="Times New Roman" w:hAnsi="Times New Roman" w:cs="Times New Roman"/>
                <w:sz w:val="20"/>
                <w:szCs w:val="20"/>
                <w:lang w:eastAsia="tr-TR"/>
              </w:rPr>
            </w:pPr>
            <w:r w:rsidRPr="0055596A">
              <w:rPr>
                <w:rFonts w:ascii="Times New Roman" w:eastAsia="Times New Roman" w:hAnsi="Times New Roman" w:cs="Times New Roman"/>
                <w:sz w:val="20"/>
                <w:szCs w:val="20"/>
                <w:lang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55596A" w:rsidRPr="0055596A" w:rsidRDefault="0055596A" w:rsidP="0055596A">
            <w:pPr>
              <w:jc w:val="left"/>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55596A" w:rsidRPr="0055596A" w:rsidRDefault="0055596A" w:rsidP="0055596A">
            <w:pPr>
              <w:jc w:val="left"/>
              <w:rPr>
                <w:rFonts w:ascii="Times New Roman" w:eastAsia="Times New Roman" w:hAnsi="Times New Roman" w:cs="Times New Roman"/>
                <w:sz w:val="24"/>
                <w:szCs w:val="24"/>
                <w:lang w:eastAsia="tr-TR"/>
              </w:rPr>
            </w:pPr>
          </w:p>
        </w:tc>
      </w:tr>
      <w:tr w:rsidR="0055596A" w:rsidRPr="0055596A" w:rsidTr="000C5C37">
        <w:trPr>
          <w:trHeight w:val="392"/>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55596A" w:rsidRPr="0055596A" w:rsidRDefault="0055596A" w:rsidP="0055596A">
            <w:pPr>
              <w:rPr>
                <w:rFonts w:ascii="Times New Roman" w:eastAsia="Times New Roman" w:hAnsi="Times New Roman" w:cs="Times New Roman"/>
                <w:b/>
                <w:sz w:val="20"/>
                <w:szCs w:val="20"/>
                <w:lang w:eastAsia="tr-TR"/>
              </w:rPr>
            </w:pPr>
            <w:r w:rsidRPr="0055596A">
              <w:rPr>
                <w:rFonts w:ascii="Times New Roman" w:eastAsia="Times New Roman" w:hAnsi="Times New Roman" w:cs="Times New Roman"/>
                <w:b/>
                <w:sz w:val="20"/>
                <w:szCs w:val="20"/>
                <w:lang w:eastAsia="tr-TR"/>
              </w:rPr>
              <w:t>FINAL EXAM</w:t>
            </w:r>
          </w:p>
        </w:tc>
        <w:tc>
          <w:tcPr>
            <w:tcW w:w="1136" w:type="pct"/>
            <w:gridSpan w:val="5"/>
            <w:tcBorders>
              <w:top w:val="single" w:sz="12" w:space="0" w:color="auto"/>
              <w:left w:val="single" w:sz="12" w:space="0" w:color="auto"/>
              <w:bottom w:val="single" w:sz="8" w:space="0" w:color="auto"/>
              <w:right w:val="single" w:sz="4" w:space="0" w:color="auto"/>
            </w:tcBorders>
          </w:tcPr>
          <w:p w:rsidR="0055596A" w:rsidRPr="0055596A" w:rsidRDefault="0055596A" w:rsidP="0055596A">
            <w:pPr>
              <w:jc w:val="left"/>
              <w:rPr>
                <w:rFonts w:ascii="Times New Roman" w:eastAsia="Times New Roman" w:hAnsi="Times New Roman" w:cs="Times New Roman"/>
                <w:sz w:val="20"/>
                <w:szCs w:val="20"/>
                <w:lang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55596A" w:rsidRPr="0055596A" w:rsidRDefault="0055596A" w:rsidP="0055596A">
            <w:pPr>
              <w:rPr>
                <w:rFonts w:ascii="Times New Roman" w:eastAsia="Times New Roman" w:hAnsi="Times New Roman" w:cs="Times New Roman"/>
                <w:sz w:val="24"/>
                <w:szCs w:val="24"/>
                <w:lang w:eastAsia="tr-TR"/>
              </w:rPr>
            </w:pPr>
            <w:r w:rsidRPr="0055596A">
              <w:rPr>
                <w:rFonts w:ascii="Times New Roman" w:eastAsia="Times New Roman" w:hAnsi="Times New Roman" w:cs="Times New Roman"/>
                <w:sz w:val="20"/>
                <w:szCs w:val="20"/>
                <w:lang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55596A" w:rsidRPr="0055596A" w:rsidRDefault="0055596A" w:rsidP="0055596A">
            <w:pPr>
              <w:rPr>
                <w:rFonts w:ascii="Times New Roman" w:eastAsia="Times New Roman" w:hAnsi="Times New Roman" w:cs="Times New Roman"/>
                <w:sz w:val="24"/>
                <w:szCs w:val="24"/>
                <w:lang w:eastAsia="tr-TR"/>
              </w:rPr>
            </w:pPr>
            <w:r w:rsidRPr="0055596A">
              <w:rPr>
                <w:rFonts w:ascii="Times New Roman" w:eastAsia="Times New Roman" w:hAnsi="Times New Roman" w:cs="Times New Roman"/>
                <w:sz w:val="24"/>
                <w:szCs w:val="24"/>
                <w:lang w:eastAsia="tr-TR"/>
              </w:rPr>
              <w:t xml:space="preserve"> 60</w:t>
            </w:r>
          </w:p>
        </w:tc>
      </w:tr>
      <w:tr w:rsidR="0055596A" w:rsidRPr="0055596A" w:rsidTr="000C5C37">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55596A" w:rsidRPr="0055596A" w:rsidRDefault="0055596A" w:rsidP="0055596A">
            <w:pPr>
              <w:rPr>
                <w:rFonts w:ascii="Times New Roman" w:eastAsia="Times New Roman" w:hAnsi="Times New Roman" w:cs="Times New Roman"/>
                <w:b/>
                <w:sz w:val="20"/>
                <w:szCs w:val="20"/>
                <w:lang w:eastAsia="tr-TR"/>
              </w:rPr>
            </w:pPr>
          </w:p>
          <w:p w:rsidR="0055596A" w:rsidRPr="0055596A" w:rsidRDefault="0055596A" w:rsidP="0055596A">
            <w:pPr>
              <w:jc w:val="left"/>
              <w:rPr>
                <w:rFonts w:ascii="Times New Roman" w:eastAsia="Times New Roman" w:hAnsi="Times New Roman" w:cs="Times New Roman"/>
                <w:b/>
                <w:sz w:val="20"/>
                <w:szCs w:val="20"/>
                <w:lang w:eastAsia="tr-TR"/>
              </w:rPr>
            </w:pPr>
            <w:r w:rsidRPr="0055596A">
              <w:rPr>
                <w:rFonts w:ascii="Times New Roman" w:eastAsia="Times New Roman" w:hAnsi="Times New Roman" w:cs="Times New Roman"/>
                <w:b/>
                <w:sz w:val="20"/>
                <w:szCs w:val="20"/>
                <w:lang w:eastAsia="tr-TR"/>
              </w:rPr>
              <w:t>PREREQUISITE(S) (IF ANY)</w:t>
            </w:r>
          </w:p>
        </w:tc>
        <w:tc>
          <w:tcPr>
            <w:tcW w:w="3167" w:type="pct"/>
            <w:gridSpan w:val="11"/>
            <w:tcBorders>
              <w:top w:val="single" w:sz="12" w:space="0" w:color="auto"/>
              <w:left w:val="single" w:sz="12" w:space="0" w:color="auto"/>
              <w:bottom w:val="single" w:sz="12" w:space="0" w:color="auto"/>
              <w:right w:val="single" w:sz="12" w:space="0" w:color="auto"/>
            </w:tcBorders>
            <w:vAlign w:val="center"/>
          </w:tcPr>
          <w:p w:rsidR="0055596A" w:rsidRPr="0055596A" w:rsidRDefault="0055596A" w:rsidP="0055596A">
            <w:pPr>
              <w:jc w:val="both"/>
              <w:rPr>
                <w:rFonts w:ascii="Times New Roman" w:eastAsia="Times New Roman" w:hAnsi="Times New Roman" w:cs="Times New Roman"/>
                <w:sz w:val="20"/>
                <w:szCs w:val="20"/>
                <w:lang w:val="tr-TR" w:eastAsia="tr-TR"/>
              </w:rPr>
            </w:pPr>
            <w:r w:rsidRPr="0055596A">
              <w:rPr>
                <w:rFonts w:ascii="Times New Roman" w:eastAsia="Times New Roman" w:hAnsi="Times New Roman" w:cs="Times New Roman"/>
                <w:sz w:val="20"/>
                <w:szCs w:val="20"/>
                <w:lang w:val="tr-TR" w:eastAsia="tr-TR"/>
              </w:rPr>
              <w:t>-</w:t>
            </w:r>
          </w:p>
        </w:tc>
      </w:tr>
      <w:tr w:rsidR="0055596A" w:rsidRPr="0055596A" w:rsidTr="000C5C37">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55596A" w:rsidRPr="0055596A" w:rsidRDefault="0055596A" w:rsidP="0055596A">
            <w:pPr>
              <w:rPr>
                <w:rFonts w:ascii="Times New Roman" w:eastAsia="Times New Roman" w:hAnsi="Times New Roman" w:cs="Times New Roman"/>
                <w:b/>
                <w:sz w:val="20"/>
                <w:szCs w:val="20"/>
                <w:lang w:eastAsia="tr-TR"/>
              </w:rPr>
            </w:pPr>
            <w:r w:rsidRPr="0055596A">
              <w:rPr>
                <w:rFonts w:ascii="Times New Roman" w:eastAsia="Times New Roman" w:hAnsi="Times New Roman" w:cs="Times New Roman"/>
                <w:b/>
                <w:sz w:val="20"/>
                <w:szCs w:val="20"/>
                <w:lang w:eastAsia="tr-TR"/>
              </w:rPr>
              <w:t>COURSE CONTENT</w:t>
            </w:r>
          </w:p>
        </w:tc>
        <w:tc>
          <w:tcPr>
            <w:tcW w:w="3167" w:type="pct"/>
            <w:gridSpan w:val="11"/>
            <w:tcBorders>
              <w:top w:val="single" w:sz="12" w:space="0" w:color="auto"/>
              <w:left w:val="single" w:sz="12" w:space="0" w:color="auto"/>
              <w:bottom w:val="single" w:sz="12" w:space="0" w:color="auto"/>
              <w:right w:val="single" w:sz="12" w:space="0" w:color="auto"/>
            </w:tcBorders>
          </w:tcPr>
          <w:p w:rsidR="0055596A" w:rsidRPr="0055596A" w:rsidRDefault="0055596A" w:rsidP="0055596A">
            <w:pPr>
              <w:jc w:val="left"/>
              <w:rPr>
                <w:rFonts w:ascii="Times New Roman" w:eastAsia="Times New Roman" w:hAnsi="Times New Roman" w:cs="Times New Roman"/>
                <w:sz w:val="20"/>
                <w:szCs w:val="20"/>
                <w:lang w:val="tr-TR" w:eastAsia="tr-TR"/>
              </w:rPr>
            </w:pPr>
            <w:r w:rsidRPr="0055596A">
              <w:rPr>
                <w:rFonts w:ascii="Times New Roman" w:eastAsia="Times New Roman" w:hAnsi="Times New Roman" w:cs="Times New Roman"/>
                <w:sz w:val="20"/>
                <w:szCs w:val="20"/>
                <w:lang w:val="tr-TR" w:eastAsia="tr-TR"/>
              </w:rPr>
              <w:t>Essentials and methods of scientific research, determination of the research problem, literature review, determination of proper research methods, data gathering and processing, evaluation of findings, reportage of the research steps</w:t>
            </w:r>
          </w:p>
        </w:tc>
      </w:tr>
      <w:tr w:rsidR="0055596A" w:rsidRPr="0055596A" w:rsidTr="000C5C37">
        <w:trPr>
          <w:trHeight w:val="426"/>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55596A" w:rsidRPr="0055596A" w:rsidRDefault="0055596A" w:rsidP="0055596A">
            <w:pPr>
              <w:rPr>
                <w:rFonts w:ascii="Times New Roman" w:eastAsia="Times New Roman" w:hAnsi="Times New Roman" w:cs="Times New Roman"/>
                <w:b/>
                <w:sz w:val="20"/>
                <w:szCs w:val="20"/>
                <w:lang w:eastAsia="tr-TR"/>
              </w:rPr>
            </w:pPr>
            <w:r w:rsidRPr="0055596A">
              <w:rPr>
                <w:rFonts w:ascii="Times New Roman" w:eastAsia="Times New Roman" w:hAnsi="Times New Roman" w:cs="Times New Roman"/>
                <w:b/>
                <w:sz w:val="20"/>
                <w:szCs w:val="20"/>
                <w:lang w:eastAsia="tr-TR"/>
              </w:rPr>
              <w:t>COURSE OBJECTIVES</w:t>
            </w:r>
          </w:p>
        </w:tc>
        <w:tc>
          <w:tcPr>
            <w:tcW w:w="3167" w:type="pct"/>
            <w:gridSpan w:val="11"/>
            <w:tcBorders>
              <w:top w:val="single" w:sz="12" w:space="0" w:color="auto"/>
              <w:left w:val="single" w:sz="12" w:space="0" w:color="auto"/>
              <w:bottom w:val="single" w:sz="12" w:space="0" w:color="auto"/>
              <w:right w:val="single" w:sz="12" w:space="0" w:color="auto"/>
            </w:tcBorders>
          </w:tcPr>
          <w:p w:rsidR="0055596A" w:rsidRPr="0055596A" w:rsidRDefault="0055596A" w:rsidP="0055596A">
            <w:pPr>
              <w:jc w:val="left"/>
              <w:rPr>
                <w:rFonts w:ascii="Times New Roman" w:eastAsia="Times New Roman" w:hAnsi="Times New Roman" w:cs="Times New Roman"/>
                <w:sz w:val="20"/>
                <w:szCs w:val="20"/>
                <w:lang w:val="tr-TR" w:eastAsia="tr-TR"/>
              </w:rPr>
            </w:pPr>
            <w:r w:rsidRPr="0055596A">
              <w:rPr>
                <w:rFonts w:ascii="Times New Roman" w:eastAsia="Times New Roman" w:hAnsi="Times New Roman" w:cs="Times New Roman"/>
                <w:sz w:val="20"/>
                <w:szCs w:val="20"/>
                <w:lang w:val="tr-TR" w:eastAsia="tr-TR"/>
              </w:rPr>
              <w:t>Determinating a problem/situation/case worth of searching and solving; approaching and framing the whole case systematically; introducing the subject/case/problem as a research proposal.</w:t>
            </w:r>
          </w:p>
        </w:tc>
      </w:tr>
      <w:tr w:rsidR="0055596A" w:rsidRPr="0055596A" w:rsidTr="000C5C37">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55596A" w:rsidRPr="0055596A" w:rsidRDefault="0055596A" w:rsidP="0055596A">
            <w:pPr>
              <w:rPr>
                <w:rFonts w:ascii="Times New Roman" w:eastAsia="Times New Roman" w:hAnsi="Times New Roman" w:cs="Times New Roman"/>
                <w:b/>
                <w:sz w:val="20"/>
                <w:szCs w:val="20"/>
                <w:lang w:eastAsia="tr-TR"/>
              </w:rPr>
            </w:pPr>
            <w:r w:rsidRPr="0055596A">
              <w:rPr>
                <w:rFonts w:ascii="Times New Roman" w:eastAsia="Times New Roman" w:hAnsi="Times New Roman" w:cs="Times New Roman"/>
                <w:b/>
                <w:sz w:val="20"/>
                <w:szCs w:val="20"/>
                <w:lang w:eastAsia="tr-TR"/>
              </w:rPr>
              <w:t>CONTRIBUTION OF THE COURSE TO THE VOCATIONAL TRAINING</w:t>
            </w:r>
          </w:p>
        </w:tc>
        <w:tc>
          <w:tcPr>
            <w:tcW w:w="3167" w:type="pct"/>
            <w:gridSpan w:val="11"/>
            <w:tcBorders>
              <w:top w:val="single" w:sz="12" w:space="0" w:color="auto"/>
              <w:left w:val="single" w:sz="12" w:space="0" w:color="auto"/>
              <w:bottom w:val="single" w:sz="12" w:space="0" w:color="auto"/>
              <w:right w:val="single" w:sz="12" w:space="0" w:color="auto"/>
            </w:tcBorders>
            <w:vAlign w:val="center"/>
          </w:tcPr>
          <w:p w:rsidR="0055596A" w:rsidRPr="0055596A" w:rsidRDefault="0055596A" w:rsidP="0055596A">
            <w:pPr>
              <w:jc w:val="left"/>
              <w:rPr>
                <w:rFonts w:ascii="Times New Roman" w:eastAsia="Times New Roman" w:hAnsi="Times New Roman" w:cs="Times New Roman"/>
                <w:sz w:val="20"/>
                <w:szCs w:val="20"/>
                <w:lang w:val="tr-TR" w:eastAsia="tr-TR"/>
              </w:rPr>
            </w:pPr>
            <w:r w:rsidRPr="0055596A">
              <w:rPr>
                <w:rFonts w:ascii="Times New Roman" w:eastAsia="Times New Roman" w:hAnsi="Times New Roman" w:cs="Times New Roman"/>
                <w:sz w:val="20"/>
                <w:szCs w:val="20"/>
                <w:lang w:val="tr-TR" w:eastAsia="tr-TR"/>
              </w:rPr>
              <w:t>Applying scientific methods to problem defining and solving, preparing reports systematically and interpreting the findings.</w:t>
            </w:r>
          </w:p>
        </w:tc>
      </w:tr>
      <w:tr w:rsidR="0055596A" w:rsidRPr="0055596A" w:rsidTr="000C5C37">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55596A" w:rsidRPr="0055596A" w:rsidRDefault="0055596A" w:rsidP="0055596A">
            <w:pPr>
              <w:rPr>
                <w:rFonts w:ascii="Times New Roman" w:eastAsia="Times New Roman" w:hAnsi="Times New Roman" w:cs="Times New Roman"/>
                <w:b/>
                <w:sz w:val="20"/>
                <w:szCs w:val="20"/>
                <w:lang w:eastAsia="tr-TR"/>
              </w:rPr>
            </w:pPr>
            <w:r w:rsidRPr="0055596A">
              <w:rPr>
                <w:rFonts w:ascii="Times New Roman" w:eastAsia="Times New Roman" w:hAnsi="Times New Roman" w:cs="Times New Roman"/>
                <w:b/>
                <w:sz w:val="20"/>
                <w:szCs w:val="20"/>
                <w:lang w:eastAsia="tr-TR"/>
              </w:rPr>
              <w:t>COURSE OUTCOMES</w:t>
            </w:r>
          </w:p>
        </w:tc>
        <w:tc>
          <w:tcPr>
            <w:tcW w:w="3167" w:type="pct"/>
            <w:gridSpan w:val="11"/>
            <w:tcBorders>
              <w:top w:val="single" w:sz="12" w:space="0" w:color="auto"/>
              <w:left w:val="single" w:sz="12" w:space="0" w:color="auto"/>
              <w:bottom w:val="single" w:sz="12" w:space="0" w:color="auto"/>
              <w:right w:val="single" w:sz="12" w:space="0" w:color="auto"/>
            </w:tcBorders>
          </w:tcPr>
          <w:p w:rsidR="0055596A" w:rsidRPr="0055596A" w:rsidRDefault="0055596A" w:rsidP="0055596A">
            <w:pPr>
              <w:tabs>
                <w:tab w:val="left" w:pos="7800"/>
              </w:tabs>
              <w:jc w:val="left"/>
              <w:rPr>
                <w:rFonts w:ascii="Times New Roman" w:eastAsia="Times New Roman" w:hAnsi="Times New Roman" w:cs="Times New Roman"/>
                <w:sz w:val="20"/>
                <w:szCs w:val="20"/>
                <w:lang w:val="tr-TR" w:eastAsia="tr-TR"/>
              </w:rPr>
            </w:pPr>
            <w:r w:rsidRPr="0055596A">
              <w:rPr>
                <w:rFonts w:ascii="Times New Roman" w:eastAsia="Times New Roman" w:hAnsi="Times New Roman" w:cs="Times New Roman"/>
                <w:sz w:val="20"/>
                <w:szCs w:val="20"/>
                <w:lang w:val="tr-TR" w:eastAsia="tr-TR"/>
              </w:rPr>
              <w:t>Learning how a scientific research is made.</w:t>
            </w:r>
          </w:p>
        </w:tc>
      </w:tr>
      <w:tr w:rsidR="0055596A" w:rsidRPr="0055596A" w:rsidTr="000C5C37">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55596A" w:rsidRPr="0055596A" w:rsidRDefault="0055596A" w:rsidP="0055596A">
            <w:pPr>
              <w:rPr>
                <w:rFonts w:ascii="Times New Roman" w:eastAsia="Times New Roman" w:hAnsi="Times New Roman" w:cs="Times New Roman"/>
                <w:b/>
                <w:sz w:val="20"/>
                <w:szCs w:val="20"/>
                <w:lang w:eastAsia="tr-TR"/>
              </w:rPr>
            </w:pPr>
            <w:r w:rsidRPr="0055596A">
              <w:rPr>
                <w:rFonts w:ascii="Times New Roman" w:eastAsia="Times New Roman" w:hAnsi="Times New Roman" w:cs="Times New Roman"/>
                <w:b/>
                <w:sz w:val="20"/>
                <w:szCs w:val="20"/>
                <w:lang w:eastAsia="tr-TR"/>
              </w:rPr>
              <w:t>TEXTBOOK(S)</w:t>
            </w:r>
          </w:p>
        </w:tc>
        <w:tc>
          <w:tcPr>
            <w:tcW w:w="3167" w:type="pct"/>
            <w:gridSpan w:val="11"/>
            <w:tcBorders>
              <w:top w:val="single" w:sz="12" w:space="0" w:color="auto"/>
              <w:left w:val="single" w:sz="12" w:space="0" w:color="auto"/>
              <w:bottom w:val="single" w:sz="12" w:space="0" w:color="auto"/>
              <w:right w:val="single" w:sz="12" w:space="0" w:color="auto"/>
            </w:tcBorders>
          </w:tcPr>
          <w:p w:rsidR="0055596A" w:rsidRPr="0055596A" w:rsidRDefault="0055596A" w:rsidP="0055596A">
            <w:pPr>
              <w:jc w:val="left"/>
              <w:outlineLvl w:val="3"/>
              <w:rPr>
                <w:rFonts w:ascii="Times New Roman" w:eastAsia="Times New Roman" w:hAnsi="Times New Roman" w:cs="Times New Roman"/>
                <w:sz w:val="20"/>
                <w:szCs w:val="20"/>
                <w:lang w:val="tr-TR" w:eastAsia="tr-TR"/>
              </w:rPr>
            </w:pPr>
            <w:r w:rsidRPr="0055596A">
              <w:rPr>
                <w:rFonts w:ascii="Times New Roman" w:eastAsia="Times New Roman" w:hAnsi="Times New Roman" w:cs="Times New Roman"/>
                <w:sz w:val="20"/>
                <w:szCs w:val="20"/>
                <w:lang w:val="tr-TR" w:eastAsia="tr-TR"/>
              </w:rPr>
              <w:t>Written and published scientific studies, theses, formal internet sites and databases fort he related subject/case/problem.</w:t>
            </w:r>
          </w:p>
        </w:tc>
      </w:tr>
      <w:tr w:rsidR="0055596A" w:rsidRPr="0055596A" w:rsidTr="000C5C37">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55596A" w:rsidRPr="0055596A" w:rsidRDefault="0055596A" w:rsidP="0055596A">
            <w:pPr>
              <w:rPr>
                <w:rFonts w:ascii="Times New Roman" w:eastAsia="Times New Roman" w:hAnsi="Times New Roman" w:cs="Times New Roman"/>
                <w:b/>
                <w:sz w:val="20"/>
                <w:szCs w:val="20"/>
                <w:lang w:eastAsia="tr-TR"/>
              </w:rPr>
            </w:pPr>
            <w:r w:rsidRPr="0055596A">
              <w:rPr>
                <w:rFonts w:ascii="Times New Roman" w:eastAsia="Times New Roman" w:hAnsi="Times New Roman" w:cs="Times New Roman"/>
                <w:b/>
                <w:sz w:val="20"/>
                <w:szCs w:val="20"/>
                <w:lang w:eastAsia="tr-TR"/>
              </w:rPr>
              <w:t>SUPPORTIVE RESOURCES</w:t>
            </w:r>
          </w:p>
        </w:tc>
        <w:tc>
          <w:tcPr>
            <w:tcW w:w="3167" w:type="pct"/>
            <w:gridSpan w:val="11"/>
            <w:tcBorders>
              <w:top w:val="single" w:sz="12" w:space="0" w:color="auto"/>
              <w:left w:val="single" w:sz="12" w:space="0" w:color="auto"/>
              <w:bottom w:val="single" w:sz="12" w:space="0" w:color="auto"/>
              <w:right w:val="single" w:sz="12" w:space="0" w:color="auto"/>
            </w:tcBorders>
            <w:vAlign w:val="center"/>
          </w:tcPr>
          <w:p w:rsidR="0055596A" w:rsidRPr="0055596A" w:rsidRDefault="0055596A" w:rsidP="0055596A">
            <w:pPr>
              <w:jc w:val="both"/>
              <w:rPr>
                <w:rFonts w:ascii="Times New Roman" w:eastAsia="Times New Roman" w:hAnsi="Times New Roman" w:cs="Times New Roman"/>
                <w:sz w:val="20"/>
                <w:szCs w:val="20"/>
                <w:lang w:val="tr-TR" w:eastAsia="tr-TR"/>
              </w:rPr>
            </w:pPr>
          </w:p>
        </w:tc>
      </w:tr>
      <w:tr w:rsidR="0055596A" w:rsidRPr="0055596A" w:rsidTr="000C5C37">
        <w:trPr>
          <w:trHeight w:val="52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55596A" w:rsidRPr="0055596A" w:rsidRDefault="0055596A" w:rsidP="0055596A">
            <w:pPr>
              <w:rPr>
                <w:rFonts w:ascii="Times New Roman" w:eastAsia="Times New Roman" w:hAnsi="Times New Roman" w:cs="Times New Roman"/>
                <w:b/>
                <w:sz w:val="20"/>
                <w:szCs w:val="20"/>
                <w:lang w:eastAsia="tr-TR"/>
              </w:rPr>
            </w:pPr>
            <w:r w:rsidRPr="0055596A">
              <w:rPr>
                <w:rFonts w:ascii="Times New Roman" w:eastAsia="Times New Roman" w:hAnsi="Times New Roman" w:cs="Times New Roman"/>
                <w:b/>
                <w:sz w:val="20"/>
                <w:szCs w:val="20"/>
                <w:lang w:eastAsia="tr-TR"/>
              </w:rPr>
              <w:t>EQUIPMENTS REQUIRED</w:t>
            </w:r>
          </w:p>
        </w:tc>
        <w:tc>
          <w:tcPr>
            <w:tcW w:w="3167" w:type="pct"/>
            <w:gridSpan w:val="11"/>
            <w:tcBorders>
              <w:top w:val="single" w:sz="12" w:space="0" w:color="auto"/>
              <w:left w:val="single" w:sz="12" w:space="0" w:color="auto"/>
              <w:bottom w:val="single" w:sz="12" w:space="0" w:color="auto"/>
              <w:right w:val="single" w:sz="12" w:space="0" w:color="auto"/>
            </w:tcBorders>
          </w:tcPr>
          <w:p w:rsidR="0055596A" w:rsidRPr="0055596A" w:rsidRDefault="0055596A" w:rsidP="0055596A">
            <w:pPr>
              <w:jc w:val="both"/>
              <w:rPr>
                <w:rFonts w:ascii="Times New Roman" w:eastAsia="Times New Roman" w:hAnsi="Times New Roman" w:cs="Times New Roman"/>
                <w:sz w:val="20"/>
                <w:szCs w:val="20"/>
                <w:lang w:eastAsia="tr-TR"/>
              </w:rPr>
            </w:pPr>
            <w:r w:rsidRPr="0055596A">
              <w:rPr>
                <w:rFonts w:ascii="Times New Roman" w:eastAsia="Times New Roman" w:hAnsi="Times New Roman" w:cs="Times New Roman"/>
                <w:sz w:val="20"/>
                <w:szCs w:val="20"/>
                <w:lang w:eastAsia="tr-TR"/>
              </w:rPr>
              <w:t xml:space="preserve"> </w:t>
            </w:r>
          </w:p>
        </w:tc>
      </w:tr>
    </w:tbl>
    <w:p w:rsidR="0055596A" w:rsidRPr="0055596A" w:rsidRDefault="0055596A" w:rsidP="0055596A">
      <w:pPr>
        <w:jc w:val="left"/>
        <w:rPr>
          <w:rFonts w:ascii="Times New Roman" w:eastAsia="Times New Roman" w:hAnsi="Times New Roman" w:cs="Times New Roman"/>
          <w:sz w:val="18"/>
          <w:szCs w:val="18"/>
          <w:lang w:eastAsia="tr-TR"/>
        </w:rPr>
        <w:sectPr w:rsidR="0055596A" w:rsidRPr="0055596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55596A" w:rsidRPr="0055596A" w:rsidTr="000C5C3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596A" w:rsidRPr="0055596A" w:rsidRDefault="0055596A" w:rsidP="0055596A">
            <w:pPr>
              <w:rPr>
                <w:rFonts w:ascii="Times New Roman" w:eastAsia="Times New Roman" w:hAnsi="Times New Roman" w:cs="Times New Roman"/>
                <w:b/>
                <w:lang w:eastAsia="tr-TR"/>
              </w:rPr>
            </w:pPr>
            <w:r w:rsidRPr="0055596A">
              <w:rPr>
                <w:rFonts w:ascii="Times New Roman" w:eastAsia="Times New Roman" w:hAnsi="Times New Roman" w:cs="Times New Roman"/>
                <w:b/>
                <w:lang w:eastAsia="tr-TR"/>
              </w:rPr>
              <w:t>COURSE OUTLINE</w:t>
            </w:r>
          </w:p>
        </w:tc>
      </w:tr>
      <w:tr w:rsidR="0055596A" w:rsidRPr="0055596A" w:rsidTr="000C5C37">
        <w:trPr>
          <w:jc w:val="center"/>
        </w:trPr>
        <w:tc>
          <w:tcPr>
            <w:tcW w:w="593" w:type="pct"/>
            <w:tcBorders>
              <w:top w:val="single" w:sz="6" w:space="0" w:color="auto"/>
              <w:left w:val="single" w:sz="12" w:space="0" w:color="auto"/>
              <w:bottom w:val="single" w:sz="6" w:space="0" w:color="auto"/>
              <w:right w:val="single" w:sz="6" w:space="0" w:color="auto"/>
            </w:tcBorders>
          </w:tcPr>
          <w:p w:rsidR="0055596A" w:rsidRPr="0055596A" w:rsidRDefault="0055596A" w:rsidP="0055596A">
            <w:pPr>
              <w:rPr>
                <w:rFonts w:ascii="Times New Roman" w:eastAsia="Times New Roman" w:hAnsi="Times New Roman" w:cs="Times New Roman"/>
                <w:b/>
                <w:lang w:eastAsia="tr-TR"/>
              </w:rPr>
            </w:pPr>
            <w:r w:rsidRPr="0055596A">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55596A" w:rsidRPr="0055596A" w:rsidRDefault="0055596A" w:rsidP="0055596A">
            <w:pPr>
              <w:jc w:val="left"/>
              <w:rPr>
                <w:rFonts w:ascii="Times New Roman" w:eastAsia="Times New Roman" w:hAnsi="Times New Roman" w:cs="Times New Roman"/>
                <w:b/>
                <w:lang w:eastAsia="tr-TR"/>
              </w:rPr>
            </w:pPr>
            <w:r w:rsidRPr="0055596A">
              <w:rPr>
                <w:rFonts w:ascii="Times New Roman" w:eastAsia="Times New Roman" w:hAnsi="Times New Roman" w:cs="Times New Roman"/>
                <w:b/>
                <w:lang w:eastAsia="tr-TR"/>
              </w:rPr>
              <w:t>SUBJECTS / TOPICS</w:t>
            </w:r>
          </w:p>
        </w:tc>
      </w:tr>
      <w:tr w:rsidR="0055596A" w:rsidRPr="0055596A" w:rsidTr="000C5C3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lang w:eastAsia="tr-TR"/>
              </w:rPr>
            </w:pPr>
            <w:r w:rsidRPr="0055596A">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55596A" w:rsidRPr="0055596A" w:rsidRDefault="0055596A" w:rsidP="0055596A">
            <w:pPr>
              <w:jc w:val="both"/>
              <w:rPr>
                <w:rFonts w:ascii="Times New Roman" w:eastAsia="Times New Roman" w:hAnsi="Times New Roman" w:cs="Times New Roman"/>
                <w:color w:val="000000"/>
                <w:lang w:val="tr-TR" w:eastAsia="tr-TR"/>
              </w:rPr>
            </w:pPr>
            <w:r w:rsidRPr="0055596A">
              <w:rPr>
                <w:rFonts w:ascii="Times New Roman" w:eastAsia="Times New Roman" w:hAnsi="Times New Roman" w:cs="Times New Roman"/>
                <w:color w:val="000000"/>
                <w:shd w:val="clear" w:color="auto" w:fill="F7F6F3"/>
                <w:lang w:val="tr-TR" w:eastAsia="tr-TR"/>
              </w:rPr>
              <w:t>Determinating the field of the study</w:t>
            </w:r>
          </w:p>
        </w:tc>
      </w:tr>
      <w:tr w:rsidR="0055596A" w:rsidRPr="0055596A" w:rsidTr="000C5C3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lang w:eastAsia="tr-TR"/>
              </w:rPr>
            </w:pPr>
            <w:r w:rsidRPr="0055596A">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55596A" w:rsidRPr="0055596A" w:rsidRDefault="0055596A" w:rsidP="0055596A">
            <w:pPr>
              <w:jc w:val="both"/>
              <w:rPr>
                <w:rFonts w:ascii="Times New Roman" w:eastAsia="Times New Roman" w:hAnsi="Times New Roman" w:cs="Times New Roman"/>
                <w:color w:val="000000"/>
                <w:lang w:val="tr-TR" w:eastAsia="tr-TR"/>
              </w:rPr>
            </w:pPr>
            <w:r w:rsidRPr="0055596A">
              <w:rPr>
                <w:rFonts w:ascii="Times New Roman" w:eastAsia="Times New Roman" w:hAnsi="Times New Roman" w:cs="Times New Roman"/>
                <w:color w:val="000000"/>
                <w:shd w:val="clear" w:color="auto" w:fill="F7F6F3"/>
                <w:lang w:val="tr-TR" w:eastAsia="tr-TR"/>
              </w:rPr>
              <w:t>Literature review for the field of the study</w:t>
            </w:r>
          </w:p>
        </w:tc>
      </w:tr>
      <w:tr w:rsidR="0055596A" w:rsidRPr="0055596A" w:rsidTr="000C5C3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lang w:eastAsia="tr-TR"/>
              </w:rPr>
            </w:pPr>
            <w:r w:rsidRPr="0055596A">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55596A" w:rsidRPr="0055596A" w:rsidRDefault="0055596A" w:rsidP="0055596A">
            <w:pPr>
              <w:jc w:val="both"/>
              <w:rPr>
                <w:rFonts w:ascii="Times New Roman" w:eastAsia="Times New Roman" w:hAnsi="Times New Roman" w:cs="Times New Roman"/>
                <w:color w:val="000000"/>
                <w:lang w:val="tr-TR" w:eastAsia="tr-TR"/>
              </w:rPr>
            </w:pPr>
            <w:r w:rsidRPr="0055596A">
              <w:rPr>
                <w:rFonts w:ascii="Times New Roman" w:eastAsia="Times New Roman" w:hAnsi="Times New Roman" w:cs="Times New Roman"/>
                <w:color w:val="000000"/>
                <w:shd w:val="clear" w:color="auto" w:fill="F7F6F3"/>
                <w:lang w:val="tr-TR" w:eastAsia="tr-TR"/>
              </w:rPr>
              <w:t>Literature review for the field of the study</w:t>
            </w:r>
          </w:p>
        </w:tc>
      </w:tr>
      <w:tr w:rsidR="0055596A" w:rsidRPr="0055596A" w:rsidTr="000C5C3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lang w:eastAsia="tr-TR"/>
              </w:rPr>
            </w:pPr>
            <w:r w:rsidRPr="0055596A">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55596A" w:rsidRPr="0055596A" w:rsidRDefault="0055596A" w:rsidP="0055596A">
            <w:pPr>
              <w:jc w:val="both"/>
              <w:rPr>
                <w:rFonts w:ascii="Times New Roman" w:eastAsia="Times New Roman" w:hAnsi="Times New Roman" w:cs="Times New Roman"/>
                <w:color w:val="000000"/>
                <w:shd w:val="clear" w:color="auto" w:fill="F7F6F3"/>
                <w:lang w:val="tr-TR" w:eastAsia="tr-TR"/>
              </w:rPr>
            </w:pPr>
            <w:r w:rsidRPr="0055596A">
              <w:rPr>
                <w:rFonts w:ascii="Times New Roman" w:eastAsia="Times New Roman" w:hAnsi="Times New Roman" w:cs="Times New Roman"/>
                <w:color w:val="000000"/>
                <w:shd w:val="clear" w:color="auto" w:fill="F7F6F3"/>
                <w:lang w:val="tr-TR" w:eastAsia="tr-TR"/>
              </w:rPr>
              <w:t>Determination of the problem/subject</w:t>
            </w:r>
          </w:p>
        </w:tc>
      </w:tr>
      <w:tr w:rsidR="0055596A" w:rsidRPr="0055596A" w:rsidTr="000C5C3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lang w:eastAsia="tr-TR"/>
              </w:rPr>
            </w:pPr>
            <w:r w:rsidRPr="0055596A">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55596A" w:rsidRPr="0055596A" w:rsidRDefault="0055596A" w:rsidP="0055596A">
            <w:pPr>
              <w:jc w:val="both"/>
              <w:rPr>
                <w:rFonts w:ascii="Times New Roman" w:eastAsia="Times New Roman" w:hAnsi="Times New Roman" w:cs="Times New Roman"/>
                <w:color w:val="000000"/>
                <w:shd w:val="clear" w:color="auto" w:fill="F7F6F3"/>
                <w:lang w:val="tr-TR" w:eastAsia="tr-TR"/>
              </w:rPr>
            </w:pPr>
            <w:r w:rsidRPr="0055596A">
              <w:rPr>
                <w:rFonts w:ascii="Times New Roman" w:eastAsia="Times New Roman" w:hAnsi="Times New Roman" w:cs="Times New Roman"/>
                <w:color w:val="000000"/>
                <w:shd w:val="clear" w:color="auto" w:fill="F7F6F3"/>
                <w:lang w:val="tr-TR" w:eastAsia="tr-TR"/>
              </w:rPr>
              <w:t>Literature review fort he research problem</w:t>
            </w:r>
          </w:p>
        </w:tc>
      </w:tr>
      <w:tr w:rsidR="0055596A" w:rsidRPr="0055596A" w:rsidTr="000C5C3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596A" w:rsidRPr="0055596A" w:rsidRDefault="0055596A" w:rsidP="0055596A">
            <w:pPr>
              <w:rPr>
                <w:rFonts w:ascii="Times New Roman" w:eastAsia="Times New Roman" w:hAnsi="Times New Roman" w:cs="Times New Roman"/>
                <w:lang w:eastAsia="tr-TR"/>
              </w:rPr>
            </w:pPr>
            <w:r w:rsidRPr="0055596A">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596A" w:rsidRPr="0055596A" w:rsidRDefault="0055596A" w:rsidP="0055596A">
            <w:pPr>
              <w:jc w:val="both"/>
              <w:rPr>
                <w:rFonts w:ascii="Times New Roman" w:eastAsia="Times New Roman" w:hAnsi="Times New Roman" w:cs="Times New Roman"/>
                <w:color w:val="000000"/>
                <w:shd w:val="clear" w:color="auto" w:fill="F7F6F3"/>
                <w:lang w:val="tr-TR" w:eastAsia="tr-TR"/>
              </w:rPr>
            </w:pPr>
            <w:r w:rsidRPr="0055596A">
              <w:rPr>
                <w:rFonts w:ascii="Times New Roman" w:eastAsia="Times New Roman" w:hAnsi="Times New Roman" w:cs="Times New Roman"/>
                <w:color w:val="000000"/>
                <w:shd w:val="clear" w:color="auto" w:fill="F7F6F3"/>
                <w:lang w:val="tr-TR" w:eastAsia="tr-TR"/>
              </w:rPr>
              <w:t>Quiz</w:t>
            </w:r>
          </w:p>
        </w:tc>
      </w:tr>
      <w:tr w:rsidR="0055596A" w:rsidRPr="0055596A" w:rsidTr="000C5C3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lang w:eastAsia="tr-TR"/>
              </w:rPr>
            </w:pPr>
            <w:r w:rsidRPr="0055596A">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55596A" w:rsidRPr="0055596A" w:rsidRDefault="0055596A" w:rsidP="0055596A">
            <w:pPr>
              <w:jc w:val="both"/>
              <w:rPr>
                <w:rFonts w:ascii="Times New Roman" w:eastAsia="Times New Roman" w:hAnsi="Times New Roman" w:cs="Times New Roman"/>
                <w:color w:val="000000"/>
                <w:shd w:val="clear" w:color="auto" w:fill="F7F6F3"/>
                <w:lang w:val="tr-TR" w:eastAsia="tr-TR"/>
              </w:rPr>
            </w:pPr>
            <w:r w:rsidRPr="0055596A">
              <w:rPr>
                <w:rFonts w:ascii="Times New Roman" w:eastAsia="Times New Roman" w:hAnsi="Times New Roman" w:cs="Times New Roman"/>
                <w:color w:val="000000"/>
                <w:shd w:val="clear" w:color="auto" w:fill="F7F6F3"/>
                <w:lang w:val="tr-TR" w:eastAsia="tr-TR"/>
              </w:rPr>
              <w:t> Determination and definition of the research hypotheses and concepts</w:t>
            </w:r>
          </w:p>
        </w:tc>
      </w:tr>
      <w:tr w:rsidR="0055596A" w:rsidRPr="0055596A" w:rsidTr="000C5C3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lang w:eastAsia="tr-TR"/>
              </w:rPr>
            </w:pPr>
            <w:r w:rsidRPr="0055596A">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55596A" w:rsidRPr="0055596A" w:rsidRDefault="0055596A" w:rsidP="0055596A">
            <w:pPr>
              <w:jc w:val="both"/>
              <w:rPr>
                <w:rFonts w:ascii="Times New Roman" w:eastAsia="Times New Roman" w:hAnsi="Times New Roman" w:cs="Times New Roman"/>
                <w:color w:val="000000"/>
                <w:shd w:val="clear" w:color="auto" w:fill="F7F6F3"/>
                <w:lang w:val="tr-TR" w:eastAsia="tr-TR"/>
              </w:rPr>
            </w:pPr>
            <w:r w:rsidRPr="0055596A">
              <w:rPr>
                <w:rFonts w:ascii="Times New Roman" w:eastAsia="Times New Roman" w:hAnsi="Times New Roman" w:cs="Times New Roman"/>
                <w:color w:val="000000"/>
                <w:shd w:val="clear" w:color="auto" w:fill="F7F6F3"/>
                <w:lang w:val="tr-TR" w:eastAsia="tr-TR"/>
              </w:rPr>
              <w:t>Determination of the research type and method </w:t>
            </w:r>
          </w:p>
        </w:tc>
      </w:tr>
      <w:tr w:rsidR="0055596A" w:rsidRPr="0055596A" w:rsidTr="000C5C3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lang w:eastAsia="tr-TR"/>
              </w:rPr>
            </w:pPr>
            <w:r w:rsidRPr="0055596A">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55596A" w:rsidRPr="0055596A" w:rsidRDefault="0055596A" w:rsidP="0055596A">
            <w:pPr>
              <w:jc w:val="both"/>
              <w:rPr>
                <w:rFonts w:ascii="Times New Roman" w:eastAsia="Times New Roman" w:hAnsi="Times New Roman" w:cs="Times New Roman"/>
                <w:color w:val="000000"/>
                <w:shd w:val="clear" w:color="auto" w:fill="F7F6F3"/>
                <w:lang w:val="tr-TR" w:eastAsia="tr-TR"/>
              </w:rPr>
            </w:pPr>
            <w:r w:rsidRPr="0055596A">
              <w:rPr>
                <w:rFonts w:ascii="Times New Roman" w:eastAsia="Times New Roman" w:hAnsi="Times New Roman" w:cs="Times New Roman"/>
                <w:color w:val="000000"/>
                <w:shd w:val="clear" w:color="auto" w:fill="F7F6F3"/>
                <w:lang w:val="tr-TR" w:eastAsia="tr-TR"/>
              </w:rPr>
              <w:t>Selection of the universe and sample of the study</w:t>
            </w:r>
          </w:p>
        </w:tc>
      </w:tr>
      <w:tr w:rsidR="0055596A" w:rsidRPr="0055596A" w:rsidTr="000C5C3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lang w:eastAsia="tr-TR"/>
              </w:rPr>
            </w:pPr>
            <w:r w:rsidRPr="0055596A">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55596A" w:rsidRPr="0055596A" w:rsidRDefault="0055596A" w:rsidP="0055596A">
            <w:pPr>
              <w:jc w:val="both"/>
              <w:rPr>
                <w:rFonts w:ascii="Times New Roman" w:eastAsia="Times New Roman" w:hAnsi="Times New Roman" w:cs="Times New Roman"/>
                <w:color w:val="000000"/>
                <w:shd w:val="clear" w:color="auto" w:fill="F7F6F3"/>
                <w:lang w:val="tr-TR" w:eastAsia="tr-TR"/>
              </w:rPr>
            </w:pPr>
            <w:r w:rsidRPr="0055596A">
              <w:rPr>
                <w:rFonts w:ascii="Times New Roman" w:eastAsia="Times New Roman" w:hAnsi="Times New Roman" w:cs="Times New Roman"/>
                <w:color w:val="000000"/>
                <w:shd w:val="clear" w:color="auto" w:fill="F7F6F3"/>
                <w:lang w:val="tr-TR" w:eastAsia="tr-TR"/>
              </w:rPr>
              <w:t>Selection of the method and the instrument(s) for data gathering</w:t>
            </w:r>
          </w:p>
        </w:tc>
      </w:tr>
      <w:tr w:rsidR="0055596A" w:rsidRPr="0055596A" w:rsidTr="000C5C3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596A" w:rsidRPr="0055596A" w:rsidRDefault="0055596A" w:rsidP="0055596A">
            <w:pPr>
              <w:rPr>
                <w:rFonts w:ascii="Times New Roman" w:eastAsia="Times New Roman" w:hAnsi="Times New Roman" w:cs="Times New Roman"/>
                <w:lang w:eastAsia="tr-TR"/>
              </w:rPr>
            </w:pPr>
            <w:r w:rsidRPr="0055596A">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596A" w:rsidRPr="0055596A" w:rsidRDefault="0055596A" w:rsidP="0055596A">
            <w:pPr>
              <w:jc w:val="both"/>
              <w:rPr>
                <w:rFonts w:ascii="Times New Roman" w:eastAsia="Times New Roman" w:hAnsi="Times New Roman" w:cs="Times New Roman"/>
                <w:color w:val="000000"/>
                <w:shd w:val="clear" w:color="auto" w:fill="F7F6F3"/>
                <w:lang w:val="tr-TR" w:eastAsia="tr-TR"/>
              </w:rPr>
            </w:pPr>
            <w:r w:rsidRPr="0055596A">
              <w:rPr>
                <w:rFonts w:ascii="Times New Roman" w:eastAsia="Times New Roman" w:hAnsi="Times New Roman" w:cs="Times New Roman"/>
                <w:color w:val="000000"/>
                <w:shd w:val="clear" w:color="auto" w:fill="F7F6F3"/>
                <w:lang w:val="tr-TR" w:eastAsia="tr-TR"/>
              </w:rPr>
              <w:t xml:space="preserve">Determination of the quantitative methods and the techniques for data analyses </w:t>
            </w:r>
          </w:p>
        </w:tc>
      </w:tr>
      <w:tr w:rsidR="0055596A" w:rsidRPr="0055596A" w:rsidTr="000C5C3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lang w:eastAsia="tr-TR"/>
              </w:rPr>
            </w:pPr>
            <w:r w:rsidRPr="0055596A">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55596A" w:rsidRPr="0055596A" w:rsidRDefault="0055596A" w:rsidP="0055596A">
            <w:pPr>
              <w:jc w:val="both"/>
              <w:rPr>
                <w:rFonts w:ascii="Times New Roman" w:eastAsia="Times New Roman" w:hAnsi="Times New Roman" w:cs="Times New Roman"/>
                <w:color w:val="000000"/>
                <w:shd w:val="clear" w:color="auto" w:fill="F7F6F3"/>
                <w:lang w:val="tr-TR" w:eastAsia="tr-TR"/>
              </w:rPr>
            </w:pPr>
            <w:r w:rsidRPr="0055596A">
              <w:rPr>
                <w:rFonts w:ascii="Times New Roman" w:eastAsia="Times New Roman" w:hAnsi="Times New Roman" w:cs="Times New Roman"/>
                <w:color w:val="000000"/>
                <w:shd w:val="clear" w:color="auto" w:fill="F7F6F3"/>
                <w:lang w:val="tr-TR" w:eastAsia="tr-TR"/>
              </w:rPr>
              <w:t>Preparation of the research proposal</w:t>
            </w:r>
          </w:p>
        </w:tc>
      </w:tr>
      <w:tr w:rsidR="0055596A" w:rsidRPr="0055596A" w:rsidTr="000C5C3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lang w:eastAsia="tr-TR"/>
              </w:rPr>
            </w:pPr>
            <w:r w:rsidRPr="0055596A">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55596A" w:rsidRPr="0055596A" w:rsidRDefault="0055596A" w:rsidP="0055596A">
            <w:pPr>
              <w:jc w:val="both"/>
              <w:rPr>
                <w:rFonts w:ascii="Times New Roman" w:eastAsia="Times New Roman" w:hAnsi="Times New Roman" w:cs="Times New Roman"/>
                <w:color w:val="000000"/>
                <w:shd w:val="clear" w:color="auto" w:fill="F7F6F3"/>
                <w:lang w:val="tr-TR" w:eastAsia="tr-TR"/>
              </w:rPr>
            </w:pPr>
            <w:r w:rsidRPr="0055596A">
              <w:rPr>
                <w:rFonts w:ascii="Times New Roman" w:eastAsia="Times New Roman" w:hAnsi="Times New Roman" w:cs="Times New Roman"/>
                <w:color w:val="000000"/>
                <w:shd w:val="clear" w:color="auto" w:fill="F7F6F3"/>
                <w:lang w:val="tr-TR" w:eastAsia="tr-TR"/>
              </w:rPr>
              <w:t>Preparation of the research frame and outline</w:t>
            </w:r>
          </w:p>
        </w:tc>
      </w:tr>
      <w:tr w:rsidR="0055596A" w:rsidRPr="0055596A" w:rsidTr="000C5C3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lang w:eastAsia="tr-TR"/>
              </w:rPr>
            </w:pPr>
            <w:r w:rsidRPr="0055596A">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55596A" w:rsidRPr="0055596A" w:rsidRDefault="0055596A" w:rsidP="0055596A">
            <w:pPr>
              <w:jc w:val="both"/>
              <w:rPr>
                <w:rFonts w:ascii="Times New Roman" w:eastAsia="Times New Roman" w:hAnsi="Times New Roman" w:cs="Times New Roman"/>
                <w:color w:val="000000"/>
                <w:shd w:val="clear" w:color="auto" w:fill="F7F6F3"/>
                <w:lang w:val="tr-TR" w:eastAsia="tr-TR"/>
              </w:rPr>
            </w:pPr>
            <w:r w:rsidRPr="0055596A">
              <w:rPr>
                <w:rFonts w:ascii="Times New Roman" w:eastAsia="Times New Roman" w:hAnsi="Times New Roman" w:cs="Times New Roman"/>
                <w:color w:val="000000"/>
                <w:shd w:val="clear" w:color="auto" w:fill="F7F6F3"/>
                <w:lang w:val="tr-TR" w:eastAsia="tr-TR"/>
              </w:rPr>
              <w:t>Preparation of the research frame and outline</w:t>
            </w:r>
          </w:p>
        </w:tc>
      </w:tr>
      <w:tr w:rsidR="0055596A" w:rsidRPr="0055596A" w:rsidTr="000C5C3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5596A" w:rsidRPr="0055596A" w:rsidRDefault="0055596A" w:rsidP="0055596A">
            <w:pPr>
              <w:rPr>
                <w:rFonts w:ascii="Times New Roman" w:eastAsia="Times New Roman" w:hAnsi="Times New Roman" w:cs="Times New Roman"/>
                <w:lang w:eastAsia="tr-TR"/>
              </w:rPr>
            </w:pPr>
            <w:r w:rsidRPr="0055596A">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55596A" w:rsidRPr="0055596A" w:rsidRDefault="0055596A" w:rsidP="0055596A">
            <w:pPr>
              <w:jc w:val="both"/>
              <w:rPr>
                <w:rFonts w:ascii="Times New Roman" w:eastAsia="Times New Roman" w:hAnsi="Times New Roman" w:cs="Times New Roman"/>
                <w:color w:val="000000"/>
                <w:shd w:val="clear" w:color="auto" w:fill="F7F6F3"/>
                <w:lang w:val="tr-TR" w:eastAsia="tr-TR"/>
              </w:rPr>
            </w:pPr>
            <w:r w:rsidRPr="0055596A">
              <w:rPr>
                <w:rFonts w:ascii="Times New Roman" w:eastAsia="Times New Roman" w:hAnsi="Times New Roman" w:cs="Times New Roman"/>
                <w:color w:val="000000"/>
                <w:shd w:val="clear" w:color="auto" w:fill="F7F6F3"/>
                <w:lang w:val="tr-TR" w:eastAsia="tr-TR"/>
              </w:rPr>
              <w:t>Presentation and defence of the research proposal and its outline, Final</w:t>
            </w:r>
          </w:p>
        </w:tc>
      </w:tr>
    </w:tbl>
    <w:p w:rsidR="0055596A" w:rsidRPr="0055596A" w:rsidRDefault="0055596A" w:rsidP="0055596A">
      <w:pPr>
        <w:jc w:val="left"/>
        <w:rPr>
          <w:rFonts w:ascii="Times New Roman" w:eastAsia="Times New Roman" w:hAnsi="Times New Roman" w:cs="Times New Roman"/>
          <w:sz w:val="16"/>
          <w:szCs w:val="16"/>
          <w:lang w:eastAsia="tr-TR"/>
        </w:rPr>
      </w:pPr>
    </w:p>
    <w:p w:rsidR="0055596A" w:rsidRPr="0055596A" w:rsidRDefault="0055596A" w:rsidP="0055596A">
      <w:pPr>
        <w:jc w:val="left"/>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5596A" w:rsidRPr="0055596A" w:rsidTr="000C5C37">
        <w:tc>
          <w:tcPr>
            <w:tcW w:w="603" w:type="dxa"/>
            <w:tcBorders>
              <w:top w:val="single" w:sz="12" w:space="0" w:color="auto"/>
              <w:left w:val="single" w:sz="12"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b/>
                <w:sz w:val="18"/>
                <w:szCs w:val="18"/>
                <w:lang w:eastAsia="tr-TR"/>
              </w:rPr>
            </w:pPr>
            <w:r w:rsidRPr="0055596A">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55596A" w:rsidRPr="0055596A" w:rsidRDefault="0055596A" w:rsidP="0055596A">
            <w:pPr>
              <w:jc w:val="left"/>
              <w:rPr>
                <w:rFonts w:ascii="Times New Roman" w:eastAsia="Times New Roman" w:hAnsi="Times New Roman" w:cs="Times New Roman"/>
                <w:b/>
                <w:lang w:eastAsia="tr-TR"/>
              </w:rPr>
            </w:pPr>
            <w:r w:rsidRPr="0055596A">
              <w:rPr>
                <w:rFonts w:ascii="Times New Roman" w:eastAsia="Times New Roman" w:hAnsi="Times New Roman" w:cs="Times New Roman"/>
                <w:b/>
                <w:lang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b/>
                <w:lang w:eastAsia="tr-TR"/>
              </w:rPr>
            </w:pPr>
            <w:r w:rsidRPr="0055596A">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b/>
                <w:lang w:eastAsia="tr-TR"/>
              </w:rPr>
            </w:pPr>
            <w:r w:rsidRPr="0055596A">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55596A" w:rsidRPr="0055596A" w:rsidRDefault="0055596A" w:rsidP="0055596A">
            <w:pPr>
              <w:rPr>
                <w:rFonts w:ascii="Times New Roman" w:eastAsia="Times New Roman" w:hAnsi="Times New Roman" w:cs="Times New Roman"/>
                <w:b/>
                <w:lang w:eastAsia="tr-TR"/>
              </w:rPr>
            </w:pPr>
            <w:r w:rsidRPr="0055596A">
              <w:rPr>
                <w:rFonts w:ascii="Times New Roman" w:eastAsia="Times New Roman" w:hAnsi="Times New Roman" w:cs="Times New Roman"/>
                <w:b/>
                <w:lang w:eastAsia="tr-TR"/>
              </w:rPr>
              <w:t>1</w:t>
            </w:r>
          </w:p>
        </w:tc>
      </w:tr>
      <w:tr w:rsidR="0055596A" w:rsidRPr="0055596A" w:rsidTr="000C5C37">
        <w:tc>
          <w:tcPr>
            <w:tcW w:w="603" w:type="dxa"/>
            <w:tcBorders>
              <w:top w:val="single" w:sz="6" w:space="0" w:color="auto"/>
              <w:left w:val="single" w:sz="12"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lang w:eastAsia="tr-TR"/>
              </w:rPr>
            </w:pPr>
            <w:r w:rsidRPr="0055596A">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55596A" w:rsidRPr="0055596A" w:rsidRDefault="0055596A" w:rsidP="0055596A">
            <w:pPr>
              <w:jc w:val="left"/>
              <w:rPr>
                <w:rFonts w:ascii="Times New Roman" w:eastAsia="Times New Roman" w:hAnsi="Times New Roman" w:cs="Times New Roman"/>
                <w:sz w:val="24"/>
                <w:szCs w:val="24"/>
                <w:lang w:eastAsia="tr-TR"/>
              </w:rPr>
            </w:pPr>
            <w:r w:rsidRPr="0055596A">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b/>
                <w:bCs/>
                <w:sz w:val="20"/>
                <w:szCs w:val="20"/>
                <w:lang w:val="tr-TR" w:eastAsia="tr-TR"/>
              </w:rPr>
            </w:pPr>
            <w:r w:rsidRPr="0055596A">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b/>
                <w:bCs/>
                <w:sz w:val="20"/>
                <w:szCs w:val="20"/>
                <w:lang w:val="tr-TR" w:eastAsia="tr-TR"/>
              </w:rPr>
            </w:pPr>
            <w:r w:rsidRPr="0055596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5596A" w:rsidRPr="0055596A" w:rsidRDefault="0055596A" w:rsidP="0055596A">
            <w:pPr>
              <w:rPr>
                <w:rFonts w:ascii="Times New Roman" w:eastAsia="Times New Roman" w:hAnsi="Times New Roman" w:cs="Times New Roman"/>
                <w:b/>
                <w:bCs/>
                <w:sz w:val="20"/>
                <w:szCs w:val="20"/>
                <w:lang w:val="tr-TR" w:eastAsia="tr-TR"/>
              </w:rPr>
            </w:pPr>
          </w:p>
        </w:tc>
      </w:tr>
      <w:tr w:rsidR="0055596A" w:rsidRPr="0055596A" w:rsidTr="000C5C37">
        <w:tc>
          <w:tcPr>
            <w:tcW w:w="603" w:type="dxa"/>
            <w:tcBorders>
              <w:top w:val="single" w:sz="6" w:space="0" w:color="auto"/>
              <w:left w:val="single" w:sz="12"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lang w:eastAsia="tr-TR"/>
              </w:rPr>
            </w:pPr>
            <w:r w:rsidRPr="0055596A">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55596A" w:rsidRPr="0055596A" w:rsidRDefault="0055596A" w:rsidP="0055596A">
            <w:pPr>
              <w:jc w:val="left"/>
              <w:rPr>
                <w:rFonts w:ascii="Times New Roman" w:eastAsia="Times New Roman" w:hAnsi="Times New Roman" w:cs="Times New Roman"/>
                <w:sz w:val="24"/>
                <w:szCs w:val="24"/>
                <w:lang w:eastAsia="tr-TR"/>
              </w:rPr>
            </w:pPr>
            <w:r w:rsidRPr="0055596A">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b/>
                <w:bCs/>
                <w:sz w:val="20"/>
                <w:szCs w:val="20"/>
                <w:lang w:val="tr-TR" w:eastAsia="tr-TR"/>
              </w:rPr>
            </w:pPr>
            <w:r w:rsidRPr="0055596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b/>
                <w:bCs/>
                <w:sz w:val="20"/>
                <w:szCs w:val="20"/>
                <w:lang w:val="tr-TR" w:eastAsia="tr-TR"/>
              </w:rPr>
            </w:pPr>
            <w:r w:rsidRPr="0055596A">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55596A" w:rsidRPr="0055596A" w:rsidRDefault="0055596A" w:rsidP="0055596A">
            <w:pPr>
              <w:rPr>
                <w:rFonts w:ascii="Times New Roman" w:eastAsia="Times New Roman" w:hAnsi="Times New Roman" w:cs="Times New Roman"/>
                <w:b/>
                <w:bCs/>
                <w:sz w:val="20"/>
                <w:szCs w:val="20"/>
                <w:lang w:val="tr-TR" w:eastAsia="tr-TR"/>
              </w:rPr>
            </w:pPr>
          </w:p>
        </w:tc>
      </w:tr>
      <w:tr w:rsidR="0055596A" w:rsidRPr="0055596A" w:rsidTr="000C5C37">
        <w:tc>
          <w:tcPr>
            <w:tcW w:w="603" w:type="dxa"/>
            <w:tcBorders>
              <w:top w:val="single" w:sz="6" w:space="0" w:color="auto"/>
              <w:left w:val="single" w:sz="12"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lang w:eastAsia="tr-TR"/>
              </w:rPr>
            </w:pPr>
            <w:r w:rsidRPr="0055596A">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55596A" w:rsidRPr="0055596A" w:rsidRDefault="0055596A" w:rsidP="0055596A">
            <w:pPr>
              <w:jc w:val="left"/>
              <w:rPr>
                <w:rFonts w:ascii="Times New Roman" w:eastAsia="Times New Roman" w:hAnsi="Times New Roman" w:cs="Times New Roman"/>
                <w:sz w:val="24"/>
                <w:szCs w:val="24"/>
                <w:lang w:eastAsia="tr-TR"/>
              </w:rPr>
            </w:pPr>
            <w:r w:rsidRPr="0055596A">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b/>
                <w:bCs/>
                <w:sz w:val="20"/>
                <w:szCs w:val="20"/>
                <w:lang w:val="tr-TR" w:eastAsia="tr-TR"/>
              </w:rPr>
            </w:pPr>
            <w:r w:rsidRPr="0055596A">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55596A" w:rsidRPr="0055596A" w:rsidRDefault="0055596A" w:rsidP="0055596A">
            <w:pPr>
              <w:rPr>
                <w:rFonts w:ascii="Times New Roman" w:eastAsia="Times New Roman" w:hAnsi="Times New Roman" w:cs="Times New Roman"/>
                <w:b/>
                <w:bCs/>
                <w:sz w:val="20"/>
                <w:szCs w:val="20"/>
                <w:lang w:val="tr-TR" w:eastAsia="tr-TR"/>
              </w:rPr>
            </w:pPr>
            <w:r w:rsidRPr="0055596A">
              <w:rPr>
                <w:rFonts w:ascii="Times New Roman" w:eastAsia="Times New Roman" w:hAnsi="Times New Roman" w:cs="Times New Roman"/>
                <w:b/>
                <w:bCs/>
                <w:sz w:val="20"/>
                <w:szCs w:val="20"/>
                <w:lang w:val="tr-TR" w:eastAsia="tr-TR"/>
              </w:rPr>
              <w:t xml:space="preserve"> </w:t>
            </w:r>
          </w:p>
        </w:tc>
      </w:tr>
      <w:tr w:rsidR="0055596A" w:rsidRPr="0055596A" w:rsidTr="000C5C37">
        <w:tc>
          <w:tcPr>
            <w:tcW w:w="603" w:type="dxa"/>
            <w:tcBorders>
              <w:top w:val="single" w:sz="6" w:space="0" w:color="auto"/>
              <w:left w:val="single" w:sz="12"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lang w:eastAsia="tr-TR"/>
              </w:rPr>
            </w:pPr>
            <w:r w:rsidRPr="0055596A">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55596A" w:rsidRPr="0055596A" w:rsidRDefault="0055596A" w:rsidP="0055596A">
            <w:pPr>
              <w:jc w:val="left"/>
              <w:rPr>
                <w:rFonts w:ascii="Times New Roman" w:eastAsia="Times New Roman" w:hAnsi="Times New Roman" w:cs="Times New Roman"/>
                <w:sz w:val="24"/>
                <w:szCs w:val="24"/>
                <w:lang w:eastAsia="tr-TR"/>
              </w:rPr>
            </w:pPr>
            <w:r w:rsidRPr="0055596A">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b/>
                <w:bCs/>
                <w:sz w:val="20"/>
                <w:szCs w:val="20"/>
                <w:lang w:val="tr-TR" w:eastAsia="tr-TR"/>
              </w:rPr>
            </w:pPr>
            <w:r w:rsidRPr="0055596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b/>
                <w:bCs/>
                <w:sz w:val="20"/>
                <w:szCs w:val="20"/>
                <w:lang w:val="tr-TR" w:eastAsia="tr-TR"/>
              </w:rPr>
            </w:pPr>
            <w:r w:rsidRPr="0055596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5596A" w:rsidRPr="0055596A" w:rsidRDefault="0055596A" w:rsidP="0055596A">
            <w:pPr>
              <w:rPr>
                <w:rFonts w:ascii="Times New Roman" w:eastAsia="Times New Roman" w:hAnsi="Times New Roman" w:cs="Times New Roman"/>
                <w:b/>
                <w:bCs/>
                <w:sz w:val="20"/>
                <w:szCs w:val="20"/>
                <w:lang w:val="tr-TR" w:eastAsia="tr-TR"/>
              </w:rPr>
            </w:pPr>
            <w:r w:rsidRPr="0055596A">
              <w:rPr>
                <w:rFonts w:ascii="Times New Roman" w:eastAsia="Times New Roman" w:hAnsi="Times New Roman" w:cs="Times New Roman"/>
                <w:b/>
                <w:bCs/>
                <w:sz w:val="20"/>
                <w:szCs w:val="20"/>
                <w:lang w:val="tr-TR" w:eastAsia="tr-TR"/>
              </w:rPr>
              <w:t xml:space="preserve"> x</w:t>
            </w:r>
          </w:p>
        </w:tc>
      </w:tr>
      <w:tr w:rsidR="0055596A" w:rsidRPr="0055596A" w:rsidTr="000C5C37">
        <w:tc>
          <w:tcPr>
            <w:tcW w:w="603" w:type="dxa"/>
            <w:tcBorders>
              <w:top w:val="single" w:sz="6" w:space="0" w:color="auto"/>
              <w:left w:val="single" w:sz="12"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lang w:eastAsia="tr-TR"/>
              </w:rPr>
            </w:pPr>
            <w:r w:rsidRPr="0055596A">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55596A" w:rsidRPr="0055596A" w:rsidRDefault="0055596A" w:rsidP="0055596A">
            <w:pPr>
              <w:jc w:val="left"/>
              <w:rPr>
                <w:rFonts w:ascii="Times New Roman" w:eastAsia="Times New Roman" w:hAnsi="Times New Roman" w:cs="Times New Roman"/>
                <w:sz w:val="24"/>
                <w:szCs w:val="24"/>
                <w:lang w:eastAsia="tr-TR"/>
              </w:rPr>
            </w:pPr>
            <w:r w:rsidRPr="0055596A">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b/>
                <w:bCs/>
                <w:sz w:val="20"/>
                <w:szCs w:val="20"/>
                <w:lang w:val="tr-TR" w:eastAsia="tr-TR"/>
              </w:rPr>
            </w:pPr>
            <w:r w:rsidRPr="0055596A">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55596A" w:rsidRPr="0055596A" w:rsidRDefault="0055596A" w:rsidP="0055596A">
            <w:pPr>
              <w:rPr>
                <w:rFonts w:ascii="Times New Roman" w:eastAsia="Times New Roman" w:hAnsi="Times New Roman" w:cs="Times New Roman"/>
                <w:b/>
                <w:bCs/>
                <w:sz w:val="20"/>
                <w:szCs w:val="20"/>
                <w:lang w:val="tr-TR" w:eastAsia="tr-TR"/>
              </w:rPr>
            </w:pPr>
            <w:r w:rsidRPr="0055596A">
              <w:rPr>
                <w:rFonts w:ascii="Times New Roman" w:eastAsia="Times New Roman" w:hAnsi="Times New Roman" w:cs="Times New Roman"/>
                <w:b/>
                <w:bCs/>
                <w:sz w:val="20"/>
                <w:szCs w:val="20"/>
                <w:lang w:val="tr-TR" w:eastAsia="tr-TR"/>
              </w:rPr>
              <w:t xml:space="preserve"> </w:t>
            </w:r>
          </w:p>
        </w:tc>
      </w:tr>
      <w:tr w:rsidR="0055596A" w:rsidRPr="0055596A" w:rsidTr="000C5C37">
        <w:tc>
          <w:tcPr>
            <w:tcW w:w="603" w:type="dxa"/>
            <w:tcBorders>
              <w:top w:val="single" w:sz="6" w:space="0" w:color="auto"/>
              <w:left w:val="single" w:sz="12"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lang w:eastAsia="tr-TR"/>
              </w:rPr>
            </w:pPr>
            <w:r w:rsidRPr="0055596A">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55596A" w:rsidRPr="0055596A" w:rsidRDefault="0055596A" w:rsidP="0055596A">
            <w:pPr>
              <w:jc w:val="left"/>
              <w:rPr>
                <w:rFonts w:ascii="Times New Roman" w:eastAsia="Times New Roman" w:hAnsi="Times New Roman" w:cs="Times New Roman"/>
                <w:sz w:val="24"/>
                <w:szCs w:val="24"/>
                <w:lang w:eastAsia="tr-TR"/>
              </w:rPr>
            </w:pPr>
            <w:r w:rsidRPr="0055596A">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b/>
                <w:bCs/>
                <w:sz w:val="20"/>
                <w:szCs w:val="20"/>
                <w:lang w:val="tr-TR" w:eastAsia="tr-TR"/>
              </w:rPr>
            </w:pPr>
            <w:r w:rsidRPr="0055596A">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5596A" w:rsidRPr="0055596A" w:rsidRDefault="0055596A" w:rsidP="0055596A">
            <w:pPr>
              <w:rPr>
                <w:rFonts w:ascii="Times New Roman" w:eastAsia="Times New Roman" w:hAnsi="Times New Roman" w:cs="Times New Roman"/>
                <w:b/>
                <w:bCs/>
                <w:sz w:val="20"/>
                <w:szCs w:val="20"/>
                <w:lang w:val="tr-TR" w:eastAsia="tr-TR"/>
              </w:rPr>
            </w:pPr>
            <w:r w:rsidRPr="0055596A">
              <w:rPr>
                <w:rFonts w:ascii="Times New Roman" w:eastAsia="Times New Roman" w:hAnsi="Times New Roman" w:cs="Times New Roman"/>
                <w:b/>
                <w:bCs/>
                <w:sz w:val="20"/>
                <w:szCs w:val="20"/>
                <w:lang w:val="tr-TR" w:eastAsia="tr-TR"/>
              </w:rPr>
              <w:t xml:space="preserve"> </w:t>
            </w:r>
          </w:p>
        </w:tc>
      </w:tr>
      <w:tr w:rsidR="0055596A" w:rsidRPr="0055596A" w:rsidTr="000C5C37">
        <w:tc>
          <w:tcPr>
            <w:tcW w:w="603" w:type="dxa"/>
            <w:tcBorders>
              <w:top w:val="single" w:sz="6" w:space="0" w:color="auto"/>
              <w:left w:val="single" w:sz="12"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lang w:eastAsia="tr-TR"/>
              </w:rPr>
            </w:pPr>
            <w:r w:rsidRPr="0055596A">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55596A" w:rsidRPr="0055596A" w:rsidRDefault="0055596A" w:rsidP="0055596A">
            <w:pPr>
              <w:jc w:val="left"/>
              <w:rPr>
                <w:rFonts w:ascii="Times New Roman" w:eastAsia="Times New Roman" w:hAnsi="Times New Roman" w:cs="Times New Roman"/>
                <w:sz w:val="24"/>
                <w:szCs w:val="24"/>
                <w:lang w:eastAsia="tr-TR"/>
              </w:rPr>
            </w:pPr>
            <w:r w:rsidRPr="0055596A">
              <w:rPr>
                <w:rFonts w:ascii="Times New Roman" w:eastAsia="Times New Roman" w:hAnsi="Times New Roman" w:cs="Times New Roman"/>
                <w:sz w:val="24"/>
                <w:szCs w:val="24"/>
                <w:lang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b/>
                <w:bCs/>
                <w:sz w:val="20"/>
                <w:szCs w:val="20"/>
                <w:lang w:val="tr-TR" w:eastAsia="tr-TR"/>
              </w:rPr>
            </w:pPr>
            <w:r w:rsidRPr="0055596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b/>
                <w:bCs/>
                <w:sz w:val="20"/>
                <w:szCs w:val="20"/>
                <w:lang w:val="tr-TR" w:eastAsia="tr-TR"/>
              </w:rPr>
            </w:pPr>
            <w:r w:rsidRPr="0055596A">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55596A" w:rsidRPr="0055596A" w:rsidRDefault="0055596A" w:rsidP="0055596A">
            <w:pPr>
              <w:rPr>
                <w:rFonts w:ascii="Times New Roman" w:eastAsia="Times New Roman" w:hAnsi="Times New Roman" w:cs="Times New Roman"/>
                <w:b/>
                <w:bCs/>
                <w:sz w:val="20"/>
                <w:szCs w:val="20"/>
                <w:lang w:val="tr-TR" w:eastAsia="tr-TR"/>
              </w:rPr>
            </w:pPr>
            <w:r w:rsidRPr="0055596A">
              <w:rPr>
                <w:rFonts w:ascii="Times New Roman" w:eastAsia="Times New Roman" w:hAnsi="Times New Roman" w:cs="Times New Roman"/>
                <w:b/>
                <w:bCs/>
                <w:sz w:val="20"/>
                <w:szCs w:val="20"/>
                <w:lang w:val="tr-TR" w:eastAsia="tr-TR"/>
              </w:rPr>
              <w:t xml:space="preserve"> </w:t>
            </w:r>
          </w:p>
        </w:tc>
      </w:tr>
      <w:tr w:rsidR="0055596A" w:rsidRPr="0055596A" w:rsidTr="000C5C37">
        <w:tc>
          <w:tcPr>
            <w:tcW w:w="603" w:type="dxa"/>
            <w:tcBorders>
              <w:top w:val="single" w:sz="6" w:space="0" w:color="auto"/>
              <w:left w:val="single" w:sz="12"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lang w:eastAsia="tr-TR"/>
              </w:rPr>
            </w:pPr>
            <w:r w:rsidRPr="0055596A">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55596A" w:rsidRPr="0055596A" w:rsidRDefault="0055596A" w:rsidP="0055596A">
            <w:pPr>
              <w:jc w:val="left"/>
              <w:rPr>
                <w:rFonts w:ascii="Times New Roman" w:eastAsia="Times New Roman" w:hAnsi="Times New Roman" w:cs="Times New Roman"/>
                <w:sz w:val="24"/>
                <w:szCs w:val="24"/>
                <w:lang w:eastAsia="tr-TR"/>
              </w:rPr>
            </w:pPr>
            <w:r w:rsidRPr="0055596A">
              <w:rPr>
                <w:rFonts w:ascii="Times New Roman" w:eastAsia="Times New Roman" w:hAnsi="Times New Roman" w:cs="Times New Roman"/>
                <w:sz w:val="24"/>
                <w:szCs w:val="24"/>
                <w:lang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b/>
                <w:bCs/>
                <w:sz w:val="20"/>
                <w:szCs w:val="20"/>
                <w:lang w:val="tr-TR" w:eastAsia="tr-TR"/>
              </w:rPr>
            </w:pPr>
            <w:r w:rsidRPr="0055596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b/>
                <w:bCs/>
                <w:sz w:val="20"/>
                <w:szCs w:val="20"/>
                <w:lang w:val="tr-TR" w:eastAsia="tr-TR"/>
              </w:rPr>
            </w:pPr>
            <w:r w:rsidRPr="0055596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5596A" w:rsidRPr="0055596A" w:rsidRDefault="0055596A" w:rsidP="0055596A">
            <w:pPr>
              <w:rPr>
                <w:rFonts w:ascii="Times New Roman" w:eastAsia="Times New Roman" w:hAnsi="Times New Roman" w:cs="Times New Roman"/>
                <w:b/>
                <w:bCs/>
                <w:sz w:val="20"/>
                <w:szCs w:val="20"/>
                <w:lang w:val="tr-TR" w:eastAsia="tr-TR"/>
              </w:rPr>
            </w:pPr>
            <w:r w:rsidRPr="0055596A">
              <w:rPr>
                <w:rFonts w:ascii="Times New Roman" w:eastAsia="Times New Roman" w:hAnsi="Times New Roman" w:cs="Times New Roman"/>
                <w:b/>
                <w:bCs/>
                <w:sz w:val="20"/>
                <w:szCs w:val="20"/>
                <w:lang w:val="tr-TR" w:eastAsia="tr-TR"/>
              </w:rPr>
              <w:t>x</w:t>
            </w:r>
          </w:p>
        </w:tc>
      </w:tr>
      <w:tr w:rsidR="0055596A" w:rsidRPr="0055596A" w:rsidTr="000C5C37">
        <w:tc>
          <w:tcPr>
            <w:tcW w:w="603" w:type="dxa"/>
            <w:tcBorders>
              <w:top w:val="single" w:sz="6" w:space="0" w:color="auto"/>
              <w:left w:val="single" w:sz="12"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lang w:eastAsia="tr-TR"/>
              </w:rPr>
            </w:pPr>
            <w:r w:rsidRPr="0055596A">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55596A" w:rsidRPr="0055596A" w:rsidRDefault="0055596A" w:rsidP="0055596A">
            <w:pPr>
              <w:jc w:val="left"/>
              <w:rPr>
                <w:rFonts w:ascii="Times New Roman" w:eastAsia="Times New Roman" w:hAnsi="Times New Roman" w:cs="Times New Roman"/>
                <w:sz w:val="24"/>
                <w:szCs w:val="24"/>
                <w:lang w:eastAsia="tr-TR"/>
              </w:rPr>
            </w:pPr>
            <w:r w:rsidRPr="0055596A">
              <w:rPr>
                <w:rFonts w:ascii="Times New Roman" w:eastAsia="Times New Roman" w:hAnsi="Times New Roman" w:cs="Times New Roman"/>
                <w:sz w:val="24"/>
                <w:szCs w:val="24"/>
                <w:lang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b/>
                <w:bCs/>
                <w:sz w:val="20"/>
                <w:szCs w:val="20"/>
                <w:lang w:val="tr-TR" w:eastAsia="tr-TR"/>
              </w:rPr>
            </w:pPr>
            <w:r w:rsidRPr="0055596A">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55596A" w:rsidRPr="0055596A" w:rsidRDefault="0055596A" w:rsidP="0055596A">
            <w:pPr>
              <w:rPr>
                <w:rFonts w:ascii="Times New Roman" w:eastAsia="Times New Roman" w:hAnsi="Times New Roman" w:cs="Times New Roman"/>
                <w:b/>
                <w:bCs/>
                <w:sz w:val="20"/>
                <w:szCs w:val="20"/>
                <w:lang w:val="tr-TR" w:eastAsia="tr-TR"/>
              </w:rPr>
            </w:pPr>
          </w:p>
        </w:tc>
      </w:tr>
      <w:tr w:rsidR="0055596A" w:rsidRPr="0055596A" w:rsidTr="000C5C37">
        <w:tc>
          <w:tcPr>
            <w:tcW w:w="603" w:type="dxa"/>
            <w:tcBorders>
              <w:top w:val="single" w:sz="6" w:space="0" w:color="auto"/>
              <w:left w:val="single" w:sz="12"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lang w:eastAsia="tr-TR"/>
              </w:rPr>
            </w:pPr>
            <w:r w:rsidRPr="0055596A">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55596A" w:rsidRPr="0055596A" w:rsidRDefault="0055596A" w:rsidP="0055596A">
            <w:pPr>
              <w:jc w:val="left"/>
              <w:rPr>
                <w:rFonts w:ascii="Times New Roman" w:eastAsia="Times New Roman" w:hAnsi="Times New Roman" w:cs="Times New Roman"/>
                <w:sz w:val="24"/>
                <w:szCs w:val="24"/>
                <w:lang w:eastAsia="tr-TR"/>
              </w:rPr>
            </w:pPr>
            <w:r w:rsidRPr="0055596A">
              <w:rPr>
                <w:rFonts w:ascii="Times New Roman" w:eastAsia="Times New Roman" w:hAnsi="Times New Roman" w:cs="Times New Roman"/>
                <w:sz w:val="24"/>
                <w:szCs w:val="24"/>
                <w:lang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b/>
                <w:bCs/>
                <w:sz w:val="20"/>
                <w:szCs w:val="20"/>
                <w:lang w:val="tr-TR" w:eastAsia="tr-TR"/>
              </w:rPr>
            </w:pPr>
            <w:r w:rsidRPr="0055596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5596A" w:rsidRPr="0055596A" w:rsidRDefault="0055596A" w:rsidP="0055596A">
            <w:pPr>
              <w:rPr>
                <w:rFonts w:ascii="Times New Roman" w:eastAsia="Times New Roman" w:hAnsi="Times New Roman" w:cs="Times New Roman"/>
                <w:b/>
                <w:bCs/>
                <w:sz w:val="20"/>
                <w:szCs w:val="20"/>
                <w:lang w:val="tr-TR" w:eastAsia="tr-TR"/>
              </w:rPr>
            </w:pPr>
            <w:r w:rsidRPr="0055596A">
              <w:rPr>
                <w:rFonts w:ascii="Times New Roman" w:eastAsia="Times New Roman" w:hAnsi="Times New Roman" w:cs="Times New Roman"/>
                <w:b/>
                <w:bCs/>
                <w:sz w:val="20"/>
                <w:szCs w:val="20"/>
                <w:lang w:val="tr-TR" w:eastAsia="tr-TR"/>
              </w:rPr>
              <w:t xml:space="preserve">x </w:t>
            </w:r>
          </w:p>
        </w:tc>
      </w:tr>
      <w:tr w:rsidR="0055596A" w:rsidRPr="0055596A" w:rsidTr="000C5C37">
        <w:tc>
          <w:tcPr>
            <w:tcW w:w="603" w:type="dxa"/>
            <w:tcBorders>
              <w:top w:val="single" w:sz="6" w:space="0" w:color="auto"/>
              <w:left w:val="single" w:sz="12"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lang w:eastAsia="tr-TR"/>
              </w:rPr>
            </w:pPr>
            <w:r w:rsidRPr="0055596A">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55596A" w:rsidRPr="0055596A" w:rsidRDefault="0055596A" w:rsidP="0055596A">
            <w:pPr>
              <w:jc w:val="left"/>
              <w:rPr>
                <w:rFonts w:ascii="Times New Roman" w:eastAsia="Times New Roman" w:hAnsi="Times New Roman" w:cs="Times New Roman"/>
                <w:sz w:val="24"/>
                <w:szCs w:val="24"/>
                <w:lang w:eastAsia="tr-TR"/>
              </w:rPr>
            </w:pPr>
            <w:r w:rsidRPr="0055596A">
              <w:rPr>
                <w:rFonts w:ascii="Times New Roman" w:eastAsia="Times New Roman" w:hAnsi="Times New Roman" w:cs="Times New Roman"/>
                <w:sz w:val="24"/>
                <w:szCs w:val="24"/>
                <w:lang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b/>
                <w:bCs/>
                <w:sz w:val="20"/>
                <w:szCs w:val="20"/>
                <w:lang w:val="tr-TR" w:eastAsia="tr-TR"/>
              </w:rPr>
            </w:pPr>
            <w:r w:rsidRPr="0055596A">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55596A" w:rsidRPr="0055596A" w:rsidRDefault="0055596A" w:rsidP="0055596A">
            <w:pPr>
              <w:rPr>
                <w:rFonts w:ascii="Times New Roman" w:eastAsia="Times New Roman" w:hAnsi="Times New Roman" w:cs="Times New Roman"/>
                <w:b/>
                <w:bCs/>
                <w:sz w:val="20"/>
                <w:szCs w:val="20"/>
                <w:lang w:val="tr-TR" w:eastAsia="tr-TR"/>
              </w:rPr>
            </w:pPr>
          </w:p>
        </w:tc>
      </w:tr>
      <w:tr w:rsidR="0055596A" w:rsidRPr="0055596A" w:rsidTr="000C5C37">
        <w:tc>
          <w:tcPr>
            <w:tcW w:w="603" w:type="dxa"/>
            <w:tcBorders>
              <w:top w:val="single" w:sz="6" w:space="0" w:color="auto"/>
              <w:left w:val="single" w:sz="12"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lang w:eastAsia="tr-TR"/>
              </w:rPr>
            </w:pPr>
            <w:r w:rsidRPr="0055596A">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55596A" w:rsidRPr="0055596A" w:rsidRDefault="0055596A" w:rsidP="0055596A">
            <w:pPr>
              <w:jc w:val="left"/>
              <w:rPr>
                <w:rFonts w:ascii="Times New Roman" w:eastAsia="Times New Roman" w:hAnsi="Times New Roman" w:cs="Times New Roman"/>
                <w:sz w:val="24"/>
                <w:szCs w:val="24"/>
                <w:lang w:eastAsia="tr-TR"/>
              </w:rPr>
            </w:pPr>
            <w:r w:rsidRPr="0055596A">
              <w:rPr>
                <w:rFonts w:ascii="Times New Roman" w:eastAsia="Times New Roman" w:hAnsi="Times New Roman" w:cs="Times New Roman"/>
                <w:sz w:val="24"/>
                <w:szCs w:val="24"/>
                <w:lang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b/>
                <w:bCs/>
                <w:sz w:val="20"/>
                <w:szCs w:val="20"/>
                <w:lang w:val="tr-TR" w:eastAsia="tr-TR"/>
              </w:rPr>
            </w:pPr>
            <w:r w:rsidRPr="0055596A">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55596A" w:rsidRPr="0055596A" w:rsidRDefault="0055596A" w:rsidP="0055596A">
            <w:pPr>
              <w:rPr>
                <w:rFonts w:ascii="Times New Roman" w:eastAsia="Times New Roman" w:hAnsi="Times New Roman" w:cs="Times New Roman"/>
                <w:b/>
                <w:bCs/>
                <w:sz w:val="20"/>
                <w:szCs w:val="20"/>
                <w:lang w:val="tr-TR" w:eastAsia="tr-TR"/>
              </w:rPr>
            </w:pPr>
            <w:r w:rsidRPr="0055596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5596A" w:rsidRPr="0055596A" w:rsidRDefault="0055596A" w:rsidP="0055596A">
            <w:pPr>
              <w:rPr>
                <w:rFonts w:ascii="Times New Roman" w:eastAsia="Times New Roman" w:hAnsi="Times New Roman" w:cs="Times New Roman"/>
                <w:b/>
                <w:bCs/>
                <w:sz w:val="20"/>
                <w:szCs w:val="20"/>
                <w:lang w:val="tr-TR" w:eastAsia="tr-TR"/>
              </w:rPr>
            </w:pPr>
          </w:p>
        </w:tc>
      </w:tr>
      <w:tr w:rsidR="0055596A" w:rsidRPr="0055596A" w:rsidTr="000C5C37">
        <w:tc>
          <w:tcPr>
            <w:tcW w:w="9889" w:type="dxa"/>
            <w:gridSpan w:val="5"/>
            <w:tcBorders>
              <w:top w:val="single" w:sz="6" w:space="0" w:color="auto"/>
              <w:left w:val="single" w:sz="12" w:space="0" w:color="auto"/>
              <w:bottom w:val="single" w:sz="12" w:space="0" w:color="auto"/>
              <w:right w:val="single" w:sz="12" w:space="0" w:color="auto"/>
            </w:tcBorders>
            <w:vAlign w:val="center"/>
          </w:tcPr>
          <w:p w:rsidR="0055596A" w:rsidRPr="0055596A" w:rsidRDefault="0055596A" w:rsidP="0055596A">
            <w:pPr>
              <w:jc w:val="both"/>
              <w:rPr>
                <w:rFonts w:ascii="Times New Roman" w:eastAsia="Times New Roman" w:hAnsi="Times New Roman" w:cs="Times New Roman"/>
                <w:sz w:val="20"/>
                <w:szCs w:val="20"/>
                <w:lang w:eastAsia="tr-TR"/>
              </w:rPr>
            </w:pPr>
            <w:r w:rsidRPr="0055596A">
              <w:rPr>
                <w:rFonts w:ascii="Times New Roman" w:eastAsia="Times New Roman" w:hAnsi="Times New Roman" w:cs="Times New Roman"/>
                <w:b/>
                <w:sz w:val="20"/>
                <w:szCs w:val="20"/>
                <w:lang w:eastAsia="tr-TR"/>
              </w:rPr>
              <w:t>1</w:t>
            </w:r>
            <w:r w:rsidRPr="0055596A">
              <w:rPr>
                <w:rFonts w:ascii="Times New Roman" w:eastAsia="Times New Roman" w:hAnsi="Times New Roman" w:cs="Times New Roman"/>
                <w:sz w:val="20"/>
                <w:szCs w:val="20"/>
                <w:lang w:eastAsia="tr-TR"/>
              </w:rPr>
              <w:t xml:space="preserve">:Never. </w:t>
            </w:r>
            <w:r w:rsidRPr="0055596A">
              <w:rPr>
                <w:rFonts w:ascii="Times New Roman" w:eastAsia="Times New Roman" w:hAnsi="Times New Roman" w:cs="Times New Roman"/>
                <w:b/>
                <w:sz w:val="20"/>
                <w:szCs w:val="20"/>
                <w:lang w:eastAsia="tr-TR"/>
              </w:rPr>
              <w:t>2</w:t>
            </w:r>
            <w:r w:rsidRPr="0055596A">
              <w:rPr>
                <w:rFonts w:ascii="Times New Roman" w:eastAsia="Times New Roman" w:hAnsi="Times New Roman" w:cs="Times New Roman"/>
                <w:sz w:val="20"/>
                <w:szCs w:val="20"/>
                <w:lang w:eastAsia="tr-TR"/>
              </w:rPr>
              <w:t xml:space="preserve">:Few. </w:t>
            </w:r>
            <w:r w:rsidRPr="0055596A">
              <w:rPr>
                <w:rFonts w:ascii="Times New Roman" w:eastAsia="Times New Roman" w:hAnsi="Times New Roman" w:cs="Times New Roman"/>
                <w:b/>
                <w:sz w:val="20"/>
                <w:szCs w:val="20"/>
                <w:lang w:eastAsia="tr-TR"/>
              </w:rPr>
              <w:t>3</w:t>
            </w:r>
            <w:r w:rsidRPr="0055596A">
              <w:rPr>
                <w:rFonts w:ascii="Times New Roman" w:eastAsia="Times New Roman" w:hAnsi="Times New Roman" w:cs="Times New Roman"/>
                <w:sz w:val="20"/>
                <w:szCs w:val="20"/>
                <w:lang w:eastAsia="tr-TR"/>
              </w:rPr>
              <w:t>:Many.</w:t>
            </w:r>
          </w:p>
        </w:tc>
      </w:tr>
    </w:tbl>
    <w:p w:rsidR="0055596A" w:rsidRPr="0055596A" w:rsidRDefault="0055596A" w:rsidP="0055596A">
      <w:pPr>
        <w:jc w:val="left"/>
        <w:rPr>
          <w:rFonts w:ascii="Times New Roman" w:eastAsia="Times New Roman" w:hAnsi="Times New Roman" w:cs="Times New Roman"/>
          <w:sz w:val="16"/>
          <w:szCs w:val="16"/>
          <w:lang w:eastAsia="tr-TR"/>
        </w:rPr>
      </w:pPr>
    </w:p>
    <w:p w:rsidR="0055596A" w:rsidRPr="0055596A" w:rsidRDefault="0055596A" w:rsidP="0055596A">
      <w:pPr>
        <w:spacing w:line="360" w:lineRule="auto"/>
        <w:jc w:val="left"/>
        <w:rPr>
          <w:rFonts w:ascii="Times New Roman" w:eastAsia="Times New Roman" w:hAnsi="Times New Roman" w:cs="Times New Roman"/>
          <w:sz w:val="24"/>
          <w:szCs w:val="24"/>
          <w:lang w:eastAsia="tr-TR"/>
        </w:rPr>
      </w:pPr>
      <w:r w:rsidRPr="0055596A">
        <w:rPr>
          <w:rFonts w:ascii="Times New Roman" w:eastAsia="Times New Roman" w:hAnsi="Times New Roman" w:cs="Times New Roman"/>
          <w:b/>
          <w:lang w:eastAsia="tr-TR"/>
        </w:rPr>
        <w:t>Instructor Name</w:t>
      </w:r>
      <w:r w:rsidRPr="0055596A">
        <w:rPr>
          <w:rFonts w:ascii="Times New Roman" w:eastAsia="Times New Roman" w:hAnsi="Times New Roman" w:cs="Times New Roman"/>
          <w:b/>
          <w:sz w:val="24"/>
          <w:szCs w:val="24"/>
          <w:lang w:eastAsia="tr-TR"/>
        </w:rPr>
        <w:t xml:space="preserve"> :</w:t>
      </w:r>
      <w:r w:rsidRPr="0055596A">
        <w:rPr>
          <w:rFonts w:ascii="Times New Roman" w:eastAsia="Times New Roman" w:hAnsi="Times New Roman" w:cs="Times New Roman"/>
          <w:sz w:val="24"/>
          <w:szCs w:val="24"/>
          <w:lang w:eastAsia="tr-TR"/>
        </w:rPr>
        <w:t xml:space="preserve"> Arzum Erken Celik, PhD.  </w:t>
      </w:r>
    </w:p>
    <w:p w:rsidR="0055596A" w:rsidRPr="0055596A" w:rsidRDefault="0055596A" w:rsidP="0055596A">
      <w:pPr>
        <w:tabs>
          <w:tab w:val="left" w:pos="7800"/>
        </w:tabs>
        <w:jc w:val="left"/>
        <w:rPr>
          <w:rFonts w:ascii="Times New Roman" w:eastAsia="Times New Roman" w:hAnsi="Times New Roman" w:cs="Times New Roman"/>
          <w:sz w:val="24"/>
          <w:szCs w:val="24"/>
          <w:lang w:eastAsia="tr-TR"/>
        </w:rPr>
      </w:pPr>
      <w:r w:rsidRPr="0055596A">
        <w:rPr>
          <w:rFonts w:ascii="Times New Roman" w:eastAsia="Times New Roman" w:hAnsi="Times New Roman" w:cs="Times New Roman"/>
          <w:b/>
          <w:sz w:val="24"/>
          <w:szCs w:val="24"/>
          <w:lang w:eastAsia="tr-TR"/>
        </w:rPr>
        <w:t>Signature</w:t>
      </w:r>
      <w:r w:rsidRPr="0055596A">
        <w:rPr>
          <w:rFonts w:ascii="Times New Roman" w:eastAsia="Times New Roman" w:hAnsi="Times New Roman" w:cs="Times New Roman"/>
          <w:sz w:val="24"/>
          <w:szCs w:val="24"/>
          <w:lang w:eastAsia="tr-TR"/>
        </w:rPr>
        <w:t xml:space="preserve">: </w:t>
      </w:r>
      <w:r w:rsidRPr="0055596A">
        <w:rPr>
          <w:rFonts w:ascii="Times New Roman" w:eastAsia="Times New Roman" w:hAnsi="Times New Roman" w:cs="Times New Roman"/>
          <w:sz w:val="24"/>
          <w:szCs w:val="24"/>
          <w:lang w:eastAsia="tr-TR"/>
        </w:rPr>
        <w:tab/>
        <w:t xml:space="preserve"> </w:t>
      </w:r>
      <w:r w:rsidRPr="0055596A">
        <w:rPr>
          <w:rFonts w:ascii="Times New Roman" w:eastAsia="Times New Roman" w:hAnsi="Times New Roman" w:cs="Times New Roman"/>
          <w:b/>
          <w:sz w:val="24"/>
          <w:szCs w:val="24"/>
          <w:lang w:eastAsia="tr-TR"/>
        </w:rPr>
        <w:tab/>
      </w:r>
      <w:r w:rsidRPr="0055596A">
        <w:rPr>
          <w:rFonts w:ascii="Times New Roman" w:eastAsia="Times New Roman" w:hAnsi="Times New Roman" w:cs="Times New Roman"/>
          <w:b/>
          <w:sz w:val="24"/>
          <w:szCs w:val="24"/>
          <w:lang w:eastAsia="tr-TR"/>
        </w:rPr>
        <w:tab/>
        <w:t>Date:</w:t>
      </w:r>
      <w:r w:rsidRPr="0055596A">
        <w:rPr>
          <w:rFonts w:ascii="Times New Roman" w:eastAsia="Times New Roman" w:hAnsi="Times New Roman" w:cs="Times New Roman"/>
          <w:sz w:val="24"/>
          <w:szCs w:val="24"/>
          <w:lang w:eastAsia="tr-TR"/>
        </w:rPr>
        <w:t xml:space="preserve"> </w:t>
      </w:r>
    </w:p>
    <w:tbl>
      <w:tblPr>
        <w:tblStyle w:val="TabloKlavuzu49"/>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55596A" w:rsidRPr="0055596A" w:rsidTr="000C5C37">
        <w:trPr>
          <w:trHeight w:val="989"/>
        </w:trPr>
        <w:tc>
          <w:tcPr>
            <w:tcW w:w="7171" w:type="dxa"/>
          </w:tcPr>
          <w:p w:rsidR="0055596A" w:rsidRPr="0055596A" w:rsidRDefault="0055596A" w:rsidP="0055596A">
            <w:pPr>
              <w:tabs>
                <w:tab w:val="left" w:pos="7800"/>
              </w:tabs>
              <w:rPr>
                <w:sz w:val="24"/>
                <w:szCs w:val="24"/>
              </w:rPr>
            </w:pPr>
            <w:r w:rsidRPr="0055596A">
              <w:rPr>
                <w:sz w:val="24"/>
                <w:szCs w:val="24"/>
              </w:rPr>
              <w:t xml:space="preserve"> </w:t>
            </w:r>
          </w:p>
        </w:tc>
        <w:tc>
          <w:tcPr>
            <w:tcW w:w="2777" w:type="dxa"/>
          </w:tcPr>
          <w:p w:rsidR="0055596A" w:rsidRPr="0055596A" w:rsidRDefault="0055596A" w:rsidP="0055596A">
            <w:pPr>
              <w:tabs>
                <w:tab w:val="left" w:pos="7800"/>
              </w:tabs>
              <w:rPr>
                <w:sz w:val="24"/>
                <w:szCs w:val="24"/>
              </w:rPr>
            </w:pPr>
          </w:p>
          <w:p w:rsidR="0055596A" w:rsidRPr="0055596A" w:rsidRDefault="0055596A" w:rsidP="0055596A">
            <w:pPr>
              <w:tabs>
                <w:tab w:val="left" w:pos="7800"/>
              </w:tabs>
              <w:rPr>
                <w:sz w:val="24"/>
                <w:szCs w:val="24"/>
              </w:rPr>
            </w:pPr>
            <w:r w:rsidRPr="0055596A">
              <w:rPr>
                <w:sz w:val="24"/>
                <w:szCs w:val="24"/>
              </w:rPr>
              <w:t xml:space="preserve"> </w:t>
            </w:r>
          </w:p>
        </w:tc>
      </w:tr>
    </w:tbl>
    <w:p w:rsidR="0055596A" w:rsidRPr="0055596A" w:rsidRDefault="0055596A" w:rsidP="0055596A">
      <w:pPr>
        <w:tabs>
          <w:tab w:val="left" w:pos="7800"/>
        </w:tabs>
        <w:jc w:val="left"/>
        <w:rPr>
          <w:rFonts w:ascii="Times New Roman" w:eastAsia="Times New Roman" w:hAnsi="Times New Roman" w:cs="Times New Roman"/>
          <w:sz w:val="24"/>
          <w:szCs w:val="24"/>
          <w:lang w:eastAsia="tr-TR"/>
        </w:rPr>
      </w:pPr>
      <w:r w:rsidRPr="0055596A">
        <w:rPr>
          <w:rFonts w:ascii="Times New Roman" w:eastAsia="Times New Roman" w:hAnsi="Times New Roman" w:cs="Times New Roman"/>
          <w:sz w:val="24"/>
          <w:szCs w:val="24"/>
          <w:lang w:eastAsia="tr-TR"/>
        </w:rPr>
        <w:t xml:space="preserve">                        </w:t>
      </w:r>
    </w:p>
    <w:p w:rsidR="0055596A" w:rsidRPr="0055596A" w:rsidRDefault="0055596A" w:rsidP="0055596A">
      <w:pPr>
        <w:tabs>
          <w:tab w:val="left" w:pos="7800"/>
        </w:tabs>
        <w:jc w:val="left"/>
        <w:rPr>
          <w:rFonts w:ascii="Times New Roman" w:eastAsia="Times New Roman" w:hAnsi="Times New Roman" w:cs="Times New Roman"/>
          <w:sz w:val="24"/>
          <w:szCs w:val="24"/>
          <w:lang w:eastAsia="tr-TR"/>
        </w:rPr>
      </w:pPr>
      <w:r w:rsidRPr="0055596A">
        <w:rPr>
          <w:rFonts w:ascii="Times New Roman" w:eastAsia="Times New Roman" w:hAnsi="Times New Roman" w:cs="Times New Roman"/>
          <w:sz w:val="24"/>
          <w:szCs w:val="24"/>
          <w:lang w:eastAsia="tr-TR"/>
        </w:rPr>
        <w:tab/>
      </w:r>
      <w:r w:rsidRPr="0055596A">
        <w:rPr>
          <w:rFonts w:ascii="Times New Roman" w:eastAsia="Times New Roman" w:hAnsi="Times New Roman" w:cs="Times New Roman"/>
          <w:sz w:val="24"/>
          <w:szCs w:val="24"/>
          <w:lang w:eastAsia="tr-TR"/>
        </w:rPr>
        <w:tab/>
      </w:r>
    </w:p>
    <w:p w:rsidR="000C5C37" w:rsidRPr="000C5C37" w:rsidRDefault="000C5C37" w:rsidP="000C5C37">
      <w:pPr>
        <w:outlineLvl w:val="0"/>
        <w:rPr>
          <w:rFonts w:ascii="Times New Roman" w:eastAsia="Times New Roman" w:hAnsi="Times New Roman" w:cs="Times New Roman"/>
          <w:b/>
          <w:sz w:val="28"/>
          <w:szCs w:val="28"/>
          <w:lang w:val="tr-TR" w:eastAsia="tr-TR"/>
        </w:rPr>
      </w:pPr>
      <w:r>
        <w:rPr>
          <w:rFonts w:ascii="Times New Roman" w:eastAsia="Times New Roman" w:hAnsi="Times New Roman" w:cs="Times New Roman"/>
          <w:b/>
          <w:noProof/>
          <w:sz w:val="28"/>
          <w:szCs w:val="28"/>
          <w:lang w:val="tr-TR" w:eastAsia="tr-TR"/>
        </w:rPr>
        <w:drawing>
          <wp:anchor distT="0" distB="0" distL="114300" distR="114300" simplePos="0" relativeHeight="251831296"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98" name="Resim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5C37">
        <w:rPr>
          <w:rFonts w:ascii="Times New Roman" w:eastAsia="Times New Roman" w:hAnsi="Times New Roman" w:cs="Times New Roman"/>
          <w:b/>
          <w:sz w:val="28"/>
          <w:szCs w:val="28"/>
          <w:lang w:val="tr-TR" w:eastAsia="tr-TR"/>
        </w:rPr>
        <w:t>Eskişehir Osmangazi University</w:t>
      </w:r>
    </w:p>
    <w:p w:rsidR="000C5C37" w:rsidRPr="000C5C37" w:rsidRDefault="000C5C37" w:rsidP="000C5C37">
      <w:pPr>
        <w:outlineLvl w:val="0"/>
        <w:rPr>
          <w:rFonts w:ascii="Times New Roman" w:eastAsia="Times New Roman" w:hAnsi="Times New Roman" w:cs="Times New Roman"/>
          <w:b/>
          <w:sz w:val="28"/>
          <w:szCs w:val="28"/>
          <w:lang w:val="tr-TR" w:eastAsia="tr-TR"/>
        </w:rPr>
      </w:pPr>
      <w:r w:rsidRPr="000C5C37">
        <w:rPr>
          <w:rFonts w:ascii="Times New Roman" w:eastAsia="Times New Roman" w:hAnsi="Times New Roman" w:cs="Times New Roman"/>
          <w:b/>
          <w:sz w:val="28"/>
          <w:szCs w:val="28"/>
          <w:lang w:val="tr-TR" w:eastAsia="tr-TR"/>
        </w:rPr>
        <w:t>Department of Business Administration</w:t>
      </w:r>
    </w:p>
    <w:p w:rsidR="000C5C37" w:rsidRPr="000C5C37" w:rsidRDefault="000C5C37" w:rsidP="000C5C37">
      <w:pPr>
        <w:outlineLvl w:val="0"/>
        <w:rPr>
          <w:rFonts w:ascii="Times New Roman" w:eastAsia="Times New Roman" w:hAnsi="Times New Roman" w:cs="Times New Roman"/>
          <w:b/>
          <w:sz w:val="28"/>
          <w:szCs w:val="28"/>
          <w:lang w:val="tr-TR" w:eastAsia="tr-TR"/>
        </w:rPr>
      </w:pPr>
      <w:r w:rsidRPr="000C5C37">
        <w:rPr>
          <w:rFonts w:ascii="Times New Roman" w:eastAsia="Times New Roman" w:hAnsi="Times New Roman" w:cs="Times New Roman"/>
          <w:b/>
          <w:sz w:val="28"/>
          <w:szCs w:val="28"/>
          <w:lang w:val="tr-TR" w:eastAsia="tr-TR"/>
        </w:rPr>
        <w:t xml:space="preserve">            Course Information Form</w:t>
      </w:r>
    </w:p>
    <w:p w:rsidR="000C5C37" w:rsidRPr="000C5C37" w:rsidRDefault="000C5C37" w:rsidP="000C5C37">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C5C37" w:rsidRPr="000C5C37" w:rsidTr="000C5C37">
        <w:tc>
          <w:tcPr>
            <w:tcW w:w="1167" w:type="dxa"/>
            <w:vAlign w:val="center"/>
          </w:tcPr>
          <w:p w:rsidR="000C5C37" w:rsidRPr="000C5C37" w:rsidRDefault="000C5C37" w:rsidP="000C5C37">
            <w:pPr>
              <w:jc w:val="left"/>
              <w:outlineLvl w:val="0"/>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TERM</w:t>
            </w:r>
          </w:p>
        </w:tc>
        <w:tc>
          <w:tcPr>
            <w:tcW w:w="1527" w:type="dxa"/>
            <w:vAlign w:val="center"/>
          </w:tcPr>
          <w:p w:rsidR="000C5C37" w:rsidRPr="000C5C37" w:rsidRDefault="000C5C37" w:rsidP="000C5C37">
            <w:pPr>
              <w:jc w:val="left"/>
              <w:outlineLvl w:val="0"/>
              <w:rPr>
                <w:rFonts w:ascii="Times New Roman" w:eastAsia="Times New Roman" w:hAnsi="Times New Roman" w:cs="Times New Roman"/>
                <w:sz w:val="20"/>
                <w:szCs w:val="20"/>
                <w:lang w:val="tr-TR" w:eastAsia="tr-TR"/>
              </w:rPr>
            </w:pPr>
            <w:r w:rsidRPr="000C5C37">
              <w:rPr>
                <w:rFonts w:ascii="Times New Roman" w:eastAsia="Times New Roman" w:hAnsi="Times New Roman" w:cs="Times New Roman"/>
                <w:sz w:val="20"/>
                <w:szCs w:val="20"/>
                <w:lang w:val="tr-TR" w:eastAsia="tr-TR"/>
              </w:rPr>
              <w:t xml:space="preserve"> Fall</w:t>
            </w:r>
          </w:p>
        </w:tc>
      </w:tr>
    </w:tbl>
    <w:p w:rsidR="000C5C37" w:rsidRPr="000C5C37" w:rsidRDefault="000C5C37" w:rsidP="000C5C37">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C5C37" w:rsidRPr="000C5C37" w:rsidTr="000C5C37">
        <w:tc>
          <w:tcPr>
            <w:tcW w:w="1668" w:type="dxa"/>
            <w:vAlign w:val="center"/>
          </w:tcPr>
          <w:p w:rsidR="000C5C37" w:rsidRPr="000C5C37" w:rsidRDefault="000C5C37" w:rsidP="000C5C37">
            <w:pPr>
              <w:outlineLvl w:val="0"/>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COURSE CODE</w:t>
            </w:r>
          </w:p>
        </w:tc>
        <w:tc>
          <w:tcPr>
            <w:tcW w:w="2760" w:type="dxa"/>
            <w:vAlign w:val="center"/>
          </w:tcPr>
          <w:p w:rsidR="000C5C37" w:rsidRPr="000C5C37" w:rsidRDefault="000C5C37" w:rsidP="000C5C37">
            <w:pPr>
              <w:jc w:val="left"/>
              <w:outlineLvl w:val="0"/>
              <w:rPr>
                <w:rFonts w:ascii="Times New Roman" w:eastAsia="Times New Roman" w:hAnsi="Times New Roman" w:cs="Times New Roman"/>
                <w:sz w:val="24"/>
                <w:szCs w:val="24"/>
                <w:lang w:val="tr-TR" w:eastAsia="tr-TR"/>
              </w:rPr>
            </w:pPr>
            <w:r w:rsidRPr="000C5C37">
              <w:rPr>
                <w:rFonts w:ascii="Times New Roman" w:eastAsia="Times New Roman" w:hAnsi="Times New Roman" w:cs="Times New Roman"/>
                <w:sz w:val="24"/>
                <w:szCs w:val="24"/>
                <w:lang w:val="tr-TR" w:eastAsia="tr-TR"/>
              </w:rPr>
              <w:t xml:space="preserve"> </w:t>
            </w:r>
            <w:r w:rsidRPr="000C5C37">
              <w:rPr>
                <w:rFonts w:ascii="Times New Roman" w:eastAsia="Times New Roman" w:hAnsi="Times New Roman" w:cs="Times New Roman"/>
                <w:color w:val="000000"/>
                <w:sz w:val="24"/>
                <w:szCs w:val="24"/>
                <w:lang w:val="tr-TR" w:eastAsia="tr-TR"/>
              </w:rPr>
              <w:t>131217459</w:t>
            </w:r>
          </w:p>
        </w:tc>
        <w:tc>
          <w:tcPr>
            <w:tcW w:w="1560" w:type="dxa"/>
            <w:vAlign w:val="center"/>
          </w:tcPr>
          <w:p w:rsidR="000C5C37" w:rsidRPr="000C5C37" w:rsidRDefault="000C5C37" w:rsidP="000C5C37">
            <w:pPr>
              <w:outlineLvl w:val="0"/>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COURSE NAME</w:t>
            </w:r>
          </w:p>
        </w:tc>
        <w:tc>
          <w:tcPr>
            <w:tcW w:w="4185" w:type="dxa"/>
          </w:tcPr>
          <w:p w:rsidR="000C5C37" w:rsidRPr="000C5C37" w:rsidRDefault="000C5C37" w:rsidP="000C5C37">
            <w:pPr>
              <w:jc w:val="left"/>
              <w:outlineLvl w:val="0"/>
              <w:rPr>
                <w:rFonts w:ascii="Times New Roman" w:eastAsia="Times New Roman" w:hAnsi="Times New Roman" w:cs="Times New Roman"/>
                <w:sz w:val="24"/>
                <w:szCs w:val="24"/>
                <w:lang w:val="tr-TR" w:eastAsia="tr-TR"/>
              </w:rPr>
            </w:pPr>
            <w:r w:rsidRPr="000C5C37">
              <w:rPr>
                <w:rFonts w:ascii="Times New Roman" w:eastAsia="Times New Roman" w:hAnsi="Times New Roman" w:cs="Times New Roman"/>
                <w:sz w:val="20"/>
                <w:szCs w:val="20"/>
                <w:lang w:val="tr-TR" w:eastAsia="tr-TR"/>
              </w:rPr>
              <w:t xml:space="preserve"> </w:t>
            </w:r>
            <w:bookmarkStart w:id="74" w:name="postmodernmanagresI"/>
            <w:bookmarkEnd w:id="74"/>
            <w:r w:rsidRPr="000C5C37">
              <w:rPr>
                <w:rFonts w:ascii="Times New Roman" w:eastAsia="Times New Roman" w:hAnsi="Times New Roman" w:cs="Times New Roman"/>
                <w:sz w:val="24"/>
                <w:szCs w:val="24"/>
                <w:lang w:val="tr-TR" w:eastAsia="tr-TR"/>
              </w:rPr>
              <w:t>Postmodern Management Research I</w:t>
            </w:r>
          </w:p>
        </w:tc>
      </w:tr>
    </w:tbl>
    <w:p w:rsidR="000C5C37" w:rsidRPr="000C5C37" w:rsidRDefault="000C5C37" w:rsidP="000C5C37">
      <w:pPr>
        <w:jc w:val="left"/>
        <w:outlineLvl w:val="0"/>
        <w:rPr>
          <w:rFonts w:ascii="Times New Roman" w:eastAsia="Times New Roman" w:hAnsi="Times New Roman" w:cs="Times New Roman"/>
          <w:sz w:val="20"/>
          <w:szCs w:val="20"/>
          <w:lang w:val="tr-TR" w:eastAsia="tr-TR"/>
        </w:rPr>
      </w:pPr>
      <w:r w:rsidRPr="000C5C37">
        <w:rPr>
          <w:rFonts w:ascii="Times New Roman" w:eastAsia="Times New Roman" w:hAnsi="Times New Roman" w:cs="Times New Roman"/>
          <w:b/>
          <w:sz w:val="20"/>
          <w:szCs w:val="20"/>
          <w:lang w:val="tr-TR" w:eastAsia="tr-TR"/>
        </w:rPr>
        <w:t xml:space="preserve">                                                   </w:t>
      </w:r>
      <w:r w:rsidRPr="000C5C37">
        <w:rPr>
          <w:rFonts w:ascii="Times New Roman" w:eastAsia="Times New Roman" w:hAnsi="Times New Roman" w:cs="Times New Roman"/>
          <w:b/>
          <w:sz w:val="20"/>
          <w:szCs w:val="20"/>
          <w:lang w:val="tr-TR" w:eastAsia="tr-TR"/>
        </w:rPr>
        <w:tab/>
      </w:r>
      <w:r w:rsidRPr="000C5C37">
        <w:rPr>
          <w:rFonts w:ascii="Times New Roman" w:eastAsia="Times New Roman" w:hAnsi="Times New Roman" w:cs="Times New Roman"/>
          <w:b/>
          <w:sz w:val="20"/>
          <w:szCs w:val="20"/>
          <w:lang w:val="tr-TR" w:eastAsia="tr-TR"/>
        </w:rPr>
        <w:tab/>
      </w:r>
      <w:r w:rsidRPr="000C5C37">
        <w:rPr>
          <w:rFonts w:ascii="Times New Roman" w:eastAsia="Times New Roman" w:hAnsi="Times New Roman" w:cs="Times New Roman"/>
          <w:b/>
          <w:sz w:val="20"/>
          <w:szCs w:val="20"/>
          <w:lang w:val="tr-TR" w:eastAsia="tr-TR"/>
        </w:rPr>
        <w:tab/>
      </w:r>
      <w:r w:rsidRPr="000C5C37">
        <w:rPr>
          <w:rFonts w:ascii="Times New Roman" w:eastAsia="Times New Roman" w:hAnsi="Times New Roman" w:cs="Times New Roman"/>
          <w:b/>
          <w:sz w:val="20"/>
          <w:szCs w:val="20"/>
          <w:lang w:val="tr-TR" w:eastAsia="tr-TR"/>
        </w:rPr>
        <w:tab/>
      </w:r>
      <w:r w:rsidRPr="000C5C37">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8"/>
        <w:gridCol w:w="871"/>
        <w:gridCol w:w="1204"/>
        <w:gridCol w:w="59"/>
        <w:gridCol w:w="12"/>
        <w:gridCol w:w="1137"/>
        <w:gridCol w:w="850"/>
        <w:gridCol w:w="254"/>
        <w:gridCol w:w="22"/>
        <w:gridCol w:w="710"/>
        <w:gridCol w:w="1280"/>
        <w:gridCol w:w="543"/>
        <w:gridCol w:w="163"/>
        <w:gridCol w:w="1414"/>
      </w:tblGrid>
      <w:tr w:rsidR="000C5C37" w:rsidRPr="000C5C37" w:rsidTr="000C5C37">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0C5C37" w:rsidRPr="000C5C37" w:rsidRDefault="000C5C37" w:rsidP="000C5C37">
            <w:pPr>
              <w:jc w:val="left"/>
              <w:rPr>
                <w:rFonts w:ascii="Times New Roman" w:eastAsia="Times New Roman" w:hAnsi="Times New Roman" w:cs="Times New Roman"/>
                <w:sz w:val="20"/>
                <w:szCs w:val="20"/>
                <w:lang w:val="tr-TR" w:eastAsia="tr-TR"/>
              </w:rPr>
            </w:pPr>
            <w:r w:rsidRPr="000C5C37">
              <w:rPr>
                <w:rFonts w:ascii="Times New Roman" w:eastAsia="Times New Roman" w:hAnsi="Times New Roman" w:cs="Times New Roman"/>
                <w:b/>
                <w:sz w:val="18"/>
                <w:szCs w:val="20"/>
                <w:lang w:val="tr-TR" w:eastAsia="tr-TR"/>
              </w:rPr>
              <w:t xml:space="preserve">SEMESTER </w:t>
            </w:r>
          </w:p>
        </w:tc>
        <w:tc>
          <w:tcPr>
            <w:tcW w:w="1818" w:type="pct"/>
            <w:gridSpan w:val="6"/>
            <w:tcBorders>
              <w:left w:val="single" w:sz="12" w:space="0" w:color="auto"/>
              <w:bottom w:val="single" w:sz="4"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WEEKLY COURSE HOURS</w:t>
            </w:r>
          </w:p>
        </w:tc>
        <w:tc>
          <w:tcPr>
            <w:tcW w:w="2574" w:type="pct"/>
            <w:gridSpan w:val="8"/>
            <w:tcBorders>
              <w:left w:val="single" w:sz="12" w:space="0" w:color="auto"/>
              <w:bottom w:val="single" w:sz="4"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COURSE</w:t>
            </w:r>
          </w:p>
        </w:tc>
      </w:tr>
      <w:tr w:rsidR="000C5C37" w:rsidRPr="000C5C37" w:rsidTr="000C5C37">
        <w:trPr>
          <w:trHeight w:val="382"/>
        </w:trPr>
        <w:tc>
          <w:tcPr>
            <w:tcW w:w="607" w:type="pct"/>
            <w:vMerge/>
            <w:tcBorders>
              <w:top w:val="single" w:sz="4" w:space="0" w:color="auto"/>
              <w:left w:val="single" w:sz="12" w:space="0" w:color="auto"/>
              <w:bottom w:val="single" w:sz="4" w:space="0" w:color="auto"/>
              <w:right w:val="single" w:sz="12" w:space="0" w:color="auto"/>
            </w:tcBorders>
          </w:tcPr>
          <w:p w:rsidR="000C5C37" w:rsidRPr="000C5C37" w:rsidRDefault="000C5C37" w:rsidP="000C5C37">
            <w:pPr>
              <w:jc w:val="left"/>
              <w:rPr>
                <w:rFonts w:ascii="Times New Roman" w:eastAsia="Times New Roman" w:hAnsi="Times New Roman" w:cs="Times New Roman"/>
                <w:b/>
                <w:sz w:val="20"/>
                <w:szCs w:val="20"/>
                <w:lang w:val="tr-TR" w:eastAsia="tr-TR"/>
              </w:rPr>
            </w:pPr>
          </w:p>
        </w:tc>
        <w:tc>
          <w:tcPr>
            <w:tcW w:w="633" w:type="pct"/>
            <w:gridSpan w:val="2"/>
            <w:tcBorders>
              <w:top w:val="single" w:sz="4" w:space="0" w:color="auto"/>
              <w:left w:val="single" w:sz="12" w:space="0" w:color="auto"/>
              <w:bottom w:val="single" w:sz="4" w:space="0" w:color="auto"/>
              <w:right w:val="single" w:sz="4"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0C5C37" w:rsidRPr="000C5C37" w:rsidRDefault="000C5C37" w:rsidP="000C5C37">
            <w:pPr>
              <w:ind w:left="-111" w:right="-108"/>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Laboratory</w:t>
            </w:r>
          </w:p>
        </w:tc>
        <w:tc>
          <w:tcPr>
            <w:tcW w:w="554" w:type="pct"/>
            <w:gridSpan w:val="3"/>
            <w:tcBorders>
              <w:top w:val="single" w:sz="4" w:space="0" w:color="auto"/>
              <w:bottom w:val="single" w:sz="4" w:space="0" w:color="auto"/>
              <w:right w:val="single" w:sz="4"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0C5C37" w:rsidRPr="000C5C37" w:rsidRDefault="000C5C37" w:rsidP="000C5C37">
            <w:pPr>
              <w:ind w:left="-111" w:right="-108"/>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LANGUAGE</w:t>
            </w:r>
          </w:p>
        </w:tc>
      </w:tr>
      <w:tr w:rsidR="000C5C37" w:rsidRPr="000C5C37" w:rsidTr="000C5C37">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0C5C37" w:rsidRPr="000C5C37" w:rsidRDefault="000C5C37" w:rsidP="000C5C37">
            <w:pPr>
              <w:rPr>
                <w:rFonts w:ascii="Times New Roman" w:eastAsia="Times New Roman" w:hAnsi="Times New Roman" w:cs="Times New Roman"/>
                <w:lang w:val="tr-TR" w:eastAsia="tr-TR"/>
              </w:rPr>
            </w:pPr>
            <w:r w:rsidRPr="000C5C37">
              <w:rPr>
                <w:rFonts w:ascii="Times New Roman" w:eastAsia="Times New Roman" w:hAnsi="Times New Roman" w:cs="Times New Roman"/>
                <w:lang w:val="tr-TR" w:eastAsia="tr-TR"/>
              </w:rPr>
              <w:t>VII</w:t>
            </w:r>
          </w:p>
        </w:tc>
        <w:tc>
          <w:tcPr>
            <w:tcW w:w="633" w:type="pct"/>
            <w:gridSpan w:val="2"/>
            <w:tcBorders>
              <w:top w:val="single" w:sz="4" w:space="0" w:color="auto"/>
              <w:left w:val="single" w:sz="12" w:space="0" w:color="auto"/>
              <w:bottom w:val="single" w:sz="12" w:space="0" w:color="auto"/>
              <w:right w:val="single" w:sz="4" w:space="0" w:color="auto"/>
            </w:tcBorders>
            <w:vAlign w:val="center"/>
          </w:tcPr>
          <w:p w:rsidR="000C5C37" w:rsidRPr="000C5C37" w:rsidRDefault="000C5C37" w:rsidP="000C5C37">
            <w:pPr>
              <w:rPr>
                <w:rFonts w:ascii="Times New Roman" w:eastAsia="Times New Roman" w:hAnsi="Times New Roman" w:cs="Times New Roman"/>
                <w:lang w:val="tr-TR" w:eastAsia="tr-TR"/>
              </w:rPr>
            </w:pPr>
            <w:r w:rsidRPr="000C5C37">
              <w:rPr>
                <w:rFonts w:ascii="Times New Roman" w:eastAsia="Times New Roman" w:hAnsi="Times New Roman" w:cs="Times New Roman"/>
                <w:lang w:val="tr-TR" w:eastAsia="tr-TR"/>
              </w:rPr>
              <w:t>3</w:t>
            </w:r>
          </w:p>
        </w:tc>
        <w:tc>
          <w:tcPr>
            <w:tcW w:w="627" w:type="pct"/>
            <w:gridSpan w:val="3"/>
            <w:tcBorders>
              <w:top w:val="single" w:sz="4" w:space="0" w:color="auto"/>
              <w:left w:val="single" w:sz="4" w:space="0" w:color="auto"/>
              <w:bottom w:val="single" w:sz="12" w:space="0" w:color="auto"/>
            </w:tcBorders>
            <w:vAlign w:val="center"/>
          </w:tcPr>
          <w:p w:rsidR="000C5C37" w:rsidRPr="000C5C37" w:rsidRDefault="000C5C37" w:rsidP="000C5C37">
            <w:pPr>
              <w:rPr>
                <w:rFonts w:ascii="Times New Roman" w:eastAsia="Times New Roman" w:hAnsi="Times New Roman" w:cs="Times New Roman"/>
                <w:lang w:val="tr-TR" w:eastAsia="tr-TR"/>
              </w:rPr>
            </w:pPr>
            <w:r w:rsidRPr="000C5C37">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0C5C37" w:rsidRPr="000C5C37" w:rsidRDefault="000C5C37" w:rsidP="000C5C37">
            <w:pPr>
              <w:rPr>
                <w:rFonts w:ascii="Times New Roman" w:eastAsia="Times New Roman" w:hAnsi="Times New Roman" w:cs="Times New Roman"/>
                <w:lang w:val="tr-TR" w:eastAsia="tr-TR"/>
              </w:rPr>
            </w:pPr>
            <w:r w:rsidRPr="000C5C37">
              <w:rPr>
                <w:rFonts w:ascii="Times New Roman" w:eastAsia="Times New Roman" w:hAnsi="Times New Roman" w:cs="Times New Roman"/>
                <w:lang w:val="tr-TR" w:eastAsia="tr-TR"/>
              </w:rPr>
              <w:t xml:space="preserve"> </w:t>
            </w:r>
          </w:p>
        </w:tc>
        <w:tc>
          <w:tcPr>
            <w:tcW w:w="554" w:type="pct"/>
            <w:gridSpan w:val="3"/>
            <w:tcBorders>
              <w:top w:val="single" w:sz="4" w:space="0" w:color="auto"/>
              <w:bottom w:val="single" w:sz="12" w:space="0" w:color="auto"/>
              <w:right w:val="single" w:sz="4" w:space="0" w:color="auto"/>
            </w:tcBorders>
            <w:shd w:val="clear" w:color="auto" w:fill="auto"/>
            <w:vAlign w:val="center"/>
          </w:tcPr>
          <w:p w:rsidR="000C5C37" w:rsidRPr="000C5C37" w:rsidRDefault="000C5C37" w:rsidP="000C5C37">
            <w:pPr>
              <w:rPr>
                <w:rFonts w:ascii="Times New Roman" w:eastAsia="Times New Roman" w:hAnsi="Times New Roman" w:cs="Times New Roman"/>
                <w:lang w:val="tr-TR" w:eastAsia="tr-TR"/>
              </w:rPr>
            </w:pPr>
            <w:r w:rsidRPr="000C5C37">
              <w:rPr>
                <w:rFonts w:ascii="Times New Roman" w:eastAsia="Times New Roman" w:hAnsi="Times New Roman" w:cs="Times New Roman"/>
                <w:lang w:val="tr-TR" w:eastAsia="tr-TR"/>
              </w:rPr>
              <w:t>3</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0C5C37" w:rsidRPr="000C5C37" w:rsidRDefault="000C5C37" w:rsidP="000C5C37">
            <w:pPr>
              <w:rPr>
                <w:rFonts w:ascii="Times New Roman" w:eastAsia="Times New Roman" w:hAnsi="Times New Roman" w:cs="Times New Roman"/>
                <w:lang w:val="tr-TR" w:eastAsia="tr-TR"/>
              </w:rPr>
            </w:pPr>
            <w:r w:rsidRPr="000C5C37">
              <w:rPr>
                <w:rFonts w:ascii="Times New Roman" w:eastAsia="Times New Roman" w:hAnsi="Times New Roman" w:cs="Times New Roman"/>
                <w:lang w:val="tr-TR" w:eastAsia="tr-TR"/>
              </w:rPr>
              <w:t>6</w:t>
            </w:r>
          </w:p>
        </w:tc>
        <w:tc>
          <w:tcPr>
            <w:tcW w:w="976" w:type="pct"/>
            <w:gridSpan w:val="3"/>
            <w:tcBorders>
              <w:top w:val="single" w:sz="4" w:space="0" w:color="auto"/>
              <w:left w:val="single" w:sz="4" w:space="0" w:color="auto"/>
              <w:bottom w:val="single" w:sz="12" w:space="0" w:color="auto"/>
            </w:tcBorders>
            <w:vAlign w:val="center"/>
          </w:tcPr>
          <w:p w:rsidR="000C5C37" w:rsidRPr="000C5C37" w:rsidRDefault="000C5C37" w:rsidP="000C5C37">
            <w:pPr>
              <w:rPr>
                <w:rFonts w:ascii="Times New Roman" w:eastAsia="Times New Roman" w:hAnsi="Times New Roman" w:cs="Times New Roman"/>
                <w:sz w:val="24"/>
                <w:szCs w:val="24"/>
                <w:vertAlign w:val="superscript"/>
                <w:lang w:val="tr-TR" w:eastAsia="tr-TR"/>
              </w:rPr>
            </w:pPr>
            <w:r w:rsidRPr="000C5C37">
              <w:rPr>
                <w:rFonts w:ascii="Times New Roman" w:eastAsia="Times New Roman" w:hAnsi="Times New Roman" w:cs="Times New Roman"/>
                <w:sz w:val="24"/>
                <w:szCs w:val="24"/>
                <w:vertAlign w:val="superscript"/>
                <w:lang w:val="tr-TR" w:eastAsia="tr-TR"/>
              </w:rPr>
              <w:t>CORE (*)  ELECTIVE ( )</w:t>
            </w:r>
          </w:p>
        </w:tc>
        <w:tc>
          <w:tcPr>
            <w:tcW w:w="695" w:type="pct"/>
            <w:tcBorders>
              <w:top w:val="single" w:sz="4" w:space="0" w:color="auto"/>
              <w:left w:val="single" w:sz="4" w:space="0" w:color="auto"/>
              <w:bottom w:val="single" w:sz="12" w:space="0" w:color="auto"/>
            </w:tcBorders>
          </w:tcPr>
          <w:p w:rsidR="000C5C37" w:rsidRPr="000C5C37" w:rsidRDefault="000C5C37" w:rsidP="000C5C37">
            <w:pPr>
              <w:rPr>
                <w:rFonts w:ascii="Times New Roman" w:eastAsia="Times New Roman" w:hAnsi="Times New Roman" w:cs="Times New Roman"/>
                <w:sz w:val="24"/>
                <w:szCs w:val="24"/>
                <w:vertAlign w:val="superscript"/>
                <w:lang w:val="tr-TR" w:eastAsia="tr-TR"/>
              </w:rPr>
            </w:pPr>
            <w:r w:rsidRPr="000C5C37">
              <w:rPr>
                <w:rFonts w:ascii="Times New Roman" w:eastAsia="Times New Roman" w:hAnsi="Times New Roman" w:cs="Times New Roman"/>
                <w:sz w:val="24"/>
                <w:szCs w:val="24"/>
                <w:vertAlign w:val="superscript"/>
                <w:lang w:val="tr-TR" w:eastAsia="tr-TR"/>
              </w:rPr>
              <w:t>Turkish</w:t>
            </w:r>
          </w:p>
        </w:tc>
      </w:tr>
      <w:tr w:rsidR="000C5C37" w:rsidRPr="000C5C37" w:rsidTr="000C5C37">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COURSE CATEGORY</w:t>
            </w:r>
          </w:p>
        </w:tc>
      </w:tr>
      <w:tr w:rsidR="000C5C37" w:rsidRPr="000C5C37" w:rsidTr="000C5C3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0C5C37" w:rsidRPr="000C5C37" w:rsidRDefault="000C5C37" w:rsidP="000C5C37">
            <w:pPr>
              <w:rPr>
                <w:rFonts w:ascii="Times New Roman" w:eastAsia="Times New Roman" w:hAnsi="Times New Roman" w:cs="Times New Roman"/>
                <w:sz w:val="20"/>
                <w:szCs w:val="20"/>
                <w:lang w:val="tr-TR" w:eastAsia="tr-TR"/>
              </w:rPr>
            </w:pPr>
            <w:r w:rsidRPr="000C5C37">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sz w:val="20"/>
                <w:szCs w:val="20"/>
                <w:lang w:val="tr-TR" w:eastAsia="tr-TR"/>
              </w:rPr>
              <w:t>Human, Communication, and Management Skills</w:t>
            </w:r>
          </w:p>
        </w:tc>
        <w:tc>
          <w:tcPr>
            <w:tcW w:w="1043" w:type="pct"/>
            <w:gridSpan w:val="3"/>
            <w:tcBorders>
              <w:top w:val="single" w:sz="12" w:space="0" w:color="auto"/>
              <w:bottom w:val="single" w:sz="6"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sz w:val="20"/>
                <w:szCs w:val="20"/>
                <w:lang w:val="tr-TR" w:eastAsia="tr-TR"/>
              </w:rPr>
              <w:t>Transferable Skills</w:t>
            </w:r>
          </w:p>
        </w:tc>
      </w:tr>
      <w:tr w:rsidR="000C5C37" w:rsidRPr="000C5C37" w:rsidTr="000C5C3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0C5C37" w:rsidRPr="000C5C37" w:rsidRDefault="000C5C37" w:rsidP="000C5C37">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0C5C37" w:rsidRPr="000C5C37" w:rsidRDefault="000C5C37" w:rsidP="000C5C37">
            <w:pPr>
              <w:rPr>
                <w:rFonts w:ascii="Times New Roman" w:eastAsia="Times New Roman" w:hAnsi="Times New Roman" w:cs="Times New Roman"/>
                <w:sz w:val="24"/>
                <w:szCs w:val="24"/>
                <w:lang w:val="tr-TR" w:eastAsia="tr-TR"/>
              </w:rPr>
            </w:pPr>
            <w:r w:rsidRPr="000C5C37">
              <w:rPr>
                <w:rFonts w:ascii="Times New Roman" w:eastAsia="Times New Roman" w:hAnsi="Times New Roman" w:cs="Times New Roman"/>
                <w:sz w:val="24"/>
                <w:szCs w:val="24"/>
                <w:lang w:val="tr-TR" w:eastAsia="tr-TR"/>
              </w:rPr>
              <w:t>X</w:t>
            </w:r>
          </w:p>
        </w:tc>
        <w:tc>
          <w:tcPr>
            <w:tcW w:w="983" w:type="pct"/>
            <w:gridSpan w:val="3"/>
            <w:tcBorders>
              <w:top w:val="single" w:sz="6" w:space="0" w:color="auto"/>
              <w:left w:val="single" w:sz="4" w:space="0" w:color="auto"/>
              <w:bottom w:val="single" w:sz="12" w:space="0" w:color="auto"/>
            </w:tcBorders>
          </w:tcPr>
          <w:p w:rsidR="000C5C37" w:rsidRPr="000C5C37" w:rsidRDefault="000C5C37" w:rsidP="000C5C37">
            <w:pPr>
              <w:rPr>
                <w:rFonts w:ascii="Times New Roman" w:eastAsia="Times New Roman" w:hAnsi="Times New Roman" w:cs="Times New Roman"/>
                <w:sz w:val="24"/>
                <w:szCs w:val="24"/>
                <w:lang w:val="tr-TR" w:eastAsia="tr-TR"/>
              </w:rPr>
            </w:pPr>
            <w:r w:rsidRPr="000C5C37">
              <w:rPr>
                <w:rFonts w:ascii="Times New Roman" w:eastAsia="Times New Roman" w:hAnsi="Times New Roman" w:cs="Times New Roman"/>
                <w:sz w:val="24"/>
                <w:szCs w:val="24"/>
                <w:lang w:val="tr-TR" w:eastAsia="tr-TR"/>
              </w:rPr>
              <w:t xml:space="preserve"> </w:t>
            </w:r>
          </w:p>
        </w:tc>
        <w:tc>
          <w:tcPr>
            <w:tcW w:w="1114" w:type="pct"/>
            <w:gridSpan w:val="4"/>
            <w:tcBorders>
              <w:top w:val="single" w:sz="6" w:space="0" w:color="auto"/>
              <w:left w:val="single" w:sz="4" w:space="0" w:color="auto"/>
              <w:bottom w:val="single" w:sz="12" w:space="0" w:color="auto"/>
            </w:tcBorders>
          </w:tcPr>
          <w:p w:rsidR="000C5C37" w:rsidRPr="000C5C37" w:rsidRDefault="000C5C37" w:rsidP="000C5C37">
            <w:pPr>
              <w:rPr>
                <w:rFonts w:ascii="Times New Roman" w:eastAsia="Times New Roman" w:hAnsi="Times New Roman" w:cs="Times New Roman"/>
                <w:sz w:val="24"/>
                <w:szCs w:val="24"/>
                <w:lang w:val="tr-TR" w:eastAsia="tr-TR"/>
              </w:rPr>
            </w:pPr>
          </w:p>
        </w:tc>
        <w:tc>
          <w:tcPr>
            <w:tcW w:w="1043" w:type="pct"/>
            <w:gridSpan w:val="3"/>
            <w:tcBorders>
              <w:top w:val="single" w:sz="6" w:space="0" w:color="auto"/>
              <w:left w:val="single" w:sz="4" w:space="0" w:color="auto"/>
              <w:bottom w:val="single" w:sz="12" w:space="0" w:color="auto"/>
            </w:tcBorders>
          </w:tcPr>
          <w:p w:rsidR="000C5C37" w:rsidRPr="000C5C37" w:rsidRDefault="000C5C37" w:rsidP="000C5C37">
            <w:pPr>
              <w:rPr>
                <w:rFonts w:ascii="Times New Roman" w:eastAsia="Times New Roman" w:hAnsi="Times New Roman" w:cs="Times New Roman"/>
                <w:lang w:val="tr-TR" w:eastAsia="tr-TR"/>
              </w:rPr>
            </w:pPr>
          </w:p>
        </w:tc>
      </w:tr>
      <w:tr w:rsidR="000C5C37" w:rsidRPr="000C5C37" w:rsidTr="000C5C37">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ASSESSMENT CRITERIAS</w:t>
            </w:r>
          </w:p>
        </w:tc>
      </w:tr>
      <w:tr w:rsidR="000C5C37" w:rsidRPr="000C5C37" w:rsidTr="000C5C37">
        <w:tc>
          <w:tcPr>
            <w:tcW w:w="1832" w:type="pct"/>
            <w:gridSpan w:val="4"/>
            <w:vMerge w:val="restart"/>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DURING TERM</w:t>
            </w:r>
          </w:p>
        </w:tc>
        <w:tc>
          <w:tcPr>
            <w:tcW w:w="1137" w:type="pct"/>
            <w:gridSpan w:val="5"/>
            <w:tcBorders>
              <w:top w:val="single" w:sz="12" w:space="0" w:color="auto"/>
              <w:left w:val="single" w:sz="12" w:space="0" w:color="auto"/>
              <w:bottom w:val="single" w:sz="8" w:space="0" w:color="auto"/>
              <w:right w:val="single" w:sz="4"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Percentage (%)</w:t>
            </w:r>
          </w:p>
        </w:tc>
      </w:tr>
      <w:tr w:rsidR="000C5C37" w:rsidRPr="000C5C37" w:rsidTr="000C5C37">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rsidR="000C5C37" w:rsidRPr="000C5C37" w:rsidRDefault="000C5C37" w:rsidP="000C5C37">
            <w:pPr>
              <w:jc w:val="left"/>
              <w:rPr>
                <w:rFonts w:ascii="Times New Roman" w:eastAsia="Times New Roman" w:hAnsi="Times New Roman" w:cs="Times New Roman"/>
                <w:sz w:val="20"/>
                <w:szCs w:val="20"/>
                <w:lang w:val="tr-TR" w:eastAsia="tr-TR"/>
              </w:rPr>
            </w:pPr>
            <w:r w:rsidRPr="000C5C37">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0C5C37" w:rsidRPr="000C5C37" w:rsidRDefault="000C5C37" w:rsidP="000C5C37">
            <w:pPr>
              <w:rPr>
                <w:rFonts w:ascii="Times New Roman" w:eastAsia="Times New Roman" w:hAnsi="Times New Roman" w:cs="Times New Roman"/>
                <w:sz w:val="24"/>
                <w:szCs w:val="24"/>
                <w:lang w:val="tr-TR" w:eastAsia="tr-TR"/>
              </w:rPr>
            </w:pPr>
            <w:r w:rsidRPr="000C5C37">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0C5C37" w:rsidRPr="000C5C37" w:rsidRDefault="000C5C37" w:rsidP="000C5C37">
            <w:pPr>
              <w:rPr>
                <w:rFonts w:ascii="Times New Roman" w:eastAsia="Times New Roman" w:hAnsi="Times New Roman" w:cs="Times New Roman"/>
                <w:sz w:val="24"/>
                <w:szCs w:val="24"/>
                <w:highlight w:val="yellow"/>
                <w:lang w:val="tr-TR" w:eastAsia="tr-TR"/>
              </w:rPr>
            </w:pPr>
            <w:r w:rsidRPr="000C5C37">
              <w:rPr>
                <w:rFonts w:ascii="Times New Roman" w:eastAsia="Times New Roman" w:hAnsi="Times New Roman" w:cs="Times New Roman"/>
                <w:sz w:val="24"/>
                <w:szCs w:val="24"/>
                <w:lang w:val="tr-TR" w:eastAsia="tr-TR"/>
              </w:rPr>
              <w:t>40</w:t>
            </w:r>
          </w:p>
        </w:tc>
      </w:tr>
      <w:tr w:rsidR="000C5C37" w:rsidRPr="000C5C37" w:rsidTr="000C5C37">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0C5C37" w:rsidRPr="000C5C37" w:rsidRDefault="000C5C37" w:rsidP="000C5C37">
            <w:pPr>
              <w:jc w:val="left"/>
              <w:rPr>
                <w:rFonts w:ascii="Times New Roman" w:eastAsia="Times New Roman" w:hAnsi="Times New Roman" w:cs="Times New Roman"/>
                <w:sz w:val="20"/>
                <w:szCs w:val="20"/>
                <w:lang w:val="tr-TR" w:eastAsia="tr-TR"/>
              </w:rPr>
            </w:pPr>
            <w:r w:rsidRPr="000C5C37">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0C5C37" w:rsidRPr="000C5C37" w:rsidRDefault="000C5C37" w:rsidP="000C5C37">
            <w:pPr>
              <w:rPr>
                <w:rFonts w:ascii="Times New Roman" w:eastAsia="Times New Roman" w:hAnsi="Times New Roman" w:cs="Times New Roman"/>
                <w:sz w:val="24"/>
                <w:szCs w:val="24"/>
                <w:lang w:val="tr-TR" w:eastAsia="tr-TR"/>
              </w:rPr>
            </w:pPr>
            <w:r w:rsidRPr="000C5C37">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0C5C37" w:rsidRPr="000C5C37" w:rsidRDefault="000C5C37" w:rsidP="000C5C37">
            <w:pPr>
              <w:rPr>
                <w:rFonts w:ascii="Times New Roman" w:eastAsia="Times New Roman" w:hAnsi="Times New Roman" w:cs="Times New Roman"/>
                <w:sz w:val="20"/>
                <w:szCs w:val="20"/>
                <w:highlight w:val="yellow"/>
                <w:lang w:val="tr-TR" w:eastAsia="tr-TR"/>
              </w:rPr>
            </w:pPr>
            <w:r w:rsidRPr="000C5C37">
              <w:rPr>
                <w:rFonts w:ascii="Times New Roman" w:eastAsia="Times New Roman" w:hAnsi="Times New Roman" w:cs="Times New Roman"/>
                <w:sz w:val="20"/>
                <w:szCs w:val="20"/>
                <w:lang w:val="tr-TR" w:eastAsia="tr-TR"/>
              </w:rPr>
              <w:t xml:space="preserve"> </w:t>
            </w:r>
          </w:p>
        </w:tc>
      </w:tr>
      <w:tr w:rsidR="000C5C37" w:rsidRPr="000C5C37" w:rsidTr="000C5C37">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0C5C37" w:rsidRPr="000C5C37" w:rsidRDefault="000C5C37" w:rsidP="000C5C37">
            <w:pPr>
              <w:jc w:val="left"/>
              <w:rPr>
                <w:rFonts w:ascii="Times New Roman" w:eastAsia="Times New Roman" w:hAnsi="Times New Roman" w:cs="Times New Roman"/>
                <w:sz w:val="20"/>
                <w:szCs w:val="20"/>
                <w:lang w:val="tr-TR" w:eastAsia="tr-TR"/>
              </w:rPr>
            </w:pPr>
            <w:r w:rsidRPr="000C5C37">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0C5C37" w:rsidRPr="000C5C37" w:rsidRDefault="000C5C37" w:rsidP="000C5C37">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0C5C37" w:rsidRPr="000C5C37" w:rsidRDefault="000C5C37" w:rsidP="000C5C37">
            <w:pPr>
              <w:jc w:val="left"/>
              <w:rPr>
                <w:rFonts w:ascii="Times New Roman" w:eastAsia="Times New Roman" w:hAnsi="Times New Roman" w:cs="Times New Roman"/>
                <w:sz w:val="20"/>
                <w:szCs w:val="20"/>
                <w:lang w:val="tr-TR" w:eastAsia="tr-TR"/>
              </w:rPr>
            </w:pPr>
            <w:r w:rsidRPr="000C5C37">
              <w:rPr>
                <w:rFonts w:ascii="Times New Roman" w:eastAsia="Times New Roman" w:hAnsi="Times New Roman" w:cs="Times New Roman"/>
                <w:sz w:val="20"/>
                <w:szCs w:val="20"/>
                <w:lang w:val="tr-TR" w:eastAsia="tr-TR"/>
              </w:rPr>
              <w:t xml:space="preserve"> </w:t>
            </w:r>
          </w:p>
        </w:tc>
      </w:tr>
      <w:tr w:rsidR="000C5C37" w:rsidRPr="000C5C37" w:rsidTr="000C5C37">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0C5C37" w:rsidRPr="000C5C37" w:rsidRDefault="000C5C37" w:rsidP="000C5C37">
            <w:pPr>
              <w:jc w:val="left"/>
              <w:rPr>
                <w:rFonts w:ascii="Times New Roman" w:eastAsia="Times New Roman" w:hAnsi="Times New Roman" w:cs="Times New Roman"/>
                <w:sz w:val="20"/>
                <w:szCs w:val="20"/>
                <w:lang w:val="tr-TR" w:eastAsia="tr-TR"/>
              </w:rPr>
            </w:pPr>
            <w:r w:rsidRPr="000C5C37">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0C5C37" w:rsidRPr="000C5C37" w:rsidRDefault="000C5C37" w:rsidP="000C5C37">
            <w:pPr>
              <w:rPr>
                <w:rFonts w:ascii="Times New Roman" w:eastAsia="Times New Roman" w:hAnsi="Times New Roman" w:cs="Times New Roman"/>
                <w:sz w:val="24"/>
                <w:szCs w:val="24"/>
                <w:lang w:val="tr-TR" w:eastAsia="tr-TR"/>
              </w:rPr>
            </w:pPr>
            <w:r w:rsidRPr="000C5C37">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0C5C37" w:rsidRPr="000C5C37" w:rsidRDefault="000C5C37" w:rsidP="000C5C37">
            <w:pPr>
              <w:rPr>
                <w:rFonts w:ascii="Times New Roman" w:eastAsia="Times New Roman" w:hAnsi="Times New Roman" w:cs="Times New Roman"/>
                <w:sz w:val="24"/>
                <w:szCs w:val="24"/>
                <w:lang w:val="tr-TR" w:eastAsia="tr-TR"/>
              </w:rPr>
            </w:pPr>
            <w:r w:rsidRPr="000C5C37">
              <w:rPr>
                <w:rFonts w:ascii="Times New Roman" w:eastAsia="Times New Roman" w:hAnsi="Times New Roman" w:cs="Times New Roman"/>
                <w:sz w:val="24"/>
                <w:szCs w:val="24"/>
                <w:lang w:val="tr-TR" w:eastAsia="tr-TR"/>
              </w:rPr>
              <w:t xml:space="preserve">  </w:t>
            </w:r>
          </w:p>
        </w:tc>
      </w:tr>
      <w:tr w:rsidR="000C5C37" w:rsidRPr="000C5C37" w:rsidTr="000C5C37">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rsidR="000C5C37" w:rsidRPr="000C5C37" w:rsidRDefault="000C5C37" w:rsidP="000C5C37">
            <w:pPr>
              <w:jc w:val="left"/>
              <w:rPr>
                <w:rFonts w:ascii="Times New Roman" w:eastAsia="Times New Roman" w:hAnsi="Times New Roman" w:cs="Times New Roman"/>
                <w:sz w:val="20"/>
                <w:szCs w:val="20"/>
                <w:lang w:val="tr-TR" w:eastAsia="tr-TR"/>
              </w:rPr>
            </w:pPr>
            <w:r w:rsidRPr="000C5C37">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0C5C37" w:rsidRPr="000C5C37" w:rsidRDefault="000C5C37" w:rsidP="000C5C37">
            <w:pPr>
              <w:rPr>
                <w:rFonts w:ascii="Times New Roman" w:eastAsia="Times New Roman" w:hAnsi="Times New Roman" w:cs="Times New Roman"/>
                <w:sz w:val="24"/>
                <w:szCs w:val="24"/>
                <w:lang w:val="tr-TR" w:eastAsia="tr-TR"/>
              </w:rPr>
            </w:pPr>
            <w:r w:rsidRPr="000C5C37">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0C5C37" w:rsidRPr="000C5C37" w:rsidRDefault="000C5C37" w:rsidP="000C5C37">
            <w:pPr>
              <w:rPr>
                <w:rFonts w:ascii="Times New Roman" w:eastAsia="Times New Roman" w:hAnsi="Times New Roman" w:cs="Times New Roman"/>
                <w:sz w:val="24"/>
                <w:szCs w:val="24"/>
                <w:lang w:val="tr-TR" w:eastAsia="tr-TR"/>
              </w:rPr>
            </w:pPr>
            <w:r w:rsidRPr="000C5C37">
              <w:rPr>
                <w:rFonts w:ascii="Times New Roman" w:eastAsia="Times New Roman" w:hAnsi="Times New Roman" w:cs="Times New Roman"/>
                <w:sz w:val="24"/>
                <w:szCs w:val="24"/>
                <w:lang w:val="tr-TR" w:eastAsia="tr-TR"/>
              </w:rPr>
              <w:t xml:space="preserve"> </w:t>
            </w:r>
          </w:p>
        </w:tc>
      </w:tr>
      <w:tr w:rsidR="000C5C37" w:rsidRPr="000C5C37" w:rsidTr="000C5C37">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rsidR="000C5C37" w:rsidRPr="000C5C37" w:rsidRDefault="000C5C37" w:rsidP="000C5C37">
            <w:pPr>
              <w:jc w:val="left"/>
              <w:rPr>
                <w:rFonts w:ascii="Times New Roman" w:eastAsia="Times New Roman" w:hAnsi="Times New Roman" w:cs="Times New Roman"/>
                <w:sz w:val="20"/>
                <w:szCs w:val="20"/>
                <w:lang w:val="tr-TR" w:eastAsia="tr-TR"/>
              </w:rPr>
            </w:pPr>
            <w:r w:rsidRPr="000C5C37">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0C5C37" w:rsidRPr="000C5C37" w:rsidRDefault="000C5C37" w:rsidP="000C5C37">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0C5C37" w:rsidRPr="000C5C37" w:rsidRDefault="000C5C37" w:rsidP="000C5C37">
            <w:pPr>
              <w:jc w:val="left"/>
              <w:rPr>
                <w:rFonts w:ascii="Times New Roman" w:eastAsia="Times New Roman" w:hAnsi="Times New Roman" w:cs="Times New Roman"/>
                <w:sz w:val="24"/>
                <w:szCs w:val="24"/>
                <w:lang w:val="tr-TR" w:eastAsia="tr-TR"/>
              </w:rPr>
            </w:pPr>
          </w:p>
        </w:tc>
      </w:tr>
      <w:tr w:rsidR="000C5C37" w:rsidRPr="000C5C37" w:rsidTr="000C5C37">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rsidR="000C5C37" w:rsidRPr="000C5C37" w:rsidRDefault="000C5C37" w:rsidP="000C5C37">
            <w:pPr>
              <w:jc w:val="left"/>
              <w:rPr>
                <w:rFonts w:ascii="Times New Roman" w:eastAsia="Times New Roman" w:hAnsi="Times New Roman" w:cs="Times New Roman"/>
                <w:sz w:val="20"/>
                <w:szCs w:val="20"/>
                <w:lang w:val="tr-TR" w:eastAsia="tr-TR"/>
              </w:rPr>
            </w:pPr>
            <w:r w:rsidRPr="000C5C37">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0C5C37" w:rsidRPr="000C5C37" w:rsidRDefault="000C5C37" w:rsidP="000C5C37">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0C5C37" w:rsidRPr="000C5C37" w:rsidRDefault="000C5C37" w:rsidP="000C5C37">
            <w:pPr>
              <w:jc w:val="left"/>
              <w:rPr>
                <w:rFonts w:ascii="Times New Roman" w:eastAsia="Times New Roman" w:hAnsi="Times New Roman" w:cs="Times New Roman"/>
                <w:sz w:val="24"/>
                <w:szCs w:val="24"/>
                <w:lang w:val="tr-TR" w:eastAsia="tr-TR"/>
              </w:rPr>
            </w:pPr>
          </w:p>
        </w:tc>
      </w:tr>
      <w:tr w:rsidR="000C5C37" w:rsidRPr="000C5C37" w:rsidTr="000C5C37">
        <w:trPr>
          <w:trHeight w:val="392"/>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FINAL EXAM</w:t>
            </w:r>
          </w:p>
        </w:tc>
        <w:tc>
          <w:tcPr>
            <w:tcW w:w="1137" w:type="pct"/>
            <w:gridSpan w:val="5"/>
            <w:tcBorders>
              <w:top w:val="single" w:sz="12" w:space="0" w:color="auto"/>
              <w:left w:val="single" w:sz="12" w:space="0" w:color="auto"/>
              <w:bottom w:val="single" w:sz="8" w:space="0" w:color="auto"/>
              <w:right w:val="single" w:sz="4" w:space="0" w:color="auto"/>
            </w:tcBorders>
          </w:tcPr>
          <w:p w:rsidR="000C5C37" w:rsidRPr="000C5C37" w:rsidRDefault="000C5C37" w:rsidP="000C5C37">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0C5C37" w:rsidRPr="000C5C37" w:rsidRDefault="000C5C37" w:rsidP="000C5C37">
            <w:pPr>
              <w:rPr>
                <w:rFonts w:ascii="Times New Roman" w:eastAsia="Times New Roman" w:hAnsi="Times New Roman" w:cs="Times New Roman"/>
                <w:sz w:val="24"/>
                <w:szCs w:val="24"/>
                <w:lang w:val="tr-TR" w:eastAsia="tr-TR"/>
              </w:rPr>
            </w:pPr>
            <w:r w:rsidRPr="000C5C37">
              <w:rPr>
                <w:rFonts w:ascii="Times New Roman" w:eastAsia="Times New Roman" w:hAnsi="Times New Roman" w:cs="Times New Roman"/>
                <w:sz w:val="24"/>
                <w:szCs w:val="24"/>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0C5C37" w:rsidRPr="000C5C37" w:rsidRDefault="000C5C37" w:rsidP="000C5C37">
            <w:pPr>
              <w:rPr>
                <w:rFonts w:ascii="Times New Roman" w:eastAsia="Times New Roman" w:hAnsi="Times New Roman" w:cs="Times New Roman"/>
                <w:sz w:val="24"/>
                <w:szCs w:val="24"/>
                <w:lang w:val="tr-TR" w:eastAsia="tr-TR"/>
              </w:rPr>
            </w:pPr>
            <w:r w:rsidRPr="000C5C37">
              <w:rPr>
                <w:rFonts w:ascii="Times New Roman" w:eastAsia="Times New Roman" w:hAnsi="Times New Roman" w:cs="Times New Roman"/>
                <w:sz w:val="24"/>
                <w:szCs w:val="24"/>
                <w:lang w:val="tr-TR" w:eastAsia="tr-TR"/>
              </w:rPr>
              <w:t>60</w:t>
            </w:r>
          </w:p>
        </w:tc>
      </w:tr>
      <w:tr w:rsidR="000C5C37" w:rsidRPr="000C5C37" w:rsidTr="000C5C37">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p>
          <w:p w:rsidR="000C5C37" w:rsidRPr="000C5C37" w:rsidRDefault="000C5C37" w:rsidP="000C5C37">
            <w:pPr>
              <w:jc w:val="left"/>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PREREQUISITE(S) (IF ANY)</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jc w:val="both"/>
              <w:rPr>
                <w:rFonts w:ascii="Times New Roman" w:eastAsia="Times New Roman" w:hAnsi="Times New Roman" w:cs="Times New Roman"/>
                <w:sz w:val="20"/>
                <w:szCs w:val="20"/>
                <w:lang w:val="tr-TR" w:eastAsia="tr-TR"/>
              </w:rPr>
            </w:pPr>
            <w:r w:rsidRPr="000C5C37">
              <w:rPr>
                <w:rFonts w:ascii="Times New Roman" w:eastAsia="Times New Roman" w:hAnsi="Times New Roman" w:cs="Times New Roman"/>
                <w:sz w:val="20"/>
                <w:szCs w:val="20"/>
                <w:lang w:val="tr-TR" w:eastAsia="tr-TR"/>
              </w:rPr>
              <w:t xml:space="preserve"> </w:t>
            </w:r>
          </w:p>
        </w:tc>
      </w:tr>
      <w:tr w:rsidR="000C5C37" w:rsidRPr="000C5C37" w:rsidTr="000C5C37">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COURSE CONTENT</w:t>
            </w:r>
          </w:p>
        </w:tc>
        <w:tc>
          <w:tcPr>
            <w:tcW w:w="3168" w:type="pct"/>
            <w:gridSpan w:val="11"/>
            <w:tcBorders>
              <w:top w:val="single" w:sz="12" w:space="0" w:color="auto"/>
              <w:left w:val="single" w:sz="12" w:space="0" w:color="auto"/>
              <w:bottom w:val="single" w:sz="12" w:space="0" w:color="auto"/>
              <w:right w:val="single" w:sz="12" w:space="0" w:color="auto"/>
            </w:tcBorders>
          </w:tcPr>
          <w:p w:rsidR="000C5C37" w:rsidRPr="000C5C37" w:rsidRDefault="000C5C37" w:rsidP="000C5C37">
            <w:pPr>
              <w:jc w:val="both"/>
              <w:rPr>
                <w:rFonts w:ascii="Times New Roman" w:eastAsia="Times New Roman" w:hAnsi="Times New Roman" w:cs="Times New Roman"/>
                <w:sz w:val="20"/>
                <w:szCs w:val="20"/>
                <w:lang w:val="tr-TR" w:eastAsia="tr-TR"/>
              </w:rPr>
            </w:pPr>
            <w:r w:rsidRPr="000C5C37">
              <w:rPr>
                <w:rFonts w:ascii="Times New Roman" w:eastAsia="Times New Roman" w:hAnsi="Times New Roman" w:cs="Times New Roman"/>
                <w:color w:val="000000"/>
                <w:sz w:val="20"/>
                <w:szCs w:val="20"/>
                <w:lang w:val="tr-TR" w:eastAsia="tr-TR"/>
              </w:rPr>
              <w:t xml:space="preserve"> </w:t>
            </w:r>
            <w:r w:rsidRPr="000C5C37">
              <w:rPr>
                <w:rFonts w:ascii="Times New Roman" w:eastAsia="Times New Roman" w:hAnsi="Times New Roman" w:cs="Times New Roman"/>
                <w:sz w:val="20"/>
                <w:szCs w:val="20"/>
                <w:lang w:val="tr-TR" w:eastAsia="tr-TR"/>
              </w:rPr>
              <w:t>Designation of field of study, designation of literature review, research subject related to field of study, literature reivew related to research subject, designation of assumptions and concepts of research, designation of research type and method, selection of population and sample, selection of the method and techniques that used in collecting data, designation of numeric analysis, method and techniques that used in data analysis, preparation of research proposal, preparation of framework of research, presentation and defence of research proposal and content.</w:t>
            </w:r>
          </w:p>
        </w:tc>
      </w:tr>
      <w:tr w:rsidR="000C5C37" w:rsidRPr="000C5C37" w:rsidTr="000C5C37">
        <w:trPr>
          <w:trHeight w:val="426"/>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COURSE OBJECTIVES</w:t>
            </w:r>
          </w:p>
        </w:tc>
        <w:tc>
          <w:tcPr>
            <w:tcW w:w="3168" w:type="pct"/>
            <w:gridSpan w:val="11"/>
            <w:tcBorders>
              <w:top w:val="single" w:sz="12" w:space="0" w:color="auto"/>
              <w:left w:val="single" w:sz="12" w:space="0" w:color="auto"/>
              <w:bottom w:val="single" w:sz="12" w:space="0" w:color="auto"/>
              <w:right w:val="single" w:sz="12" w:space="0" w:color="auto"/>
            </w:tcBorders>
          </w:tcPr>
          <w:p w:rsidR="000C5C37" w:rsidRPr="000C5C37" w:rsidRDefault="000C5C37" w:rsidP="000C5C37">
            <w:pPr>
              <w:jc w:val="both"/>
              <w:rPr>
                <w:rFonts w:ascii="Times New Roman" w:eastAsia="Times New Roman" w:hAnsi="Times New Roman" w:cs="Times New Roman"/>
                <w:sz w:val="20"/>
                <w:szCs w:val="20"/>
                <w:lang w:val="en-GB" w:eastAsia="tr-TR"/>
              </w:rPr>
            </w:pPr>
            <w:r w:rsidRPr="000C5C37">
              <w:rPr>
                <w:rFonts w:ascii="Times New Roman" w:eastAsia="Times New Roman" w:hAnsi="Times New Roman" w:cs="Times New Roman"/>
                <w:bCs/>
                <w:color w:val="000000"/>
                <w:sz w:val="20"/>
                <w:szCs w:val="20"/>
                <w:lang w:val="tr-TR" w:eastAsia="tr-TR"/>
              </w:rPr>
              <w:t xml:space="preserve"> </w:t>
            </w:r>
            <w:r w:rsidRPr="000C5C37">
              <w:rPr>
                <w:rFonts w:ascii="Times New Roman" w:eastAsia="Times New Roman" w:hAnsi="Times New Roman" w:cs="Times New Roman"/>
                <w:sz w:val="20"/>
                <w:szCs w:val="20"/>
                <w:lang w:val="tr-TR" w:eastAsia="tr-TR"/>
              </w:rPr>
              <w:t>Class aims: determination of a problem that is worthy to be researched; approaching to the whole case systematically; presentation of the problem or case with main framework as a research proposal</w:t>
            </w:r>
          </w:p>
        </w:tc>
      </w:tr>
      <w:tr w:rsidR="000C5C37" w:rsidRPr="000C5C37" w:rsidTr="000C5C37">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CONTRIBUTION OF THE COURSE TO THE VOCATIONAL TRAINING</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jc w:val="left"/>
              <w:rPr>
                <w:rFonts w:ascii="Times New Roman" w:eastAsia="Times New Roman" w:hAnsi="Times New Roman" w:cs="Times New Roman"/>
                <w:sz w:val="20"/>
                <w:szCs w:val="20"/>
                <w:lang w:val="tr-TR" w:eastAsia="tr-TR"/>
              </w:rPr>
            </w:pPr>
            <w:r w:rsidRPr="000C5C37">
              <w:rPr>
                <w:rFonts w:ascii="Times New Roman" w:eastAsia="Times New Roman" w:hAnsi="Times New Roman" w:cs="Times New Roman"/>
                <w:sz w:val="20"/>
                <w:szCs w:val="20"/>
                <w:lang w:val="tr-TR" w:eastAsia="tr-TR"/>
              </w:rPr>
              <w:t xml:space="preserve"> </w:t>
            </w:r>
            <w:r w:rsidRPr="000C5C37">
              <w:rPr>
                <w:rFonts w:ascii="Times New Roman" w:eastAsia="Times New Roman" w:hAnsi="Times New Roman" w:cs="Times New Roman"/>
                <w:bCs/>
                <w:sz w:val="20"/>
                <w:szCs w:val="20"/>
                <w:lang w:eastAsia="tr-TR"/>
              </w:rPr>
              <w:t>Providing</w:t>
            </w:r>
            <w:r w:rsidRPr="000C5C37">
              <w:rPr>
                <w:rFonts w:ascii="Times New Roman" w:eastAsia="Times New Roman" w:hAnsi="Times New Roman" w:cs="Times New Roman"/>
                <w:bCs/>
                <w:sz w:val="20"/>
                <w:szCs w:val="20"/>
                <w:lang w:val="tr-TR" w:eastAsia="tr-TR"/>
              </w:rPr>
              <w:t xml:space="preserve"> skills that will able to perform project that needs speciality or to study in a project, develop new ideas and fulfill them and to analyze the</w:t>
            </w:r>
            <w:r w:rsidRPr="000C5C37">
              <w:rPr>
                <w:rFonts w:ascii="Times New Roman" w:eastAsia="Times New Roman" w:hAnsi="Times New Roman" w:cs="Times New Roman"/>
                <w:bCs/>
                <w:sz w:val="20"/>
                <w:szCs w:val="20"/>
                <w:lang w:eastAsia="tr-TR"/>
              </w:rPr>
              <w:t xml:space="preserve"> interaction between human resources management with the other areas.</w:t>
            </w:r>
          </w:p>
        </w:tc>
      </w:tr>
      <w:tr w:rsidR="000C5C37" w:rsidRPr="000C5C37" w:rsidTr="000C5C37">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COURSE OUTCOMES</w:t>
            </w:r>
          </w:p>
        </w:tc>
        <w:tc>
          <w:tcPr>
            <w:tcW w:w="3168" w:type="pct"/>
            <w:gridSpan w:val="11"/>
            <w:tcBorders>
              <w:top w:val="single" w:sz="12" w:space="0" w:color="auto"/>
              <w:left w:val="single" w:sz="12" w:space="0" w:color="auto"/>
              <w:bottom w:val="single" w:sz="12" w:space="0" w:color="auto"/>
              <w:right w:val="single" w:sz="12" w:space="0" w:color="auto"/>
            </w:tcBorders>
          </w:tcPr>
          <w:p w:rsidR="000C5C37" w:rsidRPr="000C5C37" w:rsidRDefault="000C5C37" w:rsidP="000C5C37">
            <w:pPr>
              <w:jc w:val="left"/>
              <w:rPr>
                <w:rFonts w:ascii="Times New Roman" w:eastAsia="Times New Roman" w:hAnsi="Times New Roman" w:cs="Times New Roman"/>
                <w:sz w:val="20"/>
                <w:szCs w:val="20"/>
                <w:lang w:val="tr-TR" w:eastAsia="tr-TR"/>
              </w:rPr>
            </w:pPr>
            <w:r w:rsidRPr="000C5C37">
              <w:rPr>
                <w:rFonts w:ascii="Times New Roman" w:eastAsia="Times New Roman" w:hAnsi="Times New Roman" w:cs="Times New Roman"/>
                <w:sz w:val="20"/>
                <w:szCs w:val="20"/>
                <w:lang w:val="tr-TR" w:eastAsia="tr-TR"/>
              </w:rPr>
              <w:t>Learning how to make a scientific research</w:t>
            </w:r>
          </w:p>
        </w:tc>
      </w:tr>
      <w:tr w:rsidR="000C5C37" w:rsidRPr="000C5C37" w:rsidTr="000C5C37">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TEXTBOOK(S)</w:t>
            </w:r>
          </w:p>
        </w:tc>
        <w:tc>
          <w:tcPr>
            <w:tcW w:w="3168" w:type="pct"/>
            <w:gridSpan w:val="11"/>
            <w:tcBorders>
              <w:top w:val="single" w:sz="12" w:space="0" w:color="auto"/>
              <w:left w:val="single" w:sz="12" w:space="0" w:color="auto"/>
              <w:bottom w:val="single" w:sz="12" w:space="0" w:color="auto"/>
              <w:right w:val="single" w:sz="12" w:space="0" w:color="auto"/>
            </w:tcBorders>
          </w:tcPr>
          <w:p w:rsidR="000C5C37" w:rsidRPr="000C5C37" w:rsidRDefault="000C5C37" w:rsidP="000C5C37">
            <w:pPr>
              <w:jc w:val="left"/>
              <w:rPr>
                <w:rFonts w:ascii="Times New Roman" w:eastAsia="Times New Roman" w:hAnsi="Times New Roman" w:cs="Times New Roman"/>
                <w:sz w:val="20"/>
                <w:szCs w:val="20"/>
                <w:lang w:val="tr-TR" w:eastAsia="tr-TR"/>
              </w:rPr>
            </w:pPr>
            <w:r w:rsidRPr="000C5C37">
              <w:rPr>
                <w:rFonts w:ascii="Times New Roman" w:eastAsia="Times New Roman" w:hAnsi="Times New Roman" w:cs="Times New Roman"/>
                <w:sz w:val="20"/>
                <w:szCs w:val="20"/>
                <w:lang w:val="tr-TR" w:eastAsia="tr-TR"/>
              </w:rPr>
              <w:t>All of the published literature.</w:t>
            </w:r>
          </w:p>
          <w:p w:rsidR="000C5C37" w:rsidRPr="000C5C37" w:rsidRDefault="000C5C37" w:rsidP="000C5C37">
            <w:pPr>
              <w:jc w:val="left"/>
              <w:outlineLvl w:val="3"/>
              <w:rPr>
                <w:rFonts w:ascii="Times New Roman" w:eastAsia="Times New Roman" w:hAnsi="Times New Roman" w:cs="Times New Roman"/>
                <w:sz w:val="20"/>
                <w:szCs w:val="20"/>
                <w:lang w:val="tr-TR" w:eastAsia="tr-TR"/>
              </w:rPr>
            </w:pPr>
          </w:p>
        </w:tc>
      </w:tr>
      <w:tr w:rsidR="000C5C37" w:rsidRPr="000C5C37" w:rsidTr="000C5C37">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SUPPORTIVE RESOURCES</w:t>
            </w:r>
          </w:p>
        </w:tc>
        <w:tc>
          <w:tcPr>
            <w:tcW w:w="3168" w:type="pct"/>
            <w:gridSpan w:val="11"/>
            <w:tcBorders>
              <w:top w:val="single" w:sz="12" w:space="0" w:color="auto"/>
              <w:left w:val="single" w:sz="12" w:space="0" w:color="auto"/>
              <w:bottom w:val="single" w:sz="12" w:space="0" w:color="auto"/>
              <w:right w:val="single" w:sz="12" w:space="0" w:color="auto"/>
            </w:tcBorders>
          </w:tcPr>
          <w:p w:rsidR="000C5C37" w:rsidRPr="000C5C37" w:rsidRDefault="000C5C37" w:rsidP="000C5C37">
            <w:pPr>
              <w:spacing w:before="100" w:beforeAutospacing="1" w:after="100" w:afterAutospacing="1"/>
              <w:jc w:val="left"/>
              <w:outlineLvl w:val="3"/>
              <w:rPr>
                <w:rFonts w:ascii="Times New Roman" w:eastAsia="Times New Roman" w:hAnsi="Times New Roman" w:cs="Times New Roman"/>
                <w:b/>
                <w:bCs/>
                <w:color w:val="000000"/>
                <w:sz w:val="24"/>
                <w:szCs w:val="24"/>
                <w:lang w:val="tr-TR" w:eastAsia="tr-TR"/>
              </w:rPr>
            </w:pPr>
            <w:r w:rsidRPr="000C5C37">
              <w:rPr>
                <w:rFonts w:ascii="Times New Roman" w:eastAsia="Times New Roman" w:hAnsi="Times New Roman" w:cs="Times New Roman"/>
                <w:color w:val="000000"/>
                <w:sz w:val="20"/>
                <w:szCs w:val="20"/>
                <w:lang w:val="tr-TR" w:eastAsia="tr-TR"/>
              </w:rPr>
              <w:t xml:space="preserve"> </w:t>
            </w:r>
          </w:p>
        </w:tc>
      </w:tr>
      <w:tr w:rsidR="000C5C37" w:rsidRPr="000C5C37" w:rsidTr="000C5C37">
        <w:trPr>
          <w:trHeight w:val="52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EQUIPMENTS REQUIRED</w:t>
            </w:r>
          </w:p>
        </w:tc>
        <w:tc>
          <w:tcPr>
            <w:tcW w:w="3168" w:type="pct"/>
            <w:gridSpan w:val="11"/>
            <w:tcBorders>
              <w:top w:val="single" w:sz="12" w:space="0" w:color="auto"/>
              <w:left w:val="single" w:sz="12" w:space="0" w:color="auto"/>
              <w:bottom w:val="single" w:sz="12" w:space="0" w:color="auto"/>
              <w:right w:val="single" w:sz="12" w:space="0" w:color="auto"/>
            </w:tcBorders>
          </w:tcPr>
          <w:p w:rsidR="000C5C37" w:rsidRPr="000C5C37" w:rsidRDefault="000C5C37" w:rsidP="000C5C37">
            <w:pPr>
              <w:jc w:val="both"/>
              <w:rPr>
                <w:rFonts w:ascii="Times New Roman" w:eastAsia="Times New Roman" w:hAnsi="Times New Roman" w:cs="Times New Roman"/>
                <w:sz w:val="20"/>
                <w:szCs w:val="20"/>
                <w:lang w:val="tr-TR" w:eastAsia="tr-TR"/>
              </w:rPr>
            </w:pPr>
            <w:r w:rsidRPr="000C5C37">
              <w:rPr>
                <w:rFonts w:ascii="Times New Roman" w:eastAsia="Times New Roman" w:hAnsi="Times New Roman" w:cs="Times New Roman"/>
                <w:sz w:val="20"/>
                <w:szCs w:val="20"/>
                <w:lang w:val="tr-TR" w:eastAsia="tr-TR"/>
              </w:rPr>
              <w:t xml:space="preserve"> </w:t>
            </w:r>
          </w:p>
        </w:tc>
      </w:tr>
    </w:tbl>
    <w:p w:rsidR="000C5C37" w:rsidRPr="000C5C37" w:rsidRDefault="000C5C37" w:rsidP="000C5C37">
      <w:pPr>
        <w:jc w:val="left"/>
        <w:rPr>
          <w:rFonts w:ascii="Times New Roman" w:eastAsia="Times New Roman" w:hAnsi="Times New Roman" w:cs="Times New Roman"/>
          <w:sz w:val="18"/>
          <w:szCs w:val="18"/>
          <w:lang w:val="tr-TR" w:eastAsia="tr-TR"/>
        </w:rPr>
      </w:pPr>
    </w:p>
    <w:p w:rsidR="000C5C37" w:rsidRPr="000C5C37" w:rsidRDefault="000C5C37" w:rsidP="000C5C37">
      <w:pPr>
        <w:jc w:val="left"/>
        <w:rPr>
          <w:rFonts w:ascii="Times New Roman" w:eastAsia="Times New Roman" w:hAnsi="Times New Roman" w:cs="Times New Roman"/>
          <w:sz w:val="18"/>
          <w:szCs w:val="18"/>
          <w:lang w:val="tr-TR" w:eastAsia="tr-TR"/>
        </w:rPr>
      </w:pPr>
    </w:p>
    <w:p w:rsidR="000C5C37" w:rsidRPr="000C5C37" w:rsidRDefault="000C5C37" w:rsidP="000C5C37">
      <w:pPr>
        <w:jc w:val="left"/>
        <w:rPr>
          <w:rFonts w:ascii="Times New Roman" w:eastAsia="Times New Roman" w:hAnsi="Times New Roman" w:cs="Times New Roman"/>
          <w:sz w:val="18"/>
          <w:szCs w:val="18"/>
          <w:lang w:val="tr-TR" w:eastAsia="tr-TR"/>
        </w:rPr>
      </w:pPr>
    </w:p>
    <w:p w:rsidR="000C5C37" w:rsidRPr="000C5C37" w:rsidRDefault="000C5C37" w:rsidP="000C5C37">
      <w:pPr>
        <w:jc w:val="left"/>
        <w:rPr>
          <w:rFonts w:ascii="Times New Roman" w:eastAsia="Times New Roman" w:hAnsi="Times New Roman" w:cs="Times New Roman"/>
          <w:sz w:val="18"/>
          <w:szCs w:val="18"/>
          <w:lang w:val="tr-TR"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0C5C37" w:rsidRPr="000C5C37" w:rsidTr="000C5C3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lang w:val="tr-TR" w:eastAsia="tr-TR"/>
              </w:rPr>
            </w:pPr>
            <w:r w:rsidRPr="000C5C37">
              <w:rPr>
                <w:rFonts w:ascii="Times New Roman" w:eastAsia="Times New Roman" w:hAnsi="Times New Roman" w:cs="Times New Roman"/>
                <w:b/>
                <w:lang w:val="tr-TR" w:eastAsia="tr-TR"/>
              </w:rPr>
              <w:t>COURSE OUTLINE</w:t>
            </w:r>
          </w:p>
        </w:tc>
      </w:tr>
      <w:tr w:rsidR="000C5C37" w:rsidRPr="000C5C37" w:rsidTr="000C5C37">
        <w:trPr>
          <w:jc w:val="center"/>
        </w:trPr>
        <w:tc>
          <w:tcPr>
            <w:tcW w:w="593" w:type="pct"/>
            <w:tcBorders>
              <w:top w:val="single" w:sz="6" w:space="0" w:color="auto"/>
              <w:left w:val="single" w:sz="12" w:space="0" w:color="auto"/>
              <w:bottom w:val="single" w:sz="6" w:space="0" w:color="auto"/>
              <w:right w:val="single" w:sz="6" w:space="0" w:color="auto"/>
            </w:tcBorders>
          </w:tcPr>
          <w:p w:rsidR="000C5C37" w:rsidRPr="000C5C37" w:rsidRDefault="000C5C37" w:rsidP="000C5C37">
            <w:pPr>
              <w:rPr>
                <w:rFonts w:ascii="Times New Roman" w:eastAsia="Times New Roman" w:hAnsi="Times New Roman" w:cs="Times New Roman"/>
                <w:b/>
                <w:lang w:val="tr-TR" w:eastAsia="tr-TR"/>
              </w:rPr>
            </w:pPr>
            <w:r w:rsidRPr="000C5C37">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0C5C37" w:rsidRPr="000C5C37" w:rsidRDefault="000C5C37" w:rsidP="000C5C37">
            <w:pPr>
              <w:jc w:val="left"/>
              <w:rPr>
                <w:rFonts w:ascii="Times New Roman" w:eastAsia="Times New Roman" w:hAnsi="Times New Roman" w:cs="Times New Roman"/>
                <w:b/>
                <w:lang w:val="tr-TR" w:eastAsia="tr-TR"/>
              </w:rPr>
            </w:pPr>
            <w:r w:rsidRPr="000C5C37">
              <w:rPr>
                <w:rFonts w:ascii="Times New Roman" w:eastAsia="Times New Roman" w:hAnsi="Times New Roman" w:cs="Times New Roman"/>
                <w:b/>
                <w:lang w:eastAsia="tr-TR"/>
              </w:rPr>
              <w:t>SUBJECTS / TOPICS</w:t>
            </w:r>
          </w:p>
        </w:tc>
      </w:tr>
      <w:tr w:rsidR="000C5C37" w:rsidRPr="000C5C37" w:rsidTr="000C5C3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val="tr-TR" w:eastAsia="tr-TR"/>
              </w:rPr>
            </w:pPr>
            <w:r w:rsidRPr="000C5C37">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0C5C37" w:rsidRPr="000C5C37" w:rsidRDefault="000C5C37" w:rsidP="000C5C37">
            <w:pPr>
              <w:jc w:val="left"/>
              <w:rPr>
                <w:rFonts w:ascii="Times New Roman" w:eastAsia="Times New Roman" w:hAnsi="Times New Roman" w:cs="Times New Roman"/>
                <w:sz w:val="20"/>
                <w:szCs w:val="20"/>
                <w:lang w:val="tr-TR" w:eastAsia="tr-TR"/>
              </w:rPr>
            </w:pPr>
            <w:r w:rsidRPr="000C5C37">
              <w:rPr>
                <w:rFonts w:ascii="Times New Roman" w:eastAsia="Times New Roman" w:hAnsi="Times New Roman" w:cs="Times New Roman"/>
                <w:sz w:val="20"/>
                <w:szCs w:val="20"/>
                <w:lang w:val="tr-TR" w:eastAsia="tr-TR"/>
              </w:rPr>
              <w:t xml:space="preserve"> Descussion of field of study</w:t>
            </w:r>
          </w:p>
        </w:tc>
      </w:tr>
      <w:tr w:rsidR="000C5C37" w:rsidRPr="000C5C37" w:rsidTr="000C5C3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val="tr-TR" w:eastAsia="tr-TR"/>
              </w:rPr>
            </w:pPr>
            <w:r w:rsidRPr="000C5C37">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0C5C37" w:rsidRPr="000C5C37" w:rsidRDefault="000C5C37" w:rsidP="000C5C37">
            <w:pPr>
              <w:jc w:val="left"/>
              <w:rPr>
                <w:rFonts w:ascii="Times New Roman" w:eastAsia="Times New Roman" w:hAnsi="Times New Roman" w:cs="Times New Roman"/>
                <w:sz w:val="20"/>
                <w:szCs w:val="20"/>
                <w:lang w:val="tr-TR" w:eastAsia="tr-TR"/>
              </w:rPr>
            </w:pPr>
            <w:r w:rsidRPr="000C5C37">
              <w:rPr>
                <w:rFonts w:ascii="Times New Roman" w:eastAsia="Times New Roman" w:hAnsi="Times New Roman" w:cs="Times New Roman"/>
                <w:sz w:val="20"/>
                <w:szCs w:val="20"/>
                <w:lang w:val="tr-TR" w:eastAsia="tr-TR"/>
              </w:rPr>
              <w:t xml:space="preserve"> Designation of field of study</w:t>
            </w:r>
          </w:p>
        </w:tc>
      </w:tr>
      <w:tr w:rsidR="000C5C37" w:rsidRPr="000C5C37" w:rsidTr="000C5C3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val="tr-TR" w:eastAsia="tr-TR"/>
              </w:rPr>
            </w:pPr>
            <w:r w:rsidRPr="000C5C37">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0C5C37" w:rsidRPr="000C5C37" w:rsidRDefault="000C5C37" w:rsidP="000C5C37">
            <w:pPr>
              <w:jc w:val="left"/>
              <w:rPr>
                <w:rFonts w:ascii="Times New Roman" w:eastAsia="Times New Roman" w:hAnsi="Times New Roman" w:cs="Times New Roman"/>
                <w:sz w:val="20"/>
                <w:szCs w:val="20"/>
                <w:lang w:val="tr-TR" w:eastAsia="tr-TR"/>
              </w:rPr>
            </w:pPr>
            <w:r w:rsidRPr="000C5C37">
              <w:rPr>
                <w:rFonts w:ascii="Times New Roman" w:eastAsia="Times New Roman" w:hAnsi="Times New Roman" w:cs="Times New Roman"/>
                <w:sz w:val="20"/>
                <w:szCs w:val="20"/>
                <w:lang w:val="tr-TR" w:eastAsia="tr-TR"/>
              </w:rPr>
              <w:t xml:space="preserve"> Designation of literature review.</w:t>
            </w:r>
          </w:p>
        </w:tc>
      </w:tr>
      <w:tr w:rsidR="000C5C37" w:rsidRPr="000C5C37" w:rsidTr="000C5C3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val="tr-TR" w:eastAsia="tr-TR"/>
              </w:rPr>
            </w:pPr>
            <w:r w:rsidRPr="000C5C37">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0C5C37" w:rsidRPr="000C5C37" w:rsidRDefault="000C5C37" w:rsidP="000C5C37">
            <w:pPr>
              <w:jc w:val="left"/>
              <w:rPr>
                <w:rFonts w:ascii="Times New Roman" w:eastAsia="Times New Roman" w:hAnsi="Times New Roman" w:cs="Times New Roman"/>
                <w:sz w:val="20"/>
                <w:szCs w:val="20"/>
                <w:lang w:val="tr-TR" w:eastAsia="tr-TR"/>
              </w:rPr>
            </w:pPr>
            <w:r w:rsidRPr="000C5C37">
              <w:rPr>
                <w:rFonts w:ascii="Times New Roman" w:eastAsia="Times New Roman" w:hAnsi="Times New Roman" w:cs="Times New Roman"/>
                <w:sz w:val="20"/>
                <w:szCs w:val="20"/>
                <w:lang w:val="tr-TR" w:eastAsia="tr-TR"/>
              </w:rPr>
              <w:t xml:space="preserve"> Designation of research subject.</w:t>
            </w:r>
          </w:p>
        </w:tc>
      </w:tr>
      <w:tr w:rsidR="000C5C37" w:rsidRPr="000C5C37" w:rsidTr="000C5C3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val="tr-TR" w:eastAsia="tr-TR"/>
              </w:rPr>
            </w:pPr>
            <w:r w:rsidRPr="000C5C37">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0C5C37" w:rsidRPr="000C5C37" w:rsidRDefault="000C5C37" w:rsidP="000C5C37">
            <w:pPr>
              <w:jc w:val="left"/>
              <w:rPr>
                <w:rFonts w:ascii="Times New Roman" w:eastAsia="Times New Roman" w:hAnsi="Times New Roman" w:cs="Times New Roman"/>
                <w:sz w:val="20"/>
                <w:szCs w:val="20"/>
                <w:lang w:val="tr-TR" w:eastAsia="tr-TR"/>
              </w:rPr>
            </w:pPr>
            <w:r w:rsidRPr="000C5C37">
              <w:rPr>
                <w:rFonts w:ascii="Times New Roman" w:eastAsia="Times New Roman" w:hAnsi="Times New Roman" w:cs="Times New Roman"/>
                <w:sz w:val="20"/>
                <w:szCs w:val="20"/>
                <w:lang w:val="tr-TR" w:eastAsia="tr-TR"/>
              </w:rPr>
              <w:t xml:space="preserve"> Literature reivew related to research subject</w:t>
            </w:r>
          </w:p>
        </w:tc>
      </w:tr>
      <w:tr w:rsidR="000C5C37" w:rsidRPr="000C5C37" w:rsidTr="000C5C3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C5C37" w:rsidRPr="000C5C37" w:rsidRDefault="000C5C37" w:rsidP="000C5C37">
            <w:pPr>
              <w:rPr>
                <w:rFonts w:ascii="Times New Roman" w:eastAsia="Times New Roman" w:hAnsi="Times New Roman" w:cs="Times New Roman"/>
                <w:lang w:val="tr-TR" w:eastAsia="tr-TR"/>
              </w:rPr>
            </w:pPr>
            <w:r w:rsidRPr="000C5C37">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C5C37" w:rsidRPr="000C5C37" w:rsidRDefault="000C5C37" w:rsidP="000C5C37">
            <w:pPr>
              <w:jc w:val="left"/>
              <w:rPr>
                <w:rFonts w:ascii="Times New Roman" w:eastAsia="Times New Roman" w:hAnsi="Times New Roman" w:cs="Times New Roman"/>
                <w:sz w:val="20"/>
                <w:szCs w:val="20"/>
                <w:lang w:val="tr-TR" w:eastAsia="tr-TR"/>
              </w:rPr>
            </w:pPr>
            <w:r w:rsidRPr="000C5C37">
              <w:rPr>
                <w:rFonts w:ascii="Times New Roman" w:eastAsia="Times New Roman" w:hAnsi="Times New Roman" w:cs="Times New Roman"/>
                <w:sz w:val="20"/>
                <w:szCs w:val="20"/>
                <w:lang w:val="tr-TR" w:eastAsia="tr-TR"/>
              </w:rPr>
              <w:t xml:space="preserve"> Designation of assumptions and concepts of research</w:t>
            </w:r>
          </w:p>
        </w:tc>
      </w:tr>
      <w:tr w:rsidR="000C5C37" w:rsidRPr="000C5C37" w:rsidTr="000C5C3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val="tr-TR" w:eastAsia="tr-TR"/>
              </w:rPr>
            </w:pPr>
            <w:r w:rsidRPr="000C5C37">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0C5C37" w:rsidRPr="000C5C37" w:rsidRDefault="000C5C37" w:rsidP="000C5C37">
            <w:pPr>
              <w:jc w:val="left"/>
              <w:rPr>
                <w:rFonts w:ascii="Times New Roman" w:eastAsia="Times New Roman" w:hAnsi="Times New Roman" w:cs="Times New Roman"/>
                <w:sz w:val="20"/>
                <w:szCs w:val="20"/>
                <w:lang w:val="tr-TR" w:eastAsia="tr-TR"/>
              </w:rPr>
            </w:pPr>
            <w:r w:rsidRPr="000C5C37">
              <w:rPr>
                <w:rFonts w:ascii="Times New Roman" w:eastAsia="Times New Roman" w:hAnsi="Times New Roman" w:cs="Times New Roman"/>
                <w:sz w:val="20"/>
                <w:szCs w:val="20"/>
                <w:lang w:val="tr-TR" w:eastAsia="tr-TR"/>
              </w:rPr>
              <w:t xml:space="preserve"> Midterm Exam</w:t>
            </w:r>
          </w:p>
        </w:tc>
      </w:tr>
      <w:tr w:rsidR="000C5C37" w:rsidRPr="000C5C37" w:rsidTr="000C5C3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val="tr-TR" w:eastAsia="tr-TR"/>
              </w:rPr>
            </w:pPr>
            <w:r w:rsidRPr="000C5C37">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0C5C37" w:rsidRPr="000C5C37" w:rsidRDefault="000C5C37" w:rsidP="000C5C37">
            <w:pPr>
              <w:jc w:val="left"/>
              <w:rPr>
                <w:rFonts w:ascii="Times New Roman" w:eastAsia="Times New Roman" w:hAnsi="Times New Roman" w:cs="Times New Roman"/>
                <w:sz w:val="20"/>
                <w:szCs w:val="20"/>
                <w:lang w:val="tr-TR" w:eastAsia="tr-TR"/>
              </w:rPr>
            </w:pPr>
            <w:r w:rsidRPr="000C5C37">
              <w:rPr>
                <w:rFonts w:ascii="Times New Roman" w:eastAsia="Times New Roman" w:hAnsi="Times New Roman" w:cs="Times New Roman"/>
                <w:sz w:val="20"/>
                <w:szCs w:val="20"/>
                <w:lang w:val="tr-TR" w:eastAsia="tr-TR"/>
              </w:rPr>
              <w:t xml:space="preserve"> Designation of research type and method</w:t>
            </w:r>
          </w:p>
        </w:tc>
      </w:tr>
      <w:tr w:rsidR="000C5C37" w:rsidRPr="000C5C37" w:rsidTr="000C5C3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val="tr-TR" w:eastAsia="tr-TR"/>
              </w:rPr>
            </w:pPr>
            <w:r w:rsidRPr="000C5C37">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0C5C37" w:rsidRPr="000C5C37" w:rsidRDefault="000C5C37" w:rsidP="000C5C37">
            <w:pPr>
              <w:jc w:val="left"/>
              <w:rPr>
                <w:rFonts w:ascii="Times New Roman" w:eastAsia="Times New Roman" w:hAnsi="Times New Roman" w:cs="Times New Roman"/>
                <w:sz w:val="20"/>
                <w:szCs w:val="20"/>
                <w:lang w:val="tr-TR" w:eastAsia="tr-TR"/>
              </w:rPr>
            </w:pPr>
            <w:r w:rsidRPr="000C5C37">
              <w:rPr>
                <w:rFonts w:ascii="Times New Roman" w:eastAsia="Times New Roman" w:hAnsi="Times New Roman" w:cs="Times New Roman"/>
                <w:sz w:val="20"/>
                <w:szCs w:val="20"/>
                <w:lang w:val="tr-TR" w:eastAsia="tr-TR"/>
              </w:rPr>
              <w:t xml:space="preserve"> Selection of population and sample</w:t>
            </w:r>
          </w:p>
        </w:tc>
      </w:tr>
      <w:tr w:rsidR="000C5C37" w:rsidRPr="000C5C37" w:rsidTr="000C5C3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val="tr-TR" w:eastAsia="tr-TR"/>
              </w:rPr>
            </w:pPr>
            <w:r w:rsidRPr="000C5C37">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0C5C37" w:rsidRPr="000C5C37" w:rsidRDefault="000C5C37" w:rsidP="000C5C37">
            <w:pPr>
              <w:jc w:val="left"/>
              <w:rPr>
                <w:rFonts w:ascii="Times New Roman" w:eastAsia="Times New Roman" w:hAnsi="Times New Roman" w:cs="Times New Roman"/>
                <w:sz w:val="20"/>
                <w:szCs w:val="20"/>
                <w:lang w:val="tr-TR" w:eastAsia="tr-TR"/>
              </w:rPr>
            </w:pPr>
            <w:r w:rsidRPr="000C5C37">
              <w:rPr>
                <w:rFonts w:ascii="Times New Roman" w:eastAsia="Times New Roman" w:hAnsi="Times New Roman" w:cs="Times New Roman"/>
                <w:sz w:val="20"/>
                <w:szCs w:val="20"/>
                <w:lang w:val="tr-TR" w:eastAsia="tr-TR"/>
              </w:rPr>
              <w:t xml:space="preserve"> Selection of the method and techniques that used in collecting data</w:t>
            </w:r>
          </w:p>
        </w:tc>
      </w:tr>
      <w:tr w:rsidR="000C5C37" w:rsidRPr="000C5C37" w:rsidTr="000C5C3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C5C37" w:rsidRPr="000C5C37" w:rsidRDefault="000C5C37" w:rsidP="000C5C37">
            <w:pPr>
              <w:rPr>
                <w:rFonts w:ascii="Times New Roman" w:eastAsia="Times New Roman" w:hAnsi="Times New Roman" w:cs="Times New Roman"/>
                <w:lang w:val="tr-TR" w:eastAsia="tr-TR"/>
              </w:rPr>
            </w:pPr>
            <w:r w:rsidRPr="000C5C37">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C5C37" w:rsidRPr="000C5C37" w:rsidRDefault="000C5C37" w:rsidP="000C5C37">
            <w:pPr>
              <w:jc w:val="left"/>
              <w:rPr>
                <w:rFonts w:ascii="Times New Roman" w:eastAsia="Times New Roman" w:hAnsi="Times New Roman" w:cs="Times New Roman"/>
                <w:sz w:val="20"/>
                <w:szCs w:val="20"/>
                <w:lang w:val="tr-TR" w:eastAsia="tr-TR"/>
              </w:rPr>
            </w:pPr>
            <w:r w:rsidRPr="000C5C37">
              <w:rPr>
                <w:rFonts w:ascii="Times New Roman" w:eastAsia="Times New Roman" w:hAnsi="Times New Roman" w:cs="Times New Roman"/>
                <w:sz w:val="20"/>
                <w:szCs w:val="20"/>
                <w:lang w:val="tr-TR" w:eastAsia="tr-TR"/>
              </w:rPr>
              <w:t xml:space="preserve"> Designation of numeric analysis, method and techniques that used in data analysis</w:t>
            </w:r>
          </w:p>
        </w:tc>
      </w:tr>
      <w:tr w:rsidR="000C5C37" w:rsidRPr="000C5C37" w:rsidTr="000C5C3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val="tr-TR" w:eastAsia="tr-TR"/>
              </w:rPr>
            </w:pPr>
            <w:r w:rsidRPr="000C5C37">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0C5C37" w:rsidRPr="000C5C37" w:rsidRDefault="000C5C37" w:rsidP="000C5C37">
            <w:pPr>
              <w:jc w:val="left"/>
              <w:rPr>
                <w:rFonts w:ascii="Times New Roman" w:eastAsia="Times New Roman" w:hAnsi="Times New Roman" w:cs="Times New Roman"/>
                <w:sz w:val="20"/>
                <w:szCs w:val="20"/>
                <w:lang w:val="tr-TR" w:eastAsia="tr-TR"/>
              </w:rPr>
            </w:pPr>
            <w:r w:rsidRPr="000C5C37">
              <w:rPr>
                <w:rFonts w:ascii="Times New Roman" w:eastAsia="Times New Roman" w:hAnsi="Times New Roman" w:cs="Times New Roman"/>
                <w:sz w:val="20"/>
                <w:szCs w:val="20"/>
                <w:lang w:val="tr-TR" w:eastAsia="tr-TR"/>
              </w:rPr>
              <w:t xml:space="preserve"> Preparation of research proposal</w:t>
            </w:r>
          </w:p>
        </w:tc>
      </w:tr>
      <w:tr w:rsidR="000C5C37" w:rsidRPr="000C5C37" w:rsidTr="000C5C3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val="tr-TR" w:eastAsia="tr-TR"/>
              </w:rPr>
            </w:pPr>
            <w:r w:rsidRPr="000C5C37">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0C5C37" w:rsidRPr="000C5C37" w:rsidRDefault="000C5C37" w:rsidP="000C5C37">
            <w:pPr>
              <w:jc w:val="left"/>
              <w:rPr>
                <w:rFonts w:ascii="Times New Roman" w:eastAsia="Times New Roman" w:hAnsi="Times New Roman" w:cs="Times New Roman"/>
                <w:sz w:val="20"/>
                <w:szCs w:val="20"/>
                <w:lang w:val="tr-TR" w:eastAsia="tr-TR"/>
              </w:rPr>
            </w:pPr>
            <w:r w:rsidRPr="000C5C37">
              <w:rPr>
                <w:rFonts w:ascii="Times New Roman" w:eastAsia="Times New Roman" w:hAnsi="Times New Roman" w:cs="Times New Roman"/>
                <w:sz w:val="20"/>
                <w:szCs w:val="20"/>
                <w:lang w:val="tr-TR" w:eastAsia="tr-TR"/>
              </w:rPr>
              <w:t xml:space="preserve"> Preparation of framework of research</w:t>
            </w:r>
          </w:p>
        </w:tc>
      </w:tr>
      <w:tr w:rsidR="000C5C37" w:rsidRPr="000C5C37" w:rsidTr="000C5C3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val="tr-TR" w:eastAsia="tr-TR"/>
              </w:rPr>
            </w:pPr>
            <w:r w:rsidRPr="000C5C37">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0C5C37" w:rsidRPr="000C5C37" w:rsidRDefault="000C5C37" w:rsidP="000C5C37">
            <w:pPr>
              <w:jc w:val="left"/>
              <w:rPr>
                <w:rFonts w:ascii="Times New Roman" w:eastAsia="Times New Roman" w:hAnsi="Times New Roman" w:cs="Times New Roman"/>
                <w:sz w:val="20"/>
                <w:szCs w:val="20"/>
                <w:lang w:val="tr-TR" w:eastAsia="tr-TR"/>
              </w:rPr>
            </w:pPr>
            <w:r w:rsidRPr="000C5C37">
              <w:rPr>
                <w:rFonts w:ascii="Times New Roman" w:eastAsia="Times New Roman" w:hAnsi="Times New Roman" w:cs="Times New Roman"/>
                <w:sz w:val="20"/>
                <w:szCs w:val="20"/>
                <w:lang w:val="tr-TR" w:eastAsia="tr-TR"/>
              </w:rPr>
              <w:t xml:space="preserve"> Presentation and defence of research proposal and content.</w:t>
            </w:r>
          </w:p>
        </w:tc>
      </w:tr>
      <w:tr w:rsidR="000C5C37" w:rsidRPr="000C5C37" w:rsidTr="000C5C3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0C5C37" w:rsidRPr="000C5C37" w:rsidRDefault="000C5C37" w:rsidP="000C5C37">
            <w:pPr>
              <w:rPr>
                <w:rFonts w:ascii="Times New Roman" w:eastAsia="Times New Roman" w:hAnsi="Times New Roman" w:cs="Times New Roman"/>
                <w:lang w:val="tr-TR" w:eastAsia="tr-TR"/>
              </w:rPr>
            </w:pPr>
            <w:r w:rsidRPr="000C5C37">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0C5C37" w:rsidRPr="000C5C37" w:rsidRDefault="000C5C37" w:rsidP="000C5C37">
            <w:pPr>
              <w:jc w:val="left"/>
              <w:rPr>
                <w:rFonts w:ascii="Times New Roman" w:eastAsia="Times New Roman" w:hAnsi="Times New Roman" w:cs="Times New Roman"/>
                <w:sz w:val="20"/>
                <w:szCs w:val="20"/>
                <w:lang w:val="tr-TR" w:eastAsia="tr-TR"/>
              </w:rPr>
            </w:pPr>
            <w:r w:rsidRPr="000C5C37">
              <w:rPr>
                <w:rFonts w:ascii="Times New Roman" w:eastAsia="Times New Roman" w:hAnsi="Times New Roman" w:cs="Times New Roman"/>
                <w:sz w:val="20"/>
                <w:szCs w:val="20"/>
                <w:lang w:val="tr-TR" w:eastAsia="tr-TR"/>
              </w:rPr>
              <w:t xml:space="preserve"> Final Exam</w:t>
            </w:r>
          </w:p>
        </w:tc>
      </w:tr>
    </w:tbl>
    <w:p w:rsidR="000C5C37" w:rsidRPr="000C5C37" w:rsidRDefault="000C5C37" w:rsidP="000C5C37">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C5C37" w:rsidRPr="000C5C37" w:rsidTr="000C5C37">
        <w:tc>
          <w:tcPr>
            <w:tcW w:w="603" w:type="dxa"/>
            <w:tcBorders>
              <w:top w:val="single" w:sz="12"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sz w:val="18"/>
                <w:szCs w:val="18"/>
                <w:lang w:val="tr-TR" w:eastAsia="tr-TR"/>
              </w:rPr>
            </w:pPr>
            <w:r w:rsidRPr="000C5C37">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0C5C37" w:rsidRPr="000C5C37" w:rsidRDefault="000C5C37" w:rsidP="000C5C37">
            <w:pPr>
              <w:jc w:val="left"/>
              <w:rPr>
                <w:rFonts w:ascii="Times New Roman" w:eastAsia="Times New Roman" w:hAnsi="Times New Roman" w:cs="Times New Roman"/>
                <w:b/>
                <w:lang w:val="tr-TR" w:eastAsia="tr-TR"/>
              </w:rPr>
            </w:pPr>
            <w:r w:rsidRPr="000C5C37">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lang w:val="tr-TR" w:eastAsia="tr-TR"/>
              </w:rPr>
            </w:pPr>
            <w:r w:rsidRPr="000C5C37">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lang w:val="tr-TR" w:eastAsia="tr-TR"/>
              </w:rPr>
            </w:pPr>
            <w:r w:rsidRPr="000C5C37">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lang w:val="tr-TR" w:eastAsia="tr-TR"/>
              </w:rPr>
            </w:pPr>
            <w:r w:rsidRPr="000C5C37">
              <w:rPr>
                <w:rFonts w:ascii="Times New Roman" w:eastAsia="Times New Roman" w:hAnsi="Times New Roman" w:cs="Times New Roman"/>
                <w:b/>
                <w:lang w:val="tr-TR" w:eastAsia="tr-TR"/>
              </w:rPr>
              <w:t>1</w:t>
            </w:r>
          </w:p>
        </w:tc>
      </w:tr>
      <w:tr w:rsidR="000C5C37" w:rsidRPr="000C5C37" w:rsidTr="000C5C37">
        <w:tc>
          <w:tcPr>
            <w:tcW w:w="603" w:type="dxa"/>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val="tr-TR" w:eastAsia="tr-TR"/>
              </w:rPr>
            </w:pPr>
            <w:r w:rsidRPr="000C5C37">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p>
        </w:tc>
      </w:tr>
      <w:tr w:rsidR="000C5C37" w:rsidRPr="000C5C37" w:rsidTr="000C5C37">
        <w:tc>
          <w:tcPr>
            <w:tcW w:w="603" w:type="dxa"/>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val="tr-TR" w:eastAsia="tr-TR"/>
              </w:rPr>
            </w:pPr>
            <w:r w:rsidRPr="000C5C37">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p>
        </w:tc>
      </w:tr>
      <w:tr w:rsidR="000C5C37" w:rsidRPr="000C5C37" w:rsidTr="000C5C37">
        <w:tc>
          <w:tcPr>
            <w:tcW w:w="603" w:type="dxa"/>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val="tr-TR" w:eastAsia="tr-TR"/>
              </w:rPr>
            </w:pPr>
            <w:r w:rsidRPr="000C5C37">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p>
        </w:tc>
      </w:tr>
      <w:tr w:rsidR="000C5C37" w:rsidRPr="000C5C37" w:rsidTr="000C5C37">
        <w:tc>
          <w:tcPr>
            <w:tcW w:w="603" w:type="dxa"/>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val="tr-TR" w:eastAsia="tr-TR"/>
              </w:rPr>
            </w:pPr>
            <w:r w:rsidRPr="000C5C37">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p>
        </w:tc>
      </w:tr>
      <w:tr w:rsidR="000C5C37" w:rsidRPr="000C5C37" w:rsidTr="000C5C37">
        <w:tc>
          <w:tcPr>
            <w:tcW w:w="603" w:type="dxa"/>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val="tr-TR" w:eastAsia="tr-TR"/>
              </w:rPr>
            </w:pPr>
            <w:r w:rsidRPr="000C5C37">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p>
        </w:tc>
      </w:tr>
      <w:tr w:rsidR="000C5C37" w:rsidRPr="000C5C37" w:rsidTr="000C5C37">
        <w:tc>
          <w:tcPr>
            <w:tcW w:w="603" w:type="dxa"/>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val="tr-TR" w:eastAsia="tr-TR"/>
              </w:rPr>
            </w:pPr>
            <w:r w:rsidRPr="000C5C37">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p>
        </w:tc>
      </w:tr>
      <w:tr w:rsidR="000C5C37" w:rsidRPr="000C5C37" w:rsidTr="000C5C37">
        <w:tc>
          <w:tcPr>
            <w:tcW w:w="603" w:type="dxa"/>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val="tr-TR" w:eastAsia="tr-TR"/>
              </w:rPr>
            </w:pPr>
            <w:r w:rsidRPr="000C5C37">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jc w:val="left"/>
              <w:rPr>
                <w:rFonts w:ascii="Times New Roman" w:eastAsia="Times New Roman" w:hAnsi="Times New Roman" w:cs="Times New Roman"/>
                <w:sz w:val="24"/>
                <w:szCs w:val="24"/>
                <w:lang w:val="tr-TR" w:eastAsia="tr-TR"/>
              </w:rPr>
            </w:pPr>
            <w:r w:rsidRPr="000C5C37">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p>
        </w:tc>
      </w:tr>
      <w:tr w:rsidR="000C5C37" w:rsidRPr="000C5C37" w:rsidTr="000C5C37">
        <w:tc>
          <w:tcPr>
            <w:tcW w:w="603" w:type="dxa"/>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val="tr-TR" w:eastAsia="tr-TR"/>
              </w:rPr>
            </w:pPr>
            <w:r w:rsidRPr="000C5C37">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jc w:val="left"/>
              <w:rPr>
                <w:rFonts w:ascii="Times New Roman" w:eastAsia="Times New Roman" w:hAnsi="Times New Roman" w:cs="Times New Roman"/>
                <w:sz w:val="24"/>
                <w:szCs w:val="24"/>
                <w:lang w:val="tr-TR" w:eastAsia="tr-TR"/>
              </w:rPr>
            </w:pPr>
            <w:r w:rsidRPr="000C5C37">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p>
        </w:tc>
      </w:tr>
      <w:tr w:rsidR="000C5C37" w:rsidRPr="000C5C37" w:rsidTr="000C5C37">
        <w:tc>
          <w:tcPr>
            <w:tcW w:w="603" w:type="dxa"/>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val="tr-TR" w:eastAsia="tr-TR"/>
              </w:rPr>
            </w:pPr>
            <w:r w:rsidRPr="000C5C37">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jc w:val="left"/>
              <w:rPr>
                <w:rFonts w:ascii="Times New Roman" w:eastAsia="Times New Roman" w:hAnsi="Times New Roman" w:cs="Times New Roman"/>
                <w:sz w:val="24"/>
                <w:szCs w:val="24"/>
                <w:lang w:val="tr-TR" w:eastAsia="tr-TR"/>
              </w:rPr>
            </w:pPr>
            <w:r w:rsidRPr="000C5C37">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p>
        </w:tc>
      </w:tr>
      <w:tr w:rsidR="000C5C37" w:rsidRPr="000C5C37" w:rsidTr="000C5C37">
        <w:tc>
          <w:tcPr>
            <w:tcW w:w="603" w:type="dxa"/>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val="tr-TR" w:eastAsia="tr-TR"/>
              </w:rPr>
            </w:pPr>
            <w:r w:rsidRPr="000C5C37">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jc w:val="left"/>
              <w:rPr>
                <w:rFonts w:ascii="Times New Roman" w:eastAsia="Times New Roman" w:hAnsi="Times New Roman" w:cs="Times New Roman"/>
                <w:sz w:val="24"/>
                <w:szCs w:val="24"/>
                <w:lang w:val="tr-TR" w:eastAsia="tr-TR"/>
              </w:rPr>
            </w:pPr>
            <w:r w:rsidRPr="000C5C37">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p>
        </w:tc>
      </w:tr>
      <w:tr w:rsidR="000C5C37" w:rsidRPr="000C5C37" w:rsidTr="000C5C37">
        <w:tc>
          <w:tcPr>
            <w:tcW w:w="603" w:type="dxa"/>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val="tr-TR" w:eastAsia="tr-TR"/>
              </w:rPr>
            </w:pPr>
            <w:r w:rsidRPr="000C5C37">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jc w:val="left"/>
              <w:rPr>
                <w:rFonts w:ascii="Times New Roman" w:eastAsia="Times New Roman" w:hAnsi="Times New Roman" w:cs="Times New Roman"/>
                <w:sz w:val="24"/>
                <w:szCs w:val="24"/>
                <w:lang w:val="tr-TR" w:eastAsia="tr-TR"/>
              </w:rPr>
            </w:pPr>
            <w:r w:rsidRPr="000C5C37">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p>
        </w:tc>
      </w:tr>
      <w:tr w:rsidR="000C5C37" w:rsidRPr="000C5C37" w:rsidTr="000C5C37">
        <w:tc>
          <w:tcPr>
            <w:tcW w:w="603" w:type="dxa"/>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val="tr-TR" w:eastAsia="tr-TR"/>
              </w:rPr>
            </w:pPr>
            <w:r w:rsidRPr="000C5C37">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jc w:val="left"/>
              <w:rPr>
                <w:rFonts w:ascii="Times New Roman" w:eastAsia="Times New Roman" w:hAnsi="Times New Roman" w:cs="Times New Roman"/>
                <w:sz w:val="24"/>
                <w:szCs w:val="24"/>
                <w:lang w:val="tr-TR" w:eastAsia="tr-TR"/>
              </w:rPr>
            </w:pPr>
            <w:r w:rsidRPr="000C5C37">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r w:rsidRPr="000C5C37">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val="tr-TR" w:eastAsia="tr-TR"/>
              </w:rPr>
            </w:pPr>
          </w:p>
        </w:tc>
      </w:tr>
      <w:tr w:rsidR="000C5C37" w:rsidRPr="000C5C37" w:rsidTr="000C5C37">
        <w:tc>
          <w:tcPr>
            <w:tcW w:w="9889" w:type="dxa"/>
            <w:gridSpan w:val="5"/>
            <w:tcBorders>
              <w:top w:val="single" w:sz="6" w:space="0" w:color="auto"/>
              <w:left w:val="single" w:sz="12" w:space="0" w:color="auto"/>
              <w:bottom w:val="single" w:sz="12" w:space="0" w:color="auto"/>
              <w:right w:val="single" w:sz="12" w:space="0" w:color="auto"/>
            </w:tcBorders>
            <w:vAlign w:val="center"/>
          </w:tcPr>
          <w:p w:rsidR="000C5C37" w:rsidRPr="000C5C37" w:rsidRDefault="000C5C37" w:rsidP="000C5C37">
            <w:pPr>
              <w:jc w:val="both"/>
              <w:rPr>
                <w:rFonts w:ascii="Times New Roman" w:eastAsia="Times New Roman" w:hAnsi="Times New Roman" w:cs="Times New Roman"/>
                <w:sz w:val="20"/>
                <w:szCs w:val="20"/>
                <w:lang w:val="tr-TR" w:eastAsia="tr-TR"/>
              </w:rPr>
            </w:pPr>
            <w:r w:rsidRPr="000C5C37">
              <w:rPr>
                <w:rFonts w:ascii="Times New Roman" w:eastAsia="Times New Roman" w:hAnsi="Times New Roman" w:cs="Times New Roman"/>
                <w:b/>
                <w:sz w:val="20"/>
                <w:szCs w:val="20"/>
                <w:lang w:val="tr-TR" w:eastAsia="tr-TR"/>
              </w:rPr>
              <w:t>1</w:t>
            </w:r>
            <w:r w:rsidRPr="000C5C37">
              <w:rPr>
                <w:rFonts w:ascii="Times New Roman" w:eastAsia="Times New Roman" w:hAnsi="Times New Roman" w:cs="Times New Roman"/>
                <w:sz w:val="20"/>
                <w:szCs w:val="20"/>
                <w:lang w:val="tr-TR" w:eastAsia="tr-TR"/>
              </w:rPr>
              <w:t xml:space="preserve">:Never. </w:t>
            </w:r>
            <w:r w:rsidRPr="000C5C37">
              <w:rPr>
                <w:rFonts w:ascii="Times New Roman" w:eastAsia="Times New Roman" w:hAnsi="Times New Roman" w:cs="Times New Roman"/>
                <w:b/>
                <w:sz w:val="20"/>
                <w:szCs w:val="20"/>
                <w:lang w:val="tr-TR" w:eastAsia="tr-TR"/>
              </w:rPr>
              <w:t>2</w:t>
            </w:r>
            <w:r w:rsidRPr="000C5C37">
              <w:rPr>
                <w:rFonts w:ascii="Times New Roman" w:eastAsia="Times New Roman" w:hAnsi="Times New Roman" w:cs="Times New Roman"/>
                <w:sz w:val="20"/>
                <w:szCs w:val="20"/>
                <w:lang w:val="tr-TR" w:eastAsia="tr-TR"/>
              </w:rPr>
              <w:t xml:space="preserve">:Few. </w:t>
            </w:r>
            <w:r w:rsidRPr="000C5C37">
              <w:rPr>
                <w:rFonts w:ascii="Times New Roman" w:eastAsia="Times New Roman" w:hAnsi="Times New Roman" w:cs="Times New Roman"/>
                <w:b/>
                <w:sz w:val="20"/>
                <w:szCs w:val="20"/>
                <w:lang w:val="tr-TR" w:eastAsia="tr-TR"/>
              </w:rPr>
              <w:t>3</w:t>
            </w:r>
            <w:r w:rsidRPr="000C5C37">
              <w:rPr>
                <w:rFonts w:ascii="Times New Roman" w:eastAsia="Times New Roman" w:hAnsi="Times New Roman" w:cs="Times New Roman"/>
                <w:sz w:val="20"/>
                <w:szCs w:val="20"/>
                <w:lang w:val="tr-TR" w:eastAsia="tr-TR"/>
              </w:rPr>
              <w:t>:Many.</w:t>
            </w:r>
          </w:p>
        </w:tc>
      </w:tr>
    </w:tbl>
    <w:p w:rsidR="000C5C37" w:rsidRPr="000C5C37" w:rsidRDefault="000C5C37" w:rsidP="000C5C37">
      <w:pPr>
        <w:jc w:val="left"/>
        <w:rPr>
          <w:rFonts w:ascii="Times New Roman" w:eastAsia="Times New Roman" w:hAnsi="Times New Roman" w:cs="Times New Roman"/>
          <w:sz w:val="16"/>
          <w:szCs w:val="16"/>
          <w:lang w:val="tr-TR" w:eastAsia="tr-TR"/>
        </w:rPr>
      </w:pPr>
    </w:p>
    <w:p w:rsidR="000C5C37" w:rsidRPr="000C5C37" w:rsidRDefault="000C5C37" w:rsidP="000C5C37">
      <w:pPr>
        <w:spacing w:line="360" w:lineRule="auto"/>
        <w:jc w:val="left"/>
        <w:rPr>
          <w:rFonts w:ascii="Times New Roman" w:eastAsia="Times New Roman" w:hAnsi="Times New Roman" w:cs="Times New Roman"/>
          <w:sz w:val="24"/>
          <w:szCs w:val="24"/>
          <w:lang w:val="tr-TR" w:eastAsia="tr-TR"/>
        </w:rPr>
      </w:pPr>
      <w:r w:rsidRPr="000C5C37">
        <w:rPr>
          <w:rFonts w:ascii="Times New Roman" w:eastAsia="Times New Roman" w:hAnsi="Times New Roman" w:cs="Times New Roman"/>
          <w:b/>
          <w:lang w:eastAsia="tr-TR"/>
        </w:rPr>
        <w:t>Instructor Name</w:t>
      </w:r>
      <w:r w:rsidRPr="000C5C37">
        <w:rPr>
          <w:rFonts w:ascii="Times New Roman" w:eastAsia="Times New Roman" w:hAnsi="Times New Roman" w:cs="Times New Roman"/>
          <w:b/>
          <w:sz w:val="24"/>
          <w:szCs w:val="24"/>
          <w:lang w:val="tr-TR" w:eastAsia="tr-TR"/>
        </w:rPr>
        <w:t xml:space="preserve"> :</w:t>
      </w:r>
      <w:r w:rsidRPr="000C5C37">
        <w:rPr>
          <w:rFonts w:ascii="Times New Roman" w:eastAsia="Times New Roman" w:hAnsi="Times New Roman" w:cs="Times New Roman"/>
          <w:sz w:val="24"/>
          <w:szCs w:val="24"/>
          <w:lang w:val="tr-TR" w:eastAsia="tr-TR"/>
        </w:rPr>
        <w:t xml:space="preserve">   Asist. Prof. Erkan ERDEMİR</w:t>
      </w:r>
    </w:p>
    <w:p w:rsidR="000C5C37" w:rsidRPr="000C5C37" w:rsidRDefault="000C5C37" w:rsidP="000C5C37">
      <w:pPr>
        <w:tabs>
          <w:tab w:val="left" w:pos="7800"/>
        </w:tabs>
        <w:jc w:val="left"/>
        <w:rPr>
          <w:rFonts w:ascii="Times New Roman" w:eastAsia="Times New Roman" w:hAnsi="Times New Roman" w:cs="Times New Roman"/>
          <w:sz w:val="24"/>
          <w:szCs w:val="24"/>
          <w:lang w:val="tr-TR" w:eastAsia="tr-TR"/>
        </w:rPr>
      </w:pPr>
      <w:r w:rsidRPr="000C5C37">
        <w:rPr>
          <w:rFonts w:ascii="Times New Roman" w:eastAsia="Times New Roman" w:hAnsi="Times New Roman" w:cs="Times New Roman"/>
          <w:b/>
          <w:sz w:val="24"/>
          <w:szCs w:val="24"/>
          <w:lang w:val="tr-TR" w:eastAsia="tr-TR"/>
        </w:rPr>
        <w:t>Signature</w:t>
      </w:r>
      <w:r w:rsidRPr="000C5C37">
        <w:rPr>
          <w:rFonts w:ascii="Times New Roman" w:eastAsia="Times New Roman" w:hAnsi="Times New Roman" w:cs="Times New Roman"/>
          <w:sz w:val="24"/>
          <w:szCs w:val="24"/>
          <w:lang w:val="tr-TR" w:eastAsia="tr-TR"/>
        </w:rPr>
        <w:t xml:space="preserve">: </w:t>
      </w:r>
      <w:r w:rsidRPr="000C5C37">
        <w:rPr>
          <w:rFonts w:ascii="Times New Roman" w:eastAsia="Times New Roman" w:hAnsi="Times New Roman" w:cs="Times New Roman"/>
          <w:sz w:val="24"/>
          <w:szCs w:val="24"/>
          <w:lang w:val="tr-TR" w:eastAsia="tr-TR"/>
        </w:rPr>
        <w:tab/>
        <w:t xml:space="preserve"> </w:t>
      </w:r>
      <w:r w:rsidRPr="000C5C37">
        <w:rPr>
          <w:rFonts w:ascii="Times New Roman" w:eastAsia="Times New Roman" w:hAnsi="Times New Roman" w:cs="Times New Roman"/>
          <w:b/>
          <w:sz w:val="24"/>
          <w:szCs w:val="24"/>
          <w:lang w:val="tr-TR" w:eastAsia="tr-TR"/>
        </w:rPr>
        <w:tab/>
      </w:r>
      <w:r w:rsidRPr="000C5C37">
        <w:rPr>
          <w:rFonts w:ascii="Times New Roman" w:eastAsia="Times New Roman" w:hAnsi="Times New Roman" w:cs="Times New Roman"/>
          <w:b/>
          <w:sz w:val="24"/>
          <w:szCs w:val="24"/>
          <w:lang w:val="tr-TR" w:eastAsia="tr-TR"/>
        </w:rPr>
        <w:tab/>
        <w:t>Date:</w:t>
      </w:r>
      <w:r w:rsidRPr="000C5C37">
        <w:rPr>
          <w:rFonts w:ascii="Times New Roman" w:eastAsia="Times New Roman" w:hAnsi="Times New Roman" w:cs="Times New Roman"/>
          <w:sz w:val="24"/>
          <w:szCs w:val="24"/>
          <w:lang w:val="tr-TR" w:eastAsia="tr-TR"/>
        </w:rPr>
        <w:t xml:space="preserve"> </w:t>
      </w:r>
    </w:p>
    <w:tbl>
      <w:tblPr>
        <w:tblW w:w="9948" w:type="dxa"/>
        <w:tblLook w:val="01E0" w:firstRow="1" w:lastRow="1" w:firstColumn="1" w:lastColumn="1" w:noHBand="0" w:noVBand="0"/>
      </w:tblPr>
      <w:tblGrid>
        <w:gridCol w:w="7171"/>
        <w:gridCol w:w="2777"/>
      </w:tblGrid>
      <w:tr w:rsidR="000C5C37" w:rsidRPr="000C5C37" w:rsidTr="000C5C37">
        <w:trPr>
          <w:trHeight w:val="989"/>
        </w:trPr>
        <w:tc>
          <w:tcPr>
            <w:tcW w:w="7171" w:type="dxa"/>
          </w:tcPr>
          <w:p w:rsidR="000C5C37" w:rsidRPr="000C5C37" w:rsidRDefault="000C5C37" w:rsidP="000C5C37">
            <w:pPr>
              <w:tabs>
                <w:tab w:val="left" w:pos="7800"/>
              </w:tabs>
              <w:jc w:val="left"/>
              <w:rPr>
                <w:rFonts w:ascii="Times New Roman" w:eastAsia="Times New Roman" w:hAnsi="Times New Roman" w:cs="Times New Roman"/>
                <w:sz w:val="24"/>
                <w:szCs w:val="24"/>
                <w:lang w:val="tr-TR" w:eastAsia="tr-TR"/>
              </w:rPr>
            </w:pPr>
            <w:r w:rsidRPr="000C5C37">
              <w:rPr>
                <w:rFonts w:ascii="Times New Roman" w:eastAsia="Times New Roman" w:hAnsi="Times New Roman" w:cs="Times New Roman"/>
                <w:sz w:val="24"/>
                <w:szCs w:val="24"/>
                <w:lang w:val="tr-TR" w:eastAsia="tr-TR"/>
              </w:rPr>
              <w:t xml:space="preserve"> </w:t>
            </w:r>
          </w:p>
        </w:tc>
        <w:tc>
          <w:tcPr>
            <w:tcW w:w="2777" w:type="dxa"/>
          </w:tcPr>
          <w:p w:rsidR="000C5C37" w:rsidRPr="000C5C37" w:rsidRDefault="000C5C37" w:rsidP="000C5C37">
            <w:pPr>
              <w:tabs>
                <w:tab w:val="left" w:pos="7800"/>
              </w:tabs>
              <w:rPr>
                <w:rFonts w:ascii="Times New Roman" w:eastAsia="Times New Roman" w:hAnsi="Times New Roman" w:cs="Times New Roman"/>
                <w:sz w:val="24"/>
                <w:szCs w:val="24"/>
                <w:lang w:val="tr-TR" w:eastAsia="tr-TR"/>
              </w:rPr>
            </w:pPr>
          </w:p>
          <w:p w:rsidR="000C5C37" w:rsidRPr="000C5C37" w:rsidRDefault="000C5C37" w:rsidP="000C5C37">
            <w:pPr>
              <w:tabs>
                <w:tab w:val="left" w:pos="7800"/>
              </w:tabs>
              <w:rPr>
                <w:rFonts w:ascii="Times New Roman" w:eastAsia="Times New Roman" w:hAnsi="Times New Roman" w:cs="Times New Roman"/>
                <w:sz w:val="24"/>
                <w:szCs w:val="24"/>
                <w:lang w:val="tr-TR" w:eastAsia="tr-TR"/>
              </w:rPr>
            </w:pPr>
            <w:r w:rsidRPr="000C5C37">
              <w:rPr>
                <w:rFonts w:ascii="Times New Roman" w:eastAsia="Times New Roman" w:hAnsi="Times New Roman" w:cs="Times New Roman"/>
                <w:sz w:val="24"/>
                <w:szCs w:val="24"/>
                <w:lang w:val="tr-TR" w:eastAsia="tr-TR"/>
              </w:rPr>
              <w:t xml:space="preserve"> </w:t>
            </w:r>
          </w:p>
        </w:tc>
      </w:tr>
    </w:tbl>
    <w:p w:rsidR="000C5C37" w:rsidRPr="000C5C37" w:rsidRDefault="000C5C37" w:rsidP="000C5C37">
      <w:pPr>
        <w:tabs>
          <w:tab w:val="left" w:pos="7800"/>
        </w:tabs>
        <w:jc w:val="left"/>
        <w:rPr>
          <w:rFonts w:ascii="Times New Roman" w:eastAsia="Times New Roman" w:hAnsi="Times New Roman" w:cs="Times New Roman"/>
          <w:sz w:val="24"/>
          <w:szCs w:val="24"/>
          <w:lang w:val="tr-TR" w:eastAsia="tr-TR"/>
        </w:rPr>
      </w:pPr>
      <w:r w:rsidRPr="000C5C37">
        <w:rPr>
          <w:rFonts w:ascii="Times New Roman" w:eastAsia="Times New Roman" w:hAnsi="Times New Roman" w:cs="Times New Roman"/>
          <w:sz w:val="24"/>
          <w:szCs w:val="24"/>
          <w:lang w:val="tr-TR" w:eastAsia="tr-TR"/>
        </w:rPr>
        <w:t xml:space="preserve">                        </w:t>
      </w:r>
    </w:p>
    <w:p w:rsidR="000C5C37" w:rsidRPr="000C5C37" w:rsidRDefault="000C5C37" w:rsidP="000C5C37">
      <w:pPr>
        <w:tabs>
          <w:tab w:val="left" w:pos="7800"/>
        </w:tabs>
        <w:jc w:val="left"/>
        <w:rPr>
          <w:rFonts w:ascii="Times New Roman" w:eastAsia="Times New Roman" w:hAnsi="Times New Roman" w:cs="Times New Roman"/>
          <w:sz w:val="24"/>
          <w:szCs w:val="24"/>
          <w:lang w:val="tr-TR" w:eastAsia="tr-TR"/>
        </w:rPr>
      </w:pPr>
      <w:r w:rsidRPr="000C5C37">
        <w:rPr>
          <w:rFonts w:ascii="Times New Roman" w:eastAsia="Times New Roman" w:hAnsi="Times New Roman" w:cs="Times New Roman"/>
          <w:sz w:val="24"/>
          <w:szCs w:val="24"/>
          <w:lang w:val="tr-TR" w:eastAsia="tr-TR"/>
        </w:rPr>
        <w:tab/>
      </w:r>
      <w:r w:rsidRPr="000C5C37">
        <w:rPr>
          <w:rFonts w:ascii="Times New Roman" w:eastAsia="Times New Roman" w:hAnsi="Times New Roman" w:cs="Times New Roman"/>
          <w:sz w:val="24"/>
          <w:szCs w:val="24"/>
          <w:lang w:val="tr-TR" w:eastAsia="tr-TR"/>
        </w:rPr>
        <w:tab/>
      </w:r>
    </w:p>
    <w:p w:rsidR="00894ADA" w:rsidRPr="00894ADA" w:rsidRDefault="00894ADA" w:rsidP="00894ADA">
      <w:pPr>
        <w:jc w:val="left"/>
        <w:rPr>
          <w:rFonts w:ascii="Times New Roman" w:eastAsia="Times New Roman" w:hAnsi="Times New Roman" w:cs="Times New Roman"/>
          <w:sz w:val="16"/>
          <w:szCs w:val="16"/>
          <w:lang w:val="tr-TR" w:eastAsia="tr-TR"/>
        </w:rPr>
      </w:pPr>
    </w:p>
    <w:p w:rsidR="00894ADA" w:rsidRPr="00894ADA" w:rsidRDefault="00894ADA" w:rsidP="00894ADA">
      <w:pPr>
        <w:jc w:val="left"/>
        <w:rPr>
          <w:rFonts w:ascii="Times New Roman" w:eastAsia="Times New Roman" w:hAnsi="Times New Roman" w:cs="Times New Roman"/>
          <w:sz w:val="16"/>
          <w:szCs w:val="16"/>
          <w:lang w:val="tr-TR" w:eastAsia="tr-TR"/>
        </w:rPr>
      </w:pPr>
    </w:p>
    <w:p w:rsidR="00894ADA" w:rsidRPr="00894ADA" w:rsidRDefault="00894ADA" w:rsidP="00894ADA">
      <w:pPr>
        <w:jc w:val="left"/>
        <w:rPr>
          <w:rFonts w:ascii="Times New Roman" w:eastAsia="Times New Roman" w:hAnsi="Times New Roman" w:cs="Times New Roman"/>
          <w:sz w:val="16"/>
          <w:szCs w:val="16"/>
          <w:lang w:val="tr-TR" w:eastAsia="tr-TR"/>
        </w:rPr>
      </w:pPr>
    </w:p>
    <w:p w:rsidR="000C5C37" w:rsidRPr="000C5C37" w:rsidRDefault="00894ADA" w:rsidP="000C5C37">
      <w:pPr>
        <w:outlineLvl w:val="0"/>
        <w:rPr>
          <w:rFonts w:ascii="Times New Roman" w:eastAsia="Times New Roman" w:hAnsi="Times New Roman" w:cs="Times New Roman"/>
          <w:b/>
          <w:sz w:val="28"/>
          <w:szCs w:val="28"/>
          <w:lang w:eastAsia="tr-TR"/>
        </w:rPr>
      </w:pPr>
      <w:r w:rsidRPr="00894ADA">
        <w:rPr>
          <w:rFonts w:ascii="Times New Roman" w:eastAsia="Times New Roman" w:hAnsi="Times New Roman" w:cs="Times New Roman"/>
          <w:sz w:val="24"/>
          <w:szCs w:val="24"/>
          <w:lang w:val="tr-TR" w:eastAsia="tr-TR"/>
        </w:rPr>
        <w:t xml:space="preserve"> </w:t>
      </w:r>
      <w:r w:rsidR="000C5C37" w:rsidRPr="000C5C37">
        <w:rPr>
          <w:rFonts w:ascii="Times New Roman" w:eastAsia="Times New Roman" w:hAnsi="Times New Roman" w:cs="Times New Roman"/>
          <w:b/>
          <w:noProof/>
          <w:sz w:val="28"/>
          <w:szCs w:val="28"/>
          <w:lang w:val="tr-TR" w:eastAsia="tr-TR"/>
        </w:rPr>
        <w:drawing>
          <wp:anchor distT="0" distB="0" distL="114300" distR="114300" simplePos="0" relativeHeight="251833344" behindDoc="1" locked="0" layoutInCell="1" allowOverlap="1" wp14:anchorId="7A0BD1AE" wp14:editId="3277F82C">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9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000C5C37" w:rsidRPr="000C5C37">
        <w:rPr>
          <w:rFonts w:ascii="Times New Roman" w:eastAsia="Times New Roman" w:hAnsi="Times New Roman" w:cs="Times New Roman"/>
          <w:b/>
          <w:sz w:val="28"/>
          <w:szCs w:val="28"/>
          <w:lang w:eastAsia="tr-TR"/>
        </w:rPr>
        <w:t>Eskişehir Osmangazi University</w:t>
      </w:r>
    </w:p>
    <w:p w:rsidR="000C5C37" w:rsidRPr="000C5C37" w:rsidRDefault="000C5C37" w:rsidP="000C5C37">
      <w:pPr>
        <w:outlineLvl w:val="0"/>
        <w:rPr>
          <w:rFonts w:ascii="Times New Roman" w:eastAsia="Times New Roman" w:hAnsi="Times New Roman" w:cs="Times New Roman"/>
          <w:b/>
          <w:sz w:val="28"/>
          <w:szCs w:val="28"/>
          <w:lang w:eastAsia="tr-TR"/>
        </w:rPr>
      </w:pPr>
      <w:r w:rsidRPr="000C5C37">
        <w:rPr>
          <w:rFonts w:ascii="Times New Roman" w:eastAsia="Times New Roman" w:hAnsi="Times New Roman" w:cs="Times New Roman"/>
          <w:b/>
          <w:sz w:val="28"/>
          <w:szCs w:val="28"/>
          <w:lang w:eastAsia="tr-TR"/>
        </w:rPr>
        <w:t>Department of ……………….</w:t>
      </w:r>
    </w:p>
    <w:p w:rsidR="000C5C37" w:rsidRPr="000C5C37" w:rsidRDefault="000C5C37" w:rsidP="000C5C37">
      <w:pPr>
        <w:outlineLvl w:val="0"/>
        <w:rPr>
          <w:rFonts w:ascii="Times New Roman" w:eastAsia="Times New Roman" w:hAnsi="Times New Roman" w:cs="Times New Roman"/>
          <w:b/>
          <w:sz w:val="28"/>
          <w:szCs w:val="28"/>
          <w:lang w:eastAsia="tr-TR"/>
        </w:rPr>
      </w:pPr>
      <w:r w:rsidRPr="000C5C37">
        <w:rPr>
          <w:rFonts w:ascii="Times New Roman" w:eastAsia="Times New Roman" w:hAnsi="Times New Roman" w:cs="Times New Roman"/>
          <w:b/>
          <w:sz w:val="28"/>
          <w:szCs w:val="28"/>
          <w:lang w:eastAsia="tr-TR"/>
        </w:rPr>
        <w:t xml:space="preserve">            Course Information Form</w:t>
      </w:r>
    </w:p>
    <w:p w:rsidR="000C5C37" w:rsidRPr="000C5C37" w:rsidRDefault="000C5C37" w:rsidP="000C5C37">
      <w:pPr>
        <w:jc w:val="left"/>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C5C37" w:rsidRPr="000C5C37" w:rsidTr="000C5C37">
        <w:tc>
          <w:tcPr>
            <w:tcW w:w="1167" w:type="dxa"/>
            <w:vAlign w:val="center"/>
          </w:tcPr>
          <w:p w:rsidR="000C5C37" w:rsidRPr="000C5C37" w:rsidRDefault="000C5C37" w:rsidP="000C5C37">
            <w:pPr>
              <w:jc w:val="left"/>
              <w:outlineLvl w:val="0"/>
              <w:rPr>
                <w:rFonts w:ascii="Times New Roman" w:eastAsia="Times New Roman" w:hAnsi="Times New Roman" w:cs="Times New Roman"/>
                <w:b/>
                <w:sz w:val="20"/>
                <w:szCs w:val="20"/>
                <w:lang w:eastAsia="tr-TR"/>
              </w:rPr>
            </w:pPr>
            <w:r w:rsidRPr="000C5C37">
              <w:rPr>
                <w:rFonts w:ascii="Times New Roman" w:eastAsia="Times New Roman" w:hAnsi="Times New Roman" w:cs="Times New Roman"/>
                <w:b/>
                <w:sz w:val="20"/>
                <w:szCs w:val="20"/>
                <w:lang w:eastAsia="tr-TR"/>
              </w:rPr>
              <w:t>TERM</w:t>
            </w:r>
          </w:p>
        </w:tc>
        <w:tc>
          <w:tcPr>
            <w:tcW w:w="1527" w:type="dxa"/>
            <w:vAlign w:val="center"/>
          </w:tcPr>
          <w:p w:rsidR="000C5C37" w:rsidRPr="000C5C37" w:rsidRDefault="000C5C37" w:rsidP="000C5C37">
            <w:pPr>
              <w:jc w:val="left"/>
              <w:outlineLvl w:val="0"/>
              <w:rPr>
                <w:rFonts w:ascii="Times New Roman" w:eastAsia="Times New Roman" w:hAnsi="Times New Roman" w:cs="Times New Roman"/>
                <w:sz w:val="20"/>
                <w:szCs w:val="20"/>
                <w:lang w:eastAsia="tr-TR"/>
              </w:rPr>
            </w:pPr>
            <w:r w:rsidRPr="000C5C37">
              <w:rPr>
                <w:rFonts w:ascii="Times New Roman" w:eastAsia="Times New Roman" w:hAnsi="Times New Roman" w:cs="Times New Roman"/>
                <w:sz w:val="20"/>
                <w:szCs w:val="20"/>
                <w:lang w:eastAsia="tr-TR"/>
              </w:rPr>
              <w:t xml:space="preserve"> Fall</w:t>
            </w:r>
          </w:p>
        </w:tc>
      </w:tr>
    </w:tbl>
    <w:p w:rsidR="000C5C37" w:rsidRPr="000C5C37" w:rsidRDefault="000C5C37" w:rsidP="000C5C37">
      <w:pPr>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C5C37" w:rsidRPr="000C5C37" w:rsidTr="000C5C37">
        <w:tc>
          <w:tcPr>
            <w:tcW w:w="1668" w:type="dxa"/>
            <w:vAlign w:val="center"/>
          </w:tcPr>
          <w:p w:rsidR="000C5C37" w:rsidRPr="000C5C37" w:rsidRDefault="000C5C37" w:rsidP="000C5C37">
            <w:pPr>
              <w:outlineLvl w:val="0"/>
              <w:rPr>
                <w:rFonts w:ascii="Times New Roman" w:eastAsia="Times New Roman" w:hAnsi="Times New Roman" w:cs="Times New Roman"/>
                <w:b/>
                <w:sz w:val="20"/>
                <w:szCs w:val="20"/>
                <w:lang w:eastAsia="tr-TR"/>
              </w:rPr>
            </w:pPr>
            <w:r w:rsidRPr="000C5C37">
              <w:rPr>
                <w:rFonts w:ascii="Times New Roman" w:eastAsia="Times New Roman" w:hAnsi="Times New Roman" w:cs="Times New Roman"/>
                <w:b/>
                <w:sz w:val="20"/>
                <w:szCs w:val="20"/>
                <w:lang w:eastAsia="tr-TR"/>
              </w:rPr>
              <w:t>COURSE CODE</w:t>
            </w:r>
          </w:p>
        </w:tc>
        <w:tc>
          <w:tcPr>
            <w:tcW w:w="2760" w:type="dxa"/>
            <w:vAlign w:val="center"/>
          </w:tcPr>
          <w:p w:rsidR="000C5C37" w:rsidRPr="000C5C37" w:rsidRDefault="000C5C37" w:rsidP="000C5C37">
            <w:pPr>
              <w:jc w:val="left"/>
              <w:outlineLvl w:val="0"/>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 xml:space="preserve"> 131237458</w:t>
            </w:r>
          </w:p>
        </w:tc>
        <w:tc>
          <w:tcPr>
            <w:tcW w:w="1560" w:type="dxa"/>
            <w:vAlign w:val="center"/>
          </w:tcPr>
          <w:p w:rsidR="000C5C37" w:rsidRPr="000C5C37" w:rsidRDefault="000C5C37" w:rsidP="000C5C37">
            <w:pPr>
              <w:outlineLvl w:val="0"/>
              <w:rPr>
                <w:rFonts w:ascii="Times New Roman" w:eastAsia="Times New Roman" w:hAnsi="Times New Roman" w:cs="Times New Roman"/>
                <w:b/>
                <w:sz w:val="20"/>
                <w:szCs w:val="20"/>
                <w:lang w:eastAsia="tr-TR"/>
              </w:rPr>
            </w:pPr>
            <w:r w:rsidRPr="000C5C37">
              <w:rPr>
                <w:rFonts w:ascii="Times New Roman" w:eastAsia="Times New Roman" w:hAnsi="Times New Roman" w:cs="Times New Roman"/>
                <w:b/>
                <w:sz w:val="20"/>
                <w:szCs w:val="20"/>
                <w:lang w:eastAsia="tr-TR"/>
              </w:rPr>
              <w:t>COURSE NAME</w:t>
            </w:r>
          </w:p>
        </w:tc>
        <w:tc>
          <w:tcPr>
            <w:tcW w:w="4185" w:type="dxa"/>
          </w:tcPr>
          <w:p w:rsidR="000C5C37" w:rsidRPr="000C5C37" w:rsidRDefault="000C5C37" w:rsidP="000C5C37">
            <w:pPr>
              <w:jc w:val="left"/>
              <w:outlineLvl w:val="0"/>
              <w:rPr>
                <w:rFonts w:ascii="Times New Roman" w:eastAsia="Times New Roman" w:hAnsi="Times New Roman" w:cs="Times New Roman"/>
                <w:szCs w:val="20"/>
                <w:lang w:eastAsia="tr-TR"/>
              </w:rPr>
            </w:pPr>
            <w:r w:rsidRPr="000C5C37">
              <w:rPr>
                <w:rFonts w:ascii="Times New Roman" w:eastAsia="Times New Roman" w:hAnsi="Times New Roman" w:cs="Times New Roman"/>
                <w:sz w:val="20"/>
                <w:szCs w:val="20"/>
                <w:lang w:eastAsia="tr-TR"/>
              </w:rPr>
              <w:t xml:space="preserve"> </w:t>
            </w:r>
          </w:p>
          <w:p w:rsidR="000C5C37" w:rsidRPr="000C5C37" w:rsidRDefault="000C5C37" w:rsidP="000C5C37">
            <w:pPr>
              <w:jc w:val="left"/>
              <w:outlineLvl w:val="0"/>
              <w:rPr>
                <w:rFonts w:ascii="Times New Roman" w:eastAsia="Times New Roman" w:hAnsi="Times New Roman" w:cs="Times New Roman"/>
                <w:sz w:val="20"/>
                <w:szCs w:val="20"/>
                <w:lang w:eastAsia="tr-TR"/>
              </w:rPr>
            </w:pPr>
            <w:bookmarkStart w:id="75" w:name="orgresI"/>
            <w:bookmarkEnd w:id="75"/>
            <w:r w:rsidRPr="000C5C37">
              <w:rPr>
                <w:rFonts w:ascii="Times New Roman" w:eastAsia="Times New Roman" w:hAnsi="Times New Roman" w:cs="Times New Roman"/>
                <w:sz w:val="20"/>
                <w:szCs w:val="20"/>
                <w:lang w:eastAsia="tr-TR"/>
              </w:rPr>
              <w:t>Organizational Research I</w:t>
            </w:r>
          </w:p>
        </w:tc>
      </w:tr>
    </w:tbl>
    <w:p w:rsidR="000C5C37" w:rsidRPr="000C5C37" w:rsidRDefault="000C5C37" w:rsidP="000C5C37">
      <w:pPr>
        <w:jc w:val="left"/>
        <w:outlineLvl w:val="0"/>
        <w:rPr>
          <w:rFonts w:ascii="Times New Roman" w:eastAsia="Times New Roman" w:hAnsi="Times New Roman" w:cs="Times New Roman"/>
          <w:sz w:val="20"/>
          <w:szCs w:val="20"/>
          <w:lang w:eastAsia="tr-TR"/>
        </w:rPr>
      </w:pPr>
      <w:r w:rsidRPr="000C5C37">
        <w:rPr>
          <w:rFonts w:ascii="Times New Roman" w:eastAsia="Times New Roman" w:hAnsi="Times New Roman" w:cs="Times New Roman"/>
          <w:b/>
          <w:sz w:val="20"/>
          <w:szCs w:val="20"/>
          <w:lang w:eastAsia="tr-TR"/>
        </w:rPr>
        <w:t xml:space="preserve">                                                   </w:t>
      </w:r>
      <w:r w:rsidRPr="000C5C37">
        <w:rPr>
          <w:rFonts w:ascii="Times New Roman" w:eastAsia="Times New Roman" w:hAnsi="Times New Roman" w:cs="Times New Roman"/>
          <w:b/>
          <w:sz w:val="20"/>
          <w:szCs w:val="20"/>
          <w:lang w:eastAsia="tr-TR"/>
        </w:rPr>
        <w:tab/>
      </w:r>
      <w:r w:rsidRPr="000C5C37">
        <w:rPr>
          <w:rFonts w:ascii="Times New Roman" w:eastAsia="Times New Roman" w:hAnsi="Times New Roman" w:cs="Times New Roman"/>
          <w:b/>
          <w:sz w:val="20"/>
          <w:szCs w:val="20"/>
          <w:lang w:eastAsia="tr-TR"/>
        </w:rPr>
        <w:tab/>
      </w:r>
      <w:r w:rsidRPr="000C5C37">
        <w:rPr>
          <w:rFonts w:ascii="Times New Roman" w:eastAsia="Times New Roman" w:hAnsi="Times New Roman" w:cs="Times New Roman"/>
          <w:b/>
          <w:sz w:val="20"/>
          <w:szCs w:val="20"/>
          <w:lang w:eastAsia="tr-TR"/>
        </w:rPr>
        <w:tab/>
      </w:r>
      <w:r w:rsidRPr="000C5C37">
        <w:rPr>
          <w:rFonts w:ascii="Times New Roman" w:eastAsia="Times New Roman" w:hAnsi="Times New Roman" w:cs="Times New Roman"/>
          <w:b/>
          <w:sz w:val="20"/>
          <w:szCs w:val="20"/>
          <w:lang w:eastAsia="tr-TR"/>
        </w:rPr>
        <w:tab/>
      </w:r>
      <w:r w:rsidRPr="000C5C37">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6"/>
        <w:gridCol w:w="871"/>
        <w:gridCol w:w="1204"/>
        <w:gridCol w:w="59"/>
        <w:gridCol w:w="12"/>
        <w:gridCol w:w="1137"/>
        <w:gridCol w:w="850"/>
        <w:gridCol w:w="256"/>
        <w:gridCol w:w="22"/>
        <w:gridCol w:w="710"/>
        <w:gridCol w:w="1278"/>
        <w:gridCol w:w="545"/>
        <w:gridCol w:w="163"/>
        <w:gridCol w:w="1414"/>
      </w:tblGrid>
      <w:tr w:rsidR="000C5C37" w:rsidRPr="000C5C37" w:rsidTr="000C5C37">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0C5C37" w:rsidRPr="000C5C37" w:rsidRDefault="000C5C37" w:rsidP="000C5C37">
            <w:pPr>
              <w:jc w:val="left"/>
              <w:rPr>
                <w:rFonts w:ascii="Times New Roman" w:eastAsia="Times New Roman" w:hAnsi="Times New Roman" w:cs="Times New Roman"/>
                <w:sz w:val="20"/>
                <w:szCs w:val="20"/>
                <w:lang w:eastAsia="tr-TR"/>
              </w:rPr>
            </w:pPr>
            <w:r w:rsidRPr="000C5C37">
              <w:rPr>
                <w:rFonts w:ascii="Times New Roman" w:eastAsia="Times New Roman" w:hAnsi="Times New Roman" w:cs="Times New Roman"/>
                <w:b/>
                <w:sz w:val="18"/>
                <w:szCs w:val="20"/>
                <w:lang w:eastAsia="tr-TR"/>
              </w:rPr>
              <w:t xml:space="preserve">SEMESTER </w:t>
            </w:r>
          </w:p>
        </w:tc>
        <w:tc>
          <w:tcPr>
            <w:tcW w:w="1817" w:type="pct"/>
            <w:gridSpan w:val="6"/>
            <w:tcBorders>
              <w:left w:val="single" w:sz="12" w:space="0" w:color="auto"/>
              <w:bottom w:val="single" w:sz="4"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eastAsia="tr-TR"/>
              </w:rPr>
            </w:pPr>
            <w:r w:rsidRPr="000C5C37">
              <w:rPr>
                <w:rFonts w:ascii="Times New Roman" w:eastAsia="Times New Roman" w:hAnsi="Times New Roman" w:cs="Times New Roman"/>
                <w:b/>
                <w:sz w:val="20"/>
                <w:szCs w:val="20"/>
                <w:lang w:eastAsia="tr-TR"/>
              </w:rPr>
              <w:t>WEEKLY COURSE HOURS</w:t>
            </w:r>
          </w:p>
        </w:tc>
        <w:tc>
          <w:tcPr>
            <w:tcW w:w="2575" w:type="pct"/>
            <w:gridSpan w:val="8"/>
            <w:tcBorders>
              <w:left w:val="single" w:sz="12" w:space="0" w:color="auto"/>
              <w:bottom w:val="single" w:sz="4" w:space="0" w:color="auto"/>
            </w:tcBorders>
            <w:vAlign w:val="center"/>
          </w:tcPr>
          <w:p w:rsidR="000C5C37" w:rsidRPr="000C5C37" w:rsidRDefault="000C5C37" w:rsidP="000C5C37">
            <w:pPr>
              <w:rPr>
                <w:rFonts w:ascii="Times New Roman" w:eastAsia="Times New Roman" w:hAnsi="Times New Roman" w:cs="Times New Roman"/>
                <w:b/>
                <w:sz w:val="20"/>
                <w:szCs w:val="20"/>
                <w:lang w:eastAsia="tr-TR"/>
              </w:rPr>
            </w:pPr>
            <w:r w:rsidRPr="000C5C37">
              <w:rPr>
                <w:rFonts w:ascii="Times New Roman" w:eastAsia="Times New Roman" w:hAnsi="Times New Roman" w:cs="Times New Roman"/>
                <w:b/>
                <w:sz w:val="20"/>
                <w:szCs w:val="20"/>
                <w:lang w:eastAsia="tr-TR"/>
              </w:rPr>
              <w:t>COURSE</w:t>
            </w:r>
          </w:p>
        </w:tc>
      </w:tr>
      <w:tr w:rsidR="000C5C37" w:rsidRPr="000C5C37" w:rsidTr="000C5C37">
        <w:trPr>
          <w:trHeight w:val="382"/>
        </w:trPr>
        <w:tc>
          <w:tcPr>
            <w:tcW w:w="607" w:type="pct"/>
            <w:vMerge/>
            <w:tcBorders>
              <w:top w:val="single" w:sz="4" w:space="0" w:color="auto"/>
              <w:left w:val="single" w:sz="12" w:space="0" w:color="auto"/>
              <w:bottom w:val="single" w:sz="4" w:space="0" w:color="auto"/>
              <w:right w:val="single" w:sz="12" w:space="0" w:color="auto"/>
            </w:tcBorders>
          </w:tcPr>
          <w:p w:rsidR="000C5C37" w:rsidRPr="000C5C37" w:rsidRDefault="000C5C37" w:rsidP="000C5C37">
            <w:pPr>
              <w:jc w:val="left"/>
              <w:rPr>
                <w:rFonts w:ascii="Times New Roman" w:eastAsia="Times New Roman" w:hAnsi="Times New Roman" w:cs="Times New Roman"/>
                <w:b/>
                <w:sz w:val="20"/>
                <w:szCs w:val="20"/>
                <w:lang w:eastAsia="tr-TR"/>
              </w:rPr>
            </w:pPr>
          </w:p>
        </w:tc>
        <w:tc>
          <w:tcPr>
            <w:tcW w:w="632" w:type="pct"/>
            <w:gridSpan w:val="2"/>
            <w:tcBorders>
              <w:top w:val="single" w:sz="4" w:space="0" w:color="auto"/>
              <w:left w:val="single" w:sz="12" w:space="0" w:color="auto"/>
              <w:bottom w:val="single" w:sz="4" w:space="0" w:color="auto"/>
              <w:right w:val="single" w:sz="4" w:space="0" w:color="auto"/>
            </w:tcBorders>
            <w:vAlign w:val="center"/>
          </w:tcPr>
          <w:p w:rsidR="000C5C37" w:rsidRPr="000C5C37" w:rsidRDefault="000C5C37" w:rsidP="000C5C37">
            <w:pPr>
              <w:rPr>
                <w:rFonts w:ascii="Times New Roman" w:eastAsia="Times New Roman" w:hAnsi="Times New Roman" w:cs="Times New Roman"/>
                <w:b/>
                <w:sz w:val="20"/>
                <w:szCs w:val="20"/>
                <w:lang w:eastAsia="tr-TR"/>
              </w:rPr>
            </w:pPr>
            <w:r w:rsidRPr="000C5C37">
              <w:rPr>
                <w:rFonts w:ascii="Times New Roman" w:eastAsia="Times New Roman" w:hAnsi="Times New Roman" w:cs="Times New Roman"/>
                <w:b/>
                <w:sz w:val="20"/>
                <w:szCs w:val="20"/>
                <w:lang w:eastAsia="tr-TR"/>
              </w:rPr>
              <w:t>Theoretical</w:t>
            </w:r>
          </w:p>
        </w:tc>
        <w:tc>
          <w:tcPr>
            <w:tcW w:w="627" w:type="pct"/>
            <w:gridSpan w:val="3"/>
            <w:tcBorders>
              <w:top w:val="single" w:sz="4" w:space="0" w:color="auto"/>
              <w:left w:val="single" w:sz="4" w:space="0" w:color="auto"/>
              <w:bottom w:val="single" w:sz="4" w:space="0" w:color="auto"/>
            </w:tcBorders>
            <w:vAlign w:val="center"/>
          </w:tcPr>
          <w:p w:rsidR="000C5C37" w:rsidRPr="000C5C37" w:rsidRDefault="000C5C37" w:rsidP="000C5C37">
            <w:pPr>
              <w:rPr>
                <w:rFonts w:ascii="Times New Roman" w:eastAsia="Times New Roman" w:hAnsi="Times New Roman" w:cs="Times New Roman"/>
                <w:b/>
                <w:sz w:val="20"/>
                <w:szCs w:val="20"/>
                <w:lang w:eastAsia="tr-TR"/>
              </w:rPr>
            </w:pPr>
            <w:r w:rsidRPr="000C5C37">
              <w:rPr>
                <w:rFonts w:ascii="Times New Roman" w:eastAsia="Times New Roman" w:hAnsi="Times New Roman" w:cs="Times New Roman"/>
                <w:b/>
                <w:sz w:val="20"/>
                <w:szCs w:val="20"/>
                <w:lang w:eastAsia="tr-TR"/>
              </w:rPr>
              <w:t>Practice</w:t>
            </w:r>
          </w:p>
        </w:tc>
        <w:tc>
          <w:tcPr>
            <w:tcW w:w="559" w:type="pct"/>
            <w:tcBorders>
              <w:top w:val="single" w:sz="4" w:space="0" w:color="auto"/>
              <w:bottom w:val="single" w:sz="4" w:space="0" w:color="auto"/>
              <w:right w:val="single" w:sz="12" w:space="0" w:color="auto"/>
            </w:tcBorders>
            <w:vAlign w:val="center"/>
          </w:tcPr>
          <w:p w:rsidR="000C5C37" w:rsidRPr="000C5C37" w:rsidRDefault="000C5C37" w:rsidP="000C5C37">
            <w:pPr>
              <w:ind w:left="-111" w:right="-108"/>
              <w:rPr>
                <w:rFonts w:ascii="Times New Roman" w:eastAsia="Times New Roman" w:hAnsi="Times New Roman" w:cs="Times New Roman"/>
                <w:b/>
                <w:sz w:val="20"/>
                <w:szCs w:val="20"/>
                <w:lang w:eastAsia="tr-TR"/>
              </w:rPr>
            </w:pPr>
            <w:r w:rsidRPr="000C5C37">
              <w:rPr>
                <w:rFonts w:ascii="Times New Roman" w:eastAsia="Times New Roman" w:hAnsi="Times New Roman" w:cs="Times New Roman"/>
                <w:b/>
                <w:sz w:val="20"/>
                <w:szCs w:val="20"/>
                <w:lang w:eastAsia="tr-TR"/>
              </w:rPr>
              <w:t>Laboratory</w:t>
            </w:r>
          </w:p>
        </w:tc>
        <w:tc>
          <w:tcPr>
            <w:tcW w:w="555" w:type="pct"/>
            <w:gridSpan w:val="3"/>
            <w:tcBorders>
              <w:top w:val="single" w:sz="4" w:space="0" w:color="auto"/>
              <w:bottom w:val="single" w:sz="4" w:space="0" w:color="auto"/>
              <w:right w:val="single" w:sz="4" w:space="0" w:color="auto"/>
            </w:tcBorders>
            <w:vAlign w:val="center"/>
          </w:tcPr>
          <w:p w:rsidR="000C5C37" w:rsidRPr="000C5C37" w:rsidRDefault="000C5C37" w:rsidP="000C5C37">
            <w:pPr>
              <w:rPr>
                <w:rFonts w:ascii="Times New Roman" w:eastAsia="Times New Roman" w:hAnsi="Times New Roman" w:cs="Times New Roman"/>
                <w:b/>
                <w:sz w:val="20"/>
                <w:szCs w:val="20"/>
                <w:lang w:eastAsia="tr-TR"/>
              </w:rPr>
            </w:pPr>
            <w:r w:rsidRPr="000C5C37">
              <w:rPr>
                <w:rFonts w:ascii="Times New Roman" w:eastAsia="Times New Roman" w:hAnsi="Times New Roman" w:cs="Times New Roman"/>
                <w:b/>
                <w:sz w:val="20"/>
                <w:szCs w:val="20"/>
                <w:lang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0C5C37" w:rsidRPr="000C5C37" w:rsidRDefault="000C5C37" w:rsidP="000C5C37">
            <w:pPr>
              <w:ind w:left="-111" w:right="-108"/>
              <w:rPr>
                <w:rFonts w:ascii="Times New Roman" w:eastAsia="Times New Roman" w:hAnsi="Times New Roman" w:cs="Times New Roman"/>
                <w:b/>
                <w:sz w:val="20"/>
                <w:szCs w:val="20"/>
                <w:lang w:eastAsia="tr-TR"/>
              </w:rPr>
            </w:pPr>
            <w:r w:rsidRPr="000C5C37">
              <w:rPr>
                <w:rFonts w:ascii="Times New Roman" w:eastAsia="Times New Roman" w:hAnsi="Times New Roman" w:cs="Times New Roman"/>
                <w:b/>
                <w:sz w:val="20"/>
                <w:szCs w:val="20"/>
                <w:lang w:eastAsia="tr-TR"/>
              </w:rPr>
              <w:t>ECTS</w:t>
            </w:r>
          </w:p>
        </w:tc>
        <w:tc>
          <w:tcPr>
            <w:tcW w:w="976" w:type="pct"/>
            <w:gridSpan w:val="3"/>
            <w:tcBorders>
              <w:top w:val="single" w:sz="4" w:space="0" w:color="auto"/>
              <w:left w:val="single" w:sz="4" w:space="0" w:color="auto"/>
              <w:bottom w:val="single" w:sz="4" w:space="0" w:color="auto"/>
            </w:tcBorders>
            <w:vAlign w:val="center"/>
          </w:tcPr>
          <w:p w:rsidR="000C5C37" w:rsidRPr="000C5C37" w:rsidRDefault="000C5C37" w:rsidP="000C5C37">
            <w:pPr>
              <w:rPr>
                <w:rFonts w:ascii="Times New Roman" w:eastAsia="Times New Roman" w:hAnsi="Times New Roman" w:cs="Times New Roman"/>
                <w:b/>
                <w:sz w:val="20"/>
                <w:szCs w:val="20"/>
                <w:lang w:eastAsia="tr-TR"/>
              </w:rPr>
            </w:pPr>
            <w:r w:rsidRPr="000C5C37">
              <w:rPr>
                <w:rFonts w:ascii="Times New Roman" w:eastAsia="Times New Roman" w:hAnsi="Times New Roman" w:cs="Times New Roman"/>
                <w:b/>
                <w:sz w:val="20"/>
                <w:szCs w:val="20"/>
                <w:lang w:eastAsia="tr-TR"/>
              </w:rPr>
              <w:t xml:space="preserve"> TYPE</w:t>
            </w:r>
          </w:p>
        </w:tc>
        <w:tc>
          <w:tcPr>
            <w:tcW w:w="695" w:type="pct"/>
            <w:tcBorders>
              <w:top w:val="single" w:sz="4" w:space="0" w:color="auto"/>
              <w:left w:val="single" w:sz="4" w:space="0" w:color="auto"/>
              <w:bottom w:val="single" w:sz="4" w:space="0" w:color="auto"/>
            </w:tcBorders>
            <w:vAlign w:val="center"/>
          </w:tcPr>
          <w:p w:rsidR="000C5C37" w:rsidRPr="000C5C37" w:rsidRDefault="000C5C37" w:rsidP="000C5C37">
            <w:pPr>
              <w:rPr>
                <w:rFonts w:ascii="Times New Roman" w:eastAsia="Times New Roman" w:hAnsi="Times New Roman" w:cs="Times New Roman"/>
                <w:b/>
                <w:sz w:val="20"/>
                <w:szCs w:val="20"/>
                <w:lang w:eastAsia="tr-TR"/>
              </w:rPr>
            </w:pPr>
            <w:r w:rsidRPr="000C5C37">
              <w:rPr>
                <w:rFonts w:ascii="Times New Roman" w:eastAsia="Times New Roman" w:hAnsi="Times New Roman" w:cs="Times New Roman"/>
                <w:b/>
                <w:sz w:val="20"/>
                <w:szCs w:val="20"/>
                <w:lang w:eastAsia="tr-TR"/>
              </w:rPr>
              <w:t>LANGUAGE</w:t>
            </w:r>
          </w:p>
        </w:tc>
      </w:tr>
      <w:tr w:rsidR="000C5C37" w:rsidRPr="000C5C37" w:rsidTr="000C5C37">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0C5C37" w:rsidRPr="000C5C37" w:rsidRDefault="000C5C37" w:rsidP="000C5C37">
            <w:pPr>
              <w:rPr>
                <w:rFonts w:ascii="Times New Roman" w:eastAsia="Times New Roman" w:hAnsi="Times New Roman" w:cs="Times New Roman"/>
                <w:lang w:eastAsia="tr-TR"/>
              </w:rPr>
            </w:pPr>
            <w:r w:rsidRPr="000C5C37">
              <w:rPr>
                <w:rFonts w:ascii="Times New Roman" w:eastAsia="Times New Roman" w:hAnsi="Times New Roman" w:cs="Times New Roman"/>
                <w:lang w:eastAsia="tr-TR"/>
              </w:rPr>
              <w:t xml:space="preserve"> 7</w:t>
            </w:r>
          </w:p>
        </w:tc>
        <w:tc>
          <w:tcPr>
            <w:tcW w:w="632" w:type="pct"/>
            <w:gridSpan w:val="2"/>
            <w:tcBorders>
              <w:top w:val="single" w:sz="4" w:space="0" w:color="auto"/>
              <w:left w:val="single" w:sz="12" w:space="0" w:color="auto"/>
              <w:bottom w:val="single" w:sz="12" w:space="0" w:color="auto"/>
              <w:right w:val="single" w:sz="4" w:space="0" w:color="auto"/>
            </w:tcBorders>
            <w:vAlign w:val="center"/>
          </w:tcPr>
          <w:p w:rsidR="000C5C37" w:rsidRPr="000C5C37" w:rsidRDefault="000C5C37" w:rsidP="000C5C37">
            <w:pPr>
              <w:rPr>
                <w:rFonts w:ascii="Times New Roman" w:eastAsia="Times New Roman" w:hAnsi="Times New Roman" w:cs="Times New Roman"/>
                <w:lang w:eastAsia="tr-TR"/>
              </w:rPr>
            </w:pPr>
            <w:r w:rsidRPr="000C5C37">
              <w:rPr>
                <w:rFonts w:ascii="Times New Roman" w:eastAsia="Times New Roman" w:hAnsi="Times New Roman" w:cs="Times New Roman"/>
                <w:lang w:eastAsia="tr-TR"/>
              </w:rPr>
              <w:t xml:space="preserve"> 3</w:t>
            </w:r>
          </w:p>
        </w:tc>
        <w:tc>
          <w:tcPr>
            <w:tcW w:w="627" w:type="pct"/>
            <w:gridSpan w:val="3"/>
            <w:tcBorders>
              <w:top w:val="single" w:sz="4" w:space="0" w:color="auto"/>
              <w:left w:val="single" w:sz="4" w:space="0" w:color="auto"/>
              <w:bottom w:val="single" w:sz="12" w:space="0" w:color="auto"/>
            </w:tcBorders>
            <w:vAlign w:val="center"/>
          </w:tcPr>
          <w:p w:rsidR="000C5C37" w:rsidRPr="000C5C37" w:rsidRDefault="000C5C37" w:rsidP="000C5C37">
            <w:pPr>
              <w:rPr>
                <w:rFonts w:ascii="Times New Roman" w:eastAsia="Times New Roman" w:hAnsi="Times New Roman" w:cs="Times New Roman"/>
                <w:lang w:eastAsia="tr-TR"/>
              </w:rPr>
            </w:pPr>
            <w:r w:rsidRPr="000C5C37">
              <w:rPr>
                <w:rFonts w:ascii="Times New Roman" w:eastAsia="Times New Roman" w:hAnsi="Times New Roman" w:cs="Times New Roman"/>
                <w:lang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0C5C37" w:rsidRPr="000C5C37" w:rsidRDefault="000C5C37" w:rsidP="000C5C37">
            <w:pPr>
              <w:rPr>
                <w:rFonts w:ascii="Times New Roman" w:eastAsia="Times New Roman" w:hAnsi="Times New Roman" w:cs="Times New Roman"/>
                <w:lang w:eastAsia="tr-TR"/>
              </w:rPr>
            </w:pPr>
            <w:r w:rsidRPr="000C5C37">
              <w:rPr>
                <w:rFonts w:ascii="Times New Roman" w:eastAsia="Times New Roman" w:hAnsi="Times New Roman" w:cs="Times New Roman"/>
                <w:lang w:eastAsia="tr-TR"/>
              </w:rPr>
              <w:t xml:space="preserve"> </w:t>
            </w:r>
          </w:p>
        </w:tc>
        <w:tc>
          <w:tcPr>
            <w:tcW w:w="555" w:type="pct"/>
            <w:gridSpan w:val="3"/>
            <w:tcBorders>
              <w:top w:val="single" w:sz="4" w:space="0" w:color="auto"/>
              <w:bottom w:val="single" w:sz="12" w:space="0" w:color="auto"/>
              <w:right w:val="single" w:sz="4" w:space="0" w:color="auto"/>
            </w:tcBorders>
            <w:shd w:val="clear" w:color="auto" w:fill="auto"/>
            <w:vAlign w:val="center"/>
          </w:tcPr>
          <w:p w:rsidR="000C5C37" w:rsidRPr="000C5C37" w:rsidRDefault="000C5C37" w:rsidP="000C5C37">
            <w:pPr>
              <w:rPr>
                <w:rFonts w:ascii="Times New Roman" w:eastAsia="Times New Roman" w:hAnsi="Times New Roman" w:cs="Times New Roman"/>
                <w:lang w:eastAsia="tr-TR"/>
              </w:rPr>
            </w:pPr>
            <w:r w:rsidRPr="000C5C37">
              <w:rPr>
                <w:rFonts w:ascii="Times New Roman" w:eastAsia="Times New Roman" w:hAnsi="Times New Roman" w:cs="Times New Roman"/>
                <w:lang w:eastAsia="tr-TR"/>
              </w:rPr>
              <w:t xml:space="preserve">3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0C5C37" w:rsidRPr="000C5C37" w:rsidRDefault="000C5C37" w:rsidP="000C5C37">
            <w:pPr>
              <w:rPr>
                <w:rFonts w:ascii="Times New Roman" w:eastAsia="Times New Roman" w:hAnsi="Times New Roman" w:cs="Times New Roman"/>
                <w:lang w:eastAsia="tr-TR"/>
              </w:rPr>
            </w:pPr>
            <w:r w:rsidRPr="000C5C37">
              <w:rPr>
                <w:rFonts w:ascii="Times New Roman" w:eastAsia="Times New Roman" w:hAnsi="Times New Roman" w:cs="Times New Roman"/>
                <w:lang w:eastAsia="tr-TR"/>
              </w:rPr>
              <w:t xml:space="preserve">6 </w:t>
            </w:r>
          </w:p>
        </w:tc>
        <w:tc>
          <w:tcPr>
            <w:tcW w:w="976" w:type="pct"/>
            <w:gridSpan w:val="3"/>
            <w:tcBorders>
              <w:top w:val="single" w:sz="4" w:space="0" w:color="auto"/>
              <w:left w:val="single" w:sz="4" w:space="0" w:color="auto"/>
              <w:bottom w:val="single" w:sz="12" w:space="0" w:color="auto"/>
            </w:tcBorders>
            <w:vAlign w:val="center"/>
          </w:tcPr>
          <w:p w:rsidR="000C5C37" w:rsidRPr="000C5C37" w:rsidRDefault="000C5C37" w:rsidP="000C5C37">
            <w:pPr>
              <w:rPr>
                <w:rFonts w:ascii="Times New Roman" w:eastAsia="Times New Roman" w:hAnsi="Times New Roman" w:cs="Times New Roman"/>
                <w:sz w:val="24"/>
                <w:szCs w:val="24"/>
                <w:vertAlign w:val="superscript"/>
                <w:lang w:eastAsia="tr-TR"/>
              </w:rPr>
            </w:pPr>
            <w:r w:rsidRPr="000C5C37">
              <w:rPr>
                <w:rFonts w:ascii="Times New Roman" w:eastAsia="Times New Roman" w:hAnsi="Times New Roman" w:cs="Times New Roman"/>
                <w:sz w:val="24"/>
                <w:szCs w:val="24"/>
                <w:vertAlign w:val="superscript"/>
                <w:lang w:eastAsia="tr-TR"/>
              </w:rPr>
              <w:t>CORE ( )  ELECTIVE (x )</w:t>
            </w:r>
          </w:p>
        </w:tc>
        <w:tc>
          <w:tcPr>
            <w:tcW w:w="695" w:type="pct"/>
            <w:tcBorders>
              <w:top w:val="single" w:sz="4" w:space="0" w:color="auto"/>
              <w:left w:val="single" w:sz="4" w:space="0" w:color="auto"/>
              <w:bottom w:val="single" w:sz="12" w:space="0" w:color="auto"/>
            </w:tcBorders>
          </w:tcPr>
          <w:p w:rsidR="000C5C37" w:rsidRPr="000C5C37" w:rsidRDefault="000C5C37" w:rsidP="000C5C37">
            <w:pPr>
              <w:rPr>
                <w:rFonts w:ascii="Times New Roman" w:eastAsia="Times New Roman" w:hAnsi="Times New Roman" w:cs="Times New Roman"/>
                <w:sz w:val="24"/>
                <w:szCs w:val="24"/>
                <w:vertAlign w:val="superscript"/>
                <w:lang w:eastAsia="tr-TR"/>
              </w:rPr>
            </w:pPr>
            <w:r w:rsidRPr="000C5C37">
              <w:rPr>
                <w:rFonts w:ascii="Times New Roman" w:eastAsia="Times New Roman" w:hAnsi="Times New Roman" w:cs="Times New Roman"/>
                <w:sz w:val="24"/>
                <w:szCs w:val="24"/>
                <w:vertAlign w:val="superscript"/>
                <w:lang w:eastAsia="tr-TR"/>
              </w:rPr>
              <w:t>Turkish</w:t>
            </w:r>
          </w:p>
        </w:tc>
      </w:tr>
      <w:tr w:rsidR="000C5C37" w:rsidRPr="000C5C37" w:rsidTr="000C5C37">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eastAsia="tr-TR"/>
              </w:rPr>
            </w:pPr>
            <w:r w:rsidRPr="000C5C37">
              <w:rPr>
                <w:rFonts w:ascii="Times New Roman" w:eastAsia="Times New Roman" w:hAnsi="Times New Roman" w:cs="Times New Roman"/>
                <w:b/>
                <w:sz w:val="20"/>
                <w:szCs w:val="20"/>
                <w:lang w:eastAsia="tr-TR"/>
              </w:rPr>
              <w:t>COURSE CATEGORY</w:t>
            </w:r>
          </w:p>
        </w:tc>
      </w:tr>
      <w:tr w:rsidR="000C5C37" w:rsidRPr="000C5C37" w:rsidTr="000C5C37">
        <w:tblPrEx>
          <w:tblBorders>
            <w:insideH w:val="single" w:sz="6" w:space="0" w:color="auto"/>
            <w:insideV w:val="single" w:sz="6" w:space="0" w:color="auto"/>
          </w:tblBorders>
        </w:tblPrEx>
        <w:trPr>
          <w:trHeight w:val="546"/>
        </w:trPr>
        <w:tc>
          <w:tcPr>
            <w:tcW w:w="811" w:type="pct"/>
            <w:gridSpan w:val="2"/>
            <w:tcBorders>
              <w:top w:val="single" w:sz="12" w:space="0" w:color="auto"/>
              <w:left w:val="single" w:sz="12" w:space="0" w:color="auto"/>
              <w:bottom w:val="single" w:sz="6" w:space="0" w:color="auto"/>
            </w:tcBorders>
            <w:vAlign w:val="center"/>
          </w:tcPr>
          <w:p w:rsidR="000C5C37" w:rsidRPr="000C5C37" w:rsidRDefault="000C5C37" w:rsidP="000C5C37">
            <w:pPr>
              <w:rPr>
                <w:rFonts w:ascii="Times New Roman" w:eastAsia="Times New Roman" w:hAnsi="Times New Roman" w:cs="Times New Roman"/>
                <w:b/>
                <w:sz w:val="20"/>
                <w:szCs w:val="20"/>
                <w:lang w:eastAsia="tr-TR"/>
              </w:rPr>
            </w:pPr>
            <w:r w:rsidRPr="000C5C37">
              <w:rPr>
                <w:rFonts w:ascii="Times New Roman" w:eastAsia="Times New Roman" w:hAnsi="Times New Roman" w:cs="Times New Roman"/>
                <w:sz w:val="20"/>
                <w:szCs w:val="20"/>
                <w:lang w:eastAsia="tr-TR"/>
              </w:rPr>
              <w:t>Supportive Courses</w:t>
            </w:r>
          </w:p>
        </w:tc>
        <w:tc>
          <w:tcPr>
            <w:tcW w:w="1049" w:type="pct"/>
            <w:gridSpan w:val="3"/>
            <w:tcBorders>
              <w:top w:val="single" w:sz="12" w:space="0" w:color="auto"/>
              <w:bottom w:val="single" w:sz="6" w:space="0" w:color="auto"/>
            </w:tcBorders>
            <w:vAlign w:val="center"/>
          </w:tcPr>
          <w:p w:rsidR="000C5C37" w:rsidRPr="000C5C37" w:rsidRDefault="000C5C37" w:rsidP="000C5C37">
            <w:pPr>
              <w:rPr>
                <w:rFonts w:ascii="Times New Roman" w:eastAsia="Times New Roman" w:hAnsi="Times New Roman" w:cs="Times New Roman"/>
                <w:sz w:val="20"/>
                <w:szCs w:val="20"/>
                <w:lang w:eastAsia="tr-TR"/>
              </w:rPr>
            </w:pPr>
            <w:r w:rsidRPr="000C5C37">
              <w:rPr>
                <w:rFonts w:ascii="Times New Roman" w:eastAsia="Times New Roman" w:hAnsi="Times New Roman" w:cs="Times New Roman"/>
                <w:sz w:val="20"/>
                <w:szCs w:val="20"/>
                <w:lang w:eastAsia="tr-TR"/>
              </w:rPr>
              <w:t>Basic Vocational</w:t>
            </w:r>
          </w:p>
        </w:tc>
        <w:tc>
          <w:tcPr>
            <w:tcW w:w="983" w:type="pct"/>
            <w:gridSpan w:val="3"/>
            <w:tcBorders>
              <w:top w:val="single" w:sz="12" w:space="0" w:color="auto"/>
              <w:bottom w:val="single" w:sz="6" w:space="0" w:color="auto"/>
            </w:tcBorders>
            <w:vAlign w:val="center"/>
          </w:tcPr>
          <w:p w:rsidR="000C5C37" w:rsidRPr="000C5C37" w:rsidRDefault="000C5C37" w:rsidP="000C5C37">
            <w:pPr>
              <w:rPr>
                <w:rFonts w:ascii="Times New Roman" w:eastAsia="Times New Roman" w:hAnsi="Times New Roman" w:cs="Times New Roman"/>
                <w:b/>
                <w:sz w:val="20"/>
                <w:szCs w:val="20"/>
                <w:lang w:eastAsia="tr-TR"/>
              </w:rPr>
            </w:pPr>
            <w:r w:rsidRPr="000C5C37">
              <w:rPr>
                <w:rFonts w:ascii="Times New Roman" w:eastAsia="Times New Roman" w:hAnsi="Times New Roman" w:cs="Times New Roman"/>
                <w:sz w:val="20"/>
                <w:szCs w:val="20"/>
                <w:lang w:eastAsia="tr-TR"/>
              </w:rPr>
              <w:t>Proficiency/Field</w:t>
            </w:r>
          </w:p>
        </w:tc>
        <w:tc>
          <w:tcPr>
            <w:tcW w:w="1114" w:type="pct"/>
            <w:gridSpan w:val="4"/>
            <w:tcBorders>
              <w:top w:val="single" w:sz="12" w:space="0" w:color="auto"/>
              <w:bottom w:val="single" w:sz="6" w:space="0" w:color="auto"/>
            </w:tcBorders>
            <w:vAlign w:val="center"/>
          </w:tcPr>
          <w:p w:rsidR="000C5C37" w:rsidRPr="000C5C37" w:rsidRDefault="000C5C37" w:rsidP="000C5C37">
            <w:pPr>
              <w:rPr>
                <w:rFonts w:ascii="Times New Roman" w:eastAsia="Times New Roman" w:hAnsi="Times New Roman" w:cs="Times New Roman"/>
                <w:b/>
                <w:sz w:val="20"/>
                <w:szCs w:val="20"/>
                <w:lang w:eastAsia="tr-TR"/>
              </w:rPr>
            </w:pPr>
            <w:r w:rsidRPr="000C5C37">
              <w:rPr>
                <w:rFonts w:ascii="Times New Roman" w:eastAsia="Times New Roman" w:hAnsi="Times New Roman" w:cs="Times New Roman"/>
                <w:sz w:val="20"/>
                <w:szCs w:val="20"/>
                <w:lang w:eastAsia="tr-TR"/>
              </w:rPr>
              <w:t>Human, Communication, and Management Skills</w:t>
            </w:r>
          </w:p>
        </w:tc>
        <w:tc>
          <w:tcPr>
            <w:tcW w:w="1044" w:type="pct"/>
            <w:gridSpan w:val="3"/>
            <w:tcBorders>
              <w:top w:val="single" w:sz="12" w:space="0" w:color="auto"/>
              <w:bottom w:val="single" w:sz="6" w:space="0" w:color="auto"/>
            </w:tcBorders>
            <w:vAlign w:val="center"/>
          </w:tcPr>
          <w:p w:rsidR="000C5C37" w:rsidRPr="000C5C37" w:rsidRDefault="000C5C37" w:rsidP="000C5C37">
            <w:pPr>
              <w:rPr>
                <w:rFonts w:ascii="Times New Roman" w:eastAsia="Times New Roman" w:hAnsi="Times New Roman" w:cs="Times New Roman"/>
                <w:b/>
                <w:sz w:val="20"/>
                <w:szCs w:val="20"/>
                <w:lang w:eastAsia="tr-TR"/>
              </w:rPr>
            </w:pPr>
            <w:r w:rsidRPr="000C5C37">
              <w:rPr>
                <w:rFonts w:ascii="Times New Roman" w:eastAsia="Times New Roman" w:hAnsi="Times New Roman" w:cs="Times New Roman"/>
                <w:sz w:val="20"/>
                <w:szCs w:val="20"/>
                <w:lang w:eastAsia="tr-TR"/>
              </w:rPr>
              <w:t>Transferable Skills</w:t>
            </w:r>
          </w:p>
        </w:tc>
      </w:tr>
      <w:tr w:rsidR="000C5C37" w:rsidRPr="000C5C37" w:rsidTr="000C5C37">
        <w:tblPrEx>
          <w:tblBorders>
            <w:insideH w:val="single" w:sz="6" w:space="0" w:color="auto"/>
            <w:insideV w:val="single" w:sz="6" w:space="0" w:color="auto"/>
          </w:tblBorders>
        </w:tblPrEx>
        <w:trPr>
          <w:trHeight w:val="138"/>
        </w:trPr>
        <w:tc>
          <w:tcPr>
            <w:tcW w:w="811" w:type="pct"/>
            <w:gridSpan w:val="2"/>
            <w:tcBorders>
              <w:top w:val="single" w:sz="6" w:space="0" w:color="auto"/>
              <w:left w:val="single" w:sz="12" w:space="0" w:color="auto"/>
              <w:bottom w:val="single" w:sz="12" w:space="0" w:color="auto"/>
              <w:right w:val="single" w:sz="4" w:space="0" w:color="auto"/>
            </w:tcBorders>
          </w:tcPr>
          <w:p w:rsidR="000C5C37" w:rsidRPr="000C5C37" w:rsidRDefault="000C5C37" w:rsidP="000C5C37">
            <w:pPr>
              <w:rPr>
                <w:rFonts w:ascii="Times New Roman" w:eastAsia="Times New Roman" w:hAnsi="Times New Roman" w:cs="Times New Roman"/>
                <w:lang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0C5C37" w:rsidRPr="000C5C37" w:rsidRDefault="000C5C37" w:rsidP="000C5C37">
            <w:pPr>
              <w:rPr>
                <w:rFonts w:ascii="Times New Roman" w:eastAsia="Times New Roman" w:hAnsi="Times New Roman" w:cs="Times New Roman"/>
                <w:sz w:val="24"/>
                <w:szCs w:val="24"/>
                <w:lang w:eastAsia="tr-TR"/>
              </w:rPr>
            </w:pPr>
          </w:p>
        </w:tc>
        <w:tc>
          <w:tcPr>
            <w:tcW w:w="983" w:type="pct"/>
            <w:gridSpan w:val="3"/>
            <w:tcBorders>
              <w:top w:val="single" w:sz="6" w:space="0" w:color="auto"/>
              <w:left w:val="single" w:sz="4" w:space="0" w:color="auto"/>
              <w:bottom w:val="single" w:sz="12" w:space="0" w:color="auto"/>
            </w:tcBorders>
          </w:tcPr>
          <w:p w:rsidR="000C5C37" w:rsidRPr="000C5C37" w:rsidRDefault="000C5C37" w:rsidP="000C5C37">
            <w:pPr>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 xml:space="preserve"> x</w:t>
            </w:r>
          </w:p>
        </w:tc>
        <w:tc>
          <w:tcPr>
            <w:tcW w:w="1114" w:type="pct"/>
            <w:gridSpan w:val="4"/>
            <w:tcBorders>
              <w:top w:val="single" w:sz="6" w:space="0" w:color="auto"/>
              <w:left w:val="single" w:sz="4" w:space="0" w:color="auto"/>
              <w:bottom w:val="single" w:sz="12" w:space="0" w:color="auto"/>
            </w:tcBorders>
          </w:tcPr>
          <w:p w:rsidR="000C5C37" w:rsidRPr="000C5C37" w:rsidRDefault="000C5C37" w:rsidP="000C5C37">
            <w:pPr>
              <w:rPr>
                <w:rFonts w:ascii="Times New Roman" w:eastAsia="Times New Roman" w:hAnsi="Times New Roman" w:cs="Times New Roman"/>
                <w:sz w:val="24"/>
                <w:szCs w:val="24"/>
                <w:lang w:eastAsia="tr-TR"/>
              </w:rPr>
            </w:pPr>
          </w:p>
        </w:tc>
        <w:tc>
          <w:tcPr>
            <w:tcW w:w="1044" w:type="pct"/>
            <w:gridSpan w:val="3"/>
            <w:tcBorders>
              <w:top w:val="single" w:sz="6" w:space="0" w:color="auto"/>
              <w:left w:val="single" w:sz="4" w:space="0" w:color="auto"/>
              <w:bottom w:val="single" w:sz="12" w:space="0" w:color="auto"/>
            </w:tcBorders>
          </w:tcPr>
          <w:p w:rsidR="000C5C37" w:rsidRPr="000C5C37" w:rsidRDefault="000C5C37" w:rsidP="000C5C37">
            <w:pPr>
              <w:rPr>
                <w:rFonts w:ascii="Times New Roman" w:eastAsia="Times New Roman" w:hAnsi="Times New Roman" w:cs="Times New Roman"/>
                <w:lang w:eastAsia="tr-TR"/>
              </w:rPr>
            </w:pPr>
          </w:p>
        </w:tc>
      </w:tr>
      <w:tr w:rsidR="000C5C37" w:rsidRPr="000C5C37" w:rsidTr="000C5C37">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eastAsia="tr-TR"/>
              </w:rPr>
            </w:pPr>
            <w:r w:rsidRPr="000C5C37">
              <w:rPr>
                <w:rFonts w:ascii="Times New Roman" w:eastAsia="Times New Roman" w:hAnsi="Times New Roman" w:cs="Times New Roman"/>
                <w:b/>
                <w:sz w:val="20"/>
                <w:szCs w:val="20"/>
                <w:lang w:eastAsia="tr-TR"/>
              </w:rPr>
              <w:t>ASSESSMENT CRITERIAS</w:t>
            </w:r>
          </w:p>
        </w:tc>
      </w:tr>
      <w:tr w:rsidR="000C5C37" w:rsidRPr="000C5C37" w:rsidTr="000C5C37">
        <w:tc>
          <w:tcPr>
            <w:tcW w:w="1831" w:type="pct"/>
            <w:gridSpan w:val="4"/>
            <w:vMerge w:val="restart"/>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eastAsia="tr-TR"/>
              </w:rPr>
            </w:pPr>
            <w:r w:rsidRPr="000C5C37">
              <w:rPr>
                <w:rFonts w:ascii="Times New Roman" w:eastAsia="Times New Roman" w:hAnsi="Times New Roman" w:cs="Times New Roman"/>
                <w:b/>
                <w:sz w:val="20"/>
                <w:szCs w:val="20"/>
                <w:lang w:eastAsia="tr-TR"/>
              </w:rPr>
              <w:t>DURING TERM</w:t>
            </w:r>
          </w:p>
        </w:tc>
        <w:tc>
          <w:tcPr>
            <w:tcW w:w="1138" w:type="pct"/>
            <w:gridSpan w:val="5"/>
            <w:tcBorders>
              <w:top w:val="single" w:sz="12" w:space="0" w:color="auto"/>
              <w:left w:val="single" w:sz="12" w:space="0" w:color="auto"/>
              <w:bottom w:val="single" w:sz="8" w:space="0" w:color="auto"/>
              <w:right w:val="single" w:sz="4" w:space="0" w:color="auto"/>
            </w:tcBorders>
            <w:vAlign w:val="center"/>
          </w:tcPr>
          <w:p w:rsidR="000C5C37" w:rsidRPr="000C5C37" w:rsidRDefault="000C5C37" w:rsidP="000C5C37">
            <w:pPr>
              <w:rPr>
                <w:rFonts w:ascii="Times New Roman" w:eastAsia="Times New Roman" w:hAnsi="Times New Roman" w:cs="Times New Roman"/>
                <w:b/>
                <w:sz w:val="20"/>
                <w:szCs w:val="20"/>
                <w:lang w:eastAsia="tr-TR"/>
              </w:rPr>
            </w:pPr>
            <w:r w:rsidRPr="000C5C37">
              <w:rPr>
                <w:rFonts w:ascii="Times New Roman" w:eastAsia="Times New Roman" w:hAnsi="Times New Roman" w:cs="Times New Roman"/>
                <w:b/>
                <w:sz w:val="20"/>
                <w:szCs w:val="20"/>
                <w:lang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0C5C37" w:rsidRPr="000C5C37" w:rsidRDefault="000C5C37" w:rsidP="000C5C37">
            <w:pPr>
              <w:rPr>
                <w:rFonts w:ascii="Times New Roman" w:eastAsia="Times New Roman" w:hAnsi="Times New Roman" w:cs="Times New Roman"/>
                <w:b/>
                <w:sz w:val="20"/>
                <w:szCs w:val="20"/>
                <w:lang w:eastAsia="tr-TR"/>
              </w:rPr>
            </w:pPr>
            <w:r w:rsidRPr="000C5C37">
              <w:rPr>
                <w:rFonts w:ascii="Times New Roman" w:eastAsia="Times New Roman" w:hAnsi="Times New Roman" w:cs="Times New Roman"/>
                <w:b/>
                <w:sz w:val="20"/>
                <w:szCs w:val="20"/>
                <w:lang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eastAsia="tr-TR"/>
              </w:rPr>
            </w:pPr>
            <w:r w:rsidRPr="000C5C37">
              <w:rPr>
                <w:rFonts w:ascii="Times New Roman" w:eastAsia="Times New Roman" w:hAnsi="Times New Roman" w:cs="Times New Roman"/>
                <w:b/>
                <w:sz w:val="20"/>
                <w:szCs w:val="20"/>
                <w:lang w:eastAsia="tr-TR"/>
              </w:rPr>
              <w:t>Percentage (%)</w:t>
            </w:r>
          </w:p>
        </w:tc>
      </w:tr>
      <w:tr w:rsidR="000C5C37" w:rsidRPr="000C5C37" w:rsidTr="000C5C37">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jc w:val="left"/>
              <w:rPr>
                <w:rFonts w:ascii="Times New Roman" w:eastAsia="Times New Roman" w:hAnsi="Times New Roman" w:cs="Times New Roman"/>
                <w:b/>
                <w:sz w:val="20"/>
                <w:szCs w:val="20"/>
                <w:lang w:eastAsia="tr-TR"/>
              </w:rPr>
            </w:pPr>
          </w:p>
        </w:tc>
        <w:tc>
          <w:tcPr>
            <w:tcW w:w="1138" w:type="pct"/>
            <w:gridSpan w:val="5"/>
            <w:tcBorders>
              <w:top w:val="single" w:sz="8" w:space="0" w:color="auto"/>
              <w:left w:val="single" w:sz="12" w:space="0" w:color="auto"/>
              <w:bottom w:val="single" w:sz="4" w:space="0" w:color="auto"/>
              <w:right w:val="single" w:sz="4" w:space="0" w:color="auto"/>
            </w:tcBorders>
            <w:vAlign w:val="center"/>
          </w:tcPr>
          <w:p w:rsidR="000C5C37" w:rsidRPr="000C5C37" w:rsidRDefault="000C5C37" w:rsidP="000C5C37">
            <w:pPr>
              <w:jc w:val="left"/>
              <w:rPr>
                <w:rFonts w:ascii="Times New Roman" w:eastAsia="Times New Roman" w:hAnsi="Times New Roman" w:cs="Times New Roman"/>
                <w:sz w:val="20"/>
                <w:szCs w:val="20"/>
                <w:lang w:eastAsia="tr-TR"/>
              </w:rPr>
            </w:pPr>
            <w:r w:rsidRPr="000C5C37">
              <w:rPr>
                <w:rFonts w:ascii="Times New Roman" w:eastAsia="Times New Roman" w:hAnsi="Times New Roman" w:cs="Times New Roman"/>
                <w:sz w:val="20"/>
                <w:szCs w:val="20"/>
                <w:lang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0C5C37" w:rsidRPr="000C5C37" w:rsidRDefault="000C5C37" w:rsidP="000C5C37">
            <w:pPr>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0C5C37" w:rsidRPr="000C5C37" w:rsidRDefault="000C5C37" w:rsidP="000C5C37">
            <w:pPr>
              <w:rPr>
                <w:rFonts w:ascii="Times New Roman" w:eastAsia="Times New Roman" w:hAnsi="Times New Roman" w:cs="Times New Roman"/>
                <w:sz w:val="20"/>
                <w:szCs w:val="20"/>
                <w:highlight w:val="yellow"/>
                <w:lang w:eastAsia="tr-TR"/>
              </w:rPr>
            </w:pPr>
            <w:r w:rsidRPr="000C5C37">
              <w:rPr>
                <w:rFonts w:ascii="Times New Roman" w:eastAsia="Times New Roman" w:hAnsi="Times New Roman" w:cs="Times New Roman"/>
                <w:sz w:val="20"/>
                <w:szCs w:val="20"/>
                <w:lang w:eastAsia="tr-TR"/>
              </w:rPr>
              <w:t xml:space="preserve"> 40</w:t>
            </w:r>
          </w:p>
        </w:tc>
      </w:tr>
      <w:tr w:rsidR="000C5C37" w:rsidRPr="000C5C37" w:rsidTr="000C5C37">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jc w:val="left"/>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0C5C37" w:rsidRPr="000C5C37" w:rsidRDefault="000C5C37" w:rsidP="000C5C37">
            <w:pPr>
              <w:jc w:val="left"/>
              <w:rPr>
                <w:rFonts w:ascii="Times New Roman" w:eastAsia="Times New Roman" w:hAnsi="Times New Roman" w:cs="Times New Roman"/>
                <w:sz w:val="20"/>
                <w:szCs w:val="20"/>
                <w:lang w:eastAsia="tr-TR"/>
              </w:rPr>
            </w:pPr>
            <w:r w:rsidRPr="000C5C37">
              <w:rPr>
                <w:rFonts w:ascii="Times New Roman" w:eastAsia="Times New Roman" w:hAnsi="Times New Roman" w:cs="Times New Roman"/>
                <w:sz w:val="20"/>
                <w:szCs w:val="20"/>
                <w:lang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0C5C37" w:rsidRPr="000C5C37" w:rsidRDefault="000C5C37" w:rsidP="000C5C37">
            <w:pPr>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0C5C37" w:rsidRPr="000C5C37" w:rsidRDefault="000C5C37" w:rsidP="000C5C37">
            <w:pPr>
              <w:rPr>
                <w:rFonts w:ascii="Times New Roman" w:eastAsia="Times New Roman" w:hAnsi="Times New Roman" w:cs="Times New Roman"/>
                <w:sz w:val="20"/>
                <w:szCs w:val="20"/>
                <w:highlight w:val="yellow"/>
                <w:lang w:eastAsia="tr-TR"/>
              </w:rPr>
            </w:pPr>
            <w:r w:rsidRPr="000C5C37">
              <w:rPr>
                <w:rFonts w:ascii="Times New Roman" w:eastAsia="Times New Roman" w:hAnsi="Times New Roman" w:cs="Times New Roman"/>
                <w:sz w:val="20"/>
                <w:szCs w:val="20"/>
                <w:lang w:eastAsia="tr-TR"/>
              </w:rPr>
              <w:t xml:space="preserve"> </w:t>
            </w:r>
          </w:p>
        </w:tc>
      </w:tr>
      <w:tr w:rsidR="000C5C37" w:rsidRPr="000C5C37" w:rsidTr="000C5C37">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jc w:val="left"/>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0C5C37" w:rsidRPr="000C5C37" w:rsidRDefault="000C5C37" w:rsidP="000C5C37">
            <w:pPr>
              <w:jc w:val="left"/>
              <w:rPr>
                <w:rFonts w:ascii="Times New Roman" w:eastAsia="Times New Roman" w:hAnsi="Times New Roman" w:cs="Times New Roman"/>
                <w:sz w:val="20"/>
                <w:szCs w:val="20"/>
                <w:lang w:eastAsia="tr-TR"/>
              </w:rPr>
            </w:pPr>
            <w:r w:rsidRPr="000C5C37">
              <w:rPr>
                <w:rFonts w:ascii="Times New Roman" w:eastAsia="Times New Roman" w:hAnsi="Times New Roman" w:cs="Times New Roman"/>
                <w:sz w:val="20"/>
                <w:szCs w:val="20"/>
                <w:lang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0C5C37" w:rsidRPr="000C5C37" w:rsidRDefault="000C5C37" w:rsidP="000C5C37">
            <w:pPr>
              <w:jc w:val="left"/>
              <w:rPr>
                <w:rFonts w:ascii="Times New Roman" w:eastAsia="Times New Roman" w:hAnsi="Times New Roman" w:cs="Times New Roman"/>
                <w:sz w:val="24"/>
                <w:szCs w:val="24"/>
                <w:lang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0C5C37" w:rsidRPr="000C5C37" w:rsidRDefault="000C5C37" w:rsidP="000C5C37">
            <w:pPr>
              <w:jc w:val="left"/>
              <w:rPr>
                <w:rFonts w:ascii="Times New Roman" w:eastAsia="Times New Roman" w:hAnsi="Times New Roman" w:cs="Times New Roman"/>
                <w:sz w:val="20"/>
                <w:szCs w:val="20"/>
                <w:lang w:eastAsia="tr-TR"/>
              </w:rPr>
            </w:pPr>
            <w:r w:rsidRPr="000C5C37">
              <w:rPr>
                <w:rFonts w:ascii="Times New Roman" w:eastAsia="Times New Roman" w:hAnsi="Times New Roman" w:cs="Times New Roman"/>
                <w:sz w:val="20"/>
                <w:szCs w:val="20"/>
                <w:lang w:eastAsia="tr-TR"/>
              </w:rPr>
              <w:t xml:space="preserve"> </w:t>
            </w:r>
          </w:p>
        </w:tc>
      </w:tr>
      <w:tr w:rsidR="000C5C37" w:rsidRPr="000C5C37" w:rsidTr="000C5C37">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jc w:val="left"/>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0C5C37" w:rsidRPr="000C5C37" w:rsidRDefault="000C5C37" w:rsidP="000C5C37">
            <w:pPr>
              <w:jc w:val="left"/>
              <w:rPr>
                <w:rFonts w:ascii="Times New Roman" w:eastAsia="Times New Roman" w:hAnsi="Times New Roman" w:cs="Times New Roman"/>
                <w:sz w:val="20"/>
                <w:szCs w:val="20"/>
                <w:lang w:eastAsia="tr-TR"/>
              </w:rPr>
            </w:pPr>
            <w:r w:rsidRPr="000C5C37">
              <w:rPr>
                <w:rFonts w:ascii="Times New Roman" w:eastAsia="Times New Roman" w:hAnsi="Times New Roman" w:cs="Times New Roman"/>
                <w:sz w:val="20"/>
                <w:szCs w:val="20"/>
                <w:lang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0C5C37" w:rsidRPr="000C5C37" w:rsidRDefault="000C5C37" w:rsidP="000C5C37">
            <w:pPr>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0C5C37" w:rsidRPr="000C5C37" w:rsidRDefault="000C5C37" w:rsidP="000C5C37">
            <w:pPr>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 xml:space="preserve">  </w:t>
            </w:r>
          </w:p>
        </w:tc>
      </w:tr>
      <w:tr w:rsidR="000C5C37" w:rsidRPr="000C5C37" w:rsidTr="000C5C37">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jc w:val="left"/>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8" w:space="0" w:color="auto"/>
              <w:right w:val="single" w:sz="4" w:space="0" w:color="auto"/>
            </w:tcBorders>
            <w:vAlign w:val="center"/>
          </w:tcPr>
          <w:p w:rsidR="000C5C37" w:rsidRPr="000C5C37" w:rsidRDefault="000C5C37" w:rsidP="000C5C37">
            <w:pPr>
              <w:jc w:val="left"/>
              <w:rPr>
                <w:rFonts w:ascii="Times New Roman" w:eastAsia="Times New Roman" w:hAnsi="Times New Roman" w:cs="Times New Roman"/>
                <w:sz w:val="20"/>
                <w:szCs w:val="20"/>
                <w:lang w:eastAsia="tr-TR"/>
              </w:rPr>
            </w:pPr>
            <w:r w:rsidRPr="000C5C37">
              <w:rPr>
                <w:rFonts w:ascii="Times New Roman" w:eastAsia="Times New Roman" w:hAnsi="Times New Roman" w:cs="Times New Roman"/>
                <w:sz w:val="20"/>
                <w:szCs w:val="20"/>
                <w:lang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0C5C37" w:rsidRPr="000C5C37" w:rsidRDefault="000C5C37" w:rsidP="000C5C37">
            <w:pPr>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0C5C37" w:rsidRPr="000C5C37" w:rsidRDefault="000C5C37" w:rsidP="000C5C37">
            <w:pPr>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 xml:space="preserve"> </w:t>
            </w:r>
          </w:p>
        </w:tc>
      </w:tr>
      <w:tr w:rsidR="000C5C37" w:rsidRPr="000C5C37" w:rsidTr="000C5C37">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jc w:val="left"/>
              <w:rPr>
                <w:rFonts w:ascii="Times New Roman" w:eastAsia="Times New Roman" w:hAnsi="Times New Roman" w:cs="Times New Roman"/>
                <w:b/>
                <w:sz w:val="20"/>
                <w:szCs w:val="20"/>
                <w:lang w:eastAsia="tr-TR"/>
              </w:rPr>
            </w:pPr>
          </w:p>
        </w:tc>
        <w:tc>
          <w:tcPr>
            <w:tcW w:w="1138" w:type="pct"/>
            <w:gridSpan w:val="5"/>
            <w:tcBorders>
              <w:top w:val="single" w:sz="8" w:space="0" w:color="auto"/>
              <w:left w:val="single" w:sz="12" w:space="0" w:color="auto"/>
              <w:bottom w:val="single" w:sz="8" w:space="0" w:color="auto"/>
              <w:right w:val="single" w:sz="4" w:space="0" w:color="auto"/>
            </w:tcBorders>
            <w:vAlign w:val="center"/>
          </w:tcPr>
          <w:p w:rsidR="000C5C37" w:rsidRPr="000C5C37" w:rsidRDefault="000C5C37" w:rsidP="000C5C37">
            <w:pPr>
              <w:jc w:val="left"/>
              <w:rPr>
                <w:rFonts w:ascii="Times New Roman" w:eastAsia="Times New Roman" w:hAnsi="Times New Roman" w:cs="Times New Roman"/>
                <w:sz w:val="20"/>
                <w:szCs w:val="20"/>
                <w:lang w:eastAsia="tr-TR"/>
              </w:rPr>
            </w:pPr>
            <w:r w:rsidRPr="000C5C37">
              <w:rPr>
                <w:rFonts w:ascii="Times New Roman" w:eastAsia="Times New Roman" w:hAnsi="Times New Roman" w:cs="Times New Roman"/>
                <w:sz w:val="20"/>
                <w:szCs w:val="20"/>
                <w:lang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0C5C37" w:rsidRPr="000C5C37" w:rsidRDefault="000C5C37" w:rsidP="000C5C37">
            <w:pPr>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0C5C37" w:rsidRPr="000C5C37" w:rsidRDefault="000C5C37" w:rsidP="000C5C37">
            <w:pPr>
              <w:jc w:val="left"/>
              <w:rPr>
                <w:rFonts w:ascii="Times New Roman" w:eastAsia="Times New Roman" w:hAnsi="Times New Roman" w:cs="Times New Roman"/>
                <w:sz w:val="24"/>
                <w:szCs w:val="24"/>
                <w:lang w:eastAsia="tr-TR"/>
              </w:rPr>
            </w:pPr>
          </w:p>
        </w:tc>
      </w:tr>
      <w:tr w:rsidR="000C5C37" w:rsidRPr="000C5C37" w:rsidTr="000C5C37">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jc w:val="left"/>
              <w:rPr>
                <w:rFonts w:ascii="Times New Roman" w:eastAsia="Times New Roman" w:hAnsi="Times New Roman" w:cs="Times New Roman"/>
                <w:b/>
                <w:sz w:val="20"/>
                <w:szCs w:val="20"/>
                <w:lang w:eastAsia="tr-TR"/>
              </w:rPr>
            </w:pPr>
          </w:p>
        </w:tc>
        <w:tc>
          <w:tcPr>
            <w:tcW w:w="1138" w:type="pct"/>
            <w:gridSpan w:val="5"/>
            <w:tcBorders>
              <w:top w:val="single" w:sz="8" w:space="0" w:color="auto"/>
              <w:left w:val="single" w:sz="12" w:space="0" w:color="auto"/>
              <w:bottom w:val="single" w:sz="12" w:space="0" w:color="auto"/>
              <w:right w:val="single" w:sz="4" w:space="0" w:color="auto"/>
            </w:tcBorders>
            <w:vAlign w:val="center"/>
          </w:tcPr>
          <w:p w:rsidR="000C5C37" w:rsidRPr="000C5C37" w:rsidRDefault="000C5C37" w:rsidP="000C5C37">
            <w:pPr>
              <w:jc w:val="left"/>
              <w:rPr>
                <w:rFonts w:ascii="Times New Roman" w:eastAsia="Times New Roman" w:hAnsi="Times New Roman" w:cs="Times New Roman"/>
                <w:sz w:val="20"/>
                <w:szCs w:val="20"/>
                <w:lang w:eastAsia="tr-TR"/>
              </w:rPr>
            </w:pPr>
            <w:r w:rsidRPr="000C5C37">
              <w:rPr>
                <w:rFonts w:ascii="Times New Roman" w:eastAsia="Times New Roman" w:hAnsi="Times New Roman" w:cs="Times New Roman"/>
                <w:sz w:val="20"/>
                <w:szCs w:val="20"/>
                <w:lang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0C5C37" w:rsidRPr="000C5C37" w:rsidRDefault="000C5C37" w:rsidP="000C5C37">
            <w:pPr>
              <w:jc w:val="left"/>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0C5C37" w:rsidRPr="000C5C37" w:rsidRDefault="000C5C37" w:rsidP="000C5C37">
            <w:pPr>
              <w:jc w:val="left"/>
              <w:rPr>
                <w:rFonts w:ascii="Times New Roman" w:eastAsia="Times New Roman" w:hAnsi="Times New Roman" w:cs="Times New Roman"/>
                <w:sz w:val="24"/>
                <w:szCs w:val="24"/>
                <w:lang w:eastAsia="tr-TR"/>
              </w:rPr>
            </w:pPr>
          </w:p>
        </w:tc>
      </w:tr>
      <w:tr w:rsidR="000C5C37" w:rsidRPr="000C5C37" w:rsidTr="000C5C37">
        <w:trPr>
          <w:trHeight w:val="392"/>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eastAsia="tr-TR"/>
              </w:rPr>
            </w:pPr>
            <w:r w:rsidRPr="000C5C37">
              <w:rPr>
                <w:rFonts w:ascii="Times New Roman" w:eastAsia="Times New Roman" w:hAnsi="Times New Roman" w:cs="Times New Roman"/>
                <w:b/>
                <w:sz w:val="20"/>
                <w:szCs w:val="20"/>
                <w:lang w:eastAsia="tr-TR"/>
              </w:rPr>
              <w:t>FINAL EXAM</w:t>
            </w:r>
          </w:p>
        </w:tc>
        <w:tc>
          <w:tcPr>
            <w:tcW w:w="1138" w:type="pct"/>
            <w:gridSpan w:val="5"/>
            <w:tcBorders>
              <w:top w:val="single" w:sz="12" w:space="0" w:color="auto"/>
              <w:left w:val="single" w:sz="12" w:space="0" w:color="auto"/>
              <w:bottom w:val="single" w:sz="8" w:space="0" w:color="auto"/>
              <w:right w:val="single" w:sz="4" w:space="0" w:color="auto"/>
            </w:tcBorders>
          </w:tcPr>
          <w:p w:rsidR="000C5C37" w:rsidRPr="000C5C37" w:rsidRDefault="000C5C37" w:rsidP="000C5C37">
            <w:pPr>
              <w:jc w:val="left"/>
              <w:rPr>
                <w:rFonts w:ascii="Times New Roman" w:eastAsia="Times New Roman" w:hAnsi="Times New Roman" w:cs="Times New Roman"/>
                <w:sz w:val="20"/>
                <w:szCs w:val="20"/>
                <w:lang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0C5C37" w:rsidRPr="000C5C37" w:rsidRDefault="000C5C37" w:rsidP="000C5C37">
            <w:pPr>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0"/>
                <w:szCs w:val="20"/>
                <w:lang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0C5C37" w:rsidRPr="000C5C37" w:rsidRDefault="000C5C37" w:rsidP="000C5C37">
            <w:pPr>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 xml:space="preserve">60 </w:t>
            </w:r>
          </w:p>
        </w:tc>
      </w:tr>
      <w:tr w:rsidR="000C5C37" w:rsidRPr="000C5C37" w:rsidTr="000C5C37">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eastAsia="tr-TR"/>
              </w:rPr>
            </w:pPr>
          </w:p>
          <w:p w:rsidR="000C5C37" w:rsidRPr="000C5C37" w:rsidRDefault="000C5C37" w:rsidP="000C5C37">
            <w:pPr>
              <w:jc w:val="left"/>
              <w:rPr>
                <w:rFonts w:ascii="Times New Roman" w:eastAsia="Times New Roman" w:hAnsi="Times New Roman" w:cs="Times New Roman"/>
                <w:b/>
                <w:sz w:val="20"/>
                <w:szCs w:val="20"/>
                <w:lang w:eastAsia="tr-TR"/>
              </w:rPr>
            </w:pPr>
            <w:r w:rsidRPr="000C5C37">
              <w:rPr>
                <w:rFonts w:ascii="Times New Roman" w:eastAsia="Times New Roman" w:hAnsi="Times New Roman" w:cs="Times New Roman"/>
                <w:b/>
                <w:sz w:val="20"/>
                <w:szCs w:val="20"/>
                <w:lang w:eastAsia="tr-TR"/>
              </w:rPr>
              <w:t>PREREQUISITE(S) (IF ANY)</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jc w:val="both"/>
              <w:rPr>
                <w:rFonts w:ascii="Times New Roman" w:eastAsia="Times New Roman" w:hAnsi="Times New Roman" w:cs="Times New Roman"/>
                <w:sz w:val="20"/>
                <w:szCs w:val="20"/>
                <w:lang w:eastAsia="tr-TR"/>
              </w:rPr>
            </w:pPr>
            <w:r w:rsidRPr="000C5C37">
              <w:rPr>
                <w:rFonts w:ascii="Times New Roman" w:eastAsia="Times New Roman" w:hAnsi="Times New Roman" w:cs="Times New Roman"/>
                <w:sz w:val="20"/>
                <w:szCs w:val="20"/>
                <w:lang w:eastAsia="tr-TR"/>
              </w:rPr>
              <w:t xml:space="preserve"> </w:t>
            </w:r>
          </w:p>
        </w:tc>
      </w:tr>
      <w:tr w:rsidR="000C5C37" w:rsidRPr="000C5C37" w:rsidTr="000C5C37">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eastAsia="tr-TR"/>
              </w:rPr>
            </w:pPr>
            <w:r w:rsidRPr="000C5C37">
              <w:rPr>
                <w:rFonts w:ascii="Times New Roman" w:eastAsia="Times New Roman" w:hAnsi="Times New Roman" w:cs="Times New Roman"/>
                <w:b/>
                <w:sz w:val="20"/>
                <w:szCs w:val="20"/>
                <w:lang w:eastAsia="tr-TR"/>
              </w:rPr>
              <w:t>COURSE CONTENT</w:t>
            </w:r>
          </w:p>
        </w:tc>
        <w:tc>
          <w:tcPr>
            <w:tcW w:w="3169" w:type="pct"/>
            <w:gridSpan w:val="11"/>
            <w:tcBorders>
              <w:top w:val="single" w:sz="12" w:space="0" w:color="auto"/>
              <w:left w:val="single" w:sz="12" w:space="0" w:color="auto"/>
              <w:bottom w:val="single" w:sz="12" w:space="0" w:color="auto"/>
              <w:right w:val="single" w:sz="12" w:space="0" w:color="auto"/>
            </w:tcBorders>
          </w:tcPr>
          <w:p w:rsidR="000C5C37" w:rsidRPr="000C5C37" w:rsidRDefault="000C5C37" w:rsidP="000C5C37">
            <w:pPr>
              <w:jc w:val="both"/>
              <w:rPr>
                <w:rFonts w:ascii="Times New Roman" w:eastAsia="Times New Roman" w:hAnsi="Times New Roman" w:cs="Times New Roman"/>
                <w:sz w:val="24"/>
                <w:szCs w:val="24"/>
                <w:lang w:eastAsia="tr-TR"/>
              </w:rPr>
            </w:pPr>
            <w:r w:rsidRPr="000C5C37">
              <w:rPr>
                <w:rFonts w:ascii="Times New Roman" w:eastAsia="Times New Roman" w:hAnsi="Times New Roman" w:cs="Times New Roman"/>
                <w:color w:val="333333"/>
                <w:sz w:val="24"/>
                <w:szCs w:val="24"/>
                <w:lang w:eastAsia="tr-TR"/>
              </w:rPr>
              <w:t xml:space="preserve">Determining the study area, Searching and examining the sources, Determining the research problem/subject, searching the sources about the research problem, termining and defining the research hypothesizes and concepts, </w:t>
            </w:r>
          </w:p>
        </w:tc>
      </w:tr>
      <w:tr w:rsidR="000C5C37" w:rsidRPr="000C5C37" w:rsidTr="000C5C37">
        <w:trPr>
          <w:trHeight w:val="426"/>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eastAsia="tr-TR"/>
              </w:rPr>
            </w:pPr>
            <w:r w:rsidRPr="000C5C37">
              <w:rPr>
                <w:rFonts w:ascii="Times New Roman" w:eastAsia="Times New Roman" w:hAnsi="Times New Roman" w:cs="Times New Roman"/>
                <w:b/>
                <w:sz w:val="20"/>
                <w:szCs w:val="20"/>
                <w:lang w:eastAsia="tr-TR"/>
              </w:rPr>
              <w:t>COURSE OBJECTIVES</w:t>
            </w:r>
          </w:p>
        </w:tc>
        <w:tc>
          <w:tcPr>
            <w:tcW w:w="3169" w:type="pct"/>
            <w:gridSpan w:val="11"/>
            <w:tcBorders>
              <w:top w:val="single" w:sz="12" w:space="0" w:color="auto"/>
              <w:left w:val="single" w:sz="12" w:space="0" w:color="auto"/>
              <w:bottom w:val="single" w:sz="12" w:space="0" w:color="auto"/>
              <w:right w:val="single" w:sz="12" w:space="0" w:color="auto"/>
            </w:tcBorders>
          </w:tcPr>
          <w:p w:rsidR="000C5C37" w:rsidRPr="000C5C37" w:rsidRDefault="000C5C37" w:rsidP="000C5C37">
            <w:pPr>
              <w:jc w:val="both"/>
              <w:rPr>
                <w:rFonts w:ascii="Times New Roman" w:eastAsia="Times New Roman" w:hAnsi="Times New Roman" w:cs="Times New Roman"/>
                <w:sz w:val="24"/>
                <w:szCs w:val="24"/>
                <w:lang w:eastAsia="tr-TR"/>
              </w:rPr>
            </w:pPr>
            <w:r w:rsidRPr="000C5C37">
              <w:rPr>
                <w:rFonts w:ascii="Times New Roman" w:eastAsia="Times New Roman" w:hAnsi="Times New Roman" w:cs="Times New Roman"/>
                <w:bCs/>
                <w:color w:val="000000"/>
                <w:sz w:val="24"/>
                <w:szCs w:val="24"/>
                <w:lang w:eastAsia="tr-TR"/>
              </w:rPr>
              <w:t>The main aim of the course: Securing to fix a problem/situation/event which’s worthwhile for solution, to approach and limit the whole of the event systematically and to present the subject/event/problem with its general frame as a research proposal.</w:t>
            </w:r>
          </w:p>
        </w:tc>
      </w:tr>
      <w:tr w:rsidR="000C5C37" w:rsidRPr="000C5C37" w:rsidTr="000C5C37">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eastAsia="tr-TR"/>
              </w:rPr>
            </w:pPr>
            <w:r w:rsidRPr="000C5C37">
              <w:rPr>
                <w:rFonts w:ascii="Times New Roman" w:eastAsia="Times New Roman" w:hAnsi="Times New Roman" w:cs="Times New Roman"/>
                <w:b/>
                <w:sz w:val="20"/>
                <w:szCs w:val="20"/>
                <w:lang w:eastAsia="tr-TR"/>
              </w:rPr>
              <w:t>CONTRIBUTION OF THE COURSE TO THE VOCATIONAL TRAINING</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By the end of this module students will be able to: Learn how to do scientific research</w:t>
            </w:r>
          </w:p>
          <w:p w:rsidR="000C5C37" w:rsidRPr="000C5C37" w:rsidRDefault="000C5C37" w:rsidP="000C5C37">
            <w:pPr>
              <w:jc w:val="left"/>
              <w:rPr>
                <w:rFonts w:ascii="Times New Roman" w:eastAsia="Times New Roman" w:hAnsi="Times New Roman" w:cs="Times New Roman"/>
                <w:sz w:val="24"/>
                <w:szCs w:val="24"/>
                <w:lang w:eastAsia="tr-TR"/>
              </w:rPr>
            </w:pPr>
          </w:p>
        </w:tc>
      </w:tr>
      <w:tr w:rsidR="000C5C37" w:rsidRPr="000C5C37" w:rsidTr="000C5C37">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eastAsia="tr-TR"/>
              </w:rPr>
            </w:pPr>
            <w:r w:rsidRPr="000C5C37">
              <w:rPr>
                <w:rFonts w:ascii="Times New Roman" w:eastAsia="Times New Roman" w:hAnsi="Times New Roman" w:cs="Times New Roman"/>
                <w:b/>
                <w:sz w:val="20"/>
                <w:szCs w:val="20"/>
                <w:lang w:eastAsia="tr-TR"/>
              </w:rPr>
              <w:t>COURSE OUTCOMES</w:t>
            </w:r>
          </w:p>
        </w:tc>
        <w:tc>
          <w:tcPr>
            <w:tcW w:w="3169" w:type="pct"/>
            <w:gridSpan w:val="11"/>
            <w:tcBorders>
              <w:top w:val="single" w:sz="12" w:space="0" w:color="auto"/>
              <w:left w:val="single" w:sz="12" w:space="0" w:color="auto"/>
              <w:bottom w:val="single" w:sz="12" w:space="0" w:color="auto"/>
              <w:right w:val="single" w:sz="12" w:space="0" w:color="auto"/>
            </w:tcBorders>
          </w:tcPr>
          <w:p w:rsidR="000C5C37" w:rsidRPr="000C5C37" w:rsidRDefault="000C5C37" w:rsidP="000C5C37">
            <w:pPr>
              <w:tabs>
                <w:tab w:val="left" w:pos="7800"/>
              </w:tabs>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Practice writing and framing a problem statement and know how to choose the appropriate research methodology.</w:t>
            </w:r>
          </w:p>
          <w:p w:rsidR="000C5C37" w:rsidRPr="000C5C37" w:rsidRDefault="000C5C37" w:rsidP="000C5C37">
            <w:pPr>
              <w:tabs>
                <w:tab w:val="left" w:pos="7800"/>
              </w:tabs>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Develop a valid data collection instrument.</w:t>
            </w:r>
          </w:p>
          <w:p w:rsidR="000C5C37" w:rsidRPr="000C5C37" w:rsidRDefault="000C5C37" w:rsidP="000C5C37">
            <w:pPr>
              <w:tabs>
                <w:tab w:val="left" w:pos="7800"/>
              </w:tabs>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Understand various data collection methods for surveys, interpretive, and critical research.</w:t>
            </w:r>
          </w:p>
          <w:p w:rsidR="000C5C37" w:rsidRPr="000C5C37" w:rsidRDefault="000C5C37" w:rsidP="000C5C37">
            <w:pPr>
              <w:tabs>
                <w:tab w:val="left" w:pos="7800"/>
              </w:tabs>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 xml:space="preserve"> Develop valid decisions or conclusions based on research data.</w:t>
            </w:r>
          </w:p>
          <w:p w:rsidR="000C5C37" w:rsidRPr="000C5C37" w:rsidRDefault="000C5C37" w:rsidP="000C5C37">
            <w:pPr>
              <w:tabs>
                <w:tab w:val="left" w:pos="7800"/>
              </w:tabs>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 xml:space="preserve"> Cost research activities.</w:t>
            </w:r>
          </w:p>
          <w:p w:rsidR="000C5C37" w:rsidRPr="000C5C37" w:rsidRDefault="000C5C37" w:rsidP="000C5C37">
            <w:pPr>
              <w:tabs>
                <w:tab w:val="left" w:pos="7800"/>
              </w:tabs>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 xml:space="preserve"> Evaluate problem-oriented research</w:t>
            </w:r>
          </w:p>
        </w:tc>
      </w:tr>
      <w:tr w:rsidR="000C5C37" w:rsidRPr="000C5C37" w:rsidTr="000C5C37">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eastAsia="tr-TR"/>
              </w:rPr>
            </w:pPr>
            <w:r w:rsidRPr="000C5C37">
              <w:rPr>
                <w:rFonts w:ascii="Times New Roman" w:eastAsia="Times New Roman" w:hAnsi="Times New Roman" w:cs="Times New Roman"/>
                <w:b/>
                <w:sz w:val="20"/>
                <w:szCs w:val="20"/>
                <w:lang w:eastAsia="tr-TR"/>
              </w:rPr>
              <w:t>TEXTBOOK(S)</w:t>
            </w:r>
          </w:p>
        </w:tc>
        <w:tc>
          <w:tcPr>
            <w:tcW w:w="3169" w:type="pct"/>
            <w:gridSpan w:val="11"/>
            <w:tcBorders>
              <w:top w:val="single" w:sz="12" w:space="0" w:color="auto"/>
              <w:left w:val="single" w:sz="12" w:space="0" w:color="auto"/>
              <w:bottom w:val="single" w:sz="12" w:space="0" w:color="auto"/>
              <w:right w:val="single" w:sz="12" w:space="0" w:color="auto"/>
            </w:tcBorders>
          </w:tcPr>
          <w:p w:rsidR="000C5C37" w:rsidRPr="000C5C37" w:rsidRDefault="000C5C37" w:rsidP="000C5C37">
            <w:pPr>
              <w:jc w:val="left"/>
              <w:outlineLvl w:val="3"/>
              <w:rPr>
                <w:rFonts w:ascii="Times New Roman" w:eastAsia="Times New Roman" w:hAnsi="Times New Roman" w:cs="Times New Roman"/>
                <w:bCs/>
                <w:sz w:val="24"/>
                <w:szCs w:val="24"/>
                <w:lang w:eastAsia="tr-TR"/>
              </w:rPr>
            </w:pPr>
            <w:r w:rsidRPr="000C5C37">
              <w:rPr>
                <w:rFonts w:ascii="Times New Roman" w:eastAsia="Times New Roman" w:hAnsi="Times New Roman" w:cs="Times New Roman"/>
                <w:bCs/>
                <w:sz w:val="24"/>
                <w:szCs w:val="24"/>
                <w:lang w:eastAsia="tr-TR"/>
              </w:rPr>
              <w:t>All of the scientific studies which are written and printed in the field that is interested.</w:t>
            </w:r>
          </w:p>
        </w:tc>
      </w:tr>
      <w:tr w:rsidR="000C5C37" w:rsidRPr="000C5C37" w:rsidTr="000C5C37">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eastAsia="tr-TR"/>
              </w:rPr>
            </w:pPr>
            <w:r w:rsidRPr="000C5C37">
              <w:rPr>
                <w:rFonts w:ascii="Times New Roman" w:eastAsia="Times New Roman" w:hAnsi="Times New Roman" w:cs="Times New Roman"/>
                <w:b/>
                <w:sz w:val="20"/>
                <w:szCs w:val="20"/>
                <w:lang w:eastAsia="tr-TR"/>
              </w:rPr>
              <w:t>SUPPORTIVE RESOURCES</w:t>
            </w:r>
          </w:p>
        </w:tc>
        <w:tc>
          <w:tcPr>
            <w:tcW w:w="3169" w:type="pct"/>
            <w:gridSpan w:val="11"/>
            <w:tcBorders>
              <w:top w:val="single" w:sz="12" w:space="0" w:color="auto"/>
              <w:left w:val="single" w:sz="12" w:space="0" w:color="auto"/>
              <w:bottom w:val="single" w:sz="12" w:space="0" w:color="auto"/>
              <w:right w:val="single" w:sz="12" w:space="0" w:color="auto"/>
            </w:tcBorders>
          </w:tcPr>
          <w:p w:rsidR="000C5C37" w:rsidRPr="000C5C37" w:rsidRDefault="000C5C37" w:rsidP="000C5C37">
            <w:pPr>
              <w:jc w:val="left"/>
              <w:outlineLvl w:val="3"/>
              <w:rPr>
                <w:rFonts w:ascii="Times New Roman" w:eastAsia="Times New Roman" w:hAnsi="Times New Roman" w:cs="Times New Roman"/>
                <w:b/>
                <w:bCs/>
                <w:color w:val="000000"/>
                <w:sz w:val="24"/>
                <w:szCs w:val="24"/>
                <w:lang w:eastAsia="tr-TR"/>
              </w:rPr>
            </w:pPr>
            <w:r w:rsidRPr="000C5C37">
              <w:rPr>
                <w:rFonts w:ascii="Times New Roman" w:eastAsia="Times New Roman" w:hAnsi="Times New Roman" w:cs="Times New Roman"/>
                <w:color w:val="000000"/>
                <w:sz w:val="24"/>
                <w:szCs w:val="24"/>
                <w:lang w:eastAsia="tr-TR"/>
              </w:rPr>
              <w:t xml:space="preserve"> All of the scientific studies which are written and printed in the field that is interested.</w:t>
            </w:r>
          </w:p>
        </w:tc>
      </w:tr>
      <w:tr w:rsidR="000C5C37" w:rsidRPr="000C5C37" w:rsidTr="000C5C37">
        <w:trPr>
          <w:trHeight w:val="52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eastAsia="tr-TR"/>
              </w:rPr>
            </w:pPr>
            <w:r w:rsidRPr="000C5C37">
              <w:rPr>
                <w:rFonts w:ascii="Times New Roman" w:eastAsia="Times New Roman" w:hAnsi="Times New Roman" w:cs="Times New Roman"/>
                <w:b/>
                <w:sz w:val="20"/>
                <w:szCs w:val="20"/>
                <w:lang w:eastAsia="tr-TR"/>
              </w:rPr>
              <w:t>EQUIPMENTS REQUIRED</w:t>
            </w:r>
          </w:p>
        </w:tc>
        <w:tc>
          <w:tcPr>
            <w:tcW w:w="3169" w:type="pct"/>
            <w:gridSpan w:val="11"/>
            <w:tcBorders>
              <w:top w:val="single" w:sz="12" w:space="0" w:color="auto"/>
              <w:left w:val="single" w:sz="12" w:space="0" w:color="auto"/>
              <w:bottom w:val="single" w:sz="12" w:space="0" w:color="auto"/>
              <w:right w:val="single" w:sz="12" w:space="0" w:color="auto"/>
            </w:tcBorders>
          </w:tcPr>
          <w:p w:rsidR="000C5C37" w:rsidRPr="000C5C37" w:rsidRDefault="000C5C37" w:rsidP="000C5C37">
            <w:pPr>
              <w:jc w:val="both"/>
              <w:rPr>
                <w:rFonts w:ascii="Times New Roman" w:eastAsia="Times New Roman" w:hAnsi="Times New Roman" w:cs="Times New Roman"/>
                <w:sz w:val="20"/>
                <w:szCs w:val="20"/>
                <w:lang w:eastAsia="tr-TR"/>
              </w:rPr>
            </w:pPr>
            <w:r w:rsidRPr="000C5C37">
              <w:rPr>
                <w:rFonts w:ascii="Times New Roman" w:eastAsia="Times New Roman" w:hAnsi="Times New Roman" w:cs="Times New Roman"/>
                <w:sz w:val="20"/>
                <w:szCs w:val="20"/>
                <w:lang w:eastAsia="tr-TR"/>
              </w:rPr>
              <w:t xml:space="preserve"> </w:t>
            </w:r>
          </w:p>
        </w:tc>
      </w:tr>
    </w:tbl>
    <w:p w:rsidR="000C5C37" w:rsidRDefault="000C5C37" w:rsidP="000C5C37">
      <w:pPr>
        <w:jc w:val="left"/>
        <w:rPr>
          <w:rFonts w:ascii="Times New Roman" w:eastAsia="Times New Roman" w:hAnsi="Times New Roman" w:cs="Times New Roman"/>
          <w:sz w:val="18"/>
          <w:szCs w:val="18"/>
          <w:lang w:eastAsia="tr-TR"/>
        </w:rPr>
      </w:pPr>
    </w:p>
    <w:p w:rsidR="000C5C37" w:rsidRDefault="000C5C37" w:rsidP="000C5C37">
      <w:pPr>
        <w:jc w:val="left"/>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0C5C37" w:rsidRPr="000C5C37" w:rsidTr="000C5C3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lang w:eastAsia="tr-TR"/>
              </w:rPr>
            </w:pPr>
            <w:r w:rsidRPr="000C5C37">
              <w:rPr>
                <w:rFonts w:ascii="Times New Roman" w:eastAsia="Times New Roman" w:hAnsi="Times New Roman" w:cs="Times New Roman"/>
                <w:b/>
                <w:lang w:eastAsia="tr-TR"/>
              </w:rPr>
              <w:t>COURSE OUTLINE</w:t>
            </w:r>
          </w:p>
        </w:tc>
      </w:tr>
      <w:tr w:rsidR="000C5C37" w:rsidRPr="000C5C37" w:rsidTr="000C5C37">
        <w:trPr>
          <w:jc w:val="center"/>
        </w:trPr>
        <w:tc>
          <w:tcPr>
            <w:tcW w:w="593" w:type="pct"/>
            <w:tcBorders>
              <w:top w:val="single" w:sz="6" w:space="0" w:color="auto"/>
              <w:left w:val="single" w:sz="12" w:space="0" w:color="auto"/>
              <w:bottom w:val="single" w:sz="6" w:space="0" w:color="auto"/>
              <w:right w:val="single" w:sz="6" w:space="0" w:color="auto"/>
            </w:tcBorders>
          </w:tcPr>
          <w:p w:rsidR="000C5C37" w:rsidRPr="000C5C37" w:rsidRDefault="000C5C37" w:rsidP="000C5C37">
            <w:pPr>
              <w:rPr>
                <w:rFonts w:ascii="Times New Roman" w:eastAsia="Times New Roman" w:hAnsi="Times New Roman" w:cs="Times New Roman"/>
                <w:b/>
                <w:lang w:eastAsia="tr-TR"/>
              </w:rPr>
            </w:pPr>
            <w:r w:rsidRPr="000C5C37">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0C5C37" w:rsidRPr="000C5C37" w:rsidRDefault="000C5C37" w:rsidP="000C5C37">
            <w:pPr>
              <w:jc w:val="left"/>
              <w:rPr>
                <w:rFonts w:ascii="Times New Roman" w:eastAsia="Times New Roman" w:hAnsi="Times New Roman" w:cs="Times New Roman"/>
                <w:b/>
                <w:lang w:eastAsia="tr-TR"/>
              </w:rPr>
            </w:pPr>
            <w:r w:rsidRPr="000C5C37">
              <w:rPr>
                <w:rFonts w:ascii="Times New Roman" w:eastAsia="Times New Roman" w:hAnsi="Times New Roman" w:cs="Times New Roman"/>
                <w:b/>
                <w:lang w:eastAsia="tr-TR"/>
              </w:rPr>
              <w:t>SUBJECTS / TOPICS</w:t>
            </w:r>
          </w:p>
        </w:tc>
      </w:tr>
      <w:tr w:rsidR="000C5C37" w:rsidRPr="000C5C37" w:rsidTr="000C5C3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eastAsia="tr-TR"/>
              </w:rPr>
            </w:pPr>
            <w:r w:rsidRPr="000C5C37">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0C5C37" w:rsidRPr="000C5C37" w:rsidRDefault="000C5C37" w:rsidP="000C5C37">
            <w:pPr>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 xml:space="preserve"> Define research</w:t>
            </w:r>
          </w:p>
        </w:tc>
      </w:tr>
      <w:tr w:rsidR="000C5C37" w:rsidRPr="000C5C37" w:rsidTr="000C5C3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eastAsia="tr-TR"/>
              </w:rPr>
            </w:pPr>
            <w:r w:rsidRPr="000C5C37">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0C5C37" w:rsidRPr="000C5C37" w:rsidRDefault="000C5C37" w:rsidP="000C5C37">
            <w:pPr>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 xml:space="preserve"> What is good research</w:t>
            </w:r>
          </w:p>
        </w:tc>
      </w:tr>
      <w:tr w:rsidR="000C5C37" w:rsidRPr="000C5C37" w:rsidTr="000C5C3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eastAsia="tr-TR"/>
              </w:rPr>
            </w:pPr>
            <w:r w:rsidRPr="000C5C37">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0C5C37" w:rsidRPr="000C5C37" w:rsidRDefault="000C5C37" w:rsidP="000C5C37">
            <w:pPr>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 xml:space="preserve"> Need for research</w:t>
            </w:r>
          </w:p>
        </w:tc>
      </w:tr>
      <w:tr w:rsidR="000C5C37" w:rsidRPr="000C5C37" w:rsidTr="000C5C3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eastAsia="tr-TR"/>
              </w:rPr>
            </w:pPr>
            <w:r w:rsidRPr="000C5C37">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0C5C37" w:rsidRPr="000C5C37" w:rsidRDefault="000C5C37" w:rsidP="000C5C37">
            <w:pPr>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 xml:space="preserve"> Scientific thinking</w:t>
            </w:r>
          </w:p>
        </w:tc>
      </w:tr>
      <w:tr w:rsidR="000C5C37" w:rsidRPr="000C5C37" w:rsidTr="000C5C3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eastAsia="tr-TR"/>
              </w:rPr>
            </w:pPr>
            <w:r w:rsidRPr="000C5C37">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0C5C37" w:rsidRPr="000C5C37" w:rsidRDefault="000C5C37" w:rsidP="000C5C37">
            <w:pPr>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 xml:space="preserve"> Criteria for judging research</w:t>
            </w:r>
          </w:p>
        </w:tc>
      </w:tr>
      <w:tr w:rsidR="000C5C37" w:rsidRPr="000C5C37" w:rsidTr="000C5C3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C5C37" w:rsidRPr="000C5C37" w:rsidRDefault="000C5C37" w:rsidP="000C5C37">
            <w:pPr>
              <w:rPr>
                <w:rFonts w:ascii="Times New Roman" w:eastAsia="Times New Roman" w:hAnsi="Times New Roman" w:cs="Times New Roman"/>
                <w:lang w:eastAsia="tr-TR"/>
              </w:rPr>
            </w:pPr>
            <w:r w:rsidRPr="000C5C37">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C5C37" w:rsidRPr="000C5C37" w:rsidRDefault="000C5C37" w:rsidP="000C5C37">
            <w:pPr>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 xml:space="preserve"> Selecting a research topic</w:t>
            </w:r>
          </w:p>
        </w:tc>
      </w:tr>
      <w:tr w:rsidR="000C5C37" w:rsidRPr="000C5C37" w:rsidTr="000C5C3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eastAsia="tr-TR"/>
              </w:rPr>
            </w:pPr>
            <w:r w:rsidRPr="000C5C37">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0C5C37" w:rsidRPr="000C5C37" w:rsidRDefault="000C5C37" w:rsidP="000C5C37">
            <w:pPr>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 xml:space="preserve"> Quiz</w:t>
            </w:r>
          </w:p>
        </w:tc>
      </w:tr>
      <w:tr w:rsidR="000C5C37" w:rsidRPr="000C5C37" w:rsidTr="000C5C3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eastAsia="tr-TR"/>
              </w:rPr>
            </w:pPr>
            <w:r w:rsidRPr="000C5C37">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0C5C37" w:rsidRPr="000C5C37" w:rsidRDefault="000C5C37" w:rsidP="000C5C37">
            <w:pPr>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 xml:space="preserve"> Research design</w:t>
            </w:r>
          </w:p>
        </w:tc>
      </w:tr>
      <w:tr w:rsidR="000C5C37" w:rsidRPr="000C5C37" w:rsidTr="000C5C3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eastAsia="tr-TR"/>
              </w:rPr>
            </w:pPr>
            <w:r w:rsidRPr="000C5C37">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0C5C37" w:rsidRPr="000C5C37" w:rsidRDefault="000C5C37" w:rsidP="000C5C37">
            <w:pPr>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 xml:space="preserve"> Problem statement</w:t>
            </w:r>
          </w:p>
        </w:tc>
      </w:tr>
      <w:tr w:rsidR="000C5C37" w:rsidRPr="000C5C37" w:rsidTr="000C5C3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eastAsia="tr-TR"/>
              </w:rPr>
            </w:pPr>
            <w:r w:rsidRPr="000C5C37">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0C5C37" w:rsidRPr="000C5C37" w:rsidRDefault="000C5C37" w:rsidP="000C5C37">
            <w:pPr>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 xml:space="preserve"> Defining the research problem</w:t>
            </w:r>
          </w:p>
        </w:tc>
      </w:tr>
      <w:tr w:rsidR="000C5C37" w:rsidRPr="000C5C37" w:rsidTr="000C5C3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C5C37" w:rsidRPr="000C5C37" w:rsidRDefault="000C5C37" w:rsidP="000C5C37">
            <w:pPr>
              <w:rPr>
                <w:rFonts w:ascii="Times New Roman" w:eastAsia="Times New Roman" w:hAnsi="Times New Roman" w:cs="Times New Roman"/>
                <w:lang w:eastAsia="tr-TR"/>
              </w:rPr>
            </w:pPr>
            <w:r w:rsidRPr="000C5C37">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C5C37" w:rsidRPr="000C5C37" w:rsidRDefault="000C5C37" w:rsidP="000C5C37">
            <w:pPr>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 xml:space="preserve"> Role of previous research findings</w:t>
            </w:r>
          </w:p>
        </w:tc>
      </w:tr>
      <w:tr w:rsidR="000C5C37" w:rsidRPr="000C5C37" w:rsidTr="000C5C3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eastAsia="tr-TR"/>
              </w:rPr>
            </w:pPr>
            <w:r w:rsidRPr="000C5C37">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0C5C37" w:rsidRPr="000C5C37" w:rsidRDefault="000C5C37" w:rsidP="000C5C37">
            <w:pPr>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 xml:space="preserve"> Purpose of a proposal</w:t>
            </w:r>
          </w:p>
        </w:tc>
      </w:tr>
      <w:tr w:rsidR="000C5C37" w:rsidRPr="000C5C37" w:rsidTr="000C5C3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eastAsia="tr-TR"/>
              </w:rPr>
            </w:pPr>
            <w:r w:rsidRPr="000C5C37">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0C5C37" w:rsidRPr="000C5C37" w:rsidRDefault="000C5C37" w:rsidP="000C5C37">
            <w:pPr>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 xml:space="preserve"> Structuring the proposal</w:t>
            </w:r>
          </w:p>
        </w:tc>
      </w:tr>
      <w:tr w:rsidR="000C5C37" w:rsidRPr="000C5C37" w:rsidTr="000C5C3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eastAsia="tr-TR"/>
              </w:rPr>
            </w:pPr>
            <w:r w:rsidRPr="000C5C37">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0C5C37" w:rsidRPr="000C5C37" w:rsidRDefault="000C5C37" w:rsidP="000C5C37">
            <w:pPr>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 xml:space="preserve"> Planning your research project</w:t>
            </w:r>
          </w:p>
        </w:tc>
      </w:tr>
      <w:tr w:rsidR="000C5C37" w:rsidRPr="000C5C37" w:rsidTr="000C5C3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0C5C37" w:rsidRPr="000C5C37" w:rsidRDefault="000C5C37" w:rsidP="000C5C37">
            <w:pPr>
              <w:rPr>
                <w:rFonts w:ascii="Times New Roman" w:eastAsia="Times New Roman" w:hAnsi="Times New Roman" w:cs="Times New Roman"/>
                <w:lang w:eastAsia="tr-TR"/>
              </w:rPr>
            </w:pPr>
            <w:r w:rsidRPr="000C5C37">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0C5C37" w:rsidRPr="000C5C37" w:rsidRDefault="000C5C37" w:rsidP="000C5C37">
            <w:pPr>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 xml:space="preserve"> Exam</w:t>
            </w:r>
          </w:p>
        </w:tc>
      </w:tr>
    </w:tbl>
    <w:p w:rsidR="000C5C37" w:rsidRDefault="000C5C37" w:rsidP="000C5C37">
      <w:pPr>
        <w:jc w:val="left"/>
        <w:rPr>
          <w:rFonts w:ascii="Times New Roman" w:eastAsia="Times New Roman" w:hAnsi="Times New Roman" w:cs="Times New Roman"/>
          <w:sz w:val="18"/>
          <w:szCs w:val="18"/>
          <w:lang w:eastAsia="tr-TR"/>
        </w:rPr>
      </w:pPr>
    </w:p>
    <w:p w:rsidR="000C5C37" w:rsidRDefault="000C5C37" w:rsidP="000C5C37">
      <w:pPr>
        <w:jc w:val="left"/>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C5C37" w:rsidRPr="000C5C37" w:rsidTr="000C5C37">
        <w:tc>
          <w:tcPr>
            <w:tcW w:w="603" w:type="dxa"/>
            <w:tcBorders>
              <w:top w:val="single" w:sz="12"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sz w:val="18"/>
                <w:szCs w:val="18"/>
                <w:lang w:eastAsia="tr-TR"/>
              </w:rPr>
            </w:pPr>
            <w:r w:rsidRPr="000C5C37">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0C5C37" w:rsidRPr="000C5C37" w:rsidRDefault="000C5C37" w:rsidP="000C5C37">
            <w:pPr>
              <w:jc w:val="left"/>
              <w:rPr>
                <w:rFonts w:ascii="Times New Roman" w:eastAsia="Times New Roman" w:hAnsi="Times New Roman" w:cs="Times New Roman"/>
                <w:b/>
                <w:lang w:eastAsia="tr-TR"/>
              </w:rPr>
            </w:pPr>
            <w:r w:rsidRPr="000C5C37">
              <w:rPr>
                <w:rFonts w:ascii="Times New Roman" w:eastAsia="Times New Roman" w:hAnsi="Times New Roman" w:cs="Times New Roman"/>
                <w:b/>
                <w:lang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lang w:eastAsia="tr-TR"/>
              </w:rPr>
            </w:pPr>
            <w:r w:rsidRPr="000C5C37">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lang w:eastAsia="tr-TR"/>
              </w:rPr>
            </w:pPr>
            <w:r w:rsidRPr="000C5C37">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lang w:eastAsia="tr-TR"/>
              </w:rPr>
            </w:pPr>
            <w:r w:rsidRPr="000C5C37">
              <w:rPr>
                <w:rFonts w:ascii="Times New Roman" w:eastAsia="Times New Roman" w:hAnsi="Times New Roman" w:cs="Times New Roman"/>
                <w:b/>
                <w:lang w:eastAsia="tr-TR"/>
              </w:rPr>
              <w:t>1</w:t>
            </w:r>
          </w:p>
        </w:tc>
      </w:tr>
      <w:tr w:rsidR="000C5C37" w:rsidRPr="000C5C37" w:rsidTr="000C5C37">
        <w:tc>
          <w:tcPr>
            <w:tcW w:w="603" w:type="dxa"/>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eastAsia="tr-TR"/>
              </w:rPr>
            </w:pPr>
            <w:r w:rsidRPr="000C5C37">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bCs/>
                <w:sz w:val="20"/>
                <w:szCs w:val="20"/>
                <w:lang w:eastAsia="tr-TR"/>
              </w:rPr>
            </w:pPr>
            <w:r w:rsidRPr="000C5C37">
              <w:rPr>
                <w:rFonts w:ascii="Times New Roman" w:eastAsia="Times New Roman" w:hAnsi="Times New Roman" w:cs="Times New Roman"/>
                <w:b/>
                <w:bCs/>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bCs/>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bCs/>
                <w:sz w:val="20"/>
                <w:szCs w:val="20"/>
                <w:lang w:eastAsia="tr-TR"/>
              </w:rPr>
            </w:pPr>
          </w:p>
        </w:tc>
      </w:tr>
      <w:tr w:rsidR="000C5C37" w:rsidRPr="000C5C37" w:rsidTr="000C5C37">
        <w:tc>
          <w:tcPr>
            <w:tcW w:w="603" w:type="dxa"/>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eastAsia="tr-TR"/>
              </w:rPr>
            </w:pPr>
            <w:r w:rsidRPr="000C5C37">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bCs/>
                <w:sz w:val="20"/>
                <w:szCs w:val="20"/>
                <w:lang w:eastAsia="tr-TR"/>
              </w:rPr>
            </w:pPr>
            <w:r w:rsidRPr="000C5C37">
              <w:rPr>
                <w:rFonts w:ascii="Times New Roman" w:eastAsia="Times New Roman" w:hAnsi="Times New Roman" w:cs="Times New Roman"/>
                <w:b/>
                <w:bCs/>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bCs/>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bCs/>
                <w:sz w:val="20"/>
                <w:szCs w:val="20"/>
                <w:lang w:eastAsia="tr-TR"/>
              </w:rPr>
            </w:pPr>
          </w:p>
        </w:tc>
      </w:tr>
      <w:tr w:rsidR="000C5C37" w:rsidRPr="000C5C37" w:rsidTr="000C5C37">
        <w:tc>
          <w:tcPr>
            <w:tcW w:w="603" w:type="dxa"/>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eastAsia="tr-TR"/>
              </w:rPr>
            </w:pPr>
            <w:r w:rsidRPr="000C5C37">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bCs/>
                <w:sz w:val="20"/>
                <w:szCs w:val="20"/>
                <w:lang w:eastAsia="tr-TR"/>
              </w:rPr>
            </w:pPr>
            <w:r w:rsidRPr="000C5C37">
              <w:rPr>
                <w:rFonts w:ascii="Times New Roman" w:eastAsia="Times New Roman" w:hAnsi="Times New Roman" w:cs="Times New Roman"/>
                <w:b/>
                <w:bCs/>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bCs/>
                <w:sz w:val="20"/>
                <w:szCs w:val="20"/>
                <w:lang w:eastAsia="tr-TR"/>
              </w:rPr>
            </w:pPr>
            <w:r w:rsidRPr="000C5C37">
              <w:rPr>
                <w:rFonts w:ascii="Times New Roman" w:eastAsia="Times New Roman" w:hAnsi="Times New Roman" w:cs="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bCs/>
                <w:sz w:val="20"/>
                <w:szCs w:val="20"/>
                <w:lang w:eastAsia="tr-TR"/>
              </w:rPr>
            </w:pPr>
            <w:r w:rsidRPr="000C5C37">
              <w:rPr>
                <w:rFonts w:ascii="Times New Roman" w:eastAsia="Times New Roman" w:hAnsi="Times New Roman" w:cs="Times New Roman"/>
                <w:b/>
                <w:bCs/>
                <w:sz w:val="20"/>
                <w:szCs w:val="20"/>
                <w:lang w:eastAsia="tr-TR"/>
              </w:rPr>
              <w:t xml:space="preserve"> </w:t>
            </w:r>
          </w:p>
        </w:tc>
      </w:tr>
      <w:tr w:rsidR="000C5C37" w:rsidRPr="000C5C37" w:rsidTr="000C5C37">
        <w:tc>
          <w:tcPr>
            <w:tcW w:w="603" w:type="dxa"/>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eastAsia="tr-TR"/>
              </w:rPr>
            </w:pPr>
            <w:r w:rsidRPr="000C5C37">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bCs/>
                <w:sz w:val="20"/>
                <w:szCs w:val="20"/>
                <w:lang w:eastAsia="tr-TR"/>
              </w:rPr>
            </w:pPr>
            <w:r w:rsidRPr="000C5C37">
              <w:rPr>
                <w:rFonts w:ascii="Times New Roman" w:eastAsia="Times New Roman" w:hAnsi="Times New Roman" w:cs="Times New Roman"/>
                <w:b/>
                <w:bCs/>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bCs/>
                <w:sz w:val="20"/>
                <w:szCs w:val="20"/>
                <w:lang w:eastAsia="tr-TR"/>
              </w:rPr>
            </w:pPr>
            <w:r w:rsidRPr="000C5C37">
              <w:rPr>
                <w:rFonts w:ascii="Times New Roman" w:eastAsia="Times New Roman" w:hAnsi="Times New Roman" w:cs="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bCs/>
                <w:sz w:val="20"/>
                <w:szCs w:val="20"/>
                <w:lang w:eastAsia="tr-TR"/>
              </w:rPr>
            </w:pPr>
            <w:r w:rsidRPr="000C5C37">
              <w:rPr>
                <w:rFonts w:ascii="Times New Roman" w:eastAsia="Times New Roman" w:hAnsi="Times New Roman" w:cs="Times New Roman"/>
                <w:b/>
                <w:bCs/>
                <w:sz w:val="20"/>
                <w:szCs w:val="20"/>
                <w:lang w:eastAsia="tr-TR"/>
              </w:rPr>
              <w:t xml:space="preserve"> </w:t>
            </w:r>
          </w:p>
        </w:tc>
      </w:tr>
      <w:tr w:rsidR="000C5C37" w:rsidRPr="000C5C37" w:rsidTr="000C5C37">
        <w:tc>
          <w:tcPr>
            <w:tcW w:w="603" w:type="dxa"/>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eastAsia="tr-TR"/>
              </w:rPr>
            </w:pPr>
            <w:r w:rsidRPr="000C5C37">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bCs/>
                <w:sz w:val="20"/>
                <w:szCs w:val="20"/>
                <w:lang w:eastAsia="tr-TR"/>
              </w:rPr>
            </w:pPr>
            <w:r w:rsidRPr="000C5C37">
              <w:rPr>
                <w:rFonts w:ascii="Times New Roman" w:eastAsia="Times New Roman" w:hAnsi="Times New Roman" w:cs="Times New Roman"/>
                <w:b/>
                <w:bCs/>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bCs/>
                <w:sz w:val="20"/>
                <w:szCs w:val="20"/>
                <w:lang w:eastAsia="tr-TR"/>
              </w:rPr>
            </w:pPr>
            <w:r w:rsidRPr="000C5C37">
              <w:rPr>
                <w:rFonts w:ascii="Times New Roman" w:eastAsia="Times New Roman" w:hAnsi="Times New Roman" w:cs="Times New Roman"/>
                <w:b/>
                <w:bCs/>
                <w:sz w:val="20"/>
                <w:szCs w:val="20"/>
                <w:lang w:eastAsia="tr-TR"/>
              </w:rPr>
              <w:t xml:space="preserve"> </w:t>
            </w:r>
          </w:p>
        </w:tc>
      </w:tr>
      <w:tr w:rsidR="000C5C37" w:rsidRPr="000C5C37" w:rsidTr="000C5C37">
        <w:tc>
          <w:tcPr>
            <w:tcW w:w="603" w:type="dxa"/>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eastAsia="tr-TR"/>
              </w:rPr>
            </w:pPr>
            <w:r w:rsidRPr="000C5C37">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bCs/>
                <w:sz w:val="20"/>
                <w:szCs w:val="20"/>
                <w:lang w:eastAsia="tr-TR"/>
              </w:rPr>
            </w:pPr>
            <w:r w:rsidRPr="000C5C37">
              <w:rPr>
                <w:rFonts w:ascii="Times New Roman" w:eastAsia="Times New Roman" w:hAnsi="Times New Roman" w:cs="Times New Roman"/>
                <w:b/>
                <w:bCs/>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bCs/>
                <w:sz w:val="20"/>
                <w:szCs w:val="20"/>
                <w:lang w:eastAsia="tr-TR"/>
              </w:rPr>
            </w:pPr>
            <w:r w:rsidRPr="000C5C37">
              <w:rPr>
                <w:rFonts w:ascii="Times New Roman" w:eastAsia="Times New Roman" w:hAnsi="Times New Roman" w:cs="Times New Roman"/>
                <w:b/>
                <w:bCs/>
                <w:sz w:val="20"/>
                <w:szCs w:val="20"/>
                <w:lang w:eastAsia="tr-TR"/>
              </w:rPr>
              <w:t xml:space="preserve"> </w:t>
            </w:r>
          </w:p>
        </w:tc>
      </w:tr>
      <w:tr w:rsidR="000C5C37" w:rsidRPr="000C5C37" w:rsidTr="000C5C37">
        <w:tc>
          <w:tcPr>
            <w:tcW w:w="603" w:type="dxa"/>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eastAsia="tr-TR"/>
              </w:rPr>
            </w:pPr>
            <w:r w:rsidRPr="000C5C37">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bCs/>
                <w:sz w:val="20"/>
                <w:szCs w:val="20"/>
                <w:lang w:eastAsia="tr-TR"/>
              </w:rPr>
            </w:pPr>
            <w:r w:rsidRPr="000C5C37">
              <w:rPr>
                <w:rFonts w:ascii="Times New Roman" w:eastAsia="Times New Roman" w:hAnsi="Times New Roman" w:cs="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bCs/>
                <w:sz w:val="20"/>
                <w:szCs w:val="20"/>
                <w:lang w:eastAsia="tr-TR"/>
              </w:rPr>
            </w:pPr>
            <w:r w:rsidRPr="000C5C37">
              <w:rPr>
                <w:rFonts w:ascii="Times New Roman" w:eastAsia="Times New Roman" w:hAnsi="Times New Roman" w:cs="Times New Roman"/>
                <w:b/>
                <w:bCs/>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bCs/>
                <w:sz w:val="20"/>
                <w:szCs w:val="20"/>
                <w:lang w:eastAsia="tr-TR"/>
              </w:rPr>
            </w:pPr>
            <w:r w:rsidRPr="000C5C37">
              <w:rPr>
                <w:rFonts w:ascii="Times New Roman" w:eastAsia="Times New Roman" w:hAnsi="Times New Roman" w:cs="Times New Roman"/>
                <w:b/>
                <w:bCs/>
                <w:sz w:val="20"/>
                <w:szCs w:val="20"/>
                <w:lang w:eastAsia="tr-TR"/>
              </w:rPr>
              <w:t xml:space="preserve"> </w:t>
            </w:r>
          </w:p>
        </w:tc>
      </w:tr>
      <w:tr w:rsidR="000C5C37" w:rsidRPr="000C5C37" w:rsidTr="000C5C37">
        <w:tc>
          <w:tcPr>
            <w:tcW w:w="603" w:type="dxa"/>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eastAsia="tr-TR"/>
              </w:rPr>
            </w:pPr>
            <w:r w:rsidRPr="000C5C37">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bCs/>
                <w:sz w:val="20"/>
                <w:szCs w:val="20"/>
                <w:lang w:eastAsia="tr-TR"/>
              </w:rPr>
            </w:pPr>
            <w:r w:rsidRPr="000C5C37">
              <w:rPr>
                <w:rFonts w:ascii="Times New Roman" w:eastAsia="Times New Roman" w:hAnsi="Times New Roman" w:cs="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bCs/>
                <w:sz w:val="20"/>
                <w:szCs w:val="20"/>
                <w:lang w:eastAsia="tr-TR"/>
              </w:rPr>
            </w:pPr>
            <w:r w:rsidRPr="000C5C37">
              <w:rPr>
                <w:rFonts w:ascii="Times New Roman" w:eastAsia="Times New Roman" w:hAnsi="Times New Roman" w:cs="Times New Roman"/>
                <w:b/>
                <w:bCs/>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bCs/>
                <w:sz w:val="20"/>
                <w:szCs w:val="20"/>
                <w:lang w:eastAsia="tr-TR"/>
              </w:rPr>
            </w:pPr>
          </w:p>
        </w:tc>
      </w:tr>
      <w:tr w:rsidR="000C5C37" w:rsidRPr="000C5C37" w:rsidTr="000C5C37">
        <w:tc>
          <w:tcPr>
            <w:tcW w:w="603" w:type="dxa"/>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eastAsia="tr-TR"/>
              </w:rPr>
            </w:pPr>
            <w:r w:rsidRPr="000C5C37">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bCs/>
                <w:sz w:val="20"/>
                <w:szCs w:val="20"/>
                <w:lang w:eastAsia="tr-TR"/>
              </w:rPr>
            </w:pPr>
            <w:r w:rsidRPr="000C5C37">
              <w:rPr>
                <w:rFonts w:ascii="Times New Roman" w:eastAsia="Times New Roman" w:hAnsi="Times New Roman" w:cs="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bCs/>
                <w:sz w:val="20"/>
                <w:szCs w:val="20"/>
                <w:lang w:eastAsia="tr-TR"/>
              </w:rPr>
            </w:pPr>
            <w:r w:rsidRPr="000C5C37">
              <w:rPr>
                <w:rFonts w:ascii="Times New Roman" w:eastAsia="Times New Roman" w:hAnsi="Times New Roman" w:cs="Times New Roman"/>
                <w:b/>
                <w:bCs/>
                <w:sz w:val="20"/>
                <w:szCs w:val="20"/>
                <w:lang w:eastAsia="tr-TR"/>
              </w:rPr>
              <w:t>X</w:t>
            </w:r>
          </w:p>
        </w:tc>
      </w:tr>
      <w:tr w:rsidR="000C5C37" w:rsidRPr="000C5C37" w:rsidTr="000C5C37">
        <w:tc>
          <w:tcPr>
            <w:tcW w:w="603" w:type="dxa"/>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eastAsia="tr-TR"/>
              </w:rPr>
            </w:pPr>
            <w:r w:rsidRPr="000C5C37">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bCs/>
                <w:sz w:val="20"/>
                <w:szCs w:val="20"/>
                <w:lang w:eastAsia="tr-TR"/>
              </w:rPr>
            </w:pPr>
            <w:r w:rsidRPr="000C5C37">
              <w:rPr>
                <w:rFonts w:ascii="Times New Roman" w:eastAsia="Times New Roman" w:hAnsi="Times New Roman" w:cs="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bCs/>
                <w:sz w:val="20"/>
                <w:szCs w:val="20"/>
                <w:lang w:eastAsia="tr-TR"/>
              </w:rPr>
            </w:pPr>
            <w:r w:rsidRPr="000C5C37">
              <w:rPr>
                <w:rFonts w:ascii="Times New Roman" w:eastAsia="Times New Roman" w:hAnsi="Times New Roman" w:cs="Times New Roman"/>
                <w:b/>
                <w:bCs/>
                <w:sz w:val="20"/>
                <w:szCs w:val="20"/>
                <w:lang w:eastAsia="tr-TR"/>
              </w:rPr>
              <w:t xml:space="preserve"> X</w:t>
            </w:r>
          </w:p>
        </w:tc>
      </w:tr>
      <w:tr w:rsidR="000C5C37" w:rsidRPr="000C5C37" w:rsidTr="000C5C37">
        <w:tc>
          <w:tcPr>
            <w:tcW w:w="603" w:type="dxa"/>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eastAsia="tr-TR"/>
              </w:rPr>
            </w:pPr>
            <w:r w:rsidRPr="000C5C37">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bCs/>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bCs/>
                <w:sz w:val="20"/>
                <w:szCs w:val="20"/>
                <w:lang w:eastAsia="tr-TR"/>
              </w:rPr>
            </w:pPr>
            <w:r w:rsidRPr="000C5C37">
              <w:rPr>
                <w:rFonts w:ascii="Times New Roman" w:eastAsia="Times New Roman" w:hAnsi="Times New Roman" w:cs="Times New Roman"/>
                <w:b/>
                <w:bCs/>
                <w:sz w:val="20"/>
                <w:szCs w:val="20"/>
                <w:lang w:eastAsia="tr-TR"/>
              </w:rPr>
              <w:t>X</w:t>
            </w:r>
          </w:p>
        </w:tc>
      </w:tr>
      <w:tr w:rsidR="000C5C37" w:rsidRPr="000C5C37" w:rsidTr="000C5C37">
        <w:tc>
          <w:tcPr>
            <w:tcW w:w="603" w:type="dxa"/>
            <w:tcBorders>
              <w:top w:val="single" w:sz="6" w:space="0" w:color="auto"/>
              <w:left w:val="single" w:sz="12"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lang w:eastAsia="tr-TR"/>
              </w:rPr>
            </w:pPr>
            <w:r w:rsidRPr="000C5C37">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C5C37" w:rsidRPr="000C5C37" w:rsidRDefault="000C5C37" w:rsidP="000C5C37">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C5C37" w:rsidRPr="000C5C37" w:rsidRDefault="000C5C37" w:rsidP="000C5C37">
            <w:pPr>
              <w:rPr>
                <w:rFonts w:ascii="Times New Roman" w:eastAsia="Times New Roman" w:hAnsi="Times New Roman" w:cs="Times New Roman"/>
                <w:b/>
                <w:sz w:val="20"/>
                <w:szCs w:val="20"/>
                <w:lang w:eastAsia="tr-TR"/>
              </w:rPr>
            </w:pPr>
            <w:r w:rsidRPr="000C5C37">
              <w:rPr>
                <w:rFonts w:ascii="Times New Roman" w:eastAsia="Times New Roman" w:hAnsi="Times New Roman" w:cs="Times New Roman"/>
                <w:b/>
                <w:sz w:val="20"/>
                <w:szCs w:val="20"/>
                <w:lang w:eastAsia="tr-TR"/>
              </w:rPr>
              <w:t>X</w:t>
            </w:r>
          </w:p>
        </w:tc>
      </w:tr>
      <w:tr w:rsidR="000C5C37" w:rsidRPr="000C5C37" w:rsidTr="000C5C37">
        <w:tc>
          <w:tcPr>
            <w:tcW w:w="9889" w:type="dxa"/>
            <w:gridSpan w:val="5"/>
            <w:tcBorders>
              <w:top w:val="single" w:sz="6" w:space="0" w:color="auto"/>
              <w:left w:val="single" w:sz="12" w:space="0" w:color="auto"/>
              <w:bottom w:val="single" w:sz="12" w:space="0" w:color="auto"/>
              <w:right w:val="single" w:sz="12" w:space="0" w:color="auto"/>
            </w:tcBorders>
            <w:vAlign w:val="center"/>
          </w:tcPr>
          <w:p w:rsidR="000C5C37" w:rsidRPr="000C5C37" w:rsidRDefault="000C5C37" w:rsidP="000C5C37">
            <w:pPr>
              <w:jc w:val="both"/>
              <w:rPr>
                <w:rFonts w:ascii="Times New Roman" w:eastAsia="Times New Roman" w:hAnsi="Times New Roman" w:cs="Times New Roman"/>
                <w:sz w:val="20"/>
                <w:szCs w:val="20"/>
                <w:lang w:eastAsia="tr-TR"/>
              </w:rPr>
            </w:pPr>
            <w:r w:rsidRPr="000C5C37">
              <w:rPr>
                <w:rFonts w:ascii="Times New Roman" w:eastAsia="Times New Roman" w:hAnsi="Times New Roman" w:cs="Times New Roman"/>
                <w:b/>
                <w:sz w:val="20"/>
                <w:szCs w:val="20"/>
                <w:lang w:eastAsia="tr-TR"/>
              </w:rPr>
              <w:t>1</w:t>
            </w:r>
            <w:r w:rsidRPr="000C5C37">
              <w:rPr>
                <w:rFonts w:ascii="Times New Roman" w:eastAsia="Times New Roman" w:hAnsi="Times New Roman" w:cs="Times New Roman"/>
                <w:sz w:val="20"/>
                <w:szCs w:val="20"/>
                <w:lang w:eastAsia="tr-TR"/>
              </w:rPr>
              <w:t xml:space="preserve">:Never. </w:t>
            </w:r>
            <w:r w:rsidRPr="000C5C37">
              <w:rPr>
                <w:rFonts w:ascii="Times New Roman" w:eastAsia="Times New Roman" w:hAnsi="Times New Roman" w:cs="Times New Roman"/>
                <w:b/>
                <w:sz w:val="20"/>
                <w:szCs w:val="20"/>
                <w:lang w:eastAsia="tr-TR"/>
              </w:rPr>
              <w:t>2</w:t>
            </w:r>
            <w:r w:rsidRPr="000C5C37">
              <w:rPr>
                <w:rFonts w:ascii="Times New Roman" w:eastAsia="Times New Roman" w:hAnsi="Times New Roman" w:cs="Times New Roman"/>
                <w:sz w:val="20"/>
                <w:szCs w:val="20"/>
                <w:lang w:eastAsia="tr-TR"/>
              </w:rPr>
              <w:t xml:space="preserve">:Few. </w:t>
            </w:r>
            <w:r w:rsidRPr="000C5C37">
              <w:rPr>
                <w:rFonts w:ascii="Times New Roman" w:eastAsia="Times New Roman" w:hAnsi="Times New Roman" w:cs="Times New Roman"/>
                <w:b/>
                <w:sz w:val="20"/>
                <w:szCs w:val="20"/>
                <w:lang w:eastAsia="tr-TR"/>
              </w:rPr>
              <w:t>3</w:t>
            </w:r>
            <w:r w:rsidRPr="000C5C37">
              <w:rPr>
                <w:rFonts w:ascii="Times New Roman" w:eastAsia="Times New Roman" w:hAnsi="Times New Roman" w:cs="Times New Roman"/>
                <w:sz w:val="20"/>
                <w:szCs w:val="20"/>
                <w:lang w:eastAsia="tr-TR"/>
              </w:rPr>
              <w:t>:Many.</w:t>
            </w:r>
          </w:p>
        </w:tc>
      </w:tr>
    </w:tbl>
    <w:p w:rsidR="000C5C37" w:rsidRDefault="000C5C37" w:rsidP="000C5C37">
      <w:pPr>
        <w:spacing w:line="360" w:lineRule="auto"/>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b/>
          <w:lang w:eastAsia="tr-TR"/>
        </w:rPr>
        <w:t>Instructor Name</w:t>
      </w:r>
      <w:r w:rsidRPr="000C5C37">
        <w:rPr>
          <w:rFonts w:ascii="Times New Roman" w:eastAsia="Times New Roman" w:hAnsi="Times New Roman" w:cs="Times New Roman"/>
          <w:b/>
          <w:sz w:val="24"/>
          <w:szCs w:val="24"/>
          <w:lang w:eastAsia="tr-TR"/>
        </w:rPr>
        <w:t xml:space="preserve"> :</w:t>
      </w:r>
      <w:r w:rsidRPr="000C5C37">
        <w:rPr>
          <w:rFonts w:ascii="Times New Roman" w:eastAsia="Times New Roman" w:hAnsi="Times New Roman" w:cs="Times New Roman"/>
          <w:sz w:val="24"/>
          <w:szCs w:val="24"/>
          <w:lang w:eastAsia="tr-TR"/>
        </w:rPr>
        <w:t xml:space="preserve">   </w:t>
      </w:r>
    </w:p>
    <w:p w:rsidR="000C5C37" w:rsidRPr="000C5C37" w:rsidRDefault="000C5C37" w:rsidP="000C5C37">
      <w:pPr>
        <w:spacing w:line="360" w:lineRule="auto"/>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b/>
          <w:sz w:val="24"/>
          <w:szCs w:val="24"/>
          <w:lang w:eastAsia="tr-TR"/>
        </w:rPr>
        <w:t>Signature</w:t>
      </w:r>
      <w:r w:rsidRPr="000C5C37">
        <w:rPr>
          <w:rFonts w:ascii="Times New Roman" w:eastAsia="Times New Roman" w:hAnsi="Times New Roman" w:cs="Times New Roman"/>
          <w:sz w:val="24"/>
          <w:szCs w:val="24"/>
          <w:lang w:eastAsia="tr-TR"/>
        </w:rPr>
        <w:t xml:space="preserve">: </w:t>
      </w:r>
      <w:r w:rsidRPr="000C5C37">
        <w:rPr>
          <w:rFonts w:ascii="Times New Roman" w:eastAsia="Times New Roman" w:hAnsi="Times New Roman" w:cs="Times New Roman"/>
          <w:sz w:val="24"/>
          <w:szCs w:val="24"/>
          <w:lang w:eastAsia="tr-TR"/>
        </w:rPr>
        <w:tab/>
        <w:t xml:space="preserve"> </w:t>
      </w:r>
      <w:r w:rsidRPr="000C5C37">
        <w:rPr>
          <w:rFonts w:ascii="Times New Roman" w:eastAsia="Times New Roman" w:hAnsi="Times New Roman" w:cs="Times New Roman"/>
          <w:b/>
          <w:sz w:val="24"/>
          <w:szCs w:val="24"/>
          <w:lang w:eastAsia="tr-TR"/>
        </w:rPr>
        <w:tab/>
      </w:r>
      <w:r w:rsidRPr="000C5C37">
        <w:rPr>
          <w:rFonts w:ascii="Times New Roman" w:eastAsia="Times New Roman" w:hAnsi="Times New Roman" w:cs="Times New Roman"/>
          <w:b/>
          <w:sz w:val="24"/>
          <w:szCs w:val="24"/>
          <w:lang w:eastAsia="tr-TR"/>
        </w:rPr>
        <w:tab/>
        <w:t>Date:</w:t>
      </w:r>
      <w:r w:rsidRPr="000C5C37">
        <w:rPr>
          <w:rFonts w:ascii="Times New Roman" w:eastAsia="Times New Roman" w:hAnsi="Times New Roman" w:cs="Times New Roman"/>
          <w:sz w:val="24"/>
          <w:szCs w:val="24"/>
          <w:lang w:eastAsia="tr-TR"/>
        </w:rPr>
        <w:t xml:space="preserve"> </w:t>
      </w:r>
    </w:p>
    <w:p w:rsidR="000C5C37" w:rsidRPr="000C5C37" w:rsidRDefault="000C5C37" w:rsidP="000C5C37">
      <w:pPr>
        <w:jc w:val="left"/>
        <w:rPr>
          <w:rFonts w:ascii="Times New Roman" w:eastAsia="Times New Roman" w:hAnsi="Times New Roman" w:cs="Times New Roman"/>
          <w:sz w:val="18"/>
          <w:szCs w:val="18"/>
          <w:lang w:eastAsia="tr-TR"/>
        </w:rPr>
        <w:sectPr w:rsidR="000C5C37" w:rsidRPr="000C5C37">
          <w:pgSz w:w="11906" w:h="16838"/>
          <w:pgMar w:top="720" w:right="1134" w:bottom="720" w:left="1134" w:header="709" w:footer="709" w:gutter="0"/>
          <w:cols w:space="708"/>
        </w:sectPr>
      </w:pPr>
    </w:p>
    <w:p w:rsidR="000C5C37" w:rsidRPr="000C5C37" w:rsidRDefault="000C5C37" w:rsidP="000C5C37">
      <w:pPr>
        <w:jc w:val="left"/>
        <w:rPr>
          <w:rFonts w:ascii="Times New Roman" w:eastAsia="Times New Roman" w:hAnsi="Times New Roman" w:cs="Times New Roman"/>
          <w:sz w:val="16"/>
          <w:szCs w:val="16"/>
          <w:lang w:eastAsia="tr-TR"/>
        </w:rPr>
      </w:pPr>
    </w:p>
    <w:p w:rsidR="00EB4DDC" w:rsidRPr="00EB4DDC" w:rsidRDefault="00EB4DDC" w:rsidP="00EB4DDC">
      <w:pPr>
        <w:outlineLvl w:val="0"/>
        <w:rPr>
          <w:rFonts w:ascii="Times New Roman" w:eastAsia="Times New Roman" w:hAnsi="Times New Roman" w:cs="Times New Roman"/>
          <w:b/>
          <w:sz w:val="28"/>
          <w:szCs w:val="28"/>
          <w:lang w:val="tr-TR" w:eastAsia="tr-TR"/>
        </w:rPr>
      </w:pPr>
      <w:r>
        <w:rPr>
          <w:rFonts w:ascii="Times New Roman" w:eastAsia="Times New Roman" w:hAnsi="Times New Roman" w:cs="Times New Roman"/>
          <w:b/>
          <w:noProof/>
          <w:sz w:val="28"/>
          <w:szCs w:val="28"/>
          <w:lang w:val="tr-TR" w:eastAsia="tr-TR"/>
        </w:rPr>
        <w:drawing>
          <wp:anchor distT="0" distB="0" distL="114300" distR="114300" simplePos="0" relativeHeight="251835392"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01" name="Resim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DDC">
        <w:rPr>
          <w:rFonts w:ascii="Times New Roman" w:eastAsia="Times New Roman" w:hAnsi="Times New Roman" w:cs="Times New Roman"/>
          <w:b/>
          <w:sz w:val="28"/>
          <w:szCs w:val="28"/>
          <w:lang w:val="tr-TR" w:eastAsia="tr-TR"/>
        </w:rPr>
        <w:t>Eskişehir Osmangazi University</w:t>
      </w:r>
    </w:p>
    <w:p w:rsidR="00EB4DDC" w:rsidRPr="00EB4DDC" w:rsidRDefault="00EB4DDC" w:rsidP="00EB4DDC">
      <w:pPr>
        <w:outlineLvl w:val="0"/>
        <w:rPr>
          <w:rFonts w:ascii="Times New Roman" w:eastAsia="Times New Roman" w:hAnsi="Times New Roman" w:cs="Times New Roman"/>
          <w:b/>
          <w:sz w:val="28"/>
          <w:szCs w:val="28"/>
          <w:lang w:val="tr-TR" w:eastAsia="tr-TR"/>
        </w:rPr>
      </w:pPr>
      <w:r w:rsidRPr="00EB4DDC">
        <w:rPr>
          <w:rFonts w:ascii="Times New Roman" w:eastAsia="Times New Roman" w:hAnsi="Times New Roman" w:cs="Times New Roman"/>
          <w:b/>
          <w:sz w:val="28"/>
          <w:szCs w:val="28"/>
          <w:lang w:val="tr-TR" w:eastAsia="tr-TR"/>
        </w:rPr>
        <w:t>Department of Business Administration</w:t>
      </w:r>
    </w:p>
    <w:p w:rsidR="00EB4DDC" w:rsidRPr="00EB4DDC" w:rsidRDefault="00EB4DDC" w:rsidP="00EB4DDC">
      <w:pPr>
        <w:outlineLvl w:val="0"/>
        <w:rPr>
          <w:rFonts w:ascii="Times New Roman" w:eastAsia="Times New Roman" w:hAnsi="Times New Roman" w:cs="Times New Roman"/>
          <w:b/>
          <w:sz w:val="28"/>
          <w:szCs w:val="28"/>
          <w:lang w:val="tr-TR" w:eastAsia="tr-TR"/>
        </w:rPr>
      </w:pPr>
      <w:r w:rsidRPr="00EB4DDC">
        <w:rPr>
          <w:rFonts w:ascii="Times New Roman" w:eastAsia="Times New Roman" w:hAnsi="Times New Roman" w:cs="Times New Roman"/>
          <w:b/>
          <w:sz w:val="28"/>
          <w:szCs w:val="28"/>
          <w:lang w:val="tr-TR" w:eastAsia="tr-TR"/>
        </w:rPr>
        <w:t xml:space="preserve">            Course Information Form</w:t>
      </w:r>
    </w:p>
    <w:p w:rsidR="00EB4DDC" w:rsidRPr="00EB4DDC" w:rsidRDefault="00EB4DDC" w:rsidP="00EB4DDC">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B4DDC" w:rsidRPr="00EB4DDC" w:rsidTr="00A74D85">
        <w:tc>
          <w:tcPr>
            <w:tcW w:w="1167" w:type="dxa"/>
            <w:vAlign w:val="center"/>
          </w:tcPr>
          <w:p w:rsidR="00EB4DDC" w:rsidRPr="00EB4DDC" w:rsidRDefault="00EB4DDC" w:rsidP="00EB4DDC">
            <w:pPr>
              <w:jc w:val="left"/>
              <w:outlineLvl w:val="0"/>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TERM</w:t>
            </w:r>
          </w:p>
        </w:tc>
        <w:tc>
          <w:tcPr>
            <w:tcW w:w="1527" w:type="dxa"/>
            <w:vAlign w:val="center"/>
          </w:tcPr>
          <w:p w:rsidR="00EB4DDC" w:rsidRPr="00EB4DDC" w:rsidRDefault="00EB4DDC" w:rsidP="00EB4DDC">
            <w:pPr>
              <w:jc w:val="left"/>
              <w:outlineLvl w:val="0"/>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Fall</w:t>
            </w:r>
          </w:p>
        </w:tc>
      </w:tr>
    </w:tbl>
    <w:p w:rsidR="00EB4DDC" w:rsidRPr="00EB4DDC" w:rsidRDefault="00EB4DDC" w:rsidP="00EB4DDC">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B4DDC" w:rsidRPr="00EB4DDC" w:rsidTr="00A74D85">
        <w:tc>
          <w:tcPr>
            <w:tcW w:w="1668" w:type="dxa"/>
            <w:vAlign w:val="center"/>
          </w:tcPr>
          <w:p w:rsidR="00EB4DDC" w:rsidRPr="00EB4DDC" w:rsidRDefault="00EB4DDC" w:rsidP="00EB4DDC">
            <w:pPr>
              <w:outlineLvl w:val="0"/>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COURSE CODE</w:t>
            </w:r>
          </w:p>
        </w:tc>
        <w:tc>
          <w:tcPr>
            <w:tcW w:w="2760" w:type="dxa"/>
            <w:vAlign w:val="center"/>
          </w:tcPr>
          <w:p w:rsidR="00EB4DDC" w:rsidRPr="00EB4DDC" w:rsidRDefault="00EB4DDC" w:rsidP="00EB4DDC">
            <w:pPr>
              <w:jc w:val="left"/>
              <w:outlineLvl w:val="0"/>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131217457</w:t>
            </w:r>
          </w:p>
        </w:tc>
        <w:tc>
          <w:tcPr>
            <w:tcW w:w="1560" w:type="dxa"/>
            <w:vAlign w:val="center"/>
          </w:tcPr>
          <w:p w:rsidR="00EB4DDC" w:rsidRPr="00EB4DDC" w:rsidRDefault="00EB4DDC" w:rsidP="00EB4DDC">
            <w:pPr>
              <w:outlineLvl w:val="0"/>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COURSE NAME</w:t>
            </w:r>
          </w:p>
        </w:tc>
        <w:tc>
          <w:tcPr>
            <w:tcW w:w="4185" w:type="dxa"/>
          </w:tcPr>
          <w:p w:rsidR="00EB4DDC" w:rsidRPr="00EB4DDC" w:rsidRDefault="00EB4DDC" w:rsidP="00EB4DDC">
            <w:pPr>
              <w:jc w:val="left"/>
              <w:outlineLvl w:val="0"/>
              <w:rPr>
                <w:rFonts w:ascii="Times New Roman" w:eastAsia="Times New Roman" w:hAnsi="Times New Roman" w:cs="Times New Roman"/>
                <w:szCs w:val="20"/>
                <w:lang w:val="tr-TR" w:eastAsia="tr-TR"/>
              </w:rPr>
            </w:pPr>
            <w:r w:rsidRPr="00EB4DDC">
              <w:rPr>
                <w:rFonts w:ascii="Times New Roman" w:eastAsia="Times New Roman" w:hAnsi="Times New Roman" w:cs="Times New Roman"/>
                <w:sz w:val="20"/>
                <w:szCs w:val="20"/>
                <w:lang w:val="tr-TR" w:eastAsia="tr-TR"/>
              </w:rPr>
              <w:t xml:space="preserve"> </w:t>
            </w:r>
            <w:bookmarkStart w:id="76" w:name="businesspolI"/>
            <w:bookmarkEnd w:id="76"/>
            <w:r w:rsidRPr="00EB4DDC">
              <w:rPr>
                <w:rFonts w:ascii="Times New Roman" w:eastAsia="Times New Roman" w:hAnsi="Times New Roman" w:cs="Times New Roman"/>
                <w:sz w:val="20"/>
                <w:szCs w:val="20"/>
                <w:lang w:val="tr-TR" w:eastAsia="tr-TR"/>
              </w:rPr>
              <w:t>Business Policies I</w:t>
            </w:r>
          </w:p>
          <w:p w:rsidR="00EB4DDC" w:rsidRPr="00EB4DDC" w:rsidRDefault="00EB4DDC" w:rsidP="00EB4DDC">
            <w:pPr>
              <w:jc w:val="left"/>
              <w:outlineLvl w:val="0"/>
              <w:rPr>
                <w:rFonts w:ascii="Times New Roman" w:eastAsia="Times New Roman" w:hAnsi="Times New Roman" w:cs="Times New Roman"/>
                <w:sz w:val="20"/>
                <w:szCs w:val="20"/>
                <w:lang w:val="tr-TR" w:eastAsia="tr-TR"/>
              </w:rPr>
            </w:pPr>
          </w:p>
        </w:tc>
      </w:tr>
    </w:tbl>
    <w:p w:rsidR="00EB4DDC" w:rsidRPr="00EB4DDC" w:rsidRDefault="00EB4DDC" w:rsidP="00EB4DDC">
      <w:pPr>
        <w:jc w:val="left"/>
        <w:outlineLvl w:val="0"/>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b/>
          <w:sz w:val="20"/>
          <w:szCs w:val="20"/>
          <w:lang w:val="tr-TR" w:eastAsia="tr-TR"/>
        </w:rPr>
        <w:t xml:space="preserve">                                                   </w:t>
      </w:r>
      <w:r w:rsidRPr="00EB4DDC">
        <w:rPr>
          <w:rFonts w:ascii="Times New Roman" w:eastAsia="Times New Roman" w:hAnsi="Times New Roman" w:cs="Times New Roman"/>
          <w:b/>
          <w:sz w:val="20"/>
          <w:szCs w:val="20"/>
          <w:lang w:val="tr-TR" w:eastAsia="tr-TR"/>
        </w:rPr>
        <w:tab/>
      </w:r>
      <w:r w:rsidRPr="00EB4DDC">
        <w:rPr>
          <w:rFonts w:ascii="Times New Roman" w:eastAsia="Times New Roman" w:hAnsi="Times New Roman" w:cs="Times New Roman"/>
          <w:b/>
          <w:sz w:val="20"/>
          <w:szCs w:val="20"/>
          <w:lang w:val="tr-TR" w:eastAsia="tr-TR"/>
        </w:rPr>
        <w:tab/>
      </w:r>
      <w:r w:rsidRPr="00EB4DDC">
        <w:rPr>
          <w:rFonts w:ascii="Times New Roman" w:eastAsia="Times New Roman" w:hAnsi="Times New Roman" w:cs="Times New Roman"/>
          <w:b/>
          <w:sz w:val="20"/>
          <w:szCs w:val="20"/>
          <w:lang w:val="tr-TR" w:eastAsia="tr-TR"/>
        </w:rPr>
        <w:tab/>
      </w:r>
      <w:r w:rsidRPr="00EB4DDC">
        <w:rPr>
          <w:rFonts w:ascii="Times New Roman" w:eastAsia="Times New Roman" w:hAnsi="Times New Roman" w:cs="Times New Roman"/>
          <w:b/>
          <w:sz w:val="20"/>
          <w:szCs w:val="20"/>
          <w:lang w:val="tr-TR" w:eastAsia="tr-TR"/>
        </w:rPr>
        <w:tab/>
      </w:r>
      <w:r w:rsidRPr="00EB4DDC">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8"/>
        <w:gridCol w:w="871"/>
        <w:gridCol w:w="1204"/>
        <w:gridCol w:w="59"/>
        <w:gridCol w:w="12"/>
        <w:gridCol w:w="1137"/>
        <w:gridCol w:w="850"/>
        <w:gridCol w:w="254"/>
        <w:gridCol w:w="22"/>
        <w:gridCol w:w="710"/>
        <w:gridCol w:w="1280"/>
        <w:gridCol w:w="543"/>
        <w:gridCol w:w="163"/>
        <w:gridCol w:w="1414"/>
      </w:tblGrid>
      <w:tr w:rsidR="00EB4DDC" w:rsidRPr="00EB4DDC" w:rsidTr="00A74D85">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b/>
                <w:sz w:val="18"/>
                <w:szCs w:val="20"/>
                <w:lang w:val="tr-TR" w:eastAsia="tr-TR"/>
              </w:rPr>
              <w:t xml:space="preserve">SEMESTER </w:t>
            </w:r>
          </w:p>
        </w:tc>
        <w:tc>
          <w:tcPr>
            <w:tcW w:w="1818" w:type="pct"/>
            <w:gridSpan w:val="6"/>
            <w:tcBorders>
              <w:left w:val="single" w:sz="12" w:space="0" w:color="auto"/>
              <w:bottom w:val="single" w:sz="4"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WEEKLY COURSE HOURS</w:t>
            </w:r>
          </w:p>
        </w:tc>
        <w:tc>
          <w:tcPr>
            <w:tcW w:w="2574" w:type="pct"/>
            <w:gridSpan w:val="8"/>
            <w:tcBorders>
              <w:left w:val="single" w:sz="12" w:space="0" w:color="auto"/>
              <w:bottom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COURSE</w:t>
            </w:r>
          </w:p>
        </w:tc>
      </w:tr>
      <w:tr w:rsidR="00EB4DDC" w:rsidRPr="00EB4DDC" w:rsidTr="00A74D85">
        <w:trPr>
          <w:trHeight w:val="382"/>
        </w:trPr>
        <w:tc>
          <w:tcPr>
            <w:tcW w:w="607" w:type="pct"/>
            <w:vMerge/>
            <w:tcBorders>
              <w:top w:val="single" w:sz="4" w:space="0" w:color="auto"/>
              <w:left w:val="single" w:sz="12" w:space="0" w:color="auto"/>
              <w:bottom w:val="single" w:sz="4" w:space="0" w:color="auto"/>
              <w:right w:val="single" w:sz="12" w:space="0" w:color="auto"/>
            </w:tcBorders>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633" w:type="pct"/>
            <w:gridSpan w:val="2"/>
            <w:tcBorders>
              <w:top w:val="single" w:sz="4" w:space="0" w:color="auto"/>
              <w:left w:val="single" w:sz="12" w:space="0" w:color="auto"/>
              <w:bottom w:val="single" w:sz="4" w:space="0" w:color="auto"/>
              <w:right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EB4DDC" w:rsidRPr="00EB4DDC" w:rsidRDefault="00EB4DDC" w:rsidP="00EB4DDC">
            <w:pPr>
              <w:ind w:left="-111" w:right="-108"/>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Laboratory</w:t>
            </w:r>
          </w:p>
        </w:tc>
        <w:tc>
          <w:tcPr>
            <w:tcW w:w="554" w:type="pct"/>
            <w:gridSpan w:val="3"/>
            <w:tcBorders>
              <w:top w:val="single" w:sz="4" w:space="0" w:color="auto"/>
              <w:bottom w:val="single" w:sz="4" w:space="0" w:color="auto"/>
              <w:right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EB4DDC" w:rsidRPr="00EB4DDC" w:rsidRDefault="00EB4DDC" w:rsidP="00EB4DDC">
            <w:pPr>
              <w:ind w:left="-111" w:right="-108"/>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LANGUAGE</w:t>
            </w:r>
          </w:p>
        </w:tc>
      </w:tr>
      <w:tr w:rsidR="00EB4DDC" w:rsidRPr="00EB4DDC" w:rsidTr="00A74D85">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VII</w:t>
            </w:r>
          </w:p>
        </w:tc>
        <w:tc>
          <w:tcPr>
            <w:tcW w:w="633" w:type="pct"/>
            <w:gridSpan w:val="2"/>
            <w:tcBorders>
              <w:top w:val="single" w:sz="4" w:space="0" w:color="auto"/>
              <w:left w:val="single" w:sz="12" w:space="0" w:color="auto"/>
              <w:bottom w:val="single" w:sz="12" w:space="0" w:color="auto"/>
              <w:right w:val="single" w:sz="4"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3</w:t>
            </w:r>
          </w:p>
        </w:tc>
        <w:tc>
          <w:tcPr>
            <w:tcW w:w="627" w:type="pct"/>
            <w:gridSpan w:val="3"/>
            <w:tcBorders>
              <w:top w:val="single" w:sz="4" w:space="0" w:color="auto"/>
              <w:left w:val="single" w:sz="4" w:space="0" w:color="auto"/>
              <w:bottom w:val="single" w:sz="12"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 xml:space="preserve"> </w:t>
            </w:r>
          </w:p>
        </w:tc>
        <w:tc>
          <w:tcPr>
            <w:tcW w:w="554" w:type="pct"/>
            <w:gridSpan w:val="3"/>
            <w:tcBorders>
              <w:top w:val="single" w:sz="4" w:space="0" w:color="auto"/>
              <w:bottom w:val="single" w:sz="12" w:space="0" w:color="auto"/>
              <w:right w:val="single" w:sz="4" w:space="0" w:color="auto"/>
            </w:tcBorders>
            <w:shd w:val="clear" w:color="auto" w:fill="auto"/>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3</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6</w:t>
            </w:r>
          </w:p>
        </w:tc>
        <w:tc>
          <w:tcPr>
            <w:tcW w:w="976" w:type="pct"/>
            <w:gridSpan w:val="3"/>
            <w:tcBorders>
              <w:top w:val="single" w:sz="4" w:space="0" w:color="auto"/>
              <w:left w:val="single" w:sz="4" w:space="0" w:color="auto"/>
              <w:bottom w:val="single" w:sz="12" w:space="0" w:color="auto"/>
            </w:tcBorders>
            <w:vAlign w:val="center"/>
          </w:tcPr>
          <w:p w:rsidR="00EB4DDC" w:rsidRPr="00EB4DDC" w:rsidRDefault="00EB4DDC" w:rsidP="00EB4DDC">
            <w:pPr>
              <w:rPr>
                <w:rFonts w:ascii="Times New Roman" w:eastAsia="Times New Roman" w:hAnsi="Times New Roman" w:cs="Times New Roman"/>
                <w:sz w:val="24"/>
                <w:szCs w:val="24"/>
                <w:vertAlign w:val="superscript"/>
                <w:lang w:val="tr-TR" w:eastAsia="tr-TR"/>
              </w:rPr>
            </w:pPr>
            <w:r w:rsidRPr="00EB4DDC">
              <w:rPr>
                <w:rFonts w:ascii="Times New Roman" w:eastAsia="Times New Roman" w:hAnsi="Times New Roman" w:cs="Times New Roman"/>
                <w:sz w:val="24"/>
                <w:szCs w:val="24"/>
                <w:vertAlign w:val="superscript"/>
                <w:lang w:val="tr-TR" w:eastAsia="tr-TR"/>
              </w:rPr>
              <w:t>CORE (*)  ELECTIVE ( )</w:t>
            </w:r>
          </w:p>
        </w:tc>
        <w:tc>
          <w:tcPr>
            <w:tcW w:w="695" w:type="pct"/>
            <w:tcBorders>
              <w:top w:val="single" w:sz="4" w:space="0" w:color="auto"/>
              <w:left w:val="single" w:sz="4" w:space="0" w:color="auto"/>
              <w:bottom w:val="single" w:sz="12" w:space="0" w:color="auto"/>
            </w:tcBorders>
          </w:tcPr>
          <w:p w:rsidR="00EB4DDC" w:rsidRPr="00EB4DDC" w:rsidRDefault="00EB4DDC" w:rsidP="00EB4DDC">
            <w:pPr>
              <w:rPr>
                <w:rFonts w:ascii="Times New Roman" w:eastAsia="Times New Roman" w:hAnsi="Times New Roman" w:cs="Times New Roman"/>
                <w:sz w:val="24"/>
                <w:szCs w:val="24"/>
                <w:vertAlign w:val="superscript"/>
                <w:lang w:val="tr-TR" w:eastAsia="tr-TR"/>
              </w:rPr>
            </w:pPr>
            <w:r w:rsidRPr="00EB4DDC">
              <w:rPr>
                <w:rFonts w:ascii="Times New Roman" w:eastAsia="Times New Roman" w:hAnsi="Times New Roman" w:cs="Times New Roman"/>
                <w:sz w:val="24"/>
                <w:szCs w:val="24"/>
                <w:vertAlign w:val="superscript"/>
                <w:lang w:val="tr-TR" w:eastAsia="tr-TR"/>
              </w:rPr>
              <w:t>Turkish</w:t>
            </w:r>
          </w:p>
        </w:tc>
      </w:tr>
      <w:tr w:rsidR="00EB4DDC" w:rsidRPr="00EB4DDC" w:rsidTr="00A74D85">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COURSE CATEGORY</w:t>
            </w:r>
          </w:p>
        </w:tc>
      </w:tr>
      <w:tr w:rsidR="00EB4DDC" w:rsidRPr="00EB4DDC" w:rsidTr="00A74D85">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EB4DDC" w:rsidRPr="00EB4DDC" w:rsidRDefault="00EB4DDC" w:rsidP="00EB4DDC">
            <w:pPr>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sz w:val="20"/>
                <w:szCs w:val="20"/>
                <w:lang w:val="tr-TR" w:eastAsia="tr-TR"/>
              </w:rPr>
              <w:t>Human, Communication, and Management Skills</w:t>
            </w:r>
          </w:p>
        </w:tc>
        <w:tc>
          <w:tcPr>
            <w:tcW w:w="1043" w:type="pct"/>
            <w:gridSpan w:val="3"/>
            <w:tcBorders>
              <w:top w:val="single" w:sz="12" w:space="0" w:color="auto"/>
              <w:bottom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sz w:val="20"/>
                <w:szCs w:val="20"/>
                <w:lang w:val="tr-TR" w:eastAsia="tr-TR"/>
              </w:rPr>
              <w:t>Transferable Skills</w:t>
            </w:r>
          </w:p>
        </w:tc>
      </w:tr>
      <w:tr w:rsidR="00EB4DDC" w:rsidRPr="00EB4DDC" w:rsidTr="00A74D85">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EB4DDC" w:rsidRPr="00EB4DDC" w:rsidRDefault="00EB4DDC" w:rsidP="00EB4DDC">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X</w:t>
            </w:r>
          </w:p>
        </w:tc>
        <w:tc>
          <w:tcPr>
            <w:tcW w:w="983" w:type="pct"/>
            <w:gridSpan w:val="3"/>
            <w:tcBorders>
              <w:top w:val="single" w:sz="6" w:space="0" w:color="auto"/>
              <w:left w:val="single" w:sz="4" w:space="0" w:color="auto"/>
              <w:bottom w:val="single" w:sz="12"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c>
          <w:tcPr>
            <w:tcW w:w="1114" w:type="pct"/>
            <w:gridSpan w:val="4"/>
            <w:tcBorders>
              <w:top w:val="single" w:sz="6" w:space="0" w:color="auto"/>
              <w:left w:val="single" w:sz="4" w:space="0" w:color="auto"/>
              <w:bottom w:val="single" w:sz="12" w:space="0" w:color="auto"/>
            </w:tcBorders>
          </w:tcPr>
          <w:p w:rsidR="00EB4DDC" w:rsidRPr="00EB4DDC" w:rsidRDefault="00EB4DDC" w:rsidP="00EB4DDC">
            <w:pPr>
              <w:rPr>
                <w:rFonts w:ascii="Times New Roman" w:eastAsia="Times New Roman" w:hAnsi="Times New Roman" w:cs="Times New Roman"/>
                <w:sz w:val="24"/>
                <w:szCs w:val="24"/>
                <w:lang w:val="tr-TR" w:eastAsia="tr-TR"/>
              </w:rPr>
            </w:pPr>
          </w:p>
        </w:tc>
        <w:tc>
          <w:tcPr>
            <w:tcW w:w="1043" w:type="pct"/>
            <w:gridSpan w:val="3"/>
            <w:tcBorders>
              <w:top w:val="single" w:sz="6" w:space="0" w:color="auto"/>
              <w:left w:val="single" w:sz="4" w:space="0" w:color="auto"/>
              <w:bottom w:val="single" w:sz="12" w:space="0" w:color="auto"/>
            </w:tcBorders>
          </w:tcPr>
          <w:p w:rsidR="00EB4DDC" w:rsidRPr="00EB4DDC" w:rsidRDefault="00EB4DDC" w:rsidP="00EB4DDC">
            <w:pPr>
              <w:rPr>
                <w:rFonts w:ascii="Times New Roman" w:eastAsia="Times New Roman" w:hAnsi="Times New Roman" w:cs="Times New Roman"/>
                <w:lang w:val="tr-TR" w:eastAsia="tr-TR"/>
              </w:rPr>
            </w:pPr>
          </w:p>
        </w:tc>
      </w:tr>
      <w:tr w:rsidR="00EB4DDC" w:rsidRPr="00EB4DDC" w:rsidTr="00A74D85">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ASSESSMENT CRITERIAS</w:t>
            </w:r>
          </w:p>
        </w:tc>
      </w:tr>
      <w:tr w:rsidR="00EB4DDC" w:rsidRPr="00EB4DDC" w:rsidTr="00A74D85">
        <w:tc>
          <w:tcPr>
            <w:tcW w:w="1832" w:type="pct"/>
            <w:gridSpan w:val="4"/>
            <w:vMerge w:val="restart"/>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DURING TERM</w:t>
            </w:r>
          </w:p>
        </w:tc>
        <w:tc>
          <w:tcPr>
            <w:tcW w:w="1137" w:type="pct"/>
            <w:gridSpan w:val="5"/>
            <w:tcBorders>
              <w:top w:val="single" w:sz="12" w:space="0" w:color="auto"/>
              <w:left w:val="single" w:sz="12" w:space="0" w:color="auto"/>
              <w:bottom w:val="single" w:sz="8" w:space="0" w:color="auto"/>
              <w:right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Percentage (%)</w:t>
            </w: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EB4DDC" w:rsidRPr="00EB4DDC" w:rsidRDefault="00EB4DDC" w:rsidP="00EB4DDC">
            <w:pPr>
              <w:rPr>
                <w:rFonts w:ascii="Times New Roman" w:eastAsia="Times New Roman" w:hAnsi="Times New Roman" w:cs="Times New Roman"/>
                <w:sz w:val="20"/>
                <w:szCs w:val="20"/>
                <w:highlight w:val="yellow"/>
                <w:lang w:val="tr-TR" w:eastAsia="tr-TR"/>
              </w:rPr>
            </w:pPr>
            <w:r w:rsidRPr="00EB4DDC">
              <w:rPr>
                <w:rFonts w:ascii="Times New Roman" w:eastAsia="Times New Roman" w:hAnsi="Times New Roman" w:cs="Times New Roman"/>
                <w:sz w:val="20"/>
                <w:szCs w:val="20"/>
                <w:lang w:val="tr-TR" w:eastAsia="tr-TR"/>
              </w:rPr>
              <w:t>40</w:t>
            </w: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EB4DDC" w:rsidRPr="00EB4DDC" w:rsidRDefault="00EB4DDC" w:rsidP="00EB4DDC">
            <w:pPr>
              <w:rPr>
                <w:rFonts w:ascii="Times New Roman" w:eastAsia="Times New Roman" w:hAnsi="Times New Roman" w:cs="Times New Roman"/>
                <w:sz w:val="20"/>
                <w:szCs w:val="20"/>
                <w:highlight w:val="yellow"/>
                <w:lang w:val="tr-TR" w:eastAsia="tr-TR"/>
              </w:rPr>
            </w:pPr>
            <w:r w:rsidRPr="00EB4DDC">
              <w:rPr>
                <w:rFonts w:ascii="Times New Roman" w:eastAsia="Times New Roman" w:hAnsi="Times New Roman" w:cs="Times New Roman"/>
                <w:sz w:val="20"/>
                <w:szCs w:val="20"/>
                <w:lang w:val="tr-TR" w:eastAsia="tr-TR"/>
              </w:rPr>
              <w:t xml:space="preserve"> </w:t>
            </w: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EB4DDC" w:rsidRPr="00EB4DDC" w:rsidRDefault="00EB4DDC" w:rsidP="00EB4DDC">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w:t>
            </w: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EB4DDC" w:rsidRPr="00EB4DDC" w:rsidRDefault="00EB4DDC" w:rsidP="00EB4DDC">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4"/>
                <w:szCs w:val="24"/>
                <w:lang w:val="tr-TR" w:eastAsia="tr-TR"/>
              </w:rPr>
            </w:pP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EB4DDC" w:rsidRPr="00EB4DDC" w:rsidRDefault="00EB4DDC" w:rsidP="00EB4DDC">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4"/>
                <w:szCs w:val="24"/>
                <w:lang w:val="tr-TR" w:eastAsia="tr-TR"/>
              </w:rPr>
            </w:pPr>
          </w:p>
        </w:tc>
      </w:tr>
      <w:tr w:rsidR="00EB4DDC" w:rsidRPr="00EB4DDC" w:rsidTr="00A74D85">
        <w:trPr>
          <w:trHeight w:val="392"/>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FINAL EXAM</w:t>
            </w:r>
          </w:p>
        </w:tc>
        <w:tc>
          <w:tcPr>
            <w:tcW w:w="1137" w:type="pct"/>
            <w:gridSpan w:val="5"/>
            <w:tcBorders>
              <w:top w:val="single" w:sz="12" w:space="0" w:color="auto"/>
              <w:left w:val="single" w:sz="12" w:space="0" w:color="auto"/>
              <w:bottom w:val="single" w:sz="8" w:space="0" w:color="auto"/>
              <w:right w:val="single" w:sz="4"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0"/>
                <w:szCs w:val="20"/>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60</w:t>
            </w:r>
          </w:p>
        </w:tc>
      </w:tr>
      <w:tr w:rsidR="00EB4DDC" w:rsidRPr="00EB4DDC" w:rsidTr="00A74D85">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p w:rsidR="00EB4DDC" w:rsidRPr="00EB4DDC" w:rsidRDefault="00EB4DDC" w:rsidP="00EB4DDC">
            <w:pPr>
              <w:jc w:val="left"/>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PREREQUISITE(S) (IF ANY)</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both"/>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w:t>
            </w:r>
          </w:p>
        </w:tc>
      </w:tr>
      <w:tr w:rsidR="00EB4DDC" w:rsidRPr="00EB4DDC" w:rsidTr="00A74D85">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COURSE CONTENT</w:t>
            </w:r>
          </w:p>
        </w:tc>
        <w:tc>
          <w:tcPr>
            <w:tcW w:w="3168"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jc w:val="both"/>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color w:val="000000"/>
                <w:sz w:val="20"/>
                <w:szCs w:val="20"/>
                <w:lang w:val="tr-TR" w:eastAsia="tr-TR"/>
              </w:rPr>
              <w:t xml:space="preserve"> </w:t>
            </w:r>
            <w:r w:rsidRPr="00EB4DDC">
              <w:rPr>
                <w:rFonts w:ascii="Times New Roman" w:eastAsia="Times New Roman" w:hAnsi="Times New Roman" w:cs="Times New Roman"/>
                <w:sz w:val="20"/>
                <w:szCs w:val="20"/>
                <w:lang w:val="tr-TR" w:eastAsia="tr-TR"/>
              </w:rPr>
              <w:t>Designation of field of study, designation of literature review, research subject related to field of study, literature reivew related to research subject, designation of assumptions and concepts of research, designation of research type and method, selection of population and sample, selection of the method and techniques that used in collecting data, designation of numeric analysis, method and techniques that used in data analysis, preparation of research proposal, preparation of framework of research, presentation and defence of research proposal and content.</w:t>
            </w:r>
          </w:p>
        </w:tc>
      </w:tr>
      <w:tr w:rsidR="00EB4DDC" w:rsidRPr="00EB4DDC" w:rsidTr="00A74D85">
        <w:trPr>
          <w:trHeight w:val="426"/>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COURSE OBJECTIVES</w:t>
            </w:r>
          </w:p>
        </w:tc>
        <w:tc>
          <w:tcPr>
            <w:tcW w:w="3168"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jc w:val="both"/>
              <w:rPr>
                <w:rFonts w:ascii="Times New Roman" w:eastAsia="Times New Roman" w:hAnsi="Times New Roman" w:cs="Times New Roman"/>
                <w:sz w:val="20"/>
                <w:szCs w:val="20"/>
                <w:lang w:val="en-GB" w:eastAsia="tr-TR"/>
              </w:rPr>
            </w:pPr>
            <w:r w:rsidRPr="00EB4DDC">
              <w:rPr>
                <w:rFonts w:ascii="Times New Roman" w:eastAsia="Times New Roman" w:hAnsi="Times New Roman" w:cs="Times New Roman"/>
                <w:bCs/>
                <w:color w:val="000000"/>
                <w:sz w:val="20"/>
                <w:szCs w:val="20"/>
                <w:lang w:val="tr-TR" w:eastAsia="tr-TR"/>
              </w:rPr>
              <w:t xml:space="preserve"> </w:t>
            </w:r>
            <w:r w:rsidRPr="00EB4DDC">
              <w:rPr>
                <w:rFonts w:ascii="Times New Roman" w:eastAsia="Times New Roman" w:hAnsi="Times New Roman" w:cs="Times New Roman"/>
                <w:sz w:val="20"/>
                <w:szCs w:val="20"/>
                <w:lang w:val="tr-TR" w:eastAsia="tr-TR"/>
              </w:rPr>
              <w:t>Class aims: determination of a problem that is worthy to be researched; approaching to the whole case systematically; presentation of the problem or case with main framework as a research proposal</w:t>
            </w:r>
          </w:p>
        </w:tc>
      </w:tr>
      <w:tr w:rsidR="00EB4DDC" w:rsidRPr="00EB4DDC" w:rsidTr="00A74D85">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CONTRIBUTION OF THE COURSE TO THE VOCATIONAL TRAINING</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w:t>
            </w:r>
            <w:r w:rsidRPr="00EB4DDC">
              <w:rPr>
                <w:rFonts w:ascii="Times New Roman" w:eastAsia="Times New Roman" w:hAnsi="Times New Roman" w:cs="Times New Roman"/>
                <w:bCs/>
                <w:sz w:val="20"/>
                <w:szCs w:val="20"/>
                <w:lang w:eastAsia="tr-TR"/>
              </w:rPr>
              <w:t>Providing</w:t>
            </w:r>
            <w:r w:rsidRPr="00EB4DDC">
              <w:rPr>
                <w:rFonts w:ascii="Times New Roman" w:eastAsia="Times New Roman" w:hAnsi="Times New Roman" w:cs="Times New Roman"/>
                <w:bCs/>
                <w:sz w:val="20"/>
                <w:szCs w:val="20"/>
                <w:lang w:val="tr-TR" w:eastAsia="tr-TR"/>
              </w:rPr>
              <w:t xml:space="preserve"> skills that will able to perform project that needs speciality or to study in a project, develop new ideas and fulfill them and to analyze the</w:t>
            </w:r>
            <w:r w:rsidRPr="00EB4DDC">
              <w:rPr>
                <w:rFonts w:ascii="Times New Roman" w:eastAsia="Times New Roman" w:hAnsi="Times New Roman" w:cs="Times New Roman"/>
                <w:bCs/>
                <w:sz w:val="20"/>
                <w:szCs w:val="20"/>
                <w:lang w:eastAsia="tr-TR"/>
              </w:rPr>
              <w:t xml:space="preserve"> interaction between human resources management with the other areas.</w:t>
            </w:r>
          </w:p>
        </w:tc>
      </w:tr>
      <w:tr w:rsidR="00EB4DDC" w:rsidRPr="00EB4DDC" w:rsidTr="00A74D85">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COURSE OUTCOMES</w:t>
            </w:r>
          </w:p>
        </w:tc>
        <w:tc>
          <w:tcPr>
            <w:tcW w:w="3168"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Learning how to make a scientific research</w:t>
            </w:r>
          </w:p>
        </w:tc>
      </w:tr>
      <w:tr w:rsidR="00EB4DDC" w:rsidRPr="00EB4DDC" w:rsidTr="00A74D85">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TEXTBOOK(S)</w:t>
            </w:r>
          </w:p>
        </w:tc>
        <w:tc>
          <w:tcPr>
            <w:tcW w:w="3168"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All of the published literature.</w:t>
            </w:r>
          </w:p>
          <w:p w:rsidR="00EB4DDC" w:rsidRPr="00EB4DDC" w:rsidRDefault="00EB4DDC" w:rsidP="00EB4DDC">
            <w:pPr>
              <w:jc w:val="left"/>
              <w:outlineLvl w:val="3"/>
              <w:rPr>
                <w:rFonts w:ascii="Times New Roman" w:eastAsia="Times New Roman" w:hAnsi="Times New Roman" w:cs="Times New Roman"/>
                <w:sz w:val="20"/>
                <w:szCs w:val="20"/>
                <w:lang w:val="tr-TR" w:eastAsia="tr-TR"/>
              </w:rPr>
            </w:pPr>
          </w:p>
        </w:tc>
      </w:tr>
      <w:tr w:rsidR="00EB4DDC" w:rsidRPr="00EB4DDC" w:rsidTr="00A74D85">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SUPPORTIVE RESOURCES</w:t>
            </w:r>
          </w:p>
        </w:tc>
        <w:tc>
          <w:tcPr>
            <w:tcW w:w="3168"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spacing w:before="100" w:beforeAutospacing="1" w:after="100" w:afterAutospacing="1"/>
              <w:jc w:val="left"/>
              <w:outlineLvl w:val="3"/>
              <w:rPr>
                <w:rFonts w:ascii="Times New Roman" w:eastAsia="Times New Roman" w:hAnsi="Times New Roman" w:cs="Times New Roman"/>
                <w:b/>
                <w:bCs/>
                <w:color w:val="000000"/>
                <w:sz w:val="24"/>
                <w:szCs w:val="24"/>
                <w:lang w:val="tr-TR" w:eastAsia="tr-TR"/>
              </w:rPr>
            </w:pPr>
            <w:r w:rsidRPr="00EB4DDC">
              <w:rPr>
                <w:rFonts w:ascii="Times New Roman" w:eastAsia="Times New Roman" w:hAnsi="Times New Roman" w:cs="Times New Roman"/>
                <w:color w:val="000000"/>
                <w:sz w:val="20"/>
                <w:szCs w:val="20"/>
                <w:lang w:val="tr-TR" w:eastAsia="tr-TR"/>
              </w:rPr>
              <w:t xml:space="preserve"> </w:t>
            </w:r>
          </w:p>
        </w:tc>
      </w:tr>
      <w:tr w:rsidR="00EB4DDC" w:rsidRPr="00EB4DDC" w:rsidTr="00A74D85">
        <w:trPr>
          <w:trHeight w:val="52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EQUIPMENTS REQUIRED</w:t>
            </w:r>
          </w:p>
        </w:tc>
        <w:tc>
          <w:tcPr>
            <w:tcW w:w="3168"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jc w:val="both"/>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w:t>
            </w:r>
          </w:p>
        </w:tc>
      </w:tr>
    </w:tbl>
    <w:p w:rsidR="00EB4DDC" w:rsidRPr="00EB4DDC" w:rsidRDefault="00EB4DDC" w:rsidP="00EB4DDC">
      <w:pPr>
        <w:jc w:val="left"/>
        <w:rPr>
          <w:rFonts w:ascii="Times New Roman" w:eastAsia="Times New Roman" w:hAnsi="Times New Roman" w:cs="Times New Roman"/>
          <w:sz w:val="18"/>
          <w:szCs w:val="18"/>
          <w:lang w:val="tr-TR" w:eastAsia="tr-TR"/>
        </w:rPr>
      </w:pPr>
    </w:p>
    <w:p w:rsidR="00EB4DDC" w:rsidRPr="00EB4DDC" w:rsidRDefault="00EB4DDC" w:rsidP="00EB4DDC">
      <w:pPr>
        <w:jc w:val="left"/>
        <w:rPr>
          <w:rFonts w:ascii="Times New Roman" w:eastAsia="Times New Roman" w:hAnsi="Times New Roman" w:cs="Times New Roman"/>
          <w:sz w:val="18"/>
          <w:szCs w:val="18"/>
          <w:lang w:val="tr-TR"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B4DDC" w:rsidRPr="00EB4DDC" w:rsidTr="00A74D8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lang w:val="tr-TR" w:eastAsia="tr-TR"/>
              </w:rPr>
            </w:pPr>
            <w:r w:rsidRPr="00EB4DDC">
              <w:rPr>
                <w:rFonts w:ascii="Times New Roman" w:eastAsia="Times New Roman" w:hAnsi="Times New Roman" w:cs="Times New Roman"/>
                <w:b/>
                <w:lang w:val="tr-TR" w:eastAsia="tr-TR"/>
              </w:rPr>
              <w:t>COURSE OUTLINE</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tcPr>
          <w:p w:rsidR="00EB4DDC" w:rsidRPr="00EB4DDC" w:rsidRDefault="00EB4DDC" w:rsidP="00EB4DDC">
            <w:pPr>
              <w:rPr>
                <w:rFonts w:ascii="Times New Roman" w:eastAsia="Times New Roman" w:hAnsi="Times New Roman" w:cs="Times New Roman"/>
                <w:b/>
                <w:lang w:val="tr-TR" w:eastAsia="tr-TR"/>
              </w:rPr>
            </w:pPr>
            <w:r w:rsidRPr="00EB4DDC">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b/>
                <w:lang w:val="tr-TR" w:eastAsia="tr-TR"/>
              </w:rPr>
            </w:pPr>
            <w:r w:rsidRPr="00EB4DDC">
              <w:rPr>
                <w:rFonts w:ascii="Times New Roman" w:eastAsia="Times New Roman" w:hAnsi="Times New Roman" w:cs="Times New Roman"/>
                <w:b/>
                <w:lang w:eastAsia="tr-TR"/>
              </w:rPr>
              <w:t>SUBJECTS / TOPICS</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Descussion of field of study</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Designation of field of study</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Designation of literature review.</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Designation of research subject.</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Literature reivew related to research subject</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Designation of assumptions and concepts of research</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Midterm Exam</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Designation of research type and method</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Selection of population and sample</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Selection of the method and techniques that used in collecting data</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Designation of numeric analysis, method and techniques that used in data analysis</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Preparation of research proposal</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Preparation of framework of research</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Presentation and defence of research proposal and content.</w:t>
            </w:r>
          </w:p>
        </w:tc>
      </w:tr>
      <w:tr w:rsidR="00EB4DDC" w:rsidRPr="00EB4DDC" w:rsidTr="00A74D8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Final Exam</w:t>
            </w:r>
          </w:p>
        </w:tc>
      </w:tr>
    </w:tbl>
    <w:p w:rsidR="00EB4DDC" w:rsidRPr="00EB4DDC" w:rsidRDefault="00EB4DDC" w:rsidP="00EB4DDC">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B4DDC" w:rsidRPr="00EB4DDC" w:rsidTr="00A74D85">
        <w:tc>
          <w:tcPr>
            <w:tcW w:w="603" w:type="dxa"/>
            <w:tcBorders>
              <w:top w:val="single" w:sz="12"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18"/>
                <w:szCs w:val="18"/>
                <w:lang w:val="tr-TR" w:eastAsia="tr-TR"/>
              </w:rPr>
            </w:pPr>
            <w:r w:rsidRPr="00EB4DDC">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EB4DDC" w:rsidRPr="00EB4DDC" w:rsidRDefault="00EB4DDC" w:rsidP="00EB4DDC">
            <w:pPr>
              <w:jc w:val="left"/>
              <w:rPr>
                <w:rFonts w:ascii="Times New Roman" w:eastAsia="Times New Roman" w:hAnsi="Times New Roman" w:cs="Times New Roman"/>
                <w:b/>
                <w:lang w:val="tr-TR" w:eastAsia="tr-TR"/>
              </w:rPr>
            </w:pPr>
            <w:r w:rsidRPr="00EB4DDC">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lang w:val="tr-TR" w:eastAsia="tr-TR"/>
              </w:rPr>
            </w:pPr>
            <w:r w:rsidRPr="00EB4DDC">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lang w:val="tr-TR" w:eastAsia="tr-TR"/>
              </w:rPr>
            </w:pPr>
            <w:r w:rsidRPr="00EB4DDC">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lang w:val="tr-TR" w:eastAsia="tr-TR"/>
              </w:rPr>
            </w:pPr>
            <w:r w:rsidRPr="00EB4DDC">
              <w:rPr>
                <w:rFonts w:ascii="Times New Roman" w:eastAsia="Times New Roman" w:hAnsi="Times New Roman" w:cs="Times New Roman"/>
                <w:b/>
                <w:lang w:val="tr-TR" w:eastAsia="tr-TR"/>
              </w:rPr>
              <w:t>1</w:t>
            </w: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9889" w:type="dxa"/>
            <w:gridSpan w:val="5"/>
            <w:tcBorders>
              <w:top w:val="single" w:sz="6" w:space="0" w:color="auto"/>
              <w:left w:val="single" w:sz="12" w:space="0" w:color="auto"/>
              <w:bottom w:val="single" w:sz="12" w:space="0" w:color="auto"/>
              <w:right w:val="single" w:sz="12" w:space="0" w:color="auto"/>
            </w:tcBorders>
            <w:vAlign w:val="center"/>
          </w:tcPr>
          <w:p w:rsidR="00EB4DDC" w:rsidRPr="00EB4DDC" w:rsidRDefault="00EB4DDC" w:rsidP="00EB4DDC">
            <w:pPr>
              <w:jc w:val="both"/>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b/>
                <w:sz w:val="20"/>
                <w:szCs w:val="20"/>
                <w:lang w:val="tr-TR" w:eastAsia="tr-TR"/>
              </w:rPr>
              <w:t>1</w:t>
            </w:r>
            <w:r w:rsidRPr="00EB4DDC">
              <w:rPr>
                <w:rFonts w:ascii="Times New Roman" w:eastAsia="Times New Roman" w:hAnsi="Times New Roman" w:cs="Times New Roman"/>
                <w:sz w:val="20"/>
                <w:szCs w:val="20"/>
                <w:lang w:val="tr-TR" w:eastAsia="tr-TR"/>
              </w:rPr>
              <w:t xml:space="preserve">:Never. </w:t>
            </w:r>
            <w:r w:rsidRPr="00EB4DDC">
              <w:rPr>
                <w:rFonts w:ascii="Times New Roman" w:eastAsia="Times New Roman" w:hAnsi="Times New Roman" w:cs="Times New Roman"/>
                <w:b/>
                <w:sz w:val="20"/>
                <w:szCs w:val="20"/>
                <w:lang w:val="tr-TR" w:eastAsia="tr-TR"/>
              </w:rPr>
              <w:t>2</w:t>
            </w:r>
            <w:r w:rsidRPr="00EB4DDC">
              <w:rPr>
                <w:rFonts w:ascii="Times New Roman" w:eastAsia="Times New Roman" w:hAnsi="Times New Roman" w:cs="Times New Roman"/>
                <w:sz w:val="20"/>
                <w:szCs w:val="20"/>
                <w:lang w:val="tr-TR" w:eastAsia="tr-TR"/>
              </w:rPr>
              <w:t xml:space="preserve">:Few. </w:t>
            </w:r>
            <w:r w:rsidRPr="00EB4DDC">
              <w:rPr>
                <w:rFonts w:ascii="Times New Roman" w:eastAsia="Times New Roman" w:hAnsi="Times New Roman" w:cs="Times New Roman"/>
                <w:b/>
                <w:sz w:val="20"/>
                <w:szCs w:val="20"/>
                <w:lang w:val="tr-TR" w:eastAsia="tr-TR"/>
              </w:rPr>
              <w:t>3</w:t>
            </w:r>
            <w:r w:rsidRPr="00EB4DDC">
              <w:rPr>
                <w:rFonts w:ascii="Times New Roman" w:eastAsia="Times New Roman" w:hAnsi="Times New Roman" w:cs="Times New Roman"/>
                <w:sz w:val="20"/>
                <w:szCs w:val="20"/>
                <w:lang w:val="tr-TR" w:eastAsia="tr-TR"/>
              </w:rPr>
              <w:t>:Many.</w:t>
            </w:r>
          </w:p>
        </w:tc>
      </w:tr>
    </w:tbl>
    <w:p w:rsidR="00EB4DDC" w:rsidRPr="00EB4DDC" w:rsidRDefault="00EB4DDC" w:rsidP="00EB4DDC">
      <w:pPr>
        <w:jc w:val="left"/>
        <w:rPr>
          <w:rFonts w:ascii="Times New Roman" w:eastAsia="Times New Roman" w:hAnsi="Times New Roman" w:cs="Times New Roman"/>
          <w:sz w:val="16"/>
          <w:szCs w:val="16"/>
          <w:lang w:val="tr-TR" w:eastAsia="tr-TR"/>
        </w:rPr>
      </w:pPr>
    </w:p>
    <w:p w:rsidR="00EB4DDC" w:rsidRPr="00EB4DDC" w:rsidRDefault="00EB4DDC" w:rsidP="00EB4DDC">
      <w:pPr>
        <w:spacing w:line="360" w:lineRule="auto"/>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b/>
          <w:lang w:eastAsia="tr-TR"/>
        </w:rPr>
        <w:t>Instructor Name</w:t>
      </w:r>
      <w:r w:rsidRPr="00EB4DDC">
        <w:rPr>
          <w:rFonts w:ascii="Times New Roman" w:eastAsia="Times New Roman" w:hAnsi="Times New Roman" w:cs="Times New Roman"/>
          <w:b/>
          <w:sz w:val="24"/>
          <w:szCs w:val="24"/>
          <w:lang w:val="tr-TR" w:eastAsia="tr-TR"/>
        </w:rPr>
        <w:t xml:space="preserve"> :</w:t>
      </w:r>
      <w:r w:rsidRPr="00EB4DDC">
        <w:rPr>
          <w:rFonts w:ascii="Times New Roman" w:eastAsia="Times New Roman" w:hAnsi="Times New Roman" w:cs="Times New Roman"/>
          <w:sz w:val="24"/>
          <w:szCs w:val="24"/>
          <w:lang w:val="tr-TR" w:eastAsia="tr-TR"/>
        </w:rPr>
        <w:t xml:space="preserve">   Lec. Sami TEKDEMİR</w:t>
      </w:r>
    </w:p>
    <w:p w:rsidR="00EB4DDC" w:rsidRPr="00EB4DDC" w:rsidRDefault="00EB4DDC" w:rsidP="00EB4DDC">
      <w:pPr>
        <w:tabs>
          <w:tab w:val="left" w:pos="7800"/>
        </w:tabs>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b/>
          <w:sz w:val="24"/>
          <w:szCs w:val="24"/>
          <w:lang w:val="tr-TR" w:eastAsia="tr-TR"/>
        </w:rPr>
        <w:t>Signature</w:t>
      </w:r>
      <w:r w:rsidRPr="00EB4DDC">
        <w:rPr>
          <w:rFonts w:ascii="Times New Roman" w:eastAsia="Times New Roman" w:hAnsi="Times New Roman" w:cs="Times New Roman"/>
          <w:sz w:val="24"/>
          <w:szCs w:val="24"/>
          <w:lang w:val="tr-TR" w:eastAsia="tr-TR"/>
        </w:rPr>
        <w:t xml:space="preserve">: </w:t>
      </w:r>
      <w:r w:rsidRPr="00EB4DDC">
        <w:rPr>
          <w:rFonts w:ascii="Times New Roman" w:eastAsia="Times New Roman" w:hAnsi="Times New Roman" w:cs="Times New Roman"/>
          <w:sz w:val="24"/>
          <w:szCs w:val="24"/>
          <w:lang w:val="tr-TR" w:eastAsia="tr-TR"/>
        </w:rPr>
        <w:tab/>
        <w:t xml:space="preserve"> </w:t>
      </w:r>
      <w:r w:rsidRPr="00EB4DDC">
        <w:rPr>
          <w:rFonts w:ascii="Times New Roman" w:eastAsia="Times New Roman" w:hAnsi="Times New Roman" w:cs="Times New Roman"/>
          <w:b/>
          <w:sz w:val="24"/>
          <w:szCs w:val="24"/>
          <w:lang w:val="tr-TR" w:eastAsia="tr-TR"/>
        </w:rPr>
        <w:tab/>
      </w:r>
      <w:r w:rsidRPr="00EB4DDC">
        <w:rPr>
          <w:rFonts w:ascii="Times New Roman" w:eastAsia="Times New Roman" w:hAnsi="Times New Roman" w:cs="Times New Roman"/>
          <w:b/>
          <w:sz w:val="24"/>
          <w:szCs w:val="24"/>
          <w:lang w:val="tr-TR" w:eastAsia="tr-TR"/>
        </w:rPr>
        <w:tab/>
        <w:t>Date:</w:t>
      </w:r>
      <w:r w:rsidRPr="00EB4DDC">
        <w:rPr>
          <w:rFonts w:ascii="Times New Roman" w:eastAsia="Times New Roman" w:hAnsi="Times New Roman" w:cs="Times New Roman"/>
          <w:sz w:val="24"/>
          <w:szCs w:val="24"/>
          <w:lang w:val="tr-TR" w:eastAsia="tr-TR"/>
        </w:rPr>
        <w:t xml:space="preserve"> </w:t>
      </w:r>
    </w:p>
    <w:tbl>
      <w:tblPr>
        <w:tblW w:w="9948" w:type="dxa"/>
        <w:tblLook w:val="01E0" w:firstRow="1" w:lastRow="1" w:firstColumn="1" w:lastColumn="1" w:noHBand="0" w:noVBand="0"/>
      </w:tblPr>
      <w:tblGrid>
        <w:gridCol w:w="7171"/>
        <w:gridCol w:w="2777"/>
      </w:tblGrid>
      <w:tr w:rsidR="00EB4DDC" w:rsidRPr="00EB4DDC" w:rsidTr="00A74D85">
        <w:trPr>
          <w:trHeight w:val="989"/>
        </w:trPr>
        <w:tc>
          <w:tcPr>
            <w:tcW w:w="7171" w:type="dxa"/>
          </w:tcPr>
          <w:p w:rsidR="00EB4DDC" w:rsidRPr="00EB4DDC" w:rsidRDefault="00EB4DDC" w:rsidP="00EB4DDC">
            <w:pPr>
              <w:tabs>
                <w:tab w:val="left" w:pos="7800"/>
              </w:tabs>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c>
          <w:tcPr>
            <w:tcW w:w="2777" w:type="dxa"/>
          </w:tcPr>
          <w:p w:rsidR="00EB4DDC" w:rsidRPr="00EB4DDC" w:rsidRDefault="00EB4DDC" w:rsidP="00EB4DDC">
            <w:pPr>
              <w:tabs>
                <w:tab w:val="left" w:pos="7800"/>
              </w:tabs>
              <w:rPr>
                <w:rFonts w:ascii="Times New Roman" w:eastAsia="Times New Roman" w:hAnsi="Times New Roman" w:cs="Times New Roman"/>
                <w:sz w:val="24"/>
                <w:szCs w:val="24"/>
                <w:lang w:val="tr-TR" w:eastAsia="tr-TR"/>
              </w:rPr>
            </w:pPr>
          </w:p>
          <w:p w:rsidR="00EB4DDC" w:rsidRPr="00EB4DDC" w:rsidRDefault="00EB4DDC" w:rsidP="00EB4DDC">
            <w:pPr>
              <w:tabs>
                <w:tab w:val="left" w:pos="7800"/>
              </w:tabs>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r>
    </w:tbl>
    <w:p w:rsidR="00EB4DDC" w:rsidRPr="00EB4DDC" w:rsidRDefault="00EB4DDC" w:rsidP="00EB4DDC">
      <w:pPr>
        <w:tabs>
          <w:tab w:val="left" w:pos="7800"/>
        </w:tabs>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p w:rsidR="00EB4DDC" w:rsidRPr="00EB4DDC" w:rsidRDefault="00EB4DDC" w:rsidP="00EB4DDC">
      <w:pPr>
        <w:tabs>
          <w:tab w:val="left" w:pos="7800"/>
        </w:tabs>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ab/>
      </w:r>
      <w:r w:rsidRPr="00EB4DDC">
        <w:rPr>
          <w:rFonts w:ascii="Times New Roman" w:eastAsia="Times New Roman" w:hAnsi="Times New Roman" w:cs="Times New Roman"/>
          <w:sz w:val="24"/>
          <w:szCs w:val="24"/>
          <w:lang w:val="tr-TR" w:eastAsia="tr-TR"/>
        </w:rPr>
        <w:tab/>
      </w:r>
    </w:p>
    <w:p w:rsidR="000C5C37" w:rsidRPr="000C5C37" w:rsidRDefault="000C5C37" w:rsidP="000C5C37">
      <w:pPr>
        <w:jc w:val="left"/>
        <w:rPr>
          <w:rFonts w:ascii="Times New Roman" w:eastAsia="Times New Roman" w:hAnsi="Times New Roman" w:cs="Times New Roman"/>
          <w:sz w:val="16"/>
          <w:szCs w:val="16"/>
          <w:lang w:eastAsia="tr-TR"/>
        </w:rPr>
      </w:pPr>
    </w:p>
    <w:p w:rsidR="000C5C37" w:rsidRPr="000C5C37" w:rsidRDefault="000C5C37" w:rsidP="000C5C37">
      <w:pPr>
        <w:jc w:val="left"/>
        <w:rPr>
          <w:rFonts w:ascii="Times New Roman" w:eastAsia="Times New Roman" w:hAnsi="Times New Roman" w:cs="Times New Roman"/>
          <w:sz w:val="16"/>
          <w:szCs w:val="16"/>
          <w:lang w:eastAsia="tr-TR"/>
        </w:rPr>
      </w:pPr>
    </w:p>
    <w:p w:rsidR="000C5C37" w:rsidRPr="000C5C37" w:rsidRDefault="000C5C37" w:rsidP="000C5C37">
      <w:pPr>
        <w:tabs>
          <w:tab w:val="left" w:pos="7800"/>
        </w:tabs>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 xml:space="preserve">                        </w:t>
      </w:r>
    </w:p>
    <w:p w:rsidR="00EB4DDC" w:rsidRPr="00EB4DDC" w:rsidRDefault="00EB4DDC" w:rsidP="00EB4DDC">
      <w:pPr>
        <w:outlineLvl w:val="0"/>
        <w:rPr>
          <w:rFonts w:ascii="Times New Roman" w:eastAsia="Times New Roman" w:hAnsi="Times New Roman" w:cs="Times New Roman"/>
          <w:b/>
          <w:sz w:val="28"/>
          <w:szCs w:val="28"/>
          <w:lang w:val="tr-TR" w:eastAsia="tr-TR"/>
        </w:rPr>
      </w:pPr>
      <w:r>
        <w:rPr>
          <w:rFonts w:ascii="Times New Roman" w:eastAsia="Times New Roman" w:hAnsi="Times New Roman" w:cs="Times New Roman"/>
          <w:b/>
          <w:noProof/>
          <w:sz w:val="28"/>
          <w:szCs w:val="28"/>
          <w:lang w:val="tr-TR" w:eastAsia="tr-TR"/>
        </w:rPr>
        <w:drawing>
          <wp:anchor distT="0" distB="0" distL="114300" distR="114300" simplePos="0" relativeHeight="25183744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02" name="Resim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DDC">
        <w:rPr>
          <w:rFonts w:ascii="Times New Roman" w:eastAsia="Times New Roman" w:hAnsi="Times New Roman" w:cs="Times New Roman"/>
          <w:b/>
          <w:sz w:val="28"/>
          <w:szCs w:val="28"/>
          <w:lang w:val="tr-TR" w:eastAsia="tr-TR"/>
        </w:rPr>
        <w:t>Eskişehir Osmangazi University</w:t>
      </w:r>
    </w:p>
    <w:p w:rsidR="00EB4DDC" w:rsidRPr="00EB4DDC" w:rsidRDefault="00EB4DDC" w:rsidP="00EB4DDC">
      <w:pPr>
        <w:outlineLvl w:val="0"/>
        <w:rPr>
          <w:rFonts w:ascii="Times New Roman" w:eastAsia="Times New Roman" w:hAnsi="Times New Roman" w:cs="Times New Roman"/>
          <w:b/>
          <w:sz w:val="28"/>
          <w:szCs w:val="28"/>
          <w:lang w:val="tr-TR" w:eastAsia="tr-TR"/>
        </w:rPr>
      </w:pPr>
      <w:r w:rsidRPr="00EB4DDC">
        <w:rPr>
          <w:rFonts w:ascii="Times New Roman" w:eastAsia="Times New Roman" w:hAnsi="Times New Roman" w:cs="Times New Roman"/>
          <w:b/>
          <w:sz w:val="28"/>
          <w:szCs w:val="28"/>
          <w:lang w:val="tr-TR" w:eastAsia="tr-TR"/>
        </w:rPr>
        <w:t>Department of Business Administration</w:t>
      </w:r>
    </w:p>
    <w:p w:rsidR="00EB4DDC" w:rsidRPr="00EB4DDC" w:rsidRDefault="00EB4DDC" w:rsidP="00EB4DDC">
      <w:pPr>
        <w:outlineLvl w:val="0"/>
        <w:rPr>
          <w:rFonts w:ascii="Times New Roman" w:eastAsia="Times New Roman" w:hAnsi="Times New Roman" w:cs="Times New Roman"/>
          <w:b/>
          <w:sz w:val="28"/>
          <w:szCs w:val="28"/>
          <w:lang w:val="tr-TR" w:eastAsia="tr-TR"/>
        </w:rPr>
      </w:pPr>
      <w:r w:rsidRPr="00EB4DDC">
        <w:rPr>
          <w:rFonts w:ascii="Times New Roman" w:eastAsia="Times New Roman" w:hAnsi="Times New Roman" w:cs="Times New Roman"/>
          <w:b/>
          <w:sz w:val="28"/>
          <w:szCs w:val="28"/>
          <w:lang w:val="tr-TR" w:eastAsia="tr-TR"/>
        </w:rPr>
        <w:t xml:space="preserve">            Course Information Form</w:t>
      </w:r>
    </w:p>
    <w:p w:rsidR="00EB4DDC" w:rsidRPr="00EB4DDC" w:rsidRDefault="00EB4DDC" w:rsidP="00EB4DDC">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B4DDC" w:rsidRPr="00EB4DDC" w:rsidTr="00A74D85">
        <w:tc>
          <w:tcPr>
            <w:tcW w:w="1167" w:type="dxa"/>
            <w:vAlign w:val="center"/>
          </w:tcPr>
          <w:p w:rsidR="00EB4DDC" w:rsidRPr="00EB4DDC" w:rsidRDefault="00EB4DDC" w:rsidP="00EB4DDC">
            <w:pPr>
              <w:jc w:val="left"/>
              <w:outlineLvl w:val="0"/>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TERM</w:t>
            </w:r>
          </w:p>
        </w:tc>
        <w:tc>
          <w:tcPr>
            <w:tcW w:w="1527" w:type="dxa"/>
            <w:vAlign w:val="center"/>
          </w:tcPr>
          <w:p w:rsidR="00EB4DDC" w:rsidRPr="00EB4DDC" w:rsidRDefault="00EB4DDC" w:rsidP="00EB4DDC">
            <w:pPr>
              <w:jc w:val="left"/>
              <w:outlineLvl w:val="0"/>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Fall</w:t>
            </w:r>
          </w:p>
        </w:tc>
      </w:tr>
    </w:tbl>
    <w:p w:rsidR="00EB4DDC" w:rsidRPr="00EB4DDC" w:rsidRDefault="00EB4DDC" w:rsidP="00EB4DDC">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B4DDC" w:rsidRPr="00EB4DDC" w:rsidTr="00A74D85">
        <w:tc>
          <w:tcPr>
            <w:tcW w:w="1668" w:type="dxa"/>
            <w:vAlign w:val="center"/>
          </w:tcPr>
          <w:p w:rsidR="00EB4DDC" w:rsidRPr="00EB4DDC" w:rsidRDefault="00EB4DDC" w:rsidP="00EB4DDC">
            <w:pPr>
              <w:outlineLvl w:val="0"/>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COURSE CODE</w:t>
            </w:r>
          </w:p>
        </w:tc>
        <w:tc>
          <w:tcPr>
            <w:tcW w:w="2760" w:type="dxa"/>
            <w:vAlign w:val="center"/>
          </w:tcPr>
          <w:p w:rsidR="00EB4DDC" w:rsidRPr="00EB4DDC" w:rsidRDefault="00EB4DDC" w:rsidP="00EB4DDC">
            <w:pPr>
              <w:jc w:val="left"/>
              <w:outlineLvl w:val="0"/>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r w:rsidRPr="00EB4DDC">
              <w:rPr>
                <w:rFonts w:ascii="Times New Roman" w:eastAsia="Times New Roman" w:hAnsi="Times New Roman" w:cs="Times New Roman"/>
                <w:color w:val="000000"/>
                <w:lang w:val="tr-TR" w:eastAsia="tr-TR"/>
              </w:rPr>
              <w:t>131217442</w:t>
            </w:r>
          </w:p>
        </w:tc>
        <w:tc>
          <w:tcPr>
            <w:tcW w:w="1560" w:type="dxa"/>
            <w:vAlign w:val="center"/>
          </w:tcPr>
          <w:p w:rsidR="00EB4DDC" w:rsidRPr="00EB4DDC" w:rsidRDefault="00EB4DDC" w:rsidP="00EB4DDC">
            <w:pPr>
              <w:outlineLvl w:val="0"/>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COURSE NAME</w:t>
            </w:r>
          </w:p>
        </w:tc>
        <w:tc>
          <w:tcPr>
            <w:tcW w:w="4185" w:type="dxa"/>
          </w:tcPr>
          <w:p w:rsidR="00EB4DDC" w:rsidRPr="00EB4DDC" w:rsidRDefault="00EB4DDC" w:rsidP="00EB4DDC">
            <w:pPr>
              <w:jc w:val="left"/>
              <w:outlineLvl w:val="0"/>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0"/>
                <w:szCs w:val="20"/>
                <w:lang w:val="tr-TR" w:eastAsia="tr-TR"/>
              </w:rPr>
              <w:t xml:space="preserve"> </w:t>
            </w:r>
            <w:bookmarkStart w:id="77" w:name="strmanresI"/>
            <w:bookmarkEnd w:id="77"/>
            <w:r w:rsidRPr="00EB4DDC">
              <w:rPr>
                <w:rFonts w:ascii="Times New Roman" w:eastAsia="Times New Roman" w:hAnsi="Times New Roman" w:cs="Times New Roman"/>
                <w:sz w:val="24"/>
                <w:szCs w:val="24"/>
                <w:lang w:val="tr-TR" w:eastAsia="tr-TR"/>
              </w:rPr>
              <w:t>Strategic Management Research I</w:t>
            </w:r>
          </w:p>
        </w:tc>
      </w:tr>
    </w:tbl>
    <w:p w:rsidR="00EB4DDC" w:rsidRPr="00EB4DDC" w:rsidRDefault="00EB4DDC" w:rsidP="00EB4DDC">
      <w:pPr>
        <w:jc w:val="left"/>
        <w:outlineLvl w:val="0"/>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b/>
          <w:sz w:val="20"/>
          <w:szCs w:val="20"/>
          <w:lang w:val="tr-TR" w:eastAsia="tr-TR"/>
        </w:rPr>
        <w:t xml:space="preserve">                                                   </w:t>
      </w:r>
      <w:r w:rsidRPr="00EB4DDC">
        <w:rPr>
          <w:rFonts w:ascii="Times New Roman" w:eastAsia="Times New Roman" w:hAnsi="Times New Roman" w:cs="Times New Roman"/>
          <w:b/>
          <w:sz w:val="20"/>
          <w:szCs w:val="20"/>
          <w:lang w:val="tr-TR" w:eastAsia="tr-TR"/>
        </w:rPr>
        <w:tab/>
      </w:r>
      <w:r w:rsidRPr="00EB4DDC">
        <w:rPr>
          <w:rFonts w:ascii="Times New Roman" w:eastAsia="Times New Roman" w:hAnsi="Times New Roman" w:cs="Times New Roman"/>
          <w:b/>
          <w:sz w:val="20"/>
          <w:szCs w:val="20"/>
          <w:lang w:val="tr-TR" w:eastAsia="tr-TR"/>
        </w:rPr>
        <w:tab/>
      </w:r>
      <w:r w:rsidRPr="00EB4DDC">
        <w:rPr>
          <w:rFonts w:ascii="Times New Roman" w:eastAsia="Times New Roman" w:hAnsi="Times New Roman" w:cs="Times New Roman"/>
          <w:b/>
          <w:sz w:val="20"/>
          <w:szCs w:val="20"/>
          <w:lang w:val="tr-TR" w:eastAsia="tr-TR"/>
        </w:rPr>
        <w:tab/>
      </w:r>
      <w:r w:rsidRPr="00EB4DDC">
        <w:rPr>
          <w:rFonts w:ascii="Times New Roman" w:eastAsia="Times New Roman" w:hAnsi="Times New Roman" w:cs="Times New Roman"/>
          <w:b/>
          <w:sz w:val="20"/>
          <w:szCs w:val="20"/>
          <w:lang w:val="tr-TR" w:eastAsia="tr-TR"/>
        </w:rPr>
        <w:tab/>
      </w:r>
      <w:r w:rsidRPr="00EB4DDC">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8"/>
        <w:gridCol w:w="871"/>
        <w:gridCol w:w="1204"/>
        <w:gridCol w:w="59"/>
        <w:gridCol w:w="12"/>
        <w:gridCol w:w="1137"/>
        <w:gridCol w:w="850"/>
        <w:gridCol w:w="254"/>
        <w:gridCol w:w="22"/>
        <w:gridCol w:w="710"/>
        <w:gridCol w:w="1280"/>
        <w:gridCol w:w="543"/>
        <w:gridCol w:w="163"/>
        <w:gridCol w:w="1414"/>
      </w:tblGrid>
      <w:tr w:rsidR="00EB4DDC" w:rsidRPr="00EB4DDC" w:rsidTr="00A74D85">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b/>
                <w:sz w:val="18"/>
                <w:szCs w:val="20"/>
                <w:lang w:val="tr-TR" w:eastAsia="tr-TR"/>
              </w:rPr>
              <w:t xml:space="preserve">SEMESTER </w:t>
            </w:r>
          </w:p>
        </w:tc>
        <w:tc>
          <w:tcPr>
            <w:tcW w:w="1818" w:type="pct"/>
            <w:gridSpan w:val="6"/>
            <w:tcBorders>
              <w:left w:val="single" w:sz="12" w:space="0" w:color="auto"/>
              <w:bottom w:val="single" w:sz="4"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WEEKLY COURSE HOURS</w:t>
            </w:r>
          </w:p>
        </w:tc>
        <w:tc>
          <w:tcPr>
            <w:tcW w:w="2574" w:type="pct"/>
            <w:gridSpan w:val="8"/>
            <w:tcBorders>
              <w:left w:val="single" w:sz="12" w:space="0" w:color="auto"/>
              <w:bottom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COURSE</w:t>
            </w:r>
          </w:p>
        </w:tc>
      </w:tr>
      <w:tr w:rsidR="00EB4DDC" w:rsidRPr="00EB4DDC" w:rsidTr="00A74D85">
        <w:trPr>
          <w:trHeight w:val="382"/>
        </w:trPr>
        <w:tc>
          <w:tcPr>
            <w:tcW w:w="607" w:type="pct"/>
            <w:vMerge/>
            <w:tcBorders>
              <w:top w:val="single" w:sz="4" w:space="0" w:color="auto"/>
              <w:left w:val="single" w:sz="12" w:space="0" w:color="auto"/>
              <w:bottom w:val="single" w:sz="4" w:space="0" w:color="auto"/>
              <w:right w:val="single" w:sz="12" w:space="0" w:color="auto"/>
            </w:tcBorders>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633" w:type="pct"/>
            <w:gridSpan w:val="2"/>
            <w:tcBorders>
              <w:top w:val="single" w:sz="4" w:space="0" w:color="auto"/>
              <w:left w:val="single" w:sz="12" w:space="0" w:color="auto"/>
              <w:bottom w:val="single" w:sz="4" w:space="0" w:color="auto"/>
              <w:right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EB4DDC" w:rsidRPr="00EB4DDC" w:rsidRDefault="00EB4DDC" w:rsidP="00EB4DDC">
            <w:pPr>
              <w:ind w:left="-111" w:right="-108"/>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Laboratory</w:t>
            </w:r>
          </w:p>
        </w:tc>
        <w:tc>
          <w:tcPr>
            <w:tcW w:w="554" w:type="pct"/>
            <w:gridSpan w:val="3"/>
            <w:tcBorders>
              <w:top w:val="single" w:sz="4" w:space="0" w:color="auto"/>
              <w:bottom w:val="single" w:sz="4" w:space="0" w:color="auto"/>
              <w:right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EB4DDC" w:rsidRPr="00EB4DDC" w:rsidRDefault="00EB4DDC" w:rsidP="00EB4DDC">
            <w:pPr>
              <w:ind w:left="-111" w:right="-108"/>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LANGUAGE</w:t>
            </w:r>
          </w:p>
        </w:tc>
      </w:tr>
      <w:tr w:rsidR="00EB4DDC" w:rsidRPr="00EB4DDC" w:rsidTr="00A74D85">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VII</w:t>
            </w:r>
          </w:p>
        </w:tc>
        <w:tc>
          <w:tcPr>
            <w:tcW w:w="633" w:type="pct"/>
            <w:gridSpan w:val="2"/>
            <w:tcBorders>
              <w:top w:val="single" w:sz="4" w:space="0" w:color="auto"/>
              <w:left w:val="single" w:sz="12" w:space="0" w:color="auto"/>
              <w:bottom w:val="single" w:sz="12" w:space="0" w:color="auto"/>
              <w:right w:val="single" w:sz="4"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3</w:t>
            </w:r>
          </w:p>
        </w:tc>
        <w:tc>
          <w:tcPr>
            <w:tcW w:w="627" w:type="pct"/>
            <w:gridSpan w:val="3"/>
            <w:tcBorders>
              <w:top w:val="single" w:sz="4" w:space="0" w:color="auto"/>
              <w:left w:val="single" w:sz="4" w:space="0" w:color="auto"/>
              <w:bottom w:val="single" w:sz="12"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 xml:space="preserve"> </w:t>
            </w:r>
          </w:p>
        </w:tc>
        <w:tc>
          <w:tcPr>
            <w:tcW w:w="554" w:type="pct"/>
            <w:gridSpan w:val="3"/>
            <w:tcBorders>
              <w:top w:val="single" w:sz="4" w:space="0" w:color="auto"/>
              <w:bottom w:val="single" w:sz="12" w:space="0" w:color="auto"/>
              <w:right w:val="single" w:sz="4" w:space="0" w:color="auto"/>
            </w:tcBorders>
            <w:shd w:val="clear" w:color="auto" w:fill="auto"/>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3</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6</w:t>
            </w:r>
          </w:p>
        </w:tc>
        <w:tc>
          <w:tcPr>
            <w:tcW w:w="976" w:type="pct"/>
            <w:gridSpan w:val="3"/>
            <w:tcBorders>
              <w:top w:val="single" w:sz="4" w:space="0" w:color="auto"/>
              <w:left w:val="single" w:sz="4" w:space="0" w:color="auto"/>
              <w:bottom w:val="single" w:sz="12" w:space="0" w:color="auto"/>
            </w:tcBorders>
            <w:vAlign w:val="center"/>
          </w:tcPr>
          <w:p w:rsidR="00EB4DDC" w:rsidRPr="00EB4DDC" w:rsidRDefault="00EB4DDC" w:rsidP="00EB4DDC">
            <w:pPr>
              <w:rPr>
                <w:rFonts w:ascii="Times New Roman" w:eastAsia="Times New Roman" w:hAnsi="Times New Roman" w:cs="Times New Roman"/>
                <w:sz w:val="24"/>
                <w:szCs w:val="24"/>
                <w:vertAlign w:val="superscript"/>
                <w:lang w:val="tr-TR" w:eastAsia="tr-TR"/>
              </w:rPr>
            </w:pPr>
            <w:r w:rsidRPr="00EB4DDC">
              <w:rPr>
                <w:rFonts w:ascii="Times New Roman" w:eastAsia="Times New Roman" w:hAnsi="Times New Roman" w:cs="Times New Roman"/>
                <w:sz w:val="24"/>
                <w:szCs w:val="24"/>
                <w:vertAlign w:val="superscript"/>
                <w:lang w:val="tr-TR" w:eastAsia="tr-TR"/>
              </w:rPr>
              <w:t>CORE (*)  ELECTIVE ( )</w:t>
            </w:r>
          </w:p>
        </w:tc>
        <w:tc>
          <w:tcPr>
            <w:tcW w:w="695" w:type="pct"/>
            <w:tcBorders>
              <w:top w:val="single" w:sz="4" w:space="0" w:color="auto"/>
              <w:left w:val="single" w:sz="4" w:space="0" w:color="auto"/>
              <w:bottom w:val="single" w:sz="12" w:space="0" w:color="auto"/>
            </w:tcBorders>
          </w:tcPr>
          <w:p w:rsidR="00EB4DDC" w:rsidRPr="00EB4DDC" w:rsidRDefault="00EB4DDC" w:rsidP="00EB4DDC">
            <w:pPr>
              <w:rPr>
                <w:rFonts w:ascii="Times New Roman" w:eastAsia="Times New Roman" w:hAnsi="Times New Roman" w:cs="Times New Roman"/>
                <w:sz w:val="24"/>
                <w:szCs w:val="24"/>
                <w:vertAlign w:val="superscript"/>
                <w:lang w:val="tr-TR" w:eastAsia="tr-TR"/>
              </w:rPr>
            </w:pPr>
            <w:r w:rsidRPr="00EB4DDC">
              <w:rPr>
                <w:rFonts w:ascii="Times New Roman" w:eastAsia="Times New Roman" w:hAnsi="Times New Roman" w:cs="Times New Roman"/>
                <w:sz w:val="24"/>
                <w:szCs w:val="24"/>
                <w:vertAlign w:val="superscript"/>
                <w:lang w:val="tr-TR" w:eastAsia="tr-TR"/>
              </w:rPr>
              <w:t>Turkish</w:t>
            </w:r>
          </w:p>
        </w:tc>
      </w:tr>
      <w:tr w:rsidR="00EB4DDC" w:rsidRPr="00EB4DDC" w:rsidTr="00A74D85">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COURSE CATEGORY</w:t>
            </w:r>
          </w:p>
        </w:tc>
      </w:tr>
      <w:tr w:rsidR="00EB4DDC" w:rsidRPr="00EB4DDC" w:rsidTr="00A74D85">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EB4DDC" w:rsidRPr="00EB4DDC" w:rsidRDefault="00EB4DDC" w:rsidP="00EB4DDC">
            <w:pPr>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sz w:val="20"/>
                <w:szCs w:val="20"/>
                <w:lang w:val="tr-TR" w:eastAsia="tr-TR"/>
              </w:rPr>
              <w:t>Human, Communication, and Management Skills</w:t>
            </w:r>
          </w:p>
        </w:tc>
        <w:tc>
          <w:tcPr>
            <w:tcW w:w="1043" w:type="pct"/>
            <w:gridSpan w:val="3"/>
            <w:tcBorders>
              <w:top w:val="single" w:sz="12" w:space="0" w:color="auto"/>
              <w:bottom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sz w:val="20"/>
                <w:szCs w:val="20"/>
                <w:lang w:val="tr-TR" w:eastAsia="tr-TR"/>
              </w:rPr>
              <w:t>Transferable Skills</w:t>
            </w:r>
          </w:p>
        </w:tc>
      </w:tr>
      <w:tr w:rsidR="00EB4DDC" w:rsidRPr="00EB4DDC" w:rsidTr="00A74D85">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EB4DDC" w:rsidRPr="00EB4DDC" w:rsidRDefault="00EB4DDC" w:rsidP="00EB4DDC">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X</w:t>
            </w:r>
          </w:p>
        </w:tc>
        <w:tc>
          <w:tcPr>
            <w:tcW w:w="983" w:type="pct"/>
            <w:gridSpan w:val="3"/>
            <w:tcBorders>
              <w:top w:val="single" w:sz="6" w:space="0" w:color="auto"/>
              <w:left w:val="single" w:sz="4" w:space="0" w:color="auto"/>
              <w:bottom w:val="single" w:sz="12"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c>
          <w:tcPr>
            <w:tcW w:w="1114" w:type="pct"/>
            <w:gridSpan w:val="4"/>
            <w:tcBorders>
              <w:top w:val="single" w:sz="6" w:space="0" w:color="auto"/>
              <w:left w:val="single" w:sz="4" w:space="0" w:color="auto"/>
              <w:bottom w:val="single" w:sz="12" w:space="0" w:color="auto"/>
            </w:tcBorders>
          </w:tcPr>
          <w:p w:rsidR="00EB4DDC" w:rsidRPr="00EB4DDC" w:rsidRDefault="00EB4DDC" w:rsidP="00EB4DDC">
            <w:pPr>
              <w:rPr>
                <w:rFonts w:ascii="Times New Roman" w:eastAsia="Times New Roman" w:hAnsi="Times New Roman" w:cs="Times New Roman"/>
                <w:sz w:val="24"/>
                <w:szCs w:val="24"/>
                <w:lang w:val="tr-TR" w:eastAsia="tr-TR"/>
              </w:rPr>
            </w:pPr>
          </w:p>
        </w:tc>
        <w:tc>
          <w:tcPr>
            <w:tcW w:w="1043" w:type="pct"/>
            <w:gridSpan w:val="3"/>
            <w:tcBorders>
              <w:top w:val="single" w:sz="6" w:space="0" w:color="auto"/>
              <w:left w:val="single" w:sz="4" w:space="0" w:color="auto"/>
              <w:bottom w:val="single" w:sz="12" w:space="0" w:color="auto"/>
            </w:tcBorders>
          </w:tcPr>
          <w:p w:rsidR="00EB4DDC" w:rsidRPr="00EB4DDC" w:rsidRDefault="00EB4DDC" w:rsidP="00EB4DDC">
            <w:pPr>
              <w:rPr>
                <w:rFonts w:ascii="Times New Roman" w:eastAsia="Times New Roman" w:hAnsi="Times New Roman" w:cs="Times New Roman"/>
                <w:lang w:val="tr-TR" w:eastAsia="tr-TR"/>
              </w:rPr>
            </w:pPr>
          </w:p>
        </w:tc>
      </w:tr>
      <w:tr w:rsidR="00EB4DDC" w:rsidRPr="00EB4DDC" w:rsidTr="00A74D85">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ASSESSMENT CRITERIAS</w:t>
            </w:r>
          </w:p>
        </w:tc>
      </w:tr>
      <w:tr w:rsidR="00EB4DDC" w:rsidRPr="00EB4DDC" w:rsidTr="00A74D85">
        <w:tc>
          <w:tcPr>
            <w:tcW w:w="1832" w:type="pct"/>
            <w:gridSpan w:val="4"/>
            <w:vMerge w:val="restart"/>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DURING TERM</w:t>
            </w:r>
          </w:p>
        </w:tc>
        <w:tc>
          <w:tcPr>
            <w:tcW w:w="1137" w:type="pct"/>
            <w:gridSpan w:val="5"/>
            <w:tcBorders>
              <w:top w:val="single" w:sz="12" w:space="0" w:color="auto"/>
              <w:left w:val="single" w:sz="12" w:space="0" w:color="auto"/>
              <w:bottom w:val="single" w:sz="8" w:space="0" w:color="auto"/>
              <w:right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Percentage (%)</w:t>
            </w: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EB4DDC" w:rsidRPr="00EB4DDC" w:rsidRDefault="00EB4DDC" w:rsidP="00EB4DDC">
            <w:pPr>
              <w:rPr>
                <w:rFonts w:ascii="Times New Roman" w:eastAsia="Times New Roman" w:hAnsi="Times New Roman" w:cs="Times New Roman"/>
                <w:sz w:val="24"/>
                <w:szCs w:val="24"/>
                <w:highlight w:val="yellow"/>
                <w:lang w:val="tr-TR" w:eastAsia="tr-TR"/>
              </w:rPr>
            </w:pPr>
            <w:r w:rsidRPr="00EB4DDC">
              <w:rPr>
                <w:rFonts w:ascii="Times New Roman" w:eastAsia="Times New Roman" w:hAnsi="Times New Roman" w:cs="Times New Roman"/>
                <w:sz w:val="24"/>
                <w:szCs w:val="24"/>
                <w:lang w:val="tr-TR" w:eastAsia="tr-TR"/>
              </w:rPr>
              <w:t>40</w:t>
            </w: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EB4DDC" w:rsidRPr="00EB4DDC" w:rsidRDefault="00EB4DDC" w:rsidP="00EB4DDC">
            <w:pPr>
              <w:rPr>
                <w:rFonts w:ascii="Times New Roman" w:eastAsia="Times New Roman" w:hAnsi="Times New Roman" w:cs="Times New Roman"/>
                <w:sz w:val="20"/>
                <w:szCs w:val="20"/>
                <w:highlight w:val="yellow"/>
                <w:lang w:val="tr-TR" w:eastAsia="tr-TR"/>
              </w:rPr>
            </w:pPr>
            <w:r w:rsidRPr="00EB4DDC">
              <w:rPr>
                <w:rFonts w:ascii="Times New Roman" w:eastAsia="Times New Roman" w:hAnsi="Times New Roman" w:cs="Times New Roman"/>
                <w:sz w:val="20"/>
                <w:szCs w:val="20"/>
                <w:lang w:val="tr-TR" w:eastAsia="tr-TR"/>
              </w:rPr>
              <w:t xml:space="preserve"> </w:t>
            </w: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EB4DDC" w:rsidRPr="00EB4DDC" w:rsidRDefault="00EB4DDC" w:rsidP="00EB4DDC">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w:t>
            </w: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EB4DDC" w:rsidRPr="00EB4DDC" w:rsidRDefault="00EB4DDC" w:rsidP="00EB4DDC">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4"/>
                <w:szCs w:val="24"/>
                <w:lang w:val="tr-TR" w:eastAsia="tr-TR"/>
              </w:rPr>
            </w:pP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EB4DDC" w:rsidRPr="00EB4DDC" w:rsidRDefault="00EB4DDC" w:rsidP="00EB4DDC">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4"/>
                <w:szCs w:val="24"/>
                <w:lang w:val="tr-TR" w:eastAsia="tr-TR"/>
              </w:rPr>
            </w:pPr>
          </w:p>
        </w:tc>
      </w:tr>
      <w:tr w:rsidR="00EB4DDC" w:rsidRPr="00EB4DDC" w:rsidTr="00A74D85">
        <w:trPr>
          <w:trHeight w:val="392"/>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FINAL EXAM</w:t>
            </w:r>
          </w:p>
        </w:tc>
        <w:tc>
          <w:tcPr>
            <w:tcW w:w="1137" w:type="pct"/>
            <w:gridSpan w:val="5"/>
            <w:tcBorders>
              <w:top w:val="single" w:sz="12" w:space="0" w:color="auto"/>
              <w:left w:val="single" w:sz="12" w:space="0" w:color="auto"/>
              <w:bottom w:val="single" w:sz="8" w:space="0" w:color="auto"/>
              <w:right w:val="single" w:sz="4"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60</w:t>
            </w:r>
          </w:p>
        </w:tc>
      </w:tr>
      <w:tr w:rsidR="00EB4DDC" w:rsidRPr="00EB4DDC" w:rsidTr="00A74D85">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p w:rsidR="00EB4DDC" w:rsidRPr="00EB4DDC" w:rsidRDefault="00EB4DDC" w:rsidP="00EB4DDC">
            <w:pPr>
              <w:jc w:val="left"/>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PREREQUISITE(S) (IF ANY)</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both"/>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w:t>
            </w:r>
          </w:p>
        </w:tc>
      </w:tr>
      <w:tr w:rsidR="00EB4DDC" w:rsidRPr="00EB4DDC" w:rsidTr="00A74D85">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COURSE CONTENT</w:t>
            </w:r>
          </w:p>
        </w:tc>
        <w:tc>
          <w:tcPr>
            <w:tcW w:w="3168"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jc w:val="both"/>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color w:val="000000"/>
                <w:sz w:val="20"/>
                <w:szCs w:val="20"/>
                <w:lang w:val="tr-TR" w:eastAsia="tr-TR"/>
              </w:rPr>
              <w:t xml:space="preserve"> </w:t>
            </w:r>
            <w:r w:rsidRPr="00EB4DDC">
              <w:rPr>
                <w:rFonts w:ascii="Times New Roman" w:eastAsia="Times New Roman" w:hAnsi="Times New Roman" w:cs="Times New Roman"/>
                <w:sz w:val="20"/>
                <w:szCs w:val="20"/>
                <w:lang w:val="tr-TR" w:eastAsia="tr-TR"/>
              </w:rPr>
              <w:t>Designation of field of study, designation of literature review, research subject related to field of study, literature reivew related to research subject, designation of assumptions and concepts of research, designation of research type and method, selection of population and sample, selection of the method and techniques that used in collecting data, designation of numeric analysis, method and techniques that used in data analysis, preparation of research proposal, preparation of framework of research, presentation and defence of research proposal and content.</w:t>
            </w:r>
          </w:p>
        </w:tc>
      </w:tr>
      <w:tr w:rsidR="00EB4DDC" w:rsidRPr="00EB4DDC" w:rsidTr="00A74D85">
        <w:trPr>
          <w:trHeight w:val="426"/>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COURSE OBJECTIVES</w:t>
            </w:r>
          </w:p>
        </w:tc>
        <w:tc>
          <w:tcPr>
            <w:tcW w:w="3168"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jc w:val="both"/>
              <w:rPr>
                <w:rFonts w:ascii="Times New Roman" w:eastAsia="Times New Roman" w:hAnsi="Times New Roman" w:cs="Times New Roman"/>
                <w:sz w:val="20"/>
                <w:szCs w:val="20"/>
                <w:lang w:val="en-GB" w:eastAsia="tr-TR"/>
              </w:rPr>
            </w:pPr>
            <w:r w:rsidRPr="00EB4DDC">
              <w:rPr>
                <w:rFonts w:ascii="Times New Roman" w:eastAsia="Times New Roman" w:hAnsi="Times New Roman" w:cs="Times New Roman"/>
                <w:bCs/>
                <w:color w:val="000000"/>
                <w:sz w:val="20"/>
                <w:szCs w:val="20"/>
                <w:lang w:val="tr-TR" w:eastAsia="tr-TR"/>
              </w:rPr>
              <w:t xml:space="preserve"> </w:t>
            </w:r>
            <w:r w:rsidRPr="00EB4DDC">
              <w:rPr>
                <w:rFonts w:ascii="Times New Roman" w:eastAsia="Times New Roman" w:hAnsi="Times New Roman" w:cs="Times New Roman"/>
                <w:sz w:val="20"/>
                <w:szCs w:val="20"/>
                <w:lang w:val="tr-TR" w:eastAsia="tr-TR"/>
              </w:rPr>
              <w:t>Class aims: determination of a problem that is worthy to be researched; approaching to the whole case systematically; presentation of the problem or case with main framework as a research proposal</w:t>
            </w:r>
          </w:p>
        </w:tc>
      </w:tr>
      <w:tr w:rsidR="00EB4DDC" w:rsidRPr="00EB4DDC" w:rsidTr="00A74D85">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CONTRIBUTION OF THE COURSE TO THE VOCATIONAL TRAINING</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w:t>
            </w:r>
            <w:r w:rsidRPr="00EB4DDC">
              <w:rPr>
                <w:rFonts w:ascii="Times New Roman" w:eastAsia="Times New Roman" w:hAnsi="Times New Roman" w:cs="Times New Roman"/>
                <w:bCs/>
                <w:sz w:val="20"/>
                <w:szCs w:val="20"/>
                <w:lang w:eastAsia="tr-TR"/>
              </w:rPr>
              <w:t>Providing</w:t>
            </w:r>
            <w:r w:rsidRPr="00EB4DDC">
              <w:rPr>
                <w:rFonts w:ascii="Times New Roman" w:eastAsia="Times New Roman" w:hAnsi="Times New Roman" w:cs="Times New Roman"/>
                <w:bCs/>
                <w:sz w:val="20"/>
                <w:szCs w:val="20"/>
                <w:lang w:val="tr-TR" w:eastAsia="tr-TR"/>
              </w:rPr>
              <w:t xml:space="preserve"> skills that will able to perform project that needs speciality or to study in a project, develop new ideas and fulfill them and to analyze the</w:t>
            </w:r>
            <w:r w:rsidRPr="00EB4DDC">
              <w:rPr>
                <w:rFonts w:ascii="Times New Roman" w:eastAsia="Times New Roman" w:hAnsi="Times New Roman" w:cs="Times New Roman"/>
                <w:bCs/>
                <w:sz w:val="20"/>
                <w:szCs w:val="20"/>
                <w:lang w:eastAsia="tr-TR"/>
              </w:rPr>
              <w:t xml:space="preserve"> interaction between human resources management with the other areas.</w:t>
            </w:r>
          </w:p>
        </w:tc>
      </w:tr>
      <w:tr w:rsidR="00EB4DDC" w:rsidRPr="00EB4DDC" w:rsidTr="00A74D85">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COURSE OUTCOMES</w:t>
            </w:r>
          </w:p>
        </w:tc>
        <w:tc>
          <w:tcPr>
            <w:tcW w:w="3168"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Learning how to make a scientific research</w:t>
            </w:r>
          </w:p>
        </w:tc>
      </w:tr>
      <w:tr w:rsidR="00EB4DDC" w:rsidRPr="00EB4DDC" w:rsidTr="00A74D85">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TEXTBOOK(S)</w:t>
            </w:r>
          </w:p>
        </w:tc>
        <w:tc>
          <w:tcPr>
            <w:tcW w:w="3168"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All of the published literature.</w:t>
            </w:r>
          </w:p>
          <w:p w:rsidR="00EB4DDC" w:rsidRPr="00EB4DDC" w:rsidRDefault="00EB4DDC" w:rsidP="00EB4DDC">
            <w:pPr>
              <w:jc w:val="left"/>
              <w:outlineLvl w:val="3"/>
              <w:rPr>
                <w:rFonts w:ascii="Times New Roman" w:eastAsia="Times New Roman" w:hAnsi="Times New Roman" w:cs="Times New Roman"/>
                <w:sz w:val="20"/>
                <w:szCs w:val="20"/>
                <w:lang w:val="tr-TR" w:eastAsia="tr-TR"/>
              </w:rPr>
            </w:pPr>
          </w:p>
        </w:tc>
      </w:tr>
      <w:tr w:rsidR="00EB4DDC" w:rsidRPr="00EB4DDC" w:rsidTr="00A74D85">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SUPPORTIVE RESOURCES</w:t>
            </w:r>
          </w:p>
        </w:tc>
        <w:tc>
          <w:tcPr>
            <w:tcW w:w="3168"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spacing w:before="100" w:beforeAutospacing="1" w:after="100" w:afterAutospacing="1"/>
              <w:jc w:val="left"/>
              <w:outlineLvl w:val="3"/>
              <w:rPr>
                <w:rFonts w:ascii="Times New Roman" w:eastAsia="Times New Roman" w:hAnsi="Times New Roman" w:cs="Times New Roman"/>
                <w:b/>
                <w:bCs/>
                <w:color w:val="000000"/>
                <w:sz w:val="24"/>
                <w:szCs w:val="24"/>
                <w:lang w:val="tr-TR" w:eastAsia="tr-TR"/>
              </w:rPr>
            </w:pPr>
            <w:r w:rsidRPr="00EB4DDC">
              <w:rPr>
                <w:rFonts w:ascii="Times New Roman" w:eastAsia="Times New Roman" w:hAnsi="Times New Roman" w:cs="Times New Roman"/>
                <w:color w:val="000000"/>
                <w:sz w:val="20"/>
                <w:szCs w:val="20"/>
                <w:lang w:val="tr-TR" w:eastAsia="tr-TR"/>
              </w:rPr>
              <w:t xml:space="preserve"> </w:t>
            </w:r>
          </w:p>
        </w:tc>
      </w:tr>
      <w:tr w:rsidR="00EB4DDC" w:rsidRPr="00EB4DDC" w:rsidTr="00A74D85">
        <w:trPr>
          <w:trHeight w:val="52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EQUIPMENTS REQUIRED</w:t>
            </w:r>
          </w:p>
        </w:tc>
        <w:tc>
          <w:tcPr>
            <w:tcW w:w="3168"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jc w:val="both"/>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w:t>
            </w:r>
          </w:p>
        </w:tc>
      </w:tr>
    </w:tbl>
    <w:p w:rsidR="00EB4DDC" w:rsidRPr="00EB4DDC" w:rsidRDefault="00EB4DDC" w:rsidP="00EB4DDC">
      <w:pPr>
        <w:jc w:val="left"/>
        <w:rPr>
          <w:rFonts w:ascii="Times New Roman" w:eastAsia="Times New Roman" w:hAnsi="Times New Roman" w:cs="Times New Roman"/>
          <w:sz w:val="18"/>
          <w:szCs w:val="18"/>
          <w:lang w:val="tr-TR" w:eastAsia="tr-TR"/>
        </w:rPr>
      </w:pPr>
    </w:p>
    <w:p w:rsidR="00EB4DDC" w:rsidRPr="00EB4DDC" w:rsidRDefault="00EB4DDC" w:rsidP="00EB4DDC">
      <w:pPr>
        <w:jc w:val="left"/>
        <w:rPr>
          <w:rFonts w:ascii="Times New Roman" w:eastAsia="Times New Roman" w:hAnsi="Times New Roman" w:cs="Times New Roman"/>
          <w:sz w:val="18"/>
          <w:szCs w:val="18"/>
          <w:lang w:val="tr-TR" w:eastAsia="tr-TR"/>
        </w:rPr>
      </w:pPr>
    </w:p>
    <w:p w:rsidR="00EB4DDC" w:rsidRPr="00EB4DDC" w:rsidRDefault="00EB4DDC" w:rsidP="00EB4DDC">
      <w:pPr>
        <w:jc w:val="left"/>
        <w:rPr>
          <w:rFonts w:ascii="Times New Roman" w:eastAsia="Times New Roman" w:hAnsi="Times New Roman" w:cs="Times New Roman"/>
          <w:sz w:val="18"/>
          <w:szCs w:val="18"/>
          <w:lang w:val="tr-TR" w:eastAsia="tr-TR"/>
        </w:rPr>
      </w:pPr>
    </w:p>
    <w:p w:rsidR="00EB4DDC" w:rsidRPr="00EB4DDC" w:rsidRDefault="00EB4DDC" w:rsidP="00EB4DDC">
      <w:pPr>
        <w:jc w:val="left"/>
        <w:rPr>
          <w:rFonts w:ascii="Times New Roman" w:eastAsia="Times New Roman" w:hAnsi="Times New Roman" w:cs="Times New Roman"/>
          <w:sz w:val="18"/>
          <w:szCs w:val="18"/>
          <w:lang w:val="tr-TR"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B4DDC" w:rsidRPr="00EB4DDC" w:rsidTr="00A74D8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lang w:val="tr-TR" w:eastAsia="tr-TR"/>
              </w:rPr>
            </w:pPr>
            <w:r w:rsidRPr="00EB4DDC">
              <w:rPr>
                <w:rFonts w:ascii="Times New Roman" w:eastAsia="Times New Roman" w:hAnsi="Times New Roman" w:cs="Times New Roman"/>
                <w:b/>
                <w:lang w:val="tr-TR" w:eastAsia="tr-TR"/>
              </w:rPr>
              <w:t>COURSE OUTLINE</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tcPr>
          <w:p w:rsidR="00EB4DDC" w:rsidRPr="00EB4DDC" w:rsidRDefault="00EB4DDC" w:rsidP="00EB4DDC">
            <w:pPr>
              <w:rPr>
                <w:rFonts w:ascii="Times New Roman" w:eastAsia="Times New Roman" w:hAnsi="Times New Roman" w:cs="Times New Roman"/>
                <w:b/>
                <w:lang w:val="tr-TR" w:eastAsia="tr-TR"/>
              </w:rPr>
            </w:pPr>
            <w:r w:rsidRPr="00EB4DDC">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b/>
                <w:lang w:val="tr-TR" w:eastAsia="tr-TR"/>
              </w:rPr>
            </w:pPr>
            <w:r w:rsidRPr="00EB4DDC">
              <w:rPr>
                <w:rFonts w:ascii="Times New Roman" w:eastAsia="Times New Roman" w:hAnsi="Times New Roman" w:cs="Times New Roman"/>
                <w:b/>
                <w:lang w:eastAsia="tr-TR"/>
              </w:rPr>
              <w:t>SUBJECTS / TOPICS</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Descussion of field of study</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Designation of field of study</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Designation of literature review.</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Designation of research subject.</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Literature reivew related to research subject</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Designation of assumptions and concepts of research</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Midterm Exam</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Designation of research type and method</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Selection of population and sample</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Selection of the method and techniques that used in collecting data</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Designation of numeric analysis, method and techniques that used in data analysis</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Preparation of research proposal</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Preparation of framework of research</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Presentation and defence of research proposal and content.</w:t>
            </w:r>
          </w:p>
        </w:tc>
      </w:tr>
      <w:tr w:rsidR="00EB4DDC" w:rsidRPr="00EB4DDC" w:rsidTr="00A74D8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Final Exam</w:t>
            </w:r>
          </w:p>
        </w:tc>
      </w:tr>
    </w:tbl>
    <w:p w:rsidR="00EB4DDC" w:rsidRPr="00EB4DDC" w:rsidRDefault="00EB4DDC" w:rsidP="00EB4DDC">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B4DDC" w:rsidRPr="00EB4DDC" w:rsidTr="00A74D85">
        <w:tc>
          <w:tcPr>
            <w:tcW w:w="603" w:type="dxa"/>
            <w:tcBorders>
              <w:top w:val="single" w:sz="12"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18"/>
                <w:szCs w:val="18"/>
                <w:lang w:val="tr-TR" w:eastAsia="tr-TR"/>
              </w:rPr>
            </w:pPr>
            <w:r w:rsidRPr="00EB4DDC">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EB4DDC" w:rsidRPr="00EB4DDC" w:rsidRDefault="00EB4DDC" w:rsidP="00EB4DDC">
            <w:pPr>
              <w:jc w:val="left"/>
              <w:rPr>
                <w:rFonts w:ascii="Times New Roman" w:eastAsia="Times New Roman" w:hAnsi="Times New Roman" w:cs="Times New Roman"/>
                <w:b/>
                <w:lang w:val="tr-TR" w:eastAsia="tr-TR"/>
              </w:rPr>
            </w:pPr>
            <w:r w:rsidRPr="00EB4DDC">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lang w:val="tr-TR" w:eastAsia="tr-TR"/>
              </w:rPr>
            </w:pPr>
            <w:r w:rsidRPr="00EB4DDC">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lang w:val="tr-TR" w:eastAsia="tr-TR"/>
              </w:rPr>
            </w:pPr>
            <w:r w:rsidRPr="00EB4DDC">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lang w:val="tr-TR" w:eastAsia="tr-TR"/>
              </w:rPr>
            </w:pPr>
            <w:r w:rsidRPr="00EB4DDC">
              <w:rPr>
                <w:rFonts w:ascii="Times New Roman" w:eastAsia="Times New Roman" w:hAnsi="Times New Roman" w:cs="Times New Roman"/>
                <w:b/>
                <w:lang w:val="tr-TR" w:eastAsia="tr-TR"/>
              </w:rPr>
              <w:t>1</w:t>
            </w: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9889" w:type="dxa"/>
            <w:gridSpan w:val="5"/>
            <w:tcBorders>
              <w:top w:val="single" w:sz="6" w:space="0" w:color="auto"/>
              <w:left w:val="single" w:sz="12" w:space="0" w:color="auto"/>
              <w:bottom w:val="single" w:sz="12" w:space="0" w:color="auto"/>
              <w:right w:val="single" w:sz="12" w:space="0" w:color="auto"/>
            </w:tcBorders>
            <w:vAlign w:val="center"/>
          </w:tcPr>
          <w:p w:rsidR="00EB4DDC" w:rsidRPr="00EB4DDC" w:rsidRDefault="00EB4DDC" w:rsidP="00EB4DDC">
            <w:pPr>
              <w:jc w:val="both"/>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b/>
                <w:sz w:val="20"/>
                <w:szCs w:val="20"/>
                <w:lang w:val="tr-TR" w:eastAsia="tr-TR"/>
              </w:rPr>
              <w:t>1</w:t>
            </w:r>
            <w:r w:rsidRPr="00EB4DDC">
              <w:rPr>
                <w:rFonts w:ascii="Times New Roman" w:eastAsia="Times New Roman" w:hAnsi="Times New Roman" w:cs="Times New Roman"/>
                <w:sz w:val="20"/>
                <w:szCs w:val="20"/>
                <w:lang w:val="tr-TR" w:eastAsia="tr-TR"/>
              </w:rPr>
              <w:t xml:space="preserve">:Never. </w:t>
            </w:r>
            <w:r w:rsidRPr="00EB4DDC">
              <w:rPr>
                <w:rFonts w:ascii="Times New Roman" w:eastAsia="Times New Roman" w:hAnsi="Times New Roman" w:cs="Times New Roman"/>
                <w:b/>
                <w:sz w:val="20"/>
                <w:szCs w:val="20"/>
                <w:lang w:val="tr-TR" w:eastAsia="tr-TR"/>
              </w:rPr>
              <w:t>2</w:t>
            </w:r>
            <w:r w:rsidRPr="00EB4DDC">
              <w:rPr>
                <w:rFonts w:ascii="Times New Roman" w:eastAsia="Times New Roman" w:hAnsi="Times New Roman" w:cs="Times New Roman"/>
                <w:sz w:val="20"/>
                <w:szCs w:val="20"/>
                <w:lang w:val="tr-TR" w:eastAsia="tr-TR"/>
              </w:rPr>
              <w:t xml:space="preserve">:Few. </w:t>
            </w:r>
            <w:r w:rsidRPr="00EB4DDC">
              <w:rPr>
                <w:rFonts w:ascii="Times New Roman" w:eastAsia="Times New Roman" w:hAnsi="Times New Roman" w:cs="Times New Roman"/>
                <w:b/>
                <w:sz w:val="20"/>
                <w:szCs w:val="20"/>
                <w:lang w:val="tr-TR" w:eastAsia="tr-TR"/>
              </w:rPr>
              <w:t>3</w:t>
            </w:r>
            <w:r w:rsidRPr="00EB4DDC">
              <w:rPr>
                <w:rFonts w:ascii="Times New Roman" w:eastAsia="Times New Roman" w:hAnsi="Times New Roman" w:cs="Times New Roman"/>
                <w:sz w:val="20"/>
                <w:szCs w:val="20"/>
                <w:lang w:val="tr-TR" w:eastAsia="tr-TR"/>
              </w:rPr>
              <w:t>:Many.</w:t>
            </w:r>
          </w:p>
        </w:tc>
      </w:tr>
    </w:tbl>
    <w:p w:rsidR="00EB4DDC" w:rsidRPr="00EB4DDC" w:rsidRDefault="00EB4DDC" w:rsidP="00EB4DDC">
      <w:pPr>
        <w:jc w:val="left"/>
        <w:rPr>
          <w:rFonts w:ascii="Times New Roman" w:eastAsia="Times New Roman" w:hAnsi="Times New Roman" w:cs="Times New Roman"/>
          <w:sz w:val="16"/>
          <w:szCs w:val="16"/>
          <w:lang w:val="tr-TR" w:eastAsia="tr-TR"/>
        </w:rPr>
      </w:pPr>
    </w:p>
    <w:p w:rsidR="00EB4DDC" w:rsidRPr="00EB4DDC" w:rsidRDefault="00EB4DDC" w:rsidP="00EB4DDC">
      <w:pPr>
        <w:spacing w:line="360" w:lineRule="auto"/>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b/>
          <w:lang w:eastAsia="tr-TR"/>
        </w:rPr>
        <w:t>Instructor Name</w:t>
      </w:r>
      <w:r w:rsidRPr="00EB4DDC">
        <w:rPr>
          <w:rFonts w:ascii="Times New Roman" w:eastAsia="Times New Roman" w:hAnsi="Times New Roman" w:cs="Times New Roman"/>
          <w:b/>
          <w:sz w:val="24"/>
          <w:szCs w:val="24"/>
          <w:lang w:val="tr-TR" w:eastAsia="tr-TR"/>
        </w:rPr>
        <w:t xml:space="preserve"> :</w:t>
      </w:r>
      <w:r w:rsidRPr="00EB4DDC">
        <w:rPr>
          <w:rFonts w:ascii="Times New Roman" w:eastAsia="Times New Roman" w:hAnsi="Times New Roman" w:cs="Times New Roman"/>
          <w:sz w:val="24"/>
          <w:szCs w:val="24"/>
          <w:lang w:val="tr-TR" w:eastAsia="tr-TR"/>
        </w:rPr>
        <w:t xml:space="preserve">   Associate Professor Sıtkı ÇORBACIOĞLU</w:t>
      </w:r>
    </w:p>
    <w:p w:rsidR="00EB4DDC" w:rsidRPr="00EB4DDC" w:rsidRDefault="00EB4DDC" w:rsidP="00EB4DDC">
      <w:pPr>
        <w:tabs>
          <w:tab w:val="left" w:pos="7800"/>
        </w:tabs>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b/>
          <w:sz w:val="24"/>
          <w:szCs w:val="24"/>
          <w:lang w:val="tr-TR" w:eastAsia="tr-TR"/>
        </w:rPr>
        <w:t>Signature</w:t>
      </w:r>
      <w:r w:rsidRPr="00EB4DDC">
        <w:rPr>
          <w:rFonts w:ascii="Times New Roman" w:eastAsia="Times New Roman" w:hAnsi="Times New Roman" w:cs="Times New Roman"/>
          <w:sz w:val="24"/>
          <w:szCs w:val="24"/>
          <w:lang w:val="tr-TR" w:eastAsia="tr-TR"/>
        </w:rPr>
        <w:t xml:space="preserve">: </w:t>
      </w:r>
      <w:r w:rsidRPr="00EB4DDC">
        <w:rPr>
          <w:rFonts w:ascii="Times New Roman" w:eastAsia="Times New Roman" w:hAnsi="Times New Roman" w:cs="Times New Roman"/>
          <w:sz w:val="24"/>
          <w:szCs w:val="24"/>
          <w:lang w:val="tr-TR" w:eastAsia="tr-TR"/>
        </w:rPr>
        <w:tab/>
        <w:t xml:space="preserve"> </w:t>
      </w:r>
      <w:r w:rsidRPr="00EB4DDC">
        <w:rPr>
          <w:rFonts w:ascii="Times New Roman" w:eastAsia="Times New Roman" w:hAnsi="Times New Roman" w:cs="Times New Roman"/>
          <w:b/>
          <w:sz w:val="24"/>
          <w:szCs w:val="24"/>
          <w:lang w:val="tr-TR" w:eastAsia="tr-TR"/>
        </w:rPr>
        <w:tab/>
      </w:r>
      <w:r w:rsidRPr="00EB4DDC">
        <w:rPr>
          <w:rFonts w:ascii="Times New Roman" w:eastAsia="Times New Roman" w:hAnsi="Times New Roman" w:cs="Times New Roman"/>
          <w:b/>
          <w:sz w:val="24"/>
          <w:szCs w:val="24"/>
          <w:lang w:val="tr-TR" w:eastAsia="tr-TR"/>
        </w:rPr>
        <w:tab/>
        <w:t>Date:</w:t>
      </w:r>
      <w:r w:rsidRPr="00EB4DDC">
        <w:rPr>
          <w:rFonts w:ascii="Times New Roman" w:eastAsia="Times New Roman" w:hAnsi="Times New Roman" w:cs="Times New Roman"/>
          <w:sz w:val="24"/>
          <w:szCs w:val="24"/>
          <w:lang w:val="tr-TR" w:eastAsia="tr-TR"/>
        </w:rPr>
        <w:t xml:space="preserve"> </w:t>
      </w:r>
    </w:p>
    <w:tbl>
      <w:tblPr>
        <w:tblW w:w="9948" w:type="dxa"/>
        <w:tblLook w:val="01E0" w:firstRow="1" w:lastRow="1" w:firstColumn="1" w:lastColumn="1" w:noHBand="0" w:noVBand="0"/>
      </w:tblPr>
      <w:tblGrid>
        <w:gridCol w:w="7171"/>
        <w:gridCol w:w="2777"/>
      </w:tblGrid>
      <w:tr w:rsidR="00EB4DDC" w:rsidRPr="00EB4DDC" w:rsidTr="00A74D85">
        <w:trPr>
          <w:trHeight w:val="989"/>
        </w:trPr>
        <w:tc>
          <w:tcPr>
            <w:tcW w:w="7171" w:type="dxa"/>
          </w:tcPr>
          <w:p w:rsidR="00EB4DDC" w:rsidRPr="00EB4DDC" w:rsidRDefault="00EB4DDC" w:rsidP="00EB4DDC">
            <w:pPr>
              <w:tabs>
                <w:tab w:val="left" w:pos="7800"/>
              </w:tabs>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c>
          <w:tcPr>
            <w:tcW w:w="2777" w:type="dxa"/>
          </w:tcPr>
          <w:p w:rsidR="00EB4DDC" w:rsidRPr="00EB4DDC" w:rsidRDefault="00EB4DDC" w:rsidP="00EB4DDC">
            <w:pPr>
              <w:tabs>
                <w:tab w:val="left" w:pos="7800"/>
              </w:tabs>
              <w:rPr>
                <w:rFonts w:ascii="Times New Roman" w:eastAsia="Times New Roman" w:hAnsi="Times New Roman" w:cs="Times New Roman"/>
                <w:sz w:val="24"/>
                <w:szCs w:val="24"/>
                <w:lang w:val="tr-TR" w:eastAsia="tr-TR"/>
              </w:rPr>
            </w:pPr>
          </w:p>
          <w:p w:rsidR="00EB4DDC" w:rsidRPr="00EB4DDC" w:rsidRDefault="00EB4DDC" w:rsidP="00EB4DDC">
            <w:pPr>
              <w:tabs>
                <w:tab w:val="left" w:pos="7800"/>
              </w:tabs>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r>
    </w:tbl>
    <w:p w:rsidR="00EB4DDC" w:rsidRPr="00EB4DDC" w:rsidRDefault="00EB4DDC" w:rsidP="00EB4DDC">
      <w:pPr>
        <w:tabs>
          <w:tab w:val="left" w:pos="7800"/>
        </w:tabs>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p w:rsidR="00EB4DDC" w:rsidRPr="00EB4DDC" w:rsidRDefault="00EB4DDC" w:rsidP="00EB4DDC">
      <w:pPr>
        <w:tabs>
          <w:tab w:val="left" w:pos="7800"/>
        </w:tabs>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ab/>
      </w:r>
      <w:r w:rsidRPr="00EB4DDC">
        <w:rPr>
          <w:rFonts w:ascii="Times New Roman" w:eastAsia="Times New Roman" w:hAnsi="Times New Roman" w:cs="Times New Roman"/>
          <w:sz w:val="24"/>
          <w:szCs w:val="24"/>
          <w:lang w:val="tr-TR" w:eastAsia="tr-TR"/>
        </w:rPr>
        <w:tab/>
      </w:r>
    </w:p>
    <w:p w:rsidR="00EB4DDC" w:rsidRPr="00EB4DDC" w:rsidRDefault="00EB4DDC" w:rsidP="00EB4DDC">
      <w:pPr>
        <w:outlineLvl w:val="0"/>
        <w:rPr>
          <w:rFonts w:ascii="Times New Roman" w:eastAsia="Times New Roman" w:hAnsi="Times New Roman" w:cs="Times New Roman"/>
          <w:b/>
          <w:sz w:val="28"/>
          <w:szCs w:val="28"/>
          <w:lang w:eastAsia="tr-TR"/>
        </w:rPr>
      </w:pPr>
      <w:r w:rsidRPr="00EB4DDC">
        <w:rPr>
          <w:rFonts w:ascii="Times New Roman" w:eastAsia="Times New Roman" w:hAnsi="Times New Roman" w:cs="Times New Roman"/>
          <w:b/>
          <w:noProof/>
          <w:sz w:val="28"/>
          <w:szCs w:val="28"/>
          <w:lang w:val="tr-TR" w:eastAsia="tr-TR"/>
        </w:rPr>
        <w:drawing>
          <wp:anchor distT="0" distB="0" distL="114300" distR="114300" simplePos="0" relativeHeight="251839488" behindDoc="1" locked="0" layoutInCell="1" allowOverlap="1" wp14:anchorId="59D26EDF" wp14:editId="78F44C15">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0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EB4DDC">
        <w:rPr>
          <w:rFonts w:ascii="Times New Roman" w:eastAsia="Times New Roman" w:hAnsi="Times New Roman" w:cs="Times New Roman"/>
          <w:b/>
          <w:sz w:val="28"/>
          <w:szCs w:val="28"/>
          <w:lang w:eastAsia="tr-TR"/>
        </w:rPr>
        <w:t>Eskişehir Osmangazi University</w:t>
      </w:r>
    </w:p>
    <w:p w:rsidR="00EB4DDC" w:rsidRPr="00EB4DDC" w:rsidRDefault="00EB4DDC" w:rsidP="00EB4DDC">
      <w:pPr>
        <w:outlineLvl w:val="0"/>
        <w:rPr>
          <w:rFonts w:ascii="Times New Roman" w:eastAsia="Times New Roman" w:hAnsi="Times New Roman" w:cs="Times New Roman"/>
          <w:b/>
          <w:sz w:val="28"/>
          <w:szCs w:val="28"/>
          <w:lang w:eastAsia="tr-TR"/>
        </w:rPr>
      </w:pPr>
      <w:r w:rsidRPr="00EB4DDC">
        <w:rPr>
          <w:rFonts w:ascii="Times New Roman" w:eastAsia="Times New Roman" w:hAnsi="Times New Roman" w:cs="Times New Roman"/>
          <w:b/>
          <w:sz w:val="28"/>
          <w:szCs w:val="28"/>
          <w:lang w:eastAsia="tr-TR"/>
        </w:rPr>
        <w:t>Department of Business Administration</w:t>
      </w:r>
    </w:p>
    <w:p w:rsidR="00EB4DDC" w:rsidRPr="00EB4DDC" w:rsidRDefault="00EB4DDC" w:rsidP="00EB4DDC">
      <w:pPr>
        <w:outlineLvl w:val="0"/>
        <w:rPr>
          <w:rFonts w:ascii="Times New Roman" w:eastAsia="Times New Roman" w:hAnsi="Times New Roman" w:cs="Times New Roman"/>
          <w:b/>
          <w:sz w:val="28"/>
          <w:szCs w:val="28"/>
          <w:lang w:eastAsia="tr-TR"/>
        </w:rPr>
      </w:pPr>
      <w:r w:rsidRPr="00EB4DDC">
        <w:rPr>
          <w:rFonts w:ascii="Times New Roman" w:eastAsia="Times New Roman" w:hAnsi="Times New Roman" w:cs="Times New Roman"/>
          <w:b/>
          <w:sz w:val="28"/>
          <w:szCs w:val="28"/>
          <w:lang w:eastAsia="tr-TR"/>
        </w:rPr>
        <w:t xml:space="preserve">            Course Information Form</w:t>
      </w:r>
    </w:p>
    <w:p w:rsidR="00EB4DDC" w:rsidRPr="00EB4DDC" w:rsidRDefault="00EB4DDC" w:rsidP="00EB4DDC">
      <w:pPr>
        <w:jc w:val="left"/>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B4DDC" w:rsidRPr="00EB4DDC" w:rsidTr="00A74D85">
        <w:tc>
          <w:tcPr>
            <w:tcW w:w="1167" w:type="dxa"/>
            <w:vAlign w:val="center"/>
          </w:tcPr>
          <w:p w:rsidR="00EB4DDC" w:rsidRPr="00EB4DDC" w:rsidRDefault="00EB4DDC" w:rsidP="00EB4DDC">
            <w:pPr>
              <w:jc w:val="left"/>
              <w:outlineLvl w:val="0"/>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TERM</w:t>
            </w:r>
          </w:p>
        </w:tc>
        <w:tc>
          <w:tcPr>
            <w:tcW w:w="1527" w:type="dxa"/>
            <w:vAlign w:val="center"/>
          </w:tcPr>
          <w:p w:rsidR="00EB4DDC" w:rsidRPr="00EB4DDC" w:rsidRDefault="00EB4DDC" w:rsidP="00EB4DDC">
            <w:pPr>
              <w:jc w:val="left"/>
              <w:outlineLvl w:val="0"/>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 xml:space="preserve"> Fall</w:t>
            </w:r>
          </w:p>
        </w:tc>
      </w:tr>
    </w:tbl>
    <w:p w:rsidR="00EB4DDC" w:rsidRPr="00EB4DDC" w:rsidRDefault="00EB4DDC" w:rsidP="00EB4DDC">
      <w:pPr>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B4DDC" w:rsidRPr="00EB4DDC" w:rsidTr="00A74D85">
        <w:trPr>
          <w:trHeight w:val="342"/>
        </w:trPr>
        <w:tc>
          <w:tcPr>
            <w:tcW w:w="1668" w:type="dxa"/>
            <w:vAlign w:val="center"/>
          </w:tcPr>
          <w:p w:rsidR="00EB4DDC" w:rsidRPr="00EB4DDC" w:rsidRDefault="00EB4DDC" w:rsidP="00EB4DDC">
            <w:pPr>
              <w:outlineLvl w:val="0"/>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COURSE CODE</w:t>
            </w:r>
          </w:p>
        </w:tc>
        <w:tc>
          <w:tcPr>
            <w:tcW w:w="2760" w:type="dxa"/>
            <w:vAlign w:val="center"/>
          </w:tcPr>
          <w:p w:rsidR="00EB4DDC" w:rsidRPr="00EB4DDC" w:rsidRDefault="00EB4DDC" w:rsidP="00EB4DDC">
            <w:pPr>
              <w:jc w:val="left"/>
              <w:outlineLvl w:val="0"/>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val="tr-TR" w:eastAsia="tr-TR"/>
              </w:rPr>
              <w:t>131217441</w:t>
            </w:r>
          </w:p>
        </w:tc>
        <w:tc>
          <w:tcPr>
            <w:tcW w:w="1560" w:type="dxa"/>
            <w:vAlign w:val="center"/>
          </w:tcPr>
          <w:p w:rsidR="00EB4DDC" w:rsidRPr="00EB4DDC" w:rsidRDefault="00EB4DDC" w:rsidP="00EB4DDC">
            <w:pPr>
              <w:outlineLvl w:val="0"/>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COURSE NAME</w:t>
            </w:r>
          </w:p>
        </w:tc>
        <w:tc>
          <w:tcPr>
            <w:tcW w:w="4185" w:type="dxa"/>
          </w:tcPr>
          <w:p w:rsidR="00EB4DDC" w:rsidRPr="00EB4DDC" w:rsidRDefault="00EB4DDC" w:rsidP="00EB4DDC">
            <w:pPr>
              <w:jc w:val="left"/>
              <w:outlineLvl w:val="0"/>
              <w:rPr>
                <w:rFonts w:ascii="Times New Roman" w:eastAsia="Times New Roman" w:hAnsi="Times New Roman" w:cs="Times New Roman"/>
                <w:szCs w:val="20"/>
                <w:lang w:eastAsia="tr-TR"/>
              </w:rPr>
            </w:pPr>
            <w:r w:rsidRPr="00EB4DDC">
              <w:rPr>
                <w:rFonts w:ascii="Times New Roman" w:eastAsia="Times New Roman" w:hAnsi="Times New Roman" w:cs="Times New Roman"/>
                <w:sz w:val="20"/>
                <w:szCs w:val="20"/>
                <w:lang w:eastAsia="tr-TR"/>
              </w:rPr>
              <w:t xml:space="preserve"> </w:t>
            </w:r>
          </w:p>
          <w:p w:rsidR="00EB4DDC" w:rsidRPr="00EB4DDC" w:rsidRDefault="00EB4DDC" w:rsidP="00EB4DDC">
            <w:pPr>
              <w:jc w:val="left"/>
              <w:outlineLvl w:val="0"/>
              <w:rPr>
                <w:rFonts w:ascii="Times New Roman" w:eastAsia="Times New Roman" w:hAnsi="Times New Roman" w:cs="Times New Roman"/>
                <w:sz w:val="20"/>
                <w:szCs w:val="20"/>
                <w:lang w:eastAsia="tr-TR"/>
              </w:rPr>
            </w:pPr>
            <w:bookmarkStart w:id="78" w:name="costmanI"/>
            <w:bookmarkEnd w:id="78"/>
            <w:r w:rsidRPr="00EB4DDC">
              <w:rPr>
                <w:rFonts w:ascii="Times New Roman" w:eastAsia="Times New Roman" w:hAnsi="Times New Roman" w:cs="Times New Roman"/>
                <w:sz w:val="20"/>
                <w:szCs w:val="20"/>
                <w:lang w:eastAsia="tr-TR"/>
              </w:rPr>
              <w:t>Cost Management I</w:t>
            </w:r>
          </w:p>
        </w:tc>
      </w:tr>
    </w:tbl>
    <w:p w:rsidR="00EB4DDC" w:rsidRPr="00EB4DDC" w:rsidRDefault="00EB4DDC" w:rsidP="00EB4DDC">
      <w:pPr>
        <w:jc w:val="left"/>
        <w:outlineLvl w:val="0"/>
        <w:rPr>
          <w:rFonts w:ascii="Times New Roman" w:eastAsia="Times New Roman" w:hAnsi="Times New Roman" w:cs="Times New Roman"/>
          <w:sz w:val="20"/>
          <w:szCs w:val="20"/>
          <w:lang w:eastAsia="tr-TR"/>
        </w:rPr>
      </w:pPr>
      <w:r w:rsidRPr="00EB4DDC">
        <w:rPr>
          <w:rFonts w:ascii="Times New Roman" w:eastAsia="Times New Roman" w:hAnsi="Times New Roman" w:cs="Times New Roman"/>
          <w:b/>
          <w:sz w:val="20"/>
          <w:szCs w:val="20"/>
          <w:lang w:eastAsia="tr-TR"/>
        </w:rPr>
        <w:t xml:space="preserve">                                                   </w:t>
      </w:r>
      <w:r w:rsidRPr="00EB4DDC">
        <w:rPr>
          <w:rFonts w:ascii="Times New Roman" w:eastAsia="Times New Roman" w:hAnsi="Times New Roman" w:cs="Times New Roman"/>
          <w:b/>
          <w:sz w:val="20"/>
          <w:szCs w:val="20"/>
          <w:lang w:eastAsia="tr-TR"/>
        </w:rPr>
        <w:tab/>
      </w:r>
      <w:r w:rsidRPr="00EB4DDC">
        <w:rPr>
          <w:rFonts w:ascii="Times New Roman" w:eastAsia="Times New Roman" w:hAnsi="Times New Roman" w:cs="Times New Roman"/>
          <w:b/>
          <w:sz w:val="20"/>
          <w:szCs w:val="20"/>
          <w:lang w:eastAsia="tr-TR"/>
        </w:rPr>
        <w:tab/>
      </w:r>
      <w:r w:rsidRPr="00EB4DDC">
        <w:rPr>
          <w:rFonts w:ascii="Times New Roman" w:eastAsia="Times New Roman" w:hAnsi="Times New Roman" w:cs="Times New Roman"/>
          <w:b/>
          <w:sz w:val="20"/>
          <w:szCs w:val="20"/>
          <w:lang w:eastAsia="tr-TR"/>
        </w:rPr>
        <w:tab/>
      </w:r>
      <w:r w:rsidRPr="00EB4DDC">
        <w:rPr>
          <w:rFonts w:ascii="Times New Roman" w:eastAsia="Times New Roman" w:hAnsi="Times New Roman" w:cs="Times New Roman"/>
          <w:b/>
          <w:sz w:val="20"/>
          <w:szCs w:val="20"/>
          <w:lang w:eastAsia="tr-TR"/>
        </w:rPr>
        <w:tab/>
      </w:r>
      <w:r w:rsidRPr="00EB4DDC">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8"/>
        <w:gridCol w:w="871"/>
        <w:gridCol w:w="1204"/>
        <w:gridCol w:w="59"/>
        <w:gridCol w:w="12"/>
        <w:gridCol w:w="1137"/>
        <w:gridCol w:w="850"/>
        <w:gridCol w:w="254"/>
        <w:gridCol w:w="22"/>
        <w:gridCol w:w="710"/>
        <w:gridCol w:w="1280"/>
        <w:gridCol w:w="543"/>
        <w:gridCol w:w="163"/>
        <w:gridCol w:w="1414"/>
      </w:tblGrid>
      <w:tr w:rsidR="00EB4DDC" w:rsidRPr="00EB4DDC" w:rsidTr="00A74D85">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b/>
                <w:sz w:val="18"/>
                <w:szCs w:val="20"/>
                <w:lang w:eastAsia="tr-TR"/>
              </w:rPr>
              <w:t xml:space="preserve">SEMESTER </w:t>
            </w:r>
          </w:p>
        </w:tc>
        <w:tc>
          <w:tcPr>
            <w:tcW w:w="1818" w:type="pct"/>
            <w:gridSpan w:val="6"/>
            <w:tcBorders>
              <w:left w:val="single" w:sz="12" w:space="0" w:color="auto"/>
              <w:bottom w:val="single" w:sz="4"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WEEKLY COURSE HOURS</w:t>
            </w:r>
          </w:p>
        </w:tc>
        <w:tc>
          <w:tcPr>
            <w:tcW w:w="2574" w:type="pct"/>
            <w:gridSpan w:val="8"/>
            <w:tcBorders>
              <w:left w:val="single" w:sz="12" w:space="0" w:color="auto"/>
              <w:bottom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COURSE</w:t>
            </w:r>
          </w:p>
        </w:tc>
      </w:tr>
      <w:tr w:rsidR="00EB4DDC" w:rsidRPr="00EB4DDC" w:rsidTr="00A74D85">
        <w:trPr>
          <w:trHeight w:val="382"/>
        </w:trPr>
        <w:tc>
          <w:tcPr>
            <w:tcW w:w="607" w:type="pct"/>
            <w:vMerge/>
            <w:tcBorders>
              <w:top w:val="single" w:sz="4" w:space="0" w:color="auto"/>
              <w:left w:val="single" w:sz="12" w:space="0" w:color="auto"/>
              <w:bottom w:val="single" w:sz="4" w:space="0" w:color="auto"/>
              <w:right w:val="single" w:sz="12" w:space="0" w:color="auto"/>
            </w:tcBorders>
          </w:tcPr>
          <w:p w:rsidR="00EB4DDC" w:rsidRPr="00EB4DDC" w:rsidRDefault="00EB4DDC" w:rsidP="00EB4DDC">
            <w:pPr>
              <w:jc w:val="left"/>
              <w:rPr>
                <w:rFonts w:ascii="Times New Roman" w:eastAsia="Times New Roman" w:hAnsi="Times New Roman" w:cs="Times New Roman"/>
                <w:b/>
                <w:sz w:val="20"/>
                <w:szCs w:val="20"/>
                <w:lang w:eastAsia="tr-TR"/>
              </w:rPr>
            </w:pPr>
          </w:p>
        </w:tc>
        <w:tc>
          <w:tcPr>
            <w:tcW w:w="633" w:type="pct"/>
            <w:gridSpan w:val="2"/>
            <w:tcBorders>
              <w:top w:val="single" w:sz="4" w:space="0" w:color="auto"/>
              <w:left w:val="single" w:sz="12" w:space="0" w:color="auto"/>
              <w:bottom w:val="single" w:sz="4" w:space="0" w:color="auto"/>
              <w:right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Theoretical</w:t>
            </w:r>
          </w:p>
        </w:tc>
        <w:tc>
          <w:tcPr>
            <w:tcW w:w="627" w:type="pct"/>
            <w:gridSpan w:val="3"/>
            <w:tcBorders>
              <w:top w:val="single" w:sz="4" w:space="0" w:color="auto"/>
              <w:left w:val="single" w:sz="4" w:space="0" w:color="auto"/>
              <w:bottom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Practice</w:t>
            </w:r>
          </w:p>
        </w:tc>
        <w:tc>
          <w:tcPr>
            <w:tcW w:w="559" w:type="pct"/>
            <w:tcBorders>
              <w:top w:val="single" w:sz="4" w:space="0" w:color="auto"/>
              <w:bottom w:val="single" w:sz="4" w:space="0" w:color="auto"/>
              <w:right w:val="single" w:sz="12" w:space="0" w:color="auto"/>
            </w:tcBorders>
            <w:vAlign w:val="center"/>
          </w:tcPr>
          <w:p w:rsidR="00EB4DDC" w:rsidRPr="00EB4DDC" w:rsidRDefault="00EB4DDC" w:rsidP="00EB4DDC">
            <w:pPr>
              <w:ind w:left="-111" w:right="-108"/>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Laboratory</w:t>
            </w:r>
          </w:p>
        </w:tc>
        <w:tc>
          <w:tcPr>
            <w:tcW w:w="554" w:type="pct"/>
            <w:gridSpan w:val="3"/>
            <w:tcBorders>
              <w:top w:val="single" w:sz="4" w:space="0" w:color="auto"/>
              <w:bottom w:val="single" w:sz="4" w:space="0" w:color="auto"/>
              <w:right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EB4DDC" w:rsidRPr="00EB4DDC" w:rsidRDefault="00EB4DDC" w:rsidP="00EB4DDC">
            <w:pPr>
              <w:ind w:left="-111" w:right="-108"/>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ECTS</w:t>
            </w:r>
          </w:p>
        </w:tc>
        <w:tc>
          <w:tcPr>
            <w:tcW w:w="976" w:type="pct"/>
            <w:gridSpan w:val="3"/>
            <w:tcBorders>
              <w:top w:val="single" w:sz="4" w:space="0" w:color="auto"/>
              <w:left w:val="single" w:sz="4" w:space="0" w:color="auto"/>
              <w:bottom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 xml:space="preserve"> TYPE</w:t>
            </w:r>
          </w:p>
        </w:tc>
        <w:tc>
          <w:tcPr>
            <w:tcW w:w="695" w:type="pct"/>
            <w:tcBorders>
              <w:top w:val="single" w:sz="4" w:space="0" w:color="auto"/>
              <w:left w:val="single" w:sz="4" w:space="0" w:color="auto"/>
              <w:bottom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LANGUAGE</w:t>
            </w:r>
          </w:p>
        </w:tc>
      </w:tr>
      <w:tr w:rsidR="00EB4DDC" w:rsidRPr="00EB4DDC" w:rsidTr="00A74D85">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 xml:space="preserve">7 </w:t>
            </w:r>
          </w:p>
        </w:tc>
        <w:tc>
          <w:tcPr>
            <w:tcW w:w="633" w:type="pct"/>
            <w:gridSpan w:val="2"/>
            <w:tcBorders>
              <w:top w:val="single" w:sz="4" w:space="0" w:color="auto"/>
              <w:left w:val="single" w:sz="12" w:space="0" w:color="auto"/>
              <w:bottom w:val="single" w:sz="12" w:space="0" w:color="auto"/>
              <w:right w:val="single" w:sz="4"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 xml:space="preserve"> 3</w:t>
            </w:r>
          </w:p>
        </w:tc>
        <w:tc>
          <w:tcPr>
            <w:tcW w:w="627" w:type="pct"/>
            <w:gridSpan w:val="3"/>
            <w:tcBorders>
              <w:top w:val="single" w:sz="4" w:space="0" w:color="auto"/>
              <w:left w:val="single" w:sz="4" w:space="0" w:color="auto"/>
              <w:bottom w:val="single" w:sz="12"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 xml:space="preserve"> </w:t>
            </w:r>
          </w:p>
        </w:tc>
        <w:tc>
          <w:tcPr>
            <w:tcW w:w="554" w:type="pct"/>
            <w:gridSpan w:val="3"/>
            <w:tcBorders>
              <w:top w:val="single" w:sz="4" w:space="0" w:color="auto"/>
              <w:bottom w:val="single" w:sz="12" w:space="0" w:color="auto"/>
              <w:right w:val="single" w:sz="4" w:space="0" w:color="auto"/>
            </w:tcBorders>
            <w:shd w:val="clear" w:color="auto" w:fill="auto"/>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 xml:space="preserve"> 3</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 xml:space="preserve"> 6</w:t>
            </w:r>
          </w:p>
        </w:tc>
        <w:tc>
          <w:tcPr>
            <w:tcW w:w="976" w:type="pct"/>
            <w:gridSpan w:val="3"/>
            <w:tcBorders>
              <w:top w:val="single" w:sz="4" w:space="0" w:color="auto"/>
              <w:left w:val="single" w:sz="4" w:space="0" w:color="auto"/>
              <w:bottom w:val="single" w:sz="12" w:space="0" w:color="auto"/>
            </w:tcBorders>
            <w:vAlign w:val="center"/>
          </w:tcPr>
          <w:p w:rsidR="00EB4DDC" w:rsidRPr="00EB4DDC" w:rsidRDefault="00EB4DDC" w:rsidP="00EB4DDC">
            <w:pPr>
              <w:rPr>
                <w:rFonts w:ascii="Times New Roman" w:eastAsia="Times New Roman" w:hAnsi="Times New Roman" w:cs="Times New Roman"/>
                <w:sz w:val="24"/>
                <w:szCs w:val="24"/>
                <w:vertAlign w:val="superscript"/>
                <w:lang w:eastAsia="tr-TR"/>
              </w:rPr>
            </w:pPr>
            <w:r w:rsidRPr="00EB4DDC">
              <w:rPr>
                <w:rFonts w:ascii="Times New Roman" w:eastAsia="Times New Roman" w:hAnsi="Times New Roman" w:cs="Times New Roman"/>
                <w:sz w:val="24"/>
                <w:szCs w:val="24"/>
                <w:vertAlign w:val="superscript"/>
                <w:lang w:eastAsia="tr-TR"/>
              </w:rPr>
              <w:t>CORE ( )  ELECTIVE (  x )</w:t>
            </w:r>
          </w:p>
        </w:tc>
        <w:tc>
          <w:tcPr>
            <w:tcW w:w="695" w:type="pct"/>
            <w:tcBorders>
              <w:top w:val="single" w:sz="4" w:space="0" w:color="auto"/>
              <w:left w:val="single" w:sz="4" w:space="0" w:color="auto"/>
              <w:bottom w:val="single" w:sz="12" w:space="0" w:color="auto"/>
            </w:tcBorders>
          </w:tcPr>
          <w:p w:rsidR="00EB4DDC" w:rsidRPr="00EB4DDC" w:rsidRDefault="00EB4DDC" w:rsidP="00EB4DDC">
            <w:pPr>
              <w:rPr>
                <w:rFonts w:ascii="Times New Roman" w:eastAsia="Times New Roman" w:hAnsi="Times New Roman" w:cs="Times New Roman"/>
                <w:sz w:val="24"/>
                <w:szCs w:val="24"/>
                <w:vertAlign w:val="superscript"/>
                <w:lang w:eastAsia="tr-TR"/>
              </w:rPr>
            </w:pPr>
            <w:r w:rsidRPr="00EB4DDC">
              <w:rPr>
                <w:rFonts w:ascii="Times New Roman" w:eastAsia="Times New Roman" w:hAnsi="Times New Roman" w:cs="Times New Roman"/>
                <w:sz w:val="24"/>
                <w:szCs w:val="24"/>
                <w:vertAlign w:val="superscript"/>
                <w:lang w:eastAsia="tr-TR"/>
              </w:rPr>
              <w:t>Turkish</w:t>
            </w:r>
          </w:p>
        </w:tc>
      </w:tr>
      <w:tr w:rsidR="00EB4DDC" w:rsidRPr="00EB4DDC" w:rsidTr="00A74D85">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COURSE CATEGORY</w:t>
            </w:r>
          </w:p>
        </w:tc>
      </w:tr>
      <w:tr w:rsidR="00EB4DDC" w:rsidRPr="00EB4DDC" w:rsidTr="00A74D85">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sz w:val="20"/>
                <w:szCs w:val="20"/>
                <w:lang w:eastAsia="tr-TR"/>
              </w:rPr>
              <w:t>Supportive Courses</w:t>
            </w:r>
          </w:p>
        </w:tc>
        <w:tc>
          <w:tcPr>
            <w:tcW w:w="1049" w:type="pct"/>
            <w:gridSpan w:val="3"/>
            <w:tcBorders>
              <w:top w:val="single" w:sz="12" w:space="0" w:color="auto"/>
              <w:bottom w:val="single" w:sz="6" w:space="0" w:color="auto"/>
            </w:tcBorders>
            <w:vAlign w:val="center"/>
          </w:tcPr>
          <w:p w:rsidR="00EB4DDC" w:rsidRPr="00EB4DDC" w:rsidRDefault="00EB4DDC" w:rsidP="00EB4DDC">
            <w:pPr>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Basic Vocational</w:t>
            </w:r>
          </w:p>
        </w:tc>
        <w:tc>
          <w:tcPr>
            <w:tcW w:w="983" w:type="pct"/>
            <w:gridSpan w:val="3"/>
            <w:tcBorders>
              <w:top w:val="single" w:sz="12" w:space="0" w:color="auto"/>
              <w:bottom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sz w:val="20"/>
                <w:szCs w:val="20"/>
                <w:lang w:eastAsia="tr-TR"/>
              </w:rPr>
              <w:t>Proficiency/Field</w:t>
            </w:r>
          </w:p>
        </w:tc>
        <w:tc>
          <w:tcPr>
            <w:tcW w:w="1114" w:type="pct"/>
            <w:gridSpan w:val="4"/>
            <w:tcBorders>
              <w:top w:val="single" w:sz="12" w:space="0" w:color="auto"/>
              <w:bottom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sz w:val="20"/>
                <w:szCs w:val="20"/>
                <w:lang w:eastAsia="tr-TR"/>
              </w:rPr>
              <w:t>Human, Communication, and Management Skills</w:t>
            </w:r>
          </w:p>
        </w:tc>
        <w:tc>
          <w:tcPr>
            <w:tcW w:w="1043" w:type="pct"/>
            <w:gridSpan w:val="3"/>
            <w:tcBorders>
              <w:top w:val="single" w:sz="12" w:space="0" w:color="auto"/>
              <w:bottom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sz w:val="20"/>
                <w:szCs w:val="20"/>
                <w:lang w:eastAsia="tr-TR"/>
              </w:rPr>
              <w:t>Transferable Skills</w:t>
            </w:r>
          </w:p>
        </w:tc>
      </w:tr>
      <w:tr w:rsidR="00EB4DDC" w:rsidRPr="00EB4DDC" w:rsidTr="00A74D85">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EB4DDC" w:rsidRPr="00EB4DDC" w:rsidRDefault="00EB4DDC" w:rsidP="00EB4DDC">
            <w:pPr>
              <w:rPr>
                <w:rFonts w:ascii="Times New Roman" w:eastAsia="Times New Roman" w:hAnsi="Times New Roman" w:cs="Times New Roman"/>
                <w:lang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EB4DDC" w:rsidRPr="00EB4DDC" w:rsidRDefault="00EB4DDC" w:rsidP="00EB4DDC">
            <w:pPr>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x</w:t>
            </w:r>
          </w:p>
        </w:tc>
        <w:tc>
          <w:tcPr>
            <w:tcW w:w="983" w:type="pct"/>
            <w:gridSpan w:val="3"/>
            <w:tcBorders>
              <w:top w:val="single" w:sz="6" w:space="0" w:color="auto"/>
              <w:left w:val="single" w:sz="4" w:space="0" w:color="auto"/>
              <w:bottom w:val="single" w:sz="12" w:space="0" w:color="auto"/>
            </w:tcBorders>
          </w:tcPr>
          <w:p w:rsidR="00EB4DDC" w:rsidRPr="00EB4DDC" w:rsidRDefault="00EB4DDC" w:rsidP="00EB4DDC">
            <w:pPr>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 xml:space="preserve"> </w:t>
            </w:r>
          </w:p>
        </w:tc>
        <w:tc>
          <w:tcPr>
            <w:tcW w:w="1114" w:type="pct"/>
            <w:gridSpan w:val="4"/>
            <w:tcBorders>
              <w:top w:val="single" w:sz="6" w:space="0" w:color="auto"/>
              <w:left w:val="single" w:sz="4" w:space="0" w:color="auto"/>
              <w:bottom w:val="single" w:sz="12" w:space="0" w:color="auto"/>
            </w:tcBorders>
          </w:tcPr>
          <w:p w:rsidR="00EB4DDC" w:rsidRPr="00EB4DDC" w:rsidRDefault="00EB4DDC" w:rsidP="00EB4DDC">
            <w:pPr>
              <w:rPr>
                <w:rFonts w:ascii="Times New Roman" w:eastAsia="Times New Roman" w:hAnsi="Times New Roman" w:cs="Times New Roman"/>
                <w:sz w:val="24"/>
                <w:szCs w:val="24"/>
                <w:lang w:eastAsia="tr-TR"/>
              </w:rPr>
            </w:pPr>
          </w:p>
        </w:tc>
        <w:tc>
          <w:tcPr>
            <w:tcW w:w="1043" w:type="pct"/>
            <w:gridSpan w:val="3"/>
            <w:tcBorders>
              <w:top w:val="single" w:sz="6" w:space="0" w:color="auto"/>
              <w:left w:val="single" w:sz="4" w:space="0" w:color="auto"/>
              <w:bottom w:val="single" w:sz="12" w:space="0" w:color="auto"/>
            </w:tcBorders>
          </w:tcPr>
          <w:p w:rsidR="00EB4DDC" w:rsidRPr="00EB4DDC" w:rsidRDefault="00EB4DDC" w:rsidP="00EB4DDC">
            <w:pPr>
              <w:rPr>
                <w:rFonts w:ascii="Times New Roman" w:eastAsia="Times New Roman" w:hAnsi="Times New Roman" w:cs="Times New Roman"/>
                <w:lang w:eastAsia="tr-TR"/>
              </w:rPr>
            </w:pPr>
          </w:p>
        </w:tc>
      </w:tr>
      <w:tr w:rsidR="00EB4DDC" w:rsidRPr="00EB4DDC" w:rsidTr="00A74D85">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ASSESSMENT CRITERIAS</w:t>
            </w:r>
          </w:p>
        </w:tc>
      </w:tr>
      <w:tr w:rsidR="00EB4DDC" w:rsidRPr="00EB4DDC" w:rsidTr="00A74D85">
        <w:tc>
          <w:tcPr>
            <w:tcW w:w="1832" w:type="pct"/>
            <w:gridSpan w:val="4"/>
            <w:vMerge w:val="restart"/>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DURING TERM</w:t>
            </w:r>
          </w:p>
        </w:tc>
        <w:tc>
          <w:tcPr>
            <w:tcW w:w="1137" w:type="pct"/>
            <w:gridSpan w:val="5"/>
            <w:tcBorders>
              <w:top w:val="single" w:sz="12" w:space="0" w:color="auto"/>
              <w:left w:val="single" w:sz="12" w:space="0" w:color="auto"/>
              <w:bottom w:val="single" w:sz="8" w:space="0" w:color="auto"/>
              <w:right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Percentage (%)</w:t>
            </w: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EB4DDC" w:rsidRPr="00EB4DDC" w:rsidRDefault="00EB4DDC" w:rsidP="00EB4DDC">
            <w:pPr>
              <w:rPr>
                <w:rFonts w:ascii="Times New Roman" w:eastAsia="Times New Roman" w:hAnsi="Times New Roman" w:cs="Times New Roman"/>
                <w:sz w:val="20"/>
                <w:szCs w:val="20"/>
                <w:highlight w:val="yellow"/>
                <w:lang w:val="tr-TR" w:eastAsia="tr-TR"/>
              </w:rPr>
            </w:pPr>
            <w:r w:rsidRPr="00EB4DDC">
              <w:rPr>
                <w:rFonts w:ascii="Times New Roman" w:eastAsia="Times New Roman" w:hAnsi="Times New Roman" w:cs="Times New Roman"/>
                <w:sz w:val="20"/>
                <w:szCs w:val="20"/>
                <w:lang w:val="tr-TR" w:eastAsia="tr-TR"/>
              </w:rPr>
              <w:t xml:space="preserve">40 </w:t>
            </w: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EB4DDC" w:rsidRPr="00EB4DDC" w:rsidRDefault="00EB4DDC" w:rsidP="00EB4DDC">
            <w:pPr>
              <w:rPr>
                <w:rFonts w:ascii="Times New Roman" w:eastAsia="Times New Roman" w:hAnsi="Times New Roman" w:cs="Times New Roman"/>
                <w:sz w:val="20"/>
                <w:szCs w:val="20"/>
                <w:highlight w:val="yellow"/>
                <w:lang w:val="tr-TR" w:eastAsia="tr-TR"/>
              </w:rPr>
            </w:pPr>
            <w:r w:rsidRPr="00EB4DDC">
              <w:rPr>
                <w:rFonts w:ascii="Times New Roman" w:eastAsia="Times New Roman" w:hAnsi="Times New Roman" w:cs="Times New Roman"/>
                <w:sz w:val="20"/>
                <w:szCs w:val="20"/>
                <w:lang w:val="tr-TR" w:eastAsia="tr-TR"/>
              </w:rPr>
              <w:t xml:space="preserve"> </w:t>
            </w: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EB4DDC" w:rsidRPr="00EB4DDC" w:rsidRDefault="00EB4DDC" w:rsidP="00EB4DDC">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w:t>
            </w: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EB4DDC" w:rsidRPr="00EB4DDC" w:rsidRDefault="00EB4DDC" w:rsidP="00EB4DDC">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4"/>
                <w:szCs w:val="24"/>
                <w:lang w:val="tr-TR" w:eastAsia="tr-TR"/>
              </w:rPr>
            </w:pP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EB4DDC" w:rsidRPr="00EB4DDC" w:rsidRDefault="00EB4DDC" w:rsidP="00EB4DDC">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4"/>
                <w:szCs w:val="24"/>
                <w:lang w:val="tr-TR" w:eastAsia="tr-TR"/>
              </w:rPr>
            </w:pPr>
          </w:p>
        </w:tc>
      </w:tr>
      <w:tr w:rsidR="00EB4DDC" w:rsidRPr="00EB4DDC" w:rsidTr="00A74D85">
        <w:trPr>
          <w:trHeight w:val="392"/>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FINAL EXAM</w:t>
            </w:r>
          </w:p>
        </w:tc>
        <w:tc>
          <w:tcPr>
            <w:tcW w:w="1137" w:type="pct"/>
            <w:gridSpan w:val="5"/>
            <w:tcBorders>
              <w:top w:val="single" w:sz="12" w:space="0" w:color="auto"/>
              <w:left w:val="single" w:sz="12" w:space="0" w:color="auto"/>
              <w:bottom w:val="single" w:sz="8" w:space="0" w:color="auto"/>
              <w:right w:val="single" w:sz="4" w:space="0" w:color="auto"/>
            </w:tcBorders>
          </w:tcPr>
          <w:p w:rsidR="00EB4DDC" w:rsidRPr="00EB4DDC" w:rsidRDefault="00EB4DDC" w:rsidP="00EB4DDC">
            <w:pPr>
              <w:jc w:val="left"/>
              <w:rPr>
                <w:rFonts w:ascii="Times New Roman" w:eastAsia="Times New Roman" w:hAnsi="Times New Roman" w:cs="Times New Roman"/>
                <w:sz w:val="20"/>
                <w:szCs w:val="20"/>
                <w:lang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0"/>
                <w:szCs w:val="20"/>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60 </w:t>
            </w:r>
          </w:p>
        </w:tc>
      </w:tr>
      <w:tr w:rsidR="00EB4DDC" w:rsidRPr="00EB4DDC" w:rsidTr="00A74D85">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p>
          <w:p w:rsidR="00EB4DDC" w:rsidRPr="00EB4DDC" w:rsidRDefault="00EB4DDC" w:rsidP="00EB4DDC">
            <w:pPr>
              <w:jc w:val="left"/>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PREREQUISITE(S) (IF ANY)</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both"/>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 xml:space="preserve"> </w:t>
            </w:r>
          </w:p>
        </w:tc>
      </w:tr>
      <w:tr w:rsidR="00EB4DDC" w:rsidRPr="00EB4DDC" w:rsidTr="00A74D85">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COURSE CONTENT</w:t>
            </w:r>
          </w:p>
        </w:tc>
        <w:tc>
          <w:tcPr>
            <w:tcW w:w="3168"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color w:val="000000"/>
                <w:sz w:val="20"/>
                <w:szCs w:val="20"/>
                <w:lang w:eastAsia="tr-TR"/>
              </w:rPr>
              <w:t xml:space="preserve"> Determination of  the work area,  literature review in the field of study area,  determination of  the research topic /problem,  literature review in the field of research topic, determination of the assumptions and the concepts of the research, determination of the type and methods of the research, selection of the population and sample, selection of the data collection tool and method, determination of the numerical methods and techniques that can be used while analyzing the data, preparation of the research proposal, preparation of the framework and content of the research, presentation of the research’s framework and content</w:t>
            </w:r>
          </w:p>
        </w:tc>
      </w:tr>
      <w:tr w:rsidR="00EB4DDC" w:rsidRPr="00EB4DDC" w:rsidTr="00A74D85">
        <w:trPr>
          <w:trHeight w:val="426"/>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COURSE OBJECTIVES</w:t>
            </w:r>
          </w:p>
        </w:tc>
        <w:tc>
          <w:tcPr>
            <w:tcW w:w="3168"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jc w:val="left"/>
              <w:rPr>
                <w:rFonts w:ascii="Times New Roman" w:eastAsia="Times New Roman" w:hAnsi="Times New Roman" w:cs="Times New Roman"/>
                <w:bCs/>
                <w:color w:val="000000"/>
                <w:sz w:val="20"/>
                <w:szCs w:val="20"/>
                <w:lang w:eastAsia="tr-TR"/>
              </w:rPr>
            </w:pPr>
            <w:r w:rsidRPr="00EB4DDC">
              <w:rPr>
                <w:rFonts w:ascii="Times New Roman" w:eastAsia="Times New Roman" w:hAnsi="Times New Roman" w:cs="Times New Roman"/>
                <w:bCs/>
                <w:color w:val="000000"/>
                <w:sz w:val="20"/>
                <w:szCs w:val="20"/>
                <w:lang w:eastAsia="tr-TR"/>
              </w:rPr>
              <w:t xml:space="preserve"> Detecting a problem/ situation/case that worth to research and reveal,</w:t>
            </w:r>
          </w:p>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Analyzing the whole problem systematically and ability to limit the case</w:t>
            </w:r>
          </w:p>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 xml:space="preserve">Ability to present </w:t>
            </w:r>
            <w:r w:rsidRPr="00EB4DDC">
              <w:rPr>
                <w:rFonts w:ascii="Times New Roman" w:eastAsia="Times New Roman" w:hAnsi="Times New Roman" w:cs="Times New Roman"/>
                <w:bCs/>
                <w:color w:val="000000"/>
                <w:sz w:val="20"/>
                <w:szCs w:val="20"/>
                <w:lang w:eastAsia="tr-TR"/>
              </w:rPr>
              <w:t xml:space="preserve"> a problem/ situation/case </w:t>
            </w:r>
            <w:r w:rsidRPr="00EB4DDC">
              <w:rPr>
                <w:rFonts w:ascii="Times New Roman" w:eastAsia="Times New Roman" w:hAnsi="Times New Roman" w:cs="Times New Roman"/>
                <w:sz w:val="20"/>
                <w:szCs w:val="20"/>
                <w:lang w:eastAsia="tr-TR"/>
              </w:rPr>
              <w:t xml:space="preserve">  as a research proposal in conjunction with the general faramework</w:t>
            </w:r>
          </w:p>
        </w:tc>
      </w:tr>
      <w:tr w:rsidR="00EB4DDC" w:rsidRPr="00EB4DDC" w:rsidTr="00A74D85">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CONTRIBUTION OF THE COURSE TO THE VOCATIONAL TRAINING</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 xml:space="preserve"> Students attain the ability to do basic scientific research</w:t>
            </w:r>
          </w:p>
        </w:tc>
      </w:tr>
      <w:tr w:rsidR="00EB4DDC" w:rsidRPr="00EB4DDC" w:rsidTr="00A74D85">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COURSE OUTCOMES</w:t>
            </w:r>
          </w:p>
        </w:tc>
        <w:tc>
          <w:tcPr>
            <w:tcW w:w="3168"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tabs>
                <w:tab w:val="left" w:pos="7800"/>
              </w:tabs>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0"/>
                <w:szCs w:val="20"/>
                <w:lang w:eastAsia="tr-TR"/>
              </w:rPr>
              <w:t xml:space="preserve"> Learning how to perform a scientific research</w:t>
            </w:r>
          </w:p>
        </w:tc>
      </w:tr>
      <w:tr w:rsidR="00EB4DDC" w:rsidRPr="00EB4DDC" w:rsidTr="00A74D85">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TEXTBOOK(S)</w:t>
            </w:r>
          </w:p>
        </w:tc>
        <w:tc>
          <w:tcPr>
            <w:tcW w:w="3168"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jc w:val="left"/>
              <w:outlineLvl w:val="3"/>
              <w:rPr>
                <w:rFonts w:ascii="Times New Roman" w:eastAsia="Times New Roman" w:hAnsi="Times New Roman" w:cs="Times New Roman"/>
                <w:bCs/>
                <w:sz w:val="20"/>
                <w:szCs w:val="20"/>
                <w:lang w:eastAsia="tr-TR"/>
              </w:rPr>
            </w:pPr>
            <w:r w:rsidRPr="00EB4DDC">
              <w:rPr>
                <w:rFonts w:ascii="Times New Roman" w:eastAsia="Times New Roman" w:hAnsi="Times New Roman" w:cs="Times New Roman"/>
                <w:bCs/>
                <w:sz w:val="20"/>
                <w:szCs w:val="20"/>
                <w:lang w:eastAsia="tr-TR"/>
              </w:rPr>
              <w:t xml:space="preserve"> All kinds of scientific studies that have been written and published in the fields of accounting and auditing</w:t>
            </w:r>
          </w:p>
        </w:tc>
      </w:tr>
      <w:tr w:rsidR="00EB4DDC" w:rsidRPr="00EB4DDC" w:rsidTr="00A74D85">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SUPPORTIVE RESOURCES</w:t>
            </w:r>
          </w:p>
        </w:tc>
        <w:tc>
          <w:tcPr>
            <w:tcW w:w="3168"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jc w:val="left"/>
              <w:outlineLvl w:val="3"/>
              <w:rPr>
                <w:rFonts w:ascii="Times New Roman" w:eastAsia="Times New Roman" w:hAnsi="Times New Roman" w:cs="Times New Roman"/>
                <w:b/>
                <w:bCs/>
                <w:color w:val="000000"/>
                <w:sz w:val="24"/>
                <w:szCs w:val="24"/>
                <w:lang w:eastAsia="tr-TR"/>
              </w:rPr>
            </w:pPr>
            <w:r w:rsidRPr="00EB4DDC">
              <w:rPr>
                <w:rFonts w:ascii="Times New Roman" w:eastAsia="Times New Roman" w:hAnsi="Times New Roman" w:cs="Times New Roman"/>
                <w:color w:val="000000"/>
                <w:sz w:val="20"/>
                <w:szCs w:val="20"/>
                <w:lang w:eastAsia="tr-TR"/>
              </w:rPr>
              <w:t xml:space="preserve"> </w:t>
            </w:r>
            <w:r w:rsidRPr="00EB4DDC">
              <w:rPr>
                <w:rFonts w:ascii="Times New Roman" w:eastAsia="Times New Roman" w:hAnsi="Times New Roman" w:cs="Times New Roman"/>
                <w:bCs/>
                <w:sz w:val="20"/>
                <w:szCs w:val="20"/>
                <w:lang w:eastAsia="tr-TR"/>
              </w:rPr>
              <w:t>All kinds of scientific studies that have been written and published in the fields of accounting and auditing</w:t>
            </w:r>
          </w:p>
        </w:tc>
      </w:tr>
      <w:tr w:rsidR="00EB4DDC" w:rsidRPr="00EB4DDC" w:rsidTr="00A74D85">
        <w:trPr>
          <w:trHeight w:val="52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EQUIPMENTS REQUIRED</w:t>
            </w:r>
          </w:p>
        </w:tc>
        <w:tc>
          <w:tcPr>
            <w:tcW w:w="3168"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jc w:val="both"/>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 xml:space="preserve"> </w:t>
            </w:r>
          </w:p>
        </w:tc>
      </w:tr>
    </w:tbl>
    <w:p w:rsidR="00EB4DDC" w:rsidRPr="00EB4DDC" w:rsidRDefault="00EB4DDC" w:rsidP="00EB4DDC">
      <w:pPr>
        <w:jc w:val="left"/>
        <w:rPr>
          <w:rFonts w:ascii="Times New Roman" w:eastAsia="Times New Roman" w:hAnsi="Times New Roman" w:cs="Times New Roman"/>
          <w:sz w:val="18"/>
          <w:szCs w:val="18"/>
          <w:lang w:eastAsia="tr-TR"/>
        </w:rPr>
        <w:sectPr w:rsidR="00EB4DDC" w:rsidRPr="00EB4DD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B4DDC" w:rsidRPr="00EB4DDC" w:rsidTr="00A74D8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lang w:eastAsia="tr-TR"/>
              </w:rPr>
            </w:pPr>
            <w:r w:rsidRPr="00EB4DDC">
              <w:rPr>
                <w:rFonts w:ascii="Times New Roman" w:eastAsia="Times New Roman" w:hAnsi="Times New Roman" w:cs="Times New Roman"/>
                <w:b/>
                <w:lang w:eastAsia="tr-TR"/>
              </w:rPr>
              <w:t>COURSE OUTLINE</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tcPr>
          <w:p w:rsidR="00EB4DDC" w:rsidRPr="00EB4DDC" w:rsidRDefault="00EB4DDC" w:rsidP="00EB4DDC">
            <w:pPr>
              <w:rPr>
                <w:rFonts w:ascii="Times New Roman" w:eastAsia="Times New Roman" w:hAnsi="Times New Roman" w:cs="Times New Roman"/>
                <w:b/>
                <w:lang w:eastAsia="tr-TR"/>
              </w:rPr>
            </w:pPr>
            <w:r w:rsidRPr="00EB4DDC">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b/>
                <w:lang w:eastAsia="tr-TR"/>
              </w:rPr>
            </w:pPr>
            <w:r w:rsidRPr="00EB4DDC">
              <w:rPr>
                <w:rFonts w:ascii="Times New Roman" w:eastAsia="Times New Roman" w:hAnsi="Times New Roman" w:cs="Times New Roman"/>
                <w:b/>
                <w:lang w:eastAsia="tr-TR"/>
              </w:rPr>
              <w:t>SUBJECTS / TOPICS</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 xml:space="preserve"> Scientific research and choosing research topic</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 xml:space="preserve"> Literature review, hypothesis and strategy development</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 xml:space="preserve"> Population and sampling</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 xml:space="preserve"> types of data in scientific research</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 xml:space="preserve"> Preparing thesis proposal</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 xml:space="preserve"> Preparing thesis proposal</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 xml:space="preserve"> Midterm exam </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 xml:space="preserve"> Resource collection and evaluation</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 xml:space="preserve"> Resource collection and evaluation</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 xml:space="preserve"> Creating the table of content</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 xml:space="preserve"> Creating the table of content</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0"/>
                <w:szCs w:val="20"/>
                <w:lang w:eastAsia="tr-TR"/>
              </w:rPr>
              <w:t xml:space="preserve">Writing and evaluating the introduction  part </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0"/>
                <w:szCs w:val="20"/>
                <w:lang w:eastAsia="tr-TR"/>
              </w:rPr>
              <w:t xml:space="preserve">Writing and evaluating the introduction  part </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 xml:space="preserve"> Writing and evaluating the introduction  part </w:t>
            </w:r>
          </w:p>
        </w:tc>
      </w:tr>
      <w:tr w:rsidR="00EB4DDC" w:rsidRPr="00EB4DDC" w:rsidTr="00A74D8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 xml:space="preserve"> Presentation of the content and proposal , Final exam</w:t>
            </w:r>
          </w:p>
        </w:tc>
      </w:tr>
    </w:tbl>
    <w:p w:rsidR="00EB4DDC" w:rsidRPr="00EB4DDC" w:rsidRDefault="00EB4DDC" w:rsidP="00EB4DDC">
      <w:pPr>
        <w:jc w:val="left"/>
        <w:rPr>
          <w:rFonts w:ascii="Times New Roman" w:eastAsia="Times New Roman" w:hAnsi="Times New Roman" w:cs="Times New Roman"/>
          <w:sz w:val="16"/>
          <w:szCs w:val="16"/>
          <w:lang w:eastAsia="tr-TR"/>
        </w:rPr>
      </w:pPr>
    </w:p>
    <w:p w:rsidR="00EB4DDC" w:rsidRPr="00EB4DDC" w:rsidRDefault="00EB4DDC" w:rsidP="00EB4DDC">
      <w:pPr>
        <w:jc w:val="left"/>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B4DDC" w:rsidRPr="00EB4DDC" w:rsidTr="00A74D85">
        <w:tc>
          <w:tcPr>
            <w:tcW w:w="603" w:type="dxa"/>
            <w:tcBorders>
              <w:top w:val="single" w:sz="12"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18"/>
                <w:szCs w:val="18"/>
                <w:lang w:eastAsia="tr-TR"/>
              </w:rPr>
            </w:pPr>
            <w:r w:rsidRPr="00EB4DDC">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EB4DDC" w:rsidRPr="00EB4DDC" w:rsidRDefault="00EB4DDC" w:rsidP="00EB4DDC">
            <w:pPr>
              <w:jc w:val="left"/>
              <w:rPr>
                <w:rFonts w:ascii="Times New Roman" w:eastAsia="Times New Roman" w:hAnsi="Times New Roman" w:cs="Times New Roman"/>
                <w:b/>
                <w:lang w:eastAsia="tr-TR"/>
              </w:rPr>
            </w:pPr>
            <w:r w:rsidRPr="00EB4DDC">
              <w:rPr>
                <w:rFonts w:ascii="Times New Roman" w:eastAsia="Times New Roman" w:hAnsi="Times New Roman" w:cs="Times New Roman"/>
                <w:b/>
                <w:lang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lang w:eastAsia="tr-TR"/>
              </w:rPr>
            </w:pPr>
            <w:r w:rsidRPr="00EB4DDC">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lang w:eastAsia="tr-TR"/>
              </w:rPr>
            </w:pPr>
            <w:r w:rsidRPr="00EB4DDC">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lang w:eastAsia="tr-TR"/>
              </w:rPr>
            </w:pPr>
            <w:r w:rsidRPr="00EB4DDC">
              <w:rPr>
                <w:rFonts w:ascii="Times New Roman" w:eastAsia="Times New Roman" w:hAnsi="Times New Roman" w:cs="Times New Roman"/>
                <w:b/>
                <w:lang w:eastAsia="tr-TR"/>
              </w:rPr>
              <w:t>1</w:t>
            </w: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w:t>
            </w: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w:t>
            </w: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w:t>
            </w: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w:t>
            </w: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w:t>
            </w: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w:t>
            </w: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p>
        </w:tc>
      </w:tr>
      <w:tr w:rsidR="00EB4DDC" w:rsidRPr="00EB4DDC" w:rsidTr="00A74D85">
        <w:tc>
          <w:tcPr>
            <w:tcW w:w="9889" w:type="dxa"/>
            <w:gridSpan w:val="5"/>
            <w:tcBorders>
              <w:top w:val="single" w:sz="6" w:space="0" w:color="auto"/>
              <w:left w:val="single" w:sz="12" w:space="0" w:color="auto"/>
              <w:bottom w:val="single" w:sz="12" w:space="0" w:color="auto"/>
              <w:right w:val="single" w:sz="12" w:space="0" w:color="auto"/>
            </w:tcBorders>
            <w:vAlign w:val="center"/>
          </w:tcPr>
          <w:p w:rsidR="00EB4DDC" w:rsidRPr="00EB4DDC" w:rsidRDefault="00EB4DDC" w:rsidP="00EB4DDC">
            <w:pPr>
              <w:jc w:val="both"/>
              <w:rPr>
                <w:rFonts w:ascii="Times New Roman" w:eastAsia="Times New Roman" w:hAnsi="Times New Roman" w:cs="Times New Roman"/>
                <w:sz w:val="20"/>
                <w:szCs w:val="20"/>
                <w:lang w:eastAsia="tr-TR"/>
              </w:rPr>
            </w:pPr>
            <w:r w:rsidRPr="00EB4DDC">
              <w:rPr>
                <w:rFonts w:ascii="Times New Roman" w:eastAsia="Times New Roman" w:hAnsi="Times New Roman" w:cs="Times New Roman"/>
                <w:b/>
                <w:sz w:val="20"/>
                <w:szCs w:val="20"/>
                <w:lang w:eastAsia="tr-TR"/>
              </w:rPr>
              <w:t>1</w:t>
            </w:r>
            <w:r w:rsidRPr="00EB4DDC">
              <w:rPr>
                <w:rFonts w:ascii="Times New Roman" w:eastAsia="Times New Roman" w:hAnsi="Times New Roman" w:cs="Times New Roman"/>
                <w:sz w:val="20"/>
                <w:szCs w:val="20"/>
                <w:lang w:eastAsia="tr-TR"/>
              </w:rPr>
              <w:t xml:space="preserve">:Never. </w:t>
            </w:r>
            <w:r w:rsidRPr="00EB4DDC">
              <w:rPr>
                <w:rFonts w:ascii="Times New Roman" w:eastAsia="Times New Roman" w:hAnsi="Times New Roman" w:cs="Times New Roman"/>
                <w:b/>
                <w:sz w:val="20"/>
                <w:szCs w:val="20"/>
                <w:lang w:eastAsia="tr-TR"/>
              </w:rPr>
              <w:t>2</w:t>
            </w:r>
            <w:r w:rsidRPr="00EB4DDC">
              <w:rPr>
                <w:rFonts w:ascii="Times New Roman" w:eastAsia="Times New Roman" w:hAnsi="Times New Roman" w:cs="Times New Roman"/>
                <w:sz w:val="20"/>
                <w:szCs w:val="20"/>
                <w:lang w:eastAsia="tr-TR"/>
              </w:rPr>
              <w:t xml:space="preserve">:Few. </w:t>
            </w:r>
            <w:r w:rsidRPr="00EB4DDC">
              <w:rPr>
                <w:rFonts w:ascii="Times New Roman" w:eastAsia="Times New Roman" w:hAnsi="Times New Roman" w:cs="Times New Roman"/>
                <w:b/>
                <w:sz w:val="20"/>
                <w:szCs w:val="20"/>
                <w:lang w:eastAsia="tr-TR"/>
              </w:rPr>
              <w:t>3</w:t>
            </w:r>
            <w:r w:rsidRPr="00EB4DDC">
              <w:rPr>
                <w:rFonts w:ascii="Times New Roman" w:eastAsia="Times New Roman" w:hAnsi="Times New Roman" w:cs="Times New Roman"/>
                <w:sz w:val="20"/>
                <w:szCs w:val="20"/>
                <w:lang w:eastAsia="tr-TR"/>
              </w:rPr>
              <w:t>:Many.</w:t>
            </w:r>
          </w:p>
        </w:tc>
      </w:tr>
    </w:tbl>
    <w:p w:rsidR="00EB4DDC" w:rsidRPr="00EB4DDC" w:rsidRDefault="00EB4DDC" w:rsidP="00EB4DDC">
      <w:pPr>
        <w:jc w:val="left"/>
        <w:rPr>
          <w:rFonts w:ascii="Times New Roman" w:eastAsia="Times New Roman" w:hAnsi="Times New Roman" w:cs="Times New Roman"/>
          <w:sz w:val="16"/>
          <w:szCs w:val="16"/>
          <w:lang w:eastAsia="tr-TR"/>
        </w:rPr>
      </w:pPr>
    </w:p>
    <w:p w:rsidR="00EB4DDC" w:rsidRPr="00EB4DDC" w:rsidRDefault="00EB4DDC" w:rsidP="00EB4DDC">
      <w:pPr>
        <w:spacing w:line="360" w:lineRule="auto"/>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b/>
          <w:lang w:eastAsia="tr-TR"/>
        </w:rPr>
        <w:t>Instructor Name</w:t>
      </w:r>
      <w:r w:rsidRPr="00EB4DDC">
        <w:rPr>
          <w:rFonts w:ascii="Times New Roman" w:eastAsia="Times New Roman" w:hAnsi="Times New Roman" w:cs="Times New Roman"/>
          <w:b/>
          <w:sz w:val="24"/>
          <w:szCs w:val="24"/>
          <w:lang w:eastAsia="tr-TR"/>
        </w:rPr>
        <w:t xml:space="preserve"> :</w:t>
      </w:r>
      <w:r w:rsidRPr="00EB4DDC">
        <w:rPr>
          <w:rFonts w:ascii="Times New Roman" w:eastAsia="Times New Roman" w:hAnsi="Times New Roman" w:cs="Times New Roman"/>
          <w:sz w:val="24"/>
          <w:szCs w:val="24"/>
          <w:lang w:eastAsia="tr-TR"/>
        </w:rPr>
        <w:t xml:space="preserve">   </w:t>
      </w:r>
    </w:p>
    <w:p w:rsidR="00EB4DDC" w:rsidRPr="00EB4DDC" w:rsidRDefault="00EB4DDC" w:rsidP="00EB4DDC">
      <w:pPr>
        <w:tabs>
          <w:tab w:val="left" w:pos="7800"/>
        </w:tabs>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b/>
          <w:sz w:val="24"/>
          <w:szCs w:val="24"/>
          <w:lang w:eastAsia="tr-TR"/>
        </w:rPr>
        <w:t>Signature</w:t>
      </w:r>
      <w:r w:rsidRPr="00EB4DDC">
        <w:rPr>
          <w:rFonts w:ascii="Times New Roman" w:eastAsia="Times New Roman" w:hAnsi="Times New Roman" w:cs="Times New Roman"/>
          <w:sz w:val="24"/>
          <w:szCs w:val="24"/>
          <w:lang w:eastAsia="tr-TR"/>
        </w:rPr>
        <w:t xml:space="preserve">: </w:t>
      </w:r>
      <w:r w:rsidRPr="00EB4DDC">
        <w:rPr>
          <w:rFonts w:ascii="Times New Roman" w:eastAsia="Times New Roman" w:hAnsi="Times New Roman" w:cs="Times New Roman"/>
          <w:sz w:val="24"/>
          <w:szCs w:val="24"/>
          <w:lang w:eastAsia="tr-TR"/>
        </w:rPr>
        <w:tab/>
        <w:t xml:space="preserve"> </w:t>
      </w:r>
      <w:r w:rsidRPr="00EB4DDC">
        <w:rPr>
          <w:rFonts w:ascii="Times New Roman" w:eastAsia="Times New Roman" w:hAnsi="Times New Roman" w:cs="Times New Roman"/>
          <w:b/>
          <w:sz w:val="24"/>
          <w:szCs w:val="24"/>
          <w:lang w:eastAsia="tr-TR"/>
        </w:rPr>
        <w:tab/>
      </w:r>
      <w:r w:rsidRPr="00EB4DDC">
        <w:rPr>
          <w:rFonts w:ascii="Times New Roman" w:eastAsia="Times New Roman" w:hAnsi="Times New Roman" w:cs="Times New Roman"/>
          <w:b/>
          <w:sz w:val="24"/>
          <w:szCs w:val="24"/>
          <w:lang w:eastAsia="tr-TR"/>
        </w:rPr>
        <w:tab/>
        <w:t>Date:</w:t>
      </w:r>
      <w:r w:rsidRPr="00EB4DDC">
        <w:rPr>
          <w:rFonts w:ascii="Times New Roman" w:eastAsia="Times New Roman" w:hAnsi="Times New Roman" w:cs="Times New Roman"/>
          <w:sz w:val="24"/>
          <w:szCs w:val="24"/>
          <w:lang w:eastAsia="tr-TR"/>
        </w:rPr>
        <w:t xml:space="preserve"> </w:t>
      </w:r>
    </w:p>
    <w:tbl>
      <w:tblPr>
        <w:tblStyle w:val="TabloKlavuzu51"/>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EB4DDC" w:rsidRPr="00EB4DDC" w:rsidTr="00A74D85">
        <w:trPr>
          <w:trHeight w:val="989"/>
        </w:trPr>
        <w:tc>
          <w:tcPr>
            <w:tcW w:w="7171" w:type="dxa"/>
          </w:tcPr>
          <w:p w:rsidR="00EB4DDC" w:rsidRPr="00EB4DDC" w:rsidRDefault="00EB4DDC" w:rsidP="00EB4DDC">
            <w:pPr>
              <w:tabs>
                <w:tab w:val="left" w:pos="7800"/>
              </w:tabs>
              <w:rPr>
                <w:sz w:val="24"/>
                <w:szCs w:val="24"/>
              </w:rPr>
            </w:pPr>
            <w:r w:rsidRPr="00EB4DDC">
              <w:rPr>
                <w:sz w:val="24"/>
                <w:szCs w:val="24"/>
              </w:rPr>
              <w:t xml:space="preserve"> </w:t>
            </w:r>
          </w:p>
        </w:tc>
        <w:tc>
          <w:tcPr>
            <w:tcW w:w="2777" w:type="dxa"/>
          </w:tcPr>
          <w:p w:rsidR="00EB4DDC" w:rsidRPr="00EB4DDC" w:rsidRDefault="00EB4DDC" w:rsidP="00EB4DDC">
            <w:pPr>
              <w:tabs>
                <w:tab w:val="left" w:pos="7800"/>
              </w:tabs>
              <w:rPr>
                <w:sz w:val="24"/>
                <w:szCs w:val="24"/>
              </w:rPr>
            </w:pPr>
          </w:p>
          <w:p w:rsidR="00EB4DDC" w:rsidRPr="00EB4DDC" w:rsidRDefault="00EB4DDC" w:rsidP="00EB4DDC">
            <w:pPr>
              <w:tabs>
                <w:tab w:val="left" w:pos="7800"/>
              </w:tabs>
              <w:rPr>
                <w:sz w:val="24"/>
                <w:szCs w:val="24"/>
              </w:rPr>
            </w:pPr>
            <w:r w:rsidRPr="00EB4DDC">
              <w:rPr>
                <w:sz w:val="24"/>
                <w:szCs w:val="24"/>
              </w:rPr>
              <w:t xml:space="preserve"> </w:t>
            </w:r>
          </w:p>
        </w:tc>
      </w:tr>
    </w:tbl>
    <w:p w:rsidR="00EB4DDC" w:rsidRPr="00EB4DDC" w:rsidRDefault="00EB4DDC" w:rsidP="00EB4DDC">
      <w:pPr>
        <w:tabs>
          <w:tab w:val="left" w:pos="7800"/>
        </w:tabs>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 xml:space="preserve">                        </w:t>
      </w:r>
    </w:p>
    <w:p w:rsidR="00EB4DDC" w:rsidRPr="00EB4DDC" w:rsidRDefault="00EB4DDC" w:rsidP="00EB4DDC">
      <w:pPr>
        <w:tabs>
          <w:tab w:val="left" w:pos="7800"/>
        </w:tabs>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ab/>
      </w:r>
      <w:r w:rsidRPr="00EB4DDC">
        <w:rPr>
          <w:rFonts w:ascii="Times New Roman" w:eastAsia="Times New Roman" w:hAnsi="Times New Roman" w:cs="Times New Roman"/>
          <w:sz w:val="24"/>
          <w:szCs w:val="24"/>
          <w:lang w:eastAsia="tr-TR"/>
        </w:rPr>
        <w:tab/>
      </w:r>
    </w:p>
    <w:p w:rsidR="00EB4DDC" w:rsidRPr="00EB4DDC" w:rsidRDefault="00EB4DDC" w:rsidP="00EB4DDC">
      <w:pPr>
        <w:outlineLvl w:val="0"/>
        <w:rPr>
          <w:rFonts w:ascii="Times New Roman" w:eastAsia="Times New Roman" w:hAnsi="Times New Roman" w:cs="Times New Roman"/>
          <w:b/>
          <w:sz w:val="28"/>
          <w:szCs w:val="28"/>
          <w:lang w:val="tr-TR" w:eastAsia="tr-TR"/>
        </w:rPr>
      </w:pPr>
      <w:r>
        <w:rPr>
          <w:rFonts w:ascii="Times New Roman" w:eastAsia="Times New Roman" w:hAnsi="Times New Roman" w:cs="Times New Roman"/>
          <w:b/>
          <w:noProof/>
          <w:sz w:val="28"/>
          <w:szCs w:val="28"/>
          <w:lang w:val="tr-TR" w:eastAsia="tr-TR"/>
        </w:rPr>
        <w:drawing>
          <wp:anchor distT="0" distB="0" distL="114300" distR="114300" simplePos="0" relativeHeight="251841536"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04" name="Resim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DDC">
        <w:rPr>
          <w:rFonts w:ascii="Times New Roman" w:eastAsia="Times New Roman" w:hAnsi="Times New Roman" w:cs="Times New Roman"/>
          <w:b/>
          <w:sz w:val="28"/>
          <w:szCs w:val="28"/>
          <w:lang w:val="tr-TR" w:eastAsia="tr-TR"/>
        </w:rPr>
        <w:t>Eskişehir Osmangazi University</w:t>
      </w:r>
    </w:p>
    <w:p w:rsidR="00EB4DDC" w:rsidRPr="00EB4DDC" w:rsidRDefault="00EB4DDC" w:rsidP="00EB4DDC">
      <w:pPr>
        <w:outlineLvl w:val="0"/>
        <w:rPr>
          <w:rFonts w:ascii="Times New Roman" w:eastAsia="Times New Roman" w:hAnsi="Times New Roman" w:cs="Times New Roman"/>
          <w:b/>
          <w:sz w:val="28"/>
          <w:szCs w:val="28"/>
          <w:lang w:val="tr-TR" w:eastAsia="tr-TR"/>
        </w:rPr>
      </w:pPr>
      <w:r w:rsidRPr="00EB4DDC">
        <w:rPr>
          <w:rFonts w:ascii="Times New Roman" w:eastAsia="Times New Roman" w:hAnsi="Times New Roman" w:cs="Times New Roman"/>
          <w:b/>
          <w:sz w:val="28"/>
          <w:szCs w:val="28"/>
          <w:lang w:val="tr-TR" w:eastAsia="tr-TR"/>
        </w:rPr>
        <w:t>Department of Business Administration</w:t>
      </w:r>
    </w:p>
    <w:p w:rsidR="00EB4DDC" w:rsidRPr="00EB4DDC" w:rsidRDefault="00EB4DDC" w:rsidP="00EB4DDC">
      <w:pPr>
        <w:outlineLvl w:val="0"/>
        <w:rPr>
          <w:rFonts w:ascii="Times New Roman" w:eastAsia="Times New Roman" w:hAnsi="Times New Roman" w:cs="Times New Roman"/>
          <w:b/>
          <w:sz w:val="28"/>
          <w:szCs w:val="28"/>
          <w:lang w:val="tr-TR" w:eastAsia="tr-TR"/>
        </w:rPr>
      </w:pPr>
      <w:r w:rsidRPr="00EB4DDC">
        <w:rPr>
          <w:rFonts w:ascii="Times New Roman" w:eastAsia="Times New Roman" w:hAnsi="Times New Roman" w:cs="Times New Roman"/>
          <w:b/>
          <w:sz w:val="28"/>
          <w:szCs w:val="28"/>
          <w:lang w:val="tr-TR" w:eastAsia="tr-TR"/>
        </w:rPr>
        <w:t xml:space="preserve">            Course Information Form</w:t>
      </w:r>
    </w:p>
    <w:p w:rsidR="00EB4DDC" w:rsidRPr="00EB4DDC" w:rsidRDefault="00EB4DDC" w:rsidP="00EB4DDC">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B4DDC" w:rsidRPr="00EB4DDC" w:rsidTr="00A74D85">
        <w:tc>
          <w:tcPr>
            <w:tcW w:w="1167" w:type="dxa"/>
            <w:vAlign w:val="center"/>
          </w:tcPr>
          <w:p w:rsidR="00EB4DDC" w:rsidRPr="00EB4DDC" w:rsidRDefault="00EB4DDC" w:rsidP="00EB4DDC">
            <w:pPr>
              <w:jc w:val="left"/>
              <w:outlineLvl w:val="0"/>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TERM</w:t>
            </w:r>
          </w:p>
        </w:tc>
        <w:tc>
          <w:tcPr>
            <w:tcW w:w="1527" w:type="dxa"/>
            <w:vAlign w:val="center"/>
          </w:tcPr>
          <w:p w:rsidR="00EB4DDC" w:rsidRPr="00EB4DDC" w:rsidRDefault="00EB4DDC" w:rsidP="00EB4DDC">
            <w:pPr>
              <w:jc w:val="left"/>
              <w:outlineLvl w:val="0"/>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Fall</w:t>
            </w:r>
          </w:p>
        </w:tc>
      </w:tr>
    </w:tbl>
    <w:p w:rsidR="00EB4DDC" w:rsidRPr="00EB4DDC" w:rsidRDefault="00EB4DDC" w:rsidP="00EB4DDC">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B4DDC" w:rsidRPr="00EB4DDC" w:rsidTr="00A74D85">
        <w:tc>
          <w:tcPr>
            <w:tcW w:w="1668" w:type="dxa"/>
            <w:vAlign w:val="center"/>
          </w:tcPr>
          <w:p w:rsidR="00EB4DDC" w:rsidRPr="00EB4DDC" w:rsidRDefault="00EB4DDC" w:rsidP="00EB4DDC">
            <w:pPr>
              <w:outlineLvl w:val="0"/>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COURSE CODE</w:t>
            </w:r>
          </w:p>
        </w:tc>
        <w:tc>
          <w:tcPr>
            <w:tcW w:w="2760" w:type="dxa"/>
            <w:vAlign w:val="center"/>
          </w:tcPr>
          <w:p w:rsidR="00EB4DDC" w:rsidRPr="00EB4DDC" w:rsidRDefault="00EB4DDC" w:rsidP="00EB4DDC">
            <w:pPr>
              <w:jc w:val="left"/>
              <w:outlineLvl w:val="0"/>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r w:rsidRPr="00EB4DDC">
              <w:rPr>
                <w:rFonts w:ascii="Times New Roman" w:eastAsia="Times New Roman" w:hAnsi="Times New Roman" w:cs="Times New Roman"/>
                <w:color w:val="000000"/>
                <w:sz w:val="24"/>
                <w:szCs w:val="24"/>
                <w:lang w:val="tr-TR" w:eastAsia="tr-TR"/>
              </w:rPr>
              <w:t>131217428</w:t>
            </w:r>
          </w:p>
        </w:tc>
        <w:tc>
          <w:tcPr>
            <w:tcW w:w="1560" w:type="dxa"/>
            <w:vAlign w:val="center"/>
          </w:tcPr>
          <w:p w:rsidR="00EB4DDC" w:rsidRPr="00EB4DDC" w:rsidRDefault="00EB4DDC" w:rsidP="00EB4DDC">
            <w:pPr>
              <w:outlineLvl w:val="0"/>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COURSE NAME</w:t>
            </w:r>
          </w:p>
        </w:tc>
        <w:tc>
          <w:tcPr>
            <w:tcW w:w="4185" w:type="dxa"/>
          </w:tcPr>
          <w:p w:rsidR="00EB4DDC" w:rsidRPr="00EB4DDC" w:rsidRDefault="00EB4DDC" w:rsidP="00EB4DDC">
            <w:pPr>
              <w:jc w:val="left"/>
              <w:outlineLvl w:val="0"/>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0"/>
                <w:szCs w:val="20"/>
                <w:lang w:val="tr-TR" w:eastAsia="tr-TR"/>
              </w:rPr>
              <w:t xml:space="preserve"> </w:t>
            </w:r>
            <w:bookmarkStart w:id="79" w:name="manresI"/>
            <w:bookmarkEnd w:id="79"/>
            <w:r w:rsidRPr="00EB4DDC">
              <w:rPr>
                <w:rFonts w:ascii="Times New Roman" w:eastAsia="Times New Roman" w:hAnsi="Times New Roman" w:cs="Times New Roman"/>
                <w:sz w:val="24"/>
                <w:szCs w:val="24"/>
                <w:lang w:val="tr-TR" w:eastAsia="tr-TR"/>
              </w:rPr>
              <w:t>Management Research I</w:t>
            </w:r>
          </w:p>
        </w:tc>
      </w:tr>
    </w:tbl>
    <w:p w:rsidR="00EB4DDC" w:rsidRPr="00EB4DDC" w:rsidRDefault="00EB4DDC" w:rsidP="00EB4DDC">
      <w:pPr>
        <w:jc w:val="left"/>
        <w:outlineLvl w:val="0"/>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b/>
          <w:sz w:val="20"/>
          <w:szCs w:val="20"/>
          <w:lang w:val="tr-TR" w:eastAsia="tr-TR"/>
        </w:rPr>
        <w:t xml:space="preserve">                                                   </w:t>
      </w:r>
      <w:r w:rsidRPr="00EB4DDC">
        <w:rPr>
          <w:rFonts w:ascii="Times New Roman" w:eastAsia="Times New Roman" w:hAnsi="Times New Roman" w:cs="Times New Roman"/>
          <w:b/>
          <w:sz w:val="20"/>
          <w:szCs w:val="20"/>
          <w:lang w:val="tr-TR" w:eastAsia="tr-TR"/>
        </w:rPr>
        <w:tab/>
      </w:r>
      <w:r w:rsidRPr="00EB4DDC">
        <w:rPr>
          <w:rFonts w:ascii="Times New Roman" w:eastAsia="Times New Roman" w:hAnsi="Times New Roman" w:cs="Times New Roman"/>
          <w:b/>
          <w:sz w:val="20"/>
          <w:szCs w:val="20"/>
          <w:lang w:val="tr-TR" w:eastAsia="tr-TR"/>
        </w:rPr>
        <w:tab/>
      </w:r>
      <w:r w:rsidRPr="00EB4DDC">
        <w:rPr>
          <w:rFonts w:ascii="Times New Roman" w:eastAsia="Times New Roman" w:hAnsi="Times New Roman" w:cs="Times New Roman"/>
          <w:b/>
          <w:sz w:val="20"/>
          <w:szCs w:val="20"/>
          <w:lang w:val="tr-TR" w:eastAsia="tr-TR"/>
        </w:rPr>
        <w:tab/>
      </w:r>
      <w:r w:rsidRPr="00EB4DDC">
        <w:rPr>
          <w:rFonts w:ascii="Times New Roman" w:eastAsia="Times New Roman" w:hAnsi="Times New Roman" w:cs="Times New Roman"/>
          <w:b/>
          <w:sz w:val="20"/>
          <w:szCs w:val="20"/>
          <w:lang w:val="tr-TR" w:eastAsia="tr-TR"/>
        </w:rPr>
        <w:tab/>
      </w:r>
      <w:r w:rsidRPr="00EB4DDC">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8"/>
        <w:gridCol w:w="871"/>
        <w:gridCol w:w="1204"/>
        <w:gridCol w:w="59"/>
        <w:gridCol w:w="12"/>
        <w:gridCol w:w="1137"/>
        <w:gridCol w:w="850"/>
        <w:gridCol w:w="254"/>
        <w:gridCol w:w="22"/>
        <w:gridCol w:w="710"/>
        <w:gridCol w:w="1280"/>
        <w:gridCol w:w="543"/>
        <w:gridCol w:w="163"/>
        <w:gridCol w:w="1414"/>
      </w:tblGrid>
      <w:tr w:rsidR="00EB4DDC" w:rsidRPr="00EB4DDC" w:rsidTr="00A74D85">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b/>
                <w:sz w:val="18"/>
                <w:szCs w:val="20"/>
                <w:lang w:val="tr-TR" w:eastAsia="tr-TR"/>
              </w:rPr>
              <w:t xml:space="preserve">SEMESTER </w:t>
            </w:r>
          </w:p>
        </w:tc>
        <w:tc>
          <w:tcPr>
            <w:tcW w:w="1818" w:type="pct"/>
            <w:gridSpan w:val="6"/>
            <w:tcBorders>
              <w:left w:val="single" w:sz="12" w:space="0" w:color="auto"/>
              <w:bottom w:val="single" w:sz="4"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WEEKLY COURSE HOURS</w:t>
            </w:r>
          </w:p>
        </w:tc>
        <w:tc>
          <w:tcPr>
            <w:tcW w:w="2574" w:type="pct"/>
            <w:gridSpan w:val="8"/>
            <w:tcBorders>
              <w:left w:val="single" w:sz="12" w:space="0" w:color="auto"/>
              <w:bottom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COURSE</w:t>
            </w:r>
          </w:p>
        </w:tc>
      </w:tr>
      <w:tr w:rsidR="00EB4DDC" w:rsidRPr="00EB4DDC" w:rsidTr="00A74D85">
        <w:trPr>
          <w:trHeight w:val="382"/>
        </w:trPr>
        <w:tc>
          <w:tcPr>
            <w:tcW w:w="607" w:type="pct"/>
            <w:vMerge/>
            <w:tcBorders>
              <w:top w:val="single" w:sz="4" w:space="0" w:color="auto"/>
              <w:left w:val="single" w:sz="12" w:space="0" w:color="auto"/>
              <w:bottom w:val="single" w:sz="4" w:space="0" w:color="auto"/>
              <w:right w:val="single" w:sz="12" w:space="0" w:color="auto"/>
            </w:tcBorders>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633" w:type="pct"/>
            <w:gridSpan w:val="2"/>
            <w:tcBorders>
              <w:top w:val="single" w:sz="4" w:space="0" w:color="auto"/>
              <w:left w:val="single" w:sz="12" w:space="0" w:color="auto"/>
              <w:bottom w:val="single" w:sz="4" w:space="0" w:color="auto"/>
              <w:right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EB4DDC" w:rsidRPr="00EB4DDC" w:rsidRDefault="00EB4DDC" w:rsidP="00EB4DDC">
            <w:pPr>
              <w:ind w:left="-111" w:right="-108"/>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Laboratory</w:t>
            </w:r>
          </w:p>
        </w:tc>
        <w:tc>
          <w:tcPr>
            <w:tcW w:w="554" w:type="pct"/>
            <w:gridSpan w:val="3"/>
            <w:tcBorders>
              <w:top w:val="single" w:sz="4" w:space="0" w:color="auto"/>
              <w:bottom w:val="single" w:sz="4" w:space="0" w:color="auto"/>
              <w:right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EB4DDC" w:rsidRPr="00EB4DDC" w:rsidRDefault="00EB4DDC" w:rsidP="00EB4DDC">
            <w:pPr>
              <w:ind w:left="-111" w:right="-108"/>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LANGUAGE</w:t>
            </w:r>
          </w:p>
        </w:tc>
      </w:tr>
      <w:tr w:rsidR="00EB4DDC" w:rsidRPr="00EB4DDC" w:rsidTr="00A74D85">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VII</w:t>
            </w:r>
          </w:p>
        </w:tc>
        <w:tc>
          <w:tcPr>
            <w:tcW w:w="633" w:type="pct"/>
            <w:gridSpan w:val="2"/>
            <w:tcBorders>
              <w:top w:val="single" w:sz="4" w:space="0" w:color="auto"/>
              <w:left w:val="single" w:sz="12" w:space="0" w:color="auto"/>
              <w:bottom w:val="single" w:sz="12" w:space="0" w:color="auto"/>
              <w:right w:val="single" w:sz="4"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3</w:t>
            </w:r>
          </w:p>
        </w:tc>
        <w:tc>
          <w:tcPr>
            <w:tcW w:w="627" w:type="pct"/>
            <w:gridSpan w:val="3"/>
            <w:tcBorders>
              <w:top w:val="single" w:sz="4" w:space="0" w:color="auto"/>
              <w:left w:val="single" w:sz="4" w:space="0" w:color="auto"/>
              <w:bottom w:val="single" w:sz="12"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 xml:space="preserve"> </w:t>
            </w:r>
          </w:p>
        </w:tc>
        <w:tc>
          <w:tcPr>
            <w:tcW w:w="554" w:type="pct"/>
            <w:gridSpan w:val="3"/>
            <w:tcBorders>
              <w:top w:val="single" w:sz="4" w:space="0" w:color="auto"/>
              <w:bottom w:val="single" w:sz="12" w:space="0" w:color="auto"/>
              <w:right w:val="single" w:sz="4" w:space="0" w:color="auto"/>
            </w:tcBorders>
            <w:shd w:val="clear" w:color="auto" w:fill="auto"/>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3</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6</w:t>
            </w:r>
          </w:p>
        </w:tc>
        <w:tc>
          <w:tcPr>
            <w:tcW w:w="976" w:type="pct"/>
            <w:gridSpan w:val="3"/>
            <w:tcBorders>
              <w:top w:val="single" w:sz="4" w:space="0" w:color="auto"/>
              <w:left w:val="single" w:sz="4" w:space="0" w:color="auto"/>
              <w:bottom w:val="single" w:sz="12" w:space="0" w:color="auto"/>
            </w:tcBorders>
            <w:vAlign w:val="center"/>
          </w:tcPr>
          <w:p w:rsidR="00EB4DDC" w:rsidRPr="00EB4DDC" w:rsidRDefault="00EB4DDC" w:rsidP="00EB4DDC">
            <w:pPr>
              <w:rPr>
                <w:rFonts w:ascii="Times New Roman" w:eastAsia="Times New Roman" w:hAnsi="Times New Roman" w:cs="Times New Roman"/>
                <w:sz w:val="24"/>
                <w:szCs w:val="24"/>
                <w:vertAlign w:val="superscript"/>
                <w:lang w:val="tr-TR" w:eastAsia="tr-TR"/>
              </w:rPr>
            </w:pPr>
            <w:r w:rsidRPr="00EB4DDC">
              <w:rPr>
                <w:rFonts w:ascii="Times New Roman" w:eastAsia="Times New Roman" w:hAnsi="Times New Roman" w:cs="Times New Roman"/>
                <w:sz w:val="24"/>
                <w:szCs w:val="24"/>
                <w:vertAlign w:val="superscript"/>
                <w:lang w:val="tr-TR" w:eastAsia="tr-TR"/>
              </w:rPr>
              <w:t>CORE (*)  ELECTIVE ( )</w:t>
            </w:r>
          </w:p>
        </w:tc>
        <w:tc>
          <w:tcPr>
            <w:tcW w:w="695" w:type="pct"/>
            <w:tcBorders>
              <w:top w:val="single" w:sz="4" w:space="0" w:color="auto"/>
              <w:left w:val="single" w:sz="4" w:space="0" w:color="auto"/>
              <w:bottom w:val="single" w:sz="12" w:space="0" w:color="auto"/>
            </w:tcBorders>
          </w:tcPr>
          <w:p w:rsidR="00EB4DDC" w:rsidRPr="00EB4DDC" w:rsidRDefault="00EB4DDC" w:rsidP="00EB4DDC">
            <w:pPr>
              <w:rPr>
                <w:rFonts w:ascii="Times New Roman" w:eastAsia="Times New Roman" w:hAnsi="Times New Roman" w:cs="Times New Roman"/>
                <w:sz w:val="24"/>
                <w:szCs w:val="24"/>
                <w:vertAlign w:val="superscript"/>
                <w:lang w:val="tr-TR" w:eastAsia="tr-TR"/>
              </w:rPr>
            </w:pPr>
            <w:r w:rsidRPr="00EB4DDC">
              <w:rPr>
                <w:rFonts w:ascii="Times New Roman" w:eastAsia="Times New Roman" w:hAnsi="Times New Roman" w:cs="Times New Roman"/>
                <w:sz w:val="24"/>
                <w:szCs w:val="24"/>
                <w:vertAlign w:val="superscript"/>
                <w:lang w:val="tr-TR" w:eastAsia="tr-TR"/>
              </w:rPr>
              <w:t>Turkish</w:t>
            </w:r>
          </w:p>
        </w:tc>
      </w:tr>
      <w:tr w:rsidR="00EB4DDC" w:rsidRPr="00EB4DDC" w:rsidTr="00A74D85">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COURSE CATEGORY</w:t>
            </w:r>
          </w:p>
        </w:tc>
      </w:tr>
      <w:tr w:rsidR="00EB4DDC" w:rsidRPr="00EB4DDC" w:rsidTr="00A74D85">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EB4DDC" w:rsidRPr="00EB4DDC" w:rsidRDefault="00EB4DDC" w:rsidP="00EB4DDC">
            <w:pPr>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sz w:val="20"/>
                <w:szCs w:val="20"/>
                <w:lang w:val="tr-TR" w:eastAsia="tr-TR"/>
              </w:rPr>
              <w:t>Human, Communication, and Management Skills</w:t>
            </w:r>
          </w:p>
        </w:tc>
        <w:tc>
          <w:tcPr>
            <w:tcW w:w="1043" w:type="pct"/>
            <w:gridSpan w:val="3"/>
            <w:tcBorders>
              <w:top w:val="single" w:sz="12" w:space="0" w:color="auto"/>
              <w:bottom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sz w:val="20"/>
                <w:szCs w:val="20"/>
                <w:lang w:val="tr-TR" w:eastAsia="tr-TR"/>
              </w:rPr>
              <w:t>Transferable Skills</w:t>
            </w:r>
          </w:p>
        </w:tc>
      </w:tr>
      <w:tr w:rsidR="00EB4DDC" w:rsidRPr="00EB4DDC" w:rsidTr="00A74D85">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EB4DDC" w:rsidRPr="00EB4DDC" w:rsidRDefault="00EB4DDC" w:rsidP="00EB4DDC">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X</w:t>
            </w:r>
          </w:p>
        </w:tc>
        <w:tc>
          <w:tcPr>
            <w:tcW w:w="983" w:type="pct"/>
            <w:gridSpan w:val="3"/>
            <w:tcBorders>
              <w:top w:val="single" w:sz="6" w:space="0" w:color="auto"/>
              <w:left w:val="single" w:sz="4" w:space="0" w:color="auto"/>
              <w:bottom w:val="single" w:sz="12"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c>
          <w:tcPr>
            <w:tcW w:w="1114" w:type="pct"/>
            <w:gridSpan w:val="4"/>
            <w:tcBorders>
              <w:top w:val="single" w:sz="6" w:space="0" w:color="auto"/>
              <w:left w:val="single" w:sz="4" w:space="0" w:color="auto"/>
              <w:bottom w:val="single" w:sz="12" w:space="0" w:color="auto"/>
            </w:tcBorders>
          </w:tcPr>
          <w:p w:rsidR="00EB4DDC" w:rsidRPr="00EB4DDC" w:rsidRDefault="00EB4DDC" w:rsidP="00EB4DDC">
            <w:pPr>
              <w:rPr>
                <w:rFonts w:ascii="Times New Roman" w:eastAsia="Times New Roman" w:hAnsi="Times New Roman" w:cs="Times New Roman"/>
                <w:sz w:val="24"/>
                <w:szCs w:val="24"/>
                <w:lang w:val="tr-TR" w:eastAsia="tr-TR"/>
              </w:rPr>
            </w:pPr>
          </w:p>
        </w:tc>
        <w:tc>
          <w:tcPr>
            <w:tcW w:w="1043" w:type="pct"/>
            <w:gridSpan w:val="3"/>
            <w:tcBorders>
              <w:top w:val="single" w:sz="6" w:space="0" w:color="auto"/>
              <w:left w:val="single" w:sz="4" w:space="0" w:color="auto"/>
              <w:bottom w:val="single" w:sz="12" w:space="0" w:color="auto"/>
            </w:tcBorders>
          </w:tcPr>
          <w:p w:rsidR="00EB4DDC" w:rsidRPr="00EB4DDC" w:rsidRDefault="00EB4DDC" w:rsidP="00EB4DDC">
            <w:pPr>
              <w:rPr>
                <w:rFonts w:ascii="Times New Roman" w:eastAsia="Times New Roman" w:hAnsi="Times New Roman" w:cs="Times New Roman"/>
                <w:lang w:val="tr-TR" w:eastAsia="tr-TR"/>
              </w:rPr>
            </w:pPr>
          </w:p>
        </w:tc>
      </w:tr>
      <w:tr w:rsidR="00EB4DDC" w:rsidRPr="00EB4DDC" w:rsidTr="00A74D85">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ASSESSMENT CRITERIAS</w:t>
            </w:r>
          </w:p>
        </w:tc>
      </w:tr>
      <w:tr w:rsidR="00EB4DDC" w:rsidRPr="00EB4DDC" w:rsidTr="00A74D85">
        <w:tc>
          <w:tcPr>
            <w:tcW w:w="1832" w:type="pct"/>
            <w:gridSpan w:val="4"/>
            <w:vMerge w:val="restart"/>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DURING TERM</w:t>
            </w:r>
          </w:p>
        </w:tc>
        <w:tc>
          <w:tcPr>
            <w:tcW w:w="1137" w:type="pct"/>
            <w:gridSpan w:val="5"/>
            <w:tcBorders>
              <w:top w:val="single" w:sz="12" w:space="0" w:color="auto"/>
              <w:left w:val="single" w:sz="12" w:space="0" w:color="auto"/>
              <w:bottom w:val="single" w:sz="8" w:space="0" w:color="auto"/>
              <w:right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Percentage (%)</w:t>
            </w: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EB4DDC" w:rsidRPr="00EB4DDC" w:rsidRDefault="00EB4DDC" w:rsidP="00EB4DDC">
            <w:pPr>
              <w:rPr>
                <w:rFonts w:ascii="Times New Roman" w:eastAsia="Times New Roman" w:hAnsi="Times New Roman" w:cs="Times New Roman"/>
                <w:sz w:val="24"/>
                <w:szCs w:val="24"/>
                <w:highlight w:val="yellow"/>
                <w:lang w:val="tr-TR" w:eastAsia="tr-TR"/>
              </w:rPr>
            </w:pPr>
            <w:r w:rsidRPr="00EB4DDC">
              <w:rPr>
                <w:rFonts w:ascii="Times New Roman" w:eastAsia="Times New Roman" w:hAnsi="Times New Roman" w:cs="Times New Roman"/>
                <w:sz w:val="24"/>
                <w:szCs w:val="24"/>
                <w:lang w:val="tr-TR" w:eastAsia="tr-TR"/>
              </w:rPr>
              <w:t>40</w:t>
            </w: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EB4DDC" w:rsidRPr="00EB4DDC" w:rsidRDefault="00EB4DDC" w:rsidP="00EB4DDC">
            <w:pPr>
              <w:rPr>
                <w:rFonts w:ascii="Times New Roman" w:eastAsia="Times New Roman" w:hAnsi="Times New Roman" w:cs="Times New Roman"/>
                <w:sz w:val="20"/>
                <w:szCs w:val="20"/>
                <w:highlight w:val="yellow"/>
                <w:lang w:val="tr-TR" w:eastAsia="tr-TR"/>
              </w:rPr>
            </w:pPr>
            <w:r w:rsidRPr="00EB4DDC">
              <w:rPr>
                <w:rFonts w:ascii="Times New Roman" w:eastAsia="Times New Roman" w:hAnsi="Times New Roman" w:cs="Times New Roman"/>
                <w:sz w:val="20"/>
                <w:szCs w:val="20"/>
                <w:lang w:val="tr-TR" w:eastAsia="tr-TR"/>
              </w:rPr>
              <w:t xml:space="preserve"> </w:t>
            </w: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EB4DDC" w:rsidRPr="00EB4DDC" w:rsidRDefault="00EB4DDC" w:rsidP="00EB4DDC">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w:t>
            </w: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EB4DDC" w:rsidRPr="00EB4DDC" w:rsidRDefault="00EB4DDC" w:rsidP="00EB4DDC">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4"/>
                <w:szCs w:val="24"/>
                <w:lang w:val="tr-TR" w:eastAsia="tr-TR"/>
              </w:rPr>
            </w:pP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EB4DDC" w:rsidRPr="00EB4DDC" w:rsidRDefault="00EB4DDC" w:rsidP="00EB4DDC">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4"/>
                <w:szCs w:val="24"/>
                <w:lang w:val="tr-TR" w:eastAsia="tr-TR"/>
              </w:rPr>
            </w:pPr>
          </w:p>
        </w:tc>
      </w:tr>
      <w:tr w:rsidR="00EB4DDC" w:rsidRPr="00EB4DDC" w:rsidTr="00A74D85">
        <w:trPr>
          <w:trHeight w:val="392"/>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FINAL EXAM</w:t>
            </w:r>
          </w:p>
        </w:tc>
        <w:tc>
          <w:tcPr>
            <w:tcW w:w="1137" w:type="pct"/>
            <w:gridSpan w:val="5"/>
            <w:tcBorders>
              <w:top w:val="single" w:sz="12" w:space="0" w:color="auto"/>
              <w:left w:val="single" w:sz="12" w:space="0" w:color="auto"/>
              <w:bottom w:val="single" w:sz="8" w:space="0" w:color="auto"/>
              <w:right w:val="single" w:sz="4"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60</w:t>
            </w:r>
          </w:p>
        </w:tc>
      </w:tr>
      <w:tr w:rsidR="00EB4DDC" w:rsidRPr="00EB4DDC" w:rsidTr="00A74D85">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p w:rsidR="00EB4DDC" w:rsidRPr="00EB4DDC" w:rsidRDefault="00EB4DDC" w:rsidP="00EB4DDC">
            <w:pPr>
              <w:jc w:val="left"/>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PREREQUISITE(S) (IF ANY)</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both"/>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w:t>
            </w:r>
          </w:p>
        </w:tc>
      </w:tr>
      <w:tr w:rsidR="00EB4DDC" w:rsidRPr="00EB4DDC" w:rsidTr="00A74D85">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COURSE CONTENT</w:t>
            </w:r>
          </w:p>
        </w:tc>
        <w:tc>
          <w:tcPr>
            <w:tcW w:w="3168"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jc w:val="both"/>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color w:val="000000"/>
                <w:sz w:val="20"/>
                <w:szCs w:val="20"/>
                <w:lang w:val="tr-TR" w:eastAsia="tr-TR"/>
              </w:rPr>
              <w:t xml:space="preserve"> </w:t>
            </w:r>
            <w:r w:rsidRPr="00EB4DDC">
              <w:rPr>
                <w:rFonts w:ascii="Times New Roman" w:eastAsia="Times New Roman" w:hAnsi="Times New Roman" w:cs="Times New Roman"/>
                <w:sz w:val="20"/>
                <w:szCs w:val="20"/>
                <w:lang w:val="tr-TR" w:eastAsia="tr-TR"/>
              </w:rPr>
              <w:t>Designation of field of study, designation of literature review, research subject related to field of study, literature reivew related to research subject, designation of assumptions and concepts of research, designation of research type and method, selection of population and sample, selection of the method and techniques that used in collecting data, designation of numeric analysis, method and techniques that used in data analysis, preparation of research proposal, preparation of framework of research, presentation and defence of research proposal and content.</w:t>
            </w:r>
          </w:p>
        </w:tc>
      </w:tr>
      <w:tr w:rsidR="00EB4DDC" w:rsidRPr="00EB4DDC" w:rsidTr="00A74D85">
        <w:trPr>
          <w:trHeight w:val="426"/>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COURSE OBJECTIVES</w:t>
            </w:r>
          </w:p>
        </w:tc>
        <w:tc>
          <w:tcPr>
            <w:tcW w:w="3168"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jc w:val="both"/>
              <w:rPr>
                <w:rFonts w:ascii="Times New Roman" w:eastAsia="Times New Roman" w:hAnsi="Times New Roman" w:cs="Times New Roman"/>
                <w:sz w:val="20"/>
                <w:szCs w:val="20"/>
                <w:lang w:val="en-GB" w:eastAsia="tr-TR"/>
              </w:rPr>
            </w:pPr>
            <w:r w:rsidRPr="00EB4DDC">
              <w:rPr>
                <w:rFonts w:ascii="Times New Roman" w:eastAsia="Times New Roman" w:hAnsi="Times New Roman" w:cs="Times New Roman"/>
                <w:bCs/>
                <w:color w:val="000000"/>
                <w:sz w:val="20"/>
                <w:szCs w:val="20"/>
                <w:lang w:val="tr-TR" w:eastAsia="tr-TR"/>
              </w:rPr>
              <w:t xml:space="preserve"> </w:t>
            </w:r>
            <w:r w:rsidRPr="00EB4DDC">
              <w:rPr>
                <w:rFonts w:ascii="Times New Roman" w:eastAsia="Times New Roman" w:hAnsi="Times New Roman" w:cs="Times New Roman"/>
                <w:sz w:val="20"/>
                <w:szCs w:val="20"/>
                <w:lang w:val="tr-TR" w:eastAsia="tr-TR"/>
              </w:rPr>
              <w:t>Class aims: determination of a problem that is worthy to be researched; approaching to the whole case systematically; presentation of the problem or case with main framework as a research proposal</w:t>
            </w:r>
          </w:p>
        </w:tc>
      </w:tr>
      <w:tr w:rsidR="00EB4DDC" w:rsidRPr="00EB4DDC" w:rsidTr="00A74D85">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CONTRIBUTION OF THE COURSE TO THE VOCATIONAL TRAINING</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w:t>
            </w:r>
            <w:r w:rsidRPr="00EB4DDC">
              <w:rPr>
                <w:rFonts w:ascii="Times New Roman" w:eastAsia="Times New Roman" w:hAnsi="Times New Roman" w:cs="Times New Roman"/>
                <w:bCs/>
                <w:sz w:val="20"/>
                <w:szCs w:val="20"/>
                <w:lang w:eastAsia="tr-TR"/>
              </w:rPr>
              <w:t>Providing</w:t>
            </w:r>
            <w:r w:rsidRPr="00EB4DDC">
              <w:rPr>
                <w:rFonts w:ascii="Times New Roman" w:eastAsia="Times New Roman" w:hAnsi="Times New Roman" w:cs="Times New Roman"/>
                <w:bCs/>
                <w:sz w:val="20"/>
                <w:szCs w:val="20"/>
                <w:lang w:val="tr-TR" w:eastAsia="tr-TR"/>
              </w:rPr>
              <w:t xml:space="preserve"> skills that will able to perform project that needs speciality or to study in a project, develop new ideas and fulfill them and to analyze the</w:t>
            </w:r>
            <w:r w:rsidRPr="00EB4DDC">
              <w:rPr>
                <w:rFonts w:ascii="Times New Roman" w:eastAsia="Times New Roman" w:hAnsi="Times New Roman" w:cs="Times New Roman"/>
                <w:bCs/>
                <w:sz w:val="20"/>
                <w:szCs w:val="20"/>
                <w:lang w:eastAsia="tr-TR"/>
              </w:rPr>
              <w:t xml:space="preserve"> interaction between human resources management with the other areas.</w:t>
            </w:r>
          </w:p>
        </w:tc>
      </w:tr>
      <w:tr w:rsidR="00EB4DDC" w:rsidRPr="00EB4DDC" w:rsidTr="00A74D85">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COURSE OUTCOMES</w:t>
            </w:r>
          </w:p>
        </w:tc>
        <w:tc>
          <w:tcPr>
            <w:tcW w:w="3168"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Learning how to make a scientific research</w:t>
            </w:r>
          </w:p>
        </w:tc>
      </w:tr>
      <w:tr w:rsidR="00EB4DDC" w:rsidRPr="00EB4DDC" w:rsidTr="00A74D85">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TEXTBOOK(S)</w:t>
            </w:r>
          </w:p>
        </w:tc>
        <w:tc>
          <w:tcPr>
            <w:tcW w:w="3168"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All of the published literature.</w:t>
            </w:r>
          </w:p>
          <w:p w:rsidR="00EB4DDC" w:rsidRPr="00EB4DDC" w:rsidRDefault="00EB4DDC" w:rsidP="00EB4DDC">
            <w:pPr>
              <w:jc w:val="left"/>
              <w:outlineLvl w:val="3"/>
              <w:rPr>
                <w:rFonts w:ascii="Times New Roman" w:eastAsia="Times New Roman" w:hAnsi="Times New Roman" w:cs="Times New Roman"/>
                <w:sz w:val="20"/>
                <w:szCs w:val="20"/>
                <w:lang w:val="tr-TR" w:eastAsia="tr-TR"/>
              </w:rPr>
            </w:pPr>
          </w:p>
        </w:tc>
      </w:tr>
      <w:tr w:rsidR="00EB4DDC" w:rsidRPr="00EB4DDC" w:rsidTr="00A74D85">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SUPPORTIVE RESOURCES</w:t>
            </w:r>
          </w:p>
        </w:tc>
        <w:tc>
          <w:tcPr>
            <w:tcW w:w="3168"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spacing w:before="100" w:beforeAutospacing="1" w:after="100" w:afterAutospacing="1"/>
              <w:jc w:val="left"/>
              <w:outlineLvl w:val="3"/>
              <w:rPr>
                <w:rFonts w:ascii="Times New Roman" w:eastAsia="Times New Roman" w:hAnsi="Times New Roman" w:cs="Times New Roman"/>
                <w:b/>
                <w:bCs/>
                <w:color w:val="000000"/>
                <w:sz w:val="24"/>
                <w:szCs w:val="24"/>
                <w:lang w:val="tr-TR" w:eastAsia="tr-TR"/>
              </w:rPr>
            </w:pPr>
            <w:r w:rsidRPr="00EB4DDC">
              <w:rPr>
                <w:rFonts w:ascii="Times New Roman" w:eastAsia="Times New Roman" w:hAnsi="Times New Roman" w:cs="Times New Roman"/>
                <w:color w:val="000000"/>
                <w:sz w:val="20"/>
                <w:szCs w:val="20"/>
                <w:lang w:val="tr-TR" w:eastAsia="tr-TR"/>
              </w:rPr>
              <w:t xml:space="preserve"> </w:t>
            </w:r>
          </w:p>
        </w:tc>
      </w:tr>
      <w:tr w:rsidR="00EB4DDC" w:rsidRPr="00EB4DDC" w:rsidTr="00A74D85">
        <w:trPr>
          <w:trHeight w:val="52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EQUIPMENTS REQUIRED</w:t>
            </w:r>
          </w:p>
        </w:tc>
        <w:tc>
          <w:tcPr>
            <w:tcW w:w="3168"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jc w:val="both"/>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w:t>
            </w:r>
          </w:p>
        </w:tc>
      </w:tr>
    </w:tbl>
    <w:p w:rsidR="00EB4DDC" w:rsidRPr="00EB4DDC" w:rsidRDefault="00EB4DDC" w:rsidP="00EB4DDC">
      <w:pPr>
        <w:jc w:val="left"/>
        <w:rPr>
          <w:rFonts w:ascii="Times New Roman" w:eastAsia="Times New Roman" w:hAnsi="Times New Roman" w:cs="Times New Roman"/>
          <w:sz w:val="18"/>
          <w:szCs w:val="18"/>
          <w:lang w:val="tr-TR" w:eastAsia="tr-TR"/>
        </w:rPr>
      </w:pPr>
    </w:p>
    <w:p w:rsidR="00EB4DDC" w:rsidRPr="00EB4DDC" w:rsidRDefault="00EB4DDC" w:rsidP="00EB4DDC">
      <w:pPr>
        <w:jc w:val="left"/>
        <w:rPr>
          <w:rFonts w:ascii="Times New Roman" w:eastAsia="Times New Roman" w:hAnsi="Times New Roman" w:cs="Times New Roman"/>
          <w:sz w:val="18"/>
          <w:szCs w:val="18"/>
          <w:lang w:val="tr-TR" w:eastAsia="tr-TR"/>
        </w:rPr>
      </w:pPr>
    </w:p>
    <w:p w:rsidR="00EB4DDC" w:rsidRPr="00EB4DDC" w:rsidRDefault="00EB4DDC" w:rsidP="00EB4DDC">
      <w:pPr>
        <w:jc w:val="left"/>
        <w:rPr>
          <w:rFonts w:ascii="Times New Roman" w:eastAsia="Times New Roman" w:hAnsi="Times New Roman" w:cs="Times New Roman"/>
          <w:sz w:val="18"/>
          <w:szCs w:val="18"/>
          <w:lang w:val="tr-TR" w:eastAsia="tr-TR"/>
        </w:rPr>
      </w:pPr>
    </w:p>
    <w:p w:rsidR="00EB4DDC" w:rsidRPr="00EB4DDC" w:rsidRDefault="00EB4DDC" w:rsidP="00EB4DDC">
      <w:pPr>
        <w:jc w:val="left"/>
        <w:rPr>
          <w:rFonts w:ascii="Times New Roman" w:eastAsia="Times New Roman" w:hAnsi="Times New Roman" w:cs="Times New Roman"/>
          <w:sz w:val="18"/>
          <w:szCs w:val="18"/>
          <w:lang w:val="tr-TR"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B4DDC" w:rsidRPr="00EB4DDC" w:rsidTr="00A74D8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lang w:val="tr-TR" w:eastAsia="tr-TR"/>
              </w:rPr>
            </w:pPr>
            <w:r w:rsidRPr="00EB4DDC">
              <w:rPr>
                <w:rFonts w:ascii="Times New Roman" w:eastAsia="Times New Roman" w:hAnsi="Times New Roman" w:cs="Times New Roman"/>
                <w:b/>
                <w:lang w:val="tr-TR" w:eastAsia="tr-TR"/>
              </w:rPr>
              <w:t>COURSE OUTLINE</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tcPr>
          <w:p w:rsidR="00EB4DDC" w:rsidRPr="00EB4DDC" w:rsidRDefault="00EB4DDC" w:rsidP="00EB4DDC">
            <w:pPr>
              <w:rPr>
                <w:rFonts w:ascii="Times New Roman" w:eastAsia="Times New Roman" w:hAnsi="Times New Roman" w:cs="Times New Roman"/>
                <w:b/>
                <w:lang w:val="tr-TR" w:eastAsia="tr-TR"/>
              </w:rPr>
            </w:pPr>
            <w:r w:rsidRPr="00EB4DDC">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b/>
                <w:lang w:val="tr-TR" w:eastAsia="tr-TR"/>
              </w:rPr>
            </w:pPr>
            <w:r w:rsidRPr="00EB4DDC">
              <w:rPr>
                <w:rFonts w:ascii="Times New Roman" w:eastAsia="Times New Roman" w:hAnsi="Times New Roman" w:cs="Times New Roman"/>
                <w:b/>
                <w:lang w:eastAsia="tr-TR"/>
              </w:rPr>
              <w:t>SUBJECTS / TOPICS</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Descussion of field of study</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Designation of field of study</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Designation of literature review.</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Designation of research subject.</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Literature reivew related to research subject</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Designation of assumptions and concepts of research</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Midterm Exam</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Designation of research type and method</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Selection of population and sample</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Selection of the method and techniques that used in collecting data</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Designation of numeric analysis, method and techniques that used in data analysis</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Preparation of research proposal</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Preparation of framework of research</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Presentation and defence of research proposal and content.</w:t>
            </w:r>
          </w:p>
        </w:tc>
      </w:tr>
      <w:tr w:rsidR="00EB4DDC" w:rsidRPr="00EB4DDC" w:rsidTr="00A74D8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Final Exam</w:t>
            </w:r>
          </w:p>
        </w:tc>
      </w:tr>
    </w:tbl>
    <w:p w:rsidR="00EB4DDC" w:rsidRPr="00EB4DDC" w:rsidRDefault="00EB4DDC" w:rsidP="00EB4DDC">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B4DDC" w:rsidRPr="00EB4DDC" w:rsidTr="00A74D85">
        <w:tc>
          <w:tcPr>
            <w:tcW w:w="603" w:type="dxa"/>
            <w:tcBorders>
              <w:top w:val="single" w:sz="12"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18"/>
                <w:szCs w:val="18"/>
                <w:lang w:val="tr-TR" w:eastAsia="tr-TR"/>
              </w:rPr>
            </w:pPr>
            <w:r w:rsidRPr="00EB4DDC">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EB4DDC" w:rsidRPr="00EB4DDC" w:rsidRDefault="00EB4DDC" w:rsidP="00EB4DDC">
            <w:pPr>
              <w:jc w:val="left"/>
              <w:rPr>
                <w:rFonts w:ascii="Times New Roman" w:eastAsia="Times New Roman" w:hAnsi="Times New Roman" w:cs="Times New Roman"/>
                <w:b/>
                <w:lang w:val="tr-TR" w:eastAsia="tr-TR"/>
              </w:rPr>
            </w:pPr>
            <w:r w:rsidRPr="00EB4DDC">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lang w:val="tr-TR" w:eastAsia="tr-TR"/>
              </w:rPr>
            </w:pPr>
            <w:r w:rsidRPr="00EB4DDC">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lang w:val="tr-TR" w:eastAsia="tr-TR"/>
              </w:rPr>
            </w:pPr>
            <w:r w:rsidRPr="00EB4DDC">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lang w:val="tr-TR" w:eastAsia="tr-TR"/>
              </w:rPr>
            </w:pPr>
            <w:r w:rsidRPr="00EB4DDC">
              <w:rPr>
                <w:rFonts w:ascii="Times New Roman" w:eastAsia="Times New Roman" w:hAnsi="Times New Roman" w:cs="Times New Roman"/>
                <w:b/>
                <w:lang w:val="tr-TR" w:eastAsia="tr-TR"/>
              </w:rPr>
              <w:t>1</w:t>
            </w: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9889" w:type="dxa"/>
            <w:gridSpan w:val="5"/>
            <w:tcBorders>
              <w:top w:val="single" w:sz="6" w:space="0" w:color="auto"/>
              <w:left w:val="single" w:sz="12" w:space="0" w:color="auto"/>
              <w:bottom w:val="single" w:sz="12" w:space="0" w:color="auto"/>
              <w:right w:val="single" w:sz="12" w:space="0" w:color="auto"/>
            </w:tcBorders>
            <w:vAlign w:val="center"/>
          </w:tcPr>
          <w:p w:rsidR="00EB4DDC" w:rsidRPr="00EB4DDC" w:rsidRDefault="00EB4DDC" w:rsidP="00EB4DDC">
            <w:pPr>
              <w:jc w:val="both"/>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b/>
                <w:sz w:val="20"/>
                <w:szCs w:val="20"/>
                <w:lang w:val="tr-TR" w:eastAsia="tr-TR"/>
              </w:rPr>
              <w:t>1</w:t>
            </w:r>
            <w:r w:rsidRPr="00EB4DDC">
              <w:rPr>
                <w:rFonts w:ascii="Times New Roman" w:eastAsia="Times New Roman" w:hAnsi="Times New Roman" w:cs="Times New Roman"/>
                <w:sz w:val="20"/>
                <w:szCs w:val="20"/>
                <w:lang w:val="tr-TR" w:eastAsia="tr-TR"/>
              </w:rPr>
              <w:t xml:space="preserve">:Never. </w:t>
            </w:r>
            <w:r w:rsidRPr="00EB4DDC">
              <w:rPr>
                <w:rFonts w:ascii="Times New Roman" w:eastAsia="Times New Roman" w:hAnsi="Times New Roman" w:cs="Times New Roman"/>
                <w:b/>
                <w:sz w:val="20"/>
                <w:szCs w:val="20"/>
                <w:lang w:val="tr-TR" w:eastAsia="tr-TR"/>
              </w:rPr>
              <w:t>2</w:t>
            </w:r>
            <w:r w:rsidRPr="00EB4DDC">
              <w:rPr>
                <w:rFonts w:ascii="Times New Roman" w:eastAsia="Times New Roman" w:hAnsi="Times New Roman" w:cs="Times New Roman"/>
                <w:sz w:val="20"/>
                <w:szCs w:val="20"/>
                <w:lang w:val="tr-TR" w:eastAsia="tr-TR"/>
              </w:rPr>
              <w:t xml:space="preserve">:Few. </w:t>
            </w:r>
            <w:r w:rsidRPr="00EB4DDC">
              <w:rPr>
                <w:rFonts w:ascii="Times New Roman" w:eastAsia="Times New Roman" w:hAnsi="Times New Roman" w:cs="Times New Roman"/>
                <w:b/>
                <w:sz w:val="20"/>
                <w:szCs w:val="20"/>
                <w:lang w:val="tr-TR" w:eastAsia="tr-TR"/>
              </w:rPr>
              <w:t>3</w:t>
            </w:r>
            <w:r w:rsidRPr="00EB4DDC">
              <w:rPr>
                <w:rFonts w:ascii="Times New Roman" w:eastAsia="Times New Roman" w:hAnsi="Times New Roman" w:cs="Times New Roman"/>
                <w:sz w:val="20"/>
                <w:szCs w:val="20"/>
                <w:lang w:val="tr-TR" w:eastAsia="tr-TR"/>
              </w:rPr>
              <w:t>:Many.</w:t>
            </w:r>
          </w:p>
        </w:tc>
      </w:tr>
    </w:tbl>
    <w:p w:rsidR="00EB4DDC" w:rsidRPr="00EB4DDC" w:rsidRDefault="00EB4DDC" w:rsidP="00EB4DDC">
      <w:pPr>
        <w:jc w:val="left"/>
        <w:rPr>
          <w:rFonts w:ascii="Times New Roman" w:eastAsia="Times New Roman" w:hAnsi="Times New Roman" w:cs="Times New Roman"/>
          <w:sz w:val="16"/>
          <w:szCs w:val="16"/>
          <w:lang w:val="tr-TR" w:eastAsia="tr-TR"/>
        </w:rPr>
      </w:pPr>
    </w:p>
    <w:p w:rsidR="00EB4DDC" w:rsidRPr="00EB4DDC" w:rsidRDefault="00EB4DDC" w:rsidP="00EB4DDC">
      <w:pPr>
        <w:spacing w:line="360" w:lineRule="auto"/>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b/>
          <w:lang w:eastAsia="tr-TR"/>
        </w:rPr>
        <w:t>Instructor Name</w:t>
      </w:r>
      <w:r w:rsidRPr="00EB4DDC">
        <w:rPr>
          <w:rFonts w:ascii="Times New Roman" w:eastAsia="Times New Roman" w:hAnsi="Times New Roman" w:cs="Times New Roman"/>
          <w:b/>
          <w:sz w:val="24"/>
          <w:szCs w:val="24"/>
          <w:lang w:val="tr-TR" w:eastAsia="tr-TR"/>
        </w:rPr>
        <w:t xml:space="preserve"> :</w:t>
      </w:r>
      <w:r w:rsidRPr="00EB4DDC">
        <w:rPr>
          <w:rFonts w:ascii="Times New Roman" w:eastAsia="Times New Roman" w:hAnsi="Times New Roman" w:cs="Times New Roman"/>
          <w:sz w:val="24"/>
          <w:szCs w:val="24"/>
          <w:lang w:val="tr-TR" w:eastAsia="tr-TR"/>
        </w:rPr>
        <w:t xml:space="preserve">   Asist. Prof. Özlem UZUN</w:t>
      </w:r>
    </w:p>
    <w:p w:rsidR="00EB4DDC" w:rsidRPr="00EB4DDC" w:rsidRDefault="00EB4DDC" w:rsidP="00EB4DDC">
      <w:pPr>
        <w:tabs>
          <w:tab w:val="left" w:pos="7800"/>
        </w:tabs>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b/>
          <w:sz w:val="24"/>
          <w:szCs w:val="24"/>
          <w:lang w:val="tr-TR" w:eastAsia="tr-TR"/>
        </w:rPr>
        <w:t>Signature</w:t>
      </w:r>
      <w:r w:rsidRPr="00EB4DDC">
        <w:rPr>
          <w:rFonts w:ascii="Times New Roman" w:eastAsia="Times New Roman" w:hAnsi="Times New Roman" w:cs="Times New Roman"/>
          <w:sz w:val="24"/>
          <w:szCs w:val="24"/>
          <w:lang w:val="tr-TR" w:eastAsia="tr-TR"/>
        </w:rPr>
        <w:t xml:space="preserve">: </w:t>
      </w:r>
      <w:r w:rsidRPr="00EB4DDC">
        <w:rPr>
          <w:rFonts w:ascii="Times New Roman" w:eastAsia="Times New Roman" w:hAnsi="Times New Roman" w:cs="Times New Roman"/>
          <w:sz w:val="24"/>
          <w:szCs w:val="24"/>
          <w:lang w:val="tr-TR" w:eastAsia="tr-TR"/>
        </w:rPr>
        <w:tab/>
        <w:t xml:space="preserve"> </w:t>
      </w:r>
      <w:r w:rsidRPr="00EB4DDC">
        <w:rPr>
          <w:rFonts w:ascii="Times New Roman" w:eastAsia="Times New Roman" w:hAnsi="Times New Roman" w:cs="Times New Roman"/>
          <w:b/>
          <w:sz w:val="24"/>
          <w:szCs w:val="24"/>
          <w:lang w:val="tr-TR" w:eastAsia="tr-TR"/>
        </w:rPr>
        <w:tab/>
      </w:r>
      <w:r w:rsidRPr="00EB4DDC">
        <w:rPr>
          <w:rFonts w:ascii="Times New Roman" w:eastAsia="Times New Roman" w:hAnsi="Times New Roman" w:cs="Times New Roman"/>
          <w:b/>
          <w:sz w:val="24"/>
          <w:szCs w:val="24"/>
          <w:lang w:val="tr-TR" w:eastAsia="tr-TR"/>
        </w:rPr>
        <w:tab/>
        <w:t>Date:</w:t>
      </w:r>
      <w:r w:rsidRPr="00EB4DDC">
        <w:rPr>
          <w:rFonts w:ascii="Times New Roman" w:eastAsia="Times New Roman" w:hAnsi="Times New Roman" w:cs="Times New Roman"/>
          <w:sz w:val="24"/>
          <w:szCs w:val="24"/>
          <w:lang w:val="tr-TR" w:eastAsia="tr-TR"/>
        </w:rPr>
        <w:t xml:space="preserve"> </w:t>
      </w:r>
    </w:p>
    <w:tbl>
      <w:tblPr>
        <w:tblW w:w="9948" w:type="dxa"/>
        <w:tblLook w:val="01E0" w:firstRow="1" w:lastRow="1" w:firstColumn="1" w:lastColumn="1" w:noHBand="0" w:noVBand="0"/>
      </w:tblPr>
      <w:tblGrid>
        <w:gridCol w:w="7171"/>
        <w:gridCol w:w="2777"/>
      </w:tblGrid>
      <w:tr w:rsidR="00EB4DDC" w:rsidRPr="00EB4DDC" w:rsidTr="00A74D85">
        <w:trPr>
          <w:trHeight w:val="989"/>
        </w:trPr>
        <w:tc>
          <w:tcPr>
            <w:tcW w:w="7171" w:type="dxa"/>
          </w:tcPr>
          <w:p w:rsidR="00EB4DDC" w:rsidRPr="00EB4DDC" w:rsidRDefault="00EB4DDC" w:rsidP="00EB4DDC">
            <w:pPr>
              <w:tabs>
                <w:tab w:val="left" w:pos="7800"/>
              </w:tabs>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c>
          <w:tcPr>
            <w:tcW w:w="2777" w:type="dxa"/>
          </w:tcPr>
          <w:p w:rsidR="00EB4DDC" w:rsidRPr="00EB4DDC" w:rsidRDefault="00EB4DDC" w:rsidP="00EB4DDC">
            <w:pPr>
              <w:tabs>
                <w:tab w:val="left" w:pos="7800"/>
              </w:tabs>
              <w:rPr>
                <w:rFonts w:ascii="Times New Roman" w:eastAsia="Times New Roman" w:hAnsi="Times New Roman" w:cs="Times New Roman"/>
                <w:sz w:val="24"/>
                <w:szCs w:val="24"/>
                <w:lang w:val="tr-TR" w:eastAsia="tr-TR"/>
              </w:rPr>
            </w:pPr>
          </w:p>
          <w:p w:rsidR="00EB4DDC" w:rsidRPr="00EB4DDC" w:rsidRDefault="00EB4DDC" w:rsidP="00EB4DDC">
            <w:pPr>
              <w:tabs>
                <w:tab w:val="left" w:pos="7800"/>
              </w:tabs>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r>
    </w:tbl>
    <w:p w:rsidR="00EB4DDC" w:rsidRPr="00EB4DDC" w:rsidRDefault="00EB4DDC" w:rsidP="00EB4DDC">
      <w:pPr>
        <w:tabs>
          <w:tab w:val="left" w:pos="7800"/>
        </w:tabs>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p w:rsidR="00EB4DDC" w:rsidRPr="00EB4DDC" w:rsidRDefault="00EB4DDC" w:rsidP="00EB4DDC">
      <w:pPr>
        <w:tabs>
          <w:tab w:val="left" w:pos="7800"/>
        </w:tabs>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ab/>
      </w:r>
      <w:r w:rsidRPr="00EB4DDC">
        <w:rPr>
          <w:rFonts w:ascii="Times New Roman" w:eastAsia="Times New Roman" w:hAnsi="Times New Roman" w:cs="Times New Roman"/>
          <w:sz w:val="24"/>
          <w:szCs w:val="24"/>
          <w:lang w:val="tr-TR" w:eastAsia="tr-TR"/>
        </w:rPr>
        <w:tab/>
      </w:r>
    </w:p>
    <w:p w:rsidR="00EB4DDC" w:rsidRPr="00EB4DDC" w:rsidRDefault="00EB4DDC" w:rsidP="00EB4DDC">
      <w:pPr>
        <w:outlineLvl w:val="0"/>
        <w:rPr>
          <w:rFonts w:ascii="Times New Roman" w:eastAsia="Times New Roman" w:hAnsi="Times New Roman" w:cs="Times New Roman"/>
          <w:b/>
          <w:sz w:val="28"/>
          <w:szCs w:val="28"/>
          <w:lang w:eastAsia="tr-TR"/>
        </w:rPr>
      </w:pPr>
      <w:r w:rsidRPr="00EB4DDC">
        <w:rPr>
          <w:rFonts w:ascii="Times New Roman" w:eastAsia="Times New Roman" w:hAnsi="Times New Roman" w:cs="Times New Roman"/>
          <w:b/>
          <w:noProof/>
          <w:sz w:val="28"/>
          <w:szCs w:val="28"/>
          <w:lang w:val="tr-TR" w:eastAsia="tr-TR"/>
        </w:rPr>
        <w:drawing>
          <wp:anchor distT="0" distB="0" distL="114300" distR="114300" simplePos="0" relativeHeight="251843584" behindDoc="1" locked="0" layoutInCell="1" allowOverlap="1" wp14:anchorId="22ACB085" wp14:editId="55FC9649">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0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EB4DDC">
        <w:rPr>
          <w:rFonts w:ascii="Times New Roman" w:eastAsia="Times New Roman" w:hAnsi="Times New Roman" w:cs="Times New Roman"/>
          <w:b/>
          <w:sz w:val="28"/>
          <w:szCs w:val="28"/>
          <w:lang w:eastAsia="tr-TR"/>
        </w:rPr>
        <w:t>Eskişehir Osmangazi University</w:t>
      </w:r>
    </w:p>
    <w:p w:rsidR="00EB4DDC" w:rsidRPr="00EB4DDC" w:rsidRDefault="00EB4DDC" w:rsidP="00EB4DDC">
      <w:pPr>
        <w:outlineLvl w:val="0"/>
        <w:rPr>
          <w:rFonts w:ascii="Times New Roman" w:eastAsia="Times New Roman" w:hAnsi="Times New Roman" w:cs="Times New Roman"/>
          <w:b/>
          <w:sz w:val="28"/>
          <w:szCs w:val="28"/>
          <w:lang w:eastAsia="tr-TR"/>
        </w:rPr>
      </w:pPr>
      <w:r w:rsidRPr="00EB4DDC">
        <w:rPr>
          <w:rFonts w:ascii="Times New Roman" w:eastAsia="Times New Roman" w:hAnsi="Times New Roman" w:cs="Times New Roman"/>
          <w:b/>
          <w:sz w:val="28"/>
          <w:szCs w:val="28"/>
          <w:lang w:eastAsia="tr-TR"/>
        </w:rPr>
        <w:t>Department of Business Administration</w:t>
      </w:r>
    </w:p>
    <w:p w:rsidR="00EB4DDC" w:rsidRPr="00EB4DDC" w:rsidRDefault="00EB4DDC" w:rsidP="00EB4DDC">
      <w:pPr>
        <w:outlineLvl w:val="0"/>
        <w:rPr>
          <w:rFonts w:ascii="Times New Roman" w:eastAsia="Times New Roman" w:hAnsi="Times New Roman" w:cs="Times New Roman"/>
          <w:b/>
          <w:sz w:val="28"/>
          <w:szCs w:val="28"/>
          <w:lang w:eastAsia="tr-TR"/>
        </w:rPr>
      </w:pPr>
      <w:r w:rsidRPr="00EB4DDC">
        <w:rPr>
          <w:rFonts w:ascii="Times New Roman" w:eastAsia="Times New Roman" w:hAnsi="Times New Roman" w:cs="Times New Roman"/>
          <w:b/>
          <w:sz w:val="28"/>
          <w:szCs w:val="28"/>
          <w:lang w:eastAsia="tr-TR"/>
        </w:rPr>
        <w:t xml:space="preserve">            Course Information Form</w:t>
      </w:r>
    </w:p>
    <w:p w:rsidR="00EB4DDC" w:rsidRPr="00EB4DDC" w:rsidRDefault="00EB4DDC" w:rsidP="00EB4DDC">
      <w:pPr>
        <w:jc w:val="left"/>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B4DDC" w:rsidRPr="00EB4DDC" w:rsidTr="00A74D85">
        <w:tc>
          <w:tcPr>
            <w:tcW w:w="1167" w:type="dxa"/>
            <w:vAlign w:val="center"/>
          </w:tcPr>
          <w:p w:rsidR="00EB4DDC" w:rsidRPr="00EB4DDC" w:rsidRDefault="00EB4DDC" w:rsidP="00EB4DDC">
            <w:pPr>
              <w:jc w:val="left"/>
              <w:outlineLvl w:val="0"/>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TERM</w:t>
            </w:r>
          </w:p>
        </w:tc>
        <w:tc>
          <w:tcPr>
            <w:tcW w:w="1527" w:type="dxa"/>
            <w:vAlign w:val="center"/>
          </w:tcPr>
          <w:p w:rsidR="00EB4DDC" w:rsidRPr="00EB4DDC" w:rsidRDefault="00EB4DDC" w:rsidP="00EB4DDC">
            <w:pPr>
              <w:jc w:val="left"/>
              <w:outlineLvl w:val="0"/>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 xml:space="preserve"> Fall</w:t>
            </w:r>
          </w:p>
        </w:tc>
      </w:tr>
    </w:tbl>
    <w:p w:rsidR="00EB4DDC" w:rsidRPr="00EB4DDC" w:rsidRDefault="00EB4DDC" w:rsidP="00EB4DDC">
      <w:pPr>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B4DDC" w:rsidRPr="00EB4DDC" w:rsidTr="00A74D85">
        <w:trPr>
          <w:trHeight w:val="342"/>
        </w:trPr>
        <w:tc>
          <w:tcPr>
            <w:tcW w:w="1668" w:type="dxa"/>
            <w:vAlign w:val="center"/>
          </w:tcPr>
          <w:p w:rsidR="00EB4DDC" w:rsidRPr="00EB4DDC" w:rsidRDefault="00EB4DDC" w:rsidP="00EB4DDC">
            <w:pPr>
              <w:outlineLvl w:val="0"/>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COURSE CODE</w:t>
            </w:r>
          </w:p>
        </w:tc>
        <w:tc>
          <w:tcPr>
            <w:tcW w:w="2760" w:type="dxa"/>
            <w:vAlign w:val="center"/>
          </w:tcPr>
          <w:p w:rsidR="00EB4DDC" w:rsidRPr="00EB4DDC" w:rsidRDefault="00EB4DDC" w:rsidP="00EB4DDC">
            <w:pPr>
              <w:jc w:val="left"/>
              <w:outlineLvl w:val="0"/>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val="tr-TR" w:eastAsia="tr-TR"/>
              </w:rPr>
              <w:t>131217427</w:t>
            </w:r>
          </w:p>
        </w:tc>
        <w:tc>
          <w:tcPr>
            <w:tcW w:w="1560" w:type="dxa"/>
            <w:vAlign w:val="center"/>
          </w:tcPr>
          <w:p w:rsidR="00EB4DDC" w:rsidRPr="00EB4DDC" w:rsidRDefault="00EB4DDC" w:rsidP="00EB4DDC">
            <w:pPr>
              <w:outlineLvl w:val="0"/>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COURSE NAME</w:t>
            </w:r>
          </w:p>
        </w:tc>
        <w:tc>
          <w:tcPr>
            <w:tcW w:w="4185" w:type="dxa"/>
          </w:tcPr>
          <w:p w:rsidR="00EB4DDC" w:rsidRPr="00EB4DDC" w:rsidRDefault="00EB4DDC" w:rsidP="00EB4DDC">
            <w:pPr>
              <w:jc w:val="left"/>
              <w:outlineLvl w:val="0"/>
              <w:rPr>
                <w:rFonts w:ascii="Times New Roman" w:eastAsia="Times New Roman" w:hAnsi="Times New Roman" w:cs="Times New Roman"/>
                <w:szCs w:val="20"/>
                <w:lang w:eastAsia="tr-TR"/>
              </w:rPr>
            </w:pPr>
            <w:r w:rsidRPr="00EB4DDC">
              <w:rPr>
                <w:rFonts w:ascii="Times New Roman" w:eastAsia="Times New Roman" w:hAnsi="Times New Roman" w:cs="Times New Roman"/>
                <w:sz w:val="20"/>
                <w:szCs w:val="20"/>
                <w:lang w:eastAsia="tr-TR"/>
              </w:rPr>
              <w:t xml:space="preserve"> </w:t>
            </w:r>
          </w:p>
          <w:p w:rsidR="00EB4DDC" w:rsidRPr="00EB4DDC" w:rsidRDefault="00EB4DDC" w:rsidP="00EB4DDC">
            <w:pPr>
              <w:jc w:val="left"/>
              <w:outlineLvl w:val="0"/>
              <w:rPr>
                <w:rFonts w:ascii="Times New Roman" w:eastAsia="Times New Roman" w:hAnsi="Times New Roman" w:cs="Times New Roman"/>
                <w:sz w:val="20"/>
                <w:szCs w:val="20"/>
                <w:lang w:eastAsia="tr-TR"/>
              </w:rPr>
            </w:pPr>
            <w:bookmarkStart w:id="80" w:name="finanaltechI"/>
            <w:bookmarkEnd w:id="80"/>
            <w:r w:rsidRPr="00EB4DDC">
              <w:rPr>
                <w:rFonts w:ascii="Times New Roman" w:eastAsia="Times New Roman" w:hAnsi="Times New Roman" w:cs="Times New Roman"/>
                <w:sz w:val="20"/>
                <w:szCs w:val="20"/>
                <w:lang w:eastAsia="tr-TR"/>
              </w:rPr>
              <w:t>Financial Analysis Techniques I</w:t>
            </w:r>
          </w:p>
        </w:tc>
      </w:tr>
    </w:tbl>
    <w:p w:rsidR="00EB4DDC" w:rsidRPr="00EB4DDC" w:rsidRDefault="00EB4DDC" w:rsidP="00EB4DDC">
      <w:pPr>
        <w:jc w:val="left"/>
        <w:outlineLvl w:val="0"/>
        <w:rPr>
          <w:rFonts w:ascii="Times New Roman" w:eastAsia="Times New Roman" w:hAnsi="Times New Roman" w:cs="Times New Roman"/>
          <w:sz w:val="20"/>
          <w:szCs w:val="20"/>
          <w:lang w:eastAsia="tr-TR"/>
        </w:rPr>
      </w:pPr>
      <w:r w:rsidRPr="00EB4DDC">
        <w:rPr>
          <w:rFonts w:ascii="Times New Roman" w:eastAsia="Times New Roman" w:hAnsi="Times New Roman" w:cs="Times New Roman"/>
          <w:b/>
          <w:sz w:val="20"/>
          <w:szCs w:val="20"/>
          <w:lang w:eastAsia="tr-TR"/>
        </w:rPr>
        <w:t xml:space="preserve">                                                   </w:t>
      </w:r>
      <w:r w:rsidRPr="00EB4DDC">
        <w:rPr>
          <w:rFonts w:ascii="Times New Roman" w:eastAsia="Times New Roman" w:hAnsi="Times New Roman" w:cs="Times New Roman"/>
          <w:b/>
          <w:sz w:val="20"/>
          <w:szCs w:val="20"/>
          <w:lang w:eastAsia="tr-TR"/>
        </w:rPr>
        <w:tab/>
      </w:r>
      <w:r w:rsidRPr="00EB4DDC">
        <w:rPr>
          <w:rFonts w:ascii="Times New Roman" w:eastAsia="Times New Roman" w:hAnsi="Times New Roman" w:cs="Times New Roman"/>
          <w:b/>
          <w:sz w:val="20"/>
          <w:szCs w:val="20"/>
          <w:lang w:eastAsia="tr-TR"/>
        </w:rPr>
        <w:tab/>
      </w:r>
      <w:r w:rsidRPr="00EB4DDC">
        <w:rPr>
          <w:rFonts w:ascii="Times New Roman" w:eastAsia="Times New Roman" w:hAnsi="Times New Roman" w:cs="Times New Roman"/>
          <w:b/>
          <w:sz w:val="20"/>
          <w:szCs w:val="20"/>
          <w:lang w:eastAsia="tr-TR"/>
        </w:rPr>
        <w:tab/>
      </w:r>
      <w:r w:rsidRPr="00EB4DDC">
        <w:rPr>
          <w:rFonts w:ascii="Times New Roman" w:eastAsia="Times New Roman" w:hAnsi="Times New Roman" w:cs="Times New Roman"/>
          <w:b/>
          <w:sz w:val="20"/>
          <w:szCs w:val="20"/>
          <w:lang w:eastAsia="tr-TR"/>
        </w:rPr>
        <w:tab/>
      </w:r>
      <w:r w:rsidRPr="00EB4DDC">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8"/>
        <w:gridCol w:w="871"/>
        <w:gridCol w:w="1204"/>
        <w:gridCol w:w="59"/>
        <w:gridCol w:w="12"/>
        <w:gridCol w:w="1137"/>
        <w:gridCol w:w="850"/>
        <w:gridCol w:w="254"/>
        <w:gridCol w:w="22"/>
        <w:gridCol w:w="710"/>
        <w:gridCol w:w="1280"/>
        <w:gridCol w:w="543"/>
        <w:gridCol w:w="163"/>
        <w:gridCol w:w="1414"/>
      </w:tblGrid>
      <w:tr w:rsidR="00EB4DDC" w:rsidRPr="00EB4DDC" w:rsidTr="00A74D85">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b/>
                <w:sz w:val="18"/>
                <w:szCs w:val="20"/>
                <w:lang w:eastAsia="tr-TR"/>
              </w:rPr>
              <w:t xml:space="preserve">SEMESTER </w:t>
            </w:r>
          </w:p>
        </w:tc>
        <w:tc>
          <w:tcPr>
            <w:tcW w:w="1818" w:type="pct"/>
            <w:gridSpan w:val="6"/>
            <w:tcBorders>
              <w:left w:val="single" w:sz="12" w:space="0" w:color="auto"/>
              <w:bottom w:val="single" w:sz="4"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WEEKLY COURSE HOURS</w:t>
            </w:r>
          </w:p>
        </w:tc>
        <w:tc>
          <w:tcPr>
            <w:tcW w:w="2574" w:type="pct"/>
            <w:gridSpan w:val="8"/>
            <w:tcBorders>
              <w:left w:val="single" w:sz="12" w:space="0" w:color="auto"/>
              <w:bottom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COURSE</w:t>
            </w:r>
          </w:p>
        </w:tc>
      </w:tr>
      <w:tr w:rsidR="00EB4DDC" w:rsidRPr="00EB4DDC" w:rsidTr="00A74D85">
        <w:trPr>
          <w:trHeight w:val="382"/>
        </w:trPr>
        <w:tc>
          <w:tcPr>
            <w:tcW w:w="607" w:type="pct"/>
            <w:vMerge/>
            <w:tcBorders>
              <w:top w:val="single" w:sz="4" w:space="0" w:color="auto"/>
              <w:left w:val="single" w:sz="12" w:space="0" w:color="auto"/>
              <w:bottom w:val="single" w:sz="4" w:space="0" w:color="auto"/>
              <w:right w:val="single" w:sz="12" w:space="0" w:color="auto"/>
            </w:tcBorders>
          </w:tcPr>
          <w:p w:rsidR="00EB4DDC" w:rsidRPr="00EB4DDC" w:rsidRDefault="00EB4DDC" w:rsidP="00EB4DDC">
            <w:pPr>
              <w:jc w:val="left"/>
              <w:rPr>
                <w:rFonts w:ascii="Times New Roman" w:eastAsia="Times New Roman" w:hAnsi="Times New Roman" w:cs="Times New Roman"/>
                <w:b/>
                <w:sz w:val="20"/>
                <w:szCs w:val="20"/>
                <w:lang w:eastAsia="tr-TR"/>
              </w:rPr>
            </w:pPr>
          </w:p>
        </w:tc>
        <w:tc>
          <w:tcPr>
            <w:tcW w:w="633" w:type="pct"/>
            <w:gridSpan w:val="2"/>
            <w:tcBorders>
              <w:top w:val="single" w:sz="4" w:space="0" w:color="auto"/>
              <w:left w:val="single" w:sz="12" w:space="0" w:color="auto"/>
              <w:bottom w:val="single" w:sz="4" w:space="0" w:color="auto"/>
              <w:right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Theoretical</w:t>
            </w:r>
          </w:p>
        </w:tc>
        <w:tc>
          <w:tcPr>
            <w:tcW w:w="627" w:type="pct"/>
            <w:gridSpan w:val="3"/>
            <w:tcBorders>
              <w:top w:val="single" w:sz="4" w:space="0" w:color="auto"/>
              <w:left w:val="single" w:sz="4" w:space="0" w:color="auto"/>
              <w:bottom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Practice</w:t>
            </w:r>
          </w:p>
        </w:tc>
        <w:tc>
          <w:tcPr>
            <w:tcW w:w="559" w:type="pct"/>
            <w:tcBorders>
              <w:top w:val="single" w:sz="4" w:space="0" w:color="auto"/>
              <w:bottom w:val="single" w:sz="4" w:space="0" w:color="auto"/>
              <w:right w:val="single" w:sz="12" w:space="0" w:color="auto"/>
            </w:tcBorders>
            <w:vAlign w:val="center"/>
          </w:tcPr>
          <w:p w:rsidR="00EB4DDC" w:rsidRPr="00EB4DDC" w:rsidRDefault="00EB4DDC" w:rsidP="00EB4DDC">
            <w:pPr>
              <w:ind w:left="-111" w:right="-108"/>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Laboratory</w:t>
            </w:r>
          </w:p>
        </w:tc>
        <w:tc>
          <w:tcPr>
            <w:tcW w:w="554" w:type="pct"/>
            <w:gridSpan w:val="3"/>
            <w:tcBorders>
              <w:top w:val="single" w:sz="4" w:space="0" w:color="auto"/>
              <w:bottom w:val="single" w:sz="4" w:space="0" w:color="auto"/>
              <w:right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EB4DDC" w:rsidRPr="00EB4DDC" w:rsidRDefault="00EB4DDC" w:rsidP="00EB4DDC">
            <w:pPr>
              <w:ind w:left="-111" w:right="-108"/>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ECTS</w:t>
            </w:r>
          </w:p>
        </w:tc>
        <w:tc>
          <w:tcPr>
            <w:tcW w:w="976" w:type="pct"/>
            <w:gridSpan w:val="3"/>
            <w:tcBorders>
              <w:top w:val="single" w:sz="4" w:space="0" w:color="auto"/>
              <w:left w:val="single" w:sz="4" w:space="0" w:color="auto"/>
              <w:bottom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 xml:space="preserve"> TYPE</w:t>
            </w:r>
          </w:p>
        </w:tc>
        <w:tc>
          <w:tcPr>
            <w:tcW w:w="695" w:type="pct"/>
            <w:tcBorders>
              <w:top w:val="single" w:sz="4" w:space="0" w:color="auto"/>
              <w:left w:val="single" w:sz="4" w:space="0" w:color="auto"/>
              <w:bottom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LANGUAGE</w:t>
            </w:r>
          </w:p>
        </w:tc>
      </w:tr>
      <w:tr w:rsidR="00EB4DDC" w:rsidRPr="00EB4DDC" w:rsidTr="00A74D85">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 xml:space="preserve">7 </w:t>
            </w:r>
          </w:p>
        </w:tc>
        <w:tc>
          <w:tcPr>
            <w:tcW w:w="633" w:type="pct"/>
            <w:gridSpan w:val="2"/>
            <w:tcBorders>
              <w:top w:val="single" w:sz="4" w:space="0" w:color="auto"/>
              <w:left w:val="single" w:sz="12" w:space="0" w:color="auto"/>
              <w:bottom w:val="single" w:sz="12" w:space="0" w:color="auto"/>
              <w:right w:val="single" w:sz="4"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 xml:space="preserve"> 3</w:t>
            </w:r>
          </w:p>
        </w:tc>
        <w:tc>
          <w:tcPr>
            <w:tcW w:w="627" w:type="pct"/>
            <w:gridSpan w:val="3"/>
            <w:tcBorders>
              <w:top w:val="single" w:sz="4" w:space="0" w:color="auto"/>
              <w:left w:val="single" w:sz="4" w:space="0" w:color="auto"/>
              <w:bottom w:val="single" w:sz="12"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 xml:space="preserve"> </w:t>
            </w:r>
          </w:p>
        </w:tc>
        <w:tc>
          <w:tcPr>
            <w:tcW w:w="554" w:type="pct"/>
            <w:gridSpan w:val="3"/>
            <w:tcBorders>
              <w:top w:val="single" w:sz="4" w:space="0" w:color="auto"/>
              <w:bottom w:val="single" w:sz="12" w:space="0" w:color="auto"/>
              <w:right w:val="single" w:sz="4" w:space="0" w:color="auto"/>
            </w:tcBorders>
            <w:shd w:val="clear" w:color="auto" w:fill="auto"/>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 xml:space="preserve"> 3</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 xml:space="preserve"> 6</w:t>
            </w:r>
          </w:p>
        </w:tc>
        <w:tc>
          <w:tcPr>
            <w:tcW w:w="976" w:type="pct"/>
            <w:gridSpan w:val="3"/>
            <w:tcBorders>
              <w:top w:val="single" w:sz="4" w:space="0" w:color="auto"/>
              <w:left w:val="single" w:sz="4" w:space="0" w:color="auto"/>
              <w:bottom w:val="single" w:sz="12" w:space="0" w:color="auto"/>
            </w:tcBorders>
            <w:vAlign w:val="center"/>
          </w:tcPr>
          <w:p w:rsidR="00EB4DDC" w:rsidRPr="00EB4DDC" w:rsidRDefault="00EB4DDC" w:rsidP="00EB4DDC">
            <w:pPr>
              <w:rPr>
                <w:rFonts w:ascii="Times New Roman" w:eastAsia="Times New Roman" w:hAnsi="Times New Roman" w:cs="Times New Roman"/>
                <w:sz w:val="24"/>
                <w:szCs w:val="24"/>
                <w:vertAlign w:val="superscript"/>
                <w:lang w:eastAsia="tr-TR"/>
              </w:rPr>
            </w:pPr>
            <w:r w:rsidRPr="00EB4DDC">
              <w:rPr>
                <w:rFonts w:ascii="Times New Roman" w:eastAsia="Times New Roman" w:hAnsi="Times New Roman" w:cs="Times New Roman"/>
                <w:sz w:val="24"/>
                <w:szCs w:val="24"/>
                <w:vertAlign w:val="superscript"/>
                <w:lang w:eastAsia="tr-TR"/>
              </w:rPr>
              <w:t>CORE ( )  ELECTIVE (  x )</w:t>
            </w:r>
          </w:p>
        </w:tc>
        <w:tc>
          <w:tcPr>
            <w:tcW w:w="695" w:type="pct"/>
            <w:tcBorders>
              <w:top w:val="single" w:sz="4" w:space="0" w:color="auto"/>
              <w:left w:val="single" w:sz="4" w:space="0" w:color="auto"/>
              <w:bottom w:val="single" w:sz="12" w:space="0" w:color="auto"/>
            </w:tcBorders>
          </w:tcPr>
          <w:p w:rsidR="00EB4DDC" w:rsidRPr="00EB4DDC" w:rsidRDefault="00EB4DDC" w:rsidP="00EB4DDC">
            <w:pPr>
              <w:rPr>
                <w:rFonts w:ascii="Times New Roman" w:eastAsia="Times New Roman" w:hAnsi="Times New Roman" w:cs="Times New Roman"/>
                <w:sz w:val="24"/>
                <w:szCs w:val="24"/>
                <w:vertAlign w:val="superscript"/>
                <w:lang w:eastAsia="tr-TR"/>
              </w:rPr>
            </w:pPr>
            <w:r w:rsidRPr="00EB4DDC">
              <w:rPr>
                <w:rFonts w:ascii="Times New Roman" w:eastAsia="Times New Roman" w:hAnsi="Times New Roman" w:cs="Times New Roman"/>
                <w:sz w:val="24"/>
                <w:szCs w:val="24"/>
                <w:vertAlign w:val="superscript"/>
                <w:lang w:eastAsia="tr-TR"/>
              </w:rPr>
              <w:t>Turkish</w:t>
            </w:r>
          </w:p>
        </w:tc>
      </w:tr>
      <w:tr w:rsidR="00EB4DDC" w:rsidRPr="00EB4DDC" w:rsidTr="00A74D85">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COURSE CATEGORY</w:t>
            </w:r>
          </w:p>
        </w:tc>
      </w:tr>
      <w:tr w:rsidR="00EB4DDC" w:rsidRPr="00EB4DDC" w:rsidTr="00A74D85">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sz w:val="20"/>
                <w:szCs w:val="20"/>
                <w:lang w:eastAsia="tr-TR"/>
              </w:rPr>
              <w:t>Supportive Courses</w:t>
            </w:r>
          </w:p>
        </w:tc>
        <w:tc>
          <w:tcPr>
            <w:tcW w:w="1049" w:type="pct"/>
            <w:gridSpan w:val="3"/>
            <w:tcBorders>
              <w:top w:val="single" w:sz="12" w:space="0" w:color="auto"/>
              <w:bottom w:val="single" w:sz="6" w:space="0" w:color="auto"/>
            </w:tcBorders>
            <w:vAlign w:val="center"/>
          </w:tcPr>
          <w:p w:rsidR="00EB4DDC" w:rsidRPr="00EB4DDC" w:rsidRDefault="00EB4DDC" w:rsidP="00EB4DDC">
            <w:pPr>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Basic Vocational</w:t>
            </w:r>
          </w:p>
        </w:tc>
        <w:tc>
          <w:tcPr>
            <w:tcW w:w="983" w:type="pct"/>
            <w:gridSpan w:val="3"/>
            <w:tcBorders>
              <w:top w:val="single" w:sz="12" w:space="0" w:color="auto"/>
              <w:bottom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sz w:val="20"/>
                <w:szCs w:val="20"/>
                <w:lang w:eastAsia="tr-TR"/>
              </w:rPr>
              <w:t>Proficiency/Field</w:t>
            </w:r>
          </w:p>
        </w:tc>
        <w:tc>
          <w:tcPr>
            <w:tcW w:w="1114" w:type="pct"/>
            <w:gridSpan w:val="4"/>
            <w:tcBorders>
              <w:top w:val="single" w:sz="12" w:space="0" w:color="auto"/>
              <w:bottom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sz w:val="20"/>
                <w:szCs w:val="20"/>
                <w:lang w:eastAsia="tr-TR"/>
              </w:rPr>
              <w:t>Human, Communication, and Management Skills</w:t>
            </w:r>
          </w:p>
        </w:tc>
        <w:tc>
          <w:tcPr>
            <w:tcW w:w="1043" w:type="pct"/>
            <w:gridSpan w:val="3"/>
            <w:tcBorders>
              <w:top w:val="single" w:sz="12" w:space="0" w:color="auto"/>
              <w:bottom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sz w:val="20"/>
                <w:szCs w:val="20"/>
                <w:lang w:eastAsia="tr-TR"/>
              </w:rPr>
              <w:t>Transferable Skills</w:t>
            </w:r>
          </w:p>
        </w:tc>
      </w:tr>
      <w:tr w:rsidR="00EB4DDC" w:rsidRPr="00EB4DDC" w:rsidTr="00A74D85">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EB4DDC" w:rsidRPr="00EB4DDC" w:rsidRDefault="00EB4DDC" w:rsidP="00EB4DDC">
            <w:pPr>
              <w:rPr>
                <w:rFonts w:ascii="Times New Roman" w:eastAsia="Times New Roman" w:hAnsi="Times New Roman" w:cs="Times New Roman"/>
                <w:lang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EB4DDC" w:rsidRPr="00EB4DDC" w:rsidRDefault="00EB4DDC" w:rsidP="00EB4DDC">
            <w:pPr>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x</w:t>
            </w:r>
          </w:p>
        </w:tc>
        <w:tc>
          <w:tcPr>
            <w:tcW w:w="983" w:type="pct"/>
            <w:gridSpan w:val="3"/>
            <w:tcBorders>
              <w:top w:val="single" w:sz="6" w:space="0" w:color="auto"/>
              <w:left w:val="single" w:sz="4" w:space="0" w:color="auto"/>
              <w:bottom w:val="single" w:sz="12" w:space="0" w:color="auto"/>
            </w:tcBorders>
          </w:tcPr>
          <w:p w:rsidR="00EB4DDC" w:rsidRPr="00EB4DDC" w:rsidRDefault="00EB4DDC" w:rsidP="00EB4DDC">
            <w:pPr>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 xml:space="preserve"> </w:t>
            </w:r>
          </w:p>
        </w:tc>
        <w:tc>
          <w:tcPr>
            <w:tcW w:w="1114" w:type="pct"/>
            <w:gridSpan w:val="4"/>
            <w:tcBorders>
              <w:top w:val="single" w:sz="6" w:space="0" w:color="auto"/>
              <w:left w:val="single" w:sz="4" w:space="0" w:color="auto"/>
              <w:bottom w:val="single" w:sz="12" w:space="0" w:color="auto"/>
            </w:tcBorders>
          </w:tcPr>
          <w:p w:rsidR="00EB4DDC" w:rsidRPr="00EB4DDC" w:rsidRDefault="00EB4DDC" w:rsidP="00EB4DDC">
            <w:pPr>
              <w:rPr>
                <w:rFonts w:ascii="Times New Roman" w:eastAsia="Times New Roman" w:hAnsi="Times New Roman" w:cs="Times New Roman"/>
                <w:sz w:val="24"/>
                <w:szCs w:val="24"/>
                <w:lang w:eastAsia="tr-TR"/>
              </w:rPr>
            </w:pPr>
          </w:p>
        </w:tc>
        <w:tc>
          <w:tcPr>
            <w:tcW w:w="1043" w:type="pct"/>
            <w:gridSpan w:val="3"/>
            <w:tcBorders>
              <w:top w:val="single" w:sz="6" w:space="0" w:color="auto"/>
              <w:left w:val="single" w:sz="4" w:space="0" w:color="auto"/>
              <w:bottom w:val="single" w:sz="12" w:space="0" w:color="auto"/>
            </w:tcBorders>
          </w:tcPr>
          <w:p w:rsidR="00EB4DDC" w:rsidRPr="00EB4DDC" w:rsidRDefault="00EB4DDC" w:rsidP="00EB4DDC">
            <w:pPr>
              <w:rPr>
                <w:rFonts w:ascii="Times New Roman" w:eastAsia="Times New Roman" w:hAnsi="Times New Roman" w:cs="Times New Roman"/>
                <w:lang w:eastAsia="tr-TR"/>
              </w:rPr>
            </w:pPr>
          </w:p>
        </w:tc>
      </w:tr>
      <w:tr w:rsidR="00EB4DDC" w:rsidRPr="00EB4DDC" w:rsidTr="00A74D85">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ASSESSMENT CRITERIAS</w:t>
            </w:r>
          </w:p>
        </w:tc>
      </w:tr>
      <w:tr w:rsidR="00EB4DDC" w:rsidRPr="00EB4DDC" w:rsidTr="00A74D85">
        <w:tc>
          <w:tcPr>
            <w:tcW w:w="1832" w:type="pct"/>
            <w:gridSpan w:val="4"/>
            <w:vMerge w:val="restart"/>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DURING TERM</w:t>
            </w:r>
          </w:p>
        </w:tc>
        <w:tc>
          <w:tcPr>
            <w:tcW w:w="1137" w:type="pct"/>
            <w:gridSpan w:val="5"/>
            <w:tcBorders>
              <w:top w:val="single" w:sz="12" w:space="0" w:color="auto"/>
              <w:left w:val="single" w:sz="12" w:space="0" w:color="auto"/>
              <w:bottom w:val="single" w:sz="8" w:space="0" w:color="auto"/>
              <w:right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Percentage (%)</w:t>
            </w: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EB4DDC" w:rsidRPr="00EB4DDC" w:rsidRDefault="00EB4DDC" w:rsidP="00EB4DDC">
            <w:pPr>
              <w:rPr>
                <w:rFonts w:ascii="Times New Roman" w:eastAsia="Times New Roman" w:hAnsi="Times New Roman" w:cs="Times New Roman"/>
                <w:sz w:val="20"/>
                <w:szCs w:val="20"/>
                <w:highlight w:val="yellow"/>
                <w:lang w:val="tr-TR" w:eastAsia="tr-TR"/>
              </w:rPr>
            </w:pPr>
            <w:r w:rsidRPr="00EB4DDC">
              <w:rPr>
                <w:rFonts w:ascii="Times New Roman" w:eastAsia="Times New Roman" w:hAnsi="Times New Roman" w:cs="Times New Roman"/>
                <w:sz w:val="20"/>
                <w:szCs w:val="20"/>
                <w:lang w:val="tr-TR" w:eastAsia="tr-TR"/>
              </w:rPr>
              <w:t xml:space="preserve">40 </w:t>
            </w: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EB4DDC" w:rsidRPr="00EB4DDC" w:rsidRDefault="00EB4DDC" w:rsidP="00EB4DDC">
            <w:pPr>
              <w:rPr>
                <w:rFonts w:ascii="Times New Roman" w:eastAsia="Times New Roman" w:hAnsi="Times New Roman" w:cs="Times New Roman"/>
                <w:sz w:val="20"/>
                <w:szCs w:val="20"/>
                <w:highlight w:val="yellow"/>
                <w:lang w:val="tr-TR" w:eastAsia="tr-TR"/>
              </w:rPr>
            </w:pPr>
            <w:r w:rsidRPr="00EB4DDC">
              <w:rPr>
                <w:rFonts w:ascii="Times New Roman" w:eastAsia="Times New Roman" w:hAnsi="Times New Roman" w:cs="Times New Roman"/>
                <w:sz w:val="20"/>
                <w:szCs w:val="20"/>
                <w:lang w:val="tr-TR" w:eastAsia="tr-TR"/>
              </w:rPr>
              <w:t xml:space="preserve"> </w:t>
            </w: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EB4DDC" w:rsidRPr="00EB4DDC" w:rsidRDefault="00EB4DDC" w:rsidP="00EB4DDC">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w:t>
            </w: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EB4DDC" w:rsidRPr="00EB4DDC" w:rsidRDefault="00EB4DDC" w:rsidP="00EB4DDC">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4"/>
                <w:szCs w:val="24"/>
                <w:lang w:val="tr-TR" w:eastAsia="tr-TR"/>
              </w:rPr>
            </w:pP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EB4DDC" w:rsidRPr="00EB4DDC" w:rsidRDefault="00EB4DDC" w:rsidP="00EB4DDC">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4"/>
                <w:szCs w:val="24"/>
                <w:lang w:val="tr-TR" w:eastAsia="tr-TR"/>
              </w:rPr>
            </w:pPr>
          </w:p>
        </w:tc>
      </w:tr>
      <w:tr w:rsidR="00EB4DDC" w:rsidRPr="00EB4DDC" w:rsidTr="00A74D85">
        <w:trPr>
          <w:trHeight w:val="392"/>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FINAL EXAM</w:t>
            </w:r>
          </w:p>
        </w:tc>
        <w:tc>
          <w:tcPr>
            <w:tcW w:w="1137" w:type="pct"/>
            <w:gridSpan w:val="5"/>
            <w:tcBorders>
              <w:top w:val="single" w:sz="12" w:space="0" w:color="auto"/>
              <w:left w:val="single" w:sz="12" w:space="0" w:color="auto"/>
              <w:bottom w:val="single" w:sz="8" w:space="0" w:color="auto"/>
              <w:right w:val="single" w:sz="4" w:space="0" w:color="auto"/>
            </w:tcBorders>
          </w:tcPr>
          <w:p w:rsidR="00EB4DDC" w:rsidRPr="00EB4DDC" w:rsidRDefault="00EB4DDC" w:rsidP="00EB4DDC">
            <w:pPr>
              <w:jc w:val="left"/>
              <w:rPr>
                <w:rFonts w:ascii="Times New Roman" w:eastAsia="Times New Roman" w:hAnsi="Times New Roman" w:cs="Times New Roman"/>
                <w:sz w:val="20"/>
                <w:szCs w:val="20"/>
                <w:lang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0"/>
                <w:szCs w:val="20"/>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60 </w:t>
            </w:r>
          </w:p>
        </w:tc>
      </w:tr>
      <w:tr w:rsidR="00EB4DDC" w:rsidRPr="00EB4DDC" w:rsidTr="00A74D85">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p>
          <w:p w:rsidR="00EB4DDC" w:rsidRPr="00EB4DDC" w:rsidRDefault="00EB4DDC" w:rsidP="00EB4DDC">
            <w:pPr>
              <w:jc w:val="left"/>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PREREQUISITE(S) (IF ANY)</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both"/>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 xml:space="preserve"> </w:t>
            </w:r>
          </w:p>
        </w:tc>
      </w:tr>
      <w:tr w:rsidR="00EB4DDC" w:rsidRPr="00EB4DDC" w:rsidTr="00A74D85">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COURSE CONTENT</w:t>
            </w:r>
          </w:p>
        </w:tc>
        <w:tc>
          <w:tcPr>
            <w:tcW w:w="3168"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color w:val="000000"/>
                <w:sz w:val="20"/>
                <w:szCs w:val="20"/>
                <w:lang w:eastAsia="tr-TR"/>
              </w:rPr>
              <w:t xml:space="preserve"> Determination of  the work area,  literature review in the field of study area,  determination of  the research topic /problem,  literature review in the field of research topic, determination of the assumptions and the concepts of the research, determination of the type and methods of the research, selection of the population and sample, selection of the data collection tool and method, determination of the numerical methods and techniques that can be used while analyzing the data, preparation of the research proposal, preparation of the framework and content of the research, presentation of the research’s framework and content</w:t>
            </w:r>
          </w:p>
        </w:tc>
      </w:tr>
      <w:tr w:rsidR="00EB4DDC" w:rsidRPr="00EB4DDC" w:rsidTr="00A74D85">
        <w:trPr>
          <w:trHeight w:val="426"/>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COURSE OBJECTIVES</w:t>
            </w:r>
          </w:p>
        </w:tc>
        <w:tc>
          <w:tcPr>
            <w:tcW w:w="3168"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jc w:val="left"/>
              <w:rPr>
                <w:rFonts w:ascii="Times New Roman" w:eastAsia="Times New Roman" w:hAnsi="Times New Roman" w:cs="Times New Roman"/>
                <w:bCs/>
                <w:color w:val="000000"/>
                <w:sz w:val="20"/>
                <w:szCs w:val="20"/>
                <w:lang w:eastAsia="tr-TR"/>
              </w:rPr>
            </w:pPr>
            <w:r w:rsidRPr="00EB4DDC">
              <w:rPr>
                <w:rFonts w:ascii="Times New Roman" w:eastAsia="Times New Roman" w:hAnsi="Times New Roman" w:cs="Times New Roman"/>
                <w:bCs/>
                <w:color w:val="000000"/>
                <w:sz w:val="20"/>
                <w:szCs w:val="20"/>
                <w:lang w:eastAsia="tr-TR"/>
              </w:rPr>
              <w:t xml:space="preserve"> Detecting a problem/ situation/case that worth to research and reveal,</w:t>
            </w:r>
          </w:p>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Analyzing the whole problem systematically and ability to limit the case</w:t>
            </w:r>
          </w:p>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 xml:space="preserve">Ability to present </w:t>
            </w:r>
            <w:r w:rsidRPr="00EB4DDC">
              <w:rPr>
                <w:rFonts w:ascii="Times New Roman" w:eastAsia="Times New Roman" w:hAnsi="Times New Roman" w:cs="Times New Roman"/>
                <w:bCs/>
                <w:color w:val="000000"/>
                <w:sz w:val="20"/>
                <w:szCs w:val="20"/>
                <w:lang w:eastAsia="tr-TR"/>
              </w:rPr>
              <w:t xml:space="preserve"> a problem/ situation/case </w:t>
            </w:r>
            <w:r w:rsidRPr="00EB4DDC">
              <w:rPr>
                <w:rFonts w:ascii="Times New Roman" w:eastAsia="Times New Roman" w:hAnsi="Times New Roman" w:cs="Times New Roman"/>
                <w:sz w:val="20"/>
                <w:szCs w:val="20"/>
                <w:lang w:eastAsia="tr-TR"/>
              </w:rPr>
              <w:t xml:space="preserve">  as a research proposal in conjunction with the general faramework</w:t>
            </w:r>
          </w:p>
        </w:tc>
      </w:tr>
      <w:tr w:rsidR="00EB4DDC" w:rsidRPr="00EB4DDC" w:rsidTr="00A74D85">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CONTRIBUTION OF THE COURSE TO THE VOCATIONAL TRAINING</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 xml:space="preserve"> Students attain the ability to do basic scientific research</w:t>
            </w:r>
          </w:p>
        </w:tc>
      </w:tr>
      <w:tr w:rsidR="00EB4DDC" w:rsidRPr="00EB4DDC" w:rsidTr="00A74D85">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COURSE OUTCOMES</w:t>
            </w:r>
          </w:p>
        </w:tc>
        <w:tc>
          <w:tcPr>
            <w:tcW w:w="3168"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tabs>
                <w:tab w:val="left" w:pos="7800"/>
              </w:tabs>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0"/>
                <w:szCs w:val="20"/>
                <w:lang w:eastAsia="tr-TR"/>
              </w:rPr>
              <w:t xml:space="preserve"> Learning how to perform a scientific research</w:t>
            </w:r>
          </w:p>
        </w:tc>
      </w:tr>
      <w:tr w:rsidR="00EB4DDC" w:rsidRPr="00EB4DDC" w:rsidTr="00A74D85">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TEXTBOOK(S)</w:t>
            </w:r>
          </w:p>
        </w:tc>
        <w:tc>
          <w:tcPr>
            <w:tcW w:w="3168"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jc w:val="left"/>
              <w:outlineLvl w:val="3"/>
              <w:rPr>
                <w:rFonts w:ascii="Times New Roman" w:eastAsia="Times New Roman" w:hAnsi="Times New Roman" w:cs="Times New Roman"/>
                <w:bCs/>
                <w:sz w:val="20"/>
                <w:szCs w:val="20"/>
                <w:lang w:eastAsia="tr-TR"/>
              </w:rPr>
            </w:pPr>
            <w:r w:rsidRPr="00EB4DDC">
              <w:rPr>
                <w:rFonts w:ascii="Times New Roman" w:eastAsia="Times New Roman" w:hAnsi="Times New Roman" w:cs="Times New Roman"/>
                <w:bCs/>
                <w:sz w:val="20"/>
                <w:szCs w:val="20"/>
                <w:lang w:eastAsia="tr-TR"/>
              </w:rPr>
              <w:t xml:space="preserve"> All kinds of scientific studies that have been written and published in the fields of accounting and auditing</w:t>
            </w:r>
          </w:p>
        </w:tc>
      </w:tr>
      <w:tr w:rsidR="00EB4DDC" w:rsidRPr="00EB4DDC" w:rsidTr="00A74D85">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SUPPORTIVE RESOURCES</w:t>
            </w:r>
          </w:p>
        </w:tc>
        <w:tc>
          <w:tcPr>
            <w:tcW w:w="3168"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jc w:val="left"/>
              <w:outlineLvl w:val="3"/>
              <w:rPr>
                <w:rFonts w:ascii="Times New Roman" w:eastAsia="Times New Roman" w:hAnsi="Times New Roman" w:cs="Times New Roman"/>
                <w:b/>
                <w:bCs/>
                <w:color w:val="000000"/>
                <w:sz w:val="24"/>
                <w:szCs w:val="24"/>
                <w:lang w:eastAsia="tr-TR"/>
              </w:rPr>
            </w:pPr>
            <w:r w:rsidRPr="00EB4DDC">
              <w:rPr>
                <w:rFonts w:ascii="Times New Roman" w:eastAsia="Times New Roman" w:hAnsi="Times New Roman" w:cs="Times New Roman"/>
                <w:color w:val="000000"/>
                <w:sz w:val="20"/>
                <w:szCs w:val="20"/>
                <w:lang w:eastAsia="tr-TR"/>
              </w:rPr>
              <w:t xml:space="preserve"> </w:t>
            </w:r>
            <w:r w:rsidRPr="00EB4DDC">
              <w:rPr>
                <w:rFonts w:ascii="Times New Roman" w:eastAsia="Times New Roman" w:hAnsi="Times New Roman" w:cs="Times New Roman"/>
                <w:bCs/>
                <w:sz w:val="20"/>
                <w:szCs w:val="20"/>
                <w:lang w:eastAsia="tr-TR"/>
              </w:rPr>
              <w:t>All kinds of scientific studies that have been written and published in the fields of accounting and auditing</w:t>
            </w:r>
          </w:p>
        </w:tc>
      </w:tr>
      <w:tr w:rsidR="00EB4DDC" w:rsidRPr="00EB4DDC" w:rsidTr="00A74D85">
        <w:trPr>
          <w:trHeight w:val="52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eastAsia="tr-TR"/>
              </w:rPr>
            </w:pPr>
            <w:r w:rsidRPr="00EB4DDC">
              <w:rPr>
                <w:rFonts w:ascii="Times New Roman" w:eastAsia="Times New Roman" w:hAnsi="Times New Roman" w:cs="Times New Roman"/>
                <w:b/>
                <w:sz w:val="20"/>
                <w:szCs w:val="20"/>
                <w:lang w:eastAsia="tr-TR"/>
              </w:rPr>
              <w:t>EQUIPMENTS REQUIRED</w:t>
            </w:r>
          </w:p>
        </w:tc>
        <w:tc>
          <w:tcPr>
            <w:tcW w:w="3168"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jc w:val="both"/>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 xml:space="preserve"> </w:t>
            </w:r>
          </w:p>
        </w:tc>
      </w:tr>
    </w:tbl>
    <w:p w:rsidR="00EB4DDC" w:rsidRPr="00EB4DDC" w:rsidRDefault="00EB4DDC" w:rsidP="00EB4DDC">
      <w:pPr>
        <w:jc w:val="left"/>
        <w:rPr>
          <w:rFonts w:ascii="Times New Roman" w:eastAsia="Times New Roman" w:hAnsi="Times New Roman" w:cs="Times New Roman"/>
          <w:sz w:val="18"/>
          <w:szCs w:val="18"/>
          <w:lang w:eastAsia="tr-TR"/>
        </w:rPr>
        <w:sectPr w:rsidR="00EB4DDC" w:rsidRPr="00EB4DD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B4DDC" w:rsidRPr="00EB4DDC" w:rsidTr="00A74D8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lang w:eastAsia="tr-TR"/>
              </w:rPr>
            </w:pPr>
            <w:r w:rsidRPr="00EB4DDC">
              <w:rPr>
                <w:rFonts w:ascii="Times New Roman" w:eastAsia="Times New Roman" w:hAnsi="Times New Roman" w:cs="Times New Roman"/>
                <w:b/>
                <w:lang w:eastAsia="tr-TR"/>
              </w:rPr>
              <w:t>COURSE OUTLINE</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tcPr>
          <w:p w:rsidR="00EB4DDC" w:rsidRPr="00EB4DDC" w:rsidRDefault="00EB4DDC" w:rsidP="00EB4DDC">
            <w:pPr>
              <w:rPr>
                <w:rFonts w:ascii="Times New Roman" w:eastAsia="Times New Roman" w:hAnsi="Times New Roman" w:cs="Times New Roman"/>
                <w:b/>
                <w:lang w:eastAsia="tr-TR"/>
              </w:rPr>
            </w:pPr>
            <w:r w:rsidRPr="00EB4DDC">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b/>
                <w:lang w:eastAsia="tr-TR"/>
              </w:rPr>
            </w:pPr>
            <w:r w:rsidRPr="00EB4DDC">
              <w:rPr>
                <w:rFonts w:ascii="Times New Roman" w:eastAsia="Times New Roman" w:hAnsi="Times New Roman" w:cs="Times New Roman"/>
                <w:b/>
                <w:lang w:eastAsia="tr-TR"/>
              </w:rPr>
              <w:t>SUBJECTS / TOPICS</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 xml:space="preserve"> Scientific research and choosing research topic</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 xml:space="preserve"> Literature review, hypothesis and strategy development</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 xml:space="preserve"> Population and sampling</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 xml:space="preserve"> types of data in scientific research</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 xml:space="preserve"> Preparing thesis proposal</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 xml:space="preserve"> Preparing thesis proposal</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 xml:space="preserve"> Midterm exam </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 xml:space="preserve"> Resource collection and evaluation</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 xml:space="preserve"> Resource collection and evaluation</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 xml:space="preserve"> Creating the table of content</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 xml:space="preserve"> Creating the table of content</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0"/>
                <w:szCs w:val="20"/>
                <w:lang w:eastAsia="tr-TR"/>
              </w:rPr>
              <w:t xml:space="preserve">Writing and evaluating the introduction  part </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0"/>
                <w:szCs w:val="20"/>
                <w:lang w:eastAsia="tr-TR"/>
              </w:rPr>
              <w:t xml:space="preserve">Writing and evaluating the introduction  part </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 xml:space="preserve"> Writing and evaluating the introduction  part </w:t>
            </w:r>
          </w:p>
        </w:tc>
      </w:tr>
      <w:tr w:rsidR="00EB4DDC" w:rsidRPr="00EB4DDC" w:rsidTr="00A74D8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EB4DDC" w:rsidRPr="00EB4DDC" w:rsidRDefault="00EB4DDC" w:rsidP="00EB4DDC">
            <w:pPr>
              <w:jc w:val="left"/>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 xml:space="preserve"> Final exam</w:t>
            </w:r>
          </w:p>
        </w:tc>
      </w:tr>
    </w:tbl>
    <w:p w:rsidR="00EB4DDC" w:rsidRPr="00EB4DDC" w:rsidRDefault="00EB4DDC" w:rsidP="00EB4DDC">
      <w:pPr>
        <w:jc w:val="left"/>
        <w:rPr>
          <w:rFonts w:ascii="Times New Roman" w:eastAsia="Times New Roman" w:hAnsi="Times New Roman" w:cs="Times New Roman"/>
          <w:sz w:val="16"/>
          <w:szCs w:val="16"/>
          <w:lang w:eastAsia="tr-TR"/>
        </w:rPr>
      </w:pPr>
    </w:p>
    <w:p w:rsidR="00EB4DDC" w:rsidRPr="00EB4DDC" w:rsidRDefault="00EB4DDC" w:rsidP="00EB4DDC">
      <w:pPr>
        <w:jc w:val="left"/>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B4DDC" w:rsidRPr="00EB4DDC" w:rsidTr="00A74D85">
        <w:tc>
          <w:tcPr>
            <w:tcW w:w="603" w:type="dxa"/>
            <w:tcBorders>
              <w:top w:val="single" w:sz="12"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18"/>
                <w:szCs w:val="18"/>
                <w:lang w:eastAsia="tr-TR"/>
              </w:rPr>
            </w:pPr>
            <w:r w:rsidRPr="00EB4DDC">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EB4DDC" w:rsidRPr="00EB4DDC" w:rsidRDefault="00EB4DDC" w:rsidP="00EB4DDC">
            <w:pPr>
              <w:jc w:val="left"/>
              <w:rPr>
                <w:rFonts w:ascii="Times New Roman" w:eastAsia="Times New Roman" w:hAnsi="Times New Roman" w:cs="Times New Roman"/>
                <w:b/>
                <w:lang w:eastAsia="tr-TR"/>
              </w:rPr>
            </w:pPr>
            <w:r w:rsidRPr="00EB4DDC">
              <w:rPr>
                <w:rFonts w:ascii="Times New Roman" w:eastAsia="Times New Roman" w:hAnsi="Times New Roman" w:cs="Times New Roman"/>
                <w:b/>
                <w:lang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lang w:eastAsia="tr-TR"/>
              </w:rPr>
            </w:pPr>
            <w:r w:rsidRPr="00EB4DDC">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lang w:eastAsia="tr-TR"/>
              </w:rPr>
            </w:pPr>
            <w:r w:rsidRPr="00EB4DDC">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lang w:eastAsia="tr-TR"/>
              </w:rPr>
            </w:pPr>
            <w:r w:rsidRPr="00EB4DDC">
              <w:rPr>
                <w:rFonts w:ascii="Times New Roman" w:eastAsia="Times New Roman" w:hAnsi="Times New Roman" w:cs="Times New Roman"/>
                <w:b/>
                <w:lang w:eastAsia="tr-TR"/>
              </w:rPr>
              <w:t>1</w:t>
            </w: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w:t>
            </w:r>
            <w:r w:rsidRPr="00EB4DDC">
              <w:rPr>
                <w:rFonts w:ascii="Times New Roman" w:eastAsia="Times New Roman" w:hAnsi="Times New Roman" w:cs="Times New Roman"/>
                <w:b/>
                <w:bCs/>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lang w:val="tr-TR" w:eastAsia="tr-TR"/>
              </w:rPr>
              <w:t>×</w:t>
            </w:r>
            <w:r w:rsidRPr="00EB4DD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w:t>
            </w: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w:t>
            </w: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lang w:val="tr-TR" w:eastAsia="tr-TR"/>
              </w:rPr>
              <w:t>×</w:t>
            </w:r>
            <w:r w:rsidRPr="00EB4DD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w:t>
            </w: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w:t>
            </w: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lang w:val="tr-TR" w:eastAsia="tr-TR"/>
              </w:rPr>
              <w:t>×</w:t>
            </w:r>
            <w:r w:rsidRPr="00EB4DD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w:t>
            </w: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w:t>
            </w:r>
            <w:r w:rsidRPr="00EB4DDC">
              <w:rPr>
                <w:rFonts w:ascii="Times New Roman" w:eastAsia="Times New Roman" w:hAnsi="Times New Roman" w:cs="Times New Roman"/>
                <w:b/>
                <w:bCs/>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w:t>
            </w: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eastAsia="tr-TR"/>
              </w:rPr>
            </w:pPr>
            <w:r w:rsidRPr="00EB4DDC">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w:t>
            </w:r>
            <w:r w:rsidRPr="00EB4DDC">
              <w:rPr>
                <w:rFonts w:ascii="Times New Roman" w:eastAsia="Times New Roman" w:hAnsi="Times New Roman" w:cs="Times New Roman"/>
                <w:b/>
                <w:bCs/>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p>
        </w:tc>
      </w:tr>
      <w:tr w:rsidR="00EB4DDC" w:rsidRPr="00EB4DDC" w:rsidTr="00A74D85">
        <w:tc>
          <w:tcPr>
            <w:tcW w:w="9889" w:type="dxa"/>
            <w:gridSpan w:val="5"/>
            <w:tcBorders>
              <w:top w:val="single" w:sz="6" w:space="0" w:color="auto"/>
              <w:left w:val="single" w:sz="12" w:space="0" w:color="auto"/>
              <w:bottom w:val="single" w:sz="12" w:space="0" w:color="auto"/>
              <w:right w:val="single" w:sz="12" w:space="0" w:color="auto"/>
            </w:tcBorders>
            <w:vAlign w:val="center"/>
          </w:tcPr>
          <w:p w:rsidR="00EB4DDC" w:rsidRPr="00EB4DDC" w:rsidRDefault="00EB4DDC" w:rsidP="00EB4DDC">
            <w:pPr>
              <w:jc w:val="both"/>
              <w:rPr>
                <w:rFonts w:ascii="Times New Roman" w:eastAsia="Times New Roman" w:hAnsi="Times New Roman" w:cs="Times New Roman"/>
                <w:sz w:val="20"/>
                <w:szCs w:val="20"/>
                <w:lang w:eastAsia="tr-TR"/>
              </w:rPr>
            </w:pPr>
            <w:r w:rsidRPr="00EB4DDC">
              <w:rPr>
                <w:rFonts w:ascii="Times New Roman" w:eastAsia="Times New Roman" w:hAnsi="Times New Roman" w:cs="Times New Roman"/>
                <w:b/>
                <w:sz w:val="20"/>
                <w:szCs w:val="20"/>
                <w:lang w:eastAsia="tr-TR"/>
              </w:rPr>
              <w:t>1</w:t>
            </w:r>
            <w:r w:rsidRPr="00EB4DDC">
              <w:rPr>
                <w:rFonts w:ascii="Times New Roman" w:eastAsia="Times New Roman" w:hAnsi="Times New Roman" w:cs="Times New Roman"/>
                <w:sz w:val="20"/>
                <w:szCs w:val="20"/>
                <w:lang w:eastAsia="tr-TR"/>
              </w:rPr>
              <w:t xml:space="preserve">:Never. </w:t>
            </w:r>
            <w:r w:rsidRPr="00EB4DDC">
              <w:rPr>
                <w:rFonts w:ascii="Times New Roman" w:eastAsia="Times New Roman" w:hAnsi="Times New Roman" w:cs="Times New Roman"/>
                <w:b/>
                <w:sz w:val="20"/>
                <w:szCs w:val="20"/>
                <w:lang w:eastAsia="tr-TR"/>
              </w:rPr>
              <w:t>2</w:t>
            </w:r>
            <w:r w:rsidRPr="00EB4DDC">
              <w:rPr>
                <w:rFonts w:ascii="Times New Roman" w:eastAsia="Times New Roman" w:hAnsi="Times New Roman" w:cs="Times New Roman"/>
                <w:sz w:val="20"/>
                <w:szCs w:val="20"/>
                <w:lang w:eastAsia="tr-TR"/>
              </w:rPr>
              <w:t xml:space="preserve">:Few. </w:t>
            </w:r>
            <w:r w:rsidRPr="00EB4DDC">
              <w:rPr>
                <w:rFonts w:ascii="Times New Roman" w:eastAsia="Times New Roman" w:hAnsi="Times New Roman" w:cs="Times New Roman"/>
                <w:b/>
                <w:sz w:val="20"/>
                <w:szCs w:val="20"/>
                <w:lang w:eastAsia="tr-TR"/>
              </w:rPr>
              <w:t>3</w:t>
            </w:r>
            <w:r w:rsidRPr="00EB4DDC">
              <w:rPr>
                <w:rFonts w:ascii="Times New Roman" w:eastAsia="Times New Roman" w:hAnsi="Times New Roman" w:cs="Times New Roman"/>
                <w:sz w:val="20"/>
                <w:szCs w:val="20"/>
                <w:lang w:eastAsia="tr-TR"/>
              </w:rPr>
              <w:t>:Many.</w:t>
            </w:r>
          </w:p>
        </w:tc>
      </w:tr>
    </w:tbl>
    <w:p w:rsidR="00EB4DDC" w:rsidRPr="00EB4DDC" w:rsidRDefault="00EB4DDC" w:rsidP="00EB4DDC">
      <w:pPr>
        <w:jc w:val="left"/>
        <w:rPr>
          <w:rFonts w:ascii="Times New Roman" w:eastAsia="Times New Roman" w:hAnsi="Times New Roman" w:cs="Times New Roman"/>
          <w:sz w:val="16"/>
          <w:szCs w:val="16"/>
          <w:lang w:eastAsia="tr-TR"/>
        </w:rPr>
      </w:pPr>
    </w:p>
    <w:p w:rsidR="00EB4DDC" w:rsidRPr="00EB4DDC" w:rsidRDefault="00EB4DDC" w:rsidP="00EB4DDC">
      <w:pPr>
        <w:spacing w:line="360" w:lineRule="auto"/>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b/>
          <w:lang w:eastAsia="tr-TR"/>
        </w:rPr>
        <w:t>Instructor Name</w:t>
      </w:r>
      <w:r w:rsidRPr="00EB4DDC">
        <w:rPr>
          <w:rFonts w:ascii="Times New Roman" w:eastAsia="Times New Roman" w:hAnsi="Times New Roman" w:cs="Times New Roman"/>
          <w:b/>
          <w:sz w:val="24"/>
          <w:szCs w:val="24"/>
          <w:lang w:eastAsia="tr-TR"/>
        </w:rPr>
        <w:t xml:space="preserve"> :</w:t>
      </w:r>
      <w:r w:rsidRPr="00EB4DDC">
        <w:rPr>
          <w:rFonts w:ascii="Times New Roman" w:eastAsia="Times New Roman" w:hAnsi="Times New Roman" w:cs="Times New Roman"/>
          <w:sz w:val="24"/>
          <w:szCs w:val="24"/>
          <w:lang w:eastAsia="tr-TR"/>
        </w:rPr>
        <w:t xml:space="preserve">   </w:t>
      </w:r>
    </w:p>
    <w:p w:rsidR="00EB4DDC" w:rsidRPr="00EB4DDC" w:rsidRDefault="00EB4DDC" w:rsidP="00EB4DDC">
      <w:pPr>
        <w:tabs>
          <w:tab w:val="left" w:pos="7800"/>
        </w:tabs>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b/>
          <w:sz w:val="24"/>
          <w:szCs w:val="24"/>
          <w:lang w:eastAsia="tr-TR"/>
        </w:rPr>
        <w:t>Signature</w:t>
      </w:r>
      <w:r w:rsidRPr="00EB4DDC">
        <w:rPr>
          <w:rFonts w:ascii="Times New Roman" w:eastAsia="Times New Roman" w:hAnsi="Times New Roman" w:cs="Times New Roman"/>
          <w:sz w:val="24"/>
          <w:szCs w:val="24"/>
          <w:lang w:eastAsia="tr-TR"/>
        </w:rPr>
        <w:t xml:space="preserve">: </w:t>
      </w:r>
      <w:r w:rsidRPr="00EB4DDC">
        <w:rPr>
          <w:rFonts w:ascii="Times New Roman" w:eastAsia="Times New Roman" w:hAnsi="Times New Roman" w:cs="Times New Roman"/>
          <w:sz w:val="24"/>
          <w:szCs w:val="24"/>
          <w:lang w:eastAsia="tr-TR"/>
        </w:rPr>
        <w:tab/>
        <w:t xml:space="preserve"> </w:t>
      </w:r>
      <w:r w:rsidRPr="00EB4DDC">
        <w:rPr>
          <w:rFonts w:ascii="Times New Roman" w:eastAsia="Times New Roman" w:hAnsi="Times New Roman" w:cs="Times New Roman"/>
          <w:b/>
          <w:sz w:val="24"/>
          <w:szCs w:val="24"/>
          <w:lang w:eastAsia="tr-TR"/>
        </w:rPr>
        <w:tab/>
      </w:r>
      <w:r w:rsidRPr="00EB4DDC">
        <w:rPr>
          <w:rFonts w:ascii="Times New Roman" w:eastAsia="Times New Roman" w:hAnsi="Times New Roman" w:cs="Times New Roman"/>
          <w:b/>
          <w:sz w:val="24"/>
          <w:szCs w:val="24"/>
          <w:lang w:eastAsia="tr-TR"/>
        </w:rPr>
        <w:tab/>
        <w:t>Date:</w:t>
      </w:r>
      <w:r w:rsidRPr="00EB4DDC">
        <w:rPr>
          <w:rFonts w:ascii="Times New Roman" w:eastAsia="Times New Roman" w:hAnsi="Times New Roman" w:cs="Times New Roman"/>
          <w:sz w:val="24"/>
          <w:szCs w:val="24"/>
          <w:lang w:eastAsia="tr-TR"/>
        </w:rPr>
        <w:t xml:space="preserve"> </w:t>
      </w:r>
    </w:p>
    <w:tbl>
      <w:tblPr>
        <w:tblStyle w:val="TabloKlavuzu52"/>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EB4DDC" w:rsidRPr="00EB4DDC" w:rsidTr="00A74D85">
        <w:trPr>
          <w:trHeight w:val="989"/>
        </w:trPr>
        <w:tc>
          <w:tcPr>
            <w:tcW w:w="7171" w:type="dxa"/>
          </w:tcPr>
          <w:p w:rsidR="00EB4DDC" w:rsidRPr="00EB4DDC" w:rsidRDefault="00EB4DDC" w:rsidP="00EB4DDC">
            <w:pPr>
              <w:tabs>
                <w:tab w:val="left" w:pos="7800"/>
              </w:tabs>
              <w:rPr>
                <w:sz w:val="24"/>
                <w:szCs w:val="24"/>
              </w:rPr>
            </w:pPr>
            <w:r w:rsidRPr="00EB4DDC">
              <w:rPr>
                <w:sz w:val="24"/>
                <w:szCs w:val="24"/>
              </w:rPr>
              <w:t xml:space="preserve"> </w:t>
            </w:r>
          </w:p>
        </w:tc>
        <w:tc>
          <w:tcPr>
            <w:tcW w:w="2777" w:type="dxa"/>
          </w:tcPr>
          <w:p w:rsidR="00EB4DDC" w:rsidRPr="00EB4DDC" w:rsidRDefault="00EB4DDC" w:rsidP="00EB4DDC">
            <w:pPr>
              <w:tabs>
                <w:tab w:val="left" w:pos="7800"/>
              </w:tabs>
              <w:rPr>
                <w:sz w:val="24"/>
                <w:szCs w:val="24"/>
              </w:rPr>
            </w:pPr>
          </w:p>
          <w:p w:rsidR="00EB4DDC" w:rsidRPr="00EB4DDC" w:rsidRDefault="00EB4DDC" w:rsidP="00EB4DDC">
            <w:pPr>
              <w:tabs>
                <w:tab w:val="left" w:pos="7800"/>
              </w:tabs>
              <w:rPr>
                <w:sz w:val="24"/>
                <w:szCs w:val="24"/>
              </w:rPr>
            </w:pPr>
            <w:r w:rsidRPr="00EB4DDC">
              <w:rPr>
                <w:sz w:val="24"/>
                <w:szCs w:val="24"/>
              </w:rPr>
              <w:t xml:space="preserve"> </w:t>
            </w:r>
          </w:p>
        </w:tc>
      </w:tr>
    </w:tbl>
    <w:p w:rsidR="00EB4DDC" w:rsidRPr="00EB4DDC" w:rsidRDefault="00EB4DDC" w:rsidP="00EB4DDC">
      <w:pPr>
        <w:tabs>
          <w:tab w:val="left" w:pos="7800"/>
        </w:tabs>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 xml:space="preserve">                        </w:t>
      </w:r>
    </w:p>
    <w:p w:rsidR="00EB4DDC" w:rsidRPr="00EB4DDC" w:rsidRDefault="00EB4DDC" w:rsidP="00EB4DDC">
      <w:pPr>
        <w:tabs>
          <w:tab w:val="left" w:pos="7800"/>
        </w:tabs>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ab/>
      </w:r>
      <w:r w:rsidRPr="00EB4DDC">
        <w:rPr>
          <w:rFonts w:ascii="Times New Roman" w:eastAsia="Times New Roman" w:hAnsi="Times New Roman" w:cs="Times New Roman"/>
          <w:sz w:val="24"/>
          <w:szCs w:val="24"/>
          <w:lang w:eastAsia="tr-TR"/>
        </w:rPr>
        <w:tab/>
      </w:r>
    </w:p>
    <w:p w:rsidR="00EB4DDC" w:rsidRPr="00EB4DDC" w:rsidRDefault="00EB4DDC" w:rsidP="00EB4DDC">
      <w:pPr>
        <w:outlineLvl w:val="0"/>
        <w:rPr>
          <w:rFonts w:ascii="Times New Roman" w:eastAsia="Times New Roman" w:hAnsi="Times New Roman" w:cs="Times New Roman"/>
          <w:b/>
          <w:sz w:val="28"/>
          <w:szCs w:val="28"/>
          <w:lang w:val="tr-TR" w:eastAsia="tr-TR"/>
        </w:rPr>
      </w:pPr>
      <w:r w:rsidRPr="00EB4DDC">
        <w:rPr>
          <w:rFonts w:ascii="Times New Roman" w:eastAsia="Times New Roman" w:hAnsi="Times New Roman" w:cs="Times New Roman"/>
          <w:b/>
          <w:noProof/>
          <w:sz w:val="28"/>
          <w:szCs w:val="28"/>
          <w:lang w:val="tr-TR" w:eastAsia="tr-TR"/>
        </w:rPr>
        <w:drawing>
          <wp:anchor distT="0" distB="0" distL="114300" distR="114300" simplePos="0" relativeHeight="251845632" behindDoc="1" locked="0" layoutInCell="1" allowOverlap="1" wp14:anchorId="674F5D5A" wp14:editId="6ABD2A66">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06" name="Resim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EB4DDC">
        <w:rPr>
          <w:rFonts w:ascii="Times New Roman" w:eastAsia="Times New Roman" w:hAnsi="Times New Roman" w:cs="Times New Roman"/>
          <w:b/>
          <w:sz w:val="28"/>
          <w:szCs w:val="28"/>
          <w:lang w:val="tr-TR" w:eastAsia="tr-TR"/>
        </w:rPr>
        <w:t>Eskişehir Osmangazi University</w:t>
      </w:r>
    </w:p>
    <w:p w:rsidR="00EB4DDC" w:rsidRPr="00EB4DDC" w:rsidRDefault="00EB4DDC" w:rsidP="00EB4DDC">
      <w:pPr>
        <w:outlineLvl w:val="0"/>
        <w:rPr>
          <w:rFonts w:ascii="Times New Roman" w:eastAsia="Times New Roman" w:hAnsi="Times New Roman" w:cs="Times New Roman"/>
          <w:b/>
          <w:sz w:val="28"/>
          <w:szCs w:val="28"/>
          <w:lang w:val="tr-TR" w:eastAsia="tr-TR"/>
        </w:rPr>
      </w:pPr>
      <w:r w:rsidRPr="00EB4DDC">
        <w:rPr>
          <w:rFonts w:ascii="Times New Roman" w:eastAsia="Times New Roman" w:hAnsi="Times New Roman" w:cs="Times New Roman"/>
          <w:b/>
          <w:sz w:val="28"/>
          <w:szCs w:val="28"/>
          <w:lang w:val="tr-TR" w:eastAsia="tr-TR"/>
        </w:rPr>
        <w:t>Department of Bussines Administration</w:t>
      </w:r>
    </w:p>
    <w:p w:rsidR="00EB4DDC" w:rsidRPr="00EB4DDC" w:rsidRDefault="00EB4DDC" w:rsidP="00EB4DDC">
      <w:pPr>
        <w:outlineLvl w:val="0"/>
        <w:rPr>
          <w:rFonts w:ascii="Times New Roman" w:eastAsia="Times New Roman" w:hAnsi="Times New Roman" w:cs="Times New Roman"/>
          <w:b/>
          <w:sz w:val="28"/>
          <w:szCs w:val="28"/>
          <w:lang w:val="tr-TR" w:eastAsia="tr-TR"/>
        </w:rPr>
      </w:pPr>
      <w:r w:rsidRPr="00EB4DDC">
        <w:rPr>
          <w:rFonts w:ascii="Times New Roman" w:eastAsia="Times New Roman" w:hAnsi="Times New Roman" w:cs="Times New Roman"/>
          <w:b/>
          <w:sz w:val="28"/>
          <w:szCs w:val="28"/>
          <w:lang w:val="tr-TR" w:eastAsia="tr-TR"/>
        </w:rPr>
        <w:t xml:space="preserve">            Course Information Form</w:t>
      </w:r>
    </w:p>
    <w:p w:rsidR="00EB4DDC" w:rsidRPr="00EB4DDC" w:rsidRDefault="00EB4DDC" w:rsidP="00EB4DDC">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B4DDC" w:rsidRPr="00EB4DDC" w:rsidTr="00A74D85">
        <w:tc>
          <w:tcPr>
            <w:tcW w:w="1167" w:type="dxa"/>
            <w:vAlign w:val="center"/>
          </w:tcPr>
          <w:p w:rsidR="00EB4DDC" w:rsidRPr="00EB4DDC" w:rsidRDefault="00EB4DDC" w:rsidP="00EB4DDC">
            <w:pPr>
              <w:jc w:val="left"/>
              <w:outlineLvl w:val="0"/>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TERM</w:t>
            </w:r>
          </w:p>
        </w:tc>
        <w:tc>
          <w:tcPr>
            <w:tcW w:w="1527" w:type="dxa"/>
            <w:vAlign w:val="center"/>
          </w:tcPr>
          <w:p w:rsidR="00EB4DDC" w:rsidRPr="00EB4DDC" w:rsidRDefault="00EB4DDC" w:rsidP="00EB4DDC">
            <w:pPr>
              <w:jc w:val="left"/>
              <w:outlineLvl w:val="0"/>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Fall</w:t>
            </w:r>
          </w:p>
        </w:tc>
      </w:tr>
    </w:tbl>
    <w:p w:rsidR="00EB4DDC" w:rsidRPr="00EB4DDC" w:rsidRDefault="00EB4DDC" w:rsidP="00EB4DDC">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B4DDC" w:rsidRPr="00EB4DDC" w:rsidTr="00A74D85">
        <w:tc>
          <w:tcPr>
            <w:tcW w:w="1668" w:type="dxa"/>
            <w:vAlign w:val="center"/>
          </w:tcPr>
          <w:p w:rsidR="00EB4DDC" w:rsidRPr="00EB4DDC" w:rsidRDefault="00EB4DDC" w:rsidP="00EB4DDC">
            <w:pPr>
              <w:outlineLvl w:val="0"/>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COURSE CODE</w:t>
            </w:r>
          </w:p>
        </w:tc>
        <w:tc>
          <w:tcPr>
            <w:tcW w:w="2760" w:type="dxa"/>
            <w:vAlign w:val="center"/>
          </w:tcPr>
          <w:p w:rsidR="00EB4DDC" w:rsidRPr="00EB4DDC" w:rsidRDefault="00EB4DDC" w:rsidP="00EB4DDC">
            <w:pPr>
              <w:jc w:val="left"/>
              <w:outlineLvl w:val="0"/>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r w:rsidRPr="00EB4DDC">
              <w:rPr>
                <w:rFonts w:ascii="Times New Roman" w:eastAsia="Times New Roman" w:hAnsi="Times New Roman" w:cs="Times New Roman"/>
                <w:szCs w:val="20"/>
                <w:lang w:val="tr-TR" w:eastAsia="tr-TR"/>
              </w:rPr>
              <w:t>131217426</w:t>
            </w:r>
          </w:p>
        </w:tc>
        <w:tc>
          <w:tcPr>
            <w:tcW w:w="1560" w:type="dxa"/>
            <w:vAlign w:val="center"/>
          </w:tcPr>
          <w:p w:rsidR="00EB4DDC" w:rsidRPr="00EB4DDC" w:rsidRDefault="00EB4DDC" w:rsidP="00EB4DDC">
            <w:pPr>
              <w:outlineLvl w:val="0"/>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COURSE NAME</w:t>
            </w:r>
          </w:p>
        </w:tc>
        <w:tc>
          <w:tcPr>
            <w:tcW w:w="4185" w:type="dxa"/>
          </w:tcPr>
          <w:p w:rsidR="00EB4DDC" w:rsidRPr="00EB4DDC" w:rsidRDefault="00EB4DDC" w:rsidP="00EB4DDC">
            <w:pPr>
              <w:jc w:val="left"/>
              <w:outlineLvl w:val="0"/>
              <w:rPr>
                <w:rFonts w:ascii="Times New Roman" w:eastAsia="Times New Roman" w:hAnsi="Times New Roman" w:cs="Times New Roman"/>
                <w:szCs w:val="20"/>
                <w:lang w:val="tr-TR" w:eastAsia="tr-TR"/>
              </w:rPr>
            </w:pPr>
            <w:r w:rsidRPr="00EB4DDC">
              <w:rPr>
                <w:rFonts w:ascii="Times New Roman" w:eastAsia="Times New Roman" w:hAnsi="Times New Roman" w:cs="Times New Roman"/>
                <w:sz w:val="20"/>
                <w:szCs w:val="20"/>
                <w:lang w:val="tr-TR" w:eastAsia="tr-TR"/>
              </w:rPr>
              <w:t xml:space="preserve"> </w:t>
            </w:r>
          </w:p>
          <w:p w:rsidR="00EB4DDC" w:rsidRPr="00EB4DDC" w:rsidRDefault="00EB4DDC" w:rsidP="00EB4DDC">
            <w:pPr>
              <w:jc w:val="left"/>
              <w:outlineLvl w:val="0"/>
              <w:rPr>
                <w:rFonts w:ascii="Times New Roman" w:eastAsia="Times New Roman" w:hAnsi="Times New Roman" w:cs="Times New Roman"/>
                <w:sz w:val="20"/>
                <w:szCs w:val="20"/>
                <w:lang w:val="tr-TR" w:eastAsia="tr-TR"/>
              </w:rPr>
            </w:pPr>
            <w:bookmarkStart w:id="81" w:name="marketinganalyI"/>
            <w:bookmarkEnd w:id="81"/>
            <w:r w:rsidRPr="00EB4DDC">
              <w:rPr>
                <w:rFonts w:ascii="Times New Roman" w:eastAsia="Times New Roman" w:hAnsi="Times New Roman" w:cs="Times New Roman"/>
                <w:sz w:val="24"/>
                <w:szCs w:val="24"/>
                <w:lang w:val="tr-TR" w:eastAsia="tr-TR"/>
              </w:rPr>
              <w:t>Marketing Problems and Analysis I</w:t>
            </w:r>
          </w:p>
        </w:tc>
      </w:tr>
    </w:tbl>
    <w:p w:rsidR="00EB4DDC" w:rsidRPr="00EB4DDC" w:rsidRDefault="00EB4DDC" w:rsidP="00EB4DDC">
      <w:pPr>
        <w:jc w:val="left"/>
        <w:outlineLvl w:val="0"/>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b/>
          <w:sz w:val="20"/>
          <w:szCs w:val="20"/>
          <w:lang w:val="tr-TR" w:eastAsia="tr-TR"/>
        </w:rPr>
        <w:t xml:space="preserve">                                                   </w:t>
      </w:r>
      <w:r w:rsidRPr="00EB4DDC">
        <w:rPr>
          <w:rFonts w:ascii="Times New Roman" w:eastAsia="Times New Roman" w:hAnsi="Times New Roman" w:cs="Times New Roman"/>
          <w:b/>
          <w:sz w:val="20"/>
          <w:szCs w:val="20"/>
          <w:lang w:val="tr-TR" w:eastAsia="tr-TR"/>
        </w:rPr>
        <w:tab/>
      </w:r>
      <w:r w:rsidRPr="00EB4DDC">
        <w:rPr>
          <w:rFonts w:ascii="Times New Roman" w:eastAsia="Times New Roman" w:hAnsi="Times New Roman" w:cs="Times New Roman"/>
          <w:b/>
          <w:sz w:val="20"/>
          <w:szCs w:val="20"/>
          <w:lang w:val="tr-TR" w:eastAsia="tr-TR"/>
        </w:rPr>
        <w:tab/>
      </w:r>
      <w:r w:rsidRPr="00EB4DDC">
        <w:rPr>
          <w:rFonts w:ascii="Times New Roman" w:eastAsia="Times New Roman" w:hAnsi="Times New Roman" w:cs="Times New Roman"/>
          <w:b/>
          <w:sz w:val="20"/>
          <w:szCs w:val="20"/>
          <w:lang w:val="tr-TR" w:eastAsia="tr-TR"/>
        </w:rPr>
        <w:tab/>
      </w:r>
      <w:r w:rsidRPr="00EB4DDC">
        <w:rPr>
          <w:rFonts w:ascii="Times New Roman" w:eastAsia="Times New Roman" w:hAnsi="Times New Roman" w:cs="Times New Roman"/>
          <w:b/>
          <w:sz w:val="20"/>
          <w:szCs w:val="20"/>
          <w:lang w:val="tr-TR" w:eastAsia="tr-TR"/>
        </w:rPr>
        <w:tab/>
      </w:r>
      <w:r w:rsidRPr="00EB4DDC">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22"/>
        <w:gridCol w:w="871"/>
        <w:gridCol w:w="1204"/>
        <w:gridCol w:w="59"/>
        <w:gridCol w:w="12"/>
        <w:gridCol w:w="1137"/>
        <w:gridCol w:w="850"/>
        <w:gridCol w:w="250"/>
        <w:gridCol w:w="22"/>
        <w:gridCol w:w="710"/>
        <w:gridCol w:w="1284"/>
        <w:gridCol w:w="539"/>
        <w:gridCol w:w="163"/>
        <w:gridCol w:w="1414"/>
      </w:tblGrid>
      <w:tr w:rsidR="00EB4DDC" w:rsidRPr="00EB4DDC" w:rsidTr="00A74D85">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b/>
                <w:sz w:val="18"/>
                <w:szCs w:val="20"/>
                <w:lang w:val="tr-TR" w:eastAsia="tr-TR"/>
              </w:rPr>
              <w:t xml:space="preserve">SEMESTER </w:t>
            </w:r>
          </w:p>
        </w:tc>
        <w:tc>
          <w:tcPr>
            <w:tcW w:w="1820" w:type="pct"/>
            <w:gridSpan w:val="6"/>
            <w:tcBorders>
              <w:left w:val="single" w:sz="12" w:space="0" w:color="auto"/>
              <w:bottom w:val="single" w:sz="4"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WEEKLY COURSE HOURS</w:t>
            </w:r>
          </w:p>
        </w:tc>
        <w:tc>
          <w:tcPr>
            <w:tcW w:w="2572" w:type="pct"/>
            <w:gridSpan w:val="8"/>
            <w:tcBorders>
              <w:left w:val="single" w:sz="12" w:space="0" w:color="auto"/>
              <w:bottom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COURSE</w:t>
            </w:r>
          </w:p>
        </w:tc>
      </w:tr>
      <w:tr w:rsidR="00EB4DDC" w:rsidRPr="00EB4DDC" w:rsidTr="00A74D85">
        <w:trPr>
          <w:trHeight w:val="382"/>
        </w:trPr>
        <w:tc>
          <w:tcPr>
            <w:tcW w:w="607" w:type="pct"/>
            <w:vMerge/>
            <w:tcBorders>
              <w:top w:val="single" w:sz="4" w:space="0" w:color="auto"/>
              <w:left w:val="single" w:sz="12" w:space="0" w:color="auto"/>
              <w:bottom w:val="single" w:sz="4" w:space="0" w:color="auto"/>
              <w:right w:val="single" w:sz="12" w:space="0" w:color="auto"/>
            </w:tcBorders>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635" w:type="pct"/>
            <w:gridSpan w:val="2"/>
            <w:tcBorders>
              <w:top w:val="single" w:sz="4" w:space="0" w:color="auto"/>
              <w:left w:val="single" w:sz="12" w:space="0" w:color="auto"/>
              <w:bottom w:val="single" w:sz="4" w:space="0" w:color="auto"/>
              <w:right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EB4DDC" w:rsidRPr="00EB4DDC" w:rsidRDefault="00EB4DDC" w:rsidP="00EB4DDC">
            <w:pPr>
              <w:ind w:left="-111" w:right="-108"/>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Laboratory</w:t>
            </w:r>
          </w:p>
        </w:tc>
        <w:tc>
          <w:tcPr>
            <w:tcW w:w="552" w:type="pct"/>
            <w:gridSpan w:val="3"/>
            <w:tcBorders>
              <w:top w:val="single" w:sz="4" w:space="0" w:color="auto"/>
              <w:bottom w:val="single" w:sz="4" w:space="0" w:color="auto"/>
              <w:right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EB4DDC" w:rsidRPr="00EB4DDC" w:rsidRDefault="00EB4DDC" w:rsidP="00EB4DDC">
            <w:pPr>
              <w:ind w:left="-111" w:right="-108"/>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LANGUAGE</w:t>
            </w:r>
          </w:p>
        </w:tc>
      </w:tr>
      <w:tr w:rsidR="00EB4DDC" w:rsidRPr="00EB4DDC" w:rsidTr="00A74D85">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 xml:space="preserve"> VII.</w:t>
            </w:r>
          </w:p>
        </w:tc>
        <w:tc>
          <w:tcPr>
            <w:tcW w:w="635" w:type="pct"/>
            <w:gridSpan w:val="2"/>
            <w:tcBorders>
              <w:top w:val="single" w:sz="4" w:space="0" w:color="auto"/>
              <w:left w:val="single" w:sz="12" w:space="0" w:color="auto"/>
              <w:bottom w:val="single" w:sz="12" w:space="0" w:color="auto"/>
              <w:right w:val="single" w:sz="4"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 xml:space="preserve"> 3</w:t>
            </w:r>
          </w:p>
        </w:tc>
        <w:tc>
          <w:tcPr>
            <w:tcW w:w="627" w:type="pct"/>
            <w:gridSpan w:val="3"/>
            <w:tcBorders>
              <w:top w:val="single" w:sz="4" w:space="0" w:color="auto"/>
              <w:left w:val="single" w:sz="4" w:space="0" w:color="auto"/>
              <w:bottom w:val="single" w:sz="12"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 xml:space="preserve"> </w:t>
            </w:r>
          </w:p>
        </w:tc>
        <w:tc>
          <w:tcPr>
            <w:tcW w:w="552" w:type="pct"/>
            <w:gridSpan w:val="3"/>
            <w:tcBorders>
              <w:top w:val="single" w:sz="4" w:space="0" w:color="auto"/>
              <w:bottom w:val="single" w:sz="12" w:space="0" w:color="auto"/>
              <w:right w:val="single" w:sz="4" w:space="0" w:color="auto"/>
            </w:tcBorders>
            <w:shd w:val="clear" w:color="auto" w:fill="auto"/>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 xml:space="preserve"> 3</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6</w:t>
            </w:r>
          </w:p>
        </w:tc>
        <w:tc>
          <w:tcPr>
            <w:tcW w:w="976" w:type="pct"/>
            <w:gridSpan w:val="3"/>
            <w:tcBorders>
              <w:top w:val="single" w:sz="4" w:space="0" w:color="auto"/>
              <w:left w:val="single" w:sz="4" w:space="0" w:color="auto"/>
              <w:bottom w:val="single" w:sz="12" w:space="0" w:color="auto"/>
            </w:tcBorders>
            <w:vAlign w:val="center"/>
          </w:tcPr>
          <w:p w:rsidR="00EB4DDC" w:rsidRPr="00EB4DDC" w:rsidRDefault="00EB4DDC" w:rsidP="00EB4DDC">
            <w:pPr>
              <w:rPr>
                <w:rFonts w:ascii="Times New Roman" w:eastAsia="Times New Roman" w:hAnsi="Times New Roman" w:cs="Times New Roman"/>
                <w:sz w:val="24"/>
                <w:szCs w:val="24"/>
                <w:vertAlign w:val="superscript"/>
                <w:lang w:val="tr-TR" w:eastAsia="tr-TR"/>
              </w:rPr>
            </w:pPr>
            <w:r w:rsidRPr="00EB4DDC">
              <w:rPr>
                <w:rFonts w:ascii="Times New Roman" w:eastAsia="Times New Roman" w:hAnsi="Times New Roman" w:cs="Times New Roman"/>
                <w:sz w:val="24"/>
                <w:szCs w:val="24"/>
                <w:vertAlign w:val="superscript"/>
                <w:lang w:val="tr-TR" w:eastAsia="tr-TR"/>
              </w:rPr>
              <w:t>CORE ( )  ELECTIVE (X)</w:t>
            </w:r>
          </w:p>
        </w:tc>
        <w:tc>
          <w:tcPr>
            <w:tcW w:w="695" w:type="pct"/>
            <w:tcBorders>
              <w:top w:val="single" w:sz="4" w:space="0" w:color="auto"/>
              <w:left w:val="single" w:sz="4" w:space="0" w:color="auto"/>
              <w:bottom w:val="single" w:sz="12" w:space="0" w:color="auto"/>
            </w:tcBorders>
          </w:tcPr>
          <w:p w:rsidR="00EB4DDC" w:rsidRPr="00EB4DDC" w:rsidRDefault="00EB4DDC" w:rsidP="00EB4DDC">
            <w:pPr>
              <w:rPr>
                <w:rFonts w:ascii="Times New Roman" w:eastAsia="Times New Roman" w:hAnsi="Times New Roman" w:cs="Times New Roman"/>
                <w:sz w:val="24"/>
                <w:szCs w:val="24"/>
                <w:vertAlign w:val="superscript"/>
                <w:lang w:val="tr-TR" w:eastAsia="tr-TR"/>
              </w:rPr>
            </w:pPr>
            <w:r w:rsidRPr="00EB4DDC">
              <w:rPr>
                <w:rFonts w:ascii="Times New Roman" w:eastAsia="Times New Roman" w:hAnsi="Times New Roman" w:cs="Times New Roman"/>
                <w:sz w:val="24"/>
                <w:szCs w:val="24"/>
                <w:vertAlign w:val="superscript"/>
                <w:lang w:val="tr-TR" w:eastAsia="tr-TR"/>
              </w:rPr>
              <w:t>Turkish</w:t>
            </w:r>
          </w:p>
        </w:tc>
      </w:tr>
      <w:tr w:rsidR="00EB4DDC" w:rsidRPr="00EB4DDC" w:rsidTr="00A74D85">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COURSE CATEGORY</w:t>
            </w:r>
          </w:p>
        </w:tc>
      </w:tr>
      <w:tr w:rsidR="00EB4DDC" w:rsidRPr="00EB4DDC" w:rsidTr="00A74D85">
        <w:tblPrEx>
          <w:tblBorders>
            <w:insideH w:val="single" w:sz="6" w:space="0" w:color="auto"/>
            <w:insideV w:val="single" w:sz="6" w:space="0" w:color="auto"/>
          </w:tblBorders>
        </w:tblPrEx>
        <w:trPr>
          <w:trHeight w:val="546"/>
        </w:trPr>
        <w:tc>
          <w:tcPr>
            <w:tcW w:w="814" w:type="pct"/>
            <w:gridSpan w:val="2"/>
            <w:tcBorders>
              <w:top w:val="single" w:sz="12" w:space="0" w:color="auto"/>
              <w:left w:val="single" w:sz="12" w:space="0" w:color="auto"/>
              <w:bottom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EB4DDC" w:rsidRPr="00EB4DDC" w:rsidRDefault="00EB4DDC" w:rsidP="00EB4DDC">
            <w:pPr>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sz w:val="20"/>
                <w:szCs w:val="20"/>
                <w:lang w:val="tr-TR" w:eastAsia="tr-TR"/>
              </w:rPr>
              <w:t>Human, Communication, and Management Skills</w:t>
            </w:r>
          </w:p>
        </w:tc>
        <w:tc>
          <w:tcPr>
            <w:tcW w:w="1041" w:type="pct"/>
            <w:gridSpan w:val="3"/>
            <w:tcBorders>
              <w:top w:val="single" w:sz="12" w:space="0" w:color="auto"/>
              <w:bottom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sz w:val="20"/>
                <w:szCs w:val="20"/>
                <w:lang w:val="tr-TR" w:eastAsia="tr-TR"/>
              </w:rPr>
              <w:t>Transferable Skills</w:t>
            </w:r>
          </w:p>
        </w:tc>
      </w:tr>
      <w:tr w:rsidR="00EB4DDC" w:rsidRPr="00EB4DDC" w:rsidTr="00A74D85">
        <w:tblPrEx>
          <w:tblBorders>
            <w:insideH w:val="single" w:sz="6" w:space="0" w:color="auto"/>
            <w:insideV w:val="single" w:sz="6" w:space="0" w:color="auto"/>
          </w:tblBorders>
        </w:tblPrEx>
        <w:trPr>
          <w:trHeight w:val="138"/>
        </w:trPr>
        <w:tc>
          <w:tcPr>
            <w:tcW w:w="814" w:type="pct"/>
            <w:gridSpan w:val="2"/>
            <w:tcBorders>
              <w:top w:val="single" w:sz="6" w:space="0" w:color="auto"/>
              <w:left w:val="single" w:sz="12" w:space="0" w:color="auto"/>
              <w:bottom w:val="single" w:sz="12" w:space="0" w:color="auto"/>
              <w:right w:val="single" w:sz="4" w:space="0" w:color="auto"/>
            </w:tcBorders>
          </w:tcPr>
          <w:p w:rsidR="00EB4DDC" w:rsidRPr="00EB4DDC" w:rsidRDefault="00EB4DDC" w:rsidP="00EB4DDC">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EB4DDC" w:rsidRPr="00EB4DDC" w:rsidRDefault="00EB4DDC" w:rsidP="00EB4DDC">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X</w:t>
            </w:r>
          </w:p>
        </w:tc>
        <w:tc>
          <w:tcPr>
            <w:tcW w:w="1114" w:type="pct"/>
            <w:gridSpan w:val="4"/>
            <w:tcBorders>
              <w:top w:val="single" w:sz="6" w:space="0" w:color="auto"/>
              <w:left w:val="single" w:sz="4" w:space="0" w:color="auto"/>
              <w:bottom w:val="single" w:sz="12" w:space="0" w:color="auto"/>
            </w:tcBorders>
          </w:tcPr>
          <w:p w:rsidR="00EB4DDC" w:rsidRPr="00EB4DDC" w:rsidRDefault="00EB4DDC" w:rsidP="00EB4DDC">
            <w:pPr>
              <w:rPr>
                <w:rFonts w:ascii="Times New Roman" w:eastAsia="Times New Roman" w:hAnsi="Times New Roman" w:cs="Times New Roman"/>
                <w:sz w:val="24"/>
                <w:szCs w:val="24"/>
                <w:lang w:val="tr-TR" w:eastAsia="tr-TR"/>
              </w:rPr>
            </w:pPr>
          </w:p>
        </w:tc>
        <w:tc>
          <w:tcPr>
            <w:tcW w:w="1041" w:type="pct"/>
            <w:gridSpan w:val="3"/>
            <w:tcBorders>
              <w:top w:val="single" w:sz="6" w:space="0" w:color="auto"/>
              <w:left w:val="single" w:sz="4" w:space="0" w:color="auto"/>
              <w:bottom w:val="single" w:sz="12" w:space="0" w:color="auto"/>
            </w:tcBorders>
          </w:tcPr>
          <w:p w:rsidR="00EB4DDC" w:rsidRPr="00EB4DDC" w:rsidRDefault="00EB4DDC" w:rsidP="00EB4DDC">
            <w:pPr>
              <w:rPr>
                <w:rFonts w:ascii="Times New Roman" w:eastAsia="Times New Roman" w:hAnsi="Times New Roman" w:cs="Times New Roman"/>
                <w:lang w:val="tr-TR" w:eastAsia="tr-TR"/>
              </w:rPr>
            </w:pPr>
          </w:p>
        </w:tc>
      </w:tr>
      <w:tr w:rsidR="00EB4DDC" w:rsidRPr="00EB4DDC" w:rsidTr="00A74D85">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ASSESSMENT CRITERIAS</w:t>
            </w:r>
          </w:p>
        </w:tc>
      </w:tr>
      <w:tr w:rsidR="00EB4DDC" w:rsidRPr="00EB4DDC" w:rsidTr="00A74D85">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DURING TERM</w:t>
            </w:r>
          </w:p>
        </w:tc>
        <w:tc>
          <w:tcPr>
            <w:tcW w:w="1135" w:type="pct"/>
            <w:gridSpan w:val="5"/>
            <w:tcBorders>
              <w:top w:val="single" w:sz="12" w:space="0" w:color="auto"/>
              <w:left w:val="single" w:sz="12" w:space="0" w:color="auto"/>
              <w:bottom w:val="single" w:sz="8" w:space="0" w:color="auto"/>
              <w:right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Percentage (%)</w:t>
            </w:r>
          </w:p>
        </w:tc>
      </w:tr>
      <w:tr w:rsidR="00EB4DDC" w:rsidRPr="00EB4DDC" w:rsidTr="00A74D85">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1135" w:type="pct"/>
            <w:gridSpan w:val="5"/>
            <w:tcBorders>
              <w:top w:val="single" w:sz="8" w:space="0" w:color="auto"/>
              <w:left w:val="single" w:sz="12" w:space="0" w:color="auto"/>
              <w:bottom w:val="single" w:sz="4"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EB4DDC" w:rsidRPr="00EB4DDC" w:rsidRDefault="00EB4DDC" w:rsidP="00EB4DDC">
            <w:pPr>
              <w:rPr>
                <w:rFonts w:ascii="Times New Roman" w:eastAsia="Times New Roman" w:hAnsi="Times New Roman" w:cs="Times New Roman"/>
                <w:sz w:val="20"/>
                <w:szCs w:val="20"/>
                <w:highlight w:val="yellow"/>
                <w:lang w:val="tr-TR" w:eastAsia="tr-TR"/>
              </w:rPr>
            </w:pPr>
            <w:r w:rsidRPr="00EB4DDC">
              <w:rPr>
                <w:rFonts w:ascii="Times New Roman" w:eastAsia="Times New Roman" w:hAnsi="Times New Roman" w:cs="Times New Roman"/>
                <w:sz w:val="20"/>
                <w:szCs w:val="20"/>
                <w:lang w:val="tr-TR" w:eastAsia="tr-TR"/>
              </w:rPr>
              <w:t xml:space="preserve">30 </w:t>
            </w:r>
          </w:p>
        </w:tc>
      </w:tr>
      <w:tr w:rsidR="00EB4DDC" w:rsidRPr="00EB4DDC" w:rsidTr="00A74D85">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EB4DDC" w:rsidRPr="00EB4DDC" w:rsidRDefault="00EB4DDC" w:rsidP="00EB4DDC">
            <w:pPr>
              <w:rPr>
                <w:rFonts w:ascii="Times New Roman" w:eastAsia="Times New Roman" w:hAnsi="Times New Roman" w:cs="Times New Roman"/>
                <w:sz w:val="20"/>
                <w:szCs w:val="20"/>
                <w:highlight w:val="yellow"/>
                <w:lang w:val="tr-TR" w:eastAsia="tr-TR"/>
              </w:rPr>
            </w:pPr>
            <w:r w:rsidRPr="00EB4DDC">
              <w:rPr>
                <w:rFonts w:ascii="Times New Roman" w:eastAsia="Times New Roman" w:hAnsi="Times New Roman" w:cs="Times New Roman"/>
                <w:sz w:val="20"/>
                <w:szCs w:val="20"/>
                <w:lang w:val="tr-TR" w:eastAsia="tr-TR"/>
              </w:rPr>
              <w:t xml:space="preserve"> </w:t>
            </w:r>
          </w:p>
        </w:tc>
      </w:tr>
      <w:tr w:rsidR="00EB4DDC" w:rsidRPr="00EB4DDC" w:rsidTr="00A74D85">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EB4DDC" w:rsidRPr="00EB4DDC" w:rsidRDefault="00EB4DDC" w:rsidP="00EB4DDC">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w:t>
            </w:r>
          </w:p>
        </w:tc>
      </w:tr>
      <w:tr w:rsidR="00EB4DDC" w:rsidRPr="00EB4DDC" w:rsidTr="00A74D85">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r>
      <w:tr w:rsidR="00EB4DDC" w:rsidRPr="00EB4DDC" w:rsidTr="00A74D85">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8"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1</w:t>
            </w:r>
          </w:p>
        </w:tc>
        <w:tc>
          <w:tcPr>
            <w:tcW w:w="775" w:type="pct"/>
            <w:gridSpan w:val="2"/>
            <w:tcBorders>
              <w:top w:val="single" w:sz="4" w:space="0" w:color="auto"/>
              <w:left w:val="single" w:sz="8" w:space="0" w:color="auto"/>
              <w:bottom w:val="single" w:sz="8" w:space="0" w:color="auto"/>
              <w:right w:val="single" w:sz="12"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30 </w:t>
            </w:r>
          </w:p>
        </w:tc>
      </w:tr>
      <w:tr w:rsidR="00EB4DDC" w:rsidRPr="00EB4DDC" w:rsidTr="00A74D85">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1135" w:type="pct"/>
            <w:gridSpan w:val="5"/>
            <w:tcBorders>
              <w:top w:val="single" w:sz="8" w:space="0" w:color="auto"/>
              <w:left w:val="single" w:sz="12" w:space="0" w:color="auto"/>
              <w:bottom w:val="single" w:sz="8"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EB4DDC" w:rsidRPr="00EB4DDC" w:rsidRDefault="00EB4DDC" w:rsidP="00EB4DDC">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4"/>
                <w:szCs w:val="24"/>
                <w:lang w:val="tr-TR" w:eastAsia="tr-TR"/>
              </w:rPr>
            </w:pPr>
          </w:p>
        </w:tc>
      </w:tr>
      <w:tr w:rsidR="00EB4DDC" w:rsidRPr="00EB4DDC" w:rsidTr="00A74D85">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1135" w:type="pct"/>
            <w:gridSpan w:val="5"/>
            <w:tcBorders>
              <w:top w:val="single" w:sz="8" w:space="0" w:color="auto"/>
              <w:left w:val="single" w:sz="12" w:space="0" w:color="auto"/>
              <w:bottom w:val="single" w:sz="12"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EB4DDC" w:rsidRPr="00EB4DDC" w:rsidRDefault="00EB4DDC" w:rsidP="00EB4DDC">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4"/>
                <w:szCs w:val="24"/>
                <w:lang w:val="tr-TR" w:eastAsia="tr-TR"/>
              </w:rPr>
            </w:pPr>
          </w:p>
        </w:tc>
      </w:tr>
      <w:tr w:rsidR="00EB4DDC" w:rsidRPr="00EB4DDC" w:rsidTr="00A74D85">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FINAL EXAM</w:t>
            </w:r>
          </w:p>
        </w:tc>
        <w:tc>
          <w:tcPr>
            <w:tcW w:w="1135" w:type="pct"/>
            <w:gridSpan w:val="5"/>
            <w:tcBorders>
              <w:top w:val="single" w:sz="12" w:space="0" w:color="auto"/>
              <w:left w:val="single" w:sz="12" w:space="0" w:color="auto"/>
              <w:bottom w:val="single" w:sz="8" w:space="0" w:color="auto"/>
              <w:right w:val="single" w:sz="4"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0"/>
                <w:szCs w:val="20"/>
                <w:lang w:val="tr-TR"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40 </w:t>
            </w:r>
          </w:p>
        </w:tc>
      </w:tr>
      <w:tr w:rsidR="00EB4DDC" w:rsidRPr="00EB4DDC" w:rsidTr="00A74D85">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p w:rsidR="00EB4DDC" w:rsidRPr="00EB4DDC" w:rsidRDefault="00EB4DDC" w:rsidP="00EB4DDC">
            <w:pPr>
              <w:jc w:val="left"/>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PREREQUISITE(S) (IF ANY)</w:t>
            </w:r>
          </w:p>
        </w:tc>
        <w:tc>
          <w:tcPr>
            <w:tcW w:w="3166" w:type="pct"/>
            <w:gridSpan w:val="11"/>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both"/>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w:t>
            </w:r>
          </w:p>
        </w:tc>
      </w:tr>
      <w:tr w:rsidR="00EB4DDC" w:rsidRPr="00EB4DDC" w:rsidTr="00A74D85">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COURSE CONTENT</w:t>
            </w:r>
          </w:p>
        </w:tc>
        <w:tc>
          <w:tcPr>
            <w:tcW w:w="3166"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jc w:val="both"/>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Determining the study area</w:t>
            </w:r>
            <w:r w:rsidRPr="00EB4DDC">
              <w:rPr>
                <w:rFonts w:ascii="Times New Roman" w:eastAsia="Times New Roman" w:hAnsi="Times New Roman" w:cs="Times New Roman"/>
                <w:sz w:val="20"/>
                <w:szCs w:val="20"/>
                <w:lang w:eastAsia="tr-TR"/>
              </w:rPr>
              <w:t xml:space="preserve">, </w:t>
            </w:r>
            <w:r w:rsidRPr="00EB4DDC">
              <w:rPr>
                <w:rFonts w:ascii="Times New Roman" w:eastAsia="Times New Roman" w:hAnsi="Times New Roman" w:cs="Times New Roman"/>
                <w:sz w:val="20"/>
                <w:szCs w:val="20"/>
                <w:lang w:val="tr-TR" w:eastAsia="tr-TR"/>
              </w:rPr>
              <w:t>Searching and examining the sources</w:t>
            </w:r>
            <w:r w:rsidRPr="00EB4DDC">
              <w:rPr>
                <w:rFonts w:ascii="Times New Roman" w:eastAsia="Times New Roman" w:hAnsi="Times New Roman" w:cs="Times New Roman"/>
                <w:sz w:val="20"/>
                <w:szCs w:val="20"/>
                <w:lang w:eastAsia="tr-TR"/>
              </w:rPr>
              <w:t xml:space="preserve">, </w:t>
            </w:r>
            <w:r w:rsidRPr="00EB4DDC">
              <w:rPr>
                <w:rFonts w:ascii="Times New Roman" w:eastAsia="Times New Roman" w:hAnsi="Times New Roman" w:cs="Times New Roman"/>
                <w:sz w:val="20"/>
                <w:szCs w:val="20"/>
                <w:lang w:val="tr-TR" w:eastAsia="tr-TR"/>
              </w:rPr>
              <w:t>Determining the research problem/subject, searching the sources about the research problem</w:t>
            </w:r>
            <w:r w:rsidRPr="00EB4DDC">
              <w:rPr>
                <w:rFonts w:ascii="Times New Roman" w:eastAsia="Times New Roman" w:hAnsi="Times New Roman" w:cs="Times New Roman"/>
                <w:sz w:val="20"/>
                <w:szCs w:val="20"/>
                <w:lang w:eastAsia="tr-TR"/>
              </w:rPr>
              <w:t xml:space="preserve">, </w:t>
            </w:r>
            <w:r w:rsidRPr="00EB4DDC">
              <w:rPr>
                <w:rFonts w:ascii="Times New Roman" w:eastAsia="Times New Roman" w:hAnsi="Times New Roman" w:cs="Times New Roman"/>
                <w:sz w:val="20"/>
                <w:szCs w:val="20"/>
                <w:lang w:val="tr-TR" w:eastAsia="tr-TR"/>
              </w:rPr>
              <w:t>termining and defining the research hypothesizes and concepts, Determining the kind and method of the research, Selecting the population and sample, Selecting the method and tool which would be used during gathering the data, Determining the quantitative analysis methods and techniques which would be used during analyzing the data, Preparing the research proposition.</w:t>
            </w:r>
            <w:r w:rsidRPr="00EB4DDC">
              <w:rPr>
                <w:rFonts w:ascii="Times New Roman" w:eastAsia="Times New Roman" w:hAnsi="Times New Roman" w:cs="Times New Roman"/>
                <w:sz w:val="20"/>
                <w:szCs w:val="20"/>
                <w:lang w:eastAsia="tr-TR"/>
              </w:rPr>
              <w:t xml:space="preserve">, </w:t>
            </w:r>
            <w:r w:rsidRPr="00EB4DDC">
              <w:rPr>
                <w:rFonts w:ascii="Times New Roman" w:eastAsia="Times New Roman" w:hAnsi="Times New Roman" w:cs="Times New Roman"/>
                <w:sz w:val="20"/>
                <w:szCs w:val="20"/>
                <w:lang w:val="tr-TR" w:eastAsia="tr-TR"/>
              </w:rPr>
              <w:t>Preparing the frame and content of the research.</w:t>
            </w:r>
            <w:r w:rsidRPr="00EB4DDC">
              <w:rPr>
                <w:rFonts w:ascii="Times New Roman" w:eastAsia="Times New Roman" w:hAnsi="Times New Roman" w:cs="Times New Roman"/>
                <w:sz w:val="20"/>
                <w:szCs w:val="20"/>
                <w:lang w:eastAsia="tr-TR"/>
              </w:rPr>
              <w:t xml:space="preserve">, </w:t>
            </w:r>
            <w:r w:rsidRPr="00EB4DDC">
              <w:rPr>
                <w:rFonts w:ascii="Times New Roman" w:eastAsia="Times New Roman" w:hAnsi="Times New Roman" w:cs="Times New Roman"/>
                <w:sz w:val="20"/>
                <w:szCs w:val="20"/>
                <w:lang w:val="tr-TR" w:eastAsia="tr-TR"/>
              </w:rPr>
              <w:t>Presenting and defending the research proposition and content of the research.</w:t>
            </w:r>
          </w:p>
        </w:tc>
      </w:tr>
      <w:tr w:rsidR="00EB4DDC" w:rsidRPr="00EB4DDC" w:rsidTr="00A74D85">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COURSE OBJECTIVES</w:t>
            </w:r>
          </w:p>
        </w:tc>
        <w:tc>
          <w:tcPr>
            <w:tcW w:w="3166"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jc w:val="both"/>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bCs/>
                <w:color w:val="000000"/>
                <w:sz w:val="20"/>
                <w:szCs w:val="20"/>
                <w:lang w:val="tr-TR" w:eastAsia="tr-TR"/>
              </w:rPr>
              <w:t>D</w:t>
            </w:r>
            <w:r w:rsidRPr="00EB4DDC">
              <w:rPr>
                <w:rFonts w:ascii="Times New Roman" w:eastAsia="Times New Roman" w:hAnsi="Times New Roman" w:cs="Times New Roman"/>
                <w:sz w:val="20"/>
                <w:szCs w:val="20"/>
                <w:lang w:val="tr-TR" w:eastAsia="tr-TR"/>
              </w:rPr>
              <w:t>etermination of a problem that is worthy to be researched; approaching to the whole case systematically; presentation of the problem or case with main framework as a research proposal</w:t>
            </w:r>
          </w:p>
        </w:tc>
      </w:tr>
      <w:tr w:rsidR="00EB4DDC" w:rsidRPr="00EB4DDC" w:rsidTr="00A74D85">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CONTRIBUTION OF THE COURSE TO THE VOCATIONAL TRAINING</w:t>
            </w:r>
          </w:p>
        </w:tc>
        <w:tc>
          <w:tcPr>
            <w:tcW w:w="3166" w:type="pct"/>
            <w:gridSpan w:val="11"/>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both"/>
              <w:rPr>
                <w:rFonts w:ascii="Times New Roman" w:eastAsia="Times New Roman" w:hAnsi="Times New Roman" w:cs="Times New Roman"/>
                <w:sz w:val="20"/>
                <w:szCs w:val="20"/>
                <w:lang w:eastAsia="tr-TR"/>
              </w:rPr>
            </w:pPr>
            <w:r w:rsidRPr="00EB4DDC">
              <w:rPr>
                <w:rFonts w:ascii="Times New Roman" w:eastAsia="Times New Roman" w:hAnsi="Times New Roman" w:cs="Times New Roman"/>
                <w:sz w:val="20"/>
                <w:szCs w:val="20"/>
                <w:lang w:eastAsia="tr-TR"/>
              </w:rPr>
              <w:t xml:space="preserve">Providing the ability and competence to carry out project or take charge in a project, develop and practice new business administration ideas for practice in the working areas requiring specialty in marketing and analyze the interaction of  marketing with other areas.   </w:t>
            </w:r>
          </w:p>
          <w:p w:rsidR="00EB4DDC" w:rsidRPr="00EB4DDC" w:rsidRDefault="00EB4DDC" w:rsidP="00EB4DDC">
            <w:pPr>
              <w:jc w:val="both"/>
              <w:rPr>
                <w:rFonts w:ascii="Times New Roman" w:eastAsia="Times New Roman" w:hAnsi="Times New Roman" w:cs="Times New Roman"/>
                <w:sz w:val="20"/>
                <w:szCs w:val="20"/>
                <w:lang w:val="tr-TR" w:eastAsia="tr-TR"/>
              </w:rPr>
            </w:pPr>
          </w:p>
        </w:tc>
      </w:tr>
      <w:tr w:rsidR="00EB4DDC" w:rsidRPr="00EB4DDC" w:rsidTr="00A74D85">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COURSE OUTCOMES</w:t>
            </w:r>
          </w:p>
        </w:tc>
        <w:tc>
          <w:tcPr>
            <w:tcW w:w="3166"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tabs>
                <w:tab w:val="left" w:pos="7800"/>
              </w:tabs>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w:t>
            </w:r>
            <w:r w:rsidRPr="00EB4DDC">
              <w:rPr>
                <w:rFonts w:ascii="Times New Roman" w:eastAsia="Times New Roman" w:hAnsi="Times New Roman" w:cs="Times New Roman"/>
                <w:sz w:val="20"/>
                <w:szCs w:val="20"/>
                <w:lang w:val="en-GB" w:eastAsia="tr-TR"/>
              </w:rPr>
              <w:t>Learn how to do scientific research</w:t>
            </w:r>
          </w:p>
        </w:tc>
      </w:tr>
      <w:tr w:rsidR="00EB4DDC" w:rsidRPr="00EB4DDC" w:rsidTr="00A74D85">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TEXTBOOK(S)</w:t>
            </w:r>
          </w:p>
        </w:tc>
        <w:tc>
          <w:tcPr>
            <w:tcW w:w="3166"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jc w:val="left"/>
              <w:outlineLvl w:val="3"/>
              <w:rPr>
                <w:rFonts w:ascii="Times New Roman" w:eastAsia="Times New Roman" w:hAnsi="Times New Roman" w:cs="Times New Roman"/>
                <w:bCs/>
                <w:sz w:val="20"/>
                <w:szCs w:val="20"/>
                <w:lang w:val="tr-TR" w:eastAsia="tr-TR"/>
              </w:rPr>
            </w:pPr>
            <w:r w:rsidRPr="00EB4DDC">
              <w:rPr>
                <w:rFonts w:ascii="Times New Roman" w:eastAsia="Times New Roman" w:hAnsi="Times New Roman" w:cs="Times New Roman"/>
                <w:bCs/>
                <w:sz w:val="20"/>
                <w:szCs w:val="20"/>
                <w:lang w:val="tr-TR" w:eastAsia="tr-TR"/>
              </w:rPr>
              <w:t xml:space="preserve"> </w:t>
            </w:r>
            <w:r w:rsidRPr="00EB4DDC">
              <w:rPr>
                <w:rFonts w:ascii="Times New Roman" w:eastAsia="Times New Roman" w:hAnsi="Times New Roman" w:cs="Times New Roman"/>
                <w:bCs/>
                <w:sz w:val="20"/>
                <w:szCs w:val="20"/>
                <w:lang w:val="en-GB" w:eastAsia="tr-TR"/>
              </w:rPr>
              <w:t>All of the scientific studies which are written and printed in the field that is interested.</w:t>
            </w:r>
          </w:p>
        </w:tc>
      </w:tr>
      <w:tr w:rsidR="00EB4DDC" w:rsidRPr="00EB4DDC" w:rsidTr="00A74D85">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SUPPORTIVE RESOURCES</w:t>
            </w:r>
          </w:p>
        </w:tc>
        <w:tc>
          <w:tcPr>
            <w:tcW w:w="3166"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jc w:val="left"/>
              <w:outlineLvl w:val="3"/>
              <w:rPr>
                <w:rFonts w:ascii="Times New Roman" w:eastAsia="Times New Roman" w:hAnsi="Times New Roman" w:cs="Times New Roman"/>
                <w:b/>
                <w:bCs/>
                <w:color w:val="000000"/>
                <w:sz w:val="24"/>
                <w:szCs w:val="24"/>
                <w:lang w:val="tr-TR" w:eastAsia="tr-TR"/>
              </w:rPr>
            </w:pPr>
            <w:r w:rsidRPr="00EB4DDC">
              <w:rPr>
                <w:rFonts w:ascii="Times New Roman" w:eastAsia="Times New Roman" w:hAnsi="Times New Roman" w:cs="Times New Roman"/>
                <w:color w:val="000000"/>
                <w:sz w:val="20"/>
                <w:szCs w:val="20"/>
                <w:lang w:val="tr-TR" w:eastAsia="tr-TR"/>
              </w:rPr>
              <w:t xml:space="preserve"> </w:t>
            </w:r>
          </w:p>
        </w:tc>
      </w:tr>
      <w:tr w:rsidR="00EB4DDC" w:rsidRPr="00EB4DDC" w:rsidTr="00A74D85">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EQUIPMENTS REQUIRED</w:t>
            </w:r>
          </w:p>
        </w:tc>
        <w:tc>
          <w:tcPr>
            <w:tcW w:w="3166"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jc w:val="both"/>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w:t>
            </w:r>
          </w:p>
        </w:tc>
      </w:tr>
    </w:tbl>
    <w:p w:rsidR="00EB4DDC" w:rsidRPr="00EB4DDC" w:rsidRDefault="00EB4DDC" w:rsidP="00EB4DDC">
      <w:pPr>
        <w:jc w:val="left"/>
        <w:rPr>
          <w:rFonts w:ascii="Times New Roman" w:eastAsia="Times New Roman" w:hAnsi="Times New Roman" w:cs="Times New Roman"/>
          <w:sz w:val="18"/>
          <w:szCs w:val="18"/>
          <w:lang w:val="tr-TR" w:eastAsia="tr-TR"/>
        </w:rPr>
        <w:sectPr w:rsidR="00EB4DDC" w:rsidRPr="00EB4DD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B4DDC" w:rsidRPr="00EB4DDC" w:rsidTr="00A74D8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lang w:val="tr-TR" w:eastAsia="tr-TR"/>
              </w:rPr>
            </w:pPr>
            <w:r w:rsidRPr="00EB4DDC">
              <w:rPr>
                <w:rFonts w:ascii="Times New Roman" w:eastAsia="Times New Roman" w:hAnsi="Times New Roman" w:cs="Times New Roman"/>
                <w:b/>
                <w:lang w:val="tr-TR" w:eastAsia="tr-TR"/>
              </w:rPr>
              <w:t>COURSE OUTLINE</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tcPr>
          <w:p w:rsidR="00EB4DDC" w:rsidRPr="00EB4DDC" w:rsidRDefault="00EB4DDC" w:rsidP="00EB4DDC">
            <w:pPr>
              <w:rPr>
                <w:rFonts w:ascii="Times New Roman" w:eastAsia="Times New Roman" w:hAnsi="Times New Roman" w:cs="Times New Roman"/>
                <w:b/>
                <w:lang w:val="tr-TR" w:eastAsia="tr-TR"/>
              </w:rPr>
            </w:pPr>
            <w:r w:rsidRPr="00EB4DDC">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b/>
                <w:lang w:val="tr-TR" w:eastAsia="tr-TR"/>
              </w:rPr>
            </w:pPr>
            <w:r w:rsidRPr="00EB4DDC">
              <w:rPr>
                <w:rFonts w:ascii="Times New Roman" w:eastAsia="Times New Roman" w:hAnsi="Times New Roman" w:cs="Times New Roman"/>
                <w:b/>
                <w:lang w:eastAsia="tr-TR"/>
              </w:rPr>
              <w:t>SUBJECTS / TOPICS</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Descussion of field of study</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Designation of field of study</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Designation of literature review.</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Designation of research subject.</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Literature reivew related to research subject</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Designation of assumptions and concepts of research</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Midterm Exam</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Designation of research type and method</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Selection of population and sample</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Selection of the method and techniques that used in collecting data</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Designation of numeric analysis, method and techniques that used in data analysis</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Preparation of research proposal</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Preparation of framework of research</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Presentation and defence of research proposal and content.</w:t>
            </w:r>
          </w:p>
        </w:tc>
      </w:tr>
      <w:tr w:rsidR="00EB4DDC" w:rsidRPr="00EB4DDC" w:rsidTr="00A74D8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Final Exam</w:t>
            </w:r>
          </w:p>
        </w:tc>
      </w:tr>
    </w:tbl>
    <w:p w:rsidR="00EB4DDC" w:rsidRPr="00EB4DDC" w:rsidRDefault="00EB4DDC" w:rsidP="00EB4DDC">
      <w:pPr>
        <w:jc w:val="left"/>
        <w:rPr>
          <w:rFonts w:ascii="Times New Roman" w:eastAsia="Times New Roman" w:hAnsi="Times New Roman" w:cs="Times New Roman"/>
          <w:sz w:val="16"/>
          <w:szCs w:val="16"/>
          <w:lang w:val="tr-TR" w:eastAsia="tr-TR"/>
        </w:rPr>
      </w:pPr>
    </w:p>
    <w:p w:rsidR="00EB4DDC" w:rsidRPr="00EB4DDC" w:rsidRDefault="00EB4DDC" w:rsidP="00EB4DDC">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B4DDC" w:rsidRPr="00EB4DDC" w:rsidTr="00A74D85">
        <w:tc>
          <w:tcPr>
            <w:tcW w:w="603" w:type="dxa"/>
            <w:tcBorders>
              <w:top w:val="single" w:sz="12"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18"/>
                <w:szCs w:val="18"/>
                <w:lang w:val="tr-TR" w:eastAsia="tr-TR"/>
              </w:rPr>
            </w:pPr>
            <w:r w:rsidRPr="00EB4DDC">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EB4DDC" w:rsidRPr="00EB4DDC" w:rsidRDefault="00EB4DDC" w:rsidP="00EB4DDC">
            <w:pPr>
              <w:jc w:val="left"/>
              <w:rPr>
                <w:rFonts w:ascii="Times New Roman" w:eastAsia="Times New Roman" w:hAnsi="Times New Roman" w:cs="Times New Roman"/>
                <w:b/>
                <w:lang w:val="tr-TR" w:eastAsia="tr-TR"/>
              </w:rPr>
            </w:pPr>
            <w:r w:rsidRPr="00EB4DDC">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lang w:val="tr-TR" w:eastAsia="tr-TR"/>
              </w:rPr>
            </w:pPr>
            <w:r w:rsidRPr="00EB4DDC">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lang w:val="tr-TR" w:eastAsia="tr-TR"/>
              </w:rPr>
            </w:pPr>
            <w:r w:rsidRPr="00EB4DDC">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lang w:val="tr-TR" w:eastAsia="tr-TR"/>
              </w:rPr>
            </w:pPr>
            <w:r w:rsidRPr="00EB4DDC">
              <w:rPr>
                <w:rFonts w:ascii="Times New Roman" w:eastAsia="Times New Roman" w:hAnsi="Times New Roman" w:cs="Times New Roman"/>
                <w:b/>
                <w:lang w:val="tr-TR" w:eastAsia="tr-TR"/>
              </w:rPr>
              <w:t>1</w:t>
            </w: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w:t>
            </w: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w:t>
            </w: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w:t>
            </w: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w:t>
            </w: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w:t>
            </w: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 xml:space="preserve"> X</w:t>
            </w: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r w:rsidRPr="00EB4DDC">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bCs/>
                <w:sz w:val="20"/>
                <w:szCs w:val="20"/>
                <w:lang w:val="tr-TR" w:eastAsia="tr-TR"/>
              </w:rPr>
            </w:pPr>
          </w:p>
        </w:tc>
      </w:tr>
      <w:tr w:rsidR="00EB4DDC" w:rsidRPr="00EB4DDC" w:rsidTr="00A74D85">
        <w:tc>
          <w:tcPr>
            <w:tcW w:w="9889" w:type="dxa"/>
            <w:gridSpan w:val="5"/>
            <w:tcBorders>
              <w:top w:val="single" w:sz="6" w:space="0" w:color="auto"/>
              <w:left w:val="single" w:sz="12" w:space="0" w:color="auto"/>
              <w:bottom w:val="single" w:sz="12" w:space="0" w:color="auto"/>
              <w:right w:val="single" w:sz="12" w:space="0" w:color="auto"/>
            </w:tcBorders>
            <w:vAlign w:val="center"/>
          </w:tcPr>
          <w:p w:rsidR="00EB4DDC" w:rsidRPr="00EB4DDC" w:rsidRDefault="00EB4DDC" w:rsidP="00EB4DDC">
            <w:pPr>
              <w:jc w:val="both"/>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b/>
                <w:sz w:val="20"/>
                <w:szCs w:val="20"/>
                <w:lang w:val="tr-TR" w:eastAsia="tr-TR"/>
              </w:rPr>
              <w:t>1</w:t>
            </w:r>
            <w:r w:rsidRPr="00EB4DDC">
              <w:rPr>
                <w:rFonts w:ascii="Times New Roman" w:eastAsia="Times New Roman" w:hAnsi="Times New Roman" w:cs="Times New Roman"/>
                <w:sz w:val="20"/>
                <w:szCs w:val="20"/>
                <w:lang w:val="tr-TR" w:eastAsia="tr-TR"/>
              </w:rPr>
              <w:t xml:space="preserve">:Never. </w:t>
            </w:r>
            <w:r w:rsidRPr="00EB4DDC">
              <w:rPr>
                <w:rFonts w:ascii="Times New Roman" w:eastAsia="Times New Roman" w:hAnsi="Times New Roman" w:cs="Times New Roman"/>
                <w:b/>
                <w:sz w:val="20"/>
                <w:szCs w:val="20"/>
                <w:lang w:val="tr-TR" w:eastAsia="tr-TR"/>
              </w:rPr>
              <w:t>2</w:t>
            </w:r>
            <w:r w:rsidRPr="00EB4DDC">
              <w:rPr>
                <w:rFonts w:ascii="Times New Roman" w:eastAsia="Times New Roman" w:hAnsi="Times New Roman" w:cs="Times New Roman"/>
                <w:sz w:val="20"/>
                <w:szCs w:val="20"/>
                <w:lang w:val="tr-TR" w:eastAsia="tr-TR"/>
              </w:rPr>
              <w:t xml:space="preserve">:Few. </w:t>
            </w:r>
            <w:r w:rsidRPr="00EB4DDC">
              <w:rPr>
                <w:rFonts w:ascii="Times New Roman" w:eastAsia="Times New Roman" w:hAnsi="Times New Roman" w:cs="Times New Roman"/>
                <w:b/>
                <w:sz w:val="20"/>
                <w:szCs w:val="20"/>
                <w:lang w:val="tr-TR" w:eastAsia="tr-TR"/>
              </w:rPr>
              <w:t>3</w:t>
            </w:r>
            <w:r w:rsidRPr="00EB4DDC">
              <w:rPr>
                <w:rFonts w:ascii="Times New Roman" w:eastAsia="Times New Roman" w:hAnsi="Times New Roman" w:cs="Times New Roman"/>
                <w:sz w:val="20"/>
                <w:szCs w:val="20"/>
                <w:lang w:val="tr-TR" w:eastAsia="tr-TR"/>
              </w:rPr>
              <w:t>:Many.</w:t>
            </w:r>
          </w:p>
        </w:tc>
      </w:tr>
    </w:tbl>
    <w:p w:rsidR="00EB4DDC" w:rsidRPr="00EB4DDC" w:rsidRDefault="00EB4DDC" w:rsidP="00EB4DDC">
      <w:pPr>
        <w:jc w:val="left"/>
        <w:rPr>
          <w:rFonts w:ascii="Times New Roman" w:eastAsia="Times New Roman" w:hAnsi="Times New Roman" w:cs="Times New Roman"/>
          <w:sz w:val="16"/>
          <w:szCs w:val="16"/>
          <w:lang w:val="tr-TR" w:eastAsia="tr-TR"/>
        </w:rPr>
      </w:pPr>
    </w:p>
    <w:p w:rsidR="00EB4DDC" w:rsidRPr="00EB4DDC" w:rsidRDefault="00EB4DDC" w:rsidP="00EB4DDC">
      <w:pPr>
        <w:spacing w:line="360" w:lineRule="auto"/>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b/>
          <w:lang w:eastAsia="tr-TR"/>
        </w:rPr>
        <w:t>Instructor Name</w:t>
      </w:r>
      <w:r w:rsidRPr="00EB4DDC">
        <w:rPr>
          <w:rFonts w:ascii="Times New Roman" w:eastAsia="Times New Roman" w:hAnsi="Times New Roman" w:cs="Times New Roman"/>
          <w:b/>
          <w:sz w:val="24"/>
          <w:szCs w:val="24"/>
          <w:lang w:val="tr-TR" w:eastAsia="tr-TR"/>
        </w:rPr>
        <w:t xml:space="preserve"> :</w:t>
      </w:r>
      <w:r w:rsidRPr="00EB4DDC">
        <w:rPr>
          <w:rFonts w:ascii="Times New Roman" w:eastAsia="Times New Roman" w:hAnsi="Times New Roman" w:cs="Times New Roman"/>
          <w:sz w:val="24"/>
          <w:szCs w:val="24"/>
          <w:lang w:val="tr-TR" w:eastAsia="tr-TR"/>
        </w:rPr>
        <w:t xml:space="preserve">   Prof. Dr. Ömer Torlak</w:t>
      </w:r>
    </w:p>
    <w:p w:rsidR="00EB4DDC" w:rsidRPr="00EB4DDC" w:rsidRDefault="00EB4DDC" w:rsidP="00EB4DDC">
      <w:pPr>
        <w:tabs>
          <w:tab w:val="left" w:pos="7800"/>
        </w:tabs>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b/>
          <w:sz w:val="24"/>
          <w:szCs w:val="24"/>
          <w:lang w:val="tr-TR" w:eastAsia="tr-TR"/>
        </w:rPr>
        <w:t>Signature</w:t>
      </w:r>
      <w:r w:rsidRPr="00EB4DDC">
        <w:rPr>
          <w:rFonts w:ascii="Times New Roman" w:eastAsia="Times New Roman" w:hAnsi="Times New Roman" w:cs="Times New Roman"/>
          <w:sz w:val="24"/>
          <w:szCs w:val="24"/>
          <w:lang w:val="tr-TR" w:eastAsia="tr-TR"/>
        </w:rPr>
        <w:t xml:space="preserve">: </w:t>
      </w:r>
      <w:r w:rsidRPr="00EB4DDC">
        <w:rPr>
          <w:rFonts w:ascii="Times New Roman" w:eastAsia="Times New Roman" w:hAnsi="Times New Roman" w:cs="Times New Roman"/>
          <w:sz w:val="24"/>
          <w:szCs w:val="24"/>
          <w:lang w:val="tr-TR" w:eastAsia="tr-TR"/>
        </w:rPr>
        <w:tab/>
        <w:t xml:space="preserve"> </w:t>
      </w:r>
      <w:r w:rsidRPr="00EB4DDC">
        <w:rPr>
          <w:rFonts w:ascii="Times New Roman" w:eastAsia="Times New Roman" w:hAnsi="Times New Roman" w:cs="Times New Roman"/>
          <w:b/>
          <w:sz w:val="24"/>
          <w:szCs w:val="24"/>
          <w:lang w:val="tr-TR" w:eastAsia="tr-TR"/>
        </w:rPr>
        <w:tab/>
      </w:r>
      <w:r w:rsidRPr="00EB4DDC">
        <w:rPr>
          <w:rFonts w:ascii="Times New Roman" w:eastAsia="Times New Roman" w:hAnsi="Times New Roman" w:cs="Times New Roman"/>
          <w:b/>
          <w:sz w:val="24"/>
          <w:szCs w:val="24"/>
          <w:lang w:val="tr-TR" w:eastAsia="tr-TR"/>
        </w:rPr>
        <w:tab/>
        <w:t>Date:</w:t>
      </w:r>
      <w:r w:rsidRPr="00EB4DDC">
        <w:rPr>
          <w:rFonts w:ascii="Times New Roman" w:eastAsia="Times New Roman" w:hAnsi="Times New Roman" w:cs="Times New Roman"/>
          <w:sz w:val="24"/>
          <w:szCs w:val="24"/>
          <w:lang w:val="tr-TR" w:eastAsia="tr-TR"/>
        </w:rPr>
        <w:t xml:space="preserve"> </w:t>
      </w:r>
    </w:p>
    <w:tbl>
      <w:tblPr>
        <w:tblStyle w:val="TabloKlavuzu53"/>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EB4DDC" w:rsidRPr="00EB4DDC" w:rsidTr="00A74D85">
        <w:trPr>
          <w:trHeight w:val="989"/>
        </w:trPr>
        <w:tc>
          <w:tcPr>
            <w:tcW w:w="7171" w:type="dxa"/>
          </w:tcPr>
          <w:p w:rsidR="00EB4DDC" w:rsidRPr="00EB4DDC" w:rsidRDefault="00EB4DDC" w:rsidP="00EB4DDC">
            <w:pPr>
              <w:tabs>
                <w:tab w:val="left" w:pos="7800"/>
              </w:tabs>
              <w:rPr>
                <w:sz w:val="24"/>
                <w:szCs w:val="24"/>
                <w:lang w:val="tr-TR"/>
              </w:rPr>
            </w:pPr>
            <w:r w:rsidRPr="00EB4DDC">
              <w:rPr>
                <w:sz w:val="24"/>
                <w:szCs w:val="24"/>
                <w:lang w:val="tr-TR"/>
              </w:rPr>
              <w:t xml:space="preserve"> </w:t>
            </w:r>
          </w:p>
        </w:tc>
        <w:tc>
          <w:tcPr>
            <w:tcW w:w="2777" w:type="dxa"/>
          </w:tcPr>
          <w:p w:rsidR="00EB4DDC" w:rsidRPr="00EB4DDC" w:rsidRDefault="00EB4DDC" w:rsidP="00EB4DDC">
            <w:pPr>
              <w:tabs>
                <w:tab w:val="left" w:pos="7800"/>
              </w:tabs>
              <w:rPr>
                <w:sz w:val="24"/>
                <w:szCs w:val="24"/>
                <w:lang w:val="tr-TR"/>
              </w:rPr>
            </w:pPr>
          </w:p>
          <w:p w:rsidR="00EB4DDC" w:rsidRPr="00EB4DDC" w:rsidRDefault="00EB4DDC" w:rsidP="00EB4DDC">
            <w:pPr>
              <w:tabs>
                <w:tab w:val="left" w:pos="7800"/>
              </w:tabs>
              <w:rPr>
                <w:sz w:val="24"/>
                <w:szCs w:val="24"/>
                <w:lang w:val="tr-TR"/>
              </w:rPr>
            </w:pPr>
            <w:r w:rsidRPr="00EB4DDC">
              <w:rPr>
                <w:sz w:val="24"/>
                <w:szCs w:val="24"/>
                <w:lang w:val="tr-TR"/>
              </w:rPr>
              <w:t xml:space="preserve"> </w:t>
            </w:r>
          </w:p>
        </w:tc>
      </w:tr>
    </w:tbl>
    <w:p w:rsidR="00EB4DDC" w:rsidRDefault="00EB4DDC" w:rsidP="00EB4DDC">
      <w:pPr>
        <w:tabs>
          <w:tab w:val="left" w:pos="7800"/>
        </w:tabs>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p w:rsidR="00EB4DDC" w:rsidRDefault="00EB4DDC" w:rsidP="00EB4DDC">
      <w:pPr>
        <w:tabs>
          <w:tab w:val="left" w:pos="7800"/>
        </w:tabs>
        <w:jc w:val="left"/>
        <w:rPr>
          <w:rFonts w:ascii="Times New Roman" w:eastAsia="Times New Roman" w:hAnsi="Times New Roman" w:cs="Times New Roman"/>
          <w:sz w:val="24"/>
          <w:szCs w:val="24"/>
          <w:lang w:val="tr-TR" w:eastAsia="tr-TR"/>
        </w:rPr>
      </w:pPr>
    </w:p>
    <w:p w:rsidR="00EB4DDC" w:rsidRPr="00EB4DDC" w:rsidRDefault="00EB4DDC" w:rsidP="00EB4DDC">
      <w:pPr>
        <w:tabs>
          <w:tab w:val="left" w:pos="7800"/>
        </w:tabs>
        <w:jc w:val="left"/>
        <w:rPr>
          <w:rFonts w:ascii="Times New Roman" w:eastAsia="Times New Roman" w:hAnsi="Times New Roman" w:cs="Times New Roman"/>
          <w:sz w:val="24"/>
          <w:szCs w:val="24"/>
          <w:lang w:val="tr-TR" w:eastAsia="tr-TR"/>
        </w:rPr>
      </w:pPr>
    </w:p>
    <w:p w:rsidR="00EB4DDC" w:rsidRPr="00EB4DDC" w:rsidRDefault="00EB4DDC" w:rsidP="00EB4DDC">
      <w:pPr>
        <w:tabs>
          <w:tab w:val="left" w:pos="7800"/>
        </w:tabs>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ab/>
      </w:r>
      <w:r w:rsidRPr="00EB4DDC">
        <w:rPr>
          <w:rFonts w:ascii="Times New Roman" w:eastAsia="Times New Roman" w:hAnsi="Times New Roman" w:cs="Times New Roman"/>
          <w:sz w:val="24"/>
          <w:szCs w:val="24"/>
          <w:lang w:val="tr-TR" w:eastAsia="tr-TR"/>
        </w:rPr>
        <w:tab/>
      </w:r>
    </w:p>
    <w:p w:rsidR="000C5C37" w:rsidRPr="000C5C37" w:rsidRDefault="000C5C37" w:rsidP="000C5C37">
      <w:pPr>
        <w:tabs>
          <w:tab w:val="left" w:pos="7800"/>
        </w:tabs>
        <w:jc w:val="left"/>
        <w:rPr>
          <w:rFonts w:ascii="Times New Roman" w:eastAsia="Times New Roman" w:hAnsi="Times New Roman" w:cs="Times New Roman"/>
          <w:sz w:val="24"/>
          <w:szCs w:val="24"/>
          <w:lang w:eastAsia="tr-TR"/>
        </w:rPr>
      </w:pPr>
      <w:r w:rsidRPr="000C5C37">
        <w:rPr>
          <w:rFonts w:ascii="Times New Roman" w:eastAsia="Times New Roman" w:hAnsi="Times New Roman" w:cs="Times New Roman"/>
          <w:sz w:val="24"/>
          <w:szCs w:val="24"/>
          <w:lang w:eastAsia="tr-TR"/>
        </w:rPr>
        <w:tab/>
      </w:r>
      <w:r w:rsidRPr="000C5C37">
        <w:rPr>
          <w:rFonts w:ascii="Times New Roman" w:eastAsia="Times New Roman" w:hAnsi="Times New Roman" w:cs="Times New Roman"/>
          <w:sz w:val="24"/>
          <w:szCs w:val="24"/>
          <w:lang w:eastAsia="tr-TR"/>
        </w:rPr>
        <w:tab/>
      </w:r>
    </w:p>
    <w:p w:rsidR="00EB4DDC" w:rsidRPr="00EB4DDC" w:rsidRDefault="00EB4DDC" w:rsidP="00EB4DDC">
      <w:pPr>
        <w:outlineLvl w:val="0"/>
        <w:rPr>
          <w:rFonts w:ascii="Times New Roman" w:eastAsia="Times New Roman" w:hAnsi="Times New Roman" w:cs="Times New Roman"/>
          <w:b/>
          <w:sz w:val="28"/>
          <w:szCs w:val="28"/>
          <w:lang w:val="tr-TR" w:eastAsia="tr-TR"/>
        </w:rPr>
      </w:pPr>
      <w:r w:rsidRPr="00EB4DDC">
        <w:rPr>
          <w:rFonts w:ascii="Times New Roman" w:eastAsia="Times New Roman" w:hAnsi="Times New Roman" w:cs="Times New Roman"/>
          <w:b/>
          <w:noProof/>
          <w:sz w:val="28"/>
          <w:szCs w:val="28"/>
          <w:lang w:val="tr-TR" w:eastAsia="tr-TR"/>
        </w:rPr>
        <w:drawing>
          <wp:anchor distT="0" distB="0" distL="114300" distR="114300" simplePos="0" relativeHeight="251847680" behindDoc="1" locked="0" layoutInCell="1" allowOverlap="1" wp14:anchorId="5C93B69C" wp14:editId="29D16A45">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0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EB4DDC">
        <w:rPr>
          <w:rFonts w:ascii="Times New Roman" w:eastAsia="Times New Roman" w:hAnsi="Times New Roman" w:cs="Times New Roman"/>
          <w:b/>
          <w:sz w:val="28"/>
          <w:szCs w:val="28"/>
          <w:lang w:val="tr-TR" w:eastAsia="tr-TR"/>
        </w:rPr>
        <w:t>Eskişehir Osmangazi University</w:t>
      </w:r>
    </w:p>
    <w:p w:rsidR="00EB4DDC" w:rsidRPr="00EB4DDC" w:rsidRDefault="00EB4DDC" w:rsidP="00EB4DDC">
      <w:pPr>
        <w:outlineLvl w:val="0"/>
        <w:rPr>
          <w:rFonts w:ascii="Times New Roman" w:eastAsia="Times New Roman" w:hAnsi="Times New Roman" w:cs="Times New Roman"/>
          <w:b/>
          <w:sz w:val="28"/>
          <w:szCs w:val="28"/>
          <w:lang w:val="tr-TR" w:eastAsia="tr-TR"/>
        </w:rPr>
      </w:pPr>
      <w:r w:rsidRPr="00EB4DDC">
        <w:rPr>
          <w:rFonts w:ascii="Times New Roman" w:eastAsia="Times New Roman" w:hAnsi="Times New Roman" w:cs="Times New Roman"/>
          <w:b/>
          <w:sz w:val="28"/>
          <w:szCs w:val="28"/>
          <w:lang w:val="tr-TR" w:eastAsia="tr-TR"/>
        </w:rPr>
        <w:t>Department of ……………….</w:t>
      </w:r>
    </w:p>
    <w:p w:rsidR="00EB4DDC" w:rsidRPr="00EB4DDC" w:rsidRDefault="00EB4DDC" w:rsidP="00EB4DDC">
      <w:pPr>
        <w:outlineLvl w:val="0"/>
        <w:rPr>
          <w:rFonts w:ascii="Times New Roman" w:eastAsia="Times New Roman" w:hAnsi="Times New Roman" w:cs="Times New Roman"/>
          <w:b/>
          <w:sz w:val="28"/>
          <w:szCs w:val="28"/>
          <w:lang w:val="tr-TR" w:eastAsia="tr-TR"/>
        </w:rPr>
      </w:pPr>
      <w:r w:rsidRPr="00EB4DDC">
        <w:rPr>
          <w:rFonts w:ascii="Times New Roman" w:eastAsia="Times New Roman" w:hAnsi="Times New Roman" w:cs="Times New Roman"/>
          <w:b/>
          <w:sz w:val="28"/>
          <w:szCs w:val="28"/>
          <w:lang w:val="tr-TR" w:eastAsia="tr-TR"/>
        </w:rPr>
        <w:t xml:space="preserve">            Course Information Form</w:t>
      </w:r>
    </w:p>
    <w:p w:rsidR="00EB4DDC" w:rsidRPr="00EB4DDC" w:rsidRDefault="00EB4DDC" w:rsidP="00EB4DDC">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B4DDC" w:rsidRPr="00EB4DDC" w:rsidTr="00A74D85">
        <w:tc>
          <w:tcPr>
            <w:tcW w:w="1167" w:type="dxa"/>
            <w:vAlign w:val="center"/>
          </w:tcPr>
          <w:p w:rsidR="00EB4DDC" w:rsidRPr="00EB4DDC" w:rsidRDefault="00EB4DDC" w:rsidP="00EB4DDC">
            <w:pPr>
              <w:jc w:val="left"/>
              <w:outlineLvl w:val="0"/>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TERM</w:t>
            </w:r>
          </w:p>
        </w:tc>
        <w:tc>
          <w:tcPr>
            <w:tcW w:w="1527" w:type="dxa"/>
            <w:vAlign w:val="center"/>
          </w:tcPr>
          <w:p w:rsidR="00EB4DDC" w:rsidRPr="00EB4DDC" w:rsidRDefault="00EB4DDC" w:rsidP="00EB4DDC">
            <w:pPr>
              <w:jc w:val="left"/>
              <w:outlineLvl w:val="0"/>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fall</w:t>
            </w:r>
          </w:p>
        </w:tc>
      </w:tr>
    </w:tbl>
    <w:p w:rsidR="00EB4DDC" w:rsidRPr="00EB4DDC" w:rsidRDefault="00EB4DDC" w:rsidP="00EB4DDC">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B4DDC" w:rsidRPr="00EB4DDC" w:rsidTr="00A74D85">
        <w:tc>
          <w:tcPr>
            <w:tcW w:w="1668" w:type="dxa"/>
            <w:vAlign w:val="center"/>
          </w:tcPr>
          <w:p w:rsidR="00EB4DDC" w:rsidRPr="00EB4DDC" w:rsidRDefault="00EB4DDC" w:rsidP="00EB4DDC">
            <w:pPr>
              <w:outlineLvl w:val="0"/>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COURSE CODE</w:t>
            </w:r>
          </w:p>
        </w:tc>
        <w:tc>
          <w:tcPr>
            <w:tcW w:w="2760" w:type="dxa"/>
            <w:vAlign w:val="center"/>
          </w:tcPr>
          <w:p w:rsidR="00EB4DDC" w:rsidRPr="00EB4DDC" w:rsidRDefault="00EB4DDC" w:rsidP="00EB4DDC">
            <w:pPr>
              <w:jc w:val="left"/>
              <w:outlineLvl w:val="0"/>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131217425</w:t>
            </w:r>
          </w:p>
        </w:tc>
        <w:tc>
          <w:tcPr>
            <w:tcW w:w="1560" w:type="dxa"/>
            <w:vAlign w:val="center"/>
          </w:tcPr>
          <w:p w:rsidR="00EB4DDC" w:rsidRPr="00EB4DDC" w:rsidRDefault="00EB4DDC" w:rsidP="00EB4DDC">
            <w:pPr>
              <w:outlineLvl w:val="0"/>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COURSE NAME</w:t>
            </w:r>
          </w:p>
        </w:tc>
        <w:tc>
          <w:tcPr>
            <w:tcW w:w="4185" w:type="dxa"/>
          </w:tcPr>
          <w:p w:rsidR="00EB4DDC" w:rsidRPr="00EB4DDC" w:rsidRDefault="00EB4DDC" w:rsidP="00EB4DDC">
            <w:pPr>
              <w:jc w:val="left"/>
              <w:outlineLvl w:val="0"/>
              <w:rPr>
                <w:rFonts w:ascii="Times New Roman" w:eastAsia="Times New Roman" w:hAnsi="Times New Roman" w:cs="Times New Roman"/>
                <w:szCs w:val="20"/>
                <w:lang w:val="tr-TR" w:eastAsia="tr-TR"/>
              </w:rPr>
            </w:pPr>
            <w:r w:rsidRPr="00EB4DDC">
              <w:rPr>
                <w:rFonts w:ascii="Times New Roman" w:eastAsia="Times New Roman" w:hAnsi="Times New Roman" w:cs="Times New Roman"/>
                <w:sz w:val="20"/>
                <w:szCs w:val="20"/>
                <w:lang w:val="tr-TR" w:eastAsia="tr-TR"/>
              </w:rPr>
              <w:t xml:space="preserve"> </w:t>
            </w:r>
          </w:p>
          <w:p w:rsidR="00EB4DDC" w:rsidRPr="00EB4DDC" w:rsidRDefault="00EB4DDC" w:rsidP="00EB4DDC">
            <w:pPr>
              <w:jc w:val="left"/>
              <w:outlineLvl w:val="0"/>
              <w:rPr>
                <w:rFonts w:ascii="Times New Roman" w:eastAsia="Times New Roman" w:hAnsi="Times New Roman" w:cs="Times New Roman"/>
                <w:sz w:val="20"/>
                <w:szCs w:val="20"/>
                <w:lang w:val="tr-TR" w:eastAsia="tr-TR"/>
              </w:rPr>
            </w:pPr>
            <w:bookmarkStart w:id="82" w:name="timeseriesI"/>
            <w:bookmarkEnd w:id="82"/>
            <w:r w:rsidRPr="00EB4DDC">
              <w:rPr>
                <w:rFonts w:ascii="Times New Roman" w:eastAsia="Times New Roman" w:hAnsi="Times New Roman" w:cs="Times New Roman"/>
                <w:sz w:val="20"/>
                <w:szCs w:val="20"/>
                <w:lang w:val="tr-TR" w:eastAsia="tr-TR"/>
              </w:rPr>
              <w:t>tıme serıes analysıs 1</w:t>
            </w:r>
          </w:p>
        </w:tc>
      </w:tr>
    </w:tbl>
    <w:p w:rsidR="00EB4DDC" w:rsidRPr="00EB4DDC" w:rsidRDefault="00EB4DDC" w:rsidP="00EB4DDC">
      <w:pPr>
        <w:jc w:val="left"/>
        <w:outlineLvl w:val="0"/>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b/>
          <w:sz w:val="20"/>
          <w:szCs w:val="20"/>
          <w:lang w:val="tr-TR" w:eastAsia="tr-TR"/>
        </w:rPr>
        <w:t xml:space="preserve">                                                   </w:t>
      </w:r>
      <w:r w:rsidRPr="00EB4DDC">
        <w:rPr>
          <w:rFonts w:ascii="Times New Roman" w:eastAsia="Times New Roman" w:hAnsi="Times New Roman" w:cs="Times New Roman"/>
          <w:b/>
          <w:sz w:val="20"/>
          <w:szCs w:val="20"/>
          <w:lang w:val="tr-TR" w:eastAsia="tr-TR"/>
        </w:rPr>
        <w:tab/>
      </w:r>
      <w:r w:rsidRPr="00EB4DDC">
        <w:rPr>
          <w:rFonts w:ascii="Times New Roman" w:eastAsia="Times New Roman" w:hAnsi="Times New Roman" w:cs="Times New Roman"/>
          <w:b/>
          <w:sz w:val="20"/>
          <w:szCs w:val="20"/>
          <w:lang w:val="tr-TR" w:eastAsia="tr-TR"/>
        </w:rPr>
        <w:tab/>
      </w:r>
      <w:r w:rsidRPr="00EB4DDC">
        <w:rPr>
          <w:rFonts w:ascii="Times New Roman" w:eastAsia="Times New Roman" w:hAnsi="Times New Roman" w:cs="Times New Roman"/>
          <w:b/>
          <w:sz w:val="20"/>
          <w:szCs w:val="20"/>
          <w:lang w:val="tr-TR" w:eastAsia="tr-TR"/>
        </w:rPr>
        <w:tab/>
      </w:r>
      <w:r w:rsidRPr="00EB4DDC">
        <w:rPr>
          <w:rFonts w:ascii="Times New Roman" w:eastAsia="Times New Roman" w:hAnsi="Times New Roman" w:cs="Times New Roman"/>
          <w:b/>
          <w:sz w:val="20"/>
          <w:szCs w:val="20"/>
          <w:lang w:val="tr-TR" w:eastAsia="tr-TR"/>
        </w:rPr>
        <w:tab/>
      </w:r>
      <w:r w:rsidRPr="00EB4DDC">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8"/>
        <w:gridCol w:w="871"/>
        <w:gridCol w:w="1204"/>
        <w:gridCol w:w="59"/>
        <w:gridCol w:w="12"/>
        <w:gridCol w:w="1137"/>
        <w:gridCol w:w="850"/>
        <w:gridCol w:w="254"/>
        <w:gridCol w:w="22"/>
        <w:gridCol w:w="710"/>
        <w:gridCol w:w="1280"/>
        <w:gridCol w:w="543"/>
        <w:gridCol w:w="163"/>
        <w:gridCol w:w="1414"/>
      </w:tblGrid>
      <w:tr w:rsidR="00EB4DDC" w:rsidRPr="00EB4DDC" w:rsidTr="00A74D85">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b/>
                <w:sz w:val="18"/>
                <w:szCs w:val="20"/>
                <w:lang w:val="tr-TR" w:eastAsia="tr-TR"/>
              </w:rPr>
              <w:t xml:space="preserve">SEMESTER </w:t>
            </w:r>
          </w:p>
        </w:tc>
        <w:tc>
          <w:tcPr>
            <w:tcW w:w="1818" w:type="pct"/>
            <w:gridSpan w:val="6"/>
            <w:tcBorders>
              <w:left w:val="single" w:sz="12" w:space="0" w:color="auto"/>
              <w:bottom w:val="single" w:sz="4"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WEEKLY COURSE HOURS</w:t>
            </w:r>
          </w:p>
        </w:tc>
        <w:tc>
          <w:tcPr>
            <w:tcW w:w="2574" w:type="pct"/>
            <w:gridSpan w:val="8"/>
            <w:tcBorders>
              <w:left w:val="single" w:sz="12" w:space="0" w:color="auto"/>
              <w:bottom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COURSE</w:t>
            </w:r>
          </w:p>
        </w:tc>
      </w:tr>
      <w:tr w:rsidR="00EB4DDC" w:rsidRPr="00EB4DDC" w:rsidTr="00A74D85">
        <w:trPr>
          <w:trHeight w:val="382"/>
        </w:trPr>
        <w:tc>
          <w:tcPr>
            <w:tcW w:w="607" w:type="pct"/>
            <w:vMerge/>
            <w:tcBorders>
              <w:top w:val="single" w:sz="4" w:space="0" w:color="auto"/>
              <w:left w:val="single" w:sz="12" w:space="0" w:color="auto"/>
              <w:bottom w:val="single" w:sz="4" w:space="0" w:color="auto"/>
              <w:right w:val="single" w:sz="12" w:space="0" w:color="auto"/>
            </w:tcBorders>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633" w:type="pct"/>
            <w:gridSpan w:val="2"/>
            <w:tcBorders>
              <w:top w:val="single" w:sz="4" w:space="0" w:color="auto"/>
              <w:left w:val="single" w:sz="12" w:space="0" w:color="auto"/>
              <w:bottom w:val="single" w:sz="4" w:space="0" w:color="auto"/>
              <w:right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EB4DDC" w:rsidRPr="00EB4DDC" w:rsidRDefault="00EB4DDC" w:rsidP="00EB4DDC">
            <w:pPr>
              <w:ind w:left="-111" w:right="-108"/>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Laboratory</w:t>
            </w:r>
          </w:p>
        </w:tc>
        <w:tc>
          <w:tcPr>
            <w:tcW w:w="554" w:type="pct"/>
            <w:gridSpan w:val="3"/>
            <w:tcBorders>
              <w:top w:val="single" w:sz="4" w:space="0" w:color="auto"/>
              <w:bottom w:val="single" w:sz="4" w:space="0" w:color="auto"/>
              <w:right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EB4DDC" w:rsidRPr="00EB4DDC" w:rsidRDefault="00EB4DDC" w:rsidP="00EB4DDC">
            <w:pPr>
              <w:ind w:left="-111" w:right="-108"/>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LANGUAGE</w:t>
            </w:r>
          </w:p>
        </w:tc>
      </w:tr>
      <w:tr w:rsidR="00EB4DDC" w:rsidRPr="00EB4DDC" w:rsidTr="00A74D85">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 xml:space="preserve"> 7</w:t>
            </w:r>
          </w:p>
        </w:tc>
        <w:tc>
          <w:tcPr>
            <w:tcW w:w="633" w:type="pct"/>
            <w:gridSpan w:val="2"/>
            <w:tcBorders>
              <w:top w:val="single" w:sz="4" w:space="0" w:color="auto"/>
              <w:left w:val="single" w:sz="12" w:space="0" w:color="auto"/>
              <w:bottom w:val="single" w:sz="12" w:space="0" w:color="auto"/>
              <w:right w:val="single" w:sz="4"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 xml:space="preserve">3 </w:t>
            </w:r>
          </w:p>
        </w:tc>
        <w:tc>
          <w:tcPr>
            <w:tcW w:w="627" w:type="pct"/>
            <w:gridSpan w:val="3"/>
            <w:tcBorders>
              <w:top w:val="single" w:sz="4" w:space="0" w:color="auto"/>
              <w:left w:val="single" w:sz="4" w:space="0" w:color="auto"/>
              <w:bottom w:val="single" w:sz="12"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 xml:space="preserve">0 </w:t>
            </w:r>
          </w:p>
        </w:tc>
        <w:tc>
          <w:tcPr>
            <w:tcW w:w="559" w:type="pct"/>
            <w:tcBorders>
              <w:top w:val="single" w:sz="4" w:space="0" w:color="auto"/>
              <w:bottom w:val="single" w:sz="12" w:space="0" w:color="auto"/>
              <w:right w:val="single" w:sz="12" w:space="0" w:color="auto"/>
            </w:tcBorders>
            <w:shd w:val="clear" w:color="auto" w:fill="auto"/>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 xml:space="preserve">0 </w:t>
            </w:r>
          </w:p>
        </w:tc>
        <w:tc>
          <w:tcPr>
            <w:tcW w:w="554" w:type="pct"/>
            <w:gridSpan w:val="3"/>
            <w:tcBorders>
              <w:top w:val="single" w:sz="4" w:space="0" w:color="auto"/>
              <w:bottom w:val="single" w:sz="12" w:space="0" w:color="auto"/>
              <w:right w:val="single" w:sz="4" w:space="0" w:color="auto"/>
            </w:tcBorders>
            <w:shd w:val="clear" w:color="auto" w:fill="auto"/>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 xml:space="preserve">3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 xml:space="preserve">6 </w:t>
            </w:r>
          </w:p>
        </w:tc>
        <w:tc>
          <w:tcPr>
            <w:tcW w:w="976" w:type="pct"/>
            <w:gridSpan w:val="3"/>
            <w:tcBorders>
              <w:top w:val="single" w:sz="4" w:space="0" w:color="auto"/>
              <w:left w:val="single" w:sz="4" w:space="0" w:color="auto"/>
              <w:bottom w:val="single" w:sz="12" w:space="0" w:color="auto"/>
            </w:tcBorders>
            <w:vAlign w:val="center"/>
          </w:tcPr>
          <w:p w:rsidR="00EB4DDC" w:rsidRPr="00EB4DDC" w:rsidRDefault="00EB4DDC" w:rsidP="00EB4DDC">
            <w:pPr>
              <w:rPr>
                <w:rFonts w:ascii="Times New Roman" w:eastAsia="Times New Roman" w:hAnsi="Times New Roman" w:cs="Times New Roman"/>
                <w:sz w:val="24"/>
                <w:szCs w:val="24"/>
                <w:vertAlign w:val="superscript"/>
                <w:lang w:val="tr-TR" w:eastAsia="tr-TR"/>
              </w:rPr>
            </w:pPr>
            <w:r w:rsidRPr="00EB4DDC">
              <w:rPr>
                <w:rFonts w:ascii="Times New Roman" w:eastAsia="Times New Roman" w:hAnsi="Times New Roman" w:cs="Times New Roman"/>
                <w:sz w:val="24"/>
                <w:szCs w:val="24"/>
                <w:vertAlign w:val="superscript"/>
                <w:lang w:val="tr-TR" w:eastAsia="tr-TR"/>
              </w:rPr>
              <w:t>CORE ( )  ELECTIVE (x  )</w:t>
            </w:r>
          </w:p>
        </w:tc>
        <w:tc>
          <w:tcPr>
            <w:tcW w:w="695" w:type="pct"/>
            <w:tcBorders>
              <w:top w:val="single" w:sz="4" w:space="0" w:color="auto"/>
              <w:left w:val="single" w:sz="4" w:space="0" w:color="auto"/>
              <w:bottom w:val="single" w:sz="12" w:space="0" w:color="auto"/>
            </w:tcBorders>
          </w:tcPr>
          <w:p w:rsidR="00EB4DDC" w:rsidRPr="00EB4DDC" w:rsidRDefault="00EB4DDC" w:rsidP="00EB4DDC">
            <w:pPr>
              <w:rPr>
                <w:rFonts w:ascii="Times New Roman" w:eastAsia="Times New Roman" w:hAnsi="Times New Roman" w:cs="Times New Roman"/>
                <w:sz w:val="24"/>
                <w:szCs w:val="24"/>
                <w:vertAlign w:val="superscript"/>
                <w:lang w:val="tr-TR" w:eastAsia="tr-TR"/>
              </w:rPr>
            </w:pPr>
            <w:r w:rsidRPr="00EB4DDC">
              <w:rPr>
                <w:rFonts w:ascii="Times New Roman" w:eastAsia="Times New Roman" w:hAnsi="Times New Roman" w:cs="Times New Roman"/>
                <w:sz w:val="24"/>
                <w:szCs w:val="24"/>
                <w:vertAlign w:val="superscript"/>
                <w:lang w:val="tr-TR" w:eastAsia="tr-TR"/>
              </w:rPr>
              <w:t>turkish</w:t>
            </w:r>
          </w:p>
        </w:tc>
      </w:tr>
      <w:tr w:rsidR="00EB4DDC" w:rsidRPr="00EB4DDC" w:rsidTr="00A74D85">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COURSE CATEGORY</w:t>
            </w:r>
          </w:p>
        </w:tc>
      </w:tr>
      <w:tr w:rsidR="00EB4DDC" w:rsidRPr="00EB4DDC" w:rsidTr="00A74D85">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EB4DDC" w:rsidRPr="00EB4DDC" w:rsidRDefault="00EB4DDC" w:rsidP="00EB4DDC">
            <w:pPr>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sz w:val="20"/>
                <w:szCs w:val="20"/>
                <w:lang w:val="tr-TR" w:eastAsia="tr-TR"/>
              </w:rPr>
              <w:t>Human, Communication, and Management Skills</w:t>
            </w:r>
          </w:p>
        </w:tc>
        <w:tc>
          <w:tcPr>
            <w:tcW w:w="1043" w:type="pct"/>
            <w:gridSpan w:val="3"/>
            <w:tcBorders>
              <w:top w:val="single" w:sz="12" w:space="0" w:color="auto"/>
              <w:bottom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sz w:val="20"/>
                <w:szCs w:val="20"/>
                <w:lang w:val="tr-TR" w:eastAsia="tr-TR"/>
              </w:rPr>
              <w:t>Transferable Skills</w:t>
            </w:r>
          </w:p>
        </w:tc>
      </w:tr>
      <w:tr w:rsidR="00EB4DDC" w:rsidRPr="00EB4DDC" w:rsidTr="00A74D85">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EB4DDC" w:rsidRPr="00EB4DDC" w:rsidRDefault="00EB4DDC" w:rsidP="00EB4DDC">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EB4DDC" w:rsidRPr="00EB4DDC" w:rsidRDefault="00EB4DDC" w:rsidP="00EB4DDC">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x</w:t>
            </w:r>
          </w:p>
        </w:tc>
        <w:tc>
          <w:tcPr>
            <w:tcW w:w="1114" w:type="pct"/>
            <w:gridSpan w:val="4"/>
            <w:tcBorders>
              <w:top w:val="single" w:sz="6" w:space="0" w:color="auto"/>
              <w:left w:val="single" w:sz="4" w:space="0" w:color="auto"/>
              <w:bottom w:val="single" w:sz="12" w:space="0" w:color="auto"/>
            </w:tcBorders>
          </w:tcPr>
          <w:p w:rsidR="00EB4DDC" w:rsidRPr="00EB4DDC" w:rsidRDefault="00EB4DDC" w:rsidP="00EB4DDC">
            <w:pPr>
              <w:rPr>
                <w:rFonts w:ascii="Times New Roman" w:eastAsia="Times New Roman" w:hAnsi="Times New Roman" w:cs="Times New Roman"/>
                <w:sz w:val="24"/>
                <w:szCs w:val="24"/>
                <w:lang w:val="tr-TR" w:eastAsia="tr-TR"/>
              </w:rPr>
            </w:pPr>
          </w:p>
        </w:tc>
        <w:tc>
          <w:tcPr>
            <w:tcW w:w="1043" w:type="pct"/>
            <w:gridSpan w:val="3"/>
            <w:tcBorders>
              <w:top w:val="single" w:sz="6" w:space="0" w:color="auto"/>
              <w:left w:val="single" w:sz="4" w:space="0" w:color="auto"/>
              <w:bottom w:val="single" w:sz="12" w:space="0" w:color="auto"/>
            </w:tcBorders>
          </w:tcPr>
          <w:p w:rsidR="00EB4DDC" w:rsidRPr="00EB4DDC" w:rsidRDefault="00EB4DDC" w:rsidP="00EB4DDC">
            <w:pPr>
              <w:rPr>
                <w:rFonts w:ascii="Times New Roman" w:eastAsia="Times New Roman" w:hAnsi="Times New Roman" w:cs="Times New Roman"/>
                <w:lang w:val="tr-TR" w:eastAsia="tr-TR"/>
              </w:rPr>
            </w:pPr>
          </w:p>
        </w:tc>
      </w:tr>
      <w:tr w:rsidR="00EB4DDC" w:rsidRPr="00EB4DDC" w:rsidTr="00A74D85">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ASSESSMENT CRITERIAS</w:t>
            </w:r>
          </w:p>
        </w:tc>
      </w:tr>
      <w:tr w:rsidR="00EB4DDC" w:rsidRPr="00EB4DDC" w:rsidTr="00A74D85">
        <w:tc>
          <w:tcPr>
            <w:tcW w:w="1832" w:type="pct"/>
            <w:gridSpan w:val="4"/>
            <w:vMerge w:val="restart"/>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DURING TERM</w:t>
            </w:r>
          </w:p>
        </w:tc>
        <w:tc>
          <w:tcPr>
            <w:tcW w:w="1137" w:type="pct"/>
            <w:gridSpan w:val="5"/>
            <w:tcBorders>
              <w:top w:val="single" w:sz="12" w:space="0" w:color="auto"/>
              <w:left w:val="single" w:sz="12" w:space="0" w:color="auto"/>
              <w:bottom w:val="single" w:sz="8" w:space="0" w:color="auto"/>
              <w:right w:val="single" w:sz="4"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Percentage (%)</w:t>
            </w: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EB4DDC" w:rsidRPr="00EB4DDC" w:rsidRDefault="00EB4DDC" w:rsidP="00EB4DDC">
            <w:pPr>
              <w:rPr>
                <w:rFonts w:ascii="Times New Roman" w:eastAsia="Times New Roman" w:hAnsi="Times New Roman" w:cs="Times New Roman"/>
                <w:sz w:val="20"/>
                <w:szCs w:val="20"/>
                <w:highlight w:val="yellow"/>
                <w:lang w:val="tr-TR" w:eastAsia="tr-TR"/>
              </w:rPr>
            </w:pPr>
            <w:r w:rsidRPr="00EB4DDC">
              <w:rPr>
                <w:rFonts w:ascii="Times New Roman" w:eastAsia="Times New Roman" w:hAnsi="Times New Roman" w:cs="Times New Roman"/>
                <w:sz w:val="20"/>
                <w:szCs w:val="20"/>
                <w:lang w:val="tr-TR" w:eastAsia="tr-TR"/>
              </w:rPr>
              <w:t xml:space="preserve"> 40</w:t>
            </w: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EB4DDC" w:rsidRPr="00EB4DDC" w:rsidRDefault="00EB4DDC" w:rsidP="00EB4DDC">
            <w:pPr>
              <w:rPr>
                <w:rFonts w:ascii="Times New Roman" w:eastAsia="Times New Roman" w:hAnsi="Times New Roman" w:cs="Times New Roman"/>
                <w:sz w:val="20"/>
                <w:szCs w:val="20"/>
                <w:highlight w:val="yellow"/>
                <w:lang w:val="tr-TR" w:eastAsia="tr-TR"/>
              </w:rPr>
            </w:pPr>
            <w:r w:rsidRPr="00EB4DDC">
              <w:rPr>
                <w:rFonts w:ascii="Times New Roman" w:eastAsia="Times New Roman" w:hAnsi="Times New Roman" w:cs="Times New Roman"/>
                <w:sz w:val="20"/>
                <w:szCs w:val="20"/>
                <w:lang w:val="tr-TR" w:eastAsia="tr-TR"/>
              </w:rPr>
              <w:t xml:space="preserve"> </w:t>
            </w: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EB4DDC" w:rsidRPr="00EB4DDC" w:rsidRDefault="00EB4DDC" w:rsidP="00EB4DDC">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w:t>
            </w: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EB4DDC" w:rsidRPr="00EB4DDC" w:rsidRDefault="00EB4DDC" w:rsidP="00EB4DDC">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4"/>
                <w:szCs w:val="24"/>
                <w:lang w:val="tr-TR" w:eastAsia="tr-TR"/>
              </w:rPr>
            </w:pPr>
          </w:p>
        </w:tc>
      </w:tr>
      <w:tr w:rsidR="00EB4DDC" w:rsidRPr="00EB4DDC"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EB4DDC" w:rsidRPr="00EB4DDC" w:rsidRDefault="00EB4DDC" w:rsidP="00EB4DDC">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4"/>
                <w:szCs w:val="24"/>
                <w:lang w:val="tr-TR" w:eastAsia="tr-TR"/>
              </w:rPr>
            </w:pPr>
          </w:p>
        </w:tc>
      </w:tr>
      <w:tr w:rsidR="00EB4DDC" w:rsidRPr="00EB4DDC" w:rsidTr="00A74D85">
        <w:trPr>
          <w:trHeight w:val="392"/>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FINAL EXAM</w:t>
            </w:r>
          </w:p>
        </w:tc>
        <w:tc>
          <w:tcPr>
            <w:tcW w:w="1137" w:type="pct"/>
            <w:gridSpan w:val="5"/>
            <w:tcBorders>
              <w:top w:val="single" w:sz="12" w:space="0" w:color="auto"/>
              <w:left w:val="single" w:sz="12" w:space="0" w:color="auto"/>
              <w:bottom w:val="single" w:sz="8" w:space="0" w:color="auto"/>
              <w:right w:val="single" w:sz="4"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0"/>
                <w:szCs w:val="20"/>
                <w:lang w:val="tr-TR"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EB4DDC" w:rsidRPr="00EB4DDC" w:rsidRDefault="00EB4DDC" w:rsidP="00EB4DDC">
            <w:pPr>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60</w:t>
            </w:r>
          </w:p>
        </w:tc>
      </w:tr>
      <w:tr w:rsidR="00EB4DDC" w:rsidRPr="00EB4DDC" w:rsidTr="00A74D85">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p w:rsidR="00EB4DDC" w:rsidRPr="00EB4DDC" w:rsidRDefault="00EB4DDC" w:rsidP="00EB4DDC">
            <w:pPr>
              <w:jc w:val="left"/>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PREREQUISITE(S) (IF ANY)</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both"/>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w:t>
            </w:r>
          </w:p>
        </w:tc>
      </w:tr>
      <w:tr w:rsidR="00EB4DDC" w:rsidRPr="00EB4DDC" w:rsidTr="00A74D85">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COURSE CONTENT</w:t>
            </w:r>
          </w:p>
        </w:tc>
        <w:tc>
          <w:tcPr>
            <w:tcW w:w="3168"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jc w:val="left"/>
              <w:rPr>
                <w:rFonts w:ascii="Times New Roman" w:eastAsia="Times New Roman" w:hAnsi="Times New Roman" w:cs="Times New Roman"/>
                <w:color w:val="000000"/>
                <w:sz w:val="20"/>
                <w:szCs w:val="20"/>
                <w:lang w:val="tr-TR" w:eastAsia="tr-TR"/>
              </w:rPr>
            </w:pPr>
            <w:r w:rsidRPr="00EB4DDC">
              <w:rPr>
                <w:rFonts w:ascii="Times New Roman" w:eastAsia="Times New Roman" w:hAnsi="Times New Roman" w:cs="Times New Roman"/>
                <w:color w:val="000000"/>
                <w:sz w:val="20"/>
                <w:szCs w:val="20"/>
                <w:lang w:val="tr-TR" w:eastAsia="tr-TR"/>
              </w:rPr>
              <w:t xml:space="preserve"> This course will cover statistical models for the temporal dependence in economic time series</w:t>
            </w:r>
          </w:p>
        </w:tc>
      </w:tr>
      <w:tr w:rsidR="00EB4DDC" w:rsidRPr="00EB4DDC" w:rsidTr="00A74D85">
        <w:trPr>
          <w:trHeight w:val="426"/>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COURSE OBJECTIVES</w:t>
            </w:r>
          </w:p>
        </w:tc>
        <w:tc>
          <w:tcPr>
            <w:tcW w:w="3168"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bCs/>
                <w:color w:val="000000"/>
                <w:sz w:val="20"/>
                <w:szCs w:val="20"/>
                <w:lang w:val="tr-TR" w:eastAsia="tr-TR"/>
              </w:rPr>
              <w:t xml:space="preserve"> The course aims to provide students with techniques and receipts for estimation and assessment of quality of economic models with time series data</w:t>
            </w:r>
          </w:p>
        </w:tc>
      </w:tr>
      <w:tr w:rsidR="00EB4DDC" w:rsidRPr="00EB4DDC" w:rsidTr="00A74D85">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CONTRIBUTION OF THE COURSE TO THE VOCATIONAL TRAINING</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to develop the skills needed to do empirical research in fields operating with time series data sets</w:t>
            </w:r>
          </w:p>
        </w:tc>
      </w:tr>
      <w:tr w:rsidR="00EB4DDC" w:rsidRPr="00EB4DDC" w:rsidTr="00A74D85">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COURSE OUTCOMES</w:t>
            </w:r>
          </w:p>
        </w:tc>
        <w:tc>
          <w:tcPr>
            <w:tcW w:w="3168"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tabs>
                <w:tab w:val="left" w:pos="7800"/>
              </w:tabs>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0"/>
                <w:szCs w:val="20"/>
                <w:lang w:val="tr-TR" w:eastAsia="tr-TR"/>
              </w:rPr>
              <w:t xml:space="preserve">  to learn and apply statistical methods for the analysis of data that have been observed over time</w:t>
            </w:r>
          </w:p>
        </w:tc>
      </w:tr>
      <w:tr w:rsidR="00EB4DDC" w:rsidRPr="00EB4DDC" w:rsidTr="00A74D85">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TEXTBOOK(S)</w:t>
            </w:r>
          </w:p>
        </w:tc>
        <w:tc>
          <w:tcPr>
            <w:tcW w:w="3168"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jc w:val="left"/>
              <w:outlineLvl w:val="3"/>
              <w:rPr>
                <w:rFonts w:ascii="Times New Roman" w:eastAsia="Times New Roman" w:hAnsi="Times New Roman" w:cs="Times New Roman"/>
                <w:bCs/>
                <w:sz w:val="20"/>
                <w:szCs w:val="20"/>
                <w:lang w:val="tr-TR" w:eastAsia="tr-TR"/>
              </w:rPr>
            </w:pPr>
            <w:r w:rsidRPr="00EB4DDC">
              <w:rPr>
                <w:rFonts w:ascii="Times New Roman" w:eastAsia="Times New Roman" w:hAnsi="Times New Roman" w:cs="Times New Roman"/>
                <w:bCs/>
                <w:sz w:val="20"/>
                <w:szCs w:val="20"/>
                <w:lang w:val="tr-TR" w:eastAsia="tr-TR"/>
              </w:rPr>
              <w:t xml:space="preserve"> Hamilton, James D. Time Series Analysis. Princeton, NJ: Princeton University Press,</w:t>
            </w:r>
          </w:p>
        </w:tc>
      </w:tr>
      <w:tr w:rsidR="00EB4DDC" w:rsidRPr="00EB4DDC" w:rsidTr="00A74D85">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SUPPORTIVE RESOURCES</w:t>
            </w:r>
          </w:p>
        </w:tc>
        <w:tc>
          <w:tcPr>
            <w:tcW w:w="3168"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spacing w:before="100" w:beforeAutospacing="1" w:after="100" w:afterAutospacing="1"/>
              <w:jc w:val="left"/>
              <w:outlineLvl w:val="3"/>
              <w:rPr>
                <w:rFonts w:ascii="Times New Roman" w:eastAsia="Times New Roman" w:hAnsi="Times New Roman" w:cs="Times New Roman"/>
                <w:color w:val="000000"/>
                <w:sz w:val="20"/>
                <w:szCs w:val="20"/>
                <w:lang w:val="tr-TR" w:eastAsia="tr-TR"/>
              </w:rPr>
            </w:pPr>
            <w:r w:rsidRPr="00EB4DDC">
              <w:rPr>
                <w:rFonts w:ascii="Times New Roman" w:eastAsia="Times New Roman" w:hAnsi="Times New Roman" w:cs="Times New Roman"/>
                <w:color w:val="000000"/>
                <w:sz w:val="20"/>
                <w:szCs w:val="20"/>
                <w:lang w:val="tr-TR" w:eastAsia="tr-TR"/>
              </w:rPr>
              <w:t xml:space="preserve"> Peter J. Brockwell and Richard Davies (1991), Time series: Theory and Methods.Springer Verlag</w:t>
            </w:r>
          </w:p>
        </w:tc>
      </w:tr>
      <w:tr w:rsidR="00EB4DDC" w:rsidRPr="00EB4DDC" w:rsidTr="00A74D85">
        <w:trPr>
          <w:trHeight w:val="52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EQUIPMENTS REQUIRED</w:t>
            </w:r>
          </w:p>
        </w:tc>
        <w:tc>
          <w:tcPr>
            <w:tcW w:w="3168" w:type="pct"/>
            <w:gridSpan w:val="11"/>
            <w:tcBorders>
              <w:top w:val="single" w:sz="12" w:space="0" w:color="auto"/>
              <w:left w:val="single" w:sz="12" w:space="0" w:color="auto"/>
              <w:bottom w:val="single" w:sz="12" w:space="0" w:color="auto"/>
              <w:right w:val="single" w:sz="12" w:space="0" w:color="auto"/>
            </w:tcBorders>
          </w:tcPr>
          <w:p w:rsidR="00EB4DDC" w:rsidRPr="00EB4DDC" w:rsidRDefault="00EB4DDC" w:rsidP="00EB4DDC">
            <w:pPr>
              <w:jc w:val="both"/>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w:t>
            </w:r>
          </w:p>
        </w:tc>
      </w:tr>
    </w:tbl>
    <w:p w:rsidR="00EB4DDC" w:rsidRPr="00EB4DDC" w:rsidRDefault="00EB4DDC" w:rsidP="00EB4DDC">
      <w:pPr>
        <w:jc w:val="left"/>
        <w:rPr>
          <w:rFonts w:ascii="Times New Roman" w:eastAsia="Times New Roman" w:hAnsi="Times New Roman" w:cs="Times New Roman"/>
          <w:sz w:val="18"/>
          <w:szCs w:val="18"/>
          <w:lang w:val="tr-TR" w:eastAsia="tr-TR"/>
        </w:rPr>
        <w:sectPr w:rsidR="00EB4DDC" w:rsidRPr="00EB4DD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B4DDC" w:rsidRPr="00EB4DDC" w:rsidTr="00A74D8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lang w:val="tr-TR" w:eastAsia="tr-TR"/>
              </w:rPr>
            </w:pPr>
            <w:r w:rsidRPr="00EB4DDC">
              <w:rPr>
                <w:rFonts w:ascii="Times New Roman" w:eastAsia="Times New Roman" w:hAnsi="Times New Roman" w:cs="Times New Roman"/>
                <w:b/>
                <w:lang w:val="tr-TR" w:eastAsia="tr-TR"/>
              </w:rPr>
              <w:t>COURSE OUTLINE</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tcPr>
          <w:p w:rsidR="00EB4DDC" w:rsidRPr="00EB4DDC" w:rsidRDefault="00EB4DDC" w:rsidP="00EB4DDC">
            <w:pPr>
              <w:rPr>
                <w:rFonts w:ascii="Times New Roman" w:eastAsia="Times New Roman" w:hAnsi="Times New Roman" w:cs="Times New Roman"/>
                <w:b/>
                <w:lang w:val="tr-TR" w:eastAsia="tr-TR"/>
              </w:rPr>
            </w:pPr>
            <w:r w:rsidRPr="00EB4DDC">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b/>
                <w:lang w:val="tr-TR" w:eastAsia="tr-TR"/>
              </w:rPr>
            </w:pPr>
            <w:r w:rsidRPr="00EB4DDC">
              <w:rPr>
                <w:rFonts w:ascii="Times New Roman" w:eastAsia="Times New Roman" w:hAnsi="Times New Roman" w:cs="Times New Roman"/>
                <w:b/>
                <w:lang w:eastAsia="tr-TR"/>
              </w:rPr>
              <w:t>SUBJECTS / TOPICS</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Introduction to (stationary) time series</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Estimation of the Mean and the Auto-Covariance function</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Spectral representation of a stationary process</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Stationary ARMA processes: modeling and prediction</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Stationary ARMA processes: modeling and prediction</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Stationary ARMA processes: modeling and prediction</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Quiz</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Estimation of ARMA models.</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Vector Autoregressions</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Unit Roots and cointegration</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State-Space Models</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Conditional heteroskedacticity</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Introduction to ARCH-GARCH models</w:t>
            </w:r>
          </w:p>
        </w:tc>
      </w:tr>
      <w:tr w:rsidR="00EB4DDC" w:rsidRPr="00EB4DDC"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Introduction to ARCH-GARCH models</w:t>
            </w:r>
          </w:p>
        </w:tc>
      </w:tr>
      <w:tr w:rsidR="00EB4DDC" w:rsidRPr="00EB4DDC" w:rsidTr="00A74D8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EB4DDC" w:rsidRPr="00EB4DDC" w:rsidRDefault="00EB4DDC" w:rsidP="00EB4DDC">
            <w:pPr>
              <w:jc w:val="left"/>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sz w:val="20"/>
                <w:szCs w:val="20"/>
                <w:lang w:val="tr-TR" w:eastAsia="tr-TR"/>
              </w:rPr>
              <w:t xml:space="preserve"> exam</w:t>
            </w:r>
          </w:p>
        </w:tc>
      </w:tr>
    </w:tbl>
    <w:p w:rsidR="00EB4DDC" w:rsidRPr="00EB4DDC" w:rsidRDefault="00EB4DDC" w:rsidP="00EB4DDC">
      <w:pPr>
        <w:jc w:val="left"/>
        <w:rPr>
          <w:rFonts w:ascii="Times New Roman" w:eastAsia="Times New Roman" w:hAnsi="Times New Roman" w:cs="Times New Roman"/>
          <w:sz w:val="16"/>
          <w:szCs w:val="16"/>
          <w:lang w:val="tr-TR" w:eastAsia="tr-TR"/>
        </w:rPr>
      </w:pPr>
    </w:p>
    <w:p w:rsidR="00EB4DDC" w:rsidRPr="00EB4DDC" w:rsidRDefault="00EB4DDC" w:rsidP="00EB4DDC">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B4DDC" w:rsidRPr="00EB4DDC" w:rsidTr="00A74D85">
        <w:tc>
          <w:tcPr>
            <w:tcW w:w="603" w:type="dxa"/>
            <w:tcBorders>
              <w:top w:val="single" w:sz="12"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18"/>
                <w:szCs w:val="18"/>
                <w:lang w:val="tr-TR" w:eastAsia="tr-TR"/>
              </w:rPr>
            </w:pPr>
            <w:r w:rsidRPr="00EB4DDC">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EB4DDC" w:rsidRPr="00EB4DDC" w:rsidRDefault="00EB4DDC" w:rsidP="00EB4DDC">
            <w:pPr>
              <w:jc w:val="left"/>
              <w:rPr>
                <w:rFonts w:ascii="Times New Roman" w:eastAsia="Times New Roman" w:hAnsi="Times New Roman" w:cs="Times New Roman"/>
                <w:b/>
                <w:lang w:val="tr-TR" w:eastAsia="tr-TR"/>
              </w:rPr>
            </w:pPr>
            <w:r w:rsidRPr="00EB4DDC">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lang w:val="tr-TR" w:eastAsia="tr-TR"/>
              </w:rPr>
            </w:pPr>
            <w:r w:rsidRPr="00EB4DDC">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lang w:val="tr-TR" w:eastAsia="tr-TR"/>
              </w:rPr>
            </w:pPr>
            <w:r w:rsidRPr="00EB4DDC">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lang w:val="tr-TR" w:eastAsia="tr-TR"/>
              </w:rPr>
            </w:pPr>
            <w:r w:rsidRPr="00EB4DDC">
              <w:rPr>
                <w:rFonts w:ascii="Times New Roman" w:eastAsia="Times New Roman" w:hAnsi="Times New Roman" w:cs="Times New Roman"/>
                <w:b/>
                <w:lang w:val="tr-TR" w:eastAsia="tr-TR"/>
              </w:rPr>
              <w:t>1</w:t>
            </w: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 xml:space="preserve"> </w:t>
            </w: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 xml:space="preserve"> </w:t>
            </w: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 xml:space="preserve"> </w:t>
            </w: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eastAsia="tr-TR"/>
              </w:rPr>
            </w:pPr>
            <w:r w:rsidRPr="00EB4DDC">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 xml:space="preserve"> </w:t>
            </w: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 xml:space="preserve"> </w:t>
            </w: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 xml:space="preserve"> </w:t>
            </w: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603" w:type="dxa"/>
            <w:tcBorders>
              <w:top w:val="single" w:sz="6" w:space="0" w:color="auto"/>
              <w:left w:val="single" w:sz="12"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lang w:val="tr-TR" w:eastAsia="tr-TR"/>
              </w:rPr>
            </w:pPr>
            <w:r w:rsidRPr="00EB4DDC">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r w:rsidRPr="00EB4DD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B4DDC" w:rsidRPr="00EB4DDC" w:rsidRDefault="00EB4DDC" w:rsidP="00EB4DDC">
            <w:pPr>
              <w:rPr>
                <w:rFonts w:ascii="Times New Roman" w:eastAsia="Times New Roman" w:hAnsi="Times New Roman" w:cs="Times New Roman"/>
                <w:b/>
                <w:sz w:val="20"/>
                <w:szCs w:val="20"/>
                <w:lang w:val="tr-TR" w:eastAsia="tr-TR"/>
              </w:rPr>
            </w:pPr>
          </w:p>
        </w:tc>
      </w:tr>
      <w:tr w:rsidR="00EB4DDC" w:rsidRPr="00EB4DDC" w:rsidTr="00A74D85">
        <w:tc>
          <w:tcPr>
            <w:tcW w:w="9889" w:type="dxa"/>
            <w:gridSpan w:val="5"/>
            <w:tcBorders>
              <w:top w:val="single" w:sz="6" w:space="0" w:color="auto"/>
              <w:left w:val="single" w:sz="12" w:space="0" w:color="auto"/>
              <w:bottom w:val="single" w:sz="12" w:space="0" w:color="auto"/>
              <w:right w:val="single" w:sz="12" w:space="0" w:color="auto"/>
            </w:tcBorders>
            <w:vAlign w:val="center"/>
          </w:tcPr>
          <w:p w:rsidR="00EB4DDC" w:rsidRPr="00EB4DDC" w:rsidRDefault="00EB4DDC" w:rsidP="00EB4DDC">
            <w:pPr>
              <w:jc w:val="both"/>
              <w:rPr>
                <w:rFonts w:ascii="Times New Roman" w:eastAsia="Times New Roman" w:hAnsi="Times New Roman" w:cs="Times New Roman"/>
                <w:sz w:val="20"/>
                <w:szCs w:val="20"/>
                <w:lang w:val="tr-TR" w:eastAsia="tr-TR"/>
              </w:rPr>
            </w:pPr>
            <w:r w:rsidRPr="00EB4DDC">
              <w:rPr>
                <w:rFonts w:ascii="Times New Roman" w:eastAsia="Times New Roman" w:hAnsi="Times New Roman" w:cs="Times New Roman"/>
                <w:b/>
                <w:sz w:val="20"/>
                <w:szCs w:val="20"/>
                <w:lang w:val="tr-TR" w:eastAsia="tr-TR"/>
              </w:rPr>
              <w:t>1</w:t>
            </w:r>
            <w:r w:rsidRPr="00EB4DDC">
              <w:rPr>
                <w:rFonts w:ascii="Times New Roman" w:eastAsia="Times New Roman" w:hAnsi="Times New Roman" w:cs="Times New Roman"/>
                <w:sz w:val="20"/>
                <w:szCs w:val="20"/>
                <w:lang w:val="tr-TR" w:eastAsia="tr-TR"/>
              </w:rPr>
              <w:t xml:space="preserve">:Never. </w:t>
            </w:r>
            <w:r w:rsidRPr="00EB4DDC">
              <w:rPr>
                <w:rFonts w:ascii="Times New Roman" w:eastAsia="Times New Roman" w:hAnsi="Times New Roman" w:cs="Times New Roman"/>
                <w:b/>
                <w:sz w:val="20"/>
                <w:szCs w:val="20"/>
                <w:lang w:val="tr-TR" w:eastAsia="tr-TR"/>
              </w:rPr>
              <w:t>2</w:t>
            </w:r>
            <w:r w:rsidRPr="00EB4DDC">
              <w:rPr>
                <w:rFonts w:ascii="Times New Roman" w:eastAsia="Times New Roman" w:hAnsi="Times New Roman" w:cs="Times New Roman"/>
                <w:sz w:val="20"/>
                <w:szCs w:val="20"/>
                <w:lang w:val="tr-TR" w:eastAsia="tr-TR"/>
              </w:rPr>
              <w:t xml:space="preserve">:Few. </w:t>
            </w:r>
            <w:r w:rsidRPr="00EB4DDC">
              <w:rPr>
                <w:rFonts w:ascii="Times New Roman" w:eastAsia="Times New Roman" w:hAnsi="Times New Roman" w:cs="Times New Roman"/>
                <w:b/>
                <w:sz w:val="20"/>
                <w:szCs w:val="20"/>
                <w:lang w:val="tr-TR" w:eastAsia="tr-TR"/>
              </w:rPr>
              <w:t>3</w:t>
            </w:r>
            <w:r w:rsidRPr="00EB4DDC">
              <w:rPr>
                <w:rFonts w:ascii="Times New Roman" w:eastAsia="Times New Roman" w:hAnsi="Times New Roman" w:cs="Times New Roman"/>
                <w:sz w:val="20"/>
                <w:szCs w:val="20"/>
                <w:lang w:val="tr-TR" w:eastAsia="tr-TR"/>
              </w:rPr>
              <w:t>:Many.</w:t>
            </w:r>
          </w:p>
        </w:tc>
      </w:tr>
    </w:tbl>
    <w:p w:rsidR="00EB4DDC" w:rsidRPr="00EB4DDC" w:rsidRDefault="00EB4DDC" w:rsidP="00EB4DDC">
      <w:pPr>
        <w:jc w:val="left"/>
        <w:rPr>
          <w:rFonts w:ascii="Times New Roman" w:eastAsia="Times New Roman" w:hAnsi="Times New Roman" w:cs="Times New Roman"/>
          <w:sz w:val="16"/>
          <w:szCs w:val="16"/>
          <w:lang w:val="tr-TR" w:eastAsia="tr-TR"/>
        </w:rPr>
      </w:pPr>
    </w:p>
    <w:p w:rsidR="00EB4DDC" w:rsidRPr="00EB4DDC" w:rsidRDefault="00EB4DDC" w:rsidP="00EB4DDC">
      <w:pPr>
        <w:spacing w:line="360" w:lineRule="auto"/>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b/>
          <w:lang w:eastAsia="tr-TR"/>
        </w:rPr>
        <w:t>Instructor Name</w:t>
      </w:r>
      <w:r w:rsidRPr="00EB4DDC">
        <w:rPr>
          <w:rFonts w:ascii="Times New Roman" w:eastAsia="Times New Roman" w:hAnsi="Times New Roman" w:cs="Times New Roman"/>
          <w:b/>
          <w:sz w:val="24"/>
          <w:szCs w:val="24"/>
          <w:lang w:val="tr-TR" w:eastAsia="tr-TR"/>
        </w:rPr>
        <w:t xml:space="preserve"> :</w:t>
      </w:r>
      <w:r w:rsidRPr="00EB4DDC">
        <w:rPr>
          <w:rFonts w:ascii="Times New Roman" w:eastAsia="Times New Roman" w:hAnsi="Times New Roman" w:cs="Times New Roman"/>
          <w:sz w:val="24"/>
          <w:szCs w:val="24"/>
          <w:lang w:val="tr-TR" w:eastAsia="tr-TR"/>
        </w:rPr>
        <w:t xml:space="preserve">   </w:t>
      </w:r>
    </w:p>
    <w:p w:rsidR="00EB4DDC" w:rsidRPr="00EB4DDC" w:rsidRDefault="00EB4DDC" w:rsidP="00EB4DDC">
      <w:pPr>
        <w:tabs>
          <w:tab w:val="left" w:pos="7800"/>
        </w:tabs>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b/>
          <w:sz w:val="24"/>
          <w:szCs w:val="24"/>
          <w:lang w:val="tr-TR" w:eastAsia="tr-TR"/>
        </w:rPr>
        <w:t>Signature</w:t>
      </w:r>
      <w:r w:rsidRPr="00EB4DDC">
        <w:rPr>
          <w:rFonts w:ascii="Times New Roman" w:eastAsia="Times New Roman" w:hAnsi="Times New Roman" w:cs="Times New Roman"/>
          <w:sz w:val="24"/>
          <w:szCs w:val="24"/>
          <w:lang w:val="tr-TR" w:eastAsia="tr-TR"/>
        </w:rPr>
        <w:t xml:space="preserve">: </w:t>
      </w:r>
      <w:r w:rsidRPr="00EB4DDC">
        <w:rPr>
          <w:rFonts w:ascii="Times New Roman" w:eastAsia="Times New Roman" w:hAnsi="Times New Roman" w:cs="Times New Roman"/>
          <w:sz w:val="24"/>
          <w:szCs w:val="24"/>
          <w:lang w:val="tr-TR" w:eastAsia="tr-TR"/>
        </w:rPr>
        <w:tab/>
        <w:t xml:space="preserve"> </w:t>
      </w:r>
      <w:r w:rsidRPr="00EB4DDC">
        <w:rPr>
          <w:rFonts w:ascii="Times New Roman" w:eastAsia="Times New Roman" w:hAnsi="Times New Roman" w:cs="Times New Roman"/>
          <w:b/>
          <w:sz w:val="24"/>
          <w:szCs w:val="24"/>
          <w:lang w:val="tr-TR" w:eastAsia="tr-TR"/>
        </w:rPr>
        <w:tab/>
      </w:r>
      <w:r w:rsidRPr="00EB4DDC">
        <w:rPr>
          <w:rFonts w:ascii="Times New Roman" w:eastAsia="Times New Roman" w:hAnsi="Times New Roman" w:cs="Times New Roman"/>
          <w:b/>
          <w:sz w:val="24"/>
          <w:szCs w:val="24"/>
          <w:lang w:val="tr-TR" w:eastAsia="tr-TR"/>
        </w:rPr>
        <w:tab/>
        <w:t>Date:</w:t>
      </w:r>
      <w:r w:rsidRPr="00EB4DDC">
        <w:rPr>
          <w:rFonts w:ascii="Times New Roman" w:eastAsia="Times New Roman" w:hAnsi="Times New Roman" w:cs="Times New Roman"/>
          <w:sz w:val="24"/>
          <w:szCs w:val="24"/>
          <w:lang w:val="tr-TR" w:eastAsia="tr-TR"/>
        </w:rPr>
        <w:t xml:space="preserve"> </w:t>
      </w:r>
    </w:p>
    <w:tbl>
      <w:tblPr>
        <w:tblStyle w:val="TabloKlavuzu54"/>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EB4DDC" w:rsidRPr="00EB4DDC" w:rsidTr="00A74D85">
        <w:trPr>
          <w:trHeight w:val="989"/>
        </w:trPr>
        <w:tc>
          <w:tcPr>
            <w:tcW w:w="7171" w:type="dxa"/>
          </w:tcPr>
          <w:p w:rsidR="00EB4DDC" w:rsidRPr="00EB4DDC" w:rsidRDefault="00EB4DDC" w:rsidP="00EB4DDC">
            <w:pPr>
              <w:tabs>
                <w:tab w:val="left" w:pos="7800"/>
              </w:tabs>
              <w:rPr>
                <w:sz w:val="24"/>
                <w:szCs w:val="24"/>
                <w:lang w:val="tr-TR"/>
              </w:rPr>
            </w:pPr>
            <w:r w:rsidRPr="00EB4DDC">
              <w:rPr>
                <w:sz w:val="24"/>
                <w:szCs w:val="24"/>
                <w:lang w:val="tr-TR"/>
              </w:rPr>
              <w:t xml:space="preserve"> </w:t>
            </w:r>
          </w:p>
        </w:tc>
        <w:tc>
          <w:tcPr>
            <w:tcW w:w="2777" w:type="dxa"/>
          </w:tcPr>
          <w:p w:rsidR="00EB4DDC" w:rsidRPr="00EB4DDC" w:rsidRDefault="00EB4DDC" w:rsidP="00EB4DDC">
            <w:pPr>
              <w:tabs>
                <w:tab w:val="left" w:pos="7800"/>
              </w:tabs>
              <w:rPr>
                <w:sz w:val="24"/>
                <w:szCs w:val="24"/>
                <w:lang w:val="tr-TR"/>
              </w:rPr>
            </w:pPr>
          </w:p>
          <w:p w:rsidR="00EB4DDC" w:rsidRPr="00EB4DDC" w:rsidRDefault="00EB4DDC" w:rsidP="00EB4DDC">
            <w:pPr>
              <w:tabs>
                <w:tab w:val="left" w:pos="7800"/>
              </w:tabs>
              <w:rPr>
                <w:sz w:val="24"/>
                <w:szCs w:val="24"/>
                <w:lang w:val="tr-TR"/>
              </w:rPr>
            </w:pPr>
            <w:r w:rsidRPr="00EB4DDC">
              <w:rPr>
                <w:sz w:val="24"/>
                <w:szCs w:val="24"/>
                <w:lang w:val="tr-TR"/>
              </w:rPr>
              <w:t xml:space="preserve"> </w:t>
            </w:r>
          </w:p>
        </w:tc>
      </w:tr>
    </w:tbl>
    <w:p w:rsidR="00EB4DDC" w:rsidRPr="00EB4DDC" w:rsidRDefault="00EB4DDC" w:rsidP="00EB4DDC">
      <w:pPr>
        <w:tabs>
          <w:tab w:val="left" w:pos="7800"/>
        </w:tabs>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 xml:space="preserve">                        </w:t>
      </w:r>
    </w:p>
    <w:p w:rsidR="00EB4DDC" w:rsidRPr="00EB4DDC" w:rsidRDefault="00EB4DDC" w:rsidP="00EB4DDC">
      <w:pPr>
        <w:tabs>
          <w:tab w:val="left" w:pos="7800"/>
        </w:tabs>
        <w:jc w:val="left"/>
        <w:rPr>
          <w:rFonts w:ascii="Times New Roman" w:eastAsia="Times New Roman" w:hAnsi="Times New Roman" w:cs="Times New Roman"/>
          <w:sz w:val="24"/>
          <w:szCs w:val="24"/>
          <w:lang w:val="tr-TR" w:eastAsia="tr-TR"/>
        </w:rPr>
      </w:pPr>
      <w:r w:rsidRPr="00EB4DDC">
        <w:rPr>
          <w:rFonts w:ascii="Times New Roman" w:eastAsia="Times New Roman" w:hAnsi="Times New Roman" w:cs="Times New Roman"/>
          <w:sz w:val="24"/>
          <w:szCs w:val="24"/>
          <w:lang w:val="tr-TR" w:eastAsia="tr-TR"/>
        </w:rPr>
        <w:tab/>
      </w:r>
      <w:r w:rsidRPr="00EB4DDC">
        <w:rPr>
          <w:rFonts w:ascii="Times New Roman" w:eastAsia="Times New Roman" w:hAnsi="Times New Roman" w:cs="Times New Roman"/>
          <w:sz w:val="24"/>
          <w:szCs w:val="24"/>
          <w:lang w:val="tr-TR" w:eastAsia="tr-TR"/>
        </w:rPr>
        <w:tab/>
      </w:r>
    </w:p>
    <w:p w:rsidR="00A74D85" w:rsidRPr="00A74D85" w:rsidRDefault="00A74D85" w:rsidP="00A74D85">
      <w:pPr>
        <w:outlineLvl w:val="0"/>
        <w:rPr>
          <w:rFonts w:ascii="Times New Roman" w:eastAsia="Times New Roman" w:hAnsi="Times New Roman" w:cs="Times New Roman"/>
          <w:b/>
          <w:sz w:val="28"/>
          <w:szCs w:val="28"/>
          <w:lang w:eastAsia="tr-TR"/>
        </w:rPr>
      </w:pPr>
      <w:r w:rsidRPr="00A74D85">
        <w:rPr>
          <w:rFonts w:ascii="Times New Roman" w:eastAsia="Times New Roman" w:hAnsi="Times New Roman" w:cs="Times New Roman"/>
          <w:b/>
          <w:noProof/>
          <w:sz w:val="28"/>
          <w:szCs w:val="28"/>
          <w:lang w:val="tr-TR" w:eastAsia="tr-TR"/>
        </w:rPr>
        <w:drawing>
          <wp:anchor distT="0" distB="0" distL="114300" distR="114300" simplePos="0" relativeHeight="251849728" behindDoc="1" locked="0" layoutInCell="1" allowOverlap="1" wp14:anchorId="06A9DC5D" wp14:editId="3D778A8A">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0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A74D85">
        <w:rPr>
          <w:rFonts w:ascii="Times New Roman" w:eastAsia="Times New Roman" w:hAnsi="Times New Roman" w:cs="Times New Roman"/>
          <w:b/>
          <w:sz w:val="28"/>
          <w:szCs w:val="28"/>
          <w:lang w:eastAsia="tr-TR"/>
        </w:rPr>
        <w:t>Eskişehir Osmangazi University</w:t>
      </w:r>
    </w:p>
    <w:p w:rsidR="00A74D85" w:rsidRPr="00A74D85" w:rsidRDefault="00A74D85" w:rsidP="00A74D85">
      <w:pPr>
        <w:outlineLvl w:val="0"/>
        <w:rPr>
          <w:rFonts w:ascii="Times New Roman" w:eastAsia="Times New Roman" w:hAnsi="Times New Roman" w:cs="Times New Roman"/>
          <w:b/>
          <w:sz w:val="28"/>
          <w:szCs w:val="28"/>
          <w:lang w:eastAsia="tr-TR"/>
        </w:rPr>
      </w:pPr>
      <w:r w:rsidRPr="00A74D85">
        <w:rPr>
          <w:rFonts w:ascii="Times New Roman" w:eastAsia="Times New Roman" w:hAnsi="Times New Roman" w:cs="Times New Roman"/>
          <w:b/>
          <w:sz w:val="28"/>
          <w:szCs w:val="28"/>
          <w:lang w:eastAsia="tr-TR"/>
        </w:rPr>
        <w:t>Department of Business Administration</w:t>
      </w:r>
    </w:p>
    <w:p w:rsidR="00A74D85" w:rsidRPr="00A74D85" w:rsidRDefault="00A74D85" w:rsidP="00A74D85">
      <w:pPr>
        <w:outlineLvl w:val="0"/>
        <w:rPr>
          <w:rFonts w:ascii="Times New Roman" w:eastAsia="Times New Roman" w:hAnsi="Times New Roman" w:cs="Times New Roman"/>
          <w:b/>
          <w:sz w:val="28"/>
          <w:szCs w:val="28"/>
          <w:lang w:eastAsia="tr-TR"/>
        </w:rPr>
      </w:pPr>
      <w:r w:rsidRPr="00A74D85">
        <w:rPr>
          <w:rFonts w:ascii="Times New Roman" w:eastAsia="Times New Roman" w:hAnsi="Times New Roman" w:cs="Times New Roman"/>
          <w:b/>
          <w:sz w:val="28"/>
          <w:szCs w:val="28"/>
          <w:lang w:eastAsia="tr-TR"/>
        </w:rPr>
        <w:t xml:space="preserve">            Course Information Form</w:t>
      </w:r>
    </w:p>
    <w:p w:rsidR="00A74D85" w:rsidRPr="00A74D85" w:rsidRDefault="00A74D85" w:rsidP="00A74D85">
      <w:pPr>
        <w:jc w:val="left"/>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74D85" w:rsidRPr="00A74D85" w:rsidTr="00A74D85">
        <w:tc>
          <w:tcPr>
            <w:tcW w:w="1167" w:type="dxa"/>
            <w:vAlign w:val="center"/>
          </w:tcPr>
          <w:p w:rsidR="00A74D85" w:rsidRPr="00A74D85" w:rsidRDefault="00A74D85" w:rsidP="00A74D85">
            <w:pPr>
              <w:jc w:val="left"/>
              <w:outlineLvl w:val="0"/>
              <w:rPr>
                <w:rFonts w:ascii="Times New Roman" w:eastAsia="Times New Roman" w:hAnsi="Times New Roman" w:cs="Times New Roman"/>
                <w:b/>
                <w:sz w:val="20"/>
                <w:szCs w:val="20"/>
                <w:lang w:eastAsia="tr-TR"/>
              </w:rPr>
            </w:pPr>
            <w:r w:rsidRPr="00A74D85">
              <w:rPr>
                <w:rFonts w:ascii="Times New Roman" w:eastAsia="Times New Roman" w:hAnsi="Times New Roman" w:cs="Times New Roman"/>
                <w:b/>
                <w:sz w:val="20"/>
                <w:szCs w:val="20"/>
                <w:lang w:eastAsia="tr-TR"/>
              </w:rPr>
              <w:t>TERM</w:t>
            </w:r>
          </w:p>
        </w:tc>
        <w:tc>
          <w:tcPr>
            <w:tcW w:w="1527" w:type="dxa"/>
            <w:vAlign w:val="center"/>
          </w:tcPr>
          <w:p w:rsidR="00A74D85" w:rsidRPr="00A74D85" w:rsidRDefault="00A74D85" w:rsidP="00A74D85">
            <w:pPr>
              <w:jc w:val="left"/>
              <w:outlineLvl w:val="0"/>
              <w:rPr>
                <w:rFonts w:ascii="Times New Roman" w:eastAsia="Times New Roman" w:hAnsi="Times New Roman" w:cs="Times New Roman"/>
                <w:sz w:val="20"/>
                <w:szCs w:val="20"/>
                <w:lang w:eastAsia="tr-TR"/>
              </w:rPr>
            </w:pPr>
            <w:r w:rsidRPr="00A74D85">
              <w:rPr>
                <w:rFonts w:ascii="Times New Roman" w:eastAsia="Times New Roman" w:hAnsi="Times New Roman" w:cs="Times New Roman"/>
                <w:sz w:val="20"/>
                <w:szCs w:val="20"/>
                <w:lang w:eastAsia="tr-TR"/>
              </w:rPr>
              <w:t xml:space="preserve"> Fall</w:t>
            </w:r>
          </w:p>
        </w:tc>
      </w:tr>
    </w:tbl>
    <w:p w:rsidR="00A74D85" w:rsidRPr="00A74D85" w:rsidRDefault="00A74D85" w:rsidP="00A74D85">
      <w:pPr>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74D85" w:rsidRPr="00A74D85" w:rsidTr="00A74D85">
        <w:trPr>
          <w:trHeight w:val="342"/>
        </w:trPr>
        <w:tc>
          <w:tcPr>
            <w:tcW w:w="1668" w:type="dxa"/>
            <w:vAlign w:val="center"/>
          </w:tcPr>
          <w:p w:rsidR="00A74D85" w:rsidRPr="00A74D85" w:rsidRDefault="00A74D85" w:rsidP="00A74D85">
            <w:pPr>
              <w:outlineLvl w:val="0"/>
              <w:rPr>
                <w:rFonts w:ascii="Times New Roman" w:eastAsia="Times New Roman" w:hAnsi="Times New Roman" w:cs="Times New Roman"/>
                <w:b/>
                <w:sz w:val="20"/>
                <w:szCs w:val="20"/>
                <w:lang w:eastAsia="tr-TR"/>
              </w:rPr>
            </w:pPr>
            <w:r w:rsidRPr="00A74D85">
              <w:rPr>
                <w:rFonts w:ascii="Times New Roman" w:eastAsia="Times New Roman" w:hAnsi="Times New Roman" w:cs="Times New Roman"/>
                <w:b/>
                <w:sz w:val="20"/>
                <w:szCs w:val="20"/>
                <w:lang w:eastAsia="tr-TR"/>
              </w:rPr>
              <w:t>COURSE CODE</w:t>
            </w:r>
          </w:p>
        </w:tc>
        <w:tc>
          <w:tcPr>
            <w:tcW w:w="2760" w:type="dxa"/>
            <w:vAlign w:val="center"/>
          </w:tcPr>
          <w:p w:rsidR="00A74D85" w:rsidRPr="00A74D85" w:rsidRDefault="00A74D85" w:rsidP="00A74D85">
            <w:pPr>
              <w:jc w:val="left"/>
              <w:outlineLvl w:val="0"/>
              <w:rPr>
                <w:rFonts w:ascii="Times New Roman" w:eastAsia="Times New Roman" w:hAnsi="Times New Roman" w:cs="Times New Roman"/>
                <w:sz w:val="24"/>
                <w:szCs w:val="24"/>
                <w:lang w:eastAsia="tr-TR"/>
              </w:rPr>
            </w:pPr>
            <w:r w:rsidRPr="00A74D85">
              <w:rPr>
                <w:rFonts w:ascii="Times New Roman" w:eastAsia="Times New Roman" w:hAnsi="Times New Roman" w:cs="Times New Roman"/>
                <w:color w:val="333333"/>
                <w:sz w:val="27"/>
                <w:szCs w:val="27"/>
                <w:shd w:val="clear" w:color="auto" w:fill="F7F6F3"/>
                <w:lang w:val="tr-TR" w:eastAsia="tr-TR"/>
              </w:rPr>
              <w:t>131217424</w:t>
            </w:r>
          </w:p>
        </w:tc>
        <w:tc>
          <w:tcPr>
            <w:tcW w:w="1560" w:type="dxa"/>
            <w:vAlign w:val="center"/>
          </w:tcPr>
          <w:p w:rsidR="00A74D85" w:rsidRPr="00A74D85" w:rsidRDefault="00A74D85" w:rsidP="00A74D85">
            <w:pPr>
              <w:outlineLvl w:val="0"/>
              <w:rPr>
                <w:rFonts w:ascii="Times New Roman" w:eastAsia="Times New Roman" w:hAnsi="Times New Roman" w:cs="Times New Roman"/>
                <w:b/>
                <w:sz w:val="20"/>
                <w:szCs w:val="20"/>
                <w:lang w:eastAsia="tr-TR"/>
              </w:rPr>
            </w:pPr>
            <w:r w:rsidRPr="00A74D85">
              <w:rPr>
                <w:rFonts w:ascii="Times New Roman" w:eastAsia="Times New Roman" w:hAnsi="Times New Roman" w:cs="Times New Roman"/>
                <w:b/>
                <w:sz w:val="20"/>
                <w:szCs w:val="20"/>
                <w:lang w:eastAsia="tr-TR"/>
              </w:rPr>
              <w:t>COURSE NAME</w:t>
            </w:r>
          </w:p>
        </w:tc>
        <w:tc>
          <w:tcPr>
            <w:tcW w:w="4185" w:type="dxa"/>
          </w:tcPr>
          <w:p w:rsidR="00A74D85" w:rsidRPr="00A74D85" w:rsidRDefault="00A74D85" w:rsidP="00A74D85">
            <w:pPr>
              <w:jc w:val="left"/>
              <w:outlineLvl w:val="0"/>
              <w:rPr>
                <w:rFonts w:ascii="Times New Roman" w:eastAsia="Times New Roman" w:hAnsi="Times New Roman" w:cs="Times New Roman"/>
                <w:szCs w:val="20"/>
                <w:lang w:eastAsia="tr-TR"/>
              </w:rPr>
            </w:pPr>
            <w:r w:rsidRPr="00A74D85">
              <w:rPr>
                <w:rFonts w:ascii="Times New Roman" w:eastAsia="Times New Roman" w:hAnsi="Times New Roman" w:cs="Times New Roman"/>
                <w:sz w:val="20"/>
                <w:szCs w:val="20"/>
                <w:lang w:eastAsia="tr-TR"/>
              </w:rPr>
              <w:t xml:space="preserve"> </w:t>
            </w:r>
          </w:p>
          <w:p w:rsidR="00A74D85" w:rsidRPr="00A74D85" w:rsidRDefault="00A74D85" w:rsidP="00A74D85">
            <w:pPr>
              <w:jc w:val="left"/>
              <w:outlineLvl w:val="0"/>
              <w:rPr>
                <w:rFonts w:ascii="Times New Roman" w:eastAsia="Times New Roman" w:hAnsi="Times New Roman" w:cs="Times New Roman"/>
                <w:sz w:val="20"/>
                <w:szCs w:val="20"/>
                <w:lang w:eastAsia="tr-TR"/>
              </w:rPr>
            </w:pPr>
            <w:bookmarkStart w:id="83" w:name="riskmanagI"/>
            <w:bookmarkEnd w:id="83"/>
            <w:r w:rsidRPr="00A74D85">
              <w:rPr>
                <w:rFonts w:ascii="Times New Roman" w:eastAsia="Times New Roman" w:hAnsi="Times New Roman" w:cs="Times New Roman"/>
                <w:sz w:val="20"/>
                <w:szCs w:val="20"/>
                <w:lang w:eastAsia="tr-TR"/>
              </w:rPr>
              <w:t>Risk Management in Enterprises I</w:t>
            </w:r>
          </w:p>
        </w:tc>
      </w:tr>
    </w:tbl>
    <w:p w:rsidR="00A74D85" w:rsidRPr="00A74D85" w:rsidRDefault="00A74D85" w:rsidP="00A74D85">
      <w:pPr>
        <w:jc w:val="left"/>
        <w:outlineLvl w:val="0"/>
        <w:rPr>
          <w:rFonts w:ascii="Times New Roman" w:eastAsia="Times New Roman" w:hAnsi="Times New Roman" w:cs="Times New Roman"/>
          <w:sz w:val="20"/>
          <w:szCs w:val="20"/>
          <w:lang w:eastAsia="tr-TR"/>
        </w:rPr>
      </w:pPr>
      <w:r w:rsidRPr="00A74D85">
        <w:rPr>
          <w:rFonts w:ascii="Times New Roman" w:eastAsia="Times New Roman" w:hAnsi="Times New Roman" w:cs="Times New Roman"/>
          <w:b/>
          <w:sz w:val="20"/>
          <w:szCs w:val="20"/>
          <w:lang w:eastAsia="tr-TR"/>
        </w:rPr>
        <w:t xml:space="preserve">                                                   </w:t>
      </w:r>
      <w:r w:rsidRPr="00A74D85">
        <w:rPr>
          <w:rFonts w:ascii="Times New Roman" w:eastAsia="Times New Roman" w:hAnsi="Times New Roman" w:cs="Times New Roman"/>
          <w:b/>
          <w:sz w:val="20"/>
          <w:szCs w:val="20"/>
          <w:lang w:eastAsia="tr-TR"/>
        </w:rPr>
        <w:tab/>
      </w:r>
      <w:r w:rsidRPr="00A74D85">
        <w:rPr>
          <w:rFonts w:ascii="Times New Roman" w:eastAsia="Times New Roman" w:hAnsi="Times New Roman" w:cs="Times New Roman"/>
          <w:b/>
          <w:sz w:val="20"/>
          <w:szCs w:val="20"/>
          <w:lang w:eastAsia="tr-TR"/>
        </w:rPr>
        <w:tab/>
      </w:r>
      <w:r w:rsidRPr="00A74D85">
        <w:rPr>
          <w:rFonts w:ascii="Times New Roman" w:eastAsia="Times New Roman" w:hAnsi="Times New Roman" w:cs="Times New Roman"/>
          <w:b/>
          <w:sz w:val="20"/>
          <w:szCs w:val="20"/>
          <w:lang w:eastAsia="tr-TR"/>
        </w:rPr>
        <w:tab/>
      </w:r>
      <w:r w:rsidRPr="00A74D85">
        <w:rPr>
          <w:rFonts w:ascii="Times New Roman" w:eastAsia="Times New Roman" w:hAnsi="Times New Roman" w:cs="Times New Roman"/>
          <w:b/>
          <w:sz w:val="20"/>
          <w:szCs w:val="20"/>
          <w:lang w:eastAsia="tr-TR"/>
        </w:rPr>
        <w:tab/>
      </w:r>
      <w:r w:rsidRPr="00A74D85">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8"/>
        <w:gridCol w:w="871"/>
        <w:gridCol w:w="1204"/>
        <w:gridCol w:w="59"/>
        <w:gridCol w:w="12"/>
        <w:gridCol w:w="1137"/>
        <w:gridCol w:w="850"/>
        <w:gridCol w:w="254"/>
        <w:gridCol w:w="22"/>
        <w:gridCol w:w="710"/>
        <w:gridCol w:w="1280"/>
        <w:gridCol w:w="543"/>
        <w:gridCol w:w="163"/>
        <w:gridCol w:w="1414"/>
      </w:tblGrid>
      <w:tr w:rsidR="00A74D85" w:rsidRPr="00A74D85" w:rsidTr="00A74D85">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A74D85" w:rsidRPr="00A74D85" w:rsidRDefault="00A74D85" w:rsidP="00A74D85">
            <w:pPr>
              <w:jc w:val="left"/>
              <w:rPr>
                <w:rFonts w:ascii="Times New Roman" w:eastAsia="Times New Roman" w:hAnsi="Times New Roman" w:cs="Times New Roman"/>
                <w:sz w:val="20"/>
                <w:szCs w:val="20"/>
                <w:lang w:eastAsia="tr-TR"/>
              </w:rPr>
            </w:pPr>
            <w:r w:rsidRPr="00A74D85">
              <w:rPr>
                <w:rFonts w:ascii="Times New Roman" w:eastAsia="Times New Roman" w:hAnsi="Times New Roman" w:cs="Times New Roman"/>
                <w:b/>
                <w:sz w:val="18"/>
                <w:szCs w:val="20"/>
                <w:lang w:eastAsia="tr-TR"/>
              </w:rPr>
              <w:t xml:space="preserve">SEMESTER </w:t>
            </w:r>
          </w:p>
        </w:tc>
        <w:tc>
          <w:tcPr>
            <w:tcW w:w="1818" w:type="pct"/>
            <w:gridSpan w:val="6"/>
            <w:tcBorders>
              <w:left w:val="single" w:sz="12" w:space="0" w:color="auto"/>
              <w:bottom w:val="single" w:sz="4" w:space="0" w:color="auto"/>
              <w:right w:val="single" w:sz="12" w:space="0" w:color="auto"/>
            </w:tcBorders>
            <w:vAlign w:val="center"/>
          </w:tcPr>
          <w:p w:rsidR="00A74D85" w:rsidRPr="00A74D85" w:rsidRDefault="00A74D85" w:rsidP="00A74D85">
            <w:pPr>
              <w:rPr>
                <w:rFonts w:ascii="Times New Roman" w:eastAsia="Times New Roman" w:hAnsi="Times New Roman" w:cs="Times New Roman"/>
                <w:b/>
                <w:sz w:val="20"/>
                <w:szCs w:val="20"/>
                <w:lang w:eastAsia="tr-TR"/>
              </w:rPr>
            </w:pPr>
            <w:r w:rsidRPr="00A74D85">
              <w:rPr>
                <w:rFonts w:ascii="Times New Roman" w:eastAsia="Times New Roman" w:hAnsi="Times New Roman" w:cs="Times New Roman"/>
                <w:b/>
                <w:sz w:val="20"/>
                <w:szCs w:val="20"/>
                <w:lang w:eastAsia="tr-TR"/>
              </w:rPr>
              <w:t>WEEKLY COURSE HOURS</w:t>
            </w:r>
          </w:p>
        </w:tc>
        <w:tc>
          <w:tcPr>
            <w:tcW w:w="2574" w:type="pct"/>
            <w:gridSpan w:val="8"/>
            <w:tcBorders>
              <w:left w:val="single" w:sz="12" w:space="0" w:color="auto"/>
              <w:bottom w:val="single" w:sz="4" w:space="0" w:color="auto"/>
            </w:tcBorders>
            <w:vAlign w:val="center"/>
          </w:tcPr>
          <w:p w:rsidR="00A74D85" w:rsidRPr="00A74D85" w:rsidRDefault="00A74D85" w:rsidP="00A74D85">
            <w:pPr>
              <w:rPr>
                <w:rFonts w:ascii="Times New Roman" w:eastAsia="Times New Roman" w:hAnsi="Times New Roman" w:cs="Times New Roman"/>
                <w:b/>
                <w:sz w:val="20"/>
                <w:szCs w:val="20"/>
                <w:lang w:eastAsia="tr-TR"/>
              </w:rPr>
            </w:pPr>
            <w:r w:rsidRPr="00A74D85">
              <w:rPr>
                <w:rFonts w:ascii="Times New Roman" w:eastAsia="Times New Roman" w:hAnsi="Times New Roman" w:cs="Times New Roman"/>
                <w:b/>
                <w:sz w:val="20"/>
                <w:szCs w:val="20"/>
                <w:lang w:eastAsia="tr-TR"/>
              </w:rPr>
              <w:t>COURSE</w:t>
            </w:r>
          </w:p>
        </w:tc>
      </w:tr>
      <w:tr w:rsidR="00A74D85" w:rsidRPr="00A74D85" w:rsidTr="00A74D85">
        <w:trPr>
          <w:trHeight w:val="382"/>
        </w:trPr>
        <w:tc>
          <w:tcPr>
            <w:tcW w:w="607" w:type="pct"/>
            <w:vMerge/>
            <w:tcBorders>
              <w:top w:val="single" w:sz="4" w:space="0" w:color="auto"/>
              <w:left w:val="single" w:sz="12" w:space="0" w:color="auto"/>
              <w:bottom w:val="single" w:sz="4" w:space="0" w:color="auto"/>
              <w:right w:val="single" w:sz="12" w:space="0" w:color="auto"/>
            </w:tcBorders>
          </w:tcPr>
          <w:p w:rsidR="00A74D85" w:rsidRPr="00A74D85" w:rsidRDefault="00A74D85" w:rsidP="00A74D85">
            <w:pPr>
              <w:jc w:val="left"/>
              <w:rPr>
                <w:rFonts w:ascii="Times New Roman" w:eastAsia="Times New Roman" w:hAnsi="Times New Roman" w:cs="Times New Roman"/>
                <w:b/>
                <w:sz w:val="20"/>
                <w:szCs w:val="20"/>
                <w:lang w:eastAsia="tr-TR"/>
              </w:rPr>
            </w:pPr>
          </w:p>
        </w:tc>
        <w:tc>
          <w:tcPr>
            <w:tcW w:w="633" w:type="pct"/>
            <w:gridSpan w:val="2"/>
            <w:tcBorders>
              <w:top w:val="single" w:sz="4" w:space="0" w:color="auto"/>
              <w:left w:val="single" w:sz="12" w:space="0" w:color="auto"/>
              <w:bottom w:val="single" w:sz="4" w:space="0" w:color="auto"/>
              <w:right w:val="single" w:sz="4" w:space="0" w:color="auto"/>
            </w:tcBorders>
            <w:vAlign w:val="center"/>
          </w:tcPr>
          <w:p w:rsidR="00A74D85" w:rsidRPr="00A74D85" w:rsidRDefault="00A74D85" w:rsidP="00A74D85">
            <w:pPr>
              <w:rPr>
                <w:rFonts w:ascii="Times New Roman" w:eastAsia="Times New Roman" w:hAnsi="Times New Roman" w:cs="Times New Roman"/>
                <w:b/>
                <w:sz w:val="20"/>
                <w:szCs w:val="20"/>
                <w:lang w:eastAsia="tr-TR"/>
              </w:rPr>
            </w:pPr>
            <w:r w:rsidRPr="00A74D85">
              <w:rPr>
                <w:rFonts w:ascii="Times New Roman" w:eastAsia="Times New Roman" w:hAnsi="Times New Roman" w:cs="Times New Roman"/>
                <w:b/>
                <w:sz w:val="20"/>
                <w:szCs w:val="20"/>
                <w:lang w:eastAsia="tr-TR"/>
              </w:rPr>
              <w:t>Theoretical</w:t>
            </w:r>
          </w:p>
        </w:tc>
        <w:tc>
          <w:tcPr>
            <w:tcW w:w="627" w:type="pct"/>
            <w:gridSpan w:val="3"/>
            <w:tcBorders>
              <w:top w:val="single" w:sz="4" w:space="0" w:color="auto"/>
              <w:left w:val="single" w:sz="4" w:space="0" w:color="auto"/>
              <w:bottom w:val="single" w:sz="4" w:space="0" w:color="auto"/>
            </w:tcBorders>
            <w:vAlign w:val="center"/>
          </w:tcPr>
          <w:p w:rsidR="00A74D85" w:rsidRPr="00A74D85" w:rsidRDefault="00A74D85" w:rsidP="00A74D85">
            <w:pPr>
              <w:rPr>
                <w:rFonts w:ascii="Times New Roman" w:eastAsia="Times New Roman" w:hAnsi="Times New Roman" w:cs="Times New Roman"/>
                <w:b/>
                <w:sz w:val="20"/>
                <w:szCs w:val="20"/>
                <w:lang w:eastAsia="tr-TR"/>
              </w:rPr>
            </w:pPr>
            <w:r w:rsidRPr="00A74D85">
              <w:rPr>
                <w:rFonts w:ascii="Times New Roman" w:eastAsia="Times New Roman" w:hAnsi="Times New Roman" w:cs="Times New Roman"/>
                <w:b/>
                <w:sz w:val="20"/>
                <w:szCs w:val="20"/>
                <w:lang w:eastAsia="tr-TR"/>
              </w:rPr>
              <w:t>Practice</w:t>
            </w:r>
          </w:p>
        </w:tc>
        <w:tc>
          <w:tcPr>
            <w:tcW w:w="559" w:type="pct"/>
            <w:tcBorders>
              <w:top w:val="single" w:sz="4" w:space="0" w:color="auto"/>
              <w:bottom w:val="single" w:sz="4" w:space="0" w:color="auto"/>
              <w:right w:val="single" w:sz="12" w:space="0" w:color="auto"/>
            </w:tcBorders>
            <w:vAlign w:val="center"/>
          </w:tcPr>
          <w:p w:rsidR="00A74D85" w:rsidRPr="00A74D85" w:rsidRDefault="00A74D85" w:rsidP="00A74D85">
            <w:pPr>
              <w:ind w:left="-111" w:right="-108"/>
              <w:rPr>
                <w:rFonts w:ascii="Times New Roman" w:eastAsia="Times New Roman" w:hAnsi="Times New Roman" w:cs="Times New Roman"/>
                <w:b/>
                <w:sz w:val="20"/>
                <w:szCs w:val="20"/>
                <w:lang w:eastAsia="tr-TR"/>
              </w:rPr>
            </w:pPr>
            <w:r w:rsidRPr="00A74D85">
              <w:rPr>
                <w:rFonts w:ascii="Times New Roman" w:eastAsia="Times New Roman" w:hAnsi="Times New Roman" w:cs="Times New Roman"/>
                <w:b/>
                <w:sz w:val="20"/>
                <w:szCs w:val="20"/>
                <w:lang w:eastAsia="tr-TR"/>
              </w:rPr>
              <w:t>Laboratory</w:t>
            </w:r>
          </w:p>
        </w:tc>
        <w:tc>
          <w:tcPr>
            <w:tcW w:w="554" w:type="pct"/>
            <w:gridSpan w:val="3"/>
            <w:tcBorders>
              <w:top w:val="single" w:sz="4" w:space="0" w:color="auto"/>
              <w:bottom w:val="single" w:sz="4" w:space="0" w:color="auto"/>
              <w:right w:val="single" w:sz="4" w:space="0" w:color="auto"/>
            </w:tcBorders>
            <w:vAlign w:val="center"/>
          </w:tcPr>
          <w:p w:rsidR="00A74D85" w:rsidRPr="00A74D85" w:rsidRDefault="00A74D85" w:rsidP="00A74D85">
            <w:pPr>
              <w:rPr>
                <w:rFonts w:ascii="Times New Roman" w:eastAsia="Times New Roman" w:hAnsi="Times New Roman" w:cs="Times New Roman"/>
                <w:b/>
                <w:sz w:val="20"/>
                <w:szCs w:val="20"/>
                <w:lang w:eastAsia="tr-TR"/>
              </w:rPr>
            </w:pPr>
            <w:r w:rsidRPr="00A74D85">
              <w:rPr>
                <w:rFonts w:ascii="Times New Roman" w:eastAsia="Times New Roman" w:hAnsi="Times New Roman" w:cs="Times New Roman"/>
                <w:b/>
                <w:sz w:val="20"/>
                <w:szCs w:val="20"/>
                <w:lang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A74D85" w:rsidRPr="00A74D85" w:rsidRDefault="00A74D85" w:rsidP="00A74D85">
            <w:pPr>
              <w:ind w:left="-111" w:right="-108"/>
              <w:rPr>
                <w:rFonts w:ascii="Times New Roman" w:eastAsia="Times New Roman" w:hAnsi="Times New Roman" w:cs="Times New Roman"/>
                <w:b/>
                <w:sz w:val="20"/>
                <w:szCs w:val="20"/>
                <w:lang w:eastAsia="tr-TR"/>
              </w:rPr>
            </w:pPr>
            <w:r w:rsidRPr="00A74D85">
              <w:rPr>
                <w:rFonts w:ascii="Times New Roman" w:eastAsia="Times New Roman" w:hAnsi="Times New Roman" w:cs="Times New Roman"/>
                <w:b/>
                <w:sz w:val="20"/>
                <w:szCs w:val="20"/>
                <w:lang w:eastAsia="tr-TR"/>
              </w:rPr>
              <w:t>ECTS</w:t>
            </w:r>
          </w:p>
        </w:tc>
        <w:tc>
          <w:tcPr>
            <w:tcW w:w="976" w:type="pct"/>
            <w:gridSpan w:val="3"/>
            <w:tcBorders>
              <w:top w:val="single" w:sz="4" w:space="0" w:color="auto"/>
              <w:left w:val="single" w:sz="4" w:space="0" w:color="auto"/>
              <w:bottom w:val="single" w:sz="4" w:space="0" w:color="auto"/>
            </w:tcBorders>
            <w:vAlign w:val="center"/>
          </w:tcPr>
          <w:p w:rsidR="00A74D85" w:rsidRPr="00A74D85" w:rsidRDefault="00A74D85" w:rsidP="00A74D85">
            <w:pPr>
              <w:rPr>
                <w:rFonts w:ascii="Times New Roman" w:eastAsia="Times New Roman" w:hAnsi="Times New Roman" w:cs="Times New Roman"/>
                <w:b/>
                <w:sz w:val="20"/>
                <w:szCs w:val="20"/>
                <w:lang w:eastAsia="tr-TR"/>
              </w:rPr>
            </w:pPr>
            <w:r w:rsidRPr="00A74D85">
              <w:rPr>
                <w:rFonts w:ascii="Times New Roman" w:eastAsia="Times New Roman" w:hAnsi="Times New Roman" w:cs="Times New Roman"/>
                <w:b/>
                <w:sz w:val="20"/>
                <w:szCs w:val="20"/>
                <w:lang w:eastAsia="tr-TR"/>
              </w:rPr>
              <w:t xml:space="preserve"> TYPE</w:t>
            </w:r>
          </w:p>
        </w:tc>
        <w:tc>
          <w:tcPr>
            <w:tcW w:w="695" w:type="pct"/>
            <w:tcBorders>
              <w:top w:val="single" w:sz="4" w:space="0" w:color="auto"/>
              <w:left w:val="single" w:sz="4" w:space="0" w:color="auto"/>
              <w:bottom w:val="single" w:sz="4" w:space="0" w:color="auto"/>
            </w:tcBorders>
            <w:vAlign w:val="center"/>
          </w:tcPr>
          <w:p w:rsidR="00A74D85" w:rsidRPr="00A74D85" w:rsidRDefault="00A74D85" w:rsidP="00A74D85">
            <w:pPr>
              <w:rPr>
                <w:rFonts w:ascii="Times New Roman" w:eastAsia="Times New Roman" w:hAnsi="Times New Roman" w:cs="Times New Roman"/>
                <w:b/>
                <w:sz w:val="20"/>
                <w:szCs w:val="20"/>
                <w:lang w:eastAsia="tr-TR"/>
              </w:rPr>
            </w:pPr>
            <w:r w:rsidRPr="00A74D85">
              <w:rPr>
                <w:rFonts w:ascii="Times New Roman" w:eastAsia="Times New Roman" w:hAnsi="Times New Roman" w:cs="Times New Roman"/>
                <w:b/>
                <w:sz w:val="20"/>
                <w:szCs w:val="20"/>
                <w:lang w:eastAsia="tr-TR"/>
              </w:rPr>
              <w:t>LANGUAGE</w:t>
            </w:r>
          </w:p>
        </w:tc>
      </w:tr>
      <w:tr w:rsidR="00A74D85" w:rsidRPr="00A74D85" w:rsidTr="00A74D85">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A74D85" w:rsidRPr="00A74D85" w:rsidRDefault="00A74D85" w:rsidP="00A74D85">
            <w:pPr>
              <w:rPr>
                <w:rFonts w:ascii="Times New Roman" w:eastAsia="Times New Roman" w:hAnsi="Times New Roman" w:cs="Times New Roman"/>
                <w:lang w:eastAsia="tr-TR"/>
              </w:rPr>
            </w:pPr>
            <w:r w:rsidRPr="00A74D85">
              <w:rPr>
                <w:rFonts w:ascii="Times New Roman" w:eastAsia="Times New Roman" w:hAnsi="Times New Roman" w:cs="Times New Roman"/>
                <w:lang w:eastAsia="tr-TR"/>
              </w:rPr>
              <w:t xml:space="preserve">7 </w:t>
            </w:r>
          </w:p>
        </w:tc>
        <w:tc>
          <w:tcPr>
            <w:tcW w:w="633" w:type="pct"/>
            <w:gridSpan w:val="2"/>
            <w:tcBorders>
              <w:top w:val="single" w:sz="4" w:space="0" w:color="auto"/>
              <w:left w:val="single" w:sz="12" w:space="0" w:color="auto"/>
              <w:bottom w:val="single" w:sz="12" w:space="0" w:color="auto"/>
              <w:right w:val="single" w:sz="4" w:space="0" w:color="auto"/>
            </w:tcBorders>
            <w:vAlign w:val="center"/>
          </w:tcPr>
          <w:p w:rsidR="00A74D85" w:rsidRPr="00A74D85" w:rsidRDefault="00A74D85" w:rsidP="00A74D85">
            <w:pPr>
              <w:rPr>
                <w:rFonts w:ascii="Times New Roman" w:eastAsia="Times New Roman" w:hAnsi="Times New Roman" w:cs="Times New Roman"/>
                <w:lang w:eastAsia="tr-TR"/>
              </w:rPr>
            </w:pPr>
            <w:r w:rsidRPr="00A74D85">
              <w:rPr>
                <w:rFonts w:ascii="Times New Roman" w:eastAsia="Times New Roman" w:hAnsi="Times New Roman" w:cs="Times New Roman"/>
                <w:lang w:eastAsia="tr-TR"/>
              </w:rPr>
              <w:t xml:space="preserve"> 3</w:t>
            </w:r>
          </w:p>
        </w:tc>
        <w:tc>
          <w:tcPr>
            <w:tcW w:w="627" w:type="pct"/>
            <w:gridSpan w:val="3"/>
            <w:tcBorders>
              <w:top w:val="single" w:sz="4" w:space="0" w:color="auto"/>
              <w:left w:val="single" w:sz="4" w:space="0" w:color="auto"/>
              <w:bottom w:val="single" w:sz="12" w:space="0" w:color="auto"/>
            </w:tcBorders>
            <w:vAlign w:val="center"/>
          </w:tcPr>
          <w:p w:rsidR="00A74D85" w:rsidRPr="00A74D85" w:rsidRDefault="00A74D85" w:rsidP="00A74D85">
            <w:pPr>
              <w:rPr>
                <w:rFonts w:ascii="Times New Roman" w:eastAsia="Times New Roman" w:hAnsi="Times New Roman" w:cs="Times New Roman"/>
                <w:lang w:eastAsia="tr-TR"/>
              </w:rPr>
            </w:pPr>
            <w:r w:rsidRPr="00A74D85">
              <w:rPr>
                <w:rFonts w:ascii="Times New Roman" w:eastAsia="Times New Roman" w:hAnsi="Times New Roman" w:cs="Times New Roman"/>
                <w:lang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A74D85" w:rsidRPr="00A74D85" w:rsidRDefault="00A74D85" w:rsidP="00A74D85">
            <w:pPr>
              <w:rPr>
                <w:rFonts w:ascii="Times New Roman" w:eastAsia="Times New Roman" w:hAnsi="Times New Roman" w:cs="Times New Roman"/>
                <w:lang w:eastAsia="tr-TR"/>
              </w:rPr>
            </w:pPr>
            <w:r w:rsidRPr="00A74D85">
              <w:rPr>
                <w:rFonts w:ascii="Times New Roman" w:eastAsia="Times New Roman" w:hAnsi="Times New Roman" w:cs="Times New Roman"/>
                <w:lang w:eastAsia="tr-TR"/>
              </w:rPr>
              <w:t xml:space="preserve"> </w:t>
            </w:r>
          </w:p>
        </w:tc>
        <w:tc>
          <w:tcPr>
            <w:tcW w:w="554" w:type="pct"/>
            <w:gridSpan w:val="3"/>
            <w:tcBorders>
              <w:top w:val="single" w:sz="4" w:space="0" w:color="auto"/>
              <w:bottom w:val="single" w:sz="12" w:space="0" w:color="auto"/>
              <w:right w:val="single" w:sz="4" w:space="0" w:color="auto"/>
            </w:tcBorders>
            <w:shd w:val="clear" w:color="auto" w:fill="auto"/>
            <w:vAlign w:val="center"/>
          </w:tcPr>
          <w:p w:rsidR="00A74D85" w:rsidRPr="00A74D85" w:rsidRDefault="00A74D85" w:rsidP="00A74D85">
            <w:pPr>
              <w:rPr>
                <w:rFonts w:ascii="Times New Roman" w:eastAsia="Times New Roman" w:hAnsi="Times New Roman" w:cs="Times New Roman"/>
                <w:lang w:eastAsia="tr-TR"/>
              </w:rPr>
            </w:pPr>
            <w:r w:rsidRPr="00A74D85">
              <w:rPr>
                <w:rFonts w:ascii="Times New Roman" w:eastAsia="Times New Roman" w:hAnsi="Times New Roman" w:cs="Times New Roman"/>
                <w:lang w:eastAsia="tr-TR"/>
              </w:rPr>
              <w:t xml:space="preserve"> 3</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A74D85" w:rsidRPr="00A74D85" w:rsidRDefault="00A74D85" w:rsidP="00A74D85">
            <w:pPr>
              <w:rPr>
                <w:rFonts w:ascii="Times New Roman" w:eastAsia="Times New Roman" w:hAnsi="Times New Roman" w:cs="Times New Roman"/>
                <w:lang w:eastAsia="tr-TR"/>
              </w:rPr>
            </w:pPr>
            <w:r w:rsidRPr="00A74D85">
              <w:rPr>
                <w:rFonts w:ascii="Times New Roman" w:eastAsia="Times New Roman" w:hAnsi="Times New Roman" w:cs="Times New Roman"/>
                <w:lang w:eastAsia="tr-TR"/>
              </w:rPr>
              <w:t xml:space="preserve"> 6</w:t>
            </w:r>
          </w:p>
        </w:tc>
        <w:tc>
          <w:tcPr>
            <w:tcW w:w="976" w:type="pct"/>
            <w:gridSpan w:val="3"/>
            <w:tcBorders>
              <w:top w:val="single" w:sz="4" w:space="0" w:color="auto"/>
              <w:left w:val="single" w:sz="4" w:space="0" w:color="auto"/>
              <w:bottom w:val="single" w:sz="12" w:space="0" w:color="auto"/>
            </w:tcBorders>
            <w:vAlign w:val="center"/>
          </w:tcPr>
          <w:p w:rsidR="00A74D85" w:rsidRPr="00A74D85" w:rsidRDefault="00A74D85" w:rsidP="00A74D85">
            <w:pPr>
              <w:rPr>
                <w:rFonts w:ascii="Times New Roman" w:eastAsia="Times New Roman" w:hAnsi="Times New Roman" w:cs="Times New Roman"/>
                <w:sz w:val="24"/>
                <w:szCs w:val="24"/>
                <w:vertAlign w:val="superscript"/>
                <w:lang w:eastAsia="tr-TR"/>
              </w:rPr>
            </w:pPr>
            <w:r w:rsidRPr="00A74D85">
              <w:rPr>
                <w:rFonts w:ascii="Times New Roman" w:eastAsia="Times New Roman" w:hAnsi="Times New Roman" w:cs="Times New Roman"/>
                <w:sz w:val="24"/>
                <w:szCs w:val="24"/>
                <w:vertAlign w:val="superscript"/>
                <w:lang w:eastAsia="tr-TR"/>
              </w:rPr>
              <w:t>CORE ( )  ELECTIVE (  x )</w:t>
            </w:r>
          </w:p>
        </w:tc>
        <w:tc>
          <w:tcPr>
            <w:tcW w:w="695" w:type="pct"/>
            <w:tcBorders>
              <w:top w:val="single" w:sz="4" w:space="0" w:color="auto"/>
              <w:left w:val="single" w:sz="4" w:space="0" w:color="auto"/>
              <w:bottom w:val="single" w:sz="12" w:space="0" w:color="auto"/>
            </w:tcBorders>
          </w:tcPr>
          <w:p w:rsidR="00A74D85" w:rsidRPr="00A74D85" w:rsidRDefault="00A74D85" w:rsidP="00A74D85">
            <w:pPr>
              <w:rPr>
                <w:rFonts w:ascii="Times New Roman" w:eastAsia="Times New Roman" w:hAnsi="Times New Roman" w:cs="Times New Roman"/>
                <w:sz w:val="24"/>
                <w:szCs w:val="24"/>
                <w:vertAlign w:val="superscript"/>
                <w:lang w:eastAsia="tr-TR"/>
              </w:rPr>
            </w:pPr>
            <w:r w:rsidRPr="00A74D85">
              <w:rPr>
                <w:rFonts w:ascii="Times New Roman" w:eastAsia="Times New Roman" w:hAnsi="Times New Roman" w:cs="Times New Roman"/>
                <w:sz w:val="24"/>
                <w:szCs w:val="24"/>
                <w:vertAlign w:val="superscript"/>
                <w:lang w:eastAsia="tr-TR"/>
              </w:rPr>
              <w:t>Turkish</w:t>
            </w:r>
          </w:p>
        </w:tc>
      </w:tr>
      <w:tr w:rsidR="00A74D85" w:rsidRPr="00A74D85" w:rsidTr="00A74D85">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A74D85" w:rsidRPr="00A74D85" w:rsidRDefault="00A74D85" w:rsidP="00A74D85">
            <w:pPr>
              <w:rPr>
                <w:rFonts w:ascii="Times New Roman" w:eastAsia="Times New Roman" w:hAnsi="Times New Roman" w:cs="Times New Roman"/>
                <w:b/>
                <w:sz w:val="20"/>
                <w:szCs w:val="20"/>
                <w:lang w:eastAsia="tr-TR"/>
              </w:rPr>
            </w:pPr>
            <w:r w:rsidRPr="00A74D85">
              <w:rPr>
                <w:rFonts w:ascii="Times New Roman" w:eastAsia="Times New Roman" w:hAnsi="Times New Roman" w:cs="Times New Roman"/>
                <w:b/>
                <w:sz w:val="20"/>
                <w:szCs w:val="20"/>
                <w:lang w:eastAsia="tr-TR"/>
              </w:rPr>
              <w:t>COURSE CATEGORY</w:t>
            </w:r>
          </w:p>
        </w:tc>
      </w:tr>
      <w:tr w:rsidR="00A74D85" w:rsidRPr="00A74D85" w:rsidTr="00A74D85">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A74D85" w:rsidRPr="00A74D85" w:rsidRDefault="00A74D85" w:rsidP="00A74D85">
            <w:pPr>
              <w:rPr>
                <w:rFonts w:ascii="Times New Roman" w:eastAsia="Times New Roman" w:hAnsi="Times New Roman" w:cs="Times New Roman"/>
                <w:b/>
                <w:sz w:val="20"/>
                <w:szCs w:val="20"/>
                <w:lang w:eastAsia="tr-TR"/>
              </w:rPr>
            </w:pPr>
            <w:r w:rsidRPr="00A74D85">
              <w:rPr>
                <w:rFonts w:ascii="Times New Roman" w:eastAsia="Times New Roman" w:hAnsi="Times New Roman" w:cs="Times New Roman"/>
                <w:sz w:val="20"/>
                <w:szCs w:val="20"/>
                <w:lang w:eastAsia="tr-TR"/>
              </w:rPr>
              <w:t>Supportive Courses</w:t>
            </w:r>
          </w:p>
        </w:tc>
        <w:tc>
          <w:tcPr>
            <w:tcW w:w="1049" w:type="pct"/>
            <w:gridSpan w:val="3"/>
            <w:tcBorders>
              <w:top w:val="single" w:sz="12" w:space="0" w:color="auto"/>
              <w:bottom w:val="single" w:sz="6" w:space="0" w:color="auto"/>
            </w:tcBorders>
            <w:vAlign w:val="center"/>
          </w:tcPr>
          <w:p w:rsidR="00A74D85" w:rsidRPr="00A74D85" w:rsidRDefault="00A74D85" w:rsidP="00A74D85">
            <w:pPr>
              <w:rPr>
                <w:rFonts w:ascii="Times New Roman" w:eastAsia="Times New Roman" w:hAnsi="Times New Roman" w:cs="Times New Roman"/>
                <w:sz w:val="20"/>
                <w:szCs w:val="20"/>
                <w:lang w:eastAsia="tr-TR"/>
              </w:rPr>
            </w:pPr>
            <w:r w:rsidRPr="00A74D85">
              <w:rPr>
                <w:rFonts w:ascii="Times New Roman" w:eastAsia="Times New Roman" w:hAnsi="Times New Roman" w:cs="Times New Roman"/>
                <w:sz w:val="20"/>
                <w:szCs w:val="20"/>
                <w:lang w:eastAsia="tr-TR"/>
              </w:rPr>
              <w:t>Basic Vocational</w:t>
            </w:r>
          </w:p>
        </w:tc>
        <w:tc>
          <w:tcPr>
            <w:tcW w:w="983" w:type="pct"/>
            <w:gridSpan w:val="3"/>
            <w:tcBorders>
              <w:top w:val="single" w:sz="12" w:space="0" w:color="auto"/>
              <w:bottom w:val="single" w:sz="6" w:space="0" w:color="auto"/>
            </w:tcBorders>
            <w:vAlign w:val="center"/>
          </w:tcPr>
          <w:p w:rsidR="00A74D85" w:rsidRPr="00A74D85" w:rsidRDefault="00A74D85" w:rsidP="00A74D85">
            <w:pPr>
              <w:rPr>
                <w:rFonts w:ascii="Times New Roman" w:eastAsia="Times New Roman" w:hAnsi="Times New Roman" w:cs="Times New Roman"/>
                <w:b/>
                <w:sz w:val="20"/>
                <w:szCs w:val="20"/>
                <w:lang w:eastAsia="tr-TR"/>
              </w:rPr>
            </w:pPr>
            <w:r w:rsidRPr="00A74D85">
              <w:rPr>
                <w:rFonts w:ascii="Times New Roman" w:eastAsia="Times New Roman" w:hAnsi="Times New Roman" w:cs="Times New Roman"/>
                <w:sz w:val="20"/>
                <w:szCs w:val="20"/>
                <w:lang w:eastAsia="tr-TR"/>
              </w:rPr>
              <w:t>Proficiency/Field</w:t>
            </w:r>
          </w:p>
        </w:tc>
        <w:tc>
          <w:tcPr>
            <w:tcW w:w="1114" w:type="pct"/>
            <w:gridSpan w:val="4"/>
            <w:tcBorders>
              <w:top w:val="single" w:sz="12" w:space="0" w:color="auto"/>
              <w:bottom w:val="single" w:sz="6" w:space="0" w:color="auto"/>
            </w:tcBorders>
            <w:vAlign w:val="center"/>
          </w:tcPr>
          <w:p w:rsidR="00A74D85" w:rsidRPr="00A74D85" w:rsidRDefault="00A74D85" w:rsidP="00A74D85">
            <w:pPr>
              <w:rPr>
                <w:rFonts w:ascii="Times New Roman" w:eastAsia="Times New Roman" w:hAnsi="Times New Roman" w:cs="Times New Roman"/>
                <w:b/>
                <w:sz w:val="20"/>
                <w:szCs w:val="20"/>
                <w:lang w:eastAsia="tr-TR"/>
              </w:rPr>
            </w:pPr>
            <w:r w:rsidRPr="00A74D85">
              <w:rPr>
                <w:rFonts w:ascii="Times New Roman" w:eastAsia="Times New Roman" w:hAnsi="Times New Roman" w:cs="Times New Roman"/>
                <w:sz w:val="20"/>
                <w:szCs w:val="20"/>
                <w:lang w:eastAsia="tr-TR"/>
              </w:rPr>
              <w:t>Human, Communication, and Management Skills</w:t>
            </w:r>
          </w:p>
        </w:tc>
        <w:tc>
          <w:tcPr>
            <w:tcW w:w="1043" w:type="pct"/>
            <w:gridSpan w:val="3"/>
            <w:tcBorders>
              <w:top w:val="single" w:sz="12" w:space="0" w:color="auto"/>
              <w:bottom w:val="single" w:sz="6" w:space="0" w:color="auto"/>
            </w:tcBorders>
            <w:vAlign w:val="center"/>
          </w:tcPr>
          <w:p w:rsidR="00A74D85" w:rsidRPr="00A74D85" w:rsidRDefault="00A74D85" w:rsidP="00A74D85">
            <w:pPr>
              <w:rPr>
                <w:rFonts w:ascii="Times New Roman" w:eastAsia="Times New Roman" w:hAnsi="Times New Roman" w:cs="Times New Roman"/>
                <w:b/>
                <w:sz w:val="20"/>
                <w:szCs w:val="20"/>
                <w:lang w:eastAsia="tr-TR"/>
              </w:rPr>
            </w:pPr>
            <w:r w:rsidRPr="00A74D85">
              <w:rPr>
                <w:rFonts w:ascii="Times New Roman" w:eastAsia="Times New Roman" w:hAnsi="Times New Roman" w:cs="Times New Roman"/>
                <w:sz w:val="20"/>
                <w:szCs w:val="20"/>
                <w:lang w:eastAsia="tr-TR"/>
              </w:rPr>
              <w:t>Transferable Skills</w:t>
            </w:r>
          </w:p>
        </w:tc>
      </w:tr>
      <w:tr w:rsidR="00A74D85" w:rsidRPr="00A74D85" w:rsidTr="00A74D85">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A74D85" w:rsidRPr="00A74D85" w:rsidRDefault="00A74D85" w:rsidP="00A74D85">
            <w:pPr>
              <w:rPr>
                <w:rFonts w:ascii="Times New Roman" w:eastAsia="Times New Roman" w:hAnsi="Times New Roman" w:cs="Times New Roman"/>
                <w:lang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A74D85" w:rsidRPr="00A74D85" w:rsidRDefault="00A74D85" w:rsidP="00A74D85">
            <w:pPr>
              <w:rPr>
                <w:rFonts w:ascii="Times New Roman" w:eastAsia="Times New Roman" w:hAnsi="Times New Roman" w:cs="Times New Roman"/>
                <w:sz w:val="24"/>
                <w:szCs w:val="24"/>
                <w:lang w:eastAsia="tr-TR"/>
              </w:rPr>
            </w:pPr>
            <w:r w:rsidRPr="00A74D85">
              <w:rPr>
                <w:rFonts w:ascii="Times New Roman" w:eastAsia="Times New Roman" w:hAnsi="Times New Roman" w:cs="Times New Roman"/>
                <w:sz w:val="24"/>
                <w:szCs w:val="24"/>
                <w:lang w:eastAsia="tr-TR"/>
              </w:rPr>
              <w:t>x</w:t>
            </w:r>
          </w:p>
        </w:tc>
        <w:tc>
          <w:tcPr>
            <w:tcW w:w="983" w:type="pct"/>
            <w:gridSpan w:val="3"/>
            <w:tcBorders>
              <w:top w:val="single" w:sz="6" w:space="0" w:color="auto"/>
              <w:left w:val="single" w:sz="4" w:space="0" w:color="auto"/>
              <w:bottom w:val="single" w:sz="12" w:space="0" w:color="auto"/>
            </w:tcBorders>
          </w:tcPr>
          <w:p w:rsidR="00A74D85" w:rsidRPr="00A74D85" w:rsidRDefault="00A74D85" w:rsidP="00A74D85">
            <w:pPr>
              <w:rPr>
                <w:rFonts w:ascii="Times New Roman" w:eastAsia="Times New Roman" w:hAnsi="Times New Roman" w:cs="Times New Roman"/>
                <w:sz w:val="24"/>
                <w:szCs w:val="24"/>
                <w:lang w:eastAsia="tr-TR"/>
              </w:rPr>
            </w:pPr>
            <w:r w:rsidRPr="00A74D85">
              <w:rPr>
                <w:rFonts w:ascii="Times New Roman" w:eastAsia="Times New Roman" w:hAnsi="Times New Roman" w:cs="Times New Roman"/>
                <w:sz w:val="24"/>
                <w:szCs w:val="24"/>
                <w:lang w:eastAsia="tr-TR"/>
              </w:rPr>
              <w:t xml:space="preserve"> </w:t>
            </w:r>
          </w:p>
        </w:tc>
        <w:tc>
          <w:tcPr>
            <w:tcW w:w="1114" w:type="pct"/>
            <w:gridSpan w:val="4"/>
            <w:tcBorders>
              <w:top w:val="single" w:sz="6" w:space="0" w:color="auto"/>
              <w:left w:val="single" w:sz="4" w:space="0" w:color="auto"/>
              <w:bottom w:val="single" w:sz="12" w:space="0" w:color="auto"/>
            </w:tcBorders>
          </w:tcPr>
          <w:p w:rsidR="00A74D85" w:rsidRPr="00A74D85" w:rsidRDefault="00A74D85" w:rsidP="00A74D85">
            <w:pPr>
              <w:rPr>
                <w:rFonts w:ascii="Times New Roman" w:eastAsia="Times New Roman" w:hAnsi="Times New Roman" w:cs="Times New Roman"/>
                <w:sz w:val="24"/>
                <w:szCs w:val="24"/>
                <w:lang w:eastAsia="tr-TR"/>
              </w:rPr>
            </w:pPr>
          </w:p>
        </w:tc>
        <w:tc>
          <w:tcPr>
            <w:tcW w:w="1043" w:type="pct"/>
            <w:gridSpan w:val="3"/>
            <w:tcBorders>
              <w:top w:val="single" w:sz="6" w:space="0" w:color="auto"/>
              <w:left w:val="single" w:sz="4" w:space="0" w:color="auto"/>
              <w:bottom w:val="single" w:sz="12" w:space="0" w:color="auto"/>
            </w:tcBorders>
          </w:tcPr>
          <w:p w:rsidR="00A74D85" w:rsidRPr="00A74D85" w:rsidRDefault="00A74D85" w:rsidP="00A74D85">
            <w:pPr>
              <w:rPr>
                <w:rFonts w:ascii="Times New Roman" w:eastAsia="Times New Roman" w:hAnsi="Times New Roman" w:cs="Times New Roman"/>
                <w:lang w:eastAsia="tr-TR"/>
              </w:rPr>
            </w:pPr>
          </w:p>
        </w:tc>
      </w:tr>
      <w:tr w:rsidR="00A74D85" w:rsidRPr="00A74D85" w:rsidTr="00A74D85">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A74D85" w:rsidRPr="00A74D85" w:rsidRDefault="00A74D85" w:rsidP="00A74D85">
            <w:pPr>
              <w:rPr>
                <w:rFonts w:ascii="Times New Roman" w:eastAsia="Times New Roman" w:hAnsi="Times New Roman" w:cs="Times New Roman"/>
                <w:b/>
                <w:sz w:val="20"/>
                <w:szCs w:val="20"/>
                <w:lang w:eastAsia="tr-TR"/>
              </w:rPr>
            </w:pPr>
            <w:r w:rsidRPr="00A74D85">
              <w:rPr>
                <w:rFonts w:ascii="Times New Roman" w:eastAsia="Times New Roman" w:hAnsi="Times New Roman" w:cs="Times New Roman"/>
                <w:b/>
                <w:sz w:val="20"/>
                <w:szCs w:val="20"/>
                <w:lang w:eastAsia="tr-TR"/>
              </w:rPr>
              <w:t>ASSESSMENT CRITERIAS</w:t>
            </w:r>
          </w:p>
        </w:tc>
      </w:tr>
      <w:tr w:rsidR="00A74D85" w:rsidRPr="00A74D85" w:rsidTr="00A74D85">
        <w:tc>
          <w:tcPr>
            <w:tcW w:w="1832" w:type="pct"/>
            <w:gridSpan w:val="4"/>
            <w:vMerge w:val="restart"/>
            <w:tcBorders>
              <w:top w:val="single" w:sz="12" w:space="0" w:color="auto"/>
              <w:left w:val="single" w:sz="12" w:space="0" w:color="auto"/>
              <w:bottom w:val="single" w:sz="12" w:space="0" w:color="auto"/>
              <w:right w:val="single" w:sz="12" w:space="0" w:color="auto"/>
            </w:tcBorders>
            <w:vAlign w:val="center"/>
          </w:tcPr>
          <w:p w:rsidR="00A74D85" w:rsidRPr="00A74D85" w:rsidRDefault="00A74D85" w:rsidP="00A74D85">
            <w:pPr>
              <w:rPr>
                <w:rFonts w:ascii="Times New Roman" w:eastAsia="Times New Roman" w:hAnsi="Times New Roman" w:cs="Times New Roman"/>
                <w:b/>
                <w:sz w:val="20"/>
                <w:szCs w:val="20"/>
                <w:lang w:eastAsia="tr-TR"/>
              </w:rPr>
            </w:pPr>
            <w:r w:rsidRPr="00A74D85">
              <w:rPr>
                <w:rFonts w:ascii="Times New Roman" w:eastAsia="Times New Roman" w:hAnsi="Times New Roman" w:cs="Times New Roman"/>
                <w:b/>
                <w:sz w:val="20"/>
                <w:szCs w:val="20"/>
                <w:lang w:eastAsia="tr-TR"/>
              </w:rPr>
              <w:t>DURING TERM</w:t>
            </w:r>
          </w:p>
        </w:tc>
        <w:tc>
          <w:tcPr>
            <w:tcW w:w="1137" w:type="pct"/>
            <w:gridSpan w:val="5"/>
            <w:tcBorders>
              <w:top w:val="single" w:sz="12" w:space="0" w:color="auto"/>
              <w:left w:val="single" w:sz="12" w:space="0" w:color="auto"/>
              <w:bottom w:val="single" w:sz="8" w:space="0" w:color="auto"/>
              <w:right w:val="single" w:sz="4" w:space="0" w:color="auto"/>
            </w:tcBorders>
            <w:vAlign w:val="center"/>
          </w:tcPr>
          <w:p w:rsidR="00A74D85" w:rsidRPr="00A74D85" w:rsidRDefault="00A74D85" w:rsidP="00A74D85">
            <w:pPr>
              <w:rPr>
                <w:rFonts w:ascii="Times New Roman" w:eastAsia="Times New Roman" w:hAnsi="Times New Roman" w:cs="Times New Roman"/>
                <w:b/>
                <w:sz w:val="20"/>
                <w:szCs w:val="20"/>
                <w:lang w:eastAsia="tr-TR"/>
              </w:rPr>
            </w:pPr>
            <w:r w:rsidRPr="00A74D85">
              <w:rPr>
                <w:rFonts w:ascii="Times New Roman" w:eastAsia="Times New Roman" w:hAnsi="Times New Roman" w:cs="Times New Roman"/>
                <w:b/>
                <w:sz w:val="20"/>
                <w:szCs w:val="20"/>
                <w:lang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A74D85" w:rsidRPr="00A74D85" w:rsidRDefault="00A74D85" w:rsidP="00A74D85">
            <w:pPr>
              <w:rPr>
                <w:rFonts w:ascii="Times New Roman" w:eastAsia="Times New Roman" w:hAnsi="Times New Roman" w:cs="Times New Roman"/>
                <w:b/>
                <w:sz w:val="20"/>
                <w:szCs w:val="20"/>
                <w:lang w:eastAsia="tr-TR"/>
              </w:rPr>
            </w:pPr>
            <w:r w:rsidRPr="00A74D85">
              <w:rPr>
                <w:rFonts w:ascii="Times New Roman" w:eastAsia="Times New Roman" w:hAnsi="Times New Roman" w:cs="Times New Roman"/>
                <w:b/>
                <w:sz w:val="20"/>
                <w:szCs w:val="20"/>
                <w:lang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A74D85" w:rsidRPr="00A74D85" w:rsidRDefault="00A74D85" w:rsidP="00A74D85">
            <w:pPr>
              <w:rPr>
                <w:rFonts w:ascii="Times New Roman" w:eastAsia="Times New Roman" w:hAnsi="Times New Roman" w:cs="Times New Roman"/>
                <w:b/>
                <w:sz w:val="20"/>
                <w:szCs w:val="20"/>
                <w:lang w:eastAsia="tr-TR"/>
              </w:rPr>
            </w:pPr>
            <w:r w:rsidRPr="00A74D85">
              <w:rPr>
                <w:rFonts w:ascii="Times New Roman" w:eastAsia="Times New Roman" w:hAnsi="Times New Roman" w:cs="Times New Roman"/>
                <w:b/>
                <w:sz w:val="20"/>
                <w:szCs w:val="20"/>
                <w:lang w:eastAsia="tr-TR"/>
              </w:rPr>
              <w:t>Percentage (%)</w:t>
            </w:r>
          </w:p>
        </w:tc>
      </w:tr>
      <w:tr w:rsidR="00A74D85" w:rsidRPr="00A74D85"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A74D85" w:rsidRPr="00A74D85" w:rsidRDefault="00A74D85" w:rsidP="00A74D85">
            <w:pPr>
              <w:jc w:val="left"/>
              <w:rPr>
                <w:rFonts w:ascii="Times New Roman" w:eastAsia="Times New Roman" w:hAnsi="Times New Roman" w:cs="Times New Roman"/>
                <w:b/>
                <w:sz w:val="20"/>
                <w:szCs w:val="20"/>
                <w:lang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rsidR="00A74D85" w:rsidRPr="00A74D85" w:rsidRDefault="00A74D85" w:rsidP="00A74D85">
            <w:pPr>
              <w:jc w:val="left"/>
              <w:rPr>
                <w:rFonts w:ascii="Times New Roman" w:eastAsia="Times New Roman" w:hAnsi="Times New Roman" w:cs="Times New Roman"/>
                <w:sz w:val="20"/>
                <w:szCs w:val="20"/>
                <w:lang w:eastAsia="tr-TR"/>
              </w:rPr>
            </w:pPr>
            <w:r w:rsidRPr="00A74D85">
              <w:rPr>
                <w:rFonts w:ascii="Times New Roman" w:eastAsia="Times New Roman" w:hAnsi="Times New Roman" w:cs="Times New Roman"/>
                <w:sz w:val="20"/>
                <w:szCs w:val="20"/>
                <w:lang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A74D85" w:rsidRPr="00A74D85" w:rsidRDefault="00A74D85" w:rsidP="00A74D85">
            <w:pPr>
              <w:rPr>
                <w:rFonts w:ascii="Times New Roman" w:eastAsia="Times New Roman" w:hAnsi="Times New Roman" w:cs="Times New Roman"/>
                <w:sz w:val="24"/>
                <w:szCs w:val="24"/>
                <w:lang w:val="tr-TR" w:eastAsia="tr-TR"/>
              </w:rPr>
            </w:pPr>
            <w:r w:rsidRPr="00A74D85">
              <w:rPr>
                <w:rFonts w:ascii="Times New Roman" w:eastAsia="Times New Roman" w:hAnsi="Times New Roman" w:cs="Times New Roman"/>
                <w:sz w:val="24"/>
                <w:szCs w:val="24"/>
                <w:lang w:val="tr-TR"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A74D85" w:rsidRPr="00A74D85" w:rsidRDefault="00A74D85" w:rsidP="00A74D85">
            <w:pPr>
              <w:rPr>
                <w:rFonts w:ascii="Times New Roman" w:eastAsia="Times New Roman" w:hAnsi="Times New Roman" w:cs="Times New Roman"/>
                <w:sz w:val="20"/>
                <w:szCs w:val="20"/>
                <w:highlight w:val="yellow"/>
                <w:lang w:val="tr-TR" w:eastAsia="tr-TR"/>
              </w:rPr>
            </w:pPr>
            <w:r w:rsidRPr="00A74D85">
              <w:rPr>
                <w:rFonts w:ascii="Times New Roman" w:eastAsia="Times New Roman" w:hAnsi="Times New Roman" w:cs="Times New Roman"/>
                <w:sz w:val="20"/>
                <w:szCs w:val="20"/>
                <w:lang w:val="tr-TR" w:eastAsia="tr-TR"/>
              </w:rPr>
              <w:t xml:space="preserve">40 </w:t>
            </w:r>
          </w:p>
        </w:tc>
      </w:tr>
      <w:tr w:rsidR="00A74D85" w:rsidRPr="00A74D85"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A74D85" w:rsidRPr="00A74D85" w:rsidRDefault="00A74D85" w:rsidP="00A74D85">
            <w:pPr>
              <w:jc w:val="left"/>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A74D85" w:rsidRPr="00A74D85" w:rsidRDefault="00A74D85" w:rsidP="00A74D85">
            <w:pPr>
              <w:jc w:val="left"/>
              <w:rPr>
                <w:rFonts w:ascii="Times New Roman" w:eastAsia="Times New Roman" w:hAnsi="Times New Roman" w:cs="Times New Roman"/>
                <w:sz w:val="20"/>
                <w:szCs w:val="20"/>
                <w:lang w:eastAsia="tr-TR"/>
              </w:rPr>
            </w:pPr>
            <w:r w:rsidRPr="00A74D85">
              <w:rPr>
                <w:rFonts w:ascii="Times New Roman" w:eastAsia="Times New Roman" w:hAnsi="Times New Roman" w:cs="Times New Roman"/>
                <w:sz w:val="20"/>
                <w:szCs w:val="20"/>
                <w:lang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A74D85" w:rsidRPr="00A74D85" w:rsidRDefault="00A74D85" w:rsidP="00A74D85">
            <w:pPr>
              <w:rPr>
                <w:rFonts w:ascii="Times New Roman" w:eastAsia="Times New Roman" w:hAnsi="Times New Roman" w:cs="Times New Roman"/>
                <w:sz w:val="24"/>
                <w:szCs w:val="24"/>
                <w:lang w:val="tr-TR" w:eastAsia="tr-TR"/>
              </w:rPr>
            </w:pPr>
            <w:r w:rsidRPr="00A74D85">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A74D85" w:rsidRPr="00A74D85" w:rsidRDefault="00A74D85" w:rsidP="00A74D85">
            <w:pPr>
              <w:rPr>
                <w:rFonts w:ascii="Times New Roman" w:eastAsia="Times New Roman" w:hAnsi="Times New Roman" w:cs="Times New Roman"/>
                <w:sz w:val="20"/>
                <w:szCs w:val="20"/>
                <w:highlight w:val="yellow"/>
                <w:lang w:val="tr-TR" w:eastAsia="tr-TR"/>
              </w:rPr>
            </w:pPr>
            <w:r w:rsidRPr="00A74D85">
              <w:rPr>
                <w:rFonts w:ascii="Times New Roman" w:eastAsia="Times New Roman" w:hAnsi="Times New Roman" w:cs="Times New Roman"/>
                <w:sz w:val="20"/>
                <w:szCs w:val="20"/>
                <w:lang w:val="tr-TR" w:eastAsia="tr-TR"/>
              </w:rPr>
              <w:t xml:space="preserve"> </w:t>
            </w:r>
          </w:p>
        </w:tc>
      </w:tr>
      <w:tr w:rsidR="00A74D85" w:rsidRPr="00A74D85"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A74D85" w:rsidRPr="00A74D85" w:rsidRDefault="00A74D85" w:rsidP="00A74D85">
            <w:pPr>
              <w:jc w:val="left"/>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A74D85" w:rsidRPr="00A74D85" w:rsidRDefault="00A74D85" w:rsidP="00A74D85">
            <w:pPr>
              <w:jc w:val="left"/>
              <w:rPr>
                <w:rFonts w:ascii="Times New Roman" w:eastAsia="Times New Roman" w:hAnsi="Times New Roman" w:cs="Times New Roman"/>
                <w:sz w:val="20"/>
                <w:szCs w:val="20"/>
                <w:lang w:eastAsia="tr-TR"/>
              </w:rPr>
            </w:pPr>
            <w:r w:rsidRPr="00A74D85">
              <w:rPr>
                <w:rFonts w:ascii="Times New Roman" w:eastAsia="Times New Roman" w:hAnsi="Times New Roman" w:cs="Times New Roman"/>
                <w:sz w:val="20"/>
                <w:szCs w:val="20"/>
                <w:lang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A74D85" w:rsidRPr="00A74D85" w:rsidRDefault="00A74D85" w:rsidP="00A74D85">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A74D85" w:rsidRPr="00A74D85" w:rsidRDefault="00A74D85" w:rsidP="00A74D85">
            <w:pPr>
              <w:jc w:val="left"/>
              <w:rPr>
                <w:rFonts w:ascii="Times New Roman" w:eastAsia="Times New Roman" w:hAnsi="Times New Roman" w:cs="Times New Roman"/>
                <w:sz w:val="20"/>
                <w:szCs w:val="20"/>
                <w:lang w:val="tr-TR" w:eastAsia="tr-TR"/>
              </w:rPr>
            </w:pPr>
            <w:r w:rsidRPr="00A74D85">
              <w:rPr>
                <w:rFonts w:ascii="Times New Roman" w:eastAsia="Times New Roman" w:hAnsi="Times New Roman" w:cs="Times New Roman"/>
                <w:sz w:val="20"/>
                <w:szCs w:val="20"/>
                <w:lang w:val="tr-TR" w:eastAsia="tr-TR"/>
              </w:rPr>
              <w:t xml:space="preserve"> </w:t>
            </w:r>
          </w:p>
        </w:tc>
      </w:tr>
      <w:tr w:rsidR="00A74D85" w:rsidRPr="00A74D85"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A74D85" w:rsidRPr="00A74D85" w:rsidRDefault="00A74D85" w:rsidP="00A74D85">
            <w:pPr>
              <w:jc w:val="left"/>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A74D85" w:rsidRPr="00A74D85" w:rsidRDefault="00A74D85" w:rsidP="00A74D85">
            <w:pPr>
              <w:jc w:val="left"/>
              <w:rPr>
                <w:rFonts w:ascii="Times New Roman" w:eastAsia="Times New Roman" w:hAnsi="Times New Roman" w:cs="Times New Roman"/>
                <w:sz w:val="20"/>
                <w:szCs w:val="20"/>
                <w:lang w:eastAsia="tr-TR"/>
              </w:rPr>
            </w:pPr>
            <w:r w:rsidRPr="00A74D85">
              <w:rPr>
                <w:rFonts w:ascii="Times New Roman" w:eastAsia="Times New Roman" w:hAnsi="Times New Roman" w:cs="Times New Roman"/>
                <w:sz w:val="20"/>
                <w:szCs w:val="20"/>
                <w:lang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A74D85" w:rsidRPr="00A74D85" w:rsidRDefault="00A74D85" w:rsidP="00A74D85">
            <w:pPr>
              <w:rPr>
                <w:rFonts w:ascii="Times New Roman" w:eastAsia="Times New Roman" w:hAnsi="Times New Roman" w:cs="Times New Roman"/>
                <w:sz w:val="24"/>
                <w:szCs w:val="24"/>
                <w:lang w:val="tr-TR" w:eastAsia="tr-TR"/>
              </w:rPr>
            </w:pPr>
            <w:r w:rsidRPr="00A74D85">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A74D85" w:rsidRPr="00A74D85" w:rsidRDefault="00A74D85" w:rsidP="00A74D85">
            <w:pPr>
              <w:rPr>
                <w:rFonts w:ascii="Times New Roman" w:eastAsia="Times New Roman" w:hAnsi="Times New Roman" w:cs="Times New Roman"/>
                <w:sz w:val="24"/>
                <w:szCs w:val="24"/>
                <w:lang w:val="tr-TR" w:eastAsia="tr-TR"/>
              </w:rPr>
            </w:pPr>
            <w:r w:rsidRPr="00A74D85">
              <w:rPr>
                <w:rFonts w:ascii="Times New Roman" w:eastAsia="Times New Roman" w:hAnsi="Times New Roman" w:cs="Times New Roman"/>
                <w:sz w:val="24"/>
                <w:szCs w:val="24"/>
                <w:lang w:val="tr-TR" w:eastAsia="tr-TR"/>
              </w:rPr>
              <w:t xml:space="preserve">  </w:t>
            </w:r>
          </w:p>
        </w:tc>
      </w:tr>
      <w:tr w:rsidR="00A74D85" w:rsidRPr="00A74D85"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A74D85" w:rsidRPr="00A74D85" w:rsidRDefault="00A74D85" w:rsidP="00A74D85">
            <w:pPr>
              <w:jc w:val="left"/>
              <w:rPr>
                <w:rFonts w:ascii="Times New Roman" w:eastAsia="Times New Roman" w:hAnsi="Times New Roman" w:cs="Times New Roman"/>
                <w:b/>
                <w:sz w:val="20"/>
                <w:szCs w:val="20"/>
                <w:lang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rsidR="00A74D85" w:rsidRPr="00A74D85" w:rsidRDefault="00A74D85" w:rsidP="00A74D85">
            <w:pPr>
              <w:jc w:val="left"/>
              <w:rPr>
                <w:rFonts w:ascii="Times New Roman" w:eastAsia="Times New Roman" w:hAnsi="Times New Roman" w:cs="Times New Roman"/>
                <w:sz w:val="20"/>
                <w:szCs w:val="20"/>
                <w:lang w:eastAsia="tr-TR"/>
              </w:rPr>
            </w:pPr>
            <w:r w:rsidRPr="00A74D85">
              <w:rPr>
                <w:rFonts w:ascii="Times New Roman" w:eastAsia="Times New Roman" w:hAnsi="Times New Roman" w:cs="Times New Roman"/>
                <w:sz w:val="20"/>
                <w:szCs w:val="20"/>
                <w:lang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A74D85" w:rsidRPr="00A74D85" w:rsidRDefault="00A74D85" w:rsidP="00A74D85">
            <w:pPr>
              <w:rPr>
                <w:rFonts w:ascii="Times New Roman" w:eastAsia="Times New Roman" w:hAnsi="Times New Roman" w:cs="Times New Roman"/>
                <w:sz w:val="24"/>
                <w:szCs w:val="24"/>
                <w:lang w:val="tr-TR" w:eastAsia="tr-TR"/>
              </w:rPr>
            </w:pPr>
            <w:r w:rsidRPr="00A74D85">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A74D85" w:rsidRPr="00A74D85" w:rsidRDefault="00A74D85" w:rsidP="00A74D85">
            <w:pPr>
              <w:rPr>
                <w:rFonts w:ascii="Times New Roman" w:eastAsia="Times New Roman" w:hAnsi="Times New Roman" w:cs="Times New Roman"/>
                <w:sz w:val="24"/>
                <w:szCs w:val="24"/>
                <w:lang w:val="tr-TR" w:eastAsia="tr-TR"/>
              </w:rPr>
            </w:pPr>
            <w:r w:rsidRPr="00A74D85">
              <w:rPr>
                <w:rFonts w:ascii="Times New Roman" w:eastAsia="Times New Roman" w:hAnsi="Times New Roman" w:cs="Times New Roman"/>
                <w:sz w:val="24"/>
                <w:szCs w:val="24"/>
                <w:lang w:val="tr-TR" w:eastAsia="tr-TR"/>
              </w:rPr>
              <w:t xml:space="preserve"> </w:t>
            </w:r>
          </w:p>
        </w:tc>
      </w:tr>
      <w:tr w:rsidR="00A74D85" w:rsidRPr="00A74D85"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A74D85" w:rsidRPr="00A74D85" w:rsidRDefault="00A74D85" w:rsidP="00A74D85">
            <w:pPr>
              <w:jc w:val="left"/>
              <w:rPr>
                <w:rFonts w:ascii="Times New Roman" w:eastAsia="Times New Roman" w:hAnsi="Times New Roman" w:cs="Times New Roman"/>
                <w:b/>
                <w:sz w:val="20"/>
                <w:szCs w:val="20"/>
                <w:lang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rsidR="00A74D85" w:rsidRPr="00A74D85" w:rsidRDefault="00A74D85" w:rsidP="00A74D85">
            <w:pPr>
              <w:jc w:val="left"/>
              <w:rPr>
                <w:rFonts w:ascii="Times New Roman" w:eastAsia="Times New Roman" w:hAnsi="Times New Roman" w:cs="Times New Roman"/>
                <w:sz w:val="20"/>
                <w:szCs w:val="20"/>
                <w:lang w:eastAsia="tr-TR"/>
              </w:rPr>
            </w:pPr>
            <w:r w:rsidRPr="00A74D85">
              <w:rPr>
                <w:rFonts w:ascii="Times New Roman" w:eastAsia="Times New Roman" w:hAnsi="Times New Roman" w:cs="Times New Roman"/>
                <w:sz w:val="20"/>
                <w:szCs w:val="20"/>
                <w:lang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A74D85" w:rsidRPr="00A74D85" w:rsidRDefault="00A74D85" w:rsidP="00A74D85">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A74D85" w:rsidRPr="00A74D85" w:rsidRDefault="00A74D85" w:rsidP="00A74D85">
            <w:pPr>
              <w:jc w:val="left"/>
              <w:rPr>
                <w:rFonts w:ascii="Times New Roman" w:eastAsia="Times New Roman" w:hAnsi="Times New Roman" w:cs="Times New Roman"/>
                <w:sz w:val="24"/>
                <w:szCs w:val="24"/>
                <w:lang w:val="tr-TR" w:eastAsia="tr-TR"/>
              </w:rPr>
            </w:pPr>
          </w:p>
        </w:tc>
      </w:tr>
      <w:tr w:rsidR="00A74D85" w:rsidRPr="00A74D85" w:rsidTr="00A74D85">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A74D85" w:rsidRPr="00A74D85" w:rsidRDefault="00A74D85" w:rsidP="00A74D85">
            <w:pPr>
              <w:jc w:val="left"/>
              <w:rPr>
                <w:rFonts w:ascii="Times New Roman" w:eastAsia="Times New Roman" w:hAnsi="Times New Roman" w:cs="Times New Roman"/>
                <w:b/>
                <w:sz w:val="20"/>
                <w:szCs w:val="20"/>
                <w:lang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rsidR="00A74D85" w:rsidRPr="00A74D85" w:rsidRDefault="00A74D85" w:rsidP="00A74D85">
            <w:pPr>
              <w:jc w:val="left"/>
              <w:rPr>
                <w:rFonts w:ascii="Times New Roman" w:eastAsia="Times New Roman" w:hAnsi="Times New Roman" w:cs="Times New Roman"/>
                <w:sz w:val="20"/>
                <w:szCs w:val="20"/>
                <w:lang w:eastAsia="tr-TR"/>
              </w:rPr>
            </w:pPr>
            <w:r w:rsidRPr="00A74D85">
              <w:rPr>
                <w:rFonts w:ascii="Times New Roman" w:eastAsia="Times New Roman" w:hAnsi="Times New Roman" w:cs="Times New Roman"/>
                <w:sz w:val="20"/>
                <w:szCs w:val="20"/>
                <w:lang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A74D85" w:rsidRPr="00A74D85" w:rsidRDefault="00A74D85" w:rsidP="00A74D85">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A74D85" w:rsidRPr="00A74D85" w:rsidRDefault="00A74D85" w:rsidP="00A74D85">
            <w:pPr>
              <w:jc w:val="left"/>
              <w:rPr>
                <w:rFonts w:ascii="Times New Roman" w:eastAsia="Times New Roman" w:hAnsi="Times New Roman" w:cs="Times New Roman"/>
                <w:sz w:val="24"/>
                <w:szCs w:val="24"/>
                <w:lang w:val="tr-TR" w:eastAsia="tr-TR"/>
              </w:rPr>
            </w:pPr>
          </w:p>
        </w:tc>
      </w:tr>
      <w:tr w:rsidR="00A74D85" w:rsidRPr="00A74D85" w:rsidTr="00A74D85">
        <w:trPr>
          <w:trHeight w:val="392"/>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A74D85" w:rsidRPr="00A74D85" w:rsidRDefault="00A74D85" w:rsidP="00A74D85">
            <w:pPr>
              <w:rPr>
                <w:rFonts w:ascii="Times New Roman" w:eastAsia="Times New Roman" w:hAnsi="Times New Roman" w:cs="Times New Roman"/>
                <w:b/>
                <w:sz w:val="20"/>
                <w:szCs w:val="20"/>
                <w:lang w:eastAsia="tr-TR"/>
              </w:rPr>
            </w:pPr>
            <w:r w:rsidRPr="00A74D85">
              <w:rPr>
                <w:rFonts w:ascii="Times New Roman" w:eastAsia="Times New Roman" w:hAnsi="Times New Roman" w:cs="Times New Roman"/>
                <w:b/>
                <w:sz w:val="20"/>
                <w:szCs w:val="20"/>
                <w:lang w:eastAsia="tr-TR"/>
              </w:rPr>
              <w:t>FINAL EXAM</w:t>
            </w:r>
          </w:p>
        </w:tc>
        <w:tc>
          <w:tcPr>
            <w:tcW w:w="1137" w:type="pct"/>
            <w:gridSpan w:val="5"/>
            <w:tcBorders>
              <w:top w:val="single" w:sz="12" w:space="0" w:color="auto"/>
              <w:left w:val="single" w:sz="12" w:space="0" w:color="auto"/>
              <w:bottom w:val="single" w:sz="8" w:space="0" w:color="auto"/>
              <w:right w:val="single" w:sz="4" w:space="0" w:color="auto"/>
            </w:tcBorders>
          </w:tcPr>
          <w:p w:rsidR="00A74D85" w:rsidRPr="00A74D85" w:rsidRDefault="00A74D85" w:rsidP="00A74D85">
            <w:pPr>
              <w:jc w:val="left"/>
              <w:rPr>
                <w:rFonts w:ascii="Times New Roman" w:eastAsia="Times New Roman" w:hAnsi="Times New Roman" w:cs="Times New Roman"/>
                <w:sz w:val="20"/>
                <w:szCs w:val="20"/>
                <w:lang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A74D85" w:rsidRPr="00A74D85" w:rsidRDefault="00A74D85" w:rsidP="00A74D85">
            <w:pPr>
              <w:rPr>
                <w:rFonts w:ascii="Times New Roman" w:eastAsia="Times New Roman" w:hAnsi="Times New Roman" w:cs="Times New Roman"/>
                <w:sz w:val="24"/>
                <w:szCs w:val="24"/>
                <w:lang w:val="tr-TR" w:eastAsia="tr-TR"/>
              </w:rPr>
            </w:pPr>
            <w:r w:rsidRPr="00A74D85">
              <w:rPr>
                <w:rFonts w:ascii="Times New Roman" w:eastAsia="Times New Roman" w:hAnsi="Times New Roman" w:cs="Times New Roman"/>
                <w:sz w:val="20"/>
                <w:szCs w:val="20"/>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A74D85" w:rsidRPr="00A74D85" w:rsidRDefault="00A74D85" w:rsidP="00A74D85">
            <w:pPr>
              <w:rPr>
                <w:rFonts w:ascii="Times New Roman" w:eastAsia="Times New Roman" w:hAnsi="Times New Roman" w:cs="Times New Roman"/>
                <w:sz w:val="24"/>
                <w:szCs w:val="24"/>
                <w:lang w:val="tr-TR" w:eastAsia="tr-TR"/>
              </w:rPr>
            </w:pPr>
            <w:r w:rsidRPr="00A74D85">
              <w:rPr>
                <w:rFonts w:ascii="Times New Roman" w:eastAsia="Times New Roman" w:hAnsi="Times New Roman" w:cs="Times New Roman"/>
                <w:sz w:val="24"/>
                <w:szCs w:val="24"/>
                <w:lang w:val="tr-TR" w:eastAsia="tr-TR"/>
              </w:rPr>
              <w:t xml:space="preserve">60 </w:t>
            </w:r>
          </w:p>
        </w:tc>
      </w:tr>
      <w:tr w:rsidR="00A74D85" w:rsidRPr="00A74D85" w:rsidTr="00A74D85">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A74D85" w:rsidRPr="00A74D85" w:rsidRDefault="00A74D85" w:rsidP="00A74D85">
            <w:pPr>
              <w:rPr>
                <w:rFonts w:ascii="Times New Roman" w:eastAsia="Times New Roman" w:hAnsi="Times New Roman" w:cs="Times New Roman"/>
                <w:b/>
                <w:sz w:val="20"/>
                <w:szCs w:val="20"/>
                <w:lang w:eastAsia="tr-TR"/>
              </w:rPr>
            </w:pPr>
          </w:p>
          <w:p w:rsidR="00A74D85" w:rsidRPr="00A74D85" w:rsidRDefault="00A74D85" w:rsidP="00A74D85">
            <w:pPr>
              <w:jc w:val="left"/>
              <w:rPr>
                <w:rFonts w:ascii="Times New Roman" w:eastAsia="Times New Roman" w:hAnsi="Times New Roman" w:cs="Times New Roman"/>
                <w:b/>
                <w:sz w:val="20"/>
                <w:szCs w:val="20"/>
                <w:lang w:eastAsia="tr-TR"/>
              </w:rPr>
            </w:pPr>
            <w:r w:rsidRPr="00A74D85">
              <w:rPr>
                <w:rFonts w:ascii="Times New Roman" w:eastAsia="Times New Roman" w:hAnsi="Times New Roman" w:cs="Times New Roman"/>
                <w:b/>
                <w:sz w:val="20"/>
                <w:szCs w:val="20"/>
                <w:lang w:eastAsia="tr-TR"/>
              </w:rPr>
              <w:t>PREREQUISITE(S) (IF ANY)</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A74D85" w:rsidRPr="00A74D85" w:rsidRDefault="00A74D85" w:rsidP="00A74D85">
            <w:pPr>
              <w:jc w:val="both"/>
              <w:rPr>
                <w:rFonts w:ascii="Times New Roman" w:eastAsia="Times New Roman" w:hAnsi="Times New Roman" w:cs="Times New Roman"/>
                <w:sz w:val="20"/>
                <w:szCs w:val="20"/>
                <w:lang w:eastAsia="tr-TR"/>
              </w:rPr>
            </w:pPr>
            <w:r w:rsidRPr="00A74D85">
              <w:rPr>
                <w:rFonts w:ascii="Times New Roman" w:eastAsia="Times New Roman" w:hAnsi="Times New Roman" w:cs="Times New Roman"/>
                <w:sz w:val="20"/>
                <w:szCs w:val="20"/>
                <w:lang w:eastAsia="tr-TR"/>
              </w:rPr>
              <w:t xml:space="preserve"> </w:t>
            </w:r>
          </w:p>
        </w:tc>
      </w:tr>
      <w:tr w:rsidR="00A74D85" w:rsidRPr="00A74D85" w:rsidTr="00A74D85">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A74D85" w:rsidRPr="00A74D85" w:rsidRDefault="00A74D85" w:rsidP="00A74D85">
            <w:pPr>
              <w:rPr>
                <w:rFonts w:ascii="Times New Roman" w:eastAsia="Times New Roman" w:hAnsi="Times New Roman" w:cs="Times New Roman"/>
                <w:b/>
                <w:sz w:val="20"/>
                <w:szCs w:val="20"/>
                <w:lang w:eastAsia="tr-TR"/>
              </w:rPr>
            </w:pPr>
            <w:r w:rsidRPr="00A74D85">
              <w:rPr>
                <w:rFonts w:ascii="Times New Roman" w:eastAsia="Times New Roman" w:hAnsi="Times New Roman" w:cs="Times New Roman"/>
                <w:b/>
                <w:sz w:val="20"/>
                <w:szCs w:val="20"/>
                <w:lang w:eastAsia="tr-TR"/>
              </w:rPr>
              <w:t>COURSE CONTENT</w:t>
            </w:r>
          </w:p>
        </w:tc>
        <w:tc>
          <w:tcPr>
            <w:tcW w:w="3168" w:type="pct"/>
            <w:gridSpan w:val="11"/>
            <w:tcBorders>
              <w:top w:val="single" w:sz="12" w:space="0" w:color="auto"/>
              <w:left w:val="single" w:sz="12" w:space="0" w:color="auto"/>
              <w:bottom w:val="single" w:sz="12" w:space="0" w:color="auto"/>
              <w:right w:val="single" w:sz="12" w:space="0" w:color="auto"/>
            </w:tcBorders>
          </w:tcPr>
          <w:p w:rsidR="00A74D85" w:rsidRPr="00A74D85" w:rsidRDefault="00A74D85" w:rsidP="00A74D85">
            <w:pPr>
              <w:jc w:val="left"/>
              <w:rPr>
                <w:rFonts w:ascii="Times New Roman" w:eastAsia="Times New Roman" w:hAnsi="Times New Roman" w:cs="Times New Roman"/>
                <w:sz w:val="20"/>
                <w:szCs w:val="20"/>
                <w:lang w:eastAsia="tr-TR"/>
              </w:rPr>
            </w:pPr>
            <w:r w:rsidRPr="00A74D85">
              <w:rPr>
                <w:rFonts w:ascii="Times New Roman" w:eastAsia="Times New Roman" w:hAnsi="Times New Roman" w:cs="Times New Roman"/>
                <w:color w:val="000000"/>
                <w:sz w:val="20"/>
                <w:szCs w:val="20"/>
                <w:lang w:eastAsia="tr-TR"/>
              </w:rPr>
              <w:t xml:space="preserve"> Determination of  the work area,  literature review in the field of study area,  determination of  the research topic /problem,  literature review in the field of research topic, determination of the assumptions and the concepts of the research, determination of the type and methods of the research, selection of the population and sample, selection of the data collection tool and method, determination of the numerical methods and techniques that can be used while analyzing the data, preparation of the research proposal, preparation of the framework and content of the research, presentation of the research’s framework and content</w:t>
            </w:r>
          </w:p>
        </w:tc>
      </w:tr>
      <w:tr w:rsidR="00A74D85" w:rsidRPr="00A74D85" w:rsidTr="00A74D85">
        <w:trPr>
          <w:trHeight w:val="426"/>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A74D85" w:rsidRPr="00A74D85" w:rsidRDefault="00A74D85" w:rsidP="00A74D85">
            <w:pPr>
              <w:rPr>
                <w:rFonts w:ascii="Times New Roman" w:eastAsia="Times New Roman" w:hAnsi="Times New Roman" w:cs="Times New Roman"/>
                <w:b/>
                <w:sz w:val="20"/>
                <w:szCs w:val="20"/>
                <w:lang w:eastAsia="tr-TR"/>
              </w:rPr>
            </w:pPr>
            <w:r w:rsidRPr="00A74D85">
              <w:rPr>
                <w:rFonts w:ascii="Times New Roman" w:eastAsia="Times New Roman" w:hAnsi="Times New Roman" w:cs="Times New Roman"/>
                <w:b/>
                <w:sz w:val="20"/>
                <w:szCs w:val="20"/>
                <w:lang w:eastAsia="tr-TR"/>
              </w:rPr>
              <w:t>COURSE OBJECTIVES</w:t>
            </w:r>
          </w:p>
        </w:tc>
        <w:tc>
          <w:tcPr>
            <w:tcW w:w="3168" w:type="pct"/>
            <w:gridSpan w:val="11"/>
            <w:tcBorders>
              <w:top w:val="single" w:sz="12" w:space="0" w:color="auto"/>
              <w:left w:val="single" w:sz="12" w:space="0" w:color="auto"/>
              <w:bottom w:val="single" w:sz="12" w:space="0" w:color="auto"/>
              <w:right w:val="single" w:sz="12" w:space="0" w:color="auto"/>
            </w:tcBorders>
          </w:tcPr>
          <w:p w:rsidR="00A74D85" w:rsidRPr="00A74D85" w:rsidRDefault="00A74D85" w:rsidP="00A74D85">
            <w:pPr>
              <w:jc w:val="left"/>
              <w:rPr>
                <w:rFonts w:ascii="Times New Roman" w:eastAsia="Times New Roman" w:hAnsi="Times New Roman" w:cs="Times New Roman"/>
                <w:bCs/>
                <w:color w:val="000000"/>
                <w:sz w:val="20"/>
                <w:szCs w:val="20"/>
                <w:lang w:eastAsia="tr-TR"/>
              </w:rPr>
            </w:pPr>
            <w:r w:rsidRPr="00A74D85">
              <w:rPr>
                <w:rFonts w:ascii="Times New Roman" w:eastAsia="Times New Roman" w:hAnsi="Times New Roman" w:cs="Times New Roman"/>
                <w:bCs/>
                <w:color w:val="000000"/>
                <w:sz w:val="20"/>
                <w:szCs w:val="20"/>
                <w:lang w:eastAsia="tr-TR"/>
              </w:rPr>
              <w:t xml:space="preserve"> Detecting a problem/ situation/case that worth to research and reveal,</w:t>
            </w:r>
          </w:p>
          <w:p w:rsidR="00A74D85" w:rsidRPr="00A74D85" w:rsidRDefault="00A74D85" w:rsidP="00A74D85">
            <w:pPr>
              <w:jc w:val="left"/>
              <w:rPr>
                <w:rFonts w:ascii="Times New Roman" w:eastAsia="Times New Roman" w:hAnsi="Times New Roman" w:cs="Times New Roman"/>
                <w:sz w:val="20"/>
                <w:szCs w:val="20"/>
                <w:lang w:eastAsia="tr-TR"/>
              </w:rPr>
            </w:pPr>
            <w:r w:rsidRPr="00A74D85">
              <w:rPr>
                <w:rFonts w:ascii="Times New Roman" w:eastAsia="Times New Roman" w:hAnsi="Times New Roman" w:cs="Times New Roman"/>
                <w:sz w:val="20"/>
                <w:szCs w:val="20"/>
                <w:lang w:eastAsia="tr-TR"/>
              </w:rPr>
              <w:t>Analyzing the whole problem systematically and ability to limit the case</w:t>
            </w:r>
          </w:p>
          <w:p w:rsidR="00A74D85" w:rsidRPr="00A74D85" w:rsidRDefault="00A74D85" w:rsidP="00A74D85">
            <w:pPr>
              <w:jc w:val="left"/>
              <w:rPr>
                <w:rFonts w:ascii="Times New Roman" w:eastAsia="Times New Roman" w:hAnsi="Times New Roman" w:cs="Times New Roman"/>
                <w:sz w:val="20"/>
                <w:szCs w:val="20"/>
                <w:lang w:eastAsia="tr-TR"/>
              </w:rPr>
            </w:pPr>
            <w:r w:rsidRPr="00A74D85">
              <w:rPr>
                <w:rFonts w:ascii="Times New Roman" w:eastAsia="Times New Roman" w:hAnsi="Times New Roman" w:cs="Times New Roman"/>
                <w:sz w:val="20"/>
                <w:szCs w:val="20"/>
                <w:lang w:eastAsia="tr-TR"/>
              </w:rPr>
              <w:t xml:space="preserve">Ability to present </w:t>
            </w:r>
            <w:r w:rsidRPr="00A74D85">
              <w:rPr>
                <w:rFonts w:ascii="Times New Roman" w:eastAsia="Times New Roman" w:hAnsi="Times New Roman" w:cs="Times New Roman"/>
                <w:bCs/>
                <w:color w:val="000000"/>
                <w:sz w:val="20"/>
                <w:szCs w:val="20"/>
                <w:lang w:eastAsia="tr-TR"/>
              </w:rPr>
              <w:t xml:space="preserve"> a problem/ situation/case </w:t>
            </w:r>
            <w:r w:rsidRPr="00A74D85">
              <w:rPr>
                <w:rFonts w:ascii="Times New Roman" w:eastAsia="Times New Roman" w:hAnsi="Times New Roman" w:cs="Times New Roman"/>
                <w:sz w:val="20"/>
                <w:szCs w:val="20"/>
                <w:lang w:eastAsia="tr-TR"/>
              </w:rPr>
              <w:t xml:space="preserve">  as a research proposal in conjunction with the general faramework</w:t>
            </w:r>
          </w:p>
        </w:tc>
      </w:tr>
      <w:tr w:rsidR="00A74D85" w:rsidRPr="00A74D85" w:rsidTr="00A74D85">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A74D85" w:rsidRPr="00A74D85" w:rsidRDefault="00A74D85" w:rsidP="00A74D85">
            <w:pPr>
              <w:rPr>
                <w:rFonts w:ascii="Times New Roman" w:eastAsia="Times New Roman" w:hAnsi="Times New Roman" w:cs="Times New Roman"/>
                <w:b/>
                <w:sz w:val="20"/>
                <w:szCs w:val="20"/>
                <w:lang w:eastAsia="tr-TR"/>
              </w:rPr>
            </w:pPr>
            <w:r w:rsidRPr="00A74D85">
              <w:rPr>
                <w:rFonts w:ascii="Times New Roman" w:eastAsia="Times New Roman" w:hAnsi="Times New Roman" w:cs="Times New Roman"/>
                <w:b/>
                <w:sz w:val="20"/>
                <w:szCs w:val="20"/>
                <w:lang w:eastAsia="tr-TR"/>
              </w:rPr>
              <w:t>CONTRIBUTION OF THE COURSE TO THE VOCATIONAL TRAINING</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A74D85" w:rsidRPr="00A74D85" w:rsidRDefault="00A74D85" w:rsidP="00A74D85">
            <w:pPr>
              <w:jc w:val="left"/>
              <w:rPr>
                <w:rFonts w:ascii="Times New Roman" w:eastAsia="Times New Roman" w:hAnsi="Times New Roman" w:cs="Times New Roman"/>
                <w:sz w:val="20"/>
                <w:szCs w:val="20"/>
                <w:lang w:eastAsia="tr-TR"/>
              </w:rPr>
            </w:pPr>
            <w:r w:rsidRPr="00A74D85">
              <w:rPr>
                <w:rFonts w:ascii="Times New Roman" w:eastAsia="Times New Roman" w:hAnsi="Times New Roman" w:cs="Times New Roman"/>
                <w:sz w:val="20"/>
                <w:szCs w:val="20"/>
                <w:lang w:eastAsia="tr-TR"/>
              </w:rPr>
              <w:t xml:space="preserve"> Students attain the ability to do basic scientific research</w:t>
            </w:r>
          </w:p>
        </w:tc>
      </w:tr>
      <w:tr w:rsidR="00A74D85" w:rsidRPr="00A74D85" w:rsidTr="00A74D85">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A74D85" w:rsidRPr="00A74D85" w:rsidRDefault="00A74D85" w:rsidP="00A74D85">
            <w:pPr>
              <w:rPr>
                <w:rFonts w:ascii="Times New Roman" w:eastAsia="Times New Roman" w:hAnsi="Times New Roman" w:cs="Times New Roman"/>
                <w:b/>
                <w:sz w:val="20"/>
                <w:szCs w:val="20"/>
                <w:lang w:eastAsia="tr-TR"/>
              </w:rPr>
            </w:pPr>
            <w:r w:rsidRPr="00A74D85">
              <w:rPr>
                <w:rFonts w:ascii="Times New Roman" w:eastAsia="Times New Roman" w:hAnsi="Times New Roman" w:cs="Times New Roman"/>
                <w:b/>
                <w:sz w:val="20"/>
                <w:szCs w:val="20"/>
                <w:lang w:eastAsia="tr-TR"/>
              </w:rPr>
              <w:t>COURSE OUTCOMES</w:t>
            </w:r>
          </w:p>
        </w:tc>
        <w:tc>
          <w:tcPr>
            <w:tcW w:w="3168" w:type="pct"/>
            <w:gridSpan w:val="11"/>
            <w:tcBorders>
              <w:top w:val="single" w:sz="12" w:space="0" w:color="auto"/>
              <w:left w:val="single" w:sz="12" w:space="0" w:color="auto"/>
              <w:bottom w:val="single" w:sz="12" w:space="0" w:color="auto"/>
              <w:right w:val="single" w:sz="12" w:space="0" w:color="auto"/>
            </w:tcBorders>
          </w:tcPr>
          <w:p w:rsidR="00A74D85" w:rsidRPr="00A74D85" w:rsidRDefault="00A74D85" w:rsidP="00A74D85">
            <w:pPr>
              <w:tabs>
                <w:tab w:val="left" w:pos="7800"/>
              </w:tabs>
              <w:jc w:val="left"/>
              <w:rPr>
                <w:rFonts w:ascii="Times New Roman" w:eastAsia="Times New Roman" w:hAnsi="Times New Roman" w:cs="Times New Roman"/>
                <w:sz w:val="24"/>
                <w:szCs w:val="24"/>
                <w:lang w:eastAsia="tr-TR"/>
              </w:rPr>
            </w:pPr>
            <w:r w:rsidRPr="00A74D85">
              <w:rPr>
                <w:rFonts w:ascii="Times New Roman" w:eastAsia="Times New Roman" w:hAnsi="Times New Roman" w:cs="Times New Roman"/>
                <w:sz w:val="20"/>
                <w:szCs w:val="20"/>
                <w:lang w:eastAsia="tr-TR"/>
              </w:rPr>
              <w:t xml:space="preserve"> Learning how to perform a scientific research</w:t>
            </w:r>
          </w:p>
        </w:tc>
      </w:tr>
      <w:tr w:rsidR="00A74D85" w:rsidRPr="00A74D85" w:rsidTr="00A74D85">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A74D85" w:rsidRPr="00A74D85" w:rsidRDefault="00A74D85" w:rsidP="00A74D85">
            <w:pPr>
              <w:rPr>
                <w:rFonts w:ascii="Times New Roman" w:eastAsia="Times New Roman" w:hAnsi="Times New Roman" w:cs="Times New Roman"/>
                <w:b/>
                <w:sz w:val="20"/>
                <w:szCs w:val="20"/>
                <w:lang w:eastAsia="tr-TR"/>
              </w:rPr>
            </w:pPr>
            <w:r w:rsidRPr="00A74D85">
              <w:rPr>
                <w:rFonts w:ascii="Times New Roman" w:eastAsia="Times New Roman" w:hAnsi="Times New Roman" w:cs="Times New Roman"/>
                <w:b/>
                <w:sz w:val="20"/>
                <w:szCs w:val="20"/>
                <w:lang w:eastAsia="tr-TR"/>
              </w:rPr>
              <w:t>TEXTBOOK(S)</w:t>
            </w:r>
          </w:p>
        </w:tc>
        <w:tc>
          <w:tcPr>
            <w:tcW w:w="3168" w:type="pct"/>
            <w:gridSpan w:val="11"/>
            <w:tcBorders>
              <w:top w:val="single" w:sz="12" w:space="0" w:color="auto"/>
              <w:left w:val="single" w:sz="12" w:space="0" w:color="auto"/>
              <w:bottom w:val="single" w:sz="12" w:space="0" w:color="auto"/>
              <w:right w:val="single" w:sz="12" w:space="0" w:color="auto"/>
            </w:tcBorders>
          </w:tcPr>
          <w:p w:rsidR="00A74D85" w:rsidRPr="00A74D85" w:rsidRDefault="00A74D85" w:rsidP="00A74D85">
            <w:pPr>
              <w:jc w:val="left"/>
              <w:outlineLvl w:val="3"/>
              <w:rPr>
                <w:rFonts w:ascii="Times New Roman" w:eastAsia="Times New Roman" w:hAnsi="Times New Roman" w:cs="Times New Roman"/>
                <w:bCs/>
                <w:sz w:val="20"/>
                <w:szCs w:val="20"/>
                <w:lang w:eastAsia="tr-TR"/>
              </w:rPr>
            </w:pPr>
            <w:r w:rsidRPr="00A74D85">
              <w:rPr>
                <w:rFonts w:ascii="Times New Roman" w:eastAsia="Times New Roman" w:hAnsi="Times New Roman" w:cs="Times New Roman"/>
                <w:bCs/>
                <w:sz w:val="20"/>
                <w:szCs w:val="20"/>
                <w:lang w:eastAsia="tr-TR"/>
              </w:rPr>
              <w:t xml:space="preserve"> All kinds of scientific studies that have been written and published in the fields of accounting and auditing</w:t>
            </w:r>
          </w:p>
        </w:tc>
      </w:tr>
      <w:tr w:rsidR="00A74D85" w:rsidRPr="00A74D85" w:rsidTr="00A74D85">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A74D85" w:rsidRPr="00A74D85" w:rsidRDefault="00A74D85" w:rsidP="00A74D85">
            <w:pPr>
              <w:rPr>
                <w:rFonts w:ascii="Times New Roman" w:eastAsia="Times New Roman" w:hAnsi="Times New Roman" w:cs="Times New Roman"/>
                <w:b/>
                <w:sz w:val="20"/>
                <w:szCs w:val="20"/>
                <w:lang w:eastAsia="tr-TR"/>
              </w:rPr>
            </w:pPr>
            <w:r w:rsidRPr="00A74D85">
              <w:rPr>
                <w:rFonts w:ascii="Times New Roman" w:eastAsia="Times New Roman" w:hAnsi="Times New Roman" w:cs="Times New Roman"/>
                <w:b/>
                <w:sz w:val="20"/>
                <w:szCs w:val="20"/>
                <w:lang w:eastAsia="tr-TR"/>
              </w:rPr>
              <w:t>SUPPORTIVE RESOURCES</w:t>
            </w:r>
          </w:p>
        </w:tc>
        <w:tc>
          <w:tcPr>
            <w:tcW w:w="3168" w:type="pct"/>
            <w:gridSpan w:val="11"/>
            <w:tcBorders>
              <w:top w:val="single" w:sz="12" w:space="0" w:color="auto"/>
              <w:left w:val="single" w:sz="12" w:space="0" w:color="auto"/>
              <w:bottom w:val="single" w:sz="12" w:space="0" w:color="auto"/>
              <w:right w:val="single" w:sz="12" w:space="0" w:color="auto"/>
            </w:tcBorders>
          </w:tcPr>
          <w:p w:rsidR="00A74D85" w:rsidRPr="00A74D85" w:rsidRDefault="00A74D85" w:rsidP="00A74D85">
            <w:pPr>
              <w:jc w:val="left"/>
              <w:outlineLvl w:val="3"/>
              <w:rPr>
                <w:rFonts w:ascii="Times New Roman" w:eastAsia="Times New Roman" w:hAnsi="Times New Roman" w:cs="Times New Roman"/>
                <w:b/>
                <w:bCs/>
                <w:color w:val="000000"/>
                <w:sz w:val="24"/>
                <w:szCs w:val="24"/>
                <w:lang w:eastAsia="tr-TR"/>
              </w:rPr>
            </w:pPr>
            <w:r w:rsidRPr="00A74D85">
              <w:rPr>
                <w:rFonts w:ascii="Times New Roman" w:eastAsia="Times New Roman" w:hAnsi="Times New Roman" w:cs="Times New Roman"/>
                <w:color w:val="000000"/>
                <w:sz w:val="20"/>
                <w:szCs w:val="20"/>
                <w:lang w:eastAsia="tr-TR"/>
              </w:rPr>
              <w:t xml:space="preserve"> </w:t>
            </w:r>
            <w:r w:rsidRPr="00A74D85">
              <w:rPr>
                <w:rFonts w:ascii="Times New Roman" w:eastAsia="Times New Roman" w:hAnsi="Times New Roman" w:cs="Times New Roman"/>
                <w:bCs/>
                <w:sz w:val="20"/>
                <w:szCs w:val="20"/>
                <w:lang w:eastAsia="tr-TR"/>
              </w:rPr>
              <w:t>All kinds of scientific studies that have been written and published in the fields of accounting and auditing</w:t>
            </w:r>
          </w:p>
        </w:tc>
      </w:tr>
      <w:tr w:rsidR="00A74D85" w:rsidRPr="00A74D85" w:rsidTr="00A74D85">
        <w:trPr>
          <w:trHeight w:val="52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A74D85" w:rsidRPr="00A74D85" w:rsidRDefault="00A74D85" w:rsidP="00A74D85">
            <w:pPr>
              <w:rPr>
                <w:rFonts w:ascii="Times New Roman" w:eastAsia="Times New Roman" w:hAnsi="Times New Roman" w:cs="Times New Roman"/>
                <w:b/>
                <w:sz w:val="20"/>
                <w:szCs w:val="20"/>
                <w:lang w:eastAsia="tr-TR"/>
              </w:rPr>
            </w:pPr>
            <w:r w:rsidRPr="00A74D85">
              <w:rPr>
                <w:rFonts w:ascii="Times New Roman" w:eastAsia="Times New Roman" w:hAnsi="Times New Roman" w:cs="Times New Roman"/>
                <w:b/>
                <w:sz w:val="20"/>
                <w:szCs w:val="20"/>
                <w:lang w:eastAsia="tr-TR"/>
              </w:rPr>
              <w:t>EQUIPMENTS REQUIRED</w:t>
            </w:r>
          </w:p>
        </w:tc>
        <w:tc>
          <w:tcPr>
            <w:tcW w:w="3168" w:type="pct"/>
            <w:gridSpan w:val="11"/>
            <w:tcBorders>
              <w:top w:val="single" w:sz="12" w:space="0" w:color="auto"/>
              <w:left w:val="single" w:sz="12" w:space="0" w:color="auto"/>
              <w:bottom w:val="single" w:sz="12" w:space="0" w:color="auto"/>
              <w:right w:val="single" w:sz="12" w:space="0" w:color="auto"/>
            </w:tcBorders>
          </w:tcPr>
          <w:p w:rsidR="00A74D85" w:rsidRPr="00A74D85" w:rsidRDefault="00A74D85" w:rsidP="00A74D85">
            <w:pPr>
              <w:jc w:val="both"/>
              <w:rPr>
                <w:rFonts w:ascii="Times New Roman" w:eastAsia="Times New Roman" w:hAnsi="Times New Roman" w:cs="Times New Roman"/>
                <w:sz w:val="20"/>
                <w:szCs w:val="20"/>
                <w:lang w:eastAsia="tr-TR"/>
              </w:rPr>
            </w:pPr>
            <w:r w:rsidRPr="00A74D85">
              <w:rPr>
                <w:rFonts w:ascii="Times New Roman" w:eastAsia="Times New Roman" w:hAnsi="Times New Roman" w:cs="Times New Roman"/>
                <w:sz w:val="20"/>
                <w:szCs w:val="20"/>
                <w:lang w:eastAsia="tr-TR"/>
              </w:rPr>
              <w:t xml:space="preserve"> </w:t>
            </w:r>
          </w:p>
        </w:tc>
      </w:tr>
    </w:tbl>
    <w:p w:rsidR="00A74D85" w:rsidRPr="00A74D85" w:rsidRDefault="00A74D85" w:rsidP="00A74D85">
      <w:pPr>
        <w:jc w:val="left"/>
        <w:rPr>
          <w:rFonts w:ascii="Times New Roman" w:eastAsia="Times New Roman" w:hAnsi="Times New Roman" w:cs="Times New Roman"/>
          <w:sz w:val="18"/>
          <w:szCs w:val="18"/>
          <w:lang w:eastAsia="tr-TR"/>
        </w:rPr>
        <w:sectPr w:rsidR="00A74D85" w:rsidRPr="00A74D8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74D85" w:rsidRPr="00A74D85" w:rsidTr="00A74D8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74D85" w:rsidRPr="00A74D85" w:rsidRDefault="00A74D85" w:rsidP="00A74D85">
            <w:pPr>
              <w:rPr>
                <w:rFonts w:ascii="Times New Roman" w:eastAsia="Times New Roman" w:hAnsi="Times New Roman" w:cs="Times New Roman"/>
                <w:b/>
                <w:lang w:eastAsia="tr-TR"/>
              </w:rPr>
            </w:pPr>
            <w:r w:rsidRPr="00A74D85">
              <w:rPr>
                <w:rFonts w:ascii="Times New Roman" w:eastAsia="Times New Roman" w:hAnsi="Times New Roman" w:cs="Times New Roman"/>
                <w:b/>
                <w:lang w:eastAsia="tr-TR"/>
              </w:rPr>
              <w:t>COURSE OUTLINE</w:t>
            </w:r>
          </w:p>
        </w:tc>
      </w:tr>
      <w:tr w:rsidR="00A74D85" w:rsidRPr="00A74D85" w:rsidTr="00A74D85">
        <w:trPr>
          <w:jc w:val="center"/>
        </w:trPr>
        <w:tc>
          <w:tcPr>
            <w:tcW w:w="593" w:type="pct"/>
            <w:tcBorders>
              <w:top w:val="single" w:sz="6" w:space="0" w:color="auto"/>
              <w:left w:val="single" w:sz="12" w:space="0" w:color="auto"/>
              <w:bottom w:val="single" w:sz="6" w:space="0" w:color="auto"/>
              <w:right w:val="single" w:sz="6" w:space="0" w:color="auto"/>
            </w:tcBorders>
          </w:tcPr>
          <w:p w:rsidR="00A74D85" w:rsidRPr="00A74D85" w:rsidRDefault="00A74D85" w:rsidP="00A74D85">
            <w:pPr>
              <w:rPr>
                <w:rFonts w:ascii="Times New Roman" w:eastAsia="Times New Roman" w:hAnsi="Times New Roman" w:cs="Times New Roman"/>
                <w:b/>
                <w:lang w:eastAsia="tr-TR"/>
              </w:rPr>
            </w:pPr>
            <w:r w:rsidRPr="00A74D85">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A74D85" w:rsidRPr="00A74D85" w:rsidRDefault="00A74D85" w:rsidP="00A74D85">
            <w:pPr>
              <w:jc w:val="left"/>
              <w:rPr>
                <w:rFonts w:ascii="Times New Roman" w:eastAsia="Times New Roman" w:hAnsi="Times New Roman" w:cs="Times New Roman"/>
                <w:b/>
                <w:lang w:eastAsia="tr-TR"/>
              </w:rPr>
            </w:pPr>
            <w:r w:rsidRPr="00A74D85">
              <w:rPr>
                <w:rFonts w:ascii="Times New Roman" w:eastAsia="Times New Roman" w:hAnsi="Times New Roman" w:cs="Times New Roman"/>
                <w:b/>
                <w:lang w:eastAsia="tr-TR"/>
              </w:rPr>
              <w:t>SUBJECTS / TOPICS</w:t>
            </w:r>
          </w:p>
        </w:tc>
      </w:tr>
      <w:tr w:rsidR="00A74D85" w:rsidRPr="00A74D85"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lang w:eastAsia="tr-TR"/>
              </w:rPr>
            </w:pPr>
            <w:r w:rsidRPr="00A74D85">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74D85" w:rsidRPr="00A74D85" w:rsidRDefault="00A74D85" w:rsidP="00A74D85">
            <w:pPr>
              <w:jc w:val="left"/>
              <w:rPr>
                <w:rFonts w:ascii="Times New Roman" w:eastAsia="Times New Roman" w:hAnsi="Times New Roman" w:cs="Times New Roman"/>
                <w:sz w:val="20"/>
                <w:szCs w:val="20"/>
                <w:lang w:eastAsia="tr-TR"/>
              </w:rPr>
            </w:pPr>
            <w:r w:rsidRPr="00A74D85">
              <w:rPr>
                <w:rFonts w:ascii="Times New Roman" w:eastAsia="Times New Roman" w:hAnsi="Times New Roman" w:cs="Times New Roman"/>
                <w:sz w:val="20"/>
                <w:szCs w:val="20"/>
                <w:lang w:eastAsia="tr-TR"/>
              </w:rPr>
              <w:t xml:space="preserve"> Scientific research and choosing research topic</w:t>
            </w:r>
          </w:p>
        </w:tc>
      </w:tr>
      <w:tr w:rsidR="00A74D85" w:rsidRPr="00A74D85"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lang w:eastAsia="tr-TR"/>
              </w:rPr>
            </w:pPr>
            <w:r w:rsidRPr="00A74D85">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74D85" w:rsidRPr="00A74D85" w:rsidRDefault="00A74D85" w:rsidP="00A74D85">
            <w:pPr>
              <w:jc w:val="left"/>
              <w:rPr>
                <w:rFonts w:ascii="Times New Roman" w:eastAsia="Times New Roman" w:hAnsi="Times New Roman" w:cs="Times New Roman"/>
                <w:sz w:val="20"/>
                <w:szCs w:val="20"/>
                <w:lang w:eastAsia="tr-TR"/>
              </w:rPr>
            </w:pPr>
            <w:r w:rsidRPr="00A74D85">
              <w:rPr>
                <w:rFonts w:ascii="Times New Roman" w:eastAsia="Times New Roman" w:hAnsi="Times New Roman" w:cs="Times New Roman"/>
                <w:sz w:val="20"/>
                <w:szCs w:val="20"/>
                <w:lang w:eastAsia="tr-TR"/>
              </w:rPr>
              <w:t xml:space="preserve"> Literature review, hypothesis and strategy development</w:t>
            </w:r>
          </w:p>
        </w:tc>
      </w:tr>
      <w:tr w:rsidR="00A74D85" w:rsidRPr="00A74D85"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lang w:eastAsia="tr-TR"/>
              </w:rPr>
            </w:pPr>
            <w:r w:rsidRPr="00A74D85">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74D85" w:rsidRPr="00A74D85" w:rsidRDefault="00A74D85" w:rsidP="00A74D85">
            <w:pPr>
              <w:jc w:val="left"/>
              <w:rPr>
                <w:rFonts w:ascii="Times New Roman" w:eastAsia="Times New Roman" w:hAnsi="Times New Roman" w:cs="Times New Roman"/>
                <w:sz w:val="20"/>
                <w:szCs w:val="20"/>
                <w:lang w:eastAsia="tr-TR"/>
              </w:rPr>
            </w:pPr>
            <w:r w:rsidRPr="00A74D85">
              <w:rPr>
                <w:rFonts w:ascii="Times New Roman" w:eastAsia="Times New Roman" w:hAnsi="Times New Roman" w:cs="Times New Roman"/>
                <w:sz w:val="20"/>
                <w:szCs w:val="20"/>
                <w:lang w:eastAsia="tr-TR"/>
              </w:rPr>
              <w:t xml:space="preserve"> Population and sampling</w:t>
            </w:r>
          </w:p>
        </w:tc>
      </w:tr>
      <w:tr w:rsidR="00A74D85" w:rsidRPr="00A74D85"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lang w:eastAsia="tr-TR"/>
              </w:rPr>
            </w:pPr>
            <w:r w:rsidRPr="00A74D85">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74D85" w:rsidRPr="00A74D85" w:rsidRDefault="00A74D85" w:rsidP="00A74D85">
            <w:pPr>
              <w:jc w:val="left"/>
              <w:rPr>
                <w:rFonts w:ascii="Times New Roman" w:eastAsia="Times New Roman" w:hAnsi="Times New Roman" w:cs="Times New Roman"/>
                <w:sz w:val="20"/>
                <w:szCs w:val="20"/>
                <w:lang w:eastAsia="tr-TR"/>
              </w:rPr>
            </w:pPr>
            <w:r w:rsidRPr="00A74D85">
              <w:rPr>
                <w:rFonts w:ascii="Times New Roman" w:eastAsia="Times New Roman" w:hAnsi="Times New Roman" w:cs="Times New Roman"/>
                <w:sz w:val="20"/>
                <w:szCs w:val="20"/>
                <w:lang w:eastAsia="tr-TR"/>
              </w:rPr>
              <w:t xml:space="preserve"> types of data in scientific research</w:t>
            </w:r>
          </w:p>
        </w:tc>
      </w:tr>
      <w:tr w:rsidR="00A74D85" w:rsidRPr="00A74D85"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lang w:eastAsia="tr-TR"/>
              </w:rPr>
            </w:pPr>
            <w:r w:rsidRPr="00A74D85">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74D85" w:rsidRPr="00A74D85" w:rsidRDefault="00A74D85" w:rsidP="00A74D85">
            <w:pPr>
              <w:jc w:val="left"/>
              <w:rPr>
                <w:rFonts w:ascii="Times New Roman" w:eastAsia="Times New Roman" w:hAnsi="Times New Roman" w:cs="Times New Roman"/>
                <w:sz w:val="20"/>
                <w:szCs w:val="20"/>
                <w:lang w:eastAsia="tr-TR"/>
              </w:rPr>
            </w:pPr>
            <w:r w:rsidRPr="00A74D85">
              <w:rPr>
                <w:rFonts w:ascii="Times New Roman" w:eastAsia="Times New Roman" w:hAnsi="Times New Roman" w:cs="Times New Roman"/>
                <w:sz w:val="20"/>
                <w:szCs w:val="20"/>
                <w:lang w:eastAsia="tr-TR"/>
              </w:rPr>
              <w:t xml:space="preserve"> Preparing thesis proposal</w:t>
            </w:r>
          </w:p>
        </w:tc>
      </w:tr>
      <w:tr w:rsidR="00A74D85" w:rsidRPr="00A74D85" w:rsidTr="00A74D8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74D85" w:rsidRPr="00A74D85" w:rsidRDefault="00A74D85" w:rsidP="00A74D85">
            <w:pPr>
              <w:rPr>
                <w:rFonts w:ascii="Times New Roman" w:eastAsia="Times New Roman" w:hAnsi="Times New Roman" w:cs="Times New Roman"/>
                <w:lang w:eastAsia="tr-TR"/>
              </w:rPr>
            </w:pPr>
            <w:r w:rsidRPr="00A74D85">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74D85" w:rsidRPr="00A74D85" w:rsidRDefault="00A74D85" w:rsidP="00A74D85">
            <w:pPr>
              <w:jc w:val="left"/>
              <w:rPr>
                <w:rFonts w:ascii="Times New Roman" w:eastAsia="Times New Roman" w:hAnsi="Times New Roman" w:cs="Times New Roman"/>
                <w:sz w:val="20"/>
                <w:szCs w:val="20"/>
                <w:lang w:eastAsia="tr-TR"/>
              </w:rPr>
            </w:pPr>
            <w:r w:rsidRPr="00A74D85">
              <w:rPr>
                <w:rFonts w:ascii="Times New Roman" w:eastAsia="Times New Roman" w:hAnsi="Times New Roman" w:cs="Times New Roman"/>
                <w:sz w:val="20"/>
                <w:szCs w:val="20"/>
                <w:lang w:eastAsia="tr-TR"/>
              </w:rPr>
              <w:t xml:space="preserve"> Preparing thesis proposal</w:t>
            </w:r>
          </w:p>
        </w:tc>
      </w:tr>
      <w:tr w:rsidR="00A74D85" w:rsidRPr="00A74D85"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lang w:eastAsia="tr-TR"/>
              </w:rPr>
            </w:pPr>
            <w:r w:rsidRPr="00A74D85">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74D85" w:rsidRPr="00A74D85" w:rsidRDefault="00A74D85" w:rsidP="00A74D85">
            <w:pPr>
              <w:jc w:val="left"/>
              <w:rPr>
                <w:rFonts w:ascii="Times New Roman" w:eastAsia="Times New Roman" w:hAnsi="Times New Roman" w:cs="Times New Roman"/>
                <w:sz w:val="20"/>
                <w:szCs w:val="20"/>
                <w:lang w:eastAsia="tr-TR"/>
              </w:rPr>
            </w:pPr>
            <w:r w:rsidRPr="00A74D85">
              <w:rPr>
                <w:rFonts w:ascii="Times New Roman" w:eastAsia="Times New Roman" w:hAnsi="Times New Roman" w:cs="Times New Roman"/>
                <w:sz w:val="20"/>
                <w:szCs w:val="20"/>
                <w:lang w:eastAsia="tr-TR"/>
              </w:rPr>
              <w:t xml:space="preserve"> Midterm exam </w:t>
            </w:r>
          </w:p>
        </w:tc>
      </w:tr>
      <w:tr w:rsidR="00A74D85" w:rsidRPr="00A74D85"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lang w:eastAsia="tr-TR"/>
              </w:rPr>
            </w:pPr>
            <w:r w:rsidRPr="00A74D85">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74D85" w:rsidRPr="00A74D85" w:rsidRDefault="00A74D85" w:rsidP="00A74D85">
            <w:pPr>
              <w:jc w:val="left"/>
              <w:rPr>
                <w:rFonts w:ascii="Times New Roman" w:eastAsia="Times New Roman" w:hAnsi="Times New Roman" w:cs="Times New Roman"/>
                <w:sz w:val="20"/>
                <w:szCs w:val="20"/>
                <w:lang w:eastAsia="tr-TR"/>
              </w:rPr>
            </w:pPr>
            <w:r w:rsidRPr="00A74D85">
              <w:rPr>
                <w:rFonts w:ascii="Times New Roman" w:eastAsia="Times New Roman" w:hAnsi="Times New Roman" w:cs="Times New Roman"/>
                <w:sz w:val="20"/>
                <w:szCs w:val="20"/>
                <w:lang w:eastAsia="tr-TR"/>
              </w:rPr>
              <w:t xml:space="preserve"> Resource collection and evaluation</w:t>
            </w:r>
          </w:p>
        </w:tc>
      </w:tr>
      <w:tr w:rsidR="00A74D85" w:rsidRPr="00A74D85"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lang w:eastAsia="tr-TR"/>
              </w:rPr>
            </w:pPr>
            <w:r w:rsidRPr="00A74D85">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74D85" w:rsidRPr="00A74D85" w:rsidRDefault="00A74D85" w:rsidP="00A74D85">
            <w:pPr>
              <w:jc w:val="left"/>
              <w:rPr>
                <w:rFonts w:ascii="Times New Roman" w:eastAsia="Times New Roman" w:hAnsi="Times New Roman" w:cs="Times New Roman"/>
                <w:sz w:val="20"/>
                <w:szCs w:val="20"/>
                <w:lang w:eastAsia="tr-TR"/>
              </w:rPr>
            </w:pPr>
            <w:r w:rsidRPr="00A74D85">
              <w:rPr>
                <w:rFonts w:ascii="Times New Roman" w:eastAsia="Times New Roman" w:hAnsi="Times New Roman" w:cs="Times New Roman"/>
                <w:sz w:val="20"/>
                <w:szCs w:val="20"/>
                <w:lang w:eastAsia="tr-TR"/>
              </w:rPr>
              <w:t xml:space="preserve"> Resource collection and evaluation</w:t>
            </w:r>
          </w:p>
        </w:tc>
      </w:tr>
      <w:tr w:rsidR="00A74D85" w:rsidRPr="00A74D85"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lang w:eastAsia="tr-TR"/>
              </w:rPr>
            </w:pPr>
            <w:r w:rsidRPr="00A74D85">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74D85" w:rsidRPr="00A74D85" w:rsidRDefault="00A74D85" w:rsidP="00A74D85">
            <w:pPr>
              <w:jc w:val="left"/>
              <w:rPr>
                <w:rFonts w:ascii="Times New Roman" w:eastAsia="Times New Roman" w:hAnsi="Times New Roman" w:cs="Times New Roman"/>
                <w:sz w:val="20"/>
                <w:szCs w:val="20"/>
                <w:lang w:eastAsia="tr-TR"/>
              </w:rPr>
            </w:pPr>
            <w:r w:rsidRPr="00A74D85">
              <w:rPr>
                <w:rFonts w:ascii="Times New Roman" w:eastAsia="Times New Roman" w:hAnsi="Times New Roman" w:cs="Times New Roman"/>
                <w:sz w:val="20"/>
                <w:szCs w:val="20"/>
                <w:lang w:eastAsia="tr-TR"/>
              </w:rPr>
              <w:t xml:space="preserve"> Creating the table of content</w:t>
            </w:r>
          </w:p>
        </w:tc>
      </w:tr>
      <w:tr w:rsidR="00A74D85" w:rsidRPr="00A74D85" w:rsidTr="00A74D8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74D85" w:rsidRPr="00A74D85" w:rsidRDefault="00A74D85" w:rsidP="00A74D85">
            <w:pPr>
              <w:rPr>
                <w:rFonts w:ascii="Times New Roman" w:eastAsia="Times New Roman" w:hAnsi="Times New Roman" w:cs="Times New Roman"/>
                <w:lang w:eastAsia="tr-TR"/>
              </w:rPr>
            </w:pPr>
            <w:r w:rsidRPr="00A74D85">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74D85" w:rsidRPr="00A74D85" w:rsidRDefault="00A74D85" w:rsidP="00A74D85">
            <w:pPr>
              <w:jc w:val="left"/>
              <w:rPr>
                <w:rFonts w:ascii="Times New Roman" w:eastAsia="Times New Roman" w:hAnsi="Times New Roman" w:cs="Times New Roman"/>
                <w:sz w:val="20"/>
                <w:szCs w:val="20"/>
                <w:lang w:eastAsia="tr-TR"/>
              </w:rPr>
            </w:pPr>
            <w:r w:rsidRPr="00A74D85">
              <w:rPr>
                <w:rFonts w:ascii="Times New Roman" w:eastAsia="Times New Roman" w:hAnsi="Times New Roman" w:cs="Times New Roman"/>
                <w:sz w:val="20"/>
                <w:szCs w:val="20"/>
                <w:lang w:eastAsia="tr-TR"/>
              </w:rPr>
              <w:t xml:space="preserve"> Creating the table of content</w:t>
            </w:r>
          </w:p>
        </w:tc>
      </w:tr>
      <w:tr w:rsidR="00A74D85" w:rsidRPr="00A74D85"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lang w:eastAsia="tr-TR"/>
              </w:rPr>
            </w:pPr>
            <w:r w:rsidRPr="00A74D85">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74D85" w:rsidRPr="00A74D85" w:rsidRDefault="00A74D85" w:rsidP="00A74D85">
            <w:pPr>
              <w:jc w:val="left"/>
              <w:rPr>
                <w:rFonts w:ascii="Times New Roman" w:eastAsia="Times New Roman" w:hAnsi="Times New Roman" w:cs="Times New Roman"/>
                <w:sz w:val="24"/>
                <w:szCs w:val="24"/>
                <w:lang w:val="tr-TR" w:eastAsia="tr-TR"/>
              </w:rPr>
            </w:pPr>
            <w:r w:rsidRPr="00A74D85">
              <w:rPr>
                <w:rFonts w:ascii="Times New Roman" w:eastAsia="Times New Roman" w:hAnsi="Times New Roman" w:cs="Times New Roman"/>
                <w:sz w:val="20"/>
                <w:szCs w:val="20"/>
                <w:lang w:eastAsia="tr-TR"/>
              </w:rPr>
              <w:t xml:space="preserve">Writing and evaluating the introduction  part </w:t>
            </w:r>
          </w:p>
        </w:tc>
      </w:tr>
      <w:tr w:rsidR="00A74D85" w:rsidRPr="00A74D85"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lang w:eastAsia="tr-TR"/>
              </w:rPr>
            </w:pPr>
            <w:r w:rsidRPr="00A74D85">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74D85" w:rsidRPr="00A74D85" w:rsidRDefault="00A74D85" w:rsidP="00A74D85">
            <w:pPr>
              <w:jc w:val="left"/>
              <w:rPr>
                <w:rFonts w:ascii="Times New Roman" w:eastAsia="Times New Roman" w:hAnsi="Times New Roman" w:cs="Times New Roman"/>
                <w:sz w:val="24"/>
                <w:szCs w:val="24"/>
                <w:lang w:val="tr-TR" w:eastAsia="tr-TR"/>
              </w:rPr>
            </w:pPr>
            <w:r w:rsidRPr="00A74D85">
              <w:rPr>
                <w:rFonts w:ascii="Times New Roman" w:eastAsia="Times New Roman" w:hAnsi="Times New Roman" w:cs="Times New Roman"/>
                <w:sz w:val="20"/>
                <w:szCs w:val="20"/>
                <w:lang w:eastAsia="tr-TR"/>
              </w:rPr>
              <w:t xml:space="preserve">Writing and evaluating the introduction  part </w:t>
            </w:r>
          </w:p>
        </w:tc>
      </w:tr>
      <w:tr w:rsidR="00A74D85" w:rsidRPr="00A74D85" w:rsidTr="00A74D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lang w:eastAsia="tr-TR"/>
              </w:rPr>
            </w:pPr>
            <w:r w:rsidRPr="00A74D85">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74D85" w:rsidRPr="00A74D85" w:rsidRDefault="00A74D85" w:rsidP="00A74D85">
            <w:pPr>
              <w:jc w:val="left"/>
              <w:rPr>
                <w:rFonts w:ascii="Times New Roman" w:eastAsia="Times New Roman" w:hAnsi="Times New Roman" w:cs="Times New Roman"/>
                <w:sz w:val="20"/>
                <w:szCs w:val="20"/>
                <w:lang w:eastAsia="tr-TR"/>
              </w:rPr>
            </w:pPr>
            <w:r w:rsidRPr="00A74D85">
              <w:rPr>
                <w:rFonts w:ascii="Times New Roman" w:eastAsia="Times New Roman" w:hAnsi="Times New Roman" w:cs="Times New Roman"/>
                <w:sz w:val="20"/>
                <w:szCs w:val="20"/>
                <w:lang w:eastAsia="tr-TR"/>
              </w:rPr>
              <w:t xml:space="preserve"> Writing and evaluating the introduction  part </w:t>
            </w:r>
          </w:p>
        </w:tc>
      </w:tr>
      <w:tr w:rsidR="00A74D85" w:rsidRPr="00A74D85" w:rsidTr="00A74D8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74D85" w:rsidRPr="00A74D85" w:rsidRDefault="00A74D85" w:rsidP="00A74D85">
            <w:pPr>
              <w:rPr>
                <w:rFonts w:ascii="Times New Roman" w:eastAsia="Times New Roman" w:hAnsi="Times New Roman" w:cs="Times New Roman"/>
                <w:lang w:eastAsia="tr-TR"/>
              </w:rPr>
            </w:pPr>
            <w:r w:rsidRPr="00A74D85">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74D85" w:rsidRPr="00A74D85" w:rsidRDefault="00A74D85" w:rsidP="00A74D85">
            <w:pPr>
              <w:jc w:val="left"/>
              <w:rPr>
                <w:rFonts w:ascii="Times New Roman" w:eastAsia="Times New Roman" w:hAnsi="Times New Roman" w:cs="Times New Roman"/>
                <w:sz w:val="20"/>
                <w:szCs w:val="20"/>
                <w:lang w:eastAsia="tr-TR"/>
              </w:rPr>
            </w:pPr>
            <w:r w:rsidRPr="00A74D85">
              <w:rPr>
                <w:rFonts w:ascii="Times New Roman" w:eastAsia="Times New Roman" w:hAnsi="Times New Roman" w:cs="Times New Roman"/>
                <w:sz w:val="20"/>
                <w:szCs w:val="20"/>
                <w:lang w:eastAsia="tr-TR"/>
              </w:rPr>
              <w:t xml:space="preserve"> Presentation of the content and proposal , Final exam</w:t>
            </w:r>
          </w:p>
        </w:tc>
      </w:tr>
    </w:tbl>
    <w:p w:rsidR="00A74D85" w:rsidRPr="00A74D85" w:rsidRDefault="00A74D85" w:rsidP="00A74D85">
      <w:pPr>
        <w:jc w:val="left"/>
        <w:rPr>
          <w:rFonts w:ascii="Times New Roman" w:eastAsia="Times New Roman" w:hAnsi="Times New Roman" w:cs="Times New Roman"/>
          <w:sz w:val="16"/>
          <w:szCs w:val="16"/>
          <w:lang w:eastAsia="tr-TR"/>
        </w:rPr>
      </w:pPr>
    </w:p>
    <w:p w:rsidR="00A74D85" w:rsidRPr="00A74D85" w:rsidRDefault="00A74D85" w:rsidP="00A74D85">
      <w:pPr>
        <w:jc w:val="left"/>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74D85" w:rsidRPr="00A74D85" w:rsidTr="00A74D85">
        <w:tc>
          <w:tcPr>
            <w:tcW w:w="603" w:type="dxa"/>
            <w:tcBorders>
              <w:top w:val="single" w:sz="12" w:space="0" w:color="auto"/>
              <w:left w:val="single" w:sz="12"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b/>
                <w:sz w:val="18"/>
                <w:szCs w:val="18"/>
                <w:lang w:eastAsia="tr-TR"/>
              </w:rPr>
            </w:pPr>
            <w:r w:rsidRPr="00A74D85">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74D85" w:rsidRPr="00A74D85" w:rsidRDefault="00A74D85" w:rsidP="00A74D85">
            <w:pPr>
              <w:jc w:val="left"/>
              <w:rPr>
                <w:rFonts w:ascii="Times New Roman" w:eastAsia="Times New Roman" w:hAnsi="Times New Roman" w:cs="Times New Roman"/>
                <w:b/>
                <w:lang w:eastAsia="tr-TR"/>
              </w:rPr>
            </w:pPr>
            <w:r w:rsidRPr="00A74D85">
              <w:rPr>
                <w:rFonts w:ascii="Times New Roman" w:eastAsia="Times New Roman" w:hAnsi="Times New Roman" w:cs="Times New Roman"/>
                <w:b/>
                <w:lang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b/>
                <w:lang w:eastAsia="tr-TR"/>
              </w:rPr>
            </w:pPr>
            <w:r w:rsidRPr="00A74D85">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b/>
                <w:lang w:eastAsia="tr-TR"/>
              </w:rPr>
            </w:pPr>
            <w:r w:rsidRPr="00A74D85">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74D85" w:rsidRPr="00A74D85" w:rsidRDefault="00A74D85" w:rsidP="00A74D85">
            <w:pPr>
              <w:rPr>
                <w:rFonts w:ascii="Times New Roman" w:eastAsia="Times New Roman" w:hAnsi="Times New Roman" w:cs="Times New Roman"/>
                <w:b/>
                <w:lang w:eastAsia="tr-TR"/>
              </w:rPr>
            </w:pPr>
            <w:r w:rsidRPr="00A74D85">
              <w:rPr>
                <w:rFonts w:ascii="Times New Roman" w:eastAsia="Times New Roman" w:hAnsi="Times New Roman" w:cs="Times New Roman"/>
                <w:b/>
                <w:lang w:eastAsia="tr-TR"/>
              </w:rPr>
              <w:t>1</w:t>
            </w:r>
          </w:p>
        </w:tc>
      </w:tr>
      <w:tr w:rsidR="00A74D85" w:rsidRPr="00A74D85" w:rsidTr="00A74D85">
        <w:tc>
          <w:tcPr>
            <w:tcW w:w="603" w:type="dxa"/>
            <w:tcBorders>
              <w:top w:val="single" w:sz="6" w:space="0" w:color="auto"/>
              <w:left w:val="single" w:sz="12"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lang w:eastAsia="tr-TR"/>
              </w:rPr>
            </w:pPr>
            <w:r w:rsidRPr="00A74D85">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74D85" w:rsidRPr="00A74D85" w:rsidRDefault="00A74D85" w:rsidP="00A74D85">
            <w:pPr>
              <w:jc w:val="left"/>
              <w:rPr>
                <w:rFonts w:ascii="Times New Roman" w:eastAsia="Times New Roman" w:hAnsi="Times New Roman" w:cs="Times New Roman"/>
                <w:sz w:val="24"/>
                <w:szCs w:val="24"/>
                <w:lang w:eastAsia="tr-TR"/>
              </w:rPr>
            </w:pPr>
            <w:r w:rsidRPr="00A74D85">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b/>
                <w:bCs/>
                <w:sz w:val="20"/>
                <w:szCs w:val="20"/>
                <w:lang w:val="tr-TR" w:eastAsia="tr-TR"/>
              </w:rPr>
            </w:pPr>
            <w:r w:rsidRPr="00A74D85">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b/>
                <w:bCs/>
                <w:sz w:val="20"/>
                <w:szCs w:val="20"/>
                <w:lang w:val="tr-TR" w:eastAsia="tr-TR"/>
              </w:rPr>
            </w:pPr>
            <w:r w:rsidRPr="00A74D85">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74D85" w:rsidRPr="00A74D85" w:rsidRDefault="00A74D85" w:rsidP="00A74D85">
            <w:pPr>
              <w:rPr>
                <w:rFonts w:ascii="Times New Roman" w:eastAsia="Times New Roman" w:hAnsi="Times New Roman" w:cs="Times New Roman"/>
                <w:b/>
                <w:bCs/>
                <w:sz w:val="20"/>
                <w:szCs w:val="20"/>
                <w:lang w:val="tr-TR" w:eastAsia="tr-TR"/>
              </w:rPr>
            </w:pPr>
          </w:p>
        </w:tc>
      </w:tr>
      <w:tr w:rsidR="00A74D85" w:rsidRPr="00A74D85" w:rsidTr="00A74D85">
        <w:tc>
          <w:tcPr>
            <w:tcW w:w="603" w:type="dxa"/>
            <w:tcBorders>
              <w:top w:val="single" w:sz="6" w:space="0" w:color="auto"/>
              <w:left w:val="single" w:sz="12"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lang w:eastAsia="tr-TR"/>
              </w:rPr>
            </w:pPr>
            <w:r w:rsidRPr="00A74D85">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74D85" w:rsidRPr="00A74D85" w:rsidRDefault="00A74D85" w:rsidP="00A74D85">
            <w:pPr>
              <w:jc w:val="left"/>
              <w:rPr>
                <w:rFonts w:ascii="Times New Roman" w:eastAsia="Times New Roman" w:hAnsi="Times New Roman" w:cs="Times New Roman"/>
                <w:sz w:val="24"/>
                <w:szCs w:val="24"/>
                <w:lang w:eastAsia="tr-TR"/>
              </w:rPr>
            </w:pPr>
            <w:r w:rsidRPr="00A74D85">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b/>
                <w:bCs/>
                <w:sz w:val="20"/>
                <w:szCs w:val="20"/>
                <w:lang w:val="tr-TR" w:eastAsia="tr-TR"/>
              </w:rPr>
            </w:pPr>
            <w:r w:rsidRPr="00A74D85">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74D85" w:rsidRPr="00A74D85" w:rsidRDefault="00A74D85" w:rsidP="00A74D85">
            <w:pPr>
              <w:rPr>
                <w:rFonts w:ascii="Times New Roman" w:eastAsia="Times New Roman" w:hAnsi="Times New Roman" w:cs="Times New Roman"/>
                <w:b/>
                <w:bCs/>
                <w:sz w:val="20"/>
                <w:szCs w:val="20"/>
                <w:lang w:val="tr-TR" w:eastAsia="tr-TR"/>
              </w:rPr>
            </w:pPr>
          </w:p>
        </w:tc>
      </w:tr>
      <w:tr w:rsidR="00A74D85" w:rsidRPr="00A74D85" w:rsidTr="00A74D85">
        <w:tc>
          <w:tcPr>
            <w:tcW w:w="603" w:type="dxa"/>
            <w:tcBorders>
              <w:top w:val="single" w:sz="6" w:space="0" w:color="auto"/>
              <w:left w:val="single" w:sz="12"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lang w:eastAsia="tr-TR"/>
              </w:rPr>
            </w:pPr>
            <w:r w:rsidRPr="00A74D85">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74D85" w:rsidRPr="00A74D85" w:rsidRDefault="00A74D85" w:rsidP="00A74D85">
            <w:pPr>
              <w:jc w:val="left"/>
              <w:rPr>
                <w:rFonts w:ascii="Times New Roman" w:eastAsia="Times New Roman" w:hAnsi="Times New Roman" w:cs="Times New Roman"/>
                <w:sz w:val="24"/>
                <w:szCs w:val="24"/>
                <w:lang w:eastAsia="tr-TR"/>
              </w:rPr>
            </w:pPr>
            <w:r w:rsidRPr="00A74D85">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b/>
                <w:bCs/>
                <w:sz w:val="20"/>
                <w:szCs w:val="20"/>
                <w:lang w:val="tr-TR" w:eastAsia="tr-TR"/>
              </w:rPr>
            </w:pPr>
            <w:r w:rsidRPr="00A74D85">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b/>
                <w:bCs/>
                <w:sz w:val="20"/>
                <w:szCs w:val="20"/>
                <w:lang w:val="tr-TR" w:eastAsia="tr-TR"/>
              </w:rPr>
            </w:pPr>
            <w:r w:rsidRPr="00A74D85">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74D85" w:rsidRPr="00A74D85" w:rsidRDefault="00A74D85" w:rsidP="00A74D85">
            <w:pPr>
              <w:rPr>
                <w:rFonts w:ascii="Times New Roman" w:eastAsia="Times New Roman" w:hAnsi="Times New Roman" w:cs="Times New Roman"/>
                <w:b/>
                <w:bCs/>
                <w:sz w:val="20"/>
                <w:szCs w:val="20"/>
                <w:lang w:val="tr-TR" w:eastAsia="tr-TR"/>
              </w:rPr>
            </w:pPr>
            <w:r w:rsidRPr="00A74D85">
              <w:rPr>
                <w:rFonts w:ascii="Times New Roman" w:eastAsia="Times New Roman" w:hAnsi="Times New Roman" w:cs="Times New Roman"/>
                <w:b/>
                <w:bCs/>
                <w:sz w:val="20"/>
                <w:szCs w:val="20"/>
                <w:lang w:val="tr-TR" w:eastAsia="tr-TR"/>
              </w:rPr>
              <w:t xml:space="preserve"> </w:t>
            </w:r>
          </w:p>
        </w:tc>
      </w:tr>
      <w:tr w:rsidR="00A74D85" w:rsidRPr="00A74D85" w:rsidTr="00A74D85">
        <w:tc>
          <w:tcPr>
            <w:tcW w:w="603" w:type="dxa"/>
            <w:tcBorders>
              <w:top w:val="single" w:sz="6" w:space="0" w:color="auto"/>
              <w:left w:val="single" w:sz="12"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lang w:eastAsia="tr-TR"/>
              </w:rPr>
            </w:pPr>
            <w:r w:rsidRPr="00A74D85">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74D85" w:rsidRPr="00A74D85" w:rsidRDefault="00A74D85" w:rsidP="00A74D85">
            <w:pPr>
              <w:jc w:val="left"/>
              <w:rPr>
                <w:rFonts w:ascii="Times New Roman" w:eastAsia="Times New Roman" w:hAnsi="Times New Roman" w:cs="Times New Roman"/>
                <w:sz w:val="24"/>
                <w:szCs w:val="24"/>
                <w:lang w:eastAsia="tr-TR"/>
              </w:rPr>
            </w:pPr>
            <w:r w:rsidRPr="00A74D85">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b/>
                <w:bCs/>
                <w:sz w:val="20"/>
                <w:szCs w:val="20"/>
                <w:lang w:val="tr-TR" w:eastAsia="tr-TR"/>
              </w:rPr>
            </w:pPr>
            <w:r w:rsidRPr="00A74D85">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b/>
                <w:bCs/>
                <w:sz w:val="20"/>
                <w:szCs w:val="20"/>
                <w:lang w:val="tr-TR" w:eastAsia="tr-TR"/>
              </w:rPr>
            </w:pPr>
            <w:r w:rsidRPr="00A74D85">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74D85" w:rsidRPr="00A74D85" w:rsidRDefault="00A74D85" w:rsidP="00A74D85">
            <w:pPr>
              <w:rPr>
                <w:rFonts w:ascii="Times New Roman" w:eastAsia="Times New Roman" w:hAnsi="Times New Roman" w:cs="Times New Roman"/>
                <w:b/>
                <w:bCs/>
                <w:sz w:val="20"/>
                <w:szCs w:val="20"/>
                <w:lang w:val="tr-TR" w:eastAsia="tr-TR"/>
              </w:rPr>
            </w:pPr>
            <w:r w:rsidRPr="00A74D85">
              <w:rPr>
                <w:rFonts w:ascii="Times New Roman" w:eastAsia="Times New Roman" w:hAnsi="Times New Roman" w:cs="Times New Roman"/>
                <w:b/>
                <w:bCs/>
                <w:sz w:val="20"/>
                <w:szCs w:val="20"/>
                <w:lang w:val="tr-TR" w:eastAsia="tr-TR"/>
              </w:rPr>
              <w:t xml:space="preserve"> </w:t>
            </w:r>
          </w:p>
        </w:tc>
      </w:tr>
      <w:tr w:rsidR="00A74D85" w:rsidRPr="00A74D85" w:rsidTr="00A74D85">
        <w:tc>
          <w:tcPr>
            <w:tcW w:w="603" w:type="dxa"/>
            <w:tcBorders>
              <w:top w:val="single" w:sz="6" w:space="0" w:color="auto"/>
              <w:left w:val="single" w:sz="12"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lang w:eastAsia="tr-TR"/>
              </w:rPr>
            </w:pPr>
            <w:r w:rsidRPr="00A74D85">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74D85" w:rsidRPr="00A74D85" w:rsidRDefault="00A74D85" w:rsidP="00A74D85">
            <w:pPr>
              <w:jc w:val="left"/>
              <w:rPr>
                <w:rFonts w:ascii="Times New Roman" w:eastAsia="Times New Roman" w:hAnsi="Times New Roman" w:cs="Times New Roman"/>
                <w:sz w:val="24"/>
                <w:szCs w:val="24"/>
                <w:lang w:eastAsia="tr-TR"/>
              </w:rPr>
            </w:pPr>
            <w:r w:rsidRPr="00A74D85">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b/>
                <w:bCs/>
                <w:sz w:val="20"/>
                <w:szCs w:val="20"/>
                <w:lang w:val="tr-TR" w:eastAsia="tr-TR"/>
              </w:rPr>
            </w:pPr>
            <w:r w:rsidRPr="00A74D85">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b/>
                <w:bCs/>
                <w:sz w:val="20"/>
                <w:szCs w:val="20"/>
                <w:lang w:val="tr-TR" w:eastAsia="tr-TR"/>
              </w:rPr>
            </w:pPr>
            <w:r w:rsidRPr="00A74D85">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74D85" w:rsidRPr="00A74D85" w:rsidRDefault="00A74D85" w:rsidP="00A74D85">
            <w:pPr>
              <w:rPr>
                <w:rFonts w:ascii="Times New Roman" w:eastAsia="Times New Roman" w:hAnsi="Times New Roman" w:cs="Times New Roman"/>
                <w:b/>
                <w:bCs/>
                <w:sz w:val="20"/>
                <w:szCs w:val="20"/>
                <w:lang w:val="tr-TR" w:eastAsia="tr-TR"/>
              </w:rPr>
            </w:pPr>
            <w:r w:rsidRPr="00A74D85">
              <w:rPr>
                <w:rFonts w:ascii="Times New Roman" w:eastAsia="Times New Roman" w:hAnsi="Times New Roman" w:cs="Times New Roman"/>
                <w:b/>
                <w:bCs/>
                <w:sz w:val="20"/>
                <w:szCs w:val="20"/>
                <w:lang w:val="tr-TR" w:eastAsia="tr-TR"/>
              </w:rPr>
              <w:t xml:space="preserve"> </w:t>
            </w:r>
          </w:p>
        </w:tc>
      </w:tr>
      <w:tr w:rsidR="00A74D85" w:rsidRPr="00A74D85" w:rsidTr="00A74D85">
        <w:tc>
          <w:tcPr>
            <w:tcW w:w="603" w:type="dxa"/>
            <w:tcBorders>
              <w:top w:val="single" w:sz="6" w:space="0" w:color="auto"/>
              <w:left w:val="single" w:sz="12"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lang w:eastAsia="tr-TR"/>
              </w:rPr>
            </w:pPr>
            <w:r w:rsidRPr="00A74D85">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74D85" w:rsidRPr="00A74D85" w:rsidRDefault="00A74D85" w:rsidP="00A74D85">
            <w:pPr>
              <w:jc w:val="left"/>
              <w:rPr>
                <w:rFonts w:ascii="Times New Roman" w:eastAsia="Times New Roman" w:hAnsi="Times New Roman" w:cs="Times New Roman"/>
                <w:sz w:val="24"/>
                <w:szCs w:val="24"/>
                <w:lang w:eastAsia="tr-TR"/>
              </w:rPr>
            </w:pPr>
            <w:r w:rsidRPr="00A74D85">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b/>
                <w:bCs/>
                <w:sz w:val="20"/>
                <w:szCs w:val="20"/>
                <w:lang w:val="tr-TR" w:eastAsia="tr-TR"/>
              </w:rPr>
            </w:pPr>
            <w:r w:rsidRPr="00A74D85">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74D85" w:rsidRPr="00A74D85" w:rsidRDefault="00A74D85" w:rsidP="00A74D85">
            <w:pPr>
              <w:rPr>
                <w:rFonts w:ascii="Times New Roman" w:eastAsia="Times New Roman" w:hAnsi="Times New Roman" w:cs="Times New Roman"/>
                <w:b/>
                <w:bCs/>
                <w:sz w:val="20"/>
                <w:szCs w:val="20"/>
                <w:lang w:val="tr-TR" w:eastAsia="tr-TR"/>
              </w:rPr>
            </w:pPr>
            <w:r w:rsidRPr="00A74D85">
              <w:rPr>
                <w:rFonts w:ascii="Times New Roman" w:eastAsia="Times New Roman" w:hAnsi="Times New Roman" w:cs="Times New Roman"/>
                <w:b/>
                <w:bCs/>
                <w:sz w:val="20"/>
                <w:szCs w:val="20"/>
                <w:lang w:val="tr-TR" w:eastAsia="tr-TR"/>
              </w:rPr>
              <w:t xml:space="preserve"> </w:t>
            </w:r>
          </w:p>
        </w:tc>
      </w:tr>
      <w:tr w:rsidR="00A74D85" w:rsidRPr="00A74D85" w:rsidTr="00A74D85">
        <w:tc>
          <w:tcPr>
            <w:tcW w:w="603" w:type="dxa"/>
            <w:tcBorders>
              <w:top w:val="single" w:sz="6" w:space="0" w:color="auto"/>
              <w:left w:val="single" w:sz="12"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lang w:eastAsia="tr-TR"/>
              </w:rPr>
            </w:pPr>
            <w:r w:rsidRPr="00A74D85">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74D85" w:rsidRPr="00A74D85" w:rsidRDefault="00A74D85" w:rsidP="00A74D85">
            <w:pPr>
              <w:jc w:val="left"/>
              <w:rPr>
                <w:rFonts w:ascii="Times New Roman" w:eastAsia="Times New Roman" w:hAnsi="Times New Roman" w:cs="Times New Roman"/>
                <w:sz w:val="24"/>
                <w:szCs w:val="24"/>
                <w:lang w:eastAsia="tr-TR"/>
              </w:rPr>
            </w:pPr>
            <w:r w:rsidRPr="00A74D85">
              <w:rPr>
                <w:rFonts w:ascii="Times New Roman" w:eastAsia="Times New Roman" w:hAnsi="Times New Roman" w:cs="Times New Roman"/>
                <w:sz w:val="24"/>
                <w:szCs w:val="24"/>
                <w:lang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b/>
                <w:bCs/>
                <w:sz w:val="20"/>
                <w:szCs w:val="20"/>
                <w:lang w:val="tr-TR" w:eastAsia="tr-TR"/>
              </w:rPr>
            </w:pPr>
            <w:r w:rsidRPr="00A74D85">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74D85" w:rsidRPr="00A74D85" w:rsidRDefault="00A74D85" w:rsidP="00A74D85">
            <w:pPr>
              <w:rPr>
                <w:rFonts w:ascii="Times New Roman" w:eastAsia="Times New Roman" w:hAnsi="Times New Roman" w:cs="Times New Roman"/>
                <w:b/>
                <w:bCs/>
                <w:sz w:val="20"/>
                <w:szCs w:val="20"/>
                <w:lang w:val="tr-TR" w:eastAsia="tr-TR"/>
              </w:rPr>
            </w:pPr>
            <w:r w:rsidRPr="00A74D85">
              <w:rPr>
                <w:rFonts w:ascii="Times New Roman" w:eastAsia="Times New Roman" w:hAnsi="Times New Roman" w:cs="Times New Roman"/>
                <w:b/>
                <w:bCs/>
                <w:sz w:val="20"/>
                <w:szCs w:val="20"/>
                <w:lang w:val="tr-TR" w:eastAsia="tr-TR"/>
              </w:rPr>
              <w:t xml:space="preserve"> </w:t>
            </w:r>
          </w:p>
        </w:tc>
      </w:tr>
      <w:tr w:rsidR="00A74D85" w:rsidRPr="00A74D85" w:rsidTr="00A74D85">
        <w:tc>
          <w:tcPr>
            <w:tcW w:w="603" w:type="dxa"/>
            <w:tcBorders>
              <w:top w:val="single" w:sz="6" w:space="0" w:color="auto"/>
              <w:left w:val="single" w:sz="12"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lang w:eastAsia="tr-TR"/>
              </w:rPr>
            </w:pPr>
            <w:r w:rsidRPr="00A74D85">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74D85" w:rsidRPr="00A74D85" w:rsidRDefault="00A74D85" w:rsidP="00A74D85">
            <w:pPr>
              <w:jc w:val="left"/>
              <w:rPr>
                <w:rFonts w:ascii="Times New Roman" w:eastAsia="Times New Roman" w:hAnsi="Times New Roman" w:cs="Times New Roman"/>
                <w:sz w:val="24"/>
                <w:szCs w:val="24"/>
                <w:lang w:eastAsia="tr-TR"/>
              </w:rPr>
            </w:pPr>
            <w:r w:rsidRPr="00A74D85">
              <w:rPr>
                <w:rFonts w:ascii="Times New Roman" w:eastAsia="Times New Roman" w:hAnsi="Times New Roman" w:cs="Times New Roman"/>
                <w:sz w:val="24"/>
                <w:szCs w:val="24"/>
                <w:lang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b/>
                <w:bCs/>
                <w:sz w:val="20"/>
                <w:szCs w:val="20"/>
                <w:lang w:val="tr-TR" w:eastAsia="tr-TR"/>
              </w:rPr>
            </w:pPr>
            <w:r w:rsidRPr="00A74D85">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b/>
                <w:bCs/>
                <w:sz w:val="20"/>
                <w:szCs w:val="20"/>
                <w:lang w:val="tr-TR" w:eastAsia="tr-TR"/>
              </w:rPr>
            </w:pPr>
            <w:r w:rsidRPr="00A74D85">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74D85" w:rsidRPr="00A74D85" w:rsidRDefault="00A74D85" w:rsidP="00A74D85">
            <w:pPr>
              <w:rPr>
                <w:rFonts w:ascii="Times New Roman" w:eastAsia="Times New Roman" w:hAnsi="Times New Roman" w:cs="Times New Roman"/>
                <w:b/>
                <w:bCs/>
                <w:sz w:val="20"/>
                <w:szCs w:val="20"/>
                <w:lang w:val="tr-TR" w:eastAsia="tr-TR"/>
              </w:rPr>
            </w:pPr>
          </w:p>
        </w:tc>
      </w:tr>
      <w:tr w:rsidR="00A74D85" w:rsidRPr="00A74D85" w:rsidTr="00A74D85">
        <w:tc>
          <w:tcPr>
            <w:tcW w:w="603" w:type="dxa"/>
            <w:tcBorders>
              <w:top w:val="single" w:sz="6" w:space="0" w:color="auto"/>
              <w:left w:val="single" w:sz="12"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lang w:eastAsia="tr-TR"/>
              </w:rPr>
            </w:pPr>
            <w:r w:rsidRPr="00A74D85">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74D85" w:rsidRPr="00A74D85" w:rsidRDefault="00A74D85" w:rsidP="00A74D85">
            <w:pPr>
              <w:jc w:val="left"/>
              <w:rPr>
                <w:rFonts w:ascii="Times New Roman" w:eastAsia="Times New Roman" w:hAnsi="Times New Roman" w:cs="Times New Roman"/>
                <w:sz w:val="24"/>
                <w:szCs w:val="24"/>
                <w:lang w:eastAsia="tr-TR"/>
              </w:rPr>
            </w:pPr>
            <w:r w:rsidRPr="00A74D85">
              <w:rPr>
                <w:rFonts w:ascii="Times New Roman" w:eastAsia="Times New Roman" w:hAnsi="Times New Roman" w:cs="Times New Roman"/>
                <w:sz w:val="24"/>
                <w:szCs w:val="24"/>
                <w:lang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b/>
                <w:bCs/>
                <w:sz w:val="20"/>
                <w:szCs w:val="20"/>
                <w:lang w:val="tr-TR" w:eastAsia="tr-TR"/>
              </w:rPr>
            </w:pPr>
            <w:r w:rsidRPr="00A74D85">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74D85" w:rsidRPr="00A74D85" w:rsidRDefault="00A74D85" w:rsidP="00A74D85">
            <w:pPr>
              <w:rPr>
                <w:rFonts w:ascii="Times New Roman" w:eastAsia="Times New Roman" w:hAnsi="Times New Roman" w:cs="Times New Roman"/>
                <w:b/>
                <w:bCs/>
                <w:sz w:val="20"/>
                <w:szCs w:val="20"/>
                <w:lang w:val="tr-TR" w:eastAsia="tr-TR"/>
              </w:rPr>
            </w:pPr>
          </w:p>
        </w:tc>
      </w:tr>
      <w:tr w:rsidR="00A74D85" w:rsidRPr="00A74D85" w:rsidTr="00A74D85">
        <w:tc>
          <w:tcPr>
            <w:tcW w:w="603" w:type="dxa"/>
            <w:tcBorders>
              <w:top w:val="single" w:sz="6" w:space="0" w:color="auto"/>
              <w:left w:val="single" w:sz="12"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lang w:eastAsia="tr-TR"/>
              </w:rPr>
            </w:pPr>
            <w:r w:rsidRPr="00A74D85">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74D85" w:rsidRPr="00A74D85" w:rsidRDefault="00A74D85" w:rsidP="00A74D85">
            <w:pPr>
              <w:jc w:val="left"/>
              <w:rPr>
                <w:rFonts w:ascii="Times New Roman" w:eastAsia="Times New Roman" w:hAnsi="Times New Roman" w:cs="Times New Roman"/>
                <w:sz w:val="24"/>
                <w:szCs w:val="24"/>
                <w:lang w:eastAsia="tr-TR"/>
              </w:rPr>
            </w:pPr>
            <w:r w:rsidRPr="00A74D85">
              <w:rPr>
                <w:rFonts w:ascii="Times New Roman" w:eastAsia="Times New Roman" w:hAnsi="Times New Roman" w:cs="Times New Roman"/>
                <w:sz w:val="24"/>
                <w:szCs w:val="24"/>
                <w:lang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b/>
                <w:bCs/>
                <w:sz w:val="20"/>
                <w:szCs w:val="20"/>
                <w:lang w:val="tr-TR" w:eastAsia="tr-TR"/>
              </w:rPr>
            </w:pPr>
            <w:r w:rsidRPr="00A74D85">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74D85" w:rsidRPr="00A74D85" w:rsidRDefault="00A74D85" w:rsidP="00A74D85">
            <w:pPr>
              <w:rPr>
                <w:rFonts w:ascii="Times New Roman" w:eastAsia="Times New Roman" w:hAnsi="Times New Roman" w:cs="Times New Roman"/>
                <w:b/>
                <w:bCs/>
                <w:sz w:val="20"/>
                <w:szCs w:val="20"/>
                <w:lang w:val="tr-TR" w:eastAsia="tr-TR"/>
              </w:rPr>
            </w:pPr>
            <w:r w:rsidRPr="00A74D85">
              <w:rPr>
                <w:rFonts w:ascii="Times New Roman" w:eastAsia="Times New Roman" w:hAnsi="Times New Roman" w:cs="Times New Roman"/>
                <w:b/>
                <w:bCs/>
                <w:sz w:val="20"/>
                <w:szCs w:val="20"/>
                <w:lang w:val="tr-TR" w:eastAsia="tr-TR"/>
              </w:rPr>
              <w:t xml:space="preserve"> </w:t>
            </w:r>
          </w:p>
        </w:tc>
      </w:tr>
      <w:tr w:rsidR="00A74D85" w:rsidRPr="00A74D85" w:rsidTr="00A74D85">
        <w:tc>
          <w:tcPr>
            <w:tcW w:w="603" w:type="dxa"/>
            <w:tcBorders>
              <w:top w:val="single" w:sz="6" w:space="0" w:color="auto"/>
              <w:left w:val="single" w:sz="12"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lang w:eastAsia="tr-TR"/>
              </w:rPr>
            </w:pPr>
            <w:r w:rsidRPr="00A74D85">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74D85" w:rsidRPr="00A74D85" w:rsidRDefault="00A74D85" w:rsidP="00A74D85">
            <w:pPr>
              <w:jc w:val="left"/>
              <w:rPr>
                <w:rFonts w:ascii="Times New Roman" w:eastAsia="Times New Roman" w:hAnsi="Times New Roman" w:cs="Times New Roman"/>
                <w:sz w:val="24"/>
                <w:szCs w:val="24"/>
                <w:lang w:eastAsia="tr-TR"/>
              </w:rPr>
            </w:pPr>
            <w:r w:rsidRPr="00A74D85">
              <w:rPr>
                <w:rFonts w:ascii="Times New Roman" w:eastAsia="Times New Roman" w:hAnsi="Times New Roman" w:cs="Times New Roman"/>
                <w:sz w:val="24"/>
                <w:szCs w:val="24"/>
                <w:lang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b/>
                <w:bCs/>
                <w:sz w:val="20"/>
                <w:szCs w:val="20"/>
                <w:lang w:val="tr-TR" w:eastAsia="tr-TR"/>
              </w:rPr>
            </w:pPr>
            <w:r w:rsidRPr="00A74D85">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74D85" w:rsidRPr="00A74D85" w:rsidRDefault="00A74D85" w:rsidP="00A74D85">
            <w:pPr>
              <w:rPr>
                <w:rFonts w:ascii="Times New Roman" w:eastAsia="Times New Roman" w:hAnsi="Times New Roman" w:cs="Times New Roman"/>
                <w:b/>
                <w:bCs/>
                <w:sz w:val="20"/>
                <w:szCs w:val="20"/>
                <w:lang w:val="tr-TR" w:eastAsia="tr-TR"/>
              </w:rPr>
            </w:pPr>
          </w:p>
        </w:tc>
      </w:tr>
      <w:tr w:rsidR="00A74D85" w:rsidRPr="00A74D85" w:rsidTr="00A74D85">
        <w:tc>
          <w:tcPr>
            <w:tcW w:w="603" w:type="dxa"/>
            <w:tcBorders>
              <w:top w:val="single" w:sz="6" w:space="0" w:color="auto"/>
              <w:left w:val="single" w:sz="12"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lang w:eastAsia="tr-TR"/>
              </w:rPr>
            </w:pPr>
            <w:r w:rsidRPr="00A74D85">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A74D85" w:rsidRPr="00A74D85" w:rsidRDefault="00A74D85" w:rsidP="00A74D85">
            <w:pPr>
              <w:jc w:val="left"/>
              <w:rPr>
                <w:rFonts w:ascii="Times New Roman" w:eastAsia="Times New Roman" w:hAnsi="Times New Roman" w:cs="Times New Roman"/>
                <w:sz w:val="24"/>
                <w:szCs w:val="24"/>
                <w:lang w:eastAsia="tr-TR"/>
              </w:rPr>
            </w:pPr>
            <w:r w:rsidRPr="00A74D85">
              <w:rPr>
                <w:rFonts w:ascii="Times New Roman" w:eastAsia="Times New Roman" w:hAnsi="Times New Roman" w:cs="Times New Roman"/>
                <w:sz w:val="24"/>
                <w:szCs w:val="24"/>
                <w:lang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b/>
                <w:bCs/>
                <w:sz w:val="20"/>
                <w:szCs w:val="20"/>
                <w:lang w:val="tr-TR" w:eastAsia="tr-TR"/>
              </w:rPr>
            </w:pPr>
            <w:r w:rsidRPr="00A74D85">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74D85" w:rsidRPr="00A74D85" w:rsidRDefault="00A74D85" w:rsidP="00A74D85">
            <w:pPr>
              <w:rPr>
                <w:rFonts w:ascii="Times New Roman" w:eastAsia="Times New Roman" w:hAnsi="Times New Roman" w:cs="Times New Roman"/>
                <w:b/>
                <w:bCs/>
                <w:sz w:val="20"/>
                <w:szCs w:val="20"/>
                <w:lang w:val="tr-TR" w:eastAsia="tr-TR"/>
              </w:rPr>
            </w:pPr>
            <w:r w:rsidRPr="00A74D85">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74D85" w:rsidRPr="00A74D85" w:rsidRDefault="00A74D85" w:rsidP="00A74D85">
            <w:pPr>
              <w:rPr>
                <w:rFonts w:ascii="Times New Roman" w:eastAsia="Times New Roman" w:hAnsi="Times New Roman" w:cs="Times New Roman"/>
                <w:b/>
                <w:bCs/>
                <w:sz w:val="20"/>
                <w:szCs w:val="20"/>
                <w:lang w:val="tr-TR" w:eastAsia="tr-TR"/>
              </w:rPr>
            </w:pPr>
          </w:p>
        </w:tc>
      </w:tr>
      <w:tr w:rsidR="00A74D85" w:rsidRPr="00A74D85" w:rsidTr="00A74D85">
        <w:tc>
          <w:tcPr>
            <w:tcW w:w="9889" w:type="dxa"/>
            <w:gridSpan w:val="5"/>
            <w:tcBorders>
              <w:top w:val="single" w:sz="6" w:space="0" w:color="auto"/>
              <w:left w:val="single" w:sz="12" w:space="0" w:color="auto"/>
              <w:bottom w:val="single" w:sz="12" w:space="0" w:color="auto"/>
              <w:right w:val="single" w:sz="12" w:space="0" w:color="auto"/>
            </w:tcBorders>
            <w:vAlign w:val="center"/>
          </w:tcPr>
          <w:p w:rsidR="00A74D85" w:rsidRPr="00A74D85" w:rsidRDefault="00A74D85" w:rsidP="00A74D85">
            <w:pPr>
              <w:jc w:val="both"/>
              <w:rPr>
                <w:rFonts w:ascii="Times New Roman" w:eastAsia="Times New Roman" w:hAnsi="Times New Roman" w:cs="Times New Roman"/>
                <w:sz w:val="20"/>
                <w:szCs w:val="20"/>
                <w:lang w:eastAsia="tr-TR"/>
              </w:rPr>
            </w:pPr>
            <w:r w:rsidRPr="00A74D85">
              <w:rPr>
                <w:rFonts w:ascii="Times New Roman" w:eastAsia="Times New Roman" w:hAnsi="Times New Roman" w:cs="Times New Roman"/>
                <w:b/>
                <w:sz w:val="20"/>
                <w:szCs w:val="20"/>
                <w:lang w:eastAsia="tr-TR"/>
              </w:rPr>
              <w:t>1</w:t>
            </w:r>
            <w:r w:rsidRPr="00A74D85">
              <w:rPr>
                <w:rFonts w:ascii="Times New Roman" w:eastAsia="Times New Roman" w:hAnsi="Times New Roman" w:cs="Times New Roman"/>
                <w:sz w:val="20"/>
                <w:szCs w:val="20"/>
                <w:lang w:eastAsia="tr-TR"/>
              </w:rPr>
              <w:t xml:space="preserve">:Never. </w:t>
            </w:r>
            <w:r w:rsidRPr="00A74D85">
              <w:rPr>
                <w:rFonts w:ascii="Times New Roman" w:eastAsia="Times New Roman" w:hAnsi="Times New Roman" w:cs="Times New Roman"/>
                <w:b/>
                <w:sz w:val="20"/>
                <w:szCs w:val="20"/>
                <w:lang w:eastAsia="tr-TR"/>
              </w:rPr>
              <w:t>2</w:t>
            </w:r>
            <w:r w:rsidRPr="00A74D85">
              <w:rPr>
                <w:rFonts w:ascii="Times New Roman" w:eastAsia="Times New Roman" w:hAnsi="Times New Roman" w:cs="Times New Roman"/>
                <w:sz w:val="20"/>
                <w:szCs w:val="20"/>
                <w:lang w:eastAsia="tr-TR"/>
              </w:rPr>
              <w:t xml:space="preserve">:Few. </w:t>
            </w:r>
            <w:r w:rsidRPr="00A74D85">
              <w:rPr>
                <w:rFonts w:ascii="Times New Roman" w:eastAsia="Times New Roman" w:hAnsi="Times New Roman" w:cs="Times New Roman"/>
                <w:b/>
                <w:sz w:val="20"/>
                <w:szCs w:val="20"/>
                <w:lang w:eastAsia="tr-TR"/>
              </w:rPr>
              <w:t>3</w:t>
            </w:r>
            <w:r w:rsidRPr="00A74D85">
              <w:rPr>
                <w:rFonts w:ascii="Times New Roman" w:eastAsia="Times New Roman" w:hAnsi="Times New Roman" w:cs="Times New Roman"/>
                <w:sz w:val="20"/>
                <w:szCs w:val="20"/>
                <w:lang w:eastAsia="tr-TR"/>
              </w:rPr>
              <w:t>:Many.</w:t>
            </w:r>
          </w:p>
        </w:tc>
      </w:tr>
    </w:tbl>
    <w:p w:rsidR="00A74D85" w:rsidRPr="00A74D85" w:rsidRDefault="00A74D85" w:rsidP="00A74D85">
      <w:pPr>
        <w:jc w:val="left"/>
        <w:rPr>
          <w:rFonts w:ascii="Times New Roman" w:eastAsia="Times New Roman" w:hAnsi="Times New Roman" w:cs="Times New Roman"/>
          <w:sz w:val="16"/>
          <w:szCs w:val="16"/>
          <w:lang w:eastAsia="tr-TR"/>
        </w:rPr>
      </w:pPr>
    </w:p>
    <w:p w:rsidR="00A74D85" w:rsidRPr="00A74D85" w:rsidRDefault="00A74D85" w:rsidP="00A74D85">
      <w:pPr>
        <w:spacing w:line="360" w:lineRule="auto"/>
        <w:jc w:val="left"/>
        <w:rPr>
          <w:rFonts w:ascii="Times New Roman" w:eastAsia="Times New Roman" w:hAnsi="Times New Roman" w:cs="Times New Roman"/>
          <w:sz w:val="24"/>
          <w:szCs w:val="24"/>
          <w:lang w:eastAsia="tr-TR"/>
        </w:rPr>
      </w:pPr>
      <w:r w:rsidRPr="00A74D85">
        <w:rPr>
          <w:rFonts w:ascii="Times New Roman" w:eastAsia="Times New Roman" w:hAnsi="Times New Roman" w:cs="Times New Roman"/>
          <w:b/>
          <w:lang w:eastAsia="tr-TR"/>
        </w:rPr>
        <w:t>Instructor Name</w:t>
      </w:r>
      <w:r w:rsidRPr="00A74D85">
        <w:rPr>
          <w:rFonts w:ascii="Times New Roman" w:eastAsia="Times New Roman" w:hAnsi="Times New Roman" w:cs="Times New Roman"/>
          <w:b/>
          <w:sz w:val="24"/>
          <w:szCs w:val="24"/>
          <w:lang w:eastAsia="tr-TR"/>
        </w:rPr>
        <w:t xml:space="preserve"> :</w:t>
      </w:r>
      <w:r w:rsidRPr="00A74D85">
        <w:rPr>
          <w:rFonts w:ascii="Times New Roman" w:eastAsia="Times New Roman" w:hAnsi="Times New Roman" w:cs="Times New Roman"/>
          <w:sz w:val="24"/>
          <w:szCs w:val="24"/>
          <w:lang w:eastAsia="tr-TR"/>
        </w:rPr>
        <w:t xml:space="preserve">   </w:t>
      </w:r>
    </w:p>
    <w:p w:rsidR="00A74D85" w:rsidRPr="00A74D85" w:rsidRDefault="00A74D85" w:rsidP="00A74D85">
      <w:pPr>
        <w:tabs>
          <w:tab w:val="left" w:pos="7800"/>
        </w:tabs>
        <w:jc w:val="left"/>
        <w:rPr>
          <w:rFonts w:ascii="Times New Roman" w:eastAsia="Times New Roman" w:hAnsi="Times New Roman" w:cs="Times New Roman"/>
          <w:sz w:val="24"/>
          <w:szCs w:val="24"/>
          <w:lang w:eastAsia="tr-TR"/>
        </w:rPr>
      </w:pPr>
      <w:r w:rsidRPr="00A74D85">
        <w:rPr>
          <w:rFonts w:ascii="Times New Roman" w:eastAsia="Times New Roman" w:hAnsi="Times New Roman" w:cs="Times New Roman"/>
          <w:b/>
          <w:sz w:val="24"/>
          <w:szCs w:val="24"/>
          <w:lang w:eastAsia="tr-TR"/>
        </w:rPr>
        <w:t>Signature</w:t>
      </w:r>
      <w:r w:rsidRPr="00A74D85">
        <w:rPr>
          <w:rFonts w:ascii="Times New Roman" w:eastAsia="Times New Roman" w:hAnsi="Times New Roman" w:cs="Times New Roman"/>
          <w:sz w:val="24"/>
          <w:szCs w:val="24"/>
          <w:lang w:eastAsia="tr-TR"/>
        </w:rPr>
        <w:t xml:space="preserve">: </w:t>
      </w:r>
      <w:r w:rsidRPr="00A74D85">
        <w:rPr>
          <w:rFonts w:ascii="Times New Roman" w:eastAsia="Times New Roman" w:hAnsi="Times New Roman" w:cs="Times New Roman"/>
          <w:sz w:val="24"/>
          <w:szCs w:val="24"/>
          <w:lang w:eastAsia="tr-TR"/>
        </w:rPr>
        <w:tab/>
        <w:t xml:space="preserve"> </w:t>
      </w:r>
      <w:r w:rsidRPr="00A74D85">
        <w:rPr>
          <w:rFonts w:ascii="Times New Roman" w:eastAsia="Times New Roman" w:hAnsi="Times New Roman" w:cs="Times New Roman"/>
          <w:b/>
          <w:sz w:val="24"/>
          <w:szCs w:val="24"/>
          <w:lang w:eastAsia="tr-TR"/>
        </w:rPr>
        <w:tab/>
      </w:r>
      <w:r w:rsidRPr="00A74D85">
        <w:rPr>
          <w:rFonts w:ascii="Times New Roman" w:eastAsia="Times New Roman" w:hAnsi="Times New Roman" w:cs="Times New Roman"/>
          <w:b/>
          <w:sz w:val="24"/>
          <w:szCs w:val="24"/>
          <w:lang w:eastAsia="tr-TR"/>
        </w:rPr>
        <w:tab/>
        <w:t>Date:</w:t>
      </w:r>
      <w:r w:rsidRPr="00A74D85">
        <w:rPr>
          <w:rFonts w:ascii="Times New Roman" w:eastAsia="Times New Roman" w:hAnsi="Times New Roman" w:cs="Times New Roman"/>
          <w:sz w:val="24"/>
          <w:szCs w:val="24"/>
          <w:lang w:eastAsia="tr-TR"/>
        </w:rPr>
        <w:t xml:space="preserve"> </w:t>
      </w:r>
    </w:p>
    <w:tbl>
      <w:tblPr>
        <w:tblStyle w:val="TabloKlavuzu55"/>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74D85" w:rsidRPr="00A74D85" w:rsidTr="00A74D85">
        <w:trPr>
          <w:trHeight w:val="989"/>
        </w:trPr>
        <w:tc>
          <w:tcPr>
            <w:tcW w:w="7171" w:type="dxa"/>
          </w:tcPr>
          <w:p w:rsidR="00A74D85" w:rsidRPr="00A74D85" w:rsidRDefault="00A74D85" w:rsidP="00A74D85">
            <w:pPr>
              <w:tabs>
                <w:tab w:val="left" w:pos="7800"/>
              </w:tabs>
              <w:rPr>
                <w:sz w:val="24"/>
                <w:szCs w:val="24"/>
              </w:rPr>
            </w:pPr>
            <w:r w:rsidRPr="00A74D85">
              <w:rPr>
                <w:sz w:val="24"/>
                <w:szCs w:val="24"/>
              </w:rPr>
              <w:t xml:space="preserve"> </w:t>
            </w:r>
          </w:p>
        </w:tc>
        <w:tc>
          <w:tcPr>
            <w:tcW w:w="2777" w:type="dxa"/>
          </w:tcPr>
          <w:p w:rsidR="00A74D85" w:rsidRPr="00A74D85" w:rsidRDefault="00A74D85" w:rsidP="00A74D85">
            <w:pPr>
              <w:tabs>
                <w:tab w:val="left" w:pos="7800"/>
              </w:tabs>
              <w:rPr>
                <w:sz w:val="24"/>
                <w:szCs w:val="24"/>
              </w:rPr>
            </w:pPr>
          </w:p>
          <w:p w:rsidR="00A74D85" w:rsidRPr="00A74D85" w:rsidRDefault="00A74D85" w:rsidP="00A74D85">
            <w:pPr>
              <w:tabs>
                <w:tab w:val="left" w:pos="7800"/>
              </w:tabs>
              <w:rPr>
                <w:sz w:val="24"/>
                <w:szCs w:val="24"/>
              </w:rPr>
            </w:pPr>
            <w:r w:rsidRPr="00A74D85">
              <w:rPr>
                <w:sz w:val="24"/>
                <w:szCs w:val="24"/>
              </w:rPr>
              <w:t xml:space="preserve"> </w:t>
            </w:r>
          </w:p>
        </w:tc>
      </w:tr>
    </w:tbl>
    <w:p w:rsidR="00A74D85" w:rsidRPr="00A74D85" w:rsidRDefault="00A74D85" w:rsidP="00A74D85">
      <w:pPr>
        <w:tabs>
          <w:tab w:val="left" w:pos="7800"/>
        </w:tabs>
        <w:jc w:val="left"/>
        <w:rPr>
          <w:rFonts w:ascii="Times New Roman" w:eastAsia="Times New Roman" w:hAnsi="Times New Roman" w:cs="Times New Roman"/>
          <w:sz w:val="24"/>
          <w:szCs w:val="24"/>
          <w:lang w:eastAsia="tr-TR"/>
        </w:rPr>
      </w:pPr>
      <w:r w:rsidRPr="00A74D85">
        <w:rPr>
          <w:rFonts w:ascii="Times New Roman" w:eastAsia="Times New Roman" w:hAnsi="Times New Roman" w:cs="Times New Roman"/>
          <w:sz w:val="24"/>
          <w:szCs w:val="24"/>
          <w:lang w:eastAsia="tr-TR"/>
        </w:rPr>
        <w:t xml:space="preserve">                        </w:t>
      </w:r>
    </w:p>
    <w:p w:rsidR="00A74D85" w:rsidRPr="00A74D85" w:rsidRDefault="00A74D85" w:rsidP="00A74D85">
      <w:pPr>
        <w:tabs>
          <w:tab w:val="left" w:pos="7800"/>
        </w:tabs>
        <w:jc w:val="left"/>
        <w:rPr>
          <w:rFonts w:ascii="Times New Roman" w:eastAsia="Times New Roman" w:hAnsi="Times New Roman" w:cs="Times New Roman"/>
          <w:sz w:val="24"/>
          <w:szCs w:val="24"/>
          <w:lang w:eastAsia="tr-TR"/>
        </w:rPr>
      </w:pPr>
      <w:r w:rsidRPr="00A74D85">
        <w:rPr>
          <w:rFonts w:ascii="Times New Roman" w:eastAsia="Times New Roman" w:hAnsi="Times New Roman" w:cs="Times New Roman"/>
          <w:sz w:val="24"/>
          <w:szCs w:val="24"/>
          <w:lang w:eastAsia="tr-TR"/>
        </w:rPr>
        <w:tab/>
      </w:r>
      <w:r w:rsidRPr="00A74D85">
        <w:rPr>
          <w:rFonts w:ascii="Times New Roman" w:eastAsia="Times New Roman" w:hAnsi="Times New Roman" w:cs="Times New Roman"/>
          <w:sz w:val="24"/>
          <w:szCs w:val="24"/>
          <w:lang w:eastAsia="tr-TR"/>
        </w:rPr>
        <w:tab/>
      </w:r>
    </w:p>
    <w:p w:rsidR="00F14DDB" w:rsidRPr="00F14DDB" w:rsidRDefault="00F14DDB" w:rsidP="00F14DDB">
      <w:pPr>
        <w:outlineLvl w:val="0"/>
        <w:rPr>
          <w:rFonts w:ascii="Times New Roman" w:eastAsia="Times New Roman" w:hAnsi="Times New Roman" w:cs="Times New Roman"/>
          <w:b/>
          <w:sz w:val="28"/>
          <w:szCs w:val="28"/>
          <w:lang w:eastAsia="tr-TR"/>
        </w:rPr>
      </w:pPr>
      <w:r w:rsidRPr="00F14DDB">
        <w:rPr>
          <w:rFonts w:ascii="Times New Roman" w:eastAsia="Times New Roman" w:hAnsi="Times New Roman" w:cs="Times New Roman"/>
          <w:b/>
          <w:noProof/>
          <w:sz w:val="28"/>
          <w:szCs w:val="28"/>
          <w:lang w:val="tr-TR" w:eastAsia="tr-TR"/>
        </w:rPr>
        <w:drawing>
          <wp:anchor distT="0" distB="0" distL="114300" distR="114300" simplePos="0" relativeHeight="251851776" behindDoc="1" locked="0" layoutInCell="1" allowOverlap="1" wp14:anchorId="47DCFFF2" wp14:editId="0453B1FF">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0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F14DDB">
        <w:rPr>
          <w:rFonts w:ascii="Times New Roman" w:eastAsia="Times New Roman" w:hAnsi="Times New Roman" w:cs="Times New Roman"/>
          <w:b/>
          <w:sz w:val="28"/>
          <w:szCs w:val="28"/>
          <w:lang w:eastAsia="tr-TR"/>
        </w:rPr>
        <w:t>Eskişehir Osmangazi University</w:t>
      </w:r>
    </w:p>
    <w:p w:rsidR="00F14DDB" w:rsidRPr="00F14DDB" w:rsidRDefault="00F14DDB" w:rsidP="00F14DDB">
      <w:pPr>
        <w:outlineLvl w:val="0"/>
        <w:rPr>
          <w:rFonts w:ascii="Times New Roman" w:eastAsia="Times New Roman" w:hAnsi="Times New Roman" w:cs="Times New Roman"/>
          <w:b/>
          <w:sz w:val="28"/>
          <w:szCs w:val="28"/>
          <w:lang w:eastAsia="tr-TR"/>
        </w:rPr>
      </w:pPr>
      <w:r w:rsidRPr="00F14DDB">
        <w:rPr>
          <w:rFonts w:ascii="Times New Roman" w:eastAsia="Times New Roman" w:hAnsi="Times New Roman" w:cs="Times New Roman"/>
          <w:b/>
          <w:sz w:val="28"/>
          <w:szCs w:val="28"/>
          <w:lang w:eastAsia="tr-TR"/>
        </w:rPr>
        <w:t>Department of Business Administration</w:t>
      </w:r>
    </w:p>
    <w:p w:rsidR="00F14DDB" w:rsidRPr="00F14DDB" w:rsidRDefault="00F14DDB" w:rsidP="00F14DDB">
      <w:pPr>
        <w:outlineLvl w:val="0"/>
        <w:rPr>
          <w:rFonts w:ascii="Times New Roman" w:eastAsia="Times New Roman" w:hAnsi="Times New Roman" w:cs="Times New Roman"/>
          <w:b/>
          <w:sz w:val="28"/>
          <w:szCs w:val="28"/>
          <w:lang w:eastAsia="tr-TR"/>
        </w:rPr>
      </w:pPr>
      <w:r w:rsidRPr="00F14DDB">
        <w:rPr>
          <w:rFonts w:ascii="Times New Roman" w:eastAsia="Times New Roman" w:hAnsi="Times New Roman" w:cs="Times New Roman"/>
          <w:b/>
          <w:sz w:val="28"/>
          <w:szCs w:val="28"/>
          <w:lang w:eastAsia="tr-TR"/>
        </w:rPr>
        <w:t xml:space="preserve">            Course Information Form</w:t>
      </w:r>
    </w:p>
    <w:p w:rsidR="00F14DDB" w:rsidRPr="00F14DDB" w:rsidRDefault="00F14DDB" w:rsidP="00F14DDB">
      <w:pPr>
        <w:jc w:val="left"/>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14DDB" w:rsidRPr="00F14DDB" w:rsidTr="00BE601B">
        <w:tc>
          <w:tcPr>
            <w:tcW w:w="1167" w:type="dxa"/>
            <w:vAlign w:val="center"/>
          </w:tcPr>
          <w:p w:rsidR="00F14DDB" w:rsidRPr="00F14DDB" w:rsidRDefault="00F14DDB" w:rsidP="00F14DDB">
            <w:pPr>
              <w:jc w:val="left"/>
              <w:outlineLvl w:val="0"/>
              <w:rPr>
                <w:rFonts w:ascii="Times New Roman" w:eastAsia="Times New Roman" w:hAnsi="Times New Roman" w:cs="Times New Roman"/>
                <w:b/>
                <w:sz w:val="20"/>
                <w:szCs w:val="20"/>
                <w:lang w:eastAsia="tr-TR"/>
              </w:rPr>
            </w:pPr>
            <w:r w:rsidRPr="00F14DDB">
              <w:rPr>
                <w:rFonts w:ascii="Times New Roman" w:eastAsia="Times New Roman" w:hAnsi="Times New Roman" w:cs="Times New Roman"/>
                <w:b/>
                <w:sz w:val="20"/>
                <w:szCs w:val="20"/>
                <w:lang w:eastAsia="tr-TR"/>
              </w:rPr>
              <w:t>TERM</w:t>
            </w:r>
          </w:p>
        </w:tc>
        <w:tc>
          <w:tcPr>
            <w:tcW w:w="1527" w:type="dxa"/>
            <w:vAlign w:val="center"/>
          </w:tcPr>
          <w:p w:rsidR="00F14DDB" w:rsidRPr="00F14DDB" w:rsidRDefault="00F14DDB" w:rsidP="00F14DDB">
            <w:pPr>
              <w:jc w:val="left"/>
              <w:outlineLvl w:val="0"/>
              <w:rPr>
                <w:rFonts w:ascii="Times New Roman" w:eastAsia="Times New Roman" w:hAnsi="Times New Roman" w:cs="Times New Roman"/>
                <w:sz w:val="20"/>
                <w:szCs w:val="20"/>
                <w:lang w:eastAsia="tr-TR"/>
              </w:rPr>
            </w:pPr>
            <w:r w:rsidRPr="00F14DDB">
              <w:rPr>
                <w:rFonts w:ascii="Times New Roman" w:eastAsia="Times New Roman" w:hAnsi="Times New Roman" w:cs="Times New Roman"/>
                <w:sz w:val="20"/>
                <w:szCs w:val="20"/>
                <w:lang w:eastAsia="tr-TR"/>
              </w:rPr>
              <w:t xml:space="preserve"> Fall</w:t>
            </w:r>
          </w:p>
        </w:tc>
      </w:tr>
    </w:tbl>
    <w:p w:rsidR="00F14DDB" w:rsidRPr="00F14DDB" w:rsidRDefault="00F14DDB" w:rsidP="00F14DDB">
      <w:pPr>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F14DDB" w:rsidRPr="00F14DDB" w:rsidTr="00BE601B">
        <w:tc>
          <w:tcPr>
            <w:tcW w:w="1668" w:type="dxa"/>
            <w:vAlign w:val="center"/>
          </w:tcPr>
          <w:p w:rsidR="00F14DDB" w:rsidRPr="00F14DDB" w:rsidRDefault="00F14DDB" w:rsidP="00F14DDB">
            <w:pPr>
              <w:outlineLvl w:val="0"/>
              <w:rPr>
                <w:rFonts w:ascii="Times New Roman" w:eastAsia="Times New Roman" w:hAnsi="Times New Roman" w:cs="Times New Roman"/>
                <w:b/>
                <w:sz w:val="20"/>
                <w:szCs w:val="20"/>
                <w:lang w:eastAsia="tr-TR"/>
              </w:rPr>
            </w:pPr>
            <w:r w:rsidRPr="00F14DDB">
              <w:rPr>
                <w:rFonts w:ascii="Times New Roman" w:eastAsia="Times New Roman" w:hAnsi="Times New Roman" w:cs="Times New Roman"/>
                <w:b/>
                <w:sz w:val="20"/>
                <w:szCs w:val="20"/>
                <w:lang w:eastAsia="tr-TR"/>
              </w:rPr>
              <w:t>COURSE CODE</w:t>
            </w:r>
          </w:p>
        </w:tc>
        <w:tc>
          <w:tcPr>
            <w:tcW w:w="2760" w:type="dxa"/>
            <w:vAlign w:val="center"/>
          </w:tcPr>
          <w:p w:rsidR="00F14DDB" w:rsidRPr="00F14DDB" w:rsidRDefault="00F14DDB" w:rsidP="00F14DDB">
            <w:pPr>
              <w:jc w:val="left"/>
              <w:outlineLvl w:val="0"/>
              <w:rPr>
                <w:rFonts w:ascii="Times New Roman" w:eastAsia="Times New Roman" w:hAnsi="Times New Roman" w:cs="Times New Roman"/>
                <w:sz w:val="24"/>
                <w:szCs w:val="24"/>
                <w:lang w:eastAsia="tr-TR"/>
              </w:rPr>
            </w:pPr>
            <w:r w:rsidRPr="00F14DDB">
              <w:rPr>
                <w:rFonts w:ascii="Times New Roman" w:eastAsia="Times New Roman" w:hAnsi="Times New Roman" w:cs="Times New Roman"/>
                <w:sz w:val="24"/>
                <w:szCs w:val="24"/>
                <w:lang w:eastAsia="tr-TR"/>
              </w:rPr>
              <w:t xml:space="preserve"> 131217423</w:t>
            </w:r>
          </w:p>
        </w:tc>
        <w:tc>
          <w:tcPr>
            <w:tcW w:w="1560" w:type="dxa"/>
            <w:vAlign w:val="center"/>
          </w:tcPr>
          <w:p w:rsidR="00F14DDB" w:rsidRPr="00F14DDB" w:rsidRDefault="00F14DDB" w:rsidP="00F14DDB">
            <w:pPr>
              <w:outlineLvl w:val="0"/>
              <w:rPr>
                <w:rFonts w:ascii="Times New Roman" w:eastAsia="Times New Roman" w:hAnsi="Times New Roman" w:cs="Times New Roman"/>
                <w:b/>
                <w:sz w:val="20"/>
                <w:szCs w:val="20"/>
                <w:lang w:eastAsia="tr-TR"/>
              </w:rPr>
            </w:pPr>
            <w:r w:rsidRPr="00F14DDB">
              <w:rPr>
                <w:rFonts w:ascii="Times New Roman" w:eastAsia="Times New Roman" w:hAnsi="Times New Roman" w:cs="Times New Roman"/>
                <w:b/>
                <w:sz w:val="20"/>
                <w:szCs w:val="20"/>
                <w:lang w:eastAsia="tr-TR"/>
              </w:rPr>
              <w:t>COURSE NAME</w:t>
            </w:r>
          </w:p>
        </w:tc>
        <w:tc>
          <w:tcPr>
            <w:tcW w:w="4185" w:type="dxa"/>
          </w:tcPr>
          <w:p w:rsidR="00F14DDB" w:rsidRPr="00F14DDB" w:rsidRDefault="00F14DDB" w:rsidP="00F14DDB">
            <w:pPr>
              <w:jc w:val="left"/>
              <w:outlineLvl w:val="0"/>
              <w:rPr>
                <w:rFonts w:ascii="Times New Roman" w:eastAsia="Times New Roman" w:hAnsi="Times New Roman" w:cs="Times New Roman"/>
                <w:szCs w:val="20"/>
                <w:lang w:eastAsia="tr-TR"/>
              </w:rPr>
            </w:pPr>
            <w:r w:rsidRPr="00F14DDB">
              <w:rPr>
                <w:rFonts w:ascii="Times New Roman" w:eastAsia="Times New Roman" w:hAnsi="Times New Roman" w:cs="Times New Roman"/>
                <w:sz w:val="20"/>
                <w:szCs w:val="20"/>
                <w:lang w:eastAsia="tr-TR"/>
              </w:rPr>
              <w:t xml:space="preserve"> </w:t>
            </w:r>
          </w:p>
          <w:p w:rsidR="00F14DDB" w:rsidRPr="00F14DDB" w:rsidRDefault="00F14DDB" w:rsidP="00F14DDB">
            <w:pPr>
              <w:jc w:val="left"/>
              <w:outlineLvl w:val="0"/>
              <w:rPr>
                <w:rFonts w:ascii="Times New Roman" w:eastAsia="Times New Roman" w:hAnsi="Times New Roman" w:cs="Times New Roman"/>
                <w:sz w:val="20"/>
                <w:szCs w:val="20"/>
                <w:lang w:eastAsia="tr-TR"/>
              </w:rPr>
            </w:pPr>
            <w:bookmarkStart w:id="84" w:name="intcontsystI"/>
            <w:bookmarkEnd w:id="84"/>
            <w:r w:rsidRPr="00F14DDB">
              <w:rPr>
                <w:rFonts w:ascii="Times New Roman" w:eastAsia="Times New Roman" w:hAnsi="Times New Roman" w:cs="Times New Roman"/>
                <w:sz w:val="20"/>
                <w:szCs w:val="20"/>
                <w:lang w:eastAsia="tr-TR"/>
              </w:rPr>
              <w:t>Internal Control Systems II</w:t>
            </w:r>
          </w:p>
        </w:tc>
      </w:tr>
    </w:tbl>
    <w:p w:rsidR="00F14DDB" w:rsidRPr="00F14DDB" w:rsidRDefault="00F14DDB" w:rsidP="00F14DDB">
      <w:pPr>
        <w:jc w:val="left"/>
        <w:outlineLvl w:val="0"/>
        <w:rPr>
          <w:rFonts w:ascii="Times New Roman" w:eastAsia="Times New Roman" w:hAnsi="Times New Roman" w:cs="Times New Roman"/>
          <w:sz w:val="20"/>
          <w:szCs w:val="20"/>
          <w:lang w:eastAsia="tr-TR"/>
        </w:rPr>
      </w:pPr>
      <w:r w:rsidRPr="00F14DDB">
        <w:rPr>
          <w:rFonts w:ascii="Times New Roman" w:eastAsia="Times New Roman" w:hAnsi="Times New Roman" w:cs="Times New Roman"/>
          <w:b/>
          <w:sz w:val="20"/>
          <w:szCs w:val="20"/>
          <w:lang w:eastAsia="tr-TR"/>
        </w:rPr>
        <w:t xml:space="preserve">                                                   </w:t>
      </w:r>
      <w:r w:rsidRPr="00F14DDB">
        <w:rPr>
          <w:rFonts w:ascii="Times New Roman" w:eastAsia="Times New Roman" w:hAnsi="Times New Roman" w:cs="Times New Roman"/>
          <w:b/>
          <w:sz w:val="20"/>
          <w:szCs w:val="20"/>
          <w:lang w:eastAsia="tr-TR"/>
        </w:rPr>
        <w:tab/>
      </w:r>
      <w:r w:rsidRPr="00F14DDB">
        <w:rPr>
          <w:rFonts w:ascii="Times New Roman" w:eastAsia="Times New Roman" w:hAnsi="Times New Roman" w:cs="Times New Roman"/>
          <w:b/>
          <w:sz w:val="20"/>
          <w:szCs w:val="20"/>
          <w:lang w:eastAsia="tr-TR"/>
        </w:rPr>
        <w:tab/>
      </w:r>
      <w:r w:rsidRPr="00F14DDB">
        <w:rPr>
          <w:rFonts w:ascii="Times New Roman" w:eastAsia="Times New Roman" w:hAnsi="Times New Roman" w:cs="Times New Roman"/>
          <w:b/>
          <w:sz w:val="20"/>
          <w:szCs w:val="20"/>
          <w:lang w:eastAsia="tr-TR"/>
        </w:rPr>
        <w:tab/>
      </w:r>
      <w:r w:rsidRPr="00F14DDB">
        <w:rPr>
          <w:rFonts w:ascii="Times New Roman" w:eastAsia="Times New Roman" w:hAnsi="Times New Roman" w:cs="Times New Roman"/>
          <w:b/>
          <w:sz w:val="20"/>
          <w:szCs w:val="20"/>
          <w:lang w:eastAsia="tr-TR"/>
        </w:rPr>
        <w:tab/>
      </w:r>
      <w:r w:rsidRPr="00F14DDB">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20"/>
        <w:gridCol w:w="871"/>
        <w:gridCol w:w="1204"/>
        <w:gridCol w:w="59"/>
        <w:gridCol w:w="12"/>
        <w:gridCol w:w="1137"/>
        <w:gridCol w:w="850"/>
        <w:gridCol w:w="252"/>
        <w:gridCol w:w="22"/>
        <w:gridCol w:w="710"/>
        <w:gridCol w:w="1282"/>
        <w:gridCol w:w="541"/>
        <w:gridCol w:w="163"/>
        <w:gridCol w:w="1414"/>
      </w:tblGrid>
      <w:tr w:rsidR="00F14DDB" w:rsidRPr="00F14DDB" w:rsidTr="00BE601B">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F14DDB" w:rsidRPr="00F14DDB" w:rsidRDefault="00F14DDB" w:rsidP="00F14DDB">
            <w:pPr>
              <w:jc w:val="left"/>
              <w:rPr>
                <w:rFonts w:ascii="Times New Roman" w:eastAsia="Times New Roman" w:hAnsi="Times New Roman" w:cs="Times New Roman"/>
                <w:sz w:val="20"/>
                <w:szCs w:val="20"/>
                <w:lang w:eastAsia="tr-TR"/>
              </w:rPr>
            </w:pPr>
            <w:r w:rsidRPr="00F14DDB">
              <w:rPr>
                <w:rFonts w:ascii="Times New Roman" w:eastAsia="Times New Roman" w:hAnsi="Times New Roman" w:cs="Times New Roman"/>
                <w:b/>
                <w:sz w:val="18"/>
                <w:szCs w:val="20"/>
                <w:lang w:eastAsia="tr-TR"/>
              </w:rPr>
              <w:t xml:space="preserve">SEMESTER </w:t>
            </w:r>
          </w:p>
        </w:tc>
        <w:tc>
          <w:tcPr>
            <w:tcW w:w="1819" w:type="pct"/>
            <w:gridSpan w:val="6"/>
            <w:tcBorders>
              <w:left w:val="single" w:sz="12" w:space="0" w:color="auto"/>
              <w:bottom w:val="single" w:sz="4"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eastAsia="tr-TR"/>
              </w:rPr>
            </w:pPr>
            <w:r w:rsidRPr="00F14DDB">
              <w:rPr>
                <w:rFonts w:ascii="Times New Roman" w:eastAsia="Times New Roman" w:hAnsi="Times New Roman" w:cs="Times New Roman"/>
                <w:b/>
                <w:sz w:val="20"/>
                <w:szCs w:val="20"/>
                <w:lang w:eastAsia="tr-TR"/>
              </w:rPr>
              <w:t>WEEKLY COURSE HOURS</w:t>
            </w:r>
          </w:p>
        </w:tc>
        <w:tc>
          <w:tcPr>
            <w:tcW w:w="2573" w:type="pct"/>
            <w:gridSpan w:val="8"/>
            <w:tcBorders>
              <w:left w:val="single" w:sz="12" w:space="0" w:color="auto"/>
              <w:bottom w:val="single" w:sz="4" w:space="0" w:color="auto"/>
            </w:tcBorders>
            <w:vAlign w:val="center"/>
          </w:tcPr>
          <w:p w:rsidR="00F14DDB" w:rsidRPr="00F14DDB" w:rsidRDefault="00F14DDB" w:rsidP="00F14DDB">
            <w:pPr>
              <w:rPr>
                <w:rFonts w:ascii="Times New Roman" w:eastAsia="Times New Roman" w:hAnsi="Times New Roman" w:cs="Times New Roman"/>
                <w:b/>
                <w:sz w:val="20"/>
                <w:szCs w:val="20"/>
                <w:lang w:eastAsia="tr-TR"/>
              </w:rPr>
            </w:pPr>
            <w:r w:rsidRPr="00F14DDB">
              <w:rPr>
                <w:rFonts w:ascii="Times New Roman" w:eastAsia="Times New Roman" w:hAnsi="Times New Roman" w:cs="Times New Roman"/>
                <w:b/>
                <w:sz w:val="20"/>
                <w:szCs w:val="20"/>
                <w:lang w:eastAsia="tr-TR"/>
              </w:rPr>
              <w:t>COURSE</w:t>
            </w:r>
          </w:p>
        </w:tc>
      </w:tr>
      <w:tr w:rsidR="00F14DDB" w:rsidRPr="00F14DDB" w:rsidTr="00BE601B">
        <w:trPr>
          <w:trHeight w:val="382"/>
        </w:trPr>
        <w:tc>
          <w:tcPr>
            <w:tcW w:w="607" w:type="pct"/>
            <w:vMerge/>
            <w:tcBorders>
              <w:top w:val="single" w:sz="4" w:space="0" w:color="auto"/>
              <w:left w:val="single" w:sz="12" w:space="0" w:color="auto"/>
              <w:bottom w:val="single" w:sz="4" w:space="0" w:color="auto"/>
              <w:right w:val="single" w:sz="12" w:space="0" w:color="auto"/>
            </w:tcBorders>
          </w:tcPr>
          <w:p w:rsidR="00F14DDB" w:rsidRPr="00F14DDB" w:rsidRDefault="00F14DDB" w:rsidP="00F14DDB">
            <w:pPr>
              <w:jc w:val="left"/>
              <w:rPr>
                <w:rFonts w:ascii="Times New Roman" w:eastAsia="Times New Roman" w:hAnsi="Times New Roman" w:cs="Times New Roman"/>
                <w:b/>
                <w:sz w:val="20"/>
                <w:szCs w:val="20"/>
                <w:lang w:eastAsia="tr-TR"/>
              </w:rPr>
            </w:pPr>
          </w:p>
        </w:tc>
        <w:tc>
          <w:tcPr>
            <w:tcW w:w="634" w:type="pct"/>
            <w:gridSpan w:val="2"/>
            <w:tcBorders>
              <w:top w:val="single" w:sz="4" w:space="0" w:color="auto"/>
              <w:left w:val="single" w:sz="12" w:space="0" w:color="auto"/>
              <w:bottom w:val="single" w:sz="4" w:space="0" w:color="auto"/>
              <w:right w:val="single" w:sz="4" w:space="0" w:color="auto"/>
            </w:tcBorders>
            <w:vAlign w:val="center"/>
          </w:tcPr>
          <w:p w:rsidR="00F14DDB" w:rsidRPr="00F14DDB" w:rsidRDefault="00F14DDB" w:rsidP="00F14DDB">
            <w:pPr>
              <w:rPr>
                <w:rFonts w:ascii="Times New Roman" w:eastAsia="Times New Roman" w:hAnsi="Times New Roman" w:cs="Times New Roman"/>
                <w:b/>
                <w:sz w:val="20"/>
                <w:szCs w:val="20"/>
                <w:lang w:eastAsia="tr-TR"/>
              </w:rPr>
            </w:pPr>
            <w:r w:rsidRPr="00F14DDB">
              <w:rPr>
                <w:rFonts w:ascii="Times New Roman" w:eastAsia="Times New Roman" w:hAnsi="Times New Roman" w:cs="Times New Roman"/>
                <w:b/>
                <w:sz w:val="20"/>
                <w:szCs w:val="20"/>
                <w:lang w:eastAsia="tr-TR"/>
              </w:rPr>
              <w:t>Theoretical</w:t>
            </w:r>
          </w:p>
        </w:tc>
        <w:tc>
          <w:tcPr>
            <w:tcW w:w="627" w:type="pct"/>
            <w:gridSpan w:val="3"/>
            <w:tcBorders>
              <w:top w:val="single" w:sz="4" w:space="0" w:color="auto"/>
              <w:left w:val="single" w:sz="4" w:space="0" w:color="auto"/>
              <w:bottom w:val="single" w:sz="4" w:space="0" w:color="auto"/>
            </w:tcBorders>
            <w:vAlign w:val="center"/>
          </w:tcPr>
          <w:p w:rsidR="00F14DDB" w:rsidRPr="00F14DDB" w:rsidRDefault="00F14DDB" w:rsidP="00F14DDB">
            <w:pPr>
              <w:rPr>
                <w:rFonts w:ascii="Times New Roman" w:eastAsia="Times New Roman" w:hAnsi="Times New Roman" w:cs="Times New Roman"/>
                <w:b/>
                <w:sz w:val="20"/>
                <w:szCs w:val="20"/>
                <w:lang w:eastAsia="tr-TR"/>
              </w:rPr>
            </w:pPr>
            <w:r w:rsidRPr="00F14DDB">
              <w:rPr>
                <w:rFonts w:ascii="Times New Roman" w:eastAsia="Times New Roman" w:hAnsi="Times New Roman" w:cs="Times New Roman"/>
                <w:b/>
                <w:sz w:val="20"/>
                <w:szCs w:val="20"/>
                <w:lang w:eastAsia="tr-TR"/>
              </w:rPr>
              <w:t>Practice</w:t>
            </w:r>
          </w:p>
        </w:tc>
        <w:tc>
          <w:tcPr>
            <w:tcW w:w="559" w:type="pct"/>
            <w:tcBorders>
              <w:top w:val="single" w:sz="4" w:space="0" w:color="auto"/>
              <w:bottom w:val="single" w:sz="4" w:space="0" w:color="auto"/>
              <w:right w:val="single" w:sz="12" w:space="0" w:color="auto"/>
            </w:tcBorders>
            <w:vAlign w:val="center"/>
          </w:tcPr>
          <w:p w:rsidR="00F14DDB" w:rsidRPr="00F14DDB" w:rsidRDefault="00F14DDB" w:rsidP="00F14DDB">
            <w:pPr>
              <w:ind w:left="-111" w:right="-108"/>
              <w:rPr>
                <w:rFonts w:ascii="Times New Roman" w:eastAsia="Times New Roman" w:hAnsi="Times New Roman" w:cs="Times New Roman"/>
                <w:b/>
                <w:sz w:val="20"/>
                <w:szCs w:val="20"/>
                <w:lang w:eastAsia="tr-TR"/>
              </w:rPr>
            </w:pPr>
            <w:r w:rsidRPr="00F14DDB">
              <w:rPr>
                <w:rFonts w:ascii="Times New Roman" w:eastAsia="Times New Roman" w:hAnsi="Times New Roman" w:cs="Times New Roman"/>
                <w:b/>
                <w:sz w:val="20"/>
                <w:szCs w:val="20"/>
                <w:lang w:eastAsia="tr-TR"/>
              </w:rPr>
              <w:t>Laboratory</w:t>
            </w:r>
          </w:p>
        </w:tc>
        <w:tc>
          <w:tcPr>
            <w:tcW w:w="553" w:type="pct"/>
            <w:gridSpan w:val="3"/>
            <w:tcBorders>
              <w:top w:val="single" w:sz="4" w:space="0" w:color="auto"/>
              <w:bottom w:val="single" w:sz="4" w:space="0" w:color="auto"/>
              <w:right w:val="single" w:sz="4" w:space="0" w:color="auto"/>
            </w:tcBorders>
            <w:vAlign w:val="center"/>
          </w:tcPr>
          <w:p w:rsidR="00F14DDB" w:rsidRPr="00F14DDB" w:rsidRDefault="00F14DDB" w:rsidP="00F14DDB">
            <w:pPr>
              <w:rPr>
                <w:rFonts w:ascii="Times New Roman" w:eastAsia="Times New Roman" w:hAnsi="Times New Roman" w:cs="Times New Roman"/>
                <w:b/>
                <w:sz w:val="20"/>
                <w:szCs w:val="20"/>
                <w:lang w:eastAsia="tr-TR"/>
              </w:rPr>
            </w:pPr>
            <w:r w:rsidRPr="00F14DDB">
              <w:rPr>
                <w:rFonts w:ascii="Times New Roman" w:eastAsia="Times New Roman" w:hAnsi="Times New Roman" w:cs="Times New Roman"/>
                <w:b/>
                <w:sz w:val="20"/>
                <w:szCs w:val="20"/>
                <w:lang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F14DDB" w:rsidRPr="00F14DDB" w:rsidRDefault="00F14DDB" w:rsidP="00F14DDB">
            <w:pPr>
              <w:ind w:left="-111" w:right="-108"/>
              <w:rPr>
                <w:rFonts w:ascii="Times New Roman" w:eastAsia="Times New Roman" w:hAnsi="Times New Roman" w:cs="Times New Roman"/>
                <w:b/>
                <w:sz w:val="20"/>
                <w:szCs w:val="20"/>
                <w:lang w:eastAsia="tr-TR"/>
              </w:rPr>
            </w:pPr>
            <w:r w:rsidRPr="00F14DDB">
              <w:rPr>
                <w:rFonts w:ascii="Times New Roman" w:eastAsia="Times New Roman" w:hAnsi="Times New Roman" w:cs="Times New Roman"/>
                <w:b/>
                <w:sz w:val="20"/>
                <w:szCs w:val="20"/>
                <w:lang w:eastAsia="tr-TR"/>
              </w:rPr>
              <w:t>ECTS</w:t>
            </w:r>
          </w:p>
        </w:tc>
        <w:tc>
          <w:tcPr>
            <w:tcW w:w="976" w:type="pct"/>
            <w:gridSpan w:val="3"/>
            <w:tcBorders>
              <w:top w:val="single" w:sz="4" w:space="0" w:color="auto"/>
              <w:left w:val="single" w:sz="4" w:space="0" w:color="auto"/>
              <w:bottom w:val="single" w:sz="4" w:space="0" w:color="auto"/>
            </w:tcBorders>
            <w:vAlign w:val="center"/>
          </w:tcPr>
          <w:p w:rsidR="00F14DDB" w:rsidRPr="00F14DDB" w:rsidRDefault="00F14DDB" w:rsidP="00F14DDB">
            <w:pPr>
              <w:rPr>
                <w:rFonts w:ascii="Times New Roman" w:eastAsia="Times New Roman" w:hAnsi="Times New Roman" w:cs="Times New Roman"/>
                <w:b/>
                <w:sz w:val="20"/>
                <w:szCs w:val="20"/>
                <w:lang w:eastAsia="tr-TR"/>
              </w:rPr>
            </w:pPr>
            <w:r w:rsidRPr="00F14DDB">
              <w:rPr>
                <w:rFonts w:ascii="Times New Roman" w:eastAsia="Times New Roman" w:hAnsi="Times New Roman" w:cs="Times New Roman"/>
                <w:b/>
                <w:sz w:val="20"/>
                <w:szCs w:val="20"/>
                <w:lang w:eastAsia="tr-TR"/>
              </w:rPr>
              <w:t xml:space="preserve"> TYPE</w:t>
            </w:r>
          </w:p>
        </w:tc>
        <w:tc>
          <w:tcPr>
            <w:tcW w:w="695" w:type="pct"/>
            <w:tcBorders>
              <w:top w:val="single" w:sz="4" w:space="0" w:color="auto"/>
              <w:left w:val="single" w:sz="4" w:space="0" w:color="auto"/>
              <w:bottom w:val="single" w:sz="4" w:space="0" w:color="auto"/>
            </w:tcBorders>
            <w:vAlign w:val="center"/>
          </w:tcPr>
          <w:p w:rsidR="00F14DDB" w:rsidRPr="00F14DDB" w:rsidRDefault="00F14DDB" w:rsidP="00F14DDB">
            <w:pPr>
              <w:rPr>
                <w:rFonts w:ascii="Times New Roman" w:eastAsia="Times New Roman" w:hAnsi="Times New Roman" w:cs="Times New Roman"/>
                <w:b/>
                <w:sz w:val="20"/>
                <w:szCs w:val="20"/>
                <w:lang w:eastAsia="tr-TR"/>
              </w:rPr>
            </w:pPr>
            <w:r w:rsidRPr="00F14DDB">
              <w:rPr>
                <w:rFonts w:ascii="Times New Roman" w:eastAsia="Times New Roman" w:hAnsi="Times New Roman" w:cs="Times New Roman"/>
                <w:b/>
                <w:sz w:val="20"/>
                <w:szCs w:val="20"/>
                <w:lang w:eastAsia="tr-TR"/>
              </w:rPr>
              <w:t>LANGUAGE</w:t>
            </w:r>
          </w:p>
        </w:tc>
      </w:tr>
      <w:tr w:rsidR="00F14DDB" w:rsidRPr="00F14DDB" w:rsidTr="00BE601B">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7</w:t>
            </w:r>
          </w:p>
        </w:tc>
        <w:tc>
          <w:tcPr>
            <w:tcW w:w="634" w:type="pct"/>
            <w:gridSpan w:val="2"/>
            <w:tcBorders>
              <w:top w:val="single" w:sz="4" w:space="0" w:color="auto"/>
              <w:left w:val="single" w:sz="12" w:space="0" w:color="auto"/>
              <w:bottom w:val="single" w:sz="12" w:space="0" w:color="auto"/>
              <w:right w:val="single" w:sz="4"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 xml:space="preserve">3 </w:t>
            </w:r>
          </w:p>
        </w:tc>
        <w:tc>
          <w:tcPr>
            <w:tcW w:w="627" w:type="pct"/>
            <w:gridSpan w:val="3"/>
            <w:tcBorders>
              <w:top w:val="single" w:sz="4" w:space="0" w:color="auto"/>
              <w:left w:val="single" w:sz="4" w:space="0" w:color="auto"/>
              <w:bottom w:val="single" w:sz="12"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 xml:space="preserve"> </w:t>
            </w:r>
          </w:p>
        </w:tc>
        <w:tc>
          <w:tcPr>
            <w:tcW w:w="553" w:type="pct"/>
            <w:gridSpan w:val="3"/>
            <w:tcBorders>
              <w:top w:val="single" w:sz="4" w:space="0" w:color="auto"/>
              <w:bottom w:val="single" w:sz="12" w:space="0" w:color="auto"/>
              <w:right w:val="single" w:sz="4" w:space="0" w:color="auto"/>
            </w:tcBorders>
            <w:shd w:val="clear" w:color="auto" w:fill="auto"/>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 xml:space="preserve">3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6</w:t>
            </w:r>
          </w:p>
        </w:tc>
        <w:tc>
          <w:tcPr>
            <w:tcW w:w="976" w:type="pct"/>
            <w:gridSpan w:val="3"/>
            <w:tcBorders>
              <w:top w:val="single" w:sz="4" w:space="0" w:color="auto"/>
              <w:left w:val="single" w:sz="4" w:space="0" w:color="auto"/>
              <w:bottom w:val="single" w:sz="12" w:space="0" w:color="auto"/>
            </w:tcBorders>
            <w:vAlign w:val="center"/>
          </w:tcPr>
          <w:p w:rsidR="00F14DDB" w:rsidRPr="00F14DDB" w:rsidRDefault="00F14DDB" w:rsidP="00F14DDB">
            <w:pPr>
              <w:rPr>
                <w:rFonts w:ascii="Times New Roman" w:eastAsia="Times New Roman" w:hAnsi="Times New Roman" w:cs="Times New Roman"/>
                <w:sz w:val="24"/>
                <w:szCs w:val="24"/>
                <w:vertAlign w:val="superscript"/>
                <w:lang w:eastAsia="tr-TR"/>
              </w:rPr>
            </w:pPr>
            <w:r w:rsidRPr="00F14DDB">
              <w:rPr>
                <w:rFonts w:ascii="Times New Roman" w:eastAsia="Times New Roman" w:hAnsi="Times New Roman" w:cs="Times New Roman"/>
                <w:sz w:val="24"/>
                <w:szCs w:val="24"/>
                <w:vertAlign w:val="superscript"/>
                <w:lang w:eastAsia="tr-TR"/>
              </w:rPr>
              <w:t>CORE ( )  ELECTIVE ( x )</w:t>
            </w:r>
          </w:p>
        </w:tc>
        <w:tc>
          <w:tcPr>
            <w:tcW w:w="695" w:type="pct"/>
            <w:tcBorders>
              <w:top w:val="single" w:sz="4" w:space="0" w:color="auto"/>
              <w:left w:val="single" w:sz="4" w:space="0" w:color="auto"/>
              <w:bottom w:val="single" w:sz="12" w:space="0" w:color="auto"/>
            </w:tcBorders>
          </w:tcPr>
          <w:p w:rsidR="00F14DDB" w:rsidRPr="00F14DDB" w:rsidRDefault="00F14DDB" w:rsidP="00F14DDB">
            <w:pPr>
              <w:rPr>
                <w:rFonts w:ascii="Times New Roman" w:eastAsia="Times New Roman" w:hAnsi="Times New Roman" w:cs="Times New Roman"/>
                <w:sz w:val="24"/>
                <w:szCs w:val="24"/>
                <w:vertAlign w:val="superscript"/>
                <w:lang w:eastAsia="tr-TR"/>
              </w:rPr>
            </w:pPr>
            <w:r w:rsidRPr="00F14DDB">
              <w:rPr>
                <w:rFonts w:ascii="Times New Roman" w:eastAsia="Times New Roman" w:hAnsi="Times New Roman" w:cs="Times New Roman"/>
                <w:sz w:val="24"/>
                <w:szCs w:val="24"/>
                <w:vertAlign w:val="superscript"/>
                <w:lang w:eastAsia="tr-TR"/>
              </w:rPr>
              <w:t>Turkish</w:t>
            </w:r>
          </w:p>
        </w:tc>
      </w:tr>
      <w:tr w:rsidR="00F14DDB" w:rsidRPr="00F14DDB" w:rsidTr="00BE601B">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eastAsia="tr-TR"/>
              </w:rPr>
            </w:pPr>
            <w:r w:rsidRPr="00F14DDB">
              <w:rPr>
                <w:rFonts w:ascii="Times New Roman" w:eastAsia="Times New Roman" w:hAnsi="Times New Roman" w:cs="Times New Roman"/>
                <w:b/>
                <w:sz w:val="20"/>
                <w:szCs w:val="20"/>
                <w:lang w:eastAsia="tr-TR"/>
              </w:rPr>
              <w:t>COURSE CATEGORY</w:t>
            </w:r>
          </w:p>
        </w:tc>
      </w:tr>
      <w:tr w:rsidR="00F14DDB" w:rsidRPr="00F14DDB" w:rsidTr="00BE601B">
        <w:tblPrEx>
          <w:tblBorders>
            <w:insideH w:val="single" w:sz="6" w:space="0" w:color="auto"/>
            <w:insideV w:val="single" w:sz="6" w:space="0" w:color="auto"/>
          </w:tblBorders>
        </w:tblPrEx>
        <w:trPr>
          <w:trHeight w:val="546"/>
        </w:trPr>
        <w:tc>
          <w:tcPr>
            <w:tcW w:w="813" w:type="pct"/>
            <w:gridSpan w:val="2"/>
            <w:tcBorders>
              <w:top w:val="single" w:sz="12" w:space="0" w:color="auto"/>
              <w:left w:val="single" w:sz="12" w:space="0" w:color="auto"/>
              <w:bottom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eastAsia="tr-TR"/>
              </w:rPr>
            </w:pPr>
            <w:r w:rsidRPr="00F14DDB">
              <w:rPr>
                <w:rFonts w:ascii="Times New Roman" w:eastAsia="Times New Roman" w:hAnsi="Times New Roman" w:cs="Times New Roman"/>
                <w:sz w:val="20"/>
                <w:szCs w:val="20"/>
                <w:lang w:eastAsia="tr-TR"/>
              </w:rPr>
              <w:t>Supportive Courses</w:t>
            </w:r>
          </w:p>
        </w:tc>
        <w:tc>
          <w:tcPr>
            <w:tcW w:w="1049" w:type="pct"/>
            <w:gridSpan w:val="3"/>
            <w:tcBorders>
              <w:top w:val="single" w:sz="12" w:space="0" w:color="auto"/>
              <w:bottom w:val="single" w:sz="6" w:space="0" w:color="auto"/>
            </w:tcBorders>
            <w:vAlign w:val="center"/>
          </w:tcPr>
          <w:p w:rsidR="00F14DDB" w:rsidRPr="00F14DDB" w:rsidRDefault="00F14DDB" w:rsidP="00F14DDB">
            <w:pPr>
              <w:rPr>
                <w:rFonts w:ascii="Times New Roman" w:eastAsia="Times New Roman" w:hAnsi="Times New Roman" w:cs="Times New Roman"/>
                <w:sz w:val="20"/>
                <w:szCs w:val="20"/>
                <w:lang w:eastAsia="tr-TR"/>
              </w:rPr>
            </w:pPr>
            <w:r w:rsidRPr="00F14DDB">
              <w:rPr>
                <w:rFonts w:ascii="Times New Roman" w:eastAsia="Times New Roman" w:hAnsi="Times New Roman" w:cs="Times New Roman"/>
                <w:sz w:val="20"/>
                <w:szCs w:val="20"/>
                <w:lang w:eastAsia="tr-TR"/>
              </w:rPr>
              <w:t>Basic Vocational</w:t>
            </w:r>
          </w:p>
        </w:tc>
        <w:tc>
          <w:tcPr>
            <w:tcW w:w="983" w:type="pct"/>
            <w:gridSpan w:val="3"/>
            <w:tcBorders>
              <w:top w:val="single" w:sz="12" w:space="0" w:color="auto"/>
              <w:bottom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eastAsia="tr-TR"/>
              </w:rPr>
            </w:pPr>
            <w:r w:rsidRPr="00F14DDB">
              <w:rPr>
                <w:rFonts w:ascii="Times New Roman" w:eastAsia="Times New Roman" w:hAnsi="Times New Roman" w:cs="Times New Roman"/>
                <w:sz w:val="20"/>
                <w:szCs w:val="20"/>
                <w:lang w:eastAsia="tr-TR"/>
              </w:rPr>
              <w:t>Proficiency/Field</w:t>
            </w:r>
          </w:p>
        </w:tc>
        <w:tc>
          <w:tcPr>
            <w:tcW w:w="1114" w:type="pct"/>
            <w:gridSpan w:val="4"/>
            <w:tcBorders>
              <w:top w:val="single" w:sz="12" w:space="0" w:color="auto"/>
              <w:bottom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eastAsia="tr-TR"/>
              </w:rPr>
            </w:pPr>
            <w:r w:rsidRPr="00F14DDB">
              <w:rPr>
                <w:rFonts w:ascii="Times New Roman" w:eastAsia="Times New Roman" w:hAnsi="Times New Roman" w:cs="Times New Roman"/>
                <w:sz w:val="20"/>
                <w:szCs w:val="20"/>
                <w:lang w:eastAsia="tr-TR"/>
              </w:rPr>
              <w:t>Human, Communication, and Management Skills</w:t>
            </w:r>
          </w:p>
        </w:tc>
        <w:tc>
          <w:tcPr>
            <w:tcW w:w="1042" w:type="pct"/>
            <w:gridSpan w:val="3"/>
            <w:tcBorders>
              <w:top w:val="single" w:sz="12" w:space="0" w:color="auto"/>
              <w:bottom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eastAsia="tr-TR"/>
              </w:rPr>
            </w:pPr>
            <w:r w:rsidRPr="00F14DDB">
              <w:rPr>
                <w:rFonts w:ascii="Times New Roman" w:eastAsia="Times New Roman" w:hAnsi="Times New Roman" w:cs="Times New Roman"/>
                <w:sz w:val="20"/>
                <w:szCs w:val="20"/>
                <w:lang w:eastAsia="tr-TR"/>
              </w:rPr>
              <w:t>Transferable Skills</w:t>
            </w:r>
          </w:p>
        </w:tc>
      </w:tr>
      <w:tr w:rsidR="00F14DDB" w:rsidRPr="00F14DDB" w:rsidTr="00BE601B">
        <w:tblPrEx>
          <w:tblBorders>
            <w:insideH w:val="single" w:sz="6" w:space="0" w:color="auto"/>
            <w:insideV w:val="single" w:sz="6" w:space="0" w:color="auto"/>
          </w:tblBorders>
        </w:tblPrEx>
        <w:trPr>
          <w:trHeight w:val="138"/>
        </w:trPr>
        <w:tc>
          <w:tcPr>
            <w:tcW w:w="813" w:type="pct"/>
            <w:gridSpan w:val="2"/>
            <w:tcBorders>
              <w:top w:val="single" w:sz="6" w:space="0" w:color="auto"/>
              <w:left w:val="single" w:sz="12" w:space="0" w:color="auto"/>
              <w:bottom w:val="single" w:sz="12" w:space="0" w:color="auto"/>
              <w:right w:val="single" w:sz="4" w:space="0" w:color="auto"/>
            </w:tcBorders>
          </w:tcPr>
          <w:p w:rsidR="00F14DDB" w:rsidRPr="00F14DDB" w:rsidRDefault="00F14DDB" w:rsidP="00F14DDB">
            <w:pPr>
              <w:rPr>
                <w:rFonts w:ascii="Times New Roman" w:eastAsia="Times New Roman" w:hAnsi="Times New Roman" w:cs="Times New Roman"/>
                <w:lang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F14DDB" w:rsidRPr="00F14DDB" w:rsidRDefault="00F14DDB" w:rsidP="00F14DDB">
            <w:pPr>
              <w:rPr>
                <w:rFonts w:ascii="Times New Roman" w:eastAsia="Times New Roman" w:hAnsi="Times New Roman" w:cs="Times New Roman"/>
                <w:sz w:val="24"/>
                <w:szCs w:val="24"/>
                <w:lang w:eastAsia="tr-TR"/>
              </w:rPr>
            </w:pPr>
          </w:p>
        </w:tc>
        <w:tc>
          <w:tcPr>
            <w:tcW w:w="983" w:type="pct"/>
            <w:gridSpan w:val="3"/>
            <w:tcBorders>
              <w:top w:val="single" w:sz="6" w:space="0" w:color="auto"/>
              <w:left w:val="single" w:sz="4" w:space="0" w:color="auto"/>
              <w:bottom w:val="single" w:sz="12" w:space="0" w:color="auto"/>
            </w:tcBorders>
          </w:tcPr>
          <w:p w:rsidR="00F14DDB" w:rsidRPr="00F14DDB" w:rsidRDefault="00F14DDB" w:rsidP="00F14DDB">
            <w:pPr>
              <w:rPr>
                <w:rFonts w:ascii="Times New Roman" w:eastAsia="Times New Roman" w:hAnsi="Times New Roman" w:cs="Times New Roman"/>
                <w:sz w:val="24"/>
                <w:szCs w:val="24"/>
                <w:lang w:eastAsia="tr-TR"/>
              </w:rPr>
            </w:pPr>
            <w:r w:rsidRPr="00F14DDB">
              <w:rPr>
                <w:rFonts w:ascii="Times New Roman" w:eastAsia="Times New Roman" w:hAnsi="Times New Roman" w:cs="Times New Roman"/>
                <w:sz w:val="24"/>
                <w:szCs w:val="24"/>
                <w:lang w:eastAsia="tr-TR"/>
              </w:rPr>
              <w:t xml:space="preserve"> </w:t>
            </w:r>
          </w:p>
        </w:tc>
        <w:tc>
          <w:tcPr>
            <w:tcW w:w="1114" w:type="pct"/>
            <w:gridSpan w:val="4"/>
            <w:tcBorders>
              <w:top w:val="single" w:sz="6" w:space="0" w:color="auto"/>
              <w:left w:val="single" w:sz="4" w:space="0" w:color="auto"/>
              <w:bottom w:val="single" w:sz="12" w:space="0" w:color="auto"/>
            </w:tcBorders>
          </w:tcPr>
          <w:p w:rsidR="00F14DDB" w:rsidRPr="00F14DDB" w:rsidRDefault="00F14DDB" w:rsidP="00F14DDB">
            <w:pPr>
              <w:rPr>
                <w:rFonts w:ascii="Times New Roman" w:eastAsia="Times New Roman" w:hAnsi="Times New Roman" w:cs="Times New Roman"/>
                <w:sz w:val="24"/>
                <w:szCs w:val="24"/>
                <w:lang w:eastAsia="tr-TR"/>
              </w:rPr>
            </w:pPr>
          </w:p>
        </w:tc>
        <w:tc>
          <w:tcPr>
            <w:tcW w:w="1042" w:type="pct"/>
            <w:gridSpan w:val="3"/>
            <w:tcBorders>
              <w:top w:val="single" w:sz="6" w:space="0" w:color="auto"/>
              <w:left w:val="single" w:sz="4" w:space="0" w:color="auto"/>
              <w:bottom w:val="single" w:sz="12" w:space="0" w:color="auto"/>
            </w:tcBorders>
          </w:tcPr>
          <w:p w:rsidR="00F14DDB" w:rsidRPr="00F14DDB" w:rsidRDefault="00F14DDB" w:rsidP="00F14DDB">
            <w:pPr>
              <w:rPr>
                <w:rFonts w:ascii="Times New Roman" w:eastAsia="Times New Roman" w:hAnsi="Times New Roman" w:cs="Times New Roman"/>
                <w:lang w:eastAsia="tr-TR"/>
              </w:rPr>
            </w:pPr>
          </w:p>
        </w:tc>
      </w:tr>
      <w:tr w:rsidR="00F14DDB" w:rsidRPr="00F14DDB" w:rsidTr="00BE601B">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eastAsia="tr-TR"/>
              </w:rPr>
            </w:pPr>
            <w:r w:rsidRPr="00F14DDB">
              <w:rPr>
                <w:rFonts w:ascii="Times New Roman" w:eastAsia="Times New Roman" w:hAnsi="Times New Roman" w:cs="Times New Roman"/>
                <w:b/>
                <w:sz w:val="20"/>
                <w:szCs w:val="20"/>
                <w:lang w:eastAsia="tr-TR"/>
              </w:rPr>
              <w:t>ASSESSMENT CRITERIAS</w:t>
            </w:r>
          </w:p>
        </w:tc>
      </w:tr>
      <w:tr w:rsidR="00F14DDB" w:rsidRPr="00F14DDB" w:rsidTr="00BE601B">
        <w:tc>
          <w:tcPr>
            <w:tcW w:w="1833" w:type="pct"/>
            <w:gridSpan w:val="4"/>
            <w:vMerge w:val="restart"/>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eastAsia="tr-TR"/>
              </w:rPr>
            </w:pPr>
            <w:r w:rsidRPr="00F14DDB">
              <w:rPr>
                <w:rFonts w:ascii="Times New Roman" w:eastAsia="Times New Roman" w:hAnsi="Times New Roman" w:cs="Times New Roman"/>
                <w:b/>
                <w:sz w:val="20"/>
                <w:szCs w:val="20"/>
                <w:lang w:eastAsia="tr-TR"/>
              </w:rPr>
              <w:t>DURING TERM</w:t>
            </w:r>
          </w:p>
        </w:tc>
        <w:tc>
          <w:tcPr>
            <w:tcW w:w="1136" w:type="pct"/>
            <w:gridSpan w:val="5"/>
            <w:tcBorders>
              <w:top w:val="single" w:sz="12" w:space="0" w:color="auto"/>
              <w:left w:val="single" w:sz="12" w:space="0" w:color="auto"/>
              <w:bottom w:val="single" w:sz="8" w:space="0" w:color="auto"/>
              <w:right w:val="single" w:sz="4" w:space="0" w:color="auto"/>
            </w:tcBorders>
            <w:vAlign w:val="center"/>
          </w:tcPr>
          <w:p w:rsidR="00F14DDB" w:rsidRPr="00F14DDB" w:rsidRDefault="00F14DDB" w:rsidP="00F14DDB">
            <w:pPr>
              <w:rPr>
                <w:rFonts w:ascii="Times New Roman" w:eastAsia="Times New Roman" w:hAnsi="Times New Roman" w:cs="Times New Roman"/>
                <w:b/>
                <w:sz w:val="20"/>
                <w:szCs w:val="20"/>
                <w:lang w:eastAsia="tr-TR"/>
              </w:rPr>
            </w:pPr>
            <w:r w:rsidRPr="00F14DDB">
              <w:rPr>
                <w:rFonts w:ascii="Times New Roman" w:eastAsia="Times New Roman" w:hAnsi="Times New Roman" w:cs="Times New Roman"/>
                <w:b/>
                <w:sz w:val="20"/>
                <w:szCs w:val="20"/>
                <w:lang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F14DDB" w:rsidRPr="00F14DDB" w:rsidRDefault="00F14DDB" w:rsidP="00F14DDB">
            <w:pPr>
              <w:rPr>
                <w:rFonts w:ascii="Times New Roman" w:eastAsia="Times New Roman" w:hAnsi="Times New Roman" w:cs="Times New Roman"/>
                <w:b/>
                <w:sz w:val="20"/>
                <w:szCs w:val="20"/>
                <w:lang w:eastAsia="tr-TR"/>
              </w:rPr>
            </w:pPr>
            <w:r w:rsidRPr="00F14DDB">
              <w:rPr>
                <w:rFonts w:ascii="Times New Roman" w:eastAsia="Times New Roman" w:hAnsi="Times New Roman" w:cs="Times New Roman"/>
                <w:b/>
                <w:sz w:val="20"/>
                <w:szCs w:val="20"/>
                <w:lang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eastAsia="tr-TR"/>
              </w:rPr>
            </w:pPr>
            <w:r w:rsidRPr="00F14DDB">
              <w:rPr>
                <w:rFonts w:ascii="Times New Roman" w:eastAsia="Times New Roman" w:hAnsi="Times New Roman" w:cs="Times New Roman"/>
                <w:b/>
                <w:sz w:val="20"/>
                <w:szCs w:val="20"/>
                <w:lang w:eastAsia="tr-TR"/>
              </w:rPr>
              <w:t>Percentage (%)</w:t>
            </w:r>
          </w:p>
        </w:tc>
      </w:tr>
      <w:tr w:rsidR="00F14DDB" w:rsidRPr="00F14DDB" w:rsidTr="00BE601B">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jc w:val="left"/>
              <w:rPr>
                <w:rFonts w:ascii="Times New Roman" w:eastAsia="Times New Roman" w:hAnsi="Times New Roman" w:cs="Times New Roman"/>
                <w:b/>
                <w:sz w:val="20"/>
                <w:szCs w:val="20"/>
                <w:lang w:eastAsia="tr-TR"/>
              </w:rPr>
            </w:pPr>
          </w:p>
        </w:tc>
        <w:tc>
          <w:tcPr>
            <w:tcW w:w="1136" w:type="pct"/>
            <w:gridSpan w:val="5"/>
            <w:tcBorders>
              <w:top w:val="single" w:sz="8" w:space="0" w:color="auto"/>
              <w:left w:val="single" w:sz="12" w:space="0" w:color="auto"/>
              <w:bottom w:val="single" w:sz="4" w:space="0" w:color="auto"/>
              <w:right w:val="single" w:sz="4" w:space="0" w:color="auto"/>
            </w:tcBorders>
            <w:vAlign w:val="center"/>
          </w:tcPr>
          <w:p w:rsidR="00F14DDB" w:rsidRPr="00F14DDB" w:rsidRDefault="00F14DDB" w:rsidP="00F14DDB">
            <w:pPr>
              <w:jc w:val="left"/>
              <w:rPr>
                <w:rFonts w:ascii="Times New Roman" w:eastAsia="Times New Roman" w:hAnsi="Times New Roman" w:cs="Times New Roman"/>
                <w:sz w:val="20"/>
                <w:szCs w:val="20"/>
                <w:lang w:eastAsia="tr-TR"/>
              </w:rPr>
            </w:pPr>
            <w:r w:rsidRPr="00F14DDB">
              <w:rPr>
                <w:rFonts w:ascii="Times New Roman" w:eastAsia="Times New Roman" w:hAnsi="Times New Roman" w:cs="Times New Roman"/>
                <w:sz w:val="20"/>
                <w:szCs w:val="20"/>
                <w:lang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F14DDB" w:rsidRPr="00F14DDB" w:rsidRDefault="00F14DDB" w:rsidP="00F14DDB">
            <w:pPr>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F14DDB" w:rsidRPr="00F14DDB" w:rsidRDefault="00F14DDB" w:rsidP="00F14DDB">
            <w:pPr>
              <w:rPr>
                <w:rFonts w:ascii="Times New Roman" w:eastAsia="Times New Roman" w:hAnsi="Times New Roman" w:cs="Times New Roman"/>
                <w:sz w:val="20"/>
                <w:szCs w:val="20"/>
                <w:highlight w:val="yellow"/>
                <w:lang w:val="tr-TR" w:eastAsia="tr-TR"/>
              </w:rPr>
            </w:pPr>
            <w:r w:rsidRPr="00F14DDB">
              <w:rPr>
                <w:rFonts w:ascii="Times New Roman" w:eastAsia="Times New Roman" w:hAnsi="Times New Roman" w:cs="Times New Roman"/>
                <w:sz w:val="20"/>
                <w:szCs w:val="20"/>
                <w:lang w:val="tr-TR" w:eastAsia="tr-TR"/>
              </w:rPr>
              <w:t xml:space="preserve">40 </w:t>
            </w:r>
          </w:p>
        </w:tc>
      </w:tr>
      <w:tr w:rsidR="00F14DDB" w:rsidRPr="00F14DDB" w:rsidTr="00BE601B">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F14DDB" w:rsidRPr="00F14DDB" w:rsidRDefault="00F14DDB" w:rsidP="00F14DDB">
            <w:pPr>
              <w:jc w:val="left"/>
              <w:rPr>
                <w:rFonts w:ascii="Times New Roman" w:eastAsia="Times New Roman" w:hAnsi="Times New Roman" w:cs="Times New Roman"/>
                <w:sz w:val="20"/>
                <w:szCs w:val="20"/>
                <w:lang w:eastAsia="tr-TR"/>
              </w:rPr>
            </w:pPr>
            <w:r w:rsidRPr="00F14DDB">
              <w:rPr>
                <w:rFonts w:ascii="Times New Roman" w:eastAsia="Times New Roman" w:hAnsi="Times New Roman" w:cs="Times New Roman"/>
                <w:sz w:val="20"/>
                <w:szCs w:val="20"/>
                <w:lang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F14DDB" w:rsidRPr="00F14DDB" w:rsidRDefault="00F14DDB" w:rsidP="00F14DDB">
            <w:pPr>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F14DDB" w:rsidRPr="00F14DDB" w:rsidRDefault="00F14DDB" w:rsidP="00F14DDB">
            <w:pPr>
              <w:rPr>
                <w:rFonts w:ascii="Times New Roman" w:eastAsia="Times New Roman" w:hAnsi="Times New Roman" w:cs="Times New Roman"/>
                <w:sz w:val="20"/>
                <w:szCs w:val="20"/>
                <w:highlight w:val="yellow"/>
                <w:lang w:val="tr-TR" w:eastAsia="tr-TR"/>
              </w:rPr>
            </w:pPr>
            <w:r w:rsidRPr="00F14DDB">
              <w:rPr>
                <w:rFonts w:ascii="Times New Roman" w:eastAsia="Times New Roman" w:hAnsi="Times New Roman" w:cs="Times New Roman"/>
                <w:sz w:val="20"/>
                <w:szCs w:val="20"/>
                <w:lang w:val="tr-TR" w:eastAsia="tr-TR"/>
              </w:rPr>
              <w:t xml:space="preserve"> </w:t>
            </w:r>
          </w:p>
        </w:tc>
      </w:tr>
      <w:tr w:rsidR="00F14DDB" w:rsidRPr="00F14DDB" w:rsidTr="00BE601B">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F14DDB" w:rsidRPr="00F14DDB" w:rsidRDefault="00F14DDB" w:rsidP="00F14DDB">
            <w:pPr>
              <w:jc w:val="left"/>
              <w:rPr>
                <w:rFonts w:ascii="Times New Roman" w:eastAsia="Times New Roman" w:hAnsi="Times New Roman" w:cs="Times New Roman"/>
                <w:sz w:val="20"/>
                <w:szCs w:val="20"/>
                <w:lang w:eastAsia="tr-TR"/>
              </w:rPr>
            </w:pPr>
            <w:r w:rsidRPr="00F14DDB">
              <w:rPr>
                <w:rFonts w:ascii="Times New Roman" w:eastAsia="Times New Roman" w:hAnsi="Times New Roman" w:cs="Times New Roman"/>
                <w:sz w:val="20"/>
                <w:szCs w:val="20"/>
                <w:lang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F14DDB" w:rsidRPr="00F14DDB" w:rsidRDefault="00F14DDB" w:rsidP="00F14DDB">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 xml:space="preserve"> </w:t>
            </w:r>
          </w:p>
        </w:tc>
      </w:tr>
      <w:tr w:rsidR="00F14DDB" w:rsidRPr="00F14DDB" w:rsidTr="00BE601B">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F14DDB" w:rsidRPr="00F14DDB" w:rsidRDefault="00F14DDB" w:rsidP="00F14DDB">
            <w:pPr>
              <w:jc w:val="left"/>
              <w:rPr>
                <w:rFonts w:ascii="Times New Roman" w:eastAsia="Times New Roman" w:hAnsi="Times New Roman" w:cs="Times New Roman"/>
                <w:sz w:val="20"/>
                <w:szCs w:val="20"/>
                <w:lang w:eastAsia="tr-TR"/>
              </w:rPr>
            </w:pPr>
            <w:r w:rsidRPr="00F14DDB">
              <w:rPr>
                <w:rFonts w:ascii="Times New Roman" w:eastAsia="Times New Roman" w:hAnsi="Times New Roman" w:cs="Times New Roman"/>
                <w:sz w:val="20"/>
                <w:szCs w:val="20"/>
                <w:lang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F14DDB" w:rsidRPr="00F14DDB" w:rsidRDefault="00F14DDB" w:rsidP="00F14DDB">
            <w:pPr>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F14DDB" w:rsidRPr="00F14DDB" w:rsidRDefault="00F14DDB" w:rsidP="00F14DDB">
            <w:pPr>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 xml:space="preserve">  </w:t>
            </w:r>
          </w:p>
        </w:tc>
      </w:tr>
      <w:tr w:rsidR="00F14DDB" w:rsidRPr="00F14DDB" w:rsidTr="00BE601B">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8" w:space="0" w:color="auto"/>
              <w:right w:val="single" w:sz="4" w:space="0" w:color="auto"/>
            </w:tcBorders>
            <w:vAlign w:val="center"/>
          </w:tcPr>
          <w:p w:rsidR="00F14DDB" w:rsidRPr="00F14DDB" w:rsidRDefault="00F14DDB" w:rsidP="00F14DDB">
            <w:pPr>
              <w:jc w:val="left"/>
              <w:rPr>
                <w:rFonts w:ascii="Times New Roman" w:eastAsia="Times New Roman" w:hAnsi="Times New Roman" w:cs="Times New Roman"/>
                <w:sz w:val="20"/>
                <w:szCs w:val="20"/>
                <w:lang w:eastAsia="tr-TR"/>
              </w:rPr>
            </w:pPr>
            <w:r w:rsidRPr="00F14DDB">
              <w:rPr>
                <w:rFonts w:ascii="Times New Roman" w:eastAsia="Times New Roman" w:hAnsi="Times New Roman" w:cs="Times New Roman"/>
                <w:sz w:val="20"/>
                <w:szCs w:val="20"/>
                <w:lang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F14DDB" w:rsidRPr="00F14DDB" w:rsidRDefault="00F14DDB" w:rsidP="00F14DDB">
            <w:pPr>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F14DDB" w:rsidRPr="00F14DDB" w:rsidRDefault="00F14DDB" w:rsidP="00F14DDB">
            <w:pPr>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 xml:space="preserve"> </w:t>
            </w:r>
          </w:p>
        </w:tc>
      </w:tr>
      <w:tr w:rsidR="00F14DDB" w:rsidRPr="00F14DDB" w:rsidTr="00BE601B">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jc w:val="left"/>
              <w:rPr>
                <w:rFonts w:ascii="Times New Roman" w:eastAsia="Times New Roman" w:hAnsi="Times New Roman" w:cs="Times New Roman"/>
                <w:b/>
                <w:sz w:val="20"/>
                <w:szCs w:val="20"/>
                <w:lang w:eastAsia="tr-TR"/>
              </w:rPr>
            </w:pPr>
          </w:p>
        </w:tc>
        <w:tc>
          <w:tcPr>
            <w:tcW w:w="1136" w:type="pct"/>
            <w:gridSpan w:val="5"/>
            <w:tcBorders>
              <w:top w:val="single" w:sz="8" w:space="0" w:color="auto"/>
              <w:left w:val="single" w:sz="12" w:space="0" w:color="auto"/>
              <w:bottom w:val="single" w:sz="8" w:space="0" w:color="auto"/>
              <w:right w:val="single" w:sz="4" w:space="0" w:color="auto"/>
            </w:tcBorders>
            <w:vAlign w:val="center"/>
          </w:tcPr>
          <w:p w:rsidR="00F14DDB" w:rsidRPr="00F14DDB" w:rsidRDefault="00F14DDB" w:rsidP="00F14DDB">
            <w:pPr>
              <w:jc w:val="left"/>
              <w:rPr>
                <w:rFonts w:ascii="Times New Roman" w:eastAsia="Times New Roman" w:hAnsi="Times New Roman" w:cs="Times New Roman"/>
                <w:sz w:val="20"/>
                <w:szCs w:val="20"/>
                <w:lang w:eastAsia="tr-TR"/>
              </w:rPr>
            </w:pPr>
            <w:r w:rsidRPr="00F14DDB">
              <w:rPr>
                <w:rFonts w:ascii="Times New Roman" w:eastAsia="Times New Roman" w:hAnsi="Times New Roman" w:cs="Times New Roman"/>
                <w:sz w:val="20"/>
                <w:szCs w:val="20"/>
                <w:lang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F14DDB" w:rsidRPr="00F14DDB" w:rsidRDefault="00F14DDB" w:rsidP="00F14DDB">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4"/>
                <w:szCs w:val="24"/>
                <w:lang w:val="tr-TR" w:eastAsia="tr-TR"/>
              </w:rPr>
            </w:pPr>
          </w:p>
        </w:tc>
      </w:tr>
      <w:tr w:rsidR="00F14DDB" w:rsidRPr="00F14DDB" w:rsidTr="00BE601B">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jc w:val="left"/>
              <w:rPr>
                <w:rFonts w:ascii="Times New Roman" w:eastAsia="Times New Roman" w:hAnsi="Times New Roman" w:cs="Times New Roman"/>
                <w:b/>
                <w:sz w:val="20"/>
                <w:szCs w:val="20"/>
                <w:lang w:eastAsia="tr-TR"/>
              </w:rPr>
            </w:pPr>
          </w:p>
        </w:tc>
        <w:tc>
          <w:tcPr>
            <w:tcW w:w="1136" w:type="pct"/>
            <w:gridSpan w:val="5"/>
            <w:tcBorders>
              <w:top w:val="single" w:sz="8" w:space="0" w:color="auto"/>
              <w:left w:val="single" w:sz="12" w:space="0" w:color="auto"/>
              <w:bottom w:val="single" w:sz="12" w:space="0" w:color="auto"/>
              <w:right w:val="single" w:sz="4" w:space="0" w:color="auto"/>
            </w:tcBorders>
            <w:vAlign w:val="center"/>
          </w:tcPr>
          <w:p w:rsidR="00F14DDB" w:rsidRPr="00F14DDB" w:rsidRDefault="00F14DDB" w:rsidP="00F14DDB">
            <w:pPr>
              <w:jc w:val="left"/>
              <w:rPr>
                <w:rFonts w:ascii="Times New Roman" w:eastAsia="Times New Roman" w:hAnsi="Times New Roman" w:cs="Times New Roman"/>
                <w:sz w:val="20"/>
                <w:szCs w:val="20"/>
                <w:lang w:eastAsia="tr-TR"/>
              </w:rPr>
            </w:pPr>
            <w:r w:rsidRPr="00F14DDB">
              <w:rPr>
                <w:rFonts w:ascii="Times New Roman" w:eastAsia="Times New Roman" w:hAnsi="Times New Roman" w:cs="Times New Roman"/>
                <w:sz w:val="20"/>
                <w:szCs w:val="20"/>
                <w:lang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F14DDB" w:rsidRPr="00F14DDB" w:rsidRDefault="00F14DDB" w:rsidP="00F14DDB">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4"/>
                <w:szCs w:val="24"/>
                <w:lang w:val="tr-TR" w:eastAsia="tr-TR"/>
              </w:rPr>
            </w:pPr>
          </w:p>
        </w:tc>
      </w:tr>
      <w:tr w:rsidR="00F14DDB" w:rsidRPr="00F14DDB" w:rsidTr="00BE601B">
        <w:trPr>
          <w:trHeight w:val="392"/>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eastAsia="tr-TR"/>
              </w:rPr>
            </w:pPr>
            <w:r w:rsidRPr="00F14DDB">
              <w:rPr>
                <w:rFonts w:ascii="Times New Roman" w:eastAsia="Times New Roman" w:hAnsi="Times New Roman" w:cs="Times New Roman"/>
                <w:b/>
                <w:sz w:val="20"/>
                <w:szCs w:val="20"/>
                <w:lang w:eastAsia="tr-TR"/>
              </w:rPr>
              <w:t>FINAL EXAM</w:t>
            </w:r>
          </w:p>
        </w:tc>
        <w:tc>
          <w:tcPr>
            <w:tcW w:w="1136" w:type="pct"/>
            <w:gridSpan w:val="5"/>
            <w:tcBorders>
              <w:top w:val="single" w:sz="12" w:space="0" w:color="auto"/>
              <w:left w:val="single" w:sz="12" w:space="0" w:color="auto"/>
              <w:bottom w:val="single" w:sz="8" w:space="0" w:color="auto"/>
              <w:right w:val="single" w:sz="4" w:space="0" w:color="auto"/>
            </w:tcBorders>
          </w:tcPr>
          <w:p w:rsidR="00F14DDB" w:rsidRPr="00F14DDB" w:rsidRDefault="00F14DDB" w:rsidP="00F14DDB">
            <w:pPr>
              <w:jc w:val="left"/>
              <w:rPr>
                <w:rFonts w:ascii="Times New Roman" w:eastAsia="Times New Roman" w:hAnsi="Times New Roman" w:cs="Times New Roman"/>
                <w:sz w:val="20"/>
                <w:szCs w:val="20"/>
                <w:lang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F14DDB" w:rsidRPr="00F14DDB" w:rsidRDefault="00F14DDB" w:rsidP="00F14DDB">
            <w:pPr>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0"/>
                <w:szCs w:val="20"/>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F14DDB" w:rsidRPr="00F14DDB" w:rsidRDefault="00F14DDB" w:rsidP="00F14DDB">
            <w:pPr>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 xml:space="preserve"> 60</w:t>
            </w:r>
          </w:p>
        </w:tc>
      </w:tr>
      <w:tr w:rsidR="00F14DDB" w:rsidRPr="00F14DDB" w:rsidTr="00BE601B">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eastAsia="tr-TR"/>
              </w:rPr>
            </w:pPr>
          </w:p>
          <w:p w:rsidR="00F14DDB" w:rsidRPr="00F14DDB" w:rsidRDefault="00F14DDB" w:rsidP="00F14DDB">
            <w:pPr>
              <w:jc w:val="left"/>
              <w:rPr>
                <w:rFonts w:ascii="Times New Roman" w:eastAsia="Times New Roman" w:hAnsi="Times New Roman" w:cs="Times New Roman"/>
                <w:b/>
                <w:sz w:val="20"/>
                <w:szCs w:val="20"/>
                <w:lang w:eastAsia="tr-TR"/>
              </w:rPr>
            </w:pPr>
            <w:r w:rsidRPr="00F14DDB">
              <w:rPr>
                <w:rFonts w:ascii="Times New Roman" w:eastAsia="Times New Roman" w:hAnsi="Times New Roman" w:cs="Times New Roman"/>
                <w:b/>
                <w:sz w:val="20"/>
                <w:szCs w:val="20"/>
                <w:lang w:eastAsia="tr-TR"/>
              </w:rPr>
              <w:t>PREREQUISITE(S) (IF ANY)</w:t>
            </w:r>
          </w:p>
        </w:tc>
        <w:tc>
          <w:tcPr>
            <w:tcW w:w="3167" w:type="pct"/>
            <w:gridSpan w:val="11"/>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jc w:val="both"/>
              <w:rPr>
                <w:rFonts w:ascii="Times New Roman" w:eastAsia="Times New Roman" w:hAnsi="Times New Roman" w:cs="Times New Roman"/>
                <w:sz w:val="20"/>
                <w:szCs w:val="20"/>
                <w:lang w:eastAsia="tr-TR"/>
              </w:rPr>
            </w:pPr>
            <w:r w:rsidRPr="00F14DDB">
              <w:rPr>
                <w:rFonts w:ascii="Times New Roman" w:eastAsia="Times New Roman" w:hAnsi="Times New Roman" w:cs="Times New Roman"/>
                <w:sz w:val="20"/>
                <w:szCs w:val="20"/>
                <w:lang w:eastAsia="tr-TR"/>
              </w:rPr>
              <w:t xml:space="preserve"> </w:t>
            </w:r>
          </w:p>
        </w:tc>
      </w:tr>
      <w:tr w:rsidR="00F14DDB" w:rsidRPr="00F14DDB" w:rsidTr="00BE601B">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eastAsia="tr-TR"/>
              </w:rPr>
            </w:pPr>
            <w:r w:rsidRPr="00F14DDB">
              <w:rPr>
                <w:rFonts w:ascii="Times New Roman" w:eastAsia="Times New Roman" w:hAnsi="Times New Roman" w:cs="Times New Roman"/>
                <w:b/>
                <w:sz w:val="20"/>
                <w:szCs w:val="20"/>
                <w:lang w:eastAsia="tr-TR"/>
              </w:rPr>
              <w:t>COURSE CONTENT</w:t>
            </w:r>
          </w:p>
        </w:tc>
        <w:tc>
          <w:tcPr>
            <w:tcW w:w="3167" w:type="pct"/>
            <w:gridSpan w:val="11"/>
            <w:tcBorders>
              <w:top w:val="single" w:sz="12" w:space="0" w:color="auto"/>
              <w:left w:val="single" w:sz="12" w:space="0" w:color="auto"/>
              <w:bottom w:val="single" w:sz="12"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eastAsia="tr-TR"/>
              </w:rPr>
            </w:pPr>
            <w:r w:rsidRPr="00F14DDB">
              <w:rPr>
                <w:rFonts w:ascii="Times New Roman" w:eastAsia="Times New Roman" w:hAnsi="Times New Roman" w:cs="Times New Roman"/>
                <w:color w:val="000000"/>
                <w:sz w:val="20"/>
                <w:szCs w:val="20"/>
                <w:lang w:eastAsia="tr-TR"/>
              </w:rPr>
              <w:t xml:space="preserve"> Preparing a research project from determining the problem to interpreting the results according to the methods of scientific research.</w:t>
            </w:r>
          </w:p>
        </w:tc>
      </w:tr>
      <w:tr w:rsidR="00F14DDB" w:rsidRPr="00F14DDB" w:rsidTr="00BE601B">
        <w:trPr>
          <w:trHeight w:val="426"/>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eastAsia="tr-TR"/>
              </w:rPr>
            </w:pPr>
            <w:r w:rsidRPr="00F14DDB">
              <w:rPr>
                <w:rFonts w:ascii="Times New Roman" w:eastAsia="Times New Roman" w:hAnsi="Times New Roman" w:cs="Times New Roman"/>
                <w:b/>
                <w:sz w:val="20"/>
                <w:szCs w:val="20"/>
                <w:lang w:eastAsia="tr-TR"/>
              </w:rPr>
              <w:t>COURSE OBJECTIVES</w:t>
            </w:r>
          </w:p>
        </w:tc>
        <w:tc>
          <w:tcPr>
            <w:tcW w:w="3167" w:type="pct"/>
            <w:gridSpan w:val="11"/>
            <w:tcBorders>
              <w:top w:val="single" w:sz="12" w:space="0" w:color="auto"/>
              <w:left w:val="single" w:sz="12" w:space="0" w:color="auto"/>
              <w:bottom w:val="single" w:sz="12" w:space="0" w:color="auto"/>
              <w:right w:val="single" w:sz="12" w:space="0" w:color="auto"/>
            </w:tcBorders>
          </w:tcPr>
          <w:p w:rsidR="00F14DDB" w:rsidRPr="00F14DDB" w:rsidRDefault="00F14DDB" w:rsidP="00F14DDB">
            <w:pPr>
              <w:jc w:val="left"/>
              <w:rPr>
                <w:rFonts w:ascii="Times New Roman" w:eastAsia="Times New Roman" w:hAnsi="Times New Roman" w:cs="Times New Roman"/>
                <w:bCs/>
                <w:color w:val="000000"/>
                <w:sz w:val="20"/>
                <w:szCs w:val="20"/>
                <w:lang w:eastAsia="tr-TR"/>
              </w:rPr>
            </w:pPr>
            <w:r w:rsidRPr="00F14DDB">
              <w:rPr>
                <w:rFonts w:ascii="Times New Roman" w:eastAsia="Times New Roman" w:hAnsi="Times New Roman" w:cs="Times New Roman"/>
                <w:bCs/>
                <w:color w:val="000000"/>
                <w:sz w:val="20"/>
                <w:szCs w:val="20"/>
                <w:lang w:eastAsia="tr-TR"/>
              </w:rPr>
              <w:t xml:space="preserve"> Detecting a problem/ situation/case that worth to research and reveal,</w:t>
            </w:r>
          </w:p>
          <w:p w:rsidR="00F14DDB" w:rsidRPr="00F14DDB" w:rsidRDefault="00F14DDB" w:rsidP="00F14DDB">
            <w:pPr>
              <w:jc w:val="left"/>
              <w:rPr>
                <w:rFonts w:ascii="Times New Roman" w:eastAsia="Times New Roman" w:hAnsi="Times New Roman" w:cs="Times New Roman"/>
                <w:sz w:val="20"/>
                <w:szCs w:val="20"/>
                <w:lang w:eastAsia="tr-TR"/>
              </w:rPr>
            </w:pPr>
            <w:r w:rsidRPr="00F14DDB">
              <w:rPr>
                <w:rFonts w:ascii="Times New Roman" w:eastAsia="Times New Roman" w:hAnsi="Times New Roman" w:cs="Times New Roman"/>
                <w:sz w:val="20"/>
                <w:szCs w:val="20"/>
                <w:lang w:eastAsia="tr-TR"/>
              </w:rPr>
              <w:t>Analyzing the whole problem systematically and ability to limit the case</w:t>
            </w:r>
          </w:p>
          <w:p w:rsidR="00F14DDB" w:rsidRPr="00F14DDB" w:rsidRDefault="00F14DDB" w:rsidP="00F14DDB">
            <w:pPr>
              <w:jc w:val="left"/>
              <w:rPr>
                <w:rFonts w:ascii="Times New Roman" w:eastAsia="Times New Roman" w:hAnsi="Times New Roman" w:cs="Times New Roman"/>
                <w:sz w:val="20"/>
                <w:szCs w:val="20"/>
                <w:lang w:eastAsia="tr-TR"/>
              </w:rPr>
            </w:pPr>
            <w:r w:rsidRPr="00F14DDB">
              <w:rPr>
                <w:rFonts w:ascii="Times New Roman" w:eastAsia="Times New Roman" w:hAnsi="Times New Roman" w:cs="Times New Roman"/>
                <w:sz w:val="20"/>
                <w:szCs w:val="20"/>
                <w:lang w:eastAsia="tr-TR"/>
              </w:rPr>
              <w:t xml:space="preserve">Ability to present </w:t>
            </w:r>
            <w:r w:rsidRPr="00F14DDB">
              <w:rPr>
                <w:rFonts w:ascii="Times New Roman" w:eastAsia="Times New Roman" w:hAnsi="Times New Roman" w:cs="Times New Roman"/>
                <w:bCs/>
                <w:color w:val="000000"/>
                <w:sz w:val="20"/>
                <w:szCs w:val="20"/>
                <w:lang w:eastAsia="tr-TR"/>
              </w:rPr>
              <w:t xml:space="preserve"> a problem/ situation/case </w:t>
            </w:r>
            <w:r w:rsidRPr="00F14DDB">
              <w:rPr>
                <w:rFonts w:ascii="Times New Roman" w:eastAsia="Times New Roman" w:hAnsi="Times New Roman" w:cs="Times New Roman"/>
                <w:sz w:val="20"/>
                <w:szCs w:val="20"/>
                <w:lang w:eastAsia="tr-TR"/>
              </w:rPr>
              <w:t xml:space="preserve">  as a research proposal in conjunction with the general framework</w:t>
            </w:r>
          </w:p>
        </w:tc>
      </w:tr>
      <w:tr w:rsidR="00F14DDB" w:rsidRPr="00F14DDB" w:rsidTr="00BE601B">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eastAsia="tr-TR"/>
              </w:rPr>
            </w:pPr>
            <w:r w:rsidRPr="00F14DDB">
              <w:rPr>
                <w:rFonts w:ascii="Times New Roman" w:eastAsia="Times New Roman" w:hAnsi="Times New Roman" w:cs="Times New Roman"/>
                <w:b/>
                <w:sz w:val="20"/>
                <w:szCs w:val="20"/>
                <w:lang w:eastAsia="tr-TR"/>
              </w:rPr>
              <w:t>CONTRIBUTION OF THE COURSE TO THE VOCATIONAL TRAINING</w:t>
            </w:r>
          </w:p>
        </w:tc>
        <w:tc>
          <w:tcPr>
            <w:tcW w:w="3167" w:type="pct"/>
            <w:gridSpan w:val="11"/>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jc w:val="left"/>
              <w:rPr>
                <w:rFonts w:ascii="Times New Roman" w:eastAsia="Times New Roman" w:hAnsi="Times New Roman" w:cs="Times New Roman"/>
                <w:sz w:val="20"/>
                <w:szCs w:val="20"/>
                <w:lang w:eastAsia="tr-TR"/>
              </w:rPr>
            </w:pPr>
            <w:r w:rsidRPr="00F14DDB">
              <w:rPr>
                <w:rFonts w:ascii="Times New Roman" w:eastAsia="Times New Roman" w:hAnsi="Times New Roman" w:cs="Times New Roman"/>
                <w:sz w:val="20"/>
                <w:szCs w:val="20"/>
                <w:lang w:eastAsia="tr-TR"/>
              </w:rPr>
              <w:t xml:space="preserve">Ability to detect problems, and to apply scientific methods to solve the problem and to interpret and report </w:t>
            </w:r>
            <w:r w:rsidRPr="00F14DDB">
              <w:rPr>
                <w:rFonts w:ascii="Times New Roman" w:eastAsia="Times New Roman" w:hAnsi="Times New Roman" w:cs="Times New Roman"/>
                <w:bCs/>
                <w:color w:val="000000"/>
                <w:sz w:val="20"/>
                <w:szCs w:val="20"/>
                <w:lang w:eastAsia="tr-TR"/>
              </w:rPr>
              <w:t xml:space="preserve">the results systematically </w:t>
            </w:r>
          </w:p>
        </w:tc>
      </w:tr>
      <w:tr w:rsidR="00F14DDB" w:rsidRPr="00F14DDB" w:rsidTr="00BE601B">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eastAsia="tr-TR"/>
              </w:rPr>
            </w:pPr>
            <w:r w:rsidRPr="00F14DDB">
              <w:rPr>
                <w:rFonts w:ascii="Times New Roman" w:eastAsia="Times New Roman" w:hAnsi="Times New Roman" w:cs="Times New Roman"/>
                <w:b/>
                <w:sz w:val="20"/>
                <w:szCs w:val="20"/>
                <w:lang w:eastAsia="tr-TR"/>
              </w:rPr>
              <w:t>COURSE OUTCOMES</w:t>
            </w:r>
          </w:p>
        </w:tc>
        <w:tc>
          <w:tcPr>
            <w:tcW w:w="3167" w:type="pct"/>
            <w:gridSpan w:val="11"/>
            <w:tcBorders>
              <w:top w:val="single" w:sz="12" w:space="0" w:color="auto"/>
              <w:left w:val="single" w:sz="12" w:space="0" w:color="auto"/>
              <w:bottom w:val="single" w:sz="12" w:space="0" w:color="auto"/>
              <w:right w:val="single" w:sz="12" w:space="0" w:color="auto"/>
            </w:tcBorders>
          </w:tcPr>
          <w:p w:rsidR="00F14DDB" w:rsidRPr="00F14DDB" w:rsidRDefault="00F14DDB" w:rsidP="00F14DDB">
            <w:pPr>
              <w:jc w:val="left"/>
              <w:rPr>
                <w:rFonts w:ascii="Times New Roman" w:eastAsia="Times New Roman" w:hAnsi="Times New Roman" w:cs="Times New Roman"/>
                <w:bCs/>
                <w:color w:val="000000"/>
                <w:sz w:val="20"/>
                <w:szCs w:val="20"/>
                <w:lang w:eastAsia="tr-TR"/>
              </w:rPr>
            </w:pPr>
            <w:r w:rsidRPr="00F14DDB">
              <w:rPr>
                <w:rFonts w:ascii="Times New Roman" w:eastAsia="Times New Roman" w:hAnsi="Times New Roman" w:cs="Times New Roman"/>
                <w:sz w:val="20"/>
                <w:szCs w:val="20"/>
                <w:lang w:eastAsia="tr-TR"/>
              </w:rPr>
              <w:t xml:space="preserve"> Ability to </w:t>
            </w:r>
            <w:r w:rsidRPr="00F14DDB">
              <w:rPr>
                <w:rFonts w:ascii="Times New Roman" w:eastAsia="Times New Roman" w:hAnsi="Times New Roman" w:cs="Times New Roman"/>
                <w:bCs/>
                <w:color w:val="000000"/>
                <w:sz w:val="20"/>
                <w:szCs w:val="20"/>
                <w:lang w:eastAsia="tr-TR"/>
              </w:rPr>
              <w:t>detect a problem/ situation/case that is about business administration</w:t>
            </w:r>
          </w:p>
          <w:p w:rsidR="00F14DDB" w:rsidRPr="00F14DDB" w:rsidRDefault="00F14DDB" w:rsidP="00F14DDB">
            <w:pPr>
              <w:jc w:val="left"/>
              <w:rPr>
                <w:rFonts w:ascii="Times New Roman" w:eastAsia="Times New Roman" w:hAnsi="Times New Roman" w:cs="Times New Roman"/>
                <w:sz w:val="20"/>
                <w:szCs w:val="20"/>
                <w:lang w:eastAsia="tr-TR"/>
              </w:rPr>
            </w:pPr>
            <w:r w:rsidRPr="00F14DDB">
              <w:rPr>
                <w:rFonts w:ascii="Times New Roman" w:eastAsia="Times New Roman" w:hAnsi="Times New Roman" w:cs="Times New Roman"/>
                <w:bCs/>
                <w:color w:val="000000"/>
                <w:sz w:val="20"/>
                <w:szCs w:val="20"/>
                <w:lang w:eastAsia="tr-TR"/>
              </w:rPr>
              <w:t xml:space="preserve">Ability to analyze </w:t>
            </w:r>
            <w:r w:rsidRPr="00F14DDB">
              <w:rPr>
                <w:rFonts w:ascii="Times New Roman" w:eastAsia="Times New Roman" w:hAnsi="Times New Roman" w:cs="Times New Roman"/>
                <w:sz w:val="20"/>
                <w:szCs w:val="20"/>
                <w:lang w:eastAsia="tr-TR"/>
              </w:rPr>
              <w:t>a problem</w:t>
            </w:r>
            <w:r w:rsidRPr="00F14DDB">
              <w:rPr>
                <w:rFonts w:ascii="Times New Roman" w:eastAsia="Times New Roman" w:hAnsi="Times New Roman" w:cs="Times New Roman"/>
                <w:bCs/>
                <w:color w:val="000000"/>
                <w:sz w:val="20"/>
                <w:szCs w:val="20"/>
                <w:lang w:eastAsia="tr-TR"/>
              </w:rPr>
              <w:t xml:space="preserve">/ situation/case </w:t>
            </w:r>
            <w:r w:rsidRPr="00F14DDB">
              <w:rPr>
                <w:rFonts w:ascii="Times New Roman" w:eastAsia="Times New Roman" w:hAnsi="Times New Roman" w:cs="Times New Roman"/>
                <w:sz w:val="20"/>
                <w:szCs w:val="20"/>
                <w:lang w:eastAsia="tr-TR"/>
              </w:rPr>
              <w:t>about business administration systematically and ability to identify the general framework of it</w:t>
            </w:r>
          </w:p>
          <w:p w:rsidR="00F14DDB" w:rsidRPr="00F14DDB" w:rsidRDefault="00F14DDB" w:rsidP="00F14DDB">
            <w:pPr>
              <w:jc w:val="left"/>
              <w:rPr>
                <w:rFonts w:ascii="Times New Roman" w:eastAsia="Times New Roman" w:hAnsi="Times New Roman" w:cs="Times New Roman"/>
                <w:bCs/>
                <w:color w:val="000000"/>
                <w:sz w:val="20"/>
                <w:szCs w:val="20"/>
                <w:lang w:eastAsia="tr-TR"/>
              </w:rPr>
            </w:pPr>
            <w:r w:rsidRPr="00F14DDB">
              <w:rPr>
                <w:rFonts w:ascii="Times New Roman" w:eastAsia="Times New Roman" w:hAnsi="Times New Roman" w:cs="Times New Roman"/>
                <w:bCs/>
                <w:color w:val="000000"/>
                <w:sz w:val="20"/>
                <w:szCs w:val="20"/>
                <w:lang w:eastAsia="tr-TR"/>
              </w:rPr>
              <w:t xml:space="preserve">Ability to determine the stages of the evaluation process of  </w:t>
            </w:r>
            <w:r w:rsidRPr="00F14DDB">
              <w:rPr>
                <w:rFonts w:ascii="Times New Roman" w:eastAsia="Times New Roman" w:hAnsi="Times New Roman" w:cs="Times New Roman"/>
                <w:sz w:val="20"/>
                <w:szCs w:val="20"/>
                <w:lang w:eastAsia="tr-TR"/>
              </w:rPr>
              <w:t>a problem</w:t>
            </w:r>
            <w:r w:rsidRPr="00F14DDB">
              <w:rPr>
                <w:rFonts w:ascii="Times New Roman" w:eastAsia="Times New Roman" w:hAnsi="Times New Roman" w:cs="Times New Roman"/>
                <w:bCs/>
                <w:color w:val="000000"/>
                <w:sz w:val="20"/>
                <w:szCs w:val="20"/>
                <w:lang w:eastAsia="tr-TR"/>
              </w:rPr>
              <w:t xml:space="preserve">/ situation/case </w:t>
            </w:r>
            <w:r w:rsidRPr="00F14DDB">
              <w:rPr>
                <w:rFonts w:ascii="Times New Roman" w:eastAsia="Times New Roman" w:hAnsi="Times New Roman" w:cs="Times New Roman"/>
                <w:sz w:val="20"/>
                <w:szCs w:val="20"/>
                <w:lang w:eastAsia="tr-TR"/>
              </w:rPr>
              <w:t>about business administration</w:t>
            </w:r>
          </w:p>
        </w:tc>
      </w:tr>
      <w:tr w:rsidR="00F14DDB" w:rsidRPr="00F14DDB" w:rsidTr="00BE601B">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eastAsia="tr-TR"/>
              </w:rPr>
            </w:pPr>
            <w:r w:rsidRPr="00F14DDB">
              <w:rPr>
                <w:rFonts w:ascii="Times New Roman" w:eastAsia="Times New Roman" w:hAnsi="Times New Roman" w:cs="Times New Roman"/>
                <w:b/>
                <w:sz w:val="20"/>
                <w:szCs w:val="20"/>
                <w:lang w:eastAsia="tr-TR"/>
              </w:rPr>
              <w:t>TEXTBOOK(S)</w:t>
            </w:r>
          </w:p>
        </w:tc>
        <w:tc>
          <w:tcPr>
            <w:tcW w:w="3167" w:type="pct"/>
            <w:gridSpan w:val="11"/>
            <w:tcBorders>
              <w:top w:val="single" w:sz="12" w:space="0" w:color="auto"/>
              <w:left w:val="single" w:sz="12" w:space="0" w:color="auto"/>
              <w:bottom w:val="single" w:sz="12" w:space="0" w:color="auto"/>
              <w:right w:val="single" w:sz="12" w:space="0" w:color="auto"/>
            </w:tcBorders>
          </w:tcPr>
          <w:p w:rsidR="00F14DDB" w:rsidRPr="00F14DDB" w:rsidRDefault="00F14DDB" w:rsidP="00F14DDB">
            <w:pPr>
              <w:jc w:val="left"/>
              <w:outlineLvl w:val="3"/>
              <w:rPr>
                <w:rFonts w:ascii="Times New Roman" w:eastAsia="Times New Roman" w:hAnsi="Times New Roman" w:cs="Times New Roman"/>
                <w:bCs/>
                <w:sz w:val="20"/>
                <w:szCs w:val="20"/>
                <w:lang w:eastAsia="tr-TR"/>
              </w:rPr>
            </w:pPr>
            <w:r w:rsidRPr="00F14DDB">
              <w:rPr>
                <w:rFonts w:ascii="Times New Roman" w:eastAsia="Times New Roman" w:hAnsi="Times New Roman" w:cs="Times New Roman"/>
                <w:bCs/>
                <w:sz w:val="20"/>
                <w:szCs w:val="20"/>
                <w:lang w:eastAsia="tr-TR"/>
              </w:rPr>
              <w:t xml:space="preserve"> All kinds of scientific studies that have been written and published in the study area</w:t>
            </w:r>
          </w:p>
          <w:p w:rsidR="00F14DDB" w:rsidRPr="00F14DDB" w:rsidRDefault="00F14DDB" w:rsidP="00F14DDB">
            <w:pPr>
              <w:jc w:val="left"/>
              <w:rPr>
                <w:rFonts w:ascii="Times New Roman" w:eastAsia="Times New Roman" w:hAnsi="Times New Roman" w:cs="Times New Roman"/>
                <w:sz w:val="24"/>
                <w:szCs w:val="24"/>
                <w:lang w:eastAsia="tr-TR"/>
              </w:rPr>
            </w:pPr>
          </w:p>
        </w:tc>
      </w:tr>
      <w:tr w:rsidR="00F14DDB" w:rsidRPr="00F14DDB" w:rsidTr="00BE601B">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eastAsia="tr-TR"/>
              </w:rPr>
            </w:pPr>
            <w:r w:rsidRPr="00F14DDB">
              <w:rPr>
                <w:rFonts w:ascii="Times New Roman" w:eastAsia="Times New Roman" w:hAnsi="Times New Roman" w:cs="Times New Roman"/>
                <w:b/>
                <w:sz w:val="20"/>
                <w:szCs w:val="20"/>
                <w:lang w:eastAsia="tr-TR"/>
              </w:rPr>
              <w:t>SUPPORTIVE RESOURCES</w:t>
            </w:r>
          </w:p>
        </w:tc>
        <w:tc>
          <w:tcPr>
            <w:tcW w:w="3167" w:type="pct"/>
            <w:gridSpan w:val="11"/>
            <w:tcBorders>
              <w:top w:val="single" w:sz="12" w:space="0" w:color="auto"/>
              <w:left w:val="single" w:sz="12" w:space="0" w:color="auto"/>
              <w:bottom w:val="single" w:sz="12" w:space="0" w:color="auto"/>
              <w:right w:val="single" w:sz="12" w:space="0" w:color="auto"/>
            </w:tcBorders>
          </w:tcPr>
          <w:p w:rsidR="00F14DDB" w:rsidRPr="00F14DDB" w:rsidRDefault="00F14DDB" w:rsidP="00F14DDB">
            <w:pPr>
              <w:jc w:val="left"/>
              <w:outlineLvl w:val="3"/>
              <w:rPr>
                <w:rFonts w:ascii="Times New Roman" w:eastAsia="Times New Roman" w:hAnsi="Times New Roman" w:cs="Times New Roman"/>
                <w:b/>
                <w:bCs/>
                <w:color w:val="000000"/>
                <w:sz w:val="24"/>
                <w:szCs w:val="24"/>
                <w:lang w:eastAsia="tr-TR"/>
              </w:rPr>
            </w:pPr>
            <w:r w:rsidRPr="00F14DDB">
              <w:rPr>
                <w:rFonts w:ascii="Times New Roman" w:eastAsia="Times New Roman" w:hAnsi="Times New Roman" w:cs="Times New Roman"/>
                <w:color w:val="000000"/>
                <w:sz w:val="20"/>
                <w:szCs w:val="20"/>
                <w:lang w:eastAsia="tr-TR"/>
              </w:rPr>
              <w:t xml:space="preserve"> </w:t>
            </w:r>
            <w:r w:rsidRPr="00F14DDB">
              <w:rPr>
                <w:rFonts w:ascii="Times New Roman" w:eastAsia="Times New Roman" w:hAnsi="Times New Roman" w:cs="Times New Roman"/>
                <w:bCs/>
                <w:sz w:val="20"/>
                <w:szCs w:val="20"/>
                <w:lang w:eastAsia="tr-TR"/>
              </w:rPr>
              <w:t>All kinds of scientific studies that have been written and published in the study area</w:t>
            </w:r>
          </w:p>
        </w:tc>
      </w:tr>
      <w:tr w:rsidR="00F14DDB" w:rsidRPr="00F14DDB" w:rsidTr="00BE601B">
        <w:trPr>
          <w:trHeight w:val="52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eastAsia="tr-TR"/>
              </w:rPr>
            </w:pPr>
            <w:r w:rsidRPr="00F14DDB">
              <w:rPr>
                <w:rFonts w:ascii="Times New Roman" w:eastAsia="Times New Roman" w:hAnsi="Times New Roman" w:cs="Times New Roman"/>
                <w:b/>
                <w:sz w:val="20"/>
                <w:szCs w:val="20"/>
                <w:lang w:eastAsia="tr-TR"/>
              </w:rPr>
              <w:t>EQUIPMENTS REQUIRED</w:t>
            </w:r>
          </w:p>
        </w:tc>
        <w:tc>
          <w:tcPr>
            <w:tcW w:w="3167" w:type="pct"/>
            <w:gridSpan w:val="11"/>
            <w:tcBorders>
              <w:top w:val="single" w:sz="12" w:space="0" w:color="auto"/>
              <w:left w:val="single" w:sz="12" w:space="0" w:color="auto"/>
              <w:bottom w:val="single" w:sz="12" w:space="0" w:color="auto"/>
              <w:right w:val="single" w:sz="12" w:space="0" w:color="auto"/>
            </w:tcBorders>
          </w:tcPr>
          <w:p w:rsidR="00F14DDB" w:rsidRPr="00F14DDB" w:rsidRDefault="00F14DDB" w:rsidP="00F14DDB">
            <w:pPr>
              <w:jc w:val="both"/>
              <w:rPr>
                <w:rFonts w:ascii="Times New Roman" w:eastAsia="Times New Roman" w:hAnsi="Times New Roman" w:cs="Times New Roman"/>
                <w:sz w:val="20"/>
                <w:szCs w:val="20"/>
                <w:lang w:eastAsia="tr-TR"/>
              </w:rPr>
            </w:pPr>
            <w:r w:rsidRPr="00F14DDB">
              <w:rPr>
                <w:rFonts w:ascii="Times New Roman" w:eastAsia="Times New Roman" w:hAnsi="Times New Roman" w:cs="Times New Roman"/>
                <w:sz w:val="20"/>
                <w:szCs w:val="20"/>
                <w:lang w:eastAsia="tr-TR"/>
              </w:rPr>
              <w:t xml:space="preserve"> </w:t>
            </w:r>
          </w:p>
        </w:tc>
      </w:tr>
    </w:tbl>
    <w:p w:rsidR="00F14DDB" w:rsidRPr="00F14DDB" w:rsidRDefault="00F14DDB" w:rsidP="00F14DDB">
      <w:pPr>
        <w:jc w:val="left"/>
        <w:rPr>
          <w:rFonts w:ascii="Times New Roman" w:eastAsia="Times New Roman" w:hAnsi="Times New Roman" w:cs="Times New Roman"/>
          <w:sz w:val="18"/>
          <w:szCs w:val="18"/>
          <w:lang w:eastAsia="tr-TR"/>
        </w:rPr>
        <w:sectPr w:rsidR="00F14DDB" w:rsidRPr="00F14DD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F14DDB" w:rsidRPr="00F14DDB" w:rsidTr="00BE60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lang w:eastAsia="tr-TR"/>
              </w:rPr>
            </w:pPr>
            <w:r w:rsidRPr="00F14DDB">
              <w:rPr>
                <w:rFonts w:ascii="Times New Roman" w:eastAsia="Times New Roman" w:hAnsi="Times New Roman" w:cs="Times New Roman"/>
                <w:b/>
                <w:lang w:eastAsia="tr-TR"/>
              </w:rPr>
              <w:t>COURSE OUTLINE</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tcPr>
          <w:p w:rsidR="00F14DDB" w:rsidRPr="00F14DDB" w:rsidRDefault="00F14DDB" w:rsidP="00F14DDB">
            <w:pPr>
              <w:rPr>
                <w:rFonts w:ascii="Times New Roman" w:eastAsia="Times New Roman" w:hAnsi="Times New Roman" w:cs="Times New Roman"/>
                <w:b/>
                <w:lang w:eastAsia="tr-TR"/>
              </w:rPr>
            </w:pPr>
            <w:r w:rsidRPr="00F14DDB">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jc w:val="left"/>
              <w:rPr>
                <w:rFonts w:ascii="Times New Roman" w:eastAsia="Times New Roman" w:hAnsi="Times New Roman" w:cs="Times New Roman"/>
                <w:b/>
                <w:lang w:eastAsia="tr-TR"/>
              </w:rPr>
            </w:pPr>
            <w:r w:rsidRPr="00F14DDB">
              <w:rPr>
                <w:rFonts w:ascii="Times New Roman" w:eastAsia="Times New Roman" w:hAnsi="Times New Roman" w:cs="Times New Roman"/>
                <w:b/>
                <w:lang w:eastAsia="tr-TR"/>
              </w:rPr>
              <w:t>SUBJECTS / TOPICS</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eastAsia="tr-TR"/>
              </w:rPr>
            </w:pPr>
            <w:r w:rsidRPr="00F14DDB">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eastAsia="tr-TR"/>
              </w:rPr>
            </w:pPr>
            <w:r w:rsidRPr="00F14DDB">
              <w:rPr>
                <w:rFonts w:ascii="Times New Roman" w:eastAsia="Times New Roman" w:hAnsi="Times New Roman" w:cs="Times New Roman"/>
                <w:sz w:val="20"/>
                <w:szCs w:val="20"/>
                <w:lang w:eastAsia="tr-TR"/>
              </w:rPr>
              <w:t xml:space="preserve"> Determination of the work area</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eastAsia="tr-TR"/>
              </w:rPr>
            </w:pPr>
            <w:r w:rsidRPr="00F14DDB">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eastAsia="tr-TR"/>
              </w:rPr>
            </w:pPr>
            <w:r w:rsidRPr="00F14DDB">
              <w:rPr>
                <w:rFonts w:ascii="Times New Roman" w:eastAsia="Times New Roman" w:hAnsi="Times New Roman" w:cs="Times New Roman"/>
                <w:sz w:val="20"/>
                <w:szCs w:val="20"/>
                <w:lang w:eastAsia="tr-TR"/>
              </w:rPr>
              <w:t xml:space="preserve"> Literature review about the work area</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eastAsia="tr-TR"/>
              </w:rPr>
            </w:pPr>
            <w:r w:rsidRPr="00F14DDB">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eastAsia="tr-TR"/>
              </w:rPr>
            </w:pPr>
            <w:r w:rsidRPr="00F14DDB">
              <w:rPr>
                <w:rFonts w:ascii="Times New Roman" w:eastAsia="Times New Roman" w:hAnsi="Times New Roman" w:cs="Times New Roman"/>
                <w:sz w:val="20"/>
                <w:szCs w:val="20"/>
                <w:lang w:eastAsia="tr-TR"/>
              </w:rPr>
              <w:t xml:space="preserve"> Literature review about the work area</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eastAsia="tr-TR"/>
              </w:rPr>
            </w:pPr>
            <w:r w:rsidRPr="00F14DDB">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eastAsia="tr-TR"/>
              </w:rPr>
            </w:pPr>
            <w:r w:rsidRPr="00F14DDB">
              <w:rPr>
                <w:rFonts w:ascii="Times New Roman" w:eastAsia="Times New Roman" w:hAnsi="Times New Roman" w:cs="Times New Roman"/>
                <w:sz w:val="20"/>
                <w:szCs w:val="20"/>
                <w:lang w:eastAsia="tr-TR"/>
              </w:rPr>
              <w:t xml:space="preserve"> Determining the research problem /topic</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eastAsia="tr-TR"/>
              </w:rPr>
            </w:pPr>
            <w:r w:rsidRPr="00F14DDB">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eastAsia="tr-TR"/>
              </w:rPr>
            </w:pPr>
            <w:r w:rsidRPr="00F14DDB">
              <w:rPr>
                <w:rFonts w:ascii="Times New Roman" w:eastAsia="Times New Roman" w:hAnsi="Times New Roman" w:cs="Times New Roman"/>
                <w:sz w:val="20"/>
                <w:szCs w:val="20"/>
                <w:lang w:eastAsia="tr-TR"/>
              </w:rPr>
              <w:t xml:space="preserve"> Literature review about the research problem</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14DDB" w:rsidRPr="00F14DDB" w:rsidRDefault="00F14DDB" w:rsidP="00F14DDB">
            <w:pPr>
              <w:rPr>
                <w:rFonts w:ascii="Times New Roman" w:eastAsia="Times New Roman" w:hAnsi="Times New Roman" w:cs="Times New Roman"/>
                <w:lang w:eastAsia="tr-TR"/>
              </w:rPr>
            </w:pPr>
            <w:r w:rsidRPr="00F14DDB">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14DDB" w:rsidRPr="00F14DDB" w:rsidRDefault="00F14DDB" w:rsidP="00F14DDB">
            <w:pPr>
              <w:jc w:val="left"/>
              <w:rPr>
                <w:rFonts w:ascii="Times New Roman" w:eastAsia="Times New Roman" w:hAnsi="Times New Roman" w:cs="Times New Roman"/>
                <w:sz w:val="20"/>
                <w:szCs w:val="20"/>
                <w:lang w:eastAsia="tr-TR"/>
              </w:rPr>
            </w:pPr>
            <w:r w:rsidRPr="00F14DDB">
              <w:rPr>
                <w:rFonts w:ascii="Times New Roman" w:eastAsia="Times New Roman" w:hAnsi="Times New Roman" w:cs="Times New Roman"/>
                <w:sz w:val="20"/>
                <w:szCs w:val="20"/>
                <w:lang w:eastAsia="tr-TR"/>
              </w:rPr>
              <w:t xml:space="preserve"> determination of the assumptions and the concepts of the research</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eastAsia="tr-TR"/>
              </w:rPr>
            </w:pPr>
            <w:r w:rsidRPr="00F14DDB">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eastAsia="tr-TR"/>
              </w:rPr>
            </w:pPr>
            <w:r w:rsidRPr="00F14DDB">
              <w:rPr>
                <w:rFonts w:ascii="Times New Roman" w:eastAsia="Times New Roman" w:hAnsi="Times New Roman" w:cs="Times New Roman"/>
                <w:sz w:val="20"/>
                <w:szCs w:val="20"/>
                <w:lang w:eastAsia="tr-TR"/>
              </w:rPr>
              <w:t xml:space="preserve"> </w:t>
            </w:r>
            <w:r w:rsidRPr="00F14DDB">
              <w:rPr>
                <w:rFonts w:ascii="Times New Roman" w:eastAsia="Times New Roman" w:hAnsi="Times New Roman" w:cs="Times New Roman"/>
                <w:color w:val="000000"/>
                <w:sz w:val="20"/>
                <w:szCs w:val="20"/>
                <w:lang w:eastAsia="tr-TR"/>
              </w:rPr>
              <w:t>determination of the type and methods of the research,</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eastAsia="tr-TR"/>
              </w:rPr>
            </w:pPr>
            <w:r w:rsidRPr="00F14DDB">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tabs>
                <w:tab w:val="left" w:pos="3750"/>
              </w:tabs>
              <w:jc w:val="both"/>
              <w:rPr>
                <w:rFonts w:ascii="Times New Roman" w:eastAsia="Times New Roman" w:hAnsi="Times New Roman" w:cs="Times New Roman"/>
                <w:sz w:val="20"/>
                <w:szCs w:val="20"/>
                <w:lang w:eastAsia="tr-TR"/>
              </w:rPr>
            </w:pPr>
            <w:r w:rsidRPr="00F14DDB">
              <w:rPr>
                <w:rFonts w:ascii="Times New Roman" w:eastAsia="Times New Roman" w:hAnsi="Times New Roman" w:cs="Times New Roman"/>
                <w:sz w:val="20"/>
                <w:szCs w:val="20"/>
                <w:lang w:eastAsia="tr-TR"/>
              </w:rPr>
              <w:t xml:space="preserve"> </w:t>
            </w:r>
            <w:r w:rsidRPr="00F14DDB">
              <w:rPr>
                <w:rFonts w:ascii="Times New Roman" w:eastAsia="Times New Roman" w:hAnsi="Times New Roman" w:cs="Times New Roman"/>
                <w:color w:val="000000"/>
                <w:sz w:val="20"/>
                <w:szCs w:val="20"/>
                <w:lang w:eastAsia="tr-TR"/>
              </w:rPr>
              <w:t>selection of the population and sample</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eastAsia="tr-TR"/>
              </w:rPr>
            </w:pPr>
            <w:r w:rsidRPr="00F14DDB">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eastAsia="tr-TR"/>
              </w:rPr>
            </w:pPr>
            <w:r w:rsidRPr="00F14DDB">
              <w:rPr>
                <w:rFonts w:ascii="Times New Roman" w:eastAsia="Times New Roman" w:hAnsi="Times New Roman" w:cs="Times New Roman"/>
                <w:sz w:val="20"/>
                <w:szCs w:val="20"/>
                <w:lang w:eastAsia="tr-TR"/>
              </w:rPr>
              <w:t xml:space="preserve"> </w:t>
            </w:r>
            <w:r w:rsidRPr="00F14DDB">
              <w:rPr>
                <w:rFonts w:ascii="Times New Roman" w:eastAsia="Times New Roman" w:hAnsi="Times New Roman" w:cs="Times New Roman"/>
                <w:color w:val="000000"/>
                <w:sz w:val="20"/>
                <w:szCs w:val="20"/>
                <w:lang w:eastAsia="tr-TR"/>
              </w:rPr>
              <w:t>selection of the data collection tool and method</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eastAsia="tr-TR"/>
              </w:rPr>
            </w:pPr>
            <w:r w:rsidRPr="00F14DDB">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eastAsia="tr-TR"/>
              </w:rPr>
            </w:pPr>
            <w:r w:rsidRPr="00F14DDB">
              <w:rPr>
                <w:rFonts w:ascii="Times New Roman" w:eastAsia="Times New Roman" w:hAnsi="Times New Roman" w:cs="Times New Roman"/>
                <w:sz w:val="20"/>
                <w:szCs w:val="20"/>
                <w:lang w:eastAsia="tr-TR"/>
              </w:rPr>
              <w:t xml:space="preserve"> </w:t>
            </w:r>
            <w:r w:rsidRPr="00F14DDB">
              <w:rPr>
                <w:rFonts w:ascii="Times New Roman" w:eastAsia="Times New Roman" w:hAnsi="Times New Roman" w:cs="Times New Roman"/>
                <w:color w:val="000000"/>
                <w:sz w:val="20"/>
                <w:szCs w:val="20"/>
                <w:lang w:eastAsia="tr-TR"/>
              </w:rPr>
              <w:t>determination of the numerical methods and techniques that can be used while analyzing the data</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14DDB" w:rsidRPr="00F14DDB" w:rsidRDefault="00F14DDB" w:rsidP="00F14DDB">
            <w:pPr>
              <w:rPr>
                <w:rFonts w:ascii="Times New Roman" w:eastAsia="Times New Roman" w:hAnsi="Times New Roman" w:cs="Times New Roman"/>
                <w:lang w:eastAsia="tr-TR"/>
              </w:rPr>
            </w:pPr>
            <w:r w:rsidRPr="00F14DDB">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14DDB" w:rsidRPr="00F14DDB" w:rsidRDefault="00F14DDB" w:rsidP="00F14DDB">
            <w:pPr>
              <w:tabs>
                <w:tab w:val="left" w:pos="2865"/>
              </w:tabs>
              <w:jc w:val="left"/>
              <w:rPr>
                <w:rFonts w:ascii="Times New Roman" w:eastAsia="Times New Roman" w:hAnsi="Times New Roman" w:cs="Times New Roman"/>
                <w:sz w:val="20"/>
                <w:szCs w:val="20"/>
                <w:lang w:eastAsia="tr-TR"/>
              </w:rPr>
            </w:pPr>
            <w:r w:rsidRPr="00F14DDB">
              <w:rPr>
                <w:rFonts w:ascii="Times New Roman" w:eastAsia="Times New Roman" w:hAnsi="Times New Roman" w:cs="Times New Roman"/>
                <w:sz w:val="20"/>
                <w:szCs w:val="20"/>
                <w:lang w:eastAsia="tr-TR"/>
              </w:rPr>
              <w:t xml:space="preserve"> </w:t>
            </w:r>
            <w:r w:rsidRPr="00F14DDB">
              <w:rPr>
                <w:rFonts w:ascii="Times New Roman" w:eastAsia="Times New Roman" w:hAnsi="Times New Roman" w:cs="Times New Roman"/>
                <w:color w:val="000000"/>
                <w:sz w:val="20"/>
                <w:szCs w:val="20"/>
                <w:lang w:eastAsia="tr-TR"/>
              </w:rPr>
              <w:t>preparation of the research proposal</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eastAsia="tr-TR"/>
              </w:rPr>
            </w:pPr>
            <w:r w:rsidRPr="00F14DDB">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eastAsia="tr-TR"/>
              </w:rPr>
            </w:pPr>
            <w:r w:rsidRPr="00F14DDB">
              <w:rPr>
                <w:rFonts w:ascii="Times New Roman" w:eastAsia="Times New Roman" w:hAnsi="Times New Roman" w:cs="Times New Roman"/>
                <w:color w:val="000000"/>
                <w:sz w:val="20"/>
                <w:szCs w:val="20"/>
                <w:lang w:eastAsia="tr-TR"/>
              </w:rPr>
              <w:t>preparation of the research’s framework</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eastAsia="tr-TR"/>
              </w:rPr>
            </w:pPr>
            <w:r w:rsidRPr="00F14DDB">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eastAsia="tr-TR"/>
              </w:rPr>
            </w:pPr>
            <w:r w:rsidRPr="00F14DDB">
              <w:rPr>
                <w:rFonts w:ascii="Times New Roman" w:eastAsia="Times New Roman" w:hAnsi="Times New Roman" w:cs="Times New Roman"/>
                <w:sz w:val="20"/>
                <w:szCs w:val="20"/>
                <w:lang w:eastAsia="tr-TR"/>
              </w:rPr>
              <w:t xml:space="preserve"> </w:t>
            </w:r>
            <w:r w:rsidRPr="00F14DDB">
              <w:rPr>
                <w:rFonts w:ascii="Times New Roman" w:eastAsia="Times New Roman" w:hAnsi="Times New Roman" w:cs="Times New Roman"/>
                <w:color w:val="000000"/>
                <w:sz w:val="20"/>
                <w:szCs w:val="20"/>
                <w:lang w:eastAsia="tr-TR"/>
              </w:rPr>
              <w:t>preparation of the research’s content</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eastAsia="tr-TR"/>
              </w:rPr>
            </w:pPr>
            <w:r w:rsidRPr="00F14DDB">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eastAsia="tr-TR"/>
              </w:rPr>
            </w:pPr>
            <w:r w:rsidRPr="00F14DDB">
              <w:rPr>
                <w:rFonts w:ascii="Times New Roman" w:eastAsia="Times New Roman" w:hAnsi="Times New Roman" w:cs="Times New Roman"/>
                <w:sz w:val="20"/>
                <w:szCs w:val="20"/>
                <w:lang w:eastAsia="tr-TR"/>
              </w:rPr>
              <w:t xml:space="preserve"> </w:t>
            </w:r>
            <w:r w:rsidRPr="00F14DDB">
              <w:rPr>
                <w:rFonts w:ascii="Times New Roman" w:eastAsia="Times New Roman" w:hAnsi="Times New Roman" w:cs="Times New Roman"/>
                <w:color w:val="000000"/>
                <w:sz w:val="20"/>
                <w:szCs w:val="20"/>
                <w:lang w:eastAsia="tr-TR"/>
              </w:rPr>
              <w:t>presentation of the research’s framework and content</w:t>
            </w:r>
          </w:p>
        </w:tc>
      </w:tr>
      <w:tr w:rsidR="00F14DDB" w:rsidRPr="00F14DDB" w:rsidTr="00BE601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F14DDB" w:rsidRPr="00F14DDB" w:rsidRDefault="00F14DDB" w:rsidP="00F14DDB">
            <w:pPr>
              <w:rPr>
                <w:rFonts w:ascii="Times New Roman" w:eastAsia="Times New Roman" w:hAnsi="Times New Roman" w:cs="Times New Roman"/>
                <w:lang w:eastAsia="tr-TR"/>
              </w:rPr>
            </w:pPr>
            <w:r w:rsidRPr="00F14DDB">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F14DDB" w:rsidRPr="00F14DDB" w:rsidRDefault="00F14DDB" w:rsidP="00F14DDB">
            <w:pPr>
              <w:jc w:val="left"/>
              <w:rPr>
                <w:rFonts w:ascii="Times New Roman" w:eastAsia="Times New Roman" w:hAnsi="Times New Roman" w:cs="Times New Roman"/>
                <w:sz w:val="20"/>
                <w:szCs w:val="20"/>
                <w:lang w:eastAsia="tr-TR"/>
              </w:rPr>
            </w:pPr>
            <w:r w:rsidRPr="00F14DDB">
              <w:rPr>
                <w:rFonts w:ascii="Times New Roman" w:eastAsia="Times New Roman" w:hAnsi="Times New Roman" w:cs="Times New Roman"/>
                <w:sz w:val="20"/>
                <w:szCs w:val="20"/>
                <w:lang w:eastAsia="tr-TR"/>
              </w:rPr>
              <w:t xml:space="preserve"> Final Exam</w:t>
            </w:r>
          </w:p>
        </w:tc>
      </w:tr>
    </w:tbl>
    <w:p w:rsidR="00F14DDB" w:rsidRPr="00F14DDB" w:rsidRDefault="00F14DDB" w:rsidP="00F14DDB">
      <w:pPr>
        <w:jc w:val="left"/>
        <w:rPr>
          <w:rFonts w:ascii="Times New Roman" w:eastAsia="Times New Roman" w:hAnsi="Times New Roman" w:cs="Times New Roman"/>
          <w:sz w:val="16"/>
          <w:szCs w:val="16"/>
          <w:lang w:eastAsia="tr-TR"/>
        </w:rPr>
      </w:pPr>
    </w:p>
    <w:p w:rsidR="00F14DDB" w:rsidRPr="00F14DDB" w:rsidRDefault="00F14DDB" w:rsidP="00F14DDB">
      <w:pPr>
        <w:jc w:val="left"/>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14DDB" w:rsidRPr="00F14DDB" w:rsidTr="00BE601B">
        <w:tc>
          <w:tcPr>
            <w:tcW w:w="603" w:type="dxa"/>
            <w:tcBorders>
              <w:top w:val="single" w:sz="12"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18"/>
                <w:szCs w:val="18"/>
                <w:lang w:eastAsia="tr-TR"/>
              </w:rPr>
            </w:pPr>
            <w:r w:rsidRPr="00F14DDB">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F14DDB" w:rsidRPr="00F14DDB" w:rsidRDefault="00F14DDB" w:rsidP="00F14DDB">
            <w:pPr>
              <w:jc w:val="left"/>
              <w:rPr>
                <w:rFonts w:ascii="Times New Roman" w:eastAsia="Times New Roman" w:hAnsi="Times New Roman" w:cs="Times New Roman"/>
                <w:b/>
                <w:lang w:eastAsia="tr-TR"/>
              </w:rPr>
            </w:pPr>
            <w:r w:rsidRPr="00F14DDB">
              <w:rPr>
                <w:rFonts w:ascii="Times New Roman" w:eastAsia="Times New Roman" w:hAnsi="Times New Roman" w:cs="Times New Roman"/>
                <w:b/>
                <w:lang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lang w:eastAsia="tr-TR"/>
              </w:rPr>
            </w:pPr>
            <w:r w:rsidRPr="00F14DDB">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lang w:eastAsia="tr-TR"/>
              </w:rPr>
            </w:pPr>
            <w:r w:rsidRPr="00F14DDB">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lang w:eastAsia="tr-TR"/>
              </w:rPr>
            </w:pPr>
            <w:r w:rsidRPr="00F14DDB">
              <w:rPr>
                <w:rFonts w:ascii="Times New Roman" w:eastAsia="Times New Roman" w:hAnsi="Times New Roman" w:cs="Times New Roman"/>
                <w:b/>
                <w:lang w:eastAsia="tr-TR"/>
              </w:rPr>
              <w:t>1</w:t>
            </w:r>
          </w:p>
        </w:tc>
      </w:tr>
      <w:tr w:rsidR="00F14DDB" w:rsidRPr="00F14DDB" w:rsidTr="00BE601B">
        <w:tc>
          <w:tcPr>
            <w:tcW w:w="603" w:type="dxa"/>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eastAsia="tr-TR"/>
              </w:rPr>
            </w:pPr>
            <w:r w:rsidRPr="00F14DDB">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jc w:val="left"/>
              <w:rPr>
                <w:rFonts w:ascii="Times New Roman" w:eastAsia="Times New Roman" w:hAnsi="Times New Roman" w:cs="Times New Roman"/>
                <w:sz w:val="24"/>
                <w:szCs w:val="24"/>
                <w:lang w:eastAsia="tr-TR"/>
              </w:rPr>
            </w:pPr>
            <w:r w:rsidRPr="00F14DDB">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bCs/>
                <w:sz w:val="20"/>
                <w:szCs w:val="20"/>
                <w:lang w:val="tr-TR" w:eastAsia="tr-TR"/>
              </w:rPr>
            </w:pPr>
            <w:r w:rsidRPr="00F14DDB">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bCs/>
                <w:sz w:val="20"/>
                <w:szCs w:val="20"/>
                <w:lang w:val="tr-TR" w:eastAsia="tr-TR"/>
              </w:rPr>
            </w:pPr>
            <w:r w:rsidRPr="00F14DDB">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bCs/>
                <w:sz w:val="20"/>
                <w:szCs w:val="20"/>
                <w:lang w:val="tr-TR" w:eastAsia="tr-TR"/>
              </w:rPr>
            </w:pPr>
          </w:p>
        </w:tc>
      </w:tr>
      <w:tr w:rsidR="00F14DDB" w:rsidRPr="00F14DDB" w:rsidTr="00BE601B">
        <w:tc>
          <w:tcPr>
            <w:tcW w:w="603" w:type="dxa"/>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eastAsia="tr-TR"/>
              </w:rPr>
            </w:pPr>
            <w:r w:rsidRPr="00F14DDB">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jc w:val="left"/>
              <w:rPr>
                <w:rFonts w:ascii="Times New Roman" w:eastAsia="Times New Roman" w:hAnsi="Times New Roman" w:cs="Times New Roman"/>
                <w:sz w:val="24"/>
                <w:szCs w:val="24"/>
                <w:lang w:eastAsia="tr-TR"/>
              </w:rPr>
            </w:pPr>
            <w:r w:rsidRPr="00F14DDB">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bCs/>
                <w:sz w:val="20"/>
                <w:szCs w:val="20"/>
                <w:lang w:val="tr-TR" w:eastAsia="tr-TR"/>
              </w:rPr>
            </w:pPr>
            <w:r w:rsidRPr="00F14DDB">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bCs/>
                <w:sz w:val="20"/>
                <w:szCs w:val="20"/>
                <w:lang w:val="tr-TR" w:eastAsia="tr-TR"/>
              </w:rPr>
            </w:pPr>
          </w:p>
        </w:tc>
      </w:tr>
      <w:tr w:rsidR="00F14DDB" w:rsidRPr="00F14DDB" w:rsidTr="00BE601B">
        <w:tc>
          <w:tcPr>
            <w:tcW w:w="603" w:type="dxa"/>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eastAsia="tr-TR"/>
              </w:rPr>
            </w:pPr>
            <w:r w:rsidRPr="00F14DDB">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jc w:val="left"/>
              <w:rPr>
                <w:rFonts w:ascii="Times New Roman" w:eastAsia="Times New Roman" w:hAnsi="Times New Roman" w:cs="Times New Roman"/>
                <w:sz w:val="24"/>
                <w:szCs w:val="24"/>
                <w:lang w:eastAsia="tr-TR"/>
              </w:rPr>
            </w:pPr>
            <w:r w:rsidRPr="00F14DDB">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jc w:val="left"/>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bCs/>
                <w:sz w:val="20"/>
                <w:szCs w:val="20"/>
                <w:lang w:val="tr-TR" w:eastAsia="tr-TR"/>
              </w:rPr>
            </w:pPr>
            <w:r w:rsidRPr="00F14DDB">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bCs/>
                <w:sz w:val="20"/>
                <w:szCs w:val="20"/>
                <w:lang w:val="tr-TR" w:eastAsia="tr-TR"/>
              </w:rPr>
            </w:pPr>
            <w:r w:rsidRPr="00F14DDB">
              <w:rPr>
                <w:rFonts w:ascii="Times New Roman" w:eastAsia="Times New Roman" w:hAnsi="Times New Roman" w:cs="Times New Roman"/>
                <w:b/>
                <w:bCs/>
                <w:sz w:val="20"/>
                <w:szCs w:val="20"/>
                <w:lang w:val="tr-TR" w:eastAsia="tr-TR"/>
              </w:rPr>
              <w:t xml:space="preserve">x </w:t>
            </w:r>
          </w:p>
        </w:tc>
      </w:tr>
      <w:tr w:rsidR="00F14DDB" w:rsidRPr="00F14DDB" w:rsidTr="00BE601B">
        <w:tc>
          <w:tcPr>
            <w:tcW w:w="603" w:type="dxa"/>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eastAsia="tr-TR"/>
              </w:rPr>
            </w:pPr>
            <w:r w:rsidRPr="00F14DDB">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jc w:val="left"/>
              <w:rPr>
                <w:rFonts w:ascii="Times New Roman" w:eastAsia="Times New Roman" w:hAnsi="Times New Roman" w:cs="Times New Roman"/>
                <w:sz w:val="24"/>
                <w:szCs w:val="24"/>
                <w:lang w:eastAsia="tr-TR"/>
              </w:rPr>
            </w:pPr>
            <w:r w:rsidRPr="00F14DDB">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bCs/>
                <w:sz w:val="20"/>
                <w:szCs w:val="20"/>
                <w:lang w:val="tr-TR" w:eastAsia="tr-TR"/>
              </w:rPr>
            </w:pPr>
            <w:r w:rsidRPr="00F14DDB">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bCs/>
                <w:sz w:val="20"/>
                <w:szCs w:val="20"/>
                <w:lang w:val="tr-TR" w:eastAsia="tr-TR"/>
              </w:rPr>
            </w:pPr>
            <w:r w:rsidRPr="00F14DDB">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bCs/>
                <w:sz w:val="20"/>
                <w:szCs w:val="20"/>
                <w:lang w:val="tr-TR" w:eastAsia="tr-TR"/>
              </w:rPr>
            </w:pPr>
            <w:r w:rsidRPr="00F14DDB">
              <w:rPr>
                <w:rFonts w:ascii="Times New Roman" w:eastAsia="Times New Roman" w:hAnsi="Times New Roman" w:cs="Times New Roman"/>
                <w:b/>
                <w:bCs/>
                <w:sz w:val="20"/>
                <w:szCs w:val="20"/>
                <w:lang w:val="tr-TR" w:eastAsia="tr-TR"/>
              </w:rPr>
              <w:t xml:space="preserve"> X</w:t>
            </w:r>
          </w:p>
        </w:tc>
      </w:tr>
      <w:tr w:rsidR="00F14DDB" w:rsidRPr="00F14DDB" w:rsidTr="00BE601B">
        <w:tc>
          <w:tcPr>
            <w:tcW w:w="603" w:type="dxa"/>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eastAsia="tr-TR"/>
              </w:rPr>
            </w:pPr>
            <w:r w:rsidRPr="00F14DDB">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jc w:val="left"/>
              <w:rPr>
                <w:rFonts w:ascii="Times New Roman" w:eastAsia="Times New Roman" w:hAnsi="Times New Roman" w:cs="Times New Roman"/>
                <w:sz w:val="24"/>
                <w:szCs w:val="24"/>
                <w:lang w:eastAsia="tr-TR"/>
              </w:rPr>
            </w:pPr>
            <w:r w:rsidRPr="00F14DDB">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bCs/>
                <w:sz w:val="20"/>
                <w:szCs w:val="20"/>
                <w:lang w:val="tr-TR" w:eastAsia="tr-TR"/>
              </w:rPr>
            </w:pPr>
            <w:r w:rsidRPr="00F14DDB">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bCs/>
                <w:sz w:val="20"/>
                <w:szCs w:val="20"/>
                <w:lang w:val="tr-TR" w:eastAsia="tr-TR"/>
              </w:rPr>
            </w:pPr>
            <w:r w:rsidRPr="00F14DDB">
              <w:rPr>
                <w:rFonts w:ascii="Times New Roman" w:eastAsia="Times New Roman" w:hAnsi="Times New Roman" w:cs="Times New Roman"/>
                <w:b/>
                <w:bCs/>
                <w:sz w:val="20"/>
                <w:szCs w:val="20"/>
                <w:lang w:val="tr-TR" w:eastAsia="tr-TR"/>
              </w:rPr>
              <w:t xml:space="preserve"> X</w:t>
            </w:r>
          </w:p>
        </w:tc>
      </w:tr>
      <w:tr w:rsidR="00F14DDB" w:rsidRPr="00F14DDB" w:rsidTr="00BE601B">
        <w:tc>
          <w:tcPr>
            <w:tcW w:w="603" w:type="dxa"/>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eastAsia="tr-TR"/>
              </w:rPr>
            </w:pPr>
            <w:r w:rsidRPr="00F14DDB">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jc w:val="left"/>
              <w:rPr>
                <w:rFonts w:ascii="Times New Roman" w:eastAsia="Times New Roman" w:hAnsi="Times New Roman" w:cs="Times New Roman"/>
                <w:sz w:val="24"/>
                <w:szCs w:val="24"/>
                <w:lang w:eastAsia="tr-TR"/>
              </w:rPr>
            </w:pPr>
            <w:r w:rsidRPr="00F14DDB">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bCs/>
                <w:sz w:val="20"/>
                <w:szCs w:val="20"/>
                <w:lang w:val="tr-TR" w:eastAsia="tr-TR"/>
              </w:rPr>
            </w:pPr>
            <w:r w:rsidRPr="00F14DDB">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bCs/>
                <w:sz w:val="20"/>
                <w:szCs w:val="20"/>
                <w:lang w:val="tr-TR" w:eastAsia="tr-TR"/>
              </w:rPr>
            </w:pPr>
            <w:r w:rsidRPr="00F14DDB">
              <w:rPr>
                <w:rFonts w:ascii="Times New Roman" w:eastAsia="Times New Roman" w:hAnsi="Times New Roman" w:cs="Times New Roman"/>
                <w:b/>
                <w:bCs/>
                <w:sz w:val="20"/>
                <w:szCs w:val="20"/>
                <w:lang w:val="tr-TR" w:eastAsia="tr-TR"/>
              </w:rPr>
              <w:t xml:space="preserve"> </w:t>
            </w:r>
          </w:p>
        </w:tc>
      </w:tr>
      <w:tr w:rsidR="00F14DDB" w:rsidRPr="00F14DDB" w:rsidTr="00BE601B">
        <w:tc>
          <w:tcPr>
            <w:tcW w:w="603" w:type="dxa"/>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eastAsia="tr-TR"/>
              </w:rPr>
            </w:pPr>
            <w:r w:rsidRPr="00F14DDB">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jc w:val="left"/>
              <w:rPr>
                <w:rFonts w:ascii="Times New Roman" w:eastAsia="Times New Roman" w:hAnsi="Times New Roman" w:cs="Times New Roman"/>
                <w:sz w:val="24"/>
                <w:szCs w:val="24"/>
                <w:lang w:eastAsia="tr-TR"/>
              </w:rPr>
            </w:pPr>
            <w:r w:rsidRPr="00F14DDB">
              <w:rPr>
                <w:rFonts w:ascii="Times New Roman" w:eastAsia="Times New Roman" w:hAnsi="Times New Roman" w:cs="Times New Roman"/>
                <w:sz w:val="24"/>
                <w:szCs w:val="24"/>
                <w:lang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bCs/>
                <w:sz w:val="20"/>
                <w:szCs w:val="20"/>
                <w:lang w:val="tr-TR" w:eastAsia="tr-TR"/>
              </w:rPr>
            </w:pPr>
            <w:r w:rsidRPr="00F14DDB">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bCs/>
                <w:sz w:val="20"/>
                <w:szCs w:val="20"/>
                <w:lang w:val="tr-TR" w:eastAsia="tr-TR"/>
              </w:rPr>
            </w:pPr>
            <w:r w:rsidRPr="00F14DDB">
              <w:rPr>
                <w:rFonts w:ascii="Times New Roman" w:eastAsia="Times New Roman" w:hAnsi="Times New Roman" w:cs="Times New Roman"/>
                <w:b/>
                <w:bCs/>
                <w:sz w:val="20"/>
                <w:szCs w:val="20"/>
                <w:lang w:val="tr-TR" w:eastAsia="tr-TR"/>
              </w:rPr>
              <w:t xml:space="preserve">x </w:t>
            </w:r>
          </w:p>
        </w:tc>
      </w:tr>
      <w:tr w:rsidR="00F14DDB" w:rsidRPr="00F14DDB" w:rsidTr="00BE601B">
        <w:tc>
          <w:tcPr>
            <w:tcW w:w="603" w:type="dxa"/>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eastAsia="tr-TR"/>
              </w:rPr>
            </w:pPr>
            <w:r w:rsidRPr="00F14DDB">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jc w:val="left"/>
              <w:rPr>
                <w:rFonts w:ascii="Times New Roman" w:eastAsia="Times New Roman" w:hAnsi="Times New Roman" w:cs="Times New Roman"/>
                <w:sz w:val="24"/>
                <w:szCs w:val="24"/>
                <w:lang w:eastAsia="tr-TR"/>
              </w:rPr>
            </w:pPr>
            <w:r w:rsidRPr="00F14DDB">
              <w:rPr>
                <w:rFonts w:ascii="Times New Roman" w:eastAsia="Times New Roman" w:hAnsi="Times New Roman" w:cs="Times New Roman"/>
                <w:sz w:val="24"/>
                <w:szCs w:val="24"/>
                <w:lang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bCs/>
                <w:sz w:val="20"/>
                <w:szCs w:val="20"/>
                <w:lang w:val="tr-TR" w:eastAsia="tr-TR"/>
              </w:rPr>
            </w:pPr>
            <w:r w:rsidRPr="00F14DDB">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bCs/>
                <w:sz w:val="20"/>
                <w:szCs w:val="20"/>
                <w:lang w:val="tr-TR" w:eastAsia="tr-TR"/>
              </w:rPr>
            </w:pPr>
            <w:r w:rsidRPr="00F14DDB">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bCs/>
                <w:sz w:val="20"/>
                <w:szCs w:val="20"/>
                <w:lang w:val="tr-TR" w:eastAsia="tr-TR"/>
              </w:rPr>
            </w:pPr>
          </w:p>
        </w:tc>
      </w:tr>
      <w:tr w:rsidR="00F14DDB" w:rsidRPr="00F14DDB" w:rsidTr="00BE601B">
        <w:tc>
          <w:tcPr>
            <w:tcW w:w="603" w:type="dxa"/>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eastAsia="tr-TR"/>
              </w:rPr>
            </w:pPr>
            <w:r w:rsidRPr="00F14DDB">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jc w:val="left"/>
              <w:rPr>
                <w:rFonts w:ascii="Times New Roman" w:eastAsia="Times New Roman" w:hAnsi="Times New Roman" w:cs="Times New Roman"/>
                <w:sz w:val="24"/>
                <w:szCs w:val="24"/>
                <w:lang w:eastAsia="tr-TR"/>
              </w:rPr>
            </w:pPr>
            <w:r w:rsidRPr="00F14DDB">
              <w:rPr>
                <w:rFonts w:ascii="Times New Roman" w:eastAsia="Times New Roman" w:hAnsi="Times New Roman" w:cs="Times New Roman"/>
                <w:sz w:val="24"/>
                <w:szCs w:val="24"/>
                <w:lang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bCs/>
                <w:sz w:val="20"/>
                <w:szCs w:val="20"/>
                <w:lang w:val="tr-TR" w:eastAsia="tr-TR"/>
              </w:rPr>
            </w:pPr>
            <w:r w:rsidRPr="00F14DDB">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bCs/>
                <w:sz w:val="20"/>
                <w:szCs w:val="20"/>
                <w:lang w:val="tr-TR" w:eastAsia="tr-TR"/>
              </w:rPr>
            </w:pPr>
            <w:r w:rsidRPr="00F14DDB">
              <w:rPr>
                <w:rFonts w:ascii="Times New Roman" w:eastAsia="Times New Roman" w:hAnsi="Times New Roman" w:cs="Times New Roman"/>
                <w:b/>
                <w:bCs/>
                <w:sz w:val="20"/>
                <w:szCs w:val="20"/>
                <w:lang w:val="tr-TR" w:eastAsia="tr-TR"/>
              </w:rPr>
              <w:t>X</w:t>
            </w:r>
          </w:p>
        </w:tc>
      </w:tr>
      <w:tr w:rsidR="00F14DDB" w:rsidRPr="00F14DDB" w:rsidTr="00BE601B">
        <w:tc>
          <w:tcPr>
            <w:tcW w:w="603" w:type="dxa"/>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eastAsia="tr-TR"/>
              </w:rPr>
            </w:pPr>
            <w:r w:rsidRPr="00F14DDB">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jc w:val="left"/>
              <w:rPr>
                <w:rFonts w:ascii="Times New Roman" w:eastAsia="Times New Roman" w:hAnsi="Times New Roman" w:cs="Times New Roman"/>
                <w:sz w:val="24"/>
                <w:szCs w:val="24"/>
                <w:lang w:eastAsia="tr-TR"/>
              </w:rPr>
            </w:pPr>
            <w:r w:rsidRPr="00F14DDB">
              <w:rPr>
                <w:rFonts w:ascii="Times New Roman" w:eastAsia="Times New Roman" w:hAnsi="Times New Roman" w:cs="Times New Roman"/>
                <w:sz w:val="24"/>
                <w:szCs w:val="24"/>
                <w:lang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bCs/>
                <w:sz w:val="20"/>
                <w:szCs w:val="20"/>
                <w:lang w:val="tr-TR" w:eastAsia="tr-TR"/>
              </w:rPr>
            </w:pPr>
            <w:r w:rsidRPr="00F14DDB">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bCs/>
                <w:sz w:val="20"/>
                <w:szCs w:val="20"/>
                <w:lang w:val="tr-TR" w:eastAsia="tr-TR"/>
              </w:rPr>
            </w:pPr>
            <w:r w:rsidRPr="00F14DDB">
              <w:rPr>
                <w:rFonts w:ascii="Times New Roman" w:eastAsia="Times New Roman" w:hAnsi="Times New Roman" w:cs="Times New Roman"/>
                <w:b/>
                <w:bCs/>
                <w:sz w:val="20"/>
                <w:szCs w:val="20"/>
                <w:lang w:val="tr-TR" w:eastAsia="tr-TR"/>
              </w:rPr>
              <w:t xml:space="preserve"> X</w:t>
            </w:r>
          </w:p>
        </w:tc>
      </w:tr>
      <w:tr w:rsidR="00F14DDB" w:rsidRPr="00F14DDB" w:rsidTr="00BE601B">
        <w:tc>
          <w:tcPr>
            <w:tcW w:w="603" w:type="dxa"/>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eastAsia="tr-TR"/>
              </w:rPr>
            </w:pPr>
            <w:r w:rsidRPr="00F14DDB">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jc w:val="left"/>
              <w:rPr>
                <w:rFonts w:ascii="Times New Roman" w:eastAsia="Times New Roman" w:hAnsi="Times New Roman" w:cs="Times New Roman"/>
                <w:sz w:val="24"/>
                <w:szCs w:val="24"/>
                <w:lang w:eastAsia="tr-TR"/>
              </w:rPr>
            </w:pPr>
            <w:r w:rsidRPr="00F14DDB">
              <w:rPr>
                <w:rFonts w:ascii="Times New Roman" w:eastAsia="Times New Roman" w:hAnsi="Times New Roman" w:cs="Times New Roman"/>
                <w:sz w:val="24"/>
                <w:szCs w:val="24"/>
                <w:lang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bCs/>
                <w:sz w:val="20"/>
                <w:szCs w:val="20"/>
                <w:lang w:val="tr-TR" w:eastAsia="tr-TR"/>
              </w:rPr>
            </w:pPr>
            <w:r w:rsidRPr="00F14DDB">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bCs/>
                <w:sz w:val="20"/>
                <w:szCs w:val="20"/>
                <w:lang w:val="tr-TR" w:eastAsia="tr-TR"/>
              </w:rPr>
            </w:pPr>
          </w:p>
        </w:tc>
      </w:tr>
      <w:tr w:rsidR="00F14DDB" w:rsidRPr="00F14DDB" w:rsidTr="00BE601B">
        <w:tc>
          <w:tcPr>
            <w:tcW w:w="603" w:type="dxa"/>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eastAsia="tr-TR"/>
              </w:rPr>
            </w:pPr>
            <w:r w:rsidRPr="00F14DDB">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jc w:val="left"/>
              <w:rPr>
                <w:rFonts w:ascii="Times New Roman" w:eastAsia="Times New Roman" w:hAnsi="Times New Roman" w:cs="Times New Roman"/>
                <w:sz w:val="24"/>
                <w:szCs w:val="24"/>
                <w:lang w:eastAsia="tr-TR"/>
              </w:rPr>
            </w:pPr>
            <w:r w:rsidRPr="00F14DDB">
              <w:rPr>
                <w:rFonts w:ascii="Times New Roman" w:eastAsia="Times New Roman" w:hAnsi="Times New Roman" w:cs="Times New Roman"/>
                <w:sz w:val="24"/>
                <w:szCs w:val="24"/>
                <w:lang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bCs/>
                <w:sz w:val="20"/>
                <w:szCs w:val="20"/>
                <w:lang w:val="tr-TR" w:eastAsia="tr-TR"/>
              </w:rPr>
            </w:pPr>
            <w:r w:rsidRPr="00F14DDB">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bCs/>
                <w:sz w:val="20"/>
                <w:szCs w:val="20"/>
                <w:lang w:val="tr-TR" w:eastAsia="tr-TR"/>
              </w:rPr>
            </w:pPr>
            <w:r w:rsidRPr="00F14DDB">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bCs/>
                <w:sz w:val="20"/>
                <w:szCs w:val="20"/>
                <w:lang w:val="tr-TR" w:eastAsia="tr-TR"/>
              </w:rPr>
            </w:pPr>
          </w:p>
        </w:tc>
      </w:tr>
      <w:tr w:rsidR="00F14DDB" w:rsidRPr="00F14DDB" w:rsidTr="00BE601B">
        <w:tc>
          <w:tcPr>
            <w:tcW w:w="9889" w:type="dxa"/>
            <w:gridSpan w:val="5"/>
            <w:tcBorders>
              <w:top w:val="single" w:sz="6" w:space="0" w:color="auto"/>
              <w:left w:val="single" w:sz="12" w:space="0" w:color="auto"/>
              <w:bottom w:val="single" w:sz="12" w:space="0" w:color="auto"/>
              <w:right w:val="single" w:sz="12" w:space="0" w:color="auto"/>
            </w:tcBorders>
            <w:vAlign w:val="center"/>
          </w:tcPr>
          <w:p w:rsidR="00F14DDB" w:rsidRPr="00F14DDB" w:rsidRDefault="00F14DDB" w:rsidP="00F14DDB">
            <w:pPr>
              <w:jc w:val="both"/>
              <w:rPr>
                <w:rFonts w:ascii="Times New Roman" w:eastAsia="Times New Roman" w:hAnsi="Times New Roman" w:cs="Times New Roman"/>
                <w:sz w:val="20"/>
                <w:szCs w:val="20"/>
                <w:lang w:eastAsia="tr-TR"/>
              </w:rPr>
            </w:pPr>
            <w:r w:rsidRPr="00F14DDB">
              <w:rPr>
                <w:rFonts w:ascii="Times New Roman" w:eastAsia="Times New Roman" w:hAnsi="Times New Roman" w:cs="Times New Roman"/>
                <w:b/>
                <w:sz w:val="20"/>
                <w:szCs w:val="20"/>
                <w:lang w:eastAsia="tr-TR"/>
              </w:rPr>
              <w:t>1</w:t>
            </w:r>
            <w:r w:rsidRPr="00F14DDB">
              <w:rPr>
                <w:rFonts w:ascii="Times New Roman" w:eastAsia="Times New Roman" w:hAnsi="Times New Roman" w:cs="Times New Roman"/>
                <w:sz w:val="20"/>
                <w:szCs w:val="20"/>
                <w:lang w:eastAsia="tr-TR"/>
              </w:rPr>
              <w:t xml:space="preserve">:Never. </w:t>
            </w:r>
            <w:r w:rsidRPr="00F14DDB">
              <w:rPr>
                <w:rFonts w:ascii="Times New Roman" w:eastAsia="Times New Roman" w:hAnsi="Times New Roman" w:cs="Times New Roman"/>
                <w:b/>
                <w:sz w:val="20"/>
                <w:szCs w:val="20"/>
                <w:lang w:eastAsia="tr-TR"/>
              </w:rPr>
              <w:t>2</w:t>
            </w:r>
            <w:r w:rsidRPr="00F14DDB">
              <w:rPr>
                <w:rFonts w:ascii="Times New Roman" w:eastAsia="Times New Roman" w:hAnsi="Times New Roman" w:cs="Times New Roman"/>
                <w:sz w:val="20"/>
                <w:szCs w:val="20"/>
                <w:lang w:eastAsia="tr-TR"/>
              </w:rPr>
              <w:t xml:space="preserve">:Few. </w:t>
            </w:r>
            <w:r w:rsidRPr="00F14DDB">
              <w:rPr>
                <w:rFonts w:ascii="Times New Roman" w:eastAsia="Times New Roman" w:hAnsi="Times New Roman" w:cs="Times New Roman"/>
                <w:b/>
                <w:sz w:val="20"/>
                <w:szCs w:val="20"/>
                <w:lang w:eastAsia="tr-TR"/>
              </w:rPr>
              <w:t>3</w:t>
            </w:r>
            <w:r w:rsidRPr="00F14DDB">
              <w:rPr>
                <w:rFonts w:ascii="Times New Roman" w:eastAsia="Times New Roman" w:hAnsi="Times New Roman" w:cs="Times New Roman"/>
                <w:sz w:val="20"/>
                <w:szCs w:val="20"/>
                <w:lang w:eastAsia="tr-TR"/>
              </w:rPr>
              <w:t>:Many.</w:t>
            </w:r>
          </w:p>
        </w:tc>
      </w:tr>
    </w:tbl>
    <w:p w:rsidR="00F14DDB" w:rsidRPr="00F14DDB" w:rsidRDefault="00F14DDB" w:rsidP="00F14DDB">
      <w:pPr>
        <w:jc w:val="left"/>
        <w:rPr>
          <w:rFonts w:ascii="Times New Roman" w:eastAsia="Times New Roman" w:hAnsi="Times New Roman" w:cs="Times New Roman"/>
          <w:sz w:val="16"/>
          <w:szCs w:val="16"/>
          <w:lang w:eastAsia="tr-TR"/>
        </w:rPr>
      </w:pPr>
    </w:p>
    <w:p w:rsidR="00F14DDB" w:rsidRPr="00F14DDB" w:rsidRDefault="00F14DDB" w:rsidP="00F14DDB">
      <w:pPr>
        <w:spacing w:line="360" w:lineRule="auto"/>
        <w:jc w:val="left"/>
        <w:rPr>
          <w:rFonts w:ascii="Times New Roman" w:eastAsia="Times New Roman" w:hAnsi="Times New Roman" w:cs="Times New Roman"/>
          <w:sz w:val="24"/>
          <w:szCs w:val="24"/>
          <w:lang w:eastAsia="tr-TR"/>
        </w:rPr>
      </w:pPr>
      <w:r w:rsidRPr="00F14DDB">
        <w:rPr>
          <w:rFonts w:ascii="Times New Roman" w:eastAsia="Times New Roman" w:hAnsi="Times New Roman" w:cs="Times New Roman"/>
          <w:b/>
          <w:lang w:eastAsia="tr-TR"/>
        </w:rPr>
        <w:t>Instructor Name</w:t>
      </w:r>
      <w:r w:rsidRPr="00F14DDB">
        <w:rPr>
          <w:rFonts w:ascii="Times New Roman" w:eastAsia="Times New Roman" w:hAnsi="Times New Roman" w:cs="Times New Roman"/>
          <w:b/>
          <w:sz w:val="24"/>
          <w:szCs w:val="24"/>
          <w:lang w:eastAsia="tr-TR"/>
        </w:rPr>
        <w:t xml:space="preserve"> :</w:t>
      </w:r>
      <w:r w:rsidRPr="00F14DDB">
        <w:rPr>
          <w:rFonts w:ascii="Times New Roman" w:eastAsia="Times New Roman" w:hAnsi="Times New Roman" w:cs="Times New Roman"/>
          <w:sz w:val="24"/>
          <w:szCs w:val="24"/>
          <w:lang w:eastAsia="tr-TR"/>
        </w:rPr>
        <w:t xml:space="preserve">   </w:t>
      </w:r>
    </w:p>
    <w:p w:rsidR="00F14DDB" w:rsidRPr="00F14DDB" w:rsidRDefault="00F14DDB" w:rsidP="00F14DDB">
      <w:pPr>
        <w:tabs>
          <w:tab w:val="left" w:pos="7800"/>
        </w:tabs>
        <w:jc w:val="left"/>
        <w:rPr>
          <w:rFonts w:ascii="Times New Roman" w:eastAsia="Times New Roman" w:hAnsi="Times New Roman" w:cs="Times New Roman"/>
          <w:sz w:val="24"/>
          <w:szCs w:val="24"/>
          <w:lang w:eastAsia="tr-TR"/>
        </w:rPr>
      </w:pPr>
      <w:r w:rsidRPr="00F14DDB">
        <w:rPr>
          <w:rFonts w:ascii="Times New Roman" w:eastAsia="Times New Roman" w:hAnsi="Times New Roman" w:cs="Times New Roman"/>
          <w:b/>
          <w:sz w:val="24"/>
          <w:szCs w:val="24"/>
          <w:lang w:eastAsia="tr-TR"/>
        </w:rPr>
        <w:t>Signature</w:t>
      </w:r>
      <w:r w:rsidRPr="00F14DDB">
        <w:rPr>
          <w:rFonts w:ascii="Times New Roman" w:eastAsia="Times New Roman" w:hAnsi="Times New Roman" w:cs="Times New Roman"/>
          <w:sz w:val="24"/>
          <w:szCs w:val="24"/>
          <w:lang w:eastAsia="tr-TR"/>
        </w:rPr>
        <w:t xml:space="preserve">: </w:t>
      </w:r>
      <w:r w:rsidRPr="00F14DDB">
        <w:rPr>
          <w:rFonts w:ascii="Times New Roman" w:eastAsia="Times New Roman" w:hAnsi="Times New Roman" w:cs="Times New Roman"/>
          <w:sz w:val="24"/>
          <w:szCs w:val="24"/>
          <w:lang w:eastAsia="tr-TR"/>
        </w:rPr>
        <w:tab/>
        <w:t xml:space="preserve"> </w:t>
      </w:r>
      <w:r w:rsidRPr="00F14DDB">
        <w:rPr>
          <w:rFonts w:ascii="Times New Roman" w:eastAsia="Times New Roman" w:hAnsi="Times New Roman" w:cs="Times New Roman"/>
          <w:b/>
          <w:sz w:val="24"/>
          <w:szCs w:val="24"/>
          <w:lang w:eastAsia="tr-TR"/>
        </w:rPr>
        <w:tab/>
      </w:r>
      <w:r w:rsidRPr="00F14DDB">
        <w:rPr>
          <w:rFonts w:ascii="Times New Roman" w:eastAsia="Times New Roman" w:hAnsi="Times New Roman" w:cs="Times New Roman"/>
          <w:b/>
          <w:sz w:val="24"/>
          <w:szCs w:val="24"/>
          <w:lang w:eastAsia="tr-TR"/>
        </w:rPr>
        <w:tab/>
        <w:t>Date:</w:t>
      </w:r>
      <w:r w:rsidRPr="00F14DDB">
        <w:rPr>
          <w:rFonts w:ascii="Times New Roman" w:eastAsia="Times New Roman" w:hAnsi="Times New Roman" w:cs="Times New Roman"/>
          <w:sz w:val="24"/>
          <w:szCs w:val="24"/>
          <w:lang w:eastAsia="tr-TR"/>
        </w:rPr>
        <w:t xml:space="preserve"> </w:t>
      </w:r>
    </w:p>
    <w:tbl>
      <w:tblPr>
        <w:tblStyle w:val="TabloKlavuzu56"/>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F14DDB" w:rsidRPr="00F14DDB" w:rsidTr="00BE601B">
        <w:trPr>
          <w:trHeight w:val="989"/>
        </w:trPr>
        <w:tc>
          <w:tcPr>
            <w:tcW w:w="7171" w:type="dxa"/>
          </w:tcPr>
          <w:p w:rsidR="00F14DDB" w:rsidRPr="00F14DDB" w:rsidRDefault="00F14DDB" w:rsidP="00F14DDB">
            <w:pPr>
              <w:tabs>
                <w:tab w:val="left" w:pos="7800"/>
              </w:tabs>
              <w:rPr>
                <w:sz w:val="24"/>
                <w:szCs w:val="24"/>
              </w:rPr>
            </w:pPr>
            <w:r w:rsidRPr="00F14DDB">
              <w:rPr>
                <w:sz w:val="24"/>
                <w:szCs w:val="24"/>
              </w:rPr>
              <w:t xml:space="preserve"> </w:t>
            </w:r>
          </w:p>
        </w:tc>
        <w:tc>
          <w:tcPr>
            <w:tcW w:w="2777" w:type="dxa"/>
          </w:tcPr>
          <w:p w:rsidR="00F14DDB" w:rsidRPr="00F14DDB" w:rsidRDefault="00F14DDB" w:rsidP="00F14DDB">
            <w:pPr>
              <w:tabs>
                <w:tab w:val="left" w:pos="7800"/>
              </w:tabs>
              <w:rPr>
                <w:sz w:val="24"/>
                <w:szCs w:val="24"/>
              </w:rPr>
            </w:pPr>
          </w:p>
          <w:p w:rsidR="00F14DDB" w:rsidRPr="00F14DDB" w:rsidRDefault="00F14DDB" w:rsidP="00F14DDB">
            <w:pPr>
              <w:tabs>
                <w:tab w:val="left" w:pos="7800"/>
              </w:tabs>
              <w:rPr>
                <w:sz w:val="24"/>
                <w:szCs w:val="24"/>
              </w:rPr>
            </w:pPr>
            <w:r w:rsidRPr="00F14DDB">
              <w:rPr>
                <w:sz w:val="24"/>
                <w:szCs w:val="24"/>
              </w:rPr>
              <w:t xml:space="preserve"> </w:t>
            </w:r>
          </w:p>
        </w:tc>
      </w:tr>
    </w:tbl>
    <w:p w:rsidR="00F14DDB" w:rsidRPr="00F14DDB" w:rsidRDefault="00F14DDB" w:rsidP="00F14DDB">
      <w:pPr>
        <w:tabs>
          <w:tab w:val="left" w:pos="7800"/>
        </w:tabs>
        <w:jc w:val="left"/>
        <w:rPr>
          <w:rFonts w:ascii="Times New Roman" w:eastAsia="Times New Roman" w:hAnsi="Times New Roman" w:cs="Times New Roman"/>
          <w:sz w:val="24"/>
          <w:szCs w:val="24"/>
          <w:lang w:eastAsia="tr-TR"/>
        </w:rPr>
      </w:pPr>
      <w:r w:rsidRPr="00F14DDB">
        <w:rPr>
          <w:rFonts w:ascii="Times New Roman" w:eastAsia="Times New Roman" w:hAnsi="Times New Roman" w:cs="Times New Roman"/>
          <w:sz w:val="24"/>
          <w:szCs w:val="24"/>
          <w:lang w:eastAsia="tr-TR"/>
        </w:rPr>
        <w:t xml:space="preserve">                        </w:t>
      </w:r>
    </w:p>
    <w:p w:rsidR="00F14DDB" w:rsidRPr="00F14DDB" w:rsidRDefault="00F14DDB" w:rsidP="00F14DDB">
      <w:pPr>
        <w:tabs>
          <w:tab w:val="left" w:pos="7800"/>
        </w:tabs>
        <w:jc w:val="left"/>
        <w:rPr>
          <w:rFonts w:ascii="Times New Roman" w:eastAsia="Times New Roman" w:hAnsi="Times New Roman" w:cs="Times New Roman"/>
          <w:sz w:val="24"/>
          <w:szCs w:val="24"/>
          <w:lang w:eastAsia="tr-TR"/>
        </w:rPr>
      </w:pPr>
      <w:r w:rsidRPr="00F14DDB">
        <w:rPr>
          <w:rFonts w:ascii="Times New Roman" w:eastAsia="Times New Roman" w:hAnsi="Times New Roman" w:cs="Times New Roman"/>
          <w:sz w:val="24"/>
          <w:szCs w:val="24"/>
          <w:lang w:eastAsia="tr-TR"/>
        </w:rPr>
        <w:tab/>
      </w:r>
      <w:r w:rsidRPr="00F14DDB">
        <w:rPr>
          <w:rFonts w:ascii="Times New Roman" w:eastAsia="Times New Roman" w:hAnsi="Times New Roman" w:cs="Times New Roman"/>
          <w:sz w:val="24"/>
          <w:szCs w:val="24"/>
          <w:lang w:eastAsia="tr-TR"/>
        </w:rPr>
        <w:tab/>
      </w:r>
    </w:p>
    <w:p w:rsidR="00F14DDB" w:rsidRPr="00F14DDB" w:rsidRDefault="00F14DDB" w:rsidP="00F14DDB">
      <w:pPr>
        <w:outlineLvl w:val="0"/>
        <w:rPr>
          <w:rFonts w:ascii="Times New Roman" w:eastAsia="Times New Roman" w:hAnsi="Times New Roman" w:cs="Times New Roman"/>
          <w:b/>
          <w:sz w:val="28"/>
          <w:szCs w:val="28"/>
          <w:lang w:val="tr-TR" w:eastAsia="tr-TR"/>
        </w:rPr>
      </w:pPr>
      <w:r w:rsidRPr="00F14DDB">
        <w:rPr>
          <w:rFonts w:ascii="Times New Roman" w:eastAsia="Times New Roman" w:hAnsi="Times New Roman" w:cs="Times New Roman"/>
          <w:b/>
          <w:noProof/>
          <w:sz w:val="28"/>
          <w:szCs w:val="28"/>
          <w:lang w:val="tr-TR" w:eastAsia="tr-TR"/>
        </w:rPr>
        <w:drawing>
          <wp:anchor distT="0" distB="0" distL="114300" distR="114300" simplePos="0" relativeHeight="251853824" behindDoc="1" locked="0" layoutInCell="1" allowOverlap="1" wp14:anchorId="0FACEA43" wp14:editId="77A3C94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F14DDB">
        <w:rPr>
          <w:rFonts w:ascii="Times New Roman" w:eastAsia="Times New Roman" w:hAnsi="Times New Roman" w:cs="Times New Roman"/>
          <w:b/>
          <w:sz w:val="28"/>
          <w:szCs w:val="28"/>
          <w:lang w:val="tr-TR" w:eastAsia="tr-TR"/>
        </w:rPr>
        <w:t>Eskişehir Osmangazi University</w:t>
      </w:r>
    </w:p>
    <w:p w:rsidR="00F14DDB" w:rsidRPr="00F14DDB" w:rsidRDefault="00F14DDB" w:rsidP="00F14DDB">
      <w:pPr>
        <w:outlineLvl w:val="0"/>
        <w:rPr>
          <w:rFonts w:ascii="Times New Roman" w:eastAsia="Times New Roman" w:hAnsi="Times New Roman" w:cs="Times New Roman"/>
          <w:b/>
          <w:sz w:val="28"/>
          <w:szCs w:val="28"/>
          <w:lang w:val="tr-TR" w:eastAsia="tr-TR"/>
        </w:rPr>
      </w:pPr>
      <w:r w:rsidRPr="00F14DDB">
        <w:rPr>
          <w:rFonts w:ascii="Times New Roman" w:eastAsia="Times New Roman" w:hAnsi="Times New Roman" w:cs="Times New Roman"/>
          <w:b/>
          <w:sz w:val="28"/>
          <w:szCs w:val="28"/>
          <w:lang w:val="tr-TR" w:eastAsia="tr-TR"/>
        </w:rPr>
        <w:t>Department of ……………….</w:t>
      </w:r>
    </w:p>
    <w:p w:rsidR="00F14DDB" w:rsidRPr="00F14DDB" w:rsidRDefault="00F14DDB" w:rsidP="00F14DDB">
      <w:pPr>
        <w:outlineLvl w:val="0"/>
        <w:rPr>
          <w:rFonts w:ascii="Times New Roman" w:eastAsia="Times New Roman" w:hAnsi="Times New Roman" w:cs="Times New Roman"/>
          <w:b/>
          <w:sz w:val="28"/>
          <w:szCs w:val="28"/>
          <w:lang w:val="tr-TR" w:eastAsia="tr-TR"/>
        </w:rPr>
      </w:pPr>
      <w:r w:rsidRPr="00F14DDB">
        <w:rPr>
          <w:rFonts w:ascii="Times New Roman" w:eastAsia="Times New Roman" w:hAnsi="Times New Roman" w:cs="Times New Roman"/>
          <w:b/>
          <w:sz w:val="28"/>
          <w:szCs w:val="28"/>
          <w:lang w:val="tr-TR" w:eastAsia="tr-TR"/>
        </w:rPr>
        <w:t xml:space="preserve">            Course Information Form</w:t>
      </w:r>
    </w:p>
    <w:p w:rsidR="00F14DDB" w:rsidRPr="00F14DDB" w:rsidRDefault="00F14DDB" w:rsidP="00F14DDB">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14DDB" w:rsidRPr="00F14DDB" w:rsidTr="00BE601B">
        <w:tc>
          <w:tcPr>
            <w:tcW w:w="1167" w:type="dxa"/>
            <w:vAlign w:val="center"/>
          </w:tcPr>
          <w:p w:rsidR="00F14DDB" w:rsidRPr="00F14DDB" w:rsidRDefault="00F14DDB" w:rsidP="00F14DDB">
            <w:pPr>
              <w:jc w:val="left"/>
              <w:outlineLvl w:val="0"/>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TERM</w:t>
            </w:r>
          </w:p>
        </w:tc>
        <w:tc>
          <w:tcPr>
            <w:tcW w:w="1527" w:type="dxa"/>
            <w:vAlign w:val="center"/>
          </w:tcPr>
          <w:p w:rsidR="00F14DDB" w:rsidRPr="00F14DDB" w:rsidRDefault="00F14DDB" w:rsidP="00F14DDB">
            <w:pPr>
              <w:jc w:val="left"/>
              <w:outlineLvl w:val="0"/>
              <w:rPr>
                <w:rFonts w:ascii="Times New Roman" w:eastAsia="Times New Roman" w:hAnsi="Times New Roman" w:cs="Times New Roman"/>
                <w:sz w:val="20"/>
                <w:szCs w:val="20"/>
                <w:lang w:val="tr-TR" w:eastAsia="tr-TR"/>
              </w:rPr>
            </w:pPr>
            <w:r>
              <w:rPr>
                <w:rFonts w:ascii="Times New Roman" w:eastAsia="Times New Roman" w:hAnsi="Times New Roman" w:cs="Times New Roman"/>
                <w:sz w:val="20"/>
                <w:szCs w:val="20"/>
                <w:lang w:val="tr-TR" w:eastAsia="tr-TR"/>
              </w:rPr>
              <w:t>Fall</w:t>
            </w:r>
          </w:p>
        </w:tc>
      </w:tr>
    </w:tbl>
    <w:p w:rsidR="00F14DDB" w:rsidRPr="00F14DDB" w:rsidRDefault="00F14DDB" w:rsidP="00F14DDB">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F14DDB" w:rsidRPr="00F14DDB" w:rsidTr="00BE601B">
        <w:tc>
          <w:tcPr>
            <w:tcW w:w="1668" w:type="dxa"/>
            <w:vAlign w:val="center"/>
          </w:tcPr>
          <w:p w:rsidR="00F14DDB" w:rsidRPr="00F14DDB" w:rsidRDefault="00F14DDB" w:rsidP="00F14DDB">
            <w:pPr>
              <w:outlineLvl w:val="0"/>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COURSE CODE</w:t>
            </w:r>
          </w:p>
        </w:tc>
        <w:tc>
          <w:tcPr>
            <w:tcW w:w="2760" w:type="dxa"/>
            <w:vAlign w:val="center"/>
          </w:tcPr>
          <w:p w:rsidR="00F14DDB" w:rsidRPr="00F14DDB" w:rsidRDefault="00F14DDB" w:rsidP="00F14DDB">
            <w:pPr>
              <w:jc w:val="left"/>
              <w:outlineLvl w:val="0"/>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 xml:space="preserve"> 131217422</w:t>
            </w:r>
          </w:p>
        </w:tc>
        <w:tc>
          <w:tcPr>
            <w:tcW w:w="1560" w:type="dxa"/>
            <w:vAlign w:val="center"/>
          </w:tcPr>
          <w:p w:rsidR="00F14DDB" w:rsidRPr="00F14DDB" w:rsidRDefault="00F14DDB" w:rsidP="00F14DDB">
            <w:pPr>
              <w:outlineLvl w:val="0"/>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COURSE NAME</w:t>
            </w:r>
          </w:p>
        </w:tc>
        <w:tc>
          <w:tcPr>
            <w:tcW w:w="4185" w:type="dxa"/>
          </w:tcPr>
          <w:p w:rsidR="00F14DDB" w:rsidRPr="00F14DDB" w:rsidRDefault="00F14DDB" w:rsidP="00F14DDB">
            <w:pPr>
              <w:jc w:val="left"/>
              <w:outlineLvl w:val="0"/>
              <w:rPr>
                <w:rFonts w:ascii="Times New Roman" w:eastAsia="Times New Roman" w:hAnsi="Times New Roman" w:cs="Times New Roman"/>
                <w:sz w:val="20"/>
                <w:szCs w:val="20"/>
                <w:lang w:val="tr-TR" w:eastAsia="tr-TR"/>
              </w:rPr>
            </w:pPr>
            <w:bookmarkStart w:id="85" w:name="buslawresI"/>
            <w:bookmarkEnd w:id="85"/>
            <w:r w:rsidRPr="00F14DDB">
              <w:rPr>
                <w:rFonts w:ascii="Times New Roman" w:eastAsia="Times New Roman" w:hAnsi="Times New Roman" w:cs="Times New Roman"/>
                <w:sz w:val="20"/>
                <w:szCs w:val="20"/>
                <w:lang w:val="tr-TR" w:eastAsia="tr-TR"/>
              </w:rPr>
              <w:t>BUSINESS LAW RESEARCH-I</w:t>
            </w:r>
          </w:p>
        </w:tc>
      </w:tr>
    </w:tbl>
    <w:p w:rsidR="00F14DDB" w:rsidRPr="00F14DDB" w:rsidRDefault="00F14DDB" w:rsidP="00F14DDB">
      <w:pPr>
        <w:jc w:val="left"/>
        <w:outlineLvl w:val="0"/>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b/>
          <w:sz w:val="20"/>
          <w:szCs w:val="20"/>
          <w:lang w:val="tr-TR" w:eastAsia="tr-TR"/>
        </w:rPr>
        <w:t xml:space="preserve">                                                   </w:t>
      </w:r>
      <w:r w:rsidRPr="00F14DDB">
        <w:rPr>
          <w:rFonts w:ascii="Times New Roman" w:eastAsia="Times New Roman" w:hAnsi="Times New Roman" w:cs="Times New Roman"/>
          <w:b/>
          <w:sz w:val="20"/>
          <w:szCs w:val="20"/>
          <w:lang w:val="tr-TR" w:eastAsia="tr-TR"/>
        </w:rPr>
        <w:tab/>
      </w:r>
      <w:r w:rsidRPr="00F14DDB">
        <w:rPr>
          <w:rFonts w:ascii="Times New Roman" w:eastAsia="Times New Roman" w:hAnsi="Times New Roman" w:cs="Times New Roman"/>
          <w:b/>
          <w:sz w:val="20"/>
          <w:szCs w:val="20"/>
          <w:lang w:val="tr-TR" w:eastAsia="tr-TR"/>
        </w:rPr>
        <w:tab/>
      </w:r>
      <w:r w:rsidRPr="00F14DDB">
        <w:rPr>
          <w:rFonts w:ascii="Times New Roman" w:eastAsia="Times New Roman" w:hAnsi="Times New Roman" w:cs="Times New Roman"/>
          <w:b/>
          <w:sz w:val="20"/>
          <w:szCs w:val="20"/>
          <w:lang w:val="tr-TR" w:eastAsia="tr-TR"/>
        </w:rPr>
        <w:tab/>
      </w:r>
      <w:r w:rsidRPr="00F14DDB">
        <w:rPr>
          <w:rFonts w:ascii="Times New Roman" w:eastAsia="Times New Roman" w:hAnsi="Times New Roman" w:cs="Times New Roman"/>
          <w:b/>
          <w:sz w:val="20"/>
          <w:szCs w:val="20"/>
          <w:lang w:val="tr-TR" w:eastAsia="tr-TR"/>
        </w:rPr>
        <w:tab/>
      </w:r>
      <w:r w:rsidRPr="00F14DDB">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6"/>
        <w:gridCol w:w="871"/>
        <w:gridCol w:w="1204"/>
        <w:gridCol w:w="59"/>
        <w:gridCol w:w="12"/>
        <w:gridCol w:w="1137"/>
        <w:gridCol w:w="850"/>
        <w:gridCol w:w="256"/>
        <w:gridCol w:w="22"/>
        <w:gridCol w:w="710"/>
        <w:gridCol w:w="1278"/>
        <w:gridCol w:w="545"/>
        <w:gridCol w:w="163"/>
        <w:gridCol w:w="1414"/>
      </w:tblGrid>
      <w:tr w:rsidR="00F14DDB" w:rsidRPr="00F14DDB" w:rsidTr="00BE601B">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b/>
                <w:sz w:val="18"/>
                <w:szCs w:val="20"/>
                <w:lang w:val="tr-TR" w:eastAsia="tr-TR"/>
              </w:rPr>
              <w:t xml:space="preserve">SEMESTER </w:t>
            </w:r>
          </w:p>
        </w:tc>
        <w:tc>
          <w:tcPr>
            <w:tcW w:w="1817" w:type="pct"/>
            <w:gridSpan w:val="6"/>
            <w:tcBorders>
              <w:left w:val="single" w:sz="12" w:space="0" w:color="auto"/>
              <w:bottom w:val="single" w:sz="4"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WEEKLY COURSE HOURS</w:t>
            </w:r>
          </w:p>
        </w:tc>
        <w:tc>
          <w:tcPr>
            <w:tcW w:w="2575" w:type="pct"/>
            <w:gridSpan w:val="8"/>
            <w:tcBorders>
              <w:left w:val="single" w:sz="12" w:space="0" w:color="auto"/>
              <w:bottom w:val="single" w:sz="4"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COURSE</w:t>
            </w:r>
          </w:p>
        </w:tc>
      </w:tr>
      <w:tr w:rsidR="00F14DDB" w:rsidRPr="00F14DDB" w:rsidTr="00BE601B">
        <w:trPr>
          <w:trHeight w:val="382"/>
        </w:trPr>
        <w:tc>
          <w:tcPr>
            <w:tcW w:w="607" w:type="pct"/>
            <w:vMerge/>
            <w:tcBorders>
              <w:top w:val="single" w:sz="4" w:space="0" w:color="auto"/>
              <w:left w:val="single" w:sz="12" w:space="0" w:color="auto"/>
              <w:bottom w:val="single" w:sz="4" w:space="0" w:color="auto"/>
              <w:right w:val="single" w:sz="12" w:space="0" w:color="auto"/>
            </w:tcBorders>
          </w:tcPr>
          <w:p w:rsidR="00F14DDB" w:rsidRPr="00F14DDB" w:rsidRDefault="00F14DDB" w:rsidP="00F14DDB">
            <w:pPr>
              <w:jc w:val="left"/>
              <w:rPr>
                <w:rFonts w:ascii="Times New Roman" w:eastAsia="Times New Roman" w:hAnsi="Times New Roman" w:cs="Times New Roman"/>
                <w:b/>
                <w:sz w:val="20"/>
                <w:szCs w:val="20"/>
                <w:lang w:val="tr-TR" w:eastAsia="tr-TR"/>
              </w:rPr>
            </w:pPr>
          </w:p>
        </w:tc>
        <w:tc>
          <w:tcPr>
            <w:tcW w:w="632" w:type="pct"/>
            <w:gridSpan w:val="2"/>
            <w:tcBorders>
              <w:top w:val="single" w:sz="4" w:space="0" w:color="auto"/>
              <w:left w:val="single" w:sz="12" w:space="0" w:color="auto"/>
              <w:bottom w:val="single" w:sz="4" w:space="0" w:color="auto"/>
              <w:right w:val="single" w:sz="4"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F14DDB" w:rsidRPr="00F14DDB" w:rsidRDefault="00F14DDB" w:rsidP="00F14DDB">
            <w:pPr>
              <w:ind w:left="-111" w:right="-108"/>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Laboratory</w:t>
            </w:r>
          </w:p>
        </w:tc>
        <w:tc>
          <w:tcPr>
            <w:tcW w:w="555" w:type="pct"/>
            <w:gridSpan w:val="3"/>
            <w:tcBorders>
              <w:top w:val="single" w:sz="4" w:space="0" w:color="auto"/>
              <w:bottom w:val="single" w:sz="4" w:space="0" w:color="auto"/>
              <w:right w:val="single" w:sz="4"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F14DDB" w:rsidRPr="00F14DDB" w:rsidRDefault="00F14DDB" w:rsidP="00F14DDB">
            <w:pPr>
              <w:ind w:left="-111" w:right="-108"/>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LANGUAGE</w:t>
            </w:r>
          </w:p>
        </w:tc>
      </w:tr>
      <w:tr w:rsidR="00F14DDB" w:rsidRPr="00F14DDB" w:rsidTr="00BE601B">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 xml:space="preserve"> </w:t>
            </w:r>
          </w:p>
        </w:tc>
        <w:tc>
          <w:tcPr>
            <w:tcW w:w="632" w:type="pct"/>
            <w:gridSpan w:val="2"/>
            <w:tcBorders>
              <w:top w:val="single" w:sz="4" w:space="0" w:color="auto"/>
              <w:left w:val="single" w:sz="12" w:space="0" w:color="auto"/>
              <w:bottom w:val="single" w:sz="12" w:space="0" w:color="auto"/>
              <w:right w:val="single" w:sz="4"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3</w:t>
            </w:r>
          </w:p>
        </w:tc>
        <w:tc>
          <w:tcPr>
            <w:tcW w:w="627" w:type="pct"/>
            <w:gridSpan w:val="3"/>
            <w:tcBorders>
              <w:top w:val="single" w:sz="4" w:space="0" w:color="auto"/>
              <w:left w:val="single" w:sz="4" w:space="0" w:color="auto"/>
              <w:bottom w:val="single" w:sz="12"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0</w:t>
            </w:r>
          </w:p>
        </w:tc>
        <w:tc>
          <w:tcPr>
            <w:tcW w:w="559" w:type="pct"/>
            <w:tcBorders>
              <w:top w:val="single" w:sz="4" w:space="0" w:color="auto"/>
              <w:bottom w:val="single" w:sz="12" w:space="0" w:color="auto"/>
              <w:right w:val="single" w:sz="12" w:space="0" w:color="auto"/>
            </w:tcBorders>
            <w:shd w:val="clear" w:color="auto" w:fill="auto"/>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 xml:space="preserve">0 </w:t>
            </w:r>
          </w:p>
        </w:tc>
        <w:tc>
          <w:tcPr>
            <w:tcW w:w="555" w:type="pct"/>
            <w:gridSpan w:val="3"/>
            <w:tcBorders>
              <w:top w:val="single" w:sz="4" w:space="0" w:color="auto"/>
              <w:bottom w:val="single" w:sz="12" w:space="0" w:color="auto"/>
              <w:right w:val="single" w:sz="4" w:space="0" w:color="auto"/>
            </w:tcBorders>
            <w:shd w:val="clear" w:color="auto" w:fill="auto"/>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 xml:space="preserve">3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 xml:space="preserve">6 </w:t>
            </w:r>
          </w:p>
        </w:tc>
        <w:tc>
          <w:tcPr>
            <w:tcW w:w="976" w:type="pct"/>
            <w:gridSpan w:val="3"/>
            <w:tcBorders>
              <w:top w:val="single" w:sz="4" w:space="0" w:color="auto"/>
              <w:left w:val="single" w:sz="4" w:space="0" w:color="auto"/>
              <w:bottom w:val="single" w:sz="12" w:space="0" w:color="auto"/>
            </w:tcBorders>
            <w:vAlign w:val="center"/>
          </w:tcPr>
          <w:p w:rsidR="00F14DDB" w:rsidRPr="00F14DDB" w:rsidRDefault="00F14DDB" w:rsidP="00F14DDB">
            <w:pPr>
              <w:jc w:val="left"/>
              <w:rPr>
                <w:rFonts w:ascii="Times New Roman" w:eastAsia="Times New Roman" w:hAnsi="Times New Roman" w:cs="Times New Roman"/>
                <w:sz w:val="24"/>
                <w:szCs w:val="24"/>
                <w:vertAlign w:val="superscript"/>
                <w:lang w:val="tr-TR" w:eastAsia="tr-TR"/>
              </w:rPr>
            </w:pPr>
            <w:r w:rsidRPr="00F14DDB">
              <w:rPr>
                <w:rFonts w:ascii="Times New Roman" w:eastAsia="Times New Roman" w:hAnsi="Times New Roman" w:cs="Times New Roman"/>
                <w:sz w:val="24"/>
                <w:szCs w:val="24"/>
                <w:vertAlign w:val="superscript"/>
                <w:lang w:val="tr-TR" w:eastAsia="tr-TR"/>
              </w:rPr>
              <w:t>CORE () ELECTIVE (X)</w:t>
            </w:r>
          </w:p>
        </w:tc>
        <w:tc>
          <w:tcPr>
            <w:tcW w:w="695" w:type="pct"/>
            <w:tcBorders>
              <w:top w:val="single" w:sz="4" w:space="0" w:color="auto"/>
              <w:left w:val="single" w:sz="4" w:space="0" w:color="auto"/>
              <w:bottom w:val="single" w:sz="12" w:space="0" w:color="auto"/>
            </w:tcBorders>
          </w:tcPr>
          <w:p w:rsidR="00F14DDB" w:rsidRPr="00F14DDB" w:rsidRDefault="00F14DDB" w:rsidP="00F14DDB">
            <w:pPr>
              <w:rPr>
                <w:rFonts w:ascii="Times New Roman" w:eastAsia="Times New Roman" w:hAnsi="Times New Roman" w:cs="Times New Roman"/>
                <w:sz w:val="24"/>
                <w:szCs w:val="24"/>
                <w:vertAlign w:val="superscript"/>
                <w:lang w:val="tr-TR" w:eastAsia="tr-TR"/>
              </w:rPr>
            </w:pPr>
            <w:r w:rsidRPr="00F14DDB">
              <w:rPr>
                <w:rFonts w:ascii="Times New Roman" w:eastAsia="Times New Roman" w:hAnsi="Times New Roman" w:cs="Times New Roman"/>
                <w:sz w:val="24"/>
                <w:szCs w:val="24"/>
                <w:vertAlign w:val="superscript"/>
                <w:lang w:val="tr-TR" w:eastAsia="tr-TR"/>
              </w:rPr>
              <w:t>TURKISH</w:t>
            </w:r>
          </w:p>
        </w:tc>
      </w:tr>
      <w:tr w:rsidR="00F14DDB" w:rsidRPr="00F14DDB" w:rsidTr="00BE601B">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COURSE CATEGORY</w:t>
            </w:r>
          </w:p>
        </w:tc>
      </w:tr>
      <w:tr w:rsidR="00F14DDB" w:rsidRPr="00F14DDB" w:rsidTr="00BE601B">
        <w:tblPrEx>
          <w:tblBorders>
            <w:insideH w:val="single" w:sz="6" w:space="0" w:color="auto"/>
            <w:insideV w:val="single" w:sz="6" w:space="0" w:color="auto"/>
          </w:tblBorders>
        </w:tblPrEx>
        <w:trPr>
          <w:trHeight w:val="546"/>
        </w:trPr>
        <w:tc>
          <w:tcPr>
            <w:tcW w:w="811" w:type="pct"/>
            <w:gridSpan w:val="2"/>
            <w:tcBorders>
              <w:top w:val="single" w:sz="12" w:space="0" w:color="auto"/>
              <w:left w:val="single" w:sz="12" w:space="0" w:color="auto"/>
              <w:bottom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F14DDB" w:rsidRPr="00F14DDB" w:rsidRDefault="00F14DDB" w:rsidP="00F14DDB">
            <w:pPr>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sz w:val="20"/>
                <w:szCs w:val="20"/>
                <w:lang w:val="tr-TR" w:eastAsia="tr-TR"/>
              </w:rPr>
              <w:t>Human, Communication, and Management Skills</w:t>
            </w:r>
          </w:p>
        </w:tc>
        <w:tc>
          <w:tcPr>
            <w:tcW w:w="1044" w:type="pct"/>
            <w:gridSpan w:val="3"/>
            <w:tcBorders>
              <w:top w:val="single" w:sz="12" w:space="0" w:color="auto"/>
              <w:bottom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sz w:val="20"/>
                <w:szCs w:val="20"/>
                <w:lang w:val="tr-TR" w:eastAsia="tr-TR"/>
              </w:rPr>
              <w:t>Transferable Skills</w:t>
            </w:r>
          </w:p>
        </w:tc>
      </w:tr>
      <w:tr w:rsidR="00F14DDB" w:rsidRPr="00F14DDB" w:rsidTr="00BE601B">
        <w:tblPrEx>
          <w:tblBorders>
            <w:insideH w:val="single" w:sz="6" w:space="0" w:color="auto"/>
            <w:insideV w:val="single" w:sz="6" w:space="0" w:color="auto"/>
          </w:tblBorders>
        </w:tblPrEx>
        <w:trPr>
          <w:trHeight w:val="138"/>
        </w:trPr>
        <w:tc>
          <w:tcPr>
            <w:tcW w:w="811" w:type="pct"/>
            <w:gridSpan w:val="2"/>
            <w:tcBorders>
              <w:top w:val="single" w:sz="6" w:space="0" w:color="auto"/>
              <w:left w:val="single" w:sz="12" w:space="0" w:color="auto"/>
              <w:bottom w:val="single" w:sz="12" w:space="0" w:color="auto"/>
              <w:right w:val="single" w:sz="4" w:space="0" w:color="auto"/>
            </w:tcBorders>
          </w:tcPr>
          <w:p w:rsidR="00F14DDB" w:rsidRPr="00F14DDB" w:rsidRDefault="00F14DDB" w:rsidP="00F14DDB">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F14DDB" w:rsidRPr="00F14DDB" w:rsidRDefault="00F14DDB" w:rsidP="00F14DDB">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F14DDB" w:rsidRPr="00F14DDB" w:rsidRDefault="00F14DDB" w:rsidP="00F14DDB">
            <w:pPr>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 xml:space="preserve"> X</w:t>
            </w:r>
          </w:p>
        </w:tc>
        <w:tc>
          <w:tcPr>
            <w:tcW w:w="1114" w:type="pct"/>
            <w:gridSpan w:val="4"/>
            <w:tcBorders>
              <w:top w:val="single" w:sz="6" w:space="0" w:color="auto"/>
              <w:left w:val="single" w:sz="4" w:space="0" w:color="auto"/>
              <w:bottom w:val="single" w:sz="12" w:space="0" w:color="auto"/>
            </w:tcBorders>
          </w:tcPr>
          <w:p w:rsidR="00F14DDB" w:rsidRPr="00F14DDB" w:rsidRDefault="00F14DDB" w:rsidP="00F14DDB">
            <w:pPr>
              <w:rPr>
                <w:rFonts w:ascii="Times New Roman" w:eastAsia="Times New Roman" w:hAnsi="Times New Roman" w:cs="Times New Roman"/>
                <w:sz w:val="24"/>
                <w:szCs w:val="24"/>
                <w:lang w:val="tr-TR" w:eastAsia="tr-TR"/>
              </w:rPr>
            </w:pPr>
          </w:p>
        </w:tc>
        <w:tc>
          <w:tcPr>
            <w:tcW w:w="1044" w:type="pct"/>
            <w:gridSpan w:val="3"/>
            <w:tcBorders>
              <w:top w:val="single" w:sz="6" w:space="0" w:color="auto"/>
              <w:left w:val="single" w:sz="4" w:space="0" w:color="auto"/>
              <w:bottom w:val="single" w:sz="12" w:space="0" w:color="auto"/>
            </w:tcBorders>
          </w:tcPr>
          <w:p w:rsidR="00F14DDB" w:rsidRPr="00F14DDB" w:rsidRDefault="00F14DDB" w:rsidP="00F14DDB">
            <w:pPr>
              <w:rPr>
                <w:rFonts w:ascii="Times New Roman" w:eastAsia="Times New Roman" w:hAnsi="Times New Roman" w:cs="Times New Roman"/>
                <w:lang w:val="tr-TR" w:eastAsia="tr-TR"/>
              </w:rPr>
            </w:pPr>
          </w:p>
        </w:tc>
      </w:tr>
      <w:tr w:rsidR="00F14DDB" w:rsidRPr="00F14DDB" w:rsidTr="00BE601B">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ASSESSMENT CRITERIAS</w:t>
            </w:r>
          </w:p>
        </w:tc>
      </w:tr>
      <w:tr w:rsidR="00F14DDB" w:rsidRPr="00F14DDB" w:rsidTr="00BE601B">
        <w:tc>
          <w:tcPr>
            <w:tcW w:w="1831" w:type="pct"/>
            <w:gridSpan w:val="4"/>
            <w:vMerge w:val="restart"/>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DURING TERM</w:t>
            </w:r>
          </w:p>
        </w:tc>
        <w:tc>
          <w:tcPr>
            <w:tcW w:w="1138" w:type="pct"/>
            <w:gridSpan w:val="5"/>
            <w:tcBorders>
              <w:top w:val="single" w:sz="12" w:space="0" w:color="auto"/>
              <w:left w:val="single" w:sz="12" w:space="0" w:color="auto"/>
              <w:bottom w:val="single" w:sz="8" w:space="0" w:color="auto"/>
              <w:right w:val="single" w:sz="4"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Percentage (%)</w:t>
            </w:r>
          </w:p>
        </w:tc>
      </w:tr>
      <w:tr w:rsidR="00F14DDB" w:rsidRPr="00F14DDB" w:rsidTr="00BE601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4" w:space="0" w:color="auto"/>
              <w:right w:val="single" w:sz="4" w:space="0" w:color="auto"/>
            </w:tcBorders>
            <w:vAlign w:val="center"/>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F14DDB" w:rsidRPr="00F14DDB" w:rsidRDefault="00F14DDB" w:rsidP="00F14DDB">
            <w:pPr>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F14DDB" w:rsidRPr="00F14DDB" w:rsidRDefault="00F14DDB" w:rsidP="00F14DDB">
            <w:pPr>
              <w:rPr>
                <w:rFonts w:ascii="Times New Roman" w:eastAsia="Times New Roman" w:hAnsi="Times New Roman" w:cs="Times New Roman"/>
                <w:sz w:val="20"/>
                <w:szCs w:val="20"/>
                <w:highlight w:val="yellow"/>
                <w:lang w:val="tr-TR" w:eastAsia="tr-TR"/>
              </w:rPr>
            </w:pPr>
            <w:r w:rsidRPr="00F14DDB">
              <w:rPr>
                <w:rFonts w:ascii="Times New Roman" w:eastAsia="Times New Roman" w:hAnsi="Times New Roman" w:cs="Times New Roman"/>
                <w:sz w:val="20"/>
                <w:szCs w:val="20"/>
                <w:lang w:val="tr-TR" w:eastAsia="tr-TR"/>
              </w:rPr>
              <w:t xml:space="preserve">40 </w:t>
            </w:r>
          </w:p>
        </w:tc>
      </w:tr>
      <w:tr w:rsidR="00F14DDB" w:rsidRPr="00F14DDB" w:rsidTr="00BE601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F14DDB" w:rsidRPr="00F14DDB" w:rsidRDefault="00F14DDB" w:rsidP="00F14DDB">
            <w:pPr>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F14DDB" w:rsidRPr="00F14DDB" w:rsidRDefault="00F14DDB" w:rsidP="00F14DDB">
            <w:pPr>
              <w:rPr>
                <w:rFonts w:ascii="Times New Roman" w:eastAsia="Times New Roman" w:hAnsi="Times New Roman" w:cs="Times New Roman"/>
                <w:sz w:val="20"/>
                <w:szCs w:val="20"/>
                <w:highlight w:val="yellow"/>
                <w:lang w:val="tr-TR" w:eastAsia="tr-TR"/>
              </w:rPr>
            </w:pPr>
            <w:r w:rsidRPr="00F14DDB">
              <w:rPr>
                <w:rFonts w:ascii="Times New Roman" w:eastAsia="Times New Roman" w:hAnsi="Times New Roman" w:cs="Times New Roman"/>
                <w:sz w:val="20"/>
                <w:szCs w:val="20"/>
                <w:lang w:val="tr-TR" w:eastAsia="tr-TR"/>
              </w:rPr>
              <w:t xml:space="preserve"> </w:t>
            </w:r>
          </w:p>
        </w:tc>
      </w:tr>
      <w:tr w:rsidR="00F14DDB" w:rsidRPr="00F14DDB" w:rsidTr="00BE601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F14DDB" w:rsidRPr="00F14DDB" w:rsidRDefault="00F14DDB" w:rsidP="00F14DDB">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 xml:space="preserve"> </w:t>
            </w:r>
          </w:p>
        </w:tc>
      </w:tr>
      <w:tr w:rsidR="00F14DDB" w:rsidRPr="00F14DDB" w:rsidTr="00BE601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F14DDB" w:rsidRPr="00F14DDB" w:rsidRDefault="00F14DDB" w:rsidP="00F14DDB">
            <w:pPr>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F14DDB" w:rsidRPr="00F14DDB" w:rsidRDefault="00F14DDB" w:rsidP="00F14DDB">
            <w:pPr>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 xml:space="preserve">  </w:t>
            </w:r>
          </w:p>
        </w:tc>
      </w:tr>
      <w:tr w:rsidR="00F14DDB" w:rsidRPr="00F14DDB" w:rsidTr="00BE601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8" w:space="0" w:color="auto"/>
              <w:right w:val="single" w:sz="4" w:space="0" w:color="auto"/>
            </w:tcBorders>
            <w:vAlign w:val="center"/>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F14DDB" w:rsidRPr="00F14DDB" w:rsidRDefault="00F14DDB" w:rsidP="00F14DDB">
            <w:pPr>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F14DDB" w:rsidRPr="00F14DDB" w:rsidRDefault="00F14DDB" w:rsidP="00F14DDB">
            <w:pPr>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 xml:space="preserve"> </w:t>
            </w:r>
          </w:p>
        </w:tc>
      </w:tr>
      <w:tr w:rsidR="00F14DDB" w:rsidRPr="00F14DDB" w:rsidTr="00BE601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8" w:space="0" w:color="auto"/>
              <w:right w:val="single" w:sz="4" w:space="0" w:color="auto"/>
            </w:tcBorders>
            <w:vAlign w:val="center"/>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F14DDB" w:rsidRPr="00F14DDB" w:rsidRDefault="00F14DDB" w:rsidP="00F14DDB">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4"/>
                <w:szCs w:val="24"/>
                <w:lang w:val="tr-TR" w:eastAsia="tr-TR"/>
              </w:rPr>
            </w:pPr>
          </w:p>
        </w:tc>
      </w:tr>
      <w:tr w:rsidR="00F14DDB" w:rsidRPr="00F14DDB" w:rsidTr="00BE601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12" w:space="0" w:color="auto"/>
              <w:right w:val="single" w:sz="4" w:space="0" w:color="auto"/>
            </w:tcBorders>
            <w:vAlign w:val="center"/>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F14DDB" w:rsidRPr="00F14DDB" w:rsidRDefault="00F14DDB" w:rsidP="00F14DDB">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4"/>
                <w:szCs w:val="24"/>
                <w:lang w:val="tr-TR" w:eastAsia="tr-TR"/>
              </w:rPr>
            </w:pPr>
          </w:p>
        </w:tc>
      </w:tr>
      <w:tr w:rsidR="00F14DDB" w:rsidRPr="00F14DDB" w:rsidTr="00BE601B">
        <w:trPr>
          <w:trHeight w:val="392"/>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FINAL EXAM</w:t>
            </w:r>
          </w:p>
        </w:tc>
        <w:tc>
          <w:tcPr>
            <w:tcW w:w="1138" w:type="pct"/>
            <w:gridSpan w:val="5"/>
            <w:tcBorders>
              <w:top w:val="single" w:sz="12" w:space="0" w:color="auto"/>
              <w:left w:val="single" w:sz="12" w:space="0" w:color="auto"/>
              <w:bottom w:val="single" w:sz="8" w:space="0" w:color="auto"/>
              <w:right w:val="single" w:sz="4" w:space="0" w:color="auto"/>
            </w:tcBorders>
          </w:tcPr>
          <w:p w:rsidR="00F14DDB" w:rsidRPr="00F14DDB" w:rsidRDefault="00F14DDB" w:rsidP="00F14DDB">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F14DDB" w:rsidRPr="00F14DDB" w:rsidRDefault="00F14DDB" w:rsidP="00F14DDB">
            <w:pPr>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0"/>
                <w:szCs w:val="20"/>
                <w:lang w:val="tr-TR"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F14DDB" w:rsidRPr="00F14DDB" w:rsidRDefault="00F14DDB" w:rsidP="00F14DDB">
            <w:pPr>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60</w:t>
            </w:r>
          </w:p>
        </w:tc>
      </w:tr>
      <w:tr w:rsidR="00F14DDB" w:rsidRPr="00F14DDB" w:rsidTr="00BE601B">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p>
          <w:p w:rsidR="00F14DDB" w:rsidRPr="00F14DDB" w:rsidRDefault="00F14DDB" w:rsidP="00F14DDB">
            <w:pPr>
              <w:jc w:val="left"/>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PREREQUISITE(S) (IF ANY)</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jc w:val="both"/>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 xml:space="preserve"> </w:t>
            </w:r>
          </w:p>
        </w:tc>
      </w:tr>
      <w:tr w:rsidR="00F14DDB" w:rsidRPr="00F14DDB" w:rsidTr="00BE601B">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COURSE CONTENT</w:t>
            </w:r>
          </w:p>
        </w:tc>
        <w:tc>
          <w:tcPr>
            <w:tcW w:w="3169" w:type="pct"/>
            <w:gridSpan w:val="11"/>
            <w:tcBorders>
              <w:top w:val="single" w:sz="12" w:space="0" w:color="auto"/>
              <w:left w:val="single" w:sz="12" w:space="0" w:color="auto"/>
              <w:bottom w:val="single" w:sz="12" w:space="0" w:color="auto"/>
              <w:right w:val="single" w:sz="12" w:space="0" w:color="auto"/>
            </w:tcBorders>
          </w:tcPr>
          <w:p w:rsidR="00F14DDB" w:rsidRPr="00F14DDB" w:rsidRDefault="00F14DDB" w:rsidP="00F14DDB">
            <w:pPr>
              <w:tabs>
                <w:tab w:val="left" w:pos="780"/>
              </w:tabs>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color w:val="000000"/>
                <w:sz w:val="20"/>
                <w:szCs w:val="20"/>
                <w:lang w:val="tr-TR" w:eastAsia="tr-TR"/>
              </w:rPr>
              <w:t>To determine a investigated and resolved problem, to approach and limit the whole problem in a systematic perpective.</w:t>
            </w:r>
          </w:p>
        </w:tc>
      </w:tr>
      <w:tr w:rsidR="00F14DDB" w:rsidRPr="00F14DDB" w:rsidTr="00BE601B">
        <w:trPr>
          <w:trHeight w:val="426"/>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COURSE OBJECTIVES</w:t>
            </w:r>
          </w:p>
        </w:tc>
        <w:tc>
          <w:tcPr>
            <w:tcW w:w="3169" w:type="pct"/>
            <w:gridSpan w:val="11"/>
            <w:tcBorders>
              <w:top w:val="single" w:sz="12" w:space="0" w:color="auto"/>
              <w:left w:val="single" w:sz="12" w:space="0" w:color="auto"/>
              <w:bottom w:val="single" w:sz="12"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Learn how to do a scientific reserach.</w:t>
            </w:r>
          </w:p>
        </w:tc>
      </w:tr>
      <w:tr w:rsidR="00F14DDB" w:rsidRPr="00F14DDB" w:rsidTr="00BE601B">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CONTRIBUTION OF THE COURSE TO THE VOCATIONAL TRAINING</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 xml:space="preserve"> To win problem-solving and presentation skills.</w:t>
            </w:r>
          </w:p>
        </w:tc>
      </w:tr>
      <w:tr w:rsidR="00F14DDB" w:rsidRPr="00F14DDB" w:rsidTr="00BE601B">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COURSE OUTCOMES</w:t>
            </w:r>
          </w:p>
        </w:tc>
        <w:tc>
          <w:tcPr>
            <w:tcW w:w="3169" w:type="pct"/>
            <w:gridSpan w:val="11"/>
            <w:tcBorders>
              <w:top w:val="single" w:sz="12" w:space="0" w:color="auto"/>
              <w:left w:val="single" w:sz="12" w:space="0" w:color="auto"/>
              <w:bottom w:val="single" w:sz="12" w:space="0" w:color="auto"/>
              <w:right w:val="single" w:sz="12" w:space="0" w:color="auto"/>
            </w:tcBorders>
          </w:tcPr>
          <w:p w:rsidR="00F14DDB" w:rsidRPr="00F14DDB" w:rsidRDefault="00F14DDB" w:rsidP="0049758F">
            <w:pPr>
              <w:numPr>
                <w:ilvl w:val="0"/>
                <w:numId w:val="59"/>
              </w:numPr>
              <w:tabs>
                <w:tab w:val="left" w:pos="7800"/>
              </w:tabs>
              <w:contextualSpacing/>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This course is conducted on the basis of the students’ independent work.</w:t>
            </w:r>
          </w:p>
          <w:p w:rsidR="00F14DDB" w:rsidRPr="00F14DDB" w:rsidRDefault="00F14DDB" w:rsidP="0049758F">
            <w:pPr>
              <w:numPr>
                <w:ilvl w:val="0"/>
                <w:numId w:val="59"/>
              </w:numPr>
              <w:tabs>
                <w:tab w:val="left" w:pos="7800"/>
              </w:tabs>
              <w:contextualSpacing/>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After identifing the subject of his reserach, student acquaint academic advisor about his reserach every week.</w:t>
            </w:r>
          </w:p>
        </w:tc>
      </w:tr>
      <w:tr w:rsidR="00F14DDB" w:rsidRPr="00F14DDB" w:rsidTr="00BE601B">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TEXTBOOK(S)</w:t>
            </w:r>
          </w:p>
        </w:tc>
        <w:tc>
          <w:tcPr>
            <w:tcW w:w="3169" w:type="pct"/>
            <w:gridSpan w:val="11"/>
            <w:tcBorders>
              <w:top w:val="single" w:sz="12" w:space="0" w:color="auto"/>
              <w:left w:val="single" w:sz="12" w:space="0" w:color="auto"/>
              <w:bottom w:val="single" w:sz="12" w:space="0" w:color="auto"/>
              <w:right w:val="single" w:sz="12" w:space="0" w:color="auto"/>
            </w:tcBorders>
          </w:tcPr>
          <w:p w:rsidR="00F14DDB" w:rsidRPr="00F14DDB" w:rsidRDefault="00F14DDB" w:rsidP="00F14DDB">
            <w:pPr>
              <w:ind w:left="360"/>
              <w:jc w:val="left"/>
              <w:outlineLvl w:val="3"/>
              <w:rPr>
                <w:rFonts w:ascii="Times New Roman" w:eastAsia="Times New Roman" w:hAnsi="Times New Roman" w:cs="Times New Roman"/>
                <w:bCs/>
                <w:sz w:val="20"/>
                <w:szCs w:val="20"/>
                <w:lang w:val="tr-TR" w:eastAsia="tr-TR"/>
              </w:rPr>
            </w:pPr>
          </w:p>
        </w:tc>
      </w:tr>
      <w:tr w:rsidR="00F14DDB" w:rsidRPr="00F14DDB" w:rsidTr="00BE601B">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SUPPORTIVE RESOURCES</w:t>
            </w:r>
          </w:p>
        </w:tc>
        <w:tc>
          <w:tcPr>
            <w:tcW w:w="3169" w:type="pct"/>
            <w:gridSpan w:val="11"/>
            <w:tcBorders>
              <w:top w:val="single" w:sz="12" w:space="0" w:color="auto"/>
              <w:left w:val="single" w:sz="12" w:space="0" w:color="auto"/>
              <w:bottom w:val="single" w:sz="12" w:space="0" w:color="auto"/>
              <w:right w:val="single" w:sz="12" w:space="0" w:color="auto"/>
            </w:tcBorders>
          </w:tcPr>
          <w:p w:rsidR="00F14DDB" w:rsidRPr="00F14DDB" w:rsidRDefault="00F14DDB" w:rsidP="00F14DDB">
            <w:pPr>
              <w:jc w:val="left"/>
              <w:outlineLvl w:val="3"/>
              <w:rPr>
                <w:rFonts w:ascii="Times New Roman" w:eastAsia="Times New Roman" w:hAnsi="Times New Roman" w:cs="Times New Roman"/>
                <w:b/>
                <w:bCs/>
                <w:color w:val="000000"/>
                <w:sz w:val="24"/>
                <w:szCs w:val="24"/>
                <w:lang w:val="tr-TR" w:eastAsia="tr-TR"/>
              </w:rPr>
            </w:pPr>
            <w:r w:rsidRPr="00F14DDB">
              <w:rPr>
                <w:rFonts w:ascii="Times New Roman" w:eastAsia="Times New Roman" w:hAnsi="Times New Roman" w:cs="Times New Roman"/>
                <w:color w:val="000000"/>
                <w:sz w:val="20"/>
                <w:szCs w:val="20"/>
                <w:lang w:val="tr-TR" w:eastAsia="tr-TR"/>
              </w:rPr>
              <w:t xml:space="preserve"> </w:t>
            </w:r>
          </w:p>
        </w:tc>
      </w:tr>
      <w:tr w:rsidR="00F14DDB" w:rsidRPr="00F14DDB" w:rsidTr="00BE601B">
        <w:trPr>
          <w:trHeight w:val="52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EQUIPMENTS REQUIRED</w:t>
            </w:r>
          </w:p>
        </w:tc>
        <w:tc>
          <w:tcPr>
            <w:tcW w:w="3169" w:type="pct"/>
            <w:gridSpan w:val="11"/>
            <w:tcBorders>
              <w:top w:val="single" w:sz="12" w:space="0" w:color="auto"/>
              <w:left w:val="single" w:sz="12" w:space="0" w:color="auto"/>
              <w:bottom w:val="single" w:sz="12" w:space="0" w:color="auto"/>
              <w:right w:val="single" w:sz="12" w:space="0" w:color="auto"/>
            </w:tcBorders>
          </w:tcPr>
          <w:p w:rsidR="00F14DDB" w:rsidRPr="00F14DDB" w:rsidRDefault="00F14DDB" w:rsidP="00F14DDB">
            <w:pPr>
              <w:jc w:val="both"/>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 xml:space="preserve"> </w:t>
            </w:r>
          </w:p>
        </w:tc>
      </w:tr>
    </w:tbl>
    <w:p w:rsidR="00F14DDB" w:rsidRPr="00F14DDB" w:rsidRDefault="00F14DDB" w:rsidP="00F14DDB">
      <w:pPr>
        <w:jc w:val="left"/>
        <w:rPr>
          <w:rFonts w:ascii="Times New Roman" w:eastAsia="Times New Roman" w:hAnsi="Times New Roman" w:cs="Times New Roman"/>
          <w:sz w:val="18"/>
          <w:szCs w:val="18"/>
          <w:lang w:val="tr-TR" w:eastAsia="tr-TR"/>
        </w:rPr>
        <w:sectPr w:rsidR="00F14DDB" w:rsidRPr="00F14DD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F14DDB" w:rsidRPr="00F14DDB" w:rsidTr="00BE60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lang w:val="tr-TR" w:eastAsia="tr-TR"/>
              </w:rPr>
            </w:pPr>
            <w:r w:rsidRPr="00F14DDB">
              <w:rPr>
                <w:rFonts w:ascii="Times New Roman" w:eastAsia="Times New Roman" w:hAnsi="Times New Roman" w:cs="Times New Roman"/>
                <w:b/>
                <w:lang w:val="tr-TR" w:eastAsia="tr-TR"/>
              </w:rPr>
              <w:t>COURSE OUTLINE</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tcPr>
          <w:p w:rsidR="00F14DDB" w:rsidRPr="00F14DDB" w:rsidRDefault="00F14DDB" w:rsidP="00F14DDB">
            <w:pPr>
              <w:rPr>
                <w:rFonts w:ascii="Times New Roman" w:eastAsia="Times New Roman" w:hAnsi="Times New Roman" w:cs="Times New Roman"/>
                <w:b/>
                <w:lang w:val="tr-TR" w:eastAsia="tr-TR"/>
              </w:rPr>
            </w:pPr>
            <w:r w:rsidRPr="00F14DDB">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jc w:val="left"/>
              <w:rPr>
                <w:rFonts w:ascii="Times New Roman" w:eastAsia="Times New Roman" w:hAnsi="Times New Roman" w:cs="Times New Roman"/>
                <w:b/>
                <w:lang w:val="tr-TR" w:eastAsia="tr-TR"/>
              </w:rPr>
            </w:pPr>
            <w:r w:rsidRPr="00F14DDB">
              <w:rPr>
                <w:rFonts w:ascii="Times New Roman" w:eastAsia="Times New Roman" w:hAnsi="Times New Roman" w:cs="Times New Roman"/>
                <w:b/>
                <w:lang w:eastAsia="tr-TR"/>
              </w:rPr>
              <w:t>SUBJECTS / TOPICS</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bCs/>
                <w:color w:val="000000"/>
                <w:sz w:val="20"/>
                <w:szCs w:val="20"/>
                <w:lang w:val="tr-TR" w:eastAsia="tr-TR"/>
              </w:rPr>
              <w:t>Determination of the thesis subject</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bCs/>
                <w:color w:val="000000"/>
                <w:sz w:val="20"/>
                <w:szCs w:val="20"/>
                <w:lang w:val="tr-TR" w:eastAsia="tr-TR"/>
              </w:rPr>
              <w:t>Determination of the thesis subject</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bCs/>
                <w:color w:val="000000"/>
                <w:sz w:val="20"/>
                <w:szCs w:val="20"/>
                <w:lang w:val="tr-TR" w:eastAsia="tr-TR"/>
              </w:rPr>
              <w:t>Determination of the thesis subject</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bCs/>
                <w:color w:val="000000"/>
                <w:sz w:val="20"/>
                <w:szCs w:val="20"/>
                <w:lang w:val="tr-TR" w:eastAsia="tr-TR"/>
              </w:rPr>
              <w:t>Determination of the thesis subject</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the preparation of the content of the thesis</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bCs/>
                <w:color w:val="000000"/>
                <w:sz w:val="20"/>
                <w:szCs w:val="20"/>
                <w:lang w:val="tr-TR" w:eastAsia="tr-TR"/>
              </w:rPr>
              <w:t>Control of the content</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 xml:space="preserve"> MIDTERM</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Review of the literature</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Review of the literature</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Review of the literature</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bCs/>
                <w:color w:val="000000"/>
                <w:sz w:val="20"/>
                <w:szCs w:val="20"/>
                <w:lang w:val="tr-TR" w:eastAsia="tr-TR"/>
              </w:rPr>
              <w:t>Source review and develop a hypothesis</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bCs/>
                <w:color w:val="000000"/>
                <w:sz w:val="20"/>
                <w:szCs w:val="20"/>
                <w:lang w:val="tr-TR" w:eastAsia="tr-TR"/>
              </w:rPr>
              <w:t>Source review and develop a hypothesis</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Control of the thesis</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To prepare a research report</w:t>
            </w:r>
          </w:p>
        </w:tc>
      </w:tr>
      <w:tr w:rsidR="00F14DDB" w:rsidRPr="00F14DDB" w:rsidTr="00BE601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 xml:space="preserve"> FINAL EXAM</w:t>
            </w:r>
          </w:p>
        </w:tc>
      </w:tr>
    </w:tbl>
    <w:p w:rsidR="00F14DDB" w:rsidRPr="00F14DDB" w:rsidRDefault="00F14DDB" w:rsidP="00F14DDB">
      <w:pPr>
        <w:jc w:val="left"/>
        <w:rPr>
          <w:rFonts w:ascii="Times New Roman" w:eastAsia="Times New Roman" w:hAnsi="Times New Roman" w:cs="Times New Roman"/>
          <w:sz w:val="16"/>
          <w:szCs w:val="16"/>
          <w:lang w:val="tr-TR" w:eastAsia="tr-TR"/>
        </w:rPr>
      </w:pPr>
    </w:p>
    <w:p w:rsidR="00F14DDB" w:rsidRPr="00F14DDB" w:rsidRDefault="00F14DDB" w:rsidP="00F14DDB">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14DDB" w:rsidRPr="00F14DDB" w:rsidTr="00BE601B">
        <w:tc>
          <w:tcPr>
            <w:tcW w:w="603" w:type="dxa"/>
            <w:tcBorders>
              <w:top w:val="single" w:sz="12"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18"/>
                <w:szCs w:val="18"/>
                <w:lang w:val="tr-TR" w:eastAsia="tr-TR"/>
              </w:rPr>
            </w:pPr>
            <w:r w:rsidRPr="00F14DDB">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F14DDB" w:rsidRPr="00F14DDB" w:rsidRDefault="00F14DDB" w:rsidP="00F14DDB">
            <w:pPr>
              <w:jc w:val="left"/>
              <w:rPr>
                <w:rFonts w:ascii="Times New Roman" w:eastAsia="Times New Roman" w:hAnsi="Times New Roman" w:cs="Times New Roman"/>
                <w:b/>
                <w:lang w:val="tr-TR" w:eastAsia="tr-TR"/>
              </w:rPr>
            </w:pPr>
            <w:r w:rsidRPr="00F14DDB">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lang w:val="tr-TR" w:eastAsia="tr-TR"/>
              </w:rPr>
            </w:pPr>
            <w:r w:rsidRPr="00F14DDB">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lang w:val="tr-TR" w:eastAsia="tr-TR"/>
              </w:rPr>
            </w:pPr>
            <w:r w:rsidRPr="00F14DDB">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lang w:val="tr-TR" w:eastAsia="tr-TR"/>
              </w:rPr>
            </w:pPr>
            <w:r w:rsidRPr="00F14DDB">
              <w:rPr>
                <w:rFonts w:ascii="Times New Roman" w:eastAsia="Times New Roman" w:hAnsi="Times New Roman" w:cs="Times New Roman"/>
                <w:b/>
                <w:lang w:val="tr-TR" w:eastAsia="tr-TR"/>
              </w:rPr>
              <w:t>1</w:t>
            </w:r>
          </w:p>
        </w:tc>
      </w:tr>
      <w:tr w:rsidR="00F14DDB" w:rsidRPr="00F14DDB" w:rsidTr="00BE601B">
        <w:tc>
          <w:tcPr>
            <w:tcW w:w="603" w:type="dxa"/>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jc w:val="left"/>
              <w:rPr>
                <w:rFonts w:ascii="Times New Roman" w:eastAsia="Times New Roman" w:hAnsi="Times New Roman" w:cs="Times New Roman"/>
                <w:sz w:val="24"/>
                <w:szCs w:val="24"/>
                <w:lang w:eastAsia="tr-TR"/>
              </w:rPr>
            </w:pPr>
            <w:r w:rsidRPr="00F14DDB">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p>
        </w:tc>
      </w:tr>
      <w:tr w:rsidR="00F14DDB" w:rsidRPr="00F14DDB" w:rsidTr="00BE601B">
        <w:tc>
          <w:tcPr>
            <w:tcW w:w="603" w:type="dxa"/>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jc w:val="left"/>
              <w:rPr>
                <w:rFonts w:ascii="Times New Roman" w:eastAsia="Times New Roman" w:hAnsi="Times New Roman" w:cs="Times New Roman"/>
                <w:sz w:val="24"/>
                <w:szCs w:val="24"/>
                <w:lang w:eastAsia="tr-TR"/>
              </w:rPr>
            </w:pPr>
            <w:r w:rsidRPr="00F14DDB">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p>
        </w:tc>
      </w:tr>
      <w:tr w:rsidR="00F14DDB" w:rsidRPr="00F14DDB" w:rsidTr="00BE601B">
        <w:tc>
          <w:tcPr>
            <w:tcW w:w="603" w:type="dxa"/>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jc w:val="left"/>
              <w:rPr>
                <w:rFonts w:ascii="Times New Roman" w:eastAsia="Times New Roman" w:hAnsi="Times New Roman" w:cs="Times New Roman"/>
                <w:sz w:val="24"/>
                <w:szCs w:val="24"/>
                <w:lang w:eastAsia="tr-TR"/>
              </w:rPr>
            </w:pPr>
            <w:r w:rsidRPr="00F14DDB">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 xml:space="preserve"> </w:t>
            </w:r>
          </w:p>
        </w:tc>
      </w:tr>
      <w:tr w:rsidR="00F14DDB" w:rsidRPr="00F14DDB" w:rsidTr="00BE601B">
        <w:tc>
          <w:tcPr>
            <w:tcW w:w="603" w:type="dxa"/>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jc w:val="left"/>
              <w:rPr>
                <w:rFonts w:ascii="Times New Roman" w:eastAsia="Times New Roman" w:hAnsi="Times New Roman" w:cs="Times New Roman"/>
                <w:sz w:val="24"/>
                <w:szCs w:val="24"/>
                <w:lang w:eastAsia="tr-TR"/>
              </w:rPr>
            </w:pPr>
            <w:r w:rsidRPr="00F14DDB">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 xml:space="preserve"> </w:t>
            </w:r>
          </w:p>
        </w:tc>
      </w:tr>
      <w:tr w:rsidR="00F14DDB" w:rsidRPr="00F14DDB" w:rsidTr="00BE601B">
        <w:tc>
          <w:tcPr>
            <w:tcW w:w="603" w:type="dxa"/>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jc w:val="left"/>
              <w:rPr>
                <w:rFonts w:ascii="Times New Roman" w:eastAsia="Times New Roman" w:hAnsi="Times New Roman" w:cs="Times New Roman"/>
                <w:sz w:val="24"/>
                <w:szCs w:val="24"/>
                <w:lang w:eastAsia="tr-TR"/>
              </w:rPr>
            </w:pPr>
            <w:r w:rsidRPr="00F14DDB">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 xml:space="preserve"> </w:t>
            </w:r>
          </w:p>
        </w:tc>
      </w:tr>
      <w:tr w:rsidR="00F14DDB" w:rsidRPr="00F14DDB" w:rsidTr="00BE601B">
        <w:tc>
          <w:tcPr>
            <w:tcW w:w="603" w:type="dxa"/>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jc w:val="left"/>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 xml:space="preserve"> </w:t>
            </w:r>
          </w:p>
        </w:tc>
      </w:tr>
      <w:tr w:rsidR="00F14DDB" w:rsidRPr="00F14DDB" w:rsidTr="00BE601B">
        <w:tc>
          <w:tcPr>
            <w:tcW w:w="603" w:type="dxa"/>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jc w:val="left"/>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p>
        </w:tc>
      </w:tr>
      <w:tr w:rsidR="00F14DDB" w:rsidRPr="00F14DDB" w:rsidTr="00BE601B">
        <w:tc>
          <w:tcPr>
            <w:tcW w:w="603" w:type="dxa"/>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jc w:val="left"/>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p>
        </w:tc>
      </w:tr>
      <w:tr w:rsidR="00F14DDB" w:rsidRPr="00F14DDB" w:rsidTr="00BE601B">
        <w:tc>
          <w:tcPr>
            <w:tcW w:w="603" w:type="dxa"/>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jc w:val="left"/>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 xml:space="preserve"> </w:t>
            </w:r>
          </w:p>
        </w:tc>
      </w:tr>
      <w:tr w:rsidR="00F14DDB" w:rsidRPr="00F14DDB" w:rsidTr="00BE601B">
        <w:tc>
          <w:tcPr>
            <w:tcW w:w="603" w:type="dxa"/>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jc w:val="left"/>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p>
        </w:tc>
      </w:tr>
      <w:tr w:rsidR="00F14DDB" w:rsidRPr="00F14DDB" w:rsidTr="00BE601B">
        <w:tc>
          <w:tcPr>
            <w:tcW w:w="603" w:type="dxa"/>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jc w:val="left"/>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p>
        </w:tc>
      </w:tr>
      <w:tr w:rsidR="00F14DDB" w:rsidRPr="00F14DDB" w:rsidTr="00BE601B">
        <w:tc>
          <w:tcPr>
            <w:tcW w:w="9889" w:type="dxa"/>
            <w:gridSpan w:val="5"/>
            <w:tcBorders>
              <w:top w:val="single" w:sz="6" w:space="0" w:color="auto"/>
              <w:left w:val="single" w:sz="12" w:space="0" w:color="auto"/>
              <w:bottom w:val="single" w:sz="12" w:space="0" w:color="auto"/>
              <w:right w:val="single" w:sz="12" w:space="0" w:color="auto"/>
            </w:tcBorders>
            <w:vAlign w:val="center"/>
          </w:tcPr>
          <w:p w:rsidR="00F14DDB" w:rsidRPr="00F14DDB" w:rsidRDefault="00F14DDB" w:rsidP="00F14DDB">
            <w:pPr>
              <w:jc w:val="both"/>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b/>
                <w:sz w:val="20"/>
                <w:szCs w:val="20"/>
                <w:lang w:val="tr-TR" w:eastAsia="tr-TR"/>
              </w:rPr>
              <w:t>1</w:t>
            </w:r>
            <w:r w:rsidRPr="00F14DDB">
              <w:rPr>
                <w:rFonts w:ascii="Times New Roman" w:eastAsia="Times New Roman" w:hAnsi="Times New Roman" w:cs="Times New Roman"/>
                <w:sz w:val="20"/>
                <w:szCs w:val="20"/>
                <w:lang w:val="tr-TR" w:eastAsia="tr-TR"/>
              </w:rPr>
              <w:t xml:space="preserve">:Never. </w:t>
            </w:r>
            <w:r w:rsidRPr="00F14DDB">
              <w:rPr>
                <w:rFonts w:ascii="Times New Roman" w:eastAsia="Times New Roman" w:hAnsi="Times New Roman" w:cs="Times New Roman"/>
                <w:b/>
                <w:sz w:val="20"/>
                <w:szCs w:val="20"/>
                <w:lang w:val="tr-TR" w:eastAsia="tr-TR"/>
              </w:rPr>
              <w:t>2</w:t>
            </w:r>
            <w:r w:rsidRPr="00F14DDB">
              <w:rPr>
                <w:rFonts w:ascii="Times New Roman" w:eastAsia="Times New Roman" w:hAnsi="Times New Roman" w:cs="Times New Roman"/>
                <w:sz w:val="20"/>
                <w:szCs w:val="20"/>
                <w:lang w:val="tr-TR" w:eastAsia="tr-TR"/>
              </w:rPr>
              <w:t xml:space="preserve">:Few. </w:t>
            </w:r>
            <w:r w:rsidRPr="00F14DDB">
              <w:rPr>
                <w:rFonts w:ascii="Times New Roman" w:eastAsia="Times New Roman" w:hAnsi="Times New Roman" w:cs="Times New Roman"/>
                <w:b/>
                <w:sz w:val="20"/>
                <w:szCs w:val="20"/>
                <w:lang w:val="tr-TR" w:eastAsia="tr-TR"/>
              </w:rPr>
              <w:t>3</w:t>
            </w:r>
            <w:r w:rsidRPr="00F14DDB">
              <w:rPr>
                <w:rFonts w:ascii="Times New Roman" w:eastAsia="Times New Roman" w:hAnsi="Times New Roman" w:cs="Times New Roman"/>
                <w:sz w:val="20"/>
                <w:szCs w:val="20"/>
                <w:lang w:val="tr-TR" w:eastAsia="tr-TR"/>
              </w:rPr>
              <w:t>:Many.</w:t>
            </w:r>
          </w:p>
        </w:tc>
      </w:tr>
    </w:tbl>
    <w:p w:rsidR="00F14DDB" w:rsidRPr="00F14DDB" w:rsidRDefault="00F14DDB" w:rsidP="00F14DDB">
      <w:pPr>
        <w:jc w:val="left"/>
        <w:rPr>
          <w:rFonts w:ascii="Times New Roman" w:eastAsia="Times New Roman" w:hAnsi="Times New Roman" w:cs="Times New Roman"/>
          <w:sz w:val="16"/>
          <w:szCs w:val="16"/>
          <w:lang w:val="tr-TR" w:eastAsia="tr-TR"/>
        </w:rPr>
      </w:pPr>
    </w:p>
    <w:p w:rsidR="00F14DDB" w:rsidRPr="00F14DDB" w:rsidRDefault="00F14DDB" w:rsidP="00F14DDB">
      <w:pPr>
        <w:spacing w:line="360" w:lineRule="auto"/>
        <w:jc w:val="left"/>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b/>
          <w:lang w:eastAsia="tr-TR"/>
        </w:rPr>
        <w:t>Instructor Name</w:t>
      </w:r>
      <w:r w:rsidRPr="00F14DDB">
        <w:rPr>
          <w:rFonts w:ascii="Times New Roman" w:eastAsia="Times New Roman" w:hAnsi="Times New Roman" w:cs="Times New Roman"/>
          <w:b/>
          <w:sz w:val="24"/>
          <w:szCs w:val="24"/>
          <w:lang w:val="tr-TR" w:eastAsia="tr-TR"/>
        </w:rPr>
        <w:t xml:space="preserve"> :</w:t>
      </w:r>
      <w:r w:rsidRPr="00F14DDB">
        <w:rPr>
          <w:rFonts w:ascii="Times New Roman" w:eastAsia="Times New Roman" w:hAnsi="Times New Roman" w:cs="Times New Roman"/>
          <w:sz w:val="24"/>
          <w:szCs w:val="24"/>
          <w:lang w:val="tr-TR" w:eastAsia="tr-TR"/>
        </w:rPr>
        <w:t xml:space="preserve">   </w:t>
      </w:r>
    </w:p>
    <w:p w:rsidR="00F14DDB" w:rsidRPr="00F14DDB" w:rsidRDefault="00F14DDB" w:rsidP="00F14DDB">
      <w:pPr>
        <w:tabs>
          <w:tab w:val="left" w:pos="7800"/>
        </w:tabs>
        <w:jc w:val="left"/>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b/>
          <w:sz w:val="24"/>
          <w:szCs w:val="24"/>
          <w:lang w:val="tr-TR" w:eastAsia="tr-TR"/>
        </w:rPr>
        <w:t>Signature</w:t>
      </w:r>
      <w:r w:rsidRPr="00F14DDB">
        <w:rPr>
          <w:rFonts w:ascii="Times New Roman" w:eastAsia="Times New Roman" w:hAnsi="Times New Roman" w:cs="Times New Roman"/>
          <w:sz w:val="24"/>
          <w:szCs w:val="24"/>
          <w:lang w:val="tr-TR" w:eastAsia="tr-TR"/>
        </w:rPr>
        <w:t xml:space="preserve">: </w:t>
      </w:r>
      <w:r w:rsidRPr="00F14DDB">
        <w:rPr>
          <w:rFonts w:ascii="Times New Roman" w:eastAsia="Times New Roman" w:hAnsi="Times New Roman" w:cs="Times New Roman"/>
          <w:sz w:val="24"/>
          <w:szCs w:val="24"/>
          <w:lang w:val="tr-TR" w:eastAsia="tr-TR"/>
        </w:rPr>
        <w:tab/>
        <w:t xml:space="preserve"> </w:t>
      </w:r>
      <w:r w:rsidRPr="00F14DDB">
        <w:rPr>
          <w:rFonts w:ascii="Times New Roman" w:eastAsia="Times New Roman" w:hAnsi="Times New Roman" w:cs="Times New Roman"/>
          <w:b/>
          <w:sz w:val="24"/>
          <w:szCs w:val="24"/>
          <w:lang w:val="tr-TR" w:eastAsia="tr-TR"/>
        </w:rPr>
        <w:tab/>
      </w:r>
      <w:r w:rsidRPr="00F14DDB">
        <w:rPr>
          <w:rFonts w:ascii="Times New Roman" w:eastAsia="Times New Roman" w:hAnsi="Times New Roman" w:cs="Times New Roman"/>
          <w:b/>
          <w:sz w:val="24"/>
          <w:szCs w:val="24"/>
          <w:lang w:val="tr-TR" w:eastAsia="tr-TR"/>
        </w:rPr>
        <w:tab/>
        <w:t>Date:</w:t>
      </w:r>
      <w:r w:rsidRPr="00F14DDB">
        <w:rPr>
          <w:rFonts w:ascii="Times New Roman" w:eastAsia="Times New Roman" w:hAnsi="Times New Roman" w:cs="Times New Roman"/>
          <w:sz w:val="24"/>
          <w:szCs w:val="24"/>
          <w:lang w:val="tr-TR" w:eastAsia="tr-TR"/>
        </w:rPr>
        <w:t xml:space="preserve"> </w:t>
      </w:r>
    </w:p>
    <w:tbl>
      <w:tblPr>
        <w:tblStyle w:val="TabloKlavuzu57"/>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F14DDB" w:rsidRPr="00F14DDB" w:rsidTr="00BE601B">
        <w:trPr>
          <w:trHeight w:val="989"/>
        </w:trPr>
        <w:tc>
          <w:tcPr>
            <w:tcW w:w="7171" w:type="dxa"/>
          </w:tcPr>
          <w:p w:rsidR="00F14DDB" w:rsidRDefault="00F14DDB" w:rsidP="00F14DDB">
            <w:pPr>
              <w:tabs>
                <w:tab w:val="left" w:pos="7800"/>
              </w:tabs>
              <w:rPr>
                <w:sz w:val="24"/>
                <w:szCs w:val="24"/>
                <w:lang w:val="tr-TR"/>
              </w:rPr>
            </w:pPr>
            <w:r w:rsidRPr="00F14DDB">
              <w:rPr>
                <w:sz w:val="24"/>
                <w:szCs w:val="24"/>
                <w:lang w:val="tr-TR"/>
              </w:rPr>
              <w:t xml:space="preserve"> </w:t>
            </w:r>
          </w:p>
          <w:p w:rsidR="00F14DDB" w:rsidRDefault="00F14DDB" w:rsidP="00F14DDB">
            <w:pPr>
              <w:tabs>
                <w:tab w:val="left" w:pos="7800"/>
              </w:tabs>
              <w:rPr>
                <w:sz w:val="24"/>
                <w:szCs w:val="24"/>
                <w:lang w:val="tr-TR"/>
              </w:rPr>
            </w:pPr>
          </w:p>
          <w:p w:rsidR="00F14DDB" w:rsidRDefault="00F14DDB" w:rsidP="00F14DDB">
            <w:pPr>
              <w:tabs>
                <w:tab w:val="left" w:pos="7800"/>
              </w:tabs>
              <w:rPr>
                <w:sz w:val="24"/>
                <w:szCs w:val="24"/>
                <w:lang w:val="tr-TR"/>
              </w:rPr>
            </w:pPr>
          </w:p>
          <w:p w:rsidR="00F14DDB" w:rsidRDefault="00F14DDB" w:rsidP="00F14DDB">
            <w:pPr>
              <w:tabs>
                <w:tab w:val="left" w:pos="7800"/>
              </w:tabs>
              <w:rPr>
                <w:sz w:val="24"/>
                <w:szCs w:val="24"/>
                <w:lang w:val="tr-TR"/>
              </w:rPr>
            </w:pPr>
          </w:p>
          <w:p w:rsidR="00F14DDB" w:rsidRDefault="00F14DDB" w:rsidP="00F14DDB">
            <w:pPr>
              <w:tabs>
                <w:tab w:val="left" w:pos="7800"/>
              </w:tabs>
              <w:rPr>
                <w:sz w:val="24"/>
                <w:szCs w:val="24"/>
                <w:lang w:val="tr-TR"/>
              </w:rPr>
            </w:pPr>
          </w:p>
          <w:p w:rsidR="00F14DDB" w:rsidRPr="00F14DDB" w:rsidRDefault="00F14DDB" w:rsidP="00F14DDB">
            <w:pPr>
              <w:tabs>
                <w:tab w:val="left" w:pos="7800"/>
              </w:tabs>
              <w:rPr>
                <w:sz w:val="24"/>
                <w:szCs w:val="24"/>
                <w:lang w:val="tr-TR"/>
              </w:rPr>
            </w:pPr>
          </w:p>
        </w:tc>
        <w:tc>
          <w:tcPr>
            <w:tcW w:w="2777" w:type="dxa"/>
          </w:tcPr>
          <w:p w:rsidR="00F14DDB" w:rsidRPr="00F14DDB" w:rsidRDefault="00F14DDB" w:rsidP="00F14DDB">
            <w:pPr>
              <w:tabs>
                <w:tab w:val="left" w:pos="7800"/>
              </w:tabs>
              <w:rPr>
                <w:sz w:val="24"/>
                <w:szCs w:val="24"/>
                <w:lang w:val="tr-TR"/>
              </w:rPr>
            </w:pPr>
          </w:p>
          <w:p w:rsidR="00F14DDB" w:rsidRPr="00F14DDB" w:rsidRDefault="00F14DDB" w:rsidP="00F14DDB">
            <w:pPr>
              <w:tabs>
                <w:tab w:val="left" w:pos="7800"/>
              </w:tabs>
              <w:rPr>
                <w:sz w:val="24"/>
                <w:szCs w:val="24"/>
                <w:lang w:val="tr-TR"/>
              </w:rPr>
            </w:pPr>
            <w:r w:rsidRPr="00F14DDB">
              <w:rPr>
                <w:sz w:val="24"/>
                <w:szCs w:val="24"/>
                <w:lang w:val="tr-TR"/>
              </w:rPr>
              <w:t xml:space="preserve"> </w:t>
            </w:r>
          </w:p>
        </w:tc>
      </w:tr>
    </w:tbl>
    <w:p w:rsidR="00F14DDB" w:rsidRPr="00F14DDB" w:rsidRDefault="00F14DDB" w:rsidP="00F14DDB">
      <w:pPr>
        <w:tabs>
          <w:tab w:val="left" w:pos="7800"/>
        </w:tabs>
        <w:jc w:val="left"/>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 xml:space="preserve">                        </w:t>
      </w:r>
    </w:p>
    <w:p w:rsidR="00F14DDB" w:rsidRPr="00F14DDB" w:rsidRDefault="00F14DDB" w:rsidP="00F14DDB">
      <w:pPr>
        <w:tabs>
          <w:tab w:val="left" w:pos="7800"/>
        </w:tabs>
        <w:jc w:val="left"/>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ab/>
      </w:r>
      <w:r w:rsidRPr="00F14DDB">
        <w:rPr>
          <w:rFonts w:ascii="Times New Roman" w:eastAsia="Times New Roman" w:hAnsi="Times New Roman" w:cs="Times New Roman"/>
          <w:sz w:val="24"/>
          <w:szCs w:val="24"/>
          <w:lang w:val="tr-TR" w:eastAsia="tr-TR"/>
        </w:rPr>
        <w:tab/>
      </w:r>
    </w:p>
    <w:p w:rsidR="00F14DDB" w:rsidRPr="00F14DDB" w:rsidRDefault="00F14DDB" w:rsidP="00F14DDB">
      <w:pPr>
        <w:outlineLvl w:val="0"/>
        <w:rPr>
          <w:rFonts w:ascii="Times New Roman" w:eastAsia="Times New Roman" w:hAnsi="Times New Roman" w:cs="Times New Roman"/>
          <w:b/>
          <w:sz w:val="28"/>
          <w:szCs w:val="28"/>
          <w:lang w:val="tr-TR" w:eastAsia="tr-TR"/>
        </w:rPr>
      </w:pPr>
      <w:r w:rsidRPr="00F14DDB">
        <w:rPr>
          <w:rFonts w:ascii="Times New Roman" w:eastAsia="Times New Roman" w:hAnsi="Times New Roman" w:cs="Times New Roman"/>
          <w:b/>
          <w:noProof/>
          <w:sz w:val="28"/>
          <w:szCs w:val="28"/>
          <w:lang w:val="tr-TR" w:eastAsia="tr-TR"/>
        </w:rPr>
        <w:drawing>
          <wp:anchor distT="0" distB="0" distL="114300" distR="114300" simplePos="0" relativeHeight="251855872" behindDoc="1" locked="0" layoutInCell="1" allowOverlap="1" wp14:anchorId="699E7E25" wp14:editId="005A49DB">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F14DDB">
        <w:rPr>
          <w:rFonts w:ascii="Times New Roman" w:eastAsia="Times New Roman" w:hAnsi="Times New Roman" w:cs="Times New Roman"/>
          <w:b/>
          <w:sz w:val="28"/>
          <w:szCs w:val="28"/>
          <w:lang w:val="tr-TR" w:eastAsia="tr-TR"/>
        </w:rPr>
        <w:t>Eskişehir Osmangazi University</w:t>
      </w:r>
    </w:p>
    <w:p w:rsidR="00F14DDB" w:rsidRPr="00F14DDB" w:rsidRDefault="00F14DDB" w:rsidP="00F14DDB">
      <w:pPr>
        <w:outlineLvl w:val="0"/>
        <w:rPr>
          <w:rFonts w:ascii="Times New Roman" w:eastAsia="Times New Roman" w:hAnsi="Times New Roman" w:cs="Times New Roman"/>
          <w:b/>
          <w:sz w:val="28"/>
          <w:szCs w:val="28"/>
          <w:lang w:val="tr-TR" w:eastAsia="tr-TR"/>
        </w:rPr>
      </w:pPr>
      <w:r w:rsidRPr="00F14DDB">
        <w:rPr>
          <w:rFonts w:ascii="Times New Roman" w:eastAsia="Times New Roman" w:hAnsi="Times New Roman" w:cs="Times New Roman"/>
          <w:b/>
          <w:sz w:val="28"/>
          <w:szCs w:val="28"/>
          <w:lang w:val="tr-TR" w:eastAsia="tr-TR"/>
        </w:rPr>
        <w:t>Department of ……………….</w:t>
      </w:r>
    </w:p>
    <w:p w:rsidR="00F14DDB" w:rsidRPr="00F14DDB" w:rsidRDefault="00F14DDB" w:rsidP="00F14DDB">
      <w:pPr>
        <w:outlineLvl w:val="0"/>
        <w:rPr>
          <w:rFonts w:ascii="Times New Roman" w:eastAsia="Times New Roman" w:hAnsi="Times New Roman" w:cs="Times New Roman"/>
          <w:b/>
          <w:sz w:val="28"/>
          <w:szCs w:val="28"/>
          <w:lang w:val="tr-TR" w:eastAsia="tr-TR"/>
        </w:rPr>
      </w:pPr>
      <w:r w:rsidRPr="00F14DDB">
        <w:rPr>
          <w:rFonts w:ascii="Times New Roman" w:eastAsia="Times New Roman" w:hAnsi="Times New Roman" w:cs="Times New Roman"/>
          <w:b/>
          <w:sz w:val="28"/>
          <w:szCs w:val="28"/>
          <w:lang w:val="tr-TR" w:eastAsia="tr-TR"/>
        </w:rPr>
        <w:t xml:space="preserve">            Course Information Form</w:t>
      </w:r>
    </w:p>
    <w:p w:rsidR="00F14DDB" w:rsidRPr="00F14DDB" w:rsidRDefault="00F14DDB" w:rsidP="00F14DDB">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14DDB" w:rsidRPr="00F14DDB" w:rsidTr="00BE601B">
        <w:tc>
          <w:tcPr>
            <w:tcW w:w="1167" w:type="dxa"/>
            <w:vAlign w:val="center"/>
          </w:tcPr>
          <w:p w:rsidR="00F14DDB" w:rsidRPr="00F14DDB" w:rsidRDefault="00F14DDB" w:rsidP="00F14DDB">
            <w:pPr>
              <w:jc w:val="left"/>
              <w:outlineLvl w:val="0"/>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TERM</w:t>
            </w:r>
          </w:p>
        </w:tc>
        <w:tc>
          <w:tcPr>
            <w:tcW w:w="1527" w:type="dxa"/>
            <w:vAlign w:val="center"/>
          </w:tcPr>
          <w:p w:rsidR="00F14DDB" w:rsidRPr="00F14DDB" w:rsidRDefault="00F14DDB" w:rsidP="00F14DDB">
            <w:pPr>
              <w:jc w:val="left"/>
              <w:outlineLvl w:val="0"/>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 xml:space="preserve"> spring</w:t>
            </w:r>
          </w:p>
        </w:tc>
      </w:tr>
    </w:tbl>
    <w:p w:rsidR="00F14DDB" w:rsidRPr="00F14DDB" w:rsidRDefault="00F14DDB" w:rsidP="00F14DDB">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F14DDB" w:rsidRPr="00F14DDB" w:rsidTr="00BE601B">
        <w:tc>
          <w:tcPr>
            <w:tcW w:w="1668" w:type="dxa"/>
            <w:vAlign w:val="center"/>
          </w:tcPr>
          <w:p w:rsidR="00F14DDB" w:rsidRPr="00F14DDB" w:rsidRDefault="00F14DDB" w:rsidP="00F14DDB">
            <w:pPr>
              <w:outlineLvl w:val="0"/>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COURSE CODE</w:t>
            </w:r>
          </w:p>
        </w:tc>
        <w:tc>
          <w:tcPr>
            <w:tcW w:w="2760" w:type="dxa"/>
            <w:vAlign w:val="center"/>
          </w:tcPr>
          <w:p w:rsidR="00F14DDB" w:rsidRPr="00F14DDB" w:rsidRDefault="00F14DDB" w:rsidP="00F14DDB">
            <w:pPr>
              <w:jc w:val="left"/>
              <w:outlineLvl w:val="0"/>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 xml:space="preserve"> 131218476</w:t>
            </w:r>
          </w:p>
        </w:tc>
        <w:tc>
          <w:tcPr>
            <w:tcW w:w="1560" w:type="dxa"/>
            <w:vAlign w:val="center"/>
          </w:tcPr>
          <w:p w:rsidR="00F14DDB" w:rsidRPr="00F14DDB" w:rsidRDefault="00F14DDB" w:rsidP="00F14DDB">
            <w:pPr>
              <w:outlineLvl w:val="0"/>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COURSE NAME</w:t>
            </w:r>
          </w:p>
        </w:tc>
        <w:tc>
          <w:tcPr>
            <w:tcW w:w="4185" w:type="dxa"/>
          </w:tcPr>
          <w:p w:rsidR="00F14DDB" w:rsidRPr="00F14DDB" w:rsidRDefault="00F14DDB" w:rsidP="00F14DDB">
            <w:pPr>
              <w:jc w:val="left"/>
              <w:outlineLvl w:val="0"/>
              <w:rPr>
                <w:rFonts w:ascii="Times New Roman" w:eastAsia="Times New Roman" w:hAnsi="Times New Roman" w:cs="Times New Roman"/>
                <w:szCs w:val="20"/>
                <w:lang w:val="tr-TR" w:eastAsia="tr-TR"/>
              </w:rPr>
            </w:pPr>
            <w:r w:rsidRPr="00F14DDB">
              <w:rPr>
                <w:rFonts w:ascii="Times New Roman" w:eastAsia="Times New Roman" w:hAnsi="Times New Roman" w:cs="Times New Roman"/>
                <w:sz w:val="20"/>
                <w:szCs w:val="20"/>
                <w:lang w:val="tr-TR" w:eastAsia="tr-TR"/>
              </w:rPr>
              <w:t xml:space="preserve"> </w:t>
            </w:r>
            <w:bookmarkStart w:id="86" w:name="multivstatanal2"/>
            <w:bookmarkEnd w:id="86"/>
            <w:r w:rsidRPr="00F14DDB">
              <w:rPr>
                <w:rFonts w:ascii="Times New Roman" w:eastAsia="Times New Roman" w:hAnsi="Times New Roman" w:cs="Times New Roman"/>
                <w:sz w:val="20"/>
                <w:szCs w:val="20"/>
                <w:lang w:val="tr-TR" w:eastAsia="tr-TR"/>
              </w:rPr>
              <w:t>Multivariate Statistical Analysis 2</w:t>
            </w:r>
          </w:p>
          <w:p w:rsidR="00F14DDB" w:rsidRPr="00F14DDB" w:rsidRDefault="00F14DDB" w:rsidP="00F14DDB">
            <w:pPr>
              <w:jc w:val="left"/>
              <w:outlineLvl w:val="0"/>
              <w:rPr>
                <w:rFonts w:ascii="Times New Roman" w:eastAsia="Times New Roman" w:hAnsi="Times New Roman" w:cs="Times New Roman"/>
                <w:sz w:val="20"/>
                <w:szCs w:val="20"/>
                <w:lang w:val="tr-TR" w:eastAsia="tr-TR"/>
              </w:rPr>
            </w:pPr>
          </w:p>
        </w:tc>
      </w:tr>
    </w:tbl>
    <w:p w:rsidR="00F14DDB" w:rsidRPr="00F14DDB" w:rsidRDefault="00F14DDB" w:rsidP="00F14DDB">
      <w:pPr>
        <w:jc w:val="left"/>
        <w:outlineLvl w:val="0"/>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b/>
          <w:sz w:val="20"/>
          <w:szCs w:val="20"/>
          <w:lang w:val="tr-TR" w:eastAsia="tr-TR"/>
        </w:rPr>
        <w:t xml:space="preserve">                                                   </w:t>
      </w:r>
      <w:r w:rsidRPr="00F14DDB">
        <w:rPr>
          <w:rFonts w:ascii="Times New Roman" w:eastAsia="Times New Roman" w:hAnsi="Times New Roman" w:cs="Times New Roman"/>
          <w:b/>
          <w:sz w:val="20"/>
          <w:szCs w:val="20"/>
          <w:lang w:val="tr-TR" w:eastAsia="tr-TR"/>
        </w:rPr>
        <w:tab/>
      </w:r>
      <w:r w:rsidRPr="00F14DDB">
        <w:rPr>
          <w:rFonts w:ascii="Times New Roman" w:eastAsia="Times New Roman" w:hAnsi="Times New Roman" w:cs="Times New Roman"/>
          <w:b/>
          <w:sz w:val="20"/>
          <w:szCs w:val="20"/>
          <w:lang w:val="tr-TR" w:eastAsia="tr-TR"/>
        </w:rPr>
        <w:tab/>
      </w:r>
      <w:r w:rsidRPr="00F14DDB">
        <w:rPr>
          <w:rFonts w:ascii="Times New Roman" w:eastAsia="Times New Roman" w:hAnsi="Times New Roman" w:cs="Times New Roman"/>
          <w:b/>
          <w:sz w:val="20"/>
          <w:szCs w:val="20"/>
          <w:lang w:val="tr-TR" w:eastAsia="tr-TR"/>
        </w:rPr>
        <w:tab/>
      </w:r>
      <w:r w:rsidRPr="00F14DDB">
        <w:rPr>
          <w:rFonts w:ascii="Times New Roman" w:eastAsia="Times New Roman" w:hAnsi="Times New Roman" w:cs="Times New Roman"/>
          <w:b/>
          <w:sz w:val="20"/>
          <w:szCs w:val="20"/>
          <w:lang w:val="tr-TR" w:eastAsia="tr-TR"/>
        </w:rPr>
        <w:tab/>
      </w:r>
      <w:r w:rsidRPr="00F14DDB">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8"/>
        <w:gridCol w:w="871"/>
        <w:gridCol w:w="1204"/>
        <w:gridCol w:w="59"/>
        <w:gridCol w:w="12"/>
        <w:gridCol w:w="1137"/>
        <w:gridCol w:w="850"/>
        <w:gridCol w:w="254"/>
        <w:gridCol w:w="22"/>
        <w:gridCol w:w="710"/>
        <w:gridCol w:w="1280"/>
        <w:gridCol w:w="543"/>
        <w:gridCol w:w="163"/>
        <w:gridCol w:w="1414"/>
      </w:tblGrid>
      <w:tr w:rsidR="00F14DDB" w:rsidRPr="00F14DDB" w:rsidTr="00BE601B">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b/>
                <w:sz w:val="18"/>
                <w:szCs w:val="20"/>
                <w:lang w:val="tr-TR" w:eastAsia="tr-TR"/>
              </w:rPr>
              <w:t xml:space="preserve">SEMESTER </w:t>
            </w:r>
          </w:p>
        </w:tc>
        <w:tc>
          <w:tcPr>
            <w:tcW w:w="1818" w:type="pct"/>
            <w:gridSpan w:val="6"/>
            <w:tcBorders>
              <w:left w:val="single" w:sz="12" w:space="0" w:color="auto"/>
              <w:bottom w:val="single" w:sz="4"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WEEKLY COURSE HOURS</w:t>
            </w:r>
          </w:p>
        </w:tc>
        <w:tc>
          <w:tcPr>
            <w:tcW w:w="2574" w:type="pct"/>
            <w:gridSpan w:val="8"/>
            <w:tcBorders>
              <w:left w:val="single" w:sz="12" w:space="0" w:color="auto"/>
              <w:bottom w:val="single" w:sz="4"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COURSE</w:t>
            </w:r>
          </w:p>
        </w:tc>
      </w:tr>
      <w:tr w:rsidR="00F14DDB" w:rsidRPr="00F14DDB" w:rsidTr="00BE601B">
        <w:trPr>
          <w:trHeight w:val="382"/>
        </w:trPr>
        <w:tc>
          <w:tcPr>
            <w:tcW w:w="607" w:type="pct"/>
            <w:vMerge/>
            <w:tcBorders>
              <w:top w:val="single" w:sz="4" w:space="0" w:color="auto"/>
              <w:left w:val="single" w:sz="12" w:space="0" w:color="auto"/>
              <w:bottom w:val="single" w:sz="4" w:space="0" w:color="auto"/>
              <w:right w:val="single" w:sz="12" w:space="0" w:color="auto"/>
            </w:tcBorders>
          </w:tcPr>
          <w:p w:rsidR="00F14DDB" w:rsidRPr="00F14DDB" w:rsidRDefault="00F14DDB" w:rsidP="00F14DDB">
            <w:pPr>
              <w:jc w:val="left"/>
              <w:rPr>
                <w:rFonts w:ascii="Times New Roman" w:eastAsia="Times New Roman" w:hAnsi="Times New Roman" w:cs="Times New Roman"/>
                <w:b/>
                <w:sz w:val="20"/>
                <w:szCs w:val="20"/>
                <w:lang w:val="tr-TR" w:eastAsia="tr-TR"/>
              </w:rPr>
            </w:pPr>
          </w:p>
        </w:tc>
        <w:tc>
          <w:tcPr>
            <w:tcW w:w="633" w:type="pct"/>
            <w:gridSpan w:val="2"/>
            <w:tcBorders>
              <w:top w:val="single" w:sz="4" w:space="0" w:color="auto"/>
              <w:left w:val="single" w:sz="12" w:space="0" w:color="auto"/>
              <w:bottom w:val="single" w:sz="4" w:space="0" w:color="auto"/>
              <w:right w:val="single" w:sz="4"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F14DDB" w:rsidRPr="00F14DDB" w:rsidRDefault="00F14DDB" w:rsidP="00F14DDB">
            <w:pPr>
              <w:ind w:left="-111" w:right="-108"/>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Laboratory</w:t>
            </w:r>
          </w:p>
        </w:tc>
        <w:tc>
          <w:tcPr>
            <w:tcW w:w="554" w:type="pct"/>
            <w:gridSpan w:val="3"/>
            <w:tcBorders>
              <w:top w:val="single" w:sz="4" w:space="0" w:color="auto"/>
              <w:bottom w:val="single" w:sz="4" w:space="0" w:color="auto"/>
              <w:right w:val="single" w:sz="4"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F14DDB" w:rsidRPr="00F14DDB" w:rsidRDefault="00F14DDB" w:rsidP="00F14DDB">
            <w:pPr>
              <w:ind w:left="-111" w:right="-108"/>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LANGUAGE</w:t>
            </w:r>
          </w:p>
        </w:tc>
      </w:tr>
      <w:tr w:rsidR="00F14DDB" w:rsidRPr="00F14DDB" w:rsidTr="00BE601B">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8</w:t>
            </w:r>
          </w:p>
        </w:tc>
        <w:tc>
          <w:tcPr>
            <w:tcW w:w="633" w:type="pct"/>
            <w:gridSpan w:val="2"/>
            <w:tcBorders>
              <w:top w:val="single" w:sz="4" w:space="0" w:color="auto"/>
              <w:left w:val="single" w:sz="12" w:space="0" w:color="auto"/>
              <w:bottom w:val="single" w:sz="12" w:space="0" w:color="auto"/>
              <w:right w:val="single" w:sz="4"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 xml:space="preserve">3 </w:t>
            </w:r>
          </w:p>
        </w:tc>
        <w:tc>
          <w:tcPr>
            <w:tcW w:w="627" w:type="pct"/>
            <w:gridSpan w:val="3"/>
            <w:tcBorders>
              <w:top w:val="single" w:sz="4" w:space="0" w:color="auto"/>
              <w:left w:val="single" w:sz="4" w:space="0" w:color="auto"/>
              <w:bottom w:val="single" w:sz="12"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 xml:space="preserve">0 </w:t>
            </w:r>
          </w:p>
        </w:tc>
        <w:tc>
          <w:tcPr>
            <w:tcW w:w="559" w:type="pct"/>
            <w:tcBorders>
              <w:top w:val="single" w:sz="4" w:space="0" w:color="auto"/>
              <w:bottom w:val="single" w:sz="12" w:space="0" w:color="auto"/>
              <w:right w:val="single" w:sz="12" w:space="0" w:color="auto"/>
            </w:tcBorders>
            <w:shd w:val="clear" w:color="auto" w:fill="auto"/>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 xml:space="preserve">0 </w:t>
            </w:r>
          </w:p>
        </w:tc>
        <w:tc>
          <w:tcPr>
            <w:tcW w:w="554" w:type="pct"/>
            <w:gridSpan w:val="3"/>
            <w:tcBorders>
              <w:top w:val="single" w:sz="4" w:space="0" w:color="auto"/>
              <w:bottom w:val="single" w:sz="12" w:space="0" w:color="auto"/>
              <w:right w:val="single" w:sz="4" w:space="0" w:color="auto"/>
            </w:tcBorders>
            <w:shd w:val="clear" w:color="auto" w:fill="auto"/>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 xml:space="preserve">3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 xml:space="preserve">6 </w:t>
            </w:r>
          </w:p>
        </w:tc>
        <w:tc>
          <w:tcPr>
            <w:tcW w:w="976" w:type="pct"/>
            <w:gridSpan w:val="3"/>
            <w:tcBorders>
              <w:top w:val="single" w:sz="4" w:space="0" w:color="auto"/>
              <w:left w:val="single" w:sz="4" w:space="0" w:color="auto"/>
              <w:bottom w:val="single" w:sz="12" w:space="0" w:color="auto"/>
            </w:tcBorders>
            <w:vAlign w:val="center"/>
          </w:tcPr>
          <w:p w:rsidR="00F14DDB" w:rsidRPr="00F14DDB" w:rsidRDefault="00F14DDB" w:rsidP="00F14DDB">
            <w:pPr>
              <w:rPr>
                <w:rFonts w:ascii="Times New Roman" w:eastAsia="Times New Roman" w:hAnsi="Times New Roman" w:cs="Times New Roman"/>
                <w:sz w:val="24"/>
                <w:szCs w:val="24"/>
                <w:vertAlign w:val="superscript"/>
                <w:lang w:val="tr-TR" w:eastAsia="tr-TR"/>
              </w:rPr>
            </w:pPr>
            <w:r w:rsidRPr="00F14DDB">
              <w:rPr>
                <w:rFonts w:ascii="Times New Roman" w:eastAsia="Times New Roman" w:hAnsi="Times New Roman" w:cs="Times New Roman"/>
                <w:sz w:val="24"/>
                <w:szCs w:val="24"/>
                <w:vertAlign w:val="superscript"/>
                <w:lang w:val="tr-TR" w:eastAsia="tr-TR"/>
              </w:rPr>
              <w:t>CORE ( )  ELECTIVE ( x )</w:t>
            </w:r>
          </w:p>
        </w:tc>
        <w:tc>
          <w:tcPr>
            <w:tcW w:w="695" w:type="pct"/>
            <w:tcBorders>
              <w:top w:val="single" w:sz="4" w:space="0" w:color="auto"/>
              <w:left w:val="single" w:sz="4" w:space="0" w:color="auto"/>
              <w:bottom w:val="single" w:sz="12" w:space="0" w:color="auto"/>
            </w:tcBorders>
          </w:tcPr>
          <w:p w:rsidR="00F14DDB" w:rsidRPr="00F14DDB" w:rsidRDefault="00F14DDB" w:rsidP="00F14DDB">
            <w:pPr>
              <w:rPr>
                <w:rFonts w:ascii="Times New Roman" w:eastAsia="Times New Roman" w:hAnsi="Times New Roman" w:cs="Times New Roman"/>
                <w:sz w:val="24"/>
                <w:szCs w:val="24"/>
                <w:vertAlign w:val="superscript"/>
                <w:lang w:val="tr-TR" w:eastAsia="tr-TR"/>
              </w:rPr>
            </w:pPr>
            <w:r w:rsidRPr="00F14DDB">
              <w:rPr>
                <w:rFonts w:ascii="Times New Roman" w:eastAsia="Times New Roman" w:hAnsi="Times New Roman" w:cs="Times New Roman"/>
                <w:sz w:val="24"/>
                <w:szCs w:val="24"/>
                <w:vertAlign w:val="superscript"/>
                <w:lang w:val="tr-TR" w:eastAsia="tr-TR"/>
              </w:rPr>
              <w:t>turkish</w:t>
            </w:r>
          </w:p>
        </w:tc>
      </w:tr>
      <w:tr w:rsidR="00F14DDB" w:rsidRPr="00F14DDB" w:rsidTr="00BE601B">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COURSE CATEGORY</w:t>
            </w:r>
          </w:p>
        </w:tc>
      </w:tr>
      <w:tr w:rsidR="00F14DDB" w:rsidRPr="00F14DDB" w:rsidTr="00BE601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F14DDB" w:rsidRPr="00F14DDB" w:rsidRDefault="00F14DDB" w:rsidP="00F14DDB">
            <w:pPr>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sz w:val="20"/>
                <w:szCs w:val="20"/>
                <w:lang w:val="tr-TR" w:eastAsia="tr-TR"/>
              </w:rPr>
              <w:t>Human, Communication, and Management Skills</w:t>
            </w:r>
          </w:p>
        </w:tc>
        <w:tc>
          <w:tcPr>
            <w:tcW w:w="1043" w:type="pct"/>
            <w:gridSpan w:val="3"/>
            <w:tcBorders>
              <w:top w:val="single" w:sz="12" w:space="0" w:color="auto"/>
              <w:bottom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sz w:val="20"/>
                <w:szCs w:val="20"/>
                <w:lang w:val="tr-TR" w:eastAsia="tr-TR"/>
              </w:rPr>
              <w:t>Transferable Skills</w:t>
            </w:r>
          </w:p>
        </w:tc>
      </w:tr>
      <w:tr w:rsidR="00F14DDB" w:rsidRPr="00F14DDB" w:rsidTr="00BE601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F14DDB" w:rsidRPr="00F14DDB" w:rsidRDefault="00F14DDB" w:rsidP="00F14DDB">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F14DDB" w:rsidRPr="00F14DDB" w:rsidRDefault="00F14DDB" w:rsidP="00F14DDB">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F14DDB" w:rsidRPr="00F14DDB" w:rsidRDefault="00F14DDB" w:rsidP="00F14DDB">
            <w:pPr>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 xml:space="preserve"> x</w:t>
            </w:r>
          </w:p>
        </w:tc>
        <w:tc>
          <w:tcPr>
            <w:tcW w:w="1114" w:type="pct"/>
            <w:gridSpan w:val="4"/>
            <w:tcBorders>
              <w:top w:val="single" w:sz="6" w:space="0" w:color="auto"/>
              <w:left w:val="single" w:sz="4" w:space="0" w:color="auto"/>
              <w:bottom w:val="single" w:sz="12" w:space="0" w:color="auto"/>
            </w:tcBorders>
          </w:tcPr>
          <w:p w:rsidR="00F14DDB" w:rsidRPr="00F14DDB" w:rsidRDefault="00F14DDB" w:rsidP="00F14DDB">
            <w:pPr>
              <w:rPr>
                <w:rFonts w:ascii="Times New Roman" w:eastAsia="Times New Roman" w:hAnsi="Times New Roman" w:cs="Times New Roman"/>
                <w:sz w:val="24"/>
                <w:szCs w:val="24"/>
                <w:lang w:val="tr-TR" w:eastAsia="tr-TR"/>
              </w:rPr>
            </w:pPr>
          </w:p>
        </w:tc>
        <w:tc>
          <w:tcPr>
            <w:tcW w:w="1043" w:type="pct"/>
            <w:gridSpan w:val="3"/>
            <w:tcBorders>
              <w:top w:val="single" w:sz="6" w:space="0" w:color="auto"/>
              <w:left w:val="single" w:sz="4" w:space="0" w:color="auto"/>
              <w:bottom w:val="single" w:sz="12" w:space="0" w:color="auto"/>
            </w:tcBorders>
          </w:tcPr>
          <w:p w:rsidR="00F14DDB" w:rsidRPr="00F14DDB" w:rsidRDefault="00F14DDB" w:rsidP="00F14DDB">
            <w:pPr>
              <w:rPr>
                <w:rFonts w:ascii="Times New Roman" w:eastAsia="Times New Roman" w:hAnsi="Times New Roman" w:cs="Times New Roman"/>
                <w:lang w:val="tr-TR" w:eastAsia="tr-TR"/>
              </w:rPr>
            </w:pPr>
          </w:p>
        </w:tc>
      </w:tr>
      <w:tr w:rsidR="00F14DDB" w:rsidRPr="00F14DDB" w:rsidTr="00BE601B">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ASSESSMENT CRITERIAS</w:t>
            </w:r>
          </w:p>
        </w:tc>
      </w:tr>
      <w:tr w:rsidR="00F14DDB" w:rsidRPr="00F14DDB" w:rsidTr="00BE601B">
        <w:tc>
          <w:tcPr>
            <w:tcW w:w="1832" w:type="pct"/>
            <w:gridSpan w:val="4"/>
            <w:vMerge w:val="restart"/>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DURING TERM</w:t>
            </w:r>
          </w:p>
        </w:tc>
        <w:tc>
          <w:tcPr>
            <w:tcW w:w="1137" w:type="pct"/>
            <w:gridSpan w:val="5"/>
            <w:tcBorders>
              <w:top w:val="single" w:sz="12" w:space="0" w:color="auto"/>
              <w:left w:val="single" w:sz="12" w:space="0" w:color="auto"/>
              <w:bottom w:val="single" w:sz="8" w:space="0" w:color="auto"/>
              <w:right w:val="single" w:sz="4"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Percentage (%)</w:t>
            </w:r>
          </w:p>
        </w:tc>
      </w:tr>
      <w:tr w:rsidR="00F14DDB" w:rsidRPr="00F14DDB" w:rsidTr="00BE601B">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F14DDB" w:rsidRPr="00F14DDB" w:rsidRDefault="00F14DDB" w:rsidP="00F14DDB">
            <w:pPr>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F14DDB" w:rsidRPr="00F14DDB" w:rsidRDefault="00F14DDB" w:rsidP="00F14DDB">
            <w:pPr>
              <w:rPr>
                <w:rFonts w:ascii="Times New Roman" w:eastAsia="Times New Roman" w:hAnsi="Times New Roman" w:cs="Times New Roman"/>
                <w:sz w:val="20"/>
                <w:szCs w:val="20"/>
                <w:highlight w:val="yellow"/>
                <w:lang w:val="tr-TR" w:eastAsia="tr-TR"/>
              </w:rPr>
            </w:pPr>
            <w:r w:rsidRPr="00F14DDB">
              <w:rPr>
                <w:rFonts w:ascii="Times New Roman" w:eastAsia="Times New Roman" w:hAnsi="Times New Roman" w:cs="Times New Roman"/>
                <w:sz w:val="20"/>
                <w:szCs w:val="20"/>
                <w:lang w:val="tr-TR" w:eastAsia="tr-TR"/>
              </w:rPr>
              <w:t xml:space="preserve"> 40</w:t>
            </w:r>
          </w:p>
        </w:tc>
      </w:tr>
      <w:tr w:rsidR="00F14DDB" w:rsidRPr="00F14DDB" w:rsidTr="00BE601B">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F14DDB" w:rsidRPr="00F14DDB" w:rsidRDefault="00F14DDB" w:rsidP="00F14DDB">
            <w:pPr>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F14DDB" w:rsidRPr="00F14DDB" w:rsidRDefault="00F14DDB" w:rsidP="00F14DDB">
            <w:pPr>
              <w:rPr>
                <w:rFonts w:ascii="Times New Roman" w:eastAsia="Times New Roman" w:hAnsi="Times New Roman" w:cs="Times New Roman"/>
                <w:sz w:val="20"/>
                <w:szCs w:val="20"/>
                <w:highlight w:val="yellow"/>
                <w:lang w:val="tr-TR" w:eastAsia="tr-TR"/>
              </w:rPr>
            </w:pPr>
            <w:r w:rsidRPr="00F14DDB">
              <w:rPr>
                <w:rFonts w:ascii="Times New Roman" w:eastAsia="Times New Roman" w:hAnsi="Times New Roman" w:cs="Times New Roman"/>
                <w:sz w:val="20"/>
                <w:szCs w:val="20"/>
                <w:lang w:val="tr-TR" w:eastAsia="tr-TR"/>
              </w:rPr>
              <w:t xml:space="preserve"> </w:t>
            </w:r>
          </w:p>
        </w:tc>
      </w:tr>
      <w:tr w:rsidR="00F14DDB" w:rsidRPr="00F14DDB" w:rsidTr="00BE601B">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F14DDB" w:rsidRPr="00F14DDB" w:rsidRDefault="00F14DDB" w:rsidP="00F14DDB">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 xml:space="preserve"> </w:t>
            </w:r>
          </w:p>
        </w:tc>
      </w:tr>
      <w:tr w:rsidR="00F14DDB" w:rsidRPr="00F14DDB" w:rsidTr="00BE601B">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F14DDB" w:rsidRPr="00F14DDB" w:rsidRDefault="00F14DDB" w:rsidP="00F14DDB">
            <w:pPr>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F14DDB" w:rsidRPr="00F14DDB" w:rsidRDefault="00F14DDB" w:rsidP="00F14DDB">
            <w:pPr>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 xml:space="preserve">  </w:t>
            </w:r>
          </w:p>
        </w:tc>
      </w:tr>
      <w:tr w:rsidR="00F14DDB" w:rsidRPr="00F14DDB" w:rsidTr="00BE601B">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F14DDB" w:rsidRPr="00F14DDB" w:rsidRDefault="00F14DDB" w:rsidP="00F14DDB">
            <w:pPr>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F14DDB" w:rsidRPr="00F14DDB" w:rsidRDefault="00F14DDB" w:rsidP="00F14DDB">
            <w:pPr>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 xml:space="preserve"> </w:t>
            </w:r>
          </w:p>
        </w:tc>
      </w:tr>
      <w:tr w:rsidR="00F14DDB" w:rsidRPr="00F14DDB" w:rsidTr="00BE601B">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F14DDB" w:rsidRPr="00F14DDB" w:rsidRDefault="00F14DDB" w:rsidP="00F14DDB">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4"/>
                <w:szCs w:val="24"/>
                <w:lang w:val="tr-TR" w:eastAsia="tr-TR"/>
              </w:rPr>
            </w:pPr>
          </w:p>
        </w:tc>
      </w:tr>
      <w:tr w:rsidR="00F14DDB" w:rsidRPr="00F14DDB" w:rsidTr="00BE601B">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F14DDB" w:rsidRPr="00F14DDB" w:rsidRDefault="00F14DDB" w:rsidP="00F14DDB">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4"/>
                <w:szCs w:val="24"/>
                <w:lang w:val="tr-TR" w:eastAsia="tr-TR"/>
              </w:rPr>
            </w:pPr>
          </w:p>
        </w:tc>
      </w:tr>
      <w:tr w:rsidR="00F14DDB" w:rsidRPr="00F14DDB" w:rsidTr="00BE601B">
        <w:trPr>
          <w:trHeight w:val="392"/>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FINAL EXAM</w:t>
            </w:r>
          </w:p>
        </w:tc>
        <w:tc>
          <w:tcPr>
            <w:tcW w:w="1137" w:type="pct"/>
            <w:gridSpan w:val="5"/>
            <w:tcBorders>
              <w:top w:val="single" w:sz="12" w:space="0" w:color="auto"/>
              <w:left w:val="single" w:sz="12" w:space="0" w:color="auto"/>
              <w:bottom w:val="single" w:sz="8" w:space="0" w:color="auto"/>
              <w:right w:val="single" w:sz="4" w:space="0" w:color="auto"/>
            </w:tcBorders>
          </w:tcPr>
          <w:p w:rsidR="00F14DDB" w:rsidRPr="00F14DDB" w:rsidRDefault="00F14DDB" w:rsidP="00F14DDB">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F14DDB" w:rsidRPr="00F14DDB" w:rsidRDefault="00F14DDB" w:rsidP="00F14DDB">
            <w:pPr>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0"/>
                <w:szCs w:val="20"/>
                <w:lang w:val="tr-TR"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F14DDB" w:rsidRPr="00F14DDB" w:rsidRDefault="00F14DDB" w:rsidP="00F14DDB">
            <w:pPr>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 xml:space="preserve"> 60</w:t>
            </w:r>
          </w:p>
        </w:tc>
      </w:tr>
      <w:tr w:rsidR="00F14DDB" w:rsidRPr="00F14DDB" w:rsidTr="00BE601B">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p>
          <w:p w:rsidR="00F14DDB" w:rsidRPr="00F14DDB" w:rsidRDefault="00F14DDB" w:rsidP="00F14DDB">
            <w:pPr>
              <w:jc w:val="left"/>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PREREQUISITE(S) (IF ANY)</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jc w:val="both"/>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 xml:space="preserve"> </w:t>
            </w:r>
          </w:p>
        </w:tc>
      </w:tr>
      <w:tr w:rsidR="00F14DDB" w:rsidRPr="00F14DDB" w:rsidTr="00BE601B">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COURSE CONTENT</w:t>
            </w:r>
          </w:p>
        </w:tc>
        <w:tc>
          <w:tcPr>
            <w:tcW w:w="3168" w:type="pct"/>
            <w:gridSpan w:val="11"/>
            <w:tcBorders>
              <w:top w:val="single" w:sz="12" w:space="0" w:color="auto"/>
              <w:left w:val="single" w:sz="12" w:space="0" w:color="auto"/>
              <w:bottom w:val="single" w:sz="12" w:space="0" w:color="auto"/>
              <w:right w:val="single" w:sz="12" w:space="0" w:color="auto"/>
            </w:tcBorders>
          </w:tcPr>
          <w:p w:rsidR="00F14DDB" w:rsidRPr="00F14DDB" w:rsidRDefault="00F14DDB" w:rsidP="00F14DDB">
            <w:pPr>
              <w:jc w:val="both"/>
              <w:rPr>
                <w:rFonts w:ascii="Times New Roman" w:eastAsia="Times New Roman" w:hAnsi="Times New Roman" w:cs="Times New Roman"/>
                <w:color w:val="000000"/>
                <w:sz w:val="20"/>
                <w:szCs w:val="20"/>
                <w:lang w:val="tr-TR" w:eastAsia="tr-TR"/>
              </w:rPr>
            </w:pPr>
            <w:r w:rsidRPr="00F14DDB">
              <w:rPr>
                <w:rFonts w:ascii="Times New Roman" w:eastAsia="Times New Roman" w:hAnsi="Times New Roman" w:cs="Times New Roman"/>
                <w:color w:val="000000"/>
                <w:sz w:val="20"/>
                <w:szCs w:val="20"/>
                <w:lang w:val="tr-TR" w:eastAsia="tr-TR"/>
              </w:rPr>
              <w:t xml:space="preserve"> This course introduces the basic concepts of multivariate statistics, and providesan overview of the available methods. All methods will be illustrated via real data sets, using the open source statistical software</w:t>
            </w:r>
          </w:p>
        </w:tc>
      </w:tr>
      <w:tr w:rsidR="00F14DDB" w:rsidRPr="00F14DDB" w:rsidTr="00BE601B">
        <w:trPr>
          <w:trHeight w:val="426"/>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COURSE OBJECTIVES</w:t>
            </w:r>
          </w:p>
        </w:tc>
        <w:tc>
          <w:tcPr>
            <w:tcW w:w="3168" w:type="pct"/>
            <w:gridSpan w:val="11"/>
            <w:tcBorders>
              <w:top w:val="single" w:sz="12" w:space="0" w:color="auto"/>
              <w:left w:val="single" w:sz="12" w:space="0" w:color="auto"/>
              <w:bottom w:val="single" w:sz="12" w:space="0" w:color="auto"/>
              <w:right w:val="single" w:sz="12" w:space="0" w:color="auto"/>
            </w:tcBorders>
          </w:tcPr>
          <w:p w:rsidR="00F14DDB" w:rsidRPr="00F14DDB" w:rsidRDefault="00F14DDB" w:rsidP="00F14DDB">
            <w:pPr>
              <w:jc w:val="left"/>
              <w:rPr>
                <w:rFonts w:ascii="Times New Roman" w:eastAsia="Times New Roman" w:hAnsi="Times New Roman" w:cs="Times New Roman"/>
                <w:bCs/>
                <w:color w:val="000000"/>
                <w:sz w:val="20"/>
                <w:szCs w:val="20"/>
                <w:lang w:val="tr-TR" w:eastAsia="tr-TR"/>
              </w:rPr>
            </w:pPr>
            <w:r w:rsidRPr="00F14DDB">
              <w:rPr>
                <w:rFonts w:ascii="Times New Roman" w:eastAsia="Times New Roman" w:hAnsi="Times New Roman" w:cs="Times New Roman"/>
                <w:bCs/>
                <w:color w:val="000000"/>
                <w:sz w:val="20"/>
                <w:szCs w:val="20"/>
                <w:lang w:val="tr-TR" w:eastAsia="tr-TR"/>
              </w:rPr>
              <w:t xml:space="preserve"> Identify appropriate multivariate methods for a given research question</w:t>
            </w:r>
          </w:p>
          <w:p w:rsidR="00F14DDB" w:rsidRPr="00F14DDB" w:rsidRDefault="00F14DDB" w:rsidP="00F14DDB">
            <w:pPr>
              <w:jc w:val="left"/>
              <w:rPr>
                <w:rFonts w:ascii="Times New Roman" w:eastAsia="Times New Roman" w:hAnsi="Times New Roman" w:cs="Times New Roman"/>
                <w:bCs/>
                <w:color w:val="000000"/>
                <w:sz w:val="20"/>
                <w:szCs w:val="20"/>
                <w:lang w:val="tr-TR" w:eastAsia="tr-TR"/>
              </w:rPr>
            </w:pPr>
            <w:r w:rsidRPr="00F14DDB">
              <w:rPr>
                <w:rFonts w:ascii="Times New Roman" w:eastAsia="Times New Roman" w:hAnsi="Times New Roman" w:cs="Times New Roman"/>
                <w:bCs/>
                <w:color w:val="000000"/>
                <w:sz w:val="20"/>
                <w:szCs w:val="20"/>
                <w:lang w:val="tr-TR" w:eastAsia="tr-TR"/>
              </w:rPr>
              <w:t>Apply multivariate methods using R, and interpret their output correctly</w:t>
            </w:r>
          </w:p>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bCs/>
                <w:color w:val="000000"/>
                <w:sz w:val="20"/>
                <w:szCs w:val="20"/>
                <w:lang w:val="tr-TR" w:eastAsia="tr-TR"/>
              </w:rPr>
              <w:t>Interpret the results of a multivariate statistical analysis done by someone else</w:t>
            </w:r>
          </w:p>
        </w:tc>
      </w:tr>
      <w:tr w:rsidR="00F14DDB" w:rsidRPr="00F14DDB" w:rsidTr="00BE601B">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CONTRIBUTION OF THE COURSE TO THE VOCATIONAL TRAINING</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ab/>
              <w:t>Choose an appropriate multivariate analysis to address research questions of interest</w:t>
            </w:r>
          </w:p>
        </w:tc>
      </w:tr>
      <w:tr w:rsidR="00F14DDB" w:rsidRPr="00F14DDB" w:rsidTr="00BE601B">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COURSE OUTCOMES</w:t>
            </w:r>
          </w:p>
        </w:tc>
        <w:tc>
          <w:tcPr>
            <w:tcW w:w="3168" w:type="pct"/>
            <w:gridSpan w:val="11"/>
            <w:tcBorders>
              <w:top w:val="single" w:sz="12" w:space="0" w:color="auto"/>
              <w:left w:val="single" w:sz="12" w:space="0" w:color="auto"/>
              <w:bottom w:val="single" w:sz="12" w:space="0" w:color="auto"/>
              <w:right w:val="single" w:sz="12" w:space="0" w:color="auto"/>
            </w:tcBorders>
          </w:tcPr>
          <w:p w:rsidR="00F14DDB" w:rsidRPr="00F14DDB" w:rsidRDefault="00F14DDB" w:rsidP="00F14DDB">
            <w:pPr>
              <w:tabs>
                <w:tab w:val="left" w:pos="960"/>
              </w:tabs>
              <w:overflowPunct w:val="0"/>
              <w:autoSpaceDE w:val="0"/>
              <w:autoSpaceDN w:val="0"/>
              <w:adjustRightInd w:val="0"/>
              <w:spacing w:before="60" w:after="60"/>
              <w:jc w:val="left"/>
              <w:textAlignment w:val="baseline"/>
              <w:rPr>
                <w:rFonts w:ascii="Times New Roman" w:eastAsia="Times New Roman" w:hAnsi="Times New Roman" w:cs="Times New Roman"/>
                <w:sz w:val="20"/>
                <w:szCs w:val="24"/>
                <w:lang w:val="tr-TR" w:eastAsia="tr-TR"/>
              </w:rPr>
            </w:pPr>
            <w:r w:rsidRPr="00F14DDB">
              <w:rPr>
                <w:rFonts w:ascii="Times New Roman" w:eastAsia="Times New Roman" w:hAnsi="Times New Roman" w:cs="Times New Roman"/>
                <w:sz w:val="16"/>
                <w:szCs w:val="20"/>
                <w:lang w:val="tr-TR" w:eastAsia="tr-TR"/>
              </w:rPr>
              <w:t xml:space="preserve"> </w:t>
            </w:r>
            <w:r w:rsidRPr="00F14DDB">
              <w:rPr>
                <w:rFonts w:ascii="Times New Roman" w:eastAsia="Times New Roman" w:hAnsi="Times New Roman" w:cs="Times New Roman"/>
                <w:sz w:val="20"/>
                <w:szCs w:val="24"/>
                <w:lang w:val="tr-TR" w:eastAsia="tr-TR"/>
              </w:rPr>
              <w:t>Conduct multivariate analysis with popular statistical software such as SAS, SPSS</w:t>
            </w:r>
          </w:p>
          <w:p w:rsidR="00F14DDB" w:rsidRPr="00F14DDB" w:rsidRDefault="00F14DDB" w:rsidP="00F14DDB">
            <w:pPr>
              <w:tabs>
                <w:tab w:val="left" w:pos="960"/>
              </w:tabs>
              <w:overflowPunct w:val="0"/>
              <w:autoSpaceDE w:val="0"/>
              <w:autoSpaceDN w:val="0"/>
              <w:adjustRightInd w:val="0"/>
              <w:spacing w:before="60" w:after="60"/>
              <w:jc w:val="left"/>
              <w:textAlignment w:val="baseline"/>
              <w:rPr>
                <w:rFonts w:ascii="Times New Roman" w:eastAsia="Times New Roman" w:hAnsi="Times New Roman" w:cs="Times New Roman"/>
                <w:sz w:val="20"/>
                <w:szCs w:val="24"/>
                <w:lang w:val="tr-TR" w:eastAsia="tr-TR"/>
              </w:rPr>
            </w:pPr>
            <w:r w:rsidRPr="00F14DDB">
              <w:rPr>
                <w:rFonts w:ascii="Times New Roman" w:eastAsia="Times New Roman" w:hAnsi="Times New Roman" w:cs="Times New Roman"/>
                <w:sz w:val="20"/>
                <w:szCs w:val="24"/>
                <w:lang w:val="tr-TR" w:eastAsia="tr-TR"/>
              </w:rPr>
              <w:t>Interpret the results of multivariate analysis and present the results as they would be presented in a scholarly journal.</w:t>
            </w:r>
          </w:p>
          <w:p w:rsidR="00F14DDB" w:rsidRPr="00F14DDB" w:rsidRDefault="00F14DDB" w:rsidP="00F14DDB">
            <w:pPr>
              <w:tabs>
                <w:tab w:val="left" w:pos="960"/>
              </w:tabs>
              <w:overflowPunct w:val="0"/>
              <w:autoSpaceDE w:val="0"/>
              <w:autoSpaceDN w:val="0"/>
              <w:adjustRightInd w:val="0"/>
              <w:spacing w:before="60" w:after="60"/>
              <w:jc w:val="left"/>
              <w:textAlignment w:val="baseline"/>
              <w:rPr>
                <w:rFonts w:ascii="Times New Roman" w:eastAsia="Times New Roman" w:hAnsi="Times New Roman" w:cs="Times New Roman"/>
                <w:sz w:val="20"/>
                <w:szCs w:val="24"/>
                <w:lang w:val="tr-TR" w:eastAsia="tr-TR"/>
              </w:rPr>
            </w:pPr>
            <w:r w:rsidRPr="00F14DDB">
              <w:rPr>
                <w:rFonts w:ascii="Times New Roman" w:eastAsia="Times New Roman" w:hAnsi="Times New Roman" w:cs="Times New Roman"/>
                <w:sz w:val="20"/>
                <w:szCs w:val="24"/>
                <w:lang w:val="tr-TR" w:eastAsia="tr-TR"/>
              </w:rPr>
              <w:t>Be an informed consumer of research reports in which the results of multivariate analyses have been presented.</w:t>
            </w:r>
          </w:p>
          <w:p w:rsidR="00F14DDB" w:rsidRPr="00F14DDB" w:rsidRDefault="00F14DDB" w:rsidP="00F14DDB">
            <w:pPr>
              <w:tabs>
                <w:tab w:val="left" w:pos="7800"/>
              </w:tabs>
              <w:jc w:val="left"/>
              <w:rPr>
                <w:rFonts w:ascii="Times New Roman" w:eastAsia="Times New Roman" w:hAnsi="Times New Roman" w:cs="Times New Roman"/>
                <w:sz w:val="24"/>
                <w:szCs w:val="24"/>
                <w:lang w:val="tr-TR" w:eastAsia="tr-TR"/>
              </w:rPr>
            </w:pPr>
          </w:p>
        </w:tc>
      </w:tr>
      <w:tr w:rsidR="00F14DDB" w:rsidRPr="00F14DDB" w:rsidTr="00BE601B">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TEXTBOOK(S)</w:t>
            </w:r>
          </w:p>
        </w:tc>
        <w:tc>
          <w:tcPr>
            <w:tcW w:w="3168" w:type="pct"/>
            <w:gridSpan w:val="11"/>
            <w:tcBorders>
              <w:top w:val="single" w:sz="12" w:space="0" w:color="auto"/>
              <w:left w:val="single" w:sz="12" w:space="0" w:color="auto"/>
              <w:bottom w:val="single" w:sz="12" w:space="0" w:color="auto"/>
              <w:right w:val="single" w:sz="12" w:space="0" w:color="auto"/>
            </w:tcBorders>
          </w:tcPr>
          <w:p w:rsidR="00F14DDB" w:rsidRPr="00F14DDB" w:rsidRDefault="00F14DDB" w:rsidP="00F14DDB">
            <w:pPr>
              <w:jc w:val="left"/>
              <w:outlineLvl w:val="3"/>
              <w:rPr>
                <w:rFonts w:ascii="Times New Roman" w:eastAsia="Times New Roman" w:hAnsi="Times New Roman" w:cs="Times New Roman"/>
                <w:bCs/>
                <w:sz w:val="20"/>
                <w:szCs w:val="20"/>
                <w:lang w:val="tr-TR" w:eastAsia="tr-TR"/>
              </w:rPr>
            </w:pPr>
            <w:r w:rsidRPr="00F14DDB">
              <w:rPr>
                <w:rFonts w:ascii="Times New Roman" w:eastAsia="Times New Roman" w:hAnsi="Times New Roman" w:cs="Times New Roman"/>
                <w:bCs/>
                <w:sz w:val="20"/>
                <w:szCs w:val="20"/>
                <w:lang w:val="tr-TR" w:eastAsia="tr-TR"/>
              </w:rPr>
              <w:t>Tabachnick, B. G., &amp; Fidell, L. S. (2007). Using multivariate statistics</w:t>
            </w:r>
          </w:p>
        </w:tc>
      </w:tr>
      <w:tr w:rsidR="00F14DDB" w:rsidRPr="00F14DDB" w:rsidTr="00BE601B">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SUPPORTIVE RESOURCES</w:t>
            </w:r>
          </w:p>
        </w:tc>
        <w:tc>
          <w:tcPr>
            <w:tcW w:w="3168" w:type="pct"/>
            <w:gridSpan w:val="11"/>
            <w:tcBorders>
              <w:top w:val="single" w:sz="12" w:space="0" w:color="auto"/>
              <w:left w:val="single" w:sz="12" w:space="0" w:color="auto"/>
              <w:bottom w:val="single" w:sz="12" w:space="0" w:color="auto"/>
              <w:right w:val="single" w:sz="12" w:space="0" w:color="auto"/>
            </w:tcBorders>
          </w:tcPr>
          <w:p w:rsidR="00F14DDB" w:rsidRPr="00F14DDB" w:rsidRDefault="00F14DDB" w:rsidP="00F14DDB">
            <w:pPr>
              <w:spacing w:before="100" w:beforeAutospacing="1" w:after="100" w:afterAutospacing="1"/>
              <w:jc w:val="left"/>
              <w:outlineLvl w:val="3"/>
              <w:rPr>
                <w:rFonts w:ascii="Times New Roman" w:eastAsia="Times New Roman" w:hAnsi="Times New Roman" w:cs="Times New Roman"/>
                <w:color w:val="000000"/>
                <w:sz w:val="20"/>
                <w:szCs w:val="20"/>
                <w:lang w:val="tr-TR" w:eastAsia="tr-TR"/>
              </w:rPr>
            </w:pPr>
            <w:r w:rsidRPr="00F14DDB">
              <w:rPr>
                <w:rFonts w:ascii="Times New Roman" w:eastAsia="Times New Roman" w:hAnsi="Times New Roman" w:cs="Times New Roman"/>
                <w:color w:val="000000"/>
                <w:sz w:val="20"/>
                <w:szCs w:val="20"/>
                <w:lang w:val="tr-TR" w:eastAsia="tr-TR"/>
              </w:rPr>
              <w:t xml:space="preserve"> R. A. Johnson and D. W. Wichern, Applied Multivariate Statistical Analysis, Sixth Edition, Pearson Education, Inc., 2007.</w:t>
            </w:r>
          </w:p>
        </w:tc>
      </w:tr>
      <w:tr w:rsidR="00F14DDB" w:rsidRPr="00F14DDB" w:rsidTr="00BE601B">
        <w:trPr>
          <w:trHeight w:val="52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EQUIPMENTS REQUIRED</w:t>
            </w:r>
          </w:p>
        </w:tc>
        <w:tc>
          <w:tcPr>
            <w:tcW w:w="3168" w:type="pct"/>
            <w:gridSpan w:val="11"/>
            <w:tcBorders>
              <w:top w:val="single" w:sz="12" w:space="0" w:color="auto"/>
              <w:left w:val="single" w:sz="12" w:space="0" w:color="auto"/>
              <w:bottom w:val="single" w:sz="12" w:space="0" w:color="auto"/>
              <w:right w:val="single" w:sz="12" w:space="0" w:color="auto"/>
            </w:tcBorders>
          </w:tcPr>
          <w:p w:rsidR="00F14DDB" w:rsidRPr="00F14DDB" w:rsidRDefault="00F14DDB" w:rsidP="00F14DDB">
            <w:pPr>
              <w:jc w:val="both"/>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 xml:space="preserve"> </w:t>
            </w:r>
          </w:p>
        </w:tc>
      </w:tr>
    </w:tbl>
    <w:p w:rsidR="00F14DDB" w:rsidRPr="00F14DDB" w:rsidRDefault="00F14DDB" w:rsidP="00F14DDB">
      <w:pPr>
        <w:jc w:val="left"/>
        <w:rPr>
          <w:rFonts w:ascii="Times New Roman" w:eastAsia="Times New Roman" w:hAnsi="Times New Roman" w:cs="Times New Roman"/>
          <w:sz w:val="18"/>
          <w:szCs w:val="18"/>
          <w:lang w:val="tr-TR" w:eastAsia="tr-TR"/>
        </w:rPr>
        <w:sectPr w:rsidR="00F14DDB" w:rsidRPr="00F14DD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F14DDB" w:rsidRPr="00F14DDB" w:rsidTr="00BE60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lang w:val="tr-TR" w:eastAsia="tr-TR"/>
              </w:rPr>
            </w:pPr>
            <w:r w:rsidRPr="00F14DDB">
              <w:rPr>
                <w:rFonts w:ascii="Times New Roman" w:eastAsia="Times New Roman" w:hAnsi="Times New Roman" w:cs="Times New Roman"/>
                <w:b/>
                <w:lang w:val="tr-TR" w:eastAsia="tr-TR"/>
              </w:rPr>
              <w:t>COURSE OUTLINE</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tcPr>
          <w:p w:rsidR="00F14DDB" w:rsidRPr="00F14DDB" w:rsidRDefault="00F14DDB" w:rsidP="00F14DDB">
            <w:pPr>
              <w:rPr>
                <w:rFonts w:ascii="Times New Roman" w:eastAsia="Times New Roman" w:hAnsi="Times New Roman" w:cs="Times New Roman"/>
                <w:b/>
                <w:lang w:val="tr-TR" w:eastAsia="tr-TR"/>
              </w:rPr>
            </w:pPr>
            <w:r w:rsidRPr="00F14DDB">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jc w:val="left"/>
              <w:rPr>
                <w:rFonts w:ascii="Times New Roman" w:eastAsia="Times New Roman" w:hAnsi="Times New Roman" w:cs="Times New Roman"/>
                <w:b/>
                <w:lang w:val="tr-TR" w:eastAsia="tr-TR"/>
              </w:rPr>
            </w:pPr>
            <w:r w:rsidRPr="00F14DDB">
              <w:rPr>
                <w:rFonts w:ascii="Times New Roman" w:eastAsia="Times New Roman" w:hAnsi="Times New Roman" w:cs="Times New Roman"/>
                <w:b/>
                <w:lang w:eastAsia="tr-TR"/>
              </w:rPr>
              <w:t>SUBJECTS / TOPICS</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 xml:space="preserve"> Sample Geometry; Random Sampling</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 xml:space="preserve"> Multivariate Normal Density and Its Property</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 xml:space="preserve"> Sampling from Multivariate Normal Distribution; MLE</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 xml:space="preserve"> Paired Comparison; Compare Multivariate Means</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 xml:space="preserve"> Simultaneous Conﬁdence Interval; ;Two-way MANOVA</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 xml:space="preserve"> Inference about Regression Model; Model Checking</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 xml:space="preserve"> quiz</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 xml:space="preserve"> Multivariate Linear Regression</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 xml:space="preserve"> Multivariate Multiple Regression; with Time Dependent Errors</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 xml:space="preserve"> Principle Components</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 xml:space="preserve"> Canonical Correlations Analysis</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 xml:space="preserve"> Discrimination and Classification</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 xml:space="preserve"> Evaluating Classiﬁcation Functions; Classiﬁcation with Several Populations</w:t>
            </w:r>
          </w:p>
        </w:tc>
      </w:tr>
      <w:tr w:rsidR="00F14DDB" w:rsidRPr="00F14DD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 xml:space="preserve"> Evaluating Classiﬁcation Functions; Classiﬁcation with Several Populations</w:t>
            </w:r>
          </w:p>
        </w:tc>
      </w:tr>
      <w:tr w:rsidR="00F14DDB" w:rsidRPr="00F14DDB" w:rsidTr="00BE601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F14DDB" w:rsidRPr="00F14DDB" w:rsidRDefault="00F14DDB" w:rsidP="00F14DDB">
            <w:pPr>
              <w:jc w:val="left"/>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sz w:val="20"/>
                <w:szCs w:val="20"/>
                <w:lang w:val="tr-TR" w:eastAsia="tr-TR"/>
              </w:rPr>
              <w:t xml:space="preserve"> exam</w:t>
            </w:r>
          </w:p>
        </w:tc>
      </w:tr>
    </w:tbl>
    <w:p w:rsidR="00F14DDB" w:rsidRPr="00F14DDB" w:rsidRDefault="00F14DDB" w:rsidP="00F14DDB">
      <w:pPr>
        <w:jc w:val="left"/>
        <w:rPr>
          <w:rFonts w:ascii="Times New Roman" w:eastAsia="Times New Roman" w:hAnsi="Times New Roman" w:cs="Times New Roman"/>
          <w:sz w:val="16"/>
          <w:szCs w:val="16"/>
          <w:lang w:val="tr-TR" w:eastAsia="tr-TR"/>
        </w:rPr>
      </w:pPr>
    </w:p>
    <w:p w:rsidR="00F14DDB" w:rsidRPr="00F14DDB" w:rsidRDefault="00F14DDB" w:rsidP="00F14DDB">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14DDB" w:rsidRPr="00F14DDB" w:rsidTr="00BE601B">
        <w:tc>
          <w:tcPr>
            <w:tcW w:w="603" w:type="dxa"/>
            <w:tcBorders>
              <w:top w:val="single" w:sz="12"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18"/>
                <w:szCs w:val="18"/>
                <w:lang w:val="tr-TR" w:eastAsia="tr-TR"/>
              </w:rPr>
            </w:pPr>
            <w:r w:rsidRPr="00F14DDB">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F14DDB" w:rsidRPr="00F14DDB" w:rsidRDefault="00F14DDB" w:rsidP="00F14DDB">
            <w:pPr>
              <w:jc w:val="left"/>
              <w:rPr>
                <w:rFonts w:ascii="Times New Roman" w:eastAsia="Times New Roman" w:hAnsi="Times New Roman" w:cs="Times New Roman"/>
                <w:b/>
                <w:lang w:val="tr-TR" w:eastAsia="tr-TR"/>
              </w:rPr>
            </w:pPr>
            <w:r w:rsidRPr="00F14DDB">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lang w:val="tr-TR" w:eastAsia="tr-TR"/>
              </w:rPr>
            </w:pPr>
            <w:r w:rsidRPr="00F14DDB">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lang w:val="tr-TR" w:eastAsia="tr-TR"/>
              </w:rPr>
            </w:pPr>
            <w:r w:rsidRPr="00F14DDB">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lang w:val="tr-TR" w:eastAsia="tr-TR"/>
              </w:rPr>
            </w:pPr>
            <w:r w:rsidRPr="00F14DDB">
              <w:rPr>
                <w:rFonts w:ascii="Times New Roman" w:eastAsia="Times New Roman" w:hAnsi="Times New Roman" w:cs="Times New Roman"/>
                <w:b/>
                <w:lang w:val="tr-TR" w:eastAsia="tr-TR"/>
              </w:rPr>
              <w:t>1</w:t>
            </w:r>
          </w:p>
        </w:tc>
      </w:tr>
      <w:tr w:rsidR="00F14DDB" w:rsidRPr="00F14DDB" w:rsidTr="00BE601B">
        <w:tc>
          <w:tcPr>
            <w:tcW w:w="603" w:type="dxa"/>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jc w:val="left"/>
              <w:rPr>
                <w:rFonts w:ascii="Times New Roman" w:eastAsia="Times New Roman" w:hAnsi="Times New Roman" w:cs="Times New Roman"/>
                <w:sz w:val="24"/>
                <w:szCs w:val="24"/>
                <w:lang w:eastAsia="tr-TR"/>
              </w:rPr>
            </w:pPr>
            <w:r w:rsidRPr="00F14DDB">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x</w:t>
            </w:r>
          </w:p>
        </w:tc>
      </w:tr>
      <w:tr w:rsidR="00F14DDB" w:rsidRPr="00F14DDB" w:rsidTr="00BE601B">
        <w:tc>
          <w:tcPr>
            <w:tcW w:w="603" w:type="dxa"/>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jc w:val="left"/>
              <w:rPr>
                <w:rFonts w:ascii="Times New Roman" w:eastAsia="Times New Roman" w:hAnsi="Times New Roman" w:cs="Times New Roman"/>
                <w:sz w:val="24"/>
                <w:szCs w:val="24"/>
                <w:lang w:eastAsia="tr-TR"/>
              </w:rPr>
            </w:pPr>
            <w:r w:rsidRPr="00F14DDB">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x</w:t>
            </w:r>
          </w:p>
        </w:tc>
      </w:tr>
      <w:tr w:rsidR="00F14DDB" w:rsidRPr="00F14DDB" w:rsidTr="00BE601B">
        <w:tc>
          <w:tcPr>
            <w:tcW w:w="603" w:type="dxa"/>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jc w:val="left"/>
              <w:rPr>
                <w:rFonts w:ascii="Times New Roman" w:eastAsia="Times New Roman" w:hAnsi="Times New Roman" w:cs="Times New Roman"/>
                <w:sz w:val="24"/>
                <w:szCs w:val="24"/>
                <w:lang w:eastAsia="tr-TR"/>
              </w:rPr>
            </w:pPr>
            <w:r w:rsidRPr="00F14DDB">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 xml:space="preserve">x </w:t>
            </w:r>
          </w:p>
        </w:tc>
      </w:tr>
      <w:tr w:rsidR="00F14DDB" w:rsidRPr="00F14DDB" w:rsidTr="00BE601B">
        <w:tc>
          <w:tcPr>
            <w:tcW w:w="603" w:type="dxa"/>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jc w:val="left"/>
              <w:rPr>
                <w:rFonts w:ascii="Times New Roman" w:eastAsia="Times New Roman" w:hAnsi="Times New Roman" w:cs="Times New Roman"/>
                <w:sz w:val="24"/>
                <w:szCs w:val="24"/>
                <w:lang w:eastAsia="tr-TR"/>
              </w:rPr>
            </w:pPr>
            <w:r w:rsidRPr="00F14DDB">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 xml:space="preserve"> </w:t>
            </w:r>
          </w:p>
        </w:tc>
      </w:tr>
      <w:tr w:rsidR="00F14DDB" w:rsidRPr="00F14DDB" w:rsidTr="00BE601B">
        <w:tc>
          <w:tcPr>
            <w:tcW w:w="603" w:type="dxa"/>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jc w:val="left"/>
              <w:rPr>
                <w:rFonts w:ascii="Times New Roman" w:eastAsia="Times New Roman" w:hAnsi="Times New Roman" w:cs="Times New Roman"/>
                <w:sz w:val="24"/>
                <w:szCs w:val="24"/>
                <w:lang w:eastAsia="tr-TR"/>
              </w:rPr>
            </w:pPr>
            <w:r w:rsidRPr="00F14DDB">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 xml:space="preserve"> </w:t>
            </w:r>
          </w:p>
        </w:tc>
      </w:tr>
      <w:tr w:rsidR="00F14DDB" w:rsidRPr="00F14DDB" w:rsidTr="00BE601B">
        <w:tc>
          <w:tcPr>
            <w:tcW w:w="603" w:type="dxa"/>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jc w:val="left"/>
              <w:rPr>
                <w:rFonts w:ascii="Times New Roman" w:eastAsia="Times New Roman" w:hAnsi="Times New Roman" w:cs="Times New Roman"/>
                <w:sz w:val="24"/>
                <w:szCs w:val="24"/>
                <w:lang w:eastAsia="tr-TR"/>
              </w:rPr>
            </w:pPr>
            <w:r w:rsidRPr="00F14DDB">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 xml:space="preserve"> </w:t>
            </w:r>
          </w:p>
        </w:tc>
      </w:tr>
      <w:tr w:rsidR="00F14DDB" w:rsidRPr="00F14DDB" w:rsidTr="00BE601B">
        <w:tc>
          <w:tcPr>
            <w:tcW w:w="603" w:type="dxa"/>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jc w:val="left"/>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 xml:space="preserve">x </w:t>
            </w:r>
          </w:p>
        </w:tc>
      </w:tr>
      <w:tr w:rsidR="00F14DDB" w:rsidRPr="00F14DDB" w:rsidTr="00BE601B">
        <w:tc>
          <w:tcPr>
            <w:tcW w:w="603" w:type="dxa"/>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jc w:val="left"/>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p>
        </w:tc>
      </w:tr>
      <w:tr w:rsidR="00F14DDB" w:rsidRPr="00F14DDB" w:rsidTr="00BE601B">
        <w:tc>
          <w:tcPr>
            <w:tcW w:w="603" w:type="dxa"/>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jc w:val="left"/>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p>
        </w:tc>
      </w:tr>
      <w:tr w:rsidR="00F14DDB" w:rsidRPr="00F14DDB" w:rsidTr="00BE601B">
        <w:tc>
          <w:tcPr>
            <w:tcW w:w="603" w:type="dxa"/>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jc w:val="left"/>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 xml:space="preserve">x </w:t>
            </w:r>
          </w:p>
        </w:tc>
      </w:tr>
      <w:tr w:rsidR="00F14DDB" w:rsidRPr="00F14DDB" w:rsidTr="00BE601B">
        <w:tc>
          <w:tcPr>
            <w:tcW w:w="603" w:type="dxa"/>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jc w:val="left"/>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x</w:t>
            </w:r>
          </w:p>
        </w:tc>
      </w:tr>
      <w:tr w:rsidR="00F14DDB" w:rsidRPr="00F14DDB" w:rsidTr="00BE601B">
        <w:tc>
          <w:tcPr>
            <w:tcW w:w="603" w:type="dxa"/>
            <w:tcBorders>
              <w:top w:val="single" w:sz="6" w:space="0" w:color="auto"/>
              <w:left w:val="single" w:sz="12"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lang w:val="tr-TR" w:eastAsia="tr-TR"/>
              </w:rPr>
            </w:pPr>
            <w:r w:rsidRPr="00F14DDB">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jc w:val="left"/>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F14DDB" w:rsidRPr="00F14DDB" w:rsidRDefault="00F14DDB" w:rsidP="00F14DDB">
            <w:pPr>
              <w:rPr>
                <w:rFonts w:ascii="Times New Roman" w:eastAsia="Times New Roman" w:hAnsi="Times New Roman" w:cs="Times New Roman"/>
                <w:b/>
                <w:sz w:val="20"/>
                <w:szCs w:val="20"/>
                <w:lang w:val="tr-TR" w:eastAsia="tr-TR"/>
              </w:rPr>
            </w:pPr>
            <w:r w:rsidRPr="00F14DDB">
              <w:rPr>
                <w:rFonts w:ascii="Times New Roman" w:eastAsia="Times New Roman" w:hAnsi="Times New Roman" w:cs="Times New Roman"/>
                <w:b/>
                <w:sz w:val="20"/>
                <w:szCs w:val="20"/>
                <w:lang w:val="tr-TR" w:eastAsia="tr-TR"/>
              </w:rPr>
              <w:t>x</w:t>
            </w:r>
          </w:p>
        </w:tc>
      </w:tr>
      <w:tr w:rsidR="00F14DDB" w:rsidRPr="00F14DDB" w:rsidTr="00BE601B">
        <w:tc>
          <w:tcPr>
            <w:tcW w:w="9889" w:type="dxa"/>
            <w:gridSpan w:val="5"/>
            <w:tcBorders>
              <w:top w:val="single" w:sz="6" w:space="0" w:color="auto"/>
              <w:left w:val="single" w:sz="12" w:space="0" w:color="auto"/>
              <w:bottom w:val="single" w:sz="12" w:space="0" w:color="auto"/>
              <w:right w:val="single" w:sz="12" w:space="0" w:color="auto"/>
            </w:tcBorders>
            <w:vAlign w:val="center"/>
          </w:tcPr>
          <w:p w:rsidR="00F14DDB" w:rsidRPr="00F14DDB" w:rsidRDefault="00F14DDB" w:rsidP="00F14DDB">
            <w:pPr>
              <w:jc w:val="both"/>
              <w:rPr>
                <w:rFonts w:ascii="Times New Roman" w:eastAsia="Times New Roman" w:hAnsi="Times New Roman" w:cs="Times New Roman"/>
                <w:sz w:val="20"/>
                <w:szCs w:val="20"/>
                <w:lang w:val="tr-TR" w:eastAsia="tr-TR"/>
              </w:rPr>
            </w:pPr>
            <w:r w:rsidRPr="00F14DDB">
              <w:rPr>
                <w:rFonts w:ascii="Times New Roman" w:eastAsia="Times New Roman" w:hAnsi="Times New Roman" w:cs="Times New Roman"/>
                <w:b/>
                <w:sz w:val="20"/>
                <w:szCs w:val="20"/>
                <w:lang w:val="tr-TR" w:eastAsia="tr-TR"/>
              </w:rPr>
              <w:t>1</w:t>
            </w:r>
            <w:r w:rsidRPr="00F14DDB">
              <w:rPr>
                <w:rFonts w:ascii="Times New Roman" w:eastAsia="Times New Roman" w:hAnsi="Times New Roman" w:cs="Times New Roman"/>
                <w:sz w:val="20"/>
                <w:szCs w:val="20"/>
                <w:lang w:val="tr-TR" w:eastAsia="tr-TR"/>
              </w:rPr>
              <w:t xml:space="preserve">:Never. </w:t>
            </w:r>
            <w:r w:rsidRPr="00F14DDB">
              <w:rPr>
                <w:rFonts w:ascii="Times New Roman" w:eastAsia="Times New Roman" w:hAnsi="Times New Roman" w:cs="Times New Roman"/>
                <w:b/>
                <w:sz w:val="20"/>
                <w:szCs w:val="20"/>
                <w:lang w:val="tr-TR" w:eastAsia="tr-TR"/>
              </w:rPr>
              <w:t>2</w:t>
            </w:r>
            <w:r w:rsidRPr="00F14DDB">
              <w:rPr>
                <w:rFonts w:ascii="Times New Roman" w:eastAsia="Times New Roman" w:hAnsi="Times New Roman" w:cs="Times New Roman"/>
                <w:sz w:val="20"/>
                <w:szCs w:val="20"/>
                <w:lang w:val="tr-TR" w:eastAsia="tr-TR"/>
              </w:rPr>
              <w:t xml:space="preserve">:Few. </w:t>
            </w:r>
            <w:r w:rsidRPr="00F14DDB">
              <w:rPr>
                <w:rFonts w:ascii="Times New Roman" w:eastAsia="Times New Roman" w:hAnsi="Times New Roman" w:cs="Times New Roman"/>
                <w:b/>
                <w:sz w:val="20"/>
                <w:szCs w:val="20"/>
                <w:lang w:val="tr-TR" w:eastAsia="tr-TR"/>
              </w:rPr>
              <w:t>3</w:t>
            </w:r>
            <w:r w:rsidRPr="00F14DDB">
              <w:rPr>
                <w:rFonts w:ascii="Times New Roman" w:eastAsia="Times New Roman" w:hAnsi="Times New Roman" w:cs="Times New Roman"/>
                <w:sz w:val="20"/>
                <w:szCs w:val="20"/>
                <w:lang w:val="tr-TR" w:eastAsia="tr-TR"/>
              </w:rPr>
              <w:t>:Many.</w:t>
            </w:r>
          </w:p>
        </w:tc>
      </w:tr>
    </w:tbl>
    <w:p w:rsidR="00F14DDB" w:rsidRPr="00F14DDB" w:rsidRDefault="00F14DDB" w:rsidP="00F14DDB">
      <w:pPr>
        <w:jc w:val="left"/>
        <w:rPr>
          <w:rFonts w:ascii="Times New Roman" w:eastAsia="Times New Roman" w:hAnsi="Times New Roman" w:cs="Times New Roman"/>
          <w:sz w:val="16"/>
          <w:szCs w:val="16"/>
          <w:lang w:val="tr-TR" w:eastAsia="tr-TR"/>
        </w:rPr>
      </w:pPr>
    </w:p>
    <w:p w:rsidR="00F14DDB" w:rsidRPr="00F14DDB" w:rsidRDefault="00F14DDB" w:rsidP="00F14DDB">
      <w:pPr>
        <w:spacing w:line="360" w:lineRule="auto"/>
        <w:jc w:val="left"/>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b/>
          <w:lang w:eastAsia="tr-TR"/>
        </w:rPr>
        <w:t>Instructor Name</w:t>
      </w:r>
      <w:r w:rsidRPr="00F14DDB">
        <w:rPr>
          <w:rFonts w:ascii="Times New Roman" w:eastAsia="Times New Roman" w:hAnsi="Times New Roman" w:cs="Times New Roman"/>
          <w:b/>
          <w:sz w:val="24"/>
          <w:szCs w:val="24"/>
          <w:lang w:val="tr-TR" w:eastAsia="tr-TR"/>
        </w:rPr>
        <w:t xml:space="preserve"> :</w:t>
      </w:r>
      <w:r w:rsidRPr="00F14DDB">
        <w:rPr>
          <w:rFonts w:ascii="Times New Roman" w:eastAsia="Times New Roman" w:hAnsi="Times New Roman" w:cs="Times New Roman"/>
          <w:sz w:val="24"/>
          <w:szCs w:val="24"/>
          <w:lang w:val="tr-TR" w:eastAsia="tr-TR"/>
        </w:rPr>
        <w:t xml:space="preserve">   </w:t>
      </w:r>
    </w:p>
    <w:p w:rsidR="00F14DDB" w:rsidRPr="00F14DDB" w:rsidRDefault="00F14DDB" w:rsidP="00F14DDB">
      <w:pPr>
        <w:tabs>
          <w:tab w:val="left" w:pos="7800"/>
        </w:tabs>
        <w:jc w:val="left"/>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b/>
          <w:sz w:val="24"/>
          <w:szCs w:val="24"/>
          <w:lang w:val="tr-TR" w:eastAsia="tr-TR"/>
        </w:rPr>
        <w:t>Signature</w:t>
      </w:r>
      <w:r w:rsidRPr="00F14DDB">
        <w:rPr>
          <w:rFonts w:ascii="Times New Roman" w:eastAsia="Times New Roman" w:hAnsi="Times New Roman" w:cs="Times New Roman"/>
          <w:sz w:val="24"/>
          <w:szCs w:val="24"/>
          <w:lang w:val="tr-TR" w:eastAsia="tr-TR"/>
        </w:rPr>
        <w:t xml:space="preserve">: </w:t>
      </w:r>
      <w:r w:rsidRPr="00F14DDB">
        <w:rPr>
          <w:rFonts w:ascii="Times New Roman" w:eastAsia="Times New Roman" w:hAnsi="Times New Roman" w:cs="Times New Roman"/>
          <w:sz w:val="24"/>
          <w:szCs w:val="24"/>
          <w:lang w:val="tr-TR" w:eastAsia="tr-TR"/>
        </w:rPr>
        <w:tab/>
        <w:t xml:space="preserve"> </w:t>
      </w:r>
      <w:r w:rsidRPr="00F14DDB">
        <w:rPr>
          <w:rFonts w:ascii="Times New Roman" w:eastAsia="Times New Roman" w:hAnsi="Times New Roman" w:cs="Times New Roman"/>
          <w:b/>
          <w:sz w:val="24"/>
          <w:szCs w:val="24"/>
          <w:lang w:val="tr-TR" w:eastAsia="tr-TR"/>
        </w:rPr>
        <w:tab/>
      </w:r>
      <w:r w:rsidRPr="00F14DDB">
        <w:rPr>
          <w:rFonts w:ascii="Times New Roman" w:eastAsia="Times New Roman" w:hAnsi="Times New Roman" w:cs="Times New Roman"/>
          <w:b/>
          <w:sz w:val="24"/>
          <w:szCs w:val="24"/>
          <w:lang w:val="tr-TR" w:eastAsia="tr-TR"/>
        </w:rPr>
        <w:tab/>
        <w:t>Date:</w:t>
      </w:r>
      <w:r w:rsidRPr="00F14DDB">
        <w:rPr>
          <w:rFonts w:ascii="Times New Roman" w:eastAsia="Times New Roman" w:hAnsi="Times New Roman" w:cs="Times New Roman"/>
          <w:sz w:val="24"/>
          <w:szCs w:val="24"/>
          <w:lang w:val="tr-TR" w:eastAsia="tr-TR"/>
        </w:rPr>
        <w:t xml:space="preserve"> </w:t>
      </w:r>
    </w:p>
    <w:tbl>
      <w:tblPr>
        <w:tblStyle w:val="TabloKlavuzu58"/>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F14DDB" w:rsidRPr="00F14DDB" w:rsidTr="00BE601B">
        <w:trPr>
          <w:trHeight w:val="989"/>
        </w:trPr>
        <w:tc>
          <w:tcPr>
            <w:tcW w:w="7171" w:type="dxa"/>
          </w:tcPr>
          <w:p w:rsidR="00F14DDB" w:rsidRPr="00F14DDB" w:rsidRDefault="00F14DDB" w:rsidP="00F14DDB">
            <w:pPr>
              <w:tabs>
                <w:tab w:val="left" w:pos="7800"/>
              </w:tabs>
              <w:rPr>
                <w:sz w:val="24"/>
                <w:szCs w:val="24"/>
                <w:lang w:val="tr-TR"/>
              </w:rPr>
            </w:pPr>
            <w:r w:rsidRPr="00F14DDB">
              <w:rPr>
                <w:sz w:val="24"/>
                <w:szCs w:val="24"/>
                <w:lang w:val="tr-TR"/>
              </w:rPr>
              <w:t xml:space="preserve"> </w:t>
            </w:r>
          </w:p>
        </w:tc>
        <w:tc>
          <w:tcPr>
            <w:tcW w:w="2777" w:type="dxa"/>
          </w:tcPr>
          <w:p w:rsidR="00F14DDB" w:rsidRPr="00F14DDB" w:rsidRDefault="00F14DDB" w:rsidP="00F14DDB">
            <w:pPr>
              <w:tabs>
                <w:tab w:val="left" w:pos="7800"/>
              </w:tabs>
              <w:rPr>
                <w:sz w:val="24"/>
                <w:szCs w:val="24"/>
                <w:lang w:val="tr-TR"/>
              </w:rPr>
            </w:pPr>
          </w:p>
          <w:p w:rsidR="00F14DDB" w:rsidRPr="00F14DDB" w:rsidRDefault="00F14DDB" w:rsidP="00F14DDB">
            <w:pPr>
              <w:tabs>
                <w:tab w:val="left" w:pos="7800"/>
              </w:tabs>
              <w:rPr>
                <w:sz w:val="24"/>
                <w:szCs w:val="24"/>
                <w:lang w:val="tr-TR"/>
              </w:rPr>
            </w:pPr>
            <w:r w:rsidRPr="00F14DDB">
              <w:rPr>
                <w:sz w:val="24"/>
                <w:szCs w:val="24"/>
                <w:lang w:val="tr-TR"/>
              </w:rPr>
              <w:t xml:space="preserve"> </w:t>
            </w:r>
          </w:p>
        </w:tc>
      </w:tr>
    </w:tbl>
    <w:p w:rsidR="00F14DDB" w:rsidRPr="00F14DDB" w:rsidRDefault="00F14DDB" w:rsidP="00F14DDB">
      <w:pPr>
        <w:tabs>
          <w:tab w:val="left" w:pos="7800"/>
        </w:tabs>
        <w:jc w:val="left"/>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 xml:space="preserve">                        </w:t>
      </w:r>
    </w:p>
    <w:p w:rsidR="00F14DDB" w:rsidRPr="00F14DDB" w:rsidRDefault="00F14DDB" w:rsidP="00F14DDB">
      <w:pPr>
        <w:tabs>
          <w:tab w:val="left" w:pos="7800"/>
        </w:tabs>
        <w:jc w:val="left"/>
        <w:rPr>
          <w:rFonts w:ascii="Times New Roman" w:eastAsia="Times New Roman" w:hAnsi="Times New Roman" w:cs="Times New Roman"/>
          <w:sz w:val="24"/>
          <w:szCs w:val="24"/>
          <w:lang w:val="tr-TR" w:eastAsia="tr-TR"/>
        </w:rPr>
      </w:pPr>
      <w:r w:rsidRPr="00F14DDB">
        <w:rPr>
          <w:rFonts w:ascii="Times New Roman" w:eastAsia="Times New Roman" w:hAnsi="Times New Roman" w:cs="Times New Roman"/>
          <w:sz w:val="24"/>
          <w:szCs w:val="24"/>
          <w:lang w:val="tr-TR" w:eastAsia="tr-TR"/>
        </w:rPr>
        <w:tab/>
      </w:r>
      <w:r w:rsidRPr="00F14DDB">
        <w:rPr>
          <w:rFonts w:ascii="Times New Roman" w:eastAsia="Times New Roman" w:hAnsi="Times New Roman" w:cs="Times New Roman"/>
          <w:sz w:val="24"/>
          <w:szCs w:val="24"/>
          <w:lang w:val="tr-TR" w:eastAsia="tr-TR"/>
        </w:rPr>
        <w:tab/>
      </w:r>
    </w:p>
    <w:p w:rsidR="00ED0A95" w:rsidRPr="00ED0A95" w:rsidRDefault="00ED0A95" w:rsidP="00ED0A95">
      <w:pPr>
        <w:outlineLvl w:val="0"/>
        <w:rPr>
          <w:rFonts w:ascii="Times New Roman" w:eastAsia="Times New Roman" w:hAnsi="Times New Roman" w:cs="Times New Roman"/>
          <w:b/>
          <w:sz w:val="28"/>
          <w:szCs w:val="28"/>
          <w:lang w:val="tr-TR" w:eastAsia="tr-TR"/>
        </w:rPr>
      </w:pPr>
      <w:r w:rsidRPr="00ED0A95">
        <w:rPr>
          <w:rFonts w:ascii="Times New Roman" w:eastAsia="Times New Roman" w:hAnsi="Times New Roman" w:cs="Times New Roman"/>
          <w:b/>
          <w:noProof/>
          <w:sz w:val="28"/>
          <w:szCs w:val="28"/>
          <w:lang w:val="tr-TR" w:eastAsia="tr-TR"/>
        </w:rPr>
        <w:drawing>
          <wp:anchor distT="0" distB="0" distL="114300" distR="114300" simplePos="0" relativeHeight="251857920" behindDoc="1" locked="0" layoutInCell="1" allowOverlap="1" wp14:anchorId="14B2A528" wp14:editId="24769B1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1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ED0A95">
        <w:rPr>
          <w:rFonts w:ascii="Times New Roman" w:eastAsia="Times New Roman" w:hAnsi="Times New Roman" w:cs="Times New Roman"/>
          <w:b/>
          <w:sz w:val="28"/>
          <w:szCs w:val="28"/>
          <w:lang w:val="tr-TR" w:eastAsia="tr-TR"/>
        </w:rPr>
        <w:t>Eskişehir Osmangazi University</w:t>
      </w:r>
    </w:p>
    <w:p w:rsidR="00ED0A95" w:rsidRPr="00ED0A95" w:rsidRDefault="00ED0A95" w:rsidP="00ED0A95">
      <w:pPr>
        <w:outlineLvl w:val="0"/>
        <w:rPr>
          <w:rFonts w:ascii="Times New Roman" w:eastAsia="Times New Roman" w:hAnsi="Times New Roman" w:cs="Times New Roman"/>
          <w:b/>
          <w:sz w:val="28"/>
          <w:szCs w:val="28"/>
          <w:lang w:val="tr-TR" w:eastAsia="tr-TR"/>
        </w:rPr>
      </w:pPr>
      <w:r w:rsidRPr="00ED0A95">
        <w:rPr>
          <w:rFonts w:ascii="Times New Roman" w:eastAsia="Times New Roman" w:hAnsi="Times New Roman" w:cs="Times New Roman"/>
          <w:b/>
          <w:sz w:val="28"/>
          <w:szCs w:val="28"/>
          <w:lang w:val="tr-TR" w:eastAsia="tr-TR"/>
        </w:rPr>
        <w:t>Department of ……………….</w:t>
      </w:r>
    </w:p>
    <w:p w:rsidR="00ED0A95" w:rsidRPr="00ED0A95" w:rsidRDefault="00ED0A95" w:rsidP="00ED0A95">
      <w:pPr>
        <w:outlineLvl w:val="0"/>
        <w:rPr>
          <w:rFonts w:ascii="Times New Roman" w:eastAsia="Times New Roman" w:hAnsi="Times New Roman" w:cs="Times New Roman"/>
          <w:b/>
          <w:sz w:val="28"/>
          <w:szCs w:val="28"/>
          <w:lang w:val="tr-TR" w:eastAsia="tr-TR"/>
        </w:rPr>
      </w:pPr>
      <w:r w:rsidRPr="00ED0A95">
        <w:rPr>
          <w:rFonts w:ascii="Times New Roman" w:eastAsia="Times New Roman" w:hAnsi="Times New Roman" w:cs="Times New Roman"/>
          <w:b/>
          <w:sz w:val="28"/>
          <w:szCs w:val="28"/>
          <w:lang w:val="tr-TR" w:eastAsia="tr-TR"/>
        </w:rPr>
        <w:t xml:space="preserve">            Course Information Form</w:t>
      </w:r>
    </w:p>
    <w:p w:rsidR="00ED0A95" w:rsidRPr="00ED0A95" w:rsidRDefault="00ED0A95" w:rsidP="00ED0A95">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D0A95" w:rsidRPr="00ED0A95" w:rsidTr="00BE601B">
        <w:tc>
          <w:tcPr>
            <w:tcW w:w="1167" w:type="dxa"/>
            <w:vAlign w:val="center"/>
          </w:tcPr>
          <w:p w:rsidR="00ED0A95" w:rsidRPr="00ED0A95" w:rsidRDefault="00ED0A95" w:rsidP="00ED0A95">
            <w:pPr>
              <w:jc w:val="left"/>
              <w:outlineLvl w:val="0"/>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TERM</w:t>
            </w:r>
          </w:p>
        </w:tc>
        <w:tc>
          <w:tcPr>
            <w:tcW w:w="1527" w:type="dxa"/>
            <w:vAlign w:val="center"/>
          </w:tcPr>
          <w:p w:rsidR="00ED0A95" w:rsidRPr="00ED0A95" w:rsidRDefault="00ED0A95" w:rsidP="00ED0A95">
            <w:pPr>
              <w:jc w:val="left"/>
              <w:outlineLvl w:val="0"/>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 xml:space="preserve"> Spring</w:t>
            </w:r>
          </w:p>
        </w:tc>
      </w:tr>
    </w:tbl>
    <w:p w:rsidR="00ED0A95" w:rsidRPr="00ED0A95" w:rsidRDefault="00ED0A95" w:rsidP="00ED0A95">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D0A95" w:rsidRPr="00ED0A95" w:rsidTr="00BE601B">
        <w:tc>
          <w:tcPr>
            <w:tcW w:w="1668" w:type="dxa"/>
            <w:vAlign w:val="center"/>
          </w:tcPr>
          <w:p w:rsidR="00ED0A95" w:rsidRPr="00ED0A95" w:rsidRDefault="00ED0A95" w:rsidP="00ED0A95">
            <w:pPr>
              <w:outlineLvl w:val="0"/>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COURSE CODE</w:t>
            </w:r>
          </w:p>
        </w:tc>
        <w:tc>
          <w:tcPr>
            <w:tcW w:w="2760" w:type="dxa"/>
            <w:vAlign w:val="center"/>
          </w:tcPr>
          <w:p w:rsidR="00ED0A95" w:rsidRPr="00ED0A95" w:rsidRDefault="00ED0A95" w:rsidP="00ED0A95">
            <w:pPr>
              <w:jc w:val="left"/>
              <w:outlineLvl w:val="0"/>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4"/>
                <w:szCs w:val="24"/>
                <w:lang w:val="tr-TR" w:eastAsia="tr-TR"/>
              </w:rPr>
              <w:t xml:space="preserve"> 131218475</w:t>
            </w:r>
          </w:p>
        </w:tc>
        <w:tc>
          <w:tcPr>
            <w:tcW w:w="1560" w:type="dxa"/>
            <w:vAlign w:val="center"/>
          </w:tcPr>
          <w:p w:rsidR="00ED0A95" w:rsidRPr="00ED0A95" w:rsidRDefault="00ED0A95" w:rsidP="00ED0A95">
            <w:pPr>
              <w:outlineLvl w:val="0"/>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COURSE NAME</w:t>
            </w:r>
          </w:p>
        </w:tc>
        <w:tc>
          <w:tcPr>
            <w:tcW w:w="4185" w:type="dxa"/>
          </w:tcPr>
          <w:p w:rsidR="00ED0A95" w:rsidRPr="00ED0A95" w:rsidRDefault="00ED0A95" w:rsidP="00ED0A95">
            <w:pPr>
              <w:jc w:val="left"/>
              <w:outlineLvl w:val="0"/>
              <w:rPr>
                <w:rFonts w:ascii="Times New Roman" w:eastAsia="Times New Roman" w:hAnsi="Times New Roman" w:cs="Times New Roman"/>
                <w:szCs w:val="20"/>
                <w:lang w:val="tr-TR" w:eastAsia="tr-TR"/>
              </w:rPr>
            </w:pPr>
            <w:r w:rsidRPr="00ED0A95">
              <w:rPr>
                <w:rFonts w:ascii="Times New Roman" w:eastAsia="Times New Roman" w:hAnsi="Times New Roman" w:cs="Times New Roman"/>
                <w:sz w:val="20"/>
                <w:szCs w:val="20"/>
                <w:lang w:val="tr-TR" w:eastAsia="tr-TR"/>
              </w:rPr>
              <w:t xml:space="preserve"> </w:t>
            </w:r>
          </w:p>
          <w:p w:rsidR="00ED0A95" w:rsidRPr="00ED0A95" w:rsidRDefault="00ED0A95" w:rsidP="00ED0A95">
            <w:pPr>
              <w:jc w:val="left"/>
              <w:outlineLvl w:val="0"/>
              <w:rPr>
                <w:rFonts w:ascii="Times New Roman" w:eastAsia="Times New Roman" w:hAnsi="Times New Roman" w:cs="Times New Roman"/>
                <w:sz w:val="20"/>
                <w:szCs w:val="20"/>
                <w:lang w:val="tr-TR" w:eastAsia="tr-TR"/>
              </w:rPr>
            </w:pPr>
            <w:bookmarkStart w:id="87" w:name="decisionmakinII"/>
            <w:bookmarkEnd w:id="87"/>
            <w:r>
              <w:rPr>
                <w:rFonts w:ascii="Times New Roman" w:eastAsia="Times New Roman" w:hAnsi="Times New Roman" w:cs="Times New Roman"/>
                <w:sz w:val="20"/>
                <w:szCs w:val="20"/>
                <w:lang w:val="tr-TR" w:eastAsia="tr-TR"/>
              </w:rPr>
              <w:t>Decision Making Tecniques II</w:t>
            </w:r>
          </w:p>
        </w:tc>
      </w:tr>
    </w:tbl>
    <w:p w:rsidR="00ED0A95" w:rsidRPr="00ED0A95" w:rsidRDefault="00ED0A95" w:rsidP="00ED0A95">
      <w:pPr>
        <w:jc w:val="left"/>
        <w:outlineLvl w:val="0"/>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b/>
          <w:sz w:val="20"/>
          <w:szCs w:val="20"/>
          <w:lang w:val="tr-TR" w:eastAsia="tr-TR"/>
        </w:rPr>
        <w:t xml:space="preserve">                                                   </w:t>
      </w:r>
      <w:r w:rsidRPr="00ED0A95">
        <w:rPr>
          <w:rFonts w:ascii="Times New Roman" w:eastAsia="Times New Roman" w:hAnsi="Times New Roman" w:cs="Times New Roman"/>
          <w:b/>
          <w:sz w:val="20"/>
          <w:szCs w:val="20"/>
          <w:lang w:val="tr-TR" w:eastAsia="tr-TR"/>
        </w:rPr>
        <w:tab/>
      </w:r>
      <w:r w:rsidRPr="00ED0A95">
        <w:rPr>
          <w:rFonts w:ascii="Times New Roman" w:eastAsia="Times New Roman" w:hAnsi="Times New Roman" w:cs="Times New Roman"/>
          <w:b/>
          <w:sz w:val="20"/>
          <w:szCs w:val="20"/>
          <w:lang w:val="tr-TR" w:eastAsia="tr-TR"/>
        </w:rPr>
        <w:tab/>
      </w:r>
      <w:r w:rsidRPr="00ED0A95">
        <w:rPr>
          <w:rFonts w:ascii="Times New Roman" w:eastAsia="Times New Roman" w:hAnsi="Times New Roman" w:cs="Times New Roman"/>
          <w:b/>
          <w:sz w:val="20"/>
          <w:szCs w:val="20"/>
          <w:lang w:val="tr-TR" w:eastAsia="tr-TR"/>
        </w:rPr>
        <w:tab/>
      </w:r>
      <w:r w:rsidRPr="00ED0A95">
        <w:rPr>
          <w:rFonts w:ascii="Times New Roman" w:eastAsia="Times New Roman" w:hAnsi="Times New Roman" w:cs="Times New Roman"/>
          <w:b/>
          <w:sz w:val="20"/>
          <w:szCs w:val="20"/>
          <w:lang w:val="tr-TR" w:eastAsia="tr-TR"/>
        </w:rPr>
        <w:tab/>
      </w:r>
      <w:r w:rsidRPr="00ED0A95">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6"/>
        <w:gridCol w:w="871"/>
        <w:gridCol w:w="1204"/>
        <w:gridCol w:w="59"/>
        <w:gridCol w:w="12"/>
        <w:gridCol w:w="1137"/>
        <w:gridCol w:w="850"/>
        <w:gridCol w:w="256"/>
        <w:gridCol w:w="22"/>
        <w:gridCol w:w="710"/>
        <w:gridCol w:w="1278"/>
        <w:gridCol w:w="545"/>
        <w:gridCol w:w="163"/>
        <w:gridCol w:w="1414"/>
      </w:tblGrid>
      <w:tr w:rsidR="00ED0A95" w:rsidRPr="00ED0A95" w:rsidTr="00BE601B">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b/>
                <w:sz w:val="18"/>
                <w:szCs w:val="20"/>
                <w:lang w:val="tr-TR" w:eastAsia="tr-TR"/>
              </w:rPr>
              <w:t xml:space="preserve">SEMESTER </w:t>
            </w:r>
          </w:p>
        </w:tc>
        <w:tc>
          <w:tcPr>
            <w:tcW w:w="1817" w:type="pct"/>
            <w:gridSpan w:val="6"/>
            <w:tcBorders>
              <w:left w:val="single" w:sz="12" w:space="0" w:color="auto"/>
              <w:bottom w:val="single" w:sz="4"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WEEKLY COURSE HOURS</w:t>
            </w:r>
          </w:p>
        </w:tc>
        <w:tc>
          <w:tcPr>
            <w:tcW w:w="2575" w:type="pct"/>
            <w:gridSpan w:val="8"/>
            <w:tcBorders>
              <w:left w:val="single" w:sz="12" w:space="0" w:color="auto"/>
              <w:bottom w:val="single" w:sz="4"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COURSE</w:t>
            </w:r>
          </w:p>
        </w:tc>
      </w:tr>
      <w:tr w:rsidR="00ED0A95" w:rsidRPr="00ED0A95" w:rsidTr="00BE601B">
        <w:trPr>
          <w:trHeight w:val="382"/>
        </w:trPr>
        <w:tc>
          <w:tcPr>
            <w:tcW w:w="607" w:type="pct"/>
            <w:vMerge/>
            <w:tcBorders>
              <w:top w:val="single" w:sz="4" w:space="0" w:color="auto"/>
              <w:left w:val="single" w:sz="12" w:space="0" w:color="auto"/>
              <w:bottom w:val="single" w:sz="4" w:space="0" w:color="auto"/>
              <w:right w:val="single" w:sz="12" w:space="0" w:color="auto"/>
            </w:tcBorders>
          </w:tcPr>
          <w:p w:rsidR="00ED0A95" w:rsidRPr="00ED0A95" w:rsidRDefault="00ED0A95" w:rsidP="00ED0A95">
            <w:pPr>
              <w:jc w:val="left"/>
              <w:rPr>
                <w:rFonts w:ascii="Times New Roman" w:eastAsia="Times New Roman" w:hAnsi="Times New Roman" w:cs="Times New Roman"/>
                <w:b/>
                <w:sz w:val="20"/>
                <w:szCs w:val="20"/>
                <w:lang w:val="tr-TR" w:eastAsia="tr-TR"/>
              </w:rPr>
            </w:pPr>
          </w:p>
        </w:tc>
        <w:tc>
          <w:tcPr>
            <w:tcW w:w="632" w:type="pct"/>
            <w:gridSpan w:val="2"/>
            <w:tcBorders>
              <w:top w:val="single" w:sz="4" w:space="0" w:color="auto"/>
              <w:left w:val="single" w:sz="12" w:space="0" w:color="auto"/>
              <w:bottom w:val="single" w:sz="4" w:space="0" w:color="auto"/>
              <w:right w:val="single" w:sz="4"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ED0A95" w:rsidRPr="00ED0A95" w:rsidRDefault="00ED0A95" w:rsidP="00ED0A95">
            <w:pPr>
              <w:ind w:left="-111" w:right="-108"/>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Laboratory</w:t>
            </w:r>
          </w:p>
        </w:tc>
        <w:tc>
          <w:tcPr>
            <w:tcW w:w="555" w:type="pct"/>
            <w:gridSpan w:val="3"/>
            <w:tcBorders>
              <w:top w:val="single" w:sz="4" w:space="0" w:color="auto"/>
              <w:bottom w:val="single" w:sz="4" w:space="0" w:color="auto"/>
              <w:right w:val="single" w:sz="4"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ED0A95" w:rsidRPr="00ED0A95" w:rsidRDefault="00ED0A95" w:rsidP="00ED0A95">
            <w:pPr>
              <w:ind w:left="-111" w:right="-108"/>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LANGUAGE</w:t>
            </w:r>
          </w:p>
        </w:tc>
      </w:tr>
      <w:tr w:rsidR="00ED0A95" w:rsidRPr="00ED0A95" w:rsidTr="00BE601B">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 xml:space="preserve"> 8</w:t>
            </w:r>
          </w:p>
        </w:tc>
        <w:tc>
          <w:tcPr>
            <w:tcW w:w="632" w:type="pct"/>
            <w:gridSpan w:val="2"/>
            <w:tcBorders>
              <w:top w:val="single" w:sz="4" w:space="0" w:color="auto"/>
              <w:left w:val="single" w:sz="12" w:space="0" w:color="auto"/>
              <w:bottom w:val="single" w:sz="12" w:space="0" w:color="auto"/>
              <w:right w:val="single" w:sz="4"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 xml:space="preserve"> 3</w:t>
            </w:r>
          </w:p>
        </w:tc>
        <w:tc>
          <w:tcPr>
            <w:tcW w:w="627" w:type="pct"/>
            <w:gridSpan w:val="3"/>
            <w:tcBorders>
              <w:top w:val="single" w:sz="4" w:space="0" w:color="auto"/>
              <w:left w:val="single" w:sz="4" w:space="0" w:color="auto"/>
              <w:bottom w:val="single" w:sz="12"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 xml:space="preserve">0 </w:t>
            </w:r>
          </w:p>
        </w:tc>
        <w:tc>
          <w:tcPr>
            <w:tcW w:w="559" w:type="pct"/>
            <w:tcBorders>
              <w:top w:val="single" w:sz="4" w:space="0" w:color="auto"/>
              <w:bottom w:val="single" w:sz="12" w:space="0" w:color="auto"/>
              <w:right w:val="single" w:sz="12" w:space="0" w:color="auto"/>
            </w:tcBorders>
            <w:shd w:val="clear" w:color="auto" w:fill="auto"/>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 xml:space="preserve">0 </w:t>
            </w:r>
          </w:p>
        </w:tc>
        <w:tc>
          <w:tcPr>
            <w:tcW w:w="555" w:type="pct"/>
            <w:gridSpan w:val="3"/>
            <w:tcBorders>
              <w:top w:val="single" w:sz="4" w:space="0" w:color="auto"/>
              <w:bottom w:val="single" w:sz="12" w:space="0" w:color="auto"/>
              <w:right w:val="single" w:sz="4" w:space="0" w:color="auto"/>
            </w:tcBorders>
            <w:shd w:val="clear" w:color="auto" w:fill="auto"/>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 xml:space="preserve">3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 xml:space="preserve">6 </w:t>
            </w:r>
          </w:p>
        </w:tc>
        <w:tc>
          <w:tcPr>
            <w:tcW w:w="976" w:type="pct"/>
            <w:gridSpan w:val="3"/>
            <w:tcBorders>
              <w:top w:val="single" w:sz="4" w:space="0" w:color="auto"/>
              <w:left w:val="single" w:sz="4" w:space="0" w:color="auto"/>
              <w:bottom w:val="single" w:sz="12" w:space="0" w:color="auto"/>
            </w:tcBorders>
            <w:vAlign w:val="center"/>
          </w:tcPr>
          <w:p w:rsidR="00ED0A95" w:rsidRPr="00ED0A95" w:rsidRDefault="00ED0A95" w:rsidP="00ED0A95">
            <w:pPr>
              <w:rPr>
                <w:rFonts w:ascii="Times New Roman" w:eastAsia="Times New Roman" w:hAnsi="Times New Roman" w:cs="Times New Roman"/>
                <w:sz w:val="24"/>
                <w:szCs w:val="24"/>
                <w:vertAlign w:val="superscript"/>
                <w:lang w:val="tr-TR" w:eastAsia="tr-TR"/>
              </w:rPr>
            </w:pPr>
            <w:r w:rsidRPr="00ED0A95">
              <w:rPr>
                <w:rFonts w:ascii="Times New Roman" w:eastAsia="Times New Roman" w:hAnsi="Times New Roman" w:cs="Times New Roman"/>
                <w:sz w:val="24"/>
                <w:szCs w:val="24"/>
                <w:vertAlign w:val="superscript"/>
                <w:lang w:val="tr-TR" w:eastAsia="tr-TR"/>
              </w:rPr>
              <w:t>CORE ( )  ELECTIVE (x  )</w:t>
            </w:r>
          </w:p>
        </w:tc>
        <w:tc>
          <w:tcPr>
            <w:tcW w:w="695" w:type="pct"/>
            <w:tcBorders>
              <w:top w:val="single" w:sz="4" w:space="0" w:color="auto"/>
              <w:left w:val="single" w:sz="4" w:space="0" w:color="auto"/>
              <w:bottom w:val="single" w:sz="12" w:space="0" w:color="auto"/>
            </w:tcBorders>
          </w:tcPr>
          <w:p w:rsidR="00ED0A95" w:rsidRPr="00ED0A95" w:rsidRDefault="00ED0A95" w:rsidP="00ED0A95">
            <w:pPr>
              <w:rPr>
                <w:rFonts w:ascii="Times New Roman" w:eastAsia="Times New Roman" w:hAnsi="Times New Roman" w:cs="Times New Roman"/>
                <w:sz w:val="24"/>
                <w:szCs w:val="24"/>
                <w:vertAlign w:val="superscript"/>
                <w:lang w:val="tr-TR" w:eastAsia="tr-TR"/>
              </w:rPr>
            </w:pPr>
            <w:r w:rsidRPr="00ED0A95">
              <w:rPr>
                <w:rFonts w:ascii="Times New Roman" w:eastAsia="Times New Roman" w:hAnsi="Times New Roman" w:cs="Times New Roman"/>
                <w:sz w:val="24"/>
                <w:szCs w:val="24"/>
                <w:vertAlign w:val="superscript"/>
                <w:lang w:val="tr-TR" w:eastAsia="tr-TR"/>
              </w:rPr>
              <w:t>turkish</w:t>
            </w:r>
          </w:p>
        </w:tc>
      </w:tr>
      <w:tr w:rsidR="00ED0A95" w:rsidRPr="00ED0A95" w:rsidTr="00BE601B">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COURSE CATEGORY</w:t>
            </w:r>
          </w:p>
        </w:tc>
      </w:tr>
      <w:tr w:rsidR="00ED0A95" w:rsidRPr="00ED0A95" w:rsidTr="00BE601B">
        <w:tblPrEx>
          <w:tblBorders>
            <w:insideH w:val="single" w:sz="6" w:space="0" w:color="auto"/>
            <w:insideV w:val="single" w:sz="6" w:space="0" w:color="auto"/>
          </w:tblBorders>
        </w:tblPrEx>
        <w:trPr>
          <w:trHeight w:val="546"/>
        </w:trPr>
        <w:tc>
          <w:tcPr>
            <w:tcW w:w="811" w:type="pct"/>
            <w:gridSpan w:val="2"/>
            <w:tcBorders>
              <w:top w:val="single" w:sz="12" w:space="0" w:color="auto"/>
              <w:left w:val="single" w:sz="12" w:space="0" w:color="auto"/>
              <w:bottom w:val="single" w:sz="6"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ED0A95" w:rsidRPr="00ED0A95" w:rsidRDefault="00ED0A95" w:rsidP="00ED0A95">
            <w:pPr>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sz w:val="20"/>
                <w:szCs w:val="20"/>
                <w:lang w:val="tr-TR" w:eastAsia="tr-TR"/>
              </w:rPr>
              <w:t>Human, Communication, and Management Skills</w:t>
            </w:r>
          </w:p>
        </w:tc>
        <w:tc>
          <w:tcPr>
            <w:tcW w:w="1044" w:type="pct"/>
            <w:gridSpan w:val="3"/>
            <w:tcBorders>
              <w:top w:val="single" w:sz="12" w:space="0" w:color="auto"/>
              <w:bottom w:val="single" w:sz="6"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sz w:val="20"/>
                <w:szCs w:val="20"/>
                <w:lang w:val="tr-TR" w:eastAsia="tr-TR"/>
              </w:rPr>
              <w:t>Transferable Skills</w:t>
            </w:r>
          </w:p>
        </w:tc>
      </w:tr>
      <w:tr w:rsidR="00ED0A95" w:rsidRPr="00ED0A95" w:rsidTr="00BE601B">
        <w:tblPrEx>
          <w:tblBorders>
            <w:insideH w:val="single" w:sz="6" w:space="0" w:color="auto"/>
            <w:insideV w:val="single" w:sz="6" w:space="0" w:color="auto"/>
          </w:tblBorders>
        </w:tblPrEx>
        <w:trPr>
          <w:trHeight w:val="138"/>
        </w:trPr>
        <w:tc>
          <w:tcPr>
            <w:tcW w:w="811" w:type="pct"/>
            <w:gridSpan w:val="2"/>
            <w:tcBorders>
              <w:top w:val="single" w:sz="6" w:space="0" w:color="auto"/>
              <w:left w:val="single" w:sz="12" w:space="0" w:color="auto"/>
              <w:bottom w:val="single" w:sz="12" w:space="0" w:color="auto"/>
              <w:right w:val="single" w:sz="4" w:space="0" w:color="auto"/>
            </w:tcBorders>
          </w:tcPr>
          <w:p w:rsidR="00ED0A95" w:rsidRPr="00ED0A95" w:rsidRDefault="00ED0A95" w:rsidP="00ED0A95">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ED0A95" w:rsidRPr="00ED0A95" w:rsidRDefault="00ED0A95" w:rsidP="00ED0A95">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ED0A95" w:rsidRPr="00ED0A95" w:rsidRDefault="00ED0A95" w:rsidP="00ED0A95">
            <w:pPr>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4"/>
                <w:szCs w:val="24"/>
                <w:lang w:val="tr-TR" w:eastAsia="tr-TR"/>
              </w:rPr>
              <w:t xml:space="preserve">x </w:t>
            </w:r>
          </w:p>
        </w:tc>
        <w:tc>
          <w:tcPr>
            <w:tcW w:w="1114" w:type="pct"/>
            <w:gridSpan w:val="4"/>
            <w:tcBorders>
              <w:top w:val="single" w:sz="6" w:space="0" w:color="auto"/>
              <w:left w:val="single" w:sz="4" w:space="0" w:color="auto"/>
              <w:bottom w:val="single" w:sz="12" w:space="0" w:color="auto"/>
            </w:tcBorders>
          </w:tcPr>
          <w:p w:rsidR="00ED0A95" w:rsidRPr="00ED0A95" w:rsidRDefault="00ED0A95" w:rsidP="00ED0A95">
            <w:pPr>
              <w:rPr>
                <w:rFonts w:ascii="Times New Roman" w:eastAsia="Times New Roman" w:hAnsi="Times New Roman" w:cs="Times New Roman"/>
                <w:sz w:val="24"/>
                <w:szCs w:val="24"/>
                <w:lang w:val="tr-TR" w:eastAsia="tr-TR"/>
              </w:rPr>
            </w:pPr>
          </w:p>
        </w:tc>
        <w:tc>
          <w:tcPr>
            <w:tcW w:w="1044" w:type="pct"/>
            <w:gridSpan w:val="3"/>
            <w:tcBorders>
              <w:top w:val="single" w:sz="6" w:space="0" w:color="auto"/>
              <w:left w:val="single" w:sz="4" w:space="0" w:color="auto"/>
              <w:bottom w:val="single" w:sz="12" w:space="0" w:color="auto"/>
            </w:tcBorders>
          </w:tcPr>
          <w:p w:rsidR="00ED0A95" w:rsidRPr="00ED0A95" w:rsidRDefault="00ED0A95" w:rsidP="00ED0A95">
            <w:pPr>
              <w:rPr>
                <w:rFonts w:ascii="Times New Roman" w:eastAsia="Times New Roman" w:hAnsi="Times New Roman" w:cs="Times New Roman"/>
                <w:lang w:val="tr-TR" w:eastAsia="tr-TR"/>
              </w:rPr>
            </w:pPr>
          </w:p>
        </w:tc>
      </w:tr>
      <w:tr w:rsidR="00ED0A95" w:rsidRPr="00ED0A95" w:rsidTr="00BE601B">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ASSESSMENT CRITERIAS</w:t>
            </w:r>
          </w:p>
        </w:tc>
      </w:tr>
      <w:tr w:rsidR="00ED0A95" w:rsidRPr="00ED0A95" w:rsidTr="00BE601B">
        <w:tc>
          <w:tcPr>
            <w:tcW w:w="1831" w:type="pct"/>
            <w:gridSpan w:val="4"/>
            <w:vMerge w:val="restart"/>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DURING TERM</w:t>
            </w:r>
          </w:p>
        </w:tc>
        <w:tc>
          <w:tcPr>
            <w:tcW w:w="1138" w:type="pct"/>
            <w:gridSpan w:val="5"/>
            <w:tcBorders>
              <w:top w:val="single" w:sz="12" w:space="0" w:color="auto"/>
              <w:left w:val="single" w:sz="12" w:space="0" w:color="auto"/>
              <w:bottom w:val="single" w:sz="8" w:space="0" w:color="auto"/>
              <w:right w:val="single" w:sz="4"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Percentage (%)</w:t>
            </w:r>
          </w:p>
        </w:tc>
      </w:tr>
      <w:tr w:rsidR="00ED0A95" w:rsidRPr="00ED0A95" w:rsidTr="00BE601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4" w:space="0" w:color="auto"/>
              <w:right w:val="single" w:sz="4" w:space="0" w:color="auto"/>
            </w:tcBorders>
            <w:vAlign w:val="center"/>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ED0A95" w:rsidRPr="00ED0A95" w:rsidRDefault="00ED0A95" w:rsidP="00ED0A95">
            <w:pPr>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4"/>
                <w:szCs w:val="24"/>
                <w:lang w:val="tr-TR"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ED0A95" w:rsidRPr="00ED0A95" w:rsidRDefault="00ED0A95" w:rsidP="00ED0A95">
            <w:pPr>
              <w:rPr>
                <w:rFonts w:ascii="Times New Roman" w:eastAsia="Times New Roman" w:hAnsi="Times New Roman" w:cs="Times New Roman"/>
                <w:sz w:val="20"/>
                <w:szCs w:val="20"/>
                <w:highlight w:val="yellow"/>
                <w:lang w:val="tr-TR" w:eastAsia="tr-TR"/>
              </w:rPr>
            </w:pPr>
            <w:r w:rsidRPr="00ED0A95">
              <w:rPr>
                <w:rFonts w:ascii="Times New Roman" w:eastAsia="Times New Roman" w:hAnsi="Times New Roman" w:cs="Times New Roman"/>
                <w:sz w:val="20"/>
                <w:szCs w:val="20"/>
                <w:lang w:val="tr-TR" w:eastAsia="tr-TR"/>
              </w:rPr>
              <w:t xml:space="preserve"> 40</w:t>
            </w:r>
          </w:p>
        </w:tc>
      </w:tr>
      <w:tr w:rsidR="00ED0A95" w:rsidRPr="00ED0A95" w:rsidTr="00BE601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ED0A95" w:rsidRPr="00ED0A95" w:rsidRDefault="00ED0A95" w:rsidP="00ED0A95">
            <w:pPr>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ED0A95" w:rsidRPr="00ED0A95" w:rsidRDefault="00ED0A95" w:rsidP="00ED0A95">
            <w:pPr>
              <w:rPr>
                <w:rFonts w:ascii="Times New Roman" w:eastAsia="Times New Roman" w:hAnsi="Times New Roman" w:cs="Times New Roman"/>
                <w:sz w:val="20"/>
                <w:szCs w:val="20"/>
                <w:highlight w:val="yellow"/>
                <w:lang w:val="tr-TR" w:eastAsia="tr-TR"/>
              </w:rPr>
            </w:pPr>
            <w:r w:rsidRPr="00ED0A95">
              <w:rPr>
                <w:rFonts w:ascii="Times New Roman" w:eastAsia="Times New Roman" w:hAnsi="Times New Roman" w:cs="Times New Roman"/>
                <w:sz w:val="20"/>
                <w:szCs w:val="20"/>
                <w:lang w:val="tr-TR" w:eastAsia="tr-TR"/>
              </w:rPr>
              <w:t xml:space="preserve"> </w:t>
            </w:r>
          </w:p>
        </w:tc>
      </w:tr>
      <w:tr w:rsidR="00ED0A95" w:rsidRPr="00ED0A95" w:rsidTr="00BE601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ED0A95" w:rsidRPr="00ED0A95" w:rsidRDefault="00ED0A95" w:rsidP="00ED0A95">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 xml:space="preserve"> </w:t>
            </w:r>
          </w:p>
        </w:tc>
      </w:tr>
      <w:tr w:rsidR="00ED0A95" w:rsidRPr="00ED0A95" w:rsidTr="00BE601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ED0A95" w:rsidRPr="00ED0A95" w:rsidRDefault="00ED0A95" w:rsidP="00ED0A95">
            <w:pPr>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ED0A95" w:rsidRPr="00ED0A95" w:rsidRDefault="00ED0A95" w:rsidP="00ED0A95">
            <w:pPr>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4"/>
                <w:szCs w:val="24"/>
                <w:lang w:val="tr-TR" w:eastAsia="tr-TR"/>
              </w:rPr>
              <w:t xml:space="preserve">  </w:t>
            </w:r>
          </w:p>
        </w:tc>
      </w:tr>
      <w:tr w:rsidR="00ED0A95" w:rsidRPr="00ED0A95" w:rsidTr="00BE601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8" w:space="0" w:color="auto"/>
              <w:right w:val="single" w:sz="4" w:space="0" w:color="auto"/>
            </w:tcBorders>
            <w:vAlign w:val="center"/>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ED0A95" w:rsidRPr="00ED0A95" w:rsidRDefault="00ED0A95" w:rsidP="00ED0A95">
            <w:pPr>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ED0A95" w:rsidRPr="00ED0A95" w:rsidRDefault="00ED0A95" w:rsidP="00ED0A95">
            <w:pPr>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4"/>
                <w:szCs w:val="24"/>
                <w:lang w:val="tr-TR" w:eastAsia="tr-TR"/>
              </w:rPr>
              <w:t xml:space="preserve"> </w:t>
            </w:r>
          </w:p>
        </w:tc>
      </w:tr>
      <w:tr w:rsidR="00ED0A95" w:rsidRPr="00ED0A95" w:rsidTr="00BE601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8" w:space="0" w:color="auto"/>
              <w:right w:val="single" w:sz="4" w:space="0" w:color="auto"/>
            </w:tcBorders>
            <w:vAlign w:val="center"/>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ED0A95" w:rsidRPr="00ED0A95" w:rsidRDefault="00ED0A95" w:rsidP="00ED0A95">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4"/>
                <w:szCs w:val="24"/>
                <w:lang w:val="tr-TR" w:eastAsia="tr-TR"/>
              </w:rPr>
            </w:pPr>
          </w:p>
        </w:tc>
      </w:tr>
      <w:tr w:rsidR="00ED0A95" w:rsidRPr="00ED0A95" w:rsidTr="00BE601B">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12" w:space="0" w:color="auto"/>
              <w:right w:val="single" w:sz="4" w:space="0" w:color="auto"/>
            </w:tcBorders>
            <w:vAlign w:val="center"/>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ED0A95" w:rsidRPr="00ED0A95" w:rsidRDefault="00ED0A95" w:rsidP="00ED0A95">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4"/>
                <w:szCs w:val="24"/>
                <w:lang w:val="tr-TR" w:eastAsia="tr-TR"/>
              </w:rPr>
            </w:pPr>
          </w:p>
        </w:tc>
      </w:tr>
      <w:tr w:rsidR="00ED0A95" w:rsidRPr="00ED0A95" w:rsidTr="00BE601B">
        <w:trPr>
          <w:trHeight w:val="392"/>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FINAL EXAM</w:t>
            </w:r>
          </w:p>
        </w:tc>
        <w:tc>
          <w:tcPr>
            <w:tcW w:w="1138" w:type="pct"/>
            <w:gridSpan w:val="5"/>
            <w:tcBorders>
              <w:top w:val="single" w:sz="12" w:space="0" w:color="auto"/>
              <w:left w:val="single" w:sz="12" w:space="0" w:color="auto"/>
              <w:bottom w:val="single" w:sz="8" w:space="0" w:color="auto"/>
              <w:right w:val="single" w:sz="4" w:space="0" w:color="auto"/>
            </w:tcBorders>
          </w:tcPr>
          <w:p w:rsidR="00ED0A95" w:rsidRPr="00ED0A95" w:rsidRDefault="00ED0A95" w:rsidP="00ED0A95">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ED0A95" w:rsidRPr="00ED0A95" w:rsidRDefault="00ED0A95" w:rsidP="00ED0A95">
            <w:pPr>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0"/>
                <w:szCs w:val="20"/>
                <w:lang w:val="tr-TR"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ED0A95" w:rsidRPr="00ED0A95" w:rsidRDefault="00ED0A95" w:rsidP="00ED0A95">
            <w:pPr>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4"/>
                <w:szCs w:val="24"/>
                <w:lang w:val="tr-TR" w:eastAsia="tr-TR"/>
              </w:rPr>
              <w:t xml:space="preserve"> 60</w:t>
            </w:r>
          </w:p>
        </w:tc>
      </w:tr>
      <w:tr w:rsidR="00ED0A95" w:rsidRPr="00ED0A95" w:rsidTr="00BE601B">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p>
          <w:p w:rsidR="00ED0A95" w:rsidRPr="00ED0A95" w:rsidRDefault="00ED0A95" w:rsidP="00ED0A95">
            <w:pPr>
              <w:jc w:val="left"/>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PREREQUISITE(S) (IF ANY)</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jc w:val="both"/>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 xml:space="preserve"> </w:t>
            </w:r>
          </w:p>
        </w:tc>
      </w:tr>
      <w:tr w:rsidR="00ED0A95" w:rsidRPr="00ED0A95" w:rsidTr="00BE601B">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COURSE CONTENT</w:t>
            </w:r>
          </w:p>
        </w:tc>
        <w:tc>
          <w:tcPr>
            <w:tcW w:w="3169" w:type="pct"/>
            <w:gridSpan w:val="11"/>
            <w:tcBorders>
              <w:top w:val="single" w:sz="12" w:space="0" w:color="auto"/>
              <w:left w:val="single" w:sz="12" w:space="0" w:color="auto"/>
              <w:bottom w:val="single" w:sz="12"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color w:val="000000"/>
                <w:sz w:val="20"/>
                <w:szCs w:val="20"/>
                <w:lang w:val="tr-TR" w:eastAsia="tr-TR"/>
              </w:rPr>
              <w:t xml:space="preserve"> Obtaining the related data, analayzing the data, interpreting the results</w:t>
            </w:r>
          </w:p>
        </w:tc>
      </w:tr>
      <w:tr w:rsidR="00ED0A95" w:rsidRPr="00ED0A95" w:rsidTr="00BE601B">
        <w:trPr>
          <w:trHeight w:val="426"/>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COURSE OBJECTIVES</w:t>
            </w:r>
          </w:p>
        </w:tc>
        <w:tc>
          <w:tcPr>
            <w:tcW w:w="3169" w:type="pct"/>
            <w:gridSpan w:val="11"/>
            <w:tcBorders>
              <w:top w:val="single" w:sz="12" w:space="0" w:color="auto"/>
              <w:left w:val="single" w:sz="12" w:space="0" w:color="auto"/>
              <w:bottom w:val="single" w:sz="12"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bCs/>
                <w:color w:val="000000"/>
                <w:sz w:val="20"/>
                <w:szCs w:val="20"/>
                <w:lang w:val="tr-TR" w:eastAsia="tr-TR"/>
              </w:rPr>
              <w:t xml:space="preserve"> The main aim of the course: Securing to fix a problem/situation/event which’s worthwhile for solution, to approach and limit the whole of the event systematically and to present the subject/event/problem with its general frame as a research proposal</w:t>
            </w:r>
          </w:p>
        </w:tc>
      </w:tr>
      <w:tr w:rsidR="00ED0A95" w:rsidRPr="00ED0A95" w:rsidTr="00BE601B">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CONTRIBUTION OF THE COURSE TO THE VOCATIONAL TRAINING</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tabs>
                <w:tab w:val="left" w:pos="7800"/>
              </w:tabs>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To  learn how to do scientific research</w:t>
            </w:r>
          </w:p>
          <w:p w:rsidR="00ED0A95" w:rsidRPr="00ED0A95" w:rsidRDefault="00ED0A95" w:rsidP="00ED0A95">
            <w:pPr>
              <w:jc w:val="left"/>
              <w:rPr>
                <w:rFonts w:ascii="Times New Roman" w:eastAsia="Times New Roman" w:hAnsi="Times New Roman" w:cs="Times New Roman"/>
                <w:sz w:val="20"/>
                <w:szCs w:val="20"/>
                <w:lang w:val="tr-TR" w:eastAsia="tr-TR"/>
              </w:rPr>
            </w:pPr>
          </w:p>
        </w:tc>
      </w:tr>
      <w:tr w:rsidR="00ED0A95" w:rsidRPr="00ED0A95" w:rsidTr="00BE601B">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COURSE OUTCOMES</w:t>
            </w:r>
          </w:p>
        </w:tc>
        <w:tc>
          <w:tcPr>
            <w:tcW w:w="3169" w:type="pct"/>
            <w:gridSpan w:val="11"/>
            <w:tcBorders>
              <w:top w:val="single" w:sz="12" w:space="0" w:color="auto"/>
              <w:left w:val="single" w:sz="12" w:space="0" w:color="auto"/>
              <w:bottom w:val="single" w:sz="12" w:space="0" w:color="auto"/>
              <w:right w:val="single" w:sz="12" w:space="0" w:color="auto"/>
            </w:tcBorders>
          </w:tcPr>
          <w:p w:rsidR="00ED0A95" w:rsidRPr="00ED0A95" w:rsidRDefault="00ED0A95" w:rsidP="00ED0A95">
            <w:pPr>
              <w:tabs>
                <w:tab w:val="left" w:pos="7800"/>
              </w:tabs>
              <w:jc w:val="left"/>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0"/>
                <w:szCs w:val="20"/>
                <w:lang w:val="tr-TR" w:eastAsia="tr-TR"/>
              </w:rPr>
              <w:t xml:space="preserve"> To solve the decision problem related with firm and presenting as a paper.</w:t>
            </w:r>
          </w:p>
        </w:tc>
      </w:tr>
      <w:tr w:rsidR="00ED0A95" w:rsidRPr="00ED0A95" w:rsidTr="00BE601B">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TEXTBOOK(S)</w:t>
            </w:r>
          </w:p>
        </w:tc>
        <w:tc>
          <w:tcPr>
            <w:tcW w:w="3169" w:type="pct"/>
            <w:gridSpan w:val="11"/>
            <w:tcBorders>
              <w:top w:val="single" w:sz="12" w:space="0" w:color="auto"/>
              <w:left w:val="single" w:sz="12" w:space="0" w:color="auto"/>
              <w:bottom w:val="single" w:sz="12" w:space="0" w:color="auto"/>
              <w:right w:val="single" w:sz="12" w:space="0" w:color="auto"/>
            </w:tcBorders>
          </w:tcPr>
          <w:p w:rsidR="00ED0A95" w:rsidRPr="00ED0A95" w:rsidRDefault="00ED0A95" w:rsidP="00ED0A95">
            <w:pPr>
              <w:jc w:val="left"/>
              <w:outlineLvl w:val="3"/>
              <w:rPr>
                <w:rFonts w:ascii="Times New Roman" w:eastAsia="Times New Roman" w:hAnsi="Times New Roman" w:cs="Times New Roman"/>
                <w:bCs/>
                <w:sz w:val="20"/>
                <w:szCs w:val="20"/>
                <w:lang w:val="tr-TR" w:eastAsia="tr-TR"/>
              </w:rPr>
            </w:pPr>
            <w:r w:rsidRPr="00ED0A95">
              <w:rPr>
                <w:rFonts w:ascii="Times New Roman" w:eastAsia="Times New Roman" w:hAnsi="Times New Roman" w:cs="Times New Roman"/>
                <w:bCs/>
                <w:sz w:val="20"/>
                <w:szCs w:val="20"/>
                <w:lang w:val="tr-TR" w:eastAsia="tr-TR"/>
              </w:rPr>
              <w:t xml:space="preserve"> All of the scientific studies which are written and printed in the field that is interested.</w:t>
            </w:r>
          </w:p>
        </w:tc>
      </w:tr>
      <w:tr w:rsidR="00ED0A95" w:rsidRPr="00ED0A95" w:rsidTr="00BE601B">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SUPPORTIVE RESOURCES</w:t>
            </w:r>
          </w:p>
        </w:tc>
        <w:tc>
          <w:tcPr>
            <w:tcW w:w="3169" w:type="pct"/>
            <w:gridSpan w:val="11"/>
            <w:tcBorders>
              <w:top w:val="single" w:sz="12" w:space="0" w:color="auto"/>
              <w:left w:val="single" w:sz="12" w:space="0" w:color="auto"/>
              <w:bottom w:val="single" w:sz="12" w:space="0" w:color="auto"/>
              <w:right w:val="single" w:sz="12" w:space="0" w:color="auto"/>
            </w:tcBorders>
          </w:tcPr>
          <w:p w:rsidR="00ED0A95" w:rsidRPr="00ED0A95" w:rsidRDefault="00ED0A95" w:rsidP="00ED0A95">
            <w:pPr>
              <w:jc w:val="left"/>
              <w:outlineLvl w:val="3"/>
              <w:rPr>
                <w:rFonts w:ascii="Times New Roman" w:eastAsia="Times New Roman" w:hAnsi="Times New Roman" w:cs="Times New Roman"/>
                <w:b/>
                <w:bCs/>
                <w:color w:val="000000"/>
                <w:sz w:val="24"/>
                <w:szCs w:val="24"/>
                <w:lang w:val="tr-TR" w:eastAsia="tr-TR"/>
              </w:rPr>
            </w:pPr>
            <w:r w:rsidRPr="00ED0A95">
              <w:rPr>
                <w:rFonts w:ascii="Times New Roman" w:eastAsia="Times New Roman" w:hAnsi="Times New Roman" w:cs="Times New Roman"/>
                <w:color w:val="000000"/>
                <w:sz w:val="20"/>
                <w:szCs w:val="20"/>
                <w:lang w:val="tr-TR" w:eastAsia="tr-TR"/>
              </w:rPr>
              <w:t xml:space="preserve"> </w:t>
            </w:r>
            <w:r w:rsidRPr="00ED0A95">
              <w:rPr>
                <w:rFonts w:ascii="Times New Roman" w:eastAsia="Times New Roman" w:hAnsi="Times New Roman" w:cs="Times New Roman"/>
                <w:bCs/>
                <w:sz w:val="20"/>
                <w:szCs w:val="20"/>
                <w:lang w:val="tr-TR" w:eastAsia="tr-TR"/>
              </w:rPr>
              <w:t>All of the scientific studies which are written and printed in the field that is interested.</w:t>
            </w:r>
          </w:p>
        </w:tc>
      </w:tr>
      <w:tr w:rsidR="00ED0A95" w:rsidRPr="00ED0A95" w:rsidTr="00BE601B">
        <w:trPr>
          <w:trHeight w:val="52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EQUIPMENTS REQUIRED</w:t>
            </w:r>
          </w:p>
        </w:tc>
        <w:tc>
          <w:tcPr>
            <w:tcW w:w="3169" w:type="pct"/>
            <w:gridSpan w:val="11"/>
            <w:tcBorders>
              <w:top w:val="single" w:sz="12" w:space="0" w:color="auto"/>
              <w:left w:val="single" w:sz="12" w:space="0" w:color="auto"/>
              <w:bottom w:val="single" w:sz="12" w:space="0" w:color="auto"/>
              <w:right w:val="single" w:sz="12" w:space="0" w:color="auto"/>
            </w:tcBorders>
          </w:tcPr>
          <w:p w:rsidR="00ED0A95" w:rsidRPr="00ED0A95" w:rsidRDefault="00ED0A95" w:rsidP="00ED0A95">
            <w:pPr>
              <w:jc w:val="both"/>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 xml:space="preserve"> </w:t>
            </w:r>
          </w:p>
        </w:tc>
      </w:tr>
    </w:tbl>
    <w:p w:rsidR="00ED0A95" w:rsidRPr="00ED0A95" w:rsidRDefault="00ED0A95" w:rsidP="00ED0A95">
      <w:pPr>
        <w:jc w:val="left"/>
        <w:rPr>
          <w:rFonts w:ascii="Times New Roman" w:eastAsia="Times New Roman" w:hAnsi="Times New Roman" w:cs="Times New Roman"/>
          <w:sz w:val="18"/>
          <w:szCs w:val="18"/>
          <w:lang w:val="tr-TR" w:eastAsia="tr-TR"/>
        </w:rPr>
        <w:sectPr w:rsidR="00ED0A95" w:rsidRPr="00ED0A9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D0A95" w:rsidRPr="00ED0A95" w:rsidTr="00BE60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lang w:val="tr-TR" w:eastAsia="tr-TR"/>
              </w:rPr>
            </w:pPr>
            <w:r w:rsidRPr="00ED0A95">
              <w:rPr>
                <w:rFonts w:ascii="Times New Roman" w:eastAsia="Times New Roman" w:hAnsi="Times New Roman" w:cs="Times New Roman"/>
                <w:b/>
                <w:lang w:val="tr-TR" w:eastAsia="tr-TR"/>
              </w:rPr>
              <w:t>COURSE OUTLINE</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tcPr>
          <w:p w:rsidR="00ED0A95" w:rsidRPr="00ED0A95" w:rsidRDefault="00ED0A95" w:rsidP="00ED0A95">
            <w:pPr>
              <w:rPr>
                <w:rFonts w:ascii="Times New Roman" w:eastAsia="Times New Roman" w:hAnsi="Times New Roman" w:cs="Times New Roman"/>
                <w:b/>
                <w:lang w:val="tr-TR" w:eastAsia="tr-TR"/>
              </w:rPr>
            </w:pPr>
            <w:r w:rsidRPr="00ED0A95">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b/>
                <w:lang w:val="tr-TR" w:eastAsia="tr-TR"/>
              </w:rPr>
            </w:pPr>
            <w:r w:rsidRPr="00ED0A95">
              <w:rPr>
                <w:rFonts w:ascii="Times New Roman" w:eastAsia="Times New Roman" w:hAnsi="Times New Roman" w:cs="Times New Roman"/>
                <w:b/>
                <w:lang w:eastAsia="tr-TR"/>
              </w:rPr>
              <w:t>SUBJECTS / TOPICS</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 xml:space="preserve">  Research Proposal Process</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 xml:space="preserve">  Research Proposal Process</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 xml:space="preserve">  Research Proposal Process</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 xml:space="preserve">  Research Proposal Process</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 xml:space="preserve">  Research Proposal Process</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 xml:space="preserve">  Research Proposal Process</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Quiz</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 xml:space="preserve"> Writing The Working Paper According To Guide To Writing Thesis</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 xml:space="preserve"> Writing The Working Paper According To Guide To Writing Thesis</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 xml:space="preserve"> Writing The Working Paper According To Guide To Writing Thesis</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 xml:space="preserve"> Writing The Working Paper According To Guide To Writing Thesis</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 xml:space="preserve"> Writing The Working Paper According To Guide To Writing Thesis</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 xml:space="preserve"> Writing The Working Paper According To Guide To Writing Thesis</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 xml:space="preserve"> Presenting Working Paper</w:t>
            </w:r>
          </w:p>
        </w:tc>
      </w:tr>
      <w:tr w:rsidR="00ED0A95" w:rsidRPr="00ED0A95" w:rsidTr="00BE601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 xml:space="preserve"> Exam</w:t>
            </w:r>
          </w:p>
        </w:tc>
      </w:tr>
    </w:tbl>
    <w:p w:rsidR="00ED0A95" w:rsidRPr="00ED0A95" w:rsidRDefault="00ED0A95" w:rsidP="00ED0A95">
      <w:pPr>
        <w:jc w:val="left"/>
        <w:rPr>
          <w:rFonts w:ascii="Times New Roman" w:eastAsia="Times New Roman" w:hAnsi="Times New Roman" w:cs="Times New Roman"/>
          <w:sz w:val="16"/>
          <w:szCs w:val="16"/>
          <w:lang w:val="tr-TR" w:eastAsia="tr-TR"/>
        </w:rPr>
      </w:pPr>
    </w:p>
    <w:p w:rsidR="00ED0A95" w:rsidRPr="00ED0A95" w:rsidRDefault="00ED0A95" w:rsidP="00ED0A95">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D0A95" w:rsidRPr="00ED0A95" w:rsidTr="00BE601B">
        <w:tc>
          <w:tcPr>
            <w:tcW w:w="603" w:type="dxa"/>
            <w:tcBorders>
              <w:top w:val="single" w:sz="12"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sz w:val="18"/>
                <w:szCs w:val="18"/>
                <w:lang w:val="tr-TR" w:eastAsia="tr-TR"/>
              </w:rPr>
            </w:pPr>
            <w:r w:rsidRPr="00ED0A95">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ED0A95" w:rsidRPr="00ED0A95" w:rsidRDefault="00ED0A95" w:rsidP="00ED0A95">
            <w:pPr>
              <w:jc w:val="left"/>
              <w:rPr>
                <w:rFonts w:ascii="Times New Roman" w:eastAsia="Times New Roman" w:hAnsi="Times New Roman" w:cs="Times New Roman"/>
                <w:b/>
                <w:lang w:val="tr-TR" w:eastAsia="tr-TR"/>
              </w:rPr>
            </w:pPr>
            <w:r w:rsidRPr="00ED0A95">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lang w:val="tr-TR" w:eastAsia="tr-TR"/>
              </w:rPr>
            </w:pPr>
            <w:r w:rsidRPr="00ED0A95">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lang w:val="tr-TR" w:eastAsia="tr-TR"/>
              </w:rPr>
            </w:pPr>
            <w:r w:rsidRPr="00ED0A95">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lang w:val="tr-TR" w:eastAsia="tr-TR"/>
              </w:rPr>
            </w:pPr>
            <w:r w:rsidRPr="00ED0A95">
              <w:rPr>
                <w:rFonts w:ascii="Times New Roman" w:eastAsia="Times New Roman" w:hAnsi="Times New Roman" w:cs="Times New Roman"/>
                <w:b/>
                <w:lang w:val="tr-TR" w:eastAsia="tr-TR"/>
              </w:rPr>
              <w:t>1</w:t>
            </w:r>
          </w:p>
        </w:tc>
      </w:tr>
      <w:tr w:rsidR="00ED0A95" w:rsidRPr="00ED0A95" w:rsidTr="00BE601B">
        <w:tc>
          <w:tcPr>
            <w:tcW w:w="603" w:type="dxa"/>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jc w:val="left"/>
              <w:rPr>
                <w:rFonts w:ascii="Times New Roman" w:eastAsia="Times New Roman" w:hAnsi="Times New Roman" w:cs="Times New Roman"/>
                <w:sz w:val="24"/>
                <w:szCs w:val="24"/>
                <w:lang w:eastAsia="tr-TR"/>
              </w:rPr>
            </w:pPr>
            <w:r w:rsidRPr="00ED0A95">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p>
        </w:tc>
      </w:tr>
      <w:tr w:rsidR="00ED0A95" w:rsidRPr="00ED0A95" w:rsidTr="00BE601B">
        <w:tc>
          <w:tcPr>
            <w:tcW w:w="603" w:type="dxa"/>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jc w:val="left"/>
              <w:rPr>
                <w:rFonts w:ascii="Times New Roman" w:eastAsia="Times New Roman" w:hAnsi="Times New Roman" w:cs="Times New Roman"/>
                <w:sz w:val="24"/>
                <w:szCs w:val="24"/>
                <w:lang w:eastAsia="tr-TR"/>
              </w:rPr>
            </w:pPr>
            <w:r w:rsidRPr="00ED0A95">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p>
        </w:tc>
      </w:tr>
      <w:tr w:rsidR="00ED0A95" w:rsidRPr="00ED0A95" w:rsidTr="00BE601B">
        <w:tc>
          <w:tcPr>
            <w:tcW w:w="603" w:type="dxa"/>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jc w:val="left"/>
              <w:rPr>
                <w:rFonts w:ascii="Times New Roman" w:eastAsia="Times New Roman" w:hAnsi="Times New Roman" w:cs="Times New Roman"/>
                <w:sz w:val="24"/>
                <w:szCs w:val="24"/>
                <w:lang w:eastAsia="tr-TR"/>
              </w:rPr>
            </w:pPr>
            <w:r w:rsidRPr="00ED0A95">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0"/>
                <w:szCs w:val="20"/>
                <w:lang w:val="tr-TR" w:eastAsia="tr-TR"/>
              </w:rPr>
              <w:t xml:space="preserve"> </w:t>
            </w:r>
          </w:p>
        </w:tc>
      </w:tr>
      <w:tr w:rsidR="00ED0A95" w:rsidRPr="00ED0A95" w:rsidTr="00BE601B">
        <w:tc>
          <w:tcPr>
            <w:tcW w:w="603" w:type="dxa"/>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jc w:val="left"/>
              <w:rPr>
                <w:rFonts w:ascii="Times New Roman" w:eastAsia="Times New Roman" w:hAnsi="Times New Roman" w:cs="Times New Roman"/>
                <w:sz w:val="24"/>
                <w:szCs w:val="24"/>
                <w:lang w:eastAsia="tr-TR"/>
              </w:rPr>
            </w:pPr>
            <w:r w:rsidRPr="00ED0A95">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0"/>
                <w:szCs w:val="20"/>
                <w:lang w:val="tr-TR" w:eastAsia="tr-TR"/>
              </w:rPr>
              <w:t xml:space="preserve"> X</w:t>
            </w:r>
          </w:p>
        </w:tc>
      </w:tr>
      <w:tr w:rsidR="00ED0A95" w:rsidRPr="00ED0A95" w:rsidTr="00BE601B">
        <w:tc>
          <w:tcPr>
            <w:tcW w:w="603" w:type="dxa"/>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jc w:val="left"/>
              <w:rPr>
                <w:rFonts w:ascii="Times New Roman" w:eastAsia="Times New Roman" w:hAnsi="Times New Roman" w:cs="Times New Roman"/>
                <w:sz w:val="24"/>
                <w:szCs w:val="24"/>
                <w:lang w:eastAsia="tr-TR"/>
              </w:rPr>
            </w:pPr>
            <w:r w:rsidRPr="00ED0A95">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0"/>
                <w:szCs w:val="20"/>
                <w:lang w:val="tr-TR" w:eastAsia="tr-TR"/>
              </w:rPr>
              <w:t xml:space="preserve"> </w:t>
            </w:r>
          </w:p>
        </w:tc>
      </w:tr>
      <w:tr w:rsidR="00ED0A95" w:rsidRPr="00ED0A95" w:rsidTr="00BE601B">
        <w:tc>
          <w:tcPr>
            <w:tcW w:w="603" w:type="dxa"/>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jc w:val="left"/>
              <w:rPr>
                <w:rFonts w:ascii="Times New Roman" w:eastAsia="Times New Roman" w:hAnsi="Times New Roman" w:cs="Times New Roman"/>
                <w:sz w:val="24"/>
                <w:szCs w:val="24"/>
                <w:lang w:eastAsia="tr-TR"/>
              </w:rPr>
            </w:pPr>
            <w:r w:rsidRPr="00ED0A95">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0"/>
                <w:szCs w:val="20"/>
                <w:lang w:val="tr-TR" w:eastAsia="tr-TR"/>
              </w:rPr>
              <w:t xml:space="preserve"> </w:t>
            </w:r>
          </w:p>
        </w:tc>
      </w:tr>
      <w:tr w:rsidR="00ED0A95" w:rsidRPr="00ED0A95" w:rsidTr="00BE601B">
        <w:tc>
          <w:tcPr>
            <w:tcW w:w="603" w:type="dxa"/>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jc w:val="left"/>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0"/>
                <w:szCs w:val="20"/>
                <w:lang w:val="tr-TR" w:eastAsia="tr-TR"/>
              </w:rPr>
              <w:t xml:space="preserve"> </w:t>
            </w:r>
          </w:p>
        </w:tc>
      </w:tr>
      <w:tr w:rsidR="00ED0A95" w:rsidRPr="00ED0A95" w:rsidTr="00BE601B">
        <w:tc>
          <w:tcPr>
            <w:tcW w:w="603" w:type="dxa"/>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jc w:val="left"/>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p>
        </w:tc>
      </w:tr>
      <w:tr w:rsidR="00ED0A95" w:rsidRPr="00ED0A95" w:rsidTr="00BE601B">
        <w:tc>
          <w:tcPr>
            <w:tcW w:w="603" w:type="dxa"/>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jc w:val="left"/>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p>
        </w:tc>
      </w:tr>
      <w:tr w:rsidR="00ED0A95" w:rsidRPr="00ED0A95" w:rsidTr="00BE601B">
        <w:tc>
          <w:tcPr>
            <w:tcW w:w="603" w:type="dxa"/>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jc w:val="left"/>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0"/>
                <w:szCs w:val="20"/>
                <w:lang w:val="tr-TR" w:eastAsia="tr-TR"/>
              </w:rPr>
              <w:t xml:space="preserve"> </w:t>
            </w:r>
          </w:p>
        </w:tc>
      </w:tr>
      <w:tr w:rsidR="00ED0A95" w:rsidRPr="00ED0A95" w:rsidTr="00BE601B">
        <w:tc>
          <w:tcPr>
            <w:tcW w:w="603" w:type="dxa"/>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jc w:val="left"/>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p>
        </w:tc>
      </w:tr>
      <w:tr w:rsidR="00ED0A95" w:rsidRPr="00ED0A95" w:rsidTr="00BE601B">
        <w:tc>
          <w:tcPr>
            <w:tcW w:w="603" w:type="dxa"/>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jc w:val="left"/>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p>
        </w:tc>
      </w:tr>
      <w:tr w:rsidR="00ED0A95" w:rsidRPr="00ED0A95" w:rsidTr="00BE601B">
        <w:tc>
          <w:tcPr>
            <w:tcW w:w="9889" w:type="dxa"/>
            <w:gridSpan w:val="5"/>
            <w:tcBorders>
              <w:top w:val="single" w:sz="6" w:space="0" w:color="auto"/>
              <w:left w:val="single" w:sz="12" w:space="0" w:color="auto"/>
              <w:bottom w:val="single" w:sz="12" w:space="0" w:color="auto"/>
              <w:right w:val="single" w:sz="12" w:space="0" w:color="auto"/>
            </w:tcBorders>
            <w:vAlign w:val="center"/>
          </w:tcPr>
          <w:p w:rsidR="00ED0A95" w:rsidRPr="00ED0A95" w:rsidRDefault="00ED0A95" w:rsidP="00ED0A95">
            <w:pPr>
              <w:jc w:val="both"/>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b/>
                <w:sz w:val="20"/>
                <w:szCs w:val="20"/>
                <w:lang w:val="tr-TR" w:eastAsia="tr-TR"/>
              </w:rPr>
              <w:t>1</w:t>
            </w:r>
            <w:r w:rsidRPr="00ED0A95">
              <w:rPr>
                <w:rFonts w:ascii="Times New Roman" w:eastAsia="Times New Roman" w:hAnsi="Times New Roman" w:cs="Times New Roman"/>
                <w:sz w:val="20"/>
                <w:szCs w:val="20"/>
                <w:lang w:val="tr-TR" w:eastAsia="tr-TR"/>
              </w:rPr>
              <w:t xml:space="preserve">:Never. </w:t>
            </w:r>
            <w:r w:rsidRPr="00ED0A95">
              <w:rPr>
                <w:rFonts w:ascii="Times New Roman" w:eastAsia="Times New Roman" w:hAnsi="Times New Roman" w:cs="Times New Roman"/>
                <w:b/>
                <w:sz w:val="20"/>
                <w:szCs w:val="20"/>
                <w:lang w:val="tr-TR" w:eastAsia="tr-TR"/>
              </w:rPr>
              <w:t>2</w:t>
            </w:r>
            <w:r w:rsidRPr="00ED0A95">
              <w:rPr>
                <w:rFonts w:ascii="Times New Roman" w:eastAsia="Times New Roman" w:hAnsi="Times New Roman" w:cs="Times New Roman"/>
                <w:sz w:val="20"/>
                <w:szCs w:val="20"/>
                <w:lang w:val="tr-TR" w:eastAsia="tr-TR"/>
              </w:rPr>
              <w:t xml:space="preserve">:Few. </w:t>
            </w:r>
            <w:r w:rsidRPr="00ED0A95">
              <w:rPr>
                <w:rFonts w:ascii="Times New Roman" w:eastAsia="Times New Roman" w:hAnsi="Times New Roman" w:cs="Times New Roman"/>
                <w:b/>
                <w:sz w:val="20"/>
                <w:szCs w:val="20"/>
                <w:lang w:val="tr-TR" w:eastAsia="tr-TR"/>
              </w:rPr>
              <w:t>3</w:t>
            </w:r>
            <w:r w:rsidRPr="00ED0A95">
              <w:rPr>
                <w:rFonts w:ascii="Times New Roman" w:eastAsia="Times New Roman" w:hAnsi="Times New Roman" w:cs="Times New Roman"/>
                <w:sz w:val="20"/>
                <w:szCs w:val="20"/>
                <w:lang w:val="tr-TR" w:eastAsia="tr-TR"/>
              </w:rPr>
              <w:t>:Many.</w:t>
            </w:r>
          </w:p>
        </w:tc>
      </w:tr>
    </w:tbl>
    <w:p w:rsidR="00ED0A95" w:rsidRPr="00ED0A95" w:rsidRDefault="00ED0A95" w:rsidP="00ED0A95">
      <w:pPr>
        <w:jc w:val="left"/>
        <w:rPr>
          <w:rFonts w:ascii="Times New Roman" w:eastAsia="Times New Roman" w:hAnsi="Times New Roman" w:cs="Times New Roman"/>
          <w:sz w:val="16"/>
          <w:szCs w:val="16"/>
          <w:lang w:val="tr-TR" w:eastAsia="tr-TR"/>
        </w:rPr>
      </w:pPr>
    </w:p>
    <w:p w:rsidR="00ED0A95" w:rsidRPr="00ED0A95" w:rsidRDefault="00ED0A95" w:rsidP="00ED0A95">
      <w:pPr>
        <w:spacing w:line="360" w:lineRule="auto"/>
        <w:jc w:val="left"/>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b/>
          <w:lang w:eastAsia="tr-TR"/>
        </w:rPr>
        <w:t>Instructor Name</w:t>
      </w:r>
      <w:r w:rsidRPr="00ED0A95">
        <w:rPr>
          <w:rFonts w:ascii="Times New Roman" w:eastAsia="Times New Roman" w:hAnsi="Times New Roman" w:cs="Times New Roman"/>
          <w:b/>
          <w:sz w:val="24"/>
          <w:szCs w:val="24"/>
          <w:lang w:val="tr-TR" w:eastAsia="tr-TR"/>
        </w:rPr>
        <w:t xml:space="preserve"> :</w:t>
      </w:r>
      <w:r w:rsidRPr="00ED0A95">
        <w:rPr>
          <w:rFonts w:ascii="Times New Roman" w:eastAsia="Times New Roman" w:hAnsi="Times New Roman" w:cs="Times New Roman"/>
          <w:sz w:val="24"/>
          <w:szCs w:val="24"/>
          <w:lang w:val="tr-TR" w:eastAsia="tr-TR"/>
        </w:rPr>
        <w:t xml:space="preserve">   </w:t>
      </w:r>
    </w:p>
    <w:p w:rsidR="00ED0A95" w:rsidRPr="00ED0A95" w:rsidRDefault="00ED0A95" w:rsidP="00ED0A95">
      <w:pPr>
        <w:tabs>
          <w:tab w:val="left" w:pos="7800"/>
        </w:tabs>
        <w:jc w:val="left"/>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b/>
          <w:sz w:val="24"/>
          <w:szCs w:val="24"/>
          <w:lang w:val="tr-TR" w:eastAsia="tr-TR"/>
        </w:rPr>
        <w:t>Signature</w:t>
      </w:r>
      <w:r w:rsidRPr="00ED0A95">
        <w:rPr>
          <w:rFonts w:ascii="Times New Roman" w:eastAsia="Times New Roman" w:hAnsi="Times New Roman" w:cs="Times New Roman"/>
          <w:sz w:val="24"/>
          <w:szCs w:val="24"/>
          <w:lang w:val="tr-TR" w:eastAsia="tr-TR"/>
        </w:rPr>
        <w:t xml:space="preserve">: </w:t>
      </w:r>
      <w:r w:rsidRPr="00ED0A95">
        <w:rPr>
          <w:rFonts w:ascii="Times New Roman" w:eastAsia="Times New Roman" w:hAnsi="Times New Roman" w:cs="Times New Roman"/>
          <w:sz w:val="24"/>
          <w:szCs w:val="24"/>
          <w:lang w:val="tr-TR" w:eastAsia="tr-TR"/>
        </w:rPr>
        <w:tab/>
        <w:t xml:space="preserve"> </w:t>
      </w:r>
      <w:r w:rsidRPr="00ED0A95">
        <w:rPr>
          <w:rFonts w:ascii="Times New Roman" w:eastAsia="Times New Roman" w:hAnsi="Times New Roman" w:cs="Times New Roman"/>
          <w:b/>
          <w:sz w:val="24"/>
          <w:szCs w:val="24"/>
          <w:lang w:val="tr-TR" w:eastAsia="tr-TR"/>
        </w:rPr>
        <w:tab/>
      </w:r>
      <w:r w:rsidRPr="00ED0A95">
        <w:rPr>
          <w:rFonts w:ascii="Times New Roman" w:eastAsia="Times New Roman" w:hAnsi="Times New Roman" w:cs="Times New Roman"/>
          <w:b/>
          <w:sz w:val="24"/>
          <w:szCs w:val="24"/>
          <w:lang w:val="tr-TR" w:eastAsia="tr-TR"/>
        </w:rPr>
        <w:tab/>
        <w:t>Date:</w:t>
      </w:r>
      <w:r w:rsidRPr="00ED0A95">
        <w:rPr>
          <w:rFonts w:ascii="Times New Roman" w:eastAsia="Times New Roman" w:hAnsi="Times New Roman" w:cs="Times New Roman"/>
          <w:sz w:val="24"/>
          <w:szCs w:val="24"/>
          <w:lang w:val="tr-TR" w:eastAsia="tr-TR"/>
        </w:rPr>
        <w:t xml:space="preserve"> </w:t>
      </w:r>
    </w:p>
    <w:tbl>
      <w:tblPr>
        <w:tblStyle w:val="TabloKlavuzu59"/>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ED0A95" w:rsidRPr="00ED0A95" w:rsidTr="00BE601B">
        <w:trPr>
          <w:trHeight w:val="989"/>
        </w:trPr>
        <w:tc>
          <w:tcPr>
            <w:tcW w:w="7171" w:type="dxa"/>
          </w:tcPr>
          <w:p w:rsidR="00ED0A95" w:rsidRPr="00ED0A95" w:rsidRDefault="00ED0A95" w:rsidP="00ED0A95">
            <w:pPr>
              <w:tabs>
                <w:tab w:val="left" w:pos="7800"/>
              </w:tabs>
              <w:rPr>
                <w:sz w:val="24"/>
                <w:szCs w:val="24"/>
                <w:lang w:val="tr-TR"/>
              </w:rPr>
            </w:pPr>
            <w:r w:rsidRPr="00ED0A95">
              <w:rPr>
                <w:sz w:val="24"/>
                <w:szCs w:val="24"/>
                <w:lang w:val="tr-TR"/>
              </w:rPr>
              <w:t xml:space="preserve"> </w:t>
            </w:r>
          </w:p>
        </w:tc>
        <w:tc>
          <w:tcPr>
            <w:tcW w:w="2777" w:type="dxa"/>
          </w:tcPr>
          <w:p w:rsidR="00ED0A95" w:rsidRPr="00ED0A95" w:rsidRDefault="00ED0A95" w:rsidP="00ED0A95">
            <w:pPr>
              <w:tabs>
                <w:tab w:val="left" w:pos="7800"/>
              </w:tabs>
              <w:rPr>
                <w:sz w:val="24"/>
                <w:szCs w:val="24"/>
                <w:lang w:val="tr-TR"/>
              </w:rPr>
            </w:pPr>
          </w:p>
          <w:p w:rsidR="00ED0A95" w:rsidRPr="00ED0A95" w:rsidRDefault="00ED0A95" w:rsidP="00ED0A95">
            <w:pPr>
              <w:tabs>
                <w:tab w:val="left" w:pos="7800"/>
              </w:tabs>
              <w:rPr>
                <w:sz w:val="24"/>
                <w:szCs w:val="24"/>
                <w:lang w:val="tr-TR"/>
              </w:rPr>
            </w:pPr>
            <w:r w:rsidRPr="00ED0A95">
              <w:rPr>
                <w:sz w:val="24"/>
                <w:szCs w:val="24"/>
                <w:lang w:val="tr-TR"/>
              </w:rPr>
              <w:t xml:space="preserve"> </w:t>
            </w:r>
          </w:p>
        </w:tc>
      </w:tr>
    </w:tbl>
    <w:p w:rsidR="00ED0A95" w:rsidRPr="00ED0A95" w:rsidRDefault="00ED0A95" w:rsidP="00ED0A95">
      <w:pPr>
        <w:tabs>
          <w:tab w:val="left" w:pos="7800"/>
        </w:tabs>
        <w:jc w:val="left"/>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4"/>
          <w:szCs w:val="24"/>
          <w:lang w:val="tr-TR" w:eastAsia="tr-TR"/>
        </w:rPr>
        <w:t xml:space="preserve">                        </w:t>
      </w:r>
    </w:p>
    <w:p w:rsidR="00ED0A95" w:rsidRPr="00ED0A95" w:rsidRDefault="00ED0A95" w:rsidP="00ED0A95">
      <w:pPr>
        <w:tabs>
          <w:tab w:val="left" w:pos="7800"/>
        </w:tabs>
        <w:jc w:val="left"/>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4"/>
          <w:szCs w:val="24"/>
          <w:lang w:val="tr-TR" w:eastAsia="tr-TR"/>
        </w:rPr>
        <w:tab/>
      </w:r>
      <w:r w:rsidRPr="00ED0A95">
        <w:rPr>
          <w:rFonts w:ascii="Times New Roman" w:eastAsia="Times New Roman" w:hAnsi="Times New Roman" w:cs="Times New Roman"/>
          <w:sz w:val="24"/>
          <w:szCs w:val="24"/>
          <w:lang w:val="tr-TR" w:eastAsia="tr-TR"/>
        </w:rPr>
        <w:tab/>
      </w:r>
    </w:p>
    <w:p w:rsidR="00ED0A95" w:rsidRPr="00ED0A95" w:rsidRDefault="00ED0A95" w:rsidP="00ED0A95">
      <w:pPr>
        <w:outlineLvl w:val="0"/>
        <w:rPr>
          <w:rFonts w:ascii="Times New Roman" w:eastAsia="Times New Roman" w:hAnsi="Times New Roman" w:cs="Times New Roman"/>
          <w:b/>
          <w:sz w:val="28"/>
          <w:szCs w:val="28"/>
          <w:lang w:val="tr-TR" w:eastAsia="tr-TR"/>
        </w:rPr>
      </w:pPr>
      <w:r w:rsidRPr="00ED0A95">
        <w:rPr>
          <w:rFonts w:ascii="Times New Roman" w:eastAsia="Times New Roman" w:hAnsi="Times New Roman" w:cs="Times New Roman"/>
          <w:b/>
          <w:noProof/>
          <w:sz w:val="28"/>
          <w:szCs w:val="28"/>
          <w:lang w:val="tr-TR" w:eastAsia="tr-TR"/>
        </w:rPr>
        <w:drawing>
          <wp:anchor distT="0" distB="0" distL="114300" distR="114300" simplePos="0" relativeHeight="251859968" behindDoc="1" locked="0" layoutInCell="1" allowOverlap="1" wp14:anchorId="197DC74D" wp14:editId="095385FB">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13" name="Resim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ED0A95">
        <w:rPr>
          <w:rFonts w:ascii="Times New Roman" w:eastAsia="Times New Roman" w:hAnsi="Times New Roman" w:cs="Times New Roman"/>
          <w:b/>
          <w:sz w:val="28"/>
          <w:szCs w:val="28"/>
          <w:lang w:val="tr-TR" w:eastAsia="tr-TR"/>
        </w:rPr>
        <w:t>Eskişehir Osmangazi University</w:t>
      </w:r>
    </w:p>
    <w:p w:rsidR="00ED0A95" w:rsidRPr="00ED0A95" w:rsidRDefault="00ED0A95" w:rsidP="00ED0A95">
      <w:pPr>
        <w:outlineLvl w:val="0"/>
        <w:rPr>
          <w:rFonts w:ascii="Times New Roman" w:eastAsia="Times New Roman" w:hAnsi="Times New Roman" w:cs="Times New Roman"/>
          <w:b/>
          <w:sz w:val="28"/>
          <w:szCs w:val="28"/>
          <w:lang w:val="tr-TR" w:eastAsia="tr-TR"/>
        </w:rPr>
      </w:pPr>
      <w:r w:rsidRPr="00ED0A95">
        <w:rPr>
          <w:rFonts w:ascii="Times New Roman" w:eastAsia="Times New Roman" w:hAnsi="Times New Roman" w:cs="Times New Roman"/>
          <w:b/>
          <w:sz w:val="28"/>
          <w:szCs w:val="28"/>
          <w:lang w:val="tr-TR" w:eastAsia="tr-TR"/>
        </w:rPr>
        <w:t>Department of Business Administration</w:t>
      </w:r>
    </w:p>
    <w:p w:rsidR="00ED0A95" w:rsidRPr="00ED0A95" w:rsidRDefault="00ED0A95" w:rsidP="00ED0A95">
      <w:pPr>
        <w:outlineLvl w:val="0"/>
        <w:rPr>
          <w:rFonts w:ascii="Times New Roman" w:eastAsia="Times New Roman" w:hAnsi="Times New Roman" w:cs="Times New Roman"/>
          <w:b/>
          <w:sz w:val="28"/>
          <w:szCs w:val="28"/>
          <w:lang w:val="tr-TR" w:eastAsia="tr-TR"/>
        </w:rPr>
      </w:pPr>
      <w:r w:rsidRPr="00ED0A95">
        <w:rPr>
          <w:rFonts w:ascii="Times New Roman" w:eastAsia="Times New Roman" w:hAnsi="Times New Roman" w:cs="Times New Roman"/>
          <w:b/>
          <w:sz w:val="28"/>
          <w:szCs w:val="28"/>
          <w:lang w:val="tr-TR" w:eastAsia="tr-TR"/>
        </w:rPr>
        <w:t xml:space="preserve">            Course Information Form</w:t>
      </w:r>
    </w:p>
    <w:p w:rsidR="00ED0A95" w:rsidRPr="00ED0A95" w:rsidRDefault="00ED0A95" w:rsidP="00ED0A95">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D0A95" w:rsidRPr="00ED0A95" w:rsidTr="00BE601B">
        <w:tc>
          <w:tcPr>
            <w:tcW w:w="1167" w:type="dxa"/>
            <w:vAlign w:val="center"/>
          </w:tcPr>
          <w:p w:rsidR="00ED0A95" w:rsidRPr="00ED0A95" w:rsidRDefault="00ED0A95" w:rsidP="00ED0A95">
            <w:pPr>
              <w:jc w:val="left"/>
              <w:outlineLvl w:val="0"/>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TERM</w:t>
            </w:r>
          </w:p>
        </w:tc>
        <w:tc>
          <w:tcPr>
            <w:tcW w:w="1527" w:type="dxa"/>
            <w:vAlign w:val="center"/>
          </w:tcPr>
          <w:p w:rsidR="00ED0A95" w:rsidRPr="00ED0A95" w:rsidRDefault="00ED0A95" w:rsidP="00ED0A95">
            <w:pPr>
              <w:jc w:val="left"/>
              <w:outlineLvl w:val="0"/>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 xml:space="preserve"> Spring</w:t>
            </w:r>
          </w:p>
        </w:tc>
      </w:tr>
    </w:tbl>
    <w:p w:rsidR="00ED0A95" w:rsidRPr="00ED0A95" w:rsidRDefault="00ED0A95" w:rsidP="00ED0A95">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D0A95" w:rsidRPr="00ED0A95" w:rsidTr="00BE601B">
        <w:tc>
          <w:tcPr>
            <w:tcW w:w="1668" w:type="dxa"/>
            <w:vAlign w:val="center"/>
          </w:tcPr>
          <w:p w:rsidR="00ED0A95" w:rsidRPr="00ED0A95" w:rsidRDefault="00ED0A95" w:rsidP="00ED0A95">
            <w:pPr>
              <w:outlineLvl w:val="0"/>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COURSE CODE</w:t>
            </w:r>
          </w:p>
        </w:tc>
        <w:tc>
          <w:tcPr>
            <w:tcW w:w="2760" w:type="dxa"/>
            <w:vAlign w:val="center"/>
          </w:tcPr>
          <w:p w:rsidR="00ED0A95" w:rsidRPr="00ED0A95" w:rsidRDefault="00ED0A95" w:rsidP="00ED0A95">
            <w:pPr>
              <w:jc w:val="left"/>
              <w:outlineLvl w:val="0"/>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4"/>
                <w:szCs w:val="24"/>
                <w:lang w:val="tr-TR" w:eastAsia="tr-TR"/>
              </w:rPr>
              <w:t xml:space="preserve"> </w:t>
            </w:r>
            <w:r w:rsidRPr="00ED0A95">
              <w:rPr>
                <w:rFonts w:ascii="Times New Roman" w:eastAsia="Times New Roman" w:hAnsi="Times New Roman" w:cs="Times New Roman"/>
                <w:szCs w:val="20"/>
                <w:lang w:val="tr-TR" w:eastAsia="tr-TR"/>
              </w:rPr>
              <w:t>131218474</w:t>
            </w:r>
          </w:p>
        </w:tc>
        <w:tc>
          <w:tcPr>
            <w:tcW w:w="1560" w:type="dxa"/>
            <w:vAlign w:val="center"/>
          </w:tcPr>
          <w:p w:rsidR="00ED0A95" w:rsidRPr="00ED0A95" w:rsidRDefault="00ED0A95" w:rsidP="00ED0A95">
            <w:pPr>
              <w:outlineLvl w:val="0"/>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COURSE NAME</w:t>
            </w:r>
          </w:p>
        </w:tc>
        <w:tc>
          <w:tcPr>
            <w:tcW w:w="4185" w:type="dxa"/>
          </w:tcPr>
          <w:p w:rsidR="00ED0A95" w:rsidRPr="00ED0A95" w:rsidRDefault="00ED0A95" w:rsidP="00ED0A95">
            <w:pPr>
              <w:jc w:val="left"/>
              <w:outlineLvl w:val="0"/>
              <w:rPr>
                <w:rFonts w:ascii="Times New Roman" w:eastAsia="Times New Roman" w:hAnsi="Times New Roman" w:cs="Times New Roman"/>
                <w:szCs w:val="20"/>
                <w:lang w:val="tr-TR" w:eastAsia="tr-TR"/>
              </w:rPr>
            </w:pPr>
            <w:r w:rsidRPr="00ED0A95">
              <w:rPr>
                <w:rFonts w:ascii="Times New Roman" w:eastAsia="Times New Roman" w:hAnsi="Times New Roman" w:cs="Times New Roman"/>
                <w:sz w:val="20"/>
                <w:szCs w:val="20"/>
                <w:lang w:val="tr-TR" w:eastAsia="tr-TR"/>
              </w:rPr>
              <w:t xml:space="preserve"> </w:t>
            </w:r>
            <w:bookmarkStart w:id="88" w:name="marketingcomresII"/>
            <w:bookmarkEnd w:id="88"/>
            <w:r w:rsidRPr="00ED0A95">
              <w:rPr>
                <w:rFonts w:ascii="Times New Roman" w:eastAsia="Times New Roman" w:hAnsi="Times New Roman" w:cs="Times New Roman"/>
                <w:sz w:val="24"/>
                <w:szCs w:val="24"/>
                <w:lang w:val="tr-TR" w:eastAsia="tr-TR"/>
              </w:rPr>
              <w:t>Marketing Communication Research II</w:t>
            </w:r>
          </w:p>
          <w:p w:rsidR="00ED0A95" w:rsidRPr="00ED0A95" w:rsidRDefault="00ED0A95" w:rsidP="00ED0A95">
            <w:pPr>
              <w:jc w:val="left"/>
              <w:outlineLvl w:val="0"/>
              <w:rPr>
                <w:rFonts w:ascii="Times New Roman" w:eastAsia="Times New Roman" w:hAnsi="Times New Roman" w:cs="Times New Roman"/>
                <w:sz w:val="20"/>
                <w:szCs w:val="20"/>
                <w:lang w:val="tr-TR" w:eastAsia="tr-TR"/>
              </w:rPr>
            </w:pPr>
          </w:p>
        </w:tc>
      </w:tr>
    </w:tbl>
    <w:p w:rsidR="00ED0A95" w:rsidRPr="00ED0A95" w:rsidRDefault="00ED0A95" w:rsidP="00ED0A95">
      <w:pPr>
        <w:jc w:val="left"/>
        <w:outlineLvl w:val="0"/>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b/>
          <w:sz w:val="20"/>
          <w:szCs w:val="20"/>
          <w:lang w:val="tr-TR" w:eastAsia="tr-TR"/>
        </w:rPr>
        <w:t xml:space="preserve">                                                   </w:t>
      </w:r>
      <w:r w:rsidRPr="00ED0A95">
        <w:rPr>
          <w:rFonts w:ascii="Times New Roman" w:eastAsia="Times New Roman" w:hAnsi="Times New Roman" w:cs="Times New Roman"/>
          <w:b/>
          <w:sz w:val="20"/>
          <w:szCs w:val="20"/>
          <w:lang w:val="tr-TR" w:eastAsia="tr-TR"/>
        </w:rPr>
        <w:tab/>
      </w:r>
      <w:r w:rsidRPr="00ED0A95">
        <w:rPr>
          <w:rFonts w:ascii="Times New Roman" w:eastAsia="Times New Roman" w:hAnsi="Times New Roman" w:cs="Times New Roman"/>
          <w:b/>
          <w:sz w:val="20"/>
          <w:szCs w:val="20"/>
          <w:lang w:val="tr-TR" w:eastAsia="tr-TR"/>
        </w:rPr>
        <w:tab/>
      </w:r>
      <w:r w:rsidRPr="00ED0A95">
        <w:rPr>
          <w:rFonts w:ascii="Times New Roman" w:eastAsia="Times New Roman" w:hAnsi="Times New Roman" w:cs="Times New Roman"/>
          <w:b/>
          <w:sz w:val="20"/>
          <w:szCs w:val="20"/>
          <w:lang w:val="tr-TR" w:eastAsia="tr-TR"/>
        </w:rPr>
        <w:tab/>
      </w:r>
      <w:r w:rsidRPr="00ED0A95">
        <w:rPr>
          <w:rFonts w:ascii="Times New Roman" w:eastAsia="Times New Roman" w:hAnsi="Times New Roman" w:cs="Times New Roman"/>
          <w:b/>
          <w:sz w:val="20"/>
          <w:szCs w:val="20"/>
          <w:lang w:val="tr-TR" w:eastAsia="tr-TR"/>
        </w:rPr>
        <w:tab/>
      </w:r>
      <w:r w:rsidRPr="00ED0A95">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20"/>
        <w:gridCol w:w="871"/>
        <w:gridCol w:w="1204"/>
        <w:gridCol w:w="59"/>
        <w:gridCol w:w="12"/>
        <w:gridCol w:w="1137"/>
        <w:gridCol w:w="850"/>
        <w:gridCol w:w="252"/>
        <w:gridCol w:w="22"/>
        <w:gridCol w:w="710"/>
        <w:gridCol w:w="1282"/>
        <w:gridCol w:w="541"/>
        <w:gridCol w:w="163"/>
        <w:gridCol w:w="1414"/>
      </w:tblGrid>
      <w:tr w:rsidR="00ED0A95" w:rsidRPr="00ED0A95" w:rsidTr="00BE601B">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b/>
                <w:sz w:val="18"/>
                <w:szCs w:val="20"/>
                <w:lang w:val="tr-TR" w:eastAsia="tr-TR"/>
              </w:rPr>
              <w:t xml:space="preserve">SEMESTER </w:t>
            </w:r>
          </w:p>
        </w:tc>
        <w:tc>
          <w:tcPr>
            <w:tcW w:w="1819" w:type="pct"/>
            <w:gridSpan w:val="6"/>
            <w:tcBorders>
              <w:left w:val="single" w:sz="12" w:space="0" w:color="auto"/>
              <w:bottom w:val="single" w:sz="4"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WEEKLY COURSE HOURS</w:t>
            </w:r>
          </w:p>
        </w:tc>
        <w:tc>
          <w:tcPr>
            <w:tcW w:w="2573" w:type="pct"/>
            <w:gridSpan w:val="8"/>
            <w:tcBorders>
              <w:left w:val="single" w:sz="12" w:space="0" w:color="auto"/>
              <w:bottom w:val="single" w:sz="4"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COURSE</w:t>
            </w:r>
          </w:p>
        </w:tc>
      </w:tr>
      <w:tr w:rsidR="00ED0A95" w:rsidRPr="00ED0A95" w:rsidTr="00BE601B">
        <w:trPr>
          <w:trHeight w:val="382"/>
        </w:trPr>
        <w:tc>
          <w:tcPr>
            <w:tcW w:w="607" w:type="pct"/>
            <w:vMerge/>
            <w:tcBorders>
              <w:top w:val="single" w:sz="4" w:space="0" w:color="auto"/>
              <w:left w:val="single" w:sz="12" w:space="0" w:color="auto"/>
              <w:bottom w:val="single" w:sz="4" w:space="0" w:color="auto"/>
              <w:right w:val="single" w:sz="12" w:space="0" w:color="auto"/>
            </w:tcBorders>
          </w:tcPr>
          <w:p w:rsidR="00ED0A95" w:rsidRPr="00ED0A95" w:rsidRDefault="00ED0A95" w:rsidP="00ED0A95">
            <w:pPr>
              <w:jc w:val="left"/>
              <w:rPr>
                <w:rFonts w:ascii="Times New Roman" w:eastAsia="Times New Roman" w:hAnsi="Times New Roman" w:cs="Times New Roman"/>
                <w:b/>
                <w:sz w:val="20"/>
                <w:szCs w:val="20"/>
                <w:lang w:val="tr-TR" w:eastAsia="tr-TR"/>
              </w:rPr>
            </w:pPr>
          </w:p>
        </w:tc>
        <w:tc>
          <w:tcPr>
            <w:tcW w:w="634" w:type="pct"/>
            <w:gridSpan w:val="2"/>
            <w:tcBorders>
              <w:top w:val="single" w:sz="4" w:space="0" w:color="auto"/>
              <w:left w:val="single" w:sz="12" w:space="0" w:color="auto"/>
              <w:bottom w:val="single" w:sz="4" w:space="0" w:color="auto"/>
              <w:right w:val="single" w:sz="4"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ED0A95" w:rsidRPr="00ED0A95" w:rsidRDefault="00ED0A95" w:rsidP="00ED0A95">
            <w:pPr>
              <w:ind w:left="-111" w:right="-108"/>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Laboratory</w:t>
            </w:r>
          </w:p>
        </w:tc>
        <w:tc>
          <w:tcPr>
            <w:tcW w:w="553" w:type="pct"/>
            <w:gridSpan w:val="3"/>
            <w:tcBorders>
              <w:top w:val="single" w:sz="4" w:space="0" w:color="auto"/>
              <w:bottom w:val="single" w:sz="4" w:space="0" w:color="auto"/>
              <w:right w:val="single" w:sz="4"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ED0A95" w:rsidRPr="00ED0A95" w:rsidRDefault="00ED0A95" w:rsidP="00ED0A95">
            <w:pPr>
              <w:ind w:left="-111" w:right="-108"/>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LANGUAGE</w:t>
            </w:r>
          </w:p>
        </w:tc>
      </w:tr>
      <w:tr w:rsidR="00ED0A95" w:rsidRPr="00ED0A95" w:rsidTr="00BE601B">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 xml:space="preserve"> VII.</w:t>
            </w:r>
          </w:p>
        </w:tc>
        <w:tc>
          <w:tcPr>
            <w:tcW w:w="634" w:type="pct"/>
            <w:gridSpan w:val="2"/>
            <w:tcBorders>
              <w:top w:val="single" w:sz="4" w:space="0" w:color="auto"/>
              <w:left w:val="single" w:sz="12" w:space="0" w:color="auto"/>
              <w:bottom w:val="single" w:sz="12" w:space="0" w:color="auto"/>
              <w:right w:val="single" w:sz="4"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 xml:space="preserve"> 3</w:t>
            </w:r>
          </w:p>
        </w:tc>
        <w:tc>
          <w:tcPr>
            <w:tcW w:w="627" w:type="pct"/>
            <w:gridSpan w:val="3"/>
            <w:tcBorders>
              <w:top w:val="single" w:sz="4" w:space="0" w:color="auto"/>
              <w:left w:val="single" w:sz="4" w:space="0" w:color="auto"/>
              <w:bottom w:val="single" w:sz="12"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 xml:space="preserve"> </w:t>
            </w:r>
          </w:p>
        </w:tc>
        <w:tc>
          <w:tcPr>
            <w:tcW w:w="553" w:type="pct"/>
            <w:gridSpan w:val="3"/>
            <w:tcBorders>
              <w:top w:val="single" w:sz="4" w:space="0" w:color="auto"/>
              <w:bottom w:val="single" w:sz="12" w:space="0" w:color="auto"/>
              <w:right w:val="single" w:sz="4" w:space="0" w:color="auto"/>
            </w:tcBorders>
            <w:shd w:val="clear" w:color="auto" w:fill="auto"/>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 xml:space="preserve">3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 xml:space="preserve"> 6</w:t>
            </w:r>
          </w:p>
        </w:tc>
        <w:tc>
          <w:tcPr>
            <w:tcW w:w="976" w:type="pct"/>
            <w:gridSpan w:val="3"/>
            <w:tcBorders>
              <w:top w:val="single" w:sz="4" w:space="0" w:color="auto"/>
              <w:left w:val="single" w:sz="4" w:space="0" w:color="auto"/>
              <w:bottom w:val="single" w:sz="12" w:space="0" w:color="auto"/>
            </w:tcBorders>
            <w:vAlign w:val="center"/>
          </w:tcPr>
          <w:p w:rsidR="00ED0A95" w:rsidRPr="00ED0A95" w:rsidRDefault="00ED0A95" w:rsidP="00ED0A95">
            <w:pPr>
              <w:rPr>
                <w:rFonts w:ascii="Times New Roman" w:eastAsia="Times New Roman" w:hAnsi="Times New Roman" w:cs="Times New Roman"/>
                <w:sz w:val="24"/>
                <w:szCs w:val="24"/>
                <w:vertAlign w:val="superscript"/>
                <w:lang w:val="tr-TR" w:eastAsia="tr-TR"/>
              </w:rPr>
            </w:pPr>
            <w:r w:rsidRPr="00ED0A95">
              <w:rPr>
                <w:rFonts w:ascii="Times New Roman" w:eastAsia="Times New Roman" w:hAnsi="Times New Roman" w:cs="Times New Roman"/>
                <w:sz w:val="24"/>
                <w:szCs w:val="24"/>
                <w:vertAlign w:val="superscript"/>
                <w:lang w:val="tr-TR" w:eastAsia="tr-TR"/>
              </w:rPr>
              <w:t>CORE ( )  ELECTIVE ( X)</w:t>
            </w:r>
          </w:p>
        </w:tc>
        <w:tc>
          <w:tcPr>
            <w:tcW w:w="695" w:type="pct"/>
            <w:tcBorders>
              <w:top w:val="single" w:sz="4" w:space="0" w:color="auto"/>
              <w:left w:val="single" w:sz="4" w:space="0" w:color="auto"/>
              <w:bottom w:val="single" w:sz="12" w:space="0" w:color="auto"/>
            </w:tcBorders>
          </w:tcPr>
          <w:p w:rsidR="00ED0A95" w:rsidRPr="00ED0A95" w:rsidRDefault="00ED0A95" w:rsidP="00ED0A95">
            <w:pPr>
              <w:rPr>
                <w:rFonts w:ascii="Times New Roman" w:eastAsia="Times New Roman" w:hAnsi="Times New Roman" w:cs="Times New Roman"/>
                <w:sz w:val="24"/>
                <w:szCs w:val="24"/>
                <w:vertAlign w:val="superscript"/>
                <w:lang w:val="tr-TR" w:eastAsia="tr-TR"/>
              </w:rPr>
            </w:pPr>
            <w:r w:rsidRPr="00ED0A95">
              <w:rPr>
                <w:rFonts w:ascii="Times New Roman" w:eastAsia="Times New Roman" w:hAnsi="Times New Roman" w:cs="Times New Roman"/>
                <w:sz w:val="24"/>
                <w:szCs w:val="24"/>
                <w:vertAlign w:val="superscript"/>
                <w:lang w:val="tr-TR" w:eastAsia="tr-TR"/>
              </w:rPr>
              <w:t>Turkish</w:t>
            </w:r>
          </w:p>
        </w:tc>
      </w:tr>
      <w:tr w:rsidR="00ED0A95" w:rsidRPr="00ED0A95" w:rsidTr="00BE601B">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COURSE CATEGORY</w:t>
            </w:r>
          </w:p>
        </w:tc>
      </w:tr>
      <w:tr w:rsidR="00ED0A95" w:rsidRPr="00ED0A95" w:rsidTr="00BE601B">
        <w:tblPrEx>
          <w:tblBorders>
            <w:insideH w:val="single" w:sz="6" w:space="0" w:color="auto"/>
            <w:insideV w:val="single" w:sz="6" w:space="0" w:color="auto"/>
          </w:tblBorders>
        </w:tblPrEx>
        <w:trPr>
          <w:trHeight w:val="546"/>
        </w:trPr>
        <w:tc>
          <w:tcPr>
            <w:tcW w:w="813" w:type="pct"/>
            <w:gridSpan w:val="2"/>
            <w:tcBorders>
              <w:top w:val="single" w:sz="12" w:space="0" w:color="auto"/>
              <w:left w:val="single" w:sz="12" w:space="0" w:color="auto"/>
              <w:bottom w:val="single" w:sz="6"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ED0A95" w:rsidRPr="00ED0A95" w:rsidRDefault="00ED0A95" w:rsidP="00ED0A95">
            <w:pPr>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sz w:val="20"/>
                <w:szCs w:val="20"/>
                <w:lang w:val="tr-TR" w:eastAsia="tr-TR"/>
              </w:rPr>
              <w:t>Human, Communication, and Management Skills</w:t>
            </w:r>
          </w:p>
        </w:tc>
        <w:tc>
          <w:tcPr>
            <w:tcW w:w="1042" w:type="pct"/>
            <w:gridSpan w:val="3"/>
            <w:tcBorders>
              <w:top w:val="single" w:sz="12" w:space="0" w:color="auto"/>
              <w:bottom w:val="single" w:sz="6"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sz w:val="20"/>
                <w:szCs w:val="20"/>
                <w:lang w:val="tr-TR" w:eastAsia="tr-TR"/>
              </w:rPr>
              <w:t>Transferable Skills</w:t>
            </w:r>
          </w:p>
        </w:tc>
      </w:tr>
      <w:tr w:rsidR="00ED0A95" w:rsidRPr="00ED0A95" w:rsidTr="00BE601B">
        <w:tblPrEx>
          <w:tblBorders>
            <w:insideH w:val="single" w:sz="6" w:space="0" w:color="auto"/>
            <w:insideV w:val="single" w:sz="6" w:space="0" w:color="auto"/>
          </w:tblBorders>
        </w:tblPrEx>
        <w:trPr>
          <w:trHeight w:val="138"/>
        </w:trPr>
        <w:tc>
          <w:tcPr>
            <w:tcW w:w="813" w:type="pct"/>
            <w:gridSpan w:val="2"/>
            <w:tcBorders>
              <w:top w:val="single" w:sz="6" w:space="0" w:color="auto"/>
              <w:left w:val="single" w:sz="12" w:space="0" w:color="auto"/>
              <w:bottom w:val="single" w:sz="12" w:space="0" w:color="auto"/>
              <w:right w:val="single" w:sz="4" w:space="0" w:color="auto"/>
            </w:tcBorders>
          </w:tcPr>
          <w:p w:rsidR="00ED0A95" w:rsidRPr="00ED0A95" w:rsidRDefault="00ED0A95" w:rsidP="00ED0A95">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ED0A95" w:rsidRPr="00ED0A95" w:rsidRDefault="00ED0A95" w:rsidP="00ED0A95">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ED0A95" w:rsidRPr="00ED0A95" w:rsidRDefault="00ED0A95" w:rsidP="00ED0A95">
            <w:pPr>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4"/>
                <w:szCs w:val="24"/>
                <w:lang w:val="tr-TR" w:eastAsia="tr-TR"/>
              </w:rPr>
              <w:t xml:space="preserve">X </w:t>
            </w:r>
          </w:p>
        </w:tc>
        <w:tc>
          <w:tcPr>
            <w:tcW w:w="1114" w:type="pct"/>
            <w:gridSpan w:val="4"/>
            <w:tcBorders>
              <w:top w:val="single" w:sz="6" w:space="0" w:color="auto"/>
              <w:left w:val="single" w:sz="4" w:space="0" w:color="auto"/>
              <w:bottom w:val="single" w:sz="12" w:space="0" w:color="auto"/>
            </w:tcBorders>
          </w:tcPr>
          <w:p w:rsidR="00ED0A95" w:rsidRPr="00ED0A95" w:rsidRDefault="00ED0A95" w:rsidP="00ED0A95">
            <w:pPr>
              <w:rPr>
                <w:rFonts w:ascii="Times New Roman" w:eastAsia="Times New Roman" w:hAnsi="Times New Roman" w:cs="Times New Roman"/>
                <w:sz w:val="24"/>
                <w:szCs w:val="24"/>
                <w:lang w:val="tr-TR" w:eastAsia="tr-TR"/>
              </w:rPr>
            </w:pPr>
          </w:p>
        </w:tc>
        <w:tc>
          <w:tcPr>
            <w:tcW w:w="1042" w:type="pct"/>
            <w:gridSpan w:val="3"/>
            <w:tcBorders>
              <w:top w:val="single" w:sz="6" w:space="0" w:color="auto"/>
              <w:left w:val="single" w:sz="4" w:space="0" w:color="auto"/>
              <w:bottom w:val="single" w:sz="12" w:space="0" w:color="auto"/>
            </w:tcBorders>
          </w:tcPr>
          <w:p w:rsidR="00ED0A95" w:rsidRPr="00ED0A95" w:rsidRDefault="00ED0A95" w:rsidP="00ED0A95">
            <w:pPr>
              <w:rPr>
                <w:rFonts w:ascii="Times New Roman" w:eastAsia="Times New Roman" w:hAnsi="Times New Roman" w:cs="Times New Roman"/>
                <w:lang w:val="tr-TR" w:eastAsia="tr-TR"/>
              </w:rPr>
            </w:pPr>
          </w:p>
        </w:tc>
      </w:tr>
      <w:tr w:rsidR="00ED0A95" w:rsidRPr="00ED0A95" w:rsidTr="00BE601B">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ASSESSMENT CRITERIAS</w:t>
            </w:r>
          </w:p>
        </w:tc>
      </w:tr>
      <w:tr w:rsidR="00ED0A95" w:rsidRPr="00ED0A95" w:rsidTr="00BE601B">
        <w:tc>
          <w:tcPr>
            <w:tcW w:w="1833" w:type="pct"/>
            <w:gridSpan w:val="4"/>
            <w:vMerge w:val="restart"/>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DURING TERM</w:t>
            </w:r>
          </w:p>
        </w:tc>
        <w:tc>
          <w:tcPr>
            <w:tcW w:w="1136" w:type="pct"/>
            <w:gridSpan w:val="5"/>
            <w:tcBorders>
              <w:top w:val="single" w:sz="12" w:space="0" w:color="auto"/>
              <w:left w:val="single" w:sz="12" w:space="0" w:color="auto"/>
              <w:bottom w:val="single" w:sz="8" w:space="0" w:color="auto"/>
              <w:right w:val="single" w:sz="4"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Percentage (%)</w:t>
            </w:r>
          </w:p>
        </w:tc>
      </w:tr>
      <w:tr w:rsidR="00ED0A95" w:rsidRPr="00ED0A95" w:rsidTr="00BE601B">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jc w:val="left"/>
              <w:rPr>
                <w:rFonts w:ascii="Times New Roman" w:eastAsia="Times New Roman" w:hAnsi="Times New Roman" w:cs="Times New Roman"/>
                <w:b/>
                <w:sz w:val="20"/>
                <w:szCs w:val="20"/>
                <w:lang w:val="tr-TR" w:eastAsia="tr-TR"/>
              </w:rPr>
            </w:pPr>
          </w:p>
        </w:tc>
        <w:tc>
          <w:tcPr>
            <w:tcW w:w="1136" w:type="pct"/>
            <w:gridSpan w:val="5"/>
            <w:tcBorders>
              <w:top w:val="single" w:sz="8" w:space="0" w:color="auto"/>
              <w:left w:val="single" w:sz="12" w:space="0" w:color="auto"/>
              <w:bottom w:val="single" w:sz="4" w:space="0" w:color="auto"/>
              <w:right w:val="single" w:sz="4" w:space="0" w:color="auto"/>
            </w:tcBorders>
            <w:vAlign w:val="center"/>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ED0A95" w:rsidRPr="00ED0A95" w:rsidRDefault="00ED0A95" w:rsidP="00ED0A95">
            <w:pPr>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ED0A95" w:rsidRPr="00ED0A95" w:rsidRDefault="00ED0A95" w:rsidP="00ED0A95">
            <w:pPr>
              <w:rPr>
                <w:rFonts w:ascii="Times New Roman" w:eastAsia="Times New Roman" w:hAnsi="Times New Roman" w:cs="Times New Roman"/>
                <w:sz w:val="20"/>
                <w:szCs w:val="20"/>
                <w:highlight w:val="yellow"/>
                <w:lang w:val="tr-TR" w:eastAsia="tr-TR"/>
              </w:rPr>
            </w:pPr>
            <w:r w:rsidRPr="00ED0A95">
              <w:rPr>
                <w:rFonts w:ascii="Times New Roman" w:eastAsia="Times New Roman" w:hAnsi="Times New Roman" w:cs="Times New Roman"/>
                <w:sz w:val="20"/>
                <w:szCs w:val="20"/>
                <w:lang w:val="tr-TR" w:eastAsia="tr-TR"/>
              </w:rPr>
              <w:t xml:space="preserve">30 </w:t>
            </w:r>
          </w:p>
        </w:tc>
      </w:tr>
      <w:tr w:rsidR="00ED0A95" w:rsidRPr="00ED0A95" w:rsidTr="00BE601B">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jc w:val="left"/>
              <w:rPr>
                <w:rFonts w:ascii="Times New Roman" w:eastAsia="Times New Roman" w:hAnsi="Times New Roman" w:cs="Times New Roman"/>
                <w:b/>
                <w:sz w:val="20"/>
                <w:szCs w:val="20"/>
                <w:lang w:val="tr-TR"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ED0A95" w:rsidRPr="00ED0A95" w:rsidRDefault="00ED0A95" w:rsidP="00ED0A95">
            <w:pPr>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ED0A95" w:rsidRPr="00ED0A95" w:rsidRDefault="00ED0A95" w:rsidP="00ED0A95">
            <w:pPr>
              <w:rPr>
                <w:rFonts w:ascii="Times New Roman" w:eastAsia="Times New Roman" w:hAnsi="Times New Roman" w:cs="Times New Roman"/>
                <w:sz w:val="20"/>
                <w:szCs w:val="20"/>
                <w:highlight w:val="yellow"/>
                <w:lang w:val="tr-TR" w:eastAsia="tr-TR"/>
              </w:rPr>
            </w:pPr>
            <w:r w:rsidRPr="00ED0A95">
              <w:rPr>
                <w:rFonts w:ascii="Times New Roman" w:eastAsia="Times New Roman" w:hAnsi="Times New Roman" w:cs="Times New Roman"/>
                <w:sz w:val="20"/>
                <w:szCs w:val="20"/>
                <w:lang w:val="tr-TR" w:eastAsia="tr-TR"/>
              </w:rPr>
              <w:t xml:space="preserve"> </w:t>
            </w:r>
          </w:p>
        </w:tc>
      </w:tr>
      <w:tr w:rsidR="00ED0A95" w:rsidRPr="00ED0A95" w:rsidTr="00BE601B">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jc w:val="left"/>
              <w:rPr>
                <w:rFonts w:ascii="Times New Roman" w:eastAsia="Times New Roman" w:hAnsi="Times New Roman" w:cs="Times New Roman"/>
                <w:b/>
                <w:sz w:val="20"/>
                <w:szCs w:val="20"/>
                <w:lang w:val="tr-TR"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ED0A95" w:rsidRPr="00ED0A95" w:rsidRDefault="00ED0A95" w:rsidP="00ED0A95">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 xml:space="preserve"> </w:t>
            </w:r>
          </w:p>
        </w:tc>
      </w:tr>
      <w:tr w:rsidR="00ED0A95" w:rsidRPr="00ED0A95" w:rsidTr="00BE601B">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jc w:val="left"/>
              <w:rPr>
                <w:rFonts w:ascii="Times New Roman" w:eastAsia="Times New Roman" w:hAnsi="Times New Roman" w:cs="Times New Roman"/>
                <w:b/>
                <w:sz w:val="20"/>
                <w:szCs w:val="20"/>
                <w:lang w:val="tr-TR"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ED0A95" w:rsidRPr="00ED0A95" w:rsidRDefault="00ED0A95" w:rsidP="00ED0A95">
            <w:pPr>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ED0A95" w:rsidRPr="00ED0A95" w:rsidRDefault="00ED0A95" w:rsidP="00ED0A95">
            <w:pPr>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4"/>
                <w:szCs w:val="24"/>
                <w:lang w:val="tr-TR" w:eastAsia="tr-TR"/>
              </w:rPr>
              <w:t xml:space="preserve">  </w:t>
            </w:r>
          </w:p>
        </w:tc>
      </w:tr>
      <w:tr w:rsidR="00ED0A95" w:rsidRPr="00ED0A95" w:rsidTr="00BE601B">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jc w:val="left"/>
              <w:rPr>
                <w:rFonts w:ascii="Times New Roman" w:eastAsia="Times New Roman" w:hAnsi="Times New Roman" w:cs="Times New Roman"/>
                <w:b/>
                <w:sz w:val="20"/>
                <w:szCs w:val="20"/>
                <w:lang w:val="tr-TR" w:eastAsia="tr-TR"/>
              </w:rPr>
            </w:pPr>
          </w:p>
        </w:tc>
        <w:tc>
          <w:tcPr>
            <w:tcW w:w="1136" w:type="pct"/>
            <w:gridSpan w:val="5"/>
            <w:tcBorders>
              <w:top w:val="single" w:sz="4" w:space="0" w:color="auto"/>
              <w:left w:val="single" w:sz="12" w:space="0" w:color="auto"/>
              <w:bottom w:val="single" w:sz="8" w:space="0" w:color="auto"/>
              <w:right w:val="single" w:sz="4" w:space="0" w:color="auto"/>
            </w:tcBorders>
            <w:vAlign w:val="center"/>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ED0A95" w:rsidRPr="00ED0A95" w:rsidRDefault="00ED0A95" w:rsidP="00ED0A95">
            <w:pPr>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4"/>
                <w:szCs w:val="24"/>
                <w:lang w:val="tr-TR" w:eastAsia="tr-TR"/>
              </w:rPr>
              <w:t xml:space="preserve"> 1</w:t>
            </w:r>
          </w:p>
        </w:tc>
        <w:tc>
          <w:tcPr>
            <w:tcW w:w="775" w:type="pct"/>
            <w:gridSpan w:val="2"/>
            <w:tcBorders>
              <w:top w:val="single" w:sz="4" w:space="0" w:color="auto"/>
              <w:left w:val="single" w:sz="8" w:space="0" w:color="auto"/>
              <w:bottom w:val="single" w:sz="8" w:space="0" w:color="auto"/>
              <w:right w:val="single" w:sz="12" w:space="0" w:color="auto"/>
            </w:tcBorders>
          </w:tcPr>
          <w:p w:rsidR="00ED0A95" w:rsidRPr="00ED0A95" w:rsidRDefault="00ED0A95" w:rsidP="00ED0A95">
            <w:pPr>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4"/>
                <w:szCs w:val="24"/>
                <w:lang w:val="tr-TR" w:eastAsia="tr-TR"/>
              </w:rPr>
              <w:t xml:space="preserve">30 </w:t>
            </w:r>
          </w:p>
        </w:tc>
      </w:tr>
      <w:tr w:rsidR="00ED0A95" w:rsidRPr="00ED0A95" w:rsidTr="00BE601B">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jc w:val="left"/>
              <w:rPr>
                <w:rFonts w:ascii="Times New Roman" w:eastAsia="Times New Roman" w:hAnsi="Times New Roman" w:cs="Times New Roman"/>
                <w:b/>
                <w:sz w:val="20"/>
                <w:szCs w:val="20"/>
                <w:lang w:val="tr-TR" w:eastAsia="tr-TR"/>
              </w:rPr>
            </w:pPr>
          </w:p>
        </w:tc>
        <w:tc>
          <w:tcPr>
            <w:tcW w:w="1136" w:type="pct"/>
            <w:gridSpan w:val="5"/>
            <w:tcBorders>
              <w:top w:val="single" w:sz="8" w:space="0" w:color="auto"/>
              <w:left w:val="single" w:sz="12" w:space="0" w:color="auto"/>
              <w:bottom w:val="single" w:sz="8" w:space="0" w:color="auto"/>
              <w:right w:val="single" w:sz="4" w:space="0" w:color="auto"/>
            </w:tcBorders>
            <w:vAlign w:val="center"/>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ED0A95" w:rsidRPr="00ED0A95" w:rsidRDefault="00ED0A95" w:rsidP="00ED0A95">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4"/>
                <w:szCs w:val="24"/>
                <w:lang w:val="tr-TR" w:eastAsia="tr-TR"/>
              </w:rPr>
            </w:pPr>
          </w:p>
        </w:tc>
      </w:tr>
      <w:tr w:rsidR="00ED0A95" w:rsidRPr="00ED0A95" w:rsidTr="00BE601B">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jc w:val="left"/>
              <w:rPr>
                <w:rFonts w:ascii="Times New Roman" w:eastAsia="Times New Roman" w:hAnsi="Times New Roman" w:cs="Times New Roman"/>
                <w:b/>
                <w:sz w:val="20"/>
                <w:szCs w:val="20"/>
                <w:lang w:val="tr-TR" w:eastAsia="tr-TR"/>
              </w:rPr>
            </w:pPr>
          </w:p>
        </w:tc>
        <w:tc>
          <w:tcPr>
            <w:tcW w:w="1136" w:type="pct"/>
            <w:gridSpan w:val="5"/>
            <w:tcBorders>
              <w:top w:val="single" w:sz="8" w:space="0" w:color="auto"/>
              <w:left w:val="single" w:sz="12" w:space="0" w:color="auto"/>
              <w:bottom w:val="single" w:sz="12" w:space="0" w:color="auto"/>
              <w:right w:val="single" w:sz="4" w:space="0" w:color="auto"/>
            </w:tcBorders>
            <w:vAlign w:val="center"/>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ED0A95" w:rsidRPr="00ED0A95" w:rsidRDefault="00ED0A95" w:rsidP="00ED0A95">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4"/>
                <w:szCs w:val="24"/>
                <w:lang w:val="tr-TR" w:eastAsia="tr-TR"/>
              </w:rPr>
            </w:pPr>
          </w:p>
        </w:tc>
      </w:tr>
      <w:tr w:rsidR="00ED0A95" w:rsidRPr="00ED0A95" w:rsidTr="00BE601B">
        <w:trPr>
          <w:trHeight w:val="392"/>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FINAL EXAM</w:t>
            </w:r>
          </w:p>
        </w:tc>
        <w:tc>
          <w:tcPr>
            <w:tcW w:w="1136" w:type="pct"/>
            <w:gridSpan w:val="5"/>
            <w:tcBorders>
              <w:top w:val="single" w:sz="12" w:space="0" w:color="auto"/>
              <w:left w:val="single" w:sz="12" w:space="0" w:color="auto"/>
              <w:bottom w:val="single" w:sz="8" w:space="0" w:color="auto"/>
              <w:right w:val="single" w:sz="4" w:space="0" w:color="auto"/>
            </w:tcBorders>
          </w:tcPr>
          <w:p w:rsidR="00ED0A95" w:rsidRPr="00ED0A95" w:rsidRDefault="00ED0A95" w:rsidP="00ED0A95">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ED0A95" w:rsidRPr="00ED0A95" w:rsidRDefault="00ED0A95" w:rsidP="00ED0A95">
            <w:pPr>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0"/>
                <w:szCs w:val="20"/>
                <w:lang w:val="tr-TR"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ED0A95" w:rsidRPr="00ED0A95" w:rsidRDefault="00ED0A95" w:rsidP="00ED0A95">
            <w:pPr>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4"/>
                <w:szCs w:val="24"/>
                <w:lang w:val="tr-TR" w:eastAsia="tr-TR"/>
              </w:rPr>
              <w:t xml:space="preserve">40 </w:t>
            </w:r>
          </w:p>
        </w:tc>
      </w:tr>
      <w:tr w:rsidR="00ED0A95" w:rsidRPr="00ED0A95" w:rsidTr="00BE601B">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p>
          <w:p w:rsidR="00ED0A95" w:rsidRPr="00ED0A95" w:rsidRDefault="00ED0A95" w:rsidP="00ED0A95">
            <w:pPr>
              <w:jc w:val="left"/>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PREREQUISITE(S) (IF ANY)</w:t>
            </w:r>
          </w:p>
        </w:tc>
        <w:tc>
          <w:tcPr>
            <w:tcW w:w="3167" w:type="pct"/>
            <w:gridSpan w:val="11"/>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jc w:val="both"/>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 xml:space="preserve"> </w:t>
            </w:r>
          </w:p>
        </w:tc>
      </w:tr>
      <w:tr w:rsidR="00ED0A95" w:rsidRPr="00ED0A95" w:rsidTr="00BE601B">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COURSE CONTENT</w:t>
            </w:r>
          </w:p>
        </w:tc>
        <w:tc>
          <w:tcPr>
            <w:tcW w:w="3167" w:type="pct"/>
            <w:gridSpan w:val="11"/>
            <w:tcBorders>
              <w:top w:val="single" w:sz="12" w:space="0" w:color="auto"/>
              <w:left w:val="single" w:sz="12" w:space="0" w:color="auto"/>
              <w:bottom w:val="single" w:sz="12" w:space="0" w:color="auto"/>
              <w:right w:val="single" w:sz="12" w:space="0" w:color="auto"/>
            </w:tcBorders>
          </w:tcPr>
          <w:p w:rsidR="00ED0A95" w:rsidRPr="00ED0A95" w:rsidRDefault="00ED0A95" w:rsidP="00ED0A95">
            <w:pPr>
              <w:jc w:val="both"/>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Determining the study area</w:t>
            </w:r>
            <w:r w:rsidRPr="00ED0A95">
              <w:rPr>
                <w:rFonts w:ascii="Times New Roman" w:eastAsia="Times New Roman" w:hAnsi="Times New Roman" w:cs="Times New Roman"/>
                <w:sz w:val="20"/>
                <w:szCs w:val="20"/>
                <w:lang w:eastAsia="tr-TR"/>
              </w:rPr>
              <w:t xml:space="preserve">, </w:t>
            </w:r>
            <w:r w:rsidRPr="00ED0A95">
              <w:rPr>
                <w:rFonts w:ascii="Times New Roman" w:eastAsia="Times New Roman" w:hAnsi="Times New Roman" w:cs="Times New Roman"/>
                <w:sz w:val="20"/>
                <w:szCs w:val="20"/>
                <w:lang w:val="tr-TR" w:eastAsia="tr-TR"/>
              </w:rPr>
              <w:t>Searching and examining the sources</w:t>
            </w:r>
            <w:r w:rsidRPr="00ED0A95">
              <w:rPr>
                <w:rFonts w:ascii="Times New Roman" w:eastAsia="Times New Roman" w:hAnsi="Times New Roman" w:cs="Times New Roman"/>
                <w:sz w:val="20"/>
                <w:szCs w:val="20"/>
                <w:lang w:eastAsia="tr-TR"/>
              </w:rPr>
              <w:t xml:space="preserve">, </w:t>
            </w:r>
            <w:r w:rsidRPr="00ED0A95">
              <w:rPr>
                <w:rFonts w:ascii="Times New Roman" w:eastAsia="Times New Roman" w:hAnsi="Times New Roman" w:cs="Times New Roman"/>
                <w:sz w:val="20"/>
                <w:szCs w:val="20"/>
                <w:lang w:val="tr-TR" w:eastAsia="tr-TR"/>
              </w:rPr>
              <w:t>Determining the research problem/subject, searching the sources about the research problem</w:t>
            </w:r>
            <w:r w:rsidRPr="00ED0A95">
              <w:rPr>
                <w:rFonts w:ascii="Times New Roman" w:eastAsia="Times New Roman" w:hAnsi="Times New Roman" w:cs="Times New Roman"/>
                <w:sz w:val="20"/>
                <w:szCs w:val="20"/>
                <w:lang w:eastAsia="tr-TR"/>
              </w:rPr>
              <w:t xml:space="preserve">, </w:t>
            </w:r>
            <w:r w:rsidRPr="00ED0A95">
              <w:rPr>
                <w:rFonts w:ascii="Times New Roman" w:eastAsia="Times New Roman" w:hAnsi="Times New Roman" w:cs="Times New Roman"/>
                <w:sz w:val="20"/>
                <w:szCs w:val="20"/>
                <w:lang w:val="tr-TR" w:eastAsia="tr-TR"/>
              </w:rPr>
              <w:t>termining and defining the research hypothesizes and concepts, Determining the kind and method of the research, Selecting the population and sample, Selecting the method and tool which would be used during gathering the data, Determining the quantitative analysis methods and techniques which would be used during analyzing the data, Preparing the research proposition.</w:t>
            </w:r>
            <w:r w:rsidRPr="00ED0A95">
              <w:rPr>
                <w:rFonts w:ascii="Times New Roman" w:eastAsia="Times New Roman" w:hAnsi="Times New Roman" w:cs="Times New Roman"/>
                <w:sz w:val="20"/>
                <w:szCs w:val="20"/>
                <w:lang w:eastAsia="tr-TR"/>
              </w:rPr>
              <w:t xml:space="preserve">, </w:t>
            </w:r>
            <w:r w:rsidRPr="00ED0A95">
              <w:rPr>
                <w:rFonts w:ascii="Times New Roman" w:eastAsia="Times New Roman" w:hAnsi="Times New Roman" w:cs="Times New Roman"/>
                <w:sz w:val="20"/>
                <w:szCs w:val="20"/>
                <w:lang w:val="tr-TR" w:eastAsia="tr-TR"/>
              </w:rPr>
              <w:t>Preparing the frame and content of the research.</w:t>
            </w:r>
            <w:r w:rsidRPr="00ED0A95">
              <w:rPr>
                <w:rFonts w:ascii="Times New Roman" w:eastAsia="Times New Roman" w:hAnsi="Times New Roman" w:cs="Times New Roman"/>
                <w:sz w:val="20"/>
                <w:szCs w:val="20"/>
                <w:lang w:eastAsia="tr-TR"/>
              </w:rPr>
              <w:t xml:space="preserve">, </w:t>
            </w:r>
            <w:r w:rsidRPr="00ED0A95">
              <w:rPr>
                <w:rFonts w:ascii="Times New Roman" w:eastAsia="Times New Roman" w:hAnsi="Times New Roman" w:cs="Times New Roman"/>
                <w:sz w:val="20"/>
                <w:szCs w:val="20"/>
                <w:lang w:val="tr-TR" w:eastAsia="tr-TR"/>
              </w:rPr>
              <w:t>Presenting and defending the research proposition and content of the research.</w:t>
            </w:r>
          </w:p>
        </w:tc>
      </w:tr>
      <w:tr w:rsidR="00ED0A95" w:rsidRPr="00ED0A95" w:rsidTr="00BE601B">
        <w:trPr>
          <w:trHeight w:val="426"/>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COURSE OBJECTIVES</w:t>
            </w:r>
          </w:p>
        </w:tc>
        <w:tc>
          <w:tcPr>
            <w:tcW w:w="3167" w:type="pct"/>
            <w:gridSpan w:val="11"/>
            <w:tcBorders>
              <w:top w:val="single" w:sz="12" w:space="0" w:color="auto"/>
              <w:left w:val="single" w:sz="12" w:space="0" w:color="auto"/>
              <w:bottom w:val="single" w:sz="12" w:space="0" w:color="auto"/>
              <w:right w:val="single" w:sz="12" w:space="0" w:color="auto"/>
            </w:tcBorders>
          </w:tcPr>
          <w:p w:rsidR="00ED0A95" w:rsidRPr="00ED0A95" w:rsidRDefault="00ED0A95" w:rsidP="00ED0A95">
            <w:pPr>
              <w:jc w:val="both"/>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bCs/>
                <w:color w:val="000000"/>
                <w:sz w:val="20"/>
                <w:szCs w:val="20"/>
                <w:lang w:val="tr-TR" w:eastAsia="tr-TR"/>
              </w:rPr>
              <w:t>D</w:t>
            </w:r>
            <w:r w:rsidRPr="00ED0A95">
              <w:rPr>
                <w:rFonts w:ascii="Times New Roman" w:eastAsia="Times New Roman" w:hAnsi="Times New Roman" w:cs="Times New Roman"/>
                <w:sz w:val="20"/>
                <w:szCs w:val="20"/>
                <w:lang w:val="tr-TR" w:eastAsia="tr-TR"/>
              </w:rPr>
              <w:t>etermination of a problem that is worthy to be researched; approaching to the whole case systematically; presentation of the problem or case with main framework as a research proposal</w:t>
            </w:r>
          </w:p>
        </w:tc>
      </w:tr>
      <w:tr w:rsidR="00ED0A95" w:rsidRPr="00ED0A95" w:rsidTr="00BE601B">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CONTRIBUTION OF THE COURSE TO THE VOCATIONAL TRAINING</w:t>
            </w:r>
          </w:p>
        </w:tc>
        <w:tc>
          <w:tcPr>
            <w:tcW w:w="3167" w:type="pct"/>
            <w:gridSpan w:val="11"/>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jc w:val="both"/>
              <w:rPr>
                <w:rFonts w:ascii="Times New Roman" w:eastAsia="Times New Roman" w:hAnsi="Times New Roman" w:cs="Times New Roman"/>
                <w:sz w:val="20"/>
                <w:szCs w:val="20"/>
                <w:lang w:eastAsia="tr-TR"/>
              </w:rPr>
            </w:pPr>
            <w:r w:rsidRPr="00ED0A95">
              <w:rPr>
                <w:rFonts w:ascii="Times New Roman" w:eastAsia="Times New Roman" w:hAnsi="Times New Roman" w:cs="Times New Roman"/>
                <w:sz w:val="20"/>
                <w:szCs w:val="20"/>
                <w:lang w:eastAsia="tr-TR"/>
              </w:rPr>
              <w:t xml:space="preserve">Providing the ability and competence to carry out project or take charge in a project, develop and practice new business administration ideas for practice in the working areas requiring specialty in marketing and analyze the interaction of  marketing with other areas.   </w:t>
            </w:r>
          </w:p>
          <w:p w:rsidR="00ED0A95" w:rsidRPr="00ED0A95" w:rsidRDefault="00ED0A95" w:rsidP="00ED0A95">
            <w:pPr>
              <w:jc w:val="both"/>
              <w:rPr>
                <w:rFonts w:ascii="Times New Roman" w:eastAsia="Times New Roman" w:hAnsi="Times New Roman" w:cs="Times New Roman"/>
                <w:sz w:val="20"/>
                <w:szCs w:val="20"/>
                <w:lang w:val="tr-TR" w:eastAsia="tr-TR"/>
              </w:rPr>
            </w:pPr>
          </w:p>
        </w:tc>
      </w:tr>
      <w:tr w:rsidR="00ED0A95" w:rsidRPr="00ED0A95" w:rsidTr="00BE601B">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COURSE OUTCOMES</w:t>
            </w:r>
          </w:p>
        </w:tc>
        <w:tc>
          <w:tcPr>
            <w:tcW w:w="3167" w:type="pct"/>
            <w:gridSpan w:val="11"/>
            <w:tcBorders>
              <w:top w:val="single" w:sz="12" w:space="0" w:color="auto"/>
              <w:left w:val="single" w:sz="12" w:space="0" w:color="auto"/>
              <w:bottom w:val="single" w:sz="12" w:space="0" w:color="auto"/>
              <w:right w:val="single" w:sz="12" w:space="0" w:color="auto"/>
            </w:tcBorders>
          </w:tcPr>
          <w:p w:rsidR="00ED0A95" w:rsidRPr="00ED0A95" w:rsidRDefault="00ED0A95" w:rsidP="00ED0A95">
            <w:pPr>
              <w:tabs>
                <w:tab w:val="left" w:pos="7800"/>
              </w:tabs>
              <w:jc w:val="both"/>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en-GB" w:eastAsia="tr-TR"/>
              </w:rPr>
              <w:t>Learn how to do scientific research</w:t>
            </w:r>
          </w:p>
        </w:tc>
      </w:tr>
      <w:tr w:rsidR="00ED0A95" w:rsidRPr="00ED0A95" w:rsidTr="00BE601B">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TEXTBOOK(S)</w:t>
            </w:r>
          </w:p>
        </w:tc>
        <w:tc>
          <w:tcPr>
            <w:tcW w:w="3167" w:type="pct"/>
            <w:gridSpan w:val="11"/>
            <w:tcBorders>
              <w:top w:val="single" w:sz="12" w:space="0" w:color="auto"/>
              <w:left w:val="single" w:sz="12" w:space="0" w:color="auto"/>
              <w:bottom w:val="single" w:sz="12" w:space="0" w:color="auto"/>
              <w:right w:val="single" w:sz="12" w:space="0" w:color="auto"/>
            </w:tcBorders>
          </w:tcPr>
          <w:p w:rsidR="00ED0A95" w:rsidRPr="00ED0A95" w:rsidRDefault="00ED0A95" w:rsidP="00ED0A95">
            <w:pPr>
              <w:jc w:val="both"/>
              <w:outlineLvl w:val="3"/>
              <w:rPr>
                <w:rFonts w:ascii="Times New Roman" w:eastAsia="Times New Roman" w:hAnsi="Times New Roman" w:cs="Times New Roman"/>
                <w:bCs/>
                <w:sz w:val="20"/>
                <w:szCs w:val="20"/>
                <w:lang w:val="tr-TR" w:eastAsia="tr-TR"/>
              </w:rPr>
            </w:pPr>
            <w:r w:rsidRPr="00ED0A95">
              <w:rPr>
                <w:rFonts w:ascii="Times New Roman" w:eastAsia="Times New Roman" w:hAnsi="Times New Roman" w:cs="Times New Roman"/>
                <w:bCs/>
                <w:sz w:val="20"/>
                <w:szCs w:val="20"/>
                <w:lang w:val="en-GB" w:eastAsia="tr-TR"/>
              </w:rPr>
              <w:t>All of the scientific studies which are written and printed in the field that is interested.</w:t>
            </w:r>
          </w:p>
        </w:tc>
      </w:tr>
      <w:tr w:rsidR="00ED0A95" w:rsidRPr="00ED0A95" w:rsidTr="00BE601B">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SUPPORTIVE RESOURCES</w:t>
            </w:r>
          </w:p>
        </w:tc>
        <w:tc>
          <w:tcPr>
            <w:tcW w:w="3167" w:type="pct"/>
            <w:gridSpan w:val="11"/>
            <w:tcBorders>
              <w:top w:val="single" w:sz="12" w:space="0" w:color="auto"/>
              <w:left w:val="single" w:sz="12" w:space="0" w:color="auto"/>
              <w:bottom w:val="single" w:sz="12" w:space="0" w:color="auto"/>
              <w:right w:val="single" w:sz="12" w:space="0" w:color="auto"/>
            </w:tcBorders>
          </w:tcPr>
          <w:p w:rsidR="00ED0A95" w:rsidRPr="00ED0A95" w:rsidRDefault="00ED0A95" w:rsidP="00ED0A95">
            <w:pPr>
              <w:jc w:val="left"/>
              <w:outlineLvl w:val="3"/>
              <w:rPr>
                <w:rFonts w:ascii="Times New Roman" w:eastAsia="Times New Roman" w:hAnsi="Times New Roman" w:cs="Times New Roman"/>
                <w:b/>
                <w:bCs/>
                <w:color w:val="000000"/>
                <w:sz w:val="24"/>
                <w:szCs w:val="24"/>
                <w:lang w:val="tr-TR" w:eastAsia="tr-TR"/>
              </w:rPr>
            </w:pPr>
            <w:r w:rsidRPr="00ED0A95">
              <w:rPr>
                <w:rFonts w:ascii="Times New Roman" w:eastAsia="Times New Roman" w:hAnsi="Times New Roman" w:cs="Times New Roman"/>
                <w:color w:val="000000"/>
                <w:sz w:val="20"/>
                <w:szCs w:val="20"/>
                <w:lang w:val="tr-TR" w:eastAsia="tr-TR"/>
              </w:rPr>
              <w:t xml:space="preserve"> </w:t>
            </w:r>
          </w:p>
        </w:tc>
      </w:tr>
      <w:tr w:rsidR="00ED0A95" w:rsidRPr="00ED0A95" w:rsidTr="00BE601B">
        <w:trPr>
          <w:trHeight w:val="52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EQUIPMENTS REQUIRED</w:t>
            </w:r>
          </w:p>
        </w:tc>
        <w:tc>
          <w:tcPr>
            <w:tcW w:w="3167" w:type="pct"/>
            <w:gridSpan w:val="11"/>
            <w:tcBorders>
              <w:top w:val="single" w:sz="12" w:space="0" w:color="auto"/>
              <w:left w:val="single" w:sz="12" w:space="0" w:color="auto"/>
              <w:bottom w:val="single" w:sz="12" w:space="0" w:color="auto"/>
              <w:right w:val="single" w:sz="12" w:space="0" w:color="auto"/>
            </w:tcBorders>
          </w:tcPr>
          <w:p w:rsidR="00ED0A95" w:rsidRPr="00ED0A95" w:rsidRDefault="00ED0A95" w:rsidP="00ED0A95">
            <w:pPr>
              <w:jc w:val="both"/>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 xml:space="preserve"> </w:t>
            </w:r>
          </w:p>
        </w:tc>
      </w:tr>
    </w:tbl>
    <w:p w:rsidR="00ED0A95" w:rsidRPr="00ED0A95" w:rsidRDefault="00ED0A95" w:rsidP="00ED0A95">
      <w:pPr>
        <w:jc w:val="left"/>
        <w:rPr>
          <w:rFonts w:ascii="Times New Roman" w:eastAsia="Times New Roman" w:hAnsi="Times New Roman" w:cs="Times New Roman"/>
          <w:sz w:val="18"/>
          <w:szCs w:val="18"/>
          <w:lang w:val="tr-TR" w:eastAsia="tr-TR"/>
        </w:rPr>
        <w:sectPr w:rsidR="00ED0A95" w:rsidRPr="00ED0A9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D0A95" w:rsidRPr="00ED0A95" w:rsidTr="00BE60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lang w:val="tr-TR" w:eastAsia="tr-TR"/>
              </w:rPr>
            </w:pPr>
            <w:r w:rsidRPr="00ED0A95">
              <w:rPr>
                <w:rFonts w:ascii="Times New Roman" w:eastAsia="Times New Roman" w:hAnsi="Times New Roman" w:cs="Times New Roman"/>
                <w:b/>
                <w:lang w:val="tr-TR" w:eastAsia="tr-TR"/>
              </w:rPr>
              <w:t>COURSE OUTLINE</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tcPr>
          <w:p w:rsidR="00ED0A95" w:rsidRPr="00ED0A95" w:rsidRDefault="00ED0A95" w:rsidP="00ED0A95">
            <w:pPr>
              <w:rPr>
                <w:rFonts w:ascii="Times New Roman" w:eastAsia="Times New Roman" w:hAnsi="Times New Roman" w:cs="Times New Roman"/>
                <w:b/>
                <w:lang w:val="tr-TR" w:eastAsia="tr-TR"/>
              </w:rPr>
            </w:pPr>
            <w:r w:rsidRPr="00ED0A95">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b/>
                <w:lang w:val="tr-TR" w:eastAsia="tr-TR"/>
              </w:rPr>
            </w:pPr>
            <w:r w:rsidRPr="00ED0A95">
              <w:rPr>
                <w:rFonts w:ascii="Times New Roman" w:eastAsia="Times New Roman" w:hAnsi="Times New Roman" w:cs="Times New Roman"/>
                <w:b/>
                <w:lang w:eastAsia="tr-TR"/>
              </w:rPr>
              <w:t>SUBJECTS / TOPICS</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 xml:space="preserve"> Descussion of field of study</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 xml:space="preserve"> Designation of field of study</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 xml:space="preserve"> Designation of literature review.</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 xml:space="preserve"> Designation of research subject.</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 xml:space="preserve"> Literature reivew related to research subject</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 xml:space="preserve"> Designation of assumptions and concepts of research</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 xml:space="preserve"> Midterm Exam</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 xml:space="preserve"> Designation of research type and method</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 xml:space="preserve"> Selection of population and sample</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 xml:space="preserve"> Selection of the method and techniques that used in collecting data</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 xml:space="preserve"> Designation of numeric analysis, method and techniques that used in data analysis</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 xml:space="preserve"> Preparation of research proposal</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 xml:space="preserve"> Preparation of framework of research</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 xml:space="preserve"> Presentation and defence of research proposal and content.</w:t>
            </w:r>
          </w:p>
        </w:tc>
      </w:tr>
      <w:tr w:rsidR="00ED0A95" w:rsidRPr="00ED0A95" w:rsidTr="00BE601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ED0A95" w:rsidRPr="00ED0A95" w:rsidRDefault="00ED0A95" w:rsidP="00ED0A95">
            <w:pPr>
              <w:jc w:val="left"/>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sz w:val="20"/>
                <w:szCs w:val="20"/>
                <w:lang w:val="tr-TR" w:eastAsia="tr-TR"/>
              </w:rPr>
              <w:t xml:space="preserve"> Final Exam</w:t>
            </w:r>
          </w:p>
        </w:tc>
      </w:tr>
    </w:tbl>
    <w:p w:rsidR="00ED0A95" w:rsidRPr="00ED0A95" w:rsidRDefault="00ED0A95" w:rsidP="00ED0A95">
      <w:pPr>
        <w:jc w:val="left"/>
        <w:rPr>
          <w:rFonts w:ascii="Times New Roman" w:eastAsia="Times New Roman" w:hAnsi="Times New Roman" w:cs="Times New Roman"/>
          <w:sz w:val="16"/>
          <w:szCs w:val="16"/>
          <w:lang w:val="tr-TR" w:eastAsia="tr-TR"/>
        </w:rPr>
      </w:pPr>
    </w:p>
    <w:p w:rsidR="00ED0A95" w:rsidRPr="00ED0A95" w:rsidRDefault="00ED0A95" w:rsidP="00ED0A95">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D0A95" w:rsidRPr="00ED0A95" w:rsidTr="00BE601B">
        <w:tc>
          <w:tcPr>
            <w:tcW w:w="603" w:type="dxa"/>
            <w:tcBorders>
              <w:top w:val="single" w:sz="12"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sz w:val="18"/>
                <w:szCs w:val="18"/>
                <w:lang w:val="tr-TR" w:eastAsia="tr-TR"/>
              </w:rPr>
            </w:pPr>
            <w:r w:rsidRPr="00ED0A95">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ED0A95" w:rsidRPr="00ED0A95" w:rsidRDefault="00ED0A95" w:rsidP="00ED0A95">
            <w:pPr>
              <w:jc w:val="left"/>
              <w:rPr>
                <w:rFonts w:ascii="Times New Roman" w:eastAsia="Times New Roman" w:hAnsi="Times New Roman" w:cs="Times New Roman"/>
                <w:b/>
                <w:lang w:val="tr-TR" w:eastAsia="tr-TR"/>
              </w:rPr>
            </w:pPr>
            <w:r w:rsidRPr="00ED0A95">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lang w:val="tr-TR" w:eastAsia="tr-TR"/>
              </w:rPr>
            </w:pPr>
            <w:r w:rsidRPr="00ED0A95">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lang w:val="tr-TR" w:eastAsia="tr-TR"/>
              </w:rPr>
            </w:pPr>
            <w:r w:rsidRPr="00ED0A95">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lang w:val="tr-TR" w:eastAsia="tr-TR"/>
              </w:rPr>
            </w:pPr>
            <w:r w:rsidRPr="00ED0A95">
              <w:rPr>
                <w:rFonts w:ascii="Times New Roman" w:eastAsia="Times New Roman" w:hAnsi="Times New Roman" w:cs="Times New Roman"/>
                <w:b/>
                <w:lang w:val="tr-TR" w:eastAsia="tr-TR"/>
              </w:rPr>
              <w:t>1</w:t>
            </w:r>
          </w:p>
        </w:tc>
      </w:tr>
      <w:tr w:rsidR="00ED0A95" w:rsidRPr="00ED0A95" w:rsidTr="00BE601B">
        <w:tc>
          <w:tcPr>
            <w:tcW w:w="603" w:type="dxa"/>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jc w:val="left"/>
              <w:rPr>
                <w:rFonts w:ascii="Times New Roman" w:eastAsia="Times New Roman" w:hAnsi="Times New Roman" w:cs="Times New Roman"/>
                <w:sz w:val="24"/>
                <w:szCs w:val="24"/>
                <w:lang w:eastAsia="tr-TR"/>
              </w:rPr>
            </w:pPr>
            <w:r w:rsidRPr="00ED0A95">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p>
        </w:tc>
      </w:tr>
      <w:tr w:rsidR="00ED0A95" w:rsidRPr="00ED0A95" w:rsidTr="00BE601B">
        <w:tc>
          <w:tcPr>
            <w:tcW w:w="603" w:type="dxa"/>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jc w:val="left"/>
              <w:rPr>
                <w:rFonts w:ascii="Times New Roman" w:eastAsia="Times New Roman" w:hAnsi="Times New Roman" w:cs="Times New Roman"/>
                <w:sz w:val="24"/>
                <w:szCs w:val="24"/>
                <w:lang w:eastAsia="tr-TR"/>
              </w:rPr>
            </w:pPr>
            <w:r w:rsidRPr="00ED0A95">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p>
        </w:tc>
      </w:tr>
      <w:tr w:rsidR="00ED0A95" w:rsidRPr="00ED0A95" w:rsidTr="00BE601B">
        <w:tc>
          <w:tcPr>
            <w:tcW w:w="603" w:type="dxa"/>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jc w:val="left"/>
              <w:rPr>
                <w:rFonts w:ascii="Times New Roman" w:eastAsia="Times New Roman" w:hAnsi="Times New Roman" w:cs="Times New Roman"/>
                <w:sz w:val="24"/>
                <w:szCs w:val="24"/>
                <w:lang w:eastAsia="tr-TR"/>
              </w:rPr>
            </w:pPr>
            <w:r w:rsidRPr="00ED0A95">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 xml:space="preserve"> </w:t>
            </w:r>
          </w:p>
        </w:tc>
      </w:tr>
      <w:tr w:rsidR="00ED0A95" w:rsidRPr="00ED0A95" w:rsidTr="00BE601B">
        <w:tc>
          <w:tcPr>
            <w:tcW w:w="603" w:type="dxa"/>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jc w:val="left"/>
              <w:rPr>
                <w:rFonts w:ascii="Times New Roman" w:eastAsia="Times New Roman" w:hAnsi="Times New Roman" w:cs="Times New Roman"/>
                <w:sz w:val="24"/>
                <w:szCs w:val="24"/>
                <w:lang w:eastAsia="tr-TR"/>
              </w:rPr>
            </w:pPr>
            <w:r w:rsidRPr="00ED0A95">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 xml:space="preserve"> </w:t>
            </w:r>
          </w:p>
        </w:tc>
      </w:tr>
      <w:tr w:rsidR="00ED0A95" w:rsidRPr="00ED0A95" w:rsidTr="00BE601B">
        <w:tc>
          <w:tcPr>
            <w:tcW w:w="603" w:type="dxa"/>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jc w:val="left"/>
              <w:rPr>
                <w:rFonts w:ascii="Times New Roman" w:eastAsia="Times New Roman" w:hAnsi="Times New Roman" w:cs="Times New Roman"/>
                <w:sz w:val="24"/>
                <w:szCs w:val="24"/>
                <w:lang w:eastAsia="tr-TR"/>
              </w:rPr>
            </w:pPr>
            <w:r w:rsidRPr="00ED0A95">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p>
        </w:tc>
      </w:tr>
      <w:tr w:rsidR="00ED0A95" w:rsidRPr="00ED0A95" w:rsidTr="00BE601B">
        <w:tc>
          <w:tcPr>
            <w:tcW w:w="603" w:type="dxa"/>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jc w:val="left"/>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p>
        </w:tc>
      </w:tr>
      <w:tr w:rsidR="00ED0A95" w:rsidRPr="00ED0A95" w:rsidTr="00BE601B">
        <w:tc>
          <w:tcPr>
            <w:tcW w:w="603" w:type="dxa"/>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jc w:val="left"/>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X</w:t>
            </w:r>
          </w:p>
        </w:tc>
      </w:tr>
      <w:tr w:rsidR="00ED0A95" w:rsidRPr="00ED0A95" w:rsidTr="00BE601B">
        <w:tc>
          <w:tcPr>
            <w:tcW w:w="603" w:type="dxa"/>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jc w:val="left"/>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 xml:space="preserve"> </w:t>
            </w:r>
          </w:p>
        </w:tc>
      </w:tr>
      <w:tr w:rsidR="00ED0A95" w:rsidRPr="00ED0A95" w:rsidTr="00BE601B">
        <w:tc>
          <w:tcPr>
            <w:tcW w:w="603" w:type="dxa"/>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jc w:val="left"/>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p>
        </w:tc>
      </w:tr>
      <w:tr w:rsidR="00ED0A95" w:rsidRPr="00ED0A95" w:rsidTr="00BE601B">
        <w:tc>
          <w:tcPr>
            <w:tcW w:w="603" w:type="dxa"/>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jc w:val="left"/>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r w:rsidRPr="00ED0A95">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val="tr-TR" w:eastAsia="tr-TR"/>
              </w:rPr>
            </w:pPr>
          </w:p>
        </w:tc>
      </w:tr>
      <w:tr w:rsidR="00ED0A95" w:rsidRPr="00ED0A95" w:rsidTr="00BE601B">
        <w:tc>
          <w:tcPr>
            <w:tcW w:w="603" w:type="dxa"/>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val="tr-TR" w:eastAsia="tr-TR"/>
              </w:rPr>
            </w:pPr>
            <w:r w:rsidRPr="00ED0A95">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jc w:val="left"/>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p>
        </w:tc>
      </w:tr>
      <w:tr w:rsidR="00ED0A95" w:rsidRPr="00ED0A95" w:rsidTr="00BE601B">
        <w:tc>
          <w:tcPr>
            <w:tcW w:w="9889" w:type="dxa"/>
            <w:gridSpan w:val="5"/>
            <w:tcBorders>
              <w:top w:val="single" w:sz="6" w:space="0" w:color="auto"/>
              <w:left w:val="single" w:sz="12" w:space="0" w:color="auto"/>
              <w:bottom w:val="single" w:sz="12" w:space="0" w:color="auto"/>
              <w:right w:val="single" w:sz="12" w:space="0" w:color="auto"/>
            </w:tcBorders>
            <w:vAlign w:val="center"/>
          </w:tcPr>
          <w:p w:rsidR="00ED0A95" w:rsidRPr="00ED0A95" w:rsidRDefault="00ED0A95" w:rsidP="00ED0A95">
            <w:pPr>
              <w:jc w:val="both"/>
              <w:rPr>
                <w:rFonts w:ascii="Times New Roman" w:eastAsia="Times New Roman" w:hAnsi="Times New Roman" w:cs="Times New Roman"/>
                <w:sz w:val="20"/>
                <w:szCs w:val="20"/>
                <w:lang w:val="tr-TR" w:eastAsia="tr-TR"/>
              </w:rPr>
            </w:pPr>
            <w:r w:rsidRPr="00ED0A95">
              <w:rPr>
                <w:rFonts w:ascii="Times New Roman" w:eastAsia="Times New Roman" w:hAnsi="Times New Roman" w:cs="Times New Roman"/>
                <w:b/>
                <w:sz w:val="20"/>
                <w:szCs w:val="20"/>
                <w:lang w:val="tr-TR" w:eastAsia="tr-TR"/>
              </w:rPr>
              <w:t>1</w:t>
            </w:r>
            <w:r w:rsidRPr="00ED0A95">
              <w:rPr>
                <w:rFonts w:ascii="Times New Roman" w:eastAsia="Times New Roman" w:hAnsi="Times New Roman" w:cs="Times New Roman"/>
                <w:sz w:val="20"/>
                <w:szCs w:val="20"/>
                <w:lang w:val="tr-TR" w:eastAsia="tr-TR"/>
              </w:rPr>
              <w:t xml:space="preserve">:Never. </w:t>
            </w:r>
            <w:r w:rsidRPr="00ED0A95">
              <w:rPr>
                <w:rFonts w:ascii="Times New Roman" w:eastAsia="Times New Roman" w:hAnsi="Times New Roman" w:cs="Times New Roman"/>
                <w:b/>
                <w:sz w:val="20"/>
                <w:szCs w:val="20"/>
                <w:lang w:val="tr-TR" w:eastAsia="tr-TR"/>
              </w:rPr>
              <w:t>2</w:t>
            </w:r>
            <w:r w:rsidRPr="00ED0A95">
              <w:rPr>
                <w:rFonts w:ascii="Times New Roman" w:eastAsia="Times New Roman" w:hAnsi="Times New Roman" w:cs="Times New Roman"/>
                <w:sz w:val="20"/>
                <w:szCs w:val="20"/>
                <w:lang w:val="tr-TR" w:eastAsia="tr-TR"/>
              </w:rPr>
              <w:t xml:space="preserve">:Few. </w:t>
            </w:r>
            <w:r w:rsidRPr="00ED0A95">
              <w:rPr>
                <w:rFonts w:ascii="Times New Roman" w:eastAsia="Times New Roman" w:hAnsi="Times New Roman" w:cs="Times New Roman"/>
                <w:b/>
                <w:sz w:val="20"/>
                <w:szCs w:val="20"/>
                <w:lang w:val="tr-TR" w:eastAsia="tr-TR"/>
              </w:rPr>
              <w:t>3</w:t>
            </w:r>
            <w:r w:rsidRPr="00ED0A95">
              <w:rPr>
                <w:rFonts w:ascii="Times New Roman" w:eastAsia="Times New Roman" w:hAnsi="Times New Roman" w:cs="Times New Roman"/>
                <w:sz w:val="20"/>
                <w:szCs w:val="20"/>
                <w:lang w:val="tr-TR" w:eastAsia="tr-TR"/>
              </w:rPr>
              <w:t>:Many.</w:t>
            </w:r>
          </w:p>
        </w:tc>
      </w:tr>
    </w:tbl>
    <w:p w:rsidR="00ED0A95" w:rsidRPr="00ED0A95" w:rsidRDefault="00ED0A95" w:rsidP="00ED0A95">
      <w:pPr>
        <w:jc w:val="left"/>
        <w:rPr>
          <w:rFonts w:ascii="Times New Roman" w:eastAsia="Times New Roman" w:hAnsi="Times New Roman" w:cs="Times New Roman"/>
          <w:sz w:val="16"/>
          <w:szCs w:val="16"/>
          <w:lang w:val="tr-TR" w:eastAsia="tr-TR"/>
        </w:rPr>
      </w:pPr>
    </w:p>
    <w:p w:rsidR="00ED0A95" w:rsidRPr="00ED0A95" w:rsidRDefault="00ED0A95" w:rsidP="00ED0A95">
      <w:pPr>
        <w:spacing w:line="360" w:lineRule="auto"/>
        <w:jc w:val="left"/>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b/>
          <w:lang w:eastAsia="tr-TR"/>
        </w:rPr>
        <w:t>Instructor Name</w:t>
      </w:r>
      <w:r w:rsidRPr="00ED0A95">
        <w:rPr>
          <w:rFonts w:ascii="Times New Roman" w:eastAsia="Times New Roman" w:hAnsi="Times New Roman" w:cs="Times New Roman"/>
          <w:b/>
          <w:sz w:val="24"/>
          <w:szCs w:val="24"/>
          <w:lang w:val="tr-TR" w:eastAsia="tr-TR"/>
        </w:rPr>
        <w:t xml:space="preserve"> :</w:t>
      </w:r>
      <w:r w:rsidRPr="00ED0A95">
        <w:rPr>
          <w:rFonts w:ascii="Times New Roman" w:eastAsia="Times New Roman" w:hAnsi="Times New Roman" w:cs="Times New Roman"/>
          <w:sz w:val="24"/>
          <w:szCs w:val="24"/>
          <w:lang w:val="tr-TR" w:eastAsia="tr-TR"/>
        </w:rPr>
        <w:t xml:space="preserve">   Prof. Dr. Ömer Torlak</w:t>
      </w:r>
    </w:p>
    <w:p w:rsidR="00ED0A95" w:rsidRPr="00ED0A95" w:rsidRDefault="00ED0A95" w:rsidP="00ED0A95">
      <w:pPr>
        <w:tabs>
          <w:tab w:val="left" w:pos="7800"/>
        </w:tabs>
        <w:jc w:val="left"/>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b/>
          <w:sz w:val="24"/>
          <w:szCs w:val="24"/>
          <w:lang w:val="tr-TR" w:eastAsia="tr-TR"/>
        </w:rPr>
        <w:t>Signature</w:t>
      </w:r>
      <w:r w:rsidRPr="00ED0A95">
        <w:rPr>
          <w:rFonts w:ascii="Times New Roman" w:eastAsia="Times New Roman" w:hAnsi="Times New Roman" w:cs="Times New Roman"/>
          <w:sz w:val="24"/>
          <w:szCs w:val="24"/>
          <w:lang w:val="tr-TR" w:eastAsia="tr-TR"/>
        </w:rPr>
        <w:t xml:space="preserve">: </w:t>
      </w:r>
      <w:r w:rsidRPr="00ED0A95">
        <w:rPr>
          <w:rFonts w:ascii="Times New Roman" w:eastAsia="Times New Roman" w:hAnsi="Times New Roman" w:cs="Times New Roman"/>
          <w:sz w:val="24"/>
          <w:szCs w:val="24"/>
          <w:lang w:val="tr-TR" w:eastAsia="tr-TR"/>
        </w:rPr>
        <w:tab/>
        <w:t xml:space="preserve"> </w:t>
      </w:r>
      <w:r w:rsidRPr="00ED0A95">
        <w:rPr>
          <w:rFonts w:ascii="Times New Roman" w:eastAsia="Times New Roman" w:hAnsi="Times New Roman" w:cs="Times New Roman"/>
          <w:b/>
          <w:sz w:val="24"/>
          <w:szCs w:val="24"/>
          <w:lang w:val="tr-TR" w:eastAsia="tr-TR"/>
        </w:rPr>
        <w:tab/>
      </w:r>
      <w:r w:rsidRPr="00ED0A95">
        <w:rPr>
          <w:rFonts w:ascii="Times New Roman" w:eastAsia="Times New Roman" w:hAnsi="Times New Roman" w:cs="Times New Roman"/>
          <w:b/>
          <w:sz w:val="24"/>
          <w:szCs w:val="24"/>
          <w:lang w:val="tr-TR" w:eastAsia="tr-TR"/>
        </w:rPr>
        <w:tab/>
        <w:t>Date:</w:t>
      </w:r>
      <w:r w:rsidRPr="00ED0A95">
        <w:rPr>
          <w:rFonts w:ascii="Times New Roman" w:eastAsia="Times New Roman" w:hAnsi="Times New Roman" w:cs="Times New Roman"/>
          <w:sz w:val="24"/>
          <w:szCs w:val="24"/>
          <w:lang w:val="tr-TR" w:eastAsia="tr-TR"/>
        </w:rPr>
        <w:t xml:space="preserve"> </w:t>
      </w:r>
    </w:p>
    <w:tbl>
      <w:tblPr>
        <w:tblStyle w:val="TabloKlavuzu60"/>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ED0A95" w:rsidRPr="00ED0A95" w:rsidTr="00BE601B">
        <w:trPr>
          <w:trHeight w:val="989"/>
        </w:trPr>
        <w:tc>
          <w:tcPr>
            <w:tcW w:w="7171" w:type="dxa"/>
          </w:tcPr>
          <w:p w:rsidR="00ED0A95" w:rsidRDefault="00ED0A95" w:rsidP="00ED0A95">
            <w:pPr>
              <w:tabs>
                <w:tab w:val="left" w:pos="7800"/>
              </w:tabs>
              <w:rPr>
                <w:sz w:val="24"/>
                <w:szCs w:val="24"/>
                <w:lang w:val="tr-TR"/>
              </w:rPr>
            </w:pPr>
            <w:r w:rsidRPr="00ED0A95">
              <w:rPr>
                <w:sz w:val="24"/>
                <w:szCs w:val="24"/>
                <w:lang w:val="tr-TR"/>
              </w:rPr>
              <w:t xml:space="preserve"> </w:t>
            </w:r>
          </w:p>
          <w:p w:rsidR="00ED0A95" w:rsidRDefault="00ED0A95" w:rsidP="00ED0A95">
            <w:pPr>
              <w:tabs>
                <w:tab w:val="left" w:pos="7800"/>
              </w:tabs>
              <w:rPr>
                <w:sz w:val="24"/>
                <w:szCs w:val="24"/>
                <w:lang w:val="tr-TR"/>
              </w:rPr>
            </w:pPr>
          </w:p>
          <w:p w:rsidR="00ED0A95" w:rsidRDefault="00ED0A95" w:rsidP="00ED0A95">
            <w:pPr>
              <w:tabs>
                <w:tab w:val="left" w:pos="7800"/>
              </w:tabs>
              <w:rPr>
                <w:sz w:val="24"/>
                <w:szCs w:val="24"/>
                <w:lang w:val="tr-TR"/>
              </w:rPr>
            </w:pPr>
          </w:p>
          <w:p w:rsidR="00ED0A95" w:rsidRDefault="00ED0A95" w:rsidP="00ED0A95">
            <w:pPr>
              <w:tabs>
                <w:tab w:val="left" w:pos="7800"/>
              </w:tabs>
              <w:rPr>
                <w:sz w:val="24"/>
                <w:szCs w:val="24"/>
                <w:lang w:val="tr-TR"/>
              </w:rPr>
            </w:pPr>
          </w:p>
          <w:p w:rsidR="00ED0A95" w:rsidRDefault="00ED0A95" w:rsidP="00ED0A95">
            <w:pPr>
              <w:tabs>
                <w:tab w:val="left" w:pos="7800"/>
              </w:tabs>
              <w:rPr>
                <w:sz w:val="24"/>
                <w:szCs w:val="24"/>
                <w:lang w:val="tr-TR"/>
              </w:rPr>
            </w:pPr>
          </w:p>
          <w:p w:rsidR="00ED0A95" w:rsidRPr="00ED0A95" w:rsidRDefault="00ED0A95" w:rsidP="00ED0A95">
            <w:pPr>
              <w:tabs>
                <w:tab w:val="left" w:pos="7800"/>
              </w:tabs>
              <w:rPr>
                <w:sz w:val="24"/>
                <w:szCs w:val="24"/>
                <w:lang w:val="tr-TR"/>
              </w:rPr>
            </w:pPr>
          </w:p>
        </w:tc>
        <w:tc>
          <w:tcPr>
            <w:tcW w:w="2777" w:type="dxa"/>
          </w:tcPr>
          <w:p w:rsidR="00ED0A95" w:rsidRPr="00ED0A95" w:rsidRDefault="00ED0A95" w:rsidP="00ED0A95">
            <w:pPr>
              <w:tabs>
                <w:tab w:val="left" w:pos="7800"/>
              </w:tabs>
              <w:rPr>
                <w:sz w:val="24"/>
                <w:szCs w:val="24"/>
                <w:lang w:val="tr-TR"/>
              </w:rPr>
            </w:pPr>
          </w:p>
          <w:p w:rsidR="00ED0A95" w:rsidRPr="00ED0A95" w:rsidRDefault="00ED0A95" w:rsidP="00ED0A95">
            <w:pPr>
              <w:tabs>
                <w:tab w:val="left" w:pos="7800"/>
              </w:tabs>
              <w:rPr>
                <w:sz w:val="24"/>
                <w:szCs w:val="24"/>
                <w:lang w:val="tr-TR"/>
              </w:rPr>
            </w:pPr>
            <w:r w:rsidRPr="00ED0A95">
              <w:rPr>
                <w:sz w:val="24"/>
                <w:szCs w:val="24"/>
                <w:lang w:val="tr-TR"/>
              </w:rPr>
              <w:t xml:space="preserve"> </w:t>
            </w:r>
          </w:p>
        </w:tc>
      </w:tr>
    </w:tbl>
    <w:p w:rsidR="00ED0A95" w:rsidRPr="00ED0A95" w:rsidRDefault="00ED0A95" w:rsidP="00ED0A95">
      <w:pPr>
        <w:tabs>
          <w:tab w:val="left" w:pos="7800"/>
        </w:tabs>
        <w:jc w:val="left"/>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4"/>
          <w:szCs w:val="24"/>
          <w:lang w:val="tr-TR" w:eastAsia="tr-TR"/>
        </w:rPr>
        <w:t xml:space="preserve">                        </w:t>
      </w:r>
    </w:p>
    <w:p w:rsidR="00ED0A95" w:rsidRPr="00ED0A95" w:rsidRDefault="00ED0A95" w:rsidP="00ED0A95">
      <w:pPr>
        <w:tabs>
          <w:tab w:val="left" w:pos="7800"/>
        </w:tabs>
        <w:jc w:val="left"/>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4"/>
          <w:szCs w:val="24"/>
          <w:lang w:val="tr-TR" w:eastAsia="tr-TR"/>
        </w:rPr>
        <w:tab/>
      </w:r>
      <w:r w:rsidRPr="00ED0A95">
        <w:rPr>
          <w:rFonts w:ascii="Times New Roman" w:eastAsia="Times New Roman" w:hAnsi="Times New Roman" w:cs="Times New Roman"/>
          <w:sz w:val="24"/>
          <w:szCs w:val="24"/>
          <w:lang w:val="tr-TR" w:eastAsia="tr-TR"/>
        </w:rPr>
        <w:tab/>
      </w:r>
    </w:p>
    <w:p w:rsidR="00ED0A95" w:rsidRPr="00ED0A95" w:rsidRDefault="00ED0A95" w:rsidP="00ED0A95">
      <w:pPr>
        <w:outlineLvl w:val="0"/>
        <w:rPr>
          <w:rFonts w:ascii="Times New Roman" w:eastAsia="Times New Roman" w:hAnsi="Times New Roman" w:cs="Times New Roman"/>
          <w:b/>
          <w:sz w:val="28"/>
          <w:szCs w:val="28"/>
          <w:lang w:eastAsia="tr-TR"/>
        </w:rPr>
      </w:pPr>
      <w:r w:rsidRPr="00ED0A95">
        <w:rPr>
          <w:rFonts w:ascii="Times New Roman" w:eastAsia="Times New Roman" w:hAnsi="Times New Roman" w:cs="Times New Roman"/>
          <w:b/>
          <w:noProof/>
          <w:sz w:val="28"/>
          <w:szCs w:val="28"/>
          <w:lang w:val="tr-TR" w:eastAsia="tr-TR"/>
        </w:rPr>
        <w:drawing>
          <wp:anchor distT="0" distB="0" distL="114300" distR="114300" simplePos="0" relativeHeight="251862016" behindDoc="1" locked="0" layoutInCell="1" allowOverlap="1" wp14:anchorId="62D1DA42" wp14:editId="27AEFFDA">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1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ED0A95">
        <w:rPr>
          <w:rFonts w:ascii="Times New Roman" w:eastAsia="Times New Roman" w:hAnsi="Times New Roman" w:cs="Times New Roman"/>
          <w:b/>
          <w:sz w:val="28"/>
          <w:szCs w:val="28"/>
          <w:lang w:eastAsia="tr-TR"/>
        </w:rPr>
        <w:t>Eskişehir Osmangazi University</w:t>
      </w:r>
    </w:p>
    <w:p w:rsidR="00ED0A95" w:rsidRPr="00ED0A95" w:rsidRDefault="00ED0A95" w:rsidP="00ED0A95">
      <w:pPr>
        <w:outlineLvl w:val="0"/>
        <w:rPr>
          <w:rFonts w:ascii="Times New Roman" w:eastAsia="Times New Roman" w:hAnsi="Times New Roman" w:cs="Times New Roman"/>
          <w:b/>
          <w:sz w:val="28"/>
          <w:szCs w:val="28"/>
          <w:lang w:eastAsia="tr-TR"/>
        </w:rPr>
      </w:pPr>
      <w:r w:rsidRPr="00ED0A95">
        <w:rPr>
          <w:rFonts w:ascii="Times New Roman" w:eastAsia="Times New Roman" w:hAnsi="Times New Roman" w:cs="Times New Roman"/>
          <w:b/>
          <w:sz w:val="28"/>
          <w:szCs w:val="28"/>
          <w:lang w:eastAsia="tr-TR"/>
        </w:rPr>
        <w:t>Department of Business Administration</w:t>
      </w:r>
    </w:p>
    <w:p w:rsidR="00ED0A95" w:rsidRPr="00ED0A95" w:rsidRDefault="00ED0A95" w:rsidP="00ED0A95">
      <w:pPr>
        <w:outlineLvl w:val="0"/>
        <w:rPr>
          <w:rFonts w:ascii="Times New Roman" w:eastAsia="Times New Roman" w:hAnsi="Times New Roman" w:cs="Times New Roman"/>
          <w:b/>
          <w:sz w:val="28"/>
          <w:szCs w:val="28"/>
          <w:lang w:eastAsia="tr-TR"/>
        </w:rPr>
      </w:pPr>
      <w:r w:rsidRPr="00ED0A95">
        <w:rPr>
          <w:rFonts w:ascii="Times New Roman" w:eastAsia="Times New Roman" w:hAnsi="Times New Roman" w:cs="Times New Roman"/>
          <w:b/>
          <w:sz w:val="28"/>
          <w:szCs w:val="28"/>
          <w:lang w:eastAsia="tr-TR"/>
        </w:rPr>
        <w:t xml:space="preserve">            Course Information Form</w:t>
      </w:r>
    </w:p>
    <w:p w:rsidR="00ED0A95" w:rsidRPr="00ED0A95" w:rsidRDefault="00ED0A95" w:rsidP="00ED0A95">
      <w:pPr>
        <w:jc w:val="left"/>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D0A95" w:rsidRPr="00ED0A95" w:rsidTr="00BE601B">
        <w:tc>
          <w:tcPr>
            <w:tcW w:w="1167" w:type="dxa"/>
            <w:vAlign w:val="center"/>
          </w:tcPr>
          <w:p w:rsidR="00ED0A95" w:rsidRPr="00ED0A95" w:rsidRDefault="00ED0A95" w:rsidP="00ED0A95">
            <w:pPr>
              <w:jc w:val="left"/>
              <w:outlineLvl w:val="0"/>
              <w:rPr>
                <w:rFonts w:ascii="Times New Roman" w:eastAsia="Times New Roman" w:hAnsi="Times New Roman" w:cs="Times New Roman"/>
                <w:b/>
                <w:sz w:val="20"/>
                <w:szCs w:val="20"/>
                <w:lang w:eastAsia="tr-TR"/>
              </w:rPr>
            </w:pPr>
            <w:r w:rsidRPr="00ED0A95">
              <w:rPr>
                <w:rFonts w:ascii="Times New Roman" w:eastAsia="Times New Roman" w:hAnsi="Times New Roman" w:cs="Times New Roman"/>
                <w:b/>
                <w:sz w:val="20"/>
                <w:szCs w:val="20"/>
                <w:lang w:eastAsia="tr-TR"/>
              </w:rPr>
              <w:t>TERM</w:t>
            </w:r>
          </w:p>
        </w:tc>
        <w:tc>
          <w:tcPr>
            <w:tcW w:w="1527" w:type="dxa"/>
            <w:vAlign w:val="center"/>
          </w:tcPr>
          <w:p w:rsidR="00ED0A95" w:rsidRPr="00ED0A95" w:rsidRDefault="00ED0A95" w:rsidP="00ED0A95">
            <w:pPr>
              <w:jc w:val="left"/>
              <w:outlineLvl w:val="0"/>
              <w:rPr>
                <w:rFonts w:ascii="Times New Roman" w:eastAsia="Times New Roman" w:hAnsi="Times New Roman" w:cs="Times New Roman"/>
                <w:sz w:val="20"/>
                <w:szCs w:val="20"/>
                <w:lang w:eastAsia="tr-TR"/>
              </w:rPr>
            </w:pPr>
            <w:r w:rsidRPr="00ED0A95">
              <w:rPr>
                <w:rFonts w:ascii="Times New Roman" w:eastAsia="Times New Roman" w:hAnsi="Times New Roman" w:cs="Times New Roman"/>
                <w:sz w:val="20"/>
                <w:szCs w:val="20"/>
                <w:lang w:eastAsia="tr-TR"/>
              </w:rPr>
              <w:t xml:space="preserve"> Spring</w:t>
            </w:r>
          </w:p>
        </w:tc>
      </w:tr>
    </w:tbl>
    <w:p w:rsidR="00ED0A95" w:rsidRPr="00ED0A95" w:rsidRDefault="00ED0A95" w:rsidP="00ED0A95">
      <w:pPr>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D0A95" w:rsidRPr="00ED0A95" w:rsidTr="00BE601B">
        <w:tc>
          <w:tcPr>
            <w:tcW w:w="1668" w:type="dxa"/>
            <w:vAlign w:val="center"/>
          </w:tcPr>
          <w:p w:rsidR="00ED0A95" w:rsidRPr="00ED0A95" w:rsidRDefault="00ED0A95" w:rsidP="00ED0A95">
            <w:pPr>
              <w:outlineLvl w:val="0"/>
              <w:rPr>
                <w:rFonts w:ascii="Times New Roman" w:eastAsia="Times New Roman" w:hAnsi="Times New Roman" w:cs="Times New Roman"/>
                <w:b/>
                <w:sz w:val="20"/>
                <w:szCs w:val="20"/>
                <w:lang w:eastAsia="tr-TR"/>
              </w:rPr>
            </w:pPr>
            <w:r w:rsidRPr="00ED0A95">
              <w:rPr>
                <w:rFonts w:ascii="Times New Roman" w:eastAsia="Times New Roman" w:hAnsi="Times New Roman" w:cs="Times New Roman"/>
                <w:b/>
                <w:sz w:val="20"/>
                <w:szCs w:val="20"/>
                <w:lang w:eastAsia="tr-TR"/>
              </w:rPr>
              <w:t>COURSE CODE</w:t>
            </w:r>
          </w:p>
        </w:tc>
        <w:tc>
          <w:tcPr>
            <w:tcW w:w="2760" w:type="dxa"/>
            <w:vAlign w:val="center"/>
          </w:tcPr>
          <w:p w:rsidR="00ED0A95" w:rsidRPr="00ED0A95" w:rsidRDefault="00ED0A95" w:rsidP="00ED0A95">
            <w:pPr>
              <w:jc w:val="left"/>
              <w:outlineLvl w:val="0"/>
              <w:rPr>
                <w:rFonts w:ascii="Times New Roman" w:eastAsia="Times New Roman" w:hAnsi="Times New Roman" w:cs="Times New Roman"/>
                <w:sz w:val="24"/>
                <w:szCs w:val="24"/>
                <w:lang w:eastAsia="tr-TR"/>
              </w:rPr>
            </w:pPr>
            <w:r w:rsidRPr="00ED0A95">
              <w:rPr>
                <w:rFonts w:ascii="Times New Roman" w:eastAsia="Times New Roman" w:hAnsi="Times New Roman" w:cs="Times New Roman"/>
                <w:sz w:val="24"/>
                <w:szCs w:val="24"/>
                <w:lang w:eastAsia="tr-TR"/>
              </w:rPr>
              <w:t xml:space="preserve"> 131218471</w:t>
            </w:r>
          </w:p>
        </w:tc>
        <w:tc>
          <w:tcPr>
            <w:tcW w:w="1560" w:type="dxa"/>
            <w:vAlign w:val="center"/>
          </w:tcPr>
          <w:p w:rsidR="00ED0A95" w:rsidRPr="00ED0A95" w:rsidRDefault="00ED0A95" w:rsidP="00ED0A95">
            <w:pPr>
              <w:outlineLvl w:val="0"/>
              <w:rPr>
                <w:rFonts w:ascii="Times New Roman" w:eastAsia="Times New Roman" w:hAnsi="Times New Roman" w:cs="Times New Roman"/>
                <w:b/>
                <w:sz w:val="20"/>
                <w:szCs w:val="20"/>
                <w:lang w:eastAsia="tr-TR"/>
              </w:rPr>
            </w:pPr>
            <w:r w:rsidRPr="00ED0A95">
              <w:rPr>
                <w:rFonts w:ascii="Times New Roman" w:eastAsia="Times New Roman" w:hAnsi="Times New Roman" w:cs="Times New Roman"/>
                <w:b/>
                <w:sz w:val="20"/>
                <w:szCs w:val="20"/>
                <w:lang w:eastAsia="tr-TR"/>
              </w:rPr>
              <w:t>COURSE NAME</w:t>
            </w:r>
          </w:p>
        </w:tc>
        <w:tc>
          <w:tcPr>
            <w:tcW w:w="4185" w:type="dxa"/>
          </w:tcPr>
          <w:p w:rsidR="00ED0A95" w:rsidRPr="00ED0A95" w:rsidRDefault="00ED0A95" w:rsidP="00ED0A95">
            <w:pPr>
              <w:jc w:val="left"/>
              <w:outlineLvl w:val="0"/>
              <w:rPr>
                <w:rFonts w:ascii="Times New Roman" w:eastAsia="Times New Roman" w:hAnsi="Times New Roman" w:cs="Times New Roman"/>
                <w:szCs w:val="20"/>
                <w:lang w:eastAsia="tr-TR"/>
              </w:rPr>
            </w:pPr>
            <w:r w:rsidRPr="00ED0A95">
              <w:rPr>
                <w:rFonts w:ascii="Times New Roman" w:eastAsia="Times New Roman" w:hAnsi="Times New Roman" w:cs="Times New Roman"/>
                <w:sz w:val="20"/>
                <w:szCs w:val="20"/>
                <w:lang w:eastAsia="tr-TR"/>
              </w:rPr>
              <w:t xml:space="preserve"> </w:t>
            </w:r>
          </w:p>
          <w:p w:rsidR="00ED0A95" w:rsidRPr="00ED0A95" w:rsidRDefault="00ED0A95" w:rsidP="00ED0A95">
            <w:pPr>
              <w:jc w:val="left"/>
              <w:outlineLvl w:val="0"/>
              <w:rPr>
                <w:rFonts w:ascii="Times New Roman" w:eastAsia="Times New Roman" w:hAnsi="Times New Roman" w:cs="Times New Roman"/>
                <w:sz w:val="20"/>
                <w:szCs w:val="20"/>
                <w:lang w:eastAsia="tr-TR"/>
              </w:rPr>
            </w:pPr>
            <w:bookmarkStart w:id="89" w:name="auditresII"/>
            <w:bookmarkEnd w:id="89"/>
            <w:r w:rsidRPr="00ED0A95">
              <w:rPr>
                <w:rFonts w:ascii="Times New Roman" w:eastAsia="Times New Roman" w:hAnsi="Times New Roman" w:cs="Times New Roman"/>
                <w:sz w:val="20"/>
                <w:szCs w:val="20"/>
                <w:lang w:eastAsia="tr-TR"/>
              </w:rPr>
              <w:t>Audit Research II</w:t>
            </w:r>
          </w:p>
        </w:tc>
      </w:tr>
    </w:tbl>
    <w:p w:rsidR="00ED0A95" w:rsidRPr="00ED0A95" w:rsidRDefault="00ED0A95" w:rsidP="00ED0A95">
      <w:pPr>
        <w:jc w:val="left"/>
        <w:outlineLvl w:val="0"/>
        <w:rPr>
          <w:rFonts w:ascii="Times New Roman" w:eastAsia="Times New Roman" w:hAnsi="Times New Roman" w:cs="Times New Roman"/>
          <w:sz w:val="20"/>
          <w:szCs w:val="20"/>
          <w:lang w:eastAsia="tr-TR"/>
        </w:rPr>
      </w:pPr>
      <w:r w:rsidRPr="00ED0A95">
        <w:rPr>
          <w:rFonts w:ascii="Times New Roman" w:eastAsia="Times New Roman" w:hAnsi="Times New Roman" w:cs="Times New Roman"/>
          <w:b/>
          <w:sz w:val="20"/>
          <w:szCs w:val="20"/>
          <w:lang w:eastAsia="tr-TR"/>
        </w:rPr>
        <w:t xml:space="preserve">                                                   </w:t>
      </w:r>
      <w:r w:rsidRPr="00ED0A95">
        <w:rPr>
          <w:rFonts w:ascii="Times New Roman" w:eastAsia="Times New Roman" w:hAnsi="Times New Roman" w:cs="Times New Roman"/>
          <w:b/>
          <w:sz w:val="20"/>
          <w:szCs w:val="20"/>
          <w:lang w:eastAsia="tr-TR"/>
        </w:rPr>
        <w:tab/>
      </w:r>
      <w:r w:rsidRPr="00ED0A95">
        <w:rPr>
          <w:rFonts w:ascii="Times New Roman" w:eastAsia="Times New Roman" w:hAnsi="Times New Roman" w:cs="Times New Roman"/>
          <w:b/>
          <w:sz w:val="20"/>
          <w:szCs w:val="20"/>
          <w:lang w:eastAsia="tr-TR"/>
        </w:rPr>
        <w:tab/>
      </w:r>
      <w:r w:rsidRPr="00ED0A95">
        <w:rPr>
          <w:rFonts w:ascii="Times New Roman" w:eastAsia="Times New Roman" w:hAnsi="Times New Roman" w:cs="Times New Roman"/>
          <w:b/>
          <w:sz w:val="20"/>
          <w:szCs w:val="20"/>
          <w:lang w:eastAsia="tr-TR"/>
        </w:rPr>
        <w:tab/>
      </w:r>
      <w:r w:rsidRPr="00ED0A95">
        <w:rPr>
          <w:rFonts w:ascii="Times New Roman" w:eastAsia="Times New Roman" w:hAnsi="Times New Roman" w:cs="Times New Roman"/>
          <w:b/>
          <w:sz w:val="20"/>
          <w:szCs w:val="20"/>
          <w:lang w:eastAsia="tr-TR"/>
        </w:rPr>
        <w:tab/>
      </w:r>
      <w:r w:rsidRPr="00ED0A95">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20"/>
        <w:gridCol w:w="871"/>
        <w:gridCol w:w="1204"/>
        <w:gridCol w:w="59"/>
        <w:gridCol w:w="12"/>
        <w:gridCol w:w="1137"/>
        <w:gridCol w:w="850"/>
        <w:gridCol w:w="252"/>
        <w:gridCol w:w="22"/>
        <w:gridCol w:w="710"/>
        <w:gridCol w:w="1282"/>
        <w:gridCol w:w="541"/>
        <w:gridCol w:w="163"/>
        <w:gridCol w:w="1414"/>
      </w:tblGrid>
      <w:tr w:rsidR="00ED0A95" w:rsidRPr="00ED0A95" w:rsidTr="00BE601B">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ED0A95" w:rsidRPr="00ED0A95" w:rsidRDefault="00ED0A95" w:rsidP="00ED0A95">
            <w:pPr>
              <w:jc w:val="left"/>
              <w:rPr>
                <w:rFonts w:ascii="Times New Roman" w:eastAsia="Times New Roman" w:hAnsi="Times New Roman" w:cs="Times New Roman"/>
                <w:sz w:val="20"/>
                <w:szCs w:val="20"/>
                <w:lang w:eastAsia="tr-TR"/>
              </w:rPr>
            </w:pPr>
            <w:r w:rsidRPr="00ED0A95">
              <w:rPr>
                <w:rFonts w:ascii="Times New Roman" w:eastAsia="Times New Roman" w:hAnsi="Times New Roman" w:cs="Times New Roman"/>
                <w:b/>
                <w:sz w:val="18"/>
                <w:szCs w:val="20"/>
                <w:lang w:eastAsia="tr-TR"/>
              </w:rPr>
              <w:t xml:space="preserve">SEMESTER </w:t>
            </w:r>
          </w:p>
        </w:tc>
        <w:tc>
          <w:tcPr>
            <w:tcW w:w="1819" w:type="pct"/>
            <w:gridSpan w:val="6"/>
            <w:tcBorders>
              <w:left w:val="single" w:sz="12" w:space="0" w:color="auto"/>
              <w:bottom w:val="single" w:sz="4"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eastAsia="tr-TR"/>
              </w:rPr>
            </w:pPr>
            <w:r w:rsidRPr="00ED0A95">
              <w:rPr>
                <w:rFonts w:ascii="Times New Roman" w:eastAsia="Times New Roman" w:hAnsi="Times New Roman" w:cs="Times New Roman"/>
                <w:b/>
                <w:sz w:val="20"/>
                <w:szCs w:val="20"/>
                <w:lang w:eastAsia="tr-TR"/>
              </w:rPr>
              <w:t>WEEKLY COURSE HOURS</w:t>
            </w:r>
          </w:p>
        </w:tc>
        <w:tc>
          <w:tcPr>
            <w:tcW w:w="2573" w:type="pct"/>
            <w:gridSpan w:val="8"/>
            <w:tcBorders>
              <w:left w:val="single" w:sz="12" w:space="0" w:color="auto"/>
              <w:bottom w:val="single" w:sz="4" w:space="0" w:color="auto"/>
            </w:tcBorders>
            <w:vAlign w:val="center"/>
          </w:tcPr>
          <w:p w:rsidR="00ED0A95" w:rsidRPr="00ED0A95" w:rsidRDefault="00ED0A95" w:rsidP="00ED0A95">
            <w:pPr>
              <w:rPr>
                <w:rFonts w:ascii="Times New Roman" w:eastAsia="Times New Roman" w:hAnsi="Times New Roman" w:cs="Times New Roman"/>
                <w:b/>
                <w:sz w:val="20"/>
                <w:szCs w:val="20"/>
                <w:lang w:eastAsia="tr-TR"/>
              </w:rPr>
            </w:pPr>
            <w:r w:rsidRPr="00ED0A95">
              <w:rPr>
                <w:rFonts w:ascii="Times New Roman" w:eastAsia="Times New Roman" w:hAnsi="Times New Roman" w:cs="Times New Roman"/>
                <w:b/>
                <w:sz w:val="20"/>
                <w:szCs w:val="20"/>
                <w:lang w:eastAsia="tr-TR"/>
              </w:rPr>
              <w:t>COURSE</w:t>
            </w:r>
          </w:p>
        </w:tc>
      </w:tr>
      <w:tr w:rsidR="00ED0A95" w:rsidRPr="00ED0A95" w:rsidTr="00BE601B">
        <w:trPr>
          <w:trHeight w:val="382"/>
        </w:trPr>
        <w:tc>
          <w:tcPr>
            <w:tcW w:w="607" w:type="pct"/>
            <w:vMerge/>
            <w:tcBorders>
              <w:top w:val="single" w:sz="4" w:space="0" w:color="auto"/>
              <w:left w:val="single" w:sz="12" w:space="0" w:color="auto"/>
              <w:bottom w:val="single" w:sz="4" w:space="0" w:color="auto"/>
              <w:right w:val="single" w:sz="12" w:space="0" w:color="auto"/>
            </w:tcBorders>
          </w:tcPr>
          <w:p w:rsidR="00ED0A95" w:rsidRPr="00ED0A95" w:rsidRDefault="00ED0A95" w:rsidP="00ED0A95">
            <w:pPr>
              <w:jc w:val="left"/>
              <w:rPr>
                <w:rFonts w:ascii="Times New Roman" w:eastAsia="Times New Roman" w:hAnsi="Times New Roman" w:cs="Times New Roman"/>
                <w:b/>
                <w:sz w:val="20"/>
                <w:szCs w:val="20"/>
                <w:lang w:eastAsia="tr-TR"/>
              </w:rPr>
            </w:pPr>
          </w:p>
        </w:tc>
        <w:tc>
          <w:tcPr>
            <w:tcW w:w="634" w:type="pct"/>
            <w:gridSpan w:val="2"/>
            <w:tcBorders>
              <w:top w:val="single" w:sz="4" w:space="0" w:color="auto"/>
              <w:left w:val="single" w:sz="12" w:space="0" w:color="auto"/>
              <w:bottom w:val="single" w:sz="4" w:space="0" w:color="auto"/>
              <w:right w:val="single" w:sz="4" w:space="0" w:color="auto"/>
            </w:tcBorders>
            <w:vAlign w:val="center"/>
          </w:tcPr>
          <w:p w:rsidR="00ED0A95" w:rsidRPr="00ED0A95" w:rsidRDefault="00ED0A95" w:rsidP="00ED0A95">
            <w:pPr>
              <w:rPr>
                <w:rFonts w:ascii="Times New Roman" w:eastAsia="Times New Roman" w:hAnsi="Times New Roman" w:cs="Times New Roman"/>
                <w:b/>
                <w:sz w:val="20"/>
                <w:szCs w:val="20"/>
                <w:lang w:eastAsia="tr-TR"/>
              </w:rPr>
            </w:pPr>
            <w:r w:rsidRPr="00ED0A95">
              <w:rPr>
                <w:rFonts w:ascii="Times New Roman" w:eastAsia="Times New Roman" w:hAnsi="Times New Roman" w:cs="Times New Roman"/>
                <w:b/>
                <w:sz w:val="20"/>
                <w:szCs w:val="20"/>
                <w:lang w:eastAsia="tr-TR"/>
              </w:rPr>
              <w:t>Theoretical</w:t>
            </w:r>
          </w:p>
        </w:tc>
        <w:tc>
          <w:tcPr>
            <w:tcW w:w="627" w:type="pct"/>
            <w:gridSpan w:val="3"/>
            <w:tcBorders>
              <w:top w:val="single" w:sz="4" w:space="0" w:color="auto"/>
              <w:left w:val="single" w:sz="4" w:space="0" w:color="auto"/>
              <w:bottom w:val="single" w:sz="4" w:space="0" w:color="auto"/>
            </w:tcBorders>
            <w:vAlign w:val="center"/>
          </w:tcPr>
          <w:p w:rsidR="00ED0A95" w:rsidRPr="00ED0A95" w:rsidRDefault="00ED0A95" w:rsidP="00ED0A95">
            <w:pPr>
              <w:rPr>
                <w:rFonts w:ascii="Times New Roman" w:eastAsia="Times New Roman" w:hAnsi="Times New Roman" w:cs="Times New Roman"/>
                <w:b/>
                <w:sz w:val="20"/>
                <w:szCs w:val="20"/>
                <w:lang w:eastAsia="tr-TR"/>
              </w:rPr>
            </w:pPr>
            <w:r w:rsidRPr="00ED0A95">
              <w:rPr>
                <w:rFonts w:ascii="Times New Roman" w:eastAsia="Times New Roman" w:hAnsi="Times New Roman" w:cs="Times New Roman"/>
                <w:b/>
                <w:sz w:val="20"/>
                <w:szCs w:val="20"/>
                <w:lang w:eastAsia="tr-TR"/>
              </w:rPr>
              <w:t>Practice</w:t>
            </w:r>
          </w:p>
        </w:tc>
        <w:tc>
          <w:tcPr>
            <w:tcW w:w="559" w:type="pct"/>
            <w:tcBorders>
              <w:top w:val="single" w:sz="4" w:space="0" w:color="auto"/>
              <w:bottom w:val="single" w:sz="4" w:space="0" w:color="auto"/>
              <w:right w:val="single" w:sz="12" w:space="0" w:color="auto"/>
            </w:tcBorders>
            <w:vAlign w:val="center"/>
          </w:tcPr>
          <w:p w:rsidR="00ED0A95" w:rsidRPr="00ED0A95" w:rsidRDefault="00ED0A95" w:rsidP="00ED0A95">
            <w:pPr>
              <w:ind w:left="-111" w:right="-108"/>
              <w:rPr>
                <w:rFonts w:ascii="Times New Roman" w:eastAsia="Times New Roman" w:hAnsi="Times New Roman" w:cs="Times New Roman"/>
                <w:b/>
                <w:sz w:val="20"/>
                <w:szCs w:val="20"/>
                <w:lang w:eastAsia="tr-TR"/>
              </w:rPr>
            </w:pPr>
            <w:r w:rsidRPr="00ED0A95">
              <w:rPr>
                <w:rFonts w:ascii="Times New Roman" w:eastAsia="Times New Roman" w:hAnsi="Times New Roman" w:cs="Times New Roman"/>
                <w:b/>
                <w:sz w:val="20"/>
                <w:szCs w:val="20"/>
                <w:lang w:eastAsia="tr-TR"/>
              </w:rPr>
              <w:t>Laboratory</w:t>
            </w:r>
          </w:p>
        </w:tc>
        <w:tc>
          <w:tcPr>
            <w:tcW w:w="553" w:type="pct"/>
            <w:gridSpan w:val="3"/>
            <w:tcBorders>
              <w:top w:val="single" w:sz="4" w:space="0" w:color="auto"/>
              <w:bottom w:val="single" w:sz="4" w:space="0" w:color="auto"/>
              <w:right w:val="single" w:sz="4" w:space="0" w:color="auto"/>
            </w:tcBorders>
            <w:vAlign w:val="center"/>
          </w:tcPr>
          <w:p w:rsidR="00ED0A95" w:rsidRPr="00ED0A95" w:rsidRDefault="00ED0A95" w:rsidP="00ED0A95">
            <w:pPr>
              <w:rPr>
                <w:rFonts w:ascii="Times New Roman" w:eastAsia="Times New Roman" w:hAnsi="Times New Roman" w:cs="Times New Roman"/>
                <w:b/>
                <w:sz w:val="20"/>
                <w:szCs w:val="20"/>
                <w:lang w:eastAsia="tr-TR"/>
              </w:rPr>
            </w:pPr>
            <w:r w:rsidRPr="00ED0A95">
              <w:rPr>
                <w:rFonts w:ascii="Times New Roman" w:eastAsia="Times New Roman" w:hAnsi="Times New Roman" w:cs="Times New Roman"/>
                <w:b/>
                <w:sz w:val="20"/>
                <w:szCs w:val="20"/>
                <w:lang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ED0A95" w:rsidRPr="00ED0A95" w:rsidRDefault="00ED0A95" w:rsidP="00ED0A95">
            <w:pPr>
              <w:ind w:left="-111" w:right="-108"/>
              <w:rPr>
                <w:rFonts w:ascii="Times New Roman" w:eastAsia="Times New Roman" w:hAnsi="Times New Roman" w:cs="Times New Roman"/>
                <w:b/>
                <w:sz w:val="20"/>
                <w:szCs w:val="20"/>
                <w:lang w:eastAsia="tr-TR"/>
              </w:rPr>
            </w:pPr>
            <w:r w:rsidRPr="00ED0A95">
              <w:rPr>
                <w:rFonts w:ascii="Times New Roman" w:eastAsia="Times New Roman" w:hAnsi="Times New Roman" w:cs="Times New Roman"/>
                <w:b/>
                <w:sz w:val="20"/>
                <w:szCs w:val="20"/>
                <w:lang w:eastAsia="tr-TR"/>
              </w:rPr>
              <w:t>ECTS</w:t>
            </w:r>
          </w:p>
        </w:tc>
        <w:tc>
          <w:tcPr>
            <w:tcW w:w="976" w:type="pct"/>
            <w:gridSpan w:val="3"/>
            <w:tcBorders>
              <w:top w:val="single" w:sz="4" w:space="0" w:color="auto"/>
              <w:left w:val="single" w:sz="4" w:space="0" w:color="auto"/>
              <w:bottom w:val="single" w:sz="4" w:space="0" w:color="auto"/>
            </w:tcBorders>
            <w:vAlign w:val="center"/>
          </w:tcPr>
          <w:p w:rsidR="00ED0A95" w:rsidRPr="00ED0A95" w:rsidRDefault="00ED0A95" w:rsidP="00ED0A95">
            <w:pPr>
              <w:rPr>
                <w:rFonts w:ascii="Times New Roman" w:eastAsia="Times New Roman" w:hAnsi="Times New Roman" w:cs="Times New Roman"/>
                <w:b/>
                <w:sz w:val="20"/>
                <w:szCs w:val="20"/>
                <w:lang w:eastAsia="tr-TR"/>
              </w:rPr>
            </w:pPr>
            <w:r w:rsidRPr="00ED0A95">
              <w:rPr>
                <w:rFonts w:ascii="Times New Roman" w:eastAsia="Times New Roman" w:hAnsi="Times New Roman" w:cs="Times New Roman"/>
                <w:b/>
                <w:sz w:val="20"/>
                <w:szCs w:val="20"/>
                <w:lang w:eastAsia="tr-TR"/>
              </w:rPr>
              <w:t xml:space="preserve"> TYPE</w:t>
            </w:r>
          </w:p>
        </w:tc>
        <w:tc>
          <w:tcPr>
            <w:tcW w:w="695" w:type="pct"/>
            <w:tcBorders>
              <w:top w:val="single" w:sz="4" w:space="0" w:color="auto"/>
              <w:left w:val="single" w:sz="4" w:space="0" w:color="auto"/>
              <w:bottom w:val="single" w:sz="4" w:space="0" w:color="auto"/>
            </w:tcBorders>
            <w:vAlign w:val="center"/>
          </w:tcPr>
          <w:p w:rsidR="00ED0A95" w:rsidRPr="00ED0A95" w:rsidRDefault="00ED0A95" w:rsidP="00ED0A95">
            <w:pPr>
              <w:rPr>
                <w:rFonts w:ascii="Times New Roman" w:eastAsia="Times New Roman" w:hAnsi="Times New Roman" w:cs="Times New Roman"/>
                <w:b/>
                <w:sz w:val="20"/>
                <w:szCs w:val="20"/>
                <w:lang w:eastAsia="tr-TR"/>
              </w:rPr>
            </w:pPr>
            <w:r w:rsidRPr="00ED0A95">
              <w:rPr>
                <w:rFonts w:ascii="Times New Roman" w:eastAsia="Times New Roman" w:hAnsi="Times New Roman" w:cs="Times New Roman"/>
                <w:b/>
                <w:sz w:val="20"/>
                <w:szCs w:val="20"/>
                <w:lang w:eastAsia="tr-TR"/>
              </w:rPr>
              <w:t>LANGUAGE</w:t>
            </w:r>
          </w:p>
        </w:tc>
      </w:tr>
      <w:tr w:rsidR="00ED0A95" w:rsidRPr="00ED0A95" w:rsidTr="00BE601B">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ED0A95" w:rsidRPr="00ED0A95" w:rsidRDefault="00ED0A95" w:rsidP="00ED0A95">
            <w:pPr>
              <w:rPr>
                <w:rFonts w:ascii="Times New Roman" w:eastAsia="Times New Roman" w:hAnsi="Times New Roman" w:cs="Times New Roman"/>
                <w:lang w:eastAsia="tr-TR"/>
              </w:rPr>
            </w:pPr>
            <w:r w:rsidRPr="00ED0A95">
              <w:rPr>
                <w:rFonts w:ascii="Times New Roman" w:eastAsia="Times New Roman" w:hAnsi="Times New Roman" w:cs="Times New Roman"/>
                <w:lang w:eastAsia="tr-TR"/>
              </w:rPr>
              <w:t xml:space="preserve"> 8</w:t>
            </w:r>
          </w:p>
        </w:tc>
        <w:tc>
          <w:tcPr>
            <w:tcW w:w="634" w:type="pct"/>
            <w:gridSpan w:val="2"/>
            <w:tcBorders>
              <w:top w:val="single" w:sz="4" w:space="0" w:color="auto"/>
              <w:left w:val="single" w:sz="12" w:space="0" w:color="auto"/>
              <w:bottom w:val="single" w:sz="12" w:space="0" w:color="auto"/>
              <w:right w:val="single" w:sz="4" w:space="0" w:color="auto"/>
            </w:tcBorders>
            <w:vAlign w:val="center"/>
          </w:tcPr>
          <w:p w:rsidR="00ED0A95" w:rsidRPr="00ED0A95" w:rsidRDefault="00ED0A95" w:rsidP="00ED0A95">
            <w:pPr>
              <w:rPr>
                <w:rFonts w:ascii="Times New Roman" w:eastAsia="Times New Roman" w:hAnsi="Times New Roman" w:cs="Times New Roman"/>
                <w:lang w:eastAsia="tr-TR"/>
              </w:rPr>
            </w:pPr>
            <w:r w:rsidRPr="00ED0A95">
              <w:rPr>
                <w:rFonts w:ascii="Times New Roman" w:eastAsia="Times New Roman" w:hAnsi="Times New Roman" w:cs="Times New Roman"/>
                <w:lang w:eastAsia="tr-TR"/>
              </w:rPr>
              <w:t xml:space="preserve"> 3</w:t>
            </w:r>
          </w:p>
        </w:tc>
        <w:tc>
          <w:tcPr>
            <w:tcW w:w="627" w:type="pct"/>
            <w:gridSpan w:val="3"/>
            <w:tcBorders>
              <w:top w:val="single" w:sz="4" w:space="0" w:color="auto"/>
              <w:left w:val="single" w:sz="4" w:space="0" w:color="auto"/>
              <w:bottom w:val="single" w:sz="12" w:space="0" w:color="auto"/>
            </w:tcBorders>
            <w:vAlign w:val="center"/>
          </w:tcPr>
          <w:p w:rsidR="00ED0A95" w:rsidRPr="00ED0A95" w:rsidRDefault="00ED0A95" w:rsidP="00ED0A95">
            <w:pPr>
              <w:rPr>
                <w:rFonts w:ascii="Times New Roman" w:eastAsia="Times New Roman" w:hAnsi="Times New Roman" w:cs="Times New Roman"/>
                <w:lang w:eastAsia="tr-TR"/>
              </w:rPr>
            </w:pPr>
            <w:r w:rsidRPr="00ED0A95">
              <w:rPr>
                <w:rFonts w:ascii="Times New Roman" w:eastAsia="Times New Roman" w:hAnsi="Times New Roman" w:cs="Times New Roman"/>
                <w:lang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ED0A95" w:rsidRPr="00ED0A95" w:rsidRDefault="00ED0A95" w:rsidP="00ED0A95">
            <w:pPr>
              <w:rPr>
                <w:rFonts w:ascii="Times New Roman" w:eastAsia="Times New Roman" w:hAnsi="Times New Roman" w:cs="Times New Roman"/>
                <w:lang w:eastAsia="tr-TR"/>
              </w:rPr>
            </w:pPr>
            <w:r w:rsidRPr="00ED0A95">
              <w:rPr>
                <w:rFonts w:ascii="Times New Roman" w:eastAsia="Times New Roman" w:hAnsi="Times New Roman" w:cs="Times New Roman"/>
                <w:lang w:eastAsia="tr-TR"/>
              </w:rPr>
              <w:t xml:space="preserve"> </w:t>
            </w:r>
          </w:p>
        </w:tc>
        <w:tc>
          <w:tcPr>
            <w:tcW w:w="553" w:type="pct"/>
            <w:gridSpan w:val="3"/>
            <w:tcBorders>
              <w:top w:val="single" w:sz="4" w:space="0" w:color="auto"/>
              <w:bottom w:val="single" w:sz="12" w:space="0" w:color="auto"/>
              <w:right w:val="single" w:sz="4" w:space="0" w:color="auto"/>
            </w:tcBorders>
            <w:shd w:val="clear" w:color="auto" w:fill="auto"/>
            <w:vAlign w:val="center"/>
          </w:tcPr>
          <w:p w:rsidR="00ED0A95" w:rsidRPr="00ED0A95" w:rsidRDefault="00ED0A95" w:rsidP="00ED0A95">
            <w:pPr>
              <w:rPr>
                <w:rFonts w:ascii="Times New Roman" w:eastAsia="Times New Roman" w:hAnsi="Times New Roman" w:cs="Times New Roman"/>
                <w:lang w:eastAsia="tr-TR"/>
              </w:rPr>
            </w:pPr>
            <w:r w:rsidRPr="00ED0A95">
              <w:rPr>
                <w:rFonts w:ascii="Times New Roman" w:eastAsia="Times New Roman" w:hAnsi="Times New Roman" w:cs="Times New Roman"/>
                <w:lang w:eastAsia="tr-TR"/>
              </w:rPr>
              <w:t xml:space="preserve"> 3</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ED0A95" w:rsidRPr="00ED0A95" w:rsidRDefault="00ED0A95" w:rsidP="00ED0A95">
            <w:pPr>
              <w:rPr>
                <w:rFonts w:ascii="Times New Roman" w:eastAsia="Times New Roman" w:hAnsi="Times New Roman" w:cs="Times New Roman"/>
                <w:lang w:eastAsia="tr-TR"/>
              </w:rPr>
            </w:pPr>
            <w:r w:rsidRPr="00ED0A95">
              <w:rPr>
                <w:rFonts w:ascii="Times New Roman" w:eastAsia="Times New Roman" w:hAnsi="Times New Roman" w:cs="Times New Roman"/>
                <w:lang w:eastAsia="tr-TR"/>
              </w:rPr>
              <w:t xml:space="preserve"> 6</w:t>
            </w:r>
          </w:p>
        </w:tc>
        <w:tc>
          <w:tcPr>
            <w:tcW w:w="976" w:type="pct"/>
            <w:gridSpan w:val="3"/>
            <w:tcBorders>
              <w:top w:val="single" w:sz="4" w:space="0" w:color="auto"/>
              <w:left w:val="single" w:sz="4" w:space="0" w:color="auto"/>
              <w:bottom w:val="single" w:sz="12" w:space="0" w:color="auto"/>
            </w:tcBorders>
            <w:vAlign w:val="center"/>
          </w:tcPr>
          <w:p w:rsidR="00ED0A95" w:rsidRPr="00ED0A95" w:rsidRDefault="00ED0A95" w:rsidP="00ED0A95">
            <w:pPr>
              <w:rPr>
                <w:rFonts w:ascii="Times New Roman" w:eastAsia="Times New Roman" w:hAnsi="Times New Roman" w:cs="Times New Roman"/>
                <w:sz w:val="24"/>
                <w:szCs w:val="24"/>
                <w:vertAlign w:val="superscript"/>
                <w:lang w:eastAsia="tr-TR"/>
              </w:rPr>
            </w:pPr>
            <w:r w:rsidRPr="00ED0A95">
              <w:rPr>
                <w:rFonts w:ascii="Times New Roman" w:eastAsia="Times New Roman" w:hAnsi="Times New Roman" w:cs="Times New Roman"/>
                <w:sz w:val="24"/>
                <w:szCs w:val="24"/>
                <w:vertAlign w:val="superscript"/>
                <w:lang w:eastAsia="tr-TR"/>
              </w:rPr>
              <w:t>CORE ( )  ELECTIVE (  x)</w:t>
            </w:r>
          </w:p>
        </w:tc>
        <w:tc>
          <w:tcPr>
            <w:tcW w:w="695" w:type="pct"/>
            <w:tcBorders>
              <w:top w:val="single" w:sz="4" w:space="0" w:color="auto"/>
              <w:left w:val="single" w:sz="4" w:space="0" w:color="auto"/>
              <w:bottom w:val="single" w:sz="12" w:space="0" w:color="auto"/>
            </w:tcBorders>
          </w:tcPr>
          <w:p w:rsidR="00ED0A95" w:rsidRPr="00ED0A95" w:rsidRDefault="00ED0A95" w:rsidP="00ED0A95">
            <w:pPr>
              <w:rPr>
                <w:rFonts w:ascii="Times New Roman" w:eastAsia="Times New Roman" w:hAnsi="Times New Roman" w:cs="Times New Roman"/>
                <w:sz w:val="24"/>
                <w:szCs w:val="24"/>
                <w:vertAlign w:val="superscript"/>
                <w:lang w:eastAsia="tr-TR"/>
              </w:rPr>
            </w:pPr>
            <w:r w:rsidRPr="00ED0A95">
              <w:rPr>
                <w:rFonts w:ascii="Times New Roman" w:eastAsia="Times New Roman" w:hAnsi="Times New Roman" w:cs="Times New Roman"/>
                <w:sz w:val="24"/>
                <w:szCs w:val="24"/>
                <w:vertAlign w:val="superscript"/>
                <w:lang w:eastAsia="tr-TR"/>
              </w:rPr>
              <w:t>Turkish</w:t>
            </w:r>
          </w:p>
        </w:tc>
      </w:tr>
      <w:tr w:rsidR="00ED0A95" w:rsidRPr="00ED0A95" w:rsidTr="00BE601B">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eastAsia="tr-TR"/>
              </w:rPr>
            </w:pPr>
            <w:r w:rsidRPr="00ED0A95">
              <w:rPr>
                <w:rFonts w:ascii="Times New Roman" w:eastAsia="Times New Roman" w:hAnsi="Times New Roman" w:cs="Times New Roman"/>
                <w:b/>
                <w:sz w:val="20"/>
                <w:szCs w:val="20"/>
                <w:lang w:eastAsia="tr-TR"/>
              </w:rPr>
              <w:t>COURSE CATEGORY</w:t>
            </w:r>
          </w:p>
        </w:tc>
      </w:tr>
      <w:tr w:rsidR="00ED0A95" w:rsidRPr="00ED0A95" w:rsidTr="00BE601B">
        <w:tblPrEx>
          <w:tblBorders>
            <w:insideH w:val="single" w:sz="6" w:space="0" w:color="auto"/>
            <w:insideV w:val="single" w:sz="6" w:space="0" w:color="auto"/>
          </w:tblBorders>
        </w:tblPrEx>
        <w:trPr>
          <w:trHeight w:val="546"/>
        </w:trPr>
        <w:tc>
          <w:tcPr>
            <w:tcW w:w="813" w:type="pct"/>
            <w:gridSpan w:val="2"/>
            <w:tcBorders>
              <w:top w:val="single" w:sz="12" w:space="0" w:color="auto"/>
              <w:left w:val="single" w:sz="12" w:space="0" w:color="auto"/>
              <w:bottom w:val="single" w:sz="6" w:space="0" w:color="auto"/>
            </w:tcBorders>
            <w:vAlign w:val="center"/>
          </w:tcPr>
          <w:p w:rsidR="00ED0A95" w:rsidRPr="00ED0A95" w:rsidRDefault="00ED0A95" w:rsidP="00ED0A95">
            <w:pPr>
              <w:rPr>
                <w:rFonts w:ascii="Times New Roman" w:eastAsia="Times New Roman" w:hAnsi="Times New Roman" w:cs="Times New Roman"/>
                <w:b/>
                <w:sz w:val="20"/>
                <w:szCs w:val="20"/>
                <w:lang w:eastAsia="tr-TR"/>
              </w:rPr>
            </w:pPr>
            <w:r w:rsidRPr="00ED0A95">
              <w:rPr>
                <w:rFonts w:ascii="Times New Roman" w:eastAsia="Times New Roman" w:hAnsi="Times New Roman" w:cs="Times New Roman"/>
                <w:sz w:val="20"/>
                <w:szCs w:val="20"/>
                <w:lang w:eastAsia="tr-TR"/>
              </w:rPr>
              <w:t>Supportive Courses</w:t>
            </w:r>
          </w:p>
        </w:tc>
        <w:tc>
          <w:tcPr>
            <w:tcW w:w="1049" w:type="pct"/>
            <w:gridSpan w:val="3"/>
            <w:tcBorders>
              <w:top w:val="single" w:sz="12" w:space="0" w:color="auto"/>
              <w:bottom w:val="single" w:sz="6" w:space="0" w:color="auto"/>
            </w:tcBorders>
            <w:vAlign w:val="center"/>
          </w:tcPr>
          <w:p w:rsidR="00ED0A95" w:rsidRPr="00ED0A95" w:rsidRDefault="00ED0A95" w:rsidP="00ED0A95">
            <w:pPr>
              <w:rPr>
                <w:rFonts w:ascii="Times New Roman" w:eastAsia="Times New Roman" w:hAnsi="Times New Roman" w:cs="Times New Roman"/>
                <w:sz w:val="20"/>
                <w:szCs w:val="20"/>
                <w:lang w:eastAsia="tr-TR"/>
              </w:rPr>
            </w:pPr>
            <w:r w:rsidRPr="00ED0A95">
              <w:rPr>
                <w:rFonts w:ascii="Times New Roman" w:eastAsia="Times New Roman" w:hAnsi="Times New Roman" w:cs="Times New Roman"/>
                <w:sz w:val="20"/>
                <w:szCs w:val="20"/>
                <w:lang w:eastAsia="tr-TR"/>
              </w:rPr>
              <w:t>Basic Vocational</w:t>
            </w:r>
          </w:p>
        </w:tc>
        <w:tc>
          <w:tcPr>
            <w:tcW w:w="983" w:type="pct"/>
            <w:gridSpan w:val="3"/>
            <w:tcBorders>
              <w:top w:val="single" w:sz="12" w:space="0" w:color="auto"/>
              <w:bottom w:val="single" w:sz="6" w:space="0" w:color="auto"/>
            </w:tcBorders>
            <w:vAlign w:val="center"/>
          </w:tcPr>
          <w:p w:rsidR="00ED0A95" w:rsidRPr="00ED0A95" w:rsidRDefault="00ED0A95" w:rsidP="00ED0A95">
            <w:pPr>
              <w:rPr>
                <w:rFonts w:ascii="Times New Roman" w:eastAsia="Times New Roman" w:hAnsi="Times New Roman" w:cs="Times New Roman"/>
                <w:b/>
                <w:sz w:val="20"/>
                <w:szCs w:val="20"/>
                <w:lang w:eastAsia="tr-TR"/>
              </w:rPr>
            </w:pPr>
            <w:r w:rsidRPr="00ED0A95">
              <w:rPr>
                <w:rFonts w:ascii="Times New Roman" w:eastAsia="Times New Roman" w:hAnsi="Times New Roman" w:cs="Times New Roman"/>
                <w:sz w:val="20"/>
                <w:szCs w:val="20"/>
                <w:lang w:eastAsia="tr-TR"/>
              </w:rPr>
              <w:t>Proficiency/Field</w:t>
            </w:r>
          </w:p>
        </w:tc>
        <w:tc>
          <w:tcPr>
            <w:tcW w:w="1114" w:type="pct"/>
            <w:gridSpan w:val="4"/>
            <w:tcBorders>
              <w:top w:val="single" w:sz="12" w:space="0" w:color="auto"/>
              <w:bottom w:val="single" w:sz="6" w:space="0" w:color="auto"/>
            </w:tcBorders>
            <w:vAlign w:val="center"/>
          </w:tcPr>
          <w:p w:rsidR="00ED0A95" w:rsidRPr="00ED0A95" w:rsidRDefault="00ED0A95" w:rsidP="00ED0A95">
            <w:pPr>
              <w:rPr>
                <w:rFonts w:ascii="Times New Roman" w:eastAsia="Times New Roman" w:hAnsi="Times New Roman" w:cs="Times New Roman"/>
                <w:b/>
                <w:sz w:val="20"/>
                <w:szCs w:val="20"/>
                <w:lang w:eastAsia="tr-TR"/>
              </w:rPr>
            </w:pPr>
            <w:r w:rsidRPr="00ED0A95">
              <w:rPr>
                <w:rFonts w:ascii="Times New Roman" w:eastAsia="Times New Roman" w:hAnsi="Times New Roman" w:cs="Times New Roman"/>
                <w:sz w:val="20"/>
                <w:szCs w:val="20"/>
                <w:lang w:eastAsia="tr-TR"/>
              </w:rPr>
              <w:t>Human, Communication, and Management Skills</w:t>
            </w:r>
          </w:p>
        </w:tc>
        <w:tc>
          <w:tcPr>
            <w:tcW w:w="1042" w:type="pct"/>
            <w:gridSpan w:val="3"/>
            <w:tcBorders>
              <w:top w:val="single" w:sz="12" w:space="0" w:color="auto"/>
              <w:bottom w:val="single" w:sz="6" w:space="0" w:color="auto"/>
            </w:tcBorders>
            <w:vAlign w:val="center"/>
          </w:tcPr>
          <w:p w:rsidR="00ED0A95" w:rsidRPr="00ED0A95" w:rsidRDefault="00ED0A95" w:rsidP="00ED0A95">
            <w:pPr>
              <w:rPr>
                <w:rFonts w:ascii="Times New Roman" w:eastAsia="Times New Roman" w:hAnsi="Times New Roman" w:cs="Times New Roman"/>
                <w:b/>
                <w:sz w:val="20"/>
                <w:szCs w:val="20"/>
                <w:lang w:eastAsia="tr-TR"/>
              </w:rPr>
            </w:pPr>
            <w:r w:rsidRPr="00ED0A95">
              <w:rPr>
                <w:rFonts w:ascii="Times New Roman" w:eastAsia="Times New Roman" w:hAnsi="Times New Roman" w:cs="Times New Roman"/>
                <w:sz w:val="20"/>
                <w:szCs w:val="20"/>
                <w:lang w:eastAsia="tr-TR"/>
              </w:rPr>
              <w:t>Transferable Skills</w:t>
            </w:r>
          </w:p>
        </w:tc>
      </w:tr>
      <w:tr w:rsidR="00ED0A95" w:rsidRPr="00ED0A95" w:rsidTr="00BE601B">
        <w:tblPrEx>
          <w:tblBorders>
            <w:insideH w:val="single" w:sz="6" w:space="0" w:color="auto"/>
            <w:insideV w:val="single" w:sz="6" w:space="0" w:color="auto"/>
          </w:tblBorders>
        </w:tblPrEx>
        <w:trPr>
          <w:trHeight w:val="138"/>
        </w:trPr>
        <w:tc>
          <w:tcPr>
            <w:tcW w:w="813" w:type="pct"/>
            <w:gridSpan w:val="2"/>
            <w:tcBorders>
              <w:top w:val="single" w:sz="6" w:space="0" w:color="auto"/>
              <w:left w:val="single" w:sz="12" w:space="0" w:color="auto"/>
              <w:bottom w:val="single" w:sz="12" w:space="0" w:color="auto"/>
              <w:right w:val="single" w:sz="4" w:space="0" w:color="auto"/>
            </w:tcBorders>
          </w:tcPr>
          <w:p w:rsidR="00ED0A95" w:rsidRPr="00ED0A95" w:rsidRDefault="00ED0A95" w:rsidP="00ED0A95">
            <w:pPr>
              <w:rPr>
                <w:rFonts w:ascii="Times New Roman" w:eastAsia="Times New Roman" w:hAnsi="Times New Roman" w:cs="Times New Roman"/>
                <w:lang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ED0A95" w:rsidRPr="00ED0A95" w:rsidRDefault="00ED0A95" w:rsidP="00ED0A95">
            <w:pPr>
              <w:rPr>
                <w:rFonts w:ascii="Times New Roman" w:eastAsia="Times New Roman" w:hAnsi="Times New Roman" w:cs="Times New Roman"/>
                <w:sz w:val="24"/>
                <w:szCs w:val="24"/>
                <w:lang w:eastAsia="tr-TR"/>
              </w:rPr>
            </w:pPr>
            <w:r w:rsidRPr="00ED0A95">
              <w:rPr>
                <w:rFonts w:ascii="Times New Roman" w:eastAsia="Times New Roman" w:hAnsi="Times New Roman" w:cs="Times New Roman"/>
                <w:sz w:val="24"/>
                <w:szCs w:val="24"/>
                <w:lang w:eastAsia="tr-TR"/>
              </w:rPr>
              <w:t>x</w:t>
            </w:r>
          </w:p>
        </w:tc>
        <w:tc>
          <w:tcPr>
            <w:tcW w:w="983" w:type="pct"/>
            <w:gridSpan w:val="3"/>
            <w:tcBorders>
              <w:top w:val="single" w:sz="6" w:space="0" w:color="auto"/>
              <w:left w:val="single" w:sz="4" w:space="0" w:color="auto"/>
              <w:bottom w:val="single" w:sz="12" w:space="0" w:color="auto"/>
            </w:tcBorders>
          </w:tcPr>
          <w:p w:rsidR="00ED0A95" w:rsidRPr="00ED0A95" w:rsidRDefault="00ED0A95" w:rsidP="00ED0A95">
            <w:pPr>
              <w:rPr>
                <w:rFonts w:ascii="Times New Roman" w:eastAsia="Times New Roman" w:hAnsi="Times New Roman" w:cs="Times New Roman"/>
                <w:sz w:val="24"/>
                <w:szCs w:val="24"/>
                <w:lang w:eastAsia="tr-TR"/>
              </w:rPr>
            </w:pPr>
            <w:r w:rsidRPr="00ED0A95">
              <w:rPr>
                <w:rFonts w:ascii="Times New Roman" w:eastAsia="Times New Roman" w:hAnsi="Times New Roman" w:cs="Times New Roman"/>
                <w:sz w:val="24"/>
                <w:szCs w:val="24"/>
                <w:lang w:eastAsia="tr-TR"/>
              </w:rPr>
              <w:t xml:space="preserve"> </w:t>
            </w:r>
          </w:p>
        </w:tc>
        <w:tc>
          <w:tcPr>
            <w:tcW w:w="1114" w:type="pct"/>
            <w:gridSpan w:val="4"/>
            <w:tcBorders>
              <w:top w:val="single" w:sz="6" w:space="0" w:color="auto"/>
              <w:left w:val="single" w:sz="4" w:space="0" w:color="auto"/>
              <w:bottom w:val="single" w:sz="12" w:space="0" w:color="auto"/>
            </w:tcBorders>
          </w:tcPr>
          <w:p w:rsidR="00ED0A95" w:rsidRPr="00ED0A95" w:rsidRDefault="00ED0A95" w:rsidP="00ED0A95">
            <w:pPr>
              <w:rPr>
                <w:rFonts w:ascii="Times New Roman" w:eastAsia="Times New Roman" w:hAnsi="Times New Roman" w:cs="Times New Roman"/>
                <w:sz w:val="24"/>
                <w:szCs w:val="24"/>
                <w:lang w:eastAsia="tr-TR"/>
              </w:rPr>
            </w:pPr>
          </w:p>
        </w:tc>
        <w:tc>
          <w:tcPr>
            <w:tcW w:w="1042" w:type="pct"/>
            <w:gridSpan w:val="3"/>
            <w:tcBorders>
              <w:top w:val="single" w:sz="6" w:space="0" w:color="auto"/>
              <w:left w:val="single" w:sz="4" w:space="0" w:color="auto"/>
              <w:bottom w:val="single" w:sz="12" w:space="0" w:color="auto"/>
            </w:tcBorders>
          </w:tcPr>
          <w:p w:rsidR="00ED0A95" w:rsidRPr="00ED0A95" w:rsidRDefault="00ED0A95" w:rsidP="00ED0A95">
            <w:pPr>
              <w:rPr>
                <w:rFonts w:ascii="Times New Roman" w:eastAsia="Times New Roman" w:hAnsi="Times New Roman" w:cs="Times New Roman"/>
                <w:lang w:eastAsia="tr-TR"/>
              </w:rPr>
            </w:pPr>
          </w:p>
        </w:tc>
      </w:tr>
      <w:tr w:rsidR="00ED0A95" w:rsidRPr="00ED0A95" w:rsidTr="00BE601B">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eastAsia="tr-TR"/>
              </w:rPr>
            </w:pPr>
            <w:r w:rsidRPr="00ED0A95">
              <w:rPr>
                <w:rFonts w:ascii="Times New Roman" w:eastAsia="Times New Roman" w:hAnsi="Times New Roman" w:cs="Times New Roman"/>
                <w:b/>
                <w:sz w:val="20"/>
                <w:szCs w:val="20"/>
                <w:lang w:eastAsia="tr-TR"/>
              </w:rPr>
              <w:t>ASSESSMENT CRITERIAS</w:t>
            </w:r>
          </w:p>
        </w:tc>
      </w:tr>
      <w:tr w:rsidR="00ED0A95" w:rsidRPr="00ED0A95" w:rsidTr="00BE601B">
        <w:tc>
          <w:tcPr>
            <w:tcW w:w="1833" w:type="pct"/>
            <w:gridSpan w:val="4"/>
            <w:vMerge w:val="restart"/>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eastAsia="tr-TR"/>
              </w:rPr>
            </w:pPr>
            <w:r w:rsidRPr="00ED0A95">
              <w:rPr>
                <w:rFonts w:ascii="Times New Roman" w:eastAsia="Times New Roman" w:hAnsi="Times New Roman" w:cs="Times New Roman"/>
                <w:b/>
                <w:sz w:val="20"/>
                <w:szCs w:val="20"/>
                <w:lang w:eastAsia="tr-TR"/>
              </w:rPr>
              <w:t>DURING TERM</w:t>
            </w:r>
          </w:p>
        </w:tc>
        <w:tc>
          <w:tcPr>
            <w:tcW w:w="1136" w:type="pct"/>
            <w:gridSpan w:val="5"/>
            <w:tcBorders>
              <w:top w:val="single" w:sz="12" w:space="0" w:color="auto"/>
              <w:left w:val="single" w:sz="12" w:space="0" w:color="auto"/>
              <w:bottom w:val="single" w:sz="8" w:space="0" w:color="auto"/>
              <w:right w:val="single" w:sz="4" w:space="0" w:color="auto"/>
            </w:tcBorders>
            <w:vAlign w:val="center"/>
          </w:tcPr>
          <w:p w:rsidR="00ED0A95" w:rsidRPr="00ED0A95" w:rsidRDefault="00ED0A95" w:rsidP="00ED0A95">
            <w:pPr>
              <w:rPr>
                <w:rFonts w:ascii="Times New Roman" w:eastAsia="Times New Roman" w:hAnsi="Times New Roman" w:cs="Times New Roman"/>
                <w:b/>
                <w:sz w:val="20"/>
                <w:szCs w:val="20"/>
                <w:lang w:eastAsia="tr-TR"/>
              </w:rPr>
            </w:pPr>
            <w:r w:rsidRPr="00ED0A95">
              <w:rPr>
                <w:rFonts w:ascii="Times New Roman" w:eastAsia="Times New Roman" w:hAnsi="Times New Roman" w:cs="Times New Roman"/>
                <w:b/>
                <w:sz w:val="20"/>
                <w:szCs w:val="20"/>
                <w:lang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ED0A95" w:rsidRPr="00ED0A95" w:rsidRDefault="00ED0A95" w:rsidP="00ED0A95">
            <w:pPr>
              <w:rPr>
                <w:rFonts w:ascii="Times New Roman" w:eastAsia="Times New Roman" w:hAnsi="Times New Roman" w:cs="Times New Roman"/>
                <w:b/>
                <w:sz w:val="20"/>
                <w:szCs w:val="20"/>
                <w:lang w:eastAsia="tr-TR"/>
              </w:rPr>
            </w:pPr>
            <w:r w:rsidRPr="00ED0A95">
              <w:rPr>
                <w:rFonts w:ascii="Times New Roman" w:eastAsia="Times New Roman" w:hAnsi="Times New Roman" w:cs="Times New Roman"/>
                <w:b/>
                <w:sz w:val="20"/>
                <w:szCs w:val="20"/>
                <w:lang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eastAsia="tr-TR"/>
              </w:rPr>
            </w:pPr>
            <w:r w:rsidRPr="00ED0A95">
              <w:rPr>
                <w:rFonts w:ascii="Times New Roman" w:eastAsia="Times New Roman" w:hAnsi="Times New Roman" w:cs="Times New Roman"/>
                <w:b/>
                <w:sz w:val="20"/>
                <w:szCs w:val="20"/>
                <w:lang w:eastAsia="tr-TR"/>
              </w:rPr>
              <w:t>Percentage (%)</w:t>
            </w:r>
          </w:p>
        </w:tc>
      </w:tr>
      <w:tr w:rsidR="00ED0A95" w:rsidRPr="00ED0A95" w:rsidTr="00BE601B">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jc w:val="left"/>
              <w:rPr>
                <w:rFonts w:ascii="Times New Roman" w:eastAsia="Times New Roman" w:hAnsi="Times New Roman" w:cs="Times New Roman"/>
                <w:b/>
                <w:sz w:val="20"/>
                <w:szCs w:val="20"/>
                <w:lang w:eastAsia="tr-TR"/>
              </w:rPr>
            </w:pPr>
          </w:p>
        </w:tc>
        <w:tc>
          <w:tcPr>
            <w:tcW w:w="1136" w:type="pct"/>
            <w:gridSpan w:val="5"/>
            <w:tcBorders>
              <w:top w:val="single" w:sz="8" w:space="0" w:color="auto"/>
              <w:left w:val="single" w:sz="12" w:space="0" w:color="auto"/>
              <w:bottom w:val="single" w:sz="4" w:space="0" w:color="auto"/>
              <w:right w:val="single" w:sz="4" w:space="0" w:color="auto"/>
            </w:tcBorders>
            <w:vAlign w:val="center"/>
          </w:tcPr>
          <w:p w:rsidR="00ED0A95" w:rsidRPr="00ED0A95" w:rsidRDefault="00ED0A95" w:rsidP="00ED0A95">
            <w:pPr>
              <w:jc w:val="left"/>
              <w:rPr>
                <w:rFonts w:ascii="Times New Roman" w:eastAsia="Times New Roman" w:hAnsi="Times New Roman" w:cs="Times New Roman"/>
                <w:sz w:val="20"/>
                <w:szCs w:val="20"/>
                <w:lang w:eastAsia="tr-TR"/>
              </w:rPr>
            </w:pPr>
            <w:r w:rsidRPr="00ED0A95">
              <w:rPr>
                <w:rFonts w:ascii="Times New Roman" w:eastAsia="Times New Roman" w:hAnsi="Times New Roman" w:cs="Times New Roman"/>
                <w:sz w:val="20"/>
                <w:szCs w:val="20"/>
                <w:lang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ED0A95" w:rsidRPr="00ED0A95" w:rsidRDefault="00ED0A95" w:rsidP="00ED0A95">
            <w:pPr>
              <w:rPr>
                <w:rFonts w:ascii="Times New Roman" w:eastAsia="Times New Roman" w:hAnsi="Times New Roman" w:cs="Times New Roman"/>
                <w:sz w:val="24"/>
                <w:szCs w:val="24"/>
                <w:lang w:eastAsia="tr-TR"/>
              </w:rPr>
            </w:pPr>
            <w:r w:rsidRPr="00ED0A95">
              <w:rPr>
                <w:rFonts w:ascii="Times New Roman" w:eastAsia="Times New Roman" w:hAnsi="Times New Roman" w:cs="Times New Roman"/>
                <w:sz w:val="24"/>
                <w:szCs w:val="24"/>
                <w:lang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ED0A95" w:rsidRPr="00ED0A95" w:rsidRDefault="00ED0A95" w:rsidP="00ED0A95">
            <w:pPr>
              <w:rPr>
                <w:rFonts w:ascii="Times New Roman" w:eastAsia="Times New Roman" w:hAnsi="Times New Roman" w:cs="Times New Roman"/>
                <w:sz w:val="20"/>
                <w:szCs w:val="20"/>
                <w:highlight w:val="yellow"/>
                <w:lang w:eastAsia="tr-TR"/>
              </w:rPr>
            </w:pPr>
            <w:r w:rsidRPr="00ED0A95">
              <w:rPr>
                <w:rFonts w:ascii="Times New Roman" w:eastAsia="Times New Roman" w:hAnsi="Times New Roman" w:cs="Times New Roman"/>
                <w:sz w:val="20"/>
                <w:szCs w:val="20"/>
                <w:lang w:eastAsia="tr-TR"/>
              </w:rPr>
              <w:t xml:space="preserve">40 </w:t>
            </w:r>
          </w:p>
        </w:tc>
      </w:tr>
      <w:tr w:rsidR="00ED0A95" w:rsidRPr="00ED0A95" w:rsidTr="00BE601B">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ED0A95" w:rsidRPr="00ED0A95" w:rsidRDefault="00ED0A95" w:rsidP="00ED0A95">
            <w:pPr>
              <w:jc w:val="left"/>
              <w:rPr>
                <w:rFonts w:ascii="Times New Roman" w:eastAsia="Times New Roman" w:hAnsi="Times New Roman" w:cs="Times New Roman"/>
                <w:sz w:val="20"/>
                <w:szCs w:val="20"/>
                <w:lang w:eastAsia="tr-TR"/>
              </w:rPr>
            </w:pPr>
            <w:r w:rsidRPr="00ED0A95">
              <w:rPr>
                <w:rFonts w:ascii="Times New Roman" w:eastAsia="Times New Roman" w:hAnsi="Times New Roman" w:cs="Times New Roman"/>
                <w:sz w:val="20"/>
                <w:szCs w:val="20"/>
                <w:lang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ED0A95" w:rsidRPr="00ED0A95" w:rsidRDefault="00ED0A95" w:rsidP="00ED0A95">
            <w:pPr>
              <w:rPr>
                <w:rFonts w:ascii="Times New Roman" w:eastAsia="Times New Roman" w:hAnsi="Times New Roman" w:cs="Times New Roman"/>
                <w:sz w:val="24"/>
                <w:szCs w:val="24"/>
                <w:lang w:eastAsia="tr-TR"/>
              </w:rPr>
            </w:pPr>
            <w:r w:rsidRPr="00ED0A95">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ED0A95" w:rsidRPr="00ED0A95" w:rsidRDefault="00ED0A95" w:rsidP="00ED0A95">
            <w:pPr>
              <w:rPr>
                <w:rFonts w:ascii="Times New Roman" w:eastAsia="Times New Roman" w:hAnsi="Times New Roman" w:cs="Times New Roman"/>
                <w:sz w:val="20"/>
                <w:szCs w:val="20"/>
                <w:highlight w:val="yellow"/>
                <w:lang w:eastAsia="tr-TR"/>
              </w:rPr>
            </w:pPr>
            <w:r w:rsidRPr="00ED0A95">
              <w:rPr>
                <w:rFonts w:ascii="Times New Roman" w:eastAsia="Times New Roman" w:hAnsi="Times New Roman" w:cs="Times New Roman"/>
                <w:sz w:val="20"/>
                <w:szCs w:val="20"/>
                <w:lang w:eastAsia="tr-TR"/>
              </w:rPr>
              <w:t xml:space="preserve"> </w:t>
            </w:r>
          </w:p>
        </w:tc>
      </w:tr>
      <w:tr w:rsidR="00ED0A95" w:rsidRPr="00ED0A95" w:rsidTr="00BE601B">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ED0A95" w:rsidRPr="00ED0A95" w:rsidRDefault="00ED0A95" w:rsidP="00ED0A95">
            <w:pPr>
              <w:jc w:val="left"/>
              <w:rPr>
                <w:rFonts w:ascii="Times New Roman" w:eastAsia="Times New Roman" w:hAnsi="Times New Roman" w:cs="Times New Roman"/>
                <w:sz w:val="20"/>
                <w:szCs w:val="20"/>
                <w:lang w:eastAsia="tr-TR"/>
              </w:rPr>
            </w:pPr>
            <w:r w:rsidRPr="00ED0A95">
              <w:rPr>
                <w:rFonts w:ascii="Times New Roman" w:eastAsia="Times New Roman" w:hAnsi="Times New Roman" w:cs="Times New Roman"/>
                <w:sz w:val="20"/>
                <w:szCs w:val="20"/>
                <w:lang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ED0A95" w:rsidRPr="00ED0A95" w:rsidRDefault="00ED0A95" w:rsidP="00ED0A95">
            <w:pPr>
              <w:jc w:val="left"/>
              <w:rPr>
                <w:rFonts w:ascii="Times New Roman" w:eastAsia="Times New Roman" w:hAnsi="Times New Roman" w:cs="Times New Roman"/>
                <w:sz w:val="24"/>
                <w:szCs w:val="24"/>
                <w:lang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0"/>
                <w:szCs w:val="20"/>
                <w:lang w:eastAsia="tr-TR"/>
              </w:rPr>
            </w:pPr>
            <w:r w:rsidRPr="00ED0A95">
              <w:rPr>
                <w:rFonts w:ascii="Times New Roman" w:eastAsia="Times New Roman" w:hAnsi="Times New Roman" w:cs="Times New Roman"/>
                <w:sz w:val="20"/>
                <w:szCs w:val="20"/>
                <w:lang w:eastAsia="tr-TR"/>
              </w:rPr>
              <w:t xml:space="preserve"> </w:t>
            </w:r>
          </w:p>
        </w:tc>
      </w:tr>
      <w:tr w:rsidR="00ED0A95" w:rsidRPr="00ED0A95" w:rsidTr="00BE601B">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ED0A95" w:rsidRPr="00ED0A95" w:rsidRDefault="00ED0A95" w:rsidP="00ED0A95">
            <w:pPr>
              <w:jc w:val="left"/>
              <w:rPr>
                <w:rFonts w:ascii="Times New Roman" w:eastAsia="Times New Roman" w:hAnsi="Times New Roman" w:cs="Times New Roman"/>
                <w:sz w:val="20"/>
                <w:szCs w:val="20"/>
                <w:lang w:eastAsia="tr-TR"/>
              </w:rPr>
            </w:pPr>
            <w:r w:rsidRPr="00ED0A95">
              <w:rPr>
                <w:rFonts w:ascii="Times New Roman" w:eastAsia="Times New Roman" w:hAnsi="Times New Roman" w:cs="Times New Roman"/>
                <w:sz w:val="20"/>
                <w:szCs w:val="20"/>
                <w:lang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ED0A95" w:rsidRPr="00ED0A95" w:rsidRDefault="00ED0A95" w:rsidP="00ED0A95">
            <w:pPr>
              <w:rPr>
                <w:rFonts w:ascii="Times New Roman" w:eastAsia="Times New Roman" w:hAnsi="Times New Roman" w:cs="Times New Roman"/>
                <w:sz w:val="24"/>
                <w:szCs w:val="24"/>
                <w:lang w:eastAsia="tr-TR"/>
              </w:rPr>
            </w:pPr>
            <w:r w:rsidRPr="00ED0A95">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ED0A95" w:rsidRPr="00ED0A95" w:rsidRDefault="00ED0A95" w:rsidP="00ED0A95">
            <w:pPr>
              <w:rPr>
                <w:rFonts w:ascii="Times New Roman" w:eastAsia="Times New Roman" w:hAnsi="Times New Roman" w:cs="Times New Roman"/>
                <w:sz w:val="24"/>
                <w:szCs w:val="24"/>
                <w:lang w:eastAsia="tr-TR"/>
              </w:rPr>
            </w:pPr>
            <w:r w:rsidRPr="00ED0A95">
              <w:rPr>
                <w:rFonts w:ascii="Times New Roman" w:eastAsia="Times New Roman" w:hAnsi="Times New Roman" w:cs="Times New Roman"/>
                <w:sz w:val="24"/>
                <w:szCs w:val="24"/>
                <w:lang w:eastAsia="tr-TR"/>
              </w:rPr>
              <w:t xml:space="preserve">  </w:t>
            </w:r>
          </w:p>
        </w:tc>
      </w:tr>
      <w:tr w:rsidR="00ED0A95" w:rsidRPr="00ED0A95" w:rsidTr="00BE601B">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8" w:space="0" w:color="auto"/>
              <w:right w:val="single" w:sz="4" w:space="0" w:color="auto"/>
            </w:tcBorders>
            <w:vAlign w:val="center"/>
          </w:tcPr>
          <w:p w:rsidR="00ED0A95" w:rsidRPr="00ED0A95" w:rsidRDefault="00ED0A95" w:rsidP="00ED0A95">
            <w:pPr>
              <w:jc w:val="left"/>
              <w:rPr>
                <w:rFonts w:ascii="Times New Roman" w:eastAsia="Times New Roman" w:hAnsi="Times New Roman" w:cs="Times New Roman"/>
                <w:sz w:val="20"/>
                <w:szCs w:val="20"/>
                <w:lang w:eastAsia="tr-TR"/>
              </w:rPr>
            </w:pPr>
            <w:r w:rsidRPr="00ED0A95">
              <w:rPr>
                <w:rFonts w:ascii="Times New Roman" w:eastAsia="Times New Roman" w:hAnsi="Times New Roman" w:cs="Times New Roman"/>
                <w:sz w:val="20"/>
                <w:szCs w:val="20"/>
                <w:lang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ED0A95" w:rsidRPr="00ED0A95" w:rsidRDefault="00ED0A95" w:rsidP="00ED0A95">
            <w:pPr>
              <w:rPr>
                <w:rFonts w:ascii="Times New Roman" w:eastAsia="Times New Roman" w:hAnsi="Times New Roman" w:cs="Times New Roman"/>
                <w:sz w:val="24"/>
                <w:szCs w:val="24"/>
                <w:lang w:eastAsia="tr-TR"/>
              </w:rPr>
            </w:pPr>
            <w:r w:rsidRPr="00ED0A95">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ED0A95" w:rsidRPr="00ED0A95" w:rsidRDefault="00ED0A95" w:rsidP="00ED0A95">
            <w:pPr>
              <w:rPr>
                <w:rFonts w:ascii="Times New Roman" w:eastAsia="Times New Roman" w:hAnsi="Times New Roman" w:cs="Times New Roman"/>
                <w:sz w:val="24"/>
                <w:szCs w:val="24"/>
                <w:lang w:eastAsia="tr-TR"/>
              </w:rPr>
            </w:pPr>
            <w:r w:rsidRPr="00ED0A95">
              <w:rPr>
                <w:rFonts w:ascii="Times New Roman" w:eastAsia="Times New Roman" w:hAnsi="Times New Roman" w:cs="Times New Roman"/>
                <w:sz w:val="24"/>
                <w:szCs w:val="24"/>
                <w:lang w:eastAsia="tr-TR"/>
              </w:rPr>
              <w:t xml:space="preserve"> </w:t>
            </w:r>
          </w:p>
        </w:tc>
      </w:tr>
      <w:tr w:rsidR="00ED0A95" w:rsidRPr="00ED0A95" w:rsidTr="00BE601B">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jc w:val="left"/>
              <w:rPr>
                <w:rFonts w:ascii="Times New Roman" w:eastAsia="Times New Roman" w:hAnsi="Times New Roman" w:cs="Times New Roman"/>
                <w:b/>
                <w:sz w:val="20"/>
                <w:szCs w:val="20"/>
                <w:lang w:eastAsia="tr-TR"/>
              </w:rPr>
            </w:pPr>
          </w:p>
        </w:tc>
        <w:tc>
          <w:tcPr>
            <w:tcW w:w="1136" w:type="pct"/>
            <w:gridSpan w:val="5"/>
            <w:tcBorders>
              <w:top w:val="single" w:sz="8" w:space="0" w:color="auto"/>
              <w:left w:val="single" w:sz="12" w:space="0" w:color="auto"/>
              <w:bottom w:val="single" w:sz="8" w:space="0" w:color="auto"/>
              <w:right w:val="single" w:sz="4" w:space="0" w:color="auto"/>
            </w:tcBorders>
            <w:vAlign w:val="center"/>
          </w:tcPr>
          <w:p w:rsidR="00ED0A95" w:rsidRPr="00ED0A95" w:rsidRDefault="00ED0A95" w:rsidP="00ED0A95">
            <w:pPr>
              <w:jc w:val="left"/>
              <w:rPr>
                <w:rFonts w:ascii="Times New Roman" w:eastAsia="Times New Roman" w:hAnsi="Times New Roman" w:cs="Times New Roman"/>
                <w:sz w:val="20"/>
                <w:szCs w:val="20"/>
                <w:lang w:eastAsia="tr-TR"/>
              </w:rPr>
            </w:pPr>
            <w:r w:rsidRPr="00ED0A95">
              <w:rPr>
                <w:rFonts w:ascii="Times New Roman" w:eastAsia="Times New Roman" w:hAnsi="Times New Roman" w:cs="Times New Roman"/>
                <w:sz w:val="20"/>
                <w:szCs w:val="20"/>
                <w:lang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ED0A95" w:rsidRPr="00ED0A95" w:rsidRDefault="00ED0A95" w:rsidP="00ED0A95">
            <w:pPr>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4"/>
                <w:szCs w:val="24"/>
                <w:lang w:eastAsia="tr-TR"/>
              </w:rPr>
            </w:pPr>
          </w:p>
        </w:tc>
      </w:tr>
      <w:tr w:rsidR="00ED0A95" w:rsidRPr="00ED0A95" w:rsidTr="00BE601B">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jc w:val="left"/>
              <w:rPr>
                <w:rFonts w:ascii="Times New Roman" w:eastAsia="Times New Roman" w:hAnsi="Times New Roman" w:cs="Times New Roman"/>
                <w:b/>
                <w:sz w:val="20"/>
                <w:szCs w:val="20"/>
                <w:lang w:eastAsia="tr-TR"/>
              </w:rPr>
            </w:pPr>
          </w:p>
        </w:tc>
        <w:tc>
          <w:tcPr>
            <w:tcW w:w="1136" w:type="pct"/>
            <w:gridSpan w:val="5"/>
            <w:tcBorders>
              <w:top w:val="single" w:sz="8" w:space="0" w:color="auto"/>
              <w:left w:val="single" w:sz="12" w:space="0" w:color="auto"/>
              <w:bottom w:val="single" w:sz="12" w:space="0" w:color="auto"/>
              <w:right w:val="single" w:sz="4" w:space="0" w:color="auto"/>
            </w:tcBorders>
            <w:vAlign w:val="center"/>
          </w:tcPr>
          <w:p w:rsidR="00ED0A95" w:rsidRPr="00ED0A95" w:rsidRDefault="00ED0A95" w:rsidP="00ED0A95">
            <w:pPr>
              <w:jc w:val="left"/>
              <w:rPr>
                <w:rFonts w:ascii="Times New Roman" w:eastAsia="Times New Roman" w:hAnsi="Times New Roman" w:cs="Times New Roman"/>
                <w:sz w:val="20"/>
                <w:szCs w:val="20"/>
                <w:lang w:eastAsia="tr-TR"/>
              </w:rPr>
            </w:pPr>
            <w:r w:rsidRPr="00ED0A95">
              <w:rPr>
                <w:rFonts w:ascii="Times New Roman" w:eastAsia="Times New Roman" w:hAnsi="Times New Roman" w:cs="Times New Roman"/>
                <w:sz w:val="20"/>
                <w:szCs w:val="20"/>
                <w:lang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ED0A95" w:rsidRPr="00ED0A95" w:rsidRDefault="00ED0A95" w:rsidP="00ED0A95">
            <w:pPr>
              <w:jc w:val="left"/>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4"/>
                <w:szCs w:val="24"/>
                <w:lang w:eastAsia="tr-TR"/>
              </w:rPr>
            </w:pPr>
          </w:p>
        </w:tc>
      </w:tr>
      <w:tr w:rsidR="00ED0A95" w:rsidRPr="00ED0A95" w:rsidTr="00BE601B">
        <w:trPr>
          <w:trHeight w:val="392"/>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eastAsia="tr-TR"/>
              </w:rPr>
            </w:pPr>
            <w:r w:rsidRPr="00ED0A95">
              <w:rPr>
                <w:rFonts w:ascii="Times New Roman" w:eastAsia="Times New Roman" w:hAnsi="Times New Roman" w:cs="Times New Roman"/>
                <w:b/>
                <w:sz w:val="20"/>
                <w:szCs w:val="20"/>
                <w:lang w:eastAsia="tr-TR"/>
              </w:rPr>
              <w:t>FINAL EXAM</w:t>
            </w:r>
          </w:p>
        </w:tc>
        <w:tc>
          <w:tcPr>
            <w:tcW w:w="1136" w:type="pct"/>
            <w:gridSpan w:val="5"/>
            <w:tcBorders>
              <w:top w:val="single" w:sz="12" w:space="0" w:color="auto"/>
              <w:left w:val="single" w:sz="12" w:space="0" w:color="auto"/>
              <w:bottom w:val="single" w:sz="8" w:space="0" w:color="auto"/>
              <w:right w:val="single" w:sz="4" w:space="0" w:color="auto"/>
            </w:tcBorders>
          </w:tcPr>
          <w:p w:rsidR="00ED0A95" w:rsidRPr="00ED0A95" w:rsidRDefault="00ED0A95" w:rsidP="00ED0A95">
            <w:pPr>
              <w:jc w:val="left"/>
              <w:rPr>
                <w:rFonts w:ascii="Times New Roman" w:eastAsia="Times New Roman" w:hAnsi="Times New Roman" w:cs="Times New Roman"/>
                <w:sz w:val="20"/>
                <w:szCs w:val="20"/>
                <w:lang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ED0A95" w:rsidRPr="00ED0A95" w:rsidRDefault="00ED0A95" w:rsidP="00ED0A95">
            <w:pPr>
              <w:rPr>
                <w:rFonts w:ascii="Times New Roman" w:eastAsia="Times New Roman" w:hAnsi="Times New Roman" w:cs="Times New Roman"/>
                <w:sz w:val="24"/>
                <w:szCs w:val="24"/>
                <w:lang w:eastAsia="tr-TR"/>
              </w:rPr>
            </w:pPr>
            <w:r w:rsidRPr="00ED0A95">
              <w:rPr>
                <w:rFonts w:ascii="Times New Roman" w:eastAsia="Times New Roman" w:hAnsi="Times New Roman" w:cs="Times New Roman"/>
                <w:sz w:val="20"/>
                <w:szCs w:val="20"/>
                <w:lang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ED0A95" w:rsidRPr="00ED0A95" w:rsidRDefault="00ED0A95" w:rsidP="00ED0A95">
            <w:pPr>
              <w:rPr>
                <w:rFonts w:ascii="Times New Roman" w:eastAsia="Times New Roman" w:hAnsi="Times New Roman" w:cs="Times New Roman"/>
                <w:sz w:val="24"/>
                <w:szCs w:val="24"/>
                <w:lang w:eastAsia="tr-TR"/>
              </w:rPr>
            </w:pPr>
            <w:r w:rsidRPr="00ED0A95">
              <w:rPr>
                <w:rFonts w:ascii="Times New Roman" w:eastAsia="Times New Roman" w:hAnsi="Times New Roman" w:cs="Times New Roman"/>
                <w:sz w:val="24"/>
                <w:szCs w:val="24"/>
                <w:lang w:eastAsia="tr-TR"/>
              </w:rPr>
              <w:t xml:space="preserve">60 </w:t>
            </w:r>
          </w:p>
        </w:tc>
      </w:tr>
      <w:tr w:rsidR="00ED0A95" w:rsidRPr="00ED0A95" w:rsidTr="00BE601B">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eastAsia="tr-TR"/>
              </w:rPr>
            </w:pPr>
          </w:p>
          <w:p w:rsidR="00ED0A95" w:rsidRPr="00ED0A95" w:rsidRDefault="00ED0A95" w:rsidP="00ED0A95">
            <w:pPr>
              <w:jc w:val="left"/>
              <w:rPr>
                <w:rFonts w:ascii="Times New Roman" w:eastAsia="Times New Roman" w:hAnsi="Times New Roman" w:cs="Times New Roman"/>
                <w:b/>
                <w:sz w:val="20"/>
                <w:szCs w:val="20"/>
                <w:lang w:eastAsia="tr-TR"/>
              </w:rPr>
            </w:pPr>
            <w:r w:rsidRPr="00ED0A95">
              <w:rPr>
                <w:rFonts w:ascii="Times New Roman" w:eastAsia="Times New Roman" w:hAnsi="Times New Roman" w:cs="Times New Roman"/>
                <w:b/>
                <w:sz w:val="20"/>
                <w:szCs w:val="20"/>
                <w:lang w:eastAsia="tr-TR"/>
              </w:rPr>
              <w:t>PREREQUISITE(S) (IF ANY)</w:t>
            </w:r>
          </w:p>
        </w:tc>
        <w:tc>
          <w:tcPr>
            <w:tcW w:w="3167" w:type="pct"/>
            <w:gridSpan w:val="11"/>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jc w:val="both"/>
              <w:rPr>
                <w:rFonts w:ascii="Times New Roman" w:eastAsia="Times New Roman" w:hAnsi="Times New Roman" w:cs="Times New Roman"/>
                <w:sz w:val="20"/>
                <w:szCs w:val="20"/>
                <w:lang w:eastAsia="tr-TR"/>
              </w:rPr>
            </w:pPr>
            <w:r w:rsidRPr="00ED0A95">
              <w:rPr>
                <w:rFonts w:ascii="Times New Roman" w:eastAsia="Times New Roman" w:hAnsi="Times New Roman" w:cs="Times New Roman"/>
                <w:sz w:val="20"/>
                <w:szCs w:val="20"/>
                <w:lang w:eastAsia="tr-TR"/>
              </w:rPr>
              <w:t xml:space="preserve"> </w:t>
            </w:r>
          </w:p>
        </w:tc>
      </w:tr>
      <w:tr w:rsidR="00ED0A95" w:rsidRPr="00ED0A95" w:rsidTr="00BE601B">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eastAsia="tr-TR"/>
              </w:rPr>
            </w:pPr>
            <w:r w:rsidRPr="00ED0A95">
              <w:rPr>
                <w:rFonts w:ascii="Times New Roman" w:eastAsia="Times New Roman" w:hAnsi="Times New Roman" w:cs="Times New Roman"/>
                <w:b/>
                <w:sz w:val="20"/>
                <w:szCs w:val="20"/>
                <w:lang w:eastAsia="tr-TR"/>
              </w:rPr>
              <w:t>COURSE CONTENT</w:t>
            </w:r>
          </w:p>
        </w:tc>
        <w:tc>
          <w:tcPr>
            <w:tcW w:w="3167" w:type="pct"/>
            <w:gridSpan w:val="11"/>
            <w:tcBorders>
              <w:top w:val="single" w:sz="12" w:space="0" w:color="auto"/>
              <w:left w:val="single" w:sz="12" w:space="0" w:color="auto"/>
              <w:bottom w:val="single" w:sz="12"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0"/>
                <w:szCs w:val="20"/>
                <w:lang w:eastAsia="tr-TR"/>
              </w:rPr>
            </w:pPr>
            <w:r w:rsidRPr="00ED0A95">
              <w:rPr>
                <w:rFonts w:ascii="Times New Roman" w:eastAsia="Times New Roman" w:hAnsi="Times New Roman" w:cs="Times New Roman"/>
                <w:color w:val="000000"/>
                <w:sz w:val="20"/>
                <w:szCs w:val="20"/>
                <w:lang w:eastAsia="tr-TR"/>
              </w:rPr>
              <w:t>Preparation of data collection instrument, gathering the data, analyzing the data, interpretation of  the results, making report of  the research</w:t>
            </w:r>
          </w:p>
        </w:tc>
      </w:tr>
      <w:tr w:rsidR="00ED0A95" w:rsidRPr="00ED0A95" w:rsidTr="00BE601B">
        <w:trPr>
          <w:trHeight w:val="426"/>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eastAsia="tr-TR"/>
              </w:rPr>
            </w:pPr>
            <w:r w:rsidRPr="00ED0A95">
              <w:rPr>
                <w:rFonts w:ascii="Times New Roman" w:eastAsia="Times New Roman" w:hAnsi="Times New Roman" w:cs="Times New Roman"/>
                <w:b/>
                <w:sz w:val="20"/>
                <w:szCs w:val="20"/>
                <w:lang w:eastAsia="tr-TR"/>
              </w:rPr>
              <w:t>COURSE OBJECTIVES</w:t>
            </w:r>
          </w:p>
        </w:tc>
        <w:tc>
          <w:tcPr>
            <w:tcW w:w="3167" w:type="pct"/>
            <w:gridSpan w:val="11"/>
            <w:tcBorders>
              <w:top w:val="single" w:sz="12" w:space="0" w:color="auto"/>
              <w:left w:val="single" w:sz="12" w:space="0" w:color="auto"/>
              <w:bottom w:val="single" w:sz="12"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0"/>
                <w:szCs w:val="20"/>
                <w:lang w:eastAsia="tr-TR"/>
              </w:rPr>
            </w:pPr>
            <w:r w:rsidRPr="00ED0A95">
              <w:rPr>
                <w:rFonts w:ascii="Times New Roman" w:eastAsia="Times New Roman" w:hAnsi="Times New Roman" w:cs="Times New Roman"/>
                <w:bCs/>
                <w:color w:val="000000"/>
                <w:sz w:val="20"/>
                <w:szCs w:val="20"/>
                <w:lang w:eastAsia="tr-TR"/>
              </w:rPr>
              <w:t>Providing; the ability of a</w:t>
            </w:r>
            <w:r w:rsidRPr="00ED0A95">
              <w:rPr>
                <w:rFonts w:ascii="Times New Roman" w:eastAsia="Times New Roman" w:hAnsi="Times New Roman" w:cs="Times New Roman"/>
                <w:color w:val="000000"/>
                <w:sz w:val="20"/>
                <w:szCs w:val="20"/>
                <w:lang w:eastAsia="tr-TR"/>
              </w:rPr>
              <w:t xml:space="preserve">nalyzing </w:t>
            </w:r>
            <w:r w:rsidRPr="00ED0A95">
              <w:rPr>
                <w:rFonts w:ascii="Times New Roman" w:eastAsia="Times New Roman" w:hAnsi="Times New Roman" w:cs="Times New Roman"/>
                <w:bCs/>
                <w:color w:val="000000"/>
                <w:sz w:val="20"/>
                <w:szCs w:val="20"/>
                <w:lang w:eastAsia="tr-TR"/>
              </w:rPr>
              <w:t>a problem/ situation/case that worth to research and reveal in a scientific research format as planned, ability to do the correct selection of the numerical analysis techniques used in the analysis, transferring data to a computer for data analysis and obtaining computed solutions, the scientific evaluation and the interpretation of results.</w:t>
            </w:r>
          </w:p>
        </w:tc>
      </w:tr>
      <w:tr w:rsidR="00ED0A95" w:rsidRPr="00ED0A95" w:rsidTr="00BE601B">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eastAsia="tr-TR"/>
              </w:rPr>
            </w:pPr>
            <w:r w:rsidRPr="00ED0A95">
              <w:rPr>
                <w:rFonts w:ascii="Times New Roman" w:eastAsia="Times New Roman" w:hAnsi="Times New Roman" w:cs="Times New Roman"/>
                <w:b/>
                <w:sz w:val="20"/>
                <w:szCs w:val="20"/>
                <w:lang w:eastAsia="tr-TR"/>
              </w:rPr>
              <w:t>CONTRIBUTION OF THE COURSE TO THE VOCATIONAL TRAINING</w:t>
            </w:r>
          </w:p>
        </w:tc>
        <w:tc>
          <w:tcPr>
            <w:tcW w:w="3167" w:type="pct"/>
            <w:gridSpan w:val="11"/>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jc w:val="left"/>
              <w:rPr>
                <w:rFonts w:ascii="Times New Roman" w:eastAsia="Times New Roman" w:hAnsi="Times New Roman" w:cs="Times New Roman"/>
                <w:sz w:val="20"/>
                <w:szCs w:val="20"/>
                <w:lang w:eastAsia="tr-TR"/>
              </w:rPr>
            </w:pPr>
            <w:r w:rsidRPr="00ED0A95">
              <w:rPr>
                <w:rFonts w:ascii="Times New Roman" w:eastAsia="Times New Roman" w:hAnsi="Times New Roman" w:cs="Times New Roman"/>
                <w:sz w:val="20"/>
                <w:szCs w:val="20"/>
                <w:lang w:eastAsia="tr-TR"/>
              </w:rPr>
              <w:t xml:space="preserve"> Students attain the ability to do basic scientific research</w:t>
            </w:r>
          </w:p>
        </w:tc>
      </w:tr>
      <w:tr w:rsidR="00ED0A95" w:rsidRPr="00ED0A95" w:rsidTr="00BE601B">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eastAsia="tr-TR"/>
              </w:rPr>
            </w:pPr>
            <w:r w:rsidRPr="00ED0A95">
              <w:rPr>
                <w:rFonts w:ascii="Times New Roman" w:eastAsia="Times New Roman" w:hAnsi="Times New Roman" w:cs="Times New Roman"/>
                <w:b/>
                <w:sz w:val="20"/>
                <w:szCs w:val="20"/>
                <w:lang w:eastAsia="tr-TR"/>
              </w:rPr>
              <w:t>COURSE OUTCOMES</w:t>
            </w:r>
          </w:p>
        </w:tc>
        <w:tc>
          <w:tcPr>
            <w:tcW w:w="3167" w:type="pct"/>
            <w:gridSpan w:val="11"/>
            <w:tcBorders>
              <w:top w:val="single" w:sz="12" w:space="0" w:color="auto"/>
              <w:left w:val="single" w:sz="12" w:space="0" w:color="auto"/>
              <w:bottom w:val="single" w:sz="12" w:space="0" w:color="auto"/>
              <w:right w:val="single" w:sz="12" w:space="0" w:color="auto"/>
            </w:tcBorders>
          </w:tcPr>
          <w:p w:rsidR="00ED0A95" w:rsidRPr="00ED0A95" w:rsidRDefault="00ED0A95" w:rsidP="00ED0A95">
            <w:pPr>
              <w:tabs>
                <w:tab w:val="left" w:pos="7800"/>
              </w:tabs>
              <w:jc w:val="left"/>
              <w:rPr>
                <w:rFonts w:ascii="Times New Roman" w:eastAsia="Times New Roman" w:hAnsi="Times New Roman" w:cs="Times New Roman"/>
                <w:sz w:val="24"/>
                <w:szCs w:val="24"/>
                <w:lang w:eastAsia="tr-TR"/>
              </w:rPr>
            </w:pPr>
            <w:r w:rsidRPr="00ED0A95">
              <w:rPr>
                <w:rFonts w:ascii="Times New Roman" w:eastAsia="Times New Roman" w:hAnsi="Times New Roman" w:cs="Times New Roman"/>
                <w:sz w:val="20"/>
                <w:szCs w:val="20"/>
                <w:lang w:eastAsia="tr-TR"/>
              </w:rPr>
              <w:t xml:space="preserve"> Learning how to perform a scientific research</w:t>
            </w:r>
          </w:p>
        </w:tc>
      </w:tr>
      <w:tr w:rsidR="00ED0A95" w:rsidRPr="00ED0A95" w:rsidTr="00BE601B">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eastAsia="tr-TR"/>
              </w:rPr>
            </w:pPr>
            <w:r w:rsidRPr="00ED0A95">
              <w:rPr>
                <w:rFonts w:ascii="Times New Roman" w:eastAsia="Times New Roman" w:hAnsi="Times New Roman" w:cs="Times New Roman"/>
                <w:b/>
                <w:sz w:val="20"/>
                <w:szCs w:val="20"/>
                <w:lang w:eastAsia="tr-TR"/>
              </w:rPr>
              <w:t>TEXTBOOK(S)</w:t>
            </w:r>
          </w:p>
        </w:tc>
        <w:tc>
          <w:tcPr>
            <w:tcW w:w="3167" w:type="pct"/>
            <w:gridSpan w:val="11"/>
            <w:tcBorders>
              <w:top w:val="single" w:sz="12" w:space="0" w:color="auto"/>
              <w:left w:val="single" w:sz="12" w:space="0" w:color="auto"/>
              <w:bottom w:val="single" w:sz="12" w:space="0" w:color="auto"/>
              <w:right w:val="single" w:sz="12" w:space="0" w:color="auto"/>
            </w:tcBorders>
          </w:tcPr>
          <w:p w:rsidR="00ED0A95" w:rsidRPr="00ED0A95" w:rsidRDefault="00ED0A95" w:rsidP="00ED0A95">
            <w:pPr>
              <w:jc w:val="left"/>
              <w:outlineLvl w:val="3"/>
              <w:rPr>
                <w:rFonts w:ascii="Times New Roman" w:eastAsia="Times New Roman" w:hAnsi="Times New Roman" w:cs="Times New Roman"/>
                <w:bCs/>
                <w:sz w:val="20"/>
                <w:szCs w:val="20"/>
                <w:lang w:eastAsia="tr-TR"/>
              </w:rPr>
            </w:pPr>
            <w:r w:rsidRPr="00ED0A95">
              <w:rPr>
                <w:rFonts w:ascii="Times New Roman" w:eastAsia="Times New Roman" w:hAnsi="Times New Roman" w:cs="Times New Roman"/>
                <w:bCs/>
                <w:sz w:val="20"/>
                <w:szCs w:val="20"/>
                <w:lang w:eastAsia="tr-TR"/>
              </w:rPr>
              <w:t xml:space="preserve"> All kinds of scientific studies that have been written and published in the fields of accounting and auditing</w:t>
            </w:r>
          </w:p>
        </w:tc>
      </w:tr>
      <w:tr w:rsidR="00ED0A95" w:rsidRPr="00ED0A95" w:rsidTr="00BE601B">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eastAsia="tr-TR"/>
              </w:rPr>
            </w:pPr>
            <w:r w:rsidRPr="00ED0A95">
              <w:rPr>
                <w:rFonts w:ascii="Times New Roman" w:eastAsia="Times New Roman" w:hAnsi="Times New Roman" w:cs="Times New Roman"/>
                <w:b/>
                <w:sz w:val="20"/>
                <w:szCs w:val="20"/>
                <w:lang w:eastAsia="tr-TR"/>
              </w:rPr>
              <w:t>SUPPORTIVE RESOURCES</w:t>
            </w:r>
          </w:p>
        </w:tc>
        <w:tc>
          <w:tcPr>
            <w:tcW w:w="3167" w:type="pct"/>
            <w:gridSpan w:val="11"/>
            <w:tcBorders>
              <w:top w:val="single" w:sz="12" w:space="0" w:color="auto"/>
              <w:left w:val="single" w:sz="12" w:space="0" w:color="auto"/>
              <w:bottom w:val="single" w:sz="12" w:space="0" w:color="auto"/>
              <w:right w:val="single" w:sz="12" w:space="0" w:color="auto"/>
            </w:tcBorders>
          </w:tcPr>
          <w:p w:rsidR="00ED0A95" w:rsidRPr="00ED0A95" w:rsidRDefault="00ED0A95" w:rsidP="00ED0A95">
            <w:pPr>
              <w:jc w:val="left"/>
              <w:outlineLvl w:val="3"/>
              <w:rPr>
                <w:rFonts w:ascii="Times New Roman" w:eastAsia="Times New Roman" w:hAnsi="Times New Roman" w:cs="Times New Roman"/>
                <w:b/>
                <w:bCs/>
                <w:color w:val="000000"/>
                <w:sz w:val="24"/>
                <w:szCs w:val="24"/>
                <w:lang w:eastAsia="tr-TR"/>
              </w:rPr>
            </w:pPr>
            <w:r w:rsidRPr="00ED0A95">
              <w:rPr>
                <w:rFonts w:ascii="Times New Roman" w:eastAsia="Times New Roman" w:hAnsi="Times New Roman" w:cs="Times New Roman"/>
                <w:color w:val="000000"/>
                <w:sz w:val="20"/>
                <w:szCs w:val="20"/>
                <w:lang w:eastAsia="tr-TR"/>
              </w:rPr>
              <w:t xml:space="preserve"> </w:t>
            </w:r>
          </w:p>
        </w:tc>
      </w:tr>
      <w:tr w:rsidR="00ED0A95" w:rsidRPr="00ED0A95" w:rsidTr="00BE601B">
        <w:trPr>
          <w:trHeight w:val="52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sz w:val="20"/>
                <w:szCs w:val="20"/>
                <w:lang w:eastAsia="tr-TR"/>
              </w:rPr>
            </w:pPr>
            <w:r w:rsidRPr="00ED0A95">
              <w:rPr>
                <w:rFonts w:ascii="Times New Roman" w:eastAsia="Times New Roman" w:hAnsi="Times New Roman" w:cs="Times New Roman"/>
                <w:b/>
                <w:sz w:val="20"/>
                <w:szCs w:val="20"/>
                <w:lang w:eastAsia="tr-TR"/>
              </w:rPr>
              <w:t>EQUIPMENTS REQUIRED</w:t>
            </w:r>
          </w:p>
        </w:tc>
        <w:tc>
          <w:tcPr>
            <w:tcW w:w="3167" w:type="pct"/>
            <w:gridSpan w:val="11"/>
            <w:tcBorders>
              <w:top w:val="single" w:sz="12" w:space="0" w:color="auto"/>
              <w:left w:val="single" w:sz="12" w:space="0" w:color="auto"/>
              <w:bottom w:val="single" w:sz="12" w:space="0" w:color="auto"/>
              <w:right w:val="single" w:sz="12" w:space="0" w:color="auto"/>
            </w:tcBorders>
          </w:tcPr>
          <w:p w:rsidR="00ED0A95" w:rsidRPr="00ED0A95" w:rsidRDefault="00ED0A95" w:rsidP="00ED0A95">
            <w:pPr>
              <w:jc w:val="both"/>
              <w:rPr>
                <w:rFonts w:ascii="Times New Roman" w:eastAsia="Times New Roman" w:hAnsi="Times New Roman" w:cs="Times New Roman"/>
                <w:sz w:val="20"/>
                <w:szCs w:val="20"/>
                <w:lang w:eastAsia="tr-TR"/>
              </w:rPr>
            </w:pPr>
            <w:r w:rsidRPr="00ED0A95">
              <w:rPr>
                <w:rFonts w:ascii="Times New Roman" w:eastAsia="Times New Roman" w:hAnsi="Times New Roman" w:cs="Times New Roman"/>
                <w:sz w:val="20"/>
                <w:szCs w:val="20"/>
                <w:lang w:eastAsia="tr-TR"/>
              </w:rPr>
              <w:t xml:space="preserve"> </w:t>
            </w:r>
          </w:p>
        </w:tc>
      </w:tr>
    </w:tbl>
    <w:p w:rsidR="00ED0A95" w:rsidRPr="00ED0A95" w:rsidRDefault="00ED0A95" w:rsidP="00ED0A95">
      <w:pPr>
        <w:jc w:val="left"/>
        <w:rPr>
          <w:rFonts w:ascii="Times New Roman" w:eastAsia="Times New Roman" w:hAnsi="Times New Roman" w:cs="Times New Roman"/>
          <w:sz w:val="18"/>
          <w:szCs w:val="18"/>
          <w:lang w:eastAsia="tr-TR"/>
        </w:rPr>
        <w:sectPr w:rsidR="00ED0A95" w:rsidRPr="00ED0A9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D0A95" w:rsidRPr="00ED0A95" w:rsidTr="00BE60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lang w:eastAsia="tr-TR"/>
              </w:rPr>
            </w:pPr>
            <w:r w:rsidRPr="00ED0A95">
              <w:rPr>
                <w:rFonts w:ascii="Times New Roman" w:eastAsia="Times New Roman" w:hAnsi="Times New Roman" w:cs="Times New Roman"/>
                <w:b/>
                <w:lang w:eastAsia="tr-TR"/>
              </w:rPr>
              <w:t>COURSE OUTLINE</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tcPr>
          <w:p w:rsidR="00ED0A95" w:rsidRPr="00ED0A95" w:rsidRDefault="00ED0A95" w:rsidP="00ED0A95">
            <w:pPr>
              <w:rPr>
                <w:rFonts w:ascii="Times New Roman" w:eastAsia="Times New Roman" w:hAnsi="Times New Roman" w:cs="Times New Roman"/>
                <w:b/>
                <w:lang w:eastAsia="tr-TR"/>
              </w:rPr>
            </w:pPr>
            <w:r w:rsidRPr="00ED0A95">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b/>
                <w:lang w:eastAsia="tr-TR"/>
              </w:rPr>
            </w:pPr>
            <w:r w:rsidRPr="00ED0A95">
              <w:rPr>
                <w:rFonts w:ascii="Times New Roman" w:eastAsia="Times New Roman" w:hAnsi="Times New Roman" w:cs="Times New Roman"/>
                <w:b/>
                <w:lang w:eastAsia="tr-TR"/>
              </w:rPr>
              <w:t>SUBJECTS / TOPICS</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eastAsia="tr-TR"/>
              </w:rPr>
            </w:pPr>
            <w:r w:rsidRPr="00ED0A95">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0"/>
                <w:szCs w:val="20"/>
                <w:lang w:eastAsia="tr-TR"/>
              </w:rPr>
            </w:pPr>
            <w:r w:rsidRPr="00ED0A95">
              <w:rPr>
                <w:rFonts w:ascii="Times New Roman" w:eastAsia="Times New Roman" w:hAnsi="Times New Roman" w:cs="Times New Roman"/>
                <w:sz w:val="20"/>
                <w:szCs w:val="20"/>
                <w:lang w:eastAsia="tr-TR"/>
              </w:rPr>
              <w:t xml:space="preserve"> Writing and evaluating the main topic of the thesis </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eastAsia="tr-TR"/>
              </w:rPr>
            </w:pPr>
            <w:r w:rsidRPr="00ED0A95">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0"/>
                <w:szCs w:val="20"/>
                <w:lang w:eastAsia="tr-TR"/>
              </w:rPr>
              <w:t xml:space="preserve">Writing and evaluating the main topic of the thesis </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eastAsia="tr-TR"/>
              </w:rPr>
            </w:pPr>
            <w:r w:rsidRPr="00ED0A95">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0"/>
                <w:szCs w:val="20"/>
                <w:lang w:eastAsia="tr-TR"/>
              </w:rPr>
              <w:t xml:space="preserve">Writing and evaluating the main topic of the thesis </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eastAsia="tr-TR"/>
              </w:rPr>
            </w:pPr>
            <w:r w:rsidRPr="00ED0A95">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0"/>
                <w:szCs w:val="20"/>
                <w:lang w:eastAsia="tr-TR"/>
              </w:rPr>
              <w:t xml:space="preserve">Writing and evaluating the main topic of the thesis </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eastAsia="tr-TR"/>
              </w:rPr>
            </w:pPr>
            <w:r w:rsidRPr="00ED0A95">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0"/>
                <w:szCs w:val="20"/>
                <w:lang w:eastAsia="tr-TR"/>
              </w:rPr>
              <w:t xml:space="preserve">Writing and evaluating the main topic of the thesis </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D0A95" w:rsidRPr="00ED0A95" w:rsidRDefault="00ED0A95" w:rsidP="00ED0A95">
            <w:pPr>
              <w:rPr>
                <w:rFonts w:ascii="Times New Roman" w:eastAsia="Times New Roman" w:hAnsi="Times New Roman" w:cs="Times New Roman"/>
                <w:lang w:eastAsia="tr-TR"/>
              </w:rPr>
            </w:pPr>
            <w:r w:rsidRPr="00ED0A95">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D0A95" w:rsidRPr="00ED0A95" w:rsidRDefault="00ED0A95" w:rsidP="00ED0A95">
            <w:pPr>
              <w:jc w:val="left"/>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0"/>
                <w:szCs w:val="20"/>
                <w:lang w:eastAsia="tr-TR"/>
              </w:rPr>
              <w:t xml:space="preserve">Writing and evaluating the main topic of the thesis </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eastAsia="tr-TR"/>
              </w:rPr>
            </w:pPr>
            <w:r w:rsidRPr="00ED0A95">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0"/>
                <w:szCs w:val="20"/>
                <w:lang w:eastAsia="tr-TR"/>
              </w:rPr>
            </w:pPr>
            <w:r w:rsidRPr="00ED0A95">
              <w:rPr>
                <w:rFonts w:ascii="Times New Roman" w:eastAsia="Times New Roman" w:hAnsi="Times New Roman" w:cs="Times New Roman"/>
                <w:sz w:val="20"/>
                <w:szCs w:val="20"/>
                <w:lang w:eastAsia="tr-TR"/>
              </w:rPr>
              <w:t xml:space="preserve"> Midterm exam</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eastAsia="tr-TR"/>
              </w:rPr>
            </w:pPr>
            <w:r w:rsidRPr="00ED0A95">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0"/>
                <w:szCs w:val="20"/>
                <w:lang w:eastAsia="tr-TR"/>
              </w:rPr>
            </w:pPr>
            <w:r w:rsidRPr="00ED0A95">
              <w:rPr>
                <w:rFonts w:ascii="Times New Roman" w:eastAsia="Times New Roman" w:hAnsi="Times New Roman" w:cs="Times New Roman"/>
                <w:sz w:val="20"/>
                <w:szCs w:val="20"/>
                <w:lang w:eastAsia="tr-TR"/>
              </w:rPr>
              <w:t xml:space="preserve"> Doing fieldwork</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eastAsia="tr-TR"/>
              </w:rPr>
            </w:pPr>
            <w:r w:rsidRPr="00ED0A95">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0"/>
                <w:szCs w:val="20"/>
                <w:lang w:eastAsia="tr-TR"/>
              </w:rPr>
            </w:pPr>
            <w:r w:rsidRPr="00ED0A95">
              <w:rPr>
                <w:rFonts w:ascii="Times New Roman" w:eastAsia="Times New Roman" w:hAnsi="Times New Roman" w:cs="Times New Roman"/>
                <w:sz w:val="20"/>
                <w:szCs w:val="20"/>
                <w:lang w:eastAsia="tr-TR"/>
              </w:rPr>
              <w:t xml:space="preserve"> Doing fieldwork</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eastAsia="tr-TR"/>
              </w:rPr>
            </w:pPr>
            <w:r w:rsidRPr="00ED0A95">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0"/>
                <w:szCs w:val="20"/>
                <w:lang w:eastAsia="tr-TR"/>
              </w:rPr>
            </w:pPr>
            <w:r w:rsidRPr="00ED0A95">
              <w:rPr>
                <w:rFonts w:ascii="Times New Roman" w:eastAsia="Times New Roman" w:hAnsi="Times New Roman" w:cs="Times New Roman"/>
                <w:sz w:val="20"/>
                <w:szCs w:val="20"/>
                <w:lang w:eastAsia="tr-TR"/>
              </w:rPr>
              <w:t xml:space="preserve"> Gathering the data and analyzing them</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D0A95" w:rsidRPr="00ED0A95" w:rsidRDefault="00ED0A95" w:rsidP="00ED0A95">
            <w:pPr>
              <w:rPr>
                <w:rFonts w:ascii="Times New Roman" w:eastAsia="Times New Roman" w:hAnsi="Times New Roman" w:cs="Times New Roman"/>
                <w:lang w:eastAsia="tr-TR"/>
              </w:rPr>
            </w:pPr>
            <w:r w:rsidRPr="00ED0A95">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D0A95" w:rsidRPr="00ED0A95" w:rsidRDefault="00ED0A95" w:rsidP="00ED0A95">
            <w:pPr>
              <w:jc w:val="left"/>
              <w:rPr>
                <w:rFonts w:ascii="Times New Roman" w:eastAsia="Times New Roman" w:hAnsi="Times New Roman" w:cs="Times New Roman"/>
                <w:sz w:val="20"/>
                <w:szCs w:val="20"/>
                <w:lang w:eastAsia="tr-TR"/>
              </w:rPr>
            </w:pPr>
            <w:r w:rsidRPr="00ED0A95">
              <w:rPr>
                <w:rFonts w:ascii="Times New Roman" w:eastAsia="Times New Roman" w:hAnsi="Times New Roman" w:cs="Times New Roman"/>
                <w:sz w:val="20"/>
                <w:szCs w:val="20"/>
                <w:lang w:eastAsia="tr-TR"/>
              </w:rPr>
              <w:t xml:space="preserve"> Gathering the data and analyzing them</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eastAsia="tr-TR"/>
              </w:rPr>
            </w:pPr>
            <w:r w:rsidRPr="00ED0A95">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0"/>
                <w:szCs w:val="20"/>
                <w:lang w:eastAsia="tr-TR"/>
              </w:rPr>
            </w:pPr>
            <w:r w:rsidRPr="00ED0A95">
              <w:rPr>
                <w:rFonts w:ascii="Times New Roman" w:eastAsia="Times New Roman" w:hAnsi="Times New Roman" w:cs="Times New Roman"/>
                <w:sz w:val="20"/>
                <w:szCs w:val="20"/>
                <w:lang w:eastAsia="tr-TR"/>
              </w:rPr>
              <w:t xml:space="preserve"> Writing and evaluating the conclusion part of the thesis </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eastAsia="tr-TR"/>
              </w:rPr>
            </w:pPr>
            <w:r w:rsidRPr="00ED0A95">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0"/>
                <w:szCs w:val="20"/>
                <w:lang w:eastAsia="tr-TR"/>
              </w:rPr>
              <w:t xml:space="preserve">Writing and evaluating the conclusion part of the thesis </w:t>
            </w:r>
          </w:p>
        </w:tc>
      </w:tr>
      <w:tr w:rsidR="00ED0A95" w:rsidRPr="00ED0A95"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eastAsia="tr-TR"/>
              </w:rPr>
            </w:pPr>
            <w:r w:rsidRPr="00ED0A95">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ED0A95" w:rsidRPr="00ED0A95" w:rsidRDefault="00ED0A95" w:rsidP="00ED0A95">
            <w:pPr>
              <w:jc w:val="left"/>
              <w:rPr>
                <w:rFonts w:ascii="Times New Roman" w:eastAsia="Times New Roman" w:hAnsi="Times New Roman" w:cs="Times New Roman"/>
                <w:sz w:val="24"/>
                <w:szCs w:val="24"/>
                <w:lang w:val="tr-TR" w:eastAsia="tr-TR"/>
              </w:rPr>
            </w:pPr>
            <w:r w:rsidRPr="00ED0A95">
              <w:rPr>
                <w:rFonts w:ascii="Times New Roman" w:eastAsia="Times New Roman" w:hAnsi="Times New Roman" w:cs="Times New Roman"/>
                <w:sz w:val="20"/>
                <w:szCs w:val="20"/>
                <w:lang w:eastAsia="tr-TR"/>
              </w:rPr>
              <w:t xml:space="preserve">Writing and evaluating the conclusion part of the thesis </w:t>
            </w:r>
          </w:p>
        </w:tc>
      </w:tr>
      <w:tr w:rsidR="00ED0A95" w:rsidRPr="00ED0A95" w:rsidTr="00BE601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D0A95" w:rsidRPr="00ED0A95" w:rsidRDefault="00ED0A95" w:rsidP="00ED0A95">
            <w:pPr>
              <w:rPr>
                <w:rFonts w:ascii="Times New Roman" w:eastAsia="Times New Roman" w:hAnsi="Times New Roman" w:cs="Times New Roman"/>
                <w:lang w:eastAsia="tr-TR"/>
              </w:rPr>
            </w:pPr>
            <w:r w:rsidRPr="00ED0A95">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ED0A95" w:rsidRPr="00ED0A95" w:rsidRDefault="00ED0A95" w:rsidP="00ED0A95">
            <w:pPr>
              <w:jc w:val="left"/>
              <w:rPr>
                <w:rFonts w:ascii="Times New Roman" w:eastAsia="Times New Roman" w:hAnsi="Times New Roman" w:cs="Times New Roman"/>
                <w:sz w:val="20"/>
                <w:szCs w:val="20"/>
                <w:lang w:eastAsia="tr-TR"/>
              </w:rPr>
            </w:pPr>
            <w:r w:rsidRPr="00ED0A95">
              <w:rPr>
                <w:rFonts w:ascii="Times New Roman" w:eastAsia="Times New Roman" w:hAnsi="Times New Roman" w:cs="Times New Roman"/>
                <w:sz w:val="20"/>
                <w:szCs w:val="20"/>
                <w:lang w:eastAsia="tr-TR"/>
              </w:rPr>
              <w:t xml:space="preserve"> Final exam</w:t>
            </w:r>
          </w:p>
        </w:tc>
      </w:tr>
    </w:tbl>
    <w:p w:rsidR="00ED0A95" w:rsidRPr="00ED0A95" w:rsidRDefault="00ED0A95" w:rsidP="00ED0A95">
      <w:pPr>
        <w:jc w:val="left"/>
        <w:rPr>
          <w:rFonts w:ascii="Times New Roman" w:eastAsia="Times New Roman" w:hAnsi="Times New Roman" w:cs="Times New Roman"/>
          <w:sz w:val="16"/>
          <w:szCs w:val="16"/>
          <w:lang w:eastAsia="tr-TR"/>
        </w:rPr>
      </w:pPr>
    </w:p>
    <w:p w:rsidR="00ED0A95" w:rsidRPr="00ED0A95" w:rsidRDefault="00ED0A95" w:rsidP="00ED0A95">
      <w:pPr>
        <w:jc w:val="left"/>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D0A95" w:rsidRPr="00ED0A95" w:rsidTr="00BE601B">
        <w:tc>
          <w:tcPr>
            <w:tcW w:w="603" w:type="dxa"/>
            <w:tcBorders>
              <w:top w:val="single" w:sz="12"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sz w:val="18"/>
                <w:szCs w:val="18"/>
                <w:lang w:eastAsia="tr-TR"/>
              </w:rPr>
            </w:pPr>
            <w:r w:rsidRPr="00ED0A95">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ED0A95" w:rsidRPr="00ED0A95" w:rsidRDefault="00ED0A95" w:rsidP="00ED0A95">
            <w:pPr>
              <w:jc w:val="left"/>
              <w:rPr>
                <w:rFonts w:ascii="Times New Roman" w:eastAsia="Times New Roman" w:hAnsi="Times New Roman" w:cs="Times New Roman"/>
                <w:b/>
                <w:lang w:eastAsia="tr-TR"/>
              </w:rPr>
            </w:pPr>
            <w:r w:rsidRPr="00ED0A95">
              <w:rPr>
                <w:rFonts w:ascii="Times New Roman" w:eastAsia="Times New Roman" w:hAnsi="Times New Roman" w:cs="Times New Roman"/>
                <w:b/>
                <w:lang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lang w:eastAsia="tr-TR"/>
              </w:rPr>
            </w:pPr>
            <w:r w:rsidRPr="00ED0A95">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lang w:eastAsia="tr-TR"/>
              </w:rPr>
            </w:pPr>
            <w:r w:rsidRPr="00ED0A95">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lang w:eastAsia="tr-TR"/>
              </w:rPr>
            </w:pPr>
            <w:r w:rsidRPr="00ED0A95">
              <w:rPr>
                <w:rFonts w:ascii="Times New Roman" w:eastAsia="Times New Roman" w:hAnsi="Times New Roman" w:cs="Times New Roman"/>
                <w:b/>
                <w:lang w:eastAsia="tr-TR"/>
              </w:rPr>
              <w:t>1</w:t>
            </w:r>
          </w:p>
        </w:tc>
      </w:tr>
      <w:tr w:rsidR="00ED0A95" w:rsidRPr="00ED0A95" w:rsidTr="00BE601B">
        <w:tc>
          <w:tcPr>
            <w:tcW w:w="603" w:type="dxa"/>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eastAsia="tr-TR"/>
              </w:rPr>
            </w:pPr>
            <w:r w:rsidRPr="00ED0A95">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jc w:val="left"/>
              <w:rPr>
                <w:rFonts w:ascii="Times New Roman" w:eastAsia="Times New Roman" w:hAnsi="Times New Roman" w:cs="Times New Roman"/>
                <w:sz w:val="24"/>
                <w:szCs w:val="24"/>
                <w:lang w:eastAsia="tr-TR"/>
              </w:rPr>
            </w:pPr>
            <w:r w:rsidRPr="00ED0A95">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8"/>
                <w:szCs w:val="28"/>
                <w:lang w:val="tr-TR" w:eastAsia="tr-TR"/>
              </w:rPr>
              <w:t xml:space="preserve">× </w:t>
            </w:r>
            <w:r w:rsidRPr="00ED0A95">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p>
        </w:tc>
      </w:tr>
      <w:tr w:rsidR="00ED0A95" w:rsidRPr="00ED0A95" w:rsidTr="00BE601B">
        <w:tc>
          <w:tcPr>
            <w:tcW w:w="603" w:type="dxa"/>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eastAsia="tr-TR"/>
              </w:rPr>
            </w:pPr>
            <w:r w:rsidRPr="00ED0A95">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jc w:val="left"/>
              <w:rPr>
                <w:rFonts w:ascii="Times New Roman" w:eastAsia="Times New Roman" w:hAnsi="Times New Roman" w:cs="Times New Roman"/>
                <w:sz w:val="24"/>
                <w:szCs w:val="24"/>
                <w:lang w:eastAsia="tr-TR"/>
              </w:rPr>
            </w:pPr>
            <w:r w:rsidRPr="00ED0A95">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8"/>
                <w:szCs w:val="28"/>
                <w:lang w:val="tr-TR" w:eastAsia="tr-TR"/>
              </w:rPr>
              <w:t xml:space="preserve">× </w:t>
            </w:r>
            <w:r w:rsidRPr="00ED0A95">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p>
        </w:tc>
      </w:tr>
      <w:tr w:rsidR="00ED0A95" w:rsidRPr="00ED0A95" w:rsidTr="00BE601B">
        <w:tc>
          <w:tcPr>
            <w:tcW w:w="603" w:type="dxa"/>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eastAsia="tr-TR"/>
              </w:rPr>
            </w:pPr>
            <w:r w:rsidRPr="00ED0A95">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jc w:val="left"/>
              <w:rPr>
                <w:rFonts w:ascii="Times New Roman" w:eastAsia="Times New Roman" w:hAnsi="Times New Roman" w:cs="Times New Roman"/>
                <w:sz w:val="24"/>
                <w:szCs w:val="24"/>
                <w:lang w:eastAsia="tr-TR"/>
              </w:rPr>
            </w:pPr>
            <w:r w:rsidRPr="00ED0A95">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8"/>
                <w:szCs w:val="28"/>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0"/>
                <w:szCs w:val="20"/>
                <w:lang w:val="tr-TR" w:eastAsia="tr-TR"/>
              </w:rPr>
              <w:t xml:space="preserve"> </w:t>
            </w:r>
          </w:p>
        </w:tc>
      </w:tr>
      <w:tr w:rsidR="00ED0A95" w:rsidRPr="00ED0A95" w:rsidTr="00BE601B">
        <w:tc>
          <w:tcPr>
            <w:tcW w:w="603" w:type="dxa"/>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eastAsia="tr-TR"/>
              </w:rPr>
            </w:pPr>
            <w:r w:rsidRPr="00ED0A95">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jc w:val="left"/>
              <w:rPr>
                <w:rFonts w:ascii="Times New Roman" w:eastAsia="Times New Roman" w:hAnsi="Times New Roman" w:cs="Times New Roman"/>
                <w:sz w:val="24"/>
                <w:szCs w:val="24"/>
                <w:lang w:eastAsia="tr-TR"/>
              </w:rPr>
            </w:pPr>
            <w:r w:rsidRPr="00ED0A95">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8"/>
                <w:szCs w:val="28"/>
                <w:lang w:val="tr-TR" w:eastAsia="tr-TR"/>
              </w:rPr>
              <w:t xml:space="preserve">× </w:t>
            </w:r>
            <w:r w:rsidRPr="00ED0A95">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0"/>
                <w:szCs w:val="20"/>
                <w:lang w:val="tr-TR" w:eastAsia="tr-TR"/>
              </w:rPr>
              <w:t xml:space="preserve"> </w:t>
            </w:r>
          </w:p>
        </w:tc>
      </w:tr>
      <w:tr w:rsidR="00ED0A95" w:rsidRPr="00ED0A95" w:rsidTr="00BE601B">
        <w:tc>
          <w:tcPr>
            <w:tcW w:w="603" w:type="dxa"/>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eastAsia="tr-TR"/>
              </w:rPr>
            </w:pPr>
            <w:r w:rsidRPr="00ED0A95">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jc w:val="left"/>
              <w:rPr>
                <w:rFonts w:ascii="Times New Roman" w:eastAsia="Times New Roman" w:hAnsi="Times New Roman" w:cs="Times New Roman"/>
                <w:sz w:val="24"/>
                <w:szCs w:val="24"/>
                <w:lang w:eastAsia="tr-TR"/>
              </w:rPr>
            </w:pPr>
            <w:r w:rsidRPr="00ED0A95">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8"/>
                <w:szCs w:val="28"/>
                <w:lang w:val="tr-TR" w:eastAsia="tr-TR"/>
              </w:rPr>
              <w:t xml:space="preserve">× </w:t>
            </w:r>
            <w:r w:rsidRPr="00ED0A95">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0"/>
                <w:szCs w:val="20"/>
                <w:lang w:val="tr-TR" w:eastAsia="tr-TR"/>
              </w:rPr>
              <w:t xml:space="preserve"> </w:t>
            </w:r>
          </w:p>
        </w:tc>
      </w:tr>
      <w:tr w:rsidR="00ED0A95" w:rsidRPr="00ED0A95" w:rsidTr="00BE601B">
        <w:tc>
          <w:tcPr>
            <w:tcW w:w="603" w:type="dxa"/>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eastAsia="tr-TR"/>
              </w:rPr>
            </w:pPr>
            <w:r w:rsidRPr="00ED0A95">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jc w:val="left"/>
              <w:rPr>
                <w:rFonts w:ascii="Times New Roman" w:eastAsia="Times New Roman" w:hAnsi="Times New Roman" w:cs="Times New Roman"/>
                <w:sz w:val="24"/>
                <w:szCs w:val="24"/>
                <w:lang w:eastAsia="tr-TR"/>
              </w:rPr>
            </w:pPr>
            <w:r w:rsidRPr="00ED0A95">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8"/>
                <w:szCs w:val="28"/>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0"/>
                <w:szCs w:val="20"/>
                <w:lang w:val="tr-TR" w:eastAsia="tr-TR"/>
              </w:rPr>
              <w:t xml:space="preserve"> </w:t>
            </w:r>
          </w:p>
        </w:tc>
      </w:tr>
      <w:tr w:rsidR="00ED0A95" w:rsidRPr="00ED0A95" w:rsidTr="00BE601B">
        <w:tc>
          <w:tcPr>
            <w:tcW w:w="603" w:type="dxa"/>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eastAsia="tr-TR"/>
              </w:rPr>
            </w:pPr>
            <w:r w:rsidRPr="00ED0A95">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jc w:val="left"/>
              <w:rPr>
                <w:rFonts w:ascii="Times New Roman" w:eastAsia="Times New Roman" w:hAnsi="Times New Roman" w:cs="Times New Roman"/>
                <w:sz w:val="24"/>
                <w:szCs w:val="24"/>
                <w:lang w:eastAsia="tr-TR"/>
              </w:rPr>
            </w:pPr>
            <w:r w:rsidRPr="00ED0A95">
              <w:rPr>
                <w:rFonts w:ascii="Times New Roman" w:eastAsia="Times New Roman" w:hAnsi="Times New Roman" w:cs="Times New Roman"/>
                <w:sz w:val="24"/>
                <w:szCs w:val="24"/>
                <w:lang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8"/>
                <w:szCs w:val="28"/>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0"/>
                <w:szCs w:val="20"/>
                <w:lang w:val="tr-TR" w:eastAsia="tr-TR"/>
              </w:rPr>
              <w:t xml:space="preserve"> </w:t>
            </w:r>
          </w:p>
        </w:tc>
      </w:tr>
      <w:tr w:rsidR="00ED0A95" w:rsidRPr="00ED0A95" w:rsidTr="00BE601B">
        <w:tc>
          <w:tcPr>
            <w:tcW w:w="603" w:type="dxa"/>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eastAsia="tr-TR"/>
              </w:rPr>
            </w:pPr>
            <w:r w:rsidRPr="00ED0A95">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jc w:val="left"/>
              <w:rPr>
                <w:rFonts w:ascii="Times New Roman" w:eastAsia="Times New Roman" w:hAnsi="Times New Roman" w:cs="Times New Roman"/>
                <w:sz w:val="24"/>
                <w:szCs w:val="24"/>
                <w:lang w:eastAsia="tr-TR"/>
              </w:rPr>
            </w:pPr>
            <w:r w:rsidRPr="00ED0A95">
              <w:rPr>
                <w:rFonts w:ascii="Times New Roman" w:eastAsia="Times New Roman" w:hAnsi="Times New Roman" w:cs="Times New Roman"/>
                <w:sz w:val="24"/>
                <w:szCs w:val="24"/>
                <w:lang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8"/>
                <w:szCs w:val="28"/>
                <w:lang w:val="tr-TR" w:eastAsia="tr-TR"/>
              </w:rPr>
              <w:t xml:space="preserve">× </w:t>
            </w:r>
            <w:r w:rsidRPr="00ED0A95">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p>
        </w:tc>
      </w:tr>
      <w:tr w:rsidR="00ED0A95" w:rsidRPr="00ED0A95" w:rsidTr="00BE601B">
        <w:tc>
          <w:tcPr>
            <w:tcW w:w="603" w:type="dxa"/>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eastAsia="tr-TR"/>
              </w:rPr>
            </w:pPr>
            <w:r w:rsidRPr="00ED0A95">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jc w:val="left"/>
              <w:rPr>
                <w:rFonts w:ascii="Times New Roman" w:eastAsia="Times New Roman" w:hAnsi="Times New Roman" w:cs="Times New Roman"/>
                <w:sz w:val="24"/>
                <w:szCs w:val="24"/>
                <w:lang w:eastAsia="tr-TR"/>
              </w:rPr>
            </w:pPr>
            <w:r w:rsidRPr="00ED0A95">
              <w:rPr>
                <w:rFonts w:ascii="Times New Roman" w:eastAsia="Times New Roman" w:hAnsi="Times New Roman" w:cs="Times New Roman"/>
                <w:sz w:val="24"/>
                <w:szCs w:val="24"/>
                <w:lang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8"/>
                <w:szCs w:val="28"/>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p>
        </w:tc>
      </w:tr>
      <w:tr w:rsidR="00ED0A95" w:rsidRPr="00ED0A95" w:rsidTr="00BE601B">
        <w:tc>
          <w:tcPr>
            <w:tcW w:w="603" w:type="dxa"/>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eastAsia="tr-TR"/>
              </w:rPr>
            </w:pPr>
            <w:r w:rsidRPr="00ED0A95">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jc w:val="left"/>
              <w:rPr>
                <w:rFonts w:ascii="Times New Roman" w:eastAsia="Times New Roman" w:hAnsi="Times New Roman" w:cs="Times New Roman"/>
                <w:sz w:val="24"/>
                <w:szCs w:val="24"/>
                <w:lang w:eastAsia="tr-TR"/>
              </w:rPr>
            </w:pPr>
            <w:r w:rsidRPr="00ED0A95">
              <w:rPr>
                <w:rFonts w:ascii="Times New Roman" w:eastAsia="Times New Roman" w:hAnsi="Times New Roman" w:cs="Times New Roman"/>
                <w:sz w:val="24"/>
                <w:szCs w:val="24"/>
                <w:lang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0"/>
                <w:szCs w:val="20"/>
                <w:lang w:val="tr-TR" w:eastAsia="tr-TR"/>
              </w:rPr>
              <w:t xml:space="preserve"> </w:t>
            </w:r>
            <w:r w:rsidRPr="00ED0A95">
              <w:rPr>
                <w:rFonts w:ascii="Times New Roman" w:eastAsia="Times New Roman" w:hAnsi="Times New Roman" w:cs="Times New Roman"/>
                <w:b/>
                <w:bCs/>
                <w:sz w:val="28"/>
                <w:szCs w:val="28"/>
                <w:lang w:val="tr-TR" w:eastAsia="tr-TR"/>
              </w:rPr>
              <w:t>×</w:t>
            </w:r>
          </w:p>
        </w:tc>
      </w:tr>
      <w:tr w:rsidR="00ED0A95" w:rsidRPr="00ED0A95" w:rsidTr="00BE601B">
        <w:tc>
          <w:tcPr>
            <w:tcW w:w="603" w:type="dxa"/>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eastAsia="tr-TR"/>
              </w:rPr>
            </w:pPr>
            <w:r w:rsidRPr="00ED0A95">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jc w:val="left"/>
              <w:rPr>
                <w:rFonts w:ascii="Times New Roman" w:eastAsia="Times New Roman" w:hAnsi="Times New Roman" w:cs="Times New Roman"/>
                <w:sz w:val="24"/>
                <w:szCs w:val="24"/>
                <w:lang w:eastAsia="tr-TR"/>
              </w:rPr>
            </w:pPr>
            <w:r w:rsidRPr="00ED0A95">
              <w:rPr>
                <w:rFonts w:ascii="Times New Roman" w:eastAsia="Times New Roman" w:hAnsi="Times New Roman" w:cs="Times New Roman"/>
                <w:sz w:val="24"/>
                <w:szCs w:val="24"/>
                <w:lang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8"/>
                <w:szCs w:val="28"/>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p>
        </w:tc>
      </w:tr>
      <w:tr w:rsidR="00ED0A95" w:rsidRPr="00ED0A95" w:rsidTr="00BE601B">
        <w:tc>
          <w:tcPr>
            <w:tcW w:w="603" w:type="dxa"/>
            <w:tcBorders>
              <w:top w:val="single" w:sz="6" w:space="0" w:color="auto"/>
              <w:left w:val="single" w:sz="12"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lang w:eastAsia="tr-TR"/>
              </w:rPr>
            </w:pPr>
            <w:r w:rsidRPr="00ED0A95">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jc w:val="left"/>
              <w:rPr>
                <w:rFonts w:ascii="Times New Roman" w:eastAsia="Times New Roman" w:hAnsi="Times New Roman" w:cs="Times New Roman"/>
                <w:sz w:val="24"/>
                <w:szCs w:val="24"/>
                <w:lang w:eastAsia="tr-TR"/>
              </w:rPr>
            </w:pPr>
            <w:r w:rsidRPr="00ED0A95">
              <w:rPr>
                <w:rFonts w:ascii="Times New Roman" w:eastAsia="Times New Roman" w:hAnsi="Times New Roman" w:cs="Times New Roman"/>
                <w:sz w:val="24"/>
                <w:szCs w:val="24"/>
                <w:lang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8"/>
                <w:szCs w:val="28"/>
                <w:lang w:val="tr-TR" w:eastAsia="tr-TR"/>
              </w:rPr>
              <w:t xml:space="preserve">× </w:t>
            </w:r>
            <w:r w:rsidRPr="00ED0A95">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r w:rsidRPr="00ED0A95">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0A95" w:rsidRPr="00ED0A95" w:rsidRDefault="00ED0A95" w:rsidP="00ED0A95">
            <w:pPr>
              <w:rPr>
                <w:rFonts w:ascii="Times New Roman" w:eastAsia="Times New Roman" w:hAnsi="Times New Roman" w:cs="Times New Roman"/>
                <w:b/>
                <w:bCs/>
                <w:sz w:val="20"/>
                <w:szCs w:val="20"/>
                <w:lang w:val="tr-TR" w:eastAsia="tr-TR"/>
              </w:rPr>
            </w:pPr>
          </w:p>
        </w:tc>
      </w:tr>
      <w:tr w:rsidR="00ED0A95" w:rsidRPr="00ED0A95" w:rsidTr="00BE601B">
        <w:tc>
          <w:tcPr>
            <w:tcW w:w="9889" w:type="dxa"/>
            <w:gridSpan w:val="5"/>
            <w:tcBorders>
              <w:top w:val="single" w:sz="6" w:space="0" w:color="auto"/>
              <w:left w:val="single" w:sz="12" w:space="0" w:color="auto"/>
              <w:bottom w:val="single" w:sz="12" w:space="0" w:color="auto"/>
              <w:right w:val="single" w:sz="12" w:space="0" w:color="auto"/>
            </w:tcBorders>
            <w:vAlign w:val="center"/>
          </w:tcPr>
          <w:p w:rsidR="00ED0A95" w:rsidRPr="00ED0A95" w:rsidRDefault="00ED0A95" w:rsidP="00ED0A95">
            <w:pPr>
              <w:jc w:val="both"/>
              <w:rPr>
                <w:rFonts w:ascii="Times New Roman" w:eastAsia="Times New Roman" w:hAnsi="Times New Roman" w:cs="Times New Roman"/>
                <w:sz w:val="20"/>
                <w:szCs w:val="20"/>
                <w:lang w:eastAsia="tr-TR"/>
              </w:rPr>
            </w:pPr>
            <w:r w:rsidRPr="00ED0A95">
              <w:rPr>
                <w:rFonts w:ascii="Times New Roman" w:eastAsia="Times New Roman" w:hAnsi="Times New Roman" w:cs="Times New Roman"/>
                <w:b/>
                <w:sz w:val="20"/>
                <w:szCs w:val="20"/>
                <w:lang w:eastAsia="tr-TR"/>
              </w:rPr>
              <w:t>1</w:t>
            </w:r>
            <w:r w:rsidRPr="00ED0A95">
              <w:rPr>
                <w:rFonts w:ascii="Times New Roman" w:eastAsia="Times New Roman" w:hAnsi="Times New Roman" w:cs="Times New Roman"/>
                <w:sz w:val="20"/>
                <w:szCs w:val="20"/>
                <w:lang w:eastAsia="tr-TR"/>
              </w:rPr>
              <w:t xml:space="preserve">:Never. </w:t>
            </w:r>
            <w:r w:rsidRPr="00ED0A95">
              <w:rPr>
                <w:rFonts w:ascii="Times New Roman" w:eastAsia="Times New Roman" w:hAnsi="Times New Roman" w:cs="Times New Roman"/>
                <w:b/>
                <w:sz w:val="20"/>
                <w:szCs w:val="20"/>
                <w:lang w:eastAsia="tr-TR"/>
              </w:rPr>
              <w:t>2</w:t>
            </w:r>
            <w:r w:rsidRPr="00ED0A95">
              <w:rPr>
                <w:rFonts w:ascii="Times New Roman" w:eastAsia="Times New Roman" w:hAnsi="Times New Roman" w:cs="Times New Roman"/>
                <w:sz w:val="20"/>
                <w:szCs w:val="20"/>
                <w:lang w:eastAsia="tr-TR"/>
              </w:rPr>
              <w:t xml:space="preserve">:Few. </w:t>
            </w:r>
            <w:r w:rsidRPr="00ED0A95">
              <w:rPr>
                <w:rFonts w:ascii="Times New Roman" w:eastAsia="Times New Roman" w:hAnsi="Times New Roman" w:cs="Times New Roman"/>
                <w:b/>
                <w:sz w:val="20"/>
                <w:szCs w:val="20"/>
                <w:lang w:eastAsia="tr-TR"/>
              </w:rPr>
              <w:t>3</w:t>
            </w:r>
            <w:r w:rsidRPr="00ED0A95">
              <w:rPr>
                <w:rFonts w:ascii="Times New Roman" w:eastAsia="Times New Roman" w:hAnsi="Times New Roman" w:cs="Times New Roman"/>
                <w:sz w:val="20"/>
                <w:szCs w:val="20"/>
                <w:lang w:eastAsia="tr-TR"/>
              </w:rPr>
              <w:t>:Many.</w:t>
            </w:r>
          </w:p>
        </w:tc>
      </w:tr>
    </w:tbl>
    <w:p w:rsidR="00ED0A95" w:rsidRPr="00ED0A95" w:rsidRDefault="00ED0A95" w:rsidP="00ED0A95">
      <w:pPr>
        <w:jc w:val="left"/>
        <w:rPr>
          <w:rFonts w:ascii="Times New Roman" w:eastAsia="Times New Roman" w:hAnsi="Times New Roman" w:cs="Times New Roman"/>
          <w:sz w:val="16"/>
          <w:szCs w:val="16"/>
          <w:lang w:eastAsia="tr-TR"/>
        </w:rPr>
      </w:pPr>
    </w:p>
    <w:p w:rsidR="00ED0A95" w:rsidRPr="00ED0A95" w:rsidRDefault="00ED0A95" w:rsidP="00ED0A95">
      <w:pPr>
        <w:spacing w:line="360" w:lineRule="auto"/>
        <w:jc w:val="left"/>
        <w:rPr>
          <w:rFonts w:ascii="Times New Roman" w:eastAsia="Times New Roman" w:hAnsi="Times New Roman" w:cs="Times New Roman"/>
          <w:sz w:val="24"/>
          <w:szCs w:val="24"/>
          <w:lang w:eastAsia="tr-TR"/>
        </w:rPr>
      </w:pPr>
      <w:r w:rsidRPr="00ED0A95">
        <w:rPr>
          <w:rFonts w:ascii="Times New Roman" w:eastAsia="Times New Roman" w:hAnsi="Times New Roman" w:cs="Times New Roman"/>
          <w:b/>
          <w:lang w:eastAsia="tr-TR"/>
        </w:rPr>
        <w:t>Instructor Name</w:t>
      </w:r>
      <w:r w:rsidRPr="00ED0A95">
        <w:rPr>
          <w:rFonts w:ascii="Times New Roman" w:eastAsia="Times New Roman" w:hAnsi="Times New Roman" w:cs="Times New Roman"/>
          <w:b/>
          <w:sz w:val="24"/>
          <w:szCs w:val="24"/>
          <w:lang w:eastAsia="tr-TR"/>
        </w:rPr>
        <w:t xml:space="preserve"> :</w:t>
      </w:r>
      <w:r w:rsidRPr="00ED0A95">
        <w:rPr>
          <w:rFonts w:ascii="Times New Roman" w:eastAsia="Times New Roman" w:hAnsi="Times New Roman" w:cs="Times New Roman"/>
          <w:sz w:val="24"/>
          <w:szCs w:val="24"/>
          <w:lang w:eastAsia="tr-TR"/>
        </w:rPr>
        <w:t xml:space="preserve">   </w:t>
      </w:r>
    </w:p>
    <w:p w:rsidR="00ED0A95" w:rsidRPr="00ED0A95" w:rsidRDefault="00ED0A95" w:rsidP="00ED0A95">
      <w:pPr>
        <w:tabs>
          <w:tab w:val="left" w:pos="7800"/>
        </w:tabs>
        <w:jc w:val="left"/>
        <w:rPr>
          <w:rFonts w:ascii="Times New Roman" w:eastAsia="Times New Roman" w:hAnsi="Times New Roman" w:cs="Times New Roman"/>
          <w:sz w:val="24"/>
          <w:szCs w:val="24"/>
          <w:lang w:eastAsia="tr-TR"/>
        </w:rPr>
      </w:pPr>
      <w:r w:rsidRPr="00ED0A95">
        <w:rPr>
          <w:rFonts w:ascii="Times New Roman" w:eastAsia="Times New Roman" w:hAnsi="Times New Roman" w:cs="Times New Roman"/>
          <w:b/>
          <w:sz w:val="24"/>
          <w:szCs w:val="24"/>
          <w:lang w:eastAsia="tr-TR"/>
        </w:rPr>
        <w:t>Signature</w:t>
      </w:r>
      <w:r w:rsidRPr="00ED0A95">
        <w:rPr>
          <w:rFonts w:ascii="Times New Roman" w:eastAsia="Times New Roman" w:hAnsi="Times New Roman" w:cs="Times New Roman"/>
          <w:sz w:val="24"/>
          <w:szCs w:val="24"/>
          <w:lang w:eastAsia="tr-TR"/>
        </w:rPr>
        <w:t xml:space="preserve">: </w:t>
      </w:r>
      <w:r w:rsidRPr="00ED0A95">
        <w:rPr>
          <w:rFonts w:ascii="Times New Roman" w:eastAsia="Times New Roman" w:hAnsi="Times New Roman" w:cs="Times New Roman"/>
          <w:sz w:val="24"/>
          <w:szCs w:val="24"/>
          <w:lang w:eastAsia="tr-TR"/>
        </w:rPr>
        <w:tab/>
        <w:t xml:space="preserve"> </w:t>
      </w:r>
      <w:r w:rsidRPr="00ED0A95">
        <w:rPr>
          <w:rFonts w:ascii="Times New Roman" w:eastAsia="Times New Roman" w:hAnsi="Times New Roman" w:cs="Times New Roman"/>
          <w:b/>
          <w:sz w:val="24"/>
          <w:szCs w:val="24"/>
          <w:lang w:eastAsia="tr-TR"/>
        </w:rPr>
        <w:tab/>
      </w:r>
      <w:r w:rsidRPr="00ED0A95">
        <w:rPr>
          <w:rFonts w:ascii="Times New Roman" w:eastAsia="Times New Roman" w:hAnsi="Times New Roman" w:cs="Times New Roman"/>
          <w:b/>
          <w:sz w:val="24"/>
          <w:szCs w:val="24"/>
          <w:lang w:eastAsia="tr-TR"/>
        </w:rPr>
        <w:tab/>
        <w:t>Date:</w:t>
      </w:r>
      <w:r w:rsidRPr="00ED0A95">
        <w:rPr>
          <w:rFonts w:ascii="Times New Roman" w:eastAsia="Times New Roman" w:hAnsi="Times New Roman" w:cs="Times New Roman"/>
          <w:sz w:val="24"/>
          <w:szCs w:val="24"/>
          <w:lang w:eastAsia="tr-TR"/>
        </w:rPr>
        <w:t xml:space="preserve"> </w:t>
      </w:r>
    </w:p>
    <w:tbl>
      <w:tblPr>
        <w:tblStyle w:val="TabloKlavuzu61"/>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ED0A95" w:rsidRPr="00ED0A95" w:rsidTr="00BE601B">
        <w:trPr>
          <w:trHeight w:val="989"/>
        </w:trPr>
        <w:tc>
          <w:tcPr>
            <w:tcW w:w="7171" w:type="dxa"/>
          </w:tcPr>
          <w:p w:rsidR="00ED0A95" w:rsidRPr="00ED0A95" w:rsidRDefault="00ED0A95" w:rsidP="00ED0A95">
            <w:pPr>
              <w:tabs>
                <w:tab w:val="left" w:pos="7800"/>
              </w:tabs>
              <w:rPr>
                <w:sz w:val="24"/>
                <w:szCs w:val="24"/>
              </w:rPr>
            </w:pPr>
            <w:r w:rsidRPr="00ED0A95">
              <w:rPr>
                <w:sz w:val="24"/>
                <w:szCs w:val="24"/>
              </w:rPr>
              <w:t xml:space="preserve"> </w:t>
            </w:r>
          </w:p>
        </w:tc>
        <w:tc>
          <w:tcPr>
            <w:tcW w:w="2777" w:type="dxa"/>
          </w:tcPr>
          <w:p w:rsidR="00ED0A95" w:rsidRPr="00ED0A95" w:rsidRDefault="00ED0A95" w:rsidP="00ED0A95">
            <w:pPr>
              <w:tabs>
                <w:tab w:val="left" w:pos="7800"/>
              </w:tabs>
              <w:rPr>
                <w:sz w:val="24"/>
                <w:szCs w:val="24"/>
              </w:rPr>
            </w:pPr>
          </w:p>
          <w:p w:rsidR="00ED0A95" w:rsidRPr="00ED0A95" w:rsidRDefault="00ED0A95" w:rsidP="00ED0A95">
            <w:pPr>
              <w:tabs>
                <w:tab w:val="left" w:pos="7800"/>
              </w:tabs>
              <w:rPr>
                <w:sz w:val="24"/>
                <w:szCs w:val="24"/>
              </w:rPr>
            </w:pPr>
            <w:r w:rsidRPr="00ED0A95">
              <w:rPr>
                <w:sz w:val="24"/>
                <w:szCs w:val="24"/>
              </w:rPr>
              <w:t xml:space="preserve"> </w:t>
            </w:r>
          </w:p>
        </w:tc>
      </w:tr>
    </w:tbl>
    <w:p w:rsidR="00ED0A95" w:rsidRPr="00ED0A95" w:rsidRDefault="00ED0A95" w:rsidP="00ED0A95">
      <w:pPr>
        <w:tabs>
          <w:tab w:val="left" w:pos="7800"/>
        </w:tabs>
        <w:jc w:val="left"/>
        <w:rPr>
          <w:rFonts w:ascii="Times New Roman" w:eastAsia="Times New Roman" w:hAnsi="Times New Roman" w:cs="Times New Roman"/>
          <w:sz w:val="24"/>
          <w:szCs w:val="24"/>
          <w:lang w:eastAsia="tr-TR"/>
        </w:rPr>
      </w:pPr>
      <w:r w:rsidRPr="00ED0A95">
        <w:rPr>
          <w:rFonts w:ascii="Times New Roman" w:eastAsia="Times New Roman" w:hAnsi="Times New Roman" w:cs="Times New Roman"/>
          <w:sz w:val="24"/>
          <w:szCs w:val="24"/>
          <w:lang w:eastAsia="tr-TR"/>
        </w:rPr>
        <w:t xml:space="preserve">                        </w:t>
      </w:r>
    </w:p>
    <w:p w:rsidR="00ED0A95" w:rsidRPr="00ED0A95" w:rsidRDefault="00ED0A95" w:rsidP="00ED0A95">
      <w:pPr>
        <w:tabs>
          <w:tab w:val="left" w:pos="7800"/>
        </w:tabs>
        <w:jc w:val="left"/>
        <w:rPr>
          <w:rFonts w:ascii="Times New Roman" w:eastAsia="Times New Roman" w:hAnsi="Times New Roman" w:cs="Times New Roman"/>
          <w:sz w:val="24"/>
          <w:szCs w:val="24"/>
          <w:lang w:eastAsia="tr-TR"/>
        </w:rPr>
      </w:pPr>
      <w:r w:rsidRPr="00ED0A95">
        <w:rPr>
          <w:rFonts w:ascii="Times New Roman" w:eastAsia="Times New Roman" w:hAnsi="Times New Roman" w:cs="Times New Roman"/>
          <w:sz w:val="24"/>
          <w:szCs w:val="24"/>
          <w:lang w:eastAsia="tr-TR"/>
        </w:rPr>
        <w:tab/>
      </w:r>
      <w:r w:rsidRPr="00ED0A95">
        <w:rPr>
          <w:rFonts w:ascii="Times New Roman" w:eastAsia="Times New Roman" w:hAnsi="Times New Roman" w:cs="Times New Roman"/>
          <w:sz w:val="24"/>
          <w:szCs w:val="24"/>
          <w:lang w:eastAsia="tr-TR"/>
        </w:rPr>
        <w:tab/>
      </w:r>
    </w:p>
    <w:p w:rsidR="000148B6" w:rsidRPr="000148B6" w:rsidRDefault="000148B6" w:rsidP="000148B6">
      <w:pPr>
        <w:outlineLvl w:val="0"/>
        <w:rPr>
          <w:rFonts w:ascii="Times New Roman" w:eastAsia="Times New Roman" w:hAnsi="Times New Roman" w:cs="Times New Roman"/>
          <w:b/>
          <w:sz w:val="28"/>
          <w:szCs w:val="28"/>
          <w:lang w:eastAsia="tr-TR"/>
        </w:rPr>
      </w:pPr>
      <w:r w:rsidRPr="000148B6">
        <w:rPr>
          <w:rFonts w:ascii="Times New Roman" w:eastAsia="Times New Roman" w:hAnsi="Times New Roman" w:cs="Times New Roman"/>
          <w:b/>
          <w:noProof/>
          <w:sz w:val="28"/>
          <w:szCs w:val="28"/>
          <w:lang w:val="tr-TR" w:eastAsia="tr-TR"/>
        </w:rPr>
        <w:drawing>
          <wp:anchor distT="0" distB="0" distL="114300" distR="114300" simplePos="0" relativeHeight="251864064" behindDoc="1" locked="0" layoutInCell="1" allowOverlap="1" wp14:anchorId="1B4B4052" wp14:editId="30EF4762">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1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0148B6">
        <w:rPr>
          <w:rFonts w:ascii="Times New Roman" w:eastAsia="Times New Roman" w:hAnsi="Times New Roman" w:cs="Times New Roman"/>
          <w:b/>
          <w:sz w:val="28"/>
          <w:szCs w:val="28"/>
          <w:lang w:eastAsia="tr-TR"/>
        </w:rPr>
        <w:t>Eskişehir Osmangazi University</w:t>
      </w:r>
    </w:p>
    <w:p w:rsidR="000148B6" w:rsidRPr="000148B6" w:rsidRDefault="000148B6" w:rsidP="000148B6">
      <w:pPr>
        <w:outlineLvl w:val="0"/>
        <w:rPr>
          <w:rFonts w:ascii="Times New Roman" w:eastAsia="Times New Roman" w:hAnsi="Times New Roman" w:cs="Times New Roman"/>
          <w:b/>
          <w:sz w:val="28"/>
          <w:szCs w:val="28"/>
          <w:lang w:eastAsia="tr-TR"/>
        </w:rPr>
      </w:pPr>
      <w:r w:rsidRPr="000148B6">
        <w:rPr>
          <w:rFonts w:ascii="Times New Roman" w:eastAsia="Times New Roman" w:hAnsi="Times New Roman" w:cs="Times New Roman"/>
          <w:b/>
          <w:sz w:val="28"/>
          <w:szCs w:val="28"/>
          <w:lang w:eastAsia="tr-TR"/>
        </w:rPr>
        <w:t>Department of Business Management</w:t>
      </w:r>
    </w:p>
    <w:p w:rsidR="000148B6" w:rsidRPr="000148B6" w:rsidRDefault="000148B6" w:rsidP="000148B6">
      <w:pPr>
        <w:outlineLvl w:val="0"/>
        <w:rPr>
          <w:rFonts w:ascii="Times New Roman" w:eastAsia="Times New Roman" w:hAnsi="Times New Roman" w:cs="Times New Roman"/>
          <w:b/>
          <w:sz w:val="28"/>
          <w:szCs w:val="28"/>
          <w:lang w:eastAsia="tr-TR"/>
        </w:rPr>
      </w:pPr>
      <w:r w:rsidRPr="000148B6">
        <w:rPr>
          <w:rFonts w:ascii="Times New Roman" w:eastAsia="Times New Roman" w:hAnsi="Times New Roman" w:cs="Times New Roman"/>
          <w:b/>
          <w:sz w:val="28"/>
          <w:szCs w:val="28"/>
          <w:lang w:eastAsia="tr-TR"/>
        </w:rPr>
        <w:t xml:space="preserve">            Course Information Form</w:t>
      </w:r>
    </w:p>
    <w:p w:rsidR="000148B6" w:rsidRPr="000148B6" w:rsidRDefault="000148B6" w:rsidP="000148B6">
      <w:pPr>
        <w:jc w:val="left"/>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148B6" w:rsidRPr="000148B6" w:rsidTr="00BE601B">
        <w:tc>
          <w:tcPr>
            <w:tcW w:w="1167" w:type="dxa"/>
            <w:vAlign w:val="center"/>
          </w:tcPr>
          <w:p w:rsidR="000148B6" w:rsidRPr="000148B6" w:rsidRDefault="000148B6" w:rsidP="000148B6">
            <w:pPr>
              <w:jc w:val="left"/>
              <w:outlineLvl w:val="0"/>
              <w:rPr>
                <w:rFonts w:ascii="Times New Roman" w:eastAsia="Times New Roman" w:hAnsi="Times New Roman" w:cs="Times New Roman"/>
                <w:b/>
                <w:sz w:val="20"/>
                <w:szCs w:val="20"/>
                <w:lang w:eastAsia="tr-TR"/>
              </w:rPr>
            </w:pPr>
            <w:r w:rsidRPr="000148B6">
              <w:rPr>
                <w:rFonts w:ascii="Times New Roman" w:eastAsia="Times New Roman" w:hAnsi="Times New Roman" w:cs="Times New Roman"/>
                <w:b/>
                <w:sz w:val="20"/>
                <w:szCs w:val="20"/>
                <w:lang w:eastAsia="tr-TR"/>
              </w:rPr>
              <w:t>TERM</w:t>
            </w:r>
          </w:p>
        </w:tc>
        <w:tc>
          <w:tcPr>
            <w:tcW w:w="1527" w:type="dxa"/>
            <w:vAlign w:val="center"/>
          </w:tcPr>
          <w:p w:rsidR="000148B6" w:rsidRPr="000148B6" w:rsidRDefault="000148B6" w:rsidP="000148B6">
            <w:pPr>
              <w:jc w:val="left"/>
              <w:outlineLvl w:val="0"/>
              <w:rPr>
                <w:rFonts w:ascii="Times New Roman" w:eastAsia="Times New Roman" w:hAnsi="Times New Roman" w:cs="Times New Roman"/>
                <w:sz w:val="20"/>
                <w:szCs w:val="20"/>
                <w:lang w:eastAsia="tr-TR"/>
              </w:rPr>
            </w:pPr>
            <w:r w:rsidRPr="000148B6">
              <w:rPr>
                <w:rFonts w:ascii="Times New Roman" w:eastAsia="Times New Roman" w:hAnsi="Times New Roman" w:cs="Times New Roman"/>
                <w:sz w:val="20"/>
                <w:szCs w:val="20"/>
                <w:lang w:eastAsia="tr-TR"/>
              </w:rPr>
              <w:t xml:space="preserve"> Spring</w:t>
            </w:r>
          </w:p>
        </w:tc>
      </w:tr>
    </w:tbl>
    <w:p w:rsidR="000148B6" w:rsidRPr="000148B6" w:rsidRDefault="000148B6" w:rsidP="000148B6">
      <w:pPr>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148B6" w:rsidRPr="000148B6" w:rsidTr="00BE601B">
        <w:tc>
          <w:tcPr>
            <w:tcW w:w="1668" w:type="dxa"/>
            <w:vAlign w:val="center"/>
          </w:tcPr>
          <w:p w:rsidR="000148B6" w:rsidRPr="000148B6" w:rsidRDefault="000148B6" w:rsidP="000148B6">
            <w:pPr>
              <w:outlineLvl w:val="0"/>
              <w:rPr>
                <w:rFonts w:ascii="Times New Roman" w:eastAsia="Times New Roman" w:hAnsi="Times New Roman" w:cs="Times New Roman"/>
                <w:b/>
                <w:sz w:val="20"/>
                <w:szCs w:val="20"/>
                <w:lang w:eastAsia="tr-TR"/>
              </w:rPr>
            </w:pPr>
            <w:r w:rsidRPr="000148B6">
              <w:rPr>
                <w:rFonts w:ascii="Times New Roman" w:eastAsia="Times New Roman" w:hAnsi="Times New Roman" w:cs="Times New Roman"/>
                <w:b/>
                <w:sz w:val="20"/>
                <w:szCs w:val="20"/>
                <w:lang w:eastAsia="tr-TR"/>
              </w:rPr>
              <w:t>COURSE CODE</w:t>
            </w:r>
          </w:p>
        </w:tc>
        <w:tc>
          <w:tcPr>
            <w:tcW w:w="2760" w:type="dxa"/>
            <w:vAlign w:val="center"/>
          </w:tcPr>
          <w:p w:rsidR="000148B6" w:rsidRPr="000148B6" w:rsidRDefault="000148B6" w:rsidP="000148B6">
            <w:pPr>
              <w:jc w:val="left"/>
              <w:outlineLvl w:val="0"/>
              <w:rPr>
                <w:rFonts w:ascii="Times New Roman" w:eastAsia="Times New Roman" w:hAnsi="Times New Roman" w:cs="Times New Roman"/>
                <w:sz w:val="24"/>
                <w:szCs w:val="24"/>
                <w:lang w:eastAsia="tr-TR"/>
              </w:rPr>
            </w:pPr>
            <w:r w:rsidRPr="000148B6">
              <w:rPr>
                <w:rFonts w:ascii="Times New Roman" w:eastAsia="Times New Roman" w:hAnsi="Times New Roman" w:cs="Times New Roman"/>
                <w:sz w:val="24"/>
                <w:szCs w:val="24"/>
                <w:lang w:eastAsia="tr-TR"/>
              </w:rPr>
              <w:t xml:space="preserve"> </w:t>
            </w:r>
            <w:r w:rsidRPr="000148B6">
              <w:rPr>
                <w:rFonts w:ascii="Times New Roman" w:eastAsia="Times New Roman" w:hAnsi="Times New Roman" w:cs="Times New Roman"/>
                <w:sz w:val="24"/>
                <w:szCs w:val="24"/>
                <w:lang w:val="tr-TR" w:eastAsia="tr-TR"/>
              </w:rPr>
              <w:t>131218470</w:t>
            </w:r>
          </w:p>
        </w:tc>
        <w:tc>
          <w:tcPr>
            <w:tcW w:w="1560" w:type="dxa"/>
            <w:vAlign w:val="center"/>
          </w:tcPr>
          <w:p w:rsidR="000148B6" w:rsidRPr="000148B6" w:rsidRDefault="000148B6" w:rsidP="000148B6">
            <w:pPr>
              <w:outlineLvl w:val="0"/>
              <w:rPr>
                <w:rFonts w:ascii="Times New Roman" w:eastAsia="Times New Roman" w:hAnsi="Times New Roman" w:cs="Times New Roman"/>
                <w:b/>
                <w:sz w:val="20"/>
                <w:szCs w:val="20"/>
                <w:lang w:eastAsia="tr-TR"/>
              </w:rPr>
            </w:pPr>
            <w:r w:rsidRPr="000148B6">
              <w:rPr>
                <w:rFonts w:ascii="Times New Roman" w:eastAsia="Times New Roman" w:hAnsi="Times New Roman" w:cs="Times New Roman"/>
                <w:b/>
                <w:sz w:val="20"/>
                <w:szCs w:val="20"/>
                <w:lang w:eastAsia="tr-TR"/>
              </w:rPr>
              <w:t>COURSE NAME</w:t>
            </w:r>
          </w:p>
        </w:tc>
        <w:tc>
          <w:tcPr>
            <w:tcW w:w="4185" w:type="dxa"/>
          </w:tcPr>
          <w:p w:rsidR="000148B6" w:rsidRPr="000148B6" w:rsidRDefault="000148B6" w:rsidP="000148B6">
            <w:pPr>
              <w:jc w:val="left"/>
              <w:outlineLvl w:val="0"/>
              <w:rPr>
                <w:rFonts w:ascii="Times New Roman" w:eastAsia="Times New Roman" w:hAnsi="Times New Roman" w:cs="Times New Roman"/>
                <w:sz w:val="20"/>
                <w:szCs w:val="20"/>
                <w:lang w:eastAsia="tr-TR"/>
              </w:rPr>
            </w:pPr>
          </w:p>
          <w:p w:rsidR="000148B6" w:rsidRPr="000148B6" w:rsidRDefault="000148B6" w:rsidP="000148B6">
            <w:pPr>
              <w:jc w:val="left"/>
              <w:outlineLvl w:val="0"/>
              <w:rPr>
                <w:rFonts w:ascii="Times New Roman" w:eastAsia="Times New Roman" w:hAnsi="Times New Roman" w:cs="Times New Roman"/>
                <w:sz w:val="20"/>
                <w:szCs w:val="20"/>
                <w:lang w:eastAsia="tr-TR"/>
              </w:rPr>
            </w:pPr>
            <w:bookmarkStart w:id="90" w:name="investanalyII"/>
            <w:bookmarkEnd w:id="90"/>
            <w:r w:rsidRPr="000148B6">
              <w:rPr>
                <w:rFonts w:ascii="Times New Roman" w:eastAsia="Times New Roman" w:hAnsi="Times New Roman" w:cs="Times New Roman"/>
                <w:sz w:val="24"/>
                <w:szCs w:val="24"/>
                <w:lang w:val="tr-TR" w:eastAsia="tr-TR"/>
              </w:rPr>
              <w:t>INVESTMENT ANALYSES II</w:t>
            </w:r>
          </w:p>
        </w:tc>
      </w:tr>
    </w:tbl>
    <w:p w:rsidR="000148B6" w:rsidRPr="000148B6" w:rsidRDefault="000148B6" w:rsidP="000148B6">
      <w:pPr>
        <w:jc w:val="left"/>
        <w:outlineLvl w:val="0"/>
        <w:rPr>
          <w:rFonts w:ascii="Times New Roman" w:eastAsia="Times New Roman" w:hAnsi="Times New Roman" w:cs="Times New Roman"/>
          <w:sz w:val="20"/>
          <w:szCs w:val="20"/>
          <w:lang w:eastAsia="tr-TR"/>
        </w:rPr>
      </w:pPr>
      <w:r w:rsidRPr="000148B6">
        <w:rPr>
          <w:rFonts w:ascii="Times New Roman" w:eastAsia="Times New Roman" w:hAnsi="Times New Roman" w:cs="Times New Roman"/>
          <w:b/>
          <w:sz w:val="20"/>
          <w:szCs w:val="20"/>
          <w:lang w:eastAsia="tr-TR"/>
        </w:rPr>
        <w:t xml:space="preserve">                                                   </w:t>
      </w:r>
      <w:r w:rsidRPr="000148B6">
        <w:rPr>
          <w:rFonts w:ascii="Times New Roman" w:eastAsia="Times New Roman" w:hAnsi="Times New Roman" w:cs="Times New Roman"/>
          <w:b/>
          <w:sz w:val="20"/>
          <w:szCs w:val="20"/>
          <w:lang w:eastAsia="tr-TR"/>
        </w:rPr>
        <w:tab/>
      </w:r>
      <w:r w:rsidRPr="000148B6">
        <w:rPr>
          <w:rFonts w:ascii="Times New Roman" w:eastAsia="Times New Roman" w:hAnsi="Times New Roman" w:cs="Times New Roman"/>
          <w:b/>
          <w:sz w:val="20"/>
          <w:szCs w:val="20"/>
          <w:lang w:eastAsia="tr-TR"/>
        </w:rPr>
        <w:tab/>
      </w:r>
      <w:r w:rsidRPr="000148B6">
        <w:rPr>
          <w:rFonts w:ascii="Times New Roman" w:eastAsia="Times New Roman" w:hAnsi="Times New Roman" w:cs="Times New Roman"/>
          <w:b/>
          <w:sz w:val="20"/>
          <w:szCs w:val="20"/>
          <w:lang w:eastAsia="tr-TR"/>
        </w:rPr>
        <w:tab/>
      </w:r>
      <w:r w:rsidRPr="000148B6">
        <w:rPr>
          <w:rFonts w:ascii="Times New Roman" w:eastAsia="Times New Roman" w:hAnsi="Times New Roman" w:cs="Times New Roman"/>
          <w:b/>
          <w:sz w:val="20"/>
          <w:szCs w:val="20"/>
          <w:lang w:eastAsia="tr-TR"/>
        </w:rPr>
        <w:tab/>
      </w:r>
      <w:r w:rsidRPr="000148B6">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24"/>
        <w:gridCol w:w="871"/>
        <w:gridCol w:w="1204"/>
        <w:gridCol w:w="59"/>
        <w:gridCol w:w="12"/>
        <w:gridCol w:w="1137"/>
        <w:gridCol w:w="850"/>
        <w:gridCol w:w="248"/>
        <w:gridCol w:w="22"/>
        <w:gridCol w:w="710"/>
        <w:gridCol w:w="1286"/>
        <w:gridCol w:w="537"/>
        <w:gridCol w:w="163"/>
        <w:gridCol w:w="1414"/>
      </w:tblGrid>
      <w:tr w:rsidR="000148B6" w:rsidRPr="000148B6" w:rsidTr="00BE601B">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0148B6" w:rsidRPr="000148B6" w:rsidRDefault="000148B6" w:rsidP="000148B6">
            <w:pPr>
              <w:jc w:val="left"/>
              <w:rPr>
                <w:rFonts w:ascii="Times New Roman" w:eastAsia="Times New Roman" w:hAnsi="Times New Roman" w:cs="Times New Roman"/>
                <w:sz w:val="20"/>
                <w:szCs w:val="20"/>
                <w:lang w:eastAsia="tr-TR"/>
              </w:rPr>
            </w:pPr>
            <w:r w:rsidRPr="000148B6">
              <w:rPr>
                <w:rFonts w:ascii="Times New Roman" w:eastAsia="Times New Roman" w:hAnsi="Times New Roman" w:cs="Times New Roman"/>
                <w:b/>
                <w:sz w:val="18"/>
                <w:szCs w:val="20"/>
                <w:lang w:eastAsia="tr-TR"/>
              </w:rPr>
              <w:t xml:space="preserve">SEMESTER </w:t>
            </w:r>
          </w:p>
        </w:tc>
        <w:tc>
          <w:tcPr>
            <w:tcW w:w="1821" w:type="pct"/>
            <w:gridSpan w:val="6"/>
            <w:tcBorders>
              <w:left w:val="single" w:sz="12" w:space="0" w:color="auto"/>
              <w:bottom w:val="single" w:sz="4" w:space="0" w:color="auto"/>
              <w:right w:val="single" w:sz="12" w:space="0" w:color="auto"/>
            </w:tcBorders>
            <w:vAlign w:val="center"/>
          </w:tcPr>
          <w:p w:rsidR="000148B6" w:rsidRPr="000148B6" w:rsidRDefault="000148B6" w:rsidP="000148B6">
            <w:pPr>
              <w:rPr>
                <w:rFonts w:ascii="Times New Roman" w:eastAsia="Times New Roman" w:hAnsi="Times New Roman" w:cs="Times New Roman"/>
                <w:b/>
                <w:sz w:val="20"/>
                <w:szCs w:val="20"/>
                <w:lang w:eastAsia="tr-TR"/>
              </w:rPr>
            </w:pPr>
            <w:r w:rsidRPr="000148B6">
              <w:rPr>
                <w:rFonts w:ascii="Times New Roman" w:eastAsia="Times New Roman" w:hAnsi="Times New Roman" w:cs="Times New Roman"/>
                <w:b/>
                <w:sz w:val="20"/>
                <w:szCs w:val="20"/>
                <w:lang w:eastAsia="tr-TR"/>
              </w:rPr>
              <w:t>WEEKLY COURSE HOURS</w:t>
            </w:r>
          </w:p>
        </w:tc>
        <w:tc>
          <w:tcPr>
            <w:tcW w:w="2572" w:type="pct"/>
            <w:gridSpan w:val="8"/>
            <w:tcBorders>
              <w:left w:val="single" w:sz="12" w:space="0" w:color="auto"/>
              <w:bottom w:val="single" w:sz="4" w:space="0" w:color="auto"/>
            </w:tcBorders>
            <w:vAlign w:val="center"/>
          </w:tcPr>
          <w:p w:rsidR="000148B6" w:rsidRPr="000148B6" w:rsidRDefault="000148B6" w:rsidP="000148B6">
            <w:pPr>
              <w:rPr>
                <w:rFonts w:ascii="Times New Roman" w:eastAsia="Times New Roman" w:hAnsi="Times New Roman" w:cs="Times New Roman"/>
                <w:b/>
                <w:sz w:val="20"/>
                <w:szCs w:val="20"/>
                <w:lang w:eastAsia="tr-TR"/>
              </w:rPr>
            </w:pPr>
            <w:r w:rsidRPr="000148B6">
              <w:rPr>
                <w:rFonts w:ascii="Times New Roman" w:eastAsia="Times New Roman" w:hAnsi="Times New Roman" w:cs="Times New Roman"/>
                <w:b/>
                <w:sz w:val="20"/>
                <w:szCs w:val="20"/>
                <w:lang w:eastAsia="tr-TR"/>
              </w:rPr>
              <w:t>COURSE</w:t>
            </w:r>
          </w:p>
        </w:tc>
      </w:tr>
      <w:tr w:rsidR="000148B6" w:rsidRPr="000148B6" w:rsidTr="00BE601B">
        <w:trPr>
          <w:trHeight w:val="382"/>
        </w:trPr>
        <w:tc>
          <w:tcPr>
            <w:tcW w:w="607" w:type="pct"/>
            <w:vMerge/>
            <w:tcBorders>
              <w:top w:val="single" w:sz="4" w:space="0" w:color="auto"/>
              <w:left w:val="single" w:sz="12" w:space="0" w:color="auto"/>
              <w:bottom w:val="single" w:sz="4" w:space="0" w:color="auto"/>
              <w:right w:val="single" w:sz="12" w:space="0" w:color="auto"/>
            </w:tcBorders>
          </w:tcPr>
          <w:p w:rsidR="000148B6" w:rsidRPr="000148B6" w:rsidRDefault="000148B6" w:rsidP="000148B6">
            <w:pPr>
              <w:jc w:val="left"/>
              <w:rPr>
                <w:rFonts w:ascii="Times New Roman" w:eastAsia="Times New Roman" w:hAnsi="Times New Roman" w:cs="Times New Roman"/>
                <w:b/>
                <w:sz w:val="20"/>
                <w:szCs w:val="20"/>
                <w:lang w:eastAsia="tr-TR"/>
              </w:rPr>
            </w:pPr>
          </w:p>
        </w:tc>
        <w:tc>
          <w:tcPr>
            <w:tcW w:w="636" w:type="pct"/>
            <w:gridSpan w:val="2"/>
            <w:tcBorders>
              <w:top w:val="single" w:sz="4" w:space="0" w:color="auto"/>
              <w:left w:val="single" w:sz="12" w:space="0" w:color="auto"/>
              <w:bottom w:val="single" w:sz="4" w:space="0" w:color="auto"/>
              <w:right w:val="single" w:sz="4" w:space="0" w:color="auto"/>
            </w:tcBorders>
            <w:vAlign w:val="center"/>
          </w:tcPr>
          <w:p w:rsidR="000148B6" w:rsidRPr="000148B6" w:rsidRDefault="000148B6" w:rsidP="000148B6">
            <w:pPr>
              <w:rPr>
                <w:rFonts w:ascii="Times New Roman" w:eastAsia="Times New Roman" w:hAnsi="Times New Roman" w:cs="Times New Roman"/>
                <w:b/>
                <w:sz w:val="20"/>
                <w:szCs w:val="20"/>
                <w:lang w:eastAsia="tr-TR"/>
              </w:rPr>
            </w:pPr>
            <w:r w:rsidRPr="000148B6">
              <w:rPr>
                <w:rFonts w:ascii="Times New Roman" w:eastAsia="Times New Roman" w:hAnsi="Times New Roman" w:cs="Times New Roman"/>
                <w:b/>
                <w:sz w:val="20"/>
                <w:szCs w:val="20"/>
                <w:lang w:eastAsia="tr-TR"/>
              </w:rPr>
              <w:t>Theoretical</w:t>
            </w:r>
          </w:p>
        </w:tc>
        <w:tc>
          <w:tcPr>
            <w:tcW w:w="627" w:type="pct"/>
            <w:gridSpan w:val="3"/>
            <w:tcBorders>
              <w:top w:val="single" w:sz="4" w:space="0" w:color="auto"/>
              <w:left w:val="single" w:sz="4" w:space="0" w:color="auto"/>
              <w:bottom w:val="single" w:sz="4" w:space="0" w:color="auto"/>
            </w:tcBorders>
            <w:vAlign w:val="center"/>
          </w:tcPr>
          <w:p w:rsidR="000148B6" w:rsidRPr="000148B6" w:rsidRDefault="000148B6" w:rsidP="000148B6">
            <w:pPr>
              <w:rPr>
                <w:rFonts w:ascii="Times New Roman" w:eastAsia="Times New Roman" w:hAnsi="Times New Roman" w:cs="Times New Roman"/>
                <w:b/>
                <w:sz w:val="20"/>
                <w:szCs w:val="20"/>
                <w:lang w:eastAsia="tr-TR"/>
              </w:rPr>
            </w:pPr>
            <w:r w:rsidRPr="000148B6">
              <w:rPr>
                <w:rFonts w:ascii="Times New Roman" w:eastAsia="Times New Roman" w:hAnsi="Times New Roman" w:cs="Times New Roman"/>
                <w:b/>
                <w:sz w:val="20"/>
                <w:szCs w:val="20"/>
                <w:lang w:eastAsia="tr-TR"/>
              </w:rPr>
              <w:t>Practice</w:t>
            </w:r>
          </w:p>
        </w:tc>
        <w:tc>
          <w:tcPr>
            <w:tcW w:w="559" w:type="pct"/>
            <w:tcBorders>
              <w:top w:val="single" w:sz="4" w:space="0" w:color="auto"/>
              <w:bottom w:val="single" w:sz="4" w:space="0" w:color="auto"/>
              <w:right w:val="single" w:sz="12" w:space="0" w:color="auto"/>
            </w:tcBorders>
            <w:vAlign w:val="center"/>
          </w:tcPr>
          <w:p w:rsidR="000148B6" w:rsidRPr="000148B6" w:rsidRDefault="000148B6" w:rsidP="000148B6">
            <w:pPr>
              <w:ind w:left="-111" w:right="-108"/>
              <w:rPr>
                <w:rFonts w:ascii="Times New Roman" w:eastAsia="Times New Roman" w:hAnsi="Times New Roman" w:cs="Times New Roman"/>
                <w:b/>
                <w:sz w:val="20"/>
                <w:szCs w:val="20"/>
                <w:lang w:eastAsia="tr-TR"/>
              </w:rPr>
            </w:pPr>
            <w:r w:rsidRPr="000148B6">
              <w:rPr>
                <w:rFonts w:ascii="Times New Roman" w:eastAsia="Times New Roman" w:hAnsi="Times New Roman" w:cs="Times New Roman"/>
                <w:b/>
                <w:sz w:val="20"/>
                <w:szCs w:val="20"/>
                <w:lang w:eastAsia="tr-TR"/>
              </w:rPr>
              <w:t>Laboratory</w:t>
            </w:r>
          </w:p>
        </w:tc>
        <w:tc>
          <w:tcPr>
            <w:tcW w:w="551" w:type="pct"/>
            <w:gridSpan w:val="3"/>
            <w:tcBorders>
              <w:top w:val="single" w:sz="4" w:space="0" w:color="auto"/>
              <w:bottom w:val="single" w:sz="4" w:space="0" w:color="auto"/>
              <w:right w:val="single" w:sz="4" w:space="0" w:color="auto"/>
            </w:tcBorders>
            <w:vAlign w:val="center"/>
          </w:tcPr>
          <w:p w:rsidR="000148B6" w:rsidRPr="000148B6" w:rsidRDefault="000148B6" w:rsidP="000148B6">
            <w:pPr>
              <w:rPr>
                <w:rFonts w:ascii="Times New Roman" w:eastAsia="Times New Roman" w:hAnsi="Times New Roman" w:cs="Times New Roman"/>
                <w:b/>
                <w:sz w:val="20"/>
                <w:szCs w:val="20"/>
                <w:lang w:eastAsia="tr-TR"/>
              </w:rPr>
            </w:pPr>
            <w:r w:rsidRPr="000148B6">
              <w:rPr>
                <w:rFonts w:ascii="Times New Roman" w:eastAsia="Times New Roman" w:hAnsi="Times New Roman" w:cs="Times New Roman"/>
                <w:b/>
                <w:sz w:val="20"/>
                <w:szCs w:val="20"/>
                <w:lang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0148B6" w:rsidRPr="000148B6" w:rsidRDefault="000148B6" w:rsidP="000148B6">
            <w:pPr>
              <w:ind w:left="-111" w:right="-108"/>
              <w:rPr>
                <w:rFonts w:ascii="Times New Roman" w:eastAsia="Times New Roman" w:hAnsi="Times New Roman" w:cs="Times New Roman"/>
                <w:b/>
                <w:sz w:val="20"/>
                <w:szCs w:val="20"/>
                <w:lang w:eastAsia="tr-TR"/>
              </w:rPr>
            </w:pPr>
            <w:r w:rsidRPr="000148B6">
              <w:rPr>
                <w:rFonts w:ascii="Times New Roman" w:eastAsia="Times New Roman" w:hAnsi="Times New Roman" w:cs="Times New Roman"/>
                <w:b/>
                <w:sz w:val="20"/>
                <w:szCs w:val="20"/>
                <w:lang w:eastAsia="tr-TR"/>
              </w:rPr>
              <w:t>ECTS</w:t>
            </w:r>
          </w:p>
        </w:tc>
        <w:tc>
          <w:tcPr>
            <w:tcW w:w="976" w:type="pct"/>
            <w:gridSpan w:val="3"/>
            <w:tcBorders>
              <w:top w:val="single" w:sz="4" w:space="0" w:color="auto"/>
              <w:left w:val="single" w:sz="4" w:space="0" w:color="auto"/>
              <w:bottom w:val="single" w:sz="4" w:space="0" w:color="auto"/>
            </w:tcBorders>
            <w:vAlign w:val="center"/>
          </w:tcPr>
          <w:p w:rsidR="000148B6" w:rsidRPr="000148B6" w:rsidRDefault="000148B6" w:rsidP="000148B6">
            <w:pPr>
              <w:rPr>
                <w:rFonts w:ascii="Times New Roman" w:eastAsia="Times New Roman" w:hAnsi="Times New Roman" w:cs="Times New Roman"/>
                <w:b/>
                <w:sz w:val="20"/>
                <w:szCs w:val="20"/>
                <w:lang w:eastAsia="tr-TR"/>
              </w:rPr>
            </w:pPr>
            <w:r w:rsidRPr="000148B6">
              <w:rPr>
                <w:rFonts w:ascii="Times New Roman" w:eastAsia="Times New Roman" w:hAnsi="Times New Roman" w:cs="Times New Roman"/>
                <w:b/>
                <w:sz w:val="20"/>
                <w:szCs w:val="20"/>
                <w:lang w:eastAsia="tr-TR"/>
              </w:rPr>
              <w:t xml:space="preserve"> TYPE</w:t>
            </w:r>
          </w:p>
        </w:tc>
        <w:tc>
          <w:tcPr>
            <w:tcW w:w="695" w:type="pct"/>
            <w:tcBorders>
              <w:top w:val="single" w:sz="4" w:space="0" w:color="auto"/>
              <w:left w:val="single" w:sz="4" w:space="0" w:color="auto"/>
              <w:bottom w:val="single" w:sz="4" w:space="0" w:color="auto"/>
            </w:tcBorders>
            <w:vAlign w:val="center"/>
          </w:tcPr>
          <w:p w:rsidR="000148B6" w:rsidRPr="000148B6" w:rsidRDefault="000148B6" w:rsidP="000148B6">
            <w:pPr>
              <w:rPr>
                <w:rFonts w:ascii="Times New Roman" w:eastAsia="Times New Roman" w:hAnsi="Times New Roman" w:cs="Times New Roman"/>
                <w:b/>
                <w:sz w:val="20"/>
                <w:szCs w:val="20"/>
                <w:lang w:eastAsia="tr-TR"/>
              </w:rPr>
            </w:pPr>
            <w:r w:rsidRPr="000148B6">
              <w:rPr>
                <w:rFonts w:ascii="Times New Roman" w:eastAsia="Times New Roman" w:hAnsi="Times New Roman" w:cs="Times New Roman"/>
                <w:b/>
                <w:sz w:val="20"/>
                <w:szCs w:val="20"/>
                <w:lang w:eastAsia="tr-TR"/>
              </w:rPr>
              <w:t>LANGUAGE</w:t>
            </w:r>
          </w:p>
        </w:tc>
      </w:tr>
      <w:tr w:rsidR="000148B6" w:rsidRPr="000148B6" w:rsidTr="00BE601B">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0148B6" w:rsidRPr="000148B6" w:rsidRDefault="000148B6" w:rsidP="000148B6">
            <w:pPr>
              <w:rPr>
                <w:rFonts w:ascii="Times New Roman" w:eastAsia="Times New Roman" w:hAnsi="Times New Roman" w:cs="Times New Roman"/>
                <w:lang w:val="tr-TR" w:eastAsia="tr-TR"/>
              </w:rPr>
            </w:pPr>
            <w:r w:rsidRPr="000148B6">
              <w:rPr>
                <w:rFonts w:ascii="Times New Roman" w:eastAsia="Times New Roman" w:hAnsi="Times New Roman" w:cs="Times New Roman"/>
                <w:lang w:val="tr-TR" w:eastAsia="tr-TR"/>
              </w:rPr>
              <w:t>8</w:t>
            </w:r>
          </w:p>
        </w:tc>
        <w:tc>
          <w:tcPr>
            <w:tcW w:w="636" w:type="pct"/>
            <w:gridSpan w:val="2"/>
            <w:tcBorders>
              <w:top w:val="single" w:sz="4" w:space="0" w:color="auto"/>
              <w:left w:val="single" w:sz="12" w:space="0" w:color="auto"/>
              <w:bottom w:val="single" w:sz="12" w:space="0" w:color="auto"/>
              <w:right w:val="single" w:sz="4" w:space="0" w:color="auto"/>
            </w:tcBorders>
            <w:vAlign w:val="center"/>
          </w:tcPr>
          <w:p w:rsidR="000148B6" w:rsidRPr="000148B6" w:rsidRDefault="000148B6" w:rsidP="000148B6">
            <w:pPr>
              <w:rPr>
                <w:rFonts w:ascii="Times New Roman" w:eastAsia="Times New Roman" w:hAnsi="Times New Roman" w:cs="Times New Roman"/>
                <w:lang w:val="tr-TR" w:eastAsia="tr-TR"/>
              </w:rPr>
            </w:pPr>
            <w:r w:rsidRPr="000148B6">
              <w:rPr>
                <w:rFonts w:ascii="Times New Roman" w:eastAsia="Times New Roman" w:hAnsi="Times New Roman" w:cs="Times New Roman"/>
                <w:lang w:val="tr-TR" w:eastAsia="tr-TR"/>
              </w:rPr>
              <w:t>3</w:t>
            </w:r>
          </w:p>
        </w:tc>
        <w:tc>
          <w:tcPr>
            <w:tcW w:w="627" w:type="pct"/>
            <w:gridSpan w:val="3"/>
            <w:tcBorders>
              <w:top w:val="single" w:sz="4" w:space="0" w:color="auto"/>
              <w:left w:val="single" w:sz="4" w:space="0" w:color="auto"/>
              <w:bottom w:val="single" w:sz="12" w:space="0" w:color="auto"/>
            </w:tcBorders>
            <w:vAlign w:val="center"/>
          </w:tcPr>
          <w:p w:rsidR="000148B6" w:rsidRPr="000148B6" w:rsidRDefault="000148B6" w:rsidP="000148B6">
            <w:pPr>
              <w:rPr>
                <w:rFonts w:ascii="Times New Roman" w:eastAsia="Times New Roman" w:hAnsi="Times New Roman" w:cs="Times New Roman"/>
                <w:lang w:val="tr-TR" w:eastAsia="tr-TR"/>
              </w:rPr>
            </w:pPr>
            <w:r w:rsidRPr="000148B6">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0148B6" w:rsidRPr="000148B6" w:rsidRDefault="000148B6" w:rsidP="000148B6">
            <w:pPr>
              <w:rPr>
                <w:rFonts w:ascii="Times New Roman" w:eastAsia="Times New Roman" w:hAnsi="Times New Roman" w:cs="Times New Roman"/>
                <w:lang w:val="tr-TR" w:eastAsia="tr-TR"/>
              </w:rPr>
            </w:pPr>
            <w:r w:rsidRPr="000148B6">
              <w:rPr>
                <w:rFonts w:ascii="Times New Roman" w:eastAsia="Times New Roman" w:hAnsi="Times New Roman" w:cs="Times New Roman"/>
                <w:lang w:val="tr-TR" w:eastAsia="tr-TR"/>
              </w:rPr>
              <w:t xml:space="preserve">- </w:t>
            </w:r>
          </w:p>
        </w:tc>
        <w:tc>
          <w:tcPr>
            <w:tcW w:w="551" w:type="pct"/>
            <w:gridSpan w:val="3"/>
            <w:tcBorders>
              <w:top w:val="single" w:sz="4" w:space="0" w:color="auto"/>
              <w:bottom w:val="single" w:sz="12" w:space="0" w:color="auto"/>
              <w:right w:val="single" w:sz="4" w:space="0" w:color="auto"/>
            </w:tcBorders>
            <w:shd w:val="clear" w:color="auto" w:fill="auto"/>
            <w:vAlign w:val="center"/>
          </w:tcPr>
          <w:p w:rsidR="000148B6" w:rsidRPr="000148B6" w:rsidRDefault="000148B6" w:rsidP="000148B6">
            <w:pPr>
              <w:rPr>
                <w:rFonts w:ascii="Times New Roman" w:eastAsia="Times New Roman" w:hAnsi="Times New Roman" w:cs="Times New Roman"/>
                <w:lang w:val="tr-TR" w:eastAsia="tr-TR"/>
              </w:rPr>
            </w:pPr>
            <w:r w:rsidRPr="000148B6">
              <w:rPr>
                <w:rFonts w:ascii="Times New Roman" w:eastAsia="Times New Roman" w:hAnsi="Times New Roman" w:cs="Times New Roman"/>
                <w:lang w:val="tr-TR" w:eastAsia="tr-TR"/>
              </w:rPr>
              <w:t>3</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0148B6" w:rsidRPr="000148B6" w:rsidRDefault="000148B6" w:rsidP="000148B6">
            <w:pPr>
              <w:rPr>
                <w:rFonts w:ascii="Times New Roman" w:eastAsia="Times New Roman" w:hAnsi="Times New Roman" w:cs="Times New Roman"/>
                <w:lang w:val="tr-TR" w:eastAsia="tr-TR"/>
              </w:rPr>
            </w:pPr>
            <w:r w:rsidRPr="000148B6">
              <w:rPr>
                <w:rFonts w:ascii="Times New Roman" w:eastAsia="Times New Roman" w:hAnsi="Times New Roman" w:cs="Times New Roman"/>
                <w:lang w:val="tr-TR" w:eastAsia="tr-TR"/>
              </w:rPr>
              <w:t>6</w:t>
            </w:r>
          </w:p>
        </w:tc>
        <w:tc>
          <w:tcPr>
            <w:tcW w:w="976" w:type="pct"/>
            <w:gridSpan w:val="3"/>
            <w:tcBorders>
              <w:top w:val="single" w:sz="4" w:space="0" w:color="auto"/>
              <w:left w:val="single" w:sz="4" w:space="0" w:color="auto"/>
              <w:bottom w:val="single" w:sz="12" w:space="0" w:color="auto"/>
            </w:tcBorders>
            <w:vAlign w:val="center"/>
          </w:tcPr>
          <w:p w:rsidR="000148B6" w:rsidRPr="000148B6" w:rsidRDefault="000148B6" w:rsidP="000148B6">
            <w:pPr>
              <w:rPr>
                <w:rFonts w:ascii="Times New Roman" w:eastAsia="Times New Roman" w:hAnsi="Times New Roman" w:cs="Times New Roman"/>
                <w:sz w:val="24"/>
                <w:szCs w:val="24"/>
                <w:vertAlign w:val="superscript"/>
                <w:lang w:eastAsia="tr-TR"/>
              </w:rPr>
            </w:pPr>
            <w:r w:rsidRPr="000148B6">
              <w:rPr>
                <w:rFonts w:ascii="Times New Roman" w:eastAsia="Times New Roman" w:hAnsi="Times New Roman" w:cs="Times New Roman"/>
                <w:sz w:val="24"/>
                <w:szCs w:val="24"/>
                <w:vertAlign w:val="superscript"/>
                <w:lang w:eastAsia="tr-TR"/>
              </w:rPr>
              <w:t>CORE ( )  ELECTIVE ( x )</w:t>
            </w:r>
          </w:p>
        </w:tc>
        <w:tc>
          <w:tcPr>
            <w:tcW w:w="695" w:type="pct"/>
            <w:tcBorders>
              <w:top w:val="single" w:sz="4" w:space="0" w:color="auto"/>
              <w:left w:val="single" w:sz="4" w:space="0" w:color="auto"/>
              <w:bottom w:val="single" w:sz="12" w:space="0" w:color="auto"/>
            </w:tcBorders>
          </w:tcPr>
          <w:p w:rsidR="000148B6" w:rsidRPr="000148B6" w:rsidRDefault="000148B6" w:rsidP="000148B6">
            <w:pPr>
              <w:rPr>
                <w:rFonts w:ascii="Times New Roman" w:eastAsia="Times New Roman" w:hAnsi="Times New Roman" w:cs="Times New Roman"/>
                <w:sz w:val="24"/>
                <w:szCs w:val="24"/>
                <w:vertAlign w:val="superscript"/>
                <w:lang w:eastAsia="tr-TR"/>
              </w:rPr>
            </w:pPr>
            <w:r w:rsidRPr="000148B6">
              <w:rPr>
                <w:rFonts w:ascii="Times New Roman" w:eastAsia="Times New Roman" w:hAnsi="Times New Roman" w:cs="Times New Roman"/>
                <w:sz w:val="24"/>
                <w:szCs w:val="24"/>
                <w:vertAlign w:val="superscript"/>
                <w:lang w:eastAsia="tr-TR"/>
              </w:rPr>
              <w:t>Turkish</w:t>
            </w:r>
          </w:p>
        </w:tc>
      </w:tr>
      <w:tr w:rsidR="000148B6" w:rsidRPr="000148B6" w:rsidTr="00BE601B">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0148B6" w:rsidRPr="000148B6" w:rsidRDefault="000148B6" w:rsidP="000148B6">
            <w:pPr>
              <w:rPr>
                <w:rFonts w:ascii="Times New Roman" w:eastAsia="Times New Roman" w:hAnsi="Times New Roman" w:cs="Times New Roman"/>
                <w:b/>
                <w:sz w:val="20"/>
                <w:szCs w:val="20"/>
                <w:lang w:eastAsia="tr-TR"/>
              </w:rPr>
            </w:pPr>
            <w:r w:rsidRPr="000148B6">
              <w:rPr>
                <w:rFonts w:ascii="Times New Roman" w:eastAsia="Times New Roman" w:hAnsi="Times New Roman" w:cs="Times New Roman"/>
                <w:b/>
                <w:sz w:val="20"/>
                <w:szCs w:val="20"/>
                <w:lang w:eastAsia="tr-TR"/>
              </w:rPr>
              <w:t>COURSE CATEGORY</w:t>
            </w:r>
          </w:p>
        </w:tc>
      </w:tr>
      <w:tr w:rsidR="000148B6" w:rsidRPr="000148B6" w:rsidTr="00BE601B">
        <w:tblPrEx>
          <w:tblBorders>
            <w:insideH w:val="single" w:sz="6" w:space="0" w:color="auto"/>
            <w:insideV w:val="single" w:sz="6" w:space="0" w:color="auto"/>
          </w:tblBorders>
        </w:tblPrEx>
        <w:trPr>
          <w:trHeight w:val="546"/>
        </w:trPr>
        <w:tc>
          <w:tcPr>
            <w:tcW w:w="815" w:type="pct"/>
            <w:gridSpan w:val="2"/>
            <w:tcBorders>
              <w:top w:val="single" w:sz="12" w:space="0" w:color="auto"/>
              <w:left w:val="single" w:sz="12" w:space="0" w:color="auto"/>
              <w:bottom w:val="single" w:sz="6" w:space="0" w:color="auto"/>
            </w:tcBorders>
            <w:vAlign w:val="center"/>
          </w:tcPr>
          <w:p w:rsidR="000148B6" w:rsidRPr="000148B6" w:rsidRDefault="000148B6" w:rsidP="000148B6">
            <w:pPr>
              <w:rPr>
                <w:rFonts w:ascii="Times New Roman" w:eastAsia="Times New Roman" w:hAnsi="Times New Roman" w:cs="Times New Roman"/>
                <w:b/>
                <w:sz w:val="20"/>
                <w:szCs w:val="20"/>
                <w:lang w:eastAsia="tr-TR"/>
              </w:rPr>
            </w:pPr>
            <w:r w:rsidRPr="000148B6">
              <w:rPr>
                <w:rFonts w:ascii="Times New Roman" w:eastAsia="Times New Roman" w:hAnsi="Times New Roman" w:cs="Times New Roman"/>
                <w:sz w:val="20"/>
                <w:szCs w:val="20"/>
                <w:lang w:eastAsia="tr-TR"/>
              </w:rPr>
              <w:t>Supportive Courses</w:t>
            </w:r>
          </w:p>
        </w:tc>
        <w:tc>
          <w:tcPr>
            <w:tcW w:w="1049" w:type="pct"/>
            <w:gridSpan w:val="3"/>
            <w:tcBorders>
              <w:top w:val="single" w:sz="12" w:space="0" w:color="auto"/>
              <w:bottom w:val="single" w:sz="6" w:space="0" w:color="auto"/>
            </w:tcBorders>
            <w:vAlign w:val="center"/>
          </w:tcPr>
          <w:p w:rsidR="000148B6" w:rsidRPr="000148B6" w:rsidRDefault="000148B6" w:rsidP="000148B6">
            <w:pPr>
              <w:rPr>
                <w:rFonts w:ascii="Times New Roman" w:eastAsia="Times New Roman" w:hAnsi="Times New Roman" w:cs="Times New Roman"/>
                <w:sz w:val="20"/>
                <w:szCs w:val="20"/>
                <w:lang w:eastAsia="tr-TR"/>
              </w:rPr>
            </w:pPr>
            <w:r w:rsidRPr="000148B6">
              <w:rPr>
                <w:rFonts w:ascii="Times New Roman" w:eastAsia="Times New Roman" w:hAnsi="Times New Roman" w:cs="Times New Roman"/>
                <w:sz w:val="20"/>
                <w:szCs w:val="20"/>
                <w:lang w:eastAsia="tr-TR"/>
              </w:rPr>
              <w:t>Basic Vocational</w:t>
            </w:r>
          </w:p>
        </w:tc>
        <w:tc>
          <w:tcPr>
            <w:tcW w:w="983" w:type="pct"/>
            <w:gridSpan w:val="3"/>
            <w:tcBorders>
              <w:top w:val="single" w:sz="12" w:space="0" w:color="auto"/>
              <w:bottom w:val="single" w:sz="6" w:space="0" w:color="auto"/>
            </w:tcBorders>
            <w:vAlign w:val="center"/>
          </w:tcPr>
          <w:p w:rsidR="000148B6" w:rsidRPr="000148B6" w:rsidRDefault="000148B6" w:rsidP="000148B6">
            <w:pPr>
              <w:rPr>
                <w:rFonts w:ascii="Times New Roman" w:eastAsia="Times New Roman" w:hAnsi="Times New Roman" w:cs="Times New Roman"/>
                <w:b/>
                <w:sz w:val="20"/>
                <w:szCs w:val="20"/>
                <w:lang w:eastAsia="tr-TR"/>
              </w:rPr>
            </w:pPr>
            <w:r w:rsidRPr="000148B6">
              <w:rPr>
                <w:rFonts w:ascii="Times New Roman" w:eastAsia="Times New Roman" w:hAnsi="Times New Roman" w:cs="Times New Roman"/>
                <w:sz w:val="20"/>
                <w:szCs w:val="20"/>
                <w:lang w:eastAsia="tr-TR"/>
              </w:rPr>
              <w:t>Proficiency/Field</w:t>
            </w:r>
          </w:p>
        </w:tc>
        <w:tc>
          <w:tcPr>
            <w:tcW w:w="1114" w:type="pct"/>
            <w:gridSpan w:val="4"/>
            <w:tcBorders>
              <w:top w:val="single" w:sz="12" w:space="0" w:color="auto"/>
              <w:bottom w:val="single" w:sz="6" w:space="0" w:color="auto"/>
            </w:tcBorders>
            <w:vAlign w:val="center"/>
          </w:tcPr>
          <w:p w:rsidR="000148B6" w:rsidRPr="000148B6" w:rsidRDefault="000148B6" w:rsidP="000148B6">
            <w:pPr>
              <w:rPr>
                <w:rFonts w:ascii="Times New Roman" w:eastAsia="Times New Roman" w:hAnsi="Times New Roman" w:cs="Times New Roman"/>
                <w:b/>
                <w:sz w:val="20"/>
                <w:szCs w:val="20"/>
                <w:lang w:eastAsia="tr-TR"/>
              </w:rPr>
            </w:pPr>
            <w:r w:rsidRPr="000148B6">
              <w:rPr>
                <w:rFonts w:ascii="Times New Roman" w:eastAsia="Times New Roman" w:hAnsi="Times New Roman" w:cs="Times New Roman"/>
                <w:sz w:val="20"/>
                <w:szCs w:val="20"/>
                <w:lang w:eastAsia="tr-TR"/>
              </w:rPr>
              <w:t>Human, Communication, and Management Skills</w:t>
            </w:r>
          </w:p>
        </w:tc>
        <w:tc>
          <w:tcPr>
            <w:tcW w:w="1040" w:type="pct"/>
            <w:gridSpan w:val="3"/>
            <w:tcBorders>
              <w:top w:val="single" w:sz="12" w:space="0" w:color="auto"/>
              <w:bottom w:val="single" w:sz="6" w:space="0" w:color="auto"/>
            </w:tcBorders>
            <w:vAlign w:val="center"/>
          </w:tcPr>
          <w:p w:rsidR="000148B6" w:rsidRPr="000148B6" w:rsidRDefault="000148B6" w:rsidP="000148B6">
            <w:pPr>
              <w:rPr>
                <w:rFonts w:ascii="Times New Roman" w:eastAsia="Times New Roman" w:hAnsi="Times New Roman" w:cs="Times New Roman"/>
                <w:b/>
                <w:sz w:val="20"/>
                <w:szCs w:val="20"/>
                <w:lang w:eastAsia="tr-TR"/>
              </w:rPr>
            </w:pPr>
            <w:r w:rsidRPr="000148B6">
              <w:rPr>
                <w:rFonts w:ascii="Times New Roman" w:eastAsia="Times New Roman" w:hAnsi="Times New Roman" w:cs="Times New Roman"/>
                <w:sz w:val="20"/>
                <w:szCs w:val="20"/>
                <w:lang w:eastAsia="tr-TR"/>
              </w:rPr>
              <w:t>Transferable Skills</w:t>
            </w:r>
          </w:p>
        </w:tc>
      </w:tr>
      <w:tr w:rsidR="000148B6" w:rsidRPr="000148B6" w:rsidTr="00BE601B">
        <w:tblPrEx>
          <w:tblBorders>
            <w:insideH w:val="single" w:sz="6" w:space="0" w:color="auto"/>
            <w:insideV w:val="single" w:sz="6" w:space="0" w:color="auto"/>
          </w:tblBorders>
        </w:tblPrEx>
        <w:trPr>
          <w:trHeight w:val="138"/>
        </w:trPr>
        <w:tc>
          <w:tcPr>
            <w:tcW w:w="815" w:type="pct"/>
            <w:gridSpan w:val="2"/>
            <w:tcBorders>
              <w:top w:val="single" w:sz="6" w:space="0" w:color="auto"/>
              <w:left w:val="single" w:sz="12" w:space="0" w:color="auto"/>
              <w:bottom w:val="single" w:sz="12" w:space="0" w:color="auto"/>
              <w:right w:val="single" w:sz="4" w:space="0" w:color="auto"/>
            </w:tcBorders>
          </w:tcPr>
          <w:p w:rsidR="000148B6" w:rsidRPr="000148B6" w:rsidRDefault="000148B6" w:rsidP="000148B6">
            <w:pPr>
              <w:rPr>
                <w:rFonts w:ascii="Times New Roman" w:eastAsia="Times New Roman" w:hAnsi="Times New Roman" w:cs="Times New Roman"/>
                <w:lang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0148B6" w:rsidRPr="000148B6" w:rsidRDefault="000148B6" w:rsidP="000148B6">
            <w:pPr>
              <w:rPr>
                <w:rFonts w:ascii="Times New Roman" w:eastAsia="Times New Roman" w:hAnsi="Times New Roman" w:cs="Times New Roman"/>
                <w:sz w:val="24"/>
                <w:szCs w:val="24"/>
                <w:lang w:eastAsia="tr-TR"/>
              </w:rPr>
            </w:pPr>
          </w:p>
        </w:tc>
        <w:tc>
          <w:tcPr>
            <w:tcW w:w="983" w:type="pct"/>
            <w:gridSpan w:val="3"/>
            <w:tcBorders>
              <w:top w:val="single" w:sz="6" w:space="0" w:color="auto"/>
              <w:left w:val="single" w:sz="4" w:space="0" w:color="auto"/>
              <w:bottom w:val="single" w:sz="12" w:space="0" w:color="auto"/>
            </w:tcBorders>
          </w:tcPr>
          <w:p w:rsidR="000148B6" w:rsidRPr="000148B6" w:rsidRDefault="000148B6" w:rsidP="000148B6">
            <w:pPr>
              <w:rPr>
                <w:rFonts w:ascii="Times New Roman" w:eastAsia="Times New Roman" w:hAnsi="Times New Roman" w:cs="Times New Roman"/>
                <w:sz w:val="24"/>
                <w:szCs w:val="24"/>
                <w:lang w:eastAsia="tr-TR"/>
              </w:rPr>
            </w:pPr>
            <w:r w:rsidRPr="000148B6">
              <w:rPr>
                <w:rFonts w:ascii="Times New Roman" w:eastAsia="Times New Roman" w:hAnsi="Times New Roman" w:cs="Times New Roman"/>
                <w:sz w:val="24"/>
                <w:szCs w:val="24"/>
                <w:lang w:eastAsia="tr-TR"/>
              </w:rPr>
              <w:t xml:space="preserve"> X</w:t>
            </w:r>
          </w:p>
        </w:tc>
        <w:tc>
          <w:tcPr>
            <w:tcW w:w="1114" w:type="pct"/>
            <w:gridSpan w:val="4"/>
            <w:tcBorders>
              <w:top w:val="single" w:sz="6" w:space="0" w:color="auto"/>
              <w:left w:val="single" w:sz="4" w:space="0" w:color="auto"/>
              <w:bottom w:val="single" w:sz="12" w:space="0" w:color="auto"/>
            </w:tcBorders>
          </w:tcPr>
          <w:p w:rsidR="000148B6" w:rsidRPr="000148B6" w:rsidRDefault="000148B6" w:rsidP="000148B6">
            <w:pPr>
              <w:rPr>
                <w:rFonts w:ascii="Times New Roman" w:eastAsia="Times New Roman" w:hAnsi="Times New Roman" w:cs="Times New Roman"/>
                <w:sz w:val="24"/>
                <w:szCs w:val="24"/>
                <w:lang w:eastAsia="tr-TR"/>
              </w:rPr>
            </w:pPr>
          </w:p>
        </w:tc>
        <w:tc>
          <w:tcPr>
            <w:tcW w:w="1040" w:type="pct"/>
            <w:gridSpan w:val="3"/>
            <w:tcBorders>
              <w:top w:val="single" w:sz="6" w:space="0" w:color="auto"/>
              <w:left w:val="single" w:sz="4" w:space="0" w:color="auto"/>
              <w:bottom w:val="single" w:sz="12" w:space="0" w:color="auto"/>
            </w:tcBorders>
          </w:tcPr>
          <w:p w:rsidR="000148B6" w:rsidRPr="000148B6" w:rsidRDefault="000148B6" w:rsidP="000148B6">
            <w:pPr>
              <w:rPr>
                <w:rFonts w:ascii="Times New Roman" w:eastAsia="Times New Roman" w:hAnsi="Times New Roman" w:cs="Times New Roman"/>
                <w:lang w:eastAsia="tr-TR"/>
              </w:rPr>
            </w:pPr>
          </w:p>
        </w:tc>
      </w:tr>
      <w:tr w:rsidR="000148B6" w:rsidRPr="000148B6" w:rsidTr="00BE601B">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0148B6" w:rsidRPr="000148B6" w:rsidRDefault="000148B6" w:rsidP="000148B6">
            <w:pPr>
              <w:rPr>
                <w:rFonts w:ascii="Times New Roman" w:eastAsia="Times New Roman" w:hAnsi="Times New Roman" w:cs="Times New Roman"/>
                <w:b/>
                <w:sz w:val="20"/>
                <w:szCs w:val="20"/>
                <w:lang w:eastAsia="tr-TR"/>
              </w:rPr>
            </w:pPr>
            <w:r w:rsidRPr="000148B6">
              <w:rPr>
                <w:rFonts w:ascii="Times New Roman" w:eastAsia="Times New Roman" w:hAnsi="Times New Roman" w:cs="Times New Roman"/>
                <w:b/>
                <w:sz w:val="20"/>
                <w:szCs w:val="20"/>
                <w:lang w:eastAsia="tr-TR"/>
              </w:rPr>
              <w:t>ASSESSMENT CRITERIAS</w:t>
            </w:r>
          </w:p>
        </w:tc>
      </w:tr>
      <w:tr w:rsidR="000148B6" w:rsidRPr="000148B6" w:rsidTr="00BE601B">
        <w:tc>
          <w:tcPr>
            <w:tcW w:w="1835" w:type="pct"/>
            <w:gridSpan w:val="4"/>
            <w:vMerge w:val="restart"/>
            <w:tcBorders>
              <w:top w:val="single" w:sz="12" w:space="0" w:color="auto"/>
              <w:left w:val="single" w:sz="12" w:space="0" w:color="auto"/>
              <w:bottom w:val="single" w:sz="12" w:space="0" w:color="auto"/>
              <w:right w:val="single" w:sz="12" w:space="0" w:color="auto"/>
            </w:tcBorders>
            <w:vAlign w:val="center"/>
          </w:tcPr>
          <w:p w:rsidR="000148B6" w:rsidRPr="000148B6" w:rsidRDefault="000148B6" w:rsidP="000148B6">
            <w:pPr>
              <w:rPr>
                <w:rFonts w:ascii="Times New Roman" w:eastAsia="Times New Roman" w:hAnsi="Times New Roman" w:cs="Times New Roman"/>
                <w:b/>
                <w:sz w:val="20"/>
                <w:szCs w:val="20"/>
                <w:lang w:eastAsia="tr-TR"/>
              </w:rPr>
            </w:pPr>
            <w:r w:rsidRPr="000148B6">
              <w:rPr>
                <w:rFonts w:ascii="Times New Roman" w:eastAsia="Times New Roman" w:hAnsi="Times New Roman" w:cs="Times New Roman"/>
                <w:b/>
                <w:sz w:val="20"/>
                <w:szCs w:val="20"/>
                <w:lang w:eastAsia="tr-TR"/>
              </w:rPr>
              <w:t>DURING TERM</w:t>
            </w:r>
          </w:p>
        </w:tc>
        <w:tc>
          <w:tcPr>
            <w:tcW w:w="1134" w:type="pct"/>
            <w:gridSpan w:val="5"/>
            <w:tcBorders>
              <w:top w:val="single" w:sz="12" w:space="0" w:color="auto"/>
              <w:left w:val="single" w:sz="12" w:space="0" w:color="auto"/>
              <w:bottom w:val="single" w:sz="8" w:space="0" w:color="auto"/>
              <w:right w:val="single" w:sz="4" w:space="0" w:color="auto"/>
            </w:tcBorders>
            <w:vAlign w:val="center"/>
          </w:tcPr>
          <w:p w:rsidR="000148B6" w:rsidRPr="000148B6" w:rsidRDefault="000148B6" w:rsidP="000148B6">
            <w:pPr>
              <w:rPr>
                <w:rFonts w:ascii="Times New Roman" w:eastAsia="Times New Roman" w:hAnsi="Times New Roman" w:cs="Times New Roman"/>
                <w:b/>
                <w:sz w:val="20"/>
                <w:szCs w:val="20"/>
                <w:lang w:eastAsia="tr-TR"/>
              </w:rPr>
            </w:pPr>
            <w:r w:rsidRPr="000148B6">
              <w:rPr>
                <w:rFonts w:ascii="Times New Roman" w:eastAsia="Times New Roman" w:hAnsi="Times New Roman" w:cs="Times New Roman"/>
                <w:b/>
                <w:sz w:val="20"/>
                <w:szCs w:val="20"/>
                <w:lang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0148B6" w:rsidRPr="000148B6" w:rsidRDefault="000148B6" w:rsidP="000148B6">
            <w:pPr>
              <w:rPr>
                <w:rFonts w:ascii="Times New Roman" w:eastAsia="Times New Roman" w:hAnsi="Times New Roman" w:cs="Times New Roman"/>
                <w:b/>
                <w:sz w:val="20"/>
                <w:szCs w:val="20"/>
                <w:lang w:eastAsia="tr-TR"/>
              </w:rPr>
            </w:pPr>
            <w:r w:rsidRPr="000148B6">
              <w:rPr>
                <w:rFonts w:ascii="Times New Roman" w:eastAsia="Times New Roman" w:hAnsi="Times New Roman" w:cs="Times New Roman"/>
                <w:b/>
                <w:sz w:val="20"/>
                <w:szCs w:val="20"/>
                <w:lang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0148B6" w:rsidRPr="000148B6" w:rsidRDefault="000148B6" w:rsidP="000148B6">
            <w:pPr>
              <w:rPr>
                <w:rFonts w:ascii="Times New Roman" w:eastAsia="Times New Roman" w:hAnsi="Times New Roman" w:cs="Times New Roman"/>
                <w:b/>
                <w:sz w:val="20"/>
                <w:szCs w:val="20"/>
                <w:lang w:eastAsia="tr-TR"/>
              </w:rPr>
            </w:pPr>
            <w:r w:rsidRPr="000148B6">
              <w:rPr>
                <w:rFonts w:ascii="Times New Roman" w:eastAsia="Times New Roman" w:hAnsi="Times New Roman" w:cs="Times New Roman"/>
                <w:b/>
                <w:sz w:val="20"/>
                <w:szCs w:val="20"/>
                <w:lang w:eastAsia="tr-TR"/>
              </w:rPr>
              <w:t>Percentage (%)</w:t>
            </w:r>
          </w:p>
        </w:tc>
      </w:tr>
      <w:tr w:rsidR="000148B6" w:rsidRPr="000148B6" w:rsidTr="00BE601B">
        <w:tc>
          <w:tcPr>
            <w:tcW w:w="1835" w:type="pct"/>
            <w:gridSpan w:val="4"/>
            <w:vMerge/>
            <w:tcBorders>
              <w:top w:val="single" w:sz="12" w:space="0" w:color="auto"/>
              <w:left w:val="single" w:sz="12" w:space="0" w:color="auto"/>
              <w:bottom w:val="single" w:sz="12" w:space="0" w:color="auto"/>
              <w:right w:val="single" w:sz="12" w:space="0" w:color="auto"/>
            </w:tcBorders>
            <w:vAlign w:val="center"/>
          </w:tcPr>
          <w:p w:rsidR="000148B6" w:rsidRPr="000148B6" w:rsidRDefault="000148B6" w:rsidP="000148B6">
            <w:pPr>
              <w:jc w:val="left"/>
              <w:rPr>
                <w:rFonts w:ascii="Times New Roman" w:eastAsia="Times New Roman" w:hAnsi="Times New Roman" w:cs="Times New Roman"/>
                <w:b/>
                <w:sz w:val="20"/>
                <w:szCs w:val="20"/>
                <w:lang w:eastAsia="tr-TR"/>
              </w:rPr>
            </w:pPr>
          </w:p>
        </w:tc>
        <w:tc>
          <w:tcPr>
            <w:tcW w:w="1134" w:type="pct"/>
            <w:gridSpan w:val="5"/>
            <w:tcBorders>
              <w:top w:val="single" w:sz="8" w:space="0" w:color="auto"/>
              <w:left w:val="single" w:sz="12" w:space="0" w:color="auto"/>
              <w:bottom w:val="single" w:sz="4" w:space="0" w:color="auto"/>
              <w:right w:val="single" w:sz="4" w:space="0" w:color="auto"/>
            </w:tcBorders>
            <w:vAlign w:val="center"/>
          </w:tcPr>
          <w:p w:rsidR="000148B6" w:rsidRPr="000148B6" w:rsidRDefault="000148B6" w:rsidP="000148B6">
            <w:pPr>
              <w:jc w:val="left"/>
              <w:rPr>
                <w:rFonts w:ascii="Times New Roman" w:eastAsia="Times New Roman" w:hAnsi="Times New Roman" w:cs="Times New Roman"/>
                <w:sz w:val="20"/>
                <w:szCs w:val="20"/>
                <w:lang w:eastAsia="tr-TR"/>
              </w:rPr>
            </w:pPr>
            <w:r w:rsidRPr="000148B6">
              <w:rPr>
                <w:rFonts w:ascii="Times New Roman" w:eastAsia="Times New Roman" w:hAnsi="Times New Roman" w:cs="Times New Roman"/>
                <w:sz w:val="20"/>
                <w:szCs w:val="20"/>
                <w:lang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0148B6" w:rsidRPr="000148B6" w:rsidRDefault="000148B6" w:rsidP="000148B6">
            <w:pPr>
              <w:rPr>
                <w:rFonts w:ascii="Times New Roman" w:eastAsia="Times New Roman" w:hAnsi="Times New Roman" w:cs="Times New Roman"/>
                <w:sz w:val="24"/>
                <w:szCs w:val="24"/>
                <w:lang w:eastAsia="tr-TR"/>
              </w:rPr>
            </w:pPr>
            <w:r w:rsidRPr="000148B6">
              <w:rPr>
                <w:rFonts w:ascii="Times New Roman" w:eastAsia="Times New Roman" w:hAnsi="Times New Roman" w:cs="Times New Roman"/>
                <w:sz w:val="24"/>
                <w:szCs w:val="24"/>
                <w:lang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0148B6" w:rsidRPr="000148B6" w:rsidRDefault="000148B6" w:rsidP="000148B6">
            <w:pPr>
              <w:rPr>
                <w:rFonts w:ascii="Times New Roman" w:eastAsia="Times New Roman" w:hAnsi="Times New Roman" w:cs="Times New Roman"/>
                <w:sz w:val="20"/>
                <w:szCs w:val="20"/>
                <w:highlight w:val="yellow"/>
                <w:lang w:eastAsia="tr-TR"/>
              </w:rPr>
            </w:pPr>
            <w:r w:rsidRPr="000148B6">
              <w:rPr>
                <w:rFonts w:ascii="Times New Roman" w:eastAsia="Times New Roman" w:hAnsi="Times New Roman" w:cs="Times New Roman"/>
                <w:sz w:val="20"/>
                <w:szCs w:val="20"/>
                <w:lang w:eastAsia="tr-TR"/>
              </w:rPr>
              <w:t xml:space="preserve"> 40</w:t>
            </w:r>
          </w:p>
        </w:tc>
      </w:tr>
      <w:tr w:rsidR="000148B6" w:rsidRPr="000148B6" w:rsidTr="00BE601B">
        <w:tc>
          <w:tcPr>
            <w:tcW w:w="1835" w:type="pct"/>
            <w:gridSpan w:val="4"/>
            <w:vMerge/>
            <w:tcBorders>
              <w:top w:val="single" w:sz="12" w:space="0" w:color="auto"/>
              <w:left w:val="single" w:sz="12" w:space="0" w:color="auto"/>
              <w:bottom w:val="single" w:sz="12" w:space="0" w:color="auto"/>
              <w:right w:val="single" w:sz="12" w:space="0" w:color="auto"/>
            </w:tcBorders>
            <w:vAlign w:val="center"/>
          </w:tcPr>
          <w:p w:rsidR="000148B6" w:rsidRPr="000148B6" w:rsidRDefault="000148B6" w:rsidP="000148B6">
            <w:pPr>
              <w:jc w:val="left"/>
              <w:rPr>
                <w:rFonts w:ascii="Times New Roman" w:eastAsia="Times New Roman" w:hAnsi="Times New Roman" w:cs="Times New Roman"/>
                <w:b/>
                <w:sz w:val="20"/>
                <w:szCs w:val="20"/>
                <w:lang w:eastAsia="tr-TR"/>
              </w:rPr>
            </w:pPr>
          </w:p>
        </w:tc>
        <w:tc>
          <w:tcPr>
            <w:tcW w:w="1134" w:type="pct"/>
            <w:gridSpan w:val="5"/>
            <w:tcBorders>
              <w:top w:val="single" w:sz="4" w:space="0" w:color="auto"/>
              <w:left w:val="single" w:sz="12" w:space="0" w:color="auto"/>
              <w:bottom w:val="single" w:sz="4" w:space="0" w:color="auto"/>
              <w:right w:val="single" w:sz="4" w:space="0" w:color="auto"/>
            </w:tcBorders>
            <w:vAlign w:val="center"/>
          </w:tcPr>
          <w:p w:rsidR="000148B6" w:rsidRPr="000148B6" w:rsidRDefault="000148B6" w:rsidP="000148B6">
            <w:pPr>
              <w:jc w:val="left"/>
              <w:rPr>
                <w:rFonts w:ascii="Times New Roman" w:eastAsia="Times New Roman" w:hAnsi="Times New Roman" w:cs="Times New Roman"/>
                <w:sz w:val="20"/>
                <w:szCs w:val="20"/>
                <w:lang w:eastAsia="tr-TR"/>
              </w:rPr>
            </w:pPr>
            <w:r w:rsidRPr="000148B6">
              <w:rPr>
                <w:rFonts w:ascii="Times New Roman" w:eastAsia="Times New Roman" w:hAnsi="Times New Roman" w:cs="Times New Roman"/>
                <w:sz w:val="20"/>
                <w:szCs w:val="20"/>
                <w:lang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0148B6" w:rsidRPr="000148B6" w:rsidRDefault="000148B6" w:rsidP="000148B6">
            <w:pPr>
              <w:rPr>
                <w:rFonts w:ascii="Times New Roman" w:eastAsia="Times New Roman" w:hAnsi="Times New Roman" w:cs="Times New Roman"/>
                <w:sz w:val="24"/>
                <w:szCs w:val="24"/>
                <w:lang w:eastAsia="tr-TR"/>
              </w:rPr>
            </w:pPr>
            <w:r w:rsidRPr="000148B6">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0148B6" w:rsidRPr="000148B6" w:rsidRDefault="000148B6" w:rsidP="000148B6">
            <w:pPr>
              <w:rPr>
                <w:rFonts w:ascii="Times New Roman" w:eastAsia="Times New Roman" w:hAnsi="Times New Roman" w:cs="Times New Roman"/>
                <w:sz w:val="20"/>
                <w:szCs w:val="20"/>
                <w:highlight w:val="yellow"/>
                <w:lang w:eastAsia="tr-TR"/>
              </w:rPr>
            </w:pPr>
            <w:r w:rsidRPr="000148B6">
              <w:rPr>
                <w:rFonts w:ascii="Times New Roman" w:eastAsia="Times New Roman" w:hAnsi="Times New Roman" w:cs="Times New Roman"/>
                <w:sz w:val="20"/>
                <w:szCs w:val="20"/>
                <w:lang w:eastAsia="tr-TR"/>
              </w:rPr>
              <w:t xml:space="preserve"> </w:t>
            </w:r>
          </w:p>
        </w:tc>
      </w:tr>
      <w:tr w:rsidR="000148B6" w:rsidRPr="000148B6" w:rsidTr="00BE601B">
        <w:tc>
          <w:tcPr>
            <w:tcW w:w="1835" w:type="pct"/>
            <w:gridSpan w:val="4"/>
            <w:vMerge/>
            <w:tcBorders>
              <w:top w:val="single" w:sz="12" w:space="0" w:color="auto"/>
              <w:left w:val="single" w:sz="12" w:space="0" w:color="auto"/>
              <w:bottom w:val="single" w:sz="12" w:space="0" w:color="auto"/>
              <w:right w:val="single" w:sz="12" w:space="0" w:color="auto"/>
            </w:tcBorders>
            <w:vAlign w:val="center"/>
          </w:tcPr>
          <w:p w:rsidR="000148B6" w:rsidRPr="000148B6" w:rsidRDefault="000148B6" w:rsidP="000148B6">
            <w:pPr>
              <w:jc w:val="left"/>
              <w:rPr>
                <w:rFonts w:ascii="Times New Roman" w:eastAsia="Times New Roman" w:hAnsi="Times New Roman" w:cs="Times New Roman"/>
                <w:b/>
                <w:sz w:val="20"/>
                <w:szCs w:val="20"/>
                <w:lang w:eastAsia="tr-TR"/>
              </w:rPr>
            </w:pPr>
          </w:p>
        </w:tc>
        <w:tc>
          <w:tcPr>
            <w:tcW w:w="1134" w:type="pct"/>
            <w:gridSpan w:val="5"/>
            <w:tcBorders>
              <w:top w:val="single" w:sz="4" w:space="0" w:color="auto"/>
              <w:left w:val="single" w:sz="12" w:space="0" w:color="auto"/>
              <w:bottom w:val="single" w:sz="4" w:space="0" w:color="auto"/>
              <w:right w:val="single" w:sz="4" w:space="0" w:color="auto"/>
            </w:tcBorders>
            <w:vAlign w:val="center"/>
          </w:tcPr>
          <w:p w:rsidR="000148B6" w:rsidRPr="000148B6" w:rsidRDefault="000148B6" w:rsidP="000148B6">
            <w:pPr>
              <w:jc w:val="left"/>
              <w:rPr>
                <w:rFonts w:ascii="Times New Roman" w:eastAsia="Times New Roman" w:hAnsi="Times New Roman" w:cs="Times New Roman"/>
                <w:sz w:val="20"/>
                <w:szCs w:val="20"/>
                <w:lang w:eastAsia="tr-TR"/>
              </w:rPr>
            </w:pPr>
            <w:r w:rsidRPr="000148B6">
              <w:rPr>
                <w:rFonts w:ascii="Times New Roman" w:eastAsia="Times New Roman" w:hAnsi="Times New Roman" w:cs="Times New Roman"/>
                <w:sz w:val="20"/>
                <w:szCs w:val="20"/>
                <w:lang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0148B6" w:rsidRPr="000148B6" w:rsidRDefault="000148B6" w:rsidP="000148B6">
            <w:pPr>
              <w:jc w:val="left"/>
              <w:rPr>
                <w:rFonts w:ascii="Times New Roman" w:eastAsia="Times New Roman" w:hAnsi="Times New Roman" w:cs="Times New Roman"/>
                <w:sz w:val="24"/>
                <w:szCs w:val="24"/>
                <w:lang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0148B6" w:rsidRPr="000148B6" w:rsidRDefault="000148B6" w:rsidP="000148B6">
            <w:pPr>
              <w:jc w:val="left"/>
              <w:rPr>
                <w:rFonts w:ascii="Times New Roman" w:eastAsia="Times New Roman" w:hAnsi="Times New Roman" w:cs="Times New Roman"/>
                <w:sz w:val="20"/>
                <w:szCs w:val="20"/>
                <w:lang w:eastAsia="tr-TR"/>
              </w:rPr>
            </w:pPr>
            <w:r w:rsidRPr="000148B6">
              <w:rPr>
                <w:rFonts w:ascii="Times New Roman" w:eastAsia="Times New Roman" w:hAnsi="Times New Roman" w:cs="Times New Roman"/>
                <w:sz w:val="20"/>
                <w:szCs w:val="20"/>
                <w:lang w:eastAsia="tr-TR"/>
              </w:rPr>
              <w:t xml:space="preserve"> </w:t>
            </w:r>
          </w:p>
        </w:tc>
      </w:tr>
      <w:tr w:rsidR="000148B6" w:rsidRPr="000148B6" w:rsidTr="00BE601B">
        <w:tc>
          <w:tcPr>
            <w:tcW w:w="1835" w:type="pct"/>
            <w:gridSpan w:val="4"/>
            <w:vMerge/>
            <w:tcBorders>
              <w:top w:val="single" w:sz="12" w:space="0" w:color="auto"/>
              <w:left w:val="single" w:sz="12" w:space="0" w:color="auto"/>
              <w:bottom w:val="single" w:sz="12" w:space="0" w:color="auto"/>
              <w:right w:val="single" w:sz="12" w:space="0" w:color="auto"/>
            </w:tcBorders>
            <w:vAlign w:val="center"/>
          </w:tcPr>
          <w:p w:rsidR="000148B6" w:rsidRPr="000148B6" w:rsidRDefault="000148B6" w:rsidP="000148B6">
            <w:pPr>
              <w:jc w:val="left"/>
              <w:rPr>
                <w:rFonts w:ascii="Times New Roman" w:eastAsia="Times New Roman" w:hAnsi="Times New Roman" w:cs="Times New Roman"/>
                <w:b/>
                <w:sz w:val="20"/>
                <w:szCs w:val="20"/>
                <w:lang w:eastAsia="tr-TR"/>
              </w:rPr>
            </w:pPr>
          </w:p>
        </w:tc>
        <w:tc>
          <w:tcPr>
            <w:tcW w:w="1134" w:type="pct"/>
            <w:gridSpan w:val="5"/>
            <w:tcBorders>
              <w:top w:val="single" w:sz="4" w:space="0" w:color="auto"/>
              <w:left w:val="single" w:sz="12" w:space="0" w:color="auto"/>
              <w:bottom w:val="single" w:sz="4" w:space="0" w:color="auto"/>
              <w:right w:val="single" w:sz="4" w:space="0" w:color="auto"/>
            </w:tcBorders>
            <w:vAlign w:val="center"/>
          </w:tcPr>
          <w:p w:rsidR="000148B6" w:rsidRPr="000148B6" w:rsidRDefault="000148B6" w:rsidP="000148B6">
            <w:pPr>
              <w:jc w:val="left"/>
              <w:rPr>
                <w:rFonts w:ascii="Times New Roman" w:eastAsia="Times New Roman" w:hAnsi="Times New Roman" w:cs="Times New Roman"/>
                <w:sz w:val="20"/>
                <w:szCs w:val="20"/>
                <w:lang w:eastAsia="tr-TR"/>
              </w:rPr>
            </w:pPr>
            <w:r w:rsidRPr="000148B6">
              <w:rPr>
                <w:rFonts w:ascii="Times New Roman" w:eastAsia="Times New Roman" w:hAnsi="Times New Roman" w:cs="Times New Roman"/>
                <w:sz w:val="20"/>
                <w:szCs w:val="20"/>
                <w:lang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0148B6" w:rsidRPr="000148B6" w:rsidRDefault="000148B6" w:rsidP="000148B6">
            <w:pPr>
              <w:rPr>
                <w:rFonts w:ascii="Times New Roman" w:eastAsia="Times New Roman" w:hAnsi="Times New Roman" w:cs="Times New Roman"/>
                <w:sz w:val="24"/>
                <w:szCs w:val="24"/>
                <w:lang w:eastAsia="tr-TR"/>
              </w:rPr>
            </w:pPr>
            <w:r w:rsidRPr="000148B6">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0148B6" w:rsidRPr="000148B6" w:rsidRDefault="000148B6" w:rsidP="000148B6">
            <w:pPr>
              <w:rPr>
                <w:rFonts w:ascii="Times New Roman" w:eastAsia="Times New Roman" w:hAnsi="Times New Roman" w:cs="Times New Roman"/>
                <w:sz w:val="24"/>
                <w:szCs w:val="24"/>
                <w:lang w:eastAsia="tr-TR"/>
              </w:rPr>
            </w:pPr>
            <w:r w:rsidRPr="000148B6">
              <w:rPr>
                <w:rFonts w:ascii="Times New Roman" w:eastAsia="Times New Roman" w:hAnsi="Times New Roman" w:cs="Times New Roman"/>
                <w:sz w:val="24"/>
                <w:szCs w:val="24"/>
                <w:lang w:eastAsia="tr-TR"/>
              </w:rPr>
              <w:t xml:space="preserve">  </w:t>
            </w:r>
          </w:p>
        </w:tc>
      </w:tr>
      <w:tr w:rsidR="000148B6" w:rsidRPr="000148B6" w:rsidTr="00BE601B">
        <w:tc>
          <w:tcPr>
            <w:tcW w:w="1835" w:type="pct"/>
            <w:gridSpan w:val="4"/>
            <w:vMerge/>
            <w:tcBorders>
              <w:top w:val="single" w:sz="12" w:space="0" w:color="auto"/>
              <w:left w:val="single" w:sz="12" w:space="0" w:color="auto"/>
              <w:bottom w:val="single" w:sz="12" w:space="0" w:color="auto"/>
              <w:right w:val="single" w:sz="12" w:space="0" w:color="auto"/>
            </w:tcBorders>
            <w:vAlign w:val="center"/>
          </w:tcPr>
          <w:p w:rsidR="000148B6" w:rsidRPr="000148B6" w:rsidRDefault="000148B6" w:rsidP="000148B6">
            <w:pPr>
              <w:jc w:val="left"/>
              <w:rPr>
                <w:rFonts w:ascii="Times New Roman" w:eastAsia="Times New Roman" w:hAnsi="Times New Roman" w:cs="Times New Roman"/>
                <w:b/>
                <w:sz w:val="20"/>
                <w:szCs w:val="20"/>
                <w:lang w:eastAsia="tr-TR"/>
              </w:rPr>
            </w:pPr>
          </w:p>
        </w:tc>
        <w:tc>
          <w:tcPr>
            <w:tcW w:w="1134" w:type="pct"/>
            <w:gridSpan w:val="5"/>
            <w:tcBorders>
              <w:top w:val="single" w:sz="4" w:space="0" w:color="auto"/>
              <w:left w:val="single" w:sz="12" w:space="0" w:color="auto"/>
              <w:bottom w:val="single" w:sz="8" w:space="0" w:color="auto"/>
              <w:right w:val="single" w:sz="4" w:space="0" w:color="auto"/>
            </w:tcBorders>
            <w:vAlign w:val="center"/>
          </w:tcPr>
          <w:p w:rsidR="000148B6" w:rsidRPr="000148B6" w:rsidRDefault="000148B6" w:rsidP="000148B6">
            <w:pPr>
              <w:jc w:val="left"/>
              <w:rPr>
                <w:rFonts w:ascii="Times New Roman" w:eastAsia="Times New Roman" w:hAnsi="Times New Roman" w:cs="Times New Roman"/>
                <w:sz w:val="20"/>
                <w:szCs w:val="20"/>
                <w:lang w:eastAsia="tr-TR"/>
              </w:rPr>
            </w:pPr>
            <w:r w:rsidRPr="000148B6">
              <w:rPr>
                <w:rFonts w:ascii="Times New Roman" w:eastAsia="Times New Roman" w:hAnsi="Times New Roman" w:cs="Times New Roman"/>
                <w:sz w:val="20"/>
                <w:szCs w:val="20"/>
                <w:lang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0148B6" w:rsidRPr="000148B6" w:rsidRDefault="000148B6" w:rsidP="000148B6">
            <w:pPr>
              <w:rPr>
                <w:rFonts w:ascii="Times New Roman" w:eastAsia="Times New Roman" w:hAnsi="Times New Roman" w:cs="Times New Roman"/>
                <w:sz w:val="24"/>
                <w:szCs w:val="24"/>
                <w:lang w:eastAsia="tr-TR"/>
              </w:rPr>
            </w:pPr>
            <w:r w:rsidRPr="000148B6">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0148B6" w:rsidRPr="000148B6" w:rsidRDefault="000148B6" w:rsidP="000148B6">
            <w:pPr>
              <w:rPr>
                <w:rFonts w:ascii="Times New Roman" w:eastAsia="Times New Roman" w:hAnsi="Times New Roman" w:cs="Times New Roman"/>
                <w:sz w:val="24"/>
                <w:szCs w:val="24"/>
                <w:lang w:eastAsia="tr-TR"/>
              </w:rPr>
            </w:pPr>
            <w:r w:rsidRPr="000148B6">
              <w:rPr>
                <w:rFonts w:ascii="Times New Roman" w:eastAsia="Times New Roman" w:hAnsi="Times New Roman" w:cs="Times New Roman"/>
                <w:sz w:val="24"/>
                <w:szCs w:val="24"/>
                <w:lang w:eastAsia="tr-TR"/>
              </w:rPr>
              <w:t xml:space="preserve"> </w:t>
            </w:r>
          </w:p>
        </w:tc>
      </w:tr>
      <w:tr w:rsidR="000148B6" w:rsidRPr="000148B6" w:rsidTr="00BE601B">
        <w:tc>
          <w:tcPr>
            <w:tcW w:w="1835" w:type="pct"/>
            <w:gridSpan w:val="4"/>
            <w:vMerge/>
            <w:tcBorders>
              <w:top w:val="single" w:sz="12" w:space="0" w:color="auto"/>
              <w:left w:val="single" w:sz="12" w:space="0" w:color="auto"/>
              <w:bottom w:val="single" w:sz="12" w:space="0" w:color="auto"/>
              <w:right w:val="single" w:sz="12" w:space="0" w:color="auto"/>
            </w:tcBorders>
            <w:vAlign w:val="center"/>
          </w:tcPr>
          <w:p w:rsidR="000148B6" w:rsidRPr="000148B6" w:rsidRDefault="000148B6" w:rsidP="000148B6">
            <w:pPr>
              <w:jc w:val="left"/>
              <w:rPr>
                <w:rFonts w:ascii="Times New Roman" w:eastAsia="Times New Roman" w:hAnsi="Times New Roman" w:cs="Times New Roman"/>
                <w:b/>
                <w:sz w:val="20"/>
                <w:szCs w:val="20"/>
                <w:lang w:eastAsia="tr-TR"/>
              </w:rPr>
            </w:pPr>
          </w:p>
        </w:tc>
        <w:tc>
          <w:tcPr>
            <w:tcW w:w="1134" w:type="pct"/>
            <w:gridSpan w:val="5"/>
            <w:tcBorders>
              <w:top w:val="single" w:sz="8" w:space="0" w:color="auto"/>
              <w:left w:val="single" w:sz="12" w:space="0" w:color="auto"/>
              <w:bottom w:val="single" w:sz="8" w:space="0" w:color="auto"/>
              <w:right w:val="single" w:sz="4" w:space="0" w:color="auto"/>
            </w:tcBorders>
            <w:vAlign w:val="center"/>
          </w:tcPr>
          <w:p w:rsidR="000148B6" w:rsidRPr="000148B6" w:rsidRDefault="000148B6" w:rsidP="000148B6">
            <w:pPr>
              <w:jc w:val="left"/>
              <w:rPr>
                <w:rFonts w:ascii="Times New Roman" w:eastAsia="Times New Roman" w:hAnsi="Times New Roman" w:cs="Times New Roman"/>
                <w:sz w:val="20"/>
                <w:szCs w:val="20"/>
                <w:lang w:eastAsia="tr-TR"/>
              </w:rPr>
            </w:pPr>
            <w:r w:rsidRPr="000148B6">
              <w:rPr>
                <w:rFonts w:ascii="Times New Roman" w:eastAsia="Times New Roman" w:hAnsi="Times New Roman" w:cs="Times New Roman"/>
                <w:sz w:val="20"/>
                <w:szCs w:val="20"/>
                <w:lang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0148B6" w:rsidRPr="000148B6" w:rsidRDefault="000148B6" w:rsidP="000148B6">
            <w:pPr>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0148B6" w:rsidRPr="000148B6" w:rsidRDefault="000148B6" w:rsidP="000148B6">
            <w:pPr>
              <w:jc w:val="left"/>
              <w:rPr>
                <w:rFonts w:ascii="Times New Roman" w:eastAsia="Times New Roman" w:hAnsi="Times New Roman" w:cs="Times New Roman"/>
                <w:sz w:val="24"/>
                <w:szCs w:val="24"/>
                <w:lang w:eastAsia="tr-TR"/>
              </w:rPr>
            </w:pPr>
          </w:p>
        </w:tc>
      </w:tr>
      <w:tr w:rsidR="000148B6" w:rsidRPr="000148B6" w:rsidTr="00BE601B">
        <w:tc>
          <w:tcPr>
            <w:tcW w:w="1835" w:type="pct"/>
            <w:gridSpan w:val="4"/>
            <w:vMerge/>
            <w:tcBorders>
              <w:top w:val="single" w:sz="12" w:space="0" w:color="auto"/>
              <w:left w:val="single" w:sz="12" w:space="0" w:color="auto"/>
              <w:bottom w:val="single" w:sz="12" w:space="0" w:color="auto"/>
              <w:right w:val="single" w:sz="12" w:space="0" w:color="auto"/>
            </w:tcBorders>
            <w:vAlign w:val="center"/>
          </w:tcPr>
          <w:p w:rsidR="000148B6" w:rsidRPr="000148B6" w:rsidRDefault="000148B6" w:rsidP="000148B6">
            <w:pPr>
              <w:jc w:val="left"/>
              <w:rPr>
                <w:rFonts w:ascii="Times New Roman" w:eastAsia="Times New Roman" w:hAnsi="Times New Roman" w:cs="Times New Roman"/>
                <w:b/>
                <w:sz w:val="20"/>
                <w:szCs w:val="20"/>
                <w:lang w:eastAsia="tr-TR"/>
              </w:rPr>
            </w:pPr>
          </w:p>
        </w:tc>
        <w:tc>
          <w:tcPr>
            <w:tcW w:w="1134" w:type="pct"/>
            <w:gridSpan w:val="5"/>
            <w:tcBorders>
              <w:top w:val="single" w:sz="8" w:space="0" w:color="auto"/>
              <w:left w:val="single" w:sz="12" w:space="0" w:color="auto"/>
              <w:bottom w:val="single" w:sz="12" w:space="0" w:color="auto"/>
              <w:right w:val="single" w:sz="4" w:space="0" w:color="auto"/>
            </w:tcBorders>
            <w:vAlign w:val="center"/>
          </w:tcPr>
          <w:p w:rsidR="000148B6" w:rsidRPr="000148B6" w:rsidRDefault="000148B6" w:rsidP="000148B6">
            <w:pPr>
              <w:jc w:val="left"/>
              <w:rPr>
                <w:rFonts w:ascii="Times New Roman" w:eastAsia="Times New Roman" w:hAnsi="Times New Roman" w:cs="Times New Roman"/>
                <w:sz w:val="20"/>
                <w:szCs w:val="20"/>
                <w:lang w:eastAsia="tr-TR"/>
              </w:rPr>
            </w:pPr>
            <w:r w:rsidRPr="000148B6">
              <w:rPr>
                <w:rFonts w:ascii="Times New Roman" w:eastAsia="Times New Roman" w:hAnsi="Times New Roman" w:cs="Times New Roman"/>
                <w:sz w:val="20"/>
                <w:szCs w:val="20"/>
                <w:lang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0148B6" w:rsidRPr="000148B6" w:rsidRDefault="000148B6" w:rsidP="000148B6">
            <w:pPr>
              <w:jc w:val="left"/>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0148B6" w:rsidRPr="000148B6" w:rsidRDefault="000148B6" w:rsidP="000148B6">
            <w:pPr>
              <w:jc w:val="left"/>
              <w:rPr>
                <w:rFonts w:ascii="Times New Roman" w:eastAsia="Times New Roman" w:hAnsi="Times New Roman" w:cs="Times New Roman"/>
                <w:sz w:val="24"/>
                <w:szCs w:val="24"/>
                <w:lang w:eastAsia="tr-TR"/>
              </w:rPr>
            </w:pPr>
          </w:p>
        </w:tc>
      </w:tr>
      <w:tr w:rsidR="000148B6" w:rsidRPr="000148B6" w:rsidTr="00BE601B">
        <w:trPr>
          <w:trHeight w:val="392"/>
        </w:trPr>
        <w:tc>
          <w:tcPr>
            <w:tcW w:w="1835" w:type="pct"/>
            <w:gridSpan w:val="4"/>
            <w:tcBorders>
              <w:top w:val="single" w:sz="12" w:space="0" w:color="auto"/>
              <w:left w:val="single" w:sz="12" w:space="0" w:color="auto"/>
              <w:bottom w:val="single" w:sz="12" w:space="0" w:color="auto"/>
              <w:right w:val="single" w:sz="12" w:space="0" w:color="auto"/>
            </w:tcBorders>
            <w:vAlign w:val="center"/>
          </w:tcPr>
          <w:p w:rsidR="000148B6" w:rsidRPr="000148B6" w:rsidRDefault="000148B6" w:rsidP="000148B6">
            <w:pPr>
              <w:rPr>
                <w:rFonts w:ascii="Times New Roman" w:eastAsia="Times New Roman" w:hAnsi="Times New Roman" w:cs="Times New Roman"/>
                <w:b/>
                <w:sz w:val="20"/>
                <w:szCs w:val="20"/>
                <w:lang w:eastAsia="tr-TR"/>
              </w:rPr>
            </w:pPr>
            <w:r w:rsidRPr="000148B6">
              <w:rPr>
                <w:rFonts w:ascii="Times New Roman" w:eastAsia="Times New Roman" w:hAnsi="Times New Roman" w:cs="Times New Roman"/>
                <w:b/>
                <w:sz w:val="20"/>
                <w:szCs w:val="20"/>
                <w:lang w:eastAsia="tr-TR"/>
              </w:rPr>
              <w:t>FINAL EXAM</w:t>
            </w:r>
          </w:p>
        </w:tc>
        <w:tc>
          <w:tcPr>
            <w:tcW w:w="1134" w:type="pct"/>
            <w:gridSpan w:val="5"/>
            <w:tcBorders>
              <w:top w:val="single" w:sz="12" w:space="0" w:color="auto"/>
              <w:left w:val="single" w:sz="12" w:space="0" w:color="auto"/>
              <w:bottom w:val="single" w:sz="8" w:space="0" w:color="auto"/>
              <w:right w:val="single" w:sz="4" w:space="0" w:color="auto"/>
            </w:tcBorders>
          </w:tcPr>
          <w:p w:rsidR="000148B6" w:rsidRPr="000148B6" w:rsidRDefault="000148B6" w:rsidP="000148B6">
            <w:pPr>
              <w:jc w:val="left"/>
              <w:rPr>
                <w:rFonts w:ascii="Times New Roman" w:eastAsia="Times New Roman" w:hAnsi="Times New Roman" w:cs="Times New Roman"/>
                <w:sz w:val="20"/>
                <w:szCs w:val="20"/>
                <w:lang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0148B6" w:rsidRPr="000148B6" w:rsidRDefault="000148B6" w:rsidP="000148B6">
            <w:pPr>
              <w:rPr>
                <w:rFonts w:ascii="Times New Roman" w:eastAsia="Times New Roman" w:hAnsi="Times New Roman" w:cs="Times New Roman"/>
                <w:sz w:val="24"/>
                <w:szCs w:val="24"/>
                <w:lang w:eastAsia="tr-TR"/>
              </w:rPr>
            </w:pPr>
            <w:r w:rsidRPr="000148B6">
              <w:rPr>
                <w:rFonts w:ascii="Times New Roman" w:eastAsia="Times New Roman" w:hAnsi="Times New Roman" w:cs="Times New Roman"/>
                <w:sz w:val="20"/>
                <w:szCs w:val="20"/>
                <w:lang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0148B6" w:rsidRPr="000148B6" w:rsidRDefault="000148B6" w:rsidP="000148B6">
            <w:pPr>
              <w:rPr>
                <w:rFonts w:ascii="Times New Roman" w:eastAsia="Times New Roman" w:hAnsi="Times New Roman" w:cs="Times New Roman"/>
                <w:sz w:val="24"/>
                <w:szCs w:val="24"/>
                <w:lang w:eastAsia="tr-TR"/>
              </w:rPr>
            </w:pPr>
            <w:r w:rsidRPr="000148B6">
              <w:rPr>
                <w:rFonts w:ascii="Times New Roman" w:eastAsia="Times New Roman" w:hAnsi="Times New Roman" w:cs="Times New Roman"/>
                <w:sz w:val="24"/>
                <w:szCs w:val="24"/>
                <w:lang w:eastAsia="tr-TR"/>
              </w:rPr>
              <w:t xml:space="preserve"> 60</w:t>
            </w:r>
          </w:p>
        </w:tc>
      </w:tr>
      <w:tr w:rsidR="000148B6" w:rsidRPr="000148B6" w:rsidTr="00BE601B">
        <w:trPr>
          <w:trHeight w:val="447"/>
        </w:trPr>
        <w:tc>
          <w:tcPr>
            <w:tcW w:w="1835" w:type="pct"/>
            <w:gridSpan w:val="4"/>
            <w:tcBorders>
              <w:top w:val="single" w:sz="12" w:space="0" w:color="auto"/>
              <w:left w:val="single" w:sz="12" w:space="0" w:color="auto"/>
              <w:bottom w:val="single" w:sz="12" w:space="0" w:color="auto"/>
              <w:right w:val="single" w:sz="12" w:space="0" w:color="auto"/>
            </w:tcBorders>
            <w:vAlign w:val="center"/>
          </w:tcPr>
          <w:p w:rsidR="000148B6" w:rsidRPr="000148B6" w:rsidRDefault="000148B6" w:rsidP="000148B6">
            <w:pPr>
              <w:rPr>
                <w:rFonts w:ascii="Times New Roman" w:eastAsia="Times New Roman" w:hAnsi="Times New Roman" w:cs="Times New Roman"/>
                <w:b/>
                <w:sz w:val="20"/>
                <w:szCs w:val="20"/>
                <w:lang w:eastAsia="tr-TR"/>
              </w:rPr>
            </w:pPr>
          </w:p>
          <w:p w:rsidR="000148B6" w:rsidRPr="000148B6" w:rsidRDefault="000148B6" w:rsidP="000148B6">
            <w:pPr>
              <w:jc w:val="left"/>
              <w:rPr>
                <w:rFonts w:ascii="Times New Roman" w:eastAsia="Times New Roman" w:hAnsi="Times New Roman" w:cs="Times New Roman"/>
                <w:b/>
                <w:sz w:val="20"/>
                <w:szCs w:val="20"/>
                <w:lang w:eastAsia="tr-TR"/>
              </w:rPr>
            </w:pPr>
            <w:r w:rsidRPr="000148B6">
              <w:rPr>
                <w:rFonts w:ascii="Times New Roman" w:eastAsia="Times New Roman" w:hAnsi="Times New Roman" w:cs="Times New Roman"/>
                <w:b/>
                <w:sz w:val="20"/>
                <w:szCs w:val="20"/>
                <w:lang w:eastAsia="tr-TR"/>
              </w:rPr>
              <w:t>PREREQUISITE(S) (IF ANY)</w:t>
            </w:r>
          </w:p>
        </w:tc>
        <w:tc>
          <w:tcPr>
            <w:tcW w:w="3165" w:type="pct"/>
            <w:gridSpan w:val="11"/>
            <w:tcBorders>
              <w:top w:val="single" w:sz="12" w:space="0" w:color="auto"/>
              <w:left w:val="single" w:sz="12" w:space="0" w:color="auto"/>
              <w:bottom w:val="single" w:sz="12" w:space="0" w:color="auto"/>
              <w:right w:val="single" w:sz="12" w:space="0" w:color="auto"/>
            </w:tcBorders>
            <w:vAlign w:val="center"/>
          </w:tcPr>
          <w:p w:rsidR="000148B6" w:rsidRPr="000148B6" w:rsidRDefault="000148B6" w:rsidP="000148B6">
            <w:pPr>
              <w:jc w:val="both"/>
              <w:rPr>
                <w:rFonts w:ascii="Times New Roman" w:eastAsia="Times New Roman" w:hAnsi="Times New Roman" w:cs="Times New Roman"/>
                <w:sz w:val="20"/>
                <w:szCs w:val="20"/>
                <w:lang w:val="tr-TR" w:eastAsia="tr-TR"/>
              </w:rPr>
            </w:pPr>
            <w:r w:rsidRPr="000148B6">
              <w:rPr>
                <w:rFonts w:ascii="Times New Roman" w:eastAsia="Times New Roman" w:hAnsi="Times New Roman" w:cs="Times New Roman"/>
                <w:sz w:val="20"/>
                <w:szCs w:val="20"/>
                <w:lang w:val="tr-TR" w:eastAsia="tr-TR"/>
              </w:rPr>
              <w:t>-</w:t>
            </w:r>
          </w:p>
        </w:tc>
      </w:tr>
      <w:tr w:rsidR="000148B6" w:rsidRPr="000148B6" w:rsidTr="00BE601B">
        <w:trPr>
          <w:trHeight w:val="447"/>
        </w:trPr>
        <w:tc>
          <w:tcPr>
            <w:tcW w:w="1835" w:type="pct"/>
            <w:gridSpan w:val="4"/>
            <w:tcBorders>
              <w:top w:val="single" w:sz="12" w:space="0" w:color="auto"/>
              <w:left w:val="single" w:sz="12" w:space="0" w:color="auto"/>
              <w:bottom w:val="single" w:sz="12" w:space="0" w:color="auto"/>
              <w:right w:val="single" w:sz="12" w:space="0" w:color="auto"/>
            </w:tcBorders>
            <w:vAlign w:val="center"/>
          </w:tcPr>
          <w:p w:rsidR="000148B6" w:rsidRPr="000148B6" w:rsidRDefault="000148B6" w:rsidP="000148B6">
            <w:pPr>
              <w:rPr>
                <w:rFonts w:ascii="Times New Roman" w:eastAsia="Times New Roman" w:hAnsi="Times New Roman" w:cs="Times New Roman"/>
                <w:b/>
                <w:sz w:val="20"/>
                <w:szCs w:val="20"/>
                <w:lang w:eastAsia="tr-TR"/>
              </w:rPr>
            </w:pPr>
            <w:r w:rsidRPr="000148B6">
              <w:rPr>
                <w:rFonts w:ascii="Times New Roman" w:eastAsia="Times New Roman" w:hAnsi="Times New Roman" w:cs="Times New Roman"/>
                <w:b/>
                <w:sz w:val="20"/>
                <w:szCs w:val="20"/>
                <w:lang w:eastAsia="tr-TR"/>
              </w:rPr>
              <w:t>COURSE CONTENT</w:t>
            </w:r>
          </w:p>
        </w:tc>
        <w:tc>
          <w:tcPr>
            <w:tcW w:w="3165" w:type="pct"/>
            <w:gridSpan w:val="11"/>
            <w:tcBorders>
              <w:top w:val="single" w:sz="12" w:space="0" w:color="auto"/>
              <w:left w:val="single" w:sz="12" w:space="0" w:color="auto"/>
              <w:bottom w:val="single" w:sz="12" w:space="0" w:color="auto"/>
              <w:right w:val="single" w:sz="12" w:space="0" w:color="auto"/>
            </w:tcBorders>
          </w:tcPr>
          <w:p w:rsidR="000148B6" w:rsidRPr="000148B6" w:rsidRDefault="000148B6" w:rsidP="000148B6">
            <w:pPr>
              <w:jc w:val="left"/>
              <w:rPr>
                <w:rFonts w:ascii="Times New Roman" w:eastAsia="Times New Roman" w:hAnsi="Times New Roman" w:cs="Times New Roman"/>
                <w:sz w:val="20"/>
                <w:szCs w:val="20"/>
                <w:lang w:val="tr-TR" w:eastAsia="tr-TR"/>
              </w:rPr>
            </w:pPr>
            <w:r w:rsidRPr="000148B6">
              <w:rPr>
                <w:rFonts w:ascii="Times New Roman" w:eastAsia="Times New Roman" w:hAnsi="Times New Roman" w:cs="Times New Roman"/>
                <w:sz w:val="20"/>
                <w:szCs w:val="20"/>
                <w:lang w:val="tr-TR" w:eastAsia="tr-TR"/>
              </w:rPr>
              <w:t>Essentials and methods of scientific research, determination of the research problem, literature review, determination of proper research methods, data gathering and processing, evaluation of findings, reportage of the research steps</w:t>
            </w:r>
          </w:p>
        </w:tc>
      </w:tr>
      <w:tr w:rsidR="000148B6" w:rsidRPr="000148B6" w:rsidTr="00BE601B">
        <w:trPr>
          <w:trHeight w:val="426"/>
        </w:trPr>
        <w:tc>
          <w:tcPr>
            <w:tcW w:w="1835" w:type="pct"/>
            <w:gridSpan w:val="4"/>
            <w:tcBorders>
              <w:top w:val="single" w:sz="12" w:space="0" w:color="auto"/>
              <w:left w:val="single" w:sz="12" w:space="0" w:color="auto"/>
              <w:bottom w:val="single" w:sz="12" w:space="0" w:color="auto"/>
              <w:right w:val="single" w:sz="12" w:space="0" w:color="auto"/>
            </w:tcBorders>
            <w:vAlign w:val="center"/>
          </w:tcPr>
          <w:p w:rsidR="000148B6" w:rsidRPr="000148B6" w:rsidRDefault="000148B6" w:rsidP="000148B6">
            <w:pPr>
              <w:rPr>
                <w:rFonts w:ascii="Times New Roman" w:eastAsia="Times New Roman" w:hAnsi="Times New Roman" w:cs="Times New Roman"/>
                <w:b/>
                <w:sz w:val="20"/>
                <w:szCs w:val="20"/>
                <w:lang w:eastAsia="tr-TR"/>
              </w:rPr>
            </w:pPr>
            <w:r w:rsidRPr="000148B6">
              <w:rPr>
                <w:rFonts w:ascii="Times New Roman" w:eastAsia="Times New Roman" w:hAnsi="Times New Roman" w:cs="Times New Roman"/>
                <w:b/>
                <w:sz w:val="20"/>
                <w:szCs w:val="20"/>
                <w:lang w:eastAsia="tr-TR"/>
              </w:rPr>
              <w:t>COURSE OBJECTIVES</w:t>
            </w:r>
          </w:p>
        </w:tc>
        <w:tc>
          <w:tcPr>
            <w:tcW w:w="3165" w:type="pct"/>
            <w:gridSpan w:val="11"/>
            <w:tcBorders>
              <w:top w:val="single" w:sz="12" w:space="0" w:color="auto"/>
              <w:left w:val="single" w:sz="12" w:space="0" w:color="auto"/>
              <w:bottom w:val="single" w:sz="12" w:space="0" w:color="auto"/>
              <w:right w:val="single" w:sz="12" w:space="0" w:color="auto"/>
            </w:tcBorders>
          </w:tcPr>
          <w:p w:rsidR="000148B6" w:rsidRPr="000148B6" w:rsidRDefault="000148B6" w:rsidP="000148B6">
            <w:pPr>
              <w:jc w:val="left"/>
              <w:rPr>
                <w:rFonts w:ascii="Times New Roman" w:eastAsia="Times New Roman" w:hAnsi="Times New Roman" w:cs="Times New Roman"/>
                <w:sz w:val="20"/>
                <w:szCs w:val="20"/>
                <w:lang w:val="tr-TR" w:eastAsia="tr-TR"/>
              </w:rPr>
            </w:pPr>
            <w:r w:rsidRPr="000148B6">
              <w:rPr>
                <w:rFonts w:ascii="Times New Roman" w:eastAsia="Times New Roman" w:hAnsi="Times New Roman" w:cs="Times New Roman"/>
                <w:sz w:val="20"/>
                <w:szCs w:val="20"/>
                <w:lang w:val="tr-TR" w:eastAsia="tr-TR"/>
              </w:rPr>
              <w:t>Determinating a problem/situation/case worth of searching and solving; approaching and framing the whole case systematically; introducing the subject/case/problem as a research proposal.</w:t>
            </w:r>
          </w:p>
        </w:tc>
      </w:tr>
      <w:tr w:rsidR="000148B6" w:rsidRPr="000148B6" w:rsidTr="00BE601B">
        <w:trPr>
          <w:trHeight w:val="518"/>
        </w:trPr>
        <w:tc>
          <w:tcPr>
            <w:tcW w:w="1835" w:type="pct"/>
            <w:gridSpan w:val="4"/>
            <w:tcBorders>
              <w:top w:val="single" w:sz="12" w:space="0" w:color="auto"/>
              <w:left w:val="single" w:sz="12" w:space="0" w:color="auto"/>
              <w:bottom w:val="single" w:sz="12" w:space="0" w:color="auto"/>
              <w:right w:val="single" w:sz="12" w:space="0" w:color="auto"/>
            </w:tcBorders>
            <w:vAlign w:val="center"/>
          </w:tcPr>
          <w:p w:rsidR="000148B6" w:rsidRPr="000148B6" w:rsidRDefault="000148B6" w:rsidP="000148B6">
            <w:pPr>
              <w:rPr>
                <w:rFonts w:ascii="Times New Roman" w:eastAsia="Times New Roman" w:hAnsi="Times New Roman" w:cs="Times New Roman"/>
                <w:b/>
                <w:sz w:val="20"/>
                <w:szCs w:val="20"/>
                <w:lang w:eastAsia="tr-TR"/>
              </w:rPr>
            </w:pPr>
            <w:r w:rsidRPr="000148B6">
              <w:rPr>
                <w:rFonts w:ascii="Times New Roman" w:eastAsia="Times New Roman" w:hAnsi="Times New Roman" w:cs="Times New Roman"/>
                <w:b/>
                <w:sz w:val="20"/>
                <w:szCs w:val="20"/>
                <w:lang w:eastAsia="tr-TR"/>
              </w:rPr>
              <w:t>CONTRIBUTION OF THE COURSE TO THE VOCATIONAL TRAINING</w:t>
            </w:r>
          </w:p>
        </w:tc>
        <w:tc>
          <w:tcPr>
            <w:tcW w:w="3165" w:type="pct"/>
            <w:gridSpan w:val="11"/>
            <w:tcBorders>
              <w:top w:val="single" w:sz="12" w:space="0" w:color="auto"/>
              <w:left w:val="single" w:sz="12" w:space="0" w:color="auto"/>
              <w:bottom w:val="single" w:sz="12" w:space="0" w:color="auto"/>
              <w:right w:val="single" w:sz="12" w:space="0" w:color="auto"/>
            </w:tcBorders>
            <w:vAlign w:val="center"/>
          </w:tcPr>
          <w:p w:rsidR="000148B6" w:rsidRPr="000148B6" w:rsidRDefault="000148B6" w:rsidP="000148B6">
            <w:pPr>
              <w:jc w:val="left"/>
              <w:rPr>
                <w:rFonts w:ascii="Times New Roman" w:eastAsia="Times New Roman" w:hAnsi="Times New Roman" w:cs="Times New Roman"/>
                <w:sz w:val="20"/>
                <w:szCs w:val="20"/>
                <w:lang w:val="tr-TR" w:eastAsia="tr-TR"/>
              </w:rPr>
            </w:pPr>
            <w:r w:rsidRPr="000148B6">
              <w:rPr>
                <w:rFonts w:ascii="Times New Roman" w:eastAsia="Times New Roman" w:hAnsi="Times New Roman" w:cs="Times New Roman"/>
                <w:sz w:val="20"/>
                <w:szCs w:val="20"/>
                <w:lang w:val="tr-TR" w:eastAsia="tr-TR"/>
              </w:rPr>
              <w:t>Applying scientific methods to problem defining and solving, preparing reports systematically and interpreting the findings.</w:t>
            </w:r>
          </w:p>
        </w:tc>
      </w:tr>
      <w:tr w:rsidR="000148B6" w:rsidRPr="000148B6" w:rsidTr="00BE601B">
        <w:trPr>
          <w:trHeight w:val="518"/>
        </w:trPr>
        <w:tc>
          <w:tcPr>
            <w:tcW w:w="1835" w:type="pct"/>
            <w:gridSpan w:val="4"/>
            <w:tcBorders>
              <w:top w:val="single" w:sz="12" w:space="0" w:color="auto"/>
              <w:left w:val="single" w:sz="12" w:space="0" w:color="auto"/>
              <w:bottom w:val="single" w:sz="12" w:space="0" w:color="auto"/>
              <w:right w:val="single" w:sz="12" w:space="0" w:color="auto"/>
            </w:tcBorders>
            <w:vAlign w:val="center"/>
          </w:tcPr>
          <w:p w:rsidR="000148B6" w:rsidRPr="000148B6" w:rsidRDefault="000148B6" w:rsidP="000148B6">
            <w:pPr>
              <w:rPr>
                <w:rFonts w:ascii="Times New Roman" w:eastAsia="Times New Roman" w:hAnsi="Times New Roman" w:cs="Times New Roman"/>
                <w:b/>
                <w:sz w:val="20"/>
                <w:szCs w:val="20"/>
                <w:lang w:eastAsia="tr-TR"/>
              </w:rPr>
            </w:pPr>
            <w:r w:rsidRPr="000148B6">
              <w:rPr>
                <w:rFonts w:ascii="Times New Roman" w:eastAsia="Times New Roman" w:hAnsi="Times New Roman" w:cs="Times New Roman"/>
                <w:b/>
                <w:sz w:val="20"/>
                <w:szCs w:val="20"/>
                <w:lang w:eastAsia="tr-TR"/>
              </w:rPr>
              <w:t>COURSE OUTCOMES</w:t>
            </w:r>
          </w:p>
        </w:tc>
        <w:tc>
          <w:tcPr>
            <w:tcW w:w="3165" w:type="pct"/>
            <w:gridSpan w:val="11"/>
            <w:tcBorders>
              <w:top w:val="single" w:sz="12" w:space="0" w:color="auto"/>
              <w:left w:val="single" w:sz="12" w:space="0" w:color="auto"/>
              <w:bottom w:val="single" w:sz="12" w:space="0" w:color="auto"/>
              <w:right w:val="single" w:sz="12" w:space="0" w:color="auto"/>
            </w:tcBorders>
          </w:tcPr>
          <w:p w:rsidR="000148B6" w:rsidRPr="000148B6" w:rsidRDefault="000148B6" w:rsidP="000148B6">
            <w:pPr>
              <w:tabs>
                <w:tab w:val="left" w:pos="7800"/>
              </w:tabs>
              <w:jc w:val="left"/>
              <w:rPr>
                <w:rFonts w:ascii="Times New Roman" w:eastAsia="Times New Roman" w:hAnsi="Times New Roman" w:cs="Times New Roman"/>
                <w:sz w:val="20"/>
                <w:szCs w:val="20"/>
                <w:lang w:val="tr-TR" w:eastAsia="tr-TR"/>
              </w:rPr>
            </w:pPr>
            <w:r w:rsidRPr="000148B6">
              <w:rPr>
                <w:rFonts w:ascii="Times New Roman" w:eastAsia="Times New Roman" w:hAnsi="Times New Roman" w:cs="Times New Roman"/>
                <w:sz w:val="20"/>
                <w:szCs w:val="20"/>
                <w:lang w:val="tr-TR" w:eastAsia="tr-TR"/>
              </w:rPr>
              <w:t>Learning how a scientific research is made.</w:t>
            </w:r>
          </w:p>
        </w:tc>
      </w:tr>
      <w:tr w:rsidR="000148B6" w:rsidRPr="000148B6" w:rsidTr="00BE601B">
        <w:trPr>
          <w:trHeight w:val="540"/>
        </w:trPr>
        <w:tc>
          <w:tcPr>
            <w:tcW w:w="1835" w:type="pct"/>
            <w:gridSpan w:val="4"/>
            <w:tcBorders>
              <w:top w:val="single" w:sz="12" w:space="0" w:color="auto"/>
              <w:left w:val="single" w:sz="12" w:space="0" w:color="auto"/>
              <w:bottom w:val="single" w:sz="12" w:space="0" w:color="auto"/>
              <w:right w:val="single" w:sz="12" w:space="0" w:color="auto"/>
            </w:tcBorders>
            <w:vAlign w:val="center"/>
          </w:tcPr>
          <w:p w:rsidR="000148B6" w:rsidRPr="000148B6" w:rsidRDefault="000148B6" w:rsidP="000148B6">
            <w:pPr>
              <w:rPr>
                <w:rFonts w:ascii="Times New Roman" w:eastAsia="Times New Roman" w:hAnsi="Times New Roman" w:cs="Times New Roman"/>
                <w:b/>
                <w:sz w:val="20"/>
                <w:szCs w:val="20"/>
                <w:lang w:eastAsia="tr-TR"/>
              </w:rPr>
            </w:pPr>
            <w:r w:rsidRPr="000148B6">
              <w:rPr>
                <w:rFonts w:ascii="Times New Roman" w:eastAsia="Times New Roman" w:hAnsi="Times New Roman" w:cs="Times New Roman"/>
                <w:b/>
                <w:sz w:val="20"/>
                <w:szCs w:val="20"/>
                <w:lang w:eastAsia="tr-TR"/>
              </w:rPr>
              <w:t>TEXTBOOK(S)</w:t>
            </w:r>
          </w:p>
        </w:tc>
        <w:tc>
          <w:tcPr>
            <w:tcW w:w="3165" w:type="pct"/>
            <w:gridSpan w:val="11"/>
            <w:tcBorders>
              <w:top w:val="single" w:sz="12" w:space="0" w:color="auto"/>
              <w:left w:val="single" w:sz="12" w:space="0" w:color="auto"/>
              <w:bottom w:val="single" w:sz="12" w:space="0" w:color="auto"/>
              <w:right w:val="single" w:sz="12" w:space="0" w:color="auto"/>
            </w:tcBorders>
          </w:tcPr>
          <w:p w:rsidR="000148B6" w:rsidRPr="000148B6" w:rsidRDefault="000148B6" w:rsidP="000148B6">
            <w:pPr>
              <w:jc w:val="left"/>
              <w:outlineLvl w:val="3"/>
              <w:rPr>
                <w:rFonts w:ascii="Times New Roman" w:eastAsia="Times New Roman" w:hAnsi="Times New Roman" w:cs="Times New Roman"/>
                <w:sz w:val="20"/>
                <w:szCs w:val="20"/>
                <w:lang w:val="tr-TR" w:eastAsia="tr-TR"/>
              </w:rPr>
            </w:pPr>
            <w:r w:rsidRPr="000148B6">
              <w:rPr>
                <w:rFonts w:ascii="Times New Roman" w:eastAsia="Times New Roman" w:hAnsi="Times New Roman" w:cs="Times New Roman"/>
                <w:sz w:val="20"/>
                <w:szCs w:val="20"/>
                <w:lang w:val="tr-TR" w:eastAsia="tr-TR"/>
              </w:rPr>
              <w:t>Written and published scientific studies, theses, formal internet sites and databases fort he related subject/case/problem.</w:t>
            </w:r>
          </w:p>
        </w:tc>
      </w:tr>
      <w:tr w:rsidR="000148B6" w:rsidRPr="000148B6" w:rsidTr="00BE601B">
        <w:trPr>
          <w:trHeight w:val="540"/>
        </w:trPr>
        <w:tc>
          <w:tcPr>
            <w:tcW w:w="1835" w:type="pct"/>
            <w:gridSpan w:val="4"/>
            <w:tcBorders>
              <w:top w:val="single" w:sz="12" w:space="0" w:color="auto"/>
              <w:left w:val="single" w:sz="12" w:space="0" w:color="auto"/>
              <w:bottom w:val="single" w:sz="12" w:space="0" w:color="auto"/>
              <w:right w:val="single" w:sz="12" w:space="0" w:color="auto"/>
            </w:tcBorders>
            <w:vAlign w:val="center"/>
          </w:tcPr>
          <w:p w:rsidR="000148B6" w:rsidRPr="000148B6" w:rsidRDefault="000148B6" w:rsidP="000148B6">
            <w:pPr>
              <w:rPr>
                <w:rFonts w:ascii="Times New Roman" w:eastAsia="Times New Roman" w:hAnsi="Times New Roman" w:cs="Times New Roman"/>
                <w:b/>
                <w:sz w:val="20"/>
                <w:szCs w:val="20"/>
                <w:lang w:eastAsia="tr-TR"/>
              </w:rPr>
            </w:pPr>
            <w:r w:rsidRPr="000148B6">
              <w:rPr>
                <w:rFonts w:ascii="Times New Roman" w:eastAsia="Times New Roman" w:hAnsi="Times New Roman" w:cs="Times New Roman"/>
                <w:b/>
                <w:sz w:val="20"/>
                <w:szCs w:val="20"/>
                <w:lang w:eastAsia="tr-TR"/>
              </w:rPr>
              <w:t>SUPPORTIVE RESOURCES</w:t>
            </w:r>
          </w:p>
        </w:tc>
        <w:tc>
          <w:tcPr>
            <w:tcW w:w="3165" w:type="pct"/>
            <w:gridSpan w:val="11"/>
            <w:tcBorders>
              <w:top w:val="single" w:sz="12" w:space="0" w:color="auto"/>
              <w:left w:val="single" w:sz="12" w:space="0" w:color="auto"/>
              <w:bottom w:val="single" w:sz="12" w:space="0" w:color="auto"/>
              <w:right w:val="single" w:sz="12" w:space="0" w:color="auto"/>
            </w:tcBorders>
            <w:vAlign w:val="center"/>
          </w:tcPr>
          <w:p w:rsidR="000148B6" w:rsidRPr="000148B6" w:rsidRDefault="000148B6" w:rsidP="000148B6">
            <w:pPr>
              <w:jc w:val="both"/>
              <w:rPr>
                <w:rFonts w:ascii="Times New Roman" w:eastAsia="Times New Roman" w:hAnsi="Times New Roman" w:cs="Times New Roman"/>
                <w:sz w:val="20"/>
                <w:szCs w:val="20"/>
                <w:lang w:val="tr-TR" w:eastAsia="tr-TR"/>
              </w:rPr>
            </w:pPr>
          </w:p>
        </w:tc>
      </w:tr>
      <w:tr w:rsidR="000148B6" w:rsidRPr="000148B6" w:rsidTr="00BE601B">
        <w:trPr>
          <w:trHeight w:val="520"/>
        </w:trPr>
        <w:tc>
          <w:tcPr>
            <w:tcW w:w="1835" w:type="pct"/>
            <w:gridSpan w:val="4"/>
            <w:tcBorders>
              <w:top w:val="single" w:sz="12" w:space="0" w:color="auto"/>
              <w:left w:val="single" w:sz="12" w:space="0" w:color="auto"/>
              <w:bottom w:val="single" w:sz="12" w:space="0" w:color="auto"/>
              <w:right w:val="single" w:sz="12" w:space="0" w:color="auto"/>
            </w:tcBorders>
            <w:vAlign w:val="center"/>
          </w:tcPr>
          <w:p w:rsidR="000148B6" w:rsidRPr="000148B6" w:rsidRDefault="000148B6" w:rsidP="000148B6">
            <w:pPr>
              <w:rPr>
                <w:rFonts w:ascii="Times New Roman" w:eastAsia="Times New Roman" w:hAnsi="Times New Roman" w:cs="Times New Roman"/>
                <w:b/>
                <w:sz w:val="20"/>
                <w:szCs w:val="20"/>
                <w:lang w:eastAsia="tr-TR"/>
              </w:rPr>
            </w:pPr>
            <w:r w:rsidRPr="000148B6">
              <w:rPr>
                <w:rFonts w:ascii="Times New Roman" w:eastAsia="Times New Roman" w:hAnsi="Times New Roman" w:cs="Times New Roman"/>
                <w:b/>
                <w:sz w:val="20"/>
                <w:szCs w:val="20"/>
                <w:lang w:eastAsia="tr-TR"/>
              </w:rPr>
              <w:t>EQUIPMENTS REQUIRED</w:t>
            </w:r>
          </w:p>
        </w:tc>
        <w:tc>
          <w:tcPr>
            <w:tcW w:w="3165" w:type="pct"/>
            <w:gridSpan w:val="11"/>
            <w:tcBorders>
              <w:top w:val="single" w:sz="12" w:space="0" w:color="auto"/>
              <w:left w:val="single" w:sz="12" w:space="0" w:color="auto"/>
              <w:bottom w:val="single" w:sz="12" w:space="0" w:color="auto"/>
              <w:right w:val="single" w:sz="12" w:space="0" w:color="auto"/>
            </w:tcBorders>
          </w:tcPr>
          <w:p w:rsidR="000148B6" w:rsidRPr="000148B6" w:rsidRDefault="000148B6" w:rsidP="000148B6">
            <w:pPr>
              <w:jc w:val="both"/>
              <w:rPr>
                <w:rFonts w:ascii="Times New Roman" w:eastAsia="Times New Roman" w:hAnsi="Times New Roman" w:cs="Times New Roman"/>
                <w:sz w:val="20"/>
                <w:szCs w:val="20"/>
                <w:lang w:eastAsia="tr-TR"/>
              </w:rPr>
            </w:pPr>
            <w:r w:rsidRPr="000148B6">
              <w:rPr>
                <w:rFonts w:ascii="Times New Roman" w:eastAsia="Times New Roman" w:hAnsi="Times New Roman" w:cs="Times New Roman"/>
                <w:sz w:val="20"/>
                <w:szCs w:val="20"/>
                <w:lang w:eastAsia="tr-TR"/>
              </w:rPr>
              <w:t xml:space="preserve"> </w:t>
            </w:r>
          </w:p>
        </w:tc>
      </w:tr>
    </w:tbl>
    <w:p w:rsidR="000148B6" w:rsidRPr="000148B6" w:rsidRDefault="000148B6" w:rsidP="000148B6">
      <w:pPr>
        <w:jc w:val="left"/>
        <w:rPr>
          <w:rFonts w:ascii="Times New Roman" w:eastAsia="Times New Roman" w:hAnsi="Times New Roman" w:cs="Times New Roman"/>
          <w:sz w:val="18"/>
          <w:szCs w:val="18"/>
          <w:lang w:eastAsia="tr-TR"/>
        </w:rPr>
        <w:sectPr w:rsidR="000148B6" w:rsidRPr="000148B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0148B6" w:rsidRPr="000148B6" w:rsidTr="00BE60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148B6" w:rsidRPr="000148B6" w:rsidRDefault="000148B6" w:rsidP="000148B6">
            <w:pPr>
              <w:rPr>
                <w:rFonts w:ascii="Times New Roman" w:eastAsia="Times New Roman" w:hAnsi="Times New Roman" w:cs="Times New Roman"/>
                <w:b/>
                <w:lang w:eastAsia="tr-TR"/>
              </w:rPr>
            </w:pPr>
            <w:r w:rsidRPr="000148B6">
              <w:rPr>
                <w:rFonts w:ascii="Times New Roman" w:eastAsia="Times New Roman" w:hAnsi="Times New Roman" w:cs="Times New Roman"/>
                <w:b/>
                <w:lang w:eastAsia="tr-TR"/>
              </w:rPr>
              <w:t>COURSE OUTLINE</w:t>
            </w:r>
          </w:p>
        </w:tc>
      </w:tr>
      <w:tr w:rsidR="000148B6" w:rsidRPr="000148B6" w:rsidTr="00BE601B">
        <w:trPr>
          <w:jc w:val="center"/>
        </w:trPr>
        <w:tc>
          <w:tcPr>
            <w:tcW w:w="593" w:type="pct"/>
            <w:tcBorders>
              <w:top w:val="single" w:sz="6" w:space="0" w:color="auto"/>
              <w:left w:val="single" w:sz="12" w:space="0" w:color="auto"/>
              <w:bottom w:val="single" w:sz="6" w:space="0" w:color="auto"/>
              <w:right w:val="single" w:sz="6" w:space="0" w:color="auto"/>
            </w:tcBorders>
          </w:tcPr>
          <w:p w:rsidR="000148B6" w:rsidRPr="000148B6" w:rsidRDefault="000148B6" w:rsidP="000148B6">
            <w:pPr>
              <w:rPr>
                <w:rFonts w:ascii="Times New Roman" w:eastAsia="Times New Roman" w:hAnsi="Times New Roman" w:cs="Times New Roman"/>
                <w:b/>
                <w:lang w:eastAsia="tr-TR"/>
              </w:rPr>
            </w:pPr>
            <w:r w:rsidRPr="000148B6">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0148B6" w:rsidRPr="000148B6" w:rsidRDefault="000148B6" w:rsidP="000148B6">
            <w:pPr>
              <w:jc w:val="left"/>
              <w:rPr>
                <w:rFonts w:ascii="Times New Roman" w:eastAsia="Times New Roman" w:hAnsi="Times New Roman" w:cs="Times New Roman"/>
                <w:b/>
                <w:lang w:eastAsia="tr-TR"/>
              </w:rPr>
            </w:pPr>
            <w:r w:rsidRPr="000148B6">
              <w:rPr>
                <w:rFonts w:ascii="Times New Roman" w:eastAsia="Times New Roman" w:hAnsi="Times New Roman" w:cs="Times New Roman"/>
                <w:b/>
                <w:lang w:eastAsia="tr-TR"/>
              </w:rPr>
              <w:t>SUBJECTS / TOPICS</w:t>
            </w:r>
          </w:p>
        </w:tc>
      </w:tr>
      <w:tr w:rsidR="000148B6" w:rsidRPr="000148B6"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lang w:eastAsia="tr-TR"/>
              </w:rPr>
            </w:pPr>
            <w:r w:rsidRPr="000148B6">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0148B6" w:rsidRPr="000148B6" w:rsidRDefault="000148B6" w:rsidP="000148B6">
            <w:pPr>
              <w:jc w:val="left"/>
              <w:rPr>
                <w:rFonts w:ascii="Times New Roman" w:eastAsia="Times New Roman" w:hAnsi="Times New Roman" w:cs="Times New Roman"/>
                <w:lang w:val="tr-TR" w:eastAsia="tr-TR"/>
              </w:rPr>
            </w:pPr>
            <w:r w:rsidRPr="000148B6">
              <w:rPr>
                <w:rFonts w:ascii="Times New Roman" w:eastAsia="Times New Roman" w:hAnsi="Times New Roman" w:cs="Times New Roman"/>
                <w:lang w:val="tr-TR" w:eastAsia="tr-TR"/>
              </w:rPr>
              <w:t>Preparation of the instrument(s) for data gathering</w:t>
            </w:r>
          </w:p>
        </w:tc>
      </w:tr>
      <w:tr w:rsidR="000148B6" w:rsidRPr="000148B6"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lang w:eastAsia="tr-TR"/>
              </w:rPr>
            </w:pPr>
            <w:r w:rsidRPr="000148B6">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0148B6" w:rsidRPr="000148B6" w:rsidRDefault="000148B6" w:rsidP="000148B6">
            <w:pPr>
              <w:jc w:val="left"/>
              <w:rPr>
                <w:rFonts w:ascii="Times New Roman" w:eastAsia="Times New Roman" w:hAnsi="Times New Roman" w:cs="Times New Roman"/>
                <w:lang w:val="tr-TR" w:eastAsia="tr-TR"/>
              </w:rPr>
            </w:pPr>
            <w:r w:rsidRPr="000148B6">
              <w:rPr>
                <w:rFonts w:ascii="Times New Roman" w:eastAsia="Times New Roman" w:hAnsi="Times New Roman" w:cs="Times New Roman"/>
                <w:lang w:val="tr-TR" w:eastAsia="tr-TR"/>
              </w:rPr>
              <w:t>Preparation of the instrument(s) for data gathering</w:t>
            </w:r>
          </w:p>
        </w:tc>
      </w:tr>
      <w:tr w:rsidR="000148B6" w:rsidRPr="000148B6"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lang w:eastAsia="tr-TR"/>
              </w:rPr>
            </w:pPr>
            <w:r w:rsidRPr="000148B6">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0148B6" w:rsidRPr="000148B6" w:rsidRDefault="000148B6" w:rsidP="000148B6">
            <w:pPr>
              <w:jc w:val="left"/>
              <w:rPr>
                <w:rFonts w:ascii="Times New Roman" w:eastAsia="Times New Roman" w:hAnsi="Times New Roman" w:cs="Times New Roman"/>
                <w:lang w:val="tr-TR" w:eastAsia="tr-TR"/>
              </w:rPr>
            </w:pPr>
            <w:r w:rsidRPr="000148B6">
              <w:rPr>
                <w:rFonts w:ascii="Times New Roman" w:eastAsia="Times New Roman" w:hAnsi="Times New Roman" w:cs="Times New Roman"/>
                <w:lang w:val="tr-TR" w:eastAsia="tr-TR"/>
              </w:rPr>
              <w:t>Data gathering</w:t>
            </w:r>
          </w:p>
        </w:tc>
      </w:tr>
      <w:tr w:rsidR="000148B6" w:rsidRPr="000148B6"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lang w:eastAsia="tr-TR"/>
              </w:rPr>
            </w:pPr>
            <w:r w:rsidRPr="000148B6">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0148B6" w:rsidRPr="000148B6" w:rsidRDefault="000148B6" w:rsidP="000148B6">
            <w:pPr>
              <w:jc w:val="left"/>
              <w:rPr>
                <w:rFonts w:ascii="Times New Roman" w:eastAsia="Times New Roman" w:hAnsi="Times New Roman" w:cs="Times New Roman"/>
                <w:lang w:val="tr-TR" w:eastAsia="tr-TR"/>
              </w:rPr>
            </w:pPr>
            <w:r w:rsidRPr="000148B6">
              <w:rPr>
                <w:rFonts w:ascii="Times New Roman" w:eastAsia="Times New Roman" w:hAnsi="Times New Roman" w:cs="Times New Roman"/>
                <w:lang w:val="tr-TR" w:eastAsia="tr-TR"/>
              </w:rPr>
              <w:t>Data gathering</w:t>
            </w:r>
          </w:p>
        </w:tc>
      </w:tr>
      <w:tr w:rsidR="000148B6" w:rsidRPr="000148B6"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lang w:eastAsia="tr-TR"/>
              </w:rPr>
            </w:pPr>
            <w:r w:rsidRPr="000148B6">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0148B6" w:rsidRPr="000148B6" w:rsidRDefault="000148B6" w:rsidP="000148B6">
            <w:pPr>
              <w:jc w:val="left"/>
              <w:rPr>
                <w:rFonts w:ascii="Times New Roman" w:eastAsia="Times New Roman" w:hAnsi="Times New Roman" w:cs="Times New Roman"/>
                <w:lang w:val="tr-TR" w:eastAsia="tr-TR"/>
              </w:rPr>
            </w:pPr>
            <w:r w:rsidRPr="000148B6">
              <w:rPr>
                <w:rFonts w:ascii="Times New Roman" w:eastAsia="Times New Roman" w:hAnsi="Times New Roman" w:cs="Times New Roman"/>
                <w:lang w:val="tr-TR" w:eastAsia="tr-TR"/>
              </w:rPr>
              <w:t>Data gathering</w:t>
            </w:r>
          </w:p>
        </w:tc>
      </w:tr>
      <w:tr w:rsidR="000148B6" w:rsidRPr="000148B6" w:rsidTr="00BE60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148B6" w:rsidRPr="000148B6" w:rsidRDefault="000148B6" w:rsidP="000148B6">
            <w:pPr>
              <w:rPr>
                <w:rFonts w:ascii="Times New Roman" w:eastAsia="Times New Roman" w:hAnsi="Times New Roman" w:cs="Times New Roman"/>
                <w:lang w:eastAsia="tr-TR"/>
              </w:rPr>
            </w:pPr>
            <w:r w:rsidRPr="000148B6">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148B6" w:rsidRPr="000148B6" w:rsidRDefault="000148B6" w:rsidP="000148B6">
            <w:pPr>
              <w:jc w:val="left"/>
              <w:rPr>
                <w:rFonts w:ascii="Times New Roman" w:eastAsia="Times New Roman" w:hAnsi="Times New Roman" w:cs="Times New Roman"/>
                <w:lang w:val="tr-TR" w:eastAsia="tr-TR"/>
              </w:rPr>
            </w:pPr>
            <w:r w:rsidRPr="000148B6">
              <w:rPr>
                <w:rFonts w:ascii="Times New Roman" w:eastAsia="Times New Roman" w:hAnsi="Times New Roman" w:cs="Times New Roman"/>
                <w:lang w:val="tr-TR" w:eastAsia="tr-TR"/>
              </w:rPr>
              <w:t>Data gathering</w:t>
            </w:r>
          </w:p>
        </w:tc>
      </w:tr>
      <w:tr w:rsidR="000148B6" w:rsidRPr="000148B6"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lang w:eastAsia="tr-TR"/>
              </w:rPr>
            </w:pPr>
            <w:r w:rsidRPr="000148B6">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0148B6" w:rsidRPr="000148B6" w:rsidRDefault="000148B6" w:rsidP="000148B6">
            <w:pPr>
              <w:jc w:val="left"/>
              <w:rPr>
                <w:rFonts w:ascii="Times New Roman" w:eastAsia="Times New Roman" w:hAnsi="Times New Roman" w:cs="Times New Roman"/>
                <w:lang w:val="tr-TR" w:eastAsia="tr-TR"/>
              </w:rPr>
            </w:pPr>
            <w:r w:rsidRPr="000148B6">
              <w:rPr>
                <w:rFonts w:ascii="Times New Roman" w:eastAsia="Times New Roman" w:hAnsi="Times New Roman" w:cs="Times New Roman"/>
                <w:lang w:val="tr-TR" w:eastAsia="tr-TR"/>
              </w:rPr>
              <w:t>Quiz</w:t>
            </w:r>
          </w:p>
        </w:tc>
      </w:tr>
      <w:tr w:rsidR="000148B6" w:rsidRPr="000148B6"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lang w:eastAsia="tr-TR"/>
              </w:rPr>
            </w:pPr>
            <w:r w:rsidRPr="000148B6">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0148B6" w:rsidRPr="000148B6" w:rsidRDefault="000148B6" w:rsidP="000148B6">
            <w:pPr>
              <w:jc w:val="left"/>
              <w:rPr>
                <w:rFonts w:ascii="Times New Roman" w:eastAsia="Times New Roman" w:hAnsi="Times New Roman" w:cs="Times New Roman"/>
                <w:lang w:val="tr-TR" w:eastAsia="tr-TR"/>
              </w:rPr>
            </w:pPr>
            <w:r w:rsidRPr="000148B6">
              <w:rPr>
                <w:rFonts w:ascii="Times New Roman" w:eastAsia="Times New Roman" w:hAnsi="Times New Roman" w:cs="Times New Roman"/>
                <w:lang w:val="tr-TR" w:eastAsia="tr-TR"/>
              </w:rPr>
              <w:t>Data analysis</w:t>
            </w:r>
          </w:p>
        </w:tc>
      </w:tr>
      <w:tr w:rsidR="000148B6" w:rsidRPr="000148B6"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lang w:eastAsia="tr-TR"/>
              </w:rPr>
            </w:pPr>
            <w:r w:rsidRPr="000148B6">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0148B6" w:rsidRPr="000148B6" w:rsidRDefault="000148B6" w:rsidP="000148B6">
            <w:pPr>
              <w:jc w:val="left"/>
              <w:rPr>
                <w:rFonts w:ascii="Times New Roman" w:eastAsia="Times New Roman" w:hAnsi="Times New Roman" w:cs="Times New Roman"/>
                <w:lang w:val="tr-TR" w:eastAsia="tr-TR"/>
              </w:rPr>
            </w:pPr>
            <w:r w:rsidRPr="000148B6">
              <w:rPr>
                <w:rFonts w:ascii="Times New Roman" w:eastAsia="Times New Roman" w:hAnsi="Times New Roman" w:cs="Times New Roman"/>
                <w:lang w:val="tr-TR" w:eastAsia="tr-TR"/>
              </w:rPr>
              <w:t>Interpretation of the findings and the results</w:t>
            </w:r>
          </w:p>
        </w:tc>
      </w:tr>
      <w:tr w:rsidR="000148B6" w:rsidRPr="000148B6"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lang w:eastAsia="tr-TR"/>
              </w:rPr>
            </w:pPr>
            <w:r w:rsidRPr="000148B6">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0148B6" w:rsidRPr="000148B6" w:rsidRDefault="000148B6" w:rsidP="000148B6">
            <w:pPr>
              <w:jc w:val="left"/>
              <w:rPr>
                <w:rFonts w:ascii="Times New Roman" w:eastAsia="Times New Roman" w:hAnsi="Times New Roman" w:cs="Times New Roman"/>
                <w:lang w:val="tr-TR" w:eastAsia="tr-TR"/>
              </w:rPr>
            </w:pPr>
            <w:r w:rsidRPr="000148B6">
              <w:rPr>
                <w:rFonts w:ascii="Times New Roman" w:eastAsia="Times New Roman" w:hAnsi="Times New Roman" w:cs="Times New Roman"/>
                <w:lang w:val="tr-TR" w:eastAsia="tr-TR"/>
              </w:rPr>
              <w:t>Interpretation of the findings and the results</w:t>
            </w:r>
          </w:p>
        </w:tc>
      </w:tr>
      <w:tr w:rsidR="000148B6" w:rsidRPr="000148B6" w:rsidTr="00BE60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148B6" w:rsidRPr="000148B6" w:rsidRDefault="000148B6" w:rsidP="000148B6">
            <w:pPr>
              <w:rPr>
                <w:rFonts w:ascii="Times New Roman" w:eastAsia="Times New Roman" w:hAnsi="Times New Roman" w:cs="Times New Roman"/>
                <w:lang w:eastAsia="tr-TR"/>
              </w:rPr>
            </w:pPr>
            <w:r w:rsidRPr="000148B6">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148B6" w:rsidRPr="000148B6" w:rsidRDefault="000148B6" w:rsidP="000148B6">
            <w:pPr>
              <w:jc w:val="left"/>
              <w:rPr>
                <w:rFonts w:ascii="Times New Roman" w:eastAsia="Times New Roman" w:hAnsi="Times New Roman" w:cs="Times New Roman"/>
                <w:lang w:val="tr-TR" w:eastAsia="tr-TR"/>
              </w:rPr>
            </w:pPr>
            <w:r w:rsidRPr="000148B6">
              <w:rPr>
                <w:rFonts w:ascii="Times New Roman" w:eastAsia="Times New Roman" w:hAnsi="Times New Roman" w:cs="Times New Roman"/>
                <w:lang w:val="tr-TR" w:eastAsia="tr-TR"/>
              </w:rPr>
              <w:t>Reportage of the study</w:t>
            </w:r>
          </w:p>
        </w:tc>
      </w:tr>
      <w:tr w:rsidR="000148B6" w:rsidRPr="000148B6"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lang w:eastAsia="tr-TR"/>
              </w:rPr>
            </w:pPr>
            <w:r w:rsidRPr="000148B6">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0148B6" w:rsidRPr="000148B6" w:rsidRDefault="000148B6" w:rsidP="000148B6">
            <w:pPr>
              <w:jc w:val="left"/>
              <w:rPr>
                <w:rFonts w:ascii="Times New Roman" w:eastAsia="Times New Roman" w:hAnsi="Times New Roman" w:cs="Times New Roman"/>
                <w:lang w:val="tr-TR" w:eastAsia="tr-TR"/>
              </w:rPr>
            </w:pPr>
            <w:r w:rsidRPr="000148B6">
              <w:rPr>
                <w:rFonts w:ascii="Times New Roman" w:eastAsia="Times New Roman" w:hAnsi="Times New Roman" w:cs="Times New Roman"/>
                <w:lang w:val="tr-TR" w:eastAsia="tr-TR"/>
              </w:rPr>
              <w:t xml:space="preserve">Reportage of the study </w:t>
            </w:r>
          </w:p>
        </w:tc>
      </w:tr>
      <w:tr w:rsidR="000148B6" w:rsidRPr="000148B6"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lang w:eastAsia="tr-TR"/>
              </w:rPr>
            </w:pPr>
            <w:r w:rsidRPr="000148B6">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0148B6" w:rsidRPr="000148B6" w:rsidRDefault="000148B6" w:rsidP="000148B6">
            <w:pPr>
              <w:jc w:val="left"/>
              <w:rPr>
                <w:rFonts w:ascii="Times New Roman" w:eastAsia="Times New Roman" w:hAnsi="Times New Roman" w:cs="Times New Roman"/>
                <w:lang w:val="tr-TR" w:eastAsia="tr-TR"/>
              </w:rPr>
            </w:pPr>
            <w:r w:rsidRPr="000148B6">
              <w:rPr>
                <w:rFonts w:ascii="Times New Roman" w:eastAsia="Times New Roman" w:hAnsi="Times New Roman" w:cs="Times New Roman"/>
                <w:lang w:val="tr-TR" w:eastAsia="tr-TR"/>
              </w:rPr>
              <w:t>Reportage of the study</w:t>
            </w:r>
          </w:p>
        </w:tc>
      </w:tr>
      <w:tr w:rsidR="000148B6" w:rsidRPr="000148B6"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lang w:eastAsia="tr-TR"/>
              </w:rPr>
            </w:pPr>
            <w:r w:rsidRPr="000148B6">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0148B6" w:rsidRPr="000148B6" w:rsidRDefault="000148B6" w:rsidP="000148B6">
            <w:pPr>
              <w:jc w:val="left"/>
              <w:rPr>
                <w:rFonts w:ascii="Times New Roman" w:eastAsia="Times New Roman" w:hAnsi="Times New Roman" w:cs="Times New Roman"/>
                <w:lang w:val="tr-TR" w:eastAsia="tr-TR"/>
              </w:rPr>
            </w:pPr>
            <w:r w:rsidRPr="000148B6">
              <w:rPr>
                <w:rFonts w:ascii="Times New Roman" w:eastAsia="Times New Roman" w:hAnsi="Times New Roman" w:cs="Times New Roman"/>
                <w:lang w:val="tr-TR" w:eastAsia="tr-TR"/>
              </w:rPr>
              <w:t>Reportage of the study</w:t>
            </w:r>
          </w:p>
        </w:tc>
      </w:tr>
      <w:tr w:rsidR="000148B6" w:rsidRPr="000148B6" w:rsidTr="00BE601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0148B6" w:rsidRPr="000148B6" w:rsidRDefault="000148B6" w:rsidP="000148B6">
            <w:pPr>
              <w:rPr>
                <w:rFonts w:ascii="Times New Roman" w:eastAsia="Times New Roman" w:hAnsi="Times New Roman" w:cs="Times New Roman"/>
                <w:lang w:eastAsia="tr-TR"/>
              </w:rPr>
            </w:pPr>
            <w:r w:rsidRPr="000148B6">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0148B6" w:rsidRPr="000148B6" w:rsidRDefault="000148B6" w:rsidP="000148B6">
            <w:pPr>
              <w:jc w:val="left"/>
              <w:rPr>
                <w:rFonts w:ascii="Times New Roman" w:eastAsia="Times New Roman" w:hAnsi="Times New Roman" w:cs="Times New Roman"/>
                <w:lang w:val="tr-TR" w:eastAsia="tr-TR"/>
              </w:rPr>
            </w:pPr>
            <w:r w:rsidRPr="000148B6">
              <w:rPr>
                <w:rFonts w:ascii="Times New Roman" w:eastAsia="Times New Roman" w:hAnsi="Times New Roman" w:cs="Times New Roman"/>
                <w:lang w:val="tr-TR" w:eastAsia="tr-TR"/>
              </w:rPr>
              <w:t>Presentation and defence of the study; Final</w:t>
            </w:r>
          </w:p>
        </w:tc>
      </w:tr>
    </w:tbl>
    <w:p w:rsidR="000148B6" w:rsidRPr="000148B6" w:rsidRDefault="000148B6" w:rsidP="000148B6">
      <w:pPr>
        <w:jc w:val="left"/>
        <w:rPr>
          <w:rFonts w:ascii="Times New Roman" w:eastAsia="Times New Roman" w:hAnsi="Times New Roman" w:cs="Times New Roman"/>
          <w:sz w:val="16"/>
          <w:szCs w:val="16"/>
          <w:lang w:eastAsia="tr-TR"/>
        </w:rPr>
      </w:pPr>
    </w:p>
    <w:p w:rsidR="000148B6" w:rsidRPr="000148B6" w:rsidRDefault="000148B6" w:rsidP="000148B6">
      <w:pPr>
        <w:jc w:val="left"/>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148B6" w:rsidRPr="000148B6" w:rsidTr="00BE601B">
        <w:tc>
          <w:tcPr>
            <w:tcW w:w="603" w:type="dxa"/>
            <w:tcBorders>
              <w:top w:val="single" w:sz="12" w:space="0" w:color="auto"/>
              <w:left w:val="single" w:sz="12"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b/>
                <w:sz w:val="18"/>
                <w:szCs w:val="18"/>
                <w:lang w:eastAsia="tr-TR"/>
              </w:rPr>
            </w:pPr>
            <w:r w:rsidRPr="000148B6">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0148B6" w:rsidRPr="000148B6" w:rsidRDefault="000148B6" w:rsidP="000148B6">
            <w:pPr>
              <w:jc w:val="left"/>
              <w:rPr>
                <w:rFonts w:ascii="Times New Roman" w:eastAsia="Times New Roman" w:hAnsi="Times New Roman" w:cs="Times New Roman"/>
                <w:b/>
                <w:lang w:eastAsia="tr-TR"/>
              </w:rPr>
            </w:pPr>
            <w:r w:rsidRPr="000148B6">
              <w:rPr>
                <w:rFonts w:ascii="Times New Roman" w:eastAsia="Times New Roman" w:hAnsi="Times New Roman" w:cs="Times New Roman"/>
                <w:b/>
                <w:lang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b/>
                <w:lang w:eastAsia="tr-TR"/>
              </w:rPr>
            </w:pPr>
            <w:r w:rsidRPr="000148B6">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b/>
                <w:lang w:eastAsia="tr-TR"/>
              </w:rPr>
            </w:pPr>
            <w:r w:rsidRPr="000148B6">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0148B6" w:rsidRPr="000148B6" w:rsidRDefault="000148B6" w:rsidP="000148B6">
            <w:pPr>
              <w:rPr>
                <w:rFonts w:ascii="Times New Roman" w:eastAsia="Times New Roman" w:hAnsi="Times New Roman" w:cs="Times New Roman"/>
                <w:b/>
                <w:lang w:eastAsia="tr-TR"/>
              </w:rPr>
            </w:pPr>
            <w:r w:rsidRPr="000148B6">
              <w:rPr>
                <w:rFonts w:ascii="Times New Roman" w:eastAsia="Times New Roman" w:hAnsi="Times New Roman" w:cs="Times New Roman"/>
                <w:b/>
                <w:lang w:eastAsia="tr-TR"/>
              </w:rPr>
              <w:t>1</w:t>
            </w:r>
          </w:p>
        </w:tc>
      </w:tr>
      <w:tr w:rsidR="000148B6" w:rsidRPr="000148B6" w:rsidTr="00BE601B">
        <w:tc>
          <w:tcPr>
            <w:tcW w:w="603" w:type="dxa"/>
            <w:tcBorders>
              <w:top w:val="single" w:sz="6" w:space="0" w:color="auto"/>
              <w:left w:val="single" w:sz="12"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lang w:eastAsia="tr-TR"/>
              </w:rPr>
            </w:pPr>
            <w:r w:rsidRPr="000148B6">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0148B6" w:rsidRPr="000148B6" w:rsidRDefault="000148B6" w:rsidP="000148B6">
            <w:pPr>
              <w:jc w:val="left"/>
              <w:rPr>
                <w:rFonts w:ascii="Times New Roman" w:eastAsia="Times New Roman" w:hAnsi="Times New Roman" w:cs="Times New Roman"/>
                <w:sz w:val="24"/>
                <w:szCs w:val="24"/>
                <w:lang w:eastAsia="tr-TR"/>
              </w:rPr>
            </w:pPr>
            <w:r w:rsidRPr="000148B6">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b/>
                <w:bCs/>
                <w:sz w:val="20"/>
                <w:szCs w:val="20"/>
                <w:lang w:val="tr-TR" w:eastAsia="tr-TR"/>
              </w:rPr>
            </w:pPr>
            <w:r w:rsidRPr="000148B6">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b/>
                <w:bCs/>
                <w:sz w:val="20"/>
                <w:szCs w:val="20"/>
                <w:lang w:val="tr-TR" w:eastAsia="tr-TR"/>
              </w:rPr>
            </w:pPr>
            <w:r w:rsidRPr="000148B6">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148B6" w:rsidRPr="000148B6" w:rsidRDefault="000148B6" w:rsidP="000148B6">
            <w:pPr>
              <w:rPr>
                <w:rFonts w:ascii="Times New Roman" w:eastAsia="Times New Roman" w:hAnsi="Times New Roman" w:cs="Times New Roman"/>
                <w:b/>
                <w:bCs/>
                <w:sz w:val="20"/>
                <w:szCs w:val="20"/>
                <w:lang w:val="tr-TR" w:eastAsia="tr-TR"/>
              </w:rPr>
            </w:pPr>
          </w:p>
        </w:tc>
      </w:tr>
      <w:tr w:rsidR="000148B6" w:rsidRPr="000148B6" w:rsidTr="00BE601B">
        <w:tc>
          <w:tcPr>
            <w:tcW w:w="603" w:type="dxa"/>
            <w:tcBorders>
              <w:top w:val="single" w:sz="6" w:space="0" w:color="auto"/>
              <w:left w:val="single" w:sz="12"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lang w:eastAsia="tr-TR"/>
              </w:rPr>
            </w:pPr>
            <w:r w:rsidRPr="000148B6">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0148B6" w:rsidRPr="000148B6" w:rsidRDefault="000148B6" w:rsidP="000148B6">
            <w:pPr>
              <w:jc w:val="left"/>
              <w:rPr>
                <w:rFonts w:ascii="Times New Roman" w:eastAsia="Times New Roman" w:hAnsi="Times New Roman" w:cs="Times New Roman"/>
                <w:sz w:val="24"/>
                <w:szCs w:val="24"/>
                <w:lang w:eastAsia="tr-TR"/>
              </w:rPr>
            </w:pPr>
            <w:r w:rsidRPr="000148B6">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b/>
                <w:bCs/>
                <w:sz w:val="20"/>
                <w:szCs w:val="20"/>
                <w:lang w:val="tr-TR" w:eastAsia="tr-TR"/>
              </w:rPr>
            </w:pPr>
            <w:r w:rsidRPr="000148B6">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b/>
                <w:bCs/>
                <w:sz w:val="20"/>
                <w:szCs w:val="20"/>
                <w:lang w:val="tr-TR" w:eastAsia="tr-TR"/>
              </w:rPr>
            </w:pPr>
            <w:r w:rsidRPr="000148B6">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148B6" w:rsidRPr="000148B6" w:rsidRDefault="000148B6" w:rsidP="000148B6">
            <w:pPr>
              <w:rPr>
                <w:rFonts w:ascii="Times New Roman" w:eastAsia="Times New Roman" w:hAnsi="Times New Roman" w:cs="Times New Roman"/>
                <w:b/>
                <w:bCs/>
                <w:sz w:val="20"/>
                <w:szCs w:val="20"/>
                <w:lang w:val="tr-TR" w:eastAsia="tr-TR"/>
              </w:rPr>
            </w:pPr>
          </w:p>
        </w:tc>
      </w:tr>
      <w:tr w:rsidR="000148B6" w:rsidRPr="000148B6" w:rsidTr="00BE601B">
        <w:tc>
          <w:tcPr>
            <w:tcW w:w="603" w:type="dxa"/>
            <w:tcBorders>
              <w:top w:val="single" w:sz="6" w:space="0" w:color="auto"/>
              <w:left w:val="single" w:sz="12"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lang w:eastAsia="tr-TR"/>
              </w:rPr>
            </w:pPr>
            <w:r w:rsidRPr="000148B6">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0148B6" w:rsidRPr="000148B6" w:rsidRDefault="000148B6" w:rsidP="000148B6">
            <w:pPr>
              <w:jc w:val="left"/>
              <w:rPr>
                <w:rFonts w:ascii="Times New Roman" w:eastAsia="Times New Roman" w:hAnsi="Times New Roman" w:cs="Times New Roman"/>
                <w:sz w:val="24"/>
                <w:szCs w:val="24"/>
                <w:lang w:eastAsia="tr-TR"/>
              </w:rPr>
            </w:pPr>
            <w:r w:rsidRPr="000148B6">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b/>
                <w:bCs/>
                <w:sz w:val="20"/>
                <w:szCs w:val="20"/>
                <w:lang w:val="tr-TR" w:eastAsia="tr-TR"/>
              </w:rPr>
            </w:pPr>
            <w:r w:rsidRPr="000148B6">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0148B6" w:rsidRPr="000148B6" w:rsidRDefault="000148B6" w:rsidP="000148B6">
            <w:pPr>
              <w:rPr>
                <w:rFonts w:ascii="Times New Roman" w:eastAsia="Times New Roman" w:hAnsi="Times New Roman" w:cs="Times New Roman"/>
                <w:b/>
                <w:bCs/>
                <w:sz w:val="20"/>
                <w:szCs w:val="20"/>
                <w:lang w:val="tr-TR" w:eastAsia="tr-TR"/>
              </w:rPr>
            </w:pPr>
            <w:r w:rsidRPr="000148B6">
              <w:rPr>
                <w:rFonts w:ascii="Times New Roman" w:eastAsia="Times New Roman" w:hAnsi="Times New Roman" w:cs="Times New Roman"/>
                <w:b/>
                <w:bCs/>
                <w:sz w:val="20"/>
                <w:szCs w:val="20"/>
                <w:lang w:val="tr-TR" w:eastAsia="tr-TR"/>
              </w:rPr>
              <w:t xml:space="preserve"> </w:t>
            </w:r>
          </w:p>
        </w:tc>
      </w:tr>
      <w:tr w:rsidR="000148B6" w:rsidRPr="000148B6" w:rsidTr="00BE601B">
        <w:tc>
          <w:tcPr>
            <w:tcW w:w="603" w:type="dxa"/>
            <w:tcBorders>
              <w:top w:val="single" w:sz="6" w:space="0" w:color="auto"/>
              <w:left w:val="single" w:sz="12"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lang w:eastAsia="tr-TR"/>
              </w:rPr>
            </w:pPr>
            <w:r w:rsidRPr="000148B6">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0148B6" w:rsidRPr="000148B6" w:rsidRDefault="000148B6" w:rsidP="000148B6">
            <w:pPr>
              <w:jc w:val="left"/>
              <w:rPr>
                <w:rFonts w:ascii="Times New Roman" w:eastAsia="Times New Roman" w:hAnsi="Times New Roman" w:cs="Times New Roman"/>
                <w:sz w:val="24"/>
                <w:szCs w:val="24"/>
                <w:lang w:eastAsia="tr-TR"/>
              </w:rPr>
            </w:pPr>
            <w:r w:rsidRPr="000148B6">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b/>
                <w:bCs/>
                <w:sz w:val="20"/>
                <w:szCs w:val="20"/>
                <w:lang w:val="tr-TR" w:eastAsia="tr-TR"/>
              </w:rPr>
            </w:pPr>
            <w:r w:rsidRPr="000148B6">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b/>
                <w:bCs/>
                <w:sz w:val="20"/>
                <w:szCs w:val="20"/>
                <w:lang w:val="tr-TR" w:eastAsia="tr-TR"/>
              </w:rPr>
            </w:pPr>
            <w:r w:rsidRPr="000148B6">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148B6" w:rsidRPr="000148B6" w:rsidRDefault="000148B6" w:rsidP="000148B6">
            <w:pPr>
              <w:rPr>
                <w:rFonts w:ascii="Times New Roman" w:eastAsia="Times New Roman" w:hAnsi="Times New Roman" w:cs="Times New Roman"/>
                <w:b/>
                <w:bCs/>
                <w:sz w:val="20"/>
                <w:szCs w:val="20"/>
                <w:lang w:val="tr-TR" w:eastAsia="tr-TR"/>
              </w:rPr>
            </w:pPr>
            <w:r w:rsidRPr="000148B6">
              <w:rPr>
                <w:rFonts w:ascii="Times New Roman" w:eastAsia="Times New Roman" w:hAnsi="Times New Roman" w:cs="Times New Roman"/>
                <w:b/>
                <w:bCs/>
                <w:sz w:val="20"/>
                <w:szCs w:val="20"/>
                <w:lang w:val="tr-TR" w:eastAsia="tr-TR"/>
              </w:rPr>
              <w:t xml:space="preserve"> x</w:t>
            </w:r>
          </w:p>
        </w:tc>
      </w:tr>
      <w:tr w:rsidR="000148B6" w:rsidRPr="000148B6" w:rsidTr="00BE601B">
        <w:tc>
          <w:tcPr>
            <w:tcW w:w="603" w:type="dxa"/>
            <w:tcBorders>
              <w:top w:val="single" w:sz="6" w:space="0" w:color="auto"/>
              <w:left w:val="single" w:sz="12"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lang w:eastAsia="tr-TR"/>
              </w:rPr>
            </w:pPr>
            <w:r w:rsidRPr="000148B6">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0148B6" w:rsidRPr="000148B6" w:rsidRDefault="000148B6" w:rsidP="000148B6">
            <w:pPr>
              <w:jc w:val="left"/>
              <w:rPr>
                <w:rFonts w:ascii="Times New Roman" w:eastAsia="Times New Roman" w:hAnsi="Times New Roman" w:cs="Times New Roman"/>
                <w:sz w:val="24"/>
                <w:szCs w:val="24"/>
                <w:lang w:eastAsia="tr-TR"/>
              </w:rPr>
            </w:pPr>
            <w:r w:rsidRPr="000148B6">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b/>
                <w:bCs/>
                <w:sz w:val="20"/>
                <w:szCs w:val="20"/>
                <w:lang w:val="tr-TR" w:eastAsia="tr-TR"/>
              </w:rPr>
            </w:pPr>
            <w:r w:rsidRPr="000148B6">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0148B6" w:rsidRPr="000148B6" w:rsidRDefault="000148B6" w:rsidP="000148B6">
            <w:pPr>
              <w:rPr>
                <w:rFonts w:ascii="Times New Roman" w:eastAsia="Times New Roman" w:hAnsi="Times New Roman" w:cs="Times New Roman"/>
                <w:b/>
                <w:bCs/>
                <w:sz w:val="20"/>
                <w:szCs w:val="20"/>
                <w:lang w:val="tr-TR" w:eastAsia="tr-TR"/>
              </w:rPr>
            </w:pPr>
            <w:r w:rsidRPr="000148B6">
              <w:rPr>
                <w:rFonts w:ascii="Times New Roman" w:eastAsia="Times New Roman" w:hAnsi="Times New Roman" w:cs="Times New Roman"/>
                <w:b/>
                <w:bCs/>
                <w:sz w:val="20"/>
                <w:szCs w:val="20"/>
                <w:lang w:val="tr-TR" w:eastAsia="tr-TR"/>
              </w:rPr>
              <w:t xml:space="preserve"> </w:t>
            </w:r>
          </w:p>
        </w:tc>
      </w:tr>
      <w:tr w:rsidR="000148B6" w:rsidRPr="000148B6" w:rsidTr="00BE601B">
        <w:tc>
          <w:tcPr>
            <w:tcW w:w="603" w:type="dxa"/>
            <w:tcBorders>
              <w:top w:val="single" w:sz="6" w:space="0" w:color="auto"/>
              <w:left w:val="single" w:sz="12"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lang w:eastAsia="tr-TR"/>
              </w:rPr>
            </w:pPr>
            <w:r w:rsidRPr="000148B6">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0148B6" w:rsidRPr="000148B6" w:rsidRDefault="000148B6" w:rsidP="000148B6">
            <w:pPr>
              <w:jc w:val="left"/>
              <w:rPr>
                <w:rFonts w:ascii="Times New Roman" w:eastAsia="Times New Roman" w:hAnsi="Times New Roman" w:cs="Times New Roman"/>
                <w:sz w:val="24"/>
                <w:szCs w:val="24"/>
                <w:lang w:eastAsia="tr-TR"/>
              </w:rPr>
            </w:pPr>
            <w:r w:rsidRPr="000148B6">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b/>
                <w:bCs/>
                <w:sz w:val="20"/>
                <w:szCs w:val="20"/>
                <w:lang w:val="tr-TR" w:eastAsia="tr-TR"/>
              </w:rPr>
            </w:pPr>
            <w:r w:rsidRPr="000148B6">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148B6" w:rsidRPr="000148B6" w:rsidRDefault="000148B6" w:rsidP="000148B6">
            <w:pPr>
              <w:rPr>
                <w:rFonts w:ascii="Times New Roman" w:eastAsia="Times New Roman" w:hAnsi="Times New Roman" w:cs="Times New Roman"/>
                <w:b/>
                <w:bCs/>
                <w:sz w:val="20"/>
                <w:szCs w:val="20"/>
                <w:lang w:val="tr-TR" w:eastAsia="tr-TR"/>
              </w:rPr>
            </w:pPr>
            <w:r w:rsidRPr="000148B6">
              <w:rPr>
                <w:rFonts w:ascii="Times New Roman" w:eastAsia="Times New Roman" w:hAnsi="Times New Roman" w:cs="Times New Roman"/>
                <w:b/>
                <w:bCs/>
                <w:sz w:val="20"/>
                <w:szCs w:val="20"/>
                <w:lang w:val="tr-TR" w:eastAsia="tr-TR"/>
              </w:rPr>
              <w:t xml:space="preserve"> </w:t>
            </w:r>
          </w:p>
        </w:tc>
      </w:tr>
      <w:tr w:rsidR="000148B6" w:rsidRPr="000148B6" w:rsidTr="00BE601B">
        <w:tc>
          <w:tcPr>
            <w:tcW w:w="603" w:type="dxa"/>
            <w:tcBorders>
              <w:top w:val="single" w:sz="6" w:space="0" w:color="auto"/>
              <w:left w:val="single" w:sz="12"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lang w:eastAsia="tr-TR"/>
              </w:rPr>
            </w:pPr>
            <w:r w:rsidRPr="000148B6">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0148B6" w:rsidRPr="000148B6" w:rsidRDefault="000148B6" w:rsidP="000148B6">
            <w:pPr>
              <w:jc w:val="left"/>
              <w:rPr>
                <w:rFonts w:ascii="Times New Roman" w:eastAsia="Times New Roman" w:hAnsi="Times New Roman" w:cs="Times New Roman"/>
                <w:sz w:val="24"/>
                <w:szCs w:val="24"/>
                <w:lang w:eastAsia="tr-TR"/>
              </w:rPr>
            </w:pPr>
            <w:r w:rsidRPr="000148B6">
              <w:rPr>
                <w:rFonts w:ascii="Times New Roman" w:eastAsia="Times New Roman" w:hAnsi="Times New Roman" w:cs="Times New Roman"/>
                <w:sz w:val="24"/>
                <w:szCs w:val="24"/>
                <w:lang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b/>
                <w:bCs/>
                <w:sz w:val="20"/>
                <w:szCs w:val="20"/>
                <w:lang w:val="tr-TR" w:eastAsia="tr-TR"/>
              </w:rPr>
            </w:pPr>
            <w:r w:rsidRPr="000148B6">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b/>
                <w:bCs/>
                <w:sz w:val="20"/>
                <w:szCs w:val="20"/>
                <w:lang w:val="tr-TR" w:eastAsia="tr-TR"/>
              </w:rPr>
            </w:pPr>
            <w:r w:rsidRPr="000148B6">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148B6" w:rsidRPr="000148B6" w:rsidRDefault="000148B6" w:rsidP="000148B6">
            <w:pPr>
              <w:rPr>
                <w:rFonts w:ascii="Times New Roman" w:eastAsia="Times New Roman" w:hAnsi="Times New Roman" w:cs="Times New Roman"/>
                <w:b/>
                <w:bCs/>
                <w:sz w:val="20"/>
                <w:szCs w:val="20"/>
                <w:lang w:val="tr-TR" w:eastAsia="tr-TR"/>
              </w:rPr>
            </w:pPr>
            <w:r w:rsidRPr="000148B6">
              <w:rPr>
                <w:rFonts w:ascii="Times New Roman" w:eastAsia="Times New Roman" w:hAnsi="Times New Roman" w:cs="Times New Roman"/>
                <w:b/>
                <w:bCs/>
                <w:sz w:val="20"/>
                <w:szCs w:val="20"/>
                <w:lang w:val="tr-TR" w:eastAsia="tr-TR"/>
              </w:rPr>
              <w:t xml:space="preserve"> </w:t>
            </w:r>
          </w:p>
        </w:tc>
      </w:tr>
      <w:tr w:rsidR="000148B6" w:rsidRPr="000148B6" w:rsidTr="00BE601B">
        <w:tc>
          <w:tcPr>
            <w:tcW w:w="603" w:type="dxa"/>
            <w:tcBorders>
              <w:top w:val="single" w:sz="6" w:space="0" w:color="auto"/>
              <w:left w:val="single" w:sz="12"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lang w:eastAsia="tr-TR"/>
              </w:rPr>
            </w:pPr>
            <w:r w:rsidRPr="000148B6">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0148B6" w:rsidRPr="000148B6" w:rsidRDefault="000148B6" w:rsidP="000148B6">
            <w:pPr>
              <w:jc w:val="left"/>
              <w:rPr>
                <w:rFonts w:ascii="Times New Roman" w:eastAsia="Times New Roman" w:hAnsi="Times New Roman" w:cs="Times New Roman"/>
                <w:sz w:val="24"/>
                <w:szCs w:val="24"/>
                <w:lang w:eastAsia="tr-TR"/>
              </w:rPr>
            </w:pPr>
            <w:r w:rsidRPr="000148B6">
              <w:rPr>
                <w:rFonts w:ascii="Times New Roman" w:eastAsia="Times New Roman" w:hAnsi="Times New Roman" w:cs="Times New Roman"/>
                <w:sz w:val="24"/>
                <w:szCs w:val="24"/>
                <w:lang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b/>
                <w:bCs/>
                <w:sz w:val="20"/>
                <w:szCs w:val="20"/>
                <w:lang w:val="tr-TR" w:eastAsia="tr-TR"/>
              </w:rPr>
            </w:pPr>
            <w:r w:rsidRPr="000148B6">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b/>
                <w:bCs/>
                <w:sz w:val="20"/>
                <w:szCs w:val="20"/>
                <w:lang w:val="tr-TR" w:eastAsia="tr-TR"/>
              </w:rPr>
            </w:pPr>
            <w:r w:rsidRPr="000148B6">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148B6" w:rsidRPr="000148B6" w:rsidRDefault="000148B6" w:rsidP="000148B6">
            <w:pPr>
              <w:rPr>
                <w:rFonts w:ascii="Times New Roman" w:eastAsia="Times New Roman" w:hAnsi="Times New Roman" w:cs="Times New Roman"/>
                <w:b/>
                <w:bCs/>
                <w:sz w:val="20"/>
                <w:szCs w:val="20"/>
                <w:lang w:val="tr-TR" w:eastAsia="tr-TR"/>
              </w:rPr>
            </w:pPr>
            <w:r w:rsidRPr="000148B6">
              <w:rPr>
                <w:rFonts w:ascii="Times New Roman" w:eastAsia="Times New Roman" w:hAnsi="Times New Roman" w:cs="Times New Roman"/>
                <w:b/>
                <w:bCs/>
                <w:sz w:val="20"/>
                <w:szCs w:val="20"/>
                <w:lang w:val="tr-TR" w:eastAsia="tr-TR"/>
              </w:rPr>
              <w:t>x</w:t>
            </w:r>
          </w:p>
        </w:tc>
      </w:tr>
      <w:tr w:rsidR="000148B6" w:rsidRPr="000148B6" w:rsidTr="00BE601B">
        <w:tc>
          <w:tcPr>
            <w:tcW w:w="603" w:type="dxa"/>
            <w:tcBorders>
              <w:top w:val="single" w:sz="6" w:space="0" w:color="auto"/>
              <w:left w:val="single" w:sz="12"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lang w:eastAsia="tr-TR"/>
              </w:rPr>
            </w:pPr>
            <w:r w:rsidRPr="000148B6">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0148B6" w:rsidRPr="000148B6" w:rsidRDefault="000148B6" w:rsidP="000148B6">
            <w:pPr>
              <w:jc w:val="left"/>
              <w:rPr>
                <w:rFonts w:ascii="Times New Roman" w:eastAsia="Times New Roman" w:hAnsi="Times New Roman" w:cs="Times New Roman"/>
                <w:sz w:val="24"/>
                <w:szCs w:val="24"/>
                <w:lang w:eastAsia="tr-TR"/>
              </w:rPr>
            </w:pPr>
            <w:r w:rsidRPr="000148B6">
              <w:rPr>
                <w:rFonts w:ascii="Times New Roman" w:eastAsia="Times New Roman" w:hAnsi="Times New Roman" w:cs="Times New Roman"/>
                <w:sz w:val="24"/>
                <w:szCs w:val="24"/>
                <w:lang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b/>
                <w:bCs/>
                <w:sz w:val="20"/>
                <w:szCs w:val="20"/>
                <w:lang w:val="tr-TR" w:eastAsia="tr-TR"/>
              </w:rPr>
            </w:pPr>
            <w:r w:rsidRPr="000148B6">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0148B6" w:rsidRPr="000148B6" w:rsidRDefault="000148B6" w:rsidP="000148B6">
            <w:pPr>
              <w:rPr>
                <w:rFonts w:ascii="Times New Roman" w:eastAsia="Times New Roman" w:hAnsi="Times New Roman" w:cs="Times New Roman"/>
                <w:b/>
                <w:bCs/>
                <w:sz w:val="20"/>
                <w:szCs w:val="20"/>
                <w:lang w:val="tr-TR" w:eastAsia="tr-TR"/>
              </w:rPr>
            </w:pPr>
          </w:p>
        </w:tc>
      </w:tr>
      <w:tr w:rsidR="000148B6" w:rsidRPr="000148B6" w:rsidTr="00BE601B">
        <w:tc>
          <w:tcPr>
            <w:tcW w:w="603" w:type="dxa"/>
            <w:tcBorders>
              <w:top w:val="single" w:sz="6" w:space="0" w:color="auto"/>
              <w:left w:val="single" w:sz="12"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lang w:eastAsia="tr-TR"/>
              </w:rPr>
            </w:pPr>
            <w:r w:rsidRPr="000148B6">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0148B6" w:rsidRPr="000148B6" w:rsidRDefault="000148B6" w:rsidP="000148B6">
            <w:pPr>
              <w:jc w:val="left"/>
              <w:rPr>
                <w:rFonts w:ascii="Times New Roman" w:eastAsia="Times New Roman" w:hAnsi="Times New Roman" w:cs="Times New Roman"/>
                <w:sz w:val="24"/>
                <w:szCs w:val="24"/>
                <w:lang w:eastAsia="tr-TR"/>
              </w:rPr>
            </w:pPr>
            <w:r w:rsidRPr="000148B6">
              <w:rPr>
                <w:rFonts w:ascii="Times New Roman" w:eastAsia="Times New Roman" w:hAnsi="Times New Roman" w:cs="Times New Roman"/>
                <w:sz w:val="24"/>
                <w:szCs w:val="24"/>
                <w:lang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b/>
                <w:bCs/>
                <w:sz w:val="20"/>
                <w:szCs w:val="20"/>
                <w:lang w:val="tr-TR" w:eastAsia="tr-TR"/>
              </w:rPr>
            </w:pPr>
            <w:r w:rsidRPr="000148B6">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148B6" w:rsidRPr="000148B6" w:rsidRDefault="000148B6" w:rsidP="000148B6">
            <w:pPr>
              <w:rPr>
                <w:rFonts w:ascii="Times New Roman" w:eastAsia="Times New Roman" w:hAnsi="Times New Roman" w:cs="Times New Roman"/>
                <w:b/>
                <w:bCs/>
                <w:sz w:val="20"/>
                <w:szCs w:val="20"/>
                <w:lang w:val="tr-TR" w:eastAsia="tr-TR"/>
              </w:rPr>
            </w:pPr>
            <w:r w:rsidRPr="000148B6">
              <w:rPr>
                <w:rFonts w:ascii="Times New Roman" w:eastAsia="Times New Roman" w:hAnsi="Times New Roman" w:cs="Times New Roman"/>
                <w:b/>
                <w:bCs/>
                <w:sz w:val="20"/>
                <w:szCs w:val="20"/>
                <w:lang w:val="tr-TR" w:eastAsia="tr-TR"/>
              </w:rPr>
              <w:t xml:space="preserve">x </w:t>
            </w:r>
          </w:p>
        </w:tc>
      </w:tr>
      <w:tr w:rsidR="000148B6" w:rsidRPr="000148B6" w:rsidTr="00BE601B">
        <w:tc>
          <w:tcPr>
            <w:tcW w:w="603" w:type="dxa"/>
            <w:tcBorders>
              <w:top w:val="single" w:sz="6" w:space="0" w:color="auto"/>
              <w:left w:val="single" w:sz="12"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lang w:eastAsia="tr-TR"/>
              </w:rPr>
            </w:pPr>
            <w:r w:rsidRPr="000148B6">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0148B6" w:rsidRPr="000148B6" w:rsidRDefault="000148B6" w:rsidP="000148B6">
            <w:pPr>
              <w:jc w:val="left"/>
              <w:rPr>
                <w:rFonts w:ascii="Times New Roman" w:eastAsia="Times New Roman" w:hAnsi="Times New Roman" w:cs="Times New Roman"/>
                <w:sz w:val="24"/>
                <w:szCs w:val="24"/>
                <w:lang w:eastAsia="tr-TR"/>
              </w:rPr>
            </w:pPr>
            <w:r w:rsidRPr="000148B6">
              <w:rPr>
                <w:rFonts w:ascii="Times New Roman" w:eastAsia="Times New Roman" w:hAnsi="Times New Roman" w:cs="Times New Roman"/>
                <w:sz w:val="24"/>
                <w:szCs w:val="24"/>
                <w:lang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b/>
                <w:bCs/>
                <w:sz w:val="20"/>
                <w:szCs w:val="20"/>
                <w:lang w:val="tr-TR" w:eastAsia="tr-TR"/>
              </w:rPr>
            </w:pPr>
            <w:r w:rsidRPr="000148B6">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148B6" w:rsidRPr="000148B6" w:rsidRDefault="000148B6" w:rsidP="000148B6">
            <w:pPr>
              <w:rPr>
                <w:rFonts w:ascii="Times New Roman" w:eastAsia="Times New Roman" w:hAnsi="Times New Roman" w:cs="Times New Roman"/>
                <w:b/>
                <w:bCs/>
                <w:sz w:val="20"/>
                <w:szCs w:val="20"/>
                <w:lang w:val="tr-TR" w:eastAsia="tr-TR"/>
              </w:rPr>
            </w:pPr>
          </w:p>
        </w:tc>
      </w:tr>
      <w:tr w:rsidR="000148B6" w:rsidRPr="000148B6" w:rsidTr="00BE601B">
        <w:tc>
          <w:tcPr>
            <w:tcW w:w="603" w:type="dxa"/>
            <w:tcBorders>
              <w:top w:val="single" w:sz="6" w:space="0" w:color="auto"/>
              <w:left w:val="single" w:sz="12"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lang w:eastAsia="tr-TR"/>
              </w:rPr>
            </w:pPr>
            <w:r w:rsidRPr="000148B6">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0148B6" w:rsidRPr="000148B6" w:rsidRDefault="000148B6" w:rsidP="000148B6">
            <w:pPr>
              <w:jc w:val="left"/>
              <w:rPr>
                <w:rFonts w:ascii="Times New Roman" w:eastAsia="Times New Roman" w:hAnsi="Times New Roman" w:cs="Times New Roman"/>
                <w:sz w:val="24"/>
                <w:szCs w:val="24"/>
                <w:lang w:eastAsia="tr-TR"/>
              </w:rPr>
            </w:pPr>
            <w:r w:rsidRPr="000148B6">
              <w:rPr>
                <w:rFonts w:ascii="Times New Roman" w:eastAsia="Times New Roman" w:hAnsi="Times New Roman" w:cs="Times New Roman"/>
                <w:sz w:val="24"/>
                <w:szCs w:val="24"/>
                <w:lang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b/>
                <w:bCs/>
                <w:sz w:val="20"/>
                <w:szCs w:val="20"/>
                <w:lang w:val="tr-TR" w:eastAsia="tr-TR"/>
              </w:rPr>
            </w:pPr>
            <w:r w:rsidRPr="000148B6">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148B6" w:rsidRPr="000148B6" w:rsidRDefault="000148B6" w:rsidP="000148B6">
            <w:pPr>
              <w:rPr>
                <w:rFonts w:ascii="Times New Roman" w:eastAsia="Times New Roman" w:hAnsi="Times New Roman" w:cs="Times New Roman"/>
                <w:b/>
                <w:bCs/>
                <w:sz w:val="20"/>
                <w:szCs w:val="20"/>
                <w:lang w:val="tr-TR" w:eastAsia="tr-TR"/>
              </w:rPr>
            </w:pPr>
            <w:r w:rsidRPr="000148B6">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148B6" w:rsidRPr="000148B6" w:rsidRDefault="000148B6" w:rsidP="000148B6">
            <w:pPr>
              <w:rPr>
                <w:rFonts w:ascii="Times New Roman" w:eastAsia="Times New Roman" w:hAnsi="Times New Roman" w:cs="Times New Roman"/>
                <w:b/>
                <w:bCs/>
                <w:sz w:val="20"/>
                <w:szCs w:val="20"/>
                <w:lang w:val="tr-TR" w:eastAsia="tr-TR"/>
              </w:rPr>
            </w:pPr>
          </w:p>
        </w:tc>
      </w:tr>
      <w:tr w:rsidR="000148B6" w:rsidRPr="000148B6" w:rsidTr="00BE601B">
        <w:tc>
          <w:tcPr>
            <w:tcW w:w="9889" w:type="dxa"/>
            <w:gridSpan w:val="5"/>
            <w:tcBorders>
              <w:top w:val="single" w:sz="6" w:space="0" w:color="auto"/>
              <w:left w:val="single" w:sz="12" w:space="0" w:color="auto"/>
              <w:bottom w:val="single" w:sz="12" w:space="0" w:color="auto"/>
              <w:right w:val="single" w:sz="12" w:space="0" w:color="auto"/>
            </w:tcBorders>
            <w:vAlign w:val="center"/>
          </w:tcPr>
          <w:p w:rsidR="000148B6" w:rsidRPr="000148B6" w:rsidRDefault="000148B6" w:rsidP="000148B6">
            <w:pPr>
              <w:jc w:val="both"/>
              <w:rPr>
                <w:rFonts w:ascii="Times New Roman" w:eastAsia="Times New Roman" w:hAnsi="Times New Roman" w:cs="Times New Roman"/>
                <w:sz w:val="20"/>
                <w:szCs w:val="20"/>
                <w:lang w:eastAsia="tr-TR"/>
              </w:rPr>
            </w:pPr>
            <w:r w:rsidRPr="000148B6">
              <w:rPr>
                <w:rFonts w:ascii="Times New Roman" w:eastAsia="Times New Roman" w:hAnsi="Times New Roman" w:cs="Times New Roman"/>
                <w:b/>
                <w:sz w:val="20"/>
                <w:szCs w:val="20"/>
                <w:lang w:eastAsia="tr-TR"/>
              </w:rPr>
              <w:t>1</w:t>
            </w:r>
            <w:r w:rsidRPr="000148B6">
              <w:rPr>
                <w:rFonts w:ascii="Times New Roman" w:eastAsia="Times New Roman" w:hAnsi="Times New Roman" w:cs="Times New Roman"/>
                <w:sz w:val="20"/>
                <w:szCs w:val="20"/>
                <w:lang w:eastAsia="tr-TR"/>
              </w:rPr>
              <w:t xml:space="preserve">:Never. </w:t>
            </w:r>
            <w:r w:rsidRPr="000148B6">
              <w:rPr>
                <w:rFonts w:ascii="Times New Roman" w:eastAsia="Times New Roman" w:hAnsi="Times New Roman" w:cs="Times New Roman"/>
                <w:b/>
                <w:sz w:val="20"/>
                <w:szCs w:val="20"/>
                <w:lang w:eastAsia="tr-TR"/>
              </w:rPr>
              <w:t>2</w:t>
            </w:r>
            <w:r w:rsidRPr="000148B6">
              <w:rPr>
                <w:rFonts w:ascii="Times New Roman" w:eastAsia="Times New Roman" w:hAnsi="Times New Roman" w:cs="Times New Roman"/>
                <w:sz w:val="20"/>
                <w:szCs w:val="20"/>
                <w:lang w:eastAsia="tr-TR"/>
              </w:rPr>
              <w:t xml:space="preserve">:Few. </w:t>
            </w:r>
            <w:r w:rsidRPr="000148B6">
              <w:rPr>
                <w:rFonts w:ascii="Times New Roman" w:eastAsia="Times New Roman" w:hAnsi="Times New Roman" w:cs="Times New Roman"/>
                <w:b/>
                <w:sz w:val="20"/>
                <w:szCs w:val="20"/>
                <w:lang w:eastAsia="tr-TR"/>
              </w:rPr>
              <w:t>3</w:t>
            </w:r>
            <w:r w:rsidRPr="000148B6">
              <w:rPr>
                <w:rFonts w:ascii="Times New Roman" w:eastAsia="Times New Roman" w:hAnsi="Times New Roman" w:cs="Times New Roman"/>
                <w:sz w:val="20"/>
                <w:szCs w:val="20"/>
                <w:lang w:eastAsia="tr-TR"/>
              </w:rPr>
              <w:t>:Many.</w:t>
            </w:r>
          </w:p>
        </w:tc>
      </w:tr>
    </w:tbl>
    <w:p w:rsidR="000148B6" w:rsidRPr="000148B6" w:rsidRDefault="000148B6" w:rsidP="000148B6">
      <w:pPr>
        <w:jc w:val="left"/>
        <w:rPr>
          <w:rFonts w:ascii="Times New Roman" w:eastAsia="Times New Roman" w:hAnsi="Times New Roman" w:cs="Times New Roman"/>
          <w:sz w:val="16"/>
          <w:szCs w:val="16"/>
          <w:lang w:eastAsia="tr-TR"/>
        </w:rPr>
      </w:pPr>
    </w:p>
    <w:p w:rsidR="000148B6" w:rsidRPr="000148B6" w:rsidRDefault="000148B6" w:rsidP="000148B6">
      <w:pPr>
        <w:spacing w:line="360" w:lineRule="auto"/>
        <w:jc w:val="left"/>
        <w:rPr>
          <w:rFonts w:ascii="Times New Roman" w:eastAsia="Times New Roman" w:hAnsi="Times New Roman" w:cs="Times New Roman"/>
          <w:sz w:val="24"/>
          <w:szCs w:val="24"/>
          <w:lang w:eastAsia="tr-TR"/>
        </w:rPr>
      </w:pPr>
      <w:r w:rsidRPr="000148B6">
        <w:rPr>
          <w:rFonts w:ascii="Times New Roman" w:eastAsia="Times New Roman" w:hAnsi="Times New Roman" w:cs="Times New Roman"/>
          <w:b/>
          <w:lang w:eastAsia="tr-TR"/>
        </w:rPr>
        <w:t>Instructor Name</w:t>
      </w:r>
      <w:r w:rsidRPr="000148B6">
        <w:rPr>
          <w:rFonts w:ascii="Times New Roman" w:eastAsia="Times New Roman" w:hAnsi="Times New Roman" w:cs="Times New Roman"/>
          <w:b/>
          <w:sz w:val="24"/>
          <w:szCs w:val="24"/>
          <w:lang w:eastAsia="tr-TR"/>
        </w:rPr>
        <w:t xml:space="preserve"> :</w:t>
      </w:r>
      <w:r w:rsidRPr="000148B6">
        <w:rPr>
          <w:rFonts w:ascii="Times New Roman" w:eastAsia="Times New Roman" w:hAnsi="Times New Roman" w:cs="Times New Roman"/>
          <w:sz w:val="24"/>
          <w:szCs w:val="24"/>
          <w:lang w:eastAsia="tr-TR"/>
        </w:rPr>
        <w:t xml:space="preserve"> Arzum Erken Çelik, PhD.  </w:t>
      </w:r>
    </w:p>
    <w:p w:rsidR="000148B6" w:rsidRPr="000148B6" w:rsidRDefault="000148B6" w:rsidP="000148B6">
      <w:pPr>
        <w:tabs>
          <w:tab w:val="left" w:pos="7800"/>
        </w:tabs>
        <w:jc w:val="left"/>
        <w:rPr>
          <w:rFonts w:ascii="Times New Roman" w:eastAsia="Times New Roman" w:hAnsi="Times New Roman" w:cs="Times New Roman"/>
          <w:sz w:val="24"/>
          <w:szCs w:val="24"/>
          <w:lang w:eastAsia="tr-TR"/>
        </w:rPr>
      </w:pPr>
      <w:r w:rsidRPr="000148B6">
        <w:rPr>
          <w:rFonts w:ascii="Times New Roman" w:eastAsia="Times New Roman" w:hAnsi="Times New Roman" w:cs="Times New Roman"/>
          <w:b/>
          <w:sz w:val="24"/>
          <w:szCs w:val="24"/>
          <w:lang w:eastAsia="tr-TR"/>
        </w:rPr>
        <w:t>Signature</w:t>
      </w:r>
      <w:r w:rsidRPr="000148B6">
        <w:rPr>
          <w:rFonts w:ascii="Times New Roman" w:eastAsia="Times New Roman" w:hAnsi="Times New Roman" w:cs="Times New Roman"/>
          <w:sz w:val="24"/>
          <w:szCs w:val="24"/>
          <w:lang w:eastAsia="tr-TR"/>
        </w:rPr>
        <w:t xml:space="preserve">: </w:t>
      </w:r>
      <w:r w:rsidRPr="000148B6">
        <w:rPr>
          <w:rFonts w:ascii="Times New Roman" w:eastAsia="Times New Roman" w:hAnsi="Times New Roman" w:cs="Times New Roman"/>
          <w:sz w:val="24"/>
          <w:szCs w:val="24"/>
          <w:lang w:eastAsia="tr-TR"/>
        </w:rPr>
        <w:tab/>
        <w:t xml:space="preserve"> </w:t>
      </w:r>
      <w:r w:rsidRPr="000148B6">
        <w:rPr>
          <w:rFonts w:ascii="Times New Roman" w:eastAsia="Times New Roman" w:hAnsi="Times New Roman" w:cs="Times New Roman"/>
          <w:b/>
          <w:sz w:val="24"/>
          <w:szCs w:val="24"/>
          <w:lang w:eastAsia="tr-TR"/>
        </w:rPr>
        <w:tab/>
      </w:r>
      <w:r w:rsidRPr="000148B6">
        <w:rPr>
          <w:rFonts w:ascii="Times New Roman" w:eastAsia="Times New Roman" w:hAnsi="Times New Roman" w:cs="Times New Roman"/>
          <w:b/>
          <w:sz w:val="24"/>
          <w:szCs w:val="24"/>
          <w:lang w:eastAsia="tr-TR"/>
        </w:rPr>
        <w:tab/>
        <w:t>Date:</w:t>
      </w:r>
      <w:r w:rsidRPr="000148B6">
        <w:rPr>
          <w:rFonts w:ascii="Times New Roman" w:eastAsia="Times New Roman" w:hAnsi="Times New Roman" w:cs="Times New Roman"/>
          <w:sz w:val="24"/>
          <w:szCs w:val="24"/>
          <w:lang w:eastAsia="tr-TR"/>
        </w:rPr>
        <w:t xml:space="preserve"> </w:t>
      </w:r>
    </w:p>
    <w:tbl>
      <w:tblPr>
        <w:tblStyle w:val="TabloKlavuzu62"/>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0148B6" w:rsidRPr="000148B6" w:rsidTr="00BE601B">
        <w:trPr>
          <w:trHeight w:val="989"/>
        </w:trPr>
        <w:tc>
          <w:tcPr>
            <w:tcW w:w="7171" w:type="dxa"/>
          </w:tcPr>
          <w:p w:rsidR="000148B6" w:rsidRPr="000148B6" w:rsidRDefault="000148B6" w:rsidP="000148B6">
            <w:pPr>
              <w:tabs>
                <w:tab w:val="left" w:pos="7800"/>
              </w:tabs>
              <w:rPr>
                <w:sz w:val="24"/>
                <w:szCs w:val="24"/>
              </w:rPr>
            </w:pPr>
            <w:r w:rsidRPr="000148B6">
              <w:rPr>
                <w:sz w:val="24"/>
                <w:szCs w:val="24"/>
              </w:rPr>
              <w:t xml:space="preserve"> </w:t>
            </w:r>
          </w:p>
        </w:tc>
        <w:tc>
          <w:tcPr>
            <w:tcW w:w="2777" w:type="dxa"/>
          </w:tcPr>
          <w:p w:rsidR="000148B6" w:rsidRPr="000148B6" w:rsidRDefault="000148B6" w:rsidP="000148B6">
            <w:pPr>
              <w:tabs>
                <w:tab w:val="left" w:pos="7800"/>
              </w:tabs>
              <w:rPr>
                <w:sz w:val="24"/>
                <w:szCs w:val="24"/>
              </w:rPr>
            </w:pPr>
          </w:p>
          <w:p w:rsidR="000148B6" w:rsidRPr="000148B6" w:rsidRDefault="000148B6" w:rsidP="000148B6">
            <w:pPr>
              <w:tabs>
                <w:tab w:val="left" w:pos="7800"/>
              </w:tabs>
              <w:rPr>
                <w:sz w:val="24"/>
                <w:szCs w:val="24"/>
              </w:rPr>
            </w:pPr>
            <w:r w:rsidRPr="000148B6">
              <w:rPr>
                <w:sz w:val="24"/>
                <w:szCs w:val="24"/>
              </w:rPr>
              <w:t xml:space="preserve"> </w:t>
            </w:r>
          </w:p>
        </w:tc>
      </w:tr>
    </w:tbl>
    <w:p w:rsidR="000148B6" w:rsidRPr="000148B6" w:rsidRDefault="000148B6" w:rsidP="000148B6">
      <w:pPr>
        <w:tabs>
          <w:tab w:val="left" w:pos="7800"/>
        </w:tabs>
        <w:jc w:val="left"/>
        <w:rPr>
          <w:rFonts w:ascii="Times New Roman" w:eastAsia="Times New Roman" w:hAnsi="Times New Roman" w:cs="Times New Roman"/>
          <w:sz w:val="24"/>
          <w:szCs w:val="24"/>
          <w:lang w:eastAsia="tr-TR"/>
        </w:rPr>
      </w:pPr>
      <w:r w:rsidRPr="000148B6">
        <w:rPr>
          <w:rFonts w:ascii="Times New Roman" w:eastAsia="Times New Roman" w:hAnsi="Times New Roman" w:cs="Times New Roman"/>
          <w:sz w:val="24"/>
          <w:szCs w:val="24"/>
          <w:lang w:eastAsia="tr-TR"/>
        </w:rPr>
        <w:t xml:space="preserve">                        </w:t>
      </w:r>
    </w:p>
    <w:p w:rsidR="000148B6" w:rsidRPr="000148B6" w:rsidRDefault="000148B6" w:rsidP="000148B6">
      <w:pPr>
        <w:tabs>
          <w:tab w:val="left" w:pos="7800"/>
        </w:tabs>
        <w:jc w:val="left"/>
        <w:rPr>
          <w:rFonts w:ascii="Times New Roman" w:eastAsia="Times New Roman" w:hAnsi="Times New Roman" w:cs="Times New Roman"/>
          <w:sz w:val="24"/>
          <w:szCs w:val="24"/>
          <w:lang w:eastAsia="tr-TR"/>
        </w:rPr>
      </w:pPr>
      <w:r w:rsidRPr="000148B6">
        <w:rPr>
          <w:rFonts w:ascii="Times New Roman" w:eastAsia="Times New Roman" w:hAnsi="Times New Roman" w:cs="Times New Roman"/>
          <w:sz w:val="24"/>
          <w:szCs w:val="24"/>
          <w:lang w:eastAsia="tr-TR"/>
        </w:rPr>
        <w:tab/>
      </w:r>
      <w:r w:rsidRPr="000148B6">
        <w:rPr>
          <w:rFonts w:ascii="Times New Roman" w:eastAsia="Times New Roman" w:hAnsi="Times New Roman" w:cs="Times New Roman"/>
          <w:sz w:val="24"/>
          <w:szCs w:val="24"/>
          <w:lang w:eastAsia="tr-TR"/>
        </w:rPr>
        <w:tab/>
      </w:r>
    </w:p>
    <w:p w:rsidR="00BE601B" w:rsidRPr="00BE601B" w:rsidRDefault="00BE601B" w:rsidP="00BE601B">
      <w:pPr>
        <w:outlineLvl w:val="0"/>
        <w:rPr>
          <w:rFonts w:ascii="Times New Roman" w:eastAsia="Times New Roman" w:hAnsi="Times New Roman" w:cs="Times New Roman"/>
          <w:b/>
          <w:sz w:val="28"/>
          <w:szCs w:val="28"/>
          <w:lang w:val="tr-TR" w:eastAsia="tr-TR"/>
        </w:rPr>
      </w:pPr>
      <w:r>
        <w:rPr>
          <w:rFonts w:ascii="Times New Roman" w:eastAsia="Times New Roman" w:hAnsi="Times New Roman" w:cs="Times New Roman"/>
          <w:b/>
          <w:noProof/>
          <w:sz w:val="28"/>
          <w:szCs w:val="28"/>
          <w:lang w:val="tr-TR" w:eastAsia="tr-TR"/>
        </w:rPr>
        <w:drawing>
          <wp:anchor distT="0" distB="0" distL="114300" distR="114300" simplePos="0" relativeHeight="251866112"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16" name="Resim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601B">
        <w:rPr>
          <w:rFonts w:ascii="Times New Roman" w:eastAsia="Times New Roman" w:hAnsi="Times New Roman" w:cs="Times New Roman"/>
          <w:b/>
          <w:sz w:val="28"/>
          <w:szCs w:val="28"/>
          <w:lang w:val="tr-TR" w:eastAsia="tr-TR"/>
        </w:rPr>
        <w:t>Eskişehir Osmangazi University</w:t>
      </w:r>
    </w:p>
    <w:p w:rsidR="00BE601B" w:rsidRPr="00BE601B" w:rsidRDefault="00BE601B" w:rsidP="00BE601B">
      <w:pPr>
        <w:outlineLvl w:val="0"/>
        <w:rPr>
          <w:rFonts w:ascii="Times New Roman" w:eastAsia="Times New Roman" w:hAnsi="Times New Roman" w:cs="Times New Roman"/>
          <w:b/>
          <w:sz w:val="28"/>
          <w:szCs w:val="28"/>
          <w:lang w:val="tr-TR" w:eastAsia="tr-TR"/>
        </w:rPr>
      </w:pPr>
      <w:r w:rsidRPr="00BE601B">
        <w:rPr>
          <w:rFonts w:ascii="Times New Roman" w:eastAsia="Times New Roman" w:hAnsi="Times New Roman" w:cs="Times New Roman"/>
          <w:b/>
          <w:sz w:val="28"/>
          <w:szCs w:val="28"/>
          <w:lang w:val="tr-TR" w:eastAsia="tr-TR"/>
        </w:rPr>
        <w:t>Department of Business Administration</w:t>
      </w:r>
    </w:p>
    <w:p w:rsidR="00BE601B" w:rsidRPr="00BE601B" w:rsidRDefault="00BE601B" w:rsidP="00BE601B">
      <w:pPr>
        <w:outlineLvl w:val="0"/>
        <w:rPr>
          <w:rFonts w:ascii="Times New Roman" w:eastAsia="Times New Roman" w:hAnsi="Times New Roman" w:cs="Times New Roman"/>
          <w:b/>
          <w:sz w:val="28"/>
          <w:szCs w:val="28"/>
          <w:lang w:val="tr-TR" w:eastAsia="tr-TR"/>
        </w:rPr>
      </w:pPr>
      <w:r w:rsidRPr="00BE601B">
        <w:rPr>
          <w:rFonts w:ascii="Times New Roman" w:eastAsia="Times New Roman" w:hAnsi="Times New Roman" w:cs="Times New Roman"/>
          <w:b/>
          <w:sz w:val="28"/>
          <w:szCs w:val="28"/>
          <w:lang w:val="tr-TR" w:eastAsia="tr-TR"/>
        </w:rPr>
        <w:t xml:space="preserve">            Course Information Form</w:t>
      </w:r>
    </w:p>
    <w:p w:rsidR="00BE601B" w:rsidRPr="00BE601B" w:rsidRDefault="00BE601B" w:rsidP="00BE601B">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E601B" w:rsidRPr="00BE601B" w:rsidTr="00BE601B">
        <w:tc>
          <w:tcPr>
            <w:tcW w:w="1167" w:type="dxa"/>
            <w:vAlign w:val="center"/>
          </w:tcPr>
          <w:p w:rsidR="00BE601B" w:rsidRPr="00BE601B" w:rsidRDefault="00BE601B" w:rsidP="00BE601B">
            <w:pPr>
              <w:jc w:val="left"/>
              <w:outlineLvl w:val="0"/>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TERM</w:t>
            </w:r>
          </w:p>
        </w:tc>
        <w:tc>
          <w:tcPr>
            <w:tcW w:w="1527" w:type="dxa"/>
            <w:vAlign w:val="center"/>
          </w:tcPr>
          <w:p w:rsidR="00BE601B" w:rsidRPr="00BE601B" w:rsidRDefault="00BE601B" w:rsidP="00BE601B">
            <w:pPr>
              <w:jc w:val="left"/>
              <w:outlineLvl w:val="0"/>
              <w:rPr>
                <w:rFonts w:ascii="Times New Roman" w:eastAsia="Times New Roman" w:hAnsi="Times New Roman" w:cs="Times New Roman"/>
                <w:sz w:val="20"/>
                <w:szCs w:val="20"/>
                <w:lang w:val="tr-TR" w:eastAsia="tr-TR"/>
              </w:rPr>
            </w:pPr>
            <w:r w:rsidRPr="00BE601B">
              <w:rPr>
                <w:rFonts w:ascii="Times New Roman" w:eastAsia="Times New Roman" w:hAnsi="Times New Roman" w:cs="Times New Roman"/>
                <w:sz w:val="20"/>
                <w:szCs w:val="20"/>
                <w:lang w:val="tr-TR" w:eastAsia="tr-TR"/>
              </w:rPr>
              <w:t xml:space="preserve"> Spring</w:t>
            </w:r>
          </w:p>
        </w:tc>
      </w:tr>
    </w:tbl>
    <w:p w:rsidR="00BE601B" w:rsidRPr="00BE601B" w:rsidRDefault="00BE601B" w:rsidP="00BE601B">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E601B" w:rsidRPr="00BE601B" w:rsidTr="00BE601B">
        <w:tc>
          <w:tcPr>
            <w:tcW w:w="1668" w:type="dxa"/>
            <w:vAlign w:val="center"/>
          </w:tcPr>
          <w:p w:rsidR="00BE601B" w:rsidRPr="00BE601B" w:rsidRDefault="00BE601B" w:rsidP="00BE601B">
            <w:pPr>
              <w:outlineLvl w:val="0"/>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COURSE CODE</w:t>
            </w:r>
          </w:p>
        </w:tc>
        <w:tc>
          <w:tcPr>
            <w:tcW w:w="2760" w:type="dxa"/>
            <w:vAlign w:val="center"/>
          </w:tcPr>
          <w:p w:rsidR="00BE601B" w:rsidRPr="00BE601B" w:rsidRDefault="004E273A" w:rsidP="00BE601B">
            <w:pPr>
              <w:jc w:val="left"/>
              <w:outlineLvl w:val="0"/>
              <w:rPr>
                <w:rFonts w:ascii="Times New Roman" w:eastAsia="Times New Roman" w:hAnsi="Times New Roman" w:cs="Times New Roman"/>
                <w:sz w:val="24"/>
                <w:szCs w:val="24"/>
                <w:lang w:val="tr-TR" w:eastAsia="tr-TR"/>
              </w:rPr>
            </w:pPr>
            <w:hyperlink r:id="rId6" w:history="1">
              <w:r w:rsidR="00BE601B" w:rsidRPr="00BE601B">
                <w:rPr>
                  <w:rFonts w:ascii="Times New Roman" w:eastAsia="Times New Roman" w:hAnsi="Times New Roman" w:cs="Times New Roman"/>
                  <w:color w:val="000000"/>
                  <w:sz w:val="24"/>
                  <w:szCs w:val="24"/>
                  <w:u w:val="single"/>
                  <w:shd w:val="clear" w:color="auto" w:fill="FFFFFF"/>
                  <w:lang w:val="tr-TR" w:eastAsia="tr-TR"/>
                </w:rPr>
                <w:t>131218469</w:t>
              </w:r>
            </w:hyperlink>
          </w:p>
        </w:tc>
        <w:tc>
          <w:tcPr>
            <w:tcW w:w="1560" w:type="dxa"/>
            <w:vAlign w:val="center"/>
          </w:tcPr>
          <w:p w:rsidR="00BE601B" w:rsidRPr="00BE601B" w:rsidRDefault="00BE601B" w:rsidP="00BE601B">
            <w:pPr>
              <w:outlineLvl w:val="0"/>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COURSE NAME</w:t>
            </w:r>
          </w:p>
        </w:tc>
        <w:tc>
          <w:tcPr>
            <w:tcW w:w="4185" w:type="dxa"/>
          </w:tcPr>
          <w:p w:rsidR="00BE601B" w:rsidRPr="00BE601B" w:rsidRDefault="00BE601B" w:rsidP="00BE601B">
            <w:pPr>
              <w:jc w:val="left"/>
              <w:outlineLvl w:val="0"/>
              <w:rPr>
                <w:rFonts w:ascii="Times New Roman" w:eastAsia="Times New Roman" w:hAnsi="Times New Roman" w:cs="Times New Roman"/>
                <w:sz w:val="24"/>
                <w:szCs w:val="24"/>
                <w:lang w:val="tr-TR" w:eastAsia="tr-TR"/>
              </w:rPr>
            </w:pPr>
            <w:r w:rsidRPr="00BE601B">
              <w:rPr>
                <w:rFonts w:ascii="Times New Roman" w:eastAsia="Times New Roman" w:hAnsi="Times New Roman" w:cs="Times New Roman"/>
                <w:sz w:val="20"/>
                <w:szCs w:val="20"/>
                <w:lang w:val="tr-TR" w:eastAsia="tr-TR"/>
              </w:rPr>
              <w:t xml:space="preserve"> </w:t>
            </w:r>
            <w:bookmarkStart w:id="91" w:name="postmodernmanagresII"/>
            <w:bookmarkEnd w:id="91"/>
            <w:r w:rsidRPr="00BE601B">
              <w:rPr>
                <w:rFonts w:ascii="Times New Roman" w:eastAsia="Times New Roman" w:hAnsi="Times New Roman" w:cs="Times New Roman"/>
                <w:sz w:val="24"/>
                <w:szCs w:val="24"/>
                <w:lang w:val="tr-TR" w:eastAsia="tr-TR"/>
              </w:rPr>
              <w:t>Postmodern Management Research II</w:t>
            </w:r>
          </w:p>
        </w:tc>
      </w:tr>
    </w:tbl>
    <w:p w:rsidR="00BE601B" w:rsidRPr="00BE601B" w:rsidRDefault="00BE601B" w:rsidP="00BE601B">
      <w:pPr>
        <w:jc w:val="left"/>
        <w:outlineLvl w:val="0"/>
        <w:rPr>
          <w:rFonts w:ascii="Times New Roman" w:eastAsia="Times New Roman" w:hAnsi="Times New Roman" w:cs="Times New Roman"/>
          <w:sz w:val="20"/>
          <w:szCs w:val="20"/>
          <w:lang w:val="tr-TR" w:eastAsia="tr-TR"/>
        </w:rPr>
      </w:pPr>
      <w:r w:rsidRPr="00BE601B">
        <w:rPr>
          <w:rFonts w:ascii="Times New Roman" w:eastAsia="Times New Roman" w:hAnsi="Times New Roman" w:cs="Times New Roman"/>
          <w:b/>
          <w:sz w:val="20"/>
          <w:szCs w:val="20"/>
          <w:lang w:val="tr-TR" w:eastAsia="tr-TR"/>
        </w:rPr>
        <w:t xml:space="preserve">                                                   </w:t>
      </w:r>
      <w:r w:rsidRPr="00BE601B">
        <w:rPr>
          <w:rFonts w:ascii="Times New Roman" w:eastAsia="Times New Roman" w:hAnsi="Times New Roman" w:cs="Times New Roman"/>
          <w:b/>
          <w:sz w:val="20"/>
          <w:szCs w:val="20"/>
          <w:lang w:val="tr-TR" w:eastAsia="tr-TR"/>
        </w:rPr>
        <w:tab/>
      </w:r>
      <w:r w:rsidRPr="00BE601B">
        <w:rPr>
          <w:rFonts w:ascii="Times New Roman" w:eastAsia="Times New Roman" w:hAnsi="Times New Roman" w:cs="Times New Roman"/>
          <w:b/>
          <w:sz w:val="20"/>
          <w:szCs w:val="20"/>
          <w:lang w:val="tr-TR" w:eastAsia="tr-TR"/>
        </w:rPr>
        <w:tab/>
      </w:r>
      <w:r w:rsidRPr="00BE601B">
        <w:rPr>
          <w:rFonts w:ascii="Times New Roman" w:eastAsia="Times New Roman" w:hAnsi="Times New Roman" w:cs="Times New Roman"/>
          <w:b/>
          <w:sz w:val="20"/>
          <w:szCs w:val="20"/>
          <w:lang w:val="tr-TR" w:eastAsia="tr-TR"/>
        </w:rPr>
        <w:tab/>
      </w:r>
      <w:r w:rsidRPr="00BE601B">
        <w:rPr>
          <w:rFonts w:ascii="Times New Roman" w:eastAsia="Times New Roman" w:hAnsi="Times New Roman" w:cs="Times New Roman"/>
          <w:b/>
          <w:sz w:val="20"/>
          <w:szCs w:val="20"/>
          <w:lang w:val="tr-TR" w:eastAsia="tr-TR"/>
        </w:rPr>
        <w:tab/>
      </w:r>
      <w:r w:rsidRPr="00BE601B">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8"/>
        <w:gridCol w:w="871"/>
        <w:gridCol w:w="1204"/>
        <w:gridCol w:w="59"/>
        <w:gridCol w:w="12"/>
        <w:gridCol w:w="1137"/>
        <w:gridCol w:w="850"/>
        <w:gridCol w:w="254"/>
        <w:gridCol w:w="22"/>
        <w:gridCol w:w="710"/>
        <w:gridCol w:w="1280"/>
        <w:gridCol w:w="543"/>
        <w:gridCol w:w="163"/>
        <w:gridCol w:w="1414"/>
      </w:tblGrid>
      <w:tr w:rsidR="00BE601B" w:rsidRPr="00BE601B" w:rsidTr="00BE601B">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BE601B" w:rsidRPr="00BE601B" w:rsidRDefault="00BE601B" w:rsidP="00BE601B">
            <w:pPr>
              <w:jc w:val="left"/>
              <w:rPr>
                <w:rFonts w:ascii="Times New Roman" w:eastAsia="Times New Roman" w:hAnsi="Times New Roman" w:cs="Times New Roman"/>
                <w:sz w:val="20"/>
                <w:szCs w:val="20"/>
                <w:lang w:val="tr-TR" w:eastAsia="tr-TR"/>
              </w:rPr>
            </w:pPr>
            <w:r w:rsidRPr="00BE601B">
              <w:rPr>
                <w:rFonts w:ascii="Times New Roman" w:eastAsia="Times New Roman" w:hAnsi="Times New Roman" w:cs="Times New Roman"/>
                <w:b/>
                <w:sz w:val="18"/>
                <w:szCs w:val="20"/>
                <w:lang w:val="tr-TR" w:eastAsia="tr-TR"/>
              </w:rPr>
              <w:t xml:space="preserve">SEMESTER </w:t>
            </w:r>
          </w:p>
        </w:tc>
        <w:tc>
          <w:tcPr>
            <w:tcW w:w="1818" w:type="pct"/>
            <w:gridSpan w:val="6"/>
            <w:tcBorders>
              <w:left w:val="single" w:sz="12" w:space="0" w:color="auto"/>
              <w:bottom w:val="single" w:sz="4" w:space="0" w:color="auto"/>
              <w:right w:val="single" w:sz="12"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WEEKLY COURSE HOURS</w:t>
            </w:r>
          </w:p>
        </w:tc>
        <w:tc>
          <w:tcPr>
            <w:tcW w:w="2574" w:type="pct"/>
            <w:gridSpan w:val="8"/>
            <w:tcBorders>
              <w:left w:val="single" w:sz="12" w:space="0" w:color="auto"/>
              <w:bottom w:val="single" w:sz="4"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COURSE</w:t>
            </w:r>
          </w:p>
        </w:tc>
      </w:tr>
      <w:tr w:rsidR="00BE601B" w:rsidRPr="00BE601B" w:rsidTr="00BE601B">
        <w:trPr>
          <w:trHeight w:val="382"/>
        </w:trPr>
        <w:tc>
          <w:tcPr>
            <w:tcW w:w="607" w:type="pct"/>
            <w:vMerge/>
            <w:tcBorders>
              <w:top w:val="single" w:sz="4" w:space="0" w:color="auto"/>
              <w:left w:val="single" w:sz="12" w:space="0" w:color="auto"/>
              <w:bottom w:val="single" w:sz="4" w:space="0" w:color="auto"/>
              <w:right w:val="single" w:sz="12" w:space="0" w:color="auto"/>
            </w:tcBorders>
          </w:tcPr>
          <w:p w:rsidR="00BE601B" w:rsidRPr="00BE601B" w:rsidRDefault="00BE601B" w:rsidP="00BE601B">
            <w:pPr>
              <w:jc w:val="left"/>
              <w:rPr>
                <w:rFonts w:ascii="Times New Roman" w:eastAsia="Times New Roman" w:hAnsi="Times New Roman" w:cs="Times New Roman"/>
                <w:b/>
                <w:sz w:val="20"/>
                <w:szCs w:val="20"/>
                <w:lang w:val="tr-TR" w:eastAsia="tr-TR"/>
              </w:rPr>
            </w:pPr>
          </w:p>
        </w:tc>
        <w:tc>
          <w:tcPr>
            <w:tcW w:w="633" w:type="pct"/>
            <w:gridSpan w:val="2"/>
            <w:tcBorders>
              <w:top w:val="single" w:sz="4" w:space="0" w:color="auto"/>
              <w:left w:val="single" w:sz="12" w:space="0" w:color="auto"/>
              <w:bottom w:val="single" w:sz="4" w:space="0" w:color="auto"/>
              <w:right w:val="single" w:sz="4"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BE601B" w:rsidRPr="00BE601B" w:rsidRDefault="00BE601B" w:rsidP="00BE601B">
            <w:pPr>
              <w:ind w:left="-111" w:right="-108"/>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Laboratory</w:t>
            </w:r>
          </w:p>
        </w:tc>
        <w:tc>
          <w:tcPr>
            <w:tcW w:w="554" w:type="pct"/>
            <w:gridSpan w:val="3"/>
            <w:tcBorders>
              <w:top w:val="single" w:sz="4" w:space="0" w:color="auto"/>
              <w:bottom w:val="single" w:sz="4" w:space="0" w:color="auto"/>
              <w:right w:val="single" w:sz="4"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BE601B" w:rsidRPr="00BE601B" w:rsidRDefault="00BE601B" w:rsidP="00BE601B">
            <w:pPr>
              <w:ind w:left="-111" w:right="-108"/>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LANGUAGE</w:t>
            </w:r>
          </w:p>
        </w:tc>
      </w:tr>
      <w:tr w:rsidR="00BE601B" w:rsidRPr="00BE601B" w:rsidTr="00BE601B">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BE601B" w:rsidRPr="00BE601B" w:rsidRDefault="00BE601B" w:rsidP="00BE601B">
            <w:pPr>
              <w:rPr>
                <w:rFonts w:ascii="Times New Roman" w:eastAsia="Times New Roman" w:hAnsi="Times New Roman" w:cs="Times New Roman"/>
                <w:lang w:val="tr-TR" w:eastAsia="tr-TR"/>
              </w:rPr>
            </w:pPr>
            <w:r w:rsidRPr="00BE601B">
              <w:rPr>
                <w:rFonts w:ascii="Times New Roman" w:eastAsia="Times New Roman" w:hAnsi="Times New Roman" w:cs="Times New Roman"/>
                <w:lang w:val="tr-TR" w:eastAsia="tr-TR"/>
              </w:rPr>
              <w:t>VIII</w:t>
            </w:r>
          </w:p>
        </w:tc>
        <w:tc>
          <w:tcPr>
            <w:tcW w:w="633" w:type="pct"/>
            <w:gridSpan w:val="2"/>
            <w:tcBorders>
              <w:top w:val="single" w:sz="4" w:space="0" w:color="auto"/>
              <w:left w:val="single" w:sz="12" w:space="0" w:color="auto"/>
              <w:bottom w:val="single" w:sz="12" w:space="0" w:color="auto"/>
              <w:right w:val="single" w:sz="4" w:space="0" w:color="auto"/>
            </w:tcBorders>
            <w:vAlign w:val="center"/>
          </w:tcPr>
          <w:p w:rsidR="00BE601B" w:rsidRPr="00BE601B" w:rsidRDefault="00BE601B" w:rsidP="00BE601B">
            <w:pPr>
              <w:rPr>
                <w:rFonts w:ascii="Times New Roman" w:eastAsia="Times New Roman" w:hAnsi="Times New Roman" w:cs="Times New Roman"/>
                <w:lang w:val="tr-TR" w:eastAsia="tr-TR"/>
              </w:rPr>
            </w:pPr>
            <w:r w:rsidRPr="00BE601B">
              <w:rPr>
                <w:rFonts w:ascii="Times New Roman" w:eastAsia="Times New Roman" w:hAnsi="Times New Roman" w:cs="Times New Roman"/>
                <w:lang w:val="tr-TR" w:eastAsia="tr-TR"/>
              </w:rPr>
              <w:t>3</w:t>
            </w:r>
          </w:p>
        </w:tc>
        <w:tc>
          <w:tcPr>
            <w:tcW w:w="627" w:type="pct"/>
            <w:gridSpan w:val="3"/>
            <w:tcBorders>
              <w:top w:val="single" w:sz="4" w:space="0" w:color="auto"/>
              <w:left w:val="single" w:sz="4" w:space="0" w:color="auto"/>
              <w:bottom w:val="single" w:sz="12" w:space="0" w:color="auto"/>
            </w:tcBorders>
            <w:vAlign w:val="center"/>
          </w:tcPr>
          <w:p w:rsidR="00BE601B" w:rsidRPr="00BE601B" w:rsidRDefault="00BE601B" w:rsidP="00BE601B">
            <w:pPr>
              <w:rPr>
                <w:rFonts w:ascii="Times New Roman" w:eastAsia="Times New Roman" w:hAnsi="Times New Roman" w:cs="Times New Roman"/>
                <w:lang w:val="tr-TR" w:eastAsia="tr-TR"/>
              </w:rPr>
            </w:pPr>
            <w:r w:rsidRPr="00BE601B">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BE601B" w:rsidRPr="00BE601B" w:rsidRDefault="00BE601B" w:rsidP="00BE601B">
            <w:pPr>
              <w:rPr>
                <w:rFonts w:ascii="Times New Roman" w:eastAsia="Times New Roman" w:hAnsi="Times New Roman" w:cs="Times New Roman"/>
                <w:lang w:val="tr-TR" w:eastAsia="tr-TR"/>
              </w:rPr>
            </w:pPr>
            <w:r w:rsidRPr="00BE601B">
              <w:rPr>
                <w:rFonts w:ascii="Times New Roman" w:eastAsia="Times New Roman" w:hAnsi="Times New Roman" w:cs="Times New Roman"/>
                <w:lang w:val="tr-TR" w:eastAsia="tr-TR"/>
              </w:rPr>
              <w:t xml:space="preserve"> </w:t>
            </w:r>
          </w:p>
        </w:tc>
        <w:tc>
          <w:tcPr>
            <w:tcW w:w="554" w:type="pct"/>
            <w:gridSpan w:val="3"/>
            <w:tcBorders>
              <w:top w:val="single" w:sz="4" w:space="0" w:color="auto"/>
              <w:bottom w:val="single" w:sz="12" w:space="0" w:color="auto"/>
              <w:right w:val="single" w:sz="4" w:space="0" w:color="auto"/>
            </w:tcBorders>
            <w:shd w:val="clear" w:color="auto" w:fill="auto"/>
            <w:vAlign w:val="center"/>
          </w:tcPr>
          <w:p w:rsidR="00BE601B" w:rsidRPr="00BE601B" w:rsidRDefault="00BE601B" w:rsidP="00BE601B">
            <w:pPr>
              <w:rPr>
                <w:rFonts w:ascii="Times New Roman" w:eastAsia="Times New Roman" w:hAnsi="Times New Roman" w:cs="Times New Roman"/>
                <w:lang w:val="tr-TR" w:eastAsia="tr-TR"/>
              </w:rPr>
            </w:pPr>
            <w:r w:rsidRPr="00BE601B">
              <w:rPr>
                <w:rFonts w:ascii="Times New Roman" w:eastAsia="Times New Roman" w:hAnsi="Times New Roman" w:cs="Times New Roman"/>
                <w:lang w:val="tr-TR" w:eastAsia="tr-TR"/>
              </w:rPr>
              <w:t>3</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BE601B" w:rsidRPr="00BE601B" w:rsidRDefault="00BE601B" w:rsidP="00BE601B">
            <w:pPr>
              <w:rPr>
                <w:rFonts w:ascii="Times New Roman" w:eastAsia="Times New Roman" w:hAnsi="Times New Roman" w:cs="Times New Roman"/>
                <w:lang w:val="tr-TR" w:eastAsia="tr-TR"/>
              </w:rPr>
            </w:pPr>
            <w:r w:rsidRPr="00BE601B">
              <w:rPr>
                <w:rFonts w:ascii="Times New Roman" w:eastAsia="Times New Roman" w:hAnsi="Times New Roman" w:cs="Times New Roman"/>
                <w:lang w:val="tr-TR" w:eastAsia="tr-TR"/>
              </w:rPr>
              <w:t>6</w:t>
            </w:r>
          </w:p>
        </w:tc>
        <w:tc>
          <w:tcPr>
            <w:tcW w:w="976" w:type="pct"/>
            <w:gridSpan w:val="3"/>
            <w:tcBorders>
              <w:top w:val="single" w:sz="4" w:space="0" w:color="auto"/>
              <w:left w:val="single" w:sz="4" w:space="0" w:color="auto"/>
              <w:bottom w:val="single" w:sz="12" w:space="0" w:color="auto"/>
            </w:tcBorders>
            <w:vAlign w:val="center"/>
          </w:tcPr>
          <w:p w:rsidR="00BE601B" w:rsidRPr="00BE601B" w:rsidRDefault="00BE601B" w:rsidP="00BE601B">
            <w:pPr>
              <w:rPr>
                <w:rFonts w:ascii="Times New Roman" w:eastAsia="Times New Roman" w:hAnsi="Times New Roman" w:cs="Times New Roman"/>
                <w:sz w:val="24"/>
                <w:szCs w:val="24"/>
                <w:vertAlign w:val="superscript"/>
                <w:lang w:val="tr-TR" w:eastAsia="tr-TR"/>
              </w:rPr>
            </w:pPr>
            <w:r w:rsidRPr="00BE601B">
              <w:rPr>
                <w:rFonts w:ascii="Times New Roman" w:eastAsia="Times New Roman" w:hAnsi="Times New Roman" w:cs="Times New Roman"/>
                <w:sz w:val="24"/>
                <w:szCs w:val="24"/>
                <w:vertAlign w:val="superscript"/>
                <w:lang w:val="tr-TR" w:eastAsia="tr-TR"/>
              </w:rPr>
              <w:t>CORE (*)  ELECTIVE ( )</w:t>
            </w:r>
          </w:p>
        </w:tc>
        <w:tc>
          <w:tcPr>
            <w:tcW w:w="695" w:type="pct"/>
            <w:tcBorders>
              <w:top w:val="single" w:sz="4" w:space="0" w:color="auto"/>
              <w:left w:val="single" w:sz="4" w:space="0" w:color="auto"/>
              <w:bottom w:val="single" w:sz="12" w:space="0" w:color="auto"/>
            </w:tcBorders>
          </w:tcPr>
          <w:p w:rsidR="00BE601B" w:rsidRPr="00BE601B" w:rsidRDefault="00BE601B" w:rsidP="00BE601B">
            <w:pPr>
              <w:rPr>
                <w:rFonts w:ascii="Times New Roman" w:eastAsia="Times New Roman" w:hAnsi="Times New Roman" w:cs="Times New Roman"/>
                <w:sz w:val="24"/>
                <w:szCs w:val="24"/>
                <w:vertAlign w:val="superscript"/>
                <w:lang w:val="tr-TR" w:eastAsia="tr-TR"/>
              </w:rPr>
            </w:pPr>
            <w:r w:rsidRPr="00BE601B">
              <w:rPr>
                <w:rFonts w:ascii="Times New Roman" w:eastAsia="Times New Roman" w:hAnsi="Times New Roman" w:cs="Times New Roman"/>
                <w:sz w:val="24"/>
                <w:szCs w:val="24"/>
                <w:vertAlign w:val="superscript"/>
                <w:lang w:val="tr-TR" w:eastAsia="tr-TR"/>
              </w:rPr>
              <w:t>Turkish</w:t>
            </w:r>
          </w:p>
        </w:tc>
      </w:tr>
      <w:tr w:rsidR="00BE601B" w:rsidRPr="00BE601B" w:rsidTr="00BE601B">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COURSE CATEGORY</w:t>
            </w:r>
          </w:p>
        </w:tc>
      </w:tr>
      <w:tr w:rsidR="00BE601B" w:rsidRPr="00BE601B" w:rsidTr="00BE601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BE601B" w:rsidRPr="00BE601B" w:rsidRDefault="00BE601B" w:rsidP="00BE601B">
            <w:pPr>
              <w:rPr>
                <w:rFonts w:ascii="Times New Roman" w:eastAsia="Times New Roman" w:hAnsi="Times New Roman" w:cs="Times New Roman"/>
                <w:sz w:val="20"/>
                <w:szCs w:val="20"/>
                <w:lang w:val="tr-TR" w:eastAsia="tr-TR"/>
              </w:rPr>
            </w:pPr>
            <w:r w:rsidRPr="00BE601B">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sz w:val="20"/>
                <w:szCs w:val="20"/>
                <w:lang w:val="tr-TR" w:eastAsia="tr-TR"/>
              </w:rPr>
              <w:t>Human, Communication, and Management Skills</w:t>
            </w:r>
          </w:p>
        </w:tc>
        <w:tc>
          <w:tcPr>
            <w:tcW w:w="1043" w:type="pct"/>
            <w:gridSpan w:val="3"/>
            <w:tcBorders>
              <w:top w:val="single" w:sz="12" w:space="0" w:color="auto"/>
              <w:bottom w:val="single" w:sz="6"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sz w:val="20"/>
                <w:szCs w:val="20"/>
                <w:lang w:val="tr-TR" w:eastAsia="tr-TR"/>
              </w:rPr>
              <w:t>Transferable Skills</w:t>
            </w:r>
          </w:p>
        </w:tc>
      </w:tr>
      <w:tr w:rsidR="00BE601B" w:rsidRPr="00BE601B" w:rsidTr="00BE601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BE601B" w:rsidRPr="00BE601B" w:rsidRDefault="00BE601B" w:rsidP="00BE601B">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BE601B" w:rsidRPr="00BE601B" w:rsidRDefault="00BE601B" w:rsidP="00BE601B">
            <w:pPr>
              <w:rPr>
                <w:rFonts w:ascii="Times New Roman" w:eastAsia="Times New Roman" w:hAnsi="Times New Roman" w:cs="Times New Roman"/>
                <w:sz w:val="24"/>
                <w:szCs w:val="24"/>
                <w:lang w:val="tr-TR" w:eastAsia="tr-TR"/>
              </w:rPr>
            </w:pPr>
            <w:r w:rsidRPr="00BE601B">
              <w:rPr>
                <w:rFonts w:ascii="Times New Roman" w:eastAsia="Times New Roman" w:hAnsi="Times New Roman" w:cs="Times New Roman"/>
                <w:sz w:val="24"/>
                <w:szCs w:val="24"/>
                <w:lang w:val="tr-TR" w:eastAsia="tr-TR"/>
              </w:rPr>
              <w:t>X</w:t>
            </w:r>
          </w:p>
        </w:tc>
        <w:tc>
          <w:tcPr>
            <w:tcW w:w="983" w:type="pct"/>
            <w:gridSpan w:val="3"/>
            <w:tcBorders>
              <w:top w:val="single" w:sz="6" w:space="0" w:color="auto"/>
              <w:left w:val="single" w:sz="4" w:space="0" w:color="auto"/>
              <w:bottom w:val="single" w:sz="12" w:space="0" w:color="auto"/>
            </w:tcBorders>
          </w:tcPr>
          <w:p w:rsidR="00BE601B" w:rsidRPr="00BE601B" w:rsidRDefault="00BE601B" w:rsidP="00BE601B">
            <w:pPr>
              <w:rPr>
                <w:rFonts w:ascii="Times New Roman" w:eastAsia="Times New Roman" w:hAnsi="Times New Roman" w:cs="Times New Roman"/>
                <w:sz w:val="24"/>
                <w:szCs w:val="24"/>
                <w:lang w:val="tr-TR" w:eastAsia="tr-TR"/>
              </w:rPr>
            </w:pPr>
            <w:r w:rsidRPr="00BE601B">
              <w:rPr>
                <w:rFonts w:ascii="Times New Roman" w:eastAsia="Times New Roman" w:hAnsi="Times New Roman" w:cs="Times New Roman"/>
                <w:sz w:val="24"/>
                <w:szCs w:val="24"/>
                <w:lang w:val="tr-TR" w:eastAsia="tr-TR"/>
              </w:rPr>
              <w:t xml:space="preserve"> </w:t>
            </w:r>
          </w:p>
        </w:tc>
        <w:tc>
          <w:tcPr>
            <w:tcW w:w="1114" w:type="pct"/>
            <w:gridSpan w:val="4"/>
            <w:tcBorders>
              <w:top w:val="single" w:sz="6" w:space="0" w:color="auto"/>
              <w:left w:val="single" w:sz="4" w:space="0" w:color="auto"/>
              <w:bottom w:val="single" w:sz="12" w:space="0" w:color="auto"/>
            </w:tcBorders>
          </w:tcPr>
          <w:p w:rsidR="00BE601B" w:rsidRPr="00BE601B" w:rsidRDefault="00BE601B" w:rsidP="00BE601B">
            <w:pPr>
              <w:rPr>
                <w:rFonts w:ascii="Times New Roman" w:eastAsia="Times New Roman" w:hAnsi="Times New Roman" w:cs="Times New Roman"/>
                <w:sz w:val="24"/>
                <w:szCs w:val="24"/>
                <w:lang w:val="tr-TR" w:eastAsia="tr-TR"/>
              </w:rPr>
            </w:pPr>
          </w:p>
        </w:tc>
        <w:tc>
          <w:tcPr>
            <w:tcW w:w="1043" w:type="pct"/>
            <w:gridSpan w:val="3"/>
            <w:tcBorders>
              <w:top w:val="single" w:sz="6" w:space="0" w:color="auto"/>
              <w:left w:val="single" w:sz="4" w:space="0" w:color="auto"/>
              <w:bottom w:val="single" w:sz="12" w:space="0" w:color="auto"/>
            </w:tcBorders>
          </w:tcPr>
          <w:p w:rsidR="00BE601B" w:rsidRPr="00BE601B" w:rsidRDefault="00BE601B" w:rsidP="00BE601B">
            <w:pPr>
              <w:rPr>
                <w:rFonts w:ascii="Times New Roman" w:eastAsia="Times New Roman" w:hAnsi="Times New Roman" w:cs="Times New Roman"/>
                <w:lang w:val="tr-TR" w:eastAsia="tr-TR"/>
              </w:rPr>
            </w:pPr>
          </w:p>
        </w:tc>
      </w:tr>
      <w:tr w:rsidR="00BE601B" w:rsidRPr="00BE601B" w:rsidTr="00BE601B">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ASSESSMENT CRITERIAS</w:t>
            </w:r>
          </w:p>
        </w:tc>
      </w:tr>
      <w:tr w:rsidR="00BE601B" w:rsidRPr="00BE601B" w:rsidTr="00BE601B">
        <w:tc>
          <w:tcPr>
            <w:tcW w:w="1832" w:type="pct"/>
            <w:gridSpan w:val="4"/>
            <w:vMerge w:val="restart"/>
            <w:tcBorders>
              <w:top w:val="single" w:sz="12" w:space="0" w:color="auto"/>
              <w:left w:val="single" w:sz="12" w:space="0" w:color="auto"/>
              <w:bottom w:val="single" w:sz="12" w:space="0" w:color="auto"/>
              <w:right w:val="single" w:sz="12"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DURING TERM</w:t>
            </w:r>
          </w:p>
        </w:tc>
        <w:tc>
          <w:tcPr>
            <w:tcW w:w="1137" w:type="pct"/>
            <w:gridSpan w:val="5"/>
            <w:tcBorders>
              <w:top w:val="single" w:sz="12" w:space="0" w:color="auto"/>
              <w:left w:val="single" w:sz="12" w:space="0" w:color="auto"/>
              <w:bottom w:val="single" w:sz="8" w:space="0" w:color="auto"/>
              <w:right w:val="single" w:sz="4"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Percentage (%)</w:t>
            </w:r>
          </w:p>
        </w:tc>
      </w:tr>
      <w:tr w:rsidR="00BE601B" w:rsidRPr="00BE601B" w:rsidTr="00BE601B">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BE601B" w:rsidRPr="00BE601B" w:rsidRDefault="00BE601B" w:rsidP="00BE601B">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rsidR="00BE601B" w:rsidRPr="00BE601B" w:rsidRDefault="00BE601B" w:rsidP="00BE601B">
            <w:pPr>
              <w:jc w:val="left"/>
              <w:rPr>
                <w:rFonts w:ascii="Times New Roman" w:eastAsia="Times New Roman" w:hAnsi="Times New Roman" w:cs="Times New Roman"/>
                <w:sz w:val="20"/>
                <w:szCs w:val="20"/>
                <w:lang w:val="tr-TR" w:eastAsia="tr-TR"/>
              </w:rPr>
            </w:pPr>
            <w:r w:rsidRPr="00BE601B">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BE601B" w:rsidRPr="00BE601B" w:rsidRDefault="00BE601B" w:rsidP="00BE601B">
            <w:pPr>
              <w:rPr>
                <w:rFonts w:ascii="Times New Roman" w:eastAsia="Times New Roman" w:hAnsi="Times New Roman" w:cs="Times New Roman"/>
                <w:sz w:val="24"/>
                <w:szCs w:val="24"/>
                <w:lang w:val="tr-TR" w:eastAsia="tr-TR"/>
              </w:rPr>
            </w:pPr>
            <w:r w:rsidRPr="00BE601B">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BE601B" w:rsidRPr="00BE601B" w:rsidRDefault="00BE601B" w:rsidP="00BE601B">
            <w:pPr>
              <w:rPr>
                <w:rFonts w:ascii="Times New Roman" w:eastAsia="Times New Roman" w:hAnsi="Times New Roman" w:cs="Times New Roman"/>
                <w:sz w:val="20"/>
                <w:szCs w:val="20"/>
                <w:highlight w:val="yellow"/>
                <w:lang w:val="tr-TR" w:eastAsia="tr-TR"/>
              </w:rPr>
            </w:pPr>
            <w:r w:rsidRPr="00BE601B">
              <w:rPr>
                <w:rFonts w:ascii="Times New Roman" w:eastAsia="Times New Roman" w:hAnsi="Times New Roman" w:cs="Times New Roman"/>
                <w:sz w:val="20"/>
                <w:szCs w:val="20"/>
                <w:lang w:val="tr-TR" w:eastAsia="tr-TR"/>
              </w:rPr>
              <w:t>40</w:t>
            </w:r>
          </w:p>
        </w:tc>
      </w:tr>
      <w:tr w:rsidR="00BE601B" w:rsidRPr="00BE601B" w:rsidTr="00BE601B">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BE601B" w:rsidRPr="00BE601B" w:rsidRDefault="00BE601B" w:rsidP="00BE601B">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BE601B" w:rsidRPr="00BE601B" w:rsidRDefault="00BE601B" w:rsidP="00BE601B">
            <w:pPr>
              <w:jc w:val="left"/>
              <w:rPr>
                <w:rFonts w:ascii="Times New Roman" w:eastAsia="Times New Roman" w:hAnsi="Times New Roman" w:cs="Times New Roman"/>
                <w:sz w:val="20"/>
                <w:szCs w:val="20"/>
                <w:lang w:val="tr-TR" w:eastAsia="tr-TR"/>
              </w:rPr>
            </w:pPr>
            <w:r w:rsidRPr="00BE601B">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BE601B" w:rsidRPr="00BE601B" w:rsidRDefault="00BE601B" w:rsidP="00BE601B">
            <w:pPr>
              <w:rPr>
                <w:rFonts w:ascii="Times New Roman" w:eastAsia="Times New Roman" w:hAnsi="Times New Roman" w:cs="Times New Roman"/>
                <w:sz w:val="24"/>
                <w:szCs w:val="24"/>
                <w:lang w:val="tr-TR" w:eastAsia="tr-TR"/>
              </w:rPr>
            </w:pPr>
            <w:r w:rsidRPr="00BE601B">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BE601B" w:rsidRPr="00BE601B" w:rsidRDefault="00BE601B" w:rsidP="00BE601B">
            <w:pPr>
              <w:rPr>
                <w:rFonts w:ascii="Times New Roman" w:eastAsia="Times New Roman" w:hAnsi="Times New Roman" w:cs="Times New Roman"/>
                <w:sz w:val="20"/>
                <w:szCs w:val="20"/>
                <w:highlight w:val="yellow"/>
                <w:lang w:val="tr-TR" w:eastAsia="tr-TR"/>
              </w:rPr>
            </w:pPr>
            <w:r w:rsidRPr="00BE601B">
              <w:rPr>
                <w:rFonts w:ascii="Times New Roman" w:eastAsia="Times New Roman" w:hAnsi="Times New Roman" w:cs="Times New Roman"/>
                <w:sz w:val="20"/>
                <w:szCs w:val="20"/>
                <w:lang w:val="tr-TR" w:eastAsia="tr-TR"/>
              </w:rPr>
              <w:t xml:space="preserve"> </w:t>
            </w:r>
          </w:p>
        </w:tc>
      </w:tr>
      <w:tr w:rsidR="00BE601B" w:rsidRPr="00BE601B" w:rsidTr="00BE601B">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BE601B" w:rsidRPr="00BE601B" w:rsidRDefault="00BE601B" w:rsidP="00BE601B">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BE601B" w:rsidRPr="00BE601B" w:rsidRDefault="00BE601B" w:rsidP="00BE601B">
            <w:pPr>
              <w:jc w:val="left"/>
              <w:rPr>
                <w:rFonts w:ascii="Times New Roman" w:eastAsia="Times New Roman" w:hAnsi="Times New Roman" w:cs="Times New Roman"/>
                <w:sz w:val="20"/>
                <w:szCs w:val="20"/>
                <w:lang w:val="tr-TR" w:eastAsia="tr-TR"/>
              </w:rPr>
            </w:pPr>
            <w:r w:rsidRPr="00BE601B">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BE601B" w:rsidRPr="00BE601B" w:rsidRDefault="00BE601B" w:rsidP="00BE601B">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BE601B" w:rsidRPr="00BE601B" w:rsidRDefault="00BE601B" w:rsidP="00BE601B">
            <w:pPr>
              <w:jc w:val="left"/>
              <w:rPr>
                <w:rFonts w:ascii="Times New Roman" w:eastAsia="Times New Roman" w:hAnsi="Times New Roman" w:cs="Times New Roman"/>
                <w:sz w:val="20"/>
                <w:szCs w:val="20"/>
                <w:lang w:val="tr-TR" w:eastAsia="tr-TR"/>
              </w:rPr>
            </w:pPr>
            <w:r w:rsidRPr="00BE601B">
              <w:rPr>
                <w:rFonts w:ascii="Times New Roman" w:eastAsia="Times New Roman" w:hAnsi="Times New Roman" w:cs="Times New Roman"/>
                <w:sz w:val="20"/>
                <w:szCs w:val="20"/>
                <w:lang w:val="tr-TR" w:eastAsia="tr-TR"/>
              </w:rPr>
              <w:t xml:space="preserve"> </w:t>
            </w:r>
          </w:p>
        </w:tc>
      </w:tr>
      <w:tr w:rsidR="00BE601B" w:rsidRPr="00BE601B" w:rsidTr="00BE601B">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BE601B" w:rsidRPr="00BE601B" w:rsidRDefault="00BE601B" w:rsidP="00BE601B">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BE601B" w:rsidRPr="00BE601B" w:rsidRDefault="00BE601B" w:rsidP="00BE601B">
            <w:pPr>
              <w:jc w:val="left"/>
              <w:rPr>
                <w:rFonts w:ascii="Times New Roman" w:eastAsia="Times New Roman" w:hAnsi="Times New Roman" w:cs="Times New Roman"/>
                <w:sz w:val="20"/>
                <w:szCs w:val="20"/>
                <w:lang w:val="tr-TR" w:eastAsia="tr-TR"/>
              </w:rPr>
            </w:pPr>
            <w:r w:rsidRPr="00BE601B">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BE601B" w:rsidRPr="00BE601B" w:rsidRDefault="00BE601B" w:rsidP="00BE601B">
            <w:pPr>
              <w:rPr>
                <w:rFonts w:ascii="Times New Roman" w:eastAsia="Times New Roman" w:hAnsi="Times New Roman" w:cs="Times New Roman"/>
                <w:sz w:val="24"/>
                <w:szCs w:val="24"/>
                <w:lang w:val="tr-TR" w:eastAsia="tr-TR"/>
              </w:rPr>
            </w:pPr>
            <w:r w:rsidRPr="00BE601B">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BE601B" w:rsidRPr="00BE601B" w:rsidRDefault="00BE601B" w:rsidP="00BE601B">
            <w:pPr>
              <w:rPr>
                <w:rFonts w:ascii="Times New Roman" w:eastAsia="Times New Roman" w:hAnsi="Times New Roman" w:cs="Times New Roman"/>
                <w:sz w:val="24"/>
                <w:szCs w:val="24"/>
                <w:lang w:val="tr-TR" w:eastAsia="tr-TR"/>
              </w:rPr>
            </w:pPr>
            <w:r w:rsidRPr="00BE601B">
              <w:rPr>
                <w:rFonts w:ascii="Times New Roman" w:eastAsia="Times New Roman" w:hAnsi="Times New Roman" w:cs="Times New Roman"/>
                <w:sz w:val="24"/>
                <w:szCs w:val="24"/>
                <w:lang w:val="tr-TR" w:eastAsia="tr-TR"/>
              </w:rPr>
              <w:t xml:space="preserve">  </w:t>
            </w:r>
          </w:p>
        </w:tc>
      </w:tr>
      <w:tr w:rsidR="00BE601B" w:rsidRPr="00BE601B" w:rsidTr="00BE601B">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BE601B" w:rsidRPr="00BE601B" w:rsidRDefault="00BE601B" w:rsidP="00BE601B">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rsidR="00BE601B" w:rsidRPr="00BE601B" w:rsidRDefault="00BE601B" w:rsidP="00BE601B">
            <w:pPr>
              <w:jc w:val="left"/>
              <w:rPr>
                <w:rFonts w:ascii="Times New Roman" w:eastAsia="Times New Roman" w:hAnsi="Times New Roman" w:cs="Times New Roman"/>
                <w:sz w:val="20"/>
                <w:szCs w:val="20"/>
                <w:lang w:val="tr-TR" w:eastAsia="tr-TR"/>
              </w:rPr>
            </w:pPr>
            <w:r w:rsidRPr="00BE601B">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BE601B" w:rsidRPr="00BE601B" w:rsidRDefault="00BE601B" w:rsidP="00BE601B">
            <w:pPr>
              <w:rPr>
                <w:rFonts w:ascii="Times New Roman" w:eastAsia="Times New Roman" w:hAnsi="Times New Roman" w:cs="Times New Roman"/>
                <w:sz w:val="24"/>
                <w:szCs w:val="24"/>
                <w:lang w:val="tr-TR" w:eastAsia="tr-TR"/>
              </w:rPr>
            </w:pPr>
            <w:r w:rsidRPr="00BE601B">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BE601B" w:rsidRPr="00BE601B" w:rsidRDefault="00BE601B" w:rsidP="00BE601B">
            <w:pPr>
              <w:rPr>
                <w:rFonts w:ascii="Times New Roman" w:eastAsia="Times New Roman" w:hAnsi="Times New Roman" w:cs="Times New Roman"/>
                <w:sz w:val="24"/>
                <w:szCs w:val="24"/>
                <w:lang w:val="tr-TR" w:eastAsia="tr-TR"/>
              </w:rPr>
            </w:pPr>
            <w:r w:rsidRPr="00BE601B">
              <w:rPr>
                <w:rFonts w:ascii="Times New Roman" w:eastAsia="Times New Roman" w:hAnsi="Times New Roman" w:cs="Times New Roman"/>
                <w:sz w:val="24"/>
                <w:szCs w:val="24"/>
                <w:lang w:val="tr-TR" w:eastAsia="tr-TR"/>
              </w:rPr>
              <w:t xml:space="preserve"> </w:t>
            </w:r>
          </w:p>
        </w:tc>
      </w:tr>
      <w:tr w:rsidR="00BE601B" w:rsidRPr="00BE601B" w:rsidTr="00BE601B">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BE601B" w:rsidRPr="00BE601B" w:rsidRDefault="00BE601B" w:rsidP="00BE601B">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rsidR="00BE601B" w:rsidRPr="00BE601B" w:rsidRDefault="00BE601B" w:rsidP="00BE601B">
            <w:pPr>
              <w:jc w:val="left"/>
              <w:rPr>
                <w:rFonts w:ascii="Times New Roman" w:eastAsia="Times New Roman" w:hAnsi="Times New Roman" w:cs="Times New Roman"/>
                <w:sz w:val="20"/>
                <w:szCs w:val="20"/>
                <w:lang w:val="tr-TR" w:eastAsia="tr-TR"/>
              </w:rPr>
            </w:pPr>
            <w:r w:rsidRPr="00BE601B">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BE601B" w:rsidRPr="00BE601B" w:rsidRDefault="00BE601B" w:rsidP="00BE601B">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BE601B" w:rsidRPr="00BE601B" w:rsidRDefault="00BE601B" w:rsidP="00BE601B">
            <w:pPr>
              <w:jc w:val="left"/>
              <w:rPr>
                <w:rFonts w:ascii="Times New Roman" w:eastAsia="Times New Roman" w:hAnsi="Times New Roman" w:cs="Times New Roman"/>
                <w:sz w:val="24"/>
                <w:szCs w:val="24"/>
                <w:lang w:val="tr-TR" w:eastAsia="tr-TR"/>
              </w:rPr>
            </w:pPr>
          </w:p>
        </w:tc>
      </w:tr>
      <w:tr w:rsidR="00BE601B" w:rsidRPr="00BE601B" w:rsidTr="00BE601B">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BE601B" w:rsidRPr="00BE601B" w:rsidRDefault="00BE601B" w:rsidP="00BE601B">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rsidR="00BE601B" w:rsidRPr="00BE601B" w:rsidRDefault="00BE601B" w:rsidP="00BE601B">
            <w:pPr>
              <w:jc w:val="left"/>
              <w:rPr>
                <w:rFonts w:ascii="Times New Roman" w:eastAsia="Times New Roman" w:hAnsi="Times New Roman" w:cs="Times New Roman"/>
                <w:sz w:val="20"/>
                <w:szCs w:val="20"/>
                <w:lang w:val="tr-TR" w:eastAsia="tr-TR"/>
              </w:rPr>
            </w:pPr>
            <w:r w:rsidRPr="00BE601B">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BE601B" w:rsidRPr="00BE601B" w:rsidRDefault="00BE601B" w:rsidP="00BE601B">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BE601B" w:rsidRPr="00BE601B" w:rsidRDefault="00BE601B" w:rsidP="00BE601B">
            <w:pPr>
              <w:jc w:val="left"/>
              <w:rPr>
                <w:rFonts w:ascii="Times New Roman" w:eastAsia="Times New Roman" w:hAnsi="Times New Roman" w:cs="Times New Roman"/>
                <w:sz w:val="24"/>
                <w:szCs w:val="24"/>
                <w:lang w:val="tr-TR" w:eastAsia="tr-TR"/>
              </w:rPr>
            </w:pPr>
          </w:p>
        </w:tc>
      </w:tr>
      <w:tr w:rsidR="00BE601B" w:rsidRPr="00BE601B" w:rsidTr="00BE601B">
        <w:trPr>
          <w:trHeight w:val="392"/>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FINAL EXAM</w:t>
            </w:r>
          </w:p>
        </w:tc>
        <w:tc>
          <w:tcPr>
            <w:tcW w:w="1137" w:type="pct"/>
            <w:gridSpan w:val="5"/>
            <w:tcBorders>
              <w:top w:val="single" w:sz="12" w:space="0" w:color="auto"/>
              <w:left w:val="single" w:sz="12" w:space="0" w:color="auto"/>
              <w:bottom w:val="single" w:sz="8" w:space="0" w:color="auto"/>
              <w:right w:val="single" w:sz="4" w:space="0" w:color="auto"/>
            </w:tcBorders>
          </w:tcPr>
          <w:p w:rsidR="00BE601B" w:rsidRPr="00BE601B" w:rsidRDefault="00BE601B" w:rsidP="00BE601B">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BE601B" w:rsidRPr="00BE601B" w:rsidRDefault="00BE601B" w:rsidP="00BE601B">
            <w:pPr>
              <w:rPr>
                <w:rFonts w:ascii="Times New Roman" w:eastAsia="Times New Roman" w:hAnsi="Times New Roman" w:cs="Times New Roman"/>
                <w:sz w:val="24"/>
                <w:szCs w:val="24"/>
                <w:lang w:val="tr-TR" w:eastAsia="tr-TR"/>
              </w:rPr>
            </w:pPr>
            <w:r w:rsidRPr="00BE601B">
              <w:rPr>
                <w:rFonts w:ascii="Times New Roman" w:eastAsia="Times New Roman" w:hAnsi="Times New Roman" w:cs="Times New Roman"/>
                <w:sz w:val="20"/>
                <w:szCs w:val="20"/>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BE601B" w:rsidRPr="00BE601B" w:rsidRDefault="00BE601B" w:rsidP="00BE601B">
            <w:pPr>
              <w:rPr>
                <w:rFonts w:ascii="Times New Roman" w:eastAsia="Times New Roman" w:hAnsi="Times New Roman" w:cs="Times New Roman"/>
                <w:sz w:val="24"/>
                <w:szCs w:val="24"/>
                <w:lang w:val="tr-TR" w:eastAsia="tr-TR"/>
              </w:rPr>
            </w:pPr>
            <w:r w:rsidRPr="00BE601B">
              <w:rPr>
                <w:rFonts w:ascii="Times New Roman" w:eastAsia="Times New Roman" w:hAnsi="Times New Roman" w:cs="Times New Roman"/>
                <w:sz w:val="24"/>
                <w:szCs w:val="24"/>
                <w:lang w:val="tr-TR" w:eastAsia="tr-TR"/>
              </w:rPr>
              <w:t>60</w:t>
            </w:r>
          </w:p>
        </w:tc>
      </w:tr>
      <w:tr w:rsidR="00BE601B" w:rsidRPr="00BE601B" w:rsidTr="00BE601B">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p>
          <w:p w:rsidR="00BE601B" w:rsidRPr="00BE601B" w:rsidRDefault="00BE601B" w:rsidP="00BE601B">
            <w:pPr>
              <w:jc w:val="left"/>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PREREQUISITE(S) (IF ANY)</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BE601B" w:rsidRPr="00BE601B" w:rsidRDefault="00BE601B" w:rsidP="00BE601B">
            <w:pPr>
              <w:jc w:val="both"/>
              <w:rPr>
                <w:rFonts w:ascii="Times New Roman" w:eastAsia="Times New Roman" w:hAnsi="Times New Roman" w:cs="Times New Roman"/>
                <w:sz w:val="20"/>
                <w:szCs w:val="20"/>
                <w:lang w:val="tr-TR" w:eastAsia="tr-TR"/>
              </w:rPr>
            </w:pPr>
            <w:r w:rsidRPr="00BE601B">
              <w:rPr>
                <w:rFonts w:ascii="Times New Roman" w:eastAsia="Times New Roman" w:hAnsi="Times New Roman" w:cs="Times New Roman"/>
                <w:sz w:val="20"/>
                <w:szCs w:val="20"/>
                <w:lang w:val="tr-TR" w:eastAsia="tr-TR"/>
              </w:rPr>
              <w:t xml:space="preserve"> </w:t>
            </w:r>
          </w:p>
        </w:tc>
      </w:tr>
      <w:tr w:rsidR="00BE601B" w:rsidRPr="00BE601B" w:rsidTr="00BE601B">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COURSE CONTENT</w:t>
            </w:r>
          </w:p>
        </w:tc>
        <w:tc>
          <w:tcPr>
            <w:tcW w:w="3168" w:type="pct"/>
            <w:gridSpan w:val="11"/>
            <w:tcBorders>
              <w:top w:val="single" w:sz="12" w:space="0" w:color="auto"/>
              <w:left w:val="single" w:sz="12" w:space="0" w:color="auto"/>
              <w:bottom w:val="single" w:sz="12" w:space="0" w:color="auto"/>
              <w:right w:val="single" w:sz="12" w:space="0" w:color="auto"/>
            </w:tcBorders>
          </w:tcPr>
          <w:p w:rsidR="00BE601B" w:rsidRPr="00BE601B" w:rsidRDefault="00BE601B" w:rsidP="00BE601B">
            <w:pPr>
              <w:jc w:val="both"/>
              <w:rPr>
                <w:rFonts w:ascii="Times New Roman" w:eastAsia="Times New Roman" w:hAnsi="Times New Roman" w:cs="Times New Roman"/>
                <w:sz w:val="20"/>
                <w:szCs w:val="20"/>
                <w:lang w:val="tr-TR" w:eastAsia="tr-TR"/>
              </w:rPr>
            </w:pPr>
            <w:r w:rsidRPr="00BE601B">
              <w:rPr>
                <w:rFonts w:ascii="Times New Roman" w:eastAsia="Times New Roman" w:hAnsi="Times New Roman" w:cs="Times New Roman"/>
                <w:color w:val="000000"/>
                <w:sz w:val="20"/>
                <w:szCs w:val="20"/>
                <w:lang w:val="tr-TR" w:eastAsia="tr-TR"/>
              </w:rPr>
              <w:t xml:space="preserve"> </w:t>
            </w:r>
            <w:r w:rsidRPr="00BE601B">
              <w:rPr>
                <w:rFonts w:ascii="Times New Roman" w:eastAsia="Times New Roman" w:hAnsi="Times New Roman" w:cs="Times New Roman"/>
                <w:sz w:val="20"/>
                <w:szCs w:val="20"/>
                <w:lang w:val="tr-TR" w:eastAsia="tr-TR"/>
              </w:rPr>
              <w:t>Designation of field of study, designation of literature review, research subject related to field of study, literature reivew related to research subject, designation of assumptions and concepts of research, designation of research type and method, selection of population and sample, selection of the method and techniques that used in collecting data, designation of numeric analysis, method and techniques that used in data analysis, preparation of research proposal, preparation of framework of research, presentation and defence of research proposal and content.</w:t>
            </w:r>
          </w:p>
        </w:tc>
      </w:tr>
      <w:tr w:rsidR="00BE601B" w:rsidRPr="00BE601B" w:rsidTr="00BE601B">
        <w:trPr>
          <w:trHeight w:val="426"/>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COURSE OBJECTIVES</w:t>
            </w:r>
          </w:p>
        </w:tc>
        <w:tc>
          <w:tcPr>
            <w:tcW w:w="3168" w:type="pct"/>
            <w:gridSpan w:val="11"/>
            <w:tcBorders>
              <w:top w:val="single" w:sz="12" w:space="0" w:color="auto"/>
              <w:left w:val="single" w:sz="12" w:space="0" w:color="auto"/>
              <w:bottom w:val="single" w:sz="12" w:space="0" w:color="auto"/>
              <w:right w:val="single" w:sz="12" w:space="0" w:color="auto"/>
            </w:tcBorders>
          </w:tcPr>
          <w:p w:rsidR="00BE601B" w:rsidRPr="00BE601B" w:rsidRDefault="00BE601B" w:rsidP="00BE601B">
            <w:pPr>
              <w:jc w:val="both"/>
              <w:rPr>
                <w:rFonts w:ascii="Times New Roman" w:eastAsia="Times New Roman" w:hAnsi="Times New Roman" w:cs="Times New Roman"/>
                <w:sz w:val="20"/>
                <w:szCs w:val="20"/>
                <w:lang w:val="en-GB" w:eastAsia="tr-TR"/>
              </w:rPr>
            </w:pPr>
            <w:r w:rsidRPr="00BE601B">
              <w:rPr>
                <w:rFonts w:ascii="Times New Roman" w:eastAsia="Times New Roman" w:hAnsi="Times New Roman" w:cs="Times New Roman"/>
                <w:bCs/>
                <w:color w:val="000000"/>
                <w:sz w:val="20"/>
                <w:szCs w:val="20"/>
                <w:lang w:val="tr-TR" w:eastAsia="tr-TR"/>
              </w:rPr>
              <w:t xml:space="preserve"> </w:t>
            </w:r>
            <w:r w:rsidRPr="00BE601B">
              <w:rPr>
                <w:rFonts w:ascii="Times New Roman" w:eastAsia="Times New Roman" w:hAnsi="Times New Roman" w:cs="Times New Roman"/>
                <w:sz w:val="20"/>
                <w:szCs w:val="20"/>
                <w:lang w:val="tr-TR" w:eastAsia="tr-TR"/>
              </w:rPr>
              <w:t>Class aims: determination of a problem that is worthy to be researched; approaching to the whole case systematically; presentation of the problem or case with main framework as a research proposal</w:t>
            </w:r>
          </w:p>
        </w:tc>
      </w:tr>
      <w:tr w:rsidR="00BE601B" w:rsidRPr="00BE601B" w:rsidTr="00BE601B">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CONTRIBUTION OF THE COURSE TO THE VOCATIONAL TRAINING</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BE601B" w:rsidRPr="00BE601B" w:rsidRDefault="00BE601B" w:rsidP="00BE601B">
            <w:pPr>
              <w:jc w:val="left"/>
              <w:rPr>
                <w:rFonts w:ascii="Times New Roman" w:eastAsia="Times New Roman" w:hAnsi="Times New Roman" w:cs="Times New Roman"/>
                <w:sz w:val="20"/>
                <w:szCs w:val="20"/>
                <w:lang w:val="tr-TR" w:eastAsia="tr-TR"/>
              </w:rPr>
            </w:pPr>
            <w:r w:rsidRPr="00BE601B">
              <w:rPr>
                <w:rFonts w:ascii="Times New Roman" w:eastAsia="Times New Roman" w:hAnsi="Times New Roman" w:cs="Times New Roman"/>
                <w:sz w:val="20"/>
                <w:szCs w:val="20"/>
                <w:lang w:val="tr-TR" w:eastAsia="tr-TR"/>
              </w:rPr>
              <w:t xml:space="preserve"> </w:t>
            </w:r>
            <w:r w:rsidRPr="00BE601B">
              <w:rPr>
                <w:rFonts w:ascii="Times New Roman" w:eastAsia="Times New Roman" w:hAnsi="Times New Roman" w:cs="Times New Roman"/>
                <w:bCs/>
                <w:sz w:val="20"/>
                <w:szCs w:val="20"/>
                <w:lang w:eastAsia="tr-TR"/>
              </w:rPr>
              <w:t>Providing</w:t>
            </w:r>
            <w:r w:rsidRPr="00BE601B">
              <w:rPr>
                <w:rFonts w:ascii="Times New Roman" w:eastAsia="Times New Roman" w:hAnsi="Times New Roman" w:cs="Times New Roman"/>
                <w:bCs/>
                <w:sz w:val="20"/>
                <w:szCs w:val="20"/>
                <w:lang w:val="tr-TR" w:eastAsia="tr-TR"/>
              </w:rPr>
              <w:t xml:space="preserve"> skills that will able to perform project that needs speciality or to study in a project, develop new ideas and fulfill them and to analyze the</w:t>
            </w:r>
            <w:r w:rsidRPr="00BE601B">
              <w:rPr>
                <w:rFonts w:ascii="Times New Roman" w:eastAsia="Times New Roman" w:hAnsi="Times New Roman" w:cs="Times New Roman"/>
                <w:bCs/>
                <w:sz w:val="20"/>
                <w:szCs w:val="20"/>
                <w:lang w:eastAsia="tr-TR"/>
              </w:rPr>
              <w:t xml:space="preserve"> interaction between human resources management with the other areas.</w:t>
            </w:r>
          </w:p>
        </w:tc>
      </w:tr>
      <w:tr w:rsidR="00BE601B" w:rsidRPr="00BE601B" w:rsidTr="00BE601B">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COURSE OUTCOMES</w:t>
            </w:r>
          </w:p>
        </w:tc>
        <w:tc>
          <w:tcPr>
            <w:tcW w:w="3168" w:type="pct"/>
            <w:gridSpan w:val="11"/>
            <w:tcBorders>
              <w:top w:val="single" w:sz="12" w:space="0" w:color="auto"/>
              <w:left w:val="single" w:sz="12" w:space="0" w:color="auto"/>
              <w:bottom w:val="single" w:sz="12" w:space="0" w:color="auto"/>
              <w:right w:val="single" w:sz="12" w:space="0" w:color="auto"/>
            </w:tcBorders>
          </w:tcPr>
          <w:p w:rsidR="00BE601B" w:rsidRPr="00BE601B" w:rsidRDefault="00BE601B" w:rsidP="00BE601B">
            <w:pPr>
              <w:jc w:val="left"/>
              <w:rPr>
                <w:rFonts w:ascii="Times New Roman" w:eastAsia="Times New Roman" w:hAnsi="Times New Roman" w:cs="Times New Roman"/>
                <w:sz w:val="20"/>
                <w:szCs w:val="20"/>
                <w:lang w:val="tr-TR" w:eastAsia="tr-TR"/>
              </w:rPr>
            </w:pPr>
            <w:r w:rsidRPr="00BE601B">
              <w:rPr>
                <w:rFonts w:ascii="Times New Roman" w:eastAsia="Times New Roman" w:hAnsi="Times New Roman" w:cs="Times New Roman"/>
                <w:sz w:val="20"/>
                <w:szCs w:val="20"/>
                <w:lang w:val="tr-TR" w:eastAsia="tr-TR"/>
              </w:rPr>
              <w:t>Learning how to make a scientific research</w:t>
            </w:r>
          </w:p>
        </w:tc>
      </w:tr>
      <w:tr w:rsidR="00BE601B" w:rsidRPr="00BE601B" w:rsidTr="00BE601B">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TEXTBOOK(S)</w:t>
            </w:r>
          </w:p>
        </w:tc>
        <w:tc>
          <w:tcPr>
            <w:tcW w:w="3168" w:type="pct"/>
            <w:gridSpan w:val="11"/>
            <w:tcBorders>
              <w:top w:val="single" w:sz="12" w:space="0" w:color="auto"/>
              <w:left w:val="single" w:sz="12" w:space="0" w:color="auto"/>
              <w:bottom w:val="single" w:sz="12" w:space="0" w:color="auto"/>
              <w:right w:val="single" w:sz="12" w:space="0" w:color="auto"/>
            </w:tcBorders>
          </w:tcPr>
          <w:p w:rsidR="00BE601B" w:rsidRPr="00BE601B" w:rsidRDefault="00BE601B" w:rsidP="00BE601B">
            <w:pPr>
              <w:jc w:val="left"/>
              <w:rPr>
                <w:rFonts w:ascii="Times New Roman" w:eastAsia="Times New Roman" w:hAnsi="Times New Roman" w:cs="Times New Roman"/>
                <w:sz w:val="20"/>
                <w:szCs w:val="20"/>
                <w:lang w:val="tr-TR" w:eastAsia="tr-TR"/>
              </w:rPr>
            </w:pPr>
            <w:r w:rsidRPr="00BE601B">
              <w:rPr>
                <w:rFonts w:ascii="Times New Roman" w:eastAsia="Times New Roman" w:hAnsi="Times New Roman" w:cs="Times New Roman"/>
                <w:sz w:val="20"/>
                <w:szCs w:val="20"/>
                <w:lang w:val="tr-TR" w:eastAsia="tr-TR"/>
              </w:rPr>
              <w:t>All of the published literature.</w:t>
            </w:r>
          </w:p>
          <w:p w:rsidR="00BE601B" w:rsidRPr="00BE601B" w:rsidRDefault="00BE601B" w:rsidP="00BE601B">
            <w:pPr>
              <w:jc w:val="left"/>
              <w:outlineLvl w:val="3"/>
              <w:rPr>
                <w:rFonts w:ascii="Times New Roman" w:eastAsia="Times New Roman" w:hAnsi="Times New Roman" w:cs="Times New Roman"/>
                <w:sz w:val="20"/>
                <w:szCs w:val="20"/>
                <w:lang w:val="tr-TR" w:eastAsia="tr-TR"/>
              </w:rPr>
            </w:pPr>
          </w:p>
        </w:tc>
      </w:tr>
      <w:tr w:rsidR="00BE601B" w:rsidRPr="00BE601B" w:rsidTr="00BE601B">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SUPPORTIVE RESOURCES</w:t>
            </w:r>
          </w:p>
        </w:tc>
        <w:tc>
          <w:tcPr>
            <w:tcW w:w="3168" w:type="pct"/>
            <w:gridSpan w:val="11"/>
            <w:tcBorders>
              <w:top w:val="single" w:sz="12" w:space="0" w:color="auto"/>
              <w:left w:val="single" w:sz="12" w:space="0" w:color="auto"/>
              <w:bottom w:val="single" w:sz="12" w:space="0" w:color="auto"/>
              <w:right w:val="single" w:sz="12" w:space="0" w:color="auto"/>
            </w:tcBorders>
          </w:tcPr>
          <w:p w:rsidR="00BE601B" w:rsidRPr="00BE601B" w:rsidRDefault="00BE601B" w:rsidP="00BE601B">
            <w:pPr>
              <w:spacing w:before="100" w:beforeAutospacing="1" w:after="100" w:afterAutospacing="1"/>
              <w:jc w:val="left"/>
              <w:outlineLvl w:val="3"/>
              <w:rPr>
                <w:rFonts w:ascii="Times New Roman" w:eastAsia="Times New Roman" w:hAnsi="Times New Roman" w:cs="Times New Roman"/>
                <w:b/>
                <w:bCs/>
                <w:color w:val="000000"/>
                <w:sz w:val="24"/>
                <w:szCs w:val="24"/>
                <w:lang w:val="tr-TR" w:eastAsia="tr-TR"/>
              </w:rPr>
            </w:pPr>
            <w:r w:rsidRPr="00BE601B">
              <w:rPr>
                <w:rFonts w:ascii="Times New Roman" w:eastAsia="Times New Roman" w:hAnsi="Times New Roman" w:cs="Times New Roman"/>
                <w:color w:val="000000"/>
                <w:sz w:val="20"/>
                <w:szCs w:val="20"/>
                <w:lang w:val="tr-TR" w:eastAsia="tr-TR"/>
              </w:rPr>
              <w:t xml:space="preserve"> </w:t>
            </w:r>
          </w:p>
        </w:tc>
      </w:tr>
      <w:tr w:rsidR="00BE601B" w:rsidRPr="00BE601B" w:rsidTr="00BE601B">
        <w:trPr>
          <w:trHeight w:val="52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EQUIPMENTS REQUIRED</w:t>
            </w:r>
          </w:p>
        </w:tc>
        <w:tc>
          <w:tcPr>
            <w:tcW w:w="3168" w:type="pct"/>
            <w:gridSpan w:val="11"/>
            <w:tcBorders>
              <w:top w:val="single" w:sz="12" w:space="0" w:color="auto"/>
              <w:left w:val="single" w:sz="12" w:space="0" w:color="auto"/>
              <w:bottom w:val="single" w:sz="12" w:space="0" w:color="auto"/>
              <w:right w:val="single" w:sz="12" w:space="0" w:color="auto"/>
            </w:tcBorders>
          </w:tcPr>
          <w:p w:rsidR="00BE601B" w:rsidRPr="00BE601B" w:rsidRDefault="00BE601B" w:rsidP="00BE601B">
            <w:pPr>
              <w:jc w:val="both"/>
              <w:rPr>
                <w:rFonts w:ascii="Times New Roman" w:eastAsia="Times New Roman" w:hAnsi="Times New Roman" w:cs="Times New Roman"/>
                <w:sz w:val="20"/>
                <w:szCs w:val="20"/>
                <w:lang w:val="tr-TR" w:eastAsia="tr-TR"/>
              </w:rPr>
            </w:pPr>
            <w:r w:rsidRPr="00BE601B">
              <w:rPr>
                <w:rFonts w:ascii="Times New Roman" w:eastAsia="Times New Roman" w:hAnsi="Times New Roman" w:cs="Times New Roman"/>
                <w:sz w:val="20"/>
                <w:szCs w:val="20"/>
                <w:lang w:val="tr-TR" w:eastAsia="tr-TR"/>
              </w:rPr>
              <w:t xml:space="preserve"> </w:t>
            </w:r>
          </w:p>
        </w:tc>
      </w:tr>
    </w:tbl>
    <w:p w:rsidR="00BE601B" w:rsidRPr="00BE601B" w:rsidRDefault="00BE601B" w:rsidP="00BE601B">
      <w:pPr>
        <w:jc w:val="left"/>
        <w:rPr>
          <w:rFonts w:ascii="Times New Roman" w:eastAsia="Times New Roman" w:hAnsi="Times New Roman" w:cs="Times New Roman"/>
          <w:sz w:val="18"/>
          <w:szCs w:val="18"/>
          <w:lang w:val="tr-TR" w:eastAsia="tr-TR"/>
        </w:rPr>
      </w:pPr>
    </w:p>
    <w:p w:rsidR="00BE601B" w:rsidRPr="00BE601B" w:rsidRDefault="00BE601B" w:rsidP="00BE601B">
      <w:pPr>
        <w:jc w:val="left"/>
        <w:rPr>
          <w:rFonts w:ascii="Times New Roman" w:eastAsia="Times New Roman" w:hAnsi="Times New Roman" w:cs="Times New Roman"/>
          <w:sz w:val="18"/>
          <w:szCs w:val="18"/>
          <w:lang w:val="tr-TR" w:eastAsia="tr-TR"/>
        </w:rPr>
      </w:pPr>
    </w:p>
    <w:p w:rsidR="00BE601B" w:rsidRPr="00BE601B" w:rsidRDefault="00BE601B" w:rsidP="00BE601B">
      <w:pPr>
        <w:jc w:val="left"/>
        <w:rPr>
          <w:rFonts w:ascii="Times New Roman" w:eastAsia="Times New Roman" w:hAnsi="Times New Roman" w:cs="Times New Roman"/>
          <w:sz w:val="18"/>
          <w:szCs w:val="18"/>
          <w:lang w:val="tr-TR" w:eastAsia="tr-TR"/>
        </w:rPr>
      </w:pPr>
    </w:p>
    <w:p w:rsidR="00BE601B" w:rsidRPr="00BE601B" w:rsidRDefault="00BE601B" w:rsidP="00BE601B">
      <w:pPr>
        <w:jc w:val="left"/>
        <w:rPr>
          <w:rFonts w:ascii="Times New Roman" w:eastAsia="Times New Roman" w:hAnsi="Times New Roman" w:cs="Times New Roman"/>
          <w:sz w:val="18"/>
          <w:szCs w:val="18"/>
          <w:lang w:val="tr-TR"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BE601B" w:rsidRPr="00BE601B" w:rsidTr="00BE60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E601B" w:rsidRPr="00BE601B" w:rsidRDefault="00BE601B" w:rsidP="00BE601B">
            <w:pPr>
              <w:rPr>
                <w:rFonts w:ascii="Times New Roman" w:eastAsia="Times New Roman" w:hAnsi="Times New Roman" w:cs="Times New Roman"/>
                <w:b/>
                <w:lang w:val="tr-TR" w:eastAsia="tr-TR"/>
              </w:rPr>
            </w:pPr>
            <w:r w:rsidRPr="00BE601B">
              <w:rPr>
                <w:rFonts w:ascii="Times New Roman" w:eastAsia="Times New Roman" w:hAnsi="Times New Roman" w:cs="Times New Roman"/>
                <w:b/>
                <w:lang w:val="tr-TR" w:eastAsia="tr-TR"/>
              </w:rPr>
              <w:t>COURSE OUTLINE</w:t>
            </w:r>
          </w:p>
        </w:tc>
      </w:tr>
      <w:tr w:rsidR="00BE601B" w:rsidRPr="00BE601B" w:rsidTr="00BE601B">
        <w:trPr>
          <w:jc w:val="center"/>
        </w:trPr>
        <w:tc>
          <w:tcPr>
            <w:tcW w:w="593" w:type="pct"/>
            <w:tcBorders>
              <w:top w:val="single" w:sz="6" w:space="0" w:color="auto"/>
              <w:left w:val="single" w:sz="12" w:space="0" w:color="auto"/>
              <w:bottom w:val="single" w:sz="6" w:space="0" w:color="auto"/>
              <w:right w:val="single" w:sz="6" w:space="0" w:color="auto"/>
            </w:tcBorders>
          </w:tcPr>
          <w:p w:rsidR="00BE601B" w:rsidRPr="00BE601B" w:rsidRDefault="00BE601B" w:rsidP="00BE601B">
            <w:pPr>
              <w:rPr>
                <w:rFonts w:ascii="Times New Roman" w:eastAsia="Times New Roman" w:hAnsi="Times New Roman" w:cs="Times New Roman"/>
                <w:b/>
                <w:lang w:val="tr-TR" w:eastAsia="tr-TR"/>
              </w:rPr>
            </w:pPr>
            <w:r w:rsidRPr="00BE601B">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BE601B" w:rsidRPr="00BE601B" w:rsidRDefault="00BE601B" w:rsidP="00BE601B">
            <w:pPr>
              <w:jc w:val="left"/>
              <w:rPr>
                <w:rFonts w:ascii="Times New Roman" w:eastAsia="Times New Roman" w:hAnsi="Times New Roman" w:cs="Times New Roman"/>
                <w:b/>
                <w:lang w:val="tr-TR" w:eastAsia="tr-TR"/>
              </w:rPr>
            </w:pPr>
            <w:r w:rsidRPr="00BE601B">
              <w:rPr>
                <w:rFonts w:ascii="Times New Roman" w:eastAsia="Times New Roman" w:hAnsi="Times New Roman" w:cs="Times New Roman"/>
                <w:b/>
                <w:lang w:eastAsia="tr-TR"/>
              </w:rPr>
              <w:t>SUBJECTS / TOPICS</w:t>
            </w:r>
          </w:p>
        </w:tc>
      </w:tr>
      <w:tr w:rsidR="00BE601B" w:rsidRPr="00BE601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lang w:val="tr-TR" w:eastAsia="tr-TR"/>
              </w:rPr>
            </w:pPr>
            <w:r w:rsidRPr="00BE601B">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BE601B" w:rsidRPr="00BE601B" w:rsidRDefault="00BE601B" w:rsidP="00BE601B">
            <w:pPr>
              <w:jc w:val="left"/>
              <w:rPr>
                <w:rFonts w:ascii="Times New Roman" w:eastAsia="Times New Roman" w:hAnsi="Times New Roman" w:cs="Times New Roman"/>
                <w:sz w:val="20"/>
                <w:szCs w:val="20"/>
                <w:lang w:val="tr-TR" w:eastAsia="tr-TR"/>
              </w:rPr>
            </w:pPr>
            <w:r w:rsidRPr="00BE601B">
              <w:rPr>
                <w:rFonts w:ascii="Times New Roman" w:eastAsia="Times New Roman" w:hAnsi="Times New Roman" w:cs="Times New Roman"/>
                <w:sz w:val="20"/>
                <w:szCs w:val="20"/>
                <w:lang w:val="tr-TR" w:eastAsia="tr-TR"/>
              </w:rPr>
              <w:t xml:space="preserve"> Descussion of field of study</w:t>
            </w:r>
          </w:p>
        </w:tc>
      </w:tr>
      <w:tr w:rsidR="00BE601B" w:rsidRPr="00BE601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lang w:val="tr-TR" w:eastAsia="tr-TR"/>
              </w:rPr>
            </w:pPr>
            <w:r w:rsidRPr="00BE601B">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BE601B" w:rsidRPr="00BE601B" w:rsidRDefault="00BE601B" w:rsidP="00BE601B">
            <w:pPr>
              <w:jc w:val="left"/>
              <w:rPr>
                <w:rFonts w:ascii="Times New Roman" w:eastAsia="Times New Roman" w:hAnsi="Times New Roman" w:cs="Times New Roman"/>
                <w:sz w:val="20"/>
                <w:szCs w:val="20"/>
                <w:lang w:val="tr-TR" w:eastAsia="tr-TR"/>
              </w:rPr>
            </w:pPr>
            <w:r w:rsidRPr="00BE601B">
              <w:rPr>
                <w:rFonts w:ascii="Times New Roman" w:eastAsia="Times New Roman" w:hAnsi="Times New Roman" w:cs="Times New Roman"/>
                <w:sz w:val="20"/>
                <w:szCs w:val="20"/>
                <w:lang w:val="tr-TR" w:eastAsia="tr-TR"/>
              </w:rPr>
              <w:t xml:space="preserve"> Designation of field of study</w:t>
            </w:r>
          </w:p>
        </w:tc>
      </w:tr>
      <w:tr w:rsidR="00BE601B" w:rsidRPr="00BE601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lang w:val="tr-TR" w:eastAsia="tr-TR"/>
              </w:rPr>
            </w:pPr>
            <w:r w:rsidRPr="00BE601B">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BE601B" w:rsidRPr="00BE601B" w:rsidRDefault="00BE601B" w:rsidP="00BE601B">
            <w:pPr>
              <w:jc w:val="left"/>
              <w:rPr>
                <w:rFonts w:ascii="Times New Roman" w:eastAsia="Times New Roman" w:hAnsi="Times New Roman" w:cs="Times New Roman"/>
                <w:sz w:val="20"/>
                <w:szCs w:val="20"/>
                <w:lang w:val="tr-TR" w:eastAsia="tr-TR"/>
              </w:rPr>
            </w:pPr>
            <w:r w:rsidRPr="00BE601B">
              <w:rPr>
                <w:rFonts w:ascii="Times New Roman" w:eastAsia="Times New Roman" w:hAnsi="Times New Roman" w:cs="Times New Roman"/>
                <w:sz w:val="20"/>
                <w:szCs w:val="20"/>
                <w:lang w:val="tr-TR" w:eastAsia="tr-TR"/>
              </w:rPr>
              <w:t xml:space="preserve"> Designation of literature review.</w:t>
            </w:r>
          </w:p>
        </w:tc>
      </w:tr>
      <w:tr w:rsidR="00BE601B" w:rsidRPr="00BE601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lang w:val="tr-TR" w:eastAsia="tr-TR"/>
              </w:rPr>
            </w:pPr>
            <w:r w:rsidRPr="00BE601B">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BE601B" w:rsidRPr="00BE601B" w:rsidRDefault="00BE601B" w:rsidP="00BE601B">
            <w:pPr>
              <w:jc w:val="left"/>
              <w:rPr>
                <w:rFonts w:ascii="Times New Roman" w:eastAsia="Times New Roman" w:hAnsi="Times New Roman" w:cs="Times New Roman"/>
                <w:sz w:val="20"/>
                <w:szCs w:val="20"/>
                <w:lang w:val="tr-TR" w:eastAsia="tr-TR"/>
              </w:rPr>
            </w:pPr>
            <w:r w:rsidRPr="00BE601B">
              <w:rPr>
                <w:rFonts w:ascii="Times New Roman" w:eastAsia="Times New Roman" w:hAnsi="Times New Roman" w:cs="Times New Roman"/>
                <w:sz w:val="20"/>
                <w:szCs w:val="20"/>
                <w:lang w:val="tr-TR" w:eastAsia="tr-TR"/>
              </w:rPr>
              <w:t xml:space="preserve"> Designation of research subject.</w:t>
            </w:r>
          </w:p>
        </w:tc>
      </w:tr>
      <w:tr w:rsidR="00BE601B" w:rsidRPr="00BE601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lang w:val="tr-TR" w:eastAsia="tr-TR"/>
              </w:rPr>
            </w:pPr>
            <w:r w:rsidRPr="00BE601B">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BE601B" w:rsidRPr="00BE601B" w:rsidRDefault="00BE601B" w:rsidP="00BE601B">
            <w:pPr>
              <w:jc w:val="left"/>
              <w:rPr>
                <w:rFonts w:ascii="Times New Roman" w:eastAsia="Times New Roman" w:hAnsi="Times New Roman" w:cs="Times New Roman"/>
                <w:sz w:val="20"/>
                <w:szCs w:val="20"/>
                <w:lang w:val="tr-TR" w:eastAsia="tr-TR"/>
              </w:rPr>
            </w:pPr>
            <w:r w:rsidRPr="00BE601B">
              <w:rPr>
                <w:rFonts w:ascii="Times New Roman" w:eastAsia="Times New Roman" w:hAnsi="Times New Roman" w:cs="Times New Roman"/>
                <w:sz w:val="20"/>
                <w:szCs w:val="20"/>
                <w:lang w:val="tr-TR" w:eastAsia="tr-TR"/>
              </w:rPr>
              <w:t xml:space="preserve"> Literature reivew related to research subject</w:t>
            </w:r>
          </w:p>
        </w:tc>
      </w:tr>
      <w:tr w:rsidR="00BE601B" w:rsidRPr="00BE601B" w:rsidTr="00BE60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E601B" w:rsidRPr="00BE601B" w:rsidRDefault="00BE601B" w:rsidP="00BE601B">
            <w:pPr>
              <w:rPr>
                <w:rFonts w:ascii="Times New Roman" w:eastAsia="Times New Roman" w:hAnsi="Times New Roman" w:cs="Times New Roman"/>
                <w:lang w:val="tr-TR" w:eastAsia="tr-TR"/>
              </w:rPr>
            </w:pPr>
            <w:r w:rsidRPr="00BE601B">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E601B" w:rsidRPr="00BE601B" w:rsidRDefault="00BE601B" w:rsidP="00BE601B">
            <w:pPr>
              <w:jc w:val="left"/>
              <w:rPr>
                <w:rFonts w:ascii="Times New Roman" w:eastAsia="Times New Roman" w:hAnsi="Times New Roman" w:cs="Times New Roman"/>
                <w:sz w:val="20"/>
                <w:szCs w:val="20"/>
                <w:lang w:val="tr-TR" w:eastAsia="tr-TR"/>
              </w:rPr>
            </w:pPr>
            <w:r w:rsidRPr="00BE601B">
              <w:rPr>
                <w:rFonts w:ascii="Times New Roman" w:eastAsia="Times New Roman" w:hAnsi="Times New Roman" w:cs="Times New Roman"/>
                <w:sz w:val="20"/>
                <w:szCs w:val="20"/>
                <w:lang w:val="tr-TR" w:eastAsia="tr-TR"/>
              </w:rPr>
              <w:t xml:space="preserve"> Designation of assumptions and concepts of research</w:t>
            </w:r>
          </w:p>
        </w:tc>
      </w:tr>
      <w:tr w:rsidR="00BE601B" w:rsidRPr="00BE601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lang w:val="tr-TR" w:eastAsia="tr-TR"/>
              </w:rPr>
            </w:pPr>
            <w:r w:rsidRPr="00BE601B">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BE601B" w:rsidRPr="00BE601B" w:rsidRDefault="00BE601B" w:rsidP="00BE601B">
            <w:pPr>
              <w:jc w:val="left"/>
              <w:rPr>
                <w:rFonts w:ascii="Times New Roman" w:eastAsia="Times New Roman" w:hAnsi="Times New Roman" w:cs="Times New Roman"/>
                <w:sz w:val="20"/>
                <w:szCs w:val="20"/>
                <w:lang w:val="tr-TR" w:eastAsia="tr-TR"/>
              </w:rPr>
            </w:pPr>
            <w:r w:rsidRPr="00BE601B">
              <w:rPr>
                <w:rFonts w:ascii="Times New Roman" w:eastAsia="Times New Roman" w:hAnsi="Times New Roman" w:cs="Times New Roman"/>
                <w:sz w:val="20"/>
                <w:szCs w:val="20"/>
                <w:lang w:val="tr-TR" w:eastAsia="tr-TR"/>
              </w:rPr>
              <w:t xml:space="preserve"> Midterm Exam</w:t>
            </w:r>
          </w:p>
        </w:tc>
      </w:tr>
      <w:tr w:rsidR="00BE601B" w:rsidRPr="00BE601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lang w:val="tr-TR" w:eastAsia="tr-TR"/>
              </w:rPr>
            </w:pPr>
            <w:r w:rsidRPr="00BE601B">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BE601B" w:rsidRPr="00BE601B" w:rsidRDefault="00BE601B" w:rsidP="00BE601B">
            <w:pPr>
              <w:jc w:val="left"/>
              <w:rPr>
                <w:rFonts w:ascii="Times New Roman" w:eastAsia="Times New Roman" w:hAnsi="Times New Roman" w:cs="Times New Roman"/>
                <w:sz w:val="20"/>
                <w:szCs w:val="20"/>
                <w:lang w:val="tr-TR" w:eastAsia="tr-TR"/>
              </w:rPr>
            </w:pPr>
            <w:r w:rsidRPr="00BE601B">
              <w:rPr>
                <w:rFonts w:ascii="Times New Roman" w:eastAsia="Times New Roman" w:hAnsi="Times New Roman" w:cs="Times New Roman"/>
                <w:sz w:val="20"/>
                <w:szCs w:val="20"/>
                <w:lang w:val="tr-TR" w:eastAsia="tr-TR"/>
              </w:rPr>
              <w:t xml:space="preserve"> Designation of research type and method</w:t>
            </w:r>
          </w:p>
        </w:tc>
      </w:tr>
      <w:tr w:rsidR="00BE601B" w:rsidRPr="00BE601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lang w:val="tr-TR" w:eastAsia="tr-TR"/>
              </w:rPr>
            </w:pPr>
            <w:r w:rsidRPr="00BE601B">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BE601B" w:rsidRPr="00BE601B" w:rsidRDefault="00BE601B" w:rsidP="00BE601B">
            <w:pPr>
              <w:jc w:val="left"/>
              <w:rPr>
                <w:rFonts w:ascii="Times New Roman" w:eastAsia="Times New Roman" w:hAnsi="Times New Roman" w:cs="Times New Roman"/>
                <w:sz w:val="20"/>
                <w:szCs w:val="20"/>
                <w:lang w:val="tr-TR" w:eastAsia="tr-TR"/>
              </w:rPr>
            </w:pPr>
            <w:r w:rsidRPr="00BE601B">
              <w:rPr>
                <w:rFonts w:ascii="Times New Roman" w:eastAsia="Times New Roman" w:hAnsi="Times New Roman" w:cs="Times New Roman"/>
                <w:sz w:val="20"/>
                <w:szCs w:val="20"/>
                <w:lang w:val="tr-TR" w:eastAsia="tr-TR"/>
              </w:rPr>
              <w:t xml:space="preserve"> Selection of population and sample</w:t>
            </w:r>
          </w:p>
        </w:tc>
      </w:tr>
      <w:tr w:rsidR="00BE601B" w:rsidRPr="00BE601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lang w:val="tr-TR" w:eastAsia="tr-TR"/>
              </w:rPr>
            </w:pPr>
            <w:r w:rsidRPr="00BE601B">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BE601B" w:rsidRPr="00BE601B" w:rsidRDefault="00BE601B" w:rsidP="00BE601B">
            <w:pPr>
              <w:jc w:val="left"/>
              <w:rPr>
                <w:rFonts w:ascii="Times New Roman" w:eastAsia="Times New Roman" w:hAnsi="Times New Roman" w:cs="Times New Roman"/>
                <w:sz w:val="20"/>
                <w:szCs w:val="20"/>
                <w:lang w:val="tr-TR" w:eastAsia="tr-TR"/>
              </w:rPr>
            </w:pPr>
            <w:r w:rsidRPr="00BE601B">
              <w:rPr>
                <w:rFonts w:ascii="Times New Roman" w:eastAsia="Times New Roman" w:hAnsi="Times New Roman" w:cs="Times New Roman"/>
                <w:sz w:val="20"/>
                <w:szCs w:val="20"/>
                <w:lang w:val="tr-TR" w:eastAsia="tr-TR"/>
              </w:rPr>
              <w:t xml:space="preserve"> Selection of the method and techniques that used in collecting data</w:t>
            </w:r>
          </w:p>
        </w:tc>
      </w:tr>
      <w:tr w:rsidR="00BE601B" w:rsidRPr="00BE601B" w:rsidTr="00BE60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E601B" w:rsidRPr="00BE601B" w:rsidRDefault="00BE601B" w:rsidP="00BE601B">
            <w:pPr>
              <w:rPr>
                <w:rFonts w:ascii="Times New Roman" w:eastAsia="Times New Roman" w:hAnsi="Times New Roman" w:cs="Times New Roman"/>
                <w:lang w:val="tr-TR" w:eastAsia="tr-TR"/>
              </w:rPr>
            </w:pPr>
            <w:r w:rsidRPr="00BE601B">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E601B" w:rsidRPr="00BE601B" w:rsidRDefault="00BE601B" w:rsidP="00BE601B">
            <w:pPr>
              <w:jc w:val="left"/>
              <w:rPr>
                <w:rFonts w:ascii="Times New Roman" w:eastAsia="Times New Roman" w:hAnsi="Times New Roman" w:cs="Times New Roman"/>
                <w:sz w:val="20"/>
                <w:szCs w:val="20"/>
                <w:lang w:val="tr-TR" w:eastAsia="tr-TR"/>
              </w:rPr>
            </w:pPr>
            <w:r w:rsidRPr="00BE601B">
              <w:rPr>
                <w:rFonts w:ascii="Times New Roman" w:eastAsia="Times New Roman" w:hAnsi="Times New Roman" w:cs="Times New Roman"/>
                <w:sz w:val="20"/>
                <w:szCs w:val="20"/>
                <w:lang w:val="tr-TR" w:eastAsia="tr-TR"/>
              </w:rPr>
              <w:t xml:space="preserve"> Designation of numeric analysis, method and techniques that used in data analysis</w:t>
            </w:r>
          </w:p>
        </w:tc>
      </w:tr>
      <w:tr w:rsidR="00BE601B" w:rsidRPr="00BE601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lang w:val="tr-TR" w:eastAsia="tr-TR"/>
              </w:rPr>
            </w:pPr>
            <w:r w:rsidRPr="00BE601B">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BE601B" w:rsidRPr="00BE601B" w:rsidRDefault="00BE601B" w:rsidP="00BE601B">
            <w:pPr>
              <w:jc w:val="left"/>
              <w:rPr>
                <w:rFonts w:ascii="Times New Roman" w:eastAsia="Times New Roman" w:hAnsi="Times New Roman" w:cs="Times New Roman"/>
                <w:sz w:val="20"/>
                <w:szCs w:val="20"/>
                <w:lang w:val="tr-TR" w:eastAsia="tr-TR"/>
              </w:rPr>
            </w:pPr>
            <w:r w:rsidRPr="00BE601B">
              <w:rPr>
                <w:rFonts w:ascii="Times New Roman" w:eastAsia="Times New Roman" w:hAnsi="Times New Roman" w:cs="Times New Roman"/>
                <w:sz w:val="20"/>
                <w:szCs w:val="20"/>
                <w:lang w:val="tr-TR" w:eastAsia="tr-TR"/>
              </w:rPr>
              <w:t xml:space="preserve"> Preparation of research proposal</w:t>
            </w:r>
          </w:p>
        </w:tc>
      </w:tr>
      <w:tr w:rsidR="00BE601B" w:rsidRPr="00BE601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lang w:val="tr-TR" w:eastAsia="tr-TR"/>
              </w:rPr>
            </w:pPr>
            <w:r w:rsidRPr="00BE601B">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BE601B" w:rsidRPr="00BE601B" w:rsidRDefault="00BE601B" w:rsidP="00BE601B">
            <w:pPr>
              <w:jc w:val="left"/>
              <w:rPr>
                <w:rFonts w:ascii="Times New Roman" w:eastAsia="Times New Roman" w:hAnsi="Times New Roman" w:cs="Times New Roman"/>
                <w:sz w:val="20"/>
                <w:szCs w:val="20"/>
                <w:lang w:val="tr-TR" w:eastAsia="tr-TR"/>
              </w:rPr>
            </w:pPr>
            <w:r w:rsidRPr="00BE601B">
              <w:rPr>
                <w:rFonts w:ascii="Times New Roman" w:eastAsia="Times New Roman" w:hAnsi="Times New Roman" w:cs="Times New Roman"/>
                <w:sz w:val="20"/>
                <w:szCs w:val="20"/>
                <w:lang w:val="tr-TR" w:eastAsia="tr-TR"/>
              </w:rPr>
              <w:t xml:space="preserve"> Preparation of framework of research</w:t>
            </w:r>
          </w:p>
        </w:tc>
      </w:tr>
      <w:tr w:rsidR="00BE601B" w:rsidRPr="00BE601B" w:rsidTr="00BE60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lang w:val="tr-TR" w:eastAsia="tr-TR"/>
              </w:rPr>
            </w:pPr>
            <w:r w:rsidRPr="00BE601B">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BE601B" w:rsidRPr="00BE601B" w:rsidRDefault="00BE601B" w:rsidP="00BE601B">
            <w:pPr>
              <w:jc w:val="left"/>
              <w:rPr>
                <w:rFonts w:ascii="Times New Roman" w:eastAsia="Times New Roman" w:hAnsi="Times New Roman" w:cs="Times New Roman"/>
                <w:sz w:val="20"/>
                <w:szCs w:val="20"/>
                <w:lang w:val="tr-TR" w:eastAsia="tr-TR"/>
              </w:rPr>
            </w:pPr>
            <w:r w:rsidRPr="00BE601B">
              <w:rPr>
                <w:rFonts w:ascii="Times New Roman" w:eastAsia="Times New Roman" w:hAnsi="Times New Roman" w:cs="Times New Roman"/>
                <w:sz w:val="20"/>
                <w:szCs w:val="20"/>
                <w:lang w:val="tr-TR" w:eastAsia="tr-TR"/>
              </w:rPr>
              <w:t xml:space="preserve"> Presentation and defence of research proposal and content.</w:t>
            </w:r>
          </w:p>
        </w:tc>
      </w:tr>
      <w:tr w:rsidR="00BE601B" w:rsidRPr="00BE601B" w:rsidTr="00BE601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BE601B" w:rsidRPr="00BE601B" w:rsidRDefault="00BE601B" w:rsidP="00BE601B">
            <w:pPr>
              <w:rPr>
                <w:rFonts w:ascii="Times New Roman" w:eastAsia="Times New Roman" w:hAnsi="Times New Roman" w:cs="Times New Roman"/>
                <w:lang w:val="tr-TR" w:eastAsia="tr-TR"/>
              </w:rPr>
            </w:pPr>
            <w:r w:rsidRPr="00BE601B">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BE601B" w:rsidRPr="00BE601B" w:rsidRDefault="00BE601B" w:rsidP="00BE601B">
            <w:pPr>
              <w:jc w:val="left"/>
              <w:rPr>
                <w:rFonts w:ascii="Times New Roman" w:eastAsia="Times New Roman" w:hAnsi="Times New Roman" w:cs="Times New Roman"/>
                <w:sz w:val="20"/>
                <w:szCs w:val="20"/>
                <w:lang w:val="tr-TR" w:eastAsia="tr-TR"/>
              </w:rPr>
            </w:pPr>
            <w:r w:rsidRPr="00BE601B">
              <w:rPr>
                <w:rFonts w:ascii="Times New Roman" w:eastAsia="Times New Roman" w:hAnsi="Times New Roman" w:cs="Times New Roman"/>
                <w:sz w:val="20"/>
                <w:szCs w:val="20"/>
                <w:lang w:val="tr-TR" w:eastAsia="tr-TR"/>
              </w:rPr>
              <w:t xml:space="preserve"> Final Exam</w:t>
            </w:r>
          </w:p>
        </w:tc>
      </w:tr>
    </w:tbl>
    <w:p w:rsidR="00BE601B" w:rsidRPr="00BE601B" w:rsidRDefault="00BE601B" w:rsidP="00BE601B">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E601B" w:rsidRPr="00BE601B" w:rsidTr="00BE601B">
        <w:tc>
          <w:tcPr>
            <w:tcW w:w="603" w:type="dxa"/>
            <w:tcBorders>
              <w:top w:val="single" w:sz="12" w:space="0" w:color="auto"/>
              <w:left w:val="single" w:sz="12"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b/>
                <w:sz w:val="18"/>
                <w:szCs w:val="18"/>
                <w:lang w:val="tr-TR" w:eastAsia="tr-TR"/>
              </w:rPr>
            </w:pPr>
            <w:r w:rsidRPr="00BE601B">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BE601B" w:rsidRPr="00BE601B" w:rsidRDefault="00BE601B" w:rsidP="00BE601B">
            <w:pPr>
              <w:jc w:val="left"/>
              <w:rPr>
                <w:rFonts w:ascii="Times New Roman" w:eastAsia="Times New Roman" w:hAnsi="Times New Roman" w:cs="Times New Roman"/>
                <w:b/>
                <w:lang w:val="tr-TR" w:eastAsia="tr-TR"/>
              </w:rPr>
            </w:pPr>
            <w:r w:rsidRPr="00BE601B">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b/>
                <w:lang w:val="tr-TR" w:eastAsia="tr-TR"/>
              </w:rPr>
            </w:pPr>
            <w:r w:rsidRPr="00BE601B">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b/>
                <w:lang w:val="tr-TR" w:eastAsia="tr-TR"/>
              </w:rPr>
            </w:pPr>
            <w:r w:rsidRPr="00BE601B">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BE601B" w:rsidRPr="00BE601B" w:rsidRDefault="00BE601B" w:rsidP="00BE601B">
            <w:pPr>
              <w:rPr>
                <w:rFonts w:ascii="Times New Roman" w:eastAsia="Times New Roman" w:hAnsi="Times New Roman" w:cs="Times New Roman"/>
                <w:b/>
                <w:lang w:val="tr-TR" w:eastAsia="tr-TR"/>
              </w:rPr>
            </w:pPr>
            <w:r w:rsidRPr="00BE601B">
              <w:rPr>
                <w:rFonts w:ascii="Times New Roman" w:eastAsia="Times New Roman" w:hAnsi="Times New Roman" w:cs="Times New Roman"/>
                <w:b/>
                <w:lang w:val="tr-TR" w:eastAsia="tr-TR"/>
              </w:rPr>
              <w:t>1</w:t>
            </w:r>
          </w:p>
        </w:tc>
      </w:tr>
      <w:tr w:rsidR="00BE601B" w:rsidRPr="00BE601B" w:rsidTr="00BE601B">
        <w:tc>
          <w:tcPr>
            <w:tcW w:w="603" w:type="dxa"/>
            <w:tcBorders>
              <w:top w:val="single" w:sz="6" w:space="0" w:color="auto"/>
              <w:left w:val="single" w:sz="12"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lang w:val="tr-TR" w:eastAsia="tr-TR"/>
              </w:rPr>
            </w:pPr>
            <w:r w:rsidRPr="00BE601B">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BE601B" w:rsidRPr="00BE601B" w:rsidRDefault="00BE601B" w:rsidP="00BE601B">
            <w:pPr>
              <w:jc w:val="left"/>
              <w:rPr>
                <w:rFonts w:ascii="Times New Roman" w:eastAsia="Times New Roman" w:hAnsi="Times New Roman" w:cs="Times New Roman"/>
                <w:sz w:val="24"/>
                <w:szCs w:val="24"/>
                <w:lang w:eastAsia="tr-TR"/>
              </w:rPr>
            </w:pPr>
            <w:r w:rsidRPr="00BE601B">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p>
        </w:tc>
      </w:tr>
      <w:tr w:rsidR="00BE601B" w:rsidRPr="00BE601B" w:rsidTr="00BE601B">
        <w:tc>
          <w:tcPr>
            <w:tcW w:w="603" w:type="dxa"/>
            <w:tcBorders>
              <w:top w:val="single" w:sz="6" w:space="0" w:color="auto"/>
              <w:left w:val="single" w:sz="12"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lang w:val="tr-TR" w:eastAsia="tr-TR"/>
              </w:rPr>
            </w:pPr>
            <w:r w:rsidRPr="00BE601B">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BE601B" w:rsidRPr="00BE601B" w:rsidRDefault="00BE601B" w:rsidP="00BE601B">
            <w:pPr>
              <w:jc w:val="left"/>
              <w:rPr>
                <w:rFonts w:ascii="Times New Roman" w:eastAsia="Times New Roman" w:hAnsi="Times New Roman" w:cs="Times New Roman"/>
                <w:sz w:val="24"/>
                <w:szCs w:val="24"/>
                <w:lang w:eastAsia="tr-TR"/>
              </w:rPr>
            </w:pPr>
            <w:r w:rsidRPr="00BE601B">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p>
        </w:tc>
      </w:tr>
      <w:tr w:rsidR="00BE601B" w:rsidRPr="00BE601B" w:rsidTr="00BE601B">
        <w:tc>
          <w:tcPr>
            <w:tcW w:w="603" w:type="dxa"/>
            <w:tcBorders>
              <w:top w:val="single" w:sz="6" w:space="0" w:color="auto"/>
              <w:left w:val="single" w:sz="12"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lang w:val="tr-TR" w:eastAsia="tr-TR"/>
              </w:rPr>
            </w:pPr>
            <w:r w:rsidRPr="00BE601B">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BE601B" w:rsidRPr="00BE601B" w:rsidRDefault="00BE601B" w:rsidP="00BE601B">
            <w:pPr>
              <w:jc w:val="left"/>
              <w:rPr>
                <w:rFonts w:ascii="Times New Roman" w:eastAsia="Times New Roman" w:hAnsi="Times New Roman" w:cs="Times New Roman"/>
                <w:sz w:val="24"/>
                <w:szCs w:val="24"/>
                <w:lang w:eastAsia="tr-TR"/>
              </w:rPr>
            </w:pPr>
            <w:r w:rsidRPr="00BE601B">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p>
        </w:tc>
      </w:tr>
      <w:tr w:rsidR="00BE601B" w:rsidRPr="00BE601B" w:rsidTr="00BE601B">
        <w:tc>
          <w:tcPr>
            <w:tcW w:w="603" w:type="dxa"/>
            <w:tcBorders>
              <w:top w:val="single" w:sz="6" w:space="0" w:color="auto"/>
              <w:left w:val="single" w:sz="12"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lang w:val="tr-TR" w:eastAsia="tr-TR"/>
              </w:rPr>
            </w:pPr>
            <w:r w:rsidRPr="00BE601B">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BE601B" w:rsidRPr="00BE601B" w:rsidRDefault="00BE601B" w:rsidP="00BE601B">
            <w:pPr>
              <w:jc w:val="left"/>
              <w:rPr>
                <w:rFonts w:ascii="Times New Roman" w:eastAsia="Times New Roman" w:hAnsi="Times New Roman" w:cs="Times New Roman"/>
                <w:sz w:val="24"/>
                <w:szCs w:val="24"/>
                <w:lang w:eastAsia="tr-TR"/>
              </w:rPr>
            </w:pPr>
            <w:r w:rsidRPr="00BE601B">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p>
        </w:tc>
      </w:tr>
      <w:tr w:rsidR="00BE601B" w:rsidRPr="00BE601B" w:rsidTr="00BE601B">
        <w:tc>
          <w:tcPr>
            <w:tcW w:w="603" w:type="dxa"/>
            <w:tcBorders>
              <w:top w:val="single" w:sz="6" w:space="0" w:color="auto"/>
              <w:left w:val="single" w:sz="12"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lang w:val="tr-TR" w:eastAsia="tr-TR"/>
              </w:rPr>
            </w:pPr>
            <w:r w:rsidRPr="00BE601B">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BE601B" w:rsidRPr="00BE601B" w:rsidRDefault="00BE601B" w:rsidP="00BE601B">
            <w:pPr>
              <w:jc w:val="left"/>
              <w:rPr>
                <w:rFonts w:ascii="Times New Roman" w:eastAsia="Times New Roman" w:hAnsi="Times New Roman" w:cs="Times New Roman"/>
                <w:sz w:val="24"/>
                <w:szCs w:val="24"/>
                <w:lang w:eastAsia="tr-TR"/>
              </w:rPr>
            </w:pPr>
            <w:r w:rsidRPr="00BE601B">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p>
        </w:tc>
      </w:tr>
      <w:tr w:rsidR="00BE601B" w:rsidRPr="00BE601B" w:rsidTr="00BE601B">
        <w:tc>
          <w:tcPr>
            <w:tcW w:w="603" w:type="dxa"/>
            <w:tcBorders>
              <w:top w:val="single" w:sz="6" w:space="0" w:color="auto"/>
              <w:left w:val="single" w:sz="12"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lang w:val="tr-TR" w:eastAsia="tr-TR"/>
              </w:rPr>
            </w:pPr>
            <w:r w:rsidRPr="00BE601B">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BE601B" w:rsidRPr="00BE601B" w:rsidRDefault="00BE601B" w:rsidP="00BE601B">
            <w:pPr>
              <w:jc w:val="left"/>
              <w:rPr>
                <w:rFonts w:ascii="Times New Roman" w:eastAsia="Times New Roman" w:hAnsi="Times New Roman" w:cs="Times New Roman"/>
                <w:sz w:val="24"/>
                <w:szCs w:val="24"/>
                <w:lang w:eastAsia="tr-TR"/>
              </w:rPr>
            </w:pPr>
            <w:r w:rsidRPr="00BE601B">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p>
        </w:tc>
      </w:tr>
      <w:tr w:rsidR="00BE601B" w:rsidRPr="00BE601B" w:rsidTr="00BE601B">
        <w:tc>
          <w:tcPr>
            <w:tcW w:w="603" w:type="dxa"/>
            <w:tcBorders>
              <w:top w:val="single" w:sz="6" w:space="0" w:color="auto"/>
              <w:left w:val="single" w:sz="12"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lang w:val="tr-TR" w:eastAsia="tr-TR"/>
              </w:rPr>
            </w:pPr>
            <w:r w:rsidRPr="00BE601B">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BE601B" w:rsidRPr="00BE601B" w:rsidRDefault="00BE601B" w:rsidP="00BE601B">
            <w:pPr>
              <w:jc w:val="left"/>
              <w:rPr>
                <w:rFonts w:ascii="Times New Roman" w:eastAsia="Times New Roman" w:hAnsi="Times New Roman" w:cs="Times New Roman"/>
                <w:sz w:val="24"/>
                <w:szCs w:val="24"/>
                <w:lang w:val="tr-TR" w:eastAsia="tr-TR"/>
              </w:rPr>
            </w:pPr>
            <w:r w:rsidRPr="00BE601B">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p>
        </w:tc>
      </w:tr>
      <w:tr w:rsidR="00BE601B" w:rsidRPr="00BE601B" w:rsidTr="00BE601B">
        <w:tc>
          <w:tcPr>
            <w:tcW w:w="603" w:type="dxa"/>
            <w:tcBorders>
              <w:top w:val="single" w:sz="6" w:space="0" w:color="auto"/>
              <w:left w:val="single" w:sz="12"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lang w:val="tr-TR" w:eastAsia="tr-TR"/>
              </w:rPr>
            </w:pPr>
            <w:r w:rsidRPr="00BE601B">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BE601B" w:rsidRPr="00BE601B" w:rsidRDefault="00BE601B" w:rsidP="00BE601B">
            <w:pPr>
              <w:jc w:val="left"/>
              <w:rPr>
                <w:rFonts w:ascii="Times New Roman" w:eastAsia="Times New Roman" w:hAnsi="Times New Roman" w:cs="Times New Roman"/>
                <w:sz w:val="24"/>
                <w:szCs w:val="24"/>
                <w:lang w:val="tr-TR" w:eastAsia="tr-TR"/>
              </w:rPr>
            </w:pPr>
            <w:r w:rsidRPr="00BE601B">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p>
        </w:tc>
      </w:tr>
      <w:tr w:rsidR="00BE601B" w:rsidRPr="00BE601B" w:rsidTr="00BE601B">
        <w:tc>
          <w:tcPr>
            <w:tcW w:w="603" w:type="dxa"/>
            <w:tcBorders>
              <w:top w:val="single" w:sz="6" w:space="0" w:color="auto"/>
              <w:left w:val="single" w:sz="12"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lang w:val="tr-TR" w:eastAsia="tr-TR"/>
              </w:rPr>
            </w:pPr>
            <w:r w:rsidRPr="00BE601B">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BE601B" w:rsidRPr="00BE601B" w:rsidRDefault="00BE601B" w:rsidP="00BE601B">
            <w:pPr>
              <w:jc w:val="left"/>
              <w:rPr>
                <w:rFonts w:ascii="Times New Roman" w:eastAsia="Times New Roman" w:hAnsi="Times New Roman" w:cs="Times New Roman"/>
                <w:sz w:val="24"/>
                <w:szCs w:val="24"/>
                <w:lang w:val="tr-TR" w:eastAsia="tr-TR"/>
              </w:rPr>
            </w:pPr>
            <w:r w:rsidRPr="00BE601B">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p>
        </w:tc>
      </w:tr>
      <w:tr w:rsidR="00BE601B" w:rsidRPr="00BE601B" w:rsidTr="00BE601B">
        <w:tc>
          <w:tcPr>
            <w:tcW w:w="603" w:type="dxa"/>
            <w:tcBorders>
              <w:top w:val="single" w:sz="6" w:space="0" w:color="auto"/>
              <w:left w:val="single" w:sz="12"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lang w:val="tr-TR" w:eastAsia="tr-TR"/>
              </w:rPr>
            </w:pPr>
            <w:r w:rsidRPr="00BE601B">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BE601B" w:rsidRPr="00BE601B" w:rsidRDefault="00BE601B" w:rsidP="00BE601B">
            <w:pPr>
              <w:jc w:val="left"/>
              <w:rPr>
                <w:rFonts w:ascii="Times New Roman" w:eastAsia="Times New Roman" w:hAnsi="Times New Roman" w:cs="Times New Roman"/>
                <w:sz w:val="24"/>
                <w:szCs w:val="24"/>
                <w:lang w:val="tr-TR" w:eastAsia="tr-TR"/>
              </w:rPr>
            </w:pPr>
            <w:r w:rsidRPr="00BE601B">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p>
        </w:tc>
      </w:tr>
      <w:tr w:rsidR="00BE601B" w:rsidRPr="00BE601B" w:rsidTr="00BE601B">
        <w:tc>
          <w:tcPr>
            <w:tcW w:w="603" w:type="dxa"/>
            <w:tcBorders>
              <w:top w:val="single" w:sz="6" w:space="0" w:color="auto"/>
              <w:left w:val="single" w:sz="12"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lang w:val="tr-TR" w:eastAsia="tr-TR"/>
              </w:rPr>
            </w:pPr>
            <w:r w:rsidRPr="00BE601B">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BE601B" w:rsidRPr="00BE601B" w:rsidRDefault="00BE601B" w:rsidP="00BE601B">
            <w:pPr>
              <w:jc w:val="left"/>
              <w:rPr>
                <w:rFonts w:ascii="Times New Roman" w:eastAsia="Times New Roman" w:hAnsi="Times New Roman" w:cs="Times New Roman"/>
                <w:sz w:val="24"/>
                <w:szCs w:val="24"/>
                <w:lang w:val="tr-TR" w:eastAsia="tr-TR"/>
              </w:rPr>
            </w:pPr>
            <w:r w:rsidRPr="00BE601B">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p>
        </w:tc>
      </w:tr>
      <w:tr w:rsidR="00BE601B" w:rsidRPr="00BE601B" w:rsidTr="00BE601B">
        <w:tc>
          <w:tcPr>
            <w:tcW w:w="603" w:type="dxa"/>
            <w:tcBorders>
              <w:top w:val="single" w:sz="6" w:space="0" w:color="auto"/>
              <w:left w:val="single" w:sz="12"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lang w:val="tr-TR" w:eastAsia="tr-TR"/>
              </w:rPr>
            </w:pPr>
            <w:r w:rsidRPr="00BE601B">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BE601B" w:rsidRPr="00BE601B" w:rsidRDefault="00BE601B" w:rsidP="00BE601B">
            <w:pPr>
              <w:jc w:val="left"/>
              <w:rPr>
                <w:rFonts w:ascii="Times New Roman" w:eastAsia="Times New Roman" w:hAnsi="Times New Roman" w:cs="Times New Roman"/>
                <w:sz w:val="24"/>
                <w:szCs w:val="24"/>
                <w:lang w:val="tr-TR" w:eastAsia="tr-TR"/>
              </w:rPr>
            </w:pPr>
            <w:r w:rsidRPr="00BE601B">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r w:rsidRPr="00BE601B">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E601B" w:rsidRPr="00BE601B" w:rsidRDefault="00BE601B" w:rsidP="00BE601B">
            <w:pPr>
              <w:rPr>
                <w:rFonts w:ascii="Times New Roman" w:eastAsia="Times New Roman" w:hAnsi="Times New Roman" w:cs="Times New Roman"/>
                <w:b/>
                <w:sz w:val="20"/>
                <w:szCs w:val="20"/>
                <w:lang w:val="tr-TR" w:eastAsia="tr-TR"/>
              </w:rPr>
            </w:pPr>
          </w:p>
        </w:tc>
      </w:tr>
      <w:tr w:rsidR="00BE601B" w:rsidRPr="00BE601B" w:rsidTr="00BE601B">
        <w:tc>
          <w:tcPr>
            <w:tcW w:w="9889" w:type="dxa"/>
            <w:gridSpan w:val="5"/>
            <w:tcBorders>
              <w:top w:val="single" w:sz="6" w:space="0" w:color="auto"/>
              <w:left w:val="single" w:sz="12" w:space="0" w:color="auto"/>
              <w:bottom w:val="single" w:sz="12" w:space="0" w:color="auto"/>
              <w:right w:val="single" w:sz="12" w:space="0" w:color="auto"/>
            </w:tcBorders>
            <w:vAlign w:val="center"/>
          </w:tcPr>
          <w:p w:rsidR="00BE601B" w:rsidRPr="00BE601B" w:rsidRDefault="00BE601B" w:rsidP="00BE601B">
            <w:pPr>
              <w:jc w:val="both"/>
              <w:rPr>
                <w:rFonts w:ascii="Times New Roman" w:eastAsia="Times New Roman" w:hAnsi="Times New Roman" w:cs="Times New Roman"/>
                <w:sz w:val="20"/>
                <w:szCs w:val="20"/>
                <w:lang w:val="tr-TR" w:eastAsia="tr-TR"/>
              </w:rPr>
            </w:pPr>
            <w:r w:rsidRPr="00BE601B">
              <w:rPr>
                <w:rFonts w:ascii="Times New Roman" w:eastAsia="Times New Roman" w:hAnsi="Times New Roman" w:cs="Times New Roman"/>
                <w:b/>
                <w:sz w:val="20"/>
                <w:szCs w:val="20"/>
                <w:lang w:val="tr-TR" w:eastAsia="tr-TR"/>
              </w:rPr>
              <w:t>1</w:t>
            </w:r>
            <w:r w:rsidRPr="00BE601B">
              <w:rPr>
                <w:rFonts w:ascii="Times New Roman" w:eastAsia="Times New Roman" w:hAnsi="Times New Roman" w:cs="Times New Roman"/>
                <w:sz w:val="20"/>
                <w:szCs w:val="20"/>
                <w:lang w:val="tr-TR" w:eastAsia="tr-TR"/>
              </w:rPr>
              <w:t xml:space="preserve">:Never. </w:t>
            </w:r>
            <w:r w:rsidRPr="00BE601B">
              <w:rPr>
                <w:rFonts w:ascii="Times New Roman" w:eastAsia="Times New Roman" w:hAnsi="Times New Roman" w:cs="Times New Roman"/>
                <w:b/>
                <w:sz w:val="20"/>
                <w:szCs w:val="20"/>
                <w:lang w:val="tr-TR" w:eastAsia="tr-TR"/>
              </w:rPr>
              <w:t>2</w:t>
            </w:r>
            <w:r w:rsidRPr="00BE601B">
              <w:rPr>
                <w:rFonts w:ascii="Times New Roman" w:eastAsia="Times New Roman" w:hAnsi="Times New Roman" w:cs="Times New Roman"/>
                <w:sz w:val="20"/>
                <w:szCs w:val="20"/>
                <w:lang w:val="tr-TR" w:eastAsia="tr-TR"/>
              </w:rPr>
              <w:t xml:space="preserve">:Few. </w:t>
            </w:r>
            <w:r w:rsidRPr="00BE601B">
              <w:rPr>
                <w:rFonts w:ascii="Times New Roman" w:eastAsia="Times New Roman" w:hAnsi="Times New Roman" w:cs="Times New Roman"/>
                <w:b/>
                <w:sz w:val="20"/>
                <w:szCs w:val="20"/>
                <w:lang w:val="tr-TR" w:eastAsia="tr-TR"/>
              </w:rPr>
              <w:t>3</w:t>
            </w:r>
            <w:r w:rsidRPr="00BE601B">
              <w:rPr>
                <w:rFonts w:ascii="Times New Roman" w:eastAsia="Times New Roman" w:hAnsi="Times New Roman" w:cs="Times New Roman"/>
                <w:sz w:val="20"/>
                <w:szCs w:val="20"/>
                <w:lang w:val="tr-TR" w:eastAsia="tr-TR"/>
              </w:rPr>
              <w:t>:Many.</w:t>
            </w:r>
          </w:p>
        </w:tc>
      </w:tr>
    </w:tbl>
    <w:p w:rsidR="00BE601B" w:rsidRPr="00BE601B" w:rsidRDefault="00BE601B" w:rsidP="00BE601B">
      <w:pPr>
        <w:jc w:val="left"/>
        <w:rPr>
          <w:rFonts w:ascii="Times New Roman" w:eastAsia="Times New Roman" w:hAnsi="Times New Roman" w:cs="Times New Roman"/>
          <w:sz w:val="16"/>
          <w:szCs w:val="16"/>
          <w:lang w:val="tr-TR" w:eastAsia="tr-TR"/>
        </w:rPr>
      </w:pPr>
    </w:p>
    <w:p w:rsidR="00BE601B" w:rsidRPr="00BE601B" w:rsidRDefault="00BE601B" w:rsidP="00BE601B">
      <w:pPr>
        <w:spacing w:line="360" w:lineRule="auto"/>
        <w:jc w:val="left"/>
        <w:rPr>
          <w:rFonts w:ascii="Times New Roman" w:eastAsia="Times New Roman" w:hAnsi="Times New Roman" w:cs="Times New Roman"/>
          <w:sz w:val="24"/>
          <w:szCs w:val="24"/>
          <w:lang w:val="tr-TR" w:eastAsia="tr-TR"/>
        </w:rPr>
      </w:pPr>
      <w:r w:rsidRPr="00BE601B">
        <w:rPr>
          <w:rFonts w:ascii="Times New Roman" w:eastAsia="Times New Roman" w:hAnsi="Times New Roman" w:cs="Times New Roman"/>
          <w:b/>
          <w:lang w:eastAsia="tr-TR"/>
        </w:rPr>
        <w:t>Instructor Name</w:t>
      </w:r>
      <w:r w:rsidRPr="00BE601B">
        <w:rPr>
          <w:rFonts w:ascii="Times New Roman" w:eastAsia="Times New Roman" w:hAnsi="Times New Roman" w:cs="Times New Roman"/>
          <w:b/>
          <w:sz w:val="24"/>
          <w:szCs w:val="24"/>
          <w:lang w:val="tr-TR" w:eastAsia="tr-TR"/>
        </w:rPr>
        <w:t xml:space="preserve"> :</w:t>
      </w:r>
      <w:r w:rsidRPr="00BE601B">
        <w:rPr>
          <w:rFonts w:ascii="Times New Roman" w:eastAsia="Times New Roman" w:hAnsi="Times New Roman" w:cs="Times New Roman"/>
          <w:sz w:val="24"/>
          <w:szCs w:val="24"/>
          <w:lang w:val="tr-TR" w:eastAsia="tr-TR"/>
        </w:rPr>
        <w:t xml:space="preserve">   Asist. Prof. Erkan ERDEMİR</w:t>
      </w:r>
    </w:p>
    <w:p w:rsidR="00BE601B" w:rsidRPr="00BE601B" w:rsidRDefault="00BE601B" w:rsidP="00BE601B">
      <w:pPr>
        <w:tabs>
          <w:tab w:val="left" w:pos="7800"/>
        </w:tabs>
        <w:jc w:val="left"/>
        <w:rPr>
          <w:rFonts w:ascii="Times New Roman" w:eastAsia="Times New Roman" w:hAnsi="Times New Roman" w:cs="Times New Roman"/>
          <w:sz w:val="24"/>
          <w:szCs w:val="24"/>
          <w:lang w:val="tr-TR" w:eastAsia="tr-TR"/>
        </w:rPr>
      </w:pPr>
      <w:r w:rsidRPr="00BE601B">
        <w:rPr>
          <w:rFonts w:ascii="Times New Roman" w:eastAsia="Times New Roman" w:hAnsi="Times New Roman" w:cs="Times New Roman"/>
          <w:b/>
          <w:sz w:val="24"/>
          <w:szCs w:val="24"/>
          <w:lang w:val="tr-TR" w:eastAsia="tr-TR"/>
        </w:rPr>
        <w:t>Signature</w:t>
      </w:r>
      <w:r w:rsidRPr="00BE601B">
        <w:rPr>
          <w:rFonts w:ascii="Times New Roman" w:eastAsia="Times New Roman" w:hAnsi="Times New Roman" w:cs="Times New Roman"/>
          <w:sz w:val="24"/>
          <w:szCs w:val="24"/>
          <w:lang w:val="tr-TR" w:eastAsia="tr-TR"/>
        </w:rPr>
        <w:t xml:space="preserve">: </w:t>
      </w:r>
      <w:r w:rsidRPr="00BE601B">
        <w:rPr>
          <w:rFonts w:ascii="Times New Roman" w:eastAsia="Times New Roman" w:hAnsi="Times New Roman" w:cs="Times New Roman"/>
          <w:sz w:val="24"/>
          <w:szCs w:val="24"/>
          <w:lang w:val="tr-TR" w:eastAsia="tr-TR"/>
        </w:rPr>
        <w:tab/>
        <w:t xml:space="preserve"> </w:t>
      </w:r>
      <w:r w:rsidRPr="00BE601B">
        <w:rPr>
          <w:rFonts w:ascii="Times New Roman" w:eastAsia="Times New Roman" w:hAnsi="Times New Roman" w:cs="Times New Roman"/>
          <w:b/>
          <w:sz w:val="24"/>
          <w:szCs w:val="24"/>
          <w:lang w:val="tr-TR" w:eastAsia="tr-TR"/>
        </w:rPr>
        <w:tab/>
      </w:r>
      <w:r w:rsidRPr="00BE601B">
        <w:rPr>
          <w:rFonts w:ascii="Times New Roman" w:eastAsia="Times New Roman" w:hAnsi="Times New Roman" w:cs="Times New Roman"/>
          <w:b/>
          <w:sz w:val="24"/>
          <w:szCs w:val="24"/>
          <w:lang w:val="tr-TR" w:eastAsia="tr-TR"/>
        </w:rPr>
        <w:tab/>
        <w:t>Date:</w:t>
      </w:r>
      <w:r w:rsidRPr="00BE601B">
        <w:rPr>
          <w:rFonts w:ascii="Times New Roman" w:eastAsia="Times New Roman" w:hAnsi="Times New Roman" w:cs="Times New Roman"/>
          <w:sz w:val="24"/>
          <w:szCs w:val="24"/>
          <w:lang w:val="tr-TR" w:eastAsia="tr-TR"/>
        </w:rPr>
        <w:t xml:space="preserve"> </w:t>
      </w:r>
    </w:p>
    <w:tbl>
      <w:tblPr>
        <w:tblW w:w="9948" w:type="dxa"/>
        <w:tblLook w:val="01E0" w:firstRow="1" w:lastRow="1" w:firstColumn="1" w:lastColumn="1" w:noHBand="0" w:noVBand="0"/>
      </w:tblPr>
      <w:tblGrid>
        <w:gridCol w:w="7171"/>
        <w:gridCol w:w="2777"/>
      </w:tblGrid>
      <w:tr w:rsidR="00BE601B" w:rsidRPr="00BE601B" w:rsidTr="00BE601B">
        <w:trPr>
          <w:trHeight w:val="989"/>
        </w:trPr>
        <w:tc>
          <w:tcPr>
            <w:tcW w:w="7171" w:type="dxa"/>
          </w:tcPr>
          <w:p w:rsidR="00BE601B" w:rsidRPr="00BE601B" w:rsidRDefault="00BE601B" w:rsidP="00BE601B">
            <w:pPr>
              <w:tabs>
                <w:tab w:val="left" w:pos="7800"/>
              </w:tabs>
              <w:jc w:val="left"/>
              <w:rPr>
                <w:rFonts w:ascii="Times New Roman" w:eastAsia="Times New Roman" w:hAnsi="Times New Roman" w:cs="Times New Roman"/>
                <w:sz w:val="24"/>
                <w:szCs w:val="24"/>
                <w:lang w:val="tr-TR" w:eastAsia="tr-TR"/>
              </w:rPr>
            </w:pPr>
            <w:r w:rsidRPr="00BE601B">
              <w:rPr>
                <w:rFonts w:ascii="Times New Roman" w:eastAsia="Times New Roman" w:hAnsi="Times New Roman" w:cs="Times New Roman"/>
                <w:sz w:val="24"/>
                <w:szCs w:val="24"/>
                <w:lang w:val="tr-TR" w:eastAsia="tr-TR"/>
              </w:rPr>
              <w:t xml:space="preserve"> </w:t>
            </w:r>
          </w:p>
        </w:tc>
        <w:tc>
          <w:tcPr>
            <w:tcW w:w="2777" w:type="dxa"/>
          </w:tcPr>
          <w:p w:rsidR="00BE601B" w:rsidRPr="00BE601B" w:rsidRDefault="00BE601B" w:rsidP="00BE601B">
            <w:pPr>
              <w:tabs>
                <w:tab w:val="left" w:pos="7800"/>
              </w:tabs>
              <w:rPr>
                <w:rFonts w:ascii="Times New Roman" w:eastAsia="Times New Roman" w:hAnsi="Times New Roman" w:cs="Times New Roman"/>
                <w:sz w:val="24"/>
                <w:szCs w:val="24"/>
                <w:lang w:val="tr-TR" w:eastAsia="tr-TR"/>
              </w:rPr>
            </w:pPr>
          </w:p>
          <w:p w:rsidR="00BE601B" w:rsidRPr="00BE601B" w:rsidRDefault="00BE601B" w:rsidP="00BE601B">
            <w:pPr>
              <w:tabs>
                <w:tab w:val="left" w:pos="7800"/>
              </w:tabs>
              <w:rPr>
                <w:rFonts w:ascii="Times New Roman" w:eastAsia="Times New Roman" w:hAnsi="Times New Roman" w:cs="Times New Roman"/>
                <w:sz w:val="24"/>
                <w:szCs w:val="24"/>
                <w:lang w:val="tr-TR" w:eastAsia="tr-TR"/>
              </w:rPr>
            </w:pPr>
            <w:r w:rsidRPr="00BE601B">
              <w:rPr>
                <w:rFonts w:ascii="Times New Roman" w:eastAsia="Times New Roman" w:hAnsi="Times New Roman" w:cs="Times New Roman"/>
                <w:sz w:val="24"/>
                <w:szCs w:val="24"/>
                <w:lang w:val="tr-TR" w:eastAsia="tr-TR"/>
              </w:rPr>
              <w:t xml:space="preserve"> </w:t>
            </w:r>
          </w:p>
        </w:tc>
      </w:tr>
    </w:tbl>
    <w:p w:rsidR="00BE601B" w:rsidRPr="00BE601B" w:rsidRDefault="00BE601B" w:rsidP="00BE601B">
      <w:pPr>
        <w:tabs>
          <w:tab w:val="left" w:pos="7800"/>
        </w:tabs>
        <w:jc w:val="left"/>
        <w:rPr>
          <w:rFonts w:ascii="Times New Roman" w:eastAsia="Times New Roman" w:hAnsi="Times New Roman" w:cs="Times New Roman"/>
          <w:sz w:val="24"/>
          <w:szCs w:val="24"/>
          <w:lang w:val="tr-TR" w:eastAsia="tr-TR"/>
        </w:rPr>
      </w:pPr>
      <w:r w:rsidRPr="00BE601B">
        <w:rPr>
          <w:rFonts w:ascii="Times New Roman" w:eastAsia="Times New Roman" w:hAnsi="Times New Roman" w:cs="Times New Roman"/>
          <w:sz w:val="24"/>
          <w:szCs w:val="24"/>
          <w:lang w:val="tr-TR" w:eastAsia="tr-TR"/>
        </w:rPr>
        <w:t xml:space="preserve">                        </w:t>
      </w:r>
    </w:p>
    <w:p w:rsidR="00BE601B" w:rsidRPr="00BE601B" w:rsidRDefault="00BE601B" w:rsidP="00BE601B">
      <w:pPr>
        <w:tabs>
          <w:tab w:val="left" w:pos="7800"/>
        </w:tabs>
        <w:jc w:val="left"/>
        <w:rPr>
          <w:rFonts w:ascii="Times New Roman" w:eastAsia="Times New Roman" w:hAnsi="Times New Roman" w:cs="Times New Roman"/>
          <w:sz w:val="24"/>
          <w:szCs w:val="24"/>
          <w:lang w:val="tr-TR" w:eastAsia="tr-TR"/>
        </w:rPr>
      </w:pPr>
      <w:r w:rsidRPr="00BE601B">
        <w:rPr>
          <w:rFonts w:ascii="Times New Roman" w:eastAsia="Times New Roman" w:hAnsi="Times New Roman" w:cs="Times New Roman"/>
          <w:sz w:val="24"/>
          <w:szCs w:val="24"/>
          <w:lang w:val="tr-TR" w:eastAsia="tr-TR"/>
        </w:rPr>
        <w:tab/>
      </w:r>
      <w:r w:rsidRPr="00BE601B">
        <w:rPr>
          <w:rFonts w:ascii="Times New Roman" w:eastAsia="Times New Roman" w:hAnsi="Times New Roman" w:cs="Times New Roman"/>
          <w:sz w:val="24"/>
          <w:szCs w:val="24"/>
          <w:lang w:val="tr-TR" w:eastAsia="tr-TR"/>
        </w:rPr>
        <w:tab/>
      </w:r>
    </w:p>
    <w:p w:rsidR="00117C9F" w:rsidRPr="00117C9F" w:rsidRDefault="00117C9F" w:rsidP="00117C9F">
      <w:pPr>
        <w:outlineLvl w:val="0"/>
        <w:rPr>
          <w:rFonts w:ascii="Times New Roman" w:eastAsia="Times New Roman" w:hAnsi="Times New Roman" w:cs="Times New Roman"/>
          <w:b/>
          <w:sz w:val="28"/>
          <w:szCs w:val="28"/>
          <w:lang w:eastAsia="tr-TR"/>
        </w:rPr>
      </w:pPr>
      <w:r w:rsidRPr="00117C9F">
        <w:rPr>
          <w:rFonts w:ascii="Times New Roman" w:eastAsia="Times New Roman" w:hAnsi="Times New Roman" w:cs="Times New Roman"/>
          <w:b/>
          <w:noProof/>
          <w:sz w:val="28"/>
          <w:szCs w:val="28"/>
          <w:lang w:val="tr-TR" w:eastAsia="tr-TR"/>
        </w:rPr>
        <w:drawing>
          <wp:anchor distT="0" distB="0" distL="114300" distR="114300" simplePos="0" relativeHeight="251868160" behindDoc="1" locked="0" layoutInCell="1" allowOverlap="1" wp14:anchorId="2AC410CA" wp14:editId="3EC4D539">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1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117C9F">
        <w:rPr>
          <w:rFonts w:ascii="Times New Roman" w:eastAsia="Times New Roman" w:hAnsi="Times New Roman" w:cs="Times New Roman"/>
          <w:b/>
          <w:sz w:val="28"/>
          <w:szCs w:val="28"/>
          <w:lang w:eastAsia="tr-TR"/>
        </w:rPr>
        <w:t>Eskişehir Osmangazi University</w:t>
      </w:r>
    </w:p>
    <w:p w:rsidR="00117C9F" w:rsidRPr="00117C9F" w:rsidRDefault="00117C9F" w:rsidP="00117C9F">
      <w:pPr>
        <w:outlineLvl w:val="0"/>
        <w:rPr>
          <w:rFonts w:ascii="Times New Roman" w:eastAsia="Times New Roman" w:hAnsi="Times New Roman" w:cs="Times New Roman"/>
          <w:b/>
          <w:sz w:val="28"/>
          <w:szCs w:val="28"/>
          <w:lang w:eastAsia="tr-TR"/>
        </w:rPr>
      </w:pPr>
      <w:r w:rsidRPr="00117C9F">
        <w:rPr>
          <w:rFonts w:ascii="Times New Roman" w:eastAsia="Times New Roman" w:hAnsi="Times New Roman" w:cs="Times New Roman"/>
          <w:b/>
          <w:sz w:val="28"/>
          <w:szCs w:val="28"/>
          <w:lang w:eastAsia="tr-TR"/>
        </w:rPr>
        <w:t>Department of ……………….</w:t>
      </w:r>
    </w:p>
    <w:p w:rsidR="00117C9F" w:rsidRPr="00117C9F" w:rsidRDefault="00117C9F" w:rsidP="00117C9F">
      <w:pPr>
        <w:outlineLvl w:val="0"/>
        <w:rPr>
          <w:rFonts w:ascii="Times New Roman" w:eastAsia="Times New Roman" w:hAnsi="Times New Roman" w:cs="Times New Roman"/>
          <w:b/>
          <w:sz w:val="28"/>
          <w:szCs w:val="28"/>
          <w:lang w:eastAsia="tr-TR"/>
        </w:rPr>
      </w:pPr>
      <w:r w:rsidRPr="00117C9F">
        <w:rPr>
          <w:rFonts w:ascii="Times New Roman" w:eastAsia="Times New Roman" w:hAnsi="Times New Roman" w:cs="Times New Roman"/>
          <w:b/>
          <w:sz w:val="28"/>
          <w:szCs w:val="28"/>
          <w:lang w:eastAsia="tr-TR"/>
        </w:rPr>
        <w:t xml:space="preserve">            Course Information Form</w:t>
      </w:r>
    </w:p>
    <w:p w:rsidR="00117C9F" w:rsidRPr="00117C9F" w:rsidRDefault="00117C9F" w:rsidP="00117C9F">
      <w:pPr>
        <w:jc w:val="left"/>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17C9F" w:rsidRPr="00117C9F" w:rsidTr="0014275A">
        <w:tc>
          <w:tcPr>
            <w:tcW w:w="1167" w:type="dxa"/>
            <w:vAlign w:val="center"/>
          </w:tcPr>
          <w:p w:rsidR="00117C9F" w:rsidRPr="00117C9F" w:rsidRDefault="00117C9F" w:rsidP="00117C9F">
            <w:pPr>
              <w:jc w:val="left"/>
              <w:outlineLvl w:val="0"/>
              <w:rPr>
                <w:rFonts w:ascii="Times New Roman" w:eastAsia="Times New Roman" w:hAnsi="Times New Roman" w:cs="Times New Roman"/>
                <w:b/>
                <w:sz w:val="20"/>
                <w:szCs w:val="20"/>
                <w:lang w:eastAsia="tr-TR"/>
              </w:rPr>
            </w:pPr>
            <w:r w:rsidRPr="00117C9F">
              <w:rPr>
                <w:rFonts w:ascii="Times New Roman" w:eastAsia="Times New Roman" w:hAnsi="Times New Roman" w:cs="Times New Roman"/>
                <w:b/>
                <w:sz w:val="20"/>
                <w:szCs w:val="20"/>
                <w:lang w:eastAsia="tr-TR"/>
              </w:rPr>
              <w:t>TERM</w:t>
            </w:r>
          </w:p>
        </w:tc>
        <w:tc>
          <w:tcPr>
            <w:tcW w:w="1527" w:type="dxa"/>
            <w:vAlign w:val="center"/>
          </w:tcPr>
          <w:p w:rsidR="00117C9F" w:rsidRPr="00117C9F" w:rsidRDefault="00117C9F" w:rsidP="00117C9F">
            <w:pPr>
              <w:jc w:val="left"/>
              <w:outlineLvl w:val="0"/>
              <w:rPr>
                <w:rFonts w:ascii="Times New Roman" w:eastAsia="Times New Roman" w:hAnsi="Times New Roman" w:cs="Times New Roman"/>
                <w:sz w:val="20"/>
                <w:szCs w:val="20"/>
                <w:lang w:eastAsia="tr-TR"/>
              </w:rPr>
            </w:pPr>
            <w:r w:rsidRPr="00117C9F">
              <w:rPr>
                <w:rFonts w:ascii="Times New Roman" w:eastAsia="Times New Roman" w:hAnsi="Times New Roman" w:cs="Times New Roman"/>
                <w:sz w:val="20"/>
                <w:szCs w:val="20"/>
                <w:lang w:eastAsia="tr-TR"/>
              </w:rPr>
              <w:t xml:space="preserve"> spring</w:t>
            </w:r>
          </w:p>
        </w:tc>
      </w:tr>
    </w:tbl>
    <w:p w:rsidR="00117C9F" w:rsidRPr="00117C9F" w:rsidRDefault="00117C9F" w:rsidP="00117C9F">
      <w:pPr>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17C9F" w:rsidRPr="00117C9F" w:rsidTr="0014275A">
        <w:tc>
          <w:tcPr>
            <w:tcW w:w="1668" w:type="dxa"/>
            <w:vAlign w:val="center"/>
          </w:tcPr>
          <w:p w:rsidR="00117C9F" w:rsidRPr="00117C9F" w:rsidRDefault="00117C9F" w:rsidP="00117C9F">
            <w:pPr>
              <w:outlineLvl w:val="0"/>
              <w:rPr>
                <w:rFonts w:ascii="Times New Roman" w:eastAsia="Times New Roman" w:hAnsi="Times New Roman" w:cs="Times New Roman"/>
                <w:b/>
                <w:sz w:val="20"/>
                <w:szCs w:val="20"/>
                <w:lang w:eastAsia="tr-TR"/>
              </w:rPr>
            </w:pPr>
            <w:r w:rsidRPr="00117C9F">
              <w:rPr>
                <w:rFonts w:ascii="Times New Roman" w:eastAsia="Times New Roman" w:hAnsi="Times New Roman" w:cs="Times New Roman"/>
                <w:b/>
                <w:sz w:val="20"/>
                <w:szCs w:val="20"/>
                <w:lang w:eastAsia="tr-TR"/>
              </w:rPr>
              <w:t>COURSE CODE</w:t>
            </w:r>
          </w:p>
        </w:tc>
        <w:tc>
          <w:tcPr>
            <w:tcW w:w="2760" w:type="dxa"/>
            <w:vAlign w:val="center"/>
          </w:tcPr>
          <w:p w:rsidR="00117C9F" w:rsidRPr="00117C9F" w:rsidRDefault="00117C9F" w:rsidP="00117C9F">
            <w:pPr>
              <w:jc w:val="left"/>
              <w:outlineLvl w:val="0"/>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 xml:space="preserve"> 131238468</w:t>
            </w:r>
          </w:p>
        </w:tc>
        <w:tc>
          <w:tcPr>
            <w:tcW w:w="1560" w:type="dxa"/>
            <w:vAlign w:val="center"/>
          </w:tcPr>
          <w:p w:rsidR="00117C9F" w:rsidRPr="00117C9F" w:rsidRDefault="00117C9F" w:rsidP="00117C9F">
            <w:pPr>
              <w:outlineLvl w:val="0"/>
              <w:rPr>
                <w:rFonts w:ascii="Times New Roman" w:eastAsia="Times New Roman" w:hAnsi="Times New Roman" w:cs="Times New Roman"/>
                <w:b/>
                <w:sz w:val="20"/>
                <w:szCs w:val="20"/>
                <w:lang w:eastAsia="tr-TR"/>
              </w:rPr>
            </w:pPr>
            <w:r w:rsidRPr="00117C9F">
              <w:rPr>
                <w:rFonts w:ascii="Times New Roman" w:eastAsia="Times New Roman" w:hAnsi="Times New Roman" w:cs="Times New Roman"/>
                <w:b/>
                <w:sz w:val="20"/>
                <w:szCs w:val="20"/>
                <w:lang w:eastAsia="tr-TR"/>
              </w:rPr>
              <w:t>COURSE NAME</w:t>
            </w:r>
          </w:p>
        </w:tc>
        <w:tc>
          <w:tcPr>
            <w:tcW w:w="4185" w:type="dxa"/>
          </w:tcPr>
          <w:p w:rsidR="00117C9F" w:rsidRPr="00117C9F" w:rsidRDefault="00117C9F" w:rsidP="00117C9F">
            <w:pPr>
              <w:jc w:val="left"/>
              <w:outlineLvl w:val="0"/>
              <w:rPr>
                <w:rFonts w:ascii="Times New Roman" w:eastAsia="Times New Roman" w:hAnsi="Times New Roman" w:cs="Times New Roman"/>
                <w:szCs w:val="20"/>
                <w:lang w:eastAsia="tr-TR"/>
              </w:rPr>
            </w:pPr>
            <w:r w:rsidRPr="00117C9F">
              <w:rPr>
                <w:rFonts w:ascii="Times New Roman" w:eastAsia="Times New Roman" w:hAnsi="Times New Roman" w:cs="Times New Roman"/>
                <w:sz w:val="20"/>
                <w:szCs w:val="20"/>
                <w:lang w:eastAsia="tr-TR"/>
              </w:rPr>
              <w:t xml:space="preserve"> </w:t>
            </w:r>
          </w:p>
          <w:p w:rsidR="00117C9F" w:rsidRPr="00117C9F" w:rsidRDefault="00117C9F" w:rsidP="00117C9F">
            <w:pPr>
              <w:jc w:val="left"/>
              <w:outlineLvl w:val="0"/>
              <w:rPr>
                <w:rFonts w:ascii="Times New Roman" w:eastAsia="Times New Roman" w:hAnsi="Times New Roman" w:cs="Times New Roman"/>
                <w:sz w:val="20"/>
                <w:szCs w:val="20"/>
                <w:lang w:eastAsia="tr-TR"/>
              </w:rPr>
            </w:pPr>
            <w:bookmarkStart w:id="92" w:name="orgresII"/>
            <w:bookmarkEnd w:id="92"/>
            <w:r w:rsidRPr="00117C9F">
              <w:rPr>
                <w:rFonts w:ascii="Times New Roman" w:eastAsia="Times New Roman" w:hAnsi="Times New Roman" w:cs="Times New Roman"/>
                <w:sz w:val="20"/>
                <w:szCs w:val="20"/>
                <w:lang w:eastAsia="tr-TR"/>
              </w:rPr>
              <w:t>Organizational Research II</w:t>
            </w:r>
          </w:p>
        </w:tc>
      </w:tr>
    </w:tbl>
    <w:p w:rsidR="00117C9F" w:rsidRPr="00117C9F" w:rsidRDefault="00117C9F" w:rsidP="00117C9F">
      <w:pPr>
        <w:jc w:val="left"/>
        <w:outlineLvl w:val="0"/>
        <w:rPr>
          <w:rFonts w:ascii="Times New Roman" w:eastAsia="Times New Roman" w:hAnsi="Times New Roman" w:cs="Times New Roman"/>
          <w:sz w:val="20"/>
          <w:szCs w:val="20"/>
          <w:lang w:eastAsia="tr-TR"/>
        </w:rPr>
      </w:pPr>
      <w:r w:rsidRPr="00117C9F">
        <w:rPr>
          <w:rFonts w:ascii="Times New Roman" w:eastAsia="Times New Roman" w:hAnsi="Times New Roman" w:cs="Times New Roman"/>
          <w:b/>
          <w:sz w:val="20"/>
          <w:szCs w:val="20"/>
          <w:lang w:eastAsia="tr-TR"/>
        </w:rPr>
        <w:t xml:space="preserve">                                                   </w:t>
      </w:r>
      <w:r w:rsidRPr="00117C9F">
        <w:rPr>
          <w:rFonts w:ascii="Times New Roman" w:eastAsia="Times New Roman" w:hAnsi="Times New Roman" w:cs="Times New Roman"/>
          <w:b/>
          <w:sz w:val="20"/>
          <w:szCs w:val="20"/>
          <w:lang w:eastAsia="tr-TR"/>
        </w:rPr>
        <w:tab/>
      </w:r>
      <w:r w:rsidRPr="00117C9F">
        <w:rPr>
          <w:rFonts w:ascii="Times New Roman" w:eastAsia="Times New Roman" w:hAnsi="Times New Roman" w:cs="Times New Roman"/>
          <w:b/>
          <w:sz w:val="20"/>
          <w:szCs w:val="20"/>
          <w:lang w:eastAsia="tr-TR"/>
        </w:rPr>
        <w:tab/>
      </w:r>
      <w:r w:rsidRPr="00117C9F">
        <w:rPr>
          <w:rFonts w:ascii="Times New Roman" w:eastAsia="Times New Roman" w:hAnsi="Times New Roman" w:cs="Times New Roman"/>
          <w:b/>
          <w:sz w:val="20"/>
          <w:szCs w:val="20"/>
          <w:lang w:eastAsia="tr-TR"/>
        </w:rPr>
        <w:tab/>
      </w:r>
      <w:r w:rsidRPr="00117C9F">
        <w:rPr>
          <w:rFonts w:ascii="Times New Roman" w:eastAsia="Times New Roman" w:hAnsi="Times New Roman" w:cs="Times New Roman"/>
          <w:b/>
          <w:sz w:val="20"/>
          <w:szCs w:val="20"/>
          <w:lang w:eastAsia="tr-TR"/>
        </w:rPr>
        <w:tab/>
      </w:r>
      <w:r w:rsidRPr="00117C9F">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6"/>
        <w:gridCol w:w="871"/>
        <w:gridCol w:w="1204"/>
        <w:gridCol w:w="59"/>
        <w:gridCol w:w="12"/>
        <w:gridCol w:w="1137"/>
        <w:gridCol w:w="850"/>
        <w:gridCol w:w="256"/>
        <w:gridCol w:w="22"/>
        <w:gridCol w:w="710"/>
        <w:gridCol w:w="1278"/>
        <w:gridCol w:w="545"/>
        <w:gridCol w:w="163"/>
        <w:gridCol w:w="1414"/>
      </w:tblGrid>
      <w:tr w:rsidR="00117C9F" w:rsidRPr="00117C9F" w:rsidTr="0014275A">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117C9F" w:rsidRPr="00117C9F" w:rsidRDefault="00117C9F" w:rsidP="00117C9F">
            <w:pPr>
              <w:jc w:val="left"/>
              <w:rPr>
                <w:rFonts w:ascii="Times New Roman" w:eastAsia="Times New Roman" w:hAnsi="Times New Roman" w:cs="Times New Roman"/>
                <w:sz w:val="20"/>
                <w:szCs w:val="20"/>
                <w:lang w:eastAsia="tr-TR"/>
              </w:rPr>
            </w:pPr>
            <w:r w:rsidRPr="00117C9F">
              <w:rPr>
                <w:rFonts w:ascii="Times New Roman" w:eastAsia="Times New Roman" w:hAnsi="Times New Roman" w:cs="Times New Roman"/>
                <w:b/>
                <w:sz w:val="18"/>
                <w:szCs w:val="20"/>
                <w:lang w:eastAsia="tr-TR"/>
              </w:rPr>
              <w:t xml:space="preserve">SEMESTER </w:t>
            </w:r>
          </w:p>
        </w:tc>
        <w:tc>
          <w:tcPr>
            <w:tcW w:w="1817" w:type="pct"/>
            <w:gridSpan w:val="6"/>
            <w:tcBorders>
              <w:left w:val="single" w:sz="12" w:space="0" w:color="auto"/>
              <w:bottom w:val="single" w:sz="4" w:space="0" w:color="auto"/>
              <w:right w:val="single" w:sz="12" w:space="0" w:color="auto"/>
            </w:tcBorders>
            <w:vAlign w:val="center"/>
          </w:tcPr>
          <w:p w:rsidR="00117C9F" w:rsidRPr="00117C9F" w:rsidRDefault="00117C9F" w:rsidP="00117C9F">
            <w:pPr>
              <w:rPr>
                <w:rFonts w:ascii="Times New Roman" w:eastAsia="Times New Roman" w:hAnsi="Times New Roman" w:cs="Times New Roman"/>
                <w:b/>
                <w:sz w:val="20"/>
                <w:szCs w:val="20"/>
                <w:lang w:eastAsia="tr-TR"/>
              </w:rPr>
            </w:pPr>
            <w:r w:rsidRPr="00117C9F">
              <w:rPr>
                <w:rFonts w:ascii="Times New Roman" w:eastAsia="Times New Roman" w:hAnsi="Times New Roman" w:cs="Times New Roman"/>
                <w:b/>
                <w:sz w:val="20"/>
                <w:szCs w:val="20"/>
                <w:lang w:eastAsia="tr-TR"/>
              </w:rPr>
              <w:t>WEEKLY COURSE HOURS</w:t>
            </w:r>
          </w:p>
        </w:tc>
        <w:tc>
          <w:tcPr>
            <w:tcW w:w="2575" w:type="pct"/>
            <w:gridSpan w:val="8"/>
            <w:tcBorders>
              <w:left w:val="single" w:sz="12" w:space="0" w:color="auto"/>
              <w:bottom w:val="single" w:sz="4" w:space="0" w:color="auto"/>
            </w:tcBorders>
            <w:vAlign w:val="center"/>
          </w:tcPr>
          <w:p w:rsidR="00117C9F" w:rsidRPr="00117C9F" w:rsidRDefault="00117C9F" w:rsidP="00117C9F">
            <w:pPr>
              <w:rPr>
                <w:rFonts w:ascii="Times New Roman" w:eastAsia="Times New Roman" w:hAnsi="Times New Roman" w:cs="Times New Roman"/>
                <w:b/>
                <w:sz w:val="20"/>
                <w:szCs w:val="20"/>
                <w:lang w:eastAsia="tr-TR"/>
              </w:rPr>
            </w:pPr>
            <w:r w:rsidRPr="00117C9F">
              <w:rPr>
                <w:rFonts w:ascii="Times New Roman" w:eastAsia="Times New Roman" w:hAnsi="Times New Roman" w:cs="Times New Roman"/>
                <w:b/>
                <w:sz w:val="20"/>
                <w:szCs w:val="20"/>
                <w:lang w:eastAsia="tr-TR"/>
              </w:rPr>
              <w:t>COURSE</w:t>
            </w:r>
          </w:p>
        </w:tc>
      </w:tr>
      <w:tr w:rsidR="00117C9F" w:rsidRPr="00117C9F" w:rsidTr="0014275A">
        <w:trPr>
          <w:trHeight w:val="382"/>
        </w:trPr>
        <w:tc>
          <w:tcPr>
            <w:tcW w:w="607" w:type="pct"/>
            <w:vMerge/>
            <w:tcBorders>
              <w:top w:val="single" w:sz="4" w:space="0" w:color="auto"/>
              <w:left w:val="single" w:sz="12" w:space="0" w:color="auto"/>
              <w:bottom w:val="single" w:sz="4" w:space="0" w:color="auto"/>
              <w:right w:val="single" w:sz="12" w:space="0" w:color="auto"/>
            </w:tcBorders>
          </w:tcPr>
          <w:p w:rsidR="00117C9F" w:rsidRPr="00117C9F" w:rsidRDefault="00117C9F" w:rsidP="00117C9F">
            <w:pPr>
              <w:jc w:val="left"/>
              <w:rPr>
                <w:rFonts w:ascii="Times New Roman" w:eastAsia="Times New Roman" w:hAnsi="Times New Roman" w:cs="Times New Roman"/>
                <w:b/>
                <w:sz w:val="20"/>
                <w:szCs w:val="20"/>
                <w:lang w:eastAsia="tr-TR"/>
              </w:rPr>
            </w:pPr>
          </w:p>
        </w:tc>
        <w:tc>
          <w:tcPr>
            <w:tcW w:w="632" w:type="pct"/>
            <w:gridSpan w:val="2"/>
            <w:tcBorders>
              <w:top w:val="single" w:sz="4" w:space="0" w:color="auto"/>
              <w:left w:val="single" w:sz="12" w:space="0" w:color="auto"/>
              <w:bottom w:val="single" w:sz="4" w:space="0" w:color="auto"/>
              <w:right w:val="single" w:sz="4" w:space="0" w:color="auto"/>
            </w:tcBorders>
            <w:vAlign w:val="center"/>
          </w:tcPr>
          <w:p w:rsidR="00117C9F" w:rsidRPr="00117C9F" w:rsidRDefault="00117C9F" w:rsidP="00117C9F">
            <w:pPr>
              <w:rPr>
                <w:rFonts w:ascii="Times New Roman" w:eastAsia="Times New Roman" w:hAnsi="Times New Roman" w:cs="Times New Roman"/>
                <w:b/>
                <w:sz w:val="20"/>
                <w:szCs w:val="20"/>
                <w:lang w:eastAsia="tr-TR"/>
              </w:rPr>
            </w:pPr>
            <w:r w:rsidRPr="00117C9F">
              <w:rPr>
                <w:rFonts w:ascii="Times New Roman" w:eastAsia="Times New Roman" w:hAnsi="Times New Roman" w:cs="Times New Roman"/>
                <w:b/>
                <w:sz w:val="20"/>
                <w:szCs w:val="20"/>
                <w:lang w:eastAsia="tr-TR"/>
              </w:rPr>
              <w:t>Theoretical</w:t>
            </w:r>
          </w:p>
        </w:tc>
        <w:tc>
          <w:tcPr>
            <w:tcW w:w="627" w:type="pct"/>
            <w:gridSpan w:val="3"/>
            <w:tcBorders>
              <w:top w:val="single" w:sz="4" w:space="0" w:color="auto"/>
              <w:left w:val="single" w:sz="4" w:space="0" w:color="auto"/>
              <w:bottom w:val="single" w:sz="4" w:space="0" w:color="auto"/>
            </w:tcBorders>
            <w:vAlign w:val="center"/>
          </w:tcPr>
          <w:p w:rsidR="00117C9F" w:rsidRPr="00117C9F" w:rsidRDefault="00117C9F" w:rsidP="00117C9F">
            <w:pPr>
              <w:rPr>
                <w:rFonts w:ascii="Times New Roman" w:eastAsia="Times New Roman" w:hAnsi="Times New Roman" w:cs="Times New Roman"/>
                <w:b/>
                <w:sz w:val="20"/>
                <w:szCs w:val="20"/>
                <w:lang w:eastAsia="tr-TR"/>
              </w:rPr>
            </w:pPr>
            <w:r w:rsidRPr="00117C9F">
              <w:rPr>
                <w:rFonts w:ascii="Times New Roman" w:eastAsia="Times New Roman" w:hAnsi="Times New Roman" w:cs="Times New Roman"/>
                <w:b/>
                <w:sz w:val="20"/>
                <w:szCs w:val="20"/>
                <w:lang w:eastAsia="tr-TR"/>
              </w:rPr>
              <w:t>Practice</w:t>
            </w:r>
          </w:p>
        </w:tc>
        <w:tc>
          <w:tcPr>
            <w:tcW w:w="559" w:type="pct"/>
            <w:tcBorders>
              <w:top w:val="single" w:sz="4" w:space="0" w:color="auto"/>
              <w:bottom w:val="single" w:sz="4" w:space="0" w:color="auto"/>
              <w:right w:val="single" w:sz="12" w:space="0" w:color="auto"/>
            </w:tcBorders>
            <w:vAlign w:val="center"/>
          </w:tcPr>
          <w:p w:rsidR="00117C9F" w:rsidRPr="00117C9F" w:rsidRDefault="00117C9F" w:rsidP="00117C9F">
            <w:pPr>
              <w:ind w:left="-111" w:right="-108"/>
              <w:rPr>
                <w:rFonts w:ascii="Times New Roman" w:eastAsia="Times New Roman" w:hAnsi="Times New Roman" w:cs="Times New Roman"/>
                <w:b/>
                <w:sz w:val="20"/>
                <w:szCs w:val="20"/>
                <w:lang w:eastAsia="tr-TR"/>
              </w:rPr>
            </w:pPr>
            <w:r w:rsidRPr="00117C9F">
              <w:rPr>
                <w:rFonts w:ascii="Times New Roman" w:eastAsia="Times New Roman" w:hAnsi="Times New Roman" w:cs="Times New Roman"/>
                <w:b/>
                <w:sz w:val="20"/>
                <w:szCs w:val="20"/>
                <w:lang w:eastAsia="tr-TR"/>
              </w:rPr>
              <w:t>Laboratory</w:t>
            </w:r>
          </w:p>
        </w:tc>
        <w:tc>
          <w:tcPr>
            <w:tcW w:w="555" w:type="pct"/>
            <w:gridSpan w:val="3"/>
            <w:tcBorders>
              <w:top w:val="single" w:sz="4" w:space="0" w:color="auto"/>
              <w:bottom w:val="single" w:sz="4" w:space="0" w:color="auto"/>
              <w:right w:val="single" w:sz="4" w:space="0" w:color="auto"/>
            </w:tcBorders>
            <w:vAlign w:val="center"/>
          </w:tcPr>
          <w:p w:rsidR="00117C9F" w:rsidRPr="00117C9F" w:rsidRDefault="00117C9F" w:rsidP="00117C9F">
            <w:pPr>
              <w:rPr>
                <w:rFonts w:ascii="Times New Roman" w:eastAsia="Times New Roman" w:hAnsi="Times New Roman" w:cs="Times New Roman"/>
                <w:b/>
                <w:sz w:val="20"/>
                <w:szCs w:val="20"/>
                <w:lang w:eastAsia="tr-TR"/>
              </w:rPr>
            </w:pPr>
            <w:r w:rsidRPr="00117C9F">
              <w:rPr>
                <w:rFonts w:ascii="Times New Roman" w:eastAsia="Times New Roman" w:hAnsi="Times New Roman" w:cs="Times New Roman"/>
                <w:b/>
                <w:sz w:val="20"/>
                <w:szCs w:val="20"/>
                <w:lang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117C9F" w:rsidRPr="00117C9F" w:rsidRDefault="00117C9F" w:rsidP="00117C9F">
            <w:pPr>
              <w:ind w:left="-111" w:right="-108"/>
              <w:rPr>
                <w:rFonts w:ascii="Times New Roman" w:eastAsia="Times New Roman" w:hAnsi="Times New Roman" w:cs="Times New Roman"/>
                <w:b/>
                <w:sz w:val="20"/>
                <w:szCs w:val="20"/>
                <w:lang w:eastAsia="tr-TR"/>
              </w:rPr>
            </w:pPr>
            <w:r w:rsidRPr="00117C9F">
              <w:rPr>
                <w:rFonts w:ascii="Times New Roman" w:eastAsia="Times New Roman" w:hAnsi="Times New Roman" w:cs="Times New Roman"/>
                <w:b/>
                <w:sz w:val="20"/>
                <w:szCs w:val="20"/>
                <w:lang w:eastAsia="tr-TR"/>
              </w:rPr>
              <w:t>ECTS</w:t>
            </w:r>
          </w:p>
        </w:tc>
        <w:tc>
          <w:tcPr>
            <w:tcW w:w="976" w:type="pct"/>
            <w:gridSpan w:val="3"/>
            <w:tcBorders>
              <w:top w:val="single" w:sz="4" w:space="0" w:color="auto"/>
              <w:left w:val="single" w:sz="4" w:space="0" w:color="auto"/>
              <w:bottom w:val="single" w:sz="4" w:space="0" w:color="auto"/>
            </w:tcBorders>
            <w:vAlign w:val="center"/>
          </w:tcPr>
          <w:p w:rsidR="00117C9F" w:rsidRPr="00117C9F" w:rsidRDefault="00117C9F" w:rsidP="00117C9F">
            <w:pPr>
              <w:rPr>
                <w:rFonts w:ascii="Times New Roman" w:eastAsia="Times New Roman" w:hAnsi="Times New Roman" w:cs="Times New Roman"/>
                <w:b/>
                <w:sz w:val="20"/>
                <w:szCs w:val="20"/>
                <w:lang w:eastAsia="tr-TR"/>
              </w:rPr>
            </w:pPr>
            <w:r w:rsidRPr="00117C9F">
              <w:rPr>
                <w:rFonts w:ascii="Times New Roman" w:eastAsia="Times New Roman" w:hAnsi="Times New Roman" w:cs="Times New Roman"/>
                <w:b/>
                <w:sz w:val="20"/>
                <w:szCs w:val="20"/>
                <w:lang w:eastAsia="tr-TR"/>
              </w:rPr>
              <w:t xml:space="preserve"> TYPE</w:t>
            </w:r>
          </w:p>
        </w:tc>
        <w:tc>
          <w:tcPr>
            <w:tcW w:w="695" w:type="pct"/>
            <w:tcBorders>
              <w:top w:val="single" w:sz="4" w:space="0" w:color="auto"/>
              <w:left w:val="single" w:sz="4" w:space="0" w:color="auto"/>
              <w:bottom w:val="single" w:sz="4" w:space="0" w:color="auto"/>
            </w:tcBorders>
            <w:vAlign w:val="center"/>
          </w:tcPr>
          <w:p w:rsidR="00117C9F" w:rsidRPr="00117C9F" w:rsidRDefault="00117C9F" w:rsidP="00117C9F">
            <w:pPr>
              <w:rPr>
                <w:rFonts w:ascii="Times New Roman" w:eastAsia="Times New Roman" w:hAnsi="Times New Roman" w:cs="Times New Roman"/>
                <w:b/>
                <w:sz w:val="20"/>
                <w:szCs w:val="20"/>
                <w:lang w:eastAsia="tr-TR"/>
              </w:rPr>
            </w:pPr>
            <w:r w:rsidRPr="00117C9F">
              <w:rPr>
                <w:rFonts w:ascii="Times New Roman" w:eastAsia="Times New Roman" w:hAnsi="Times New Roman" w:cs="Times New Roman"/>
                <w:b/>
                <w:sz w:val="20"/>
                <w:szCs w:val="20"/>
                <w:lang w:eastAsia="tr-TR"/>
              </w:rPr>
              <w:t>LANGUAGE</w:t>
            </w:r>
          </w:p>
        </w:tc>
      </w:tr>
      <w:tr w:rsidR="00117C9F" w:rsidRPr="00117C9F" w:rsidTr="0014275A">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117C9F" w:rsidRPr="00117C9F" w:rsidRDefault="00117C9F" w:rsidP="00117C9F">
            <w:pPr>
              <w:rPr>
                <w:rFonts w:ascii="Times New Roman" w:eastAsia="Times New Roman" w:hAnsi="Times New Roman" w:cs="Times New Roman"/>
                <w:lang w:eastAsia="tr-TR"/>
              </w:rPr>
            </w:pPr>
            <w:r w:rsidRPr="00117C9F">
              <w:rPr>
                <w:rFonts w:ascii="Times New Roman" w:eastAsia="Times New Roman" w:hAnsi="Times New Roman" w:cs="Times New Roman"/>
                <w:lang w:eastAsia="tr-TR"/>
              </w:rPr>
              <w:t xml:space="preserve"> 8</w:t>
            </w:r>
          </w:p>
        </w:tc>
        <w:tc>
          <w:tcPr>
            <w:tcW w:w="632" w:type="pct"/>
            <w:gridSpan w:val="2"/>
            <w:tcBorders>
              <w:top w:val="single" w:sz="4" w:space="0" w:color="auto"/>
              <w:left w:val="single" w:sz="12" w:space="0" w:color="auto"/>
              <w:bottom w:val="single" w:sz="12" w:space="0" w:color="auto"/>
              <w:right w:val="single" w:sz="4" w:space="0" w:color="auto"/>
            </w:tcBorders>
            <w:vAlign w:val="center"/>
          </w:tcPr>
          <w:p w:rsidR="00117C9F" w:rsidRPr="00117C9F" w:rsidRDefault="00117C9F" w:rsidP="00117C9F">
            <w:pPr>
              <w:rPr>
                <w:rFonts w:ascii="Times New Roman" w:eastAsia="Times New Roman" w:hAnsi="Times New Roman" w:cs="Times New Roman"/>
                <w:lang w:eastAsia="tr-TR"/>
              </w:rPr>
            </w:pPr>
            <w:r w:rsidRPr="00117C9F">
              <w:rPr>
                <w:rFonts w:ascii="Times New Roman" w:eastAsia="Times New Roman" w:hAnsi="Times New Roman" w:cs="Times New Roman"/>
                <w:lang w:eastAsia="tr-TR"/>
              </w:rPr>
              <w:t xml:space="preserve"> 3</w:t>
            </w:r>
          </w:p>
        </w:tc>
        <w:tc>
          <w:tcPr>
            <w:tcW w:w="627" w:type="pct"/>
            <w:gridSpan w:val="3"/>
            <w:tcBorders>
              <w:top w:val="single" w:sz="4" w:space="0" w:color="auto"/>
              <w:left w:val="single" w:sz="4" w:space="0" w:color="auto"/>
              <w:bottom w:val="single" w:sz="12" w:space="0" w:color="auto"/>
            </w:tcBorders>
            <w:vAlign w:val="center"/>
          </w:tcPr>
          <w:p w:rsidR="00117C9F" w:rsidRPr="00117C9F" w:rsidRDefault="00117C9F" w:rsidP="00117C9F">
            <w:pPr>
              <w:rPr>
                <w:rFonts w:ascii="Times New Roman" w:eastAsia="Times New Roman" w:hAnsi="Times New Roman" w:cs="Times New Roman"/>
                <w:lang w:eastAsia="tr-TR"/>
              </w:rPr>
            </w:pPr>
            <w:r w:rsidRPr="00117C9F">
              <w:rPr>
                <w:rFonts w:ascii="Times New Roman" w:eastAsia="Times New Roman" w:hAnsi="Times New Roman" w:cs="Times New Roman"/>
                <w:lang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117C9F" w:rsidRPr="00117C9F" w:rsidRDefault="00117C9F" w:rsidP="00117C9F">
            <w:pPr>
              <w:rPr>
                <w:rFonts w:ascii="Times New Roman" w:eastAsia="Times New Roman" w:hAnsi="Times New Roman" w:cs="Times New Roman"/>
                <w:lang w:eastAsia="tr-TR"/>
              </w:rPr>
            </w:pPr>
            <w:r w:rsidRPr="00117C9F">
              <w:rPr>
                <w:rFonts w:ascii="Times New Roman" w:eastAsia="Times New Roman" w:hAnsi="Times New Roman" w:cs="Times New Roman"/>
                <w:lang w:eastAsia="tr-TR"/>
              </w:rPr>
              <w:t xml:space="preserve"> </w:t>
            </w:r>
          </w:p>
        </w:tc>
        <w:tc>
          <w:tcPr>
            <w:tcW w:w="555" w:type="pct"/>
            <w:gridSpan w:val="3"/>
            <w:tcBorders>
              <w:top w:val="single" w:sz="4" w:space="0" w:color="auto"/>
              <w:bottom w:val="single" w:sz="12" w:space="0" w:color="auto"/>
              <w:right w:val="single" w:sz="4" w:space="0" w:color="auto"/>
            </w:tcBorders>
            <w:shd w:val="clear" w:color="auto" w:fill="auto"/>
            <w:vAlign w:val="center"/>
          </w:tcPr>
          <w:p w:rsidR="00117C9F" w:rsidRPr="00117C9F" w:rsidRDefault="00117C9F" w:rsidP="00117C9F">
            <w:pPr>
              <w:rPr>
                <w:rFonts w:ascii="Times New Roman" w:eastAsia="Times New Roman" w:hAnsi="Times New Roman" w:cs="Times New Roman"/>
                <w:lang w:eastAsia="tr-TR"/>
              </w:rPr>
            </w:pPr>
            <w:r w:rsidRPr="00117C9F">
              <w:rPr>
                <w:rFonts w:ascii="Times New Roman" w:eastAsia="Times New Roman" w:hAnsi="Times New Roman" w:cs="Times New Roman"/>
                <w:lang w:eastAsia="tr-TR"/>
              </w:rPr>
              <w:t xml:space="preserve"> 3</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117C9F" w:rsidRPr="00117C9F" w:rsidRDefault="00117C9F" w:rsidP="00117C9F">
            <w:pPr>
              <w:rPr>
                <w:rFonts w:ascii="Times New Roman" w:eastAsia="Times New Roman" w:hAnsi="Times New Roman" w:cs="Times New Roman"/>
                <w:lang w:eastAsia="tr-TR"/>
              </w:rPr>
            </w:pPr>
            <w:r w:rsidRPr="00117C9F">
              <w:rPr>
                <w:rFonts w:ascii="Times New Roman" w:eastAsia="Times New Roman" w:hAnsi="Times New Roman" w:cs="Times New Roman"/>
                <w:lang w:eastAsia="tr-TR"/>
              </w:rPr>
              <w:t xml:space="preserve"> 6</w:t>
            </w:r>
          </w:p>
        </w:tc>
        <w:tc>
          <w:tcPr>
            <w:tcW w:w="976" w:type="pct"/>
            <w:gridSpan w:val="3"/>
            <w:tcBorders>
              <w:top w:val="single" w:sz="4" w:space="0" w:color="auto"/>
              <w:left w:val="single" w:sz="4" w:space="0" w:color="auto"/>
              <w:bottom w:val="single" w:sz="12" w:space="0" w:color="auto"/>
            </w:tcBorders>
            <w:vAlign w:val="center"/>
          </w:tcPr>
          <w:p w:rsidR="00117C9F" w:rsidRPr="00117C9F" w:rsidRDefault="00117C9F" w:rsidP="00117C9F">
            <w:pPr>
              <w:rPr>
                <w:rFonts w:ascii="Times New Roman" w:eastAsia="Times New Roman" w:hAnsi="Times New Roman" w:cs="Times New Roman"/>
                <w:sz w:val="24"/>
                <w:szCs w:val="24"/>
                <w:vertAlign w:val="superscript"/>
                <w:lang w:eastAsia="tr-TR"/>
              </w:rPr>
            </w:pPr>
            <w:r w:rsidRPr="00117C9F">
              <w:rPr>
                <w:rFonts w:ascii="Times New Roman" w:eastAsia="Times New Roman" w:hAnsi="Times New Roman" w:cs="Times New Roman"/>
                <w:sz w:val="24"/>
                <w:szCs w:val="24"/>
                <w:vertAlign w:val="superscript"/>
                <w:lang w:eastAsia="tr-TR"/>
              </w:rPr>
              <w:t>CORE ( )  ELECTIVE ( x )</w:t>
            </w:r>
          </w:p>
        </w:tc>
        <w:tc>
          <w:tcPr>
            <w:tcW w:w="695" w:type="pct"/>
            <w:tcBorders>
              <w:top w:val="single" w:sz="4" w:space="0" w:color="auto"/>
              <w:left w:val="single" w:sz="4" w:space="0" w:color="auto"/>
              <w:bottom w:val="single" w:sz="12" w:space="0" w:color="auto"/>
            </w:tcBorders>
          </w:tcPr>
          <w:p w:rsidR="00117C9F" w:rsidRPr="00117C9F" w:rsidRDefault="00117C9F" w:rsidP="00117C9F">
            <w:pPr>
              <w:rPr>
                <w:rFonts w:ascii="Times New Roman" w:eastAsia="Times New Roman" w:hAnsi="Times New Roman" w:cs="Times New Roman"/>
                <w:sz w:val="24"/>
                <w:szCs w:val="24"/>
                <w:vertAlign w:val="superscript"/>
                <w:lang w:eastAsia="tr-TR"/>
              </w:rPr>
            </w:pPr>
            <w:r w:rsidRPr="00117C9F">
              <w:rPr>
                <w:rFonts w:ascii="Times New Roman" w:eastAsia="Times New Roman" w:hAnsi="Times New Roman" w:cs="Times New Roman"/>
                <w:sz w:val="24"/>
                <w:szCs w:val="24"/>
                <w:vertAlign w:val="superscript"/>
                <w:lang w:eastAsia="tr-TR"/>
              </w:rPr>
              <w:t>turkish</w:t>
            </w:r>
          </w:p>
        </w:tc>
      </w:tr>
      <w:tr w:rsidR="00117C9F" w:rsidRPr="00117C9F" w:rsidTr="0014275A">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117C9F" w:rsidRPr="00117C9F" w:rsidRDefault="00117C9F" w:rsidP="00117C9F">
            <w:pPr>
              <w:rPr>
                <w:rFonts w:ascii="Times New Roman" w:eastAsia="Times New Roman" w:hAnsi="Times New Roman" w:cs="Times New Roman"/>
                <w:b/>
                <w:sz w:val="20"/>
                <w:szCs w:val="20"/>
                <w:lang w:eastAsia="tr-TR"/>
              </w:rPr>
            </w:pPr>
            <w:r w:rsidRPr="00117C9F">
              <w:rPr>
                <w:rFonts w:ascii="Times New Roman" w:eastAsia="Times New Roman" w:hAnsi="Times New Roman" w:cs="Times New Roman"/>
                <w:b/>
                <w:sz w:val="20"/>
                <w:szCs w:val="20"/>
                <w:lang w:eastAsia="tr-TR"/>
              </w:rPr>
              <w:t>COURSE CATEGORY</w:t>
            </w:r>
          </w:p>
        </w:tc>
      </w:tr>
      <w:tr w:rsidR="00117C9F" w:rsidRPr="00117C9F" w:rsidTr="0014275A">
        <w:tblPrEx>
          <w:tblBorders>
            <w:insideH w:val="single" w:sz="6" w:space="0" w:color="auto"/>
            <w:insideV w:val="single" w:sz="6" w:space="0" w:color="auto"/>
          </w:tblBorders>
        </w:tblPrEx>
        <w:trPr>
          <w:trHeight w:val="546"/>
        </w:trPr>
        <w:tc>
          <w:tcPr>
            <w:tcW w:w="811" w:type="pct"/>
            <w:gridSpan w:val="2"/>
            <w:tcBorders>
              <w:top w:val="single" w:sz="12" w:space="0" w:color="auto"/>
              <w:left w:val="single" w:sz="12" w:space="0" w:color="auto"/>
              <w:bottom w:val="single" w:sz="6" w:space="0" w:color="auto"/>
            </w:tcBorders>
            <w:vAlign w:val="center"/>
          </w:tcPr>
          <w:p w:rsidR="00117C9F" w:rsidRPr="00117C9F" w:rsidRDefault="00117C9F" w:rsidP="00117C9F">
            <w:pPr>
              <w:rPr>
                <w:rFonts w:ascii="Times New Roman" w:eastAsia="Times New Roman" w:hAnsi="Times New Roman" w:cs="Times New Roman"/>
                <w:b/>
                <w:sz w:val="20"/>
                <w:szCs w:val="20"/>
                <w:lang w:eastAsia="tr-TR"/>
              </w:rPr>
            </w:pPr>
            <w:r w:rsidRPr="00117C9F">
              <w:rPr>
                <w:rFonts w:ascii="Times New Roman" w:eastAsia="Times New Roman" w:hAnsi="Times New Roman" w:cs="Times New Roman"/>
                <w:sz w:val="20"/>
                <w:szCs w:val="20"/>
                <w:lang w:eastAsia="tr-TR"/>
              </w:rPr>
              <w:t>Supportive Courses</w:t>
            </w:r>
          </w:p>
        </w:tc>
        <w:tc>
          <w:tcPr>
            <w:tcW w:w="1049" w:type="pct"/>
            <w:gridSpan w:val="3"/>
            <w:tcBorders>
              <w:top w:val="single" w:sz="12" w:space="0" w:color="auto"/>
              <w:bottom w:val="single" w:sz="6" w:space="0" w:color="auto"/>
            </w:tcBorders>
            <w:vAlign w:val="center"/>
          </w:tcPr>
          <w:p w:rsidR="00117C9F" w:rsidRPr="00117C9F" w:rsidRDefault="00117C9F" w:rsidP="00117C9F">
            <w:pPr>
              <w:rPr>
                <w:rFonts w:ascii="Times New Roman" w:eastAsia="Times New Roman" w:hAnsi="Times New Roman" w:cs="Times New Roman"/>
                <w:sz w:val="20"/>
                <w:szCs w:val="20"/>
                <w:lang w:eastAsia="tr-TR"/>
              </w:rPr>
            </w:pPr>
            <w:r w:rsidRPr="00117C9F">
              <w:rPr>
                <w:rFonts w:ascii="Times New Roman" w:eastAsia="Times New Roman" w:hAnsi="Times New Roman" w:cs="Times New Roman"/>
                <w:sz w:val="20"/>
                <w:szCs w:val="20"/>
                <w:lang w:eastAsia="tr-TR"/>
              </w:rPr>
              <w:t>Basic Vocational</w:t>
            </w:r>
          </w:p>
        </w:tc>
        <w:tc>
          <w:tcPr>
            <w:tcW w:w="983" w:type="pct"/>
            <w:gridSpan w:val="3"/>
            <w:tcBorders>
              <w:top w:val="single" w:sz="12" w:space="0" w:color="auto"/>
              <w:bottom w:val="single" w:sz="6" w:space="0" w:color="auto"/>
            </w:tcBorders>
            <w:vAlign w:val="center"/>
          </w:tcPr>
          <w:p w:rsidR="00117C9F" w:rsidRPr="00117C9F" w:rsidRDefault="00117C9F" w:rsidP="00117C9F">
            <w:pPr>
              <w:rPr>
                <w:rFonts w:ascii="Times New Roman" w:eastAsia="Times New Roman" w:hAnsi="Times New Roman" w:cs="Times New Roman"/>
                <w:b/>
                <w:sz w:val="20"/>
                <w:szCs w:val="20"/>
                <w:lang w:eastAsia="tr-TR"/>
              </w:rPr>
            </w:pPr>
            <w:r w:rsidRPr="00117C9F">
              <w:rPr>
                <w:rFonts w:ascii="Times New Roman" w:eastAsia="Times New Roman" w:hAnsi="Times New Roman" w:cs="Times New Roman"/>
                <w:sz w:val="20"/>
                <w:szCs w:val="20"/>
                <w:lang w:eastAsia="tr-TR"/>
              </w:rPr>
              <w:t>Proficiency/Field</w:t>
            </w:r>
          </w:p>
        </w:tc>
        <w:tc>
          <w:tcPr>
            <w:tcW w:w="1114" w:type="pct"/>
            <w:gridSpan w:val="4"/>
            <w:tcBorders>
              <w:top w:val="single" w:sz="12" w:space="0" w:color="auto"/>
              <w:bottom w:val="single" w:sz="6" w:space="0" w:color="auto"/>
            </w:tcBorders>
            <w:vAlign w:val="center"/>
          </w:tcPr>
          <w:p w:rsidR="00117C9F" w:rsidRPr="00117C9F" w:rsidRDefault="00117C9F" w:rsidP="00117C9F">
            <w:pPr>
              <w:rPr>
                <w:rFonts w:ascii="Times New Roman" w:eastAsia="Times New Roman" w:hAnsi="Times New Roman" w:cs="Times New Roman"/>
                <w:b/>
                <w:sz w:val="20"/>
                <w:szCs w:val="20"/>
                <w:lang w:eastAsia="tr-TR"/>
              </w:rPr>
            </w:pPr>
            <w:r w:rsidRPr="00117C9F">
              <w:rPr>
                <w:rFonts w:ascii="Times New Roman" w:eastAsia="Times New Roman" w:hAnsi="Times New Roman" w:cs="Times New Roman"/>
                <w:sz w:val="20"/>
                <w:szCs w:val="20"/>
                <w:lang w:eastAsia="tr-TR"/>
              </w:rPr>
              <w:t>Human, Communication, and Management Skills</w:t>
            </w:r>
          </w:p>
        </w:tc>
        <w:tc>
          <w:tcPr>
            <w:tcW w:w="1044" w:type="pct"/>
            <w:gridSpan w:val="3"/>
            <w:tcBorders>
              <w:top w:val="single" w:sz="12" w:space="0" w:color="auto"/>
              <w:bottom w:val="single" w:sz="6" w:space="0" w:color="auto"/>
            </w:tcBorders>
            <w:vAlign w:val="center"/>
          </w:tcPr>
          <w:p w:rsidR="00117C9F" w:rsidRPr="00117C9F" w:rsidRDefault="00117C9F" w:rsidP="00117C9F">
            <w:pPr>
              <w:rPr>
                <w:rFonts w:ascii="Times New Roman" w:eastAsia="Times New Roman" w:hAnsi="Times New Roman" w:cs="Times New Roman"/>
                <w:b/>
                <w:sz w:val="20"/>
                <w:szCs w:val="20"/>
                <w:lang w:eastAsia="tr-TR"/>
              </w:rPr>
            </w:pPr>
            <w:r w:rsidRPr="00117C9F">
              <w:rPr>
                <w:rFonts w:ascii="Times New Roman" w:eastAsia="Times New Roman" w:hAnsi="Times New Roman" w:cs="Times New Roman"/>
                <w:sz w:val="20"/>
                <w:szCs w:val="20"/>
                <w:lang w:eastAsia="tr-TR"/>
              </w:rPr>
              <w:t>Transferable Skills</w:t>
            </w:r>
          </w:p>
        </w:tc>
      </w:tr>
      <w:tr w:rsidR="00117C9F" w:rsidRPr="00117C9F" w:rsidTr="0014275A">
        <w:tblPrEx>
          <w:tblBorders>
            <w:insideH w:val="single" w:sz="6" w:space="0" w:color="auto"/>
            <w:insideV w:val="single" w:sz="6" w:space="0" w:color="auto"/>
          </w:tblBorders>
        </w:tblPrEx>
        <w:trPr>
          <w:trHeight w:val="138"/>
        </w:trPr>
        <w:tc>
          <w:tcPr>
            <w:tcW w:w="811" w:type="pct"/>
            <w:gridSpan w:val="2"/>
            <w:tcBorders>
              <w:top w:val="single" w:sz="6" w:space="0" w:color="auto"/>
              <w:left w:val="single" w:sz="12" w:space="0" w:color="auto"/>
              <w:bottom w:val="single" w:sz="12" w:space="0" w:color="auto"/>
              <w:right w:val="single" w:sz="4" w:space="0" w:color="auto"/>
            </w:tcBorders>
          </w:tcPr>
          <w:p w:rsidR="00117C9F" w:rsidRPr="00117C9F" w:rsidRDefault="00117C9F" w:rsidP="00117C9F">
            <w:pPr>
              <w:rPr>
                <w:rFonts w:ascii="Times New Roman" w:eastAsia="Times New Roman" w:hAnsi="Times New Roman" w:cs="Times New Roman"/>
                <w:lang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117C9F" w:rsidRPr="00117C9F" w:rsidRDefault="00117C9F" w:rsidP="00117C9F">
            <w:pPr>
              <w:rPr>
                <w:rFonts w:ascii="Times New Roman" w:eastAsia="Times New Roman" w:hAnsi="Times New Roman" w:cs="Times New Roman"/>
                <w:sz w:val="24"/>
                <w:szCs w:val="24"/>
                <w:lang w:eastAsia="tr-TR"/>
              </w:rPr>
            </w:pPr>
          </w:p>
        </w:tc>
        <w:tc>
          <w:tcPr>
            <w:tcW w:w="983" w:type="pct"/>
            <w:gridSpan w:val="3"/>
            <w:tcBorders>
              <w:top w:val="single" w:sz="6" w:space="0" w:color="auto"/>
              <w:left w:val="single" w:sz="4" w:space="0" w:color="auto"/>
              <w:bottom w:val="single" w:sz="12" w:space="0" w:color="auto"/>
            </w:tcBorders>
          </w:tcPr>
          <w:p w:rsidR="00117C9F" w:rsidRPr="00117C9F" w:rsidRDefault="00117C9F" w:rsidP="00117C9F">
            <w:pPr>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 xml:space="preserve"> x</w:t>
            </w:r>
          </w:p>
        </w:tc>
        <w:tc>
          <w:tcPr>
            <w:tcW w:w="1114" w:type="pct"/>
            <w:gridSpan w:val="4"/>
            <w:tcBorders>
              <w:top w:val="single" w:sz="6" w:space="0" w:color="auto"/>
              <w:left w:val="single" w:sz="4" w:space="0" w:color="auto"/>
              <w:bottom w:val="single" w:sz="12" w:space="0" w:color="auto"/>
            </w:tcBorders>
          </w:tcPr>
          <w:p w:rsidR="00117C9F" w:rsidRPr="00117C9F" w:rsidRDefault="00117C9F" w:rsidP="00117C9F">
            <w:pPr>
              <w:rPr>
                <w:rFonts w:ascii="Times New Roman" w:eastAsia="Times New Roman" w:hAnsi="Times New Roman" w:cs="Times New Roman"/>
                <w:sz w:val="24"/>
                <w:szCs w:val="24"/>
                <w:lang w:eastAsia="tr-TR"/>
              </w:rPr>
            </w:pPr>
          </w:p>
        </w:tc>
        <w:tc>
          <w:tcPr>
            <w:tcW w:w="1044" w:type="pct"/>
            <w:gridSpan w:val="3"/>
            <w:tcBorders>
              <w:top w:val="single" w:sz="6" w:space="0" w:color="auto"/>
              <w:left w:val="single" w:sz="4" w:space="0" w:color="auto"/>
              <w:bottom w:val="single" w:sz="12" w:space="0" w:color="auto"/>
            </w:tcBorders>
          </w:tcPr>
          <w:p w:rsidR="00117C9F" w:rsidRPr="00117C9F" w:rsidRDefault="00117C9F" w:rsidP="00117C9F">
            <w:pPr>
              <w:rPr>
                <w:rFonts w:ascii="Times New Roman" w:eastAsia="Times New Roman" w:hAnsi="Times New Roman" w:cs="Times New Roman"/>
                <w:lang w:eastAsia="tr-TR"/>
              </w:rPr>
            </w:pPr>
          </w:p>
        </w:tc>
      </w:tr>
      <w:tr w:rsidR="00117C9F" w:rsidRPr="00117C9F" w:rsidTr="0014275A">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117C9F" w:rsidRPr="00117C9F" w:rsidRDefault="00117C9F" w:rsidP="00117C9F">
            <w:pPr>
              <w:rPr>
                <w:rFonts w:ascii="Times New Roman" w:eastAsia="Times New Roman" w:hAnsi="Times New Roman" w:cs="Times New Roman"/>
                <w:b/>
                <w:sz w:val="20"/>
                <w:szCs w:val="20"/>
                <w:lang w:eastAsia="tr-TR"/>
              </w:rPr>
            </w:pPr>
            <w:r w:rsidRPr="00117C9F">
              <w:rPr>
                <w:rFonts w:ascii="Times New Roman" w:eastAsia="Times New Roman" w:hAnsi="Times New Roman" w:cs="Times New Roman"/>
                <w:b/>
                <w:sz w:val="20"/>
                <w:szCs w:val="20"/>
                <w:lang w:eastAsia="tr-TR"/>
              </w:rPr>
              <w:t>ASSESSMENT CRITERIAS</w:t>
            </w:r>
          </w:p>
        </w:tc>
      </w:tr>
      <w:tr w:rsidR="00117C9F" w:rsidRPr="00117C9F" w:rsidTr="0014275A">
        <w:tc>
          <w:tcPr>
            <w:tcW w:w="1831" w:type="pct"/>
            <w:gridSpan w:val="4"/>
            <w:vMerge w:val="restart"/>
            <w:tcBorders>
              <w:top w:val="single" w:sz="12" w:space="0" w:color="auto"/>
              <w:left w:val="single" w:sz="12" w:space="0" w:color="auto"/>
              <w:bottom w:val="single" w:sz="12" w:space="0" w:color="auto"/>
              <w:right w:val="single" w:sz="12" w:space="0" w:color="auto"/>
            </w:tcBorders>
            <w:vAlign w:val="center"/>
          </w:tcPr>
          <w:p w:rsidR="00117C9F" w:rsidRPr="00117C9F" w:rsidRDefault="00117C9F" w:rsidP="00117C9F">
            <w:pPr>
              <w:rPr>
                <w:rFonts w:ascii="Times New Roman" w:eastAsia="Times New Roman" w:hAnsi="Times New Roman" w:cs="Times New Roman"/>
                <w:b/>
                <w:sz w:val="20"/>
                <w:szCs w:val="20"/>
                <w:lang w:eastAsia="tr-TR"/>
              </w:rPr>
            </w:pPr>
            <w:r w:rsidRPr="00117C9F">
              <w:rPr>
                <w:rFonts w:ascii="Times New Roman" w:eastAsia="Times New Roman" w:hAnsi="Times New Roman" w:cs="Times New Roman"/>
                <w:b/>
                <w:sz w:val="20"/>
                <w:szCs w:val="20"/>
                <w:lang w:eastAsia="tr-TR"/>
              </w:rPr>
              <w:t>DURING TERM</w:t>
            </w:r>
          </w:p>
        </w:tc>
        <w:tc>
          <w:tcPr>
            <w:tcW w:w="1138" w:type="pct"/>
            <w:gridSpan w:val="5"/>
            <w:tcBorders>
              <w:top w:val="single" w:sz="12" w:space="0" w:color="auto"/>
              <w:left w:val="single" w:sz="12" w:space="0" w:color="auto"/>
              <w:bottom w:val="single" w:sz="8" w:space="0" w:color="auto"/>
              <w:right w:val="single" w:sz="4" w:space="0" w:color="auto"/>
            </w:tcBorders>
            <w:vAlign w:val="center"/>
          </w:tcPr>
          <w:p w:rsidR="00117C9F" w:rsidRPr="00117C9F" w:rsidRDefault="00117C9F" w:rsidP="00117C9F">
            <w:pPr>
              <w:rPr>
                <w:rFonts w:ascii="Times New Roman" w:eastAsia="Times New Roman" w:hAnsi="Times New Roman" w:cs="Times New Roman"/>
                <w:b/>
                <w:sz w:val="20"/>
                <w:szCs w:val="20"/>
                <w:lang w:eastAsia="tr-TR"/>
              </w:rPr>
            </w:pPr>
            <w:r w:rsidRPr="00117C9F">
              <w:rPr>
                <w:rFonts w:ascii="Times New Roman" w:eastAsia="Times New Roman" w:hAnsi="Times New Roman" w:cs="Times New Roman"/>
                <w:b/>
                <w:sz w:val="20"/>
                <w:szCs w:val="20"/>
                <w:lang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17C9F" w:rsidRPr="00117C9F" w:rsidRDefault="00117C9F" w:rsidP="00117C9F">
            <w:pPr>
              <w:rPr>
                <w:rFonts w:ascii="Times New Roman" w:eastAsia="Times New Roman" w:hAnsi="Times New Roman" w:cs="Times New Roman"/>
                <w:b/>
                <w:sz w:val="20"/>
                <w:szCs w:val="20"/>
                <w:lang w:eastAsia="tr-TR"/>
              </w:rPr>
            </w:pPr>
            <w:r w:rsidRPr="00117C9F">
              <w:rPr>
                <w:rFonts w:ascii="Times New Roman" w:eastAsia="Times New Roman" w:hAnsi="Times New Roman" w:cs="Times New Roman"/>
                <w:b/>
                <w:sz w:val="20"/>
                <w:szCs w:val="20"/>
                <w:lang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17C9F" w:rsidRPr="00117C9F" w:rsidRDefault="00117C9F" w:rsidP="00117C9F">
            <w:pPr>
              <w:rPr>
                <w:rFonts w:ascii="Times New Roman" w:eastAsia="Times New Roman" w:hAnsi="Times New Roman" w:cs="Times New Roman"/>
                <w:b/>
                <w:sz w:val="20"/>
                <w:szCs w:val="20"/>
                <w:lang w:eastAsia="tr-TR"/>
              </w:rPr>
            </w:pPr>
            <w:r w:rsidRPr="00117C9F">
              <w:rPr>
                <w:rFonts w:ascii="Times New Roman" w:eastAsia="Times New Roman" w:hAnsi="Times New Roman" w:cs="Times New Roman"/>
                <w:b/>
                <w:sz w:val="20"/>
                <w:szCs w:val="20"/>
                <w:lang w:eastAsia="tr-TR"/>
              </w:rPr>
              <w:t>Percentage (%)</w:t>
            </w:r>
          </w:p>
        </w:tc>
      </w:tr>
      <w:tr w:rsidR="00117C9F" w:rsidRPr="00117C9F" w:rsidTr="0014275A">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17C9F" w:rsidRPr="00117C9F" w:rsidRDefault="00117C9F" w:rsidP="00117C9F">
            <w:pPr>
              <w:jc w:val="left"/>
              <w:rPr>
                <w:rFonts w:ascii="Times New Roman" w:eastAsia="Times New Roman" w:hAnsi="Times New Roman" w:cs="Times New Roman"/>
                <w:b/>
                <w:sz w:val="20"/>
                <w:szCs w:val="20"/>
                <w:lang w:eastAsia="tr-TR"/>
              </w:rPr>
            </w:pPr>
          </w:p>
        </w:tc>
        <w:tc>
          <w:tcPr>
            <w:tcW w:w="1138" w:type="pct"/>
            <w:gridSpan w:val="5"/>
            <w:tcBorders>
              <w:top w:val="single" w:sz="8" w:space="0" w:color="auto"/>
              <w:left w:val="single" w:sz="12" w:space="0" w:color="auto"/>
              <w:bottom w:val="single" w:sz="4" w:space="0" w:color="auto"/>
              <w:right w:val="single" w:sz="4" w:space="0" w:color="auto"/>
            </w:tcBorders>
            <w:vAlign w:val="center"/>
          </w:tcPr>
          <w:p w:rsidR="00117C9F" w:rsidRPr="00117C9F" w:rsidRDefault="00117C9F" w:rsidP="00117C9F">
            <w:pPr>
              <w:jc w:val="left"/>
              <w:rPr>
                <w:rFonts w:ascii="Times New Roman" w:eastAsia="Times New Roman" w:hAnsi="Times New Roman" w:cs="Times New Roman"/>
                <w:sz w:val="20"/>
                <w:szCs w:val="20"/>
                <w:lang w:eastAsia="tr-TR"/>
              </w:rPr>
            </w:pPr>
            <w:r w:rsidRPr="00117C9F">
              <w:rPr>
                <w:rFonts w:ascii="Times New Roman" w:eastAsia="Times New Roman" w:hAnsi="Times New Roman" w:cs="Times New Roman"/>
                <w:sz w:val="20"/>
                <w:szCs w:val="20"/>
                <w:lang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117C9F" w:rsidRPr="00117C9F" w:rsidRDefault="00117C9F" w:rsidP="00117C9F">
            <w:pPr>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117C9F" w:rsidRPr="00117C9F" w:rsidRDefault="00117C9F" w:rsidP="00117C9F">
            <w:pPr>
              <w:rPr>
                <w:rFonts w:ascii="Times New Roman" w:eastAsia="Times New Roman" w:hAnsi="Times New Roman" w:cs="Times New Roman"/>
                <w:sz w:val="20"/>
                <w:szCs w:val="20"/>
                <w:highlight w:val="yellow"/>
                <w:lang w:eastAsia="tr-TR"/>
              </w:rPr>
            </w:pPr>
            <w:r w:rsidRPr="00117C9F">
              <w:rPr>
                <w:rFonts w:ascii="Times New Roman" w:eastAsia="Times New Roman" w:hAnsi="Times New Roman" w:cs="Times New Roman"/>
                <w:sz w:val="20"/>
                <w:szCs w:val="20"/>
                <w:lang w:eastAsia="tr-TR"/>
              </w:rPr>
              <w:t xml:space="preserve"> 40</w:t>
            </w:r>
          </w:p>
        </w:tc>
      </w:tr>
      <w:tr w:rsidR="00117C9F" w:rsidRPr="00117C9F" w:rsidTr="0014275A">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17C9F" w:rsidRPr="00117C9F" w:rsidRDefault="00117C9F" w:rsidP="00117C9F">
            <w:pPr>
              <w:jc w:val="left"/>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117C9F" w:rsidRPr="00117C9F" w:rsidRDefault="00117C9F" w:rsidP="00117C9F">
            <w:pPr>
              <w:jc w:val="left"/>
              <w:rPr>
                <w:rFonts w:ascii="Times New Roman" w:eastAsia="Times New Roman" w:hAnsi="Times New Roman" w:cs="Times New Roman"/>
                <w:sz w:val="20"/>
                <w:szCs w:val="20"/>
                <w:lang w:eastAsia="tr-TR"/>
              </w:rPr>
            </w:pPr>
            <w:r w:rsidRPr="00117C9F">
              <w:rPr>
                <w:rFonts w:ascii="Times New Roman" w:eastAsia="Times New Roman" w:hAnsi="Times New Roman" w:cs="Times New Roman"/>
                <w:sz w:val="20"/>
                <w:szCs w:val="20"/>
                <w:lang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117C9F" w:rsidRPr="00117C9F" w:rsidRDefault="00117C9F" w:rsidP="00117C9F">
            <w:pPr>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117C9F" w:rsidRPr="00117C9F" w:rsidRDefault="00117C9F" w:rsidP="00117C9F">
            <w:pPr>
              <w:rPr>
                <w:rFonts w:ascii="Times New Roman" w:eastAsia="Times New Roman" w:hAnsi="Times New Roman" w:cs="Times New Roman"/>
                <w:sz w:val="20"/>
                <w:szCs w:val="20"/>
                <w:highlight w:val="yellow"/>
                <w:lang w:eastAsia="tr-TR"/>
              </w:rPr>
            </w:pPr>
            <w:r w:rsidRPr="00117C9F">
              <w:rPr>
                <w:rFonts w:ascii="Times New Roman" w:eastAsia="Times New Roman" w:hAnsi="Times New Roman" w:cs="Times New Roman"/>
                <w:sz w:val="20"/>
                <w:szCs w:val="20"/>
                <w:lang w:eastAsia="tr-TR"/>
              </w:rPr>
              <w:t xml:space="preserve"> </w:t>
            </w:r>
          </w:p>
        </w:tc>
      </w:tr>
      <w:tr w:rsidR="00117C9F" w:rsidRPr="00117C9F" w:rsidTr="0014275A">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17C9F" w:rsidRPr="00117C9F" w:rsidRDefault="00117C9F" w:rsidP="00117C9F">
            <w:pPr>
              <w:jc w:val="left"/>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117C9F" w:rsidRPr="00117C9F" w:rsidRDefault="00117C9F" w:rsidP="00117C9F">
            <w:pPr>
              <w:jc w:val="left"/>
              <w:rPr>
                <w:rFonts w:ascii="Times New Roman" w:eastAsia="Times New Roman" w:hAnsi="Times New Roman" w:cs="Times New Roman"/>
                <w:sz w:val="20"/>
                <w:szCs w:val="20"/>
                <w:lang w:eastAsia="tr-TR"/>
              </w:rPr>
            </w:pPr>
            <w:r w:rsidRPr="00117C9F">
              <w:rPr>
                <w:rFonts w:ascii="Times New Roman" w:eastAsia="Times New Roman" w:hAnsi="Times New Roman" w:cs="Times New Roman"/>
                <w:sz w:val="20"/>
                <w:szCs w:val="20"/>
                <w:lang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117C9F" w:rsidRPr="00117C9F" w:rsidRDefault="00117C9F" w:rsidP="00117C9F">
            <w:pPr>
              <w:jc w:val="left"/>
              <w:rPr>
                <w:rFonts w:ascii="Times New Roman" w:eastAsia="Times New Roman" w:hAnsi="Times New Roman" w:cs="Times New Roman"/>
                <w:sz w:val="24"/>
                <w:szCs w:val="24"/>
                <w:lang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117C9F" w:rsidRPr="00117C9F" w:rsidRDefault="00117C9F" w:rsidP="00117C9F">
            <w:pPr>
              <w:jc w:val="left"/>
              <w:rPr>
                <w:rFonts w:ascii="Times New Roman" w:eastAsia="Times New Roman" w:hAnsi="Times New Roman" w:cs="Times New Roman"/>
                <w:sz w:val="20"/>
                <w:szCs w:val="20"/>
                <w:lang w:eastAsia="tr-TR"/>
              </w:rPr>
            </w:pPr>
            <w:r w:rsidRPr="00117C9F">
              <w:rPr>
                <w:rFonts w:ascii="Times New Roman" w:eastAsia="Times New Roman" w:hAnsi="Times New Roman" w:cs="Times New Roman"/>
                <w:sz w:val="20"/>
                <w:szCs w:val="20"/>
                <w:lang w:eastAsia="tr-TR"/>
              </w:rPr>
              <w:t xml:space="preserve"> </w:t>
            </w:r>
          </w:p>
        </w:tc>
      </w:tr>
      <w:tr w:rsidR="00117C9F" w:rsidRPr="00117C9F" w:rsidTr="0014275A">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17C9F" w:rsidRPr="00117C9F" w:rsidRDefault="00117C9F" w:rsidP="00117C9F">
            <w:pPr>
              <w:jc w:val="left"/>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117C9F" w:rsidRPr="00117C9F" w:rsidRDefault="00117C9F" w:rsidP="00117C9F">
            <w:pPr>
              <w:jc w:val="left"/>
              <w:rPr>
                <w:rFonts w:ascii="Times New Roman" w:eastAsia="Times New Roman" w:hAnsi="Times New Roman" w:cs="Times New Roman"/>
                <w:sz w:val="20"/>
                <w:szCs w:val="20"/>
                <w:lang w:eastAsia="tr-TR"/>
              </w:rPr>
            </w:pPr>
            <w:r w:rsidRPr="00117C9F">
              <w:rPr>
                <w:rFonts w:ascii="Times New Roman" w:eastAsia="Times New Roman" w:hAnsi="Times New Roman" w:cs="Times New Roman"/>
                <w:sz w:val="20"/>
                <w:szCs w:val="20"/>
                <w:lang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117C9F" w:rsidRPr="00117C9F" w:rsidRDefault="00117C9F" w:rsidP="00117C9F">
            <w:pPr>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117C9F" w:rsidRPr="00117C9F" w:rsidRDefault="00117C9F" w:rsidP="00117C9F">
            <w:pPr>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 xml:space="preserve">  </w:t>
            </w:r>
          </w:p>
        </w:tc>
      </w:tr>
      <w:tr w:rsidR="00117C9F" w:rsidRPr="00117C9F" w:rsidTr="0014275A">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17C9F" w:rsidRPr="00117C9F" w:rsidRDefault="00117C9F" w:rsidP="00117C9F">
            <w:pPr>
              <w:jc w:val="left"/>
              <w:rPr>
                <w:rFonts w:ascii="Times New Roman" w:eastAsia="Times New Roman" w:hAnsi="Times New Roman" w:cs="Times New Roman"/>
                <w:b/>
                <w:sz w:val="20"/>
                <w:szCs w:val="20"/>
                <w:lang w:eastAsia="tr-TR"/>
              </w:rPr>
            </w:pPr>
          </w:p>
        </w:tc>
        <w:tc>
          <w:tcPr>
            <w:tcW w:w="1138" w:type="pct"/>
            <w:gridSpan w:val="5"/>
            <w:tcBorders>
              <w:top w:val="single" w:sz="4" w:space="0" w:color="auto"/>
              <w:left w:val="single" w:sz="12" w:space="0" w:color="auto"/>
              <w:bottom w:val="single" w:sz="8" w:space="0" w:color="auto"/>
              <w:right w:val="single" w:sz="4" w:space="0" w:color="auto"/>
            </w:tcBorders>
            <w:vAlign w:val="center"/>
          </w:tcPr>
          <w:p w:rsidR="00117C9F" w:rsidRPr="00117C9F" w:rsidRDefault="00117C9F" w:rsidP="00117C9F">
            <w:pPr>
              <w:jc w:val="left"/>
              <w:rPr>
                <w:rFonts w:ascii="Times New Roman" w:eastAsia="Times New Roman" w:hAnsi="Times New Roman" w:cs="Times New Roman"/>
                <w:sz w:val="20"/>
                <w:szCs w:val="20"/>
                <w:lang w:eastAsia="tr-TR"/>
              </w:rPr>
            </w:pPr>
            <w:r w:rsidRPr="00117C9F">
              <w:rPr>
                <w:rFonts w:ascii="Times New Roman" w:eastAsia="Times New Roman" w:hAnsi="Times New Roman" w:cs="Times New Roman"/>
                <w:sz w:val="20"/>
                <w:szCs w:val="20"/>
                <w:lang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117C9F" w:rsidRPr="00117C9F" w:rsidRDefault="00117C9F" w:rsidP="00117C9F">
            <w:pPr>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117C9F" w:rsidRPr="00117C9F" w:rsidRDefault="00117C9F" w:rsidP="00117C9F">
            <w:pPr>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 xml:space="preserve"> </w:t>
            </w:r>
          </w:p>
        </w:tc>
      </w:tr>
      <w:tr w:rsidR="00117C9F" w:rsidRPr="00117C9F" w:rsidTr="0014275A">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17C9F" w:rsidRPr="00117C9F" w:rsidRDefault="00117C9F" w:rsidP="00117C9F">
            <w:pPr>
              <w:jc w:val="left"/>
              <w:rPr>
                <w:rFonts w:ascii="Times New Roman" w:eastAsia="Times New Roman" w:hAnsi="Times New Roman" w:cs="Times New Roman"/>
                <w:b/>
                <w:sz w:val="20"/>
                <w:szCs w:val="20"/>
                <w:lang w:eastAsia="tr-TR"/>
              </w:rPr>
            </w:pPr>
          </w:p>
        </w:tc>
        <w:tc>
          <w:tcPr>
            <w:tcW w:w="1138" w:type="pct"/>
            <w:gridSpan w:val="5"/>
            <w:tcBorders>
              <w:top w:val="single" w:sz="8" w:space="0" w:color="auto"/>
              <w:left w:val="single" w:sz="12" w:space="0" w:color="auto"/>
              <w:bottom w:val="single" w:sz="8" w:space="0" w:color="auto"/>
              <w:right w:val="single" w:sz="4" w:space="0" w:color="auto"/>
            </w:tcBorders>
            <w:vAlign w:val="center"/>
          </w:tcPr>
          <w:p w:rsidR="00117C9F" w:rsidRPr="00117C9F" w:rsidRDefault="00117C9F" w:rsidP="00117C9F">
            <w:pPr>
              <w:jc w:val="left"/>
              <w:rPr>
                <w:rFonts w:ascii="Times New Roman" w:eastAsia="Times New Roman" w:hAnsi="Times New Roman" w:cs="Times New Roman"/>
                <w:sz w:val="20"/>
                <w:szCs w:val="20"/>
                <w:lang w:eastAsia="tr-TR"/>
              </w:rPr>
            </w:pPr>
            <w:r w:rsidRPr="00117C9F">
              <w:rPr>
                <w:rFonts w:ascii="Times New Roman" w:eastAsia="Times New Roman" w:hAnsi="Times New Roman" w:cs="Times New Roman"/>
                <w:sz w:val="20"/>
                <w:szCs w:val="20"/>
                <w:lang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117C9F" w:rsidRPr="00117C9F" w:rsidRDefault="00117C9F" w:rsidP="00117C9F">
            <w:pPr>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117C9F" w:rsidRPr="00117C9F" w:rsidRDefault="00117C9F" w:rsidP="00117C9F">
            <w:pPr>
              <w:jc w:val="left"/>
              <w:rPr>
                <w:rFonts w:ascii="Times New Roman" w:eastAsia="Times New Roman" w:hAnsi="Times New Roman" w:cs="Times New Roman"/>
                <w:sz w:val="24"/>
                <w:szCs w:val="24"/>
                <w:lang w:eastAsia="tr-TR"/>
              </w:rPr>
            </w:pPr>
          </w:p>
        </w:tc>
      </w:tr>
      <w:tr w:rsidR="00117C9F" w:rsidRPr="00117C9F" w:rsidTr="0014275A">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17C9F" w:rsidRPr="00117C9F" w:rsidRDefault="00117C9F" w:rsidP="00117C9F">
            <w:pPr>
              <w:jc w:val="left"/>
              <w:rPr>
                <w:rFonts w:ascii="Times New Roman" w:eastAsia="Times New Roman" w:hAnsi="Times New Roman" w:cs="Times New Roman"/>
                <w:b/>
                <w:sz w:val="20"/>
                <w:szCs w:val="20"/>
                <w:lang w:eastAsia="tr-TR"/>
              </w:rPr>
            </w:pPr>
          </w:p>
        </w:tc>
        <w:tc>
          <w:tcPr>
            <w:tcW w:w="1138" w:type="pct"/>
            <w:gridSpan w:val="5"/>
            <w:tcBorders>
              <w:top w:val="single" w:sz="8" w:space="0" w:color="auto"/>
              <w:left w:val="single" w:sz="12" w:space="0" w:color="auto"/>
              <w:bottom w:val="single" w:sz="12" w:space="0" w:color="auto"/>
              <w:right w:val="single" w:sz="4" w:space="0" w:color="auto"/>
            </w:tcBorders>
            <w:vAlign w:val="center"/>
          </w:tcPr>
          <w:p w:rsidR="00117C9F" w:rsidRPr="00117C9F" w:rsidRDefault="00117C9F" w:rsidP="00117C9F">
            <w:pPr>
              <w:jc w:val="left"/>
              <w:rPr>
                <w:rFonts w:ascii="Times New Roman" w:eastAsia="Times New Roman" w:hAnsi="Times New Roman" w:cs="Times New Roman"/>
                <w:sz w:val="20"/>
                <w:szCs w:val="20"/>
                <w:lang w:eastAsia="tr-TR"/>
              </w:rPr>
            </w:pPr>
            <w:r w:rsidRPr="00117C9F">
              <w:rPr>
                <w:rFonts w:ascii="Times New Roman" w:eastAsia="Times New Roman" w:hAnsi="Times New Roman" w:cs="Times New Roman"/>
                <w:sz w:val="20"/>
                <w:szCs w:val="20"/>
                <w:lang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117C9F" w:rsidRPr="00117C9F" w:rsidRDefault="00117C9F" w:rsidP="00117C9F">
            <w:pPr>
              <w:jc w:val="left"/>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117C9F" w:rsidRPr="00117C9F" w:rsidRDefault="00117C9F" w:rsidP="00117C9F">
            <w:pPr>
              <w:jc w:val="left"/>
              <w:rPr>
                <w:rFonts w:ascii="Times New Roman" w:eastAsia="Times New Roman" w:hAnsi="Times New Roman" w:cs="Times New Roman"/>
                <w:sz w:val="24"/>
                <w:szCs w:val="24"/>
                <w:lang w:eastAsia="tr-TR"/>
              </w:rPr>
            </w:pPr>
          </w:p>
        </w:tc>
      </w:tr>
      <w:tr w:rsidR="00117C9F" w:rsidRPr="00117C9F" w:rsidTr="0014275A">
        <w:trPr>
          <w:trHeight w:val="392"/>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17C9F" w:rsidRPr="00117C9F" w:rsidRDefault="00117C9F" w:rsidP="00117C9F">
            <w:pPr>
              <w:rPr>
                <w:rFonts w:ascii="Times New Roman" w:eastAsia="Times New Roman" w:hAnsi="Times New Roman" w:cs="Times New Roman"/>
                <w:b/>
                <w:sz w:val="20"/>
                <w:szCs w:val="20"/>
                <w:lang w:eastAsia="tr-TR"/>
              </w:rPr>
            </w:pPr>
            <w:r w:rsidRPr="00117C9F">
              <w:rPr>
                <w:rFonts w:ascii="Times New Roman" w:eastAsia="Times New Roman" w:hAnsi="Times New Roman" w:cs="Times New Roman"/>
                <w:b/>
                <w:sz w:val="20"/>
                <w:szCs w:val="20"/>
                <w:lang w:eastAsia="tr-TR"/>
              </w:rPr>
              <w:t>FINAL EXAM</w:t>
            </w:r>
          </w:p>
        </w:tc>
        <w:tc>
          <w:tcPr>
            <w:tcW w:w="1138" w:type="pct"/>
            <w:gridSpan w:val="5"/>
            <w:tcBorders>
              <w:top w:val="single" w:sz="12" w:space="0" w:color="auto"/>
              <w:left w:val="single" w:sz="12" w:space="0" w:color="auto"/>
              <w:bottom w:val="single" w:sz="8" w:space="0" w:color="auto"/>
              <w:right w:val="single" w:sz="4" w:space="0" w:color="auto"/>
            </w:tcBorders>
          </w:tcPr>
          <w:p w:rsidR="00117C9F" w:rsidRPr="00117C9F" w:rsidRDefault="00117C9F" w:rsidP="00117C9F">
            <w:pPr>
              <w:jc w:val="left"/>
              <w:rPr>
                <w:rFonts w:ascii="Times New Roman" w:eastAsia="Times New Roman" w:hAnsi="Times New Roman" w:cs="Times New Roman"/>
                <w:sz w:val="20"/>
                <w:szCs w:val="20"/>
                <w:lang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17C9F" w:rsidRPr="00117C9F" w:rsidRDefault="00117C9F" w:rsidP="00117C9F">
            <w:pPr>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0"/>
                <w:szCs w:val="20"/>
                <w:lang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17C9F" w:rsidRPr="00117C9F" w:rsidRDefault="00117C9F" w:rsidP="00117C9F">
            <w:pPr>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 xml:space="preserve"> 60</w:t>
            </w:r>
          </w:p>
        </w:tc>
      </w:tr>
      <w:tr w:rsidR="00117C9F" w:rsidRPr="00117C9F" w:rsidTr="0014275A">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17C9F" w:rsidRPr="00117C9F" w:rsidRDefault="00117C9F" w:rsidP="00117C9F">
            <w:pPr>
              <w:rPr>
                <w:rFonts w:ascii="Times New Roman" w:eastAsia="Times New Roman" w:hAnsi="Times New Roman" w:cs="Times New Roman"/>
                <w:b/>
                <w:sz w:val="20"/>
                <w:szCs w:val="20"/>
                <w:lang w:eastAsia="tr-TR"/>
              </w:rPr>
            </w:pPr>
          </w:p>
          <w:p w:rsidR="00117C9F" w:rsidRPr="00117C9F" w:rsidRDefault="00117C9F" w:rsidP="00117C9F">
            <w:pPr>
              <w:jc w:val="left"/>
              <w:rPr>
                <w:rFonts w:ascii="Times New Roman" w:eastAsia="Times New Roman" w:hAnsi="Times New Roman" w:cs="Times New Roman"/>
                <w:b/>
                <w:sz w:val="20"/>
                <w:szCs w:val="20"/>
                <w:lang w:eastAsia="tr-TR"/>
              </w:rPr>
            </w:pPr>
            <w:r w:rsidRPr="00117C9F">
              <w:rPr>
                <w:rFonts w:ascii="Times New Roman" w:eastAsia="Times New Roman" w:hAnsi="Times New Roman" w:cs="Times New Roman"/>
                <w:b/>
                <w:sz w:val="20"/>
                <w:szCs w:val="20"/>
                <w:lang w:eastAsia="tr-TR"/>
              </w:rPr>
              <w:t>PREREQUISITE(S) (IF ANY)</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117C9F" w:rsidRPr="00117C9F" w:rsidRDefault="00117C9F" w:rsidP="00117C9F">
            <w:pPr>
              <w:jc w:val="both"/>
              <w:rPr>
                <w:rFonts w:ascii="Times New Roman" w:eastAsia="Times New Roman" w:hAnsi="Times New Roman" w:cs="Times New Roman"/>
                <w:sz w:val="20"/>
                <w:szCs w:val="20"/>
                <w:lang w:eastAsia="tr-TR"/>
              </w:rPr>
            </w:pPr>
            <w:r w:rsidRPr="00117C9F">
              <w:rPr>
                <w:rFonts w:ascii="Times New Roman" w:eastAsia="Times New Roman" w:hAnsi="Times New Roman" w:cs="Times New Roman"/>
                <w:sz w:val="20"/>
                <w:szCs w:val="20"/>
                <w:lang w:eastAsia="tr-TR"/>
              </w:rPr>
              <w:t xml:space="preserve"> </w:t>
            </w:r>
          </w:p>
        </w:tc>
      </w:tr>
      <w:tr w:rsidR="00117C9F" w:rsidRPr="00117C9F" w:rsidTr="0014275A">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17C9F" w:rsidRPr="00117C9F" w:rsidRDefault="00117C9F" w:rsidP="00117C9F">
            <w:pPr>
              <w:rPr>
                <w:rFonts w:ascii="Times New Roman" w:eastAsia="Times New Roman" w:hAnsi="Times New Roman" w:cs="Times New Roman"/>
                <w:b/>
                <w:sz w:val="20"/>
                <w:szCs w:val="20"/>
                <w:lang w:eastAsia="tr-TR"/>
              </w:rPr>
            </w:pPr>
            <w:r w:rsidRPr="00117C9F">
              <w:rPr>
                <w:rFonts w:ascii="Times New Roman" w:eastAsia="Times New Roman" w:hAnsi="Times New Roman" w:cs="Times New Roman"/>
                <w:b/>
                <w:sz w:val="20"/>
                <w:szCs w:val="20"/>
                <w:lang w:eastAsia="tr-TR"/>
              </w:rPr>
              <w:t>COURSE CONTENT</w:t>
            </w:r>
          </w:p>
        </w:tc>
        <w:tc>
          <w:tcPr>
            <w:tcW w:w="3169" w:type="pct"/>
            <w:gridSpan w:val="11"/>
            <w:tcBorders>
              <w:top w:val="single" w:sz="12" w:space="0" w:color="auto"/>
              <w:left w:val="single" w:sz="12" w:space="0" w:color="auto"/>
              <w:bottom w:val="single" w:sz="12" w:space="0" w:color="auto"/>
              <w:right w:val="single" w:sz="12" w:space="0" w:color="auto"/>
            </w:tcBorders>
          </w:tcPr>
          <w:p w:rsidR="00117C9F" w:rsidRPr="00117C9F" w:rsidRDefault="00117C9F" w:rsidP="00117C9F">
            <w:pPr>
              <w:jc w:val="left"/>
              <w:rPr>
                <w:rFonts w:ascii="Times New Roman" w:eastAsia="Times New Roman" w:hAnsi="Times New Roman" w:cs="Times New Roman"/>
                <w:sz w:val="24"/>
                <w:szCs w:val="24"/>
                <w:lang w:eastAsia="tr-TR"/>
              </w:rPr>
            </w:pPr>
            <w:r w:rsidRPr="00117C9F">
              <w:rPr>
                <w:rFonts w:ascii="Times New Roman" w:eastAsia="Times New Roman" w:hAnsi="Times New Roman" w:cs="Times New Roman"/>
                <w:color w:val="000000"/>
                <w:sz w:val="24"/>
                <w:szCs w:val="24"/>
                <w:lang w:eastAsia="tr-TR"/>
              </w:rPr>
              <w:t xml:space="preserve"> </w:t>
            </w:r>
            <w:r w:rsidRPr="00117C9F">
              <w:rPr>
                <w:rFonts w:ascii="Times New Roman" w:eastAsia="Times New Roman" w:hAnsi="Times New Roman" w:cs="Times New Roman"/>
                <w:color w:val="333333"/>
                <w:sz w:val="24"/>
                <w:szCs w:val="24"/>
                <w:lang w:eastAsia="tr-TR"/>
              </w:rPr>
              <w:t>Determining the study area, Searching and examining the sources, Determining the research problem/subject, searching the sources about the research problem, defining the research hypothesizes and concepts,</w:t>
            </w:r>
          </w:p>
        </w:tc>
      </w:tr>
      <w:tr w:rsidR="00117C9F" w:rsidRPr="00117C9F" w:rsidTr="0014275A">
        <w:trPr>
          <w:trHeight w:val="426"/>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17C9F" w:rsidRPr="00117C9F" w:rsidRDefault="00117C9F" w:rsidP="00117C9F">
            <w:pPr>
              <w:rPr>
                <w:rFonts w:ascii="Times New Roman" w:eastAsia="Times New Roman" w:hAnsi="Times New Roman" w:cs="Times New Roman"/>
                <w:b/>
                <w:sz w:val="20"/>
                <w:szCs w:val="20"/>
                <w:lang w:eastAsia="tr-TR"/>
              </w:rPr>
            </w:pPr>
            <w:r w:rsidRPr="00117C9F">
              <w:rPr>
                <w:rFonts w:ascii="Times New Roman" w:eastAsia="Times New Roman" w:hAnsi="Times New Roman" w:cs="Times New Roman"/>
                <w:b/>
                <w:sz w:val="20"/>
                <w:szCs w:val="20"/>
                <w:lang w:eastAsia="tr-TR"/>
              </w:rPr>
              <w:t>COURSE OBJECTIVES</w:t>
            </w:r>
          </w:p>
        </w:tc>
        <w:tc>
          <w:tcPr>
            <w:tcW w:w="3169" w:type="pct"/>
            <w:gridSpan w:val="11"/>
            <w:tcBorders>
              <w:top w:val="single" w:sz="12" w:space="0" w:color="auto"/>
              <w:left w:val="single" w:sz="12" w:space="0" w:color="auto"/>
              <w:bottom w:val="single" w:sz="12" w:space="0" w:color="auto"/>
              <w:right w:val="single" w:sz="12" w:space="0" w:color="auto"/>
            </w:tcBorders>
          </w:tcPr>
          <w:p w:rsidR="00117C9F" w:rsidRPr="00117C9F" w:rsidRDefault="00117C9F" w:rsidP="00117C9F">
            <w:pPr>
              <w:jc w:val="left"/>
              <w:rPr>
                <w:rFonts w:ascii="Times New Roman" w:eastAsia="Times New Roman" w:hAnsi="Times New Roman" w:cs="Times New Roman"/>
                <w:sz w:val="24"/>
                <w:szCs w:val="24"/>
                <w:lang w:eastAsia="tr-TR"/>
              </w:rPr>
            </w:pPr>
            <w:r w:rsidRPr="00117C9F">
              <w:rPr>
                <w:rFonts w:ascii="Times New Roman" w:eastAsia="Times New Roman" w:hAnsi="Times New Roman" w:cs="Times New Roman"/>
                <w:bCs/>
                <w:color w:val="000000"/>
                <w:sz w:val="24"/>
                <w:szCs w:val="24"/>
                <w:lang w:eastAsia="tr-TR"/>
              </w:rPr>
              <w:t xml:space="preserve"> The main aim of the course: Securing to fix a problem/situation/event which’s worthwhile for solution, to approach and limit the whole of the event systematically and to present the subject/event/problem with its general frame as a research proposal.</w:t>
            </w:r>
          </w:p>
        </w:tc>
      </w:tr>
      <w:tr w:rsidR="00117C9F" w:rsidRPr="00117C9F" w:rsidTr="0014275A">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17C9F" w:rsidRPr="00117C9F" w:rsidRDefault="00117C9F" w:rsidP="00117C9F">
            <w:pPr>
              <w:rPr>
                <w:rFonts w:ascii="Times New Roman" w:eastAsia="Times New Roman" w:hAnsi="Times New Roman" w:cs="Times New Roman"/>
                <w:b/>
                <w:sz w:val="20"/>
                <w:szCs w:val="20"/>
                <w:lang w:eastAsia="tr-TR"/>
              </w:rPr>
            </w:pPr>
            <w:r w:rsidRPr="00117C9F">
              <w:rPr>
                <w:rFonts w:ascii="Times New Roman" w:eastAsia="Times New Roman" w:hAnsi="Times New Roman" w:cs="Times New Roman"/>
                <w:b/>
                <w:sz w:val="20"/>
                <w:szCs w:val="20"/>
                <w:lang w:eastAsia="tr-TR"/>
              </w:rPr>
              <w:t>CONTRIBUTION OF THE COURSE TO THE VOCATIONAL TRAINING</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117C9F" w:rsidRPr="00117C9F" w:rsidRDefault="00117C9F" w:rsidP="00117C9F">
            <w:pPr>
              <w:jc w:val="left"/>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 xml:space="preserve"> By the end of this module students will be able to: Learn how to do scientific research</w:t>
            </w:r>
          </w:p>
          <w:p w:rsidR="00117C9F" w:rsidRPr="00117C9F" w:rsidRDefault="00117C9F" w:rsidP="00117C9F">
            <w:pPr>
              <w:jc w:val="left"/>
              <w:rPr>
                <w:rFonts w:ascii="Times New Roman" w:eastAsia="Times New Roman" w:hAnsi="Times New Roman" w:cs="Times New Roman"/>
                <w:sz w:val="24"/>
                <w:szCs w:val="24"/>
                <w:lang w:eastAsia="tr-TR"/>
              </w:rPr>
            </w:pPr>
          </w:p>
        </w:tc>
      </w:tr>
      <w:tr w:rsidR="00117C9F" w:rsidRPr="00117C9F" w:rsidTr="0014275A">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17C9F" w:rsidRPr="00117C9F" w:rsidRDefault="00117C9F" w:rsidP="00117C9F">
            <w:pPr>
              <w:rPr>
                <w:rFonts w:ascii="Times New Roman" w:eastAsia="Times New Roman" w:hAnsi="Times New Roman" w:cs="Times New Roman"/>
                <w:b/>
                <w:sz w:val="20"/>
                <w:szCs w:val="20"/>
                <w:lang w:eastAsia="tr-TR"/>
              </w:rPr>
            </w:pPr>
            <w:r w:rsidRPr="00117C9F">
              <w:rPr>
                <w:rFonts w:ascii="Times New Roman" w:eastAsia="Times New Roman" w:hAnsi="Times New Roman" w:cs="Times New Roman"/>
                <w:b/>
                <w:sz w:val="20"/>
                <w:szCs w:val="20"/>
                <w:lang w:eastAsia="tr-TR"/>
              </w:rPr>
              <w:t>COURSE OUTCOMES</w:t>
            </w:r>
          </w:p>
        </w:tc>
        <w:tc>
          <w:tcPr>
            <w:tcW w:w="3169" w:type="pct"/>
            <w:gridSpan w:val="11"/>
            <w:tcBorders>
              <w:top w:val="single" w:sz="12" w:space="0" w:color="auto"/>
              <w:left w:val="single" w:sz="12" w:space="0" w:color="auto"/>
              <w:bottom w:val="single" w:sz="12" w:space="0" w:color="auto"/>
              <w:right w:val="single" w:sz="12" w:space="0" w:color="auto"/>
            </w:tcBorders>
          </w:tcPr>
          <w:p w:rsidR="00117C9F" w:rsidRPr="00117C9F" w:rsidRDefault="00117C9F" w:rsidP="00117C9F">
            <w:pPr>
              <w:tabs>
                <w:tab w:val="left" w:pos="7800"/>
              </w:tabs>
              <w:jc w:val="left"/>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Practice writing and framing a problem statement and know how to choose the appropriate research methodology.</w:t>
            </w:r>
          </w:p>
          <w:p w:rsidR="00117C9F" w:rsidRPr="00117C9F" w:rsidRDefault="00117C9F" w:rsidP="00117C9F">
            <w:pPr>
              <w:tabs>
                <w:tab w:val="left" w:pos="7800"/>
              </w:tabs>
              <w:jc w:val="left"/>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Develop a valid data collection instrument.</w:t>
            </w:r>
          </w:p>
          <w:p w:rsidR="00117C9F" w:rsidRPr="00117C9F" w:rsidRDefault="00117C9F" w:rsidP="00117C9F">
            <w:pPr>
              <w:tabs>
                <w:tab w:val="left" w:pos="7800"/>
              </w:tabs>
              <w:jc w:val="left"/>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Understand various data collection methods for surveys, interpretive, and critical research.</w:t>
            </w:r>
          </w:p>
          <w:p w:rsidR="00117C9F" w:rsidRPr="00117C9F" w:rsidRDefault="00117C9F" w:rsidP="00117C9F">
            <w:pPr>
              <w:tabs>
                <w:tab w:val="left" w:pos="7800"/>
              </w:tabs>
              <w:jc w:val="left"/>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Develop valid decisions or conclusions based on research data.</w:t>
            </w:r>
          </w:p>
          <w:p w:rsidR="00117C9F" w:rsidRPr="00117C9F" w:rsidRDefault="00117C9F" w:rsidP="00117C9F">
            <w:pPr>
              <w:tabs>
                <w:tab w:val="left" w:pos="7800"/>
              </w:tabs>
              <w:jc w:val="left"/>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Interpret common descriptive statistics (correlation, t test, and variance of analysis).</w:t>
            </w:r>
          </w:p>
          <w:p w:rsidR="00117C9F" w:rsidRPr="00117C9F" w:rsidRDefault="00117C9F" w:rsidP="00117C9F">
            <w:pPr>
              <w:tabs>
                <w:tab w:val="left" w:pos="7800"/>
              </w:tabs>
              <w:jc w:val="left"/>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Evaluate problem-oriented research.</w:t>
            </w:r>
          </w:p>
        </w:tc>
      </w:tr>
      <w:tr w:rsidR="00117C9F" w:rsidRPr="00117C9F" w:rsidTr="0014275A">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17C9F" w:rsidRPr="00117C9F" w:rsidRDefault="00117C9F" w:rsidP="00117C9F">
            <w:pPr>
              <w:rPr>
                <w:rFonts w:ascii="Times New Roman" w:eastAsia="Times New Roman" w:hAnsi="Times New Roman" w:cs="Times New Roman"/>
                <w:b/>
                <w:sz w:val="20"/>
                <w:szCs w:val="20"/>
                <w:lang w:eastAsia="tr-TR"/>
              </w:rPr>
            </w:pPr>
            <w:r w:rsidRPr="00117C9F">
              <w:rPr>
                <w:rFonts w:ascii="Times New Roman" w:eastAsia="Times New Roman" w:hAnsi="Times New Roman" w:cs="Times New Roman"/>
                <w:b/>
                <w:sz w:val="20"/>
                <w:szCs w:val="20"/>
                <w:lang w:eastAsia="tr-TR"/>
              </w:rPr>
              <w:t>TEXTBOOK(S)</w:t>
            </w:r>
          </w:p>
        </w:tc>
        <w:tc>
          <w:tcPr>
            <w:tcW w:w="3169" w:type="pct"/>
            <w:gridSpan w:val="11"/>
            <w:tcBorders>
              <w:top w:val="single" w:sz="12" w:space="0" w:color="auto"/>
              <w:left w:val="single" w:sz="12" w:space="0" w:color="auto"/>
              <w:bottom w:val="single" w:sz="12" w:space="0" w:color="auto"/>
              <w:right w:val="single" w:sz="12" w:space="0" w:color="auto"/>
            </w:tcBorders>
          </w:tcPr>
          <w:p w:rsidR="00117C9F" w:rsidRPr="00117C9F" w:rsidRDefault="00117C9F" w:rsidP="00117C9F">
            <w:pPr>
              <w:jc w:val="left"/>
              <w:outlineLvl w:val="3"/>
              <w:rPr>
                <w:rFonts w:ascii="Times New Roman" w:eastAsia="Times New Roman" w:hAnsi="Times New Roman" w:cs="Times New Roman"/>
                <w:bCs/>
                <w:sz w:val="24"/>
                <w:szCs w:val="24"/>
                <w:lang w:eastAsia="tr-TR"/>
              </w:rPr>
            </w:pPr>
            <w:r w:rsidRPr="00117C9F">
              <w:rPr>
                <w:rFonts w:ascii="Times New Roman" w:eastAsia="Times New Roman" w:hAnsi="Times New Roman" w:cs="Times New Roman"/>
                <w:bCs/>
                <w:sz w:val="24"/>
                <w:szCs w:val="24"/>
                <w:lang w:eastAsia="tr-TR"/>
              </w:rPr>
              <w:t xml:space="preserve"> All of the scientific studies which are written and printed in the field that is interested.</w:t>
            </w:r>
          </w:p>
        </w:tc>
      </w:tr>
      <w:tr w:rsidR="00117C9F" w:rsidRPr="00117C9F" w:rsidTr="0014275A">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17C9F" w:rsidRPr="00117C9F" w:rsidRDefault="00117C9F" w:rsidP="00117C9F">
            <w:pPr>
              <w:rPr>
                <w:rFonts w:ascii="Times New Roman" w:eastAsia="Times New Roman" w:hAnsi="Times New Roman" w:cs="Times New Roman"/>
                <w:b/>
                <w:sz w:val="20"/>
                <w:szCs w:val="20"/>
                <w:lang w:eastAsia="tr-TR"/>
              </w:rPr>
            </w:pPr>
            <w:r w:rsidRPr="00117C9F">
              <w:rPr>
                <w:rFonts w:ascii="Times New Roman" w:eastAsia="Times New Roman" w:hAnsi="Times New Roman" w:cs="Times New Roman"/>
                <w:b/>
                <w:sz w:val="20"/>
                <w:szCs w:val="20"/>
                <w:lang w:eastAsia="tr-TR"/>
              </w:rPr>
              <w:t>SUPPORTIVE RESOURCES</w:t>
            </w:r>
          </w:p>
        </w:tc>
        <w:tc>
          <w:tcPr>
            <w:tcW w:w="3169" w:type="pct"/>
            <w:gridSpan w:val="11"/>
            <w:tcBorders>
              <w:top w:val="single" w:sz="12" w:space="0" w:color="auto"/>
              <w:left w:val="single" w:sz="12" w:space="0" w:color="auto"/>
              <w:bottom w:val="single" w:sz="12" w:space="0" w:color="auto"/>
              <w:right w:val="single" w:sz="12" w:space="0" w:color="auto"/>
            </w:tcBorders>
          </w:tcPr>
          <w:p w:rsidR="00117C9F" w:rsidRPr="00117C9F" w:rsidRDefault="00117C9F" w:rsidP="00117C9F">
            <w:pPr>
              <w:jc w:val="left"/>
              <w:outlineLvl w:val="3"/>
              <w:rPr>
                <w:rFonts w:ascii="Times New Roman" w:eastAsia="Times New Roman" w:hAnsi="Times New Roman" w:cs="Times New Roman"/>
                <w:b/>
                <w:bCs/>
                <w:color w:val="000000"/>
                <w:sz w:val="24"/>
                <w:szCs w:val="24"/>
                <w:lang w:eastAsia="tr-TR"/>
              </w:rPr>
            </w:pPr>
            <w:r w:rsidRPr="00117C9F">
              <w:rPr>
                <w:rFonts w:ascii="Times New Roman" w:eastAsia="Times New Roman" w:hAnsi="Times New Roman" w:cs="Times New Roman"/>
                <w:color w:val="000000"/>
                <w:sz w:val="24"/>
                <w:szCs w:val="24"/>
                <w:lang w:eastAsia="tr-TR"/>
              </w:rPr>
              <w:t xml:space="preserve"> </w:t>
            </w:r>
            <w:r w:rsidRPr="00117C9F">
              <w:rPr>
                <w:rFonts w:ascii="Times New Roman" w:eastAsia="Times New Roman" w:hAnsi="Times New Roman" w:cs="Times New Roman"/>
                <w:bCs/>
                <w:sz w:val="24"/>
                <w:szCs w:val="24"/>
                <w:lang w:eastAsia="tr-TR"/>
              </w:rPr>
              <w:t>All of the scientific studies which are written and printed in the field that is interested.</w:t>
            </w:r>
          </w:p>
        </w:tc>
      </w:tr>
      <w:tr w:rsidR="00117C9F" w:rsidRPr="00117C9F" w:rsidTr="0014275A">
        <w:trPr>
          <w:trHeight w:val="52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17C9F" w:rsidRPr="00117C9F" w:rsidRDefault="00117C9F" w:rsidP="00117C9F">
            <w:pPr>
              <w:rPr>
                <w:rFonts w:ascii="Times New Roman" w:eastAsia="Times New Roman" w:hAnsi="Times New Roman" w:cs="Times New Roman"/>
                <w:b/>
                <w:sz w:val="20"/>
                <w:szCs w:val="20"/>
                <w:lang w:eastAsia="tr-TR"/>
              </w:rPr>
            </w:pPr>
            <w:r w:rsidRPr="00117C9F">
              <w:rPr>
                <w:rFonts w:ascii="Times New Roman" w:eastAsia="Times New Roman" w:hAnsi="Times New Roman" w:cs="Times New Roman"/>
                <w:b/>
                <w:sz w:val="20"/>
                <w:szCs w:val="20"/>
                <w:lang w:eastAsia="tr-TR"/>
              </w:rPr>
              <w:t>EQUIPMENTS REQUIRED</w:t>
            </w:r>
          </w:p>
        </w:tc>
        <w:tc>
          <w:tcPr>
            <w:tcW w:w="3169" w:type="pct"/>
            <w:gridSpan w:val="11"/>
            <w:tcBorders>
              <w:top w:val="single" w:sz="12" w:space="0" w:color="auto"/>
              <w:left w:val="single" w:sz="12" w:space="0" w:color="auto"/>
              <w:bottom w:val="single" w:sz="12" w:space="0" w:color="auto"/>
              <w:right w:val="single" w:sz="12" w:space="0" w:color="auto"/>
            </w:tcBorders>
          </w:tcPr>
          <w:p w:rsidR="00117C9F" w:rsidRPr="00117C9F" w:rsidRDefault="00117C9F" w:rsidP="00117C9F">
            <w:pPr>
              <w:jc w:val="both"/>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 xml:space="preserve"> </w:t>
            </w:r>
          </w:p>
        </w:tc>
      </w:tr>
    </w:tbl>
    <w:p w:rsidR="00117C9F" w:rsidRDefault="00117C9F" w:rsidP="00117C9F">
      <w:pPr>
        <w:jc w:val="left"/>
        <w:rPr>
          <w:rFonts w:ascii="Times New Roman" w:eastAsia="Times New Roman" w:hAnsi="Times New Roman" w:cs="Times New Roman"/>
          <w:sz w:val="18"/>
          <w:szCs w:val="18"/>
          <w:lang w:eastAsia="tr-TR"/>
        </w:rPr>
      </w:pPr>
    </w:p>
    <w:p w:rsidR="00117C9F" w:rsidRDefault="00117C9F" w:rsidP="00117C9F">
      <w:pPr>
        <w:jc w:val="left"/>
        <w:rPr>
          <w:rFonts w:ascii="Times New Roman" w:eastAsia="Times New Roman" w:hAnsi="Times New Roman" w:cs="Times New Roman"/>
          <w:sz w:val="18"/>
          <w:szCs w:val="18"/>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17C9F" w:rsidRPr="00117C9F" w:rsidTr="0014275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17C9F" w:rsidRPr="00117C9F" w:rsidRDefault="00117C9F" w:rsidP="0014275A">
            <w:pPr>
              <w:rPr>
                <w:rFonts w:ascii="Times New Roman" w:eastAsia="Times New Roman" w:hAnsi="Times New Roman" w:cs="Times New Roman"/>
                <w:b/>
                <w:lang w:eastAsia="tr-TR"/>
              </w:rPr>
            </w:pPr>
            <w:r w:rsidRPr="00117C9F">
              <w:rPr>
                <w:rFonts w:ascii="Times New Roman" w:eastAsia="Times New Roman" w:hAnsi="Times New Roman" w:cs="Times New Roman"/>
                <w:b/>
                <w:lang w:eastAsia="tr-TR"/>
              </w:rPr>
              <w:t>COURSE OUTLINE</w:t>
            </w:r>
          </w:p>
        </w:tc>
      </w:tr>
      <w:tr w:rsidR="00117C9F" w:rsidRPr="00117C9F" w:rsidTr="0014275A">
        <w:trPr>
          <w:jc w:val="center"/>
        </w:trPr>
        <w:tc>
          <w:tcPr>
            <w:tcW w:w="593" w:type="pct"/>
            <w:tcBorders>
              <w:top w:val="single" w:sz="6" w:space="0" w:color="auto"/>
              <w:left w:val="single" w:sz="12" w:space="0" w:color="auto"/>
              <w:bottom w:val="single" w:sz="6" w:space="0" w:color="auto"/>
              <w:right w:val="single" w:sz="6" w:space="0" w:color="auto"/>
            </w:tcBorders>
          </w:tcPr>
          <w:p w:rsidR="00117C9F" w:rsidRPr="00117C9F" w:rsidRDefault="00117C9F" w:rsidP="0014275A">
            <w:pPr>
              <w:rPr>
                <w:rFonts w:ascii="Times New Roman" w:eastAsia="Times New Roman" w:hAnsi="Times New Roman" w:cs="Times New Roman"/>
                <w:b/>
                <w:lang w:eastAsia="tr-TR"/>
              </w:rPr>
            </w:pPr>
            <w:r w:rsidRPr="00117C9F">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117C9F" w:rsidRPr="00117C9F" w:rsidRDefault="00117C9F" w:rsidP="0014275A">
            <w:pPr>
              <w:jc w:val="left"/>
              <w:rPr>
                <w:rFonts w:ascii="Times New Roman" w:eastAsia="Times New Roman" w:hAnsi="Times New Roman" w:cs="Times New Roman"/>
                <w:b/>
                <w:lang w:eastAsia="tr-TR"/>
              </w:rPr>
            </w:pPr>
            <w:r w:rsidRPr="00117C9F">
              <w:rPr>
                <w:rFonts w:ascii="Times New Roman" w:eastAsia="Times New Roman" w:hAnsi="Times New Roman" w:cs="Times New Roman"/>
                <w:b/>
                <w:lang w:eastAsia="tr-TR"/>
              </w:rPr>
              <w:t>SUBJECTS / TOPICS</w:t>
            </w:r>
          </w:p>
        </w:tc>
      </w:tr>
      <w:tr w:rsidR="00117C9F" w:rsidRPr="00117C9F"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lang w:eastAsia="tr-TR"/>
              </w:rPr>
            </w:pPr>
            <w:r w:rsidRPr="00117C9F">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117C9F" w:rsidRPr="00117C9F" w:rsidRDefault="00117C9F" w:rsidP="0014275A">
            <w:pPr>
              <w:jc w:val="left"/>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 xml:space="preserve"> Planning your research project</w:t>
            </w:r>
          </w:p>
        </w:tc>
      </w:tr>
      <w:tr w:rsidR="00117C9F" w:rsidRPr="00117C9F"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lang w:eastAsia="tr-TR"/>
              </w:rPr>
            </w:pPr>
            <w:r w:rsidRPr="00117C9F">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117C9F" w:rsidRPr="00117C9F" w:rsidRDefault="00117C9F" w:rsidP="0014275A">
            <w:pPr>
              <w:jc w:val="left"/>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 xml:space="preserve"> Likert Scale construction</w:t>
            </w:r>
          </w:p>
        </w:tc>
      </w:tr>
      <w:tr w:rsidR="00117C9F" w:rsidRPr="00117C9F"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lang w:eastAsia="tr-TR"/>
              </w:rPr>
            </w:pPr>
            <w:r w:rsidRPr="00117C9F">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117C9F" w:rsidRPr="00117C9F" w:rsidRDefault="00117C9F" w:rsidP="0014275A">
            <w:pPr>
              <w:jc w:val="left"/>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 xml:space="preserve"> Survey instrument design</w:t>
            </w:r>
          </w:p>
        </w:tc>
      </w:tr>
      <w:tr w:rsidR="00117C9F" w:rsidRPr="00117C9F"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lang w:eastAsia="tr-TR"/>
              </w:rPr>
            </w:pPr>
            <w:r w:rsidRPr="00117C9F">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117C9F" w:rsidRPr="00117C9F" w:rsidRDefault="00117C9F" w:rsidP="0014275A">
            <w:pPr>
              <w:jc w:val="left"/>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 xml:space="preserve"> Quantitative research methods</w:t>
            </w:r>
          </w:p>
        </w:tc>
      </w:tr>
      <w:tr w:rsidR="00117C9F" w:rsidRPr="00117C9F"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lang w:eastAsia="tr-TR"/>
              </w:rPr>
            </w:pPr>
            <w:r w:rsidRPr="00117C9F">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117C9F" w:rsidRPr="00117C9F" w:rsidRDefault="00117C9F" w:rsidP="0014275A">
            <w:pPr>
              <w:jc w:val="left"/>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 xml:space="preserve"> Qualitative research methods</w:t>
            </w:r>
          </w:p>
        </w:tc>
      </w:tr>
      <w:tr w:rsidR="00117C9F" w:rsidRPr="00117C9F" w:rsidTr="0014275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17C9F" w:rsidRPr="00117C9F" w:rsidRDefault="00117C9F" w:rsidP="0014275A">
            <w:pPr>
              <w:rPr>
                <w:rFonts w:ascii="Times New Roman" w:eastAsia="Times New Roman" w:hAnsi="Times New Roman" w:cs="Times New Roman"/>
                <w:lang w:eastAsia="tr-TR"/>
              </w:rPr>
            </w:pPr>
            <w:r w:rsidRPr="00117C9F">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17C9F" w:rsidRPr="00117C9F" w:rsidRDefault="00117C9F" w:rsidP="0014275A">
            <w:pPr>
              <w:jc w:val="left"/>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 xml:space="preserve"> Descriptive statistics</w:t>
            </w:r>
          </w:p>
        </w:tc>
      </w:tr>
      <w:tr w:rsidR="00117C9F" w:rsidRPr="00117C9F"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lang w:eastAsia="tr-TR"/>
              </w:rPr>
            </w:pPr>
            <w:r w:rsidRPr="00117C9F">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117C9F" w:rsidRPr="00117C9F" w:rsidRDefault="00117C9F" w:rsidP="0014275A">
            <w:pPr>
              <w:jc w:val="left"/>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 xml:space="preserve"> Quiz</w:t>
            </w:r>
          </w:p>
        </w:tc>
      </w:tr>
      <w:tr w:rsidR="00117C9F" w:rsidRPr="00117C9F"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lang w:eastAsia="tr-TR"/>
              </w:rPr>
            </w:pPr>
            <w:r w:rsidRPr="00117C9F">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117C9F" w:rsidRPr="00117C9F" w:rsidRDefault="00117C9F" w:rsidP="0014275A">
            <w:pPr>
              <w:jc w:val="left"/>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 xml:space="preserve"> Inferential statistics</w:t>
            </w:r>
          </w:p>
        </w:tc>
      </w:tr>
      <w:tr w:rsidR="00117C9F" w:rsidRPr="00117C9F"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lang w:eastAsia="tr-TR"/>
              </w:rPr>
            </w:pPr>
            <w:r w:rsidRPr="00117C9F">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117C9F" w:rsidRPr="00117C9F" w:rsidRDefault="00117C9F" w:rsidP="0014275A">
            <w:pPr>
              <w:jc w:val="left"/>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 xml:space="preserve"> Data preparation</w:t>
            </w:r>
          </w:p>
        </w:tc>
      </w:tr>
      <w:tr w:rsidR="00117C9F" w:rsidRPr="00117C9F"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lang w:eastAsia="tr-TR"/>
              </w:rPr>
            </w:pPr>
            <w:r w:rsidRPr="00117C9F">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117C9F" w:rsidRPr="00117C9F" w:rsidRDefault="00117C9F" w:rsidP="0014275A">
            <w:pPr>
              <w:jc w:val="left"/>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 xml:space="preserve"> Sampling design</w:t>
            </w:r>
          </w:p>
        </w:tc>
      </w:tr>
      <w:tr w:rsidR="00117C9F" w:rsidRPr="00117C9F" w:rsidTr="0014275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17C9F" w:rsidRPr="00117C9F" w:rsidRDefault="00117C9F" w:rsidP="0014275A">
            <w:pPr>
              <w:rPr>
                <w:rFonts w:ascii="Times New Roman" w:eastAsia="Times New Roman" w:hAnsi="Times New Roman" w:cs="Times New Roman"/>
                <w:lang w:eastAsia="tr-TR"/>
              </w:rPr>
            </w:pPr>
            <w:r w:rsidRPr="00117C9F">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17C9F" w:rsidRPr="00117C9F" w:rsidRDefault="00117C9F" w:rsidP="0014275A">
            <w:pPr>
              <w:jc w:val="left"/>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 xml:space="preserve"> Computer applications in data analysis</w:t>
            </w:r>
          </w:p>
        </w:tc>
      </w:tr>
      <w:tr w:rsidR="00117C9F" w:rsidRPr="00117C9F"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lang w:eastAsia="tr-TR"/>
              </w:rPr>
            </w:pPr>
            <w:r w:rsidRPr="00117C9F">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117C9F" w:rsidRPr="00117C9F" w:rsidRDefault="00117C9F" w:rsidP="0014275A">
            <w:pPr>
              <w:jc w:val="left"/>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 xml:space="preserve"> Table and figure formats</w:t>
            </w:r>
          </w:p>
        </w:tc>
      </w:tr>
      <w:tr w:rsidR="00117C9F" w:rsidRPr="00117C9F"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lang w:eastAsia="tr-TR"/>
              </w:rPr>
            </w:pPr>
            <w:r w:rsidRPr="00117C9F">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117C9F" w:rsidRPr="00117C9F" w:rsidRDefault="00117C9F" w:rsidP="0014275A">
            <w:pPr>
              <w:jc w:val="left"/>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 xml:space="preserve"> Communicating research results to decision-makers</w:t>
            </w:r>
          </w:p>
        </w:tc>
      </w:tr>
      <w:tr w:rsidR="00117C9F" w:rsidRPr="00117C9F"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lang w:eastAsia="tr-TR"/>
              </w:rPr>
            </w:pPr>
            <w:r w:rsidRPr="00117C9F">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117C9F" w:rsidRPr="00117C9F" w:rsidRDefault="00117C9F" w:rsidP="0014275A">
            <w:pPr>
              <w:jc w:val="left"/>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 xml:space="preserve"> Finalizing the major project</w:t>
            </w:r>
          </w:p>
        </w:tc>
      </w:tr>
      <w:tr w:rsidR="00117C9F" w:rsidRPr="00117C9F" w:rsidTr="0014275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117C9F" w:rsidRPr="00117C9F" w:rsidRDefault="00117C9F" w:rsidP="0014275A">
            <w:pPr>
              <w:rPr>
                <w:rFonts w:ascii="Times New Roman" w:eastAsia="Times New Roman" w:hAnsi="Times New Roman" w:cs="Times New Roman"/>
                <w:lang w:eastAsia="tr-TR"/>
              </w:rPr>
            </w:pPr>
            <w:r w:rsidRPr="00117C9F">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117C9F" w:rsidRPr="00117C9F" w:rsidRDefault="00117C9F" w:rsidP="0014275A">
            <w:pPr>
              <w:jc w:val="left"/>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 xml:space="preserve"> exam</w:t>
            </w:r>
          </w:p>
        </w:tc>
      </w:tr>
    </w:tbl>
    <w:p w:rsidR="00117C9F" w:rsidRDefault="00117C9F" w:rsidP="00117C9F">
      <w:pPr>
        <w:jc w:val="left"/>
        <w:rPr>
          <w:rFonts w:ascii="Times New Roman" w:eastAsia="Times New Roman" w:hAnsi="Times New Roman" w:cs="Times New Roman"/>
          <w:sz w:val="18"/>
          <w:szCs w:val="18"/>
          <w:lang w:eastAsia="tr-TR"/>
        </w:rPr>
      </w:pPr>
    </w:p>
    <w:p w:rsidR="00117C9F" w:rsidRDefault="00117C9F" w:rsidP="00117C9F">
      <w:pPr>
        <w:jc w:val="left"/>
        <w:rPr>
          <w:rFonts w:ascii="Times New Roman" w:eastAsia="Times New Roman" w:hAnsi="Times New Roman" w:cs="Times New Roman"/>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17C9F" w:rsidRPr="00117C9F" w:rsidTr="0014275A">
        <w:tc>
          <w:tcPr>
            <w:tcW w:w="603" w:type="dxa"/>
            <w:tcBorders>
              <w:top w:val="single" w:sz="12" w:space="0" w:color="auto"/>
              <w:left w:val="single" w:sz="12"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b/>
                <w:sz w:val="18"/>
                <w:szCs w:val="18"/>
                <w:lang w:eastAsia="tr-TR"/>
              </w:rPr>
            </w:pPr>
            <w:r w:rsidRPr="00117C9F">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117C9F" w:rsidRPr="00117C9F" w:rsidRDefault="00117C9F" w:rsidP="0014275A">
            <w:pPr>
              <w:jc w:val="left"/>
              <w:rPr>
                <w:rFonts w:ascii="Times New Roman" w:eastAsia="Times New Roman" w:hAnsi="Times New Roman" w:cs="Times New Roman"/>
                <w:b/>
                <w:lang w:eastAsia="tr-TR"/>
              </w:rPr>
            </w:pPr>
            <w:r w:rsidRPr="00117C9F">
              <w:rPr>
                <w:rFonts w:ascii="Times New Roman" w:eastAsia="Times New Roman" w:hAnsi="Times New Roman" w:cs="Times New Roman"/>
                <w:b/>
                <w:lang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b/>
                <w:lang w:eastAsia="tr-TR"/>
              </w:rPr>
            </w:pPr>
            <w:r w:rsidRPr="00117C9F">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b/>
                <w:lang w:eastAsia="tr-TR"/>
              </w:rPr>
            </w:pPr>
            <w:r w:rsidRPr="00117C9F">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117C9F" w:rsidRPr="00117C9F" w:rsidRDefault="00117C9F" w:rsidP="0014275A">
            <w:pPr>
              <w:rPr>
                <w:rFonts w:ascii="Times New Roman" w:eastAsia="Times New Roman" w:hAnsi="Times New Roman" w:cs="Times New Roman"/>
                <w:b/>
                <w:lang w:eastAsia="tr-TR"/>
              </w:rPr>
            </w:pPr>
            <w:r w:rsidRPr="00117C9F">
              <w:rPr>
                <w:rFonts w:ascii="Times New Roman" w:eastAsia="Times New Roman" w:hAnsi="Times New Roman" w:cs="Times New Roman"/>
                <w:b/>
                <w:lang w:eastAsia="tr-TR"/>
              </w:rPr>
              <w:t>1</w:t>
            </w:r>
          </w:p>
        </w:tc>
      </w:tr>
      <w:tr w:rsidR="00117C9F" w:rsidRPr="00117C9F" w:rsidTr="0014275A">
        <w:tc>
          <w:tcPr>
            <w:tcW w:w="603" w:type="dxa"/>
            <w:tcBorders>
              <w:top w:val="single" w:sz="6" w:space="0" w:color="auto"/>
              <w:left w:val="single" w:sz="12"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lang w:eastAsia="tr-TR"/>
              </w:rPr>
            </w:pPr>
            <w:r w:rsidRPr="00117C9F">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117C9F" w:rsidRPr="00117C9F" w:rsidRDefault="00117C9F" w:rsidP="0014275A">
            <w:pPr>
              <w:jc w:val="left"/>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b/>
                <w:bCs/>
                <w:sz w:val="20"/>
                <w:szCs w:val="20"/>
                <w:lang w:eastAsia="tr-TR"/>
              </w:rPr>
            </w:pPr>
            <w:r w:rsidRPr="00117C9F">
              <w:rPr>
                <w:rFonts w:ascii="Times New Roman" w:eastAsia="Times New Roman" w:hAnsi="Times New Roman" w:cs="Times New Roman"/>
                <w:b/>
                <w:bCs/>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b/>
                <w:bCs/>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17C9F" w:rsidRPr="00117C9F" w:rsidRDefault="00117C9F" w:rsidP="0014275A">
            <w:pPr>
              <w:rPr>
                <w:rFonts w:ascii="Times New Roman" w:eastAsia="Times New Roman" w:hAnsi="Times New Roman" w:cs="Times New Roman"/>
                <w:b/>
                <w:bCs/>
                <w:sz w:val="20"/>
                <w:szCs w:val="20"/>
                <w:lang w:eastAsia="tr-TR"/>
              </w:rPr>
            </w:pPr>
          </w:p>
        </w:tc>
      </w:tr>
      <w:tr w:rsidR="00117C9F" w:rsidRPr="00117C9F" w:rsidTr="0014275A">
        <w:tc>
          <w:tcPr>
            <w:tcW w:w="603" w:type="dxa"/>
            <w:tcBorders>
              <w:top w:val="single" w:sz="6" w:space="0" w:color="auto"/>
              <w:left w:val="single" w:sz="12"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lang w:eastAsia="tr-TR"/>
              </w:rPr>
            </w:pPr>
            <w:r w:rsidRPr="00117C9F">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117C9F" w:rsidRPr="00117C9F" w:rsidRDefault="00117C9F" w:rsidP="0014275A">
            <w:pPr>
              <w:jc w:val="left"/>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b/>
                <w:bCs/>
                <w:sz w:val="20"/>
                <w:szCs w:val="20"/>
                <w:lang w:eastAsia="tr-TR"/>
              </w:rPr>
            </w:pPr>
            <w:r w:rsidRPr="00117C9F">
              <w:rPr>
                <w:rFonts w:ascii="Times New Roman" w:eastAsia="Times New Roman" w:hAnsi="Times New Roman" w:cs="Times New Roman"/>
                <w:b/>
                <w:bCs/>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b/>
                <w:bCs/>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17C9F" w:rsidRPr="00117C9F" w:rsidRDefault="00117C9F" w:rsidP="0014275A">
            <w:pPr>
              <w:rPr>
                <w:rFonts w:ascii="Times New Roman" w:eastAsia="Times New Roman" w:hAnsi="Times New Roman" w:cs="Times New Roman"/>
                <w:b/>
                <w:bCs/>
                <w:sz w:val="20"/>
                <w:szCs w:val="20"/>
                <w:lang w:eastAsia="tr-TR"/>
              </w:rPr>
            </w:pPr>
          </w:p>
        </w:tc>
      </w:tr>
      <w:tr w:rsidR="00117C9F" w:rsidRPr="00117C9F" w:rsidTr="0014275A">
        <w:tc>
          <w:tcPr>
            <w:tcW w:w="603" w:type="dxa"/>
            <w:tcBorders>
              <w:top w:val="single" w:sz="6" w:space="0" w:color="auto"/>
              <w:left w:val="single" w:sz="12"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lang w:eastAsia="tr-TR"/>
              </w:rPr>
            </w:pPr>
            <w:r w:rsidRPr="00117C9F">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117C9F" w:rsidRPr="00117C9F" w:rsidRDefault="00117C9F" w:rsidP="0014275A">
            <w:pPr>
              <w:jc w:val="left"/>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b/>
                <w:bCs/>
                <w:sz w:val="20"/>
                <w:szCs w:val="20"/>
                <w:lang w:eastAsia="tr-TR"/>
              </w:rPr>
            </w:pPr>
            <w:r w:rsidRPr="00117C9F">
              <w:rPr>
                <w:rFonts w:ascii="Times New Roman" w:eastAsia="Times New Roman" w:hAnsi="Times New Roman" w:cs="Times New Roman"/>
                <w:b/>
                <w:bCs/>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b/>
                <w:bCs/>
                <w:sz w:val="20"/>
                <w:szCs w:val="20"/>
                <w:lang w:eastAsia="tr-TR"/>
              </w:rPr>
            </w:pPr>
            <w:r w:rsidRPr="00117C9F">
              <w:rPr>
                <w:rFonts w:ascii="Times New Roman" w:eastAsia="Times New Roman" w:hAnsi="Times New Roman" w:cs="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17C9F" w:rsidRPr="00117C9F" w:rsidRDefault="00117C9F" w:rsidP="0014275A">
            <w:pPr>
              <w:rPr>
                <w:rFonts w:ascii="Times New Roman" w:eastAsia="Times New Roman" w:hAnsi="Times New Roman" w:cs="Times New Roman"/>
                <w:b/>
                <w:bCs/>
                <w:sz w:val="20"/>
                <w:szCs w:val="20"/>
                <w:lang w:eastAsia="tr-TR"/>
              </w:rPr>
            </w:pPr>
            <w:r w:rsidRPr="00117C9F">
              <w:rPr>
                <w:rFonts w:ascii="Times New Roman" w:eastAsia="Times New Roman" w:hAnsi="Times New Roman" w:cs="Times New Roman"/>
                <w:b/>
                <w:bCs/>
                <w:sz w:val="20"/>
                <w:szCs w:val="20"/>
                <w:lang w:eastAsia="tr-TR"/>
              </w:rPr>
              <w:t xml:space="preserve"> </w:t>
            </w:r>
          </w:p>
        </w:tc>
      </w:tr>
      <w:tr w:rsidR="00117C9F" w:rsidRPr="00117C9F" w:rsidTr="0014275A">
        <w:tc>
          <w:tcPr>
            <w:tcW w:w="603" w:type="dxa"/>
            <w:tcBorders>
              <w:top w:val="single" w:sz="6" w:space="0" w:color="auto"/>
              <w:left w:val="single" w:sz="12"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lang w:eastAsia="tr-TR"/>
              </w:rPr>
            </w:pPr>
            <w:r w:rsidRPr="00117C9F">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117C9F" w:rsidRPr="00117C9F" w:rsidRDefault="00117C9F" w:rsidP="0014275A">
            <w:pPr>
              <w:jc w:val="left"/>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b/>
                <w:bCs/>
                <w:sz w:val="20"/>
                <w:szCs w:val="20"/>
                <w:lang w:eastAsia="tr-TR"/>
              </w:rPr>
            </w:pPr>
            <w:r w:rsidRPr="00117C9F">
              <w:rPr>
                <w:rFonts w:ascii="Times New Roman" w:eastAsia="Times New Roman" w:hAnsi="Times New Roman" w:cs="Times New Roman"/>
                <w:b/>
                <w:bCs/>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b/>
                <w:bCs/>
                <w:sz w:val="20"/>
                <w:szCs w:val="20"/>
                <w:lang w:eastAsia="tr-TR"/>
              </w:rPr>
            </w:pPr>
            <w:r w:rsidRPr="00117C9F">
              <w:rPr>
                <w:rFonts w:ascii="Times New Roman" w:eastAsia="Times New Roman" w:hAnsi="Times New Roman" w:cs="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17C9F" w:rsidRPr="00117C9F" w:rsidRDefault="00117C9F" w:rsidP="0014275A">
            <w:pPr>
              <w:rPr>
                <w:rFonts w:ascii="Times New Roman" w:eastAsia="Times New Roman" w:hAnsi="Times New Roman" w:cs="Times New Roman"/>
                <w:b/>
                <w:bCs/>
                <w:sz w:val="20"/>
                <w:szCs w:val="20"/>
                <w:lang w:eastAsia="tr-TR"/>
              </w:rPr>
            </w:pPr>
            <w:r w:rsidRPr="00117C9F">
              <w:rPr>
                <w:rFonts w:ascii="Times New Roman" w:eastAsia="Times New Roman" w:hAnsi="Times New Roman" w:cs="Times New Roman"/>
                <w:b/>
                <w:bCs/>
                <w:sz w:val="20"/>
                <w:szCs w:val="20"/>
                <w:lang w:eastAsia="tr-TR"/>
              </w:rPr>
              <w:t xml:space="preserve"> </w:t>
            </w:r>
          </w:p>
        </w:tc>
      </w:tr>
      <w:tr w:rsidR="00117C9F" w:rsidRPr="00117C9F" w:rsidTr="0014275A">
        <w:tc>
          <w:tcPr>
            <w:tcW w:w="603" w:type="dxa"/>
            <w:tcBorders>
              <w:top w:val="single" w:sz="6" w:space="0" w:color="auto"/>
              <w:left w:val="single" w:sz="12"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lang w:eastAsia="tr-TR"/>
              </w:rPr>
            </w:pPr>
            <w:r w:rsidRPr="00117C9F">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117C9F" w:rsidRPr="00117C9F" w:rsidRDefault="00117C9F" w:rsidP="0014275A">
            <w:pPr>
              <w:jc w:val="left"/>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b/>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b/>
                <w:bCs/>
                <w:sz w:val="20"/>
                <w:szCs w:val="20"/>
                <w:lang w:eastAsia="tr-TR"/>
              </w:rPr>
            </w:pPr>
            <w:r w:rsidRPr="00117C9F">
              <w:rPr>
                <w:rFonts w:ascii="Times New Roman" w:eastAsia="Times New Roman" w:hAnsi="Times New Roman" w:cs="Times New Roman"/>
                <w:b/>
                <w:bCs/>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117C9F" w:rsidRPr="00117C9F" w:rsidRDefault="00117C9F" w:rsidP="0014275A">
            <w:pPr>
              <w:rPr>
                <w:rFonts w:ascii="Times New Roman" w:eastAsia="Times New Roman" w:hAnsi="Times New Roman" w:cs="Times New Roman"/>
                <w:b/>
                <w:bCs/>
                <w:sz w:val="20"/>
                <w:szCs w:val="20"/>
                <w:lang w:eastAsia="tr-TR"/>
              </w:rPr>
            </w:pPr>
            <w:r w:rsidRPr="00117C9F">
              <w:rPr>
                <w:rFonts w:ascii="Times New Roman" w:eastAsia="Times New Roman" w:hAnsi="Times New Roman" w:cs="Times New Roman"/>
                <w:b/>
                <w:bCs/>
                <w:sz w:val="20"/>
                <w:szCs w:val="20"/>
                <w:lang w:eastAsia="tr-TR"/>
              </w:rPr>
              <w:t xml:space="preserve"> </w:t>
            </w:r>
          </w:p>
        </w:tc>
      </w:tr>
      <w:tr w:rsidR="00117C9F" w:rsidRPr="00117C9F" w:rsidTr="0014275A">
        <w:tc>
          <w:tcPr>
            <w:tcW w:w="603" w:type="dxa"/>
            <w:tcBorders>
              <w:top w:val="single" w:sz="6" w:space="0" w:color="auto"/>
              <w:left w:val="single" w:sz="12"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lang w:eastAsia="tr-TR"/>
              </w:rPr>
            </w:pPr>
            <w:r w:rsidRPr="00117C9F">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117C9F" w:rsidRPr="00117C9F" w:rsidRDefault="00117C9F" w:rsidP="0014275A">
            <w:pPr>
              <w:jc w:val="left"/>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b/>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b/>
                <w:bCs/>
                <w:sz w:val="20"/>
                <w:szCs w:val="20"/>
                <w:lang w:eastAsia="tr-TR"/>
              </w:rPr>
            </w:pPr>
            <w:r w:rsidRPr="00117C9F">
              <w:rPr>
                <w:rFonts w:ascii="Times New Roman" w:eastAsia="Times New Roman" w:hAnsi="Times New Roman" w:cs="Times New Roman"/>
                <w:b/>
                <w:bCs/>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17C9F" w:rsidRPr="00117C9F" w:rsidRDefault="00117C9F" w:rsidP="0014275A">
            <w:pPr>
              <w:rPr>
                <w:rFonts w:ascii="Times New Roman" w:eastAsia="Times New Roman" w:hAnsi="Times New Roman" w:cs="Times New Roman"/>
                <w:b/>
                <w:bCs/>
                <w:sz w:val="20"/>
                <w:szCs w:val="20"/>
                <w:lang w:eastAsia="tr-TR"/>
              </w:rPr>
            </w:pPr>
            <w:r w:rsidRPr="00117C9F">
              <w:rPr>
                <w:rFonts w:ascii="Times New Roman" w:eastAsia="Times New Roman" w:hAnsi="Times New Roman" w:cs="Times New Roman"/>
                <w:b/>
                <w:bCs/>
                <w:sz w:val="20"/>
                <w:szCs w:val="20"/>
                <w:lang w:eastAsia="tr-TR"/>
              </w:rPr>
              <w:t xml:space="preserve"> </w:t>
            </w:r>
          </w:p>
        </w:tc>
      </w:tr>
      <w:tr w:rsidR="00117C9F" w:rsidRPr="00117C9F" w:rsidTr="0014275A">
        <w:tc>
          <w:tcPr>
            <w:tcW w:w="603" w:type="dxa"/>
            <w:tcBorders>
              <w:top w:val="single" w:sz="6" w:space="0" w:color="auto"/>
              <w:left w:val="single" w:sz="12"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lang w:eastAsia="tr-TR"/>
              </w:rPr>
            </w:pPr>
            <w:r w:rsidRPr="00117C9F">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117C9F" w:rsidRPr="00117C9F" w:rsidRDefault="00117C9F" w:rsidP="0014275A">
            <w:pPr>
              <w:jc w:val="left"/>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b/>
                <w:bCs/>
                <w:sz w:val="20"/>
                <w:szCs w:val="20"/>
                <w:lang w:eastAsia="tr-TR"/>
              </w:rPr>
            </w:pPr>
            <w:r w:rsidRPr="00117C9F">
              <w:rPr>
                <w:rFonts w:ascii="Times New Roman" w:eastAsia="Times New Roman" w:hAnsi="Times New Roman" w:cs="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b/>
                <w:bCs/>
                <w:sz w:val="20"/>
                <w:szCs w:val="20"/>
                <w:lang w:eastAsia="tr-TR"/>
              </w:rPr>
            </w:pPr>
            <w:r w:rsidRPr="00117C9F">
              <w:rPr>
                <w:rFonts w:ascii="Times New Roman" w:eastAsia="Times New Roman" w:hAnsi="Times New Roman" w:cs="Times New Roman"/>
                <w:b/>
                <w:bCs/>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17C9F" w:rsidRPr="00117C9F" w:rsidRDefault="00117C9F" w:rsidP="0014275A">
            <w:pPr>
              <w:rPr>
                <w:rFonts w:ascii="Times New Roman" w:eastAsia="Times New Roman" w:hAnsi="Times New Roman" w:cs="Times New Roman"/>
                <w:b/>
                <w:bCs/>
                <w:sz w:val="20"/>
                <w:szCs w:val="20"/>
                <w:lang w:eastAsia="tr-TR"/>
              </w:rPr>
            </w:pPr>
            <w:r w:rsidRPr="00117C9F">
              <w:rPr>
                <w:rFonts w:ascii="Times New Roman" w:eastAsia="Times New Roman" w:hAnsi="Times New Roman" w:cs="Times New Roman"/>
                <w:b/>
                <w:bCs/>
                <w:sz w:val="20"/>
                <w:szCs w:val="20"/>
                <w:lang w:eastAsia="tr-TR"/>
              </w:rPr>
              <w:t xml:space="preserve"> </w:t>
            </w:r>
          </w:p>
        </w:tc>
      </w:tr>
      <w:tr w:rsidR="00117C9F" w:rsidRPr="00117C9F" w:rsidTr="0014275A">
        <w:tc>
          <w:tcPr>
            <w:tcW w:w="603" w:type="dxa"/>
            <w:tcBorders>
              <w:top w:val="single" w:sz="6" w:space="0" w:color="auto"/>
              <w:left w:val="single" w:sz="12"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lang w:eastAsia="tr-TR"/>
              </w:rPr>
            </w:pPr>
            <w:r w:rsidRPr="00117C9F">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117C9F" w:rsidRPr="00117C9F" w:rsidRDefault="00117C9F" w:rsidP="0014275A">
            <w:pPr>
              <w:jc w:val="left"/>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b/>
                <w:bCs/>
                <w:sz w:val="20"/>
                <w:szCs w:val="20"/>
                <w:lang w:eastAsia="tr-TR"/>
              </w:rPr>
            </w:pPr>
            <w:r w:rsidRPr="00117C9F">
              <w:rPr>
                <w:rFonts w:ascii="Times New Roman" w:eastAsia="Times New Roman" w:hAnsi="Times New Roman" w:cs="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b/>
                <w:bCs/>
                <w:sz w:val="20"/>
                <w:szCs w:val="20"/>
                <w:lang w:eastAsia="tr-TR"/>
              </w:rPr>
            </w:pPr>
            <w:r w:rsidRPr="00117C9F">
              <w:rPr>
                <w:rFonts w:ascii="Times New Roman" w:eastAsia="Times New Roman" w:hAnsi="Times New Roman" w:cs="Times New Roman"/>
                <w:b/>
                <w:bCs/>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17C9F" w:rsidRPr="00117C9F" w:rsidRDefault="00117C9F" w:rsidP="0014275A">
            <w:pPr>
              <w:rPr>
                <w:rFonts w:ascii="Times New Roman" w:eastAsia="Times New Roman" w:hAnsi="Times New Roman" w:cs="Times New Roman"/>
                <w:b/>
                <w:bCs/>
                <w:sz w:val="20"/>
                <w:szCs w:val="20"/>
                <w:lang w:eastAsia="tr-TR"/>
              </w:rPr>
            </w:pPr>
          </w:p>
        </w:tc>
      </w:tr>
      <w:tr w:rsidR="00117C9F" w:rsidRPr="00117C9F" w:rsidTr="0014275A">
        <w:tc>
          <w:tcPr>
            <w:tcW w:w="603" w:type="dxa"/>
            <w:tcBorders>
              <w:top w:val="single" w:sz="6" w:space="0" w:color="auto"/>
              <w:left w:val="single" w:sz="12"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lang w:eastAsia="tr-TR"/>
              </w:rPr>
            </w:pPr>
            <w:r w:rsidRPr="00117C9F">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117C9F" w:rsidRPr="00117C9F" w:rsidRDefault="00117C9F" w:rsidP="0014275A">
            <w:pPr>
              <w:jc w:val="left"/>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b/>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b/>
                <w:bCs/>
                <w:sz w:val="20"/>
                <w:szCs w:val="20"/>
                <w:lang w:eastAsia="tr-TR"/>
              </w:rPr>
            </w:pPr>
            <w:r w:rsidRPr="00117C9F">
              <w:rPr>
                <w:rFonts w:ascii="Times New Roman" w:eastAsia="Times New Roman" w:hAnsi="Times New Roman" w:cs="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17C9F" w:rsidRPr="00117C9F" w:rsidRDefault="00117C9F" w:rsidP="0014275A">
            <w:pPr>
              <w:rPr>
                <w:rFonts w:ascii="Times New Roman" w:eastAsia="Times New Roman" w:hAnsi="Times New Roman" w:cs="Times New Roman"/>
                <w:b/>
                <w:bCs/>
                <w:sz w:val="20"/>
                <w:szCs w:val="20"/>
                <w:lang w:eastAsia="tr-TR"/>
              </w:rPr>
            </w:pPr>
            <w:r w:rsidRPr="00117C9F">
              <w:rPr>
                <w:rFonts w:ascii="Times New Roman" w:eastAsia="Times New Roman" w:hAnsi="Times New Roman" w:cs="Times New Roman"/>
                <w:b/>
                <w:bCs/>
                <w:sz w:val="20"/>
                <w:szCs w:val="20"/>
                <w:lang w:eastAsia="tr-TR"/>
              </w:rPr>
              <w:t>X</w:t>
            </w:r>
          </w:p>
        </w:tc>
      </w:tr>
      <w:tr w:rsidR="00117C9F" w:rsidRPr="00117C9F" w:rsidTr="0014275A">
        <w:tc>
          <w:tcPr>
            <w:tcW w:w="603" w:type="dxa"/>
            <w:tcBorders>
              <w:top w:val="single" w:sz="6" w:space="0" w:color="auto"/>
              <w:left w:val="single" w:sz="12"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lang w:eastAsia="tr-TR"/>
              </w:rPr>
            </w:pPr>
            <w:r w:rsidRPr="00117C9F">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117C9F" w:rsidRPr="00117C9F" w:rsidRDefault="00117C9F" w:rsidP="0014275A">
            <w:pPr>
              <w:jc w:val="left"/>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b/>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b/>
                <w:bCs/>
                <w:sz w:val="20"/>
                <w:szCs w:val="20"/>
                <w:lang w:eastAsia="tr-TR"/>
              </w:rPr>
            </w:pPr>
            <w:r w:rsidRPr="00117C9F">
              <w:rPr>
                <w:rFonts w:ascii="Times New Roman" w:eastAsia="Times New Roman" w:hAnsi="Times New Roman" w:cs="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17C9F" w:rsidRPr="00117C9F" w:rsidRDefault="00117C9F" w:rsidP="0014275A">
            <w:pPr>
              <w:rPr>
                <w:rFonts w:ascii="Times New Roman" w:eastAsia="Times New Roman" w:hAnsi="Times New Roman" w:cs="Times New Roman"/>
                <w:b/>
                <w:bCs/>
                <w:sz w:val="20"/>
                <w:szCs w:val="20"/>
                <w:lang w:eastAsia="tr-TR"/>
              </w:rPr>
            </w:pPr>
            <w:r w:rsidRPr="00117C9F">
              <w:rPr>
                <w:rFonts w:ascii="Times New Roman" w:eastAsia="Times New Roman" w:hAnsi="Times New Roman" w:cs="Times New Roman"/>
                <w:b/>
                <w:bCs/>
                <w:sz w:val="20"/>
                <w:szCs w:val="20"/>
                <w:lang w:eastAsia="tr-TR"/>
              </w:rPr>
              <w:t xml:space="preserve"> X</w:t>
            </w:r>
          </w:p>
        </w:tc>
      </w:tr>
      <w:tr w:rsidR="00117C9F" w:rsidRPr="00117C9F" w:rsidTr="0014275A">
        <w:tc>
          <w:tcPr>
            <w:tcW w:w="603" w:type="dxa"/>
            <w:tcBorders>
              <w:top w:val="single" w:sz="6" w:space="0" w:color="auto"/>
              <w:left w:val="single" w:sz="12"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lang w:eastAsia="tr-TR"/>
              </w:rPr>
            </w:pPr>
            <w:r w:rsidRPr="00117C9F">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117C9F" w:rsidRPr="00117C9F" w:rsidRDefault="00117C9F" w:rsidP="0014275A">
            <w:pPr>
              <w:jc w:val="left"/>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b/>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b/>
                <w:bCs/>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17C9F" w:rsidRPr="00117C9F" w:rsidRDefault="00117C9F" w:rsidP="0014275A">
            <w:pPr>
              <w:rPr>
                <w:rFonts w:ascii="Times New Roman" w:eastAsia="Times New Roman" w:hAnsi="Times New Roman" w:cs="Times New Roman"/>
                <w:b/>
                <w:bCs/>
                <w:sz w:val="20"/>
                <w:szCs w:val="20"/>
                <w:lang w:eastAsia="tr-TR"/>
              </w:rPr>
            </w:pPr>
            <w:r w:rsidRPr="00117C9F">
              <w:rPr>
                <w:rFonts w:ascii="Times New Roman" w:eastAsia="Times New Roman" w:hAnsi="Times New Roman" w:cs="Times New Roman"/>
                <w:b/>
                <w:bCs/>
                <w:sz w:val="20"/>
                <w:szCs w:val="20"/>
                <w:lang w:eastAsia="tr-TR"/>
              </w:rPr>
              <w:t>X</w:t>
            </w:r>
          </w:p>
        </w:tc>
      </w:tr>
      <w:tr w:rsidR="00117C9F" w:rsidRPr="00117C9F" w:rsidTr="0014275A">
        <w:tc>
          <w:tcPr>
            <w:tcW w:w="603" w:type="dxa"/>
            <w:tcBorders>
              <w:top w:val="single" w:sz="6" w:space="0" w:color="auto"/>
              <w:left w:val="single" w:sz="12"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lang w:eastAsia="tr-TR"/>
              </w:rPr>
            </w:pPr>
            <w:r w:rsidRPr="00117C9F">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117C9F" w:rsidRPr="00117C9F" w:rsidRDefault="00117C9F" w:rsidP="0014275A">
            <w:pPr>
              <w:jc w:val="left"/>
              <w:rPr>
                <w:rFonts w:ascii="Times New Roman" w:eastAsia="Times New Roman" w:hAnsi="Times New Roman" w:cs="Times New Roman"/>
                <w:sz w:val="24"/>
                <w:szCs w:val="24"/>
                <w:lang w:eastAsia="tr-TR"/>
              </w:rPr>
            </w:pPr>
            <w:r w:rsidRPr="00117C9F">
              <w:rPr>
                <w:rFonts w:ascii="Times New Roman" w:eastAsia="Times New Roman" w:hAnsi="Times New Roman" w:cs="Times New Roman"/>
                <w:sz w:val="24"/>
                <w:szCs w:val="24"/>
                <w:lang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17C9F" w:rsidRPr="00117C9F" w:rsidRDefault="00117C9F" w:rsidP="0014275A">
            <w:pP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17C9F" w:rsidRPr="00117C9F" w:rsidRDefault="00117C9F" w:rsidP="0014275A">
            <w:pPr>
              <w:rPr>
                <w:rFonts w:ascii="Times New Roman" w:eastAsia="Times New Roman" w:hAnsi="Times New Roman" w:cs="Times New Roman"/>
                <w:b/>
                <w:sz w:val="20"/>
                <w:szCs w:val="20"/>
                <w:lang w:eastAsia="tr-TR"/>
              </w:rPr>
            </w:pPr>
            <w:r w:rsidRPr="00117C9F">
              <w:rPr>
                <w:rFonts w:ascii="Times New Roman" w:eastAsia="Times New Roman" w:hAnsi="Times New Roman" w:cs="Times New Roman"/>
                <w:b/>
                <w:sz w:val="20"/>
                <w:szCs w:val="20"/>
                <w:lang w:eastAsia="tr-TR"/>
              </w:rPr>
              <w:t>X</w:t>
            </w:r>
          </w:p>
        </w:tc>
      </w:tr>
      <w:tr w:rsidR="00117C9F" w:rsidRPr="00117C9F" w:rsidTr="0014275A">
        <w:tc>
          <w:tcPr>
            <w:tcW w:w="9889" w:type="dxa"/>
            <w:gridSpan w:val="5"/>
            <w:tcBorders>
              <w:top w:val="single" w:sz="6" w:space="0" w:color="auto"/>
              <w:left w:val="single" w:sz="12" w:space="0" w:color="auto"/>
              <w:bottom w:val="single" w:sz="12" w:space="0" w:color="auto"/>
              <w:right w:val="single" w:sz="12" w:space="0" w:color="auto"/>
            </w:tcBorders>
            <w:vAlign w:val="center"/>
          </w:tcPr>
          <w:p w:rsidR="00117C9F" w:rsidRPr="00117C9F" w:rsidRDefault="00117C9F" w:rsidP="0014275A">
            <w:pPr>
              <w:jc w:val="both"/>
              <w:rPr>
                <w:rFonts w:ascii="Times New Roman" w:eastAsia="Times New Roman" w:hAnsi="Times New Roman" w:cs="Times New Roman"/>
                <w:sz w:val="20"/>
                <w:szCs w:val="20"/>
                <w:lang w:eastAsia="tr-TR"/>
              </w:rPr>
            </w:pPr>
            <w:r w:rsidRPr="00117C9F">
              <w:rPr>
                <w:rFonts w:ascii="Times New Roman" w:eastAsia="Times New Roman" w:hAnsi="Times New Roman" w:cs="Times New Roman"/>
                <w:b/>
                <w:sz w:val="20"/>
                <w:szCs w:val="20"/>
                <w:lang w:eastAsia="tr-TR"/>
              </w:rPr>
              <w:t>1</w:t>
            </w:r>
            <w:r w:rsidRPr="00117C9F">
              <w:rPr>
                <w:rFonts w:ascii="Times New Roman" w:eastAsia="Times New Roman" w:hAnsi="Times New Roman" w:cs="Times New Roman"/>
                <w:sz w:val="20"/>
                <w:szCs w:val="20"/>
                <w:lang w:eastAsia="tr-TR"/>
              </w:rPr>
              <w:t xml:space="preserve">:Never. </w:t>
            </w:r>
            <w:r w:rsidRPr="00117C9F">
              <w:rPr>
                <w:rFonts w:ascii="Times New Roman" w:eastAsia="Times New Roman" w:hAnsi="Times New Roman" w:cs="Times New Roman"/>
                <w:b/>
                <w:sz w:val="20"/>
                <w:szCs w:val="20"/>
                <w:lang w:eastAsia="tr-TR"/>
              </w:rPr>
              <w:t>2</w:t>
            </w:r>
            <w:r w:rsidRPr="00117C9F">
              <w:rPr>
                <w:rFonts w:ascii="Times New Roman" w:eastAsia="Times New Roman" w:hAnsi="Times New Roman" w:cs="Times New Roman"/>
                <w:sz w:val="20"/>
                <w:szCs w:val="20"/>
                <w:lang w:eastAsia="tr-TR"/>
              </w:rPr>
              <w:t xml:space="preserve">:Few. </w:t>
            </w:r>
            <w:r w:rsidRPr="00117C9F">
              <w:rPr>
                <w:rFonts w:ascii="Times New Roman" w:eastAsia="Times New Roman" w:hAnsi="Times New Roman" w:cs="Times New Roman"/>
                <w:b/>
                <w:sz w:val="20"/>
                <w:szCs w:val="20"/>
                <w:lang w:eastAsia="tr-TR"/>
              </w:rPr>
              <w:t>3</w:t>
            </w:r>
            <w:r w:rsidRPr="00117C9F">
              <w:rPr>
                <w:rFonts w:ascii="Times New Roman" w:eastAsia="Times New Roman" w:hAnsi="Times New Roman" w:cs="Times New Roman"/>
                <w:sz w:val="20"/>
                <w:szCs w:val="20"/>
                <w:lang w:eastAsia="tr-TR"/>
              </w:rPr>
              <w:t>:Many.</w:t>
            </w:r>
          </w:p>
        </w:tc>
      </w:tr>
    </w:tbl>
    <w:p w:rsidR="00117C9F" w:rsidRDefault="00117C9F" w:rsidP="00117C9F">
      <w:pPr>
        <w:spacing w:line="360" w:lineRule="auto"/>
        <w:jc w:val="left"/>
        <w:rPr>
          <w:rFonts w:ascii="Times New Roman" w:eastAsia="Times New Roman" w:hAnsi="Times New Roman" w:cs="Times New Roman"/>
          <w:sz w:val="24"/>
          <w:szCs w:val="24"/>
          <w:lang w:eastAsia="tr-TR"/>
        </w:rPr>
      </w:pPr>
      <w:r w:rsidRPr="00117C9F">
        <w:rPr>
          <w:rFonts w:ascii="Times New Roman" w:eastAsia="Times New Roman" w:hAnsi="Times New Roman" w:cs="Times New Roman"/>
          <w:b/>
          <w:lang w:eastAsia="tr-TR"/>
        </w:rPr>
        <w:t>Instructor Name</w:t>
      </w:r>
      <w:r w:rsidRPr="00117C9F">
        <w:rPr>
          <w:rFonts w:ascii="Times New Roman" w:eastAsia="Times New Roman" w:hAnsi="Times New Roman" w:cs="Times New Roman"/>
          <w:b/>
          <w:sz w:val="24"/>
          <w:szCs w:val="24"/>
          <w:lang w:eastAsia="tr-TR"/>
        </w:rPr>
        <w:t>:</w:t>
      </w:r>
      <w:r w:rsidRPr="00117C9F">
        <w:rPr>
          <w:rFonts w:ascii="Times New Roman" w:eastAsia="Times New Roman" w:hAnsi="Times New Roman" w:cs="Times New Roman"/>
          <w:sz w:val="24"/>
          <w:szCs w:val="24"/>
          <w:lang w:eastAsia="tr-TR"/>
        </w:rPr>
        <w:t xml:space="preserve">   </w:t>
      </w:r>
    </w:p>
    <w:p w:rsidR="00117C9F" w:rsidRPr="00117C9F" w:rsidRDefault="00117C9F" w:rsidP="00117C9F">
      <w:pPr>
        <w:spacing w:line="360" w:lineRule="auto"/>
        <w:jc w:val="left"/>
        <w:rPr>
          <w:rFonts w:ascii="Times New Roman" w:eastAsia="Times New Roman" w:hAnsi="Times New Roman" w:cs="Times New Roman"/>
          <w:sz w:val="24"/>
          <w:szCs w:val="24"/>
          <w:lang w:eastAsia="tr-TR"/>
        </w:rPr>
      </w:pPr>
      <w:r w:rsidRPr="00117C9F">
        <w:rPr>
          <w:rFonts w:ascii="Times New Roman" w:eastAsia="Times New Roman" w:hAnsi="Times New Roman" w:cs="Times New Roman"/>
          <w:b/>
          <w:sz w:val="24"/>
          <w:szCs w:val="24"/>
          <w:lang w:eastAsia="tr-TR"/>
        </w:rPr>
        <w:t>Signature</w:t>
      </w:r>
      <w:r w:rsidRPr="00117C9F">
        <w:rPr>
          <w:rFonts w:ascii="Times New Roman" w:eastAsia="Times New Roman" w:hAnsi="Times New Roman" w:cs="Times New Roman"/>
          <w:sz w:val="24"/>
          <w:szCs w:val="24"/>
          <w:lang w:eastAsia="tr-TR"/>
        </w:rPr>
        <w:t xml:space="preserve">: </w:t>
      </w:r>
      <w:r w:rsidRPr="00117C9F">
        <w:rPr>
          <w:rFonts w:ascii="Times New Roman" w:eastAsia="Times New Roman" w:hAnsi="Times New Roman" w:cs="Times New Roman"/>
          <w:sz w:val="24"/>
          <w:szCs w:val="24"/>
          <w:lang w:eastAsia="tr-TR"/>
        </w:rPr>
        <w:tab/>
        <w:t xml:space="preserve"> </w:t>
      </w:r>
      <w:r w:rsidRPr="00117C9F">
        <w:rPr>
          <w:rFonts w:ascii="Times New Roman" w:eastAsia="Times New Roman" w:hAnsi="Times New Roman" w:cs="Times New Roman"/>
          <w:b/>
          <w:sz w:val="24"/>
          <w:szCs w:val="24"/>
          <w:lang w:eastAsia="tr-TR"/>
        </w:rPr>
        <w:tab/>
      </w:r>
      <w:r w:rsidRPr="00117C9F">
        <w:rPr>
          <w:rFonts w:ascii="Times New Roman" w:eastAsia="Times New Roman" w:hAnsi="Times New Roman" w:cs="Times New Roman"/>
          <w:b/>
          <w:sz w:val="24"/>
          <w:szCs w:val="24"/>
          <w:lang w:eastAsia="tr-TR"/>
        </w:rPr>
        <w:tab/>
        <w:t>Date:</w:t>
      </w:r>
      <w:r w:rsidRPr="00117C9F">
        <w:rPr>
          <w:rFonts w:ascii="Times New Roman" w:eastAsia="Times New Roman" w:hAnsi="Times New Roman" w:cs="Times New Roman"/>
          <w:sz w:val="24"/>
          <w:szCs w:val="24"/>
          <w:lang w:eastAsia="tr-TR"/>
        </w:rPr>
        <w:t xml:space="preserve"> </w:t>
      </w:r>
    </w:p>
    <w:p w:rsidR="00117C9F" w:rsidRPr="00117C9F" w:rsidRDefault="00117C9F" w:rsidP="00117C9F">
      <w:pPr>
        <w:jc w:val="left"/>
        <w:rPr>
          <w:rFonts w:ascii="Times New Roman" w:eastAsia="Times New Roman" w:hAnsi="Times New Roman" w:cs="Times New Roman"/>
          <w:sz w:val="18"/>
          <w:szCs w:val="18"/>
          <w:lang w:eastAsia="tr-TR"/>
        </w:rPr>
        <w:sectPr w:rsidR="00117C9F" w:rsidRPr="00117C9F">
          <w:pgSz w:w="11906" w:h="16838"/>
          <w:pgMar w:top="720" w:right="1134" w:bottom="720" w:left="1134" w:header="709" w:footer="709" w:gutter="0"/>
          <w:cols w:space="708"/>
        </w:sectPr>
      </w:pPr>
    </w:p>
    <w:p w:rsidR="000F55B2" w:rsidRPr="000F55B2" w:rsidRDefault="000F55B2" w:rsidP="000F55B2">
      <w:pPr>
        <w:outlineLvl w:val="0"/>
        <w:rPr>
          <w:rFonts w:ascii="Times New Roman" w:eastAsia="Times New Roman" w:hAnsi="Times New Roman" w:cs="Times New Roman"/>
          <w:b/>
          <w:sz w:val="28"/>
          <w:szCs w:val="28"/>
          <w:lang w:val="tr-TR" w:eastAsia="tr-TR"/>
        </w:rPr>
      </w:pPr>
      <w:r>
        <w:rPr>
          <w:rFonts w:ascii="Times New Roman" w:eastAsia="Times New Roman" w:hAnsi="Times New Roman" w:cs="Times New Roman"/>
          <w:b/>
          <w:noProof/>
          <w:sz w:val="28"/>
          <w:szCs w:val="28"/>
          <w:lang w:val="tr-TR" w:eastAsia="tr-TR"/>
        </w:rPr>
        <w:drawing>
          <wp:anchor distT="0" distB="0" distL="114300" distR="114300" simplePos="0" relativeHeight="25187020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5B2">
        <w:rPr>
          <w:rFonts w:ascii="Times New Roman" w:eastAsia="Times New Roman" w:hAnsi="Times New Roman" w:cs="Times New Roman"/>
          <w:b/>
          <w:sz w:val="28"/>
          <w:szCs w:val="28"/>
          <w:lang w:val="tr-TR" w:eastAsia="tr-TR"/>
        </w:rPr>
        <w:t>Eskişehir Osmangazi University</w:t>
      </w:r>
    </w:p>
    <w:p w:rsidR="000F55B2" w:rsidRPr="000F55B2" w:rsidRDefault="000F55B2" w:rsidP="000F55B2">
      <w:pPr>
        <w:outlineLvl w:val="0"/>
        <w:rPr>
          <w:rFonts w:ascii="Times New Roman" w:eastAsia="Times New Roman" w:hAnsi="Times New Roman" w:cs="Times New Roman"/>
          <w:b/>
          <w:sz w:val="28"/>
          <w:szCs w:val="28"/>
          <w:lang w:val="tr-TR" w:eastAsia="tr-TR"/>
        </w:rPr>
      </w:pPr>
      <w:r w:rsidRPr="000F55B2">
        <w:rPr>
          <w:rFonts w:ascii="Times New Roman" w:eastAsia="Times New Roman" w:hAnsi="Times New Roman" w:cs="Times New Roman"/>
          <w:b/>
          <w:sz w:val="28"/>
          <w:szCs w:val="28"/>
          <w:lang w:val="tr-TR" w:eastAsia="tr-TR"/>
        </w:rPr>
        <w:t>Department of Business Administration</w:t>
      </w:r>
    </w:p>
    <w:p w:rsidR="000F55B2" w:rsidRPr="000F55B2" w:rsidRDefault="000F55B2" w:rsidP="000F55B2">
      <w:pPr>
        <w:outlineLvl w:val="0"/>
        <w:rPr>
          <w:rFonts w:ascii="Times New Roman" w:eastAsia="Times New Roman" w:hAnsi="Times New Roman" w:cs="Times New Roman"/>
          <w:b/>
          <w:sz w:val="28"/>
          <w:szCs w:val="28"/>
          <w:lang w:val="tr-TR" w:eastAsia="tr-TR"/>
        </w:rPr>
      </w:pPr>
      <w:r w:rsidRPr="000F55B2">
        <w:rPr>
          <w:rFonts w:ascii="Times New Roman" w:eastAsia="Times New Roman" w:hAnsi="Times New Roman" w:cs="Times New Roman"/>
          <w:b/>
          <w:sz w:val="28"/>
          <w:szCs w:val="28"/>
          <w:lang w:val="tr-TR" w:eastAsia="tr-TR"/>
        </w:rPr>
        <w:t xml:space="preserve">            Course Information Form</w:t>
      </w:r>
    </w:p>
    <w:p w:rsidR="000F55B2" w:rsidRPr="000F55B2" w:rsidRDefault="000F55B2" w:rsidP="000F55B2">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F55B2" w:rsidRPr="000F55B2" w:rsidTr="0014275A">
        <w:tc>
          <w:tcPr>
            <w:tcW w:w="1167" w:type="dxa"/>
            <w:vAlign w:val="center"/>
          </w:tcPr>
          <w:p w:rsidR="000F55B2" w:rsidRPr="000F55B2" w:rsidRDefault="000F55B2" w:rsidP="000F55B2">
            <w:pPr>
              <w:jc w:val="left"/>
              <w:outlineLvl w:val="0"/>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TERM</w:t>
            </w:r>
          </w:p>
        </w:tc>
        <w:tc>
          <w:tcPr>
            <w:tcW w:w="1527" w:type="dxa"/>
            <w:vAlign w:val="center"/>
          </w:tcPr>
          <w:p w:rsidR="000F55B2" w:rsidRPr="000F55B2" w:rsidRDefault="000F55B2" w:rsidP="000F55B2">
            <w:pPr>
              <w:jc w:val="left"/>
              <w:outlineLvl w:val="0"/>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Spring</w:t>
            </w:r>
          </w:p>
        </w:tc>
      </w:tr>
    </w:tbl>
    <w:p w:rsidR="000F55B2" w:rsidRPr="000F55B2" w:rsidRDefault="000F55B2" w:rsidP="000F55B2">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F55B2" w:rsidRPr="000F55B2" w:rsidTr="0014275A">
        <w:tc>
          <w:tcPr>
            <w:tcW w:w="1668" w:type="dxa"/>
            <w:vAlign w:val="center"/>
          </w:tcPr>
          <w:p w:rsidR="000F55B2" w:rsidRPr="000F55B2" w:rsidRDefault="000F55B2" w:rsidP="000F55B2">
            <w:pPr>
              <w:outlineLvl w:val="0"/>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COURSE CODE</w:t>
            </w:r>
          </w:p>
        </w:tc>
        <w:tc>
          <w:tcPr>
            <w:tcW w:w="2760" w:type="dxa"/>
            <w:vAlign w:val="center"/>
          </w:tcPr>
          <w:p w:rsidR="000F55B2" w:rsidRPr="000F55B2" w:rsidRDefault="000F55B2" w:rsidP="000F55B2">
            <w:pPr>
              <w:jc w:val="left"/>
              <w:outlineLvl w:val="0"/>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 xml:space="preserve"> 131218467</w:t>
            </w:r>
          </w:p>
        </w:tc>
        <w:tc>
          <w:tcPr>
            <w:tcW w:w="1560" w:type="dxa"/>
            <w:vAlign w:val="center"/>
          </w:tcPr>
          <w:p w:rsidR="000F55B2" w:rsidRPr="000F55B2" w:rsidRDefault="000F55B2" w:rsidP="000F55B2">
            <w:pPr>
              <w:outlineLvl w:val="0"/>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COURSE NAME</w:t>
            </w:r>
          </w:p>
        </w:tc>
        <w:tc>
          <w:tcPr>
            <w:tcW w:w="4185" w:type="dxa"/>
          </w:tcPr>
          <w:p w:rsidR="000F55B2" w:rsidRPr="000F55B2" w:rsidRDefault="000F55B2" w:rsidP="000F55B2">
            <w:pPr>
              <w:jc w:val="left"/>
              <w:outlineLvl w:val="0"/>
              <w:rPr>
                <w:rFonts w:ascii="Times New Roman" w:eastAsia="Times New Roman" w:hAnsi="Times New Roman" w:cs="Times New Roman"/>
                <w:szCs w:val="20"/>
                <w:lang w:val="tr-TR" w:eastAsia="tr-TR"/>
              </w:rPr>
            </w:pPr>
            <w:r w:rsidRPr="000F55B2">
              <w:rPr>
                <w:rFonts w:ascii="Times New Roman" w:eastAsia="Times New Roman" w:hAnsi="Times New Roman" w:cs="Times New Roman"/>
                <w:sz w:val="20"/>
                <w:szCs w:val="20"/>
                <w:lang w:val="tr-TR" w:eastAsia="tr-TR"/>
              </w:rPr>
              <w:t xml:space="preserve"> </w:t>
            </w:r>
            <w:bookmarkStart w:id="93" w:name="businesspolII"/>
            <w:bookmarkEnd w:id="93"/>
            <w:r w:rsidRPr="000F55B2">
              <w:rPr>
                <w:rFonts w:ascii="Times New Roman" w:eastAsia="Times New Roman" w:hAnsi="Times New Roman" w:cs="Times New Roman"/>
                <w:sz w:val="20"/>
                <w:szCs w:val="20"/>
                <w:lang w:val="tr-TR" w:eastAsia="tr-TR"/>
              </w:rPr>
              <w:t>Business Policies II</w:t>
            </w:r>
          </w:p>
          <w:p w:rsidR="000F55B2" w:rsidRPr="000F55B2" w:rsidRDefault="000F55B2" w:rsidP="000F55B2">
            <w:pPr>
              <w:jc w:val="left"/>
              <w:outlineLvl w:val="0"/>
              <w:rPr>
                <w:rFonts w:ascii="Times New Roman" w:eastAsia="Times New Roman" w:hAnsi="Times New Roman" w:cs="Times New Roman"/>
                <w:sz w:val="20"/>
                <w:szCs w:val="20"/>
                <w:lang w:val="tr-TR" w:eastAsia="tr-TR"/>
              </w:rPr>
            </w:pPr>
          </w:p>
        </w:tc>
      </w:tr>
    </w:tbl>
    <w:p w:rsidR="000F55B2" w:rsidRPr="000F55B2" w:rsidRDefault="000F55B2" w:rsidP="000F55B2">
      <w:pPr>
        <w:jc w:val="left"/>
        <w:outlineLvl w:val="0"/>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b/>
          <w:sz w:val="20"/>
          <w:szCs w:val="20"/>
          <w:lang w:val="tr-TR" w:eastAsia="tr-TR"/>
        </w:rPr>
        <w:t xml:space="preserve">                                                   </w:t>
      </w:r>
      <w:r w:rsidRPr="000F55B2">
        <w:rPr>
          <w:rFonts w:ascii="Times New Roman" w:eastAsia="Times New Roman" w:hAnsi="Times New Roman" w:cs="Times New Roman"/>
          <w:b/>
          <w:sz w:val="20"/>
          <w:szCs w:val="20"/>
          <w:lang w:val="tr-TR" w:eastAsia="tr-TR"/>
        </w:rPr>
        <w:tab/>
      </w:r>
      <w:r w:rsidRPr="000F55B2">
        <w:rPr>
          <w:rFonts w:ascii="Times New Roman" w:eastAsia="Times New Roman" w:hAnsi="Times New Roman" w:cs="Times New Roman"/>
          <w:b/>
          <w:sz w:val="20"/>
          <w:szCs w:val="20"/>
          <w:lang w:val="tr-TR" w:eastAsia="tr-TR"/>
        </w:rPr>
        <w:tab/>
      </w:r>
      <w:r w:rsidRPr="000F55B2">
        <w:rPr>
          <w:rFonts w:ascii="Times New Roman" w:eastAsia="Times New Roman" w:hAnsi="Times New Roman" w:cs="Times New Roman"/>
          <w:b/>
          <w:sz w:val="20"/>
          <w:szCs w:val="20"/>
          <w:lang w:val="tr-TR" w:eastAsia="tr-TR"/>
        </w:rPr>
        <w:tab/>
      </w:r>
      <w:r w:rsidRPr="000F55B2">
        <w:rPr>
          <w:rFonts w:ascii="Times New Roman" w:eastAsia="Times New Roman" w:hAnsi="Times New Roman" w:cs="Times New Roman"/>
          <w:b/>
          <w:sz w:val="20"/>
          <w:szCs w:val="20"/>
          <w:lang w:val="tr-TR" w:eastAsia="tr-TR"/>
        </w:rPr>
        <w:tab/>
      </w:r>
      <w:r w:rsidRPr="000F55B2">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8"/>
        <w:gridCol w:w="871"/>
        <w:gridCol w:w="1204"/>
        <w:gridCol w:w="59"/>
        <w:gridCol w:w="12"/>
        <w:gridCol w:w="1137"/>
        <w:gridCol w:w="850"/>
        <w:gridCol w:w="254"/>
        <w:gridCol w:w="22"/>
        <w:gridCol w:w="710"/>
        <w:gridCol w:w="1280"/>
        <w:gridCol w:w="543"/>
        <w:gridCol w:w="163"/>
        <w:gridCol w:w="1414"/>
      </w:tblGrid>
      <w:tr w:rsidR="000F55B2" w:rsidRPr="000F55B2" w:rsidTr="0014275A">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b/>
                <w:sz w:val="18"/>
                <w:szCs w:val="20"/>
                <w:lang w:val="tr-TR" w:eastAsia="tr-TR"/>
              </w:rPr>
              <w:t xml:space="preserve">SEMESTER </w:t>
            </w:r>
          </w:p>
        </w:tc>
        <w:tc>
          <w:tcPr>
            <w:tcW w:w="1818" w:type="pct"/>
            <w:gridSpan w:val="6"/>
            <w:tcBorders>
              <w:left w:val="single" w:sz="12" w:space="0" w:color="auto"/>
              <w:bottom w:val="single" w:sz="4"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WEEKLY COURSE HOURS</w:t>
            </w:r>
          </w:p>
        </w:tc>
        <w:tc>
          <w:tcPr>
            <w:tcW w:w="2574" w:type="pct"/>
            <w:gridSpan w:val="8"/>
            <w:tcBorders>
              <w:left w:val="single" w:sz="12" w:space="0" w:color="auto"/>
              <w:bottom w:val="single" w:sz="4"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COURSE</w:t>
            </w:r>
          </w:p>
        </w:tc>
      </w:tr>
      <w:tr w:rsidR="000F55B2" w:rsidRPr="000F55B2" w:rsidTr="0014275A">
        <w:trPr>
          <w:trHeight w:val="382"/>
        </w:trPr>
        <w:tc>
          <w:tcPr>
            <w:tcW w:w="607" w:type="pct"/>
            <w:vMerge/>
            <w:tcBorders>
              <w:top w:val="single" w:sz="4" w:space="0" w:color="auto"/>
              <w:left w:val="single" w:sz="12" w:space="0" w:color="auto"/>
              <w:bottom w:val="single" w:sz="4" w:space="0" w:color="auto"/>
              <w:right w:val="single" w:sz="12" w:space="0" w:color="auto"/>
            </w:tcBorders>
          </w:tcPr>
          <w:p w:rsidR="000F55B2" w:rsidRPr="000F55B2" w:rsidRDefault="000F55B2" w:rsidP="000F55B2">
            <w:pPr>
              <w:jc w:val="left"/>
              <w:rPr>
                <w:rFonts w:ascii="Times New Roman" w:eastAsia="Times New Roman" w:hAnsi="Times New Roman" w:cs="Times New Roman"/>
                <w:b/>
                <w:sz w:val="20"/>
                <w:szCs w:val="20"/>
                <w:lang w:val="tr-TR" w:eastAsia="tr-TR"/>
              </w:rPr>
            </w:pPr>
          </w:p>
        </w:tc>
        <w:tc>
          <w:tcPr>
            <w:tcW w:w="633" w:type="pct"/>
            <w:gridSpan w:val="2"/>
            <w:tcBorders>
              <w:top w:val="single" w:sz="4" w:space="0" w:color="auto"/>
              <w:left w:val="single" w:sz="12" w:space="0" w:color="auto"/>
              <w:bottom w:val="single" w:sz="4" w:space="0" w:color="auto"/>
              <w:right w:val="single" w:sz="4"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0F55B2" w:rsidRPr="000F55B2" w:rsidRDefault="000F55B2" w:rsidP="000F55B2">
            <w:pPr>
              <w:ind w:left="-111" w:right="-108"/>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Laboratory</w:t>
            </w:r>
          </w:p>
        </w:tc>
        <w:tc>
          <w:tcPr>
            <w:tcW w:w="554" w:type="pct"/>
            <w:gridSpan w:val="3"/>
            <w:tcBorders>
              <w:top w:val="single" w:sz="4" w:space="0" w:color="auto"/>
              <w:bottom w:val="single" w:sz="4" w:space="0" w:color="auto"/>
              <w:right w:val="single" w:sz="4"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0F55B2" w:rsidRPr="000F55B2" w:rsidRDefault="000F55B2" w:rsidP="000F55B2">
            <w:pPr>
              <w:ind w:left="-111" w:right="-108"/>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LANGUAGE</w:t>
            </w:r>
          </w:p>
        </w:tc>
      </w:tr>
      <w:tr w:rsidR="000F55B2" w:rsidRPr="000F55B2" w:rsidTr="0014275A">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VIII</w:t>
            </w:r>
          </w:p>
        </w:tc>
        <w:tc>
          <w:tcPr>
            <w:tcW w:w="633" w:type="pct"/>
            <w:gridSpan w:val="2"/>
            <w:tcBorders>
              <w:top w:val="single" w:sz="4" w:space="0" w:color="auto"/>
              <w:left w:val="single" w:sz="12" w:space="0" w:color="auto"/>
              <w:bottom w:val="single" w:sz="12" w:space="0" w:color="auto"/>
              <w:right w:val="single" w:sz="4"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3</w:t>
            </w:r>
          </w:p>
        </w:tc>
        <w:tc>
          <w:tcPr>
            <w:tcW w:w="627" w:type="pct"/>
            <w:gridSpan w:val="3"/>
            <w:tcBorders>
              <w:top w:val="single" w:sz="4" w:space="0" w:color="auto"/>
              <w:left w:val="single" w:sz="4" w:space="0" w:color="auto"/>
              <w:bottom w:val="single" w:sz="12"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 xml:space="preserve"> </w:t>
            </w:r>
          </w:p>
        </w:tc>
        <w:tc>
          <w:tcPr>
            <w:tcW w:w="554" w:type="pct"/>
            <w:gridSpan w:val="3"/>
            <w:tcBorders>
              <w:top w:val="single" w:sz="4" w:space="0" w:color="auto"/>
              <w:bottom w:val="single" w:sz="12" w:space="0" w:color="auto"/>
              <w:right w:val="single" w:sz="4" w:space="0" w:color="auto"/>
            </w:tcBorders>
            <w:shd w:val="clear" w:color="auto" w:fill="auto"/>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3</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6</w:t>
            </w:r>
          </w:p>
        </w:tc>
        <w:tc>
          <w:tcPr>
            <w:tcW w:w="976" w:type="pct"/>
            <w:gridSpan w:val="3"/>
            <w:tcBorders>
              <w:top w:val="single" w:sz="4" w:space="0" w:color="auto"/>
              <w:left w:val="single" w:sz="4" w:space="0" w:color="auto"/>
              <w:bottom w:val="single" w:sz="12" w:space="0" w:color="auto"/>
            </w:tcBorders>
            <w:vAlign w:val="center"/>
          </w:tcPr>
          <w:p w:rsidR="000F55B2" w:rsidRPr="000F55B2" w:rsidRDefault="000F55B2" w:rsidP="000F55B2">
            <w:pPr>
              <w:rPr>
                <w:rFonts w:ascii="Times New Roman" w:eastAsia="Times New Roman" w:hAnsi="Times New Roman" w:cs="Times New Roman"/>
                <w:sz w:val="24"/>
                <w:szCs w:val="24"/>
                <w:vertAlign w:val="superscript"/>
                <w:lang w:val="tr-TR" w:eastAsia="tr-TR"/>
              </w:rPr>
            </w:pPr>
            <w:r w:rsidRPr="000F55B2">
              <w:rPr>
                <w:rFonts w:ascii="Times New Roman" w:eastAsia="Times New Roman" w:hAnsi="Times New Roman" w:cs="Times New Roman"/>
                <w:sz w:val="24"/>
                <w:szCs w:val="24"/>
                <w:vertAlign w:val="superscript"/>
                <w:lang w:val="tr-TR" w:eastAsia="tr-TR"/>
              </w:rPr>
              <w:t>CORE (*)  ELECTIVE ( )</w:t>
            </w:r>
          </w:p>
        </w:tc>
        <w:tc>
          <w:tcPr>
            <w:tcW w:w="695" w:type="pct"/>
            <w:tcBorders>
              <w:top w:val="single" w:sz="4" w:space="0" w:color="auto"/>
              <w:left w:val="single" w:sz="4" w:space="0" w:color="auto"/>
              <w:bottom w:val="single" w:sz="12" w:space="0" w:color="auto"/>
            </w:tcBorders>
          </w:tcPr>
          <w:p w:rsidR="000F55B2" w:rsidRPr="000F55B2" w:rsidRDefault="000F55B2" w:rsidP="000F55B2">
            <w:pPr>
              <w:rPr>
                <w:rFonts w:ascii="Times New Roman" w:eastAsia="Times New Roman" w:hAnsi="Times New Roman" w:cs="Times New Roman"/>
                <w:sz w:val="24"/>
                <w:szCs w:val="24"/>
                <w:vertAlign w:val="superscript"/>
                <w:lang w:val="tr-TR" w:eastAsia="tr-TR"/>
              </w:rPr>
            </w:pPr>
            <w:r w:rsidRPr="000F55B2">
              <w:rPr>
                <w:rFonts w:ascii="Times New Roman" w:eastAsia="Times New Roman" w:hAnsi="Times New Roman" w:cs="Times New Roman"/>
                <w:sz w:val="24"/>
                <w:szCs w:val="24"/>
                <w:vertAlign w:val="superscript"/>
                <w:lang w:val="tr-TR" w:eastAsia="tr-TR"/>
              </w:rPr>
              <w:t>Turkish</w:t>
            </w:r>
          </w:p>
        </w:tc>
      </w:tr>
      <w:tr w:rsidR="000F55B2" w:rsidRPr="000F55B2" w:rsidTr="0014275A">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COURSE CATEGORY</w:t>
            </w:r>
          </w:p>
        </w:tc>
      </w:tr>
      <w:tr w:rsidR="000F55B2" w:rsidRPr="000F55B2" w:rsidTr="0014275A">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0F55B2" w:rsidRPr="000F55B2" w:rsidRDefault="000F55B2" w:rsidP="000F55B2">
            <w:pPr>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sz w:val="20"/>
                <w:szCs w:val="20"/>
                <w:lang w:val="tr-TR" w:eastAsia="tr-TR"/>
              </w:rPr>
              <w:t>Human, Communication, and Management Skills</w:t>
            </w:r>
          </w:p>
        </w:tc>
        <w:tc>
          <w:tcPr>
            <w:tcW w:w="1043" w:type="pct"/>
            <w:gridSpan w:val="3"/>
            <w:tcBorders>
              <w:top w:val="single" w:sz="12" w:space="0" w:color="auto"/>
              <w:bottom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sz w:val="20"/>
                <w:szCs w:val="20"/>
                <w:lang w:val="tr-TR" w:eastAsia="tr-TR"/>
              </w:rPr>
              <w:t>Transferable Skills</w:t>
            </w:r>
          </w:p>
        </w:tc>
      </w:tr>
      <w:tr w:rsidR="000F55B2" w:rsidRPr="000F55B2" w:rsidTr="0014275A">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0F55B2" w:rsidRPr="000F55B2" w:rsidRDefault="000F55B2" w:rsidP="000F55B2">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0F55B2" w:rsidRPr="000F55B2" w:rsidRDefault="000F55B2" w:rsidP="000F55B2">
            <w:pPr>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X</w:t>
            </w:r>
          </w:p>
        </w:tc>
        <w:tc>
          <w:tcPr>
            <w:tcW w:w="983" w:type="pct"/>
            <w:gridSpan w:val="3"/>
            <w:tcBorders>
              <w:top w:val="single" w:sz="6" w:space="0" w:color="auto"/>
              <w:left w:val="single" w:sz="4" w:space="0" w:color="auto"/>
              <w:bottom w:val="single" w:sz="12" w:space="0" w:color="auto"/>
            </w:tcBorders>
          </w:tcPr>
          <w:p w:rsidR="000F55B2" w:rsidRPr="000F55B2" w:rsidRDefault="000F55B2" w:rsidP="000F55B2">
            <w:pPr>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 xml:space="preserve"> </w:t>
            </w:r>
          </w:p>
        </w:tc>
        <w:tc>
          <w:tcPr>
            <w:tcW w:w="1114" w:type="pct"/>
            <w:gridSpan w:val="4"/>
            <w:tcBorders>
              <w:top w:val="single" w:sz="6" w:space="0" w:color="auto"/>
              <w:left w:val="single" w:sz="4" w:space="0" w:color="auto"/>
              <w:bottom w:val="single" w:sz="12" w:space="0" w:color="auto"/>
            </w:tcBorders>
          </w:tcPr>
          <w:p w:rsidR="000F55B2" w:rsidRPr="000F55B2" w:rsidRDefault="000F55B2" w:rsidP="000F55B2">
            <w:pPr>
              <w:rPr>
                <w:rFonts w:ascii="Times New Roman" w:eastAsia="Times New Roman" w:hAnsi="Times New Roman" w:cs="Times New Roman"/>
                <w:sz w:val="24"/>
                <w:szCs w:val="24"/>
                <w:lang w:val="tr-TR" w:eastAsia="tr-TR"/>
              </w:rPr>
            </w:pPr>
          </w:p>
        </w:tc>
        <w:tc>
          <w:tcPr>
            <w:tcW w:w="1043" w:type="pct"/>
            <w:gridSpan w:val="3"/>
            <w:tcBorders>
              <w:top w:val="single" w:sz="6" w:space="0" w:color="auto"/>
              <w:left w:val="single" w:sz="4" w:space="0" w:color="auto"/>
              <w:bottom w:val="single" w:sz="12" w:space="0" w:color="auto"/>
            </w:tcBorders>
          </w:tcPr>
          <w:p w:rsidR="000F55B2" w:rsidRPr="000F55B2" w:rsidRDefault="000F55B2" w:rsidP="000F55B2">
            <w:pPr>
              <w:rPr>
                <w:rFonts w:ascii="Times New Roman" w:eastAsia="Times New Roman" w:hAnsi="Times New Roman" w:cs="Times New Roman"/>
                <w:lang w:val="tr-TR" w:eastAsia="tr-TR"/>
              </w:rPr>
            </w:pPr>
          </w:p>
        </w:tc>
      </w:tr>
      <w:tr w:rsidR="000F55B2" w:rsidRPr="000F55B2" w:rsidTr="0014275A">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ASSESSMENT CRITERIAS</w:t>
            </w:r>
          </w:p>
        </w:tc>
      </w:tr>
      <w:tr w:rsidR="000F55B2" w:rsidRPr="000F55B2" w:rsidTr="0014275A">
        <w:tc>
          <w:tcPr>
            <w:tcW w:w="1832" w:type="pct"/>
            <w:gridSpan w:val="4"/>
            <w:vMerge w:val="restart"/>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DURING TERM</w:t>
            </w:r>
          </w:p>
        </w:tc>
        <w:tc>
          <w:tcPr>
            <w:tcW w:w="1137" w:type="pct"/>
            <w:gridSpan w:val="5"/>
            <w:tcBorders>
              <w:top w:val="single" w:sz="12" w:space="0" w:color="auto"/>
              <w:left w:val="single" w:sz="12" w:space="0" w:color="auto"/>
              <w:bottom w:val="single" w:sz="8" w:space="0" w:color="auto"/>
              <w:right w:val="single" w:sz="4"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Percentage (%)</w:t>
            </w:r>
          </w:p>
        </w:tc>
      </w:tr>
      <w:tr w:rsidR="000F55B2" w:rsidRPr="000F55B2" w:rsidTr="0014275A">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0F55B2" w:rsidRPr="000F55B2" w:rsidRDefault="000F55B2" w:rsidP="000F55B2">
            <w:pPr>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0F55B2" w:rsidRPr="000F55B2" w:rsidRDefault="000F55B2" w:rsidP="000F55B2">
            <w:pPr>
              <w:rPr>
                <w:rFonts w:ascii="Times New Roman" w:eastAsia="Times New Roman" w:hAnsi="Times New Roman" w:cs="Times New Roman"/>
                <w:sz w:val="20"/>
                <w:szCs w:val="20"/>
                <w:highlight w:val="yellow"/>
                <w:lang w:val="tr-TR" w:eastAsia="tr-TR"/>
              </w:rPr>
            </w:pPr>
            <w:r w:rsidRPr="000F55B2">
              <w:rPr>
                <w:rFonts w:ascii="Times New Roman" w:eastAsia="Times New Roman" w:hAnsi="Times New Roman" w:cs="Times New Roman"/>
                <w:sz w:val="20"/>
                <w:szCs w:val="20"/>
                <w:lang w:val="tr-TR" w:eastAsia="tr-TR"/>
              </w:rPr>
              <w:t>40</w:t>
            </w:r>
          </w:p>
        </w:tc>
      </w:tr>
      <w:tr w:rsidR="000F55B2" w:rsidRPr="000F55B2" w:rsidTr="0014275A">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0F55B2" w:rsidRPr="000F55B2" w:rsidRDefault="000F55B2" w:rsidP="000F55B2">
            <w:pPr>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0F55B2" w:rsidRPr="000F55B2" w:rsidRDefault="000F55B2" w:rsidP="000F55B2">
            <w:pPr>
              <w:rPr>
                <w:rFonts w:ascii="Times New Roman" w:eastAsia="Times New Roman" w:hAnsi="Times New Roman" w:cs="Times New Roman"/>
                <w:sz w:val="20"/>
                <w:szCs w:val="20"/>
                <w:highlight w:val="yellow"/>
                <w:lang w:val="tr-TR" w:eastAsia="tr-TR"/>
              </w:rPr>
            </w:pPr>
            <w:r w:rsidRPr="000F55B2">
              <w:rPr>
                <w:rFonts w:ascii="Times New Roman" w:eastAsia="Times New Roman" w:hAnsi="Times New Roman" w:cs="Times New Roman"/>
                <w:sz w:val="20"/>
                <w:szCs w:val="20"/>
                <w:lang w:val="tr-TR" w:eastAsia="tr-TR"/>
              </w:rPr>
              <w:t xml:space="preserve"> </w:t>
            </w:r>
          </w:p>
        </w:tc>
      </w:tr>
      <w:tr w:rsidR="000F55B2" w:rsidRPr="000F55B2" w:rsidTr="0014275A">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0F55B2" w:rsidRPr="000F55B2" w:rsidRDefault="000F55B2" w:rsidP="000F55B2">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w:t>
            </w:r>
          </w:p>
        </w:tc>
      </w:tr>
      <w:tr w:rsidR="000F55B2" w:rsidRPr="000F55B2" w:rsidTr="0014275A">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0F55B2" w:rsidRPr="000F55B2" w:rsidRDefault="000F55B2" w:rsidP="000F55B2">
            <w:pPr>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0F55B2" w:rsidRPr="000F55B2" w:rsidRDefault="000F55B2" w:rsidP="000F55B2">
            <w:pPr>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 xml:space="preserve">  </w:t>
            </w:r>
          </w:p>
        </w:tc>
      </w:tr>
      <w:tr w:rsidR="000F55B2" w:rsidRPr="000F55B2" w:rsidTr="0014275A">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0F55B2" w:rsidRPr="000F55B2" w:rsidRDefault="000F55B2" w:rsidP="000F55B2">
            <w:pPr>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0F55B2" w:rsidRPr="000F55B2" w:rsidRDefault="000F55B2" w:rsidP="000F55B2">
            <w:pPr>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 xml:space="preserve"> </w:t>
            </w:r>
          </w:p>
        </w:tc>
      </w:tr>
      <w:tr w:rsidR="000F55B2" w:rsidRPr="000F55B2" w:rsidTr="0014275A">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0F55B2" w:rsidRPr="000F55B2" w:rsidRDefault="000F55B2" w:rsidP="000F55B2">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4"/>
                <w:szCs w:val="24"/>
                <w:lang w:val="tr-TR" w:eastAsia="tr-TR"/>
              </w:rPr>
            </w:pPr>
          </w:p>
        </w:tc>
      </w:tr>
      <w:tr w:rsidR="000F55B2" w:rsidRPr="000F55B2" w:rsidTr="0014275A">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0F55B2" w:rsidRPr="000F55B2" w:rsidRDefault="000F55B2" w:rsidP="000F55B2">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4"/>
                <w:szCs w:val="24"/>
                <w:lang w:val="tr-TR" w:eastAsia="tr-TR"/>
              </w:rPr>
            </w:pPr>
          </w:p>
        </w:tc>
      </w:tr>
      <w:tr w:rsidR="000F55B2" w:rsidRPr="000F55B2" w:rsidTr="0014275A">
        <w:trPr>
          <w:trHeight w:val="392"/>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FINAL EXAM</w:t>
            </w:r>
          </w:p>
        </w:tc>
        <w:tc>
          <w:tcPr>
            <w:tcW w:w="1137" w:type="pct"/>
            <w:gridSpan w:val="5"/>
            <w:tcBorders>
              <w:top w:val="single" w:sz="12" w:space="0" w:color="auto"/>
              <w:left w:val="single" w:sz="12" w:space="0" w:color="auto"/>
              <w:bottom w:val="single" w:sz="8" w:space="0" w:color="auto"/>
              <w:right w:val="single" w:sz="4" w:space="0" w:color="auto"/>
            </w:tcBorders>
          </w:tcPr>
          <w:p w:rsidR="000F55B2" w:rsidRPr="000F55B2" w:rsidRDefault="000F55B2" w:rsidP="000F55B2">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0F55B2" w:rsidRPr="000F55B2" w:rsidRDefault="000F55B2" w:rsidP="000F55B2">
            <w:pPr>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0"/>
                <w:szCs w:val="20"/>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0F55B2" w:rsidRPr="000F55B2" w:rsidRDefault="000F55B2" w:rsidP="000F55B2">
            <w:pPr>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60</w:t>
            </w:r>
          </w:p>
        </w:tc>
      </w:tr>
      <w:tr w:rsidR="000F55B2" w:rsidRPr="000F55B2" w:rsidTr="0014275A">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p w:rsidR="000F55B2" w:rsidRPr="000F55B2" w:rsidRDefault="000F55B2" w:rsidP="000F55B2">
            <w:pPr>
              <w:jc w:val="left"/>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PREREQUISITE(S) (IF ANY)</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jc w:val="both"/>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w:t>
            </w:r>
          </w:p>
        </w:tc>
      </w:tr>
      <w:tr w:rsidR="000F55B2" w:rsidRPr="000F55B2" w:rsidTr="0014275A">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COURSE CONTENT</w:t>
            </w:r>
          </w:p>
        </w:tc>
        <w:tc>
          <w:tcPr>
            <w:tcW w:w="3168" w:type="pct"/>
            <w:gridSpan w:val="11"/>
            <w:tcBorders>
              <w:top w:val="single" w:sz="12" w:space="0" w:color="auto"/>
              <w:left w:val="single" w:sz="12" w:space="0" w:color="auto"/>
              <w:bottom w:val="single" w:sz="12" w:space="0" w:color="auto"/>
              <w:right w:val="single" w:sz="12" w:space="0" w:color="auto"/>
            </w:tcBorders>
          </w:tcPr>
          <w:p w:rsidR="000F55B2" w:rsidRPr="000F55B2" w:rsidRDefault="000F55B2" w:rsidP="000F55B2">
            <w:pPr>
              <w:jc w:val="both"/>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color w:val="000000"/>
                <w:sz w:val="20"/>
                <w:szCs w:val="20"/>
                <w:lang w:val="tr-TR" w:eastAsia="tr-TR"/>
              </w:rPr>
              <w:t xml:space="preserve"> </w:t>
            </w:r>
            <w:r w:rsidRPr="000F55B2">
              <w:rPr>
                <w:rFonts w:ascii="Times New Roman" w:eastAsia="Times New Roman" w:hAnsi="Times New Roman" w:cs="Times New Roman"/>
                <w:sz w:val="20"/>
                <w:szCs w:val="20"/>
                <w:lang w:val="tr-TR" w:eastAsia="tr-TR"/>
              </w:rPr>
              <w:t>Designation of field of study, designation of literature review, research subject related to field of study, literature reivew related to research subject, designation of assumptions and concepts of research, designation of research type and method, selection of population and sample, selection of the method and techniques that used in collecting data, designation of numeric analysis, method and techniques that used in data analysis, preparation of research proposal, preparation of framework of research, presentation and defence of research proposal and content.</w:t>
            </w:r>
          </w:p>
        </w:tc>
      </w:tr>
      <w:tr w:rsidR="000F55B2" w:rsidRPr="000F55B2" w:rsidTr="0014275A">
        <w:trPr>
          <w:trHeight w:val="426"/>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COURSE OBJECTIVES</w:t>
            </w:r>
          </w:p>
        </w:tc>
        <w:tc>
          <w:tcPr>
            <w:tcW w:w="3168" w:type="pct"/>
            <w:gridSpan w:val="11"/>
            <w:tcBorders>
              <w:top w:val="single" w:sz="12" w:space="0" w:color="auto"/>
              <w:left w:val="single" w:sz="12" w:space="0" w:color="auto"/>
              <w:bottom w:val="single" w:sz="12" w:space="0" w:color="auto"/>
              <w:right w:val="single" w:sz="12" w:space="0" w:color="auto"/>
            </w:tcBorders>
          </w:tcPr>
          <w:p w:rsidR="000F55B2" w:rsidRPr="000F55B2" w:rsidRDefault="000F55B2" w:rsidP="000F55B2">
            <w:pPr>
              <w:jc w:val="both"/>
              <w:rPr>
                <w:rFonts w:ascii="Times New Roman" w:eastAsia="Times New Roman" w:hAnsi="Times New Roman" w:cs="Times New Roman"/>
                <w:sz w:val="20"/>
                <w:szCs w:val="20"/>
                <w:lang w:val="en-GB" w:eastAsia="tr-TR"/>
              </w:rPr>
            </w:pPr>
            <w:r w:rsidRPr="000F55B2">
              <w:rPr>
                <w:rFonts w:ascii="Times New Roman" w:eastAsia="Times New Roman" w:hAnsi="Times New Roman" w:cs="Times New Roman"/>
                <w:bCs/>
                <w:color w:val="000000"/>
                <w:sz w:val="20"/>
                <w:szCs w:val="20"/>
                <w:lang w:val="tr-TR" w:eastAsia="tr-TR"/>
              </w:rPr>
              <w:t xml:space="preserve"> </w:t>
            </w:r>
            <w:r w:rsidRPr="000F55B2">
              <w:rPr>
                <w:rFonts w:ascii="Times New Roman" w:eastAsia="Times New Roman" w:hAnsi="Times New Roman" w:cs="Times New Roman"/>
                <w:sz w:val="20"/>
                <w:szCs w:val="20"/>
                <w:lang w:val="tr-TR" w:eastAsia="tr-TR"/>
              </w:rPr>
              <w:t>Class aims: determination of a problem that is worthy to be researched; approaching to the whole case systematically; presentation of the problem or case with main framework as a research proposal</w:t>
            </w:r>
          </w:p>
        </w:tc>
      </w:tr>
      <w:tr w:rsidR="000F55B2" w:rsidRPr="000F55B2" w:rsidTr="0014275A">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CONTRIBUTION OF THE COURSE TO THE VOCATIONAL TRAINING</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w:t>
            </w:r>
            <w:r w:rsidRPr="000F55B2">
              <w:rPr>
                <w:rFonts w:ascii="Times New Roman" w:eastAsia="Times New Roman" w:hAnsi="Times New Roman" w:cs="Times New Roman"/>
                <w:bCs/>
                <w:sz w:val="20"/>
                <w:szCs w:val="20"/>
                <w:lang w:eastAsia="tr-TR"/>
              </w:rPr>
              <w:t>Providing</w:t>
            </w:r>
            <w:r w:rsidRPr="000F55B2">
              <w:rPr>
                <w:rFonts w:ascii="Times New Roman" w:eastAsia="Times New Roman" w:hAnsi="Times New Roman" w:cs="Times New Roman"/>
                <w:bCs/>
                <w:sz w:val="20"/>
                <w:szCs w:val="20"/>
                <w:lang w:val="tr-TR" w:eastAsia="tr-TR"/>
              </w:rPr>
              <w:t xml:space="preserve"> skills that will able to perform project that needs speciality or to study in a project, develop new ideas and fulfill them and to analyze the</w:t>
            </w:r>
            <w:r w:rsidRPr="000F55B2">
              <w:rPr>
                <w:rFonts w:ascii="Times New Roman" w:eastAsia="Times New Roman" w:hAnsi="Times New Roman" w:cs="Times New Roman"/>
                <w:bCs/>
                <w:sz w:val="20"/>
                <w:szCs w:val="20"/>
                <w:lang w:eastAsia="tr-TR"/>
              </w:rPr>
              <w:t xml:space="preserve"> interaction between human resources management with the other areas.</w:t>
            </w:r>
          </w:p>
        </w:tc>
      </w:tr>
      <w:tr w:rsidR="000F55B2" w:rsidRPr="000F55B2" w:rsidTr="0014275A">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COURSE OUTCOMES</w:t>
            </w:r>
          </w:p>
        </w:tc>
        <w:tc>
          <w:tcPr>
            <w:tcW w:w="3168" w:type="pct"/>
            <w:gridSpan w:val="11"/>
            <w:tcBorders>
              <w:top w:val="single" w:sz="12" w:space="0" w:color="auto"/>
              <w:left w:val="single" w:sz="12" w:space="0" w:color="auto"/>
              <w:bottom w:val="single" w:sz="12"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Learning how to make a scientific research</w:t>
            </w:r>
          </w:p>
        </w:tc>
      </w:tr>
      <w:tr w:rsidR="000F55B2" w:rsidRPr="000F55B2" w:rsidTr="0014275A">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TEXTBOOK(S)</w:t>
            </w:r>
          </w:p>
        </w:tc>
        <w:tc>
          <w:tcPr>
            <w:tcW w:w="3168" w:type="pct"/>
            <w:gridSpan w:val="11"/>
            <w:tcBorders>
              <w:top w:val="single" w:sz="12" w:space="0" w:color="auto"/>
              <w:left w:val="single" w:sz="12" w:space="0" w:color="auto"/>
              <w:bottom w:val="single" w:sz="12"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All of the published literature.</w:t>
            </w:r>
          </w:p>
          <w:p w:rsidR="000F55B2" w:rsidRPr="000F55B2" w:rsidRDefault="000F55B2" w:rsidP="000F55B2">
            <w:pPr>
              <w:jc w:val="left"/>
              <w:outlineLvl w:val="3"/>
              <w:rPr>
                <w:rFonts w:ascii="Times New Roman" w:eastAsia="Times New Roman" w:hAnsi="Times New Roman" w:cs="Times New Roman"/>
                <w:sz w:val="20"/>
                <w:szCs w:val="20"/>
                <w:lang w:val="tr-TR" w:eastAsia="tr-TR"/>
              </w:rPr>
            </w:pPr>
          </w:p>
        </w:tc>
      </w:tr>
      <w:tr w:rsidR="000F55B2" w:rsidRPr="000F55B2" w:rsidTr="0014275A">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SUPPORTIVE RESOURCES</w:t>
            </w:r>
          </w:p>
        </w:tc>
        <w:tc>
          <w:tcPr>
            <w:tcW w:w="3168" w:type="pct"/>
            <w:gridSpan w:val="11"/>
            <w:tcBorders>
              <w:top w:val="single" w:sz="12" w:space="0" w:color="auto"/>
              <w:left w:val="single" w:sz="12" w:space="0" w:color="auto"/>
              <w:bottom w:val="single" w:sz="12" w:space="0" w:color="auto"/>
              <w:right w:val="single" w:sz="12" w:space="0" w:color="auto"/>
            </w:tcBorders>
          </w:tcPr>
          <w:p w:rsidR="000F55B2" w:rsidRPr="000F55B2" w:rsidRDefault="000F55B2" w:rsidP="000F55B2">
            <w:pPr>
              <w:spacing w:before="100" w:beforeAutospacing="1" w:after="100" w:afterAutospacing="1"/>
              <w:jc w:val="left"/>
              <w:outlineLvl w:val="3"/>
              <w:rPr>
                <w:rFonts w:ascii="Times New Roman" w:eastAsia="Times New Roman" w:hAnsi="Times New Roman" w:cs="Times New Roman"/>
                <w:b/>
                <w:bCs/>
                <w:color w:val="000000"/>
                <w:sz w:val="24"/>
                <w:szCs w:val="24"/>
                <w:lang w:val="tr-TR" w:eastAsia="tr-TR"/>
              </w:rPr>
            </w:pPr>
            <w:r w:rsidRPr="000F55B2">
              <w:rPr>
                <w:rFonts w:ascii="Times New Roman" w:eastAsia="Times New Roman" w:hAnsi="Times New Roman" w:cs="Times New Roman"/>
                <w:color w:val="000000"/>
                <w:sz w:val="20"/>
                <w:szCs w:val="20"/>
                <w:lang w:val="tr-TR" w:eastAsia="tr-TR"/>
              </w:rPr>
              <w:t xml:space="preserve"> </w:t>
            </w:r>
          </w:p>
        </w:tc>
      </w:tr>
      <w:tr w:rsidR="000F55B2" w:rsidRPr="000F55B2" w:rsidTr="0014275A">
        <w:trPr>
          <w:trHeight w:val="52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EQUIPMENTS REQUIRED</w:t>
            </w:r>
          </w:p>
        </w:tc>
        <w:tc>
          <w:tcPr>
            <w:tcW w:w="3168" w:type="pct"/>
            <w:gridSpan w:val="11"/>
            <w:tcBorders>
              <w:top w:val="single" w:sz="12" w:space="0" w:color="auto"/>
              <w:left w:val="single" w:sz="12" w:space="0" w:color="auto"/>
              <w:bottom w:val="single" w:sz="12" w:space="0" w:color="auto"/>
              <w:right w:val="single" w:sz="12" w:space="0" w:color="auto"/>
            </w:tcBorders>
          </w:tcPr>
          <w:p w:rsidR="000F55B2" w:rsidRPr="000F55B2" w:rsidRDefault="000F55B2" w:rsidP="000F55B2">
            <w:pPr>
              <w:jc w:val="both"/>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w:t>
            </w:r>
          </w:p>
        </w:tc>
      </w:tr>
    </w:tbl>
    <w:p w:rsidR="000F55B2" w:rsidRPr="000F55B2" w:rsidRDefault="000F55B2" w:rsidP="000F55B2">
      <w:pPr>
        <w:jc w:val="left"/>
        <w:rPr>
          <w:rFonts w:ascii="Times New Roman" w:eastAsia="Times New Roman" w:hAnsi="Times New Roman" w:cs="Times New Roman"/>
          <w:sz w:val="18"/>
          <w:szCs w:val="18"/>
          <w:lang w:val="tr-TR" w:eastAsia="tr-TR"/>
        </w:rPr>
      </w:pPr>
    </w:p>
    <w:p w:rsidR="000F55B2" w:rsidRDefault="000F55B2" w:rsidP="000F55B2">
      <w:pPr>
        <w:jc w:val="left"/>
        <w:rPr>
          <w:rFonts w:ascii="Times New Roman" w:eastAsia="Times New Roman" w:hAnsi="Times New Roman" w:cs="Times New Roman"/>
          <w:sz w:val="18"/>
          <w:szCs w:val="18"/>
          <w:lang w:val="tr-TR" w:eastAsia="tr-TR"/>
        </w:rPr>
      </w:pPr>
    </w:p>
    <w:p w:rsidR="000F55B2" w:rsidRDefault="000F55B2" w:rsidP="000F55B2">
      <w:pPr>
        <w:jc w:val="left"/>
        <w:rPr>
          <w:rFonts w:ascii="Times New Roman" w:eastAsia="Times New Roman" w:hAnsi="Times New Roman" w:cs="Times New Roman"/>
          <w:sz w:val="18"/>
          <w:szCs w:val="18"/>
          <w:lang w:val="tr-TR" w:eastAsia="tr-TR"/>
        </w:rPr>
      </w:pPr>
    </w:p>
    <w:p w:rsidR="000F55B2" w:rsidRPr="000F55B2" w:rsidRDefault="000F55B2" w:rsidP="000F55B2">
      <w:pPr>
        <w:jc w:val="left"/>
        <w:rPr>
          <w:rFonts w:ascii="Times New Roman" w:eastAsia="Times New Roman" w:hAnsi="Times New Roman" w:cs="Times New Roman"/>
          <w:sz w:val="18"/>
          <w:szCs w:val="18"/>
          <w:lang w:val="tr-TR"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0F55B2" w:rsidRPr="000F55B2" w:rsidTr="0014275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lang w:val="tr-TR" w:eastAsia="tr-TR"/>
              </w:rPr>
            </w:pPr>
            <w:r w:rsidRPr="000F55B2">
              <w:rPr>
                <w:rFonts w:ascii="Times New Roman" w:eastAsia="Times New Roman" w:hAnsi="Times New Roman" w:cs="Times New Roman"/>
                <w:b/>
                <w:lang w:val="tr-TR" w:eastAsia="tr-TR"/>
              </w:rPr>
              <w:t>COURSE OUTLINE</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tcPr>
          <w:p w:rsidR="000F55B2" w:rsidRPr="000F55B2" w:rsidRDefault="000F55B2" w:rsidP="000F55B2">
            <w:pPr>
              <w:rPr>
                <w:rFonts w:ascii="Times New Roman" w:eastAsia="Times New Roman" w:hAnsi="Times New Roman" w:cs="Times New Roman"/>
                <w:b/>
                <w:lang w:val="tr-TR" w:eastAsia="tr-TR"/>
              </w:rPr>
            </w:pPr>
            <w:r w:rsidRPr="000F55B2">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b/>
                <w:lang w:val="tr-TR" w:eastAsia="tr-TR"/>
              </w:rPr>
            </w:pPr>
            <w:r w:rsidRPr="000F55B2">
              <w:rPr>
                <w:rFonts w:ascii="Times New Roman" w:eastAsia="Times New Roman" w:hAnsi="Times New Roman" w:cs="Times New Roman"/>
                <w:b/>
                <w:lang w:eastAsia="tr-TR"/>
              </w:rPr>
              <w:t>SUBJECTS / TOPICS</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Descussion of field of study</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Designation of field of study</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Designation of literature review.</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Designation of research subject.</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Literature reivew related to research subject</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Designation of assumptions and concepts of research</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Midterm Exam</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Designation of research type and method</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Selection of population and sample</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Selection of the method and techniques that used in collecting data</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Designation of numeric analysis, method and techniques that used in data analysis</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Preparation of research proposal</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Preparation of framework of research</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Presentation and defence of research proposal and content.</w:t>
            </w:r>
          </w:p>
        </w:tc>
      </w:tr>
      <w:tr w:rsidR="000F55B2" w:rsidRPr="000F55B2" w:rsidTr="0014275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Final Exam</w:t>
            </w:r>
          </w:p>
        </w:tc>
      </w:tr>
    </w:tbl>
    <w:p w:rsidR="000F55B2" w:rsidRPr="000F55B2" w:rsidRDefault="000F55B2" w:rsidP="000F55B2">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F55B2" w:rsidRPr="000F55B2" w:rsidTr="0014275A">
        <w:tc>
          <w:tcPr>
            <w:tcW w:w="603" w:type="dxa"/>
            <w:tcBorders>
              <w:top w:val="single" w:sz="12"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18"/>
                <w:szCs w:val="18"/>
                <w:lang w:val="tr-TR" w:eastAsia="tr-TR"/>
              </w:rPr>
            </w:pPr>
            <w:r w:rsidRPr="000F55B2">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0F55B2" w:rsidRPr="000F55B2" w:rsidRDefault="000F55B2" w:rsidP="000F55B2">
            <w:pPr>
              <w:jc w:val="left"/>
              <w:rPr>
                <w:rFonts w:ascii="Times New Roman" w:eastAsia="Times New Roman" w:hAnsi="Times New Roman" w:cs="Times New Roman"/>
                <w:b/>
                <w:lang w:val="tr-TR" w:eastAsia="tr-TR"/>
              </w:rPr>
            </w:pPr>
            <w:r w:rsidRPr="000F55B2">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lang w:val="tr-TR" w:eastAsia="tr-TR"/>
              </w:rPr>
            </w:pPr>
            <w:r w:rsidRPr="000F55B2">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lang w:val="tr-TR" w:eastAsia="tr-TR"/>
              </w:rPr>
            </w:pPr>
            <w:r w:rsidRPr="000F55B2">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lang w:val="tr-TR" w:eastAsia="tr-TR"/>
              </w:rPr>
            </w:pPr>
            <w:r w:rsidRPr="000F55B2">
              <w:rPr>
                <w:rFonts w:ascii="Times New Roman" w:eastAsia="Times New Roman" w:hAnsi="Times New Roman" w:cs="Times New Roman"/>
                <w:b/>
                <w:lang w:val="tr-TR" w:eastAsia="tr-TR"/>
              </w:rPr>
              <w:t>1</w:t>
            </w: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r>
      <w:tr w:rsidR="000F55B2" w:rsidRPr="000F55B2" w:rsidTr="0014275A">
        <w:tc>
          <w:tcPr>
            <w:tcW w:w="9889" w:type="dxa"/>
            <w:gridSpan w:val="5"/>
            <w:tcBorders>
              <w:top w:val="single" w:sz="6" w:space="0" w:color="auto"/>
              <w:left w:val="single" w:sz="12" w:space="0" w:color="auto"/>
              <w:bottom w:val="single" w:sz="12" w:space="0" w:color="auto"/>
              <w:right w:val="single" w:sz="12" w:space="0" w:color="auto"/>
            </w:tcBorders>
            <w:vAlign w:val="center"/>
          </w:tcPr>
          <w:p w:rsidR="000F55B2" w:rsidRPr="000F55B2" w:rsidRDefault="000F55B2" w:rsidP="000F55B2">
            <w:pPr>
              <w:jc w:val="both"/>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b/>
                <w:sz w:val="20"/>
                <w:szCs w:val="20"/>
                <w:lang w:val="tr-TR" w:eastAsia="tr-TR"/>
              </w:rPr>
              <w:t>1</w:t>
            </w:r>
            <w:r w:rsidRPr="000F55B2">
              <w:rPr>
                <w:rFonts w:ascii="Times New Roman" w:eastAsia="Times New Roman" w:hAnsi="Times New Roman" w:cs="Times New Roman"/>
                <w:sz w:val="20"/>
                <w:szCs w:val="20"/>
                <w:lang w:val="tr-TR" w:eastAsia="tr-TR"/>
              </w:rPr>
              <w:t xml:space="preserve">:Never. </w:t>
            </w:r>
            <w:r w:rsidRPr="000F55B2">
              <w:rPr>
                <w:rFonts w:ascii="Times New Roman" w:eastAsia="Times New Roman" w:hAnsi="Times New Roman" w:cs="Times New Roman"/>
                <w:b/>
                <w:sz w:val="20"/>
                <w:szCs w:val="20"/>
                <w:lang w:val="tr-TR" w:eastAsia="tr-TR"/>
              </w:rPr>
              <w:t>2</w:t>
            </w:r>
            <w:r w:rsidRPr="000F55B2">
              <w:rPr>
                <w:rFonts w:ascii="Times New Roman" w:eastAsia="Times New Roman" w:hAnsi="Times New Roman" w:cs="Times New Roman"/>
                <w:sz w:val="20"/>
                <w:szCs w:val="20"/>
                <w:lang w:val="tr-TR" w:eastAsia="tr-TR"/>
              </w:rPr>
              <w:t xml:space="preserve">:Few. </w:t>
            </w:r>
            <w:r w:rsidRPr="000F55B2">
              <w:rPr>
                <w:rFonts w:ascii="Times New Roman" w:eastAsia="Times New Roman" w:hAnsi="Times New Roman" w:cs="Times New Roman"/>
                <w:b/>
                <w:sz w:val="20"/>
                <w:szCs w:val="20"/>
                <w:lang w:val="tr-TR" w:eastAsia="tr-TR"/>
              </w:rPr>
              <w:t>3</w:t>
            </w:r>
            <w:r w:rsidRPr="000F55B2">
              <w:rPr>
                <w:rFonts w:ascii="Times New Roman" w:eastAsia="Times New Roman" w:hAnsi="Times New Roman" w:cs="Times New Roman"/>
                <w:sz w:val="20"/>
                <w:szCs w:val="20"/>
                <w:lang w:val="tr-TR" w:eastAsia="tr-TR"/>
              </w:rPr>
              <w:t>:Many.</w:t>
            </w:r>
          </w:p>
        </w:tc>
      </w:tr>
    </w:tbl>
    <w:p w:rsidR="000F55B2" w:rsidRPr="000F55B2" w:rsidRDefault="000F55B2" w:rsidP="000F55B2">
      <w:pPr>
        <w:jc w:val="left"/>
        <w:rPr>
          <w:rFonts w:ascii="Times New Roman" w:eastAsia="Times New Roman" w:hAnsi="Times New Roman" w:cs="Times New Roman"/>
          <w:sz w:val="16"/>
          <w:szCs w:val="16"/>
          <w:lang w:val="tr-TR" w:eastAsia="tr-TR"/>
        </w:rPr>
      </w:pPr>
    </w:p>
    <w:p w:rsidR="000F55B2" w:rsidRPr="000F55B2" w:rsidRDefault="000F55B2" w:rsidP="000F55B2">
      <w:pPr>
        <w:spacing w:line="360" w:lineRule="auto"/>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b/>
          <w:lang w:eastAsia="tr-TR"/>
        </w:rPr>
        <w:t>Instructor Name</w:t>
      </w:r>
      <w:r w:rsidRPr="000F55B2">
        <w:rPr>
          <w:rFonts w:ascii="Times New Roman" w:eastAsia="Times New Roman" w:hAnsi="Times New Roman" w:cs="Times New Roman"/>
          <w:b/>
          <w:sz w:val="24"/>
          <w:szCs w:val="24"/>
          <w:lang w:val="tr-TR" w:eastAsia="tr-TR"/>
        </w:rPr>
        <w:t xml:space="preserve"> :</w:t>
      </w:r>
      <w:r w:rsidRPr="000F55B2">
        <w:rPr>
          <w:rFonts w:ascii="Times New Roman" w:eastAsia="Times New Roman" w:hAnsi="Times New Roman" w:cs="Times New Roman"/>
          <w:sz w:val="24"/>
          <w:szCs w:val="24"/>
          <w:lang w:val="tr-TR" w:eastAsia="tr-TR"/>
        </w:rPr>
        <w:t xml:space="preserve">   Lec. Sami TEKDEMİR</w:t>
      </w:r>
    </w:p>
    <w:p w:rsidR="000F55B2" w:rsidRPr="000F55B2" w:rsidRDefault="000F55B2" w:rsidP="000F55B2">
      <w:pPr>
        <w:tabs>
          <w:tab w:val="left" w:pos="7800"/>
        </w:tabs>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b/>
          <w:sz w:val="24"/>
          <w:szCs w:val="24"/>
          <w:lang w:val="tr-TR" w:eastAsia="tr-TR"/>
        </w:rPr>
        <w:t>Signature</w:t>
      </w:r>
      <w:r w:rsidRPr="000F55B2">
        <w:rPr>
          <w:rFonts w:ascii="Times New Roman" w:eastAsia="Times New Roman" w:hAnsi="Times New Roman" w:cs="Times New Roman"/>
          <w:sz w:val="24"/>
          <w:szCs w:val="24"/>
          <w:lang w:val="tr-TR" w:eastAsia="tr-TR"/>
        </w:rPr>
        <w:t xml:space="preserve">: </w:t>
      </w:r>
      <w:r w:rsidRPr="000F55B2">
        <w:rPr>
          <w:rFonts w:ascii="Times New Roman" w:eastAsia="Times New Roman" w:hAnsi="Times New Roman" w:cs="Times New Roman"/>
          <w:sz w:val="24"/>
          <w:szCs w:val="24"/>
          <w:lang w:val="tr-TR" w:eastAsia="tr-TR"/>
        </w:rPr>
        <w:tab/>
        <w:t xml:space="preserve"> </w:t>
      </w:r>
      <w:r w:rsidRPr="000F55B2">
        <w:rPr>
          <w:rFonts w:ascii="Times New Roman" w:eastAsia="Times New Roman" w:hAnsi="Times New Roman" w:cs="Times New Roman"/>
          <w:b/>
          <w:sz w:val="24"/>
          <w:szCs w:val="24"/>
          <w:lang w:val="tr-TR" w:eastAsia="tr-TR"/>
        </w:rPr>
        <w:tab/>
      </w:r>
      <w:r w:rsidRPr="000F55B2">
        <w:rPr>
          <w:rFonts w:ascii="Times New Roman" w:eastAsia="Times New Roman" w:hAnsi="Times New Roman" w:cs="Times New Roman"/>
          <w:b/>
          <w:sz w:val="24"/>
          <w:szCs w:val="24"/>
          <w:lang w:val="tr-TR" w:eastAsia="tr-TR"/>
        </w:rPr>
        <w:tab/>
        <w:t>Date:</w:t>
      </w:r>
      <w:r w:rsidRPr="000F55B2">
        <w:rPr>
          <w:rFonts w:ascii="Times New Roman" w:eastAsia="Times New Roman" w:hAnsi="Times New Roman" w:cs="Times New Roman"/>
          <w:sz w:val="24"/>
          <w:szCs w:val="24"/>
          <w:lang w:val="tr-TR" w:eastAsia="tr-TR"/>
        </w:rPr>
        <w:t xml:space="preserve"> </w:t>
      </w:r>
    </w:p>
    <w:tbl>
      <w:tblPr>
        <w:tblW w:w="9948" w:type="dxa"/>
        <w:tblLook w:val="01E0" w:firstRow="1" w:lastRow="1" w:firstColumn="1" w:lastColumn="1" w:noHBand="0" w:noVBand="0"/>
      </w:tblPr>
      <w:tblGrid>
        <w:gridCol w:w="7171"/>
        <w:gridCol w:w="2777"/>
      </w:tblGrid>
      <w:tr w:rsidR="000F55B2" w:rsidRPr="000F55B2" w:rsidTr="0014275A">
        <w:trPr>
          <w:trHeight w:val="989"/>
        </w:trPr>
        <w:tc>
          <w:tcPr>
            <w:tcW w:w="7171" w:type="dxa"/>
          </w:tcPr>
          <w:p w:rsidR="000F55B2" w:rsidRPr="000F55B2" w:rsidRDefault="000F55B2" w:rsidP="000F55B2">
            <w:pPr>
              <w:tabs>
                <w:tab w:val="left" w:pos="7800"/>
              </w:tabs>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 xml:space="preserve"> </w:t>
            </w:r>
          </w:p>
        </w:tc>
        <w:tc>
          <w:tcPr>
            <w:tcW w:w="2777" w:type="dxa"/>
          </w:tcPr>
          <w:p w:rsidR="000F55B2" w:rsidRPr="000F55B2" w:rsidRDefault="000F55B2" w:rsidP="000F55B2">
            <w:pPr>
              <w:tabs>
                <w:tab w:val="left" w:pos="7800"/>
              </w:tabs>
              <w:rPr>
                <w:rFonts w:ascii="Times New Roman" w:eastAsia="Times New Roman" w:hAnsi="Times New Roman" w:cs="Times New Roman"/>
                <w:sz w:val="24"/>
                <w:szCs w:val="24"/>
                <w:lang w:val="tr-TR" w:eastAsia="tr-TR"/>
              </w:rPr>
            </w:pPr>
          </w:p>
          <w:p w:rsidR="000F55B2" w:rsidRPr="000F55B2" w:rsidRDefault="000F55B2" w:rsidP="000F55B2">
            <w:pPr>
              <w:tabs>
                <w:tab w:val="left" w:pos="7800"/>
              </w:tabs>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 xml:space="preserve"> </w:t>
            </w:r>
          </w:p>
        </w:tc>
      </w:tr>
    </w:tbl>
    <w:p w:rsidR="000F55B2" w:rsidRPr="000F55B2" w:rsidRDefault="000F55B2" w:rsidP="000F55B2">
      <w:pPr>
        <w:tabs>
          <w:tab w:val="left" w:pos="7800"/>
        </w:tabs>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 xml:space="preserve">                        </w:t>
      </w:r>
    </w:p>
    <w:p w:rsidR="000F55B2" w:rsidRPr="000F55B2" w:rsidRDefault="000F55B2" w:rsidP="000F55B2">
      <w:pPr>
        <w:tabs>
          <w:tab w:val="left" w:pos="7800"/>
        </w:tabs>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ab/>
      </w:r>
      <w:r w:rsidRPr="000F55B2">
        <w:rPr>
          <w:rFonts w:ascii="Times New Roman" w:eastAsia="Times New Roman" w:hAnsi="Times New Roman" w:cs="Times New Roman"/>
          <w:sz w:val="24"/>
          <w:szCs w:val="24"/>
          <w:lang w:val="tr-TR" w:eastAsia="tr-TR"/>
        </w:rPr>
        <w:tab/>
      </w:r>
    </w:p>
    <w:p w:rsidR="00894ADA" w:rsidRPr="0049758F" w:rsidRDefault="00894ADA" w:rsidP="0049758F">
      <w:pPr>
        <w:tabs>
          <w:tab w:val="left" w:pos="7800"/>
        </w:tabs>
        <w:jc w:val="left"/>
        <w:rPr>
          <w:rFonts w:ascii="Times New Roman" w:eastAsia="Times New Roman" w:hAnsi="Times New Roman" w:cs="Times New Roman"/>
          <w:sz w:val="24"/>
          <w:szCs w:val="24"/>
          <w:lang w:eastAsia="tr-TR"/>
        </w:rPr>
        <w:sectPr w:rsidR="00894ADA" w:rsidRPr="0049758F">
          <w:pgSz w:w="11906" w:h="16838"/>
          <w:pgMar w:top="720" w:right="1134" w:bottom="720" w:left="1134" w:header="709" w:footer="709" w:gutter="0"/>
          <w:cols w:space="708"/>
        </w:sectPr>
      </w:pPr>
    </w:p>
    <w:p w:rsidR="000F55B2" w:rsidRPr="000F55B2" w:rsidRDefault="000F55B2" w:rsidP="000F55B2">
      <w:pPr>
        <w:outlineLvl w:val="0"/>
        <w:rPr>
          <w:rFonts w:ascii="Times New Roman" w:eastAsia="Times New Roman" w:hAnsi="Times New Roman" w:cs="Times New Roman"/>
          <w:b/>
          <w:sz w:val="28"/>
          <w:szCs w:val="28"/>
          <w:lang w:val="tr-TR" w:eastAsia="tr-TR"/>
        </w:rPr>
      </w:pPr>
      <w:r>
        <w:rPr>
          <w:rFonts w:ascii="Times New Roman" w:eastAsia="Times New Roman" w:hAnsi="Times New Roman" w:cs="Times New Roman"/>
          <w:b/>
          <w:noProof/>
          <w:sz w:val="28"/>
          <w:szCs w:val="28"/>
          <w:lang w:val="tr-TR" w:eastAsia="tr-TR"/>
        </w:rPr>
        <w:drawing>
          <wp:anchor distT="0" distB="0" distL="114300" distR="114300" simplePos="0" relativeHeight="251872256"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5B2">
        <w:rPr>
          <w:rFonts w:ascii="Times New Roman" w:eastAsia="Times New Roman" w:hAnsi="Times New Roman" w:cs="Times New Roman"/>
          <w:b/>
          <w:sz w:val="28"/>
          <w:szCs w:val="28"/>
          <w:lang w:val="tr-TR" w:eastAsia="tr-TR"/>
        </w:rPr>
        <w:t>Eskişehir Osmangazi University</w:t>
      </w:r>
    </w:p>
    <w:p w:rsidR="000F55B2" w:rsidRPr="000F55B2" w:rsidRDefault="000F55B2" w:rsidP="000F55B2">
      <w:pPr>
        <w:outlineLvl w:val="0"/>
        <w:rPr>
          <w:rFonts w:ascii="Times New Roman" w:eastAsia="Times New Roman" w:hAnsi="Times New Roman" w:cs="Times New Roman"/>
          <w:b/>
          <w:sz w:val="28"/>
          <w:szCs w:val="28"/>
          <w:lang w:val="tr-TR" w:eastAsia="tr-TR"/>
        </w:rPr>
      </w:pPr>
      <w:r w:rsidRPr="000F55B2">
        <w:rPr>
          <w:rFonts w:ascii="Times New Roman" w:eastAsia="Times New Roman" w:hAnsi="Times New Roman" w:cs="Times New Roman"/>
          <w:b/>
          <w:sz w:val="28"/>
          <w:szCs w:val="28"/>
          <w:lang w:val="tr-TR" w:eastAsia="tr-TR"/>
        </w:rPr>
        <w:t>Department of Business Administration</w:t>
      </w:r>
    </w:p>
    <w:p w:rsidR="000F55B2" w:rsidRPr="000F55B2" w:rsidRDefault="000F55B2" w:rsidP="000F55B2">
      <w:pPr>
        <w:outlineLvl w:val="0"/>
        <w:rPr>
          <w:rFonts w:ascii="Times New Roman" w:eastAsia="Times New Roman" w:hAnsi="Times New Roman" w:cs="Times New Roman"/>
          <w:b/>
          <w:sz w:val="28"/>
          <w:szCs w:val="28"/>
          <w:lang w:val="tr-TR" w:eastAsia="tr-TR"/>
        </w:rPr>
      </w:pPr>
      <w:r w:rsidRPr="000F55B2">
        <w:rPr>
          <w:rFonts w:ascii="Times New Roman" w:eastAsia="Times New Roman" w:hAnsi="Times New Roman" w:cs="Times New Roman"/>
          <w:b/>
          <w:sz w:val="28"/>
          <w:szCs w:val="28"/>
          <w:lang w:val="tr-TR" w:eastAsia="tr-TR"/>
        </w:rPr>
        <w:t xml:space="preserve">            Course Information Form</w:t>
      </w:r>
    </w:p>
    <w:p w:rsidR="000F55B2" w:rsidRPr="000F55B2" w:rsidRDefault="000F55B2" w:rsidP="000F55B2">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F55B2" w:rsidRPr="000F55B2" w:rsidTr="0014275A">
        <w:tc>
          <w:tcPr>
            <w:tcW w:w="1167" w:type="dxa"/>
            <w:vAlign w:val="center"/>
          </w:tcPr>
          <w:p w:rsidR="000F55B2" w:rsidRPr="000F55B2" w:rsidRDefault="000F55B2" w:rsidP="000F55B2">
            <w:pPr>
              <w:jc w:val="left"/>
              <w:outlineLvl w:val="0"/>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TERM</w:t>
            </w:r>
          </w:p>
        </w:tc>
        <w:tc>
          <w:tcPr>
            <w:tcW w:w="1527" w:type="dxa"/>
            <w:vAlign w:val="center"/>
          </w:tcPr>
          <w:p w:rsidR="000F55B2" w:rsidRPr="000F55B2" w:rsidRDefault="000F55B2" w:rsidP="000F55B2">
            <w:pPr>
              <w:jc w:val="left"/>
              <w:outlineLvl w:val="0"/>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Spring</w:t>
            </w:r>
          </w:p>
        </w:tc>
      </w:tr>
    </w:tbl>
    <w:p w:rsidR="000F55B2" w:rsidRPr="000F55B2" w:rsidRDefault="000F55B2" w:rsidP="000F55B2">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F55B2" w:rsidRPr="000F55B2" w:rsidTr="0014275A">
        <w:tc>
          <w:tcPr>
            <w:tcW w:w="1668" w:type="dxa"/>
            <w:vAlign w:val="center"/>
          </w:tcPr>
          <w:p w:rsidR="000F55B2" w:rsidRPr="000F55B2" w:rsidRDefault="000F55B2" w:rsidP="000F55B2">
            <w:pPr>
              <w:outlineLvl w:val="0"/>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COURSE CODE</w:t>
            </w:r>
          </w:p>
        </w:tc>
        <w:tc>
          <w:tcPr>
            <w:tcW w:w="2760" w:type="dxa"/>
            <w:vAlign w:val="center"/>
          </w:tcPr>
          <w:p w:rsidR="000F55B2" w:rsidRPr="000F55B2" w:rsidRDefault="000F55B2" w:rsidP="000F55B2">
            <w:pPr>
              <w:jc w:val="left"/>
              <w:outlineLvl w:val="0"/>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 xml:space="preserve"> </w:t>
            </w:r>
            <w:r w:rsidRPr="000F55B2">
              <w:rPr>
                <w:rFonts w:ascii="Times New Roman" w:eastAsia="Times New Roman" w:hAnsi="Times New Roman" w:cs="Times New Roman"/>
                <w:color w:val="000000"/>
                <w:lang w:val="tr-TR" w:eastAsia="tr-TR"/>
              </w:rPr>
              <w:t>131218451</w:t>
            </w:r>
          </w:p>
        </w:tc>
        <w:tc>
          <w:tcPr>
            <w:tcW w:w="1560" w:type="dxa"/>
            <w:vAlign w:val="center"/>
          </w:tcPr>
          <w:p w:rsidR="000F55B2" w:rsidRPr="000F55B2" w:rsidRDefault="000F55B2" w:rsidP="000F55B2">
            <w:pPr>
              <w:outlineLvl w:val="0"/>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COURSE NAME</w:t>
            </w:r>
          </w:p>
        </w:tc>
        <w:tc>
          <w:tcPr>
            <w:tcW w:w="4185" w:type="dxa"/>
          </w:tcPr>
          <w:p w:rsidR="000F55B2" w:rsidRPr="000F55B2" w:rsidRDefault="000F55B2" w:rsidP="000F55B2">
            <w:pPr>
              <w:jc w:val="left"/>
              <w:outlineLvl w:val="0"/>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0"/>
                <w:szCs w:val="20"/>
                <w:lang w:val="tr-TR" w:eastAsia="tr-TR"/>
              </w:rPr>
              <w:t xml:space="preserve"> </w:t>
            </w:r>
            <w:bookmarkStart w:id="94" w:name="strmanresII"/>
            <w:bookmarkEnd w:id="94"/>
            <w:r w:rsidRPr="000F55B2">
              <w:rPr>
                <w:rFonts w:ascii="Times New Roman" w:eastAsia="Times New Roman" w:hAnsi="Times New Roman" w:cs="Times New Roman"/>
                <w:sz w:val="24"/>
                <w:szCs w:val="24"/>
                <w:lang w:val="tr-TR" w:eastAsia="tr-TR"/>
              </w:rPr>
              <w:t>Strategic Management Research II</w:t>
            </w:r>
          </w:p>
        </w:tc>
      </w:tr>
    </w:tbl>
    <w:p w:rsidR="000F55B2" w:rsidRPr="000F55B2" w:rsidRDefault="000F55B2" w:rsidP="000F55B2">
      <w:pPr>
        <w:jc w:val="left"/>
        <w:outlineLvl w:val="0"/>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b/>
          <w:sz w:val="20"/>
          <w:szCs w:val="20"/>
          <w:lang w:val="tr-TR" w:eastAsia="tr-TR"/>
        </w:rPr>
        <w:t xml:space="preserve">                                                   </w:t>
      </w:r>
      <w:r w:rsidRPr="000F55B2">
        <w:rPr>
          <w:rFonts w:ascii="Times New Roman" w:eastAsia="Times New Roman" w:hAnsi="Times New Roman" w:cs="Times New Roman"/>
          <w:b/>
          <w:sz w:val="20"/>
          <w:szCs w:val="20"/>
          <w:lang w:val="tr-TR" w:eastAsia="tr-TR"/>
        </w:rPr>
        <w:tab/>
      </w:r>
      <w:r w:rsidRPr="000F55B2">
        <w:rPr>
          <w:rFonts w:ascii="Times New Roman" w:eastAsia="Times New Roman" w:hAnsi="Times New Roman" w:cs="Times New Roman"/>
          <w:b/>
          <w:sz w:val="20"/>
          <w:szCs w:val="20"/>
          <w:lang w:val="tr-TR" w:eastAsia="tr-TR"/>
        </w:rPr>
        <w:tab/>
      </w:r>
      <w:r w:rsidRPr="000F55B2">
        <w:rPr>
          <w:rFonts w:ascii="Times New Roman" w:eastAsia="Times New Roman" w:hAnsi="Times New Roman" w:cs="Times New Roman"/>
          <w:b/>
          <w:sz w:val="20"/>
          <w:szCs w:val="20"/>
          <w:lang w:val="tr-TR" w:eastAsia="tr-TR"/>
        </w:rPr>
        <w:tab/>
      </w:r>
      <w:r w:rsidRPr="000F55B2">
        <w:rPr>
          <w:rFonts w:ascii="Times New Roman" w:eastAsia="Times New Roman" w:hAnsi="Times New Roman" w:cs="Times New Roman"/>
          <w:b/>
          <w:sz w:val="20"/>
          <w:szCs w:val="20"/>
          <w:lang w:val="tr-TR" w:eastAsia="tr-TR"/>
        </w:rPr>
        <w:tab/>
      </w:r>
      <w:r w:rsidRPr="000F55B2">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8"/>
        <w:gridCol w:w="871"/>
        <w:gridCol w:w="1204"/>
        <w:gridCol w:w="59"/>
        <w:gridCol w:w="12"/>
        <w:gridCol w:w="1137"/>
        <w:gridCol w:w="850"/>
        <w:gridCol w:w="254"/>
        <w:gridCol w:w="22"/>
        <w:gridCol w:w="710"/>
        <w:gridCol w:w="1280"/>
        <w:gridCol w:w="543"/>
        <w:gridCol w:w="163"/>
        <w:gridCol w:w="1414"/>
      </w:tblGrid>
      <w:tr w:rsidR="000F55B2" w:rsidRPr="000F55B2" w:rsidTr="0014275A">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b/>
                <w:sz w:val="18"/>
                <w:szCs w:val="20"/>
                <w:lang w:val="tr-TR" w:eastAsia="tr-TR"/>
              </w:rPr>
              <w:t xml:space="preserve">SEMESTER </w:t>
            </w:r>
          </w:p>
        </w:tc>
        <w:tc>
          <w:tcPr>
            <w:tcW w:w="1818" w:type="pct"/>
            <w:gridSpan w:val="6"/>
            <w:tcBorders>
              <w:left w:val="single" w:sz="12" w:space="0" w:color="auto"/>
              <w:bottom w:val="single" w:sz="4"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WEEKLY COURSE HOURS</w:t>
            </w:r>
          </w:p>
        </w:tc>
        <w:tc>
          <w:tcPr>
            <w:tcW w:w="2574" w:type="pct"/>
            <w:gridSpan w:val="8"/>
            <w:tcBorders>
              <w:left w:val="single" w:sz="12" w:space="0" w:color="auto"/>
              <w:bottom w:val="single" w:sz="4"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COURSE</w:t>
            </w:r>
          </w:p>
        </w:tc>
      </w:tr>
      <w:tr w:rsidR="000F55B2" w:rsidRPr="000F55B2" w:rsidTr="0014275A">
        <w:trPr>
          <w:trHeight w:val="382"/>
        </w:trPr>
        <w:tc>
          <w:tcPr>
            <w:tcW w:w="607" w:type="pct"/>
            <w:vMerge/>
            <w:tcBorders>
              <w:top w:val="single" w:sz="4" w:space="0" w:color="auto"/>
              <w:left w:val="single" w:sz="12" w:space="0" w:color="auto"/>
              <w:bottom w:val="single" w:sz="4" w:space="0" w:color="auto"/>
              <w:right w:val="single" w:sz="12" w:space="0" w:color="auto"/>
            </w:tcBorders>
          </w:tcPr>
          <w:p w:rsidR="000F55B2" w:rsidRPr="000F55B2" w:rsidRDefault="000F55B2" w:rsidP="000F55B2">
            <w:pPr>
              <w:jc w:val="left"/>
              <w:rPr>
                <w:rFonts w:ascii="Times New Roman" w:eastAsia="Times New Roman" w:hAnsi="Times New Roman" w:cs="Times New Roman"/>
                <w:b/>
                <w:sz w:val="20"/>
                <w:szCs w:val="20"/>
                <w:lang w:val="tr-TR" w:eastAsia="tr-TR"/>
              </w:rPr>
            </w:pPr>
          </w:p>
        </w:tc>
        <w:tc>
          <w:tcPr>
            <w:tcW w:w="633" w:type="pct"/>
            <w:gridSpan w:val="2"/>
            <w:tcBorders>
              <w:top w:val="single" w:sz="4" w:space="0" w:color="auto"/>
              <w:left w:val="single" w:sz="12" w:space="0" w:color="auto"/>
              <w:bottom w:val="single" w:sz="4" w:space="0" w:color="auto"/>
              <w:right w:val="single" w:sz="4"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0F55B2" w:rsidRPr="000F55B2" w:rsidRDefault="000F55B2" w:rsidP="000F55B2">
            <w:pPr>
              <w:ind w:left="-111" w:right="-108"/>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Laboratory</w:t>
            </w:r>
          </w:p>
        </w:tc>
        <w:tc>
          <w:tcPr>
            <w:tcW w:w="554" w:type="pct"/>
            <w:gridSpan w:val="3"/>
            <w:tcBorders>
              <w:top w:val="single" w:sz="4" w:space="0" w:color="auto"/>
              <w:bottom w:val="single" w:sz="4" w:space="0" w:color="auto"/>
              <w:right w:val="single" w:sz="4"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0F55B2" w:rsidRPr="000F55B2" w:rsidRDefault="000F55B2" w:rsidP="000F55B2">
            <w:pPr>
              <w:ind w:left="-111" w:right="-108"/>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LANGUAGE</w:t>
            </w:r>
          </w:p>
        </w:tc>
      </w:tr>
      <w:tr w:rsidR="000F55B2" w:rsidRPr="000F55B2" w:rsidTr="0014275A">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VIII</w:t>
            </w:r>
          </w:p>
        </w:tc>
        <w:tc>
          <w:tcPr>
            <w:tcW w:w="633" w:type="pct"/>
            <w:gridSpan w:val="2"/>
            <w:tcBorders>
              <w:top w:val="single" w:sz="4" w:space="0" w:color="auto"/>
              <w:left w:val="single" w:sz="12" w:space="0" w:color="auto"/>
              <w:bottom w:val="single" w:sz="12" w:space="0" w:color="auto"/>
              <w:right w:val="single" w:sz="4"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3</w:t>
            </w:r>
          </w:p>
        </w:tc>
        <w:tc>
          <w:tcPr>
            <w:tcW w:w="627" w:type="pct"/>
            <w:gridSpan w:val="3"/>
            <w:tcBorders>
              <w:top w:val="single" w:sz="4" w:space="0" w:color="auto"/>
              <w:left w:val="single" w:sz="4" w:space="0" w:color="auto"/>
              <w:bottom w:val="single" w:sz="12"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 xml:space="preserve"> </w:t>
            </w:r>
          </w:p>
        </w:tc>
        <w:tc>
          <w:tcPr>
            <w:tcW w:w="554" w:type="pct"/>
            <w:gridSpan w:val="3"/>
            <w:tcBorders>
              <w:top w:val="single" w:sz="4" w:space="0" w:color="auto"/>
              <w:bottom w:val="single" w:sz="12" w:space="0" w:color="auto"/>
              <w:right w:val="single" w:sz="4" w:space="0" w:color="auto"/>
            </w:tcBorders>
            <w:shd w:val="clear" w:color="auto" w:fill="auto"/>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3</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6</w:t>
            </w:r>
          </w:p>
        </w:tc>
        <w:tc>
          <w:tcPr>
            <w:tcW w:w="976" w:type="pct"/>
            <w:gridSpan w:val="3"/>
            <w:tcBorders>
              <w:top w:val="single" w:sz="4" w:space="0" w:color="auto"/>
              <w:left w:val="single" w:sz="4" w:space="0" w:color="auto"/>
              <w:bottom w:val="single" w:sz="12" w:space="0" w:color="auto"/>
            </w:tcBorders>
            <w:vAlign w:val="center"/>
          </w:tcPr>
          <w:p w:rsidR="000F55B2" w:rsidRPr="000F55B2" w:rsidRDefault="000F55B2" w:rsidP="000F55B2">
            <w:pPr>
              <w:rPr>
                <w:rFonts w:ascii="Times New Roman" w:eastAsia="Times New Roman" w:hAnsi="Times New Roman" w:cs="Times New Roman"/>
                <w:sz w:val="24"/>
                <w:szCs w:val="24"/>
                <w:vertAlign w:val="superscript"/>
                <w:lang w:val="tr-TR" w:eastAsia="tr-TR"/>
              </w:rPr>
            </w:pPr>
            <w:r w:rsidRPr="000F55B2">
              <w:rPr>
                <w:rFonts w:ascii="Times New Roman" w:eastAsia="Times New Roman" w:hAnsi="Times New Roman" w:cs="Times New Roman"/>
                <w:sz w:val="24"/>
                <w:szCs w:val="24"/>
                <w:vertAlign w:val="superscript"/>
                <w:lang w:val="tr-TR" w:eastAsia="tr-TR"/>
              </w:rPr>
              <w:t>CORE (*)  ELECTIVE ( )</w:t>
            </w:r>
          </w:p>
        </w:tc>
        <w:tc>
          <w:tcPr>
            <w:tcW w:w="695" w:type="pct"/>
            <w:tcBorders>
              <w:top w:val="single" w:sz="4" w:space="0" w:color="auto"/>
              <w:left w:val="single" w:sz="4" w:space="0" w:color="auto"/>
              <w:bottom w:val="single" w:sz="12" w:space="0" w:color="auto"/>
            </w:tcBorders>
          </w:tcPr>
          <w:p w:rsidR="000F55B2" w:rsidRPr="000F55B2" w:rsidRDefault="000F55B2" w:rsidP="000F55B2">
            <w:pPr>
              <w:rPr>
                <w:rFonts w:ascii="Times New Roman" w:eastAsia="Times New Roman" w:hAnsi="Times New Roman" w:cs="Times New Roman"/>
                <w:sz w:val="24"/>
                <w:szCs w:val="24"/>
                <w:vertAlign w:val="superscript"/>
                <w:lang w:val="tr-TR" w:eastAsia="tr-TR"/>
              </w:rPr>
            </w:pPr>
            <w:r w:rsidRPr="000F55B2">
              <w:rPr>
                <w:rFonts w:ascii="Times New Roman" w:eastAsia="Times New Roman" w:hAnsi="Times New Roman" w:cs="Times New Roman"/>
                <w:sz w:val="24"/>
                <w:szCs w:val="24"/>
                <w:vertAlign w:val="superscript"/>
                <w:lang w:val="tr-TR" w:eastAsia="tr-TR"/>
              </w:rPr>
              <w:t>Turkish</w:t>
            </w:r>
          </w:p>
        </w:tc>
      </w:tr>
      <w:tr w:rsidR="000F55B2" w:rsidRPr="000F55B2" w:rsidTr="0014275A">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COURSE CATEGORY</w:t>
            </w:r>
          </w:p>
        </w:tc>
      </w:tr>
      <w:tr w:rsidR="000F55B2" w:rsidRPr="000F55B2" w:rsidTr="0014275A">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0F55B2" w:rsidRPr="000F55B2" w:rsidRDefault="000F55B2" w:rsidP="000F55B2">
            <w:pPr>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sz w:val="20"/>
                <w:szCs w:val="20"/>
                <w:lang w:val="tr-TR" w:eastAsia="tr-TR"/>
              </w:rPr>
              <w:t>Human, Communication, and Management Skills</w:t>
            </w:r>
          </w:p>
        </w:tc>
        <w:tc>
          <w:tcPr>
            <w:tcW w:w="1043" w:type="pct"/>
            <w:gridSpan w:val="3"/>
            <w:tcBorders>
              <w:top w:val="single" w:sz="12" w:space="0" w:color="auto"/>
              <w:bottom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sz w:val="20"/>
                <w:szCs w:val="20"/>
                <w:lang w:val="tr-TR" w:eastAsia="tr-TR"/>
              </w:rPr>
              <w:t>Transferable Skills</w:t>
            </w:r>
          </w:p>
        </w:tc>
      </w:tr>
      <w:tr w:rsidR="000F55B2" w:rsidRPr="000F55B2" w:rsidTr="0014275A">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0F55B2" w:rsidRPr="000F55B2" w:rsidRDefault="000F55B2" w:rsidP="000F55B2">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0F55B2" w:rsidRPr="000F55B2" w:rsidRDefault="000F55B2" w:rsidP="000F55B2">
            <w:pPr>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X</w:t>
            </w:r>
          </w:p>
        </w:tc>
        <w:tc>
          <w:tcPr>
            <w:tcW w:w="983" w:type="pct"/>
            <w:gridSpan w:val="3"/>
            <w:tcBorders>
              <w:top w:val="single" w:sz="6" w:space="0" w:color="auto"/>
              <w:left w:val="single" w:sz="4" w:space="0" w:color="auto"/>
              <w:bottom w:val="single" w:sz="12" w:space="0" w:color="auto"/>
            </w:tcBorders>
          </w:tcPr>
          <w:p w:rsidR="000F55B2" w:rsidRPr="000F55B2" w:rsidRDefault="000F55B2" w:rsidP="000F55B2">
            <w:pPr>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 xml:space="preserve"> </w:t>
            </w:r>
          </w:p>
        </w:tc>
        <w:tc>
          <w:tcPr>
            <w:tcW w:w="1114" w:type="pct"/>
            <w:gridSpan w:val="4"/>
            <w:tcBorders>
              <w:top w:val="single" w:sz="6" w:space="0" w:color="auto"/>
              <w:left w:val="single" w:sz="4" w:space="0" w:color="auto"/>
              <w:bottom w:val="single" w:sz="12" w:space="0" w:color="auto"/>
            </w:tcBorders>
          </w:tcPr>
          <w:p w:rsidR="000F55B2" w:rsidRPr="000F55B2" w:rsidRDefault="000F55B2" w:rsidP="000F55B2">
            <w:pPr>
              <w:rPr>
                <w:rFonts w:ascii="Times New Roman" w:eastAsia="Times New Roman" w:hAnsi="Times New Roman" w:cs="Times New Roman"/>
                <w:sz w:val="24"/>
                <w:szCs w:val="24"/>
                <w:lang w:val="tr-TR" w:eastAsia="tr-TR"/>
              </w:rPr>
            </w:pPr>
          </w:p>
        </w:tc>
        <w:tc>
          <w:tcPr>
            <w:tcW w:w="1043" w:type="pct"/>
            <w:gridSpan w:val="3"/>
            <w:tcBorders>
              <w:top w:val="single" w:sz="6" w:space="0" w:color="auto"/>
              <w:left w:val="single" w:sz="4" w:space="0" w:color="auto"/>
              <w:bottom w:val="single" w:sz="12" w:space="0" w:color="auto"/>
            </w:tcBorders>
          </w:tcPr>
          <w:p w:rsidR="000F55B2" w:rsidRPr="000F55B2" w:rsidRDefault="000F55B2" w:rsidP="000F55B2">
            <w:pPr>
              <w:rPr>
                <w:rFonts w:ascii="Times New Roman" w:eastAsia="Times New Roman" w:hAnsi="Times New Roman" w:cs="Times New Roman"/>
                <w:lang w:val="tr-TR" w:eastAsia="tr-TR"/>
              </w:rPr>
            </w:pPr>
          </w:p>
        </w:tc>
      </w:tr>
      <w:tr w:rsidR="000F55B2" w:rsidRPr="000F55B2" w:rsidTr="0014275A">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ASSESSMENT CRITERIAS</w:t>
            </w:r>
          </w:p>
        </w:tc>
      </w:tr>
      <w:tr w:rsidR="000F55B2" w:rsidRPr="000F55B2" w:rsidTr="0014275A">
        <w:tc>
          <w:tcPr>
            <w:tcW w:w="1832" w:type="pct"/>
            <w:gridSpan w:val="4"/>
            <w:vMerge w:val="restart"/>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DURING TERM</w:t>
            </w:r>
          </w:p>
        </w:tc>
        <w:tc>
          <w:tcPr>
            <w:tcW w:w="1137" w:type="pct"/>
            <w:gridSpan w:val="5"/>
            <w:tcBorders>
              <w:top w:val="single" w:sz="12" w:space="0" w:color="auto"/>
              <w:left w:val="single" w:sz="12" w:space="0" w:color="auto"/>
              <w:bottom w:val="single" w:sz="8" w:space="0" w:color="auto"/>
              <w:right w:val="single" w:sz="4"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Percentage (%)</w:t>
            </w:r>
          </w:p>
        </w:tc>
      </w:tr>
      <w:tr w:rsidR="000F55B2" w:rsidRPr="000F55B2" w:rsidTr="0014275A">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0F55B2" w:rsidRPr="000F55B2" w:rsidRDefault="000F55B2" w:rsidP="000F55B2">
            <w:pPr>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0F55B2" w:rsidRPr="000F55B2" w:rsidRDefault="000F55B2" w:rsidP="000F55B2">
            <w:pPr>
              <w:rPr>
                <w:rFonts w:ascii="Times New Roman" w:eastAsia="Times New Roman" w:hAnsi="Times New Roman" w:cs="Times New Roman"/>
                <w:sz w:val="24"/>
                <w:szCs w:val="24"/>
                <w:highlight w:val="yellow"/>
                <w:lang w:val="tr-TR" w:eastAsia="tr-TR"/>
              </w:rPr>
            </w:pPr>
            <w:r w:rsidRPr="000F55B2">
              <w:rPr>
                <w:rFonts w:ascii="Times New Roman" w:eastAsia="Times New Roman" w:hAnsi="Times New Roman" w:cs="Times New Roman"/>
                <w:sz w:val="24"/>
                <w:szCs w:val="24"/>
                <w:lang w:val="tr-TR" w:eastAsia="tr-TR"/>
              </w:rPr>
              <w:t>40</w:t>
            </w:r>
          </w:p>
        </w:tc>
      </w:tr>
      <w:tr w:rsidR="000F55B2" w:rsidRPr="000F55B2" w:rsidTr="0014275A">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0F55B2" w:rsidRPr="000F55B2" w:rsidRDefault="000F55B2" w:rsidP="000F55B2">
            <w:pPr>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0F55B2" w:rsidRPr="000F55B2" w:rsidRDefault="000F55B2" w:rsidP="000F55B2">
            <w:pPr>
              <w:rPr>
                <w:rFonts w:ascii="Times New Roman" w:eastAsia="Times New Roman" w:hAnsi="Times New Roman" w:cs="Times New Roman"/>
                <w:sz w:val="20"/>
                <w:szCs w:val="20"/>
                <w:highlight w:val="yellow"/>
                <w:lang w:val="tr-TR" w:eastAsia="tr-TR"/>
              </w:rPr>
            </w:pPr>
            <w:r w:rsidRPr="000F55B2">
              <w:rPr>
                <w:rFonts w:ascii="Times New Roman" w:eastAsia="Times New Roman" w:hAnsi="Times New Roman" w:cs="Times New Roman"/>
                <w:sz w:val="20"/>
                <w:szCs w:val="20"/>
                <w:lang w:val="tr-TR" w:eastAsia="tr-TR"/>
              </w:rPr>
              <w:t xml:space="preserve"> </w:t>
            </w:r>
          </w:p>
        </w:tc>
      </w:tr>
      <w:tr w:rsidR="000F55B2" w:rsidRPr="000F55B2" w:rsidTr="0014275A">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0F55B2" w:rsidRPr="000F55B2" w:rsidRDefault="000F55B2" w:rsidP="000F55B2">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w:t>
            </w:r>
          </w:p>
        </w:tc>
      </w:tr>
      <w:tr w:rsidR="000F55B2" w:rsidRPr="000F55B2" w:rsidTr="0014275A">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0F55B2" w:rsidRPr="000F55B2" w:rsidRDefault="000F55B2" w:rsidP="000F55B2">
            <w:pPr>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0F55B2" w:rsidRPr="000F55B2" w:rsidRDefault="000F55B2" w:rsidP="000F55B2">
            <w:pPr>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 xml:space="preserve">  </w:t>
            </w:r>
          </w:p>
        </w:tc>
      </w:tr>
      <w:tr w:rsidR="000F55B2" w:rsidRPr="000F55B2" w:rsidTr="0014275A">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0F55B2" w:rsidRPr="000F55B2" w:rsidRDefault="000F55B2" w:rsidP="000F55B2">
            <w:pPr>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0F55B2" w:rsidRPr="000F55B2" w:rsidRDefault="000F55B2" w:rsidP="000F55B2">
            <w:pPr>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 xml:space="preserve"> </w:t>
            </w:r>
          </w:p>
        </w:tc>
      </w:tr>
      <w:tr w:rsidR="000F55B2" w:rsidRPr="000F55B2" w:rsidTr="0014275A">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0F55B2" w:rsidRPr="000F55B2" w:rsidRDefault="000F55B2" w:rsidP="000F55B2">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4"/>
                <w:szCs w:val="24"/>
                <w:lang w:val="tr-TR" w:eastAsia="tr-TR"/>
              </w:rPr>
            </w:pPr>
          </w:p>
        </w:tc>
      </w:tr>
      <w:tr w:rsidR="000F55B2" w:rsidRPr="000F55B2" w:rsidTr="0014275A">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0F55B2" w:rsidRPr="000F55B2" w:rsidRDefault="000F55B2" w:rsidP="000F55B2">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4"/>
                <w:szCs w:val="24"/>
                <w:lang w:val="tr-TR" w:eastAsia="tr-TR"/>
              </w:rPr>
            </w:pPr>
          </w:p>
        </w:tc>
      </w:tr>
      <w:tr w:rsidR="000F55B2" w:rsidRPr="000F55B2" w:rsidTr="0014275A">
        <w:trPr>
          <w:trHeight w:val="392"/>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FINAL EXAM</w:t>
            </w:r>
          </w:p>
        </w:tc>
        <w:tc>
          <w:tcPr>
            <w:tcW w:w="1137" w:type="pct"/>
            <w:gridSpan w:val="5"/>
            <w:tcBorders>
              <w:top w:val="single" w:sz="12" w:space="0" w:color="auto"/>
              <w:left w:val="single" w:sz="12" w:space="0" w:color="auto"/>
              <w:bottom w:val="single" w:sz="8" w:space="0" w:color="auto"/>
              <w:right w:val="single" w:sz="4" w:space="0" w:color="auto"/>
            </w:tcBorders>
          </w:tcPr>
          <w:p w:rsidR="000F55B2" w:rsidRPr="000F55B2" w:rsidRDefault="000F55B2" w:rsidP="000F55B2">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0F55B2" w:rsidRPr="000F55B2" w:rsidRDefault="000F55B2" w:rsidP="000F55B2">
            <w:pPr>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0F55B2" w:rsidRPr="000F55B2" w:rsidRDefault="000F55B2" w:rsidP="000F55B2">
            <w:pPr>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60</w:t>
            </w:r>
          </w:p>
        </w:tc>
      </w:tr>
      <w:tr w:rsidR="000F55B2" w:rsidRPr="000F55B2" w:rsidTr="0014275A">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p w:rsidR="000F55B2" w:rsidRPr="000F55B2" w:rsidRDefault="000F55B2" w:rsidP="000F55B2">
            <w:pPr>
              <w:jc w:val="left"/>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PREREQUISITE(S) (IF ANY)</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jc w:val="both"/>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w:t>
            </w:r>
          </w:p>
        </w:tc>
      </w:tr>
      <w:tr w:rsidR="000F55B2" w:rsidRPr="000F55B2" w:rsidTr="0014275A">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COURSE CONTENT</w:t>
            </w:r>
          </w:p>
        </w:tc>
        <w:tc>
          <w:tcPr>
            <w:tcW w:w="3168" w:type="pct"/>
            <w:gridSpan w:val="11"/>
            <w:tcBorders>
              <w:top w:val="single" w:sz="12" w:space="0" w:color="auto"/>
              <w:left w:val="single" w:sz="12" w:space="0" w:color="auto"/>
              <w:bottom w:val="single" w:sz="12" w:space="0" w:color="auto"/>
              <w:right w:val="single" w:sz="12" w:space="0" w:color="auto"/>
            </w:tcBorders>
          </w:tcPr>
          <w:p w:rsidR="000F55B2" w:rsidRPr="000F55B2" w:rsidRDefault="000F55B2" w:rsidP="000F55B2">
            <w:pPr>
              <w:jc w:val="both"/>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color w:val="000000"/>
                <w:sz w:val="20"/>
                <w:szCs w:val="20"/>
                <w:lang w:val="tr-TR" w:eastAsia="tr-TR"/>
              </w:rPr>
              <w:t xml:space="preserve"> </w:t>
            </w:r>
            <w:r w:rsidRPr="000F55B2">
              <w:rPr>
                <w:rFonts w:ascii="Times New Roman" w:eastAsia="Times New Roman" w:hAnsi="Times New Roman" w:cs="Times New Roman"/>
                <w:sz w:val="20"/>
                <w:szCs w:val="20"/>
                <w:lang w:val="tr-TR" w:eastAsia="tr-TR"/>
              </w:rPr>
              <w:t>Designation of field of study, designation of literature review, research subject related to field of study, literature reivew related to research subject, designation of assumptions and concepts of research, designation of research type and method, selection of population and sample, selection of the method and techniques that used in collecting data, designation of numeric analysis, method and techniques that used in data analysis, preparation of research proposal, preparation of framework of research, presentation and defence of research proposal and content.</w:t>
            </w:r>
          </w:p>
        </w:tc>
      </w:tr>
      <w:tr w:rsidR="000F55B2" w:rsidRPr="000F55B2" w:rsidTr="0014275A">
        <w:trPr>
          <w:trHeight w:val="426"/>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COURSE OBJECTIVES</w:t>
            </w:r>
          </w:p>
        </w:tc>
        <w:tc>
          <w:tcPr>
            <w:tcW w:w="3168" w:type="pct"/>
            <w:gridSpan w:val="11"/>
            <w:tcBorders>
              <w:top w:val="single" w:sz="12" w:space="0" w:color="auto"/>
              <w:left w:val="single" w:sz="12" w:space="0" w:color="auto"/>
              <w:bottom w:val="single" w:sz="12" w:space="0" w:color="auto"/>
              <w:right w:val="single" w:sz="12" w:space="0" w:color="auto"/>
            </w:tcBorders>
          </w:tcPr>
          <w:p w:rsidR="000F55B2" w:rsidRPr="000F55B2" w:rsidRDefault="000F55B2" w:rsidP="000F55B2">
            <w:pPr>
              <w:jc w:val="both"/>
              <w:rPr>
                <w:rFonts w:ascii="Times New Roman" w:eastAsia="Times New Roman" w:hAnsi="Times New Roman" w:cs="Times New Roman"/>
                <w:sz w:val="20"/>
                <w:szCs w:val="20"/>
                <w:lang w:val="en-GB" w:eastAsia="tr-TR"/>
              </w:rPr>
            </w:pPr>
            <w:r w:rsidRPr="000F55B2">
              <w:rPr>
                <w:rFonts w:ascii="Times New Roman" w:eastAsia="Times New Roman" w:hAnsi="Times New Roman" w:cs="Times New Roman"/>
                <w:bCs/>
                <w:color w:val="000000"/>
                <w:sz w:val="20"/>
                <w:szCs w:val="20"/>
                <w:lang w:val="tr-TR" w:eastAsia="tr-TR"/>
              </w:rPr>
              <w:t xml:space="preserve"> </w:t>
            </w:r>
            <w:r w:rsidRPr="000F55B2">
              <w:rPr>
                <w:rFonts w:ascii="Times New Roman" w:eastAsia="Times New Roman" w:hAnsi="Times New Roman" w:cs="Times New Roman"/>
                <w:sz w:val="20"/>
                <w:szCs w:val="20"/>
                <w:lang w:val="tr-TR" w:eastAsia="tr-TR"/>
              </w:rPr>
              <w:t>Class aims: determination of a problem that is worthy to be researched; approaching to the whole case systematically; presentation of the problem or case with main framework as a research proposal</w:t>
            </w:r>
          </w:p>
        </w:tc>
      </w:tr>
      <w:tr w:rsidR="000F55B2" w:rsidRPr="000F55B2" w:rsidTr="0014275A">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CONTRIBUTION OF THE COURSE TO THE VOCATIONAL TRAINING</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w:t>
            </w:r>
            <w:r w:rsidRPr="000F55B2">
              <w:rPr>
                <w:rFonts w:ascii="Times New Roman" w:eastAsia="Times New Roman" w:hAnsi="Times New Roman" w:cs="Times New Roman"/>
                <w:bCs/>
                <w:sz w:val="20"/>
                <w:szCs w:val="20"/>
                <w:lang w:eastAsia="tr-TR"/>
              </w:rPr>
              <w:t>Providing</w:t>
            </w:r>
            <w:r w:rsidRPr="000F55B2">
              <w:rPr>
                <w:rFonts w:ascii="Times New Roman" w:eastAsia="Times New Roman" w:hAnsi="Times New Roman" w:cs="Times New Roman"/>
                <w:bCs/>
                <w:sz w:val="20"/>
                <w:szCs w:val="20"/>
                <w:lang w:val="tr-TR" w:eastAsia="tr-TR"/>
              </w:rPr>
              <w:t xml:space="preserve"> skills that will able to perform project that needs speciality or to study in a project, develop new ideas and fulfill them and to analyze the</w:t>
            </w:r>
            <w:r w:rsidRPr="000F55B2">
              <w:rPr>
                <w:rFonts w:ascii="Times New Roman" w:eastAsia="Times New Roman" w:hAnsi="Times New Roman" w:cs="Times New Roman"/>
                <w:bCs/>
                <w:sz w:val="20"/>
                <w:szCs w:val="20"/>
                <w:lang w:eastAsia="tr-TR"/>
              </w:rPr>
              <w:t xml:space="preserve"> interaction between human resources management with the other areas.</w:t>
            </w:r>
          </w:p>
        </w:tc>
      </w:tr>
      <w:tr w:rsidR="000F55B2" w:rsidRPr="000F55B2" w:rsidTr="0014275A">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COURSE OUTCOMES</w:t>
            </w:r>
          </w:p>
        </w:tc>
        <w:tc>
          <w:tcPr>
            <w:tcW w:w="3168" w:type="pct"/>
            <w:gridSpan w:val="11"/>
            <w:tcBorders>
              <w:top w:val="single" w:sz="12" w:space="0" w:color="auto"/>
              <w:left w:val="single" w:sz="12" w:space="0" w:color="auto"/>
              <w:bottom w:val="single" w:sz="12"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Learning how to make a scientific research</w:t>
            </w:r>
          </w:p>
        </w:tc>
      </w:tr>
      <w:tr w:rsidR="000F55B2" w:rsidRPr="000F55B2" w:rsidTr="0014275A">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TEXTBOOK(S)</w:t>
            </w:r>
          </w:p>
        </w:tc>
        <w:tc>
          <w:tcPr>
            <w:tcW w:w="3168" w:type="pct"/>
            <w:gridSpan w:val="11"/>
            <w:tcBorders>
              <w:top w:val="single" w:sz="12" w:space="0" w:color="auto"/>
              <w:left w:val="single" w:sz="12" w:space="0" w:color="auto"/>
              <w:bottom w:val="single" w:sz="12"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All of the published literature.</w:t>
            </w:r>
          </w:p>
          <w:p w:rsidR="000F55B2" w:rsidRPr="000F55B2" w:rsidRDefault="000F55B2" w:rsidP="000F55B2">
            <w:pPr>
              <w:jc w:val="left"/>
              <w:outlineLvl w:val="3"/>
              <w:rPr>
                <w:rFonts w:ascii="Times New Roman" w:eastAsia="Times New Roman" w:hAnsi="Times New Roman" w:cs="Times New Roman"/>
                <w:sz w:val="20"/>
                <w:szCs w:val="20"/>
                <w:lang w:val="tr-TR" w:eastAsia="tr-TR"/>
              </w:rPr>
            </w:pPr>
          </w:p>
        </w:tc>
      </w:tr>
      <w:tr w:rsidR="000F55B2" w:rsidRPr="000F55B2" w:rsidTr="0014275A">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SUPPORTIVE RESOURCES</w:t>
            </w:r>
          </w:p>
        </w:tc>
        <w:tc>
          <w:tcPr>
            <w:tcW w:w="3168" w:type="pct"/>
            <w:gridSpan w:val="11"/>
            <w:tcBorders>
              <w:top w:val="single" w:sz="12" w:space="0" w:color="auto"/>
              <w:left w:val="single" w:sz="12" w:space="0" w:color="auto"/>
              <w:bottom w:val="single" w:sz="12" w:space="0" w:color="auto"/>
              <w:right w:val="single" w:sz="12" w:space="0" w:color="auto"/>
            </w:tcBorders>
          </w:tcPr>
          <w:p w:rsidR="000F55B2" w:rsidRPr="000F55B2" w:rsidRDefault="000F55B2" w:rsidP="000F55B2">
            <w:pPr>
              <w:spacing w:before="100" w:beforeAutospacing="1" w:after="100" w:afterAutospacing="1"/>
              <w:jc w:val="left"/>
              <w:outlineLvl w:val="3"/>
              <w:rPr>
                <w:rFonts w:ascii="Times New Roman" w:eastAsia="Times New Roman" w:hAnsi="Times New Roman" w:cs="Times New Roman"/>
                <w:b/>
                <w:bCs/>
                <w:color w:val="000000"/>
                <w:sz w:val="24"/>
                <w:szCs w:val="24"/>
                <w:lang w:val="tr-TR" w:eastAsia="tr-TR"/>
              </w:rPr>
            </w:pPr>
            <w:r w:rsidRPr="000F55B2">
              <w:rPr>
                <w:rFonts w:ascii="Times New Roman" w:eastAsia="Times New Roman" w:hAnsi="Times New Roman" w:cs="Times New Roman"/>
                <w:color w:val="000000"/>
                <w:sz w:val="20"/>
                <w:szCs w:val="20"/>
                <w:lang w:val="tr-TR" w:eastAsia="tr-TR"/>
              </w:rPr>
              <w:t xml:space="preserve"> </w:t>
            </w:r>
          </w:p>
        </w:tc>
      </w:tr>
      <w:tr w:rsidR="000F55B2" w:rsidRPr="000F55B2" w:rsidTr="0014275A">
        <w:trPr>
          <w:trHeight w:val="52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EQUIPMENTS REQUIRED</w:t>
            </w:r>
          </w:p>
        </w:tc>
        <w:tc>
          <w:tcPr>
            <w:tcW w:w="3168" w:type="pct"/>
            <w:gridSpan w:val="11"/>
            <w:tcBorders>
              <w:top w:val="single" w:sz="12" w:space="0" w:color="auto"/>
              <w:left w:val="single" w:sz="12" w:space="0" w:color="auto"/>
              <w:bottom w:val="single" w:sz="12" w:space="0" w:color="auto"/>
              <w:right w:val="single" w:sz="12" w:space="0" w:color="auto"/>
            </w:tcBorders>
          </w:tcPr>
          <w:p w:rsidR="000F55B2" w:rsidRPr="000F55B2" w:rsidRDefault="000F55B2" w:rsidP="000F55B2">
            <w:pPr>
              <w:jc w:val="both"/>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w:t>
            </w:r>
          </w:p>
        </w:tc>
      </w:tr>
    </w:tbl>
    <w:p w:rsidR="000F55B2" w:rsidRPr="000F55B2" w:rsidRDefault="000F55B2" w:rsidP="000F55B2">
      <w:pPr>
        <w:jc w:val="left"/>
        <w:rPr>
          <w:rFonts w:ascii="Times New Roman" w:eastAsia="Times New Roman" w:hAnsi="Times New Roman" w:cs="Times New Roman"/>
          <w:sz w:val="18"/>
          <w:szCs w:val="18"/>
          <w:lang w:val="tr-TR" w:eastAsia="tr-TR"/>
        </w:rPr>
      </w:pPr>
    </w:p>
    <w:p w:rsidR="000F55B2" w:rsidRPr="000F55B2" w:rsidRDefault="000F55B2" w:rsidP="000F55B2">
      <w:pPr>
        <w:jc w:val="left"/>
        <w:rPr>
          <w:rFonts w:ascii="Times New Roman" w:eastAsia="Times New Roman" w:hAnsi="Times New Roman" w:cs="Times New Roman"/>
          <w:sz w:val="18"/>
          <w:szCs w:val="18"/>
          <w:lang w:val="tr-TR" w:eastAsia="tr-TR"/>
        </w:rPr>
      </w:pPr>
    </w:p>
    <w:p w:rsidR="000F55B2" w:rsidRPr="000F55B2" w:rsidRDefault="000F55B2" w:rsidP="000F55B2">
      <w:pPr>
        <w:jc w:val="left"/>
        <w:rPr>
          <w:rFonts w:ascii="Times New Roman" w:eastAsia="Times New Roman" w:hAnsi="Times New Roman" w:cs="Times New Roman"/>
          <w:sz w:val="18"/>
          <w:szCs w:val="18"/>
          <w:lang w:val="tr-TR" w:eastAsia="tr-TR"/>
        </w:rPr>
      </w:pPr>
    </w:p>
    <w:p w:rsidR="000F55B2" w:rsidRPr="000F55B2" w:rsidRDefault="000F55B2" w:rsidP="000F55B2">
      <w:pPr>
        <w:jc w:val="left"/>
        <w:rPr>
          <w:rFonts w:ascii="Times New Roman" w:eastAsia="Times New Roman" w:hAnsi="Times New Roman" w:cs="Times New Roman"/>
          <w:sz w:val="18"/>
          <w:szCs w:val="18"/>
          <w:lang w:val="tr-TR"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0F55B2" w:rsidRPr="000F55B2" w:rsidTr="0014275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lang w:val="tr-TR" w:eastAsia="tr-TR"/>
              </w:rPr>
            </w:pPr>
            <w:r w:rsidRPr="000F55B2">
              <w:rPr>
                <w:rFonts w:ascii="Times New Roman" w:eastAsia="Times New Roman" w:hAnsi="Times New Roman" w:cs="Times New Roman"/>
                <w:b/>
                <w:lang w:val="tr-TR" w:eastAsia="tr-TR"/>
              </w:rPr>
              <w:t>COURSE OUTLINE</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tcPr>
          <w:p w:rsidR="000F55B2" w:rsidRPr="000F55B2" w:rsidRDefault="000F55B2" w:rsidP="000F55B2">
            <w:pPr>
              <w:rPr>
                <w:rFonts w:ascii="Times New Roman" w:eastAsia="Times New Roman" w:hAnsi="Times New Roman" w:cs="Times New Roman"/>
                <w:b/>
                <w:lang w:val="tr-TR" w:eastAsia="tr-TR"/>
              </w:rPr>
            </w:pPr>
            <w:r w:rsidRPr="000F55B2">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b/>
                <w:lang w:val="tr-TR" w:eastAsia="tr-TR"/>
              </w:rPr>
            </w:pPr>
            <w:r w:rsidRPr="000F55B2">
              <w:rPr>
                <w:rFonts w:ascii="Times New Roman" w:eastAsia="Times New Roman" w:hAnsi="Times New Roman" w:cs="Times New Roman"/>
                <w:b/>
                <w:lang w:eastAsia="tr-TR"/>
              </w:rPr>
              <w:t>SUBJECTS / TOPICS</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Descussion of field of study</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Designation of field of study</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Designation of literature review.</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Designation of research subject.</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Literature reivew related to research subject</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Designation of assumptions and concepts of research</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Midterm Exam</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Designation of research type and method</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Selection of population and sample</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Selection of the method and techniques that used in collecting data</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Designation of numeric analysis, method and techniques that used in data analysis</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Preparation of research proposal</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Preparation of framework of research</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Presentation and defence of research proposal and content.</w:t>
            </w:r>
          </w:p>
        </w:tc>
      </w:tr>
      <w:tr w:rsidR="000F55B2" w:rsidRPr="000F55B2" w:rsidTr="0014275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Final Exam</w:t>
            </w:r>
          </w:p>
        </w:tc>
      </w:tr>
    </w:tbl>
    <w:p w:rsidR="000F55B2" w:rsidRPr="000F55B2" w:rsidRDefault="000F55B2" w:rsidP="000F55B2">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F55B2" w:rsidRPr="000F55B2" w:rsidTr="0014275A">
        <w:tc>
          <w:tcPr>
            <w:tcW w:w="603" w:type="dxa"/>
            <w:tcBorders>
              <w:top w:val="single" w:sz="12"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18"/>
                <w:szCs w:val="18"/>
                <w:lang w:val="tr-TR" w:eastAsia="tr-TR"/>
              </w:rPr>
            </w:pPr>
            <w:r w:rsidRPr="000F55B2">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0F55B2" w:rsidRPr="000F55B2" w:rsidRDefault="000F55B2" w:rsidP="000F55B2">
            <w:pPr>
              <w:jc w:val="left"/>
              <w:rPr>
                <w:rFonts w:ascii="Times New Roman" w:eastAsia="Times New Roman" w:hAnsi="Times New Roman" w:cs="Times New Roman"/>
                <w:b/>
                <w:lang w:val="tr-TR" w:eastAsia="tr-TR"/>
              </w:rPr>
            </w:pPr>
            <w:r w:rsidRPr="000F55B2">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lang w:val="tr-TR" w:eastAsia="tr-TR"/>
              </w:rPr>
            </w:pPr>
            <w:r w:rsidRPr="000F55B2">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lang w:val="tr-TR" w:eastAsia="tr-TR"/>
              </w:rPr>
            </w:pPr>
            <w:r w:rsidRPr="000F55B2">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lang w:val="tr-TR" w:eastAsia="tr-TR"/>
              </w:rPr>
            </w:pPr>
            <w:r w:rsidRPr="000F55B2">
              <w:rPr>
                <w:rFonts w:ascii="Times New Roman" w:eastAsia="Times New Roman" w:hAnsi="Times New Roman" w:cs="Times New Roman"/>
                <w:b/>
                <w:lang w:val="tr-TR" w:eastAsia="tr-TR"/>
              </w:rPr>
              <w:t>1</w:t>
            </w: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val="tr-TR" w:eastAsia="tr-TR"/>
              </w:rPr>
            </w:pPr>
            <w:r w:rsidRPr="000F55B2">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r w:rsidRPr="000F55B2">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val="tr-TR" w:eastAsia="tr-TR"/>
              </w:rPr>
            </w:pPr>
          </w:p>
        </w:tc>
      </w:tr>
      <w:tr w:rsidR="000F55B2" w:rsidRPr="000F55B2" w:rsidTr="0014275A">
        <w:tc>
          <w:tcPr>
            <w:tcW w:w="9889" w:type="dxa"/>
            <w:gridSpan w:val="5"/>
            <w:tcBorders>
              <w:top w:val="single" w:sz="6" w:space="0" w:color="auto"/>
              <w:left w:val="single" w:sz="12" w:space="0" w:color="auto"/>
              <w:bottom w:val="single" w:sz="12" w:space="0" w:color="auto"/>
              <w:right w:val="single" w:sz="12" w:space="0" w:color="auto"/>
            </w:tcBorders>
            <w:vAlign w:val="center"/>
          </w:tcPr>
          <w:p w:rsidR="000F55B2" w:rsidRPr="000F55B2" w:rsidRDefault="000F55B2" w:rsidP="000F55B2">
            <w:pPr>
              <w:jc w:val="both"/>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b/>
                <w:sz w:val="20"/>
                <w:szCs w:val="20"/>
                <w:lang w:val="tr-TR" w:eastAsia="tr-TR"/>
              </w:rPr>
              <w:t>1</w:t>
            </w:r>
            <w:r w:rsidRPr="000F55B2">
              <w:rPr>
                <w:rFonts w:ascii="Times New Roman" w:eastAsia="Times New Roman" w:hAnsi="Times New Roman" w:cs="Times New Roman"/>
                <w:sz w:val="20"/>
                <w:szCs w:val="20"/>
                <w:lang w:val="tr-TR" w:eastAsia="tr-TR"/>
              </w:rPr>
              <w:t xml:space="preserve">:Never. </w:t>
            </w:r>
            <w:r w:rsidRPr="000F55B2">
              <w:rPr>
                <w:rFonts w:ascii="Times New Roman" w:eastAsia="Times New Roman" w:hAnsi="Times New Roman" w:cs="Times New Roman"/>
                <w:b/>
                <w:sz w:val="20"/>
                <w:szCs w:val="20"/>
                <w:lang w:val="tr-TR" w:eastAsia="tr-TR"/>
              </w:rPr>
              <w:t>2</w:t>
            </w:r>
            <w:r w:rsidRPr="000F55B2">
              <w:rPr>
                <w:rFonts w:ascii="Times New Roman" w:eastAsia="Times New Roman" w:hAnsi="Times New Roman" w:cs="Times New Roman"/>
                <w:sz w:val="20"/>
                <w:szCs w:val="20"/>
                <w:lang w:val="tr-TR" w:eastAsia="tr-TR"/>
              </w:rPr>
              <w:t xml:space="preserve">:Few. </w:t>
            </w:r>
            <w:r w:rsidRPr="000F55B2">
              <w:rPr>
                <w:rFonts w:ascii="Times New Roman" w:eastAsia="Times New Roman" w:hAnsi="Times New Roman" w:cs="Times New Roman"/>
                <w:b/>
                <w:sz w:val="20"/>
                <w:szCs w:val="20"/>
                <w:lang w:val="tr-TR" w:eastAsia="tr-TR"/>
              </w:rPr>
              <w:t>3</w:t>
            </w:r>
            <w:r w:rsidRPr="000F55B2">
              <w:rPr>
                <w:rFonts w:ascii="Times New Roman" w:eastAsia="Times New Roman" w:hAnsi="Times New Roman" w:cs="Times New Roman"/>
                <w:sz w:val="20"/>
                <w:szCs w:val="20"/>
                <w:lang w:val="tr-TR" w:eastAsia="tr-TR"/>
              </w:rPr>
              <w:t>:Many.</w:t>
            </w:r>
          </w:p>
        </w:tc>
      </w:tr>
    </w:tbl>
    <w:p w:rsidR="000F55B2" w:rsidRPr="000F55B2" w:rsidRDefault="000F55B2" w:rsidP="000F55B2">
      <w:pPr>
        <w:jc w:val="left"/>
        <w:rPr>
          <w:rFonts w:ascii="Times New Roman" w:eastAsia="Times New Roman" w:hAnsi="Times New Roman" w:cs="Times New Roman"/>
          <w:sz w:val="16"/>
          <w:szCs w:val="16"/>
          <w:lang w:val="tr-TR" w:eastAsia="tr-TR"/>
        </w:rPr>
      </w:pPr>
    </w:p>
    <w:p w:rsidR="000F55B2" w:rsidRPr="000F55B2" w:rsidRDefault="000F55B2" w:rsidP="000F55B2">
      <w:pPr>
        <w:spacing w:line="360" w:lineRule="auto"/>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b/>
          <w:lang w:eastAsia="tr-TR"/>
        </w:rPr>
        <w:t>Instructor Name</w:t>
      </w:r>
      <w:r w:rsidRPr="000F55B2">
        <w:rPr>
          <w:rFonts w:ascii="Times New Roman" w:eastAsia="Times New Roman" w:hAnsi="Times New Roman" w:cs="Times New Roman"/>
          <w:b/>
          <w:sz w:val="24"/>
          <w:szCs w:val="24"/>
          <w:lang w:val="tr-TR" w:eastAsia="tr-TR"/>
        </w:rPr>
        <w:t xml:space="preserve"> :</w:t>
      </w:r>
      <w:r w:rsidRPr="000F55B2">
        <w:rPr>
          <w:rFonts w:ascii="Times New Roman" w:eastAsia="Times New Roman" w:hAnsi="Times New Roman" w:cs="Times New Roman"/>
          <w:sz w:val="24"/>
          <w:szCs w:val="24"/>
          <w:lang w:val="tr-TR" w:eastAsia="tr-TR"/>
        </w:rPr>
        <w:t xml:space="preserve">  Associate Professor Sıtkı ÇORBACIOĞLU </w:t>
      </w:r>
    </w:p>
    <w:p w:rsidR="000F55B2" w:rsidRPr="000F55B2" w:rsidRDefault="000F55B2" w:rsidP="000F55B2">
      <w:pPr>
        <w:tabs>
          <w:tab w:val="left" w:pos="7800"/>
        </w:tabs>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b/>
          <w:sz w:val="24"/>
          <w:szCs w:val="24"/>
          <w:lang w:val="tr-TR" w:eastAsia="tr-TR"/>
        </w:rPr>
        <w:t>Signature</w:t>
      </w:r>
      <w:r w:rsidRPr="000F55B2">
        <w:rPr>
          <w:rFonts w:ascii="Times New Roman" w:eastAsia="Times New Roman" w:hAnsi="Times New Roman" w:cs="Times New Roman"/>
          <w:sz w:val="24"/>
          <w:szCs w:val="24"/>
          <w:lang w:val="tr-TR" w:eastAsia="tr-TR"/>
        </w:rPr>
        <w:t xml:space="preserve">: </w:t>
      </w:r>
      <w:r w:rsidRPr="000F55B2">
        <w:rPr>
          <w:rFonts w:ascii="Times New Roman" w:eastAsia="Times New Roman" w:hAnsi="Times New Roman" w:cs="Times New Roman"/>
          <w:sz w:val="24"/>
          <w:szCs w:val="24"/>
          <w:lang w:val="tr-TR" w:eastAsia="tr-TR"/>
        </w:rPr>
        <w:tab/>
        <w:t xml:space="preserve"> </w:t>
      </w:r>
      <w:r w:rsidRPr="000F55B2">
        <w:rPr>
          <w:rFonts w:ascii="Times New Roman" w:eastAsia="Times New Roman" w:hAnsi="Times New Roman" w:cs="Times New Roman"/>
          <w:b/>
          <w:sz w:val="24"/>
          <w:szCs w:val="24"/>
          <w:lang w:val="tr-TR" w:eastAsia="tr-TR"/>
        </w:rPr>
        <w:tab/>
      </w:r>
      <w:r w:rsidRPr="000F55B2">
        <w:rPr>
          <w:rFonts w:ascii="Times New Roman" w:eastAsia="Times New Roman" w:hAnsi="Times New Roman" w:cs="Times New Roman"/>
          <w:b/>
          <w:sz w:val="24"/>
          <w:szCs w:val="24"/>
          <w:lang w:val="tr-TR" w:eastAsia="tr-TR"/>
        </w:rPr>
        <w:tab/>
        <w:t>Date:</w:t>
      </w:r>
      <w:r w:rsidRPr="000F55B2">
        <w:rPr>
          <w:rFonts w:ascii="Times New Roman" w:eastAsia="Times New Roman" w:hAnsi="Times New Roman" w:cs="Times New Roman"/>
          <w:sz w:val="24"/>
          <w:szCs w:val="24"/>
          <w:lang w:val="tr-TR" w:eastAsia="tr-TR"/>
        </w:rPr>
        <w:t xml:space="preserve"> </w:t>
      </w:r>
    </w:p>
    <w:tbl>
      <w:tblPr>
        <w:tblW w:w="9948" w:type="dxa"/>
        <w:tblLook w:val="01E0" w:firstRow="1" w:lastRow="1" w:firstColumn="1" w:lastColumn="1" w:noHBand="0" w:noVBand="0"/>
      </w:tblPr>
      <w:tblGrid>
        <w:gridCol w:w="7171"/>
        <w:gridCol w:w="2777"/>
      </w:tblGrid>
      <w:tr w:rsidR="000F55B2" w:rsidRPr="000F55B2" w:rsidTr="0014275A">
        <w:trPr>
          <w:trHeight w:val="989"/>
        </w:trPr>
        <w:tc>
          <w:tcPr>
            <w:tcW w:w="7171" w:type="dxa"/>
          </w:tcPr>
          <w:p w:rsidR="000F55B2" w:rsidRPr="000F55B2" w:rsidRDefault="000F55B2" w:rsidP="000F55B2">
            <w:pPr>
              <w:tabs>
                <w:tab w:val="left" w:pos="7800"/>
              </w:tabs>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 xml:space="preserve"> </w:t>
            </w:r>
          </w:p>
        </w:tc>
        <w:tc>
          <w:tcPr>
            <w:tcW w:w="2777" w:type="dxa"/>
          </w:tcPr>
          <w:p w:rsidR="000F55B2" w:rsidRPr="000F55B2" w:rsidRDefault="000F55B2" w:rsidP="000F55B2">
            <w:pPr>
              <w:tabs>
                <w:tab w:val="left" w:pos="7800"/>
              </w:tabs>
              <w:rPr>
                <w:rFonts w:ascii="Times New Roman" w:eastAsia="Times New Roman" w:hAnsi="Times New Roman" w:cs="Times New Roman"/>
                <w:sz w:val="24"/>
                <w:szCs w:val="24"/>
                <w:lang w:val="tr-TR" w:eastAsia="tr-TR"/>
              </w:rPr>
            </w:pPr>
          </w:p>
          <w:p w:rsidR="000F55B2" w:rsidRPr="000F55B2" w:rsidRDefault="000F55B2" w:rsidP="000F55B2">
            <w:pPr>
              <w:tabs>
                <w:tab w:val="left" w:pos="7800"/>
              </w:tabs>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 xml:space="preserve"> </w:t>
            </w:r>
          </w:p>
        </w:tc>
      </w:tr>
    </w:tbl>
    <w:p w:rsidR="000F55B2" w:rsidRPr="000F55B2" w:rsidRDefault="000F55B2" w:rsidP="000F55B2">
      <w:pPr>
        <w:tabs>
          <w:tab w:val="left" w:pos="7800"/>
        </w:tabs>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 xml:space="preserve">                        </w:t>
      </w:r>
    </w:p>
    <w:p w:rsidR="000F55B2" w:rsidRPr="000F55B2" w:rsidRDefault="000F55B2" w:rsidP="000F55B2">
      <w:pPr>
        <w:tabs>
          <w:tab w:val="left" w:pos="7800"/>
        </w:tabs>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ab/>
      </w:r>
      <w:r w:rsidRPr="000F55B2">
        <w:rPr>
          <w:rFonts w:ascii="Times New Roman" w:eastAsia="Times New Roman" w:hAnsi="Times New Roman" w:cs="Times New Roman"/>
          <w:sz w:val="24"/>
          <w:szCs w:val="24"/>
          <w:lang w:val="tr-TR" w:eastAsia="tr-TR"/>
        </w:rPr>
        <w:tab/>
      </w:r>
    </w:p>
    <w:p w:rsidR="00F50AEB" w:rsidRPr="0049758F" w:rsidRDefault="00F50AEB" w:rsidP="0049758F">
      <w:pPr>
        <w:tabs>
          <w:tab w:val="left" w:pos="7800"/>
        </w:tabs>
        <w:jc w:val="left"/>
        <w:rPr>
          <w:rFonts w:ascii="Times New Roman" w:eastAsia="Times New Roman" w:hAnsi="Times New Roman" w:cs="Times New Roman"/>
          <w:sz w:val="24"/>
          <w:szCs w:val="24"/>
          <w:lang w:eastAsia="tr-TR"/>
        </w:rPr>
        <w:sectPr w:rsidR="00F50AEB" w:rsidRPr="0049758F">
          <w:pgSz w:w="11906" w:h="16838"/>
          <w:pgMar w:top="720" w:right="1134" w:bottom="720" w:left="1134" w:header="709" w:footer="709" w:gutter="0"/>
          <w:cols w:space="708"/>
        </w:sectPr>
      </w:pPr>
    </w:p>
    <w:p w:rsidR="00106290" w:rsidRPr="00106290" w:rsidRDefault="00106290" w:rsidP="00106290">
      <w:pPr>
        <w:tabs>
          <w:tab w:val="left" w:pos="7800"/>
        </w:tabs>
        <w:jc w:val="left"/>
        <w:rPr>
          <w:rFonts w:ascii="Times New Roman" w:eastAsia="Times New Roman" w:hAnsi="Times New Roman" w:cs="Times New Roman"/>
          <w:sz w:val="24"/>
          <w:szCs w:val="24"/>
          <w:lang w:val="tr-TR" w:eastAsia="tr-TR"/>
        </w:rPr>
      </w:pPr>
      <w:r w:rsidRPr="00106290">
        <w:rPr>
          <w:rFonts w:ascii="Times New Roman" w:eastAsia="Times New Roman" w:hAnsi="Times New Roman" w:cs="Times New Roman"/>
          <w:sz w:val="24"/>
          <w:szCs w:val="24"/>
          <w:lang w:val="tr-TR" w:eastAsia="tr-TR"/>
        </w:rPr>
        <w:t xml:space="preserve"> </w:t>
      </w:r>
    </w:p>
    <w:p w:rsidR="000F55B2" w:rsidRPr="000F55B2" w:rsidRDefault="000F55B2" w:rsidP="000F55B2">
      <w:pPr>
        <w:outlineLvl w:val="0"/>
        <w:rPr>
          <w:rFonts w:ascii="Times New Roman" w:eastAsia="Times New Roman" w:hAnsi="Times New Roman" w:cs="Times New Roman"/>
          <w:b/>
          <w:sz w:val="28"/>
          <w:szCs w:val="28"/>
          <w:lang w:eastAsia="tr-TR"/>
        </w:rPr>
      </w:pPr>
      <w:r w:rsidRPr="000F55B2">
        <w:rPr>
          <w:rFonts w:ascii="Times New Roman" w:eastAsia="Times New Roman" w:hAnsi="Times New Roman" w:cs="Times New Roman"/>
          <w:b/>
          <w:noProof/>
          <w:sz w:val="28"/>
          <w:szCs w:val="28"/>
          <w:lang w:val="tr-TR" w:eastAsia="tr-TR"/>
        </w:rPr>
        <w:drawing>
          <wp:anchor distT="0" distB="0" distL="114300" distR="114300" simplePos="0" relativeHeight="251874304" behindDoc="1" locked="0" layoutInCell="1" allowOverlap="1" wp14:anchorId="779B3353" wp14:editId="180CE0E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0F55B2">
        <w:rPr>
          <w:rFonts w:ascii="Times New Roman" w:eastAsia="Times New Roman" w:hAnsi="Times New Roman" w:cs="Times New Roman"/>
          <w:b/>
          <w:sz w:val="28"/>
          <w:szCs w:val="28"/>
          <w:lang w:eastAsia="tr-TR"/>
        </w:rPr>
        <w:t>Eskişehir Osmangazi University</w:t>
      </w:r>
    </w:p>
    <w:p w:rsidR="000F55B2" w:rsidRPr="000F55B2" w:rsidRDefault="000F55B2" w:rsidP="000F55B2">
      <w:pPr>
        <w:outlineLvl w:val="0"/>
        <w:rPr>
          <w:rFonts w:ascii="Times New Roman" w:eastAsia="Times New Roman" w:hAnsi="Times New Roman" w:cs="Times New Roman"/>
          <w:b/>
          <w:sz w:val="28"/>
          <w:szCs w:val="28"/>
          <w:lang w:eastAsia="tr-TR"/>
        </w:rPr>
      </w:pPr>
      <w:r w:rsidRPr="000F55B2">
        <w:rPr>
          <w:rFonts w:ascii="Times New Roman" w:eastAsia="Times New Roman" w:hAnsi="Times New Roman" w:cs="Times New Roman"/>
          <w:b/>
          <w:sz w:val="28"/>
          <w:szCs w:val="28"/>
          <w:lang w:eastAsia="tr-TR"/>
        </w:rPr>
        <w:t>Department of Business Administration</w:t>
      </w:r>
    </w:p>
    <w:p w:rsidR="000F55B2" w:rsidRPr="000F55B2" w:rsidRDefault="000F55B2" w:rsidP="000F55B2">
      <w:pPr>
        <w:outlineLvl w:val="0"/>
        <w:rPr>
          <w:rFonts w:ascii="Times New Roman" w:eastAsia="Times New Roman" w:hAnsi="Times New Roman" w:cs="Times New Roman"/>
          <w:b/>
          <w:sz w:val="28"/>
          <w:szCs w:val="28"/>
          <w:lang w:eastAsia="tr-TR"/>
        </w:rPr>
      </w:pPr>
      <w:r w:rsidRPr="000F55B2">
        <w:rPr>
          <w:rFonts w:ascii="Times New Roman" w:eastAsia="Times New Roman" w:hAnsi="Times New Roman" w:cs="Times New Roman"/>
          <w:b/>
          <w:sz w:val="28"/>
          <w:szCs w:val="28"/>
          <w:lang w:eastAsia="tr-TR"/>
        </w:rPr>
        <w:t xml:space="preserve">            Course Information Form</w:t>
      </w:r>
    </w:p>
    <w:p w:rsidR="000F55B2" w:rsidRPr="000F55B2" w:rsidRDefault="000F55B2" w:rsidP="000F55B2">
      <w:pPr>
        <w:jc w:val="left"/>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F55B2" w:rsidRPr="000F55B2" w:rsidTr="0014275A">
        <w:tc>
          <w:tcPr>
            <w:tcW w:w="1167" w:type="dxa"/>
            <w:vAlign w:val="center"/>
          </w:tcPr>
          <w:p w:rsidR="000F55B2" w:rsidRPr="000F55B2" w:rsidRDefault="000F55B2" w:rsidP="000F55B2">
            <w:pPr>
              <w:jc w:val="left"/>
              <w:outlineLvl w:val="0"/>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TERM</w:t>
            </w:r>
          </w:p>
        </w:tc>
        <w:tc>
          <w:tcPr>
            <w:tcW w:w="1527" w:type="dxa"/>
            <w:vAlign w:val="center"/>
          </w:tcPr>
          <w:p w:rsidR="000F55B2" w:rsidRPr="000F55B2" w:rsidRDefault="000F55B2" w:rsidP="000F55B2">
            <w:pPr>
              <w:jc w:val="left"/>
              <w:outlineLvl w:val="0"/>
              <w:rPr>
                <w:rFonts w:ascii="Times New Roman" w:eastAsia="Times New Roman" w:hAnsi="Times New Roman" w:cs="Times New Roman"/>
                <w:sz w:val="20"/>
                <w:szCs w:val="20"/>
                <w:lang w:eastAsia="tr-TR"/>
              </w:rPr>
            </w:pPr>
            <w:r w:rsidRPr="000F55B2">
              <w:rPr>
                <w:rFonts w:ascii="Times New Roman" w:eastAsia="Times New Roman" w:hAnsi="Times New Roman" w:cs="Times New Roman"/>
                <w:sz w:val="20"/>
                <w:szCs w:val="20"/>
                <w:lang w:eastAsia="tr-TR"/>
              </w:rPr>
              <w:t xml:space="preserve"> Spring</w:t>
            </w:r>
          </w:p>
        </w:tc>
      </w:tr>
    </w:tbl>
    <w:p w:rsidR="000F55B2" w:rsidRPr="000F55B2" w:rsidRDefault="000F55B2" w:rsidP="000F55B2">
      <w:pPr>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F55B2" w:rsidRPr="000F55B2" w:rsidTr="0014275A">
        <w:tc>
          <w:tcPr>
            <w:tcW w:w="1668" w:type="dxa"/>
            <w:vAlign w:val="center"/>
          </w:tcPr>
          <w:p w:rsidR="000F55B2" w:rsidRPr="000F55B2" w:rsidRDefault="000F55B2" w:rsidP="000F55B2">
            <w:pPr>
              <w:outlineLvl w:val="0"/>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COURSE CODE</w:t>
            </w:r>
          </w:p>
        </w:tc>
        <w:tc>
          <w:tcPr>
            <w:tcW w:w="2760" w:type="dxa"/>
            <w:vAlign w:val="center"/>
          </w:tcPr>
          <w:p w:rsidR="000F55B2" w:rsidRPr="000F55B2" w:rsidRDefault="000F55B2" w:rsidP="000F55B2">
            <w:pPr>
              <w:jc w:val="left"/>
              <w:outlineLvl w:val="0"/>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 xml:space="preserve"> </w:t>
            </w:r>
            <w:r w:rsidRPr="000F55B2">
              <w:rPr>
                <w:rFonts w:ascii="Times New Roman" w:eastAsia="Times New Roman" w:hAnsi="Times New Roman" w:cs="Times New Roman"/>
                <w:sz w:val="24"/>
                <w:szCs w:val="24"/>
                <w:lang w:val="tr-TR" w:eastAsia="tr-TR"/>
              </w:rPr>
              <w:t>1312178450</w:t>
            </w:r>
          </w:p>
        </w:tc>
        <w:tc>
          <w:tcPr>
            <w:tcW w:w="1560" w:type="dxa"/>
            <w:vAlign w:val="center"/>
          </w:tcPr>
          <w:p w:rsidR="000F55B2" w:rsidRPr="000F55B2" w:rsidRDefault="000F55B2" w:rsidP="000F55B2">
            <w:pPr>
              <w:outlineLvl w:val="0"/>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COURSE NAME</w:t>
            </w:r>
          </w:p>
        </w:tc>
        <w:tc>
          <w:tcPr>
            <w:tcW w:w="4185" w:type="dxa"/>
          </w:tcPr>
          <w:p w:rsidR="000F55B2" w:rsidRPr="000F55B2" w:rsidRDefault="000F55B2" w:rsidP="000F55B2">
            <w:pPr>
              <w:jc w:val="left"/>
              <w:outlineLvl w:val="0"/>
              <w:rPr>
                <w:rFonts w:ascii="Times New Roman" w:eastAsia="Times New Roman" w:hAnsi="Times New Roman" w:cs="Times New Roman"/>
                <w:szCs w:val="20"/>
                <w:lang w:eastAsia="tr-TR"/>
              </w:rPr>
            </w:pPr>
            <w:r w:rsidRPr="000F55B2">
              <w:rPr>
                <w:rFonts w:ascii="Times New Roman" w:eastAsia="Times New Roman" w:hAnsi="Times New Roman" w:cs="Times New Roman"/>
                <w:sz w:val="20"/>
                <w:szCs w:val="20"/>
                <w:lang w:eastAsia="tr-TR"/>
              </w:rPr>
              <w:t xml:space="preserve"> </w:t>
            </w:r>
          </w:p>
          <w:p w:rsidR="000F55B2" w:rsidRPr="000F55B2" w:rsidRDefault="000F55B2" w:rsidP="000F55B2">
            <w:pPr>
              <w:jc w:val="left"/>
              <w:outlineLvl w:val="0"/>
              <w:rPr>
                <w:rFonts w:ascii="Times New Roman" w:eastAsia="Times New Roman" w:hAnsi="Times New Roman" w:cs="Times New Roman"/>
                <w:sz w:val="20"/>
                <w:szCs w:val="20"/>
                <w:lang w:eastAsia="tr-TR"/>
              </w:rPr>
            </w:pPr>
            <w:bookmarkStart w:id="95" w:name="costmanII"/>
            <w:bookmarkEnd w:id="95"/>
            <w:r w:rsidRPr="000F55B2">
              <w:rPr>
                <w:rFonts w:ascii="Times New Roman" w:eastAsia="Times New Roman" w:hAnsi="Times New Roman" w:cs="Times New Roman"/>
                <w:sz w:val="20"/>
                <w:szCs w:val="20"/>
                <w:lang w:eastAsia="tr-TR"/>
              </w:rPr>
              <w:t>Cost Management II</w:t>
            </w:r>
          </w:p>
        </w:tc>
      </w:tr>
    </w:tbl>
    <w:p w:rsidR="000F55B2" w:rsidRPr="000F55B2" w:rsidRDefault="000F55B2" w:rsidP="000F55B2">
      <w:pPr>
        <w:jc w:val="left"/>
        <w:outlineLvl w:val="0"/>
        <w:rPr>
          <w:rFonts w:ascii="Times New Roman" w:eastAsia="Times New Roman" w:hAnsi="Times New Roman" w:cs="Times New Roman"/>
          <w:sz w:val="20"/>
          <w:szCs w:val="20"/>
          <w:lang w:eastAsia="tr-TR"/>
        </w:rPr>
      </w:pPr>
      <w:r w:rsidRPr="000F55B2">
        <w:rPr>
          <w:rFonts w:ascii="Times New Roman" w:eastAsia="Times New Roman" w:hAnsi="Times New Roman" w:cs="Times New Roman"/>
          <w:b/>
          <w:sz w:val="20"/>
          <w:szCs w:val="20"/>
          <w:lang w:eastAsia="tr-TR"/>
        </w:rPr>
        <w:t xml:space="preserve">                                                   </w:t>
      </w:r>
      <w:r w:rsidRPr="000F55B2">
        <w:rPr>
          <w:rFonts w:ascii="Times New Roman" w:eastAsia="Times New Roman" w:hAnsi="Times New Roman" w:cs="Times New Roman"/>
          <w:b/>
          <w:sz w:val="20"/>
          <w:szCs w:val="20"/>
          <w:lang w:eastAsia="tr-TR"/>
        </w:rPr>
        <w:tab/>
      </w:r>
      <w:r w:rsidRPr="000F55B2">
        <w:rPr>
          <w:rFonts w:ascii="Times New Roman" w:eastAsia="Times New Roman" w:hAnsi="Times New Roman" w:cs="Times New Roman"/>
          <w:b/>
          <w:sz w:val="20"/>
          <w:szCs w:val="20"/>
          <w:lang w:eastAsia="tr-TR"/>
        </w:rPr>
        <w:tab/>
      </w:r>
      <w:r w:rsidRPr="000F55B2">
        <w:rPr>
          <w:rFonts w:ascii="Times New Roman" w:eastAsia="Times New Roman" w:hAnsi="Times New Roman" w:cs="Times New Roman"/>
          <w:b/>
          <w:sz w:val="20"/>
          <w:szCs w:val="20"/>
          <w:lang w:eastAsia="tr-TR"/>
        </w:rPr>
        <w:tab/>
      </w:r>
      <w:r w:rsidRPr="000F55B2">
        <w:rPr>
          <w:rFonts w:ascii="Times New Roman" w:eastAsia="Times New Roman" w:hAnsi="Times New Roman" w:cs="Times New Roman"/>
          <w:b/>
          <w:sz w:val="20"/>
          <w:szCs w:val="20"/>
          <w:lang w:eastAsia="tr-TR"/>
        </w:rPr>
        <w:tab/>
      </w:r>
      <w:r w:rsidRPr="000F55B2">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20"/>
        <w:gridCol w:w="871"/>
        <w:gridCol w:w="1204"/>
        <w:gridCol w:w="59"/>
        <w:gridCol w:w="12"/>
        <w:gridCol w:w="1137"/>
        <w:gridCol w:w="850"/>
        <w:gridCol w:w="252"/>
        <w:gridCol w:w="22"/>
        <w:gridCol w:w="710"/>
        <w:gridCol w:w="1282"/>
        <w:gridCol w:w="541"/>
        <w:gridCol w:w="163"/>
        <w:gridCol w:w="1414"/>
      </w:tblGrid>
      <w:tr w:rsidR="000F55B2" w:rsidRPr="000F55B2" w:rsidTr="0014275A">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0F55B2" w:rsidRPr="000F55B2" w:rsidRDefault="000F55B2" w:rsidP="000F55B2">
            <w:pPr>
              <w:jc w:val="left"/>
              <w:rPr>
                <w:rFonts w:ascii="Times New Roman" w:eastAsia="Times New Roman" w:hAnsi="Times New Roman" w:cs="Times New Roman"/>
                <w:sz w:val="20"/>
                <w:szCs w:val="20"/>
                <w:lang w:eastAsia="tr-TR"/>
              </w:rPr>
            </w:pPr>
            <w:r w:rsidRPr="000F55B2">
              <w:rPr>
                <w:rFonts w:ascii="Times New Roman" w:eastAsia="Times New Roman" w:hAnsi="Times New Roman" w:cs="Times New Roman"/>
                <w:b/>
                <w:sz w:val="18"/>
                <w:szCs w:val="20"/>
                <w:lang w:eastAsia="tr-TR"/>
              </w:rPr>
              <w:t xml:space="preserve">SEMESTER </w:t>
            </w:r>
          </w:p>
        </w:tc>
        <w:tc>
          <w:tcPr>
            <w:tcW w:w="1819" w:type="pct"/>
            <w:gridSpan w:val="6"/>
            <w:tcBorders>
              <w:left w:val="single" w:sz="12" w:space="0" w:color="auto"/>
              <w:bottom w:val="single" w:sz="4"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WEEKLY COURSE HOURS</w:t>
            </w:r>
          </w:p>
        </w:tc>
        <w:tc>
          <w:tcPr>
            <w:tcW w:w="2573" w:type="pct"/>
            <w:gridSpan w:val="8"/>
            <w:tcBorders>
              <w:left w:val="single" w:sz="12" w:space="0" w:color="auto"/>
              <w:bottom w:val="single" w:sz="4"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COURSE</w:t>
            </w:r>
          </w:p>
        </w:tc>
      </w:tr>
      <w:tr w:rsidR="000F55B2" w:rsidRPr="000F55B2" w:rsidTr="0014275A">
        <w:trPr>
          <w:trHeight w:val="382"/>
        </w:trPr>
        <w:tc>
          <w:tcPr>
            <w:tcW w:w="607" w:type="pct"/>
            <w:vMerge/>
            <w:tcBorders>
              <w:top w:val="single" w:sz="4" w:space="0" w:color="auto"/>
              <w:left w:val="single" w:sz="12" w:space="0" w:color="auto"/>
              <w:bottom w:val="single" w:sz="4" w:space="0" w:color="auto"/>
              <w:right w:val="single" w:sz="12" w:space="0" w:color="auto"/>
            </w:tcBorders>
          </w:tcPr>
          <w:p w:rsidR="000F55B2" w:rsidRPr="000F55B2" w:rsidRDefault="000F55B2" w:rsidP="000F55B2">
            <w:pPr>
              <w:jc w:val="left"/>
              <w:rPr>
                <w:rFonts w:ascii="Times New Roman" w:eastAsia="Times New Roman" w:hAnsi="Times New Roman" w:cs="Times New Roman"/>
                <w:b/>
                <w:sz w:val="20"/>
                <w:szCs w:val="20"/>
                <w:lang w:eastAsia="tr-TR"/>
              </w:rPr>
            </w:pPr>
          </w:p>
        </w:tc>
        <w:tc>
          <w:tcPr>
            <w:tcW w:w="634" w:type="pct"/>
            <w:gridSpan w:val="2"/>
            <w:tcBorders>
              <w:top w:val="single" w:sz="4" w:space="0" w:color="auto"/>
              <w:left w:val="single" w:sz="12" w:space="0" w:color="auto"/>
              <w:bottom w:val="single" w:sz="4" w:space="0" w:color="auto"/>
              <w:right w:val="single" w:sz="4"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Theoretical</w:t>
            </w:r>
          </w:p>
        </w:tc>
        <w:tc>
          <w:tcPr>
            <w:tcW w:w="627" w:type="pct"/>
            <w:gridSpan w:val="3"/>
            <w:tcBorders>
              <w:top w:val="single" w:sz="4" w:space="0" w:color="auto"/>
              <w:left w:val="single" w:sz="4" w:space="0" w:color="auto"/>
              <w:bottom w:val="single" w:sz="4"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Practice</w:t>
            </w:r>
          </w:p>
        </w:tc>
        <w:tc>
          <w:tcPr>
            <w:tcW w:w="559" w:type="pct"/>
            <w:tcBorders>
              <w:top w:val="single" w:sz="4" w:space="0" w:color="auto"/>
              <w:bottom w:val="single" w:sz="4" w:space="0" w:color="auto"/>
              <w:right w:val="single" w:sz="12" w:space="0" w:color="auto"/>
            </w:tcBorders>
            <w:vAlign w:val="center"/>
          </w:tcPr>
          <w:p w:rsidR="000F55B2" w:rsidRPr="000F55B2" w:rsidRDefault="000F55B2" w:rsidP="000F55B2">
            <w:pPr>
              <w:ind w:left="-111" w:right="-108"/>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Laboratory</w:t>
            </w:r>
          </w:p>
        </w:tc>
        <w:tc>
          <w:tcPr>
            <w:tcW w:w="553" w:type="pct"/>
            <w:gridSpan w:val="3"/>
            <w:tcBorders>
              <w:top w:val="single" w:sz="4" w:space="0" w:color="auto"/>
              <w:bottom w:val="single" w:sz="4" w:space="0" w:color="auto"/>
              <w:right w:val="single" w:sz="4"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0F55B2" w:rsidRPr="000F55B2" w:rsidRDefault="000F55B2" w:rsidP="000F55B2">
            <w:pPr>
              <w:ind w:left="-111" w:right="-108"/>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ECTS</w:t>
            </w:r>
          </w:p>
        </w:tc>
        <w:tc>
          <w:tcPr>
            <w:tcW w:w="976" w:type="pct"/>
            <w:gridSpan w:val="3"/>
            <w:tcBorders>
              <w:top w:val="single" w:sz="4" w:space="0" w:color="auto"/>
              <w:left w:val="single" w:sz="4" w:space="0" w:color="auto"/>
              <w:bottom w:val="single" w:sz="4"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 xml:space="preserve"> TYPE</w:t>
            </w:r>
          </w:p>
        </w:tc>
        <w:tc>
          <w:tcPr>
            <w:tcW w:w="695" w:type="pct"/>
            <w:tcBorders>
              <w:top w:val="single" w:sz="4" w:space="0" w:color="auto"/>
              <w:left w:val="single" w:sz="4" w:space="0" w:color="auto"/>
              <w:bottom w:val="single" w:sz="4"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LANGUAGE</w:t>
            </w:r>
          </w:p>
        </w:tc>
      </w:tr>
      <w:tr w:rsidR="000F55B2" w:rsidRPr="000F55B2" w:rsidTr="0014275A">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 xml:space="preserve"> 8</w:t>
            </w:r>
          </w:p>
        </w:tc>
        <w:tc>
          <w:tcPr>
            <w:tcW w:w="634" w:type="pct"/>
            <w:gridSpan w:val="2"/>
            <w:tcBorders>
              <w:top w:val="single" w:sz="4" w:space="0" w:color="auto"/>
              <w:left w:val="single" w:sz="12" w:space="0" w:color="auto"/>
              <w:bottom w:val="single" w:sz="12" w:space="0" w:color="auto"/>
              <w:right w:val="single" w:sz="4"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 xml:space="preserve"> 3</w:t>
            </w:r>
          </w:p>
        </w:tc>
        <w:tc>
          <w:tcPr>
            <w:tcW w:w="627" w:type="pct"/>
            <w:gridSpan w:val="3"/>
            <w:tcBorders>
              <w:top w:val="single" w:sz="4" w:space="0" w:color="auto"/>
              <w:left w:val="single" w:sz="4" w:space="0" w:color="auto"/>
              <w:bottom w:val="single" w:sz="12"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 xml:space="preserve"> </w:t>
            </w:r>
          </w:p>
        </w:tc>
        <w:tc>
          <w:tcPr>
            <w:tcW w:w="553" w:type="pct"/>
            <w:gridSpan w:val="3"/>
            <w:tcBorders>
              <w:top w:val="single" w:sz="4" w:space="0" w:color="auto"/>
              <w:bottom w:val="single" w:sz="12" w:space="0" w:color="auto"/>
              <w:right w:val="single" w:sz="4" w:space="0" w:color="auto"/>
            </w:tcBorders>
            <w:shd w:val="clear" w:color="auto" w:fill="auto"/>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 xml:space="preserve"> 3</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 xml:space="preserve"> 6</w:t>
            </w:r>
          </w:p>
        </w:tc>
        <w:tc>
          <w:tcPr>
            <w:tcW w:w="976" w:type="pct"/>
            <w:gridSpan w:val="3"/>
            <w:tcBorders>
              <w:top w:val="single" w:sz="4" w:space="0" w:color="auto"/>
              <w:left w:val="single" w:sz="4" w:space="0" w:color="auto"/>
              <w:bottom w:val="single" w:sz="12" w:space="0" w:color="auto"/>
            </w:tcBorders>
            <w:vAlign w:val="center"/>
          </w:tcPr>
          <w:p w:rsidR="000F55B2" w:rsidRPr="000F55B2" w:rsidRDefault="000F55B2" w:rsidP="000F55B2">
            <w:pPr>
              <w:rPr>
                <w:rFonts w:ascii="Times New Roman" w:eastAsia="Times New Roman" w:hAnsi="Times New Roman" w:cs="Times New Roman"/>
                <w:sz w:val="24"/>
                <w:szCs w:val="24"/>
                <w:vertAlign w:val="superscript"/>
                <w:lang w:eastAsia="tr-TR"/>
              </w:rPr>
            </w:pPr>
            <w:r w:rsidRPr="000F55B2">
              <w:rPr>
                <w:rFonts w:ascii="Times New Roman" w:eastAsia="Times New Roman" w:hAnsi="Times New Roman" w:cs="Times New Roman"/>
                <w:sz w:val="24"/>
                <w:szCs w:val="24"/>
                <w:vertAlign w:val="superscript"/>
                <w:lang w:eastAsia="tr-TR"/>
              </w:rPr>
              <w:t>CORE ( )  ELECTIVE (  x)</w:t>
            </w:r>
          </w:p>
        </w:tc>
        <w:tc>
          <w:tcPr>
            <w:tcW w:w="695" w:type="pct"/>
            <w:tcBorders>
              <w:top w:val="single" w:sz="4" w:space="0" w:color="auto"/>
              <w:left w:val="single" w:sz="4" w:space="0" w:color="auto"/>
              <w:bottom w:val="single" w:sz="12" w:space="0" w:color="auto"/>
            </w:tcBorders>
          </w:tcPr>
          <w:p w:rsidR="000F55B2" w:rsidRPr="000F55B2" w:rsidRDefault="000F55B2" w:rsidP="000F55B2">
            <w:pPr>
              <w:rPr>
                <w:rFonts w:ascii="Times New Roman" w:eastAsia="Times New Roman" w:hAnsi="Times New Roman" w:cs="Times New Roman"/>
                <w:sz w:val="24"/>
                <w:szCs w:val="24"/>
                <w:vertAlign w:val="superscript"/>
                <w:lang w:eastAsia="tr-TR"/>
              </w:rPr>
            </w:pPr>
            <w:r w:rsidRPr="000F55B2">
              <w:rPr>
                <w:rFonts w:ascii="Times New Roman" w:eastAsia="Times New Roman" w:hAnsi="Times New Roman" w:cs="Times New Roman"/>
                <w:sz w:val="24"/>
                <w:szCs w:val="24"/>
                <w:vertAlign w:val="superscript"/>
                <w:lang w:eastAsia="tr-TR"/>
              </w:rPr>
              <w:t>Turkish</w:t>
            </w:r>
          </w:p>
        </w:tc>
      </w:tr>
      <w:tr w:rsidR="000F55B2" w:rsidRPr="000F55B2" w:rsidTr="0014275A">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COURSE CATEGORY</w:t>
            </w:r>
          </w:p>
        </w:tc>
      </w:tr>
      <w:tr w:rsidR="000F55B2" w:rsidRPr="000F55B2" w:rsidTr="0014275A">
        <w:tblPrEx>
          <w:tblBorders>
            <w:insideH w:val="single" w:sz="6" w:space="0" w:color="auto"/>
            <w:insideV w:val="single" w:sz="6" w:space="0" w:color="auto"/>
          </w:tblBorders>
        </w:tblPrEx>
        <w:trPr>
          <w:trHeight w:val="546"/>
        </w:trPr>
        <w:tc>
          <w:tcPr>
            <w:tcW w:w="813" w:type="pct"/>
            <w:gridSpan w:val="2"/>
            <w:tcBorders>
              <w:top w:val="single" w:sz="12" w:space="0" w:color="auto"/>
              <w:left w:val="single" w:sz="12" w:space="0" w:color="auto"/>
              <w:bottom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sz w:val="20"/>
                <w:szCs w:val="20"/>
                <w:lang w:eastAsia="tr-TR"/>
              </w:rPr>
              <w:t>Supportive Courses</w:t>
            </w:r>
          </w:p>
        </w:tc>
        <w:tc>
          <w:tcPr>
            <w:tcW w:w="1049" w:type="pct"/>
            <w:gridSpan w:val="3"/>
            <w:tcBorders>
              <w:top w:val="single" w:sz="12" w:space="0" w:color="auto"/>
              <w:bottom w:val="single" w:sz="6" w:space="0" w:color="auto"/>
            </w:tcBorders>
            <w:vAlign w:val="center"/>
          </w:tcPr>
          <w:p w:rsidR="000F55B2" w:rsidRPr="000F55B2" w:rsidRDefault="000F55B2" w:rsidP="000F55B2">
            <w:pPr>
              <w:rPr>
                <w:rFonts w:ascii="Times New Roman" w:eastAsia="Times New Roman" w:hAnsi="Times New Roman" w:cs="Times New Roman"/>
                <w:sz w:val="20"/>
                <w:szCs w:val="20"/>
                <w:lang w:eastAsia="tr-TR"/>
              </w:rPr>
            </w:pPr>
            <w:r w:rsidRPr="000F55B2">
              <w:rPr>
                <w:rFonts w:ascii="Times New Roman" w:eastAsia="Times New Roman" w:hAnsi="Times New Roman" w:cs="Times New Roman"/>
                <w:sz w:val="20"/>
                <w:szCs w:val="20"/>
                <w:lang w:eastAsia="tr-TR"/>
              </w:rPr>
              <w:t>Basic Vocational</w:t>
            </w:r>
          </w:p>
        </w:tc>
        <w:tc>
          <w:tcPr>
            <w:tcW w:w="983" w:type="pct"/>
            <w:gridSpan w:val="3"/>
            <w:tcBorders>
              <w:top w:val="single" w:sz="12" w:space="0" w:color="auto"/>
              <w:bottom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sz w:val="20"/>
                <w:szCs w:val="20"/>
                <w:lang w:eastAsia="tr-TR"/>
              </w:rPr>
              <w:t>Proficiency/Field</w:t>
            </w:r>
          </w:p>
        </w:tc>
        <w:tc>
          <w:tcPr>
            <w:tcW w:w="1114" w:type="pct"/>
            <w:gridSpan w:val="4"/>
            <w:tcBorders>
              <w:top w:val="single" w:sz="12" w:space="0" w:color="auto"/>
              <w:bottom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sz w:val="20"/>
                <w:szCs w:val="20"/>
                <w:lang w:eastAsia="tr-TR"/>
              </w:rPr>
              <w:t>Human, Communication, and Management Skills</w:t>
            </w:r>
          </w:p>
        </w:tc>
        <w:tc>
          <w:tcPr>
            <w:tcW w:w="1042" w:type="pct"/>
            <w:gridSpan w:val="3"/>
            <w:tcBorders>
              <w:top w:val="single" w:sz="12" w:space="0" w:color="auto"/>
              <w:bottom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sz w:val="20"/>
                <w:szCs w:val="20"/>
                <w:lang w:eastAsia="tr-TR"/>
              </w:rPr>
              <w:t>Transferable Skills</w:t>
            </w:r>
          </w:p>
        </w:tc>
      </w:tr>
      <w:tr w:rsidR="000F55B2" w:rsidRPr="000F55B2" w:rsidTr="0014275A">
        <w:tblPrEx>
          <w:tblBorders>
            <w:insideH w:val="single" w:sz="6" w:space="0" w:color="auto"/>
            <w:insideV w:val="single" w:sz="6" w:space="0" w:color="auto"/>
          </w:tblBorders>
        </w:tblPrEx>
        <w:trPr>
          <w:trHeight w:val="138"/>
        </w:trPr>
        <w:tc>
          <w:tcPr>
            <w:tcW w:w="813" w:type="pct"/>
            <w:gridSpan w:val="2"/>
            <w:tcBorders>
              <w:top w:val="single" w:sz="6" w:space="0" w:color="auto"/>
              <w:left w:val="single" w:sz="12" w:space="0" w:color="auto"/>
              <w:bottom w:val="single" w:sz="12" w:space="0" w:color="auto"/>
              <w:right w:val="single" w:sz="4" w:space="0" w:color="auto"/>
            </w:tcBorders>
          </w:tcPr>
          <w:p w:rsidR="000F55B2" w:rsidRPr="000F55B2" w:rsidRDefault="000F55B2" w:rsidP="000F55B2">
            <w:pPr>
              <w:rPr>
                <w:rFonts w:ascii="Times New Roman" w:eastAsia="Times New Roman" w:hAnsi="Times New Roman" w:cs="Times New Roman"/>
                <w:lang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0F55B2" w:rsidRPr="000F55B2" w:rsidRDefault="000F55B2" w:rsidP="000F55B2">
            <w:pPr>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x</w:t>
            </w:r>
          </w:p>
        </w:tc>
        <w:tc>
          <w:tcPr>
            <w:tcW w:w="983" w:type="pct"/>
            <w:gridSpan w:val="3"/>
            <w:tcBorders>
              <w:top w:val="single" w:sz="6" w:space="0" w:color="auto"/>
              <w:left w:val="single" w:sz="4" w:space="0" w:color="auto"/>
              <w:bottom w:val="single" w:sz="12" w:space="0" w:color="auto"/>
            </w:tcBorders>
          </w:tcPr>
          <w:p w:rsidR="000F55B2" w:rsidRPr="000F55B2" w:rsidRDefault="000F55B2" w:rsidP="000F55B2">
            <w:pPr>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 xml:space="preserve"> </w:t>
            </w:r>
          </w:p>
        </w:tc>
        <w:tc>
          <w:tcPr>
            <w:tcW w:w="1114" w:type="pct"/>
            <w:gridSpan w:val="4"/>
            <w:tcBorders>
              <w:top w:val="single" w:sz="6" w:space="0" w:color="auto"/>
              <w:left w:val="single" w:sz="4" w:space="0" w:color="auto"/>
              <w:bottom w:val="single" w:sz="12" w:space="0" w:color="auto"/>
            </w:tcBorders>
          </w:tcPr>
          <w:p w:rsidR="000F55B2" w:rsidRPr="000F55B2" w:rsidRDefault="000F55B2" w:rsidP="000F55B2">
            <w:pPr>
              <w:rPr>
                <w:rFonts w:ascii="Times New Roman" w:eastAsia="Times New Roman" w:hAnsi="Times New Roman" w:cs="Times New Roman"/>
                <w:sz w:val="24"/>
                <w:szCs w:val="24"/>
                <w:lang w:eastAsia="tr-TR"/>
              </w:rPr>
            </w:pPr>
          </w:p>
        </w:tc>
        <w:tc>
          <w:tcPr>
            <w:tcW w:w="1042" w:type="pct"/>
            <w:gridSpan w:val="3"/>
            <w:tcBorders>
              <w:top w:val="single" w:sz="6" w:space="0" w:color="auto"/>
              <w:left w:val="single" w:sz="4" w:space="0" w:color="auto"/>
              <w:bottom w:val="single" w:sz="12" w:space="0" w:color="auto"/>
            </w:tcBorders>
          </w:tcPr>
          <w:p w:rsidR="000F55B2" w:rsidRPr="000F55B2" w:rsidRDefault="000F55B2" w:rsidP="000F55B2">
            <w:pPr>
              <w:rPr>
                <w:rFonts w:ascii="Times New Roman" w:eastAsia="Times New Roman" w:hAnsi="Times New Roman" w:cs="Times New Roman"/>
                <w:lang w:eastAsia="tr-TR"/>
              </w:rPr>
            </w:pPr>
          </w:p>
        </w:tc>
      </w:tr>
      <w:tr w:rsidR="000F55B2" w:rsidRPr="000F55B2" w:rsidTr="0014275A">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ASSESSMENT CRITERIAS</w:t>
            </w:r>
          </w:p>
        </w:tc>
      </w:tr>
      <w:tr w:rsidR="000F55B2" w:rsidRPr="000F55B2" w:rsidTr="0014275A">
        <w:tc>
          <w:tcPr>
            <w:tcW w:w="1833" w:type="pct"/>
            <w:gridSpan w:val="4"/>
            <w:vMerge w:val="restart"/>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DURING TERM</w:t>
            </w:r>
          </w:p>
        </w:tc>
        <w:tc>
          <w:tcPr>
            <w:tcW w:w="1136" w:type="pct"/>
            <w:gridSpan w:val="5"/>
            <w:tcBorders>
              <w:top w:val="single" w:sz="12" w:space="0" w:color="auto"/>
              <w:left w:val="single" w:sz="12" w:space="0" w:color="auto"/>
              <w:bottom w:val="single" w:sz="8" w:space="0" w:color="auto"/>
              <w:right w:val="single" w:sz="4"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Percentage (%)</w:t>
            </w:r>
          </w:p>
        </w:tc>
      </w:tr>
      <w:tr w:rsidR="000F55B2" w:rsidRPr="000F55B2" w:rsidTr="0014275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jc w:val="left"/>
              <w:rPr>
                <w:rFonts w:ascii="Times New Roman" w:eastAsia="Times New Roman" w:hAnsi="Times New Roman" w:cs="Times New Roman"/>
                <w:b/>
                <w:sz w:val="20"/>
                <w:szCs w:val="20"/>
                <w:lang w:eastAsia="tr-TR"/>
              </w:rPr>
            </w:pPr>
          </w:p>
        </w:tc>
        <w:tc>
          <w:tcPr>
            <w:tcW w:w="1136" w:type="pct"/>
            <w:gridSpan w:val="5"/>
            <w:tcBorders>
              <w:top w:val="single" w:sz="8" w:space="0" w:color="auto"/>
              <w:left w:val="single" w:sz="12" w:space="0" w:color="auto"/>
              <w:bottom w:val="single" w:sz="4" w:space="0" w:color="auto"/>
              <w:right w:val="single" w:sz="4" w:space="0" w:color="auto"/>
            </w:tcBorders>
            <w:vAlign w:val="center"/>
          </w:tcPr>
          <w:p w:rsidR="000F55B2" w:rsidRPr="000F55B2" w:rsidRDefault="000F55B2" w:rsidP="000F55B2">
            <w:pPr>
              <w:jc w:val="left"/>
              <w:rPr>
                <w:rFonts w:ascii="Times New Roman" w:eastAsia="Times New Roman" w:hAnsi="Times New Roman" w:cs="Times New Roman"/>
                <w:sz w:val="20"/>
                <w:szCs w:val="20"/>
                <w:lang w:eastAsia="tr-TR"/>
              </w:rPr>
            </w:pPr>
            <w:r w:rsidRPr="000F55B2">
              <w:rPr>
                <w:rFonts w:ascii="Times New Roman" w:eastAsia="Times New Roman" w:hAnsi="Times New Roman" w:cs="Times New Roman"/>
                <w:sz w:val="20"/>
                <w:szCs w:val="20"/>
                <w:lang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0F55B2" w:rsidRPr="000F55B2" w:rsidRDefault="000F55B2" w:rsidP="000F55B2">
            <w:pPr>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0F55B2" w:rsidRPr="000F55B2" w:rsidRDefault="000F55B2" w:rsidP="000F55B2">
            <w:pPr>
              <w:rPr>
                <w:rFonts w:ascii="Times New Roman" w:eastAsia="Times New Roman" w:hAnsi="Times New Roman" w:cs="Times New Roman"/>
                <w:sz w:val="20"/>
                <w:szCs w:val="20"/>
                <w:highlight w:val="yellow"/>
                <w:lang w:eastAsia="tr-TR"/>
              </w:rPr>
            </w:pPr>
            <w:r w:rsidRPr="000F55B2">
              <w:rPr>
                <w:rFonts w:ascii="Times New Roman" w:eastAsia="Times New Roman" w:hAnsi="Times New Roman" w:cs="Times New Roman"/>
                <w:sz w:val="20"/>
                <w:szCs w:val="20"/>
                <w:lang w:eastAsia="tr-TR"/>
              </w:rPr>
              <w:t xml:space="preserve">40 </w:t>
            </w:r>
          </w:p>
        </w:tc>
      </w:tr>
      <w:tr w:rsidR="000F55B2" w:rsidRPr="000F55B2" w:rsidTr="0014275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0F55B2" w:rsidRPr="000F55B2" w:rsidRDefault="000F55B2" w:rsidP="000F55B2">
            <w:pPr>
              <w:jc w:val="left"/>
              <w:rPr>
                <w:rFonts w:ascii="Times New Roman" w:eastAsia="Times New Roman" w:hAnsi="Times New Roman" w:cs="Times New Roman"/>
                <w:sz w:val="20"/>
                <w:szCs w:val="20"/>
                <w:lang w:eastAsia="tr-TR"/>
              </w:rPr>
            </w:pPr>
            <w:r w:rsidRPr="000F55B2">
              <w:rPr>
                <w:rFonts w:ascii="Times New Roman" w:eastAsia="Times New Roman" w:hAnsi="Times New Roman" w:cs="Times New Roman"/>
                <w:sz w:val="20"/>
                <w:szCs w:val="20"/>
                <w:lang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0F55B2" w:rsidRPr="000F55B2" w:rsidRDefault="000F55B2" w:rsidP="000F55B2">
            <w:pPr>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0F55B2" w:rsidRPr="000F55B2" w:rsidRDefault="000F55B2" w:rsidP="000F55B2">
            <w:pPr>
              <w:rPr>
                <w:rFonts w:ascii="Times New Roman" w:eastAsia="Times New Roman" w:hAnsi="Times New Roman" w:cs="Times New Roman"/>
                <w:sz w:val="20"/>
                <w:szCs w:val="20"/>
                <w:highlight w:val="yellow"/>
                <w:lang w:eastAsia="tr-TR"/>
              </w:rPr>
            </w:pPr>
            <w:r w:rsidRPr="000F55B2">
              <w:rPr>
                <w:rFonts w:ascii="Times New Roman" w:eastAsia="Times New Roman" w:hAnsi="Times New Roman" w:cs="Times New Roman"/>
                <w:sz w:val="20"/>
                <w:szCs w:val="20"/>
                <w:lang w:eastAsia="tr-TR"/>
              </w:rPr>
              <w:t xml:space="preserve"> </w:t>
            </w:r>
          </w:p>
        </w:tc>
      </w:tr>
      <w:tr w:rsidR="000F55B2" w:rsidRPr="000F55B2" w:rsidTr="0014275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0F55B2" w:rsidRPr="000F55B2" w:rsidRDefault="000F55B2" w:rsidP="000F55B2">
            <w:pPr>
              <w:jc w:val="left"/>
              <w:rPr>
                <w:rFonts w:ascii="Times New Roman" w:eastAsia="Times New Roman" w:hAnsi="Times New Roman" w:cs="Times New Roman"/>
                <w:sz w:val="20"/>
                <w:szCs w:val="20"/>
                <w:lang w:eastAsia="tr-TR"/>
              </w:rPr>
            </w:pPr>
            <w:r w:rsidRPr="000F55B2">
              <w:rPr>
                <w:rFonts w:ascii="Times New Roman" w:eastAsia="Times New Roman" w:hAnsi="Times New Roman" w:cs="Times New Roman"/>
                <w:sz w:val="20"/>
                <w:szCs w:val="20"/>
                <w:lang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0F55B2" w:rsidRPr="000F55B2" w:rsidRDefault="000F55B2" w:rsidP="000F55B2">
            <w:pPr>
              <w:jc w:val="left"/>
              <w:rPr>
                <w:rFonts w:ascii="Times New Roman" w:eastAsia="Times New Roman" w:hAnsi="Times New Roman" w:cs="Times New Roman"/>
                <w:sz w:val="24"/>
                <w:szCs w:val="24"/>
                <w:lang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eastAsia="tr-TR"/>
              </w:rPr>
            </w:pPr>
            <w:r w:rsidRPr="000F55B2">
              <w:rPr>
                <w:rFonts w:ascii="Times New Roman" w:eastAsia="Times New Roman" w:hAnsi="Times New Roman" w:cs="Times New Roman"/>
                <w:sz w:val="20"/>
                <w:szCs w:val="20"/>
                <w:lang w:eastAsia="tr-TR"/>
              </w:rPr>
              <w:t xml:space="preserve"> </w:t>
            </w:r>
          </w:p>
        </w:tc>
      </w:tr>
      <w:tr w:rsidR="000F55B2" w:rsidRPr="000F55B2" w:rsidTr="0014275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0F55B2" w:rsidRPr="000F55B2" w:rsidRDefault="000F55B2" w:rsidP="000F55B2">
            <w:pPr>
              <w:jc w:val="left"/>
              <w:rPr>
                <w:rFonts w:ascii="Times New Roman" w:eastAsia="Times New Roman" w:hAnsi="Times New Roman" w:cs="Times New Roman"/>
                <w:sz w:val="20"/>
                <w:szCs w:val="20"/>
                <w:lang w:eastAsia="tr-TR"/>
              </w:rPr>
            </w:pPr>
            <w:r w:rsidRPr="000F55B2">
              <w:rPr>
                <w:rFonts w:ascii="Times New Roman" w:eastAsia="Times New Roman" w:hAnsi="Times New Roman" w:cs="Times New Roman"/>
                <w:sz w:val="20"/>
                <w:szCs w:val="20"/>
                <w:lang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0F55B2" w:rsidRPr="000F55B2" w:rsidRDefault="000F55B2" w:rsidP="000F55B2">
            <w:pPr>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0F55B2" w:rsidRPr="000F55B2" w:rsidRDefault="000F55B2" w:rsidP="000F55B2">
            <w:pPr>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 xml:space="preserve">  </w:t>
            </w:r>
          </w:p>
        </w:tc>
      </w:tr>
      <w:tr w:rsidR="000F55B2" w:rsidRPr="000F55B2" w:rsidTr="0014275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8" w:space="0" w:color="auto"/>
              <w:right w:val="single" w:sz="4" w:space="0" w:color="auto"/>
            </w:tcBorders>
            <w:vAlign w:val="center"/>
          </w:tcPr>
          <w:p w:rsidR="000F55B2" w:rsidRPr="000F55B2" w:rsidRDefault="000F55B2" w:rsidP="000F55B2">
            <w:pPr>
              <w:jc w:val="left"/>
              <w:rPr>
                <w:rFonts w:ascii="Times New Roman" w:eastAsia="Times New Roman" w:hAnsi="Times New Roman" w:cs="Times New Roman"/>
                <w:sz w:val="20"/>
                <w:szCs w:val="20"/>
                <w:lang w:eastAsia="tr-TR"/>
              </w:rPr>
            </w:pPr>
            <w:r w:rsidRPr="000F55B2">
              <w:rPr>
                <w:rFonts w:ascii="Times New Roman" w:eastAsia="Times New Roman" w:hAnsi="Times New Roman" w:cs="Times New Roman"/>
                <w:sz w:val="20"/>
                <w:szCs w:val="20"/>
                <w:lang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0F55B2" w:rsidRPr="000F55B2" w:rsidRDefault="000F55B2" w:rsidP="000F55B2">
            <w:pPr>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0F55B2" w:rsidRPr="000F55B2" w:rsidRDefault="000F55B2" w:rsidP="000F55B2">
            <w:pPr>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 xml:space="preserve"> </w:t>
            </w:r>
          </w:p>
        </w:tc>
      </w:tr>
      <w:tr w:rsidR="000F55B2" w:rsidRPr="000F55B2" w:rsidTr="0014275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jc w:val="left"/>
              <w:rPr>
                <w:rFonts w:ascii="Times New Roman" w:eastAsia="Times New Roman" w:hAnsi="Times New Roman" w:cs="Times New Roman"/>
                <w:b/>
                <w:sz w:val="20"/>
                <w:szCs w:val="20"/>
                <w:lang w:eastAsia="tr-TR"/>
              </w:rPr>
            </w:pPr>
          </w:p>
        </w:tc>
        <w:tc>
          <w:tcPr>
            <w:tcW w:w="1136" w:type="pct"/>
            <w:gridSpan w:val="5"/>
            <w:tcBorders>
              <w:top w:val="single" w:sz="8" w:space="0" w:color="auto"/>
              <w:left w:val="single" w:sz="12" w:space="0" w:color="auto"/>
              <w:bottom w:val="single" w:sz="8" w:space="0" w:color="auto"/>
              <w:right w:val="single" w:sz="4" w:space="0" w:color="auto"/>
            </w:tcBorders>
            <w:vAlign w:val="center"/>
          </w:tcPr>
          <w:p w:rsidR="000F55B2" w:rsidRPr="000F55B2" w:rsidRDefault="000F55B2" w:rsidP="000F55B2">
            <w:pPr>
              <w:jc w:val="left"/>
              <w:rPr>
                <w:rFonts w:ascii="Times New Roman" w:eastAsia="Times New Roman" w:hAnsi="Times New Roman" w:cs="Times New Roman"/>
                <w:sz w:val="20"/>
                <w:szCs w:val="20"/>
                <w:lang w:eastAsia="tr-TR"/>
              </w:rPr>
            </w:pPr>
            <w:r w:rsidRPr="000F55B2">
              <w:rPr>
                <w:rFonts w:ascii="Times New Roman" w:eastAsia="Times New Roman" w:hAnsi="Times New Roman" w:cs="Times New Roman"/>
                <w:sz w:val="20"/>
                <w:szCs w:val="20"/>
                <w:lang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0F55B2" w:rsidRPr="000F55B2" w:rsidRDefault="000F55B2" w:rsidP="000F55B2">
            <w:pPr>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4"/>
                <w:szCs w:val="24"/>
                <w:lang w:eastAsia="tr-TR"/>
              </w:rPr>
            </w:pPr>
          </w:p>
        </w:tc>
      </w:tr>
      <w:tr w:rsidR="000F55B2" w:rsidRPr="000F55B2" w:rsidTr="0014275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jc w:val="left"/>
              <w:rPr>
                <w:rFonts w:ascii="Times New Roman" w:eastAsia="Times New Roman" w:hAnsi="Times New Roman" w:cs="Times New Roman"/>
                <w:b/>
                <w:sz w:val="20"/>
                <w:szCs w:val="20"/>
                <w:lang w:eastAsia="tr-TR"/>
              </w:rPr>
            </w:pPr>
          </w:p>
        </w:tc>
        <w:tc>
          <w:tcPr>
            <w:tcW w:w="1136" w:type="pct"/>
            <w:gridSpan w:val="5"/>
            <w:tcBorders>
              <w:top w:val="single" w:sz="8" w:space="0" w:color="auto"/>
              <w:left w:val="single" w:sz="12" w:space="0" w:color="auto"/>
              <w:bottom w:val="single" w:sz="12" w:space="0" w:color="auto"/>
              <w:right w:val="single" w:sz="4" w:space="0" w:color="auto"/>
            </w:tcBorders>
            <w:vAlign w:val="center"/>
          </w:tcPr>
          <w:p w:rsidR="000F55B2" w:rsidRPr="000F55B2" w:rsidRDefault="000F55B2" w:rsidP="000F55B2">
            <w:pPr>
              <w:jc w:val="left"/>
              <w:rPr>
                <w:rFonts w:ascii="Times New Roman" w:eastAsia="Times New Roman" w:hAnsi="Times New Roman" w:cs="Times New Roman"/>
                <w:sz w:val="20"/>
                <w:szCs w:val="20"/>
                <w:lang w:eastAsia="tr-TR"/>
              </w:rPr>
            </w:pPr>
            <w:r w:rsidRPr="000F55B2">
              <w:rPr>
                <w:rFonts w:ascii="Times New Roman" w:eastAsia="Times New Roman" w:hAnsi="Times New Roman" w:cs="Times New Roman"/>
                <w:sz w:val="20"/>
                <w:szCs w:val="20"/>
                <w:lang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0F55B2" w:rsidRPr="000F55B2" w:rsidRDefault="000F55B2" w:rsidP="000F55B2">
            <w:pPr>
              <w:jc w:val="left"/>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4"/>
                <w:szCs w:val="24"/>
                <w:lang w:eastAsia="tr-TR"/>
              </w:rPr>
            </w:pPr>
          </w:p>
        </w:tc>
      </w:tr>
      <w:tr w:rsidR="000F55B2" w:rsidRPr="000F55B2" w:rsidTr="0014275A">
        <w:trPr>
          <w:trHeight w:val="392"/>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FINAL EXAM</w:t>
            </w:r>
          </w:p>
        </w:tc>
        <w:tc>
          <w:tcPr>
            <w:tcW w:w="1136" w:type="pct"/>
            <w:gridSpan w:val="5"/>
            <w:tcBorders>
              <w:top w:val="single" w:sz="12" w:space="0" w:color="auto"/>
              <w:left w:val="single" w:sz="12" w:space="0" w:color="auto"/>
              <w:bottom w:val="single" w:sz="8" w:space="0" w:color="auto"/>
              <w:right w:val="single" w:sz="4" w:space="0" w:color="auto"/>
            </w:tcBorders>
          </w:tcPr>
          <w:p w:rsidR="000F55B2" w:rsidRPr="000F55B2" w:rsidRDefault="000F55B2" w:rsidP="000F55B2">
            <w:pPr>
              <w:jc w:val="left"/>
              <w:rPr>
                <w:rFonts w:ascii="Times New Roman" w:eastAsia="Times New Roman" w:hAnsi="Times New Roman" w:cs="Times New Roman"/>
                <w:sz w:val="20"/>
                <w:szCs w:val="20"/>
                <w:lang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0F55B2" w:rsidRPr="000F55B2" w:rsidRDefault="000F55B2" w:rsidP="000F55B2">
            <w:pPr>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0"/>
                <w:szCs w:val="20"/>
                <w:lang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0F55B2" w:rsidRPr="000F55B2" w:rsidRDefault="000F55B2" w:rsidP="000F55B2">
            <w:pPr>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 xml:space="preserve">60 </w:t>
            </w:r>
          </w:p>
        </w:tc>
      </w:tr>
      <w:tr w:rsidR="000F55B2" w:rsidRPr="000F55B2" w:rsidTr="0014275A">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p>
          <w:p w:rsidR="000F55B2" w:rsidRPr="000F55B2" w:rsidRDefault="000F55B2" w:rsidP="000F55B2">
            <w:pPr>
              <w:jc w:val="left"/>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PREREQUISITE(S) (IF ANY)</w:t>
            </w:r>
          </w:p>
        </w:tc>
        <w:tc>
          <w:tcPr>
            <w:tcW w:w="3167" w:type="pct"/>
            <w:gridSpan w:val="11"/>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jc w:val="both"/>
              <w:rPr>
                <w:rFonts w:ascii="Times New Roman" w:eastAsia="Times New Roman" w:hAnsi="Times New Roman" w:cs="Times New Roman"/>
                <w:sz w:val="20"/>
                <w:szCs w:val="20"/>
                <w:lang w:eastAsia="tr-TR"/>
              </w:rPr>
            </w:pPr>
            <w:r w:rsidRPr="000F55B2">
              <w:rPr>
                <w:rFonts w:ascii="Times New Roman" w:eastAsia="Times New Roman" w:hAnsi="Times New Roman" w:cs="Times New Roman"/>
                <w:sz w:val="20"/>
                <w:szCs w:val="20"/>
                <w:lang w:eastAsia="tr-TR"/>
              </w:rPr>
              <w:t xml:space="preserve"> </w:t>
            </w:r>
          </w:p>
        </w:tc>
      </w:tr>
      <w:tr w:rsidR="000F55B2" w:rsidRPr="000F55B2" w:rsidTr="0014275A">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COURSE CONTENT</w:t>
            </w:r>
          </w:p>
        </w:tc>
        <w:tc>
          <w:tcPr>
            <w:tcW w:w="3167" w:type="pct"/>
            <w:gridSpan w:val="11"/>
            <w:tcBorders>
              <w:top w:val="single" w:sz="12" w:space="0" w:color="auto"/>
              <w:left w:val="single" w:sz="12" w:space="0" w:color="auto"/>
              <w:bottom w:val="single" w:sz="12"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eastAsia="tr-TR"/>
              </w:rPr>
            </w:pPr>
            <w:r w:rsidRPr="000F55B2">
              <w:rPr>
                <w:rFonts w:ascii="Times New Roman" w:eastAsia="Times New Roman" w:hAnsi="Times New Roman" w:cs="Times New Roman"/>
                <w:color w:val="000000"/>
                <w:sz w:val="20"/>
                <w:szCs w:val="20"/>
                <w:lang w:eastAsia="tr-TR"/>
              </w:rPr>
              <w:t>Preparation of data collection instrument, gathering the data, analyzing the data, interpretation of  the results, making report of  the research</w:t>
            </w:r>
          </w:p>
        </w:tc>
      </w:tr>
      <w:tr w:rsidR="000F55B2" w:rsidRPr="000F55B2" w:rsidTr="0014275A">
        <w:trPr>
          <w:trHeight w:val="426"/>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COURSE OBJECTIVES</w:t>
            </w:r>
          </w:p>
        </w:tc>
        <w:tc>
          <w:tcPr>
            <w:tcW w:w="3167" w:type="pct"/>
            <w:gridSpan w:val="11"/>
            <w:tcBorders>
              <w:top w:val="single" w:sz="12" w:space="0" w:color="auto"/>
              <w:left w:val="single" w:sz="12" w:space="0" w:color="auto"/>
              <w:bottom w:val="single" w:sz="12"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eastAsia="tr-TR"/>
              </w:rPr>
            </w:pPr>
            <w:r w:rsidRPr="000F55B2">
              <w:rPr>
                <w:rFonts w:ascii="Times New Roman" w:eastAsia="Times New Roman" w:hAnsi="Times New Roman" w:cs="Times New Roman"/>
                <w:bCs/>
                <w:color w:val="000000"/>
                <w:sz w:val="20"/>
                <w:szCs w:val="20"/>
                <w:lang w:eastAsia="tr-TR"/>
              </w:rPr>
              <w:t>Providing; the ability of a</w:t>
            </w:r>
            <w:r w:rsidRPr="000F55B2">
              <w:rPr>
                <w:rFonts w:ascii="Times New Roman" w:eastAsia="Times New Roman" w:hAnsi="Times New Roman" w:cs="Times New Roman"/>
                <w:color w:val="000000"/>
                <w:sz w:val="20"/>
                <w:szCs w:val="20"/>
                <w:lang w:eastAsia="tr-TR"/>
              </w:rPr>
              <w:t xml:space="preserve">nalyzing </w:t>
            </w:r>
            <w:r w:rsidRPr="000F55B2">
              <w:rPr>
                <w:rFonts w:ascii="Times New Roman" w:eastAsia="Times New Roman" w:hAnsi="Times New Roman" w:cs="Times New Roman"/>
                <w:bCs/>
                <w:color w:val="000000"/>
                <w:sz w:val="20"/>
                <w:szCs w:val="20"/>
                <w:lang w:eastAsia="tr-TR"/>
              </w:rPr>
              <w:t>a problem/ situation/case that worth to research and reveal in a scientific research format as planned, ability to do the correct selection of the numerical analysis techniques used in the analysis, transferring data to a computer for data analysis and obtaining computed solutions, the scientific evaluation and the interpretation of results.</w:t>
            </w:r>
          </w:p>
        </w:tc>
      </w:tr>
      <w:tr w:rsidR="000F55B2" w:rsidRPr="000F55B2" w:rsidTr="0014275A">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CONTRIBUTION OF THE COURSE TO THE VOCATIONAL TRAINING</w:t>
            </w:r>
          </w:p>
        </w:tc>
        <w:tc>
          <w:tcPr>
            <w:tcW w:w="3167" w:type="pct"/>
            <w:gridSpan w:val="11"/>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jc w:val="left"/>
              <w:rPr>
                <w:rFonts w:ascii="Times New Roman" w:eastAsia="Times New Roman" w:hAnsi="Times New Roman" w:cs="Times New Roman"/>
                <w:sz w:val="20"/>
                <w:szCs w:val="20"/>
                <w:lang w:eastAsia="tr-TR"/>
              </w:rPr>
            </w:pPr>
            <w:r w:rsidRPr="000F55B2">
              <w:rPr>
                <w:rFonts w:ascii="Times New Roman" w:eastAsia="Times New Roman" w:hAnsi="Times New Roman" w:cs="Times New Roman"/>
                <w:sz w:val="20"/>
                <w:szCs w:val="20"/>
                <w:lang w:eastAsia="tr-TR"/>
              </w:rPr>
              <w:t xml:space="preserve"> Students attain the ability to do basic scientific research</w:t>
            </w:r>
          </w:p>
        </w:tc>
      </w:tr>
      <w:tr w:rsidR="000F55B2" w:rsidRPr="000F55B2" w:rsidTr="0014275A">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COURSE OUTCOMES</w:t>
            </w:r>
          </w:p>
        </w:tc>
        <w:tc>
          <w:tcPr>
            <w:tcW w:w="3167" w:type="pct"/>
            <w:gridSpan w:val="11"/>
            <w:tcBorders>
              <w:top w:val="single" w:sz="12" w:space="0" w:color="auto"/>
              <w:left w:val="single" w:sz="12" w:space="0" w:color="auto"/>
              <w:bottom w:val="single" w:sz="12" w:space="0" w:color="auto"/>
              <w:right w:val="single" w:sz="12" w:space="0" w:color="auto"/>
            </w:tcBorders>
          </w:tcPr>
          <w:p w:rsidR="000F55B2" w:rsidRPr="000F55B2" w:rsidRDefault="000F55B2" w:rsidP="000F55B2">
            <w:pPr>
              <w:tabs>
                <w:tab w:val="left" w:pos="7800"/>
              </w:tabs>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0"/>
                <w:szCs w:val="20"/>
                <w:lang w:eastAsia="tr-TR"/>
              </w:rPr>
              <w:t xml:space="preserve"> Learning how to perform a scientific research</w:t>
            </w:r>
          </w:p>
        </w:tc>
      </w:tr>
      <w:tr w:rsidR="000F55B2" w:rsidRPr="000F55B2" w:rsidTr="0014275A">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TEXTBOOK(S)</w:t>
            </w:r>
          </w:p>
        </w:tc>
        <w:tc>
          <w:tcPr>
            <w:tcW w:w="3167" w:type="pct"/>
            <w:gridSpan w:val="11"/>
            <w:tcBorders>
              <w:top w:val="single" w:sz="12" w:space="0" w:color="auto"/>
              <w:left w:val="single" w:sz="12" w:space="0" w:color="auto"/>
              <w:bottom w:val="single" w:sz="12" w:space="0" w:color="auto"/>
              <w:right w:val="single" w:sz="12" w:space="0" w:color="auto"/>
            </w:tcBorders>
          </w:tcPr>
          <w:p w:rsidR="000F55B2" w:rsidRPr="000F55B2" w:rsidRDefault="000F55B2" w:rsidP="000F55B2">
            <w:pPr>
              <w:jc w:val="left"/>
              <w:outlineLvl w:val="3"/>
              <w:rPr>
                <w:rFonts w:ascii="Times New Roman" w:eastAsia="Times New Roman" w:hAnsi="Times New Roman" w:cs="Times New Roman"/>
                <w:bCs/>
                <w:sz w:val="20"/>
                <w:szCs w:val="20"/>
                <w:lang w:eastAsia="tr-TR"/>
              </w:rPr>
            </w:pPr>
            <w:r w:rsidRPr="000F55B2">
              <w:rPr>
                <w:rFonts w:ascii="Times New Roman" w:eastAsia="Times New Roman" w:hAnsi="Times New Roman" w:cs="Times New Roman"/>
                <w:bCs/>
                <w:sz w:val="20"/>
                <w:szCs w:val="20"/>
                <w:lang w:eastAsia="tr-TR"/>
              </w:rPr>
              <w:t xml:space="preserve"> All kinds of scientific studies that have been written and published in the fields of accounting and auditing</w:t>
            </w:r>
          </w:p>
        </w:tc>
      </w:tr>
      <w:tr w:rsidR="000F55B2" w:rsidRPr="000F55B2" w:rsidTr="0014275A">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SUPPORTIVE RESOURCES</w:t>
            </w:r>
          </w:p>
        </w:tc>
        <w:tc>
          <w:tcPr>
            <w:tcW w:w="3167" w:type="pct"/>
            <w:gridSpan w:val="11"/>
            <w:tcBorders>
              <w:top w:val="single" w:sz="12" w:space="0" w:color="auto"/>
              <w:left w:val="single" w:sz="12" w:space="0" w:color="auto"/>
              <w:bottom w:val="single" w:sz="12" w:space="0" w:color="auto"/>
              <w:right w:val="single" w:sz="12" w:space="0" w:color="auto"/>
            </w:tcBorders>
          </w:tcPr>
          <w:p w:rsidR="000F55B2" w:rsidRPr="000F55B2" w:rsidRDefault="000F55B2" w:rsidP="000F55B2">
            <w:pPr>
              <w:jc w:val="left"/>
              <w:outlineLvl w:val="3"/>
              <w:rPr>
                <w:rFonts w:ascii="Times New Roman" w:eastAsia="Times New Roman" w:hAnsi="Times New Roman" w:cs="Times New Roman"/>
                <w:b/>
                <w:bCs/>
                <w:color w:val="000000"/>
                <w:sz w:val="24"/>
                <w:szCs w:val="24"/>
                <w:lang w:eastAsia="tr-TR"/>
              </w:rPr>
            </w:pPr>
            <w:r w:rsidRPr="000F55B2">
              <w:rPr>
                <w:rFonts w:ascii="Times New Roman" w:eastAsia="Times New Roman" w:hAnsi="Times New Roman" w:cs="Times New Roman"/>
                <w:color w:val="000000"/>
                <w:sz w:val="20"/>
                <w:szCs w:val="20"/>
                <w:lang w:eastAsia="tr-TR"/>
              </w:rPr>
              <w:t xml:space="preserve"> </w:t>
            </w:r>
          </w:p>
        </w:tc>
      </w:tr>
      <w:tr w:rsidR="000F55B2" w:rsidRPr="000F55B2" w:rsidTr="0014275A">
        <w:trPr>
          <w:trHeight w:val="52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EQUIPMENTS REQUIRED</w:t>
            </w:r>
          </w:p>
        </w:tc>
        <w:tc>
          <w:tcPr>
            <w:tcW w:w="3167" w:type="pct"/>
            <w:gridSpan w:val="11"/>
            <w:tcBorders>
              <w:top w:val="single" w:sz="12" w:space="0" w:color="auto"/>
              <w:left w:val="single" w:sz="12" w:space="0" w:color="auto"/>
              <w:bottom w:val="single" w:sz="12" w:space="0" w:color="auto"/>
              <w:right w:val="single" w:sz="12" w:space="0" w:color="auto"/>
            </w:tcBorders>
          </w:tcPr>
          <w:p w:rsidR="000F55B2" w:rsidRPr="000F55B2" w:rsidRDefault="000F55B2" w:rsidP="000F55B2">
            <w:pPr>
              <w:jc w:val="both"/>
              <w:rPr>
                <w:rFonts w:ascii="Times New Roman" w:eastAsia="Times New Roman" w:hAnsi="Times New Roman" w:cs="Times New Roman"/>
                <w:sz w:val="20"/>
                <w:szCs w:val="20"/>
                <w:lang w:eastAsia="tr-TR"/>
              </w:rPr>
            </w:pPr>
            <w:r w:rsidRPr="000F55B2">
              <w:rPr>
                <w:rFonts w:ascii="Times New Roman" w:eastAsia="Times New Roman" w:hAnsi="Times New Roman" w:cs="Times New Roman"/>
                <w:sz w:val="20"/>
                <w:szCs w:val="20"/>
                <w:lang w:eastAsia="tr-TR"/>
              </w:rPr>
              <w:t xml:space="preserve"> </w:t>
            </w:r>
          </w:p>
        </w:tc>
      </w:tr>
    </w:tbl>
    <w:p w:rsidR="000F55B2" w:rsidRPr="000F55B2" w:rsidRDefault="000F55B2" w:rsidP="000F55B2">
      <w:pPr>
        <w:jc w:val="left"/>
        <w:rPr>
          <w:rFonts w:ascii="Times New Roman" w:eastAsia="Times New Roman" w:hAnsi="Times New Roman" w:cs="Times New Roman"/>
          <w:sz w:val="18"/>
          <w:szCs w:val="18"/>
          <w:lang w:eastAsia="tr-TR"/>
        </w:rPr>
        <w:sectPr w:rsidR="000F55B2" w:rsidRPr="000F55B2">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0F55B2" w:rsidRPr="000F55B2" w:rsidTr="0014275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lang w:eastAsia="tr-TR"/>
              </w:rPr>
            </w:pPr>
            <w:r w:rsidRPr="000F55B2">
              <w:rPr>
                <w:rFonts w:ascii="Times New Roman" w:eastAsia="Times New Roman" w:hAnsi="Times New Roman" w:cs="Times New Roman"/>
                <w:b/>
                <w:lang w:eastAsia="tr-TR"/>
              </w:rPr>
              <w:t>COURSE OUTLINE</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tcPr>
          <w:p w:rsidR="000F55B2" w:rsidRPr="000F55B2" w:rsidRDefault="000F55B2" w:rsidP="000F55B2">
            <w:pPr>
              <w:rPr>
                <w:rFonts w:ascii="Times New Roman" w:eastAsia="Times New Roman" w:hAnsi="Times New Roman" w:cs="Times New Roman"/>
                <w:b/>
                <w:lang w:eastAsia="tr-TR"/>
              </w:rPr>
            </w:pPr>
            <w:r w:rsidRPr="000F55B2">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b/>
                <w:lang w:eastAsia="tr-TR"/>
              </w:rPr>
            </w:pPr>
            <w:r w:rsidRPr="000F55B2">
              <w:rPr>
                <w:rFonts w:ascii="Times New Roman" w:eastAsia="Times New Roman" w:hAnsi="Times New Roman" w:cs="Times New Roman"/>
                <w:b/>
                <w:lang w:eastAsia="tr-TR"/>
              </w:rPr>
              <w:t>SUBJECTS / TOPICS</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eastAsia="tr-TR"/>
              </w:rPr>
            </w:pPr>
            <w:r w:rsidRPr="000F55B2">
              <w:rPr>
                <w:rFonts w:ascii="Times New Roman" w:eastAsia="Times New Roman" w:hAnsi="Times New Roman" w:cs="Times New Roman"/>
                <w:sz w:val="20"/>
                <w:szCs w:val="20"/>
                <w:lang w:eastAsia="tr-TR"/>
              </w:rPr>
              <w:t xml:space="preserve"> Writing and evaluating the main topic of the thesis </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0"/>
                <w:szCs w:val="20"/>
                <w:lang w:eastAsia="tr-TR"/>
              </w:rPr>
              <w:t xml:space="preserve">Writing and evaluating the main topic of the thesis </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0"/>
                <w:szCs w:val="20"/>
                <w:lang w:eastAsia="tr-TR"/>
              </w:rPr>
              <w:t xml:space="preserve">Writing and evaluating the main topic of the thesis </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0"/>
                <w:szCs w:val="20"/>
                <w:lang w:eastAsia="tr-TR"/>
              </w:rPr>
              <w:t xml:space="preserve">Writing and evaluating the main topic of the thesis </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0"/>
                <w:szCs w:val="20"/>
                <w:lang w:eastAsia="tr-TR"/>
              </w:rPr>
              <w:t xml:space="preserve">Writing and evaluating the main topic of the thesis </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F55B2" w:rsidRPr="000F55B2" w:rsidRDefault="000F55B2" w:rsidP="000F55B2">
            <w:pPr>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0"/>
                <w:szCs w:val="20"/>
                <w:lang w:eastAsia="tr-TR"/>
              </w:rPr>
              <w:t xml:space="preserve">Writing and evaluating the main topic of the thesis </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eastAsia="tr-TR"/>
              </w:rPr>
            </w:pPr>
            <w:r w:rsidRPr="000F55B2">
              <w:rPr>
                <w:rFonts w:ascii="Times New Roman" w:eastAsia="Times New Roman" w:hAnsi="Times New Roman" w:cs="Times New Roman"/>
                <w:sz w:val="20"/>
                <w:szCs w:val="20"/>
                <w:lang w:eastAsia="tr-TR"/>
              </w:rPr>
              <w:t xml:space="preserve"> Midterm exam</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eastAsia="tr-TR"/>
              </w:rPr>
            </w:pPr>
            <w:r w:rsidRPr="000F55B2">
              <w:rPr>
                <w:rFonts w:ascii="Times New Roman" w:eastAsia="Times New Roman" w:hAnsi="Times New Roman" w:cs="Times New Roman"/>
                <w:sz w:val="20"/>
                <w:szCs w:val="20"/>
                <w:lang w:eastAsia="tr-TR"/>
              </w:rPr>
              <w:t xml:space="preserve"> Doing fieldwork</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eastAsia="tr-TR"/>
              </w:rPr>
            </w:pPr>
            <w:r w:rsidRPr="000F55B2">
              <w:rPr>
                <w:rFonts w:ascii="Times New Roman" w:eastAsia="Times New Roman" w:hAnsi="Times New Roman" w:cs="Times New Roman"/>
                <w:sz w:val="20"/>
                <w:szCs w:val="20"/>
                <w:lang w:eastAsia="tr-TR"/>
              </w:rPr>
              <w:t xml:space="preserve"> Doing fieldwork</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eastAsia="tr-TR"/>
              </w:rPr>
            </w:pPr>
            <w:r w:rsidRPr="000F55B2">
              <w:rPr>
                <w:rFonts w:ascii="Times New Roman" w:eastAsia="Times New Roman" w:hAnsi="Times New Roman" w:cs="Times New Roman"/>
                <w:sz w:val="20"/>
                <w:szCs w:val="20"/>
                <w:lang w:eastAsia="tr-TR"/>
              </w:rPr>
              <w:t xml:space="preserve"> Gathering the data and analyzing them</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F55B2" w:rsidRPr="000F55B2" w:rsidRDefault="000F55B2" w:rsidP="000F55B2">
            <w:pPr>
              <w:jc w:val="left"/>
              <w:rPr>
                <w:rFonts w:ascii="Times New Roman" w:eastAsia="Times New Roman" w:hAnsi="Times New Roman" w:cs="Times New Roman"/>
                <w:sz w:val="20"/>
                <w:szCs w:val="20"/>
                <w:lang w:eastAsia="tr-TR"/>
              </w:rPr>
            </w:pPr>
            <w:r w:rsidRPr="000F55B2">
              <w:rPr>
                <w:rFonts w:ascii="Times New Roman" w:eastAsia="Times New Roman" w:hAnsi="Times New Roman" w:cs="Times New Roman"/>
                <w:sz w:val="20"/>
                <w:szCs w:val="20"/>
                <w:lang w:eastAsia="tr-TR"/>
              </w:rPr>
              <w:t xml:space="preserve"> Gathering the data and analyzing them</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eastAsia="tr-TR"/>
              </w:rPr>
            </w:pPr>
            <w:r w:rsidRPr="000F55B2">
              <w:rPr>
                <w:rFonts w:ascii="Times New Roman" w:eastAsia="Times New Roman" w:hAnsi="Times New Roman" w:cs="Times New Roman"/>
                <w:sz w:val="20"/>
                <w:szCs w:val="20"/>
                <w:lang w:eastAsia="tr-TR"/>
              </w:rPr>
              <w:t xml:space="preserve"> Writing and evaluating the conclusion part of the thesis </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0"/>
                <w:szCs w:val="20"/>
                <w:lang w:eastAsia="tr-TR"/>
              </w:rPr>
              <w:t xml:space="preserve">Writing and evaluating the conclusion part of the thesis </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0"/>
                <w:szCs w:val="20"/>
                <w:lang w:eastAsia="tr-TR"/>
              </w:rPr>
              <w:t xml:space="preserve">Writing and evaluating the conclusion part of the thesis </w:t>
            </w:r>
          </w:p>
        </w:tc>
      </w:tr>
      <w:tr w:rsidR="000F55B2" w:rsidRPr="000F55B2" w:rsidTr="0014275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0F55B2" w:rsidRPr="000F55B2" w:rsidRDefault="000F55B2" w:rsidP="000F55B2">
            <w:pPr>
              <w:jc w:val="left"/>
              <w:rPr>
                <w:rFonts w:ascii="Times New Roman" w:eastAsia="Times New Roman" w:hAnsi="Times New Roman" w:cs="Times New Roman"/>
                <w:sz w:val="20"/>
                <w:szCs w:val="20"/>
                <w:lang w:eastAsia="tr-TR"/>
              </w:rPr>
            </w:pPr>
            <w:r w:rsidRPr="000F55B2">
              <w:rPr>
                <w:rFonts w:ascii="Times New Roman" w:eastAsia="Times New Roman" w:hAnsi="Times New Roman" w:cs="Times New Roman"/>
                <w:sz w:val="20"/>
                <w:szCs w:val="20"/>
                <w:lang w:eastAsia="tr-TR"/>
              </w:rPr>
              <w:t xml:space="preserve"> Final exam</w:t>
            </w:r>
          </w:p>
        </w:tc>
      </w:tr>
    </w:tbl>
    <w:p w:rsidR="000F55B2" w:rsidRPr="000F55B2" w:rsidRDefault="000F55B2" w:rsidP="000F55B2">
      <w:pPr>
        <w:jc w:val="left"/>
        <w:rPr>
          <w:rFonts w:ascii="Times New Roman" w:eastAsia="Times New Roman" w:hAnsi="Times New Roman" w:cs="Times New Roman"/>
          <w:sz w:val="16"/>
          <w:szCs w:val="16"/>
          <w:lang w:eastAsia="tr-TR"/>
        </w:rPr>
      </w:pPr>
    </w:p>
    <w:p w:rsidR="000F55B2" w:rsidRPr="000F55B2" w:rsidRDefault="000F55B2" w:rsidP="000F55B2">
      <w:pPr>
        <w:jc w:val="left"/>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F55B2" w:rsidRPr="000F55B2" w:rsidTr="0014275A">
        <w:tc>
          <w:tcPr>
            <w:tcW w:w="603" w:type="dxa"/>
            <w:tcBorders>
              <w:top w:val="single" w:sz="12"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18"/>
                <w:szCs w:val="18"/>
                <w:lang w:eastAsia="tr-TR"/>
              </w:rPr>
            </w:pPr>
            <w:r w:rsidRPr="000F55B2">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0F55B2" w:rsidRPr="000F55B2" w:rsidRDefault="000F55B2" w:rsidP="000F55B2">
            <w:pPr>
              <w:jc w:val="left"/>
              <w:rPr>
                <w:rFonts w:ascii="Times New Roman" w:eastAsia="Times New Roman" w:hAnsi="Times New Roman" w:cs="Times New Roman"/>
                <w:b/>
                <w:lang w:eastAsia="tr-TR"/>
              </w:rPr>
            </w:pPr>
            <w:r w:rsidRPr="000F55B2">
              <w:rPr>
                <w:rFonts w:ascii="Times New Roman" w:eastAsia="Times New Roman" w:hAnsi="Times New Roman" w:cs="Times New Roman"/>
                <w:b/>
                <w:lang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lang w:eastAsia="tr-TR"/>
              </w:rPr>
            </w:pPr>
            <w:r w:rsidRPr="000F55B2">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lang w:eastAsia="tr-TR"/>
              </w:rPr>
            </w:pPr>
            <w:r w:rsidRPr="000F55B2">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lang w:eastAsia="tr-TR"/>
              </w:rPr>
            </w:pPr>
            <w:r w:rsidRPr="000F55B2">
              <w:rPr>
                <w:rFonts w:ascii="Times New Roman" w:eastAsia="Times New Roman" w:hAnsi="Times New Roman" w:cs="Times New Roman"/>
                <w:b/>
                <w:lang w:eastAsia="tr-TR"/>
              </w:rPr>
              <w:t>1</w:t>
            </w: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8"/>
                <w:szCs w:val="28"/>
                <w:lang w:val="tr-TR" w:eastAsia="tr-TR"/>
              </w:rPr>
              <w:t xml:space="preserve">× </w:t>
            </w:r>
            <w:r w:rsidRPr="000F55B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8"/>
                <w:szCs w:val="28"/>
                <w:lang w:val="tr-TR" w:eastAsia="tr-TR"/>
              </w:rPr>
              <w:t xml:space="preserve">× </w:t>
            </w:r>
            <w:r w:rsidRPr="000F55B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8"/>
                <w:szCs w:val="28"/>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0"/>
                <w:szCs w:val="20"/>
                <w:lang w:val="tr-TR" w:eastAsia="tr-TR"/>
              </w:rPr>
              <w:t xml:space="preserve"> </w:t>
            </w: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8"/>
                <w:szCs w:val="28"/>
                <w:lang w:val="tr-TR" w:eastAsia="tr-TR"/>
              </w:rPr>
              <w:t xml:space="preserve">× </w:t>
            </w:r>
            <w:r w:rsidRPr="000F55B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0"/>
                <w:szCs w:val="20"/>
                <w:lang w:val="tr-TR" w:eastAsia="tr-TR"/>
              </w:rPr>
              <w:t xml:space="preserve"> </w:t>
            </w: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8"/>
                <w:szCs w:val="28"/>
                <w:lang w:val="tr-TR" w:eastAsia="tr-TR"/>
              </w:rPr>
              <w:t xml:space="preserve">× </w:t>
            </w:r>
            <w:r w:rsidRPr="000F55B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0"/>
                <w:szCs w:val="20"/>
                <w:lang w:val="tr-TR" w:eastAsia="tr-TR"/>
              </w:rPr>
              <w:t xml:space="preserve"> </w:t>
            </w: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8"/>
                <w:szCs w:val="28"/>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0"/>
                <w:szCs w:val="20"/>
                <w:lang w:val="tr-TR" w:eastAsia="tr-TR"/>
              </w:rPr>
              <w:t xml:space="preserve"> </w:t>
            </w: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8"/>
                <w:szCs w:val="28"/>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0"/>
                <w:szCs w:val="20"/>
                <w:lang w:val="tr-TR" w:eastAsia="tr-TR"/>
              </w:rPr>
              <w:t xml:space="preserve"> </w:t>
            </w: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8"/>
                <w:szCs w:val="28"/>
                <w:lang w:val="tr-TR" w:eastAsia="tr-TR"/>
              </w:rPr>
              <w:t xml:space="preserve">× </w:t>
            </w:r>
            <w:r w:rsidRPr="000F55B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8"/>
                <w:szCs w:val="28"/>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0"/>
                <w:szCs w:val="20"/>
                <w:lang w:val="tr-TR" w:eastAsia="tr-TR"/>
              </w:rPr>
              <w:t xml:space="preserve"> </w:t>
            </w:r>
            <w:r w:rsidRPr="000F55B2">
              <w:rPr>
                <w:rFonts w:ascii="Times New Roman" w:eastAsia="Times New Roman" w:hAnsi="Times New Roman" w:cs="Times New Roman"/>
                <w:b/>
                <w:bCs/>
                <w:sz w:val="28"/>
                <w:szCs w:val="28"/>
                <w:lang w:val="tr-TR" w:eastAsia="tr-TR"/>
              </w:rPr>
              <w:t>×</w:t>
            </w: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8"/>
                <w:szCs w:val="28"/>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8"/>
                <w:szCs w:val="28"/>
                <w:lang w:val="tr-TR" w:eastAsia="tr-TR"/>
              </w:rPr>
              <w:t xml:space="preserve">× </w:t>
            </w:r>
            <w:r w:rsidRPr="000F55B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p>
        </w:tc>
      </w:tr>
      <w:tr w:rsidR="000F55B2" w:rsidRPr="000F55B2" w:rsidTr="0014275A">
        <w:tc>
          <w:tcPr>
            <w:tcW w:w="9889" w:type="dxa"/>
            <w:gridSpan w:val="5"/>
            <w:tcBorders>
              <w:top w:val="single" w:sz="6" w:space="0" w:color="auto"/>
              <w:left w:val="single" w:sz="12" w:space="0" w:color="auto"/>
              <w:bottom w:val="single" w:sz="12" w:space="0" w:color="auto"/>
              <w:right w:val="single" w:sz="12" w:space="0" w:color="auto"/>
            </w:tcBorders>
            <w:vAlign w:val="center"/>
          </w:tcPr>
          <w:p w:rsidR="000F55B2" w:rsidRPr="000F55B2" w:rsidRDefault="000F55B2" w:rsidP="000F55B2">
            <w:pPr>
              <w:jc w:val="both"/>
              <w:rPr>
                <w:rFonts w:ascii="Times New Roman" w:eastAsia="Times New Roman" w:hAnsi="Times New Roman" w:cs="Times New Roman"/>
                <w:sz w:val="20"/>
                <w:szCs w:val="20"/>
                <w:lang w:eastAsia="tr-TR"/>
              </w:rPr>
            </w:pPr>
            <w:r w:rsidRPr="000F55B2">
              <w:rPr>
                <w:rFonts w:ascii="Times New Roman" w:eastAsia="Times New Roman" w:hAnsi="Times New Roman" w:cs="Times New Roman"/>
                <w:b/>
                <w:sz w:val="20"/>
                <w:szCs w:val="20"/>
                <w:lang w:eastAsia="tr-TR"/>
              </w:rPr>
              <w:t>1</w:t>
            </w:r>
            <w:r w:rsidRPr="000F55B2">
              <w:rPr>
                <w:rFonts w:ascii="Times New Roman" w:eastAsia="Times New Roman" w:hAnsi="Times New Roman" w:cs="Times New Roman"/>
                <w:sz w:val="20"/>
                <w:szCs w:val="20"/>
                <w:lang w:eastAsia="tr-TR"/>
              </w:rPr>
              <w:t xml:space="preserve">:Never. </w:t>
            </w:r>
            <w:r w:rsidRPr="000F55B2">
              <w:rPr>
                <w:rFonts w:ascii="Times New Roman" w:eastAsia="Times New Roman" w:hAnsi="Times New Roman" w:cs="Times New Roman"/>
                <w:b/>
                <w:sz w:val="20"/>
                <w:szCs w:val="20"/>
                <w:lang w:eastAsia="tr-TR"/>
              </w:rPr>
              <w:t>2</w:t>
            </w:r>
            <w:r w:rsidRPr="000F55B2">
              <w:rPr>
                <w:rFonts w:ascii="Times New Roman" w:eastAsia="Times New Roman" w:hAnsi="Times New Roman" w:cs="Times New Roman"/>
                <w:sz w:val="20"/>
                <w:szCs w:val="20"/>
                <w:lang w:eastAsia="tr-TR"/>
              </w:rPr>
              <w:t xml:space="preserve">:Few. </w:t>
            </w:r>
            <w:r w:rsidRPr="000F55B2">
              <w:rPr>
                <w:rFonts w:ascii="Times New Roman" w:eastAsia="Times New Roman" w:hAnsi="Times New Roman" w:cs="Times New Roman"/>
                <w:b/>
                <w:sz w:val="20"/>
                <w:szCs w:val="20"/>
                <w:lang w:eastAsia="tr-TR"/>
              </w:rPr>
              <w:t>3</w:t>
            </w:r>
            <w:r w:rsidRPr="000F55B2">
              <w:rPr>
                <w:rFonts w:ascii="Times New Roman" w:eastAsia="Times New Roman" w:hAnsi="Times New Roman" w:cs="Times New Roman"/>
                <w:sz w:val="20"/>
                <w:szCs w:val="20"/>
                <w:lang w:eastAsia="tr-TR"/>
              </w:rPr>
              <w:t>:Many.</w:t>
            </w:r>
          </w:p>
        </w:tc>
      </w:tr>
    </w:tbl>
    <w:p w:rsidR="000F55B2" w:rsidRPr="000F55B2" w:rsidRDefault="000F55B2" w:rsidP="000F55B2">
      <w:pPr>
        <w:jc w:val="left"/>
        <w:rPr>
          <w:rFonts w:ascii="Times New Roman" w:eastAsia="Times New Roman" w:hAnsi="Times New Roman" w:cs="Times New Roman"/>
          <w:sz w:val="16"/>
          <w:szCs w:val="16"/>
          <w:lang w:eastAsia="tr-TR"/>
        </w:rPr>
      </w:pPr>
    </w:p>
    <w:p w:rsidR="000F55B2" w:rsidRPr="000F55B2" w:rsidRDefault="000F55B2" w:rsidP="000F55B2">
      <w:pPr>
        <w:spacing w:line="360" w:lineRule="auto"/>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b/>
          <w:lang w:eastAsia="tr-TR"/>
        </w:rPr>
        <w:t>Instructor Name</w:t>
      </w:r>
      <w:r w:rsidRPr="000F55B2">
        <w:rPr>
          <w:rFonts w:ascii="Times New Roman" w:eastAsia="Times New Roman" w:hAnsi="Times New Roman" w:cs="Times New Roman"/>
          <w:b/>
          <w:sz w:val="24"/>
          <w:szCs w:val="24"/>
          <w:lang w:eastAsia="tr-TR"/>
        </w:rPr>
        <w:t xml:space="preserve"> :</w:t>
      </w:r>
      <w:r w:rsidRPr="000F55B2">
        <w:rPr>
          <w:rFonts w:ascii="Times New Roman" w:eastAsia="Times New Roman" w:hAnsi="Times New Roman" w:cs="Times New Roman"/>
          <w:sz w:val="24"/>
          <w:szCs w:val="24"/>
          <w:lang w:eastAsia="tr-TR"/>
        </w:rPr>
        <w:t xml:space="preserve">   </w:t>
      </w:r>
    </w:p>
    <w:p w:rsidR="000F55B2" w:rsidRPr="000F55B2" w:rsidRDefault="000F55B2" w:rsidP="000F55B2">
      <w:pPr>
        <w:tabs>
          <w:tab w:val="left" w:pos="7800"/>
        </w:tabs>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b/>
          <w:sz w:val="24"/>
          <w:szCs w:val="24"/>
          <w:lang w:eastAsia="tr-TR"/>
        </w:rPr>
        <w:t>Signature</w:t>
      </w:r>
      <w:r w:rsidRPr="000F55B2">
        <w:rPr>
          <w:rFonts w:ascii="Times New Roman" w:eastAsia="Times New Roman" w:hAnsi="Times New Roman" w:cs="Times New Roman"/>
          <w:sz w:val="24"/>
          <w:szCs w:val="24"/>
          <w:lang w:eastAsia="tr-TR"/>
        </w:rPr>
        <w:t xml:space="preserve">: </w:t>
      </w:r>
      <w:r w:rsidRPr="000F55B2">
        <w:rPr>
          <w:rFonts w:ascii="Times New Roman" w:eastAsia="Times New Roman" w:hAnsi="Times New Roman" w:cs="Times New Roman"/>
          <w:sz w:val="24"/>
          <w:szCs w:val="24"/>
          <w:lang w:eastAsia="tr-TR"/>
        </w:rPr>
        <w:tab/>
        <w:t xml:space="preserve"> </w:t>
      </w:r>
      <w:r w:rsidRPr="000F55B2">
        <w:rPr>
          <w:rFonts w:ascii="Times New Roman" w:eastAsia="Times New Roman" w:hAnsi="Times New Roman" w:cs="Times New Roman"/>
          <w:b/>
          <w:sz w:val="24"/>
          <w:szCs w:val="24"/>
          <w:lang w:eastAsia="tr-TR"/>
        </w:rPr>
        <w:tab/>
      </w:r>
      <w:r w:rsidRPr="000F55B2">
        <w:rPr>
          <w:rFonts w:ascii="Times New Roman" w:eastAsia="Times New Roman" w:hAnsi="Times New Roman" w:cs="Times New Roman"/>
          <w:b/>
          <w:sz w:val="24"/>
          <w:szCs w:val="24"/>
          <w:lang w:eastAsia="tr-TR"/>
        </w:rPr>
        <w:tab/>
        <w:t>Date:</w:t>
      </w:r>
      <w:r w:rsidRPr="000F55B2">
        <w:rPr>
          <w:rFonts w:ascii="Times New Roman" w:eastAsia="Times New Roman" w:hAnsi="Times New Roman" w:cs="Times New Roman"/>
          <w:sz w:val="24"/>
          <w:szCs w:val="24"/>
          <w:lang w:eastAsia="tr-TR"/>
        </w:rPr>
        <w:t xml:space="preserve"> </w:t>
      </w:r>
    </w:p>
    <w:tbl>
      <w:tblPr>
        <w:tblStyle w:val="TabloKlavuzu64"/>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0F55B2" w:rsidRPr="000F55B2" w:rsidTr="0014275A">
        <w:trPr>
          <w:trHeight w:val="989"/>
        </w:trPr>
        <w:tc>
          <w:tcPr>
            <w:tcW w:w="7171" w:type="dxa"/>
          </w:tcPr>
          <w:p w:rsidR="000F55B2" w:rsidRPr="000F55B2" w:rsidRDefault="000F55B2" w:rsidP="000F55B2">
            <w:pPr>
              <w:tabs>
                <w:tab w:val="left" w:pos="7800"/>
              </w:tabs>
              <w:rPr>
                <w:sz w:val="24"/>
                <w:szCs w:val="24"/>
              </w:rPr>
            </w:pPr>
            <w:r w:rsidRPr="000F55B2">
              <w:rPr>
                <w:sz w:val="24"/>
                <w:szCs w:val="24"/>
              </w:rPr>
              <w:t xml:space="preserve"> </w:t>
            </w:r>
          </w:p>
        </w:tc>
        <w:tc>
          <w:tcPr>
            <w:tcW w:w="2777" w:type="dxa"/>
          </w:tcPr>
          <w:p w:rsidR="000F55B2" w:rsidRPr="000F55B2" w:rsidRDefault="000F55B2" w:rsidP="000F55B2">
            <w:pPr>
              <w:tabs>
                <w:tab w:val="left" w:pos="7800"/>
              </w:tabs>
              <w:rPr>
                <w:sz w:val="24"/>
                <w:szCs w:val="24"/>
              </w:rPr>
            </w:pPr>
          </w:p>
          <w:p w:rsidR="000F55B2" w:rsidRPr="000F55B2" w:rsidRDefault="000F55B2" w:rsidP="000F55B2">
            <w:pPr>
              <w:tabs>
                <w:tab w:val="left" w:pos="7800"/>
              </w:tabs>
              <w:rPr>
                <w:sz w:val="24"/>
                <w:szCs w:val="24"/>
              </w:rPr>
            </w:pPr>
            <w:r w:rsidRPr="000F55B2">
              <w:rPr>
                <w:sz w:val="24"/>
                <w:szCs w:val="24"/>
              </w:rPr>
              <w:t xml:space="preserve"> </w:t>
            </w:r>
          </w:p>
        </w:tc>
      </w:tr>
    </w:tbl>
    <w:p w:rsidR="000F55B2" w:rsidRPr="000F55B2" w:rsidRDefault="000F55B2" w:rsidP="000F55B2">
      <w:pPr>
        <w:tabs>
          <w:tab w:val="left" w:pos="7800"/>
        </w:tabs>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 xml:space="preserve">                        </w:t>
      </w:r>
    </w:p>
    <w:p w:rsidR="000F55B2" w:rsidRPr="000F55B2" w:rsidRDefault="000F55B2" w:rsidP="000F55B2">
      <w:pPr>
        <w:outlineLvl w:val="0"/>
        <w:rPr>
          <w:rFonts w:ascii="Times New Roman" w:eastAsia="Times New Roman" w:hAnsi="Times New Roman" w:cs="Times New Roman"/>
          <w:b/>
          <w:sz w:val="28"/>
          <w:szCs w:val="28"/>
          <w:lang w:eastAsia="tr-TR"/>
        </w:rPr>
      </w:pPr>
      <w:r w:rsidRPr="000F55B2">
        <w:rPr>
          <w:rFonts w:ascii="Times New Roman" w:eastAsia="Times New Roman" w:hAnsi="Times New Roman" w:cs="Times New Roman"/>
          <w:b/>
          <w:noProof/>
          <w:sz w:val="28"/>
          <w:szCs w:val="28"/>
          <w:lang w:val="tr-TR" w:eastAsia="tr-TR"/>
        </w:rPr>
        <w:drawing>
          <wp:anchor distT="0" distB="0" distL="114300" distR="114300" simplePos="0" relativeHeight="251876352" behindDoc="1" locked="0" layoutInCell="1" allowOverlap="1" wp14:anchorId="2CB6F2CE" wp14:editId="018D9245">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0F55B2">
        <w:rPr>
          <w:rFonts w:ascii="Times New Roman" w:eastAsia="Times New Roman" w:hAnsi="Times New Roman" w:cs="Times New Roman"/>
          <w:b/>
          <w:sz w:val="28"/>
          <w:szCs w:val="28"/>
          <w:lang w:eastAsia="tr-TR"/>
        </w:rPr>
        <w:t>Eskişehir Osmangazi University</w:t>
      </w:r>
    </w:p>
    <w:p w:rsidR="000F55B2" w:rsidRPr="000F55B2" w:rsidRDefault="000F55B2" w:rsidP="000F55B2">
      <w:pPr>
        <w:outlineLvl w:val="0"/>
        <w:rPr>
          <w:rFonts w:ascii="Times New Roman" w:eastAsia="Times New Roman" w:hAnsi="Times New Roman" w:cs="Times New Roman"/>
          <w:b/>
          <w:sz w:val="28"/>
          <w:szCs w:val="28"/>
          <w:lang w:eastAsia="tr-TR"/>
        </w:rPr>
      </w:pPr>
      <w:r w:rsidRPr="000F55B2">
        <w:rPr>
          <w:rFonts w:ascii="Times New Roman" w:eastAsia="Times New Roman" w:hAnsi="Times New Roman" w:cs="Times New Roman"/>
          <w:b/>
          <w:sz w:val="28"/>
          <w:szCs w:val="28"/>
          <w:lang w:eastAsia="tr-TR"/>
        </w:rPr>
        <w:t>Department of Business Administration</w:t>
      </w:r>
    </w:p>
    <w:p w:rsidR="000F55B2" w:rsidRPr="000F55B2" w:rsidRDefault="000F55B2" w:rsidP="000F55B2">
      <w:pPr>
        <w:outlineLvl w:val="0"/>
        <w:rPr>
          <w:rFonts w:ascii="Times New Roman" w:eastAsia="Times New Roman" w:hAnsi="Times New Roman" w:cs="Times New Roman"/>
          <w:b/>
          <w:sz w:val="28"/>
          <w:szCs w:val="28"/>
          <w:lang w:eastAsia="tr-TR"/>
        </w:rPr>
      </w:pPr>
      <w:r w:rsidRPr="000F55B2">
        <w:rPr>
          <w:rFonts w:ascii="Times New Roman" w:eastAsia="Times New Roman" w:hAnsi="Times New Roman" w:cs="Times New Roman"/>
          <w:b/>
          <w:sz w:val="28"/>
          <w:szCs w:val="28"/>
          <w:lang w:eastAsia="tr-TR"/>
        </w:rPr>
        <w:t xml:space="preserve">            Course Information Form</w:t>
      </w:r>
    </w:p>
    <w:p w:rsidR="000F55B2" w:rsidRPr="000F55B2" w:rsidRDefault="000F55B2" w:rsidP="000F55B2">
      <w:pPr>
        <w:jc w:val="left"/>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F55B2" w:rsidRPr="000F55B2" w:rsidTr="0014275A">
        <w:tc>
          <w:tcPr>
            <w:tcW w:w="1167" w:type="dxa"/>
            <w:vAlign w:val="center"/>
          </w:tcPr>
          <w:p w:rsidR="000F55B2" w:rsidRPr="000F55B2" w:rsidRDefault="000F55B2" w:rsidP="000F55B2">
            <w:pPr>
              <w:jc w:val="left"/>
              <w:outlineLvl w:val="0"/>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TERM</w:t>
            </w:r>
          </w:p>
        </w:tc>
        <w:tc>
          <w:tcPr>
            <w:tcW w:w="1527" w:type="dxa"/>
            <w:vAlign w:val="center"/>
          </w:tcPr>
          <w:p w:rsidR="000F55B2" w:rsidRPr="000F55B2" w:rsidRDefault="000F55B2" w:rsidP="000F55B2">
            <w:pPr>
              <w:jc w:val="left"/>
              <w:outlineLvl w:val="0"/>
              <w:rPr>
                <w:rFonts w:ascii="Times New Roman" w:eastAsia="Times New Roman" w:hAnsi="Times New Roman" w:cs="Times New Roman"/>
                <w:sz w:val="20"/>
                <w:szCs w:val="20"/>
                <w:lang w:eastAsia="tr-TR"/>
              </w:rPr>
            </w:pPr>
            <w:r w:rsidRPr="000F55B2">
              <w:rPr>
                <w:rFonts w:ascii="Times New Roman" w:eastAsia="Times New Roman" w:hAnsi="Times New Roman" w:cs="Times New Roman"/>
                <w:sz w:val="20"/>
                <w:szCs w:val="20"/>
                <w:lang w:eastAsia="tr-TR"/>
              </w:rPr>
              <w:t>Spring</w:t>
            </w:r>
          </w:p>
        </w:tc>
      </w:tr>
    </w:tbl>
    <w:p w:rsidR="000F55B2" w:rsidRPr="000F55B2" w:rsidRDefault="000F55B2" w:rsidP="000F55B2">
      <w:pPr>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F55B2" w:rsidRPr="000F55B2" w:rsidTr="0014275A">
        <w:tc>
          <w:tcPr>
            <w:tcW w:w="1668" w:type="dxa"/>
            <w:vAlign w:val="center"/>
          </w:tcPr>
          <w:p w:rsidR="000F55B2" w:rsidRPr="000F55B2" w:rsidRDefault="000F55B2" w:rsidP="000F55B2">
            <w:pPr>
              <w:outlineLvl w:val="0"/>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COURSE CODE</w:t>
            </w:r>
          </w:p>
        </w:tc>
        <w:tc>
          <w:tcPr>
            <w:tcW w:w="2760" w:type="dxa"/>
            <w:vAlign w:val="center"/>
          </w:tcPr>
          <w:p w:rsidR="000F55B2" w:rsidRPr="000F55B2" w:rsidRDefault="000F55B2" w:rsidP="000F55B2">
            <w:pPr>
              <w:jc w:val="left"/>
              <w:outlineLvl w:val="0"/>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 xml:space="preserve"> 131218435</w:t>
            </w:r>
          </w:p>
        </w:tc>
        <w:tc>
          <w:tcPr>
            <w:tcW w:w="1560" w:type="dxa"/>
            <w:vAlign w:val="center"/>
          </w:tcPr>
          <w:p w:rsidR="000F55B2" w:rsidRPr="000F55B2" w:rsidRDefault="000F55B2" w:rsidP="000F55B2">
            <w:pPr>
              <w:outlineLvl w:val="0"/>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COURSE NAME</w:t>
            </w:r>
          </w:p>
        </w:tc>
        <w:tc>
          <w:tcPr>
            <w:tcW w:w="4185" w:type="dxa"/>
          </w:tcPr>
          <w:p w:rsidR="000F55B2" w:rsidRPr="000F55B2" w:rsidRDefault="000F55B2" w:rsidP="000F55B2">
            <w:pPr>
              <w:jc w:val="left"/>
              <w:outlineLvl w:val="0"/>
              <w:rPr>
                <w:rFonts w:ascii="Times New Roman" w:eastAsia="Times New Roman" w:hAnsi="Times New Roman" w:cs="Times New Roman"/>
                <w:szCs w:val="20"/>
                <w:lang w:eastAsia="tr-TR"/>
              </w:rPr>
            </w:pPr>
            <w:r w:rsidRPr="000F55B2">
              <w:rPr>
                <w:rFonts w:ascii="Times New Roman" w:eastAsia="Times New Roman" w:hAnsi="Times New Roman" w:cs="Times New Roman"/>
                <w:sz w:val="20"/>
                <w:szCs w:val="20"/>
                <w:lang w:eastAsia="tr-TR"/>
              </w:rPr>
              <w:t xml:space="preserve"> </w:t>
            </w:r>
          </w:p>
          <w:p w:rsidR="000F55B2" w:rsidRPr="000F55B2" w:rsidRDefault="000F55B2" w:rsidP="000F55B2">
            <w:pPr>
              <w:jc w:val="left"/>
              <w:outlineLvl w:val="0"/>
              <w:rPr>
                <w:rFonts w:ascii="Times New Roman" w:eastAsia="Times New Roman" w:hAnsi="Times New Roman" w:cs="Times New Roman"/>
                <w:sz w:val="20"/>
                <w:szCs w:val="20"/>
                <w:lang w:eastAsia="tr-TR"/>
              </w:rPr>
            </w:pPr>
            <w:bookmarkStart w:id="96" w:name="intcontsystII"/>
            <w:bookmarkEnd w:id="96"/>
            <w:r w:rsidRPr="000F55B2">
              <w:rPr>
                <w:rFonts w:ascii="Times New Roman" w:eastAsia="Times New Roman" w:hAnsi="Times New Roman" w:cs="Times New Roman"/>
                <w:sz w:val="20"/>
                <w:szCs w:val="20"/>
                <w:lang w:eastAsia="tr-TR"/>
              </w:rPr>
              <w:t>Internal Control Systems II</w:t>
            </w:r>
          </w:p>
        </w:tc>
      </w:tr>
    </w:tbl>
    <w:p w:rsidR="000F55B2" w:rsidRPr="000F55B2" w:rsidRDefault="000F55B2" w:rsidP="000F55B2">
      <w:pPr>
        <w:jc w:val="left"/>
        <w:outlineLvl w:val="0"/>
        <w:rPr>
          <w:rFonts w:ascii="Times New Roman" w:eastAsia="Times New Roman" w:hAnsi="Times New Roman" w:cs="Times New Roman"/>
          <w:sz w:val="20"/>
          <w:szCs w:val="20"/>
          <w:lang w:eastAsia="tr-TR"/>
        </w:rPr>
      </w:pPr>
      <w:r w:rsidRPr="000F55B2">
        <w:rPr>
          <w:rFonts w:ascii="Times New Roman" w:eastAsia="Times New Roman" w:hAnsi="Times New Roman" w:cs="Times New Roman"/>
          <w:b/>
          <w:sz w:val="20"/>
          <w:szCs w:val="20"/>
          <w:lang w:eastAsia="tr-TR"/>
        </w:rPr>
        <w:t xml:space="preserve">                                                   </w:t>
      </w:r>
      <w:r w:rsidRPr="000F55B2">
        <w:rPr>
          <w:rFonts w:ascii="Times New Roman" w:eastAsia="Times New Roman" w:hAnsi="Times New Roman" w:cs="Times New Roman"/>
          <w:b/>
          <w:sz w:val="20"/>
          <w:szCs w:val="20"/>
          <w:lang w:eastAsia="tr-TR"/>
        </w:rPr>
        <w:tab/>
      </w:r>
      <w:r w:rsidRPr="000F55B2">
        <w:rPr>
          <w:rFonts w:ascii="Times New Roman" w:eastAsia="Times New Roman" w:hAnsi="Times New Roman" w:cs="Times New Roman"/>
          <w:b/>
          <w:sz w:val="20"/>
          <w:szCs w:val="20"/>
          <w:lang w:eastAsia="tr-TR"/>
        </w:rPr>
        <w:tab/>
      </w:r>
      <w:r w:rsidRPr="000F55B2">
        <w:rPr>
          <w:rFonts w:ascii="Times New Roman" w:eastAsia="Times New Roman" w:hAnsi="Times New Roman" w:cs="Times New Roman"/>
          <w:b/>
          <w:sz w:val="20"/>
          <w:szCs w:val="20"/>
          <w:lang w:eastAsia="tr-TR"/>
        </w:rPr>
        <w:tab/>
      </w:r>
      <w:r w:rsidRPr="000F55B2">
        <w:rPr>
          <w:rFonts w:ascii="Times New Roman" w:eastAsia="Times New Roman" w:hAnsi="Times New Roman" w:cs="Times New Roman"/>
          <w:b/>
          <w:sz w:val="20"/>
          <w:szCs w:val="20"/>
          <w:lang w:eastAsia="tr-TR"/>
        </w:rPr>
        <w:tab/>
      </w:r>
      <w:r w:rsidRPr="000F55B2">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20"/>
        <w:gridCol w:w="871"/>
        <w:gridCol w:w="1204"/>
        <w:gridCol w:w="59"/>
        <w:gridCol w:w="12"/>
        <w:gridCol w:w="1137"/>
        <w:gridCol w:w="850"/>
        <w:gridCol w:w="252"/>
        <w:gridCol w:w="22"/>
        <w:gridCol w:w="710"/>
        <w:gridCol w:w="1282"/>
        <w:gridCol w:w="541"/>
        <w:gridCol w:w="163"/>
        <w:gridCol w:w="1414"/>
      </w:tblGrid>
      <w:tr w:rsidR="000F55B2" w:rsidRPr="000F55B2" w:rsidTr="0014275A">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0F55B2" w:rsidRPr="000F55B2" w:rsidRDefault="000F55B2" w:rsidP="000F55B2">
            <w:pPr>
              <w:jc w:val="left"/>
              <w:rPr>
                <w:rFonts w:ascii="Times New Roman" w:eastAsia="Times New Roman" w:hAnsi="Times New Roman" w:cs="Times New Roman"/>
                <w:sz w:val="20"/>
                <w:szCs w:val="20"/>
                <w:lang w:eastAsia="tr-TR"/>
              </w:rPr>
            </w:pPr>
            <w:r w:rsidRPr="000F55B2">
              <w:rPr>
                <w:rFonts w:ascii="Times New Roman" w:eastAsia="Times New Roman" w:hAnsi="Times New Roman" w:cs="Times New Roman"/>
                <w:b/>
                <w:sz w:val="18"/>
                <w:szCs w:val="20"/>
                <w:lang w:eastAsia="tr-TR"/>
              </w:rPr>
              <w:t xml:space="preserve">SEMESTER </w:t>
            </w:r>
          </w:p>
        </w:tc>
        <w:tc>
          <w:tcPr>
            <w:tcW w:w="1819" w:type="pct"/>
            <w:gridSpan w:val="6"/>
            <w:tcBorders>
              <w:left w:val="single" w:sz="12" w:space="0" w:color="auto"/>
              <w:bottom w:val="single" w:sz="4"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WEEKLY COURSE HOURS</w:t>
            </w:r>
          </w:p>
        </w:tc>
        <w:tc>
          <w:tcPr>
            <w:tcW w:w="2573" w:type="pct"/>
            <w:gridSpan w:val="8"/>
            <w:tcBorders>
              <w:left w:val="single" w:sz="12" w:space="0" w:color="auto"/>
              <w:bottom w:val="single" w:sz="4"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COURSE</w:t>
            </w:r>
          </w:p>
        </w:tc>
      </w:tr>
      <w:tr w:rsidR="000F55B2" w:rsidRPr="000F55B2" w:rsidTr="0014275A">
        <w:trPr>
          <w:trHeight w:val="382"/>
        </w:trPr>
        <w:tc>
          <w:tcPr>
            <w:tcW w:w="607" w:type="pct"/>
            <w:vMerge/>
            <w:tcBorders>
              <w:top w:val="single" w:sz="4" w:space="0" w:color="auto"/>
              <w:left w:val="single" w:sz="12" w:space="0" w:color="auto"/>
              <w:bottom w:val="single" w:sz="4" w:space="0" w:color="auto"/>
              <w:right w:val="single" w:sz="12" w:space="0" w:color="auto"/>
            </w:tcBorders>
          </w:tcPr>
          <w:p w:rsidR="000F55B2" w:rsidRPr="000F55B2" w:rsidRDefault="000F55B2" w:rsidP="000F55B2">
            <w:pPr>
              <w:jc w:val="left"/>
              <w:rPr>
                <w:rFonts w:ascii="Times New Roman" w:eastAsia="Times New Roman" w:hAnsi="Times New Roman" w:cs="Times New Roman"/>
                <w:b/>
                <w:sz w:val="20"/>
                <w:szCs w:val="20"/>
                <w:lang w:eastAsia="tr-TR"/>
              </w:rPr>
            </w:pPr>
          </w:p>
        </w:tc>
        <w:tc>
          <w:tcPr>
            <w:tcW w:w="634" w:type="pct"/>
            <w:gridSpan w:val="2"/>
            <w:tcBorders>
              <w:top w:val="single" w:sz="4" w:space="0" w:color="auto"/>
              <w:left w:val="single" w:sz="12" w:space="0" w:color="auto"/>
              <w:bottom w:val="single" w:sz="4" w:space="0" w:color="auto"/>
              <w:right w:val="single" w:sz="4"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Theoretical</w:t>
            </w:r>
          </w:p>
        </w:tc>
        <w:tc>
          <w:tcPr>
            <w:tcW w:w="627" w:type="pct"/>
            <w:gridSpan w:val="3"/>
            <w:tcBorders>
              <w:top w:val="single" w:sz="4" w:space="0" w:color="auto"/>
              <w:left w:val="single" w:sz="4" w:space="0" w:color="auto"/>
              <w:bottom w:val="single" w:sz="4"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Practice</w:t>
            </w:r>
          </w:p>
        </w:tc>
        <w:tc>
          <w:tcPr>
            <w:tcW w:w="559" w:type="pct"/>
            <w:tcBorders>
              <w:top w:val="single" w:sz="4" w:space="0" w:color="auto"/>
              <w:bottom w:val="single" w:sz="4" w:space="0" w:color="auto"/>
              <w:right w:val="single" w:sz="12" w:space="0" w:color="auto"/>
            </w:tcBorders>
            <w:vAlign w:val="center"/>
          </w:tcPr>
          <w:p w:rsidR="000F55B2" w:rsidRPr="000F55B2" w:rsidRDefault="000F55B2" w:rsidP="000F55B2">
            <w:pPr>
              <w:ind w:left="-111" w:right="-108"/>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Laboratory</w:t>
            </w:r>
          </w:p>
        </w:tc>
        <w:tc>
          <w:tcPr>
            <w:tcW w:w="553" w:type="pct"/>
            <w:gridSpan w:val="3"/>
            <w:tcBorders>
              <w:top w:val="single" w:sz="4" w:space="0" w:color="auto"/>
              <w:bottom w:val="single" w:sz="4" w:space="0" w:color="auto"/>
              <w:right w:val="single" w:sz="4"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0F55B2" w:rsidRPr="000F55B2" w:rsidRDefault="000F55B2" w:rsidP="000F55B2">
            <w:pPr>
              <w:ind w:left="-111" w:right="-108"/>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ECTS</w:t>
            </w:r>
          </w:p>
        </w:tc>
        <w:tc>
          <w:tcPr>
            <w:tcW w:w="976" w:type="pct"/>
            <w:gridSpan w:val="3"/>
            <w:tcBorders>
              <w:top w:val="single" w:sz="4" w:space="0" w:color="auto"/>
              <w:left w:val="single" w:sz="4" w:space="0" w:color="auto"/>
              <w:bottom w:val="single" w:sz="4"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 xml:space="preserve"> TYPE</w:t>
            </w:r>
          </w:p>
        </w:tc>
        <w:tc>
          <w:tcPr>
            <w:tcW w:w="695" w:type="pct"/>
            <w:tcBorders>
              <w:top w:val="single" w:sz="4" w:space="0" w:color="auto"/>
              <w:left w:val="single" w:sz="4" w:space="0" w:color="auto"/>
              <w:bottom w:val="single" w:sz="4"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LANGUAGE</w:t>
            </w:r>
          </w:p>
        </w:tc>
      </w:tr>
      <w:tr w:rsidR="000F55B2" w:rsidRPr="000F55B2" w:rsidTr="0014275A">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 xml:space="preserve"> 8</w:t>
            </w:r>
          </w:p>
        </w:tc>
        <w:tc>
          <w:tcPr>
            <w:tcW w:w="634" w:type="pct"/>
            <w:gridSpan w:val="2"/>
            <w:tcBorders>
              <w:top w:val="single" w:sz="4" w:space="0" w:color="auto"/>
              <w:left w:val="single" w:sz="12" w:space="0" w:color="auto"/>
              <w:bottom w:val="single" w:sz="12" w:space="0" w:color="auto"/>
              <w:right w:val="single" w:sz="4"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 xml:space="preserve">3 </w:t>
            </w:r>
          </w:p>
        </w:tc>
        <w:tc>
          <w:tcPr>
            <w:tcW w:w="627" w:type="pct"/>
            <w:gridSpan w:val="3"/>
            <w:tcBorders>
              <w:top w:val="single" w:sz="4" w:space="0" w:color="auto"/>
              <w:left w:val="single" w:sz="4" w:space="0" w:color="auto"/>
              <w:bottom w:val="single" w:sz="12"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 xml:space="preserve"> </w:t>
            </w:r>
          </w:p>
        </w:tc>
        <w:tc>
          <w:tcPr>
            <w:tcW w:w="553" w:type="pct"/>
            <w:gridSpan w:val="3"/>
            <w:tcBorders>
              <w:top w:val="single" w:sz="4" w:space="0" w:color="auto"/>
              <w:bottom w:val="single" w:sz="12" w:space="0" w:color="auto"/>
              <w:right w:val="single" w:sz="4" w:space="0" w:color="auto"/>
            </w:tcBorders>
            <w:shd w:val="clear" w:color="auto" w:fill="auto"/>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 xml:space="preserve">3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 xml:space="preserve">6 </w:t>
            </w:r>
          </w:p>
        </w:tc>
        <w:tc>
          <w:tcPr>
            <w:tcW w:w="976" w:type="pct"/>
            <w:gridSpan w:val="3"/>
            <w:tcBorders>
              <w:top w:val="single" w:sz="4" w:space="0" w:color="auto"/>
              <w:left w:val="single" w:sz="4" w:space="0" w:color="auto"/>
              <w:bottom w:val="single" w:sz="12" w:space="0" w:color="auto"/>
            </w:tcBorders>
            <w:vAlign w:val="center"/>
          </w:tcPr>
          <w:p w:rsidR="000F55B2" w:rsidRPr="000F55B2" w:rsidRDefault="000F55B2" w:rsidP="000F55B2">
            <w:pPr>
              <w:rPr>
                <w:rFonts w:ascii="Times New Roman" w:eastAsia="Times New Roman" w:hAnsi="Times New Roman" w:cs="Times New Roman"/>
                <w:sz w:val="24"/>
                <w:szCs w:val="24"/>
                <w:vertAlign w:val="superscript"/>
                <w:lang w:eastAsia="tr-TR"/>
              </w:rPr>
            </w:pPr>
            <w:r w:rsidRPr="000F55B2">
              <w:rPr>
                <w:rFonts w:ascii="Times New Roman" w:eastAsia="Times New Roman" w:hAnsi="Times New Roman" w:cs="Times New Roman"/>
                <w:sz w:val="24"/>
                <w:szCs w:val="24"/>
                <w:vertAlign w:val="superscript"/>
                <w:lang w:eastAsia="tr-TR"/>
              </w:rPr>
              <w:t>CORE ( x)  ELECTIVE(   )</w:t>
            </w:r>
          </w:p>
        </w:tc>
        <w:tc>
          <w:tcPr>
            <w:tcW w:w="695" w:type="pct"/>
            <w:tcBorders>
              <w:top w:val="single" w:sz="4" w:space="0" w:color="auto"/>
              <w:left w:val="single" w:sz="4" w:space="0" w:color="auto"/>
              <w:bottom w:val="single" w:sz="12" w:space="0" w:color="auto"/>
            </w:tcBorders>
          </w:tcPr>
          <w:p w:rsidR="000F55B2" w:rsidRPr="000F55B2" w:rsidRDefault="000F55B2" w:rsidP="000F55B2">
            <w:pPr>
              <w:rPr>
                <w:rFonts w:ascii="Times New Roman" w:eastAsia="Times New Roman" w:hAnsi="Times New Roman" w:cs="Times New Roman"/>
                <w:sz w:val="24"/>
                <w:szCs w:val="24"/>
                <w:vertAlign w:val="superscript"/>
                <w:lang w:eastAsia="tr-TR"/>
              </w:rPr>
            </w:pPr>
            <w:r w:rsidRPr="000F55B2">
              <w:rPr>
                <w:rFonts w:ascii="Times New Roman" w:eastAsia="Times New Roman" w:hAnsi="Times New Roman" w:cs="Times New Roman"/>
                <w:sz w:val="24"/>
                <w:szCs w:val="24"/>
                <w:vertAlign w:val="superscript"/>
                <w:lang w:eastAsia="tr-TR"/>
              </w:rPr>
              <w:t>Turkish</w:t>
            </w:r>
          </w:p>
        </w:tc>
      </w:tr>
      <w:tr w:rsidR="000F55B2" w:rsidRPr="000F55B2" w:rsidTr="0014275A">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COURSE CATEGORY</w:t>
            </w:r>
          </w:p>
        </w:tc>
      </w:tr>
      <w:tr w:rsidR="000F55B2" w:rsidRPr="000F55B2" w:rsidTr="0014275A">
        <w:tblPrEx>
          <w:tblBorders>
            <w:insideH w:val="single" w:sz="6" w:space="0" w:color="auto"/>
            <w:insideV w:val="single" w:sz="6" w:space="0" w:color="auto"/>
          </w:tblBorders>
        </w:tblPrEx>
        <w:trPr>
          <w:trHeight w:val="546"/>
        </w:trPr>
        <w:tc>
          <w:tcPr>
            <w:tcW w:w="813" w:type="pct"/>
            <w:gridSpan w:val="2"/>
            <w:tcBorders>
              <w:top w:val="single" w:sz="12" w:space="0" w:color="auto"/>
              <w:left w:val="single" w:sz="12" w:space="0" w:color="auto"/>
              <w:bottom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sz w:val="20"/>
                <w:szCs w:val="20"/>
                <w:lang w:eastAsia="tr-TR"/>
              </w:rPr>
              <w:t>Supportive Courses</w:t>
            </w:r>
          </w:p>
        </w:tc>
        <w:tc>
          <w:tcPr>
            <w:tcW w:w="1049" w:type="pct"/>
            <w:gridSpan w:val="3"/>
            <w:tcBorders>
              <w:top w:val="single" w:sz="12" w:space="0" w:color="auto"/>
              <w:bottom w:val="single" w:sz="6" w:space="0" w:color="auto"/>
            </w:tcBorders>
            <w:vAlign w:val="center"/>
          </w:tcPr>
          <w:p w:rsidR="000F55B2" w:rsidRPr="000F55B2" w:rsidRDefault="000F55B2" w:rsidP="000F55B2">
            <w:pPr>
              <w:rPr>
                <w:rFonts w:ascii="Times New Roman" w:eastAsia="Times New Roman" w:hAnsi="Times New Roman" w:cs="Times New Roman"/>
                <w:sz w:val="20"/>
                <w:szCs w:val="20"/>
                <w:lang w:eastAsia="tr-TR"/>
              </w:rPr>
            </w:pPr>
            <w:r w:rsidRPr="000F55B2">
              <w:rPr>
                <w:rFonts w:ascii="Times New Roman" w:eastAsia="Times New Roman" w:hAnsi="Times New Roman" w:cs="Times New Roman"/>
                <w:sz w:val="20"/>
                <w:szCs w:val="20"/>
                <w:lang w:eastAsia="tr-TR"/>
              </w:rPr>
              <w:t>Basic Vocational</w:t>
            </w:r>
          </w:p>
        </w:tc>
        <w:tc>
          <w:tcPr>
            <w:tcW w:w="983" w:type="pct"/>
            <w:gridSpan w:val="3"/>
            <w:tcBorders>
              <w:top w:val="single" w:sz="12" w:space="0" w:color="auto"/>
              <w:bottom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sz w:val="20"/>
                <w:szCs w:val="20"/>
                <w:lang w:eastAsia="tr-TR"/>
              </w:rPr>
              <w:t>Proficiency/Field</w:t>
            </w:r>
          </w:p>
        </w:tc>
        <w:tc>
          <w:tcPr>
            <w:tcW w:w="1114" w:type="pct"/>
            <w:gridSpan w:val="4"/>
            <w:tcBorders>
              <w:top w:val="single" w:sz="12" w:space="0" w:color="auto"/>
              <w:bottom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sz w:val="20"/>
                <w:szCs w:val="20"/>
                <w:lang w:eastAsia="tr-TR"/>
              </w:rPr>
              <w:t>Human, Communication, and Management Skills</w:t>
            </w:r>
          </w:p>
        </w:tc>
        <w:tc>
          <w:tcPr>
            <w:tcW w:w="1042" w:type="pct"/>
            <w:gridSpan w:val="3"/>
            <w:tcBorders>
              <w:top w:val="single" w:sz="12" w:space="0" w:color="auto"/>
              <w:bottom w:val="single" w:sz="6"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sz w:val="20"/>
                <w:szCs w:val="20"/>
                <w:lang w:eastAsia="tr-TR"/>
              </w:rPr>
              <w:t>Transferable Skills</w:t>
            </w:r>
          </w:p>
        </w:tc>
      </w:tr>
      <w:tr w:rsidR="000F55B2" w:rsidRPr="000F55B2" w:rsidTr="0014275A">
        <w:tblPrEx>
          <w:tblBorders>
            <w:insideH w:val="single" w:sz="6" w:space="0" w:color="auto"/>
            <w:insideV w:val="single" w:sz="6" w:space="0" w:color="auto"/>
          </w:tblBorders>
        </w:tblPrEx>
        <w:trPr>
          <w:trHeight w:val="138"/>
        </w:trPr>
        <w:tc>
          <w:tcPr>
            <w:tcW w:w="813" w:type="pct"/>
            <w:gridSpan w:val="2"/>
            <w:tcBorders>
              <w:top w:val="single" w:sz="6" w:space="0" w:color="auto"/>
              <w:left w:val="single" w:sz="12" w:space="0" w:color="auto"/>
              <w:bottom w:val="single" w:sz="12" w:space="0" w:color="auto"/>
              <w:right w:val="single" w:sz="4" w:space="0" w:color="auto"/>
            </w:tcBorders>
          </w:tcPr>
          <w:p w:rsidR="000F55B2" w:rsidRPr="000F55B2" w:rsidRDefault="000F55B2" w:rsidP="000F55B2">
            <w:pPr>
              <w:rPr>
                <w:rFonts w:ascii="Times New Roman" w:eastAsia="Times New Roman" w:hAnsi="Times New Roman" w:cs="Times New Roman"/>
                <w:lang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0F55B2" w:rsidRPr="000F55B2" w:rsidRDefault="000F55B2" w:rsidP="000F55B2">
            <w:pPr>
              <w:rPr>
                <w:rFonts w:ascii="Times New Roman" w:eastAsia="Times New Roman" w:hAnsi="Times New Roman" w:cs="Times New Roman"/>
                <w:sz w:val="24"/>
                <w:szCs w:val="24"/>
                <w:lang w:eastAsia="tr-TR"/>
              </w:rPr>
            </w:pPr>
          </w:p>
        </w:tc>
        <w:tc>
          <w:tcPr>
            <w:tcW w:w="983" w:type="pct"/>
            <w:gridSpan w:val="3"/>
            <w:tcBorders>
              <w:top w:val="single" w:sz="6" w:space="0" w:color="auto"/>
              <w:left w:val="single" w:sz="4" w:space="0" w:color="auto"/>
              <w:bottom w:val="single" w:sz="12" w:space="0" w:color="auto"/>
            </w:tcBorders>
          </w:tcPr>
          <w:p w:rsidR="000F55B2" w:rsidRPr="000F55B2" w:rsidRDefault="000F55B2" w:rsidP="000F55B2">
            <w:pPr>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 xml:space="preserve">x </w:t>
            </w:r>
          </w:p>
        </w:tc>
        <w:tc>
          <w:tcPr>
            <w:tcW w:w="1114" w:type="pct"/>
            <w:gridSpan w:val="4"/>
            <w:tcBorders>
              <w:top w:val="single" w:sz="6" w:space="0" w:color="auto"/>
              <w:left w:val="single" w:sz="4" w:space="0" w:color="auto"/>
              <w:bottom w:val="single" w:sz="12" w:space="0" w:color="auto"/>
            </w:tcBorders>
          </w:tcPr>
          <w:p w:rsidR="000F55B2" w:rsidRPr="000F55B2" w:rsidRDefault="000F55B2" w:rsidP="000F55B2">
            <w:pPr>
              <w:rPr>
                <w:rFonts w:ascii="Times New Roman" w:eastAsia="Times New Roman" w:hAnsi="Times New Roman" w:cs="Times New Roman"/>
                <w:sz w:val="24"/>
                <w:szCs w:val="24"/>
                <w:lang w:eastAsia="tr-TR"/>
              </w:rPr>
            </w:pPr>
          </w:p>
        </w:tc>
        <w:tc>
          <w:tcPr>
            <w:tcW w:w="1042" w:type="pct"/>
            <w:gridSpan w:val="3"/>
            <w:tcBorders>
              <w:top w:val="single" w:sz="6" w:space="0" w:color="auto"/>
              <w:left w:val="single" w:sz="4" w:space="0" w:color="auto"/>
              <w:bottom w:val="single" w:sz="12" w:space="0" w:color="auto"/>
            </w:tcBorders>
          </w:tcPr>
          <w:p w:rsidR="000F55B2" w:rsidRPr="000F55B2" w:rsidRDefault="000F55B2" w:rsidP="000F55B2">
            <w:pPr>
              <w:rPr>
                <w:rFonts w:ascii="Times New Roman" w:eastAsia="Times New Roman" w:hAnsi="Times New Roman" w:cs="Times New Roman"/>
                <w:lang w:eastAsia="tr-TR"/>
              </w:rPr>
            </w:pPr>
          </w:p>
        </w:tc>
      </w:tr>
      <w:tr w:rsidR="000F55B2" w:rsidRPr="000F55B2" w:rsidTr="0014275A">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ASSESSMENT CRITERIAS</w:t>
            </w:r>
          </w:p>
        </w:tc>
      </w:tr>
      <w:tr w:rsidR="000F55B2" w:rsidRPr="000F55B2" w:rsidTr="0014275A">
        <w:tc>
          <w:tcPr>
            <w:tcW w:w="1833" w:type="pct"/>
            <w:gridSpan w:val="4"/>
            <w:vMerge w:val="restart"/>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DURING TERM</w:t>
            </w:r>
          </w:p>
        </w:tc>
        <w:tc>
          <w:tcPr>
            <w:tcW w:w="1136" w:type="pct"/>
            <w:gridSpan w:val="5"/>
            <w:tcBorders>
              <w:top w:val="single" w:sz="12" w:space="0" w:color="auto"/>
              <w:left w:val="single" w:sz="12" w:space="0" w:color="auto"/>
              <w:bottom w:val="single" w:sz="8" w:space="0" w:color="auto"/>
              <w:right w:val="single" w:sz="4"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Percentage (%)</w:t>
            </w:r>
          </w:p>
        </w:tc>
      </w:tr>
      <w:tr w:rsidR="000F55B2" w:rsidRPr="000F55B2" w:rsidTr="0014275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jc w:val="left"/>
              <w:rPr>
                <w:rFonts w:ascii="Times New Roman" w:eastAsia="Times New Roman" w:hAnsi="Times New Roman" w:cs="Times New Roman"/>
                <w:b/>
                <w:sz w:val="20"/>
                <w:szCs w:val="20"/>
                <w:lang w:eastAsia="tr-TR"/>
              </w:rPr>
            </w:pPr>
          </w:p>
        </w:tc>
        <w:tc>
          <w:tcPr>
            <w:tcW w:w="1136" w:type="pct"/>
            <w:gridSpan w:val="5"/>
            <w:tcBorders>
              <w:top w:val="single" w:sz="8" w:space="0" w:color="auto"/>
              <w:left w:val="single" w:sz="12" w:space="0" w:color="auto"/>
              <w:bottom w:val="single" w:sz="4" w:space="0" w:color="auto"/>
              <w:right w:val="single" w:sz="4" w:space="0" w:color="auto"/>
            </w:tcBorders>
            <w:vAlign w:val="center"/>
          </w:tcPr>
          <w:p w:rsidR="000F55B2" w:rsidRPr="000F55B2" w:rsidRDefault="000F55B2" w:rsidP="000F55B2">
            <w:pPr>
              <w:jc w:val="left"/>
              <w:rPr>
                <w:rFonts w:ascii="Times New Roman" w:eastAsia="Times New Roman" w:hAnsi="Times New Roman" w:cs="Times New Roman"/>
                <w:sz w:val="20"/>
                <w:szCs w:val="20"/>
                <w:lang w:eastAsia="tr-TR"/>
              </w:rPr>
            </w:pPr>
            <w:r w:rsidRPr="000F55B2">
              <w:rPr>
                <w:rFonts w:ascii="Times New Roman" w:eastAsia="Times New Roman" w:hAnsi="Times New Roman" w:cs="Times New Roman"/>
                <w:sz w:val="20"/>
                <w:szCs w:val="20"/>
                <w:lang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0F55B2" w:rsidRPr="000F55B2" w:rsidRDefault="000F55B2" w:rsidP="000F55B2">
            <w:pPr>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0F55B2" w:rsidRPr="000F55B2" w:rsidRDefault="000F55B2" w:rsidP="000F55B2">
            <w:pPr>
              <w:rPr>
                <w:rFonts w:ascii="Times New Roman" w:eastAsia="Times New Roman" w:hAnsi="Times New Roman" w:cs="Times New Roman"/>
                <w:sz w:val="20"/>
                <w:szCs w:val="20"/>
                <w:highlight w:val="yellow"/>
                <w:lang w:val="tr-TR" w:eastAsia="tr-TR"/>
              </w:rPr>
            </w:pPr>
            <w:r w:rsidRPr="000F55B2">
              <w:rPr>
                <w:rFonts w:ascii="Times New Roman" w:eastAsia="Times New Roman" w:hAnsi="Times New Roman" w:cs="Times New Roman"/>
                <w:sz w:val="20"/>
                <w:szCs w:val="20"/>
                <w:lang w:val="tr-TR" w:eastAsia="tr-TR"/>
              </w:rPr>
              <w:t xml:space="preserve">40 </w:t>
            </w:r>
          </w:p>
        </w:tc>
      </w:tr>
      <w:tr w:rsidR="000F55B2" w:rsidRPr="000F55B2" w:rsidTr="0014275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0F55B2" w:rsidRPr="000F55B2" w:rsidRDefault="000F55B2" w:rsidP="000F55B2">
            <w:pPr>
              <w:jc w:val="left"/>
              <w:rPr>
                <w:rFonts w:ascii="Times New Roman" w:eastAsia="Times New Roman" w:hAnsi="Times New Roman" w:cs="Times New Roman"/>
                <w:sz w:val="20"/>
                <w:szCs w:val="20"/>
                <w:lang w:eastAsia="tr-TR"/>
              </w:rPr>
            </w:pPr>
            <w:r w:rsidRPr="000F55B2">
              <w:rPr>
                <w:rFonts w:ascii="Times New Roman" w:eastAsia="Times New Roman" w:hAnsi="Times New Roman" w:cs="Times New Roman"/>
                <w:sz w:val="20"/>
                <w:szCs w:val="20"/>
                <w:lang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0F55B2" w:rsidRPr="000F55B2" w:rsidRDefault="000F55B2" w:rsidP="000F55B2">
            <w:pPr>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0F55B2" w:rsidRPr="000F55B2" w:rsidRDefault="000F55B2" w:rsidP="000F55B2">
            <w:pPr>
              <w:rPr>
                <w:rFonts w:ascii="Times New Roman" w:eastAsia="Times New Roman" w:hAnsi="Times New Roman" w:cs="Times New Roman"/>
                <w:sz w:val="20"/>
                <w:szCs w:val="20"/>
                <w:highlight w:val="yellow"/>
                <w:lang w:val="tr-TR" w:eastAsia="tr-TR"/>
              </w:rPr>
            </w:pPr>
            <w:r w:rsidRPr="000F55B2">
              <w:rPr>
                <w:rFonts w:ascii="Times New Roman" w:eastAsia="Times New Roman" w:hAnsi="Times New Roman" w:cs="Times New Roman"/>
                <w:sz w:val="20"/>
                <w:szCs w:val="20"/>
                <w:lang w:val="tr-TR" w:eastAsia="tr-TR"/>
              </w:rPr>
              <w:t xml:space="preserve"> </w:t>
            </w:r>
          </w:p>
        </w:tc>
      </w:tr>
      <w:tr w:rsidR="000F55B2" w:rsidRPr="000F55B2" w:rsidTr="0014275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0F55B2" w:rsidRPr="000F55B2" w:rsidRDefault="000F55B2" w:rsidP="000F55B2">
            <w:pPr>
              <w:jc w:val="left"/>
              <w:rPr>
                <w:rFonts w:ascii="Times New Roman" w:eastAsia="Times New Roman" w:hAnsi="Times New Roman" w:cs="Times New Roman"/>
                <w:sz w:val="20"/>
                <w:szCs w:val="20"/>
                <w:lang w:eastAsia="tr-TR"/>
              </w:rPr>
            </w:pPr>
            <w:r w:rsidRPr="000F55B2">
              <w:rPr>
                <w:rFonts w:ascii="Times New Roman" w:eastAsia="Times New Roman" w:hAnsi="Times New Roman" w:cs="Times New Roman"/>
                <w:sz w:val="20"/>
                <w:szCs w:val="20"/>
                <w:lang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0F55B2" w:rsidRPr="000F55B2" w:rsidRDefault="000F55B2" w:rsidP="000F55B2">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val="tr-TR" w:eastAsia="tr-TR"/>
              </w:rPr>
            </w:pPr>
            <w:r w:rsidRPr="000F55B2">
              <w:rPr>
                <w:rFonts w:ascii="Times New Roman" w:eastAsia="Times New Roman" w:hAnsi="Times New Roman" w:cs="Times New Roman"/>
                <w:sz w:val="20"/>
                <w:szCs w:val="20"/>
                <w:lang w:val="tr-TR" w:eastAsia="tr-TR"/>
              </w:rPr>
              <w:t xml:space="preserve"> </w:t>
            </w:r>
          </w:p>
        </w:tc>
      </w:tr>
      <w:tr w:rsidR="000F55B2" w:rsidRPr="000F55B2" w:rsidTr="0014275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0F55B2" w:rsidRPr="000F55B2" w:rsidRDefault="000F55B2" w:rsidP="000F55B2">
            <w:pPr>
              <w:jc w:val="left"/>
              <w:rPr>
                <w:rFonts w:ascii="Times New Roman" w:eastAsia="Times New Roman" w:hAnsi="Times New Roman" w:cs="Times New Roman"/>
                <w:sz w:val="20"/>
                <w:szCs w:val="20"/>
                <w:lang w:eastAsia="tr-TR"/>
              </w:rPr>
            </w:pPr>
            <w:r w:rsidRPr="000F55B2">
              <w:rPr>
                <w:rFonts w:ascii="Times New Roman" w:eastAsia="Times New Roman" w:hAnsi="Times New Roman" w:cs="Times New Roman"/>
                <w:sz w:val="20"/>
                <w:szCs w:val="20"/>
                <w:lang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0F55B2" w:rsidRPr="000F55B2" w:rsidRDefault="000F55B2" w:rsidP="000F55B2">
            <w:pPr>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0F55B2" w:rsidRPr="000F55B2" w:rsidRDefault="000F55B2" w:rsidP="000F55B2">
            <w:pPr>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 xml:space="preserve">  </w:t>
            </w:r>
          </w:p>
        </w:tc>
      </w:tr>
      <w:tr w:rsidR="000F55B2" w:rsidRPr="000F55B2" w:rsidTr="0014275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8" w:space="0" w:color="auto"/>
              <w:right w:val="single" w:sz="4" w:space="0" w:color="auto"/>
            </w:tcBorders>
            <w:vAlign w:val="center"/>
          </w:tcPr>
          <w:p w:rsidR="000F55B2" w:rsidRPr="000F55B2" w:rsidRDefault="000F55B2" w:rsidP="000F55B2">
            <w:pPr>
              <w:jc w:val="left"/>
              <w:rPr>
                <w:rFonts w:ascii="Times New Roman" w:eastAsia="Times New Roman" w:hAnsi="Times New Roman" w:cs="Times New Roman"/>
                <w:sz w:val="20"/>
                <w:szCs w:val="20"/>
                <w:lang w:eastAsia="tr-TR"/>
              </w:rPr>
            </w:pPr>
            <w:r w:rsidRPr="000F55B2">
              <w:rPr>
                <w:rFonts w:ascii="Times New Roman" w:eastAsia="Times New Roman" w:hAnsi="Times New Roman" w:cs="Times New Roman"/>
                <w:sz w:val="20"/>
                <w:szCs w:val="20"/>
                <w:lang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0F55B2" w:rsidRPr="000F55B2" w:rsidRDefault="000F55B2" w:rsidP="000F55B2">
            <w:pPr>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0F55B2" w:rsidRPr="000F55B2" w:rsidRDefault="000F55B2" w:rsidP="000F55B2">
            <w:pPr>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 xml:space="preserve"> </w:t>
            </w:r>
          </w:p>
        </w:tc>
      </w:tr>
      <w:tr w:rsidR="000F55B2" w:rsidRPr="000F55B2" w:rsidTr="0014275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jc w:val="left"/>
              <w:rPr>
                <w:rFonts w:ascii="Times New Roman" w:eastAsia="Times New Roman" w:hAnsi="Times New Roman" w:cs="Times New Roman"/>
                <w:b/>
                <w:sz w:val="20"/>
                <w:szCs w:val="20"/>
                <w:lang w:eastAsia="tr-TR"/>
              </w:rPr>
            </w:pPr>
          </w:p>
        </w:tc>
        <w:tc>
          <w:tcPr>
            <w:tcW w:w="1136" w:type="pct"/>
            <w:gridSpan w:val="5"/>
            <w:tcBorders>
              <w:top w:val="single" w:sz="8" w:space="0" w:color="auto"/>
              <w:left w:val="single" w:sz="12" w:space="0" w:color="auto"/>
              <w:bottom w:val="single" w:sz="8" w:space="0" w:color="auto"/>
              <w:right w:val="single" w:sz="4" w:space="0" w:color="auto"/>
            </w:tcBorders>
            <w:vAlign w:val="center"/>
          </w:tcPr>
          <w:p w:rsidR="000F55B2" w:rsidRPr="000F55B2" w:rsidRDefault="000F55B2" w:rsidP="000F55B2">
            <w:pPr>
              <w:jc w:val="left"/>
              <w:rPr>
                <w:rFonts w:ascii="Times New Roman" w:eastAsia="Times New Roman" w:hAnsi="Times New Roman" w:cs="Times New Roman"/>
                <w:sz w:val="20"/>
                <w:szCs w:val="20"/>
                <w:lang w:eastAsia="tr-TR"/>
              </w:rPr>
            </w:pPr>
            <w:r w:rsidRPr="000F55B2">
              <w:rPr>
                <w:rFonts w:ascii="Times New Roman" w:eastAsia="Times New Roman" w:hAnsi="Times New Roman" w:cs="Times New Roman"/>
                <w:sz w:val="20"/>
                <w:szCs w:val="20"/>
                <w:lang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0F55B2" w:rsidRPr="000F55B2" w:rsidRDefault="000F55B2" w:rsidP="000F55B2">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4"/>
                <w:szCs w:val="24"/>
                <w:lang w:val="tr-TR" w:eastAsia="tr-TR"/>
              </w:rPr>
            </w:pPr>
          </w:p>
        </w:tc>
      </w:tr>
      <w:tr w:rsidR="000F55B2" w:rsidRPr="000F55B2" w:rsidTr="0014275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jc w:val="left"/>
              <w:rPr>
                <w:rFonts w:ascii="Times New Roman" w:eastAsia="Times New Roman" w:hAnsi="Times New Roman" w:cs="Times New Roman"/>
                <w:b/>
                <w:sz w:val="20"/>
                <w:szCs w:val="20"/>
                <w:lang w:eastAsia="tr-TR"/>
              </w:rPr>
            </w:pPr>
          </w:p>
        </w:tc>
        <w:tc>
          <w:tcPr>
            <w:tcW w:w="1136" w:type="pct"/>
            <w:gridSpan w:val="5"/>
            <w:tcBorders>
              <w:top w:val="single" w:sz="8" w:space="0" w:color="auto"/>
              <w:left w:val="single" w:sz="12" w:space="0" w:color="auto"/>
              <w:bottom w:val="single" w:sz="12" w:space="0" w:color="auto"/>
              <w:right w:val="single" w:sz="4" w:space="0" w:color="auto"/>
            </w:tcBorders>
            <w:vAlign w:val="center"/>
          </w:tcPr>
          <w:p w:rsidR="000F55B2" w:rsidRPr="000F55B2" w:rsidRDefault="000F55B2" w:rsidP="000F55B2">
            <w:pPr>
              <w:jc w:val="left"/>
              <w:rPr>
                <w:rFonts w:ascii="Times New Roman" w:eastAsia="Times New Roman" w:hAnsi="Times New Roman" w:cs="Times New Roman"/>
                <w:sz w:val="20"/>
                <w:szCs w:val="20"/>
                <w:lang w:eastAsia="tr-TR"/>
              </w:rPr>
            </w:pPr>
            <w:r w:rsidRPr="000F55B2">
              <w:rPr>
                <w:rFonts w:ascii="Times New Roman" w:eastAsia="Times New Roman" w:hAnsi="Times New Roman" w:cs="Times New Roman"/>
                <w:sz w:val="20"/>
                <w:szCs w:val="20"/>
                <w:lang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0F55B2" w:rsidRPr="000F55B2" w:rsidRDefault="000F55B2" w:rsidP="000F55B2">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4"/>
                <w:szCs w:val="24"/>
                <w:lang w:val="tr-TR" w:eastAsia="tr-TR"/>
              </w:rPr>
            </w:pPr>
          </w:p>
        </w:tc>
      </w:tr>
      <w:tr w:rsidR="000F55B2" w:rsidRPr="000F55B2" w:rsidTr="0014275A">
        <w:trPr>
          <w:trHeight w:val="392"/>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FINAL EXAM</w:t>
            </w:r>
          </w:p>
        </w:tc>
        <w:tc>
          <w:tcPr>
            <w:tcW w:w="1136" w:type="pct"/>
            <w:gridSpan w:val="5"/>
            <w:tcBorders>
              <w:top w:val="single" w:sz="12" w:space="0" w:color="auto"/>
              <w:left w:val="single" w:sz="12" w:space="0" w:color="auto"/>
              <w:bottom w:val="single" w:sz="8" w:space="0" w:color="auto"/>
              <w:right w:val="single" w:sz="4" w:space="0" w:color="auto"/>
            </w:tcBorders>
          </w:tcPr>
          <w:p w:rsidR="000F55B2" w:rsidRPr="000F55B2" w:rsidRDefault="000F55B2" w:rsidP="000F55B2">
            <w:pPr>
              <w:jc w:val="left"/>
              <w:rPr>
                <w:rFonts w:ascii="Times New Roman" w:eastAsia="Times New Roman" w:hAnsi="Times New Roman" w:cs="Times New Roman"/>
                <w:sz w:val="20"/>
                <w:szCs w:val="20"/>
                <w:lang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0F55B2" w:rsidRPr="000F55B2" w:rsidRDefault="000F55B2" w:rsidP="000F55B2">
            <w:pPr>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0"/>
                <w:szCs w:val="20"/>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0F55B2" w:rsidRPr="000F55B2" w:rsidRDefault="000F55B2" w:rsidP="000F55B2">
            <w:pPr>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sz w:val="24"/>
                <w:szCs w:val="24"/>
                <w:lang w:val="tr-TR" w:eastAsia="tr-TR"/>
              </w:rPr>
              <w:t xml:space="preserve"> 60</w:t>
            </w:r>
          </w:p>
        </w:tc>
      </w:tr>
      <w:tr w:rsidR="000F55B2" w:rsidRPr="000F55B2" w:rsidTr="0014275A">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p>
          <w:p w:rsidR="000F55B2" w:rsidRPr="000F55B2" w:rsidRDefault="000F55B2" w:rsidP="000F55B2">
            <w:pPr>
              <w:jc w:val="left"/>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PREREQUISITE(S) (IF ANY)</w:t>
            </w:r>
          </w:p>
        </w:tc>
        <w:tc>
          <w:tcPr>
            <w:tcW w:w="3167" w:type="pct"/>
            <w:gridSpan w:val="11"/>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jc w:val="both"/>
              <w:rPr>
                <w:rFonts w:ascii="Times New Roman" w:eastAsia="Times New Roman" w:hAnsi="Times New Roman" w:cs="Times New Roman"/>
                <w:sz w:val="20"/>
                <w:szCs w:val="20"/>
                <w:lang w:eastAsia="tr-TR"/>
              </w:rPr>
            </w:pPr>
            <w:r w:rsidRPr="000F55B2">
              <w:rPr>
                <w:rFonts w:ascii="Times New Roman" w:eastAsia="Times New Roman" w:hAnsi="Times New Roman" w:cs="Times New Roman"/>
                <w:sz w:val="20"/>
                <w:szCs w:val="20"/>
                <w:lang w:eastAsia="tr-TR"/>
              </w:rPr>
              <w:t xml:space="preserve"> </w:t>
            </w:r>
          </w:p>
        </w:tc>
      </w:tr>
      <w:tr w:rsidR="000F55B2" w:rsidRPr="000F55B2" w:rsidTr="0014275A">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COURSE CONTENT</w:t>
            </w:r>
          </w:p>
        </w:tc>
        <w:tc>
          <w:tcPr>
            <w:tcW w:w="3167" w:type="pct"/>
            <w:gridSpan w:val="11"/>
            <w:tcBorders>
              <w:top w:val="single" w:sz="12" w:space="0" w:color="auto"/>
              <w:left w:val="single" w:sz="12" w:space="0" w:color="auto"/>
              <w:bottom w:val="single" w:sz="12"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eastAsia="tr-TR"/>
              </w:rPr>
            </w:pPr>
            <w:r w:rsidRPr="000F55B2">
              <w:rPr>
                <w:rFonts w:ascii="Times New Roman" w:eastAsia="Times New Roman" w:hAnsi="Times New Roman" w:cs="Times New Roman"/>
                <w:color w:val="000000"/>
                <w:sz w:val="20"/>
                <w:szCs w:val="20"/>
                <w:lang w:eastAsia="tr-TR"/>
              </w:rPr>
              <w:t xml:space="preserve"> Preparing a research project from determining the problem to interpreting the results according to the methods of scientific research.</w:t>
            </w:r>
          </w:p>
        </w:tc>
      </w:tr>
      <w:tr w:rsidR="000F55B2" w:rsidRPr="000F55B2" w:rsidTr="0014275A">
        <w:trPr>
          <w:trHeight w:val="426"/>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COURSE OBJECTIVES</w:t>
            </w:r>
          </w:p>
        </w:tc>
        <w:tc>
          <w:tcPr>
            <w:tcW w:w="3167" w:type="pct"/>
            <w:gridSpan w:val="11"/>
            <w:tcBorders>
              <w:top w:val="single" w:sz="12" w:space="0" w:color="auto"/>
              <w:left w:val="single" w:sz="12" w:space="0" w:color="auto"/>
              <w:bottom w:val="single" w:sz="12"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0"/>
                <w:szCs w:val="20"/>
                <w:lang w:eastAsia="tr-TR"/>
              </w:rPr>
            </w:pPr>
            <w:r w:rsidRPr="000F55B2">
              <w:rPr>
                <w:rFonts w:ascii="Times New Roman" w:eastAsia="Times New Roman" w:hAnsi="Times New Roman" w:cs="Times New Roman"/>
                <w:bCs/>
                <w:color w:val="000000"/>
                <w:sz w:val="20"/>
                <w:szCs w:val="20"/>
                <w:lang w:eastAsia="tr-TR"/>
              </w:rPr>
              <w:t xml:space="preserve"> Providing; the ability of a</w:t>
            </w:r>
            <w:r w:rsidRPr="000F55B2">
              <w:rPr>
                <w:rFonts w:ascii="Times New Roman" w:eastAsia="Times New Roman" w:hAnsi="Times New Roman" w:cs="Times New Roman"/>
                <w:color w:val="000000"/>
                <w:sz w:val="20"/>
                <w:szCs w:val="20"/>
                <w:lang w:eastAsia="tr-TR"/>
              </w:rPr>
              <w:t xml:space="preserve">nalyzing </w:t>
            </w:r>
            <w:r w:rsidRPr="000F55B2">
              <w:rPr>
                <w:rFonts w:ascii="Times New Roman" w:eastAsia="Times New Roman" w:hAnsi="Times New Roman" w:cs="Times New Roman"/>
                <w:bCs/>
                <w:color w:val="000000"/>
                <w:sz w:val="20"/>
                <w:szCs w:val="20"/>
                <w:lang w:eastAsia="tr-TR"/>
              </w:rPr>
              <w:t>a problem/ situation/case that worth to research and reveal in a scientific research format as planned, ability to do the correct selection of the numerical analysis techniques used in the analysis, transferring data to a computer for data analysis and obtaining computed solutions, the scientific evaluation and the interpretation of results</w:t>
            </w:r>
          </w:p>
        </w:tc>
      </w:tr>
      <w:tr w:rsidR="000F55B2" w:rsidRPr="000F55B2" w:rsidTr="0014275A">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CONTRIBUTION OF THE COURSE TO THE VOCATIONAL TRAINING</w:t>
            </w:r>
          </w:p>
        </w:tc>
        <w:tc>
          <w:tcPr>
            <w:tcW w:w="3167" w:type="pct"/>
            <w:gridSpan w:val="11"/>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jc w:val="left"/>
              <w:rPr>
                <w:rFonts w:ascii="Times New Roman" w:eastAsia="Times New Roman" w:hAnsi="Times New Roman" w:cs="Times New Roman"/>
                <w:sz w:val="20"/>
                <w:szCs w:val="20"/>
                <w:lang w:eastAsia="tr-TR"/>
              </w:rPr>
            </w:pPr>
            <w:r w:rsidRPr="000F55B2">
              <w:rPr>
                <w:rFonts w:ascii="Times New Roman" w:eastAsia="Times New Roman" w:hAnsi="Times New Roman" w:cs="Times New Roman"/>
                <w:sz w:val="20"/>
                <w:szCs w:val="20"/>
                <w:lang w:eastAsia="tr-TR"/>
              </w:rPr>
              <w:t xml:space="preserve"> Ability to detect problems, and to apply scientific methods to solve the problem and to interpret and report </w:t>
            </w:r>
            <w:r w:rsidRPr="000F55B2">
              <w:rPr>
                <w:rFonts w:ascii="Times New Roman" w:eastAsia="Times New Roman" w:hAnsi="Times New Roman" w:cs="Times New Roman"/>
                <w:bCs/>
                <w:color w:val="000000"/>
                <w:sz w:val="20"/>
                <w:szCs w:val="20"/>
                <w:lang w:eastAsia="tr-TR"/>
              </w:rPr>
              <w:t>the results systematically</w:t>
            </w:r>
          </w:p>
        </w:tc>
      </w:tr>
      <w:tr w:rsidR="000F55B2" w:rsidRPr="000F55B2" w:rsidTr="0014275A">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COURSE OUTCOMES</w:t>
            </w:r>
          </w:p>
        </w:tc>
        <w:tc>
          <w:tcPr>
            <w:tcW w:w="3167" w:type="pct"/>
            <w:gridSpan w:val="11"/>
            <w:tcBorders>
              <w:top w:val="single" w:sz="12" w:space="0" w:color="auto"/>
              <w:left w:val="single" w:sz="12" w:space="0" w:color="auto"/>
              <w:bottom w:val="single" w:sz="12" w:space="0" w:color="auto"/>
              <w:right w:val="single" w:sz="12" w:space="0" w:color="auto"/>
            </w:tcBorders>
          </w:tcPr>
          <w:p w:rsidR="000F55B2" w:rsidRPr="000F55B2" w:rsidRDefault="000F55B2" w:rsidP="000F55B2">
            <w:pPr>
              <w:jc w:val="left"/>
              <w:rPr>
                <w:rFonts w:ascii="Times New Roman" w:eastAsia="Times New Roman" w:hAnsi="Times New Roman" w:cs="Times New Roman"/>
                <w:bCs/>
                <w:color w:val="000000"/>
                <w:sz w:val="20"/>
                <w:szCs w:val="20"/>
                <w:lang w:eastAsia="tr-TR"/>
              </w:rPr>
            </w:pPr>
            <w:r w:rsidRPr="000F55B2">
              <w:rPr>
                <w:rFonts w:ascii="Times New Roman" w:eastAsia="Times New Roman" w:hAnsi="Times New Roman" w:cs="Times New Roman"/>
                <w:sz w:val="20"/>
                <w:szCs w:val="20"/>
                <w:lang w:eastAsia="tr-TR"/>
              </w:rPr>
              <w:t xml:space="preserve"> Ability to </w:t>
            </w:r>
            <w:r w:rsidRPr="000F55B2">
              <w:rPr>
                <w:rFonts w:ascii="Times New Roman" w:eastAsia="Times New Roman" w:hAnsi="Times New Roman" w:cs="Times New Roman"/>
                <w:bCs/>
                <w:color w:val="000000"/>
                <w:sz w:val="20"/>
                <w:szCs w:val="20"/>
                <w:lang w:eastAsia="tr-TR"/>
              </w:rPr>
              <w:t>collect data about a problem/ situation/case that is related with business administration</w:t>
            </w:r>
          </w:p>
          <w:p w:rsidR="000F55B2" w:rsidRPr="000F55B2" w:rsidRDefault="000F55B2" w:rsidP="000F55B2">
            <w:pPr>
              <w:jc w:val="left"/>
              <w:rPr>
                <w:rFonts w:ascii="Times New Roman" w:eastAsia="Times New Roman" w:hAnsi="Times New Roman" w:cs="Times New Roman"/>
                <w:bCs/>
                <w:color w:val="000000"/>
                <w:sz w:val="20"/>
                <w:szCs w:val="20"/>
                <w:lang w:eastAsia="tr-TR"/>
              </w:rPr>
            </w:pPr>
            <w:r w:rsidRPr="000F55B2">
              <w:rPr>
                <w:rFonts w:ascii="Times New Roman" w:eastAsia="Times New Roman" w:hAnsi="Times New Roman" w:cs="Times New Roman"/>
                <w:sz w:val="20"/>
                <w:szCs w:val="20"/>
                <w:lang w:eastAsia="tr-TR"/>
              </w:rPr>
              <w:t xml:space="preserve">Ability to </w:t>
            </w:r>
            <w:r w:rsidRPr="000F55B2">
              <w:rPr>
                <w:rFonts w:ascii="Times New Roman" w:eastAsia="Times New Roman" w:hAnsi="Times New Roman" w:cs="Times New Roman"/>
                <w:bCs/>
                <w:color w:val="000000"/>
                <w:sz w:val="20"/>
                <w:szCs w:val="20"/>
                <w:lang w:eastAsia="tr-TR"/>
              </w:rPr>
              <w:t>analyze data about a problem/ situation/case that is related with business administration and to interpret the results</w:t>
            </w:r>
          </w:p>
          <w:p w:rsidR="000F55B2" w:rsidRPr="000F55B2" w:rsidRDefault="000F55B2" w:rsidP="000F55B2">
            <w:pPr>
              <w:jc w:val="left"/>
              <w:rPr>
                <w:rFonts w:ascii="Times New Roman" w:eastAsia="Times New Roman" w:hAnsi="Times New Roman" w:cs="Times New Roman"/>
                <w:bCs/>
                <w:color w:val="000000"/>
                <w:sz w:val="20"/>
                <w:szCs w:val="20"/>
                <w:lang w:eastAsia="tr-TR"/>
              </w:rPr>
            </w:pPr>
            <w:r w:rsidRPr="000F55B2">
              <w:rPr>
                <w:rFonts w:ascii="Times New Roman" w:eastAsia="Times New Roman" w:hAnsi="Times New Roman" w:cs="Times New Roman"/>
                <w:sz w:val="20"/>
                <w:szCs w:val="20"/>
                <w:lang w:eastAsia="tr-TR"/>
              </w:rPr>
              <w:t xml:space="preserve">Ability to </w:t>
            </w:r>
            <w:r w:rsidRPr="000F55B2">
              <w:rPr>
                <w:rFonts w:ascii="Times New Roman" w:eastAsia="Times New Roman" w:hAnsi="Times New Roman" w:cs="Times New Roman"/>
                <w:bCs/>
                <w:color w:val="000000"/>
                <w:sz w:val="20"/>
                <w:szCs w:val="20"/>
                <w:lang w:eastAsia="tr-TR"/>
              </w:rPr>
              <w:t>write an  evaluation report  about a problem/ situation/case that is related with business administration</w:t>
            </w:r>
          </w:p>
        </w:tc>
      </w:tr>
      <w:tr w:rsidR="000F55B2" w:rsidRPr="000F55B2" w:rsidTr="0014275A">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TEXTBOOK(S)</w:t>
            </w:r>
          </w:p>
        </w:tc>
        <w:tc>
          <w:tcPr>
            <w:tcW w:w="3167" w:type="pct"/>
            <w:gridSpan w:val="11"/>
            <w:tcBorders>
              <w:top w:val="single" w:sz="12" w:space="0" w:color="auto"/>
              <w:left w:val="single" w:sz="12" w:space="0" w:color="auto"/>
              <w:bottom w:val="single" w:sz="12" w:space="0" w:color="auto"/>
              <w:right w:val="single" w:sz="12" w:space="0" w:color="auto"/>
            </w:tcBorders>
          </w:tcPr>
          <w:p w:rsidR="000F55B2" w:rsidRPr="000F55B2" w:rsidRDefault="000F55B2" w:rsidP="000F55B2">
            <w:pPr>
              <w:jc w:val="left"/>
              <w:outlineLvl w:val="3"/>
              <w:rPr>
                <w:rFonts w:ascii="Times New Roman" w:eastAsia="Times New Roman" w:hAnsi="Times New Roman" w:cs="Times New Roman"/>
                <w:bCs/>
                <w:sz w:val="20"/>
                <w:szCs w:val="20"/>
                <w:lang w:eastAsia="tr-TR"/>
              </w:rPr>
            </w:pPr>
            <w:r w:rsidRPr="000F55B2">
              <w:rPr>
                <w:rFonts w:ascii="Times New Roman" w:eastAsia="Times New Roman" w:hAnsi="Times New Roman" w:cs="Times New Roman"/>
                <w:bCs/>
                <w:sz w:val="20"/>
                <w:szCs w:val="20"/>
                <w:lang w:eastAsia="tr-TR"/>
              </w:rPr>
              <w:t xml:space="preserve"> All kinds of scientific studies that have been written and published in the study area</w:t>
            </w:r>
          </w:p>
        </w:tc>
      </w:tr>
      <w:tr w:rsidR="000F55B2" w:rsidRPr="000F55B2" w:rsidTr="0014275A">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SUPPORTIVE RESOURCES</w:t>
            </w:r>
          </w:p>
        </w:tc>
        <w:tc>
          <w:tcPr>
            <w:tcW w:w="3167" w:type="pct"/>
            <w:gridSpan w:val="11"/>
            <w:tcBorders>
              <w:top w:val="single" w:sz="12" w:space="0" w:color="auto"/>
              <w:left w:val="single" w:sz="12" w:space="0" w:color="auto"/>
              <w:bottom w:val="single" w:sz="12" w:space="0" w:color="auto"/>
              <w:right w:val="single" w:sz="12" w:space="0" w:color="auto"/>
            </w:tcBorders>
          </w:tcPr>
          <w:p w:rsidR="000F55B2" w:rsidRPr="000F55B2" w:rsidRDefault="000F55B2" w:rsidP="000F55B2">
            <w:pPr>
              <w:jc w:val="left"/>
              <w:outlineLvl w:val="3"/>
              <w:rPr>
                <w:rFonts w:ascii="Times New Roman" w:eastAsia="Times New Roman" w:hAnsi="Times New Roman" w:cs="Times New Roman"/>
                <w:b/>
                <w:bCs/>
                <w:color w:val="000000"/>
                <w:sz w:val="24"/>
                <w:szCs w:val="24"/>
                <w:lang w:eastAsia="tr-TR"/>
              </w:rPr>
            </w:pPr>
            <w:r w:rsidRPr="000F55B2">
              <w:rPr>
                <w:rFonts w:ascii="Times New Roman" w:eastAsia="Times New Roman" w:hAnsi="Times New Roman" w:cs="Times New Roman"/>
                <w:color w:val="000000"/>
                <w:sz w:val="20"/>
                <w:szCs w:val="20"/>
                <w:lang w:eastAsia="tr-TR"/>
              </w:rPr>
              <w:t xml:space="preserve"> </w:t>
            </w:r>
            <w:r w:rsidRPr="000F55B2">
              <w:rPr>
                <w:rFonts w:ascii="Times New Roman" w:eastAsia="Times New Roman" w:hAnsi="Times New Roman" w:cs="Times New Roman"/>
                <w:bCs/>
                <w:sz w:val="20"/>
                <w:szCs w:val="20"/>
                <w:lang w:eastAsia="tr-TR"/>
              </w:rPr>
              <w:t>All kinds of scientific studies that have been written and published in the study area</w:t>
            </w:r>
          </w:p>
        </w:tc>
      </w:tr>
      <w:tr w:rsidR="000F55B2" w:rsidRPr="000F55B2" w:rsidTr="0014275A">
        <w:trPr>
          <w:trHeight w:val="52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sz w:val="20"/>
                <w:szCs w:val="20"/>
                <w:lang w:eastAsia="tr-TR"/>
              </w:rPr>
            </w:pPr>
            <w:r w:rsidRPr="000F55B2">
              <w:rPr>
                <w:rFonts w:ascii="Times New Roman" w:eastAsia="Times New Roman" w:hAnsi="Times New Roman" w:cs="Times New Roman"/>
                <w:b/>
                <w:sz w:val="20"/>
                <w:szCs w:val="20"/>
                <w:lang w:eastAsia="tr-TR"/>
              </w:rPr>
              <w:t>EQUIPMENTS REQUIRED</w:t>
            </w:r>
          </w:p>
        </w:tc>
        <w:tc>
          <w:tcPr>
            <w:tcW w:w="3167" w:type="pct"/>
            <w:gridSpan w:val="11"/>
            <w:tcBorders>
              <w:top w:val="single" w:sz="12" w:space="0" w:color="auto"/>
              <w:left w:val="single" w:sz="12" w:space="0" w:color="auto"/>
              <w:bottom w:val="single" w:sz="12" w:space="0" w:color="auto"/>
              <w:right w:val="single" w:sz="12" w:space="0" w:color="auto"/>
            </w:tcBorders>
          </w:tcPr>
          <w:p w:rsidR="000F55B2" w:rsidRPr="000F55B2" w:rsidRDefault="000F55B2" w:rsidP="000F55B2">
            <w:pPr>
              <w:jc w:val="both"/>
              <w:rPr>
                <w:rFonts w:ascii="Times New Roman" w:eastAsia="Times New Roman" w:hAnsi="Times New Roman" w:cs="Times New Roman"/>
                <w:sz w:val="20"/>
                <w:szCs w:val="20"/>
                <w:lang w:eastAsia="tr-TR"/>
              </w:rPr>
            </w:pPr>
            <w:r w:rsidRPr="000F55B2">
              <w:rPr>
                <w:rFonts w:ascii="Times New Roman" w:eastAsia="Times New Roman" w:hAnsi="Times New Roman" w:cs="Times New Roman"/>
                <w:sz w:val="20"/>
                <w:szCs w:val="20"/>
                <w:lang w:eastAsia="tr-TR"/>
              </w:rPr>
              <w:t xml:space="preserve"> </w:t>
            </w:r>
          </w:p>
        </w:tc>
      </w:tr>
    </w:tbl>
    <w:p w:rsidR="000F55B2" w:rsidRPr="000F55B2" w:rsidRDefault="000F55B2" w:rsidP="000F55B2">
      <w:pPr>
        <w:jc w:val="left"/>
        <w:rPr>
          <w:rFonts w:ascii="Times New Roman" w:eastAsia="Times New Roman" w:hAnsi="Times New Roman" w:cs="Times New Roman"/>
          <w:sz w:val="18"/>
          <w:szCs w:val="18"/>
          <w:lang w:eastAsia="tr-TR"/>
        </w:rPr>
        <w:sectPr w:rsidR="000F55B2" w:rsidRPr="000F55B2">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0F55B2" w:rsidRPr="000F55B2" w:rsidTr="0014275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lang w:eastAsia="tr-TR"/>
              </w:rPr>
            </w:pPr>
            <w:r w:rsidRPr="000F55B2">
              <w:rPr>
                <w:rFonts w:ascii="Times New Roman" w:eastAsia="Times New Roman" w:hAnsi="Times New Roman" w:cs="Times New Roman"/>
                <w:b/>
                <w:lang w:eastAsia="tr-TR"/>
              </w:rPr>
              <w:t>COURSE OUTLINE</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tcPr>
          <w:p w:rsidR="000F55B2" w:rsidRPr="000F55B2" w:rsidRDefault="000F55B2" w:rsidP="000F55B2">
            <w:pPr>
              <w:rPr>
                <w:rFonts w:ascii="Times New Roman" w:eastAsia="Times New Roman" w:hAnsi="Times New Roman" w:cs="Times New Roman"/>
                <w:b/>
                <w:lang w:eastAsia="tr-TR"/>
              </w:rPr>
            </w:pPr>
            <w:r w:rsidRPr="000F55B2">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b/>
                <w:lang w:eastAsia="tr-TR"/>
              </w:rPr>
            </w:pPr>
            <w:r w:rsidRPr="000F55B2">
              <w:rPr>
                <w:rFonts w:ascii="Times New Roman" w:eastAsia="Times New Roman" w:hAnsi="Times New Roman" w:cs="Times New Roman"/>
                <w:b/>
                <w:lang w:eastAsia="tr-TR"/>
              </w:rPr>
              <w:t>SUBJECTS / TOPICS</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color w:val="000000"/>
                <w:sz w:val="20"/>
                <w:szCs w:val="20"/>
                <w:lang w:eastAsia="tr-TR"/>
              </w:rPr>
              <w:t>Preparation of data collection instrument,</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color w:val="000000"/>
                <w:sz w:val="20"/>
                <w:szCs w:val="20"/>
                <w:lang w:eastAsia="tr-TR"/>
              </w:rPr>
              <w:t>Preparation of data collection instrument,</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color w:val="000000"/>
                <w:sz w:val="20"/>
                <w:szCs w:val="20"/>
                <w:lang w:eastAsia="tr-TR"/>
              </w:rPr>
              <w:t>gathering the data</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color w:val="000000"/>
                <w:sz w:val="20"/>
                <w:szCs w:val="20"/>
                <w:lang w:eastAsia="tr-TR"/>
              </w:rPr>
              <w:t>gathering the data</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color w:val="000000"/>
                <w:sz w:val="20"/>
                <w:szCs w:val="20"/>
                <w:lang w:eastAsia="tr-TR"/>
              </w:rPr>
              <w:t>gathering the data</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F55B2" w:rsidRPr="000F55B2" w:rsidRDefault="000F55B2" w:rsidP="000F55B2">
            <w:pPr>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color w:val="000000"/>
                <w:sz w:val="20"/>
                <w:szCs w:val="20"/>
                <w:lang w:eastAsia="tr-TR"/>
              </w:rPr>
              <w:t>gathering the data</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color w:val="000000"/>
                <w:sz w:val="20"/>
                <w:szCs w:val="20"/>
                <w:lang w:eastAsia="tr-TR"/>
              </w:rPr>
              <w:t>analyzing the data</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color w:val="000000"/>
                <w:sz w:val="20"/>
                <w:szCs w:val="20"/>
                <w:lang w:eastAsia="tr-TR"/>
              </w:rPr>
              <w:t>analyzing the data</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interpretation of  the results</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interpretation of  the results</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F55B2" w:rsidRPr="000F55B2" w:rsidRDefault="000F55B2" w:rsidP="000F55B2">
            <w:pPr>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color w:val="000000"/>
                <w:sz w:val="20"/>
                <w:szCs w:val="20"/>
                <w:lang w:eastAsia="tr-TR"/>
              </w:rPr>
              <w:t>making report of  the research</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color w:val="000000"/>
                <w:sz w:val="20"/>
                <w:szCs w:val="20"/>
                <w:lang w:eastAsia="tr-TR"/>
              </w:rPr>
              <w:t>making report of  the research</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color w:val="000000"/>
                <w:sz w:val="20"/>
                <w:szCs w:val="20"/>
                <w:lang w:eastAsia="tr-TR"/>
              </w:rPr>
              <w:t>making report of  the research</w:t>
            </w:r>
          </w:p>
        </w:tc>
      </w:tr>
      <w:tr w:rsidR="000F55B2" w:rsidRPr="000F55B2"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0F55B2" w:rsidRPr="000F55B2" w:rsidRDefault="000F55B2" w:rsidP="000F55B2">
            <w:pPr>
              <w:jc w:val="left"/>
              <w:rPr>
                <w:rFonts w:ascii="Times New Roman" w:eastAsia="Times New Roman" w:hAnsi="Times New Roman" w:cs="Times New Roman"/>
                <w:sz w:val="24"/>
                <w:szCs w:val="24"/>
                <w:lang w:val="tr-TR" w:eastAsia="tr-TR"/>
              </w:rPr>
            </w:pPr>
            <w:r w:rsidRPr="000F55B2">
              <w:rPr>
                <w:rFonts w:ascii="Times New Roman" w:eastAsia="Times New Roman" w:hAnsi="Times New Roman" w:cs="Times New Roman"/>
                <w:color w:val="000000"/>
                <w:sz w:val="20"/>
                <w:szCs w:val="20"/>
                <w:lang w:eastAsia="tr-TR"/>
              </w:rPr>
              <w:t>making report of  the research</w:t>
            </w:r>
          </w:p>
        </w:tc>
      </w:tr>
      <w:tr w:rsidR="000F55B2" w:rsidRPr="000F55B2" w:rsidTr="0014275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0F55B2" w:rsidRPr="000F55B2" w:rsidRDefault="000F55B2" w:rsidP="000F55B2">
            <w:pPr>
              <w:jc w:val="left"/>
              <w:rPr>
                <w:rFonts w:ascii="Times New Roman" w:eastAsia="Times New Roman" w:hAnsi="Times New Roman" w:cs="Times New Roman"/>
                <w:sz w:val="20"/>
                <w:szCs w:val="20"/>
                <w:lang w:eastAsia="tr-TR"/>
              </w:rPr>
            </w:pPr>
            <w:r w:rsidRPr="000F55B2">
              <w:rPr>
                <w:rFonts w:ascii="Times New Roman" w:eastAsia="Times New Roman" w:hAnsi="Times New Roman" w:cs="Times New Roman"/>
                <w:sz w:val="20"/>
                <w:szCs w:val="20"/>
                <w:lang w:eastAsia="tr-TR"/>
              </w:rPr>
              <w:t xml:space="preserve"> Final exam</w:t>
            </w:r>
          </w:p>
        </w:tc>
      </w:tr>
    </w:tbl>
    <w:p w:rsidR="000F55B2" w:rsidRPr="000F55B2" w:rsidRDefault="000F55B2" w:rsidP="000F55B2">
      <w:pPr>
        <w:jc w:val="left"/>
        <w:rPr>
          <w:rFonts w:ascii="Times New Roman" w:eastAsia="Times New Roman" w:hAnsi="Times New Roman" w:cs="Times New Roman"/>
          <w:sz w:val="16"/>
          <w:szCs w:val="16"/>
          <w:lang w:eastAsia="tr-TR"/>
        </w:rPr>
      </w:pPr>
    </w:p>
    <w:p w:rsidR="000F55B2" w:rsidRPr="000F55B2" w:rsidRDefault="000F55B2" w:rsidP="000F55B2">
      <w:pPr>
        <w:jc w:val="left"/>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F55B2" w:rsidRPr="000F55B2" w:rsidTr="0014275A">
        <w:tc>
          <w:tcPr>
            <w:tcW w:w="603" w:type="dxa"/>
            <w:tcBorders>
              <w:top w:val="single" w:sz="12"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sz w:val="18"/>
                <w:szCs w:val="18"/>
                <w:lang w:eastAsia="tr-TR"/>
              </w:rPr>
            </w:pPr>
            <w:r w:rsidRPr="000F55B2">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0F55B2" w:rsidRPr="000F55B2" w:rsidRDefault="000F55B2" w:rsidP="000F55B2">
            <w:pPr>
              <w:jc w:val="left"/>
              <w:rPr>
                <w:rFonts w:ascii="Times New Roman" w:eastAsia="Times New Roman" w:hAnsi="Times New Roman" w:cs="Times New Roman"/>
                <w:b/>
                <w:lang w:eastAsia="tr-TR"/>
              </w:rPr>
            </w:pPr>
            <w:r w:rsidRPr="000F55B2">
              <w:rPr>
                <w:rFonts w:ascii="Times New Roman" w:eastAsia="Times New Roman" w:hAnsi="Times New Roman" w:cs="Times New Roman"/>
                <w:b/>
                <w:lang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lang w:eastAsia="tr-TR"/>
              </w:rPr>
            </w:pPr>
            <w:r w:rsidRPr="000F55B2">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lang w:eastAsia="tr-TR"/>
              </w:rPr>
            </w:pPr>
            <w:r w:rsidRPr="000F55B2">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lang w:eastAsia="tr-TR"/>
              </w:rPr>
            </w:pPr>
            <w:r w:rsidRPr="000F55B2">
              <w:rPr>
                <w:rFonts w:ascii="Times New Roman" w:eastAsia="Times New Roman" w:hAnsi="Times New Roman" w:cs="Times New Roman"/>
                <w:b/>
                <w:lang w:eastAsia="tr-TR"/>
              </w:rPr>
              <w:t>1</w:t>
            </w: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0"/>
                <w:szCs w:val="20"/>
                <w:lang w:val="tr-TR" w:eastAsia="tr-TR"/>
              </w:rPr>
              <w:t xml:space="preserve">x </w:t>
            </w: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0"/>
                <w:szCs w:val="20"/>
                <w:lang w:val="tr-TR" w:eastAsia="tr-TR"/>
              </w:rPr>
              <w:t xml:space="preserve"> X</w:t>
            </w: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0"/>
                <w:szCs w:val="20"/>
                <w:lang w:val="tr-TR" w:eastAsia="tr-TR"/>
              </w:rPr>
              <w:t xml:space="preserve"> x</w:t>
            </w: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0"/>
                <w:szCs w:val="20"/>
                <w:lang w:val="tr-TR" w:eastAsia="tr-TR"/>
              </w:rPr>
              <w:t xml:space="preserve"> </w:t>
            </w: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0"/>
                <w:szCs w:val="20"/>
                <w:lang w:val="tr-TR" w:eastAsia="tr-TR"/>
              </w:rPr>
              <w:t xml:space="preserve">x </w:t>
            </w: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0"/>
                <w:szCs w:val="20"/>
                <w:lang w:val="tr-TR" w:eastAsia="tr-TR"/>
              </w:rPr>
              <w:t>X</w:t>
            </w: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0"/>
                <w:szCs w:val="20"/>
                <w:lang w:val="tr-TR" w:eastAsia="tr-TR"/>
              </w:rPr>
              <w:t xml:space="preserve"> x</w:t>
            </w: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p>
        </w:tc>
      </w:tr>
      <w:tr w:rsidR="000F55B2" w:rsidRPr="000F55B2" w:rsidTr="0014275A">
        <w:tc>
          <w:tcPr>
            <w:tcW w:w="603" w:type="dxa"/>
            <w:tcBorders>
              <w:top w:val="single" w:sz="6" w:space="0" w:color="auto"/>
              <w:left w:val="single" w:sz="12"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lang w:eastAsia="tr-TR"/>
              </w:rPr>
            </w:pPr>
            <w:r w:rsidRPr="000F55B2">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r w:rsidRPr="000F55B2">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F55B2" w:rsidRPr="000F55B2" w:rsidRDefault="000F55B2" w:rsidP="000F55B2">
            <w:pPr>
              <w:rPr>
                <w:rFonts w:ascii="Times New Roman" w:eastAsia="Times New Roman" w:hAnsi="Times New Roman" w:cs="Times New Roman"/>
                <w:b/>
                <w:bCs/>
                <w:sz w:val="20"/>
                <w:szCs w:val="20"/>
                <w:lang w:val="tr-TR" w:eastAsia="tr-TR"/>
              </w:rPr>
            </w:pPr>
          </w:p>
        </w:tc>
      </w:tr>
      <w:tr w:rsidR="000F55B2" w:rsidRPr="000F55B2" w:rsidTr="0014275A">
        <w:tc>
          <w:tcPr>
            <w:tcW w:w="9889" w:type="dxa"/>
            <w:gridSpan w:val="5"/>
            <w:tcBorders>
              <w:top w:val="single" w:sz="6" w:space="0" w:color="auto"/>
              <w:left w:val="single" w:sz="12" w:space="0" w:color="auto"/>
              <w:bottom w:val="single" w:sz="12" w:space="0" w:color="auto"/>
              <w:right w:val="single" w:sz="12" w:space="0" w:color="auto"/>
            </w:tcBorders>
            <w:vAlign w:val="center"/>
          </w:tcPr>
          <w:p w:rsidR="000F55B2" w:rsidRPr="000F55B2" w:rsidRDefault="000F55B2" w:rsidP="000F55B2">
            <w:pPr>
              <w:jc w:val="both"/>
              <w:rPr>
                <w:rFonts w:ascii="Times New Roman" w:eastAsia="Times New Roman" w:hAnsi="Times New Roman" w:cs="Times New Roman"/>
                <w:sz w:val="20"/>
                <w:szCs w:val="20"/>
                <w:lang w:eastAsia="tr-TR"/>
              </w:rPr>
            </w:pPr>
            <w:r w:rsidRPr="000F55B2">
              <w:rPr>
                <w:rFonts w:ascii="Times New Roman" w:eastAsia="Times New Roman" w:hAnsi="Times New Roman" w:cs="Times New Roman"/>
                <w:b/>
                <w:sz w:val="20"/>
                <w:szCs w:val="20"/>
                <w:lang w:eastAsia="tr-TR"/>
              </w:rPr>
              <w:t>1</w:t>
            </w:r>
            <w:r w:rsidRPr="000F55B2">
              <w:rPr>
                <w:rFonts w:ascii="Times New Roman" w:eastAsia="Times New Roman" w:hAnsi="Times New Roman" w:cs="Times New Roman"/>
                <w:sz w:val="20"/>
                <w:szCs w:val="20"/>
                <w:lang w:eastAsia="tr-TR"/>
              </w:rPr>
              <w:t xml:space="preserve">:Never. </w:t>
            </w:r>
            <w:r w:rsidRPr="000F55B2">
              <w:rPr>
                <w:rFonts w:ascii="Times New Roman" w:eastAsia="Times New Roman" w:hAnsi="Times New Roman" w:cs="Times New Roman"/>
                <w:b/>
                <w:sz w:val="20"/>
                <w:szCs w:val="20"/>
                <w:lang w:eastAsia="tr-TR"/>
              </w:rPr>
              <w:t>2</w:t>
            </w:r>
            <w:r w:rsidRPr="000F55B2">
              <w:rPr>
                <w:rFonts w:ascii="Times New Roman" w:eastAsia="Times New Roman" w:hAnsi="Times New Roman" w:cs="Times New Roman"/>
                <w:sz w:val="20"/>
                <w:szCs w:val="20"/>
                <w:lang w:eastAsia="tr-TR"/>
              </w:rPr>
              <w:t xml:space="preserve">:Few. </w:t>
            </w:r>
            <w:r w:rsidRPr="000F55B2">
              <w:rPr>
                <w:rFonts w:ascii="Times New Roman" w:eastAsia="Times New Roman" w:hAnsi="Times New Roman" w:cs="Times New Roman"/>
                <w:b/>
                <w:sz w:val="20"/>
                <w:szCs w:val="20"/>
                <w:lang w:eastAsia="tr-TR"/>
              </w:rPr>
              <w:t>3</w:t>
            </w:r>
            <w:r w:rsidRPr="000F55B2">
              <w:rPr>
                <w:rFonts w:ascii="Times New Roman" w:eastAsia="Times New Roman" w:hAnsi="Times New Roman" w:cs="Times New Roman"/>
                <w:sz w:val="20"/>
                <w:szCs w:val="20"/>
                <w:lang w:eastAsia="tr-TR"/>
              </w:rPr>
              <w:t>:Many.</w:t>
            </w:r>
          </w:p>
        </w:tc>
      </w:tr>
    </w:tbl>
    <w:p w:rsidR="000F55B2" w:rsidRPr="000F55B2" w:rsidRDefault="000F55B2" w:rsidP="000F55B2">
      <w:pPr>
        <w:jc w:val="left"/>
        <w:rPr>
          <w:rFonts w:ascii="Times New Roman" w:eastAsia="Times New Roman" w:hAnsi="Times New Roman" w:cs="Times New Roman"/>
          <w:sz w:val="16"/>
          <w:szCs w:val="16"/>
          <w:lang w:eastAsia="tr-TR"/>
        </w:rPr>
      </w:pPr>
    </w:p>
    <w:p w:rsidR="000F55B2" w:rsidRPr="000F55B2" w:rsidRDefault="000F55B2" w:rsidP="000F55B2">
      <w:pPr>
        <w:spacing w:line="360" w:lineRule="auto"/>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b/>
          <w:lang w:eastAsia="tr-TR"/>
        </w:rPr>
        <w:t>Instructor Name</w:t>
      </w:r>
      <w:r w:rsidRPr="000F55B2">
        <w:rPr>
          <w:rFonts w:ascii="Times New Roman" w:eastAsia="Times New Roman" w:hAnsi="Times New Roman" w:cs="Times New Roman"/>
          <w:b/>
          <w:sz w:val="24"/>
          <w:szCs w:val="24"/>
          <w:lang w:eastAsia="tr-TR"/>
        </w:rPr>
        <w:t xml:space="preserve"> :</w:t>
      </w:r>
      <w:r w:rsidRPr="000F55B2">
        <w:rPr>
          <w:rFonts w:ascii="Times New Roman" w:eastAsia="Times New Roman" w:hAnsi="Times New Roman" w:cs="Times New Roman"/>
          <w:sz w:val="24"/>
          <w:szCs w:val="24"/>
          <w:lang w:eastAsia="tr-TR"/>
        </w:rPr>
        <w:t xml:space="preserve">   </w:t>
      </w:r>
    </w:p>
    <w:p w:rsidR="000F55B2" w:rsidRPr="000F55B2" w:rsidRDefault="000F55B2" w:rsidP="000F55B2">
      <w:pPr>
        <w:tabs>
          <w:tab w:val="left" w:pos="7800"/>
        </w:tabs>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b/>
          <w:sz w:val="24"/>
          <w:szCs w:val="24"/>
          <w:lang w:eastAsia="tr-TR"/>
        </w:rPr>
        <w:t>Signature</w:t>
      </w:r>
      <w:r w:rsidRPr="000F55B2">
        <w:rPr>
          <w:rFonts w:ascii="Times New Roman" w:eastAsia="Times New Roman" w:hAnsi="Times New Roman" w:cs="Times New Roman"/>
          <w:sz w:val="24"/>
          <w:szCs w:val="24"/>
          <w:lang w:eastAsia="tr-TR"/>
        </w:rPr>
        <w:t xml:space="preserve">: </w:t>
      </w:r>
      <w:r w:rsidRPr="000F55B2">
        <w:rPr>
          <w:rFonts w:ascii="Times New Roman" w:eastAsia="Times New Roman" w:hAnsi="Times New Roman" w:cs="Times New Roman"/>
          <w:sz w:val="24"/>
          <w:szCs w:val="24"/>
          <w:lang w:eastAsia="tr-TR"/>
        </w:rPr>
        <w:tab/>
        <w:t xml:space="preserve"> </w:t>
      </w:r>
      <w:r w:rsidRPr="000F55B2">
        <w:rPr>
          <w:rFonts w:ascii="Times New Roman" w:eastAsia="Times New Roman" w:hAnsi="Times New Roman" w:cs="Times New Roman"/>
          <w:b/>
          <w:sz w:val="24"/>
          <w:szCs w:val="24"/>
          <w:lang w:eastAsia="tr-TR"/>
        </w:rPr>
        <w:tab/>
      </w:r>
      <w:r w:rsidRPr="000F55B2">
        <w:rPr>
          <w:rFonts w:ascii="Times New Roman" w:eastAsia="Times New Roman" w:hAnsi="Times New Roman" w:cs="Times New Roman"/>
          <w:b/>
          <w:sz w:val="24"/>
          <w:szCs w:val="24"/>
          <w:lang w:eastAsia="tr-TR"/>
        </w:rPr>
        <w:tab/>
        <w:t>Date:</w:t>
      </w:r>
      <w:r w:rsidRPr="000F55B2">
        <w:rPr>
          <w:rFonts w:ascii="Times New Roman" w:eastAsia="Times New Roman" w:hAnsi="Times New Roman" w:cs="Times New Roman"/>
          <w:sz w:val="24"/>
          <w:szCs w:val="24"/>
          <w:lang w:eastAsia="tr-TR"/>
        </w:rPr>
        <w:t xml:space="preserve"> </w:t>
      </w:r>
    </w:p>
    <w:tbl>
      <w:tblPr>
        <w:tblStyle w:val="TabloKlavuzu65"/>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0F55B2" w:rsidRPr="000F55B2" w:rsidTr="0014275A">
        <w:trPr>
          <w:trHeight w:val="989"/>
        </w:trPr>
        <w:tc>
          <w:tcPr>
            <w:tcW w:w="7171" w:type="dxa"/>
          </w:tcPr>
          <w:p w:rsidR="000F55B2" w:rsidRPr="000F55B2" w:rsidRDefault="000F55B2" w:rsidP="000F55B2">
            <w:pPr>
              <w:tabs>
                <w:tab w:val="left" w:pos="7800"/>
              </w:tabs>
              <w:rPr>
                <w:sz w:val="24"/>
                <w:szCs w:val="24"/>
              </w:rPr>
            </w:pPr>
            <w:r w:rsidRPr="000F55B2">
              <w:rPr>
                <w:sz w:val="24"/>
                <w:szCs w:val="24"/>
              </w:rPr>
              <w:t xml:space="preserve"> </w:t>
            </w:r>
          </w:p>
        </w:tc>
        <w:tc>
          <w:tcPr>
            <w:tcW w:w="2777" w:type="dxa"/>
          </w:tcPr>
          <w:p w:rsidR="000F55B2" w:rsidRPr="000F55B2" w:rsidRDefault="000F55B2" w:rsidP="000F55B2">
            <w:pPr>
              <w:tabs>
                <w:tab w:val="left" w:pos="7800"/>
              </w:tabs>
              <w:rPr>
                <w:sz w:val="24"/>
                <w:szCs w:val="24"/>
              </w:rPr>
            </w:pPr>
          </w:p>
          <w:p w:rsidR="000F55B2" w:rsidRPr="000F55B2" w:rsidRDefault="000F55B2" w:rsidP="000F55B2">
            <w:pPr>
              <w:tabs>
                <w:tab w:val="left" w:pos="7800"/>
              </w:tabs>
              <w:rPr>
                <w:sz w:val="24"/>
                <w:szCs w:val="24"/>
              </w:rPr>
            </w:pPr>
            <w:r w:rsidRPr="000F55B2">
              <w:rPr>
                <w:sz w:val="24"/>
                <w:szCs w:val="24"/>
              </w:rPr>
              <w:t xml:space="preserve"> </w:t>
            </w:r>
          </w:p>
        </w:tc>
      </w:tr>
    </w:tbl>
    <w:p w:rsidR="000F55B2" w:rsidRPr="000F55B2" w:rsidRDefault="000F55B2" w:rsidP="000F55B2">
      <w:pPr>
        <w:tabs>
          <w:tab w:val="left" w:pos="7800"/>
        </w:tabs>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 xml:space="preserve">                        </w:t>
      </w:r>
    </w:p>
    <w:p w:rsidR="000F55B2" w:rsidRPr="000F55B2" w:rsidRDefault="000F55B2" w:rsidP="000F55B2">
      <w:pPr>
        <w:tabs>
          <w:tab w:val="left" w:pos="7800"/>
        </w:tabs>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ab/>
      </w:r>
      <w:r w:rsidRPr="000F55B2">
        <w:rPr>
          <w:rFonts w:ascii="Times New Roman" w:eastAsia="Times New Roman" w:hAnsi="Times New Roman" w:cs="Times New Roman"/>
          <w:sz w:val="24"/>
          <w:szCs w:val="24"/>
          <w:lang w:eastAsia="tr-TR"/>
        </w:rPr>
        <w:tab/>
      </w:r>
    </w:p>
    <w:p w:rsidR="0066094D" w:rsidRPr="0066094D" w:rsidRDefault="0066094D" w:rsidP="0066094D">
      <w:pPr>
        <w:outlineLvl w:val="0"/>
        <w:rPr>
          <w:rFonts w:ascii="Times New Roman" w:eastAsia="Times New Roman" w:hAnsi="Times New Roman" w:cs="Times New Roman"/>
          <w:b/>
          <w:sz w:val="28"/>
          <w:szCs w:val="28"/>
          <w:lang w:val="tr-TR" w:eastAsia="tr-TR"/>
        </w:rPr>
      </w:pPr>
      <w:r w:rsidRPr="0066094D">
        <w:rPr>
          <w:rFonts w:ascii="Times New Roman" w:eastAsia="Times New Roman" w:hAnsi="Times New Roman" w:cs="Times New Roman"/>
          <w:b/>
          <w:noProof/>
          <w:sz w:val="28"/>
          <w:szCs w:val="28"/>
          <w:lang w:val="tr-TR" w:eastAsia="tr-TR"/>
        </w:rPr>
        <w:drawing>
          <wp:anchor distT="0" distB="0" distL="114300" distR="114300" simplePos="0" relativeHeight="251878400" behindDoc="1" locked="0" layoutInCell="1" allowOverlap="1" wp14:anchorId="36779CB4" wp14:editId="25C385C0">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66094D">
        <w:rPr>
          <w:rFonts w:ascii="Times New Roman" w:eastAsia="Times New Roman" w:hAnsi="Times New Roman" w:cs="Times New Roman"/>
          <w:b/>
          <w:sz w:val="28"/>
          <w:szCs w:val="28"/>
          <w:lang w:val="tr-TR" w:eastAsia="tr-TR"/>
        </w:rPr>
        <w:t>Eskişehir Osmangazi University</w:t>
      </w:r>
    </w:p>
    <w:p w:rsidR="0066094D" w:rsidRPr="0066094D" w:rsidRDefault="0066094D" w:rsidP="0066094D">
      <w:pPr>
        <w:outlineLvl w:val="0"/>
        <w:rPr>
          <w:rFonts w:ascii="Times New Roman" w:eastAsia="Times New Roman" w:hAnsi="Times New Roman" w:cs="Times New Roman"/>
          <w:b/>
          <w:sz w:val="28"/>
          <w:szCs w:val="28"/>
          <w:lang w:val="tr-TR" w:eastAsia="tr-TR"/>
        </w:rPr>
      </w:pPr>
      <w:r w:rsidRPr="0066094D">
        <w:rPr>
          <w:rFonts w:ascii="Times New Roman" w:eastAsia="Times New Roman" w:hAnsi="Times New Roman" w:cs="Times New Roman"/>
          <w:b/>
          <w:sz w:val="28"/>
          <w:szCs w:val="28"/>
          <w:lang w:val="tr-TR" w:eastAsia="tr-TR"/>
        </w:rPr>
        <w:t>Department of ……………….</w:t>
      </w:r>
    </w:p>
    <w:p w:rsidR="0066094D" w:rsidRPr="0066094D" w:rsidRDefault="0066094D" w:rsidP="0066094D">
      <w:pPr>
        <w:outlineLvl w:val="0"/>
        <w:rPr>
          <w:rFonts w:ascii="Times New Roman" w:eastAsia="Times New Roman" w:hAnsi="Times New Roman" w:cs="Times New Roman"/>
          <w:b/>
          <w:sz w:val="28"/>
          <w:szCs w:val="28"/>
          <w:lang w:val="tr-TR" w:eastAsia="tr-TR"/>
        </w:rPr>
      </w:pPr>
      <w:r w:rsidRPr="0066094D">
        <w:rPr>
          <w:rFonts w:ascii="Times New Roman" w:eastAsia="Times New Roman" w:hAnsi="Times New Roman" w:cs="Times New Roman"/>
          <w:b/>
          <w:sz w:val="28"/>
          <w:szCs w:val="28"/>
          <w:lang w:val="tr-TR" w:eastAsia="tr-TR"/>
        </w:rPr>
        <w:t xml:space="preserve">            Course Information Form</w:t>
      </w:r>
    </w:p>
    <w:p w:rsidR="0066094D" w:rsidRPr="0066094D" w:rsidRDefault="0066094D" w:rsidP="0066094D">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6094D" w:rsidRPr="0066094D" w:rsidTr="0014275A">
        <w:tc>
          <w:tcPr>
            <w:tcW w:w="1167" w:type="dxa"/>
            <w:vAlign w:val="center"/>
          </w:tcPr>
          <w:p w:rsidR="0066094D" w:rsidRPr="0066094D" w:rsidRDefault="0066094D" w:rsidP="0066094D">
            <w:pPr>
              <w:jc w:val="left"/>
              <w:outlineLvl w:val="0"/>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TERM</w:t>
            </w:r>
          </w:p>
        </w:tc>
        <w:tc>
          <w:tcPr>
            <w:tcW w:w="1527" w:type="dxa"/>
            <w:vAlign w:val="center"/>
          </w:tcPr>
          <w:p w:rsidR="0066094D" w:rsidRPr="0066094D" w:rsidRDefault="0066094D" w:rsidP="0066094D">
            <w:pPr>
              <w:jc w:val="left"/>
              <w:outlineLvl w:val="0"/>
              <w:rPr>
                <w:rFonts w:ascii="Times New Roman" w:eastAsia="Times New Roman" w:hAnsi="Times New Roman" w:cs="Times New Roman"/>
                <w:sz w:val="20"/>
                <w:szCs w:val="20"/>
                <w:lang w:val="tr-TR" w:eastAsia="tr-TR"/>
              </w:rPr>
            </w:pPr>
            <w:r w:rsidRPr="0066094D">
              <w:rPr>
                <w:rFonts w:ascii="Times New Roman" w:eastAsia="Times New Roman" w:hAnsi="Times New Roman" w:cs="Times New Roman"/>
                <w:sz w:val="20"/>
                <w:szCs w:val="20"/>
                <w:lang w:val="tr-TR" w:eastAsia="tr-TR"/>
              </w:rPr>
              <w:t xml:space="preserve"> spring</w:t>
            </w:r>
          </w:p>
        </w:tc>
      </w:tr>
    </w:tbl>
    <w:p w:rsidR="0066094D" w:rsidRPr="0066094D" w:rsidRDefault="0066094D" w:rsidP="0066094D">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6094D" w:rsidRPr="0066094D" w:rsidTr="0014275A">
        <w:tc>
          <w:tcPr>
            <w:tcW w:w="1668" w:type="dxa"/>
            <w:vAlign w:val="center"/>
          </w:tcPr>
          <w:p w:rsidR="0066094D" w:rsidRPr="0066094D" w:rsidRDefault="0066094D" w:rsidP="0066094D">
            <w:pPr>
              <w:outlineLvl w:val="0"/>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COURSE CODE</w:t>
            </w:r>
          </w:p>
        </w:tc>
        <w:tc>
          <w:tcPr>
            <w:tcW w:w="2760" w:type="dxa"/>
            <w:vAlign w:val="center"/>
          </w:tcPr>
          <w:p w:rsidR="0066094D" w:rsidRPr="0066094D" w:rsidRDefault="0066094D" w:rsidP="0066094D">
            <w:pPr>
              <w:jc w:val="left"/>
              <w:outlineLvl w:val="0"/>
              <w:rPr>
                <w:rFonts w:ascii="Times New Roman" w:eastAsia="Times New Roman" w:hAnsi="Times New Roman" w:cs="Times New Roman"/>
                <w:sz w:val="24"/>
                <w:szCs w:val="24"/>
                <w:lang w:val="tr-TR" w:eastAsia="tr-TR"/>
              </w:rPr>
            </w:pPr>
            <w:r w:rsidRPr="0066094D">
              <w:rPr>
                <w:rFonts w:ascii="Times New Roman" w:eastAsia="Times New Roman" w:hAnsi="Times New Roman" w:cs="Times New Roman"/>
                <w:sz w:val="24"/>
                <w:szCs w:val="24"/>
                <w:lang w:val="tr-TR" w:eastAsia="tr-TR"/>
              </w:rPr>
              <w:t xml:space="preserve"> </w:t>
            </w:r>
            <w:r w:rsidRPr="0066094D">
              <w:rPr>
                <w:rFonts w:ascii="Times New Roman" w:eastAsia="Times New Roman" w:hAnsi="Times New Roman" w:cs="Times New Roman"/>
                <w:color w:val="333333"/>
                <w:sz w:val="24"/>
                <w:szCs w:val="24"/>
                <w:lang w:val="tr-TR" w:eastAsia="tr-TR"/>
              </w:rPr>
              <w:t>131218434</w:t>
            </w:r>
          </w:p>
        </w:tc>
        <w:tc>
          <w:tcPr>
            <w:tcW w:w="1560" w:type="dxa"/>
            <w:vAlign w:val="center"/>
          </w:tcPr>
          <w:p w:rsidR="0066094D" w:rsidRPr="0066094D" w:rsidRDefault="0066094D" w:rsidP="0066094D">
            <w:pPr>
              <w:outlineLvl w:val="0"/>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COURSE NAME</w:t>
            </w:r>
          </w:p>
        </w:tc>
        <w:tc>
          <w:tcPr>
            <w:tcW w:w="4185" w:type="dxa"/>
          </w:tcPr>
          <w:p w:rsidR="0066094D" w:rsidRPr="0066094D" w:rsidRDefault="0066094D" w:rsidP="0066094D">
            <w:pPr>
              <w:jc w:val="left"/>
              <w:outlineLvl w:val="0"/>
              <w:rPr>
                <w:rFonts w:ascii="Times New Roman" w:eastAsia="Times New Roman" w:hAnsi="Times New Roman" w:cs="Times New Roman"/>
                <w:szCs w:val="20"/>
                <w:lang w:val="tr-TR" w:eastAsia="tr-TR"/>
              </w:rPr>
            </w:pPr>
            <w:r w:rsidRPr="0066094D">
              <w:rPr>
                <w:rFonts w:ascii="Times New Roman" w:eastAsia="Times New Roman" w:hAnsi="Times New Roman" w:cs="Times New Roman"/>
                <w:sz w:val="20"/>
                <w:szCs w:val="20"/>
                <w:lang w:val="tr-TR" w:eastAsia="tr-TR"/>
              </w:rPr>
              <w:t xml:space="preserve"> </w:t>
            </w:r>
          </w:p>
          <w:p w:rsidR="0066094D" w:rsidRPr="0066094D" w:rsidRDefault="0066094D" w:rsidP="0066094D">
            <w:pPr>
              <w:jc w:val="left"/>
              <w:outlineLvl w:val="0"/>
              <w:rPr>
                <w:rFonts w:ascii="Times New Roman" w:eastAsia="Times New Roman" w:hAnsi="Times New Roman" w:cs="Times New Roman"/>
                <w:sz w:val="20"/>
                <w:szCs w:val="20"/>
                <w:lang w:val="tr-TR" w:eastAsia="tr-TR"/>
              </w:rPr>
            </w:pPr>
            <w:bookmarkStart w:id="97" w:name="timeseriesII"/>
            <w:bookmarkEnd w:id="97"/>
            <w:r w:rsidRPr="0066094D">
              <w:rPr>
                <w:rFonts w:ascii="Times New Roman" w:eastAsia="Times New Roman" w:hAnsi="Times New Roman" w:cs="Times New Roman"/>
                <w:sz w:val="20"/>
                <w:szCs w:val="20"/>
                <w:lang w:val="tr-TR" w:eastAsia="tr-TR"/>
              </w:rPr>
              <w:t>Time Series Analysis II</w:t>
            </w:r>
          </w:p>
        </w:tc>
      </w:tr>
    </w:tbl>
    <w:p w:rsidR="0066094D" w:rsidRPr="0066094D" w:rsidRDefault="0066094D" w:rsidP="0066094D">
      <w:pPr>
        <w:jc w:val="left"/>
        <w:outlineLvl w:val="0"/>
        <w:rPr>
          <w:rFonts w:ascii="Times New Roman" w:eastAsia="Times New Roman" w:hAnsi="Times New Roman" w:cs="Times New Roman"/>
          <w:sz w:val="20"/>
          <w:szCs w:val="20"/>
          <w:lang w:val="tr-TR" w:eastAsia="tr-TR"/>
        </w:rPr>
      </w:pPr>
      <w:r w:rsidRPr="0066094D">
        <w:rPr>
          <w:rFonts w:ascii="Times New Roman" w:eastAsia="Times New Roman" w:hAnsi="Times New Roman" w:cs="Times New Roman"/>
          <w:b/>
          <w:sz w:val="20"/>
          <w:szCs w:val="20"/>
          <w:lang w:val="tr-TR" w:eastAsia="tr-TR"/>
        </w:rPr>
        <w:t xml:space="preserve">                                                   </w:t>
      </w:r>
      <w:r w:rsidRPr="0066094D">
        <w:rPr>
          <w:rFonts w:ascii="Times New Roman" w:eastAsia="Times New Roman" w:hAnsi="Times New Roman" w:cs="Times New Roman"/>
          <w:b/>
          <w:sz w:val="20"/>
          <w:szCs w:val="20"/>
          <w:lang w:val="tr-TR" w:eastAsia="tr-TR"/>
        </w:rPr>
        <w:tab/>
      </w:r>
      <w:r w:rsidRPr="0066094D">
        <w:rPr>
          <w:rFonts w:ascii="Times New Roman" w:eastAsia="Times New Roman" w:hAnsi="Times New Roman" w:cs="Times New Roman"/>
          <w:b/>
          <w:sz w:val="20"/>
          <w:szCs w:val="20"/>
          <w:lang w:val="tr-TR" w:eastAsia="tr-TR"/>
        </w:rPr>
        <w:tab/>
      </w:r>
      <w:r w:rsidRPr="0066094D">
        <w:rPr>
          <w:rFonts w:ascii="Times New Roman" w:eastAsia="Times New Roman" w:hAnsi="Times New Roman" w:cs="Times New Roman"/>
          <w:b/>
          <w:sz w:val="20"/>
          <w:szCs w:val="20"/>
          <w:lang w:val="tr-TR" w:eastAsia="tr-TR"/>
        </w:rPr>
        <w:tab/>
      </w:r>
      <w:r w:rsidRPr="0066094D">
        <w:rPr>
          <w:rFonts w:ascii="Times New Roman" w:eastAsia="Times New Roman" w:hAnsi="Times New Roman" w:cs="Times New Roman"/>
          <w:b/>
          <w:sz w:val="20"/>
          <w:szCs w:val="20"/>
          <w:lang w:val="tr-TR" w:eastAsia="tr-TR"/>
        </w:rPr>
        <w:tab/>
      </w:r>
      <w:r w:rsidRPr="0066094D">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6"/>
        <w:gridCol w:w="871"/>
        <w:gridCol w:w="1204"/>
        <w:gridCol w:w="59"/>
        <w:gridCol w:w="12"/>
        <w:gridCol w:w="1137"/>
        <w:gridCol w:w="850"/>
        <w:gridCol w:w="256"/>
        <w:gridCol w:w="22"/>
        <w:gridCol w:w="710"/>
        <w:gridCol w:w="1278"/>
        <w:gridCol w:w="545"/>
        <w:gridCol w:w="163"/>
        <w:gridCol w:w="1414"/>
      </w:tblGrid>
      <w:tr w:rsidR="0066094D" w:rsidRPr="0066094D" w:rsidTr="0014275A">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66094D" w:rsidRPr="0066094D" w:rsidRDefault="0066094D" w:rsidP="0066094D">
            <w:pPr>
              <w:jc w:val="left"/>
              <w:rPr>
                <w:rFonts w:ascii="Times New Roman" w:eastAsia="Times New Roman" w:hAnsi="Times New Roman" w:cs="Times New Roman"/>
                <w:sz w:val="20"/>
                <w:szCs w:val="20"/>
                <w:lang w:val="tr-TR" w:eastAsia="tr-TR"/>
              </w:rPr>
            </w:pPr>
            <w:r w:rsidRPr="0066094D">
              <w:rPr>
                <w:rFonts w:ascii="Times New Roman" w:eastAsia="Times New Roman" w:hAnsi="Times New Roman" w:cs="Times New Roman"/>
                <w:b/>
                <w:sz w:val="18"/>
                <w:szCs w:val="20"/>
                <w:lang w:val="tr-TR" w:eastAsia="tr-TR"/>
              </w:rPr>
              <w:t xml:space="preserve">SEMESTER </w:t>
            </w:r>
          </w:p>
        </w:tc>
        <w:tc>
          <w:tcPr>
            <w:tcW w:w="1817" w:type="pct"/>
            <w:gridSpan w:val="6"/>
            <w:tcBorders>
              <w:left w:val="single" w:sz="12" w:space="0" w:color="auto"/>
              <w:bottom w:val="single" w:sz="4" w:space="0" w:color="auto"/>
              <w:right w:val="single" w:sz="12"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WEEKLY COURSE HOURS</w:t>
            </w:r>
          </w:p>
        </w:tc>
        <w:tc>
          <w:tcPr>
            <w:tcW w:w="2575" w:type="pct"/>
            <w:gridSpan w:val="8"/>
            <w:tcBorders>
              <w:left w:val="single" w:sz="12" w:space="0" w:color="auto"/>
              <w:bottom w:val="single" w:sz="4"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COURSE</w:t>
            </w:r>
          </w:p>
        </w:tc>
      </w:tr>
      <w:tr w:rsidR="0066094D" w:rsidRPr="0066094D" w:rsidTr="0014275A">
        <w:trPr>
          <w:trHeight w:val="382"/>
        </w:trPr>
        <w:tc>
          <w:tcPr>
            <w:tcW w:w="607" w:type="pct"/>
            <w:vMerge/>
            <w:tcBorders>
              <w:top w:val="single" w:sz="4" w:space="0" w:color="auto"/>
              <w:left w:val="single" w:sz="12" w:space="0" w:color="auto"/>
              <w:bottom w:val="single" w:sz="4" w:space="0" w:color="auto"/>
              <w:right w:val="single" w:sz="12" w:space="0" w:color="auto"/>
            </w:tcBorders>
          </w:tcPr>
          <w:p w:rsidR="0066094D" w:rsidRPr="0066094D" w:rsidRDefault="0066094D" w:rsidP="0066094D">
            <w:pPr>
              <w:jc w:val="left"/>
              <w:rPr>
                <w:rFonts w:ascii="Times New Roman" w:eastAsia="Times New Roman" w:hAnsi="Times New Roman" w:cs="Times New Roman"/>
                <w:b/>
                <w:sz w:val="20"/>
                <w:szCs w:val="20"/>
                <w:lang w:val="tr-TR" w:eastAsia="tr-TR"/>
              </w:rPr>
            </w:pPr>
          </w:p>
        </w:tc>
        <w:tc>
          <w:tcPr>
            <w:tcW w:w="632" w:type="pct"/>
            <w:gridSpan w:val="2"/>
            <w:tcBorders>
              <w:top w:val="single" w:sz="4" w:space="0" w:color="auto"/>
              <w:left w:val="single" w:sz="12" w:space="0" w:color="auto"/>
              <w:bottom w:val="single" w:sz="4" w:space="0" w:color="auto"/>
              <w:right w:val="single" w:sz="4"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66094D" w:rsidRPr="0066094D" w:rsidRDefault="0066094D" w:rsidP="0066094D">
            <w:pPr>
              <w:ind w:left="-111" w:right="-108"/>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Laboratory</w:t>
            </w:r>
          </w:p>
        </w:tc>
        <w:tc>
          <w:tcPr>
            <w:tcW w:w="555" w:type="pct"/>
            <w:gridSpan w:val="3"/>
            <w:tcBorders>
              <w:top w:val="single" w:sz="4" w:space="0" w:color="auto"/>
              <w:bottom w:val="single" w:sz="4" w:space="0" w:color="auto"/>
              <w:right w:val="single" w:sz="4"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66094D" w:rsidRPr="0066094D" w:rsidRDefault="0066094D" w:rsidP="0066094D">
            <w:pPr>
              <w:ind w:left="-111" w:right="-108"/>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LANGUAGE</w:t>
            </w:r>
          </w:p>
        </w:tc>
      </w:tr>
      <w:tr w:rsidR="0066094D" w:rsidRPr="0066094D" w:rsidTr="0014275A">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66094D" w:rsidRPr="0066094D" w:rsidRDefault="0066094D" w:rsidP="0066094D">
            <w:pPr>
              <w:rPr>
                <w:rFonts w:ascii="Times New Roman" w:eastAsia="Times New Roman" w:hAnsi="Times New Roman" w:cs="Times New Roman"/>
                <w:lang w:val="tr-TR" w:eastAsia="tr-TR"/>
              </w:rPr>
            </w:pPr>
            <w:r w:rsidRPr="0066094D">
              <w:rPr>
                <w:rFonts w:ascii="Times New Roman" w:eastAsia="Times New Roman" w:hAnsi="Times New Roman" w:cs="Times New Roman"/>
                <w:lang w:val="tr-TR" w:eastAsia="tr-TR"/>
              </w:rPr>
              <w:t xml:space="preserve"> 8</w:t>
            </w:r>
          </w:p>
        </w:tc>
        <w:tc>
          <w:tcPr>
            <w:tcW w:w="632" w:type="pct"/>
            <w:gridSpan w:val="2"/>
            <w:tcBorders>
              <w:top w:val="single" w:sz="4" w:space="0" w:color="auto"/>
              <w:left w:val="single" w:sz="12" w:space="0" w:color="auto"/>
              <w:bottom w:val="single" w:sz="12" w:space="0" w:color="auto"/>
              <w:right w:val="single" w:sz="4" w:space="0" w:color="auto"/>
            </w:tcBorders>
            <w:vAlign w:val="center"/>
          </w:tcPr>
          <w:p w:rsidR="0066094D" w:rsidRPr="0066094D" w:rsidRDefault="0066094D" w:rsidP="0066094D">
            <w:pPr>
              <w:rPr>
                <w:rFonts w:ascii="Times New Roman" w:eastAsia="Times New Roman" w:hAnsi="Times New Roman" w:cs="Times New Roman"/>
                <w:lang w:val="tr-TR" w:eastAsia="tr-TR"/>
              </w:rPr>
            </w:pPr>
            <w:r w:rsidRPr="0066094D">
              <w:rPr>
                <w:rFonts w:ascii="Times New Roman" w:eastAsia="Times New Roman" w:hAnsi="Times New Roman" w:cs="Times New Roman"/>
                <w:lang w:val="tr-TR" w:eastAsia="tr-TR"/>
              </w:rPr>
              <w:t xml:space="preserve">3 </w:t>
            </w:r>
          </w:p>
        </w:tc>
        <w:tc>
          <w:tcPr>
            <w:tcW w:w="627" w:type="pct"/>
            <w:gridSpan w:val="3"/>
            <w:tcBorders>
              <w:top w:val="single" w:sz="4" w:space="0" w:color="auto"/>
              <w:left w:val="single" w:sz="4" w:space="0" w:color="auto"/>
              <w:bottom w:val="single" w:sz="12" w:space="0" w:color="auto"/>
            </w:tcBorders>
            <w:vAlign w:val="center"/>
          </w:tcPr>
          <w:p w:rsidR="0066094D" w:rsidRPr="0066094D" w:rsidRDefault="0066094D" w:rsidP="0066094D">
            <w:pPr>
              <w:rPr>
                <w:rFonts w:ascii="Times New Roman" w:eastAsia="Times New Roman" w:hAnsi="Times New Roman" w:cs="Times New Roman"/>
                <w:lang w:val="tr-TR" w:eastAsia="tr-TR"/>
              </w:rPr>
            </w:pPr>
            <w:r w:rsidRPr="0066094D">
              <w:rPr>
                <w:rFonts w:ascii="Times New Roman" w:eastAsia="Times New Roman" w:hAnsi="Times New Roman" w:cs="Times New Roman"/>
                <w:lang w:val="tr-TR" w:eastAsia="tr-TR"/>
              </w:rPr>
              <w:t xml:space="preserve">0 </w:t>
            </w:r>
          </w:p>
        </w:tc>
        <w:tc>
          <w:tcPr>
            <w:tcW w:w="559" w:type="pct"/>
            <w:tcBorders>
              <w:top w:val="single" w:sz="4" w:space="0" w:color="auto"/>
              <w:bottom w:val="single" w:sz="12" w:space="0" w:color="auto"/>
              <w:right w:val="single" w:sz="12" w:space="0" w:color="auto"/>
            </w:tcBorders>
            <w:shd w:val="clear" w:color="auto" w:fill="auto"/>
            <w:vAlign w:val="center"/>
          </w:tcPr>
          <w:p w:rsidR="0066094D" w:rsidRPr="0066094D" w:rsidRDefault="0066094D" w:rsidP="0066094D">
            <w:pPr>
              <w:rPr>
                <w:rFonts w:ascii="Times New Roman" w:eastAsia="Times New Roman" w:hAnsi="Times New Roman" w:cs="Times New Roman"/>
                <w:lang w:val="tr-TR" w:eastAsia="tr-TR"/>
              </w:rPr>
            </w:pPr>
            <w:r w:rsidRPr="0066094D">
              <w:rPr>
                <w:rFonts w:ascii="Times New Roman" w:eastAsia="Times New Roman" w:hAnsi="Times New Roman" w:cs="Times New Roman"/>
                <w:lang w:val="tr-TR" w:eastAsia="tr-TR"/>
              </w:rPr>
              <w:t xml:space="preserve">0 </w:t>
            </w:r>
          </w:p>
        </w:tc>
        <w:tc>
          <w:tcPr>
            <w:tcW w:w="555" w:type="pct"/>
            <w:gridSpan w:val="3"/>
            <w:tcBorders>
              <w:top w:val="single" w:sz="4" w:space="0" w:color="auto"/>
              <w:bottom w:val="single" w:sz="12" w:space="0" w:color="auto"/>
              <w:right w:val="single" w:sz="4" w:space="0" w:color="auto"/>
            </w:tcBorders>
            <w:shd w:val="clear" w:color="auto" w:fill="auto"/>
            <w:vAlign w:val="center"/>
          </w:tcPr>
          <w:p w:rsidR="0066094D" w:rsidRPr="0066094D" w:rsidRDefault="0066094D" w:rsidP="0066094D">
            <w:pPr>
              <w:rPr>
                <w:rFonts w:ascii="Times New Roman" w:eastAsia="Times New Roman" w:hAnsi="Times New Roman" w:cs="Times New Roman"/>
                <w:lang w:val="tr-TR" w:eastAsia="tr-TR"/>
              </w:rPr>
            </w:pPr>
            <w:r w:rsidRPr="0066094D">
              <w:rPr>
                <w:rFonts w:ascii="Times New Roman" w:eastAsia="Times New Roman" w:hAnsi="Times New Roman" w:cs="Times New Roman"/>
                <w:lang w:val="tr-TR" w:eastAsia="tr-TR"/>
              </w:rPr>
              <w:t xml:space="preserve">3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66094D" w:rsidRPr="0066094D" w:rsidRDefault="0066094D" w:rsidP="0066094D">
            <w:pPr>
              <w:rPr>
                <w:rFonts w:ascii="Times New Roman" w:eastAsia="Times New Roman" w:hAnsi="Times New Roman" w:cs="Times New Roman"/>
                <w:lang w:val="tr-TR" w:eastAsia="tr-TR"/>
              </w:rPr>
            </w:pPr>
            <w:r w:rsidRPr="0066094D">
              <w:rPr>
                <w:rFonts w:ascii="Times New Roman" w:eastAsia="Times New Roman" w:hAnsi="Times New Roman" w:cs="Times New Roman"/>
                <w:lang w:val="tr-TR" w:eastAsia="tr-TR"/>
              </w:rPr>
              <w:t xml:space="preserve">6 </w:t>
            </w:r>
          </w:p>
        </w:tc>
        <w:tc>
          <w:tcPr>
            <w:tcW w:w="976" w:type="pct"/>
            <w:gridSpan w:val="3"/>
            <w:tcBorders>
              <w:top w:val="single" w:sz="4" w:space="0" w:color="auto"/>
              <w:left w:val="single" w:sz="4" w:space="0" w:color="auto"/>
              <w:bottom w:val="single" w:sz="12" w:space="0" w:color="auto"/>
            </w:tcBorders>
            <w:vAlign w:val="center"/>
          </w:tcPr>
          <w:p w:rsidR="0066094D" w:rsidRPr="0066094D" w:rsidRDefault="0066094D" w:rsidP="0066094D">
            <w:pPr>
              <w:rPr>
                <w:rFonts w:ascii="Times New Roman" w:eastAsia="Times New Roman" w:hAnsi="Times New Roman" w:cs="Times New Roman"/>
                <w:sz w:val="24"/>
                <w:szCs w:val="24"/>
                <w:vertAlign w:val="superscript"/>
                <w:lang w:val="tr-TR" w:eastAsia="tr-TR"/>
              </w:rPr>
            </w:pPr>
            <w:r w:rsidRPr="0066094D">
              <w:rPr>
                <w:rFonts w:ascii="Times New Roman" w:eastAsia="Times New Roman" w:hAnsi="Times New Roman" w:cs="Times New Roman"/>
                <w:sz w:val="24"/>
                <w:szCs w:val="24"/>
                <w:vertAlign w:val="superscript"/>
                <w:lang w:val="tr-TR" w:eastAsia="tr-TR"/>
              </w:rPr>
              <w:t>CORE ( )  ELECTIVE (x  )</w:t>
            </w:r>
          </w:p>
        </w:tc>
        <w:tc>
          <w:tcPr>
            <w:tcW w:w="695" w:type="pct"/>
            <w:tcBorders>
              <w:top w:val="single" w:sz="4" w:space="0" w:color="auto"/>
              <w:left w:val="single" w:sz="4" w:space="0" w:color="auto"/>
              <w:bottom w:val="single" w:sz="12" w:space="0" w:color="auto"/>
            </w:tcBorders>
          </w:tcPr>
          <w:p w:rsidR="0066094D" w:rsidRPr="0066094D" w:rsidRDefault="0066094D" w:rsidP="0066094D">
            <w:pPr>
              <w:rPr>
                <w:rFonts w:ascii="Times New Roman" w:eastAsia="Times New Roman" w:hAnsi="Times New Roman" w:cs="Times New Roman"/>
                <w:sz w:val="24"/>
                <w:szCs w:val="24"/>
                <w:vertAlign w:val="superscript"/>
                <w:lang w:val="tr-TR" w:eastAsia="tr-TR"/>
              </w:rPr>
            </w:pPr>
            <w:r w:rsidRPr="0066094D">
              <w:rPr>
                <w:rFonts w:ascii="Times New Roman" w:eastAsia="Times New Roman" w:hAnsi="Times New Roman" w:cs="Times New Roman"/>
                <w:sz w:val="24"/>
                <w:szCs w:val="24"/>
                <w:vertAlign w:val="superscript"/>
                <w:lang w:val="tr-TR" w:eastAsia="tr-TR"/>
              </w:rPr>
              <w:t>turkish</w:t>
            </w:r>
          </w:p>
        </w:tc>
      </w:tr>
      <w:tr w:rsidR="0066094D" w:rsidRPr="0066094D" w:rsidTr="0014275A">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COURSE CATEGORY</w:t>
            </w:r>
          </w:p>
        </w:tc>
      </w:tr>
      <w:tr w:rsidR="0066094D" w:rsidRPr="0066094D" w:rsidTr="0014275A">
        <w:tblPrEx>
          <w:tblBorders>
            <w:insideH w:val="single" w:sz="6" w:space="0" w:color="auto"/>
            <w:insideV w:val="single" w:sz="6" w:space="0" w:color="auto"/>
          </w:tblBorders>
        </w:tblPrEx>
        <w:trPr>
          <w:trHeight w:val="546"/>
        </w:trPr>
        <w:tc>
          <w:tcPr>
            <w:tcW w:w="811" w:type="pct"/>
            <w:gridSpan w:val="2"/>
            <w:tcBorders>
              <w:top w:val="single" w:sz="12" w:space="0" w:color="auto"/>
              <w:left w:val="single" w:sz="12" w:space="0" w:color="auto"/>
              <w:bottom w:val="single" w:sz="6"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66094D" w:rsidRPr="0066094D" w:rsidRDefault="0066094D" w:rsidP="0066094D">
            <w:pPr>
              <w:rPr>
                <w:rFonts w:ascii="Times New Roman" w:eastAsia="Times New Roman" w:hAnsi="Times New Roman" w:cs="Times New Roman"/>
                <w:sz w:val="20"/>
                <w:szCs w:val="20"/>
                <w:lang w:val="tr-TR" w:eastAsia="tr-TR"/>
              </w:rPr>
            </w:pPr>
            <w:r w:rsidRPr="0066094D">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sz w:val="20"/>
                <w:szCs w:val="20"/>
                <w:lang w:val="tr-TR" w:eastAsia="tr-TR"/>
              </w:rPr>
              <w:t>Human, Communication, and Management Skills</w:t>
            </w:r>
          </w:p>
        </w:tc>
        <w:tc>
          <w:tcPr>
            <w:tcW w:w="1044" w:type="pct"/>
            <w:gridSpan w:val="3"/>
            <w:tcBorders>
              <w:top w:val="single" w:sz="12" w:space="0" w:color="auto"/>
              <w:bottom w:val="single" w:sz="6"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sz w:val="20"/>
                <w:szCs w:val="20"/>
                <w:lang w:val="tr-TR" w:eastAsia="tr-TR"/>
              </w:rPr>
              <w:t>Transferable Skills</w:t>
            </w:r>
          </w:p>
        </w:tc>
      </w:tr>
      <w:tr w:rsidR="0066094D" w:rsidRPr="0066094D" w:rsidTr="0014275A">
        <w:tblPrEx>
          <w:tblBorders>
            <w:insideH w:val="single" w:sz="6" w:space="0" w:color="auto"/>
            <w:insideV w:val="single" w:sz="6" w:space="0" w:color="auto"/>
          </w:tblBorders>
        </w:tblPrEx>
        <w:trPr>
          <w:trHeight w:val="138"/>
        </w:trPr>
        <w:tc>
          <w:tcPr>
            <w:tcW w:w="811" w:type="pct"/>
            <w:gridSpan w:val="2"/>
            <w:tcBorders>
              <w:top w:val="single" w:sz="6" w:space="0" w:color="auto"/>
              <w:left w:val="single" w:sz="12" w:space="0" w:color="auto"/>
              <w:bottom w:val="single" w:sz="12" w:space="0" w:color="auto"/>
              <w:right w:val="single" w:sz="4" w:space="0" w:color="auto"/>
            </w:tcBorders>
          </w:tcPr>
          <w:p w:rsidR="0066094D" w:rsidRPr="0066094D" w:rsidRDefault="0066094D" w:rsidP="0066094D">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66094D" w:rsidRPr="0066094D" w:rsidRDefault="0066094D" w:rsidP="0066094D">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66094D" w:rsidRPr="0066094D" w:rsidRDefault="0066094D" w:rsidP="0066094D">
            <w:pPr>
              <w:rPr>
                <w:rFonts w:ascii="Times New Roman" w:eastAsia="Times New Roman" w:hAnsi="Times New Roman" w:cs="Times New Roman"/>
                <w:sz w:val="24"/>
                <w:szCs w:val="24"/>
                <w:lang w:val="tr-TR" w:eastAsia="tr-TR"/>
              </w:rPr>
            </w:pPr>
            <w:r w:rsidRPr="0066094D">
              <w:rPr>
                <w:rFonts w:ascii="Times New Roman" w:eastAsia="Times New Roman" w:hAnsi="Times New Roman" w:cs="Times New Roman"/>
                <w:sz w:val="24"/>
                <w:szCs w:val="24"/>
                <w:lang w:val="tr-TR" w:eastAsia="tr-TR"/>
              </w:rPr>
              <w:t xml:space="preserve"> x</w:t>
            </w:r>
          </w:p>
        </w:tc>
        <w:tc>
          <w:tcPr>
            <w:tcW w:w="1114" w:type="pct"/>
            <w:gridSpan w:val="4"/>
            <w:tcBorders>
              <w:top w:val="single" w:sz="6" w:space="0" w:color="auto"/>
              <w:left w:val="single" w:sz="4" w:space="0" w:color="auto"/>
              <w:bottom w:val="single" w:sz="12" w:space="0" w:color="auto"/>
            </w:tcBorders>
          </w:tcPr>
          <w:p w:rsidR="0066094D" w:rsidRPr="0066094D" w:rsidRDefault="0066094D" w:rsidP="0066094D">
            <w:pPr>
              <w:rPr>
                <w:rFonts w:ascii="Times New Roman" w:eastAsia="Times New Roman" w:hAnsi="Times New Roman" w:cs="Times New Roman"/>
                <w:sz w:val="24"/>
                <w:szCs w:val="24"/>
                <w:lang w:val="tr-TR" w:eastAsia="tr-TR"/>
              </w:rPr>
            </w:pPr>
          </w:p>
        </w:tc>
        <w:tc>
          <w:tcPr>
            <w:tcW w:w="1044" w:type="pct"/>
            <w:gridSpan w:val="3"/>
            <w:tcBorders>
              <w:top w:val="single" w:sz="6" w:space="0" w:color="auto"/>
              <w:left w:val="single" w:sz="4" w:space="0" w:color="auto"/>
              <w:bottom w:val="single" w:sz="12" w:space="0" w:color="auto"/>
            </w:tcBorders>
          </w:tcPr>
          <w:p w:rsidR="0066094D" w:rsidRPr="0066094D" w:rsidRDefault="0066094D" w:rsidP="0066094D">
            <w:pPr>
              <w:rPr>
                <w:rFonts w:ascii="Times New Roman" w:eastAsia="Times New Roman" w:hAnsi="Times New Roman" w:cs="Times New Roman"/>
                <w:lang w:val="tr-TR" w:eastAsia="tr-TR"/>
              </w:rPr>
            </w:pPr>
          </w:p>
        </w:tc>
      </w:tr>
      <w:tr w:rsidR="0066094D" w:rsidRPr="0066094D" w:rsidTr="0014275A">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ASSESSMENT CRITERIAS</w:t>
            </w:r>
          </w:p>
        </w:tc>
      </w:tr>
      <w:tr w:rsidR="0066094D" w:rsidRPr="0066094D" w:rsidTr="0014275A">
        <w:tc>
          <w:tcPr>
            <w:tcW w:w="1831" w:type="pct"/>
            <w:gridSpan w:val="4"/>
            <w:vMerge w:val="restart"/>
            <w:tcBorders>
              <w:top w:val="single" w:sz="12" w:space="0" w:color="auto"/>
              <w:left w:val="single" w:sz="12" w:space="0" w:color="auto"/>
              <w:bottom w:val="single" w:sz="12" w:space="0" w:color="auto"/>
              <w:right w:val="single" w:sz="12"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DURING TERM</w:t>
            </w:r>
          </w:p>
        </w:tc>
        <w:tc>
          <w:tcPr>
            <w:tcW w:w="1138" w:type="pct"/>
            <w:gridSpan w:val="5"/>
            <w:tcBorders>
              <w:top w:val="single" w:sz="12" w:space="0" w:color="auto"/>
              <w:left w:val="single" w:sz="12" w:space="0" w:color="auto"/>
              <w:bottom w:val="single" w:sz="8" w:space="0" w:color="auto"/>
              <w:right w:val="single" w:sz="4"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Percentage (%)</w:t>
            </w:r>
          </w:p>
        </w:tc>
      </w:tr>
      <w:tr w:rsidR="0066094D" w:rsidRPr="0066094D" w:rsidTr="0014275A">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66094D" w:rsidRPr="0066094D" w:rsidRDefault="0066094D" w:rsidP="0066094D">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4" w:space="0" w:color="auto"/>
              <w:right w:val="single" w:sz="4" w:space="0" w:color="auto"/>
            </w:tcBorders>
            <w:vAlign w:val="center"/>
          </w:tcPr>
          <w:p w:rsidR="0066094D" w:rsidRPr="0066094D" w:rsidRDefault="0066094D" w:rsidP="0066094D">
            <w:pPr>
              <w:jc w:val="left"/>
              <w:rPr>
                <w:rFonts w:ascii="Times New Roman" w:eastAsia="Times New Roman" w:hAnsi="Times New Roman" w:cs="Times New Roman"/>
                <w:sz w:val="20"/>
                <w:szCs w:val="20"/>
                <w:lang w:val="tr-TR" w:eastAsia="tr-TR"/>
              </w:rPr>
            </w:pPr>
            <w:r w:rsidRPr="0066094D">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66094D" w:rsidRPr="0066094D" w:rsidRDefault="0066094D" w:rsidP="0066094D">
            <w:pPr>
              <w:rPr>
                <w:rFonts w:ascii="Times New Roman" w:eastAsia="Times New Roman" w:hAnsi="Times New Roman" w:cs="Times New Roman"/>
                <w:sz w:val="24"/>
                <w:szCs w:val="24"/>
                <w:lang w:val="tr-TR" w:eastAsia="tr-TR"/>
              </w:rPr>
            </w:pPr>
            <w:r w:rsidRPr="0066094D">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66094D" w:rsidRPr="0066094D" w:rsidRDefault="0066094D" w:rsidP="0066094D">
            <w:pPr>
              <w:rPr>
                <w:rFonts w:ascii="Times New Roman" w:eastAsia="Times New Roman" w:hAnsi="Times New Roman" w:cs="Times New Roman"/>
                <w:sz w:val="20"/>
                <w:szCs w:val="20"/>
                <w:highlight w:val="yellow"/>
                <w:lang w:val="tr-TR" w:eastAsia="tr-TR"/>
              </w:rPr>
            </w:pPr>
            <w:r w:rsidRPr="0066094D">
              <w:rPr>
                <w:rFonts w:ascii="Times New Roman" w:eastAsia="Times New Roman" w:hAnsi="Times New Roman" w:cs="Times New Roman"/>
                <w:sz w:val="20"/>
                <w:szCs w:val="20"/>
                <w:lang w:val="tr-TR" w:eastAsia="tr-TR"/>
              </w:rPr>
              <w:t xml:space="preserve"> 40</w:t>
            </w:r>
          </w:p>
        </w:tc>
      </w:tr>
      <w:tr w:rsidR="0066094D" w:rsidRPr="0066094D" w:rsidTr="0014275A">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66094D" w:rsidRPr="0066094D" w:rsidRDefault="0066094D" w:rsidP="0066094D">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66094D" w:rsidRPr="0066094D" w:rsidRDefault="0066094D" w:rsidP="0066094D">
            <w:pPr>
              <w:jc w:val="left"/>
              <w:rPr>
                <w:rFonts w:ascii="Times New Roman" w:eastAsia="Times New Roman" w:hAnsi="Times New Roman" w:cs="Times New Roman"/>
                <w:sz w:val="20"/>
                <w:szCs w:val="20"/>
                <w:lang w:val="tr-TR" w:eastAsia="tr-TR"/>
              </w:rPr>
            </w:pPr>
            <w:r w:rsidRPr="0066094D">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66094D" w:rsidRPr="0066094D" w:rsidRDefault="0066094D" w:rsidP="0066094D">
            <w:pPr>
              <w:rPr>
                <w:rFonts w:ascii="Times New Roman" w:eastAsia="Times New Roman" w:hAnsi="Times New Roman" w:cs="Times New Roman"/>
                <w:sz w:val="24"/>
                <w:szCs w:val="24"/>
                <w:lang w:val="tr-TR" w:eastAsia="tr-TR"/>
              </w:rPr>
            </w:pPr>
            <w:r w:rsidRPr="0066094D">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66094D" w:rsidRPr="0066094D" w:rsidRDefault="0066094D" w:rsidP="0066094D">
            <w:pPr>
              <w:rPr>
                <w:rFonts w:ascii="Times New Roman" w:eastAsia="Times New Roman" w:hAnsi="Times New Roman" w:cs="Times New Roman"/>
                <w:sz w:val="20"/>
                <w:szCs w:val="20"/>
                <w:highlight w:val="yellow"/>
                <w:lang w:val="tr-TR" w:eastAsia="tr-TR"/>
              </w:rPr>
            </w:pPr>
            <w:r w:rsidRPr="0066094D">
              <w:rPr>
                <w:rFonts w:ascii="Times New Roman" w:eastAsia="Times New Roman" w:hAnsi="Times New Roman" w:cs="Times New Roman"/>
                <w:sz w:val="20"/>
                <w:szCs w:val="20"/>
                <w:lang w:val="tr-TR" w:eastAsia="tr-TR"/>
              </w:rPr>
              <w:t xml:space="preserve"> </w:t>
            </w:r>
          </w:p>
        </w:tc>
      </w:tr>
      <w:tr w:rsidR="0066094D" w:rsidRPr="0066094D" w:rsidTr="0014275A">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66094D" w:rsidRPr="0066094D" w:rsidRDefault="0066094D" w:rsidP="0066094D">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66094D" w:rsidRPr="0066094D" w:rsidRDefault="0066094D" w:rsidP="0066094D">
            <w:pPr>
              <w:jc w:val="left"/>
              <w:rPr>
                <w:rFonts w:ascii="Times New Roman" w:eastAsia="Times New Roman" w:hAnsi="Times New Roman" w:cs="Times New Roman"/>
                <w:sz w:val="20"/>
                <w:szCs w:val="20"/>
                <w:lang w:val="tr-TR" w:eastAsia="tr-TR"/>
              </w:rPr>
            </w:pPr>
            <w:r w:rsidRPr="0066094D">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66094D" w:rsidRPr="0066094D" w:rsidRDefault="0066094D" w:rsidP="0066094D">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66094D" w:rsidRPr="0066094D" w:rsidRDefault="0066094D" w:rsidP="0066094D">
            <w:pPr>
              <w:jc w:val="left"/>
              <w:rPr>
                <w:rFonts w:ascii="Times New Roman" w:eastAsia="Times New Roman" w:hAnsi="Times New Roman" w:cs="Times New Roman"/>
                <w:sz w:val="20"/>
                <w:szCs w:val="20"/>
                <w:lang w:val="tr-TR" w:eastAsia="tr-TR"/>
              </w:rPr>
            </w:pPr>
            <w:r w:rsidRPr="0066094D">
              <w:rPr>
                <w:rFonts w:ascii="Times New Roman" w:eastAsia="Times New Roman" w:hAnsi="Times New Roman" w:cs="Times New Roman"/>
                <w:sz w:val="20"/>
                <w:szCs w:val="20"/>
                <w:lang w:val="tr-TR" w:eastAsia="tr-TR"/>
              </w:rPr>
              <w:t xml:space="preserve"> </w:t>
            </w:r>
          </w:p>
        </w:tc>
      </w:tr>
      <w:tr w:rsidR="0066094D" w:rsidRPr="0066094D" w:rsidTr="0014275A">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66094D" w:rsidRPr="0066094D" w:rsidRDefault="0066094D" w:rsidP="0066094D">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66094D" w:rsidRPr="0066094D" w:rsidRDefault="0066094D" w:rsidP="0066094D">
            <w:pPr>
              <w:jc w:val="left"/>
              <w:rPr>
                <w:rFonts w:ascii="Times New Roman" w:eastAsia="Times New Roman" w:hAnsi="Times New Roman" w:cs="Times New Roman"/>
                <w:sz w:val="20"/>
                <w:szCs w:val="20"/>
                <w:lang w:val="tr-TR" w:eastAsia="tr-TR"/>
              </w:rPr>
            </w:pPr>
            <w:r w:rsidRPr="0066094D">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66094D" w:rsidRPr="0066094D" w:rsidRDefault="0066094D" w:rsidP="0066094D">
            <w:pPr>
              <w:rPr>
                <w:rFonts w:ascii="Times New Roman" w:eastAsia="Times New Roman" w:hAnsi="Times New Roman" w:cs="Times New Roman"/>
                <w:sz w:val="24"/>
                <w:szCs w:val="24"/>
                <w:lang w:val="tr-TR" w:eastAsia="tr-TR"/>
              </w:rPr>
            </w:pPr>
            <w:r w:rsidRPr="0066094D">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66094D" w:rsidRPr="0066094D" w:rsidRDefault="0066094D" w:rsidP="0066094D">
            <w:pPr>
              <w:rPr>
                <w:rFonts w:ascii="Times New Roman" w:eastAsia="Times New Roman" w:hAnsi="Times New Roman" w:cs="Times New Roman"/>
                <w:sz w:val="24"/>
                <w:szCs w:val="24"/>
                <w:lang w:val="tr-TR" w:eastAsia="tr-TR"/>
              </w:rPr>
            </w:pPr>
            <w:r w:rsidRPr="0066094D">
              <w:rPr>
                <w:rFonts w:ascii="Times New Roman" w:eastAsia="Times New Roman" w:hAnsi="Times New Roman" w:cs="Times New Roman"/>
                <w:sz w:val="24"/>
                <w:szCs w:val="24"/>
                <w:lang w:val="tr-TR" w:eastAsia="tr-TR"/>
              </w:rPr>
              <w:t xml:space="preserve">  </w:t>
            </w:r>
          </w:p>
        </w:tc>
      </w:tr>
      <w:tr w:rsidR="0066094D" w:rsidRPr="0066094D" w:rsidTr="0014275A">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66094D" w:rsidRPr="0066094D" w:rsidRDefault="0066094D" w:rsidP="0066094D">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8" w:space="0" w:color="auto"/>
              <w:right w:val="single" w:sz="4" w:space="0" w:color="auto"/>
            </w:tcBorders>
            <w:vAlign w:val="center"/>
          </w:tcPr>
          <w:p w:rsidR="0066094D" w:rsidRPr="0066094D" w:rsidRDefault="0066094D" w:rsidP="0066094D">
            <w:pPr>
              <w:jc w:val="left"/>
              <w:rPr>
                <w:rFonts w:ascii="Times New Roman" w:eastAsia="Times New Roman" w:hAnsi="Times New Roman" w:cs="Times New Roman"/>
                <w:sz w:val="20"/>
                <w:szCs w:val="20"/>
                <w:lang w:val="tr-TR" w:eastAsia="tr-TR"/>
              </w:rPr>
            </w:pPr>
            <w:r w:rsidRPr="0066094D">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66094D" w:rsidRPr="0066094D" w:rsidRDefault="0066094D" w:rsidP="0066094D">
            <w:pPr>
              <w:rPr>
                <w:rFonts w:ascii="Times New Roman" w:eastAsia="Times New Roman" w:hAnsi="Times New Roman" w:cs="Times New Roman"/>
                <w:sz w:val="24"/>
                <w:szCs w:val="24"/>
                <w:lang w:val="tr-TR" w:eastAsia="tr-TR"/>
              </w:rPr>
            </w:pPr>
            <w:r w:rsidRPr="0066094D">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66094D" w:rsidRPr="0066094D" w:rsidRDefault="0066094D" w:rsidP="0066094D">
            <w:pPr>
              <w:rPr>
                <w:rFonts w:ascii="Times New Roman" w:eastAsia="Times New Roman" w:hAnsi="Times New Roman" w:cs="Times New Roman"/>
                <w:sz w:val="24"/>
                <w:szCs w:val="24"/>
                <w:lang w:val="tr-TR" w:eastAsia="tr-TR"/>
              </w:rPr>
            </w:pPr>
            <w:r w:rsidRPr="0066094D">
              <w:rPr>
                <w:rFonts w:ascii="Times New Roman" w:eastAsia="Times New Roman" w:hAnsi="Times New Roman" w:cs="Times New Roman"/>
                <w:sz w:val="24"/>
                <w:szCs w:val="24"/>
                <w:lang w:val="tr-TR" w:eastAsia="tr-TR"/>
              </w:rPr>
              <w:t xml:space="preserve"> </w:t>
            </w:r>
          </w:p>
        </w:tc>
      </w:tr>
      <w:tr w:rsidR="0066094D" w:rsidRPr="0066094D" w:rsidTr="0014275A">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66094D" w:rsidRPr="0066094D" w:rsidRDefault="0066094D" w:rsidP="0066094D">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8" w:space="0" w:color="auto"/>
              <w:right w:val="single" w:sz="4" w:space="0" w:color="auto"/>
            </w:tcBorders>
            <w:vAlign w:val="center"/>
          </w:tcPr>
          <w:p w:rsidR="0066094D" w:rsidRPr="0066094D" w:rsidRDefault="0066094D" w:rsidP="0066094D">
            <w:pPr>
              <w:jc w:val="left"/>
              <w:rPr>
                <w:rFonts w:ascii="Times New Roman" w:eastAsia="Times New Roman" w:hAnsi="Times New Roman" w:cs="Times New Roman"/>
                <w:sz w:val="20"/>
                <w:szCs w:val="20"/>
                <w:lang w:val="tr-TR" w:eastAsia="tr-TR"/>
              </w:rPr>
            </w:pPr>
            <w:r w:rsidRPr="0066094D">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66094D" w:rsidRPr="0066094D" w:rsidRDefault="0066094D" w:rsidP="0066094D">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66094D" w:rsidRPr="0066094D" w:rsidRDefault="0066094D" w:rsidP="0066094D">
            <w:pPr>
              <w:jc w:val="left"/>
              <w:rPr>
                <w:rFonts w:ascii="Times New Roman" w:eastAsia="Times New Roman" w:hAnsi="Times New Roman" w:cs="Times New Roman"/>
                <w:sz w:val="24"/>
                <w:szCs w:val="24"/>
                <w:lang w:val="tr-TR" w:eastAsia="tr-TR"/>
              </w:rPr>
            </w:pPr>
          </w:p>
        </w:tc>
      </w:tr>
      <w:tr w:rsidR="0066094D" w:rsidRPr="0066094D" w:rsidTr="0014275A">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66094D" w:rsidRPr="0066094D" w:rsidRDefault="0066094D" w:rsidP="0066094D">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12" w:space="0" w:color="auto"/>
              <w:right w:val="single" w:sz="4" w:space="0" w:color="auto"/>
            </w:tcBorders>
            <w:vAlign w:val="center"/>
          </w:tcPr>
          <w:p w:rsidR="0066094D" w:rsidRPr="0066094D" w:rsidRDefault="0066094D" w:rsidP="0066094D">
            <w:pPr>
              <w:jc w:val="left"/>
              <w:rPr>
                <w:rFonts w:ascii="Times New Roman" w:eastAsia="Times New Roman" w:hAnsi="Times New Roman" w:cs="Times New Roman"/>
                <w:sz w:val="20"/>
                <w:szCs w:val="20"/>
                <w:lang w:val="tr-TR" w:eastAsia="tr-TR"/>
              </w:rPr>
            </w:pPr>
            <w:r w:rsidRPr="0066094D">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66094D" w:rsidRPr="0066094D" w:rsidRDefault="0066094D" w:rsidP="0066094D">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66094D" w:rsidRPr="0066094D" w:rsidRDefault="0066094D" w:rsidP="0066094D">
            <w:pPr>
              <w:jc w:val="left"/>
              <w:rPr>
                <w:rFonts w:ascii="Times New Roman" w:eastAsia="Times New Roman" w:hAnsi="Times New Roman" w:cs="Times New Roman"/>
                <w:sz w:val="24"/>
                <w:szCs w:val="24"/>
                <w:lang w:val="tr-TR" w:eastAsia="tr-TR"/>
              </w:rPr>
            </w:pPr>
          </w:p>
        </w:tc>
      </w:tr>
      <w:tr w:rsidR="0066094D" w:rsidRPr="0066094D" w:rsidTr="0014275A">
        <w:trPr>
          <w:trHeight w:val="392"/>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FINAL EXAM</w:t>
            </w:r>
          </w:p>
        </w:tc>
        <w:tc>
          <w:tcPr>
            <w:tcW w:w="1138" w:type="pct"/>
            <w:gridSpan w:val="5"/>
            <w:tcBorders>
              <w:top w:val="single" w:sz="12" w:space="0" w:color="auto"/>
              <w:left w:val="single" w:sz="12" w:space="0" w:color="auto"/>
              <w:bottom w:val="single" w:sz="8" w:space="0" w:color="auto"/>
              <w:right w:val="single" w:sz="4" w:space="0" w:color="auto"/>
            </w:tcBorders>
          </w:tcPr>
          <w:p w:rsidR="0066094D" w:rsidRPr="0066094D" w:rsidRDefault="0066094D" w:rsidP="0066094D">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66094D" w:rsidRPr="0066094D" w:rsidRDefault="0066094D" w:rsidP="0066094D">
            <w:pPr>
              <w:rPr>
                <w:rFonts w:ascii="Times New Roman" w:eastAsia="Times New Roman" w:hAnsi="Times New Roman" w:cs="Times New Roman"/>
                <w:sz w:val="24"/>
                <w:szCs w:val="24"/>
                <w:lang w:val="tr-TR" w:eastAsia="tr-TR"/>
              </w:rPr>
            </w:pPr>
            <w:r w:rsidRPr="0066094D">
              <w:rPr>
                <w:rFonts w:ascii="Times New Roman" w:eastAsia="Times New Roman" w:hAnsi="Times New Roman" w:cs="Times New Roman"/>
                <w:sz w:val="20"/>
                <w:szCs w:val="20"/>
                <w:lang w:val="tr-TR"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66094D" w:rsidRPr="0066094D" w:rsidRDefault="0066094D" w:rsidP="0066094D">
            <w:pPr>
              <w:rPr>
                <w:rFonts w:ascii="Times New Roman" w:eastAsia="Times New Roman" w:hAnsi="Times New Roman" w:cs="Times New Roman"/>
                <w:sz w:val="24"/>
                <w:szCs w:val="24"/>
                <w:lang w:val="tr-TR" w:eastAsia="tr-TR"/>
              </w:rPr>
            </w:pPr>
            <w:r w:rsidRPr="0066094D">
              <w:rPr>
                <w:rFonts w:ascii="Times New Roman" w:eastAsia="Times New Roman" w:hAnsi="Times New Roman" w:cs="Times New Roman"/>
                <w:sz w:val="24"/>
                <w:szCs w:val="24"/>
                <w:lang w:val="tr-TR" w:eastAsia="tr-TR"/>
              </w:rPr>
              <w:t xml:space="preserve"> 60</w:t>
            </w:r>
          </w:p>
        </w:tc>
      </w:tr>
      <w:tr w:rsidR="0066094D" w:rsidRPr="0066094D" w:rsidTr="0014275A">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p>
          <w:p w:rsidR="0066094D" w:rsidRPr="0066094D" w:rsidRDefault="0066094D" w:rsidP="0066094D">
            <w:pPr>
              <w:jc w:val="left"/>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PREREQUISITE(S) (IF ANY)</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66094D" w:rsidRPr="0066094D" w:rsidRDefault="0066094D" w:rsidP="0066094D">
            <w:pPr>
              <w:jc w:val="both"/>
              <w:rPr>
                <w:rFonts w:ascii="Times New Roman" w:eastAsia="Times New Roman" w:hAnsi="Times New Roman" w:cs="Times New Roman"/>
                <w:sz w:val="20"/>
                <w:szCs w:val="20"/>
                <w:lang w:val="tr-TR" w:eastAsia="tr-TR"/>
              </w:rPr>
            </w:pPr>
            <w:r w:rsidRPr="0066094D">
              <w:rPr>
                <w:rFonts w:ascii="Times New Roman" w:eastAsia="Times New Roman" w:hAnsi="Times New Roman" w:cs="Times New Roman"/>
                <w:sz w:val="20"/>
                <w:szCs w:val="20"/>
                <w:lang w:val="tr-TR" w:eastAsia="tr-TR"/>
              </w:rPr>
              <w:t xml:space="preserve"> </w:t>
            </w:r>
          </w:p>
        </w:tc>
      </w:tr>
      <w:tr w:rsidR="0066094D" w:rsidRPr="0066094D" w:rsidTr="0014275A">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COURSE CONTENT</w:t>
            </w:r>
          </w:p>
        </w:tc>
        <w:tc>
          <w:tcPr>
            <w:tcW w:w="3169" w:type="pct"/>
            <w:gridSpan w:val="11"/>
            <w:tcBorders>
              <w:top w:val="single" w:sz="12" w:space="0" w:color="auto"/>
              <w:left w:val="single" w:sz="12" w:space="0" w:color="auto"/>
              <w:bottom w:val="single" w:sz="12" w:space="0" w:color="auto"/>
              <w:right w:val="single" w:sz="12" w:space="0" w:color="auto"/>
            </w:tcBorders>
          </w:tcPr>
          <w:p w:rsidR="0066094D" w:rsidRPr="0066094D" w:rsidRDefault="0066094D" w:rsidP="0066094D">
            <w:pPr>
              <w:jc w:val="left"/>
              <w:rPr>
                <w:rFonts w:ascii="Times New Roman" w:eastAsia="Times New Roman" w:hAnsi="Times New Roman" w:cs="Times New Roman"/>
                <w:sz w:val="20"/>
                <w:szCs w:val="20"/>
                <w:lang w:val="tr-TR" w:eastAsia="tr-TR"/>
              </w:rPr>
            </w:pPr>
            <w:r w:rsidRPr="0066094D">
              <w:rPr>
                <w:rFonts w:ascii="Times New Roman" w:eastAsia="Times New Roman" w:hAnsi="Times New Roman" w:cs="Times New Roman"/>
                <w:color w:val="000000"/>
                <w:sz w:val="20"/>
                <w:szCs w:val="20"/>
                <w:lang w:val="tr-TR" w:eastAsia="tr-TR"/>
              </w:rPr>
              <w:t xml:space="preserve"> Topics covered will include univariate stationary and non-stationary models, vector autoregressions, frequency domain methods, models for estimation and inference in persistent time series, and structural breaks</w:t>
            </w:r>
          </w:p>
        </w:tc>
      </w:tr>
      <w:tr w:rsidR="0066094D" w:rsidRPr="0066094D" w:rsidTr="0014275A">
        <w:trPr>
          <w:trHeight w:val="426"/>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COURSE OBJECTIVES</w:t>
            </w:r>
          </w:p>
        </w:tc>
        <w:tc>
          <w:tcPr>
            <w:tcW w:w="3169" w:type="pct"/>
            <w:gridSpan w:val="11"/>
            <w:tcBorders>
              <w:top w:val="single" w:sz="12" w:space="0" w:color="auto"/>
              <w:left w:val="single" w:sz="12" w:space="0" w:color="auto"/>
              <w:bottom w:val="single" w:sz="12" w:space="0" w:color="auto"/>
              <w:right w:val="single" w:sz="12" w:space="0" w:color="auto"/>
            </w:tcBorders>
          </w:tcPr>
          <w:p w:rsidR="0066094D" w:rsidRPr="0066094D" w:rsidRDefault="0066094D" w:rsidP="0066094D">
            <w:pPr>
              <w:jc w:val="both"/>
              <w:rPr>
                <w:rFonts w:ascii="Times New Roman" w:eastAsia="Times New Roman" w:hAnsi="Times New Roman" w:cs="Times New Roman"/>
                <w:bCs/>
                <w:color w:val="000000"/>
                <w:sz w:val="20"/>
                <w:szCs w:val="20"/>
                <w:lang w:val="tr-TR" w:eastAsia="tr-TR"/>
              </w:rPr>
            </w:pPr>
            <w:r w:rsidRPr="0066094D">
              <w:rPr>
                <w:rFonts w:ascii="Times New Roman" w:eastAsia="Times New Roman" w:hAnsi="Times New Roman" w:cs="Times New Roman"/>
                <w:bCs/>
                <w:color w:val="000000"/>
                <w:sz w:val="20"/>
                <w:szCs w:val="20"/>
                <w:lang w:val="tr-TR" w:eastAsia="tr-TR"/>
              </w:rPr>
              <w:t xml:space="preserve"> To explain the main theoretical concepts to characterize linear</w:t>
            </w:r>
          </w:p>
          <w:p w:rsidR="0066094D" w:rsidRPr="0066094D" w:rsidRDefault="0066094D" w:rsidP="0066094D">
            <w:pPr>
              <w:jc w:val="both"/>
              <w:rPr>
                <w:rFonts w:ascii="Times New Roman" w:eastAsia="Times New Roman" w:hAnsi="Times New Roman" w:cs="Times New Roman"/>
                <w:bCs/>
                <w:color w:val="000000"/>
                <w:sz w:val="20"/>
                <w:szCs w:val="20"/>
                <w:lang w:val="tr-TR" w:eastAsia="tr-TR"/>
              </w:rPr>
            </w:pPr>
            <w:r w:rsidRPr="0066094D">
              <w:rPr>
                <w:rFonts w:ascii="Times New Roman" w:eastAsia="Times New Roman" w:hAnsi="Times New Roman" w:cs="Times New Roman"/>
                <w:bCs/>
                <w:color w:val="000000"/>
                <w:sz w:val="20"/>
                <w:szCs w:val="20"/>
                <w:lang w:val="tr-TR" w:eastAsia="tr-TR"/>
              </w:rPr>
              <w:t>univariate and multivariate time series models, especially mixed</w:t>
            </w:r>
          </w:p>
          <w:p w:rsidR="0066094D" w:rsidRPr="0066094D" w:rsidRDefault="0066094D" w:rsidP="0066094D">
            <w:pPr>
              <w:jc w:val="both"/>
              <w:rPr>
                <w:rFonts w:ascii="Times New Roman" w:eastAsia="Times New Roman" w:hAnsi="Times New Roman" w:cs="Times New Roman"/>
                <w:bCs/>
                <w:color w:val="000000"/>
                <w:sz w:val="20"/>
                <w:szCs w:val="20"/>
                <w:lang w:val="tr-TR" w:eastAsia="tr-TR"/>
              </w:rPr>
            </w:pPr>
            <w:r w:rsidRPr="0066094D">
              <w:rPr>
                <w:rFonts w:ascii="Times New Roman" w:eastAsia="Times New Roman" w:hAnsi="Times New Roman" w:cs="Times New Roman"/>
                <w:bCs/>
                <w:color w:val="000000"/>
                <w:sz w:val="20"/>
                <w:szCs w:val="20"/>
                <w:lang w:val="tr-TR" w:eastAsia="tr-TR"/>
              </w:rPr>
              <w:t>AutoRegressive and Integrated Moving Average models (ARIMA) and</w:t>
            </w:r>
          </w:p>
          <w:p w:rsidR="0066094D" w:rsidRPr="0066094D" w:rsidRDefault="0066094D" w:rsidP="0066094D">
            <w:pPr>
              <w:jc w:val="both"/>
              <w:rPr>
                <w:rFonts w:ascii="Times New Roman" w:eastAsia="Times New Roman" w:hAnsi="Times New Roman" w:cs="Times New Roman"/>
                <w:sz w:val="20"/>
                <w:szCs w:val="20"/>
                <w:lang w:val="tr-TR" w:eastAsia="tr-TR"/>
              </w:rPr>
            </w:pPr>
            <w:r w:rsidRPr="0066094D">
              <w:rPr>
                <w:rFonts w:ascii="Times New Roman" w:eastAsia="Times New Roman" w:hAnsi="Times New Roman" w:cs="Times New Roman"/>
                <w:bCs/>
                <w:color w:val="000000"/>
                <w:sz w:val="20"/>
                <w:szCs w:val="20"/>
                <w:lang w:val="tr-TR" w:eastAsia="tr-TR"/>
              </w:rPr>
              <w:t>Vector AutoRegressive models (VAR) ;</w:t>
            </w:r>
          </w:p>
        </w:tc>
      </w:tr>
      <w:tr w:rsidR="0066094D" w:rsidRPr="0066094D" w:rsidTr="0014275A">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CONTRIBUTION OF THE COURSE TO THE VOCATIONAL TRAINING</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66094D" w:rsidRPr="0066094D" w:rsidRDefault="0066094D" w:rsidP="0066094D">
            <w:pPr>
              <w:jc w:val="left"/>
              <w:rPr>
                <w:rFonts w:ascii="Times New Roman" w:eastAsia="Times New Roman" w:hAnsi="Times New Roman" w:cs="Times New Roman"/>
                <w:sz w:val="20"/>
                <w:szCs w:val="20"/>
                <w:lang w:val="tr-TR" w:eastAsia="tr-TR"/>
              </w:rPr>
            </w:pPr>
            <w:r w:rsidRPr="0066094D">
              <w:rPr>
                <w:rFonts w:ascii="Times New Roman" w:eastAsia="Times New Roman" w:hAnsi="Times New Roman" w:cs="Times New Roman"/>
                <w:sz w:val="20"/>
                <w:szCs w:val="20"/>
                <w:lang w:val="tr-TR" w:eastAsia="tr-TR"/>
              </w:rPr>
              <w:t xml:space="preserve"> The course provides a survey of the theory and application of time series methods in econometrics</w:t>
            </w:r>
          </w:p>
        </w:tc>
      </w:tr>
      <w:tr w:rsidR="0066094D" w:rsidRPr="0066094D" w:rsidTr="0014275A">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COURSE OUTCOMES</w:t>
            </w:r>
          </w:p>
        </w:tc>
        <w:tc>
          <w:tcPr>
            <w:tcW w:w="3169" w:type="pct"/>
            <w:gridSpan w:val="11"/>
            <w:tcBorders>
              <w:top w:val="single" w:sz="12" w:space="0" w:color="auto"/>
              <w:left w:val="single" w:sz="12" w:space="0" w:color="auto"/>
              <w:bottom w:val="single" w:sz="12" w:space="0" w:color="auto"/>
              <w:right w:val="single" w:sz="12" w:space="0" w:color="auto"/>
            </w:tcBorders>
          </w:tcPr>
          <w:p w:rsidR="0066094D" w:rsidRPr="0066094D" w:rsidRDefault="0066094D" w:rsidP="0066094D">
            <w:pPr>
              <w:tabs>
                <w:tab w:val="left" w:pos="7800"/>
              </w:tabs>
              <w:jc w:val="left"/>
              <w:rPr>
                <w:rFonts w:ascii="Times New Roman" w:eastAsia="Times New Roman" w:hAnsi="Times New Roman" w:cs="Times New Roman"/>
                <w:sz w:val="24"/>
                <w:szCs w:val="24"/>
                <w:lang w:val="tr-TR" w:eastAsia="tr-TR"/>
              </w:rPr>
            </w:pPr>
            <w:r w:rsidRPr="0066094D">
              <w:rPr>
                <w:rFonts w:ascii="Times New Roman" w:eastAsia="Times New Roman" w:hAnsi="Times New Roman" w:cs="Times New Roman"/>
                <w:sz w:val="20"/>
                <w:szCs w:val="20"/>
                <w:lang w:val="tr-TR" w:eastAsia="tr-TR"/>
              </w:rPr>
              <w:t xml:space="preserve"> this course is to develop the skills needed to do empirical research in fields operating with time series data sets. The course aims to provide students with techniques and receipts for estimation and assessment of quality of economic models with time series data.</w:t>
            </w:r>
          </w:p>
        </w:tc>
      </w:tr>
      <w:tr w:rsidR="0066094D" w:rsidRPr="0066094D" w:rsidTr="0014275A">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TEXTBOOK(S)</w:t>
            </w:r>
          </w:p>
        </w:tc>
        <w:tc>
          <w:tcPr>
            <w:tcW w:w="3169" w:type="pct"/>
            <w:gridSpan w:val="11"/>
            <w:tcBorders>
              <w:top w:val="single" w:sz="12" w:space="0" w:color="auto"/>
              <w:left w:val="single" w:sz="12" w:space="0" w:color="auto"/>
              <w:bottom w:val="single" w:sz="12" w:space="0" w:color="auto"/>
              <w:right w:val="single" w:sz="12" w:space="0" w:color="auto"/>
            </w:tcBorders>
          </w:tcPr>
          <w:p w:rsidR="0066094D" w:rsidRPr="0066094D" w:rsidRDefault="0066094D" w:rsidP="0066094D">
            <w:pPr>
              <w:jc w:val="left"/>
              <w:outlineLvl w:val="3"/>
              <w:rPr>
                <w:rFonts w:ascii="Times New Roman" w:eastAsia="Times New Roman" w:hAnsi="Times New Roman" w:cs="Times New Roman"/>
                <w:bCs/>
                <w:sz w:val="20"/>
                <w:szCs w:val="20"/>
                <w:lang w:val="tr-TR" w:eastAsia="tr-TR"/>
              </w:rPr>
            </w:pPr>
            <w:r w:rsidRPr="0066094D">
              <w:rPr>
                <w:rFonts w:ascii="Times New Roman" w:eastAsia="Times New Roman" w:hAnsi="Times New Roman" w:cs="Times New Roman"/>
                <w:bCs/>
                <w:sz w:val="20"/>
                <w:szCs w:val="20"/>
                <w:lang w:val="tr-TR" w:eastAsia="tr-TR"/>
              </w:rPr>
              <w:t xml:space="preserve"> Tsay, R., 2002, Analysis of Financial Time Series, Wiley Series.</w:t>
            </w:r>
          </w:p>
        </w:tc>
      </w:tr>
      <w:tr w:rsidR="0066094D" w:rsidRPr="0066094D" w:rsidTr="0014275A">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SUPPORTIVE RESOURCES</w:t>
            </w:r>
          </w:p>
        </w:tc>
        <w:tc>
          <w:tcPr>
            <w:tcW w:w="3169" w:type="pct"/>
            <w:gridSpan w:val="11"/>
            <w:tcBorders>
              <w:top w:val="single" w:sz="12" w:space="0" w:color="auto"/>
              <w:left w:val="single" w:sz="12" w:space="0" w:color="auto"/>
              <w:bottom w:val="single" w:sz="12" w:space="0" w:color="auto"/>
              <w:right w:val="single" w:sz="12" w:space="0" w:color="auto"/>
            </w:tcBorders>
          </w:tcPr>
          <w:p w:rsidR="0066094D" w:rsidRPr="0066094D" w:rsidRDefault="0066094D" w:rsidP="0066094D">
            <w:pPr>
              <w:jc w:val="left"/>
              <w:outlineLvl w:val="3"/>
              <w:rPr>
                <w:rFonts w:ascii="Times New Roman" w:eastAsia="Times New Roman" w:hAnsi="Times New Roman" w:cs="Times New Roman"/>
                <w:b/>
                <w:bCs/>
                <w:color w:val="000000"/>
                <w:sz w:val="24"/>
                <w:szCs w:val="24"/>
                <w:lang w:val="tr-TR" w:eastAsia="tr-TR"/>
              </w:rPr>
            </w:pPr>
            <w:r w:rsidRPr="0066094D">
              <w:rPr>
                <w:rFonts w:ascii="Times New Roman" w:eastAsia="Times New Roman" w:hAnsi="Times New Roman" w:cs="Times New Roman"/>
                <w:color w:val="000000"/>
                <w:sz w:val="20"/>
                <w:szCs w:val="20"/>
                <w:lang w:val="tr-TR" w:eastAsia="tr-TR"/>
              </w:rPr>
              <w:t xml:space="preserve"> Hamilton, J., 1994, Times Series Analysis, Princeton University Press.</w:t>
            </w:r>
          </w:p>
        </w:tc>
      </w:tr>
      <w:tr w:rsidR="0066094D" w:rsidRPr="0066094D" w:rsidTr="0014275A">
        <w:trPr>
          <w:trHeight w:val="52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EQUIPMENTS REQUIRED</w:t>
            </w:r>
          </w:p>
        </w:tc>
        <w:tc>
          <w:tcPr>
            <w:tcW w:w="3169" w:type="pct"/>
            <w:gridSpan w:val="11"/>
            <w:tcBorders>
              <w:top w:val="single" w:sz="12" w:space="0" w:color="auto"/>
              <w:left w:val="single" w:sz="12" w:space="0" w:color="auto"/>
              <w:bottom w:val="single" w:sz="12" w:space="0" w:color="auto"/>
              <w:right w:val="single" w:sz="12" w:space="0" w:color="auto"/>
            </w:tcBorders>
          </w:tcPr>
          <w:p w:rsidR="0066094D" w:rsidRPr="0066094D" w:rsidRDefault="0066094D" w:rsidP="0066094D">
            <w:pPr>
              <w:jc w:val="both"/>
              <w:rPr>
                <w:rFonts w:ascii="Times New Roman" w:eastAsia="Times New Roman" w:hAnsi="Times New Roman" w:cs="Times New Roman"/>
                <w:sz w:val="20"/>
                <w:szCs w:val="20"/>
                <w:lang w:val="tr-TR" w:eastAsia="tr-TR"/>
              </w:rPr>
            </w:pPr>
            <w:r w:rsidRPr="0066094D">
              <w:rPr>
                <w:rFonts w:ascii="Times New Roman" w:eastAsia="Times New Roman" w:hAnsi="Times New Roman" w:cs="Times New Roman"/>
                <w:sz w:val="20"/>
                <w:szCs w:val="20"/>
                <w:lang w:val="tr-TR" w:eastAsia="tr-TR"/>
              </w:rPr>
              <w:t xml:space="preserve"> </w:t>
            </w:r>
          </w:p>
        </w:tc>
      </w:tr>
    </w:tbl>
    <w:p w:rsidR="0066094D" w:rsidRPr="0066094D" w:rsidRDefault="0066094D" w:rsidP="0066094D">
      <w:pPr>
        <w:jc w:val="left"/>
        <w:rPr>
          <w:rFonts w:ascii="Times New Roman" w:eastAsia="Times New Roman" w:hAnsi="Times New Roman" w:cs="Times New Roman"/>
          <w:sz w:val="18"/>
          <w:szCs w:val="18"/>
          <w:lang w:val="tr-TR" w:eastAsia="tr-TR"/>
        </w:rPr>
        <w:sectPr w:rsidR="0066094D" w:rsidRPr="0066094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66094D" w:rsidRPr="0066094D" w:rsidTr="0014275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6094D" w:rsidRPr="0066094D" w:rsidRDefault="0066094D" w:rsidP="0066094D">
            <w:pPr>
              <w:rPr>
                <w:rFonts w:ascii="Times New Roman" w:eastAsia="Times New Roman" w:hAnsi="Times New Roman" w:cs="Times New Roman"/>
                <w:b/>
                <w:lang w:val="tr-TR" w:eastAsia="tr-TR"/>
              </w:rPr>
            </w:pPr>
            <w:r w:rsidRPr="0066094D">
              <w:rPr>
                <w:rFonts w:ascii="Times New Roman" w:eastAsia="Times New Roman" w:hAnsi="Times New Roman" w:cs="Times New Roman"/>
                <w:b/>
                <w:lang w:val="tr-TR" w:eastAsia="tr-TR"/>
              </w:rPr>
              <w:t>COURSE OUTLINE</w:t>
            </w:r>
          </w:p>
        </w:tc>
      </w:tr>
      <w:tr w:rsidR="0066094D" w:rsidRPr="0066094D" w:rsidTr="0014275A">
        <w:trPr>
          <w:jc w:val="center"/>
        </w:trPr>
        <w:tc>
          <w:tcPr>
            <w:tcW w:w="593" w:type="pct"/>
            <w:tcBorders>
              <w:top w:val="single" w:sz="6" w:space="0" w:color="auto"/>
              <w:left w:val="single" w:sz="12" w:space="0" w:color="auto"/>
              <w:bottom w:val="single" w:sz="6" w:space="0" w:color="auto"/>
              <w:right w:val="single" w:sz="6" w:space="0" w:color="auto"/>
            </w:tcBorders>
          </w:tcPr>
          <w:p w:rsidR="0066094D" w:rsidRPr="0066094D" w:rsidRDefault="0066094D" w:rsidP="0066094D">
            <w:pPr>
              <w:rPr>
                <w:rFonts w:ascii="Times New Roman" w:eastAsia="Times New Roman" w:hAnsi="Times New Roman" w:cs="Times New Roman"/>
                <w:b/>
                <w:lang w:val="tr-TR" w:eastAsia="tr-TR"/>
              </w:rPr>
            </w:pPr>
            <w:r w:rsidRPr="0066094D">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66094D" w:rsidRPr="0066094D" w:rsidRDefault="0066094D" w:rsidP="0066094D">
            <w:pPr>
              <w:jc w:val="left"/>
              <w:rPr>
                <w:rFonts w:ascii="Times New Roman" w:eastAsia="Times New Roman" w:hAnsi="Times New Roman" w:cs="Times New Roman"/>
                <w:b/>
                <w:lang w:val="tr-TR" w:eastAsia="tr-TR"/>
              </w:rPr>
            </w:pPr>
            <w:r w:rsidRPr="0066094D">
              <w:rPr>
                <w:rFonts w:ascii="Times New Roman" w:eastAsia="Times New Roman" w:hAnsi="Times New Roman" w:cs="Times New Roman"/>
                <w:b/>
                <w:lang w:eastAsia="tr-TR"/>
              </w:rPr>
              <w:t>SUBJECTS / TOPICS</w:t>
            </w:r>
          </w:p>
        </w:tc>
      </w:tr>
      <w:tr w:rsidR="0066094D" w:rsidRPr="0066094D"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lang w:val="tr-TR" w:eastAsia="tr-TR"/>
              </w:rPr>
            </w:pPr>
            <w:r w:rsidRPr="0066094D">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66094D" w:rsidRPr="0066094D" w:rsidRDefault="0066094D" w:rsidP="0066094D">
            <w:pPr>
              <w:jc w:val="left"/>
              <w:rPr>
                <w:rFonts w:ascii="Times New Roman" w:eastAsia="Times New Roman" w:hAnsi="Times New Roman" w:cs="Times New Roman"/>
                <w:sz w:val="20"/>
                <w:szCs w:val="20"/>
                <w:lang w:val="tr-TR" w:eastAsia="tr-TR"/>
              </w:rPr>
            </w:pPr>
            <w:r w:rsidRPr="0066094D">
              <w:rPr>
                <w:rFonts w:ascii="Times New Roman" w:eastAsia="Times New Roman" w:hAnsi="Times New Roman" w:cs="Times New Roman"/>
                <w:sz w:val="20"/>
                <w:szCs w:val="20"/>
                <w:lang w:val="tr-TR" w:eastAsia="tr-TR"/>
              </w:rPr>
              <w:t xml:space="preserve"> </w:t>
            </w:r>
            <w:r w:rsidRPr="0066094D">
              <w:rPr>
                <w:rFonts w:ascii="CMR10" w:eastAsia="Times New Roman" w:hAnsi="CMR10" w:cs="CMR10"/>
                <w:lang w:val="tr-TR" w:eastAsia="tr-TR"/>
              </w:rPr>
              <w:t>Stable Vector Autoregressive Processes</w:t>
            </w:r>
          </w:p>
        </w:tc>
      </w:tr>
      <w:tr w:rsidR="0066094D" w:rsidRPr="0066094D"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lang w:val="tr-TR" w:eastAsia="tr-TR"/>
              </w:rPr>
            </w:pPr>
            <w:r w:rsidRPr="0066094D">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66094D" w:rsidRPr="0066094D" w:rsidRDefault="0066094D" w:rsidP="0066094D">
            <w:pPr>
              <w:jc w:val="left"/>
              <w:rPr>
                <w:rFonts w:ascii="Times New Roman" w:eastAsia="Times New Roman" w:hAnsi="Times New Roman" w:cs="Times New Roman"/>
                <w:sz w:val="20"/>
                <w:szCs w:val="20"/>
                <w:lang w:val="tr-TR" w:eastAsia="tr-TR"/>
              </w:rPr>
            </w:pPr>
            <w:r w:rsidRPr="0066094D">
              <w:rPr>
                <w:rFonts w:ascii="Times New Roman" w:eastAsia="Times New Roman" w:hAnsi="Times New Roman" w:cs="Times New Roman"/>
                <w:sz w:val="20"/>
                <w:szCs w:val="20"/>
                <w:lang w:val="tr-TR" w:eastAsia="tr-TR"/>
              </w:rPr>
              <w:t xml:space="preserve"> </w:t>
            </w:r>
            <w:r w:rsidRPr="0066094D">
              <w:rPr>
                <w:rFonts w:ascii="CMR10" w:eastAsia="Times New Roman" w:hAnsi="CMR10" w:cs="CMR10"/>
                <w:lang w:val="tr-TR" w:eastAsia="tr-TR"/>
              </w:rPr>
              <w:t>Estimation of Vector Autoregressive Processes</w:t>
            </w:r>
          </w:p>
        </w:tc>
      </w:tr>
      <w:tr w:rsidR="0066094D" w:rsidRPr="0066094D"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lang w:val="tr-TR" w:eastAsia="tr-TR"/>
              </w:rPr>
            </w:pPr>
            <w:r w:rsidRPr="0066094D">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66094D" w:rsidRPr="0066094D" w:rsidRDefault="0066094D" w:rsidP="0066094D">
            <w:pPr>
              <w:jc w:val="left"/>
              <w:rPr>
                <w:rFonts w:ascii="Times New Roman" w:eastAsia="Times New Roman" w:hAnsi="Times New Roman" w:cs="Times New Roman"/>
                <w:sz w:val="20"/>
                <w:szCs w:val="20"/>
                <w:lang w:val="tr-TR" w:eastAsia="tr-TR"/>
              </w:rPr>
            </w:pPr>
            <w:r w:rsidRPr="0066094D">
              <w:rPr>
                <w:rFonts w:ascii="Times New Roman" w:eastAsia="Times New Roman" w:hAnsi="Times New Roman" w:cs="Times New Roman"/>
                <w:sz w:val="20"/>
                <w:szCs w:val="20"/>
                <w:lang w:val="tr-TR" w:eastAsia="tr-TR"/>
              </w:rPr>
              <w:t xml:space="preserve"> V</w:t>
            </w:r>
            <w:r w:rsidRPr="0066094D">
              <w:rPr>
                <w:rFonts w:ascii="CMR10" w:eastAsia="Times New Roman" w:hAnsi="CMR10" w:cs="CMR10"/>
                <w:lang w:val="tr-TR" w:eastAsia="tr-TR"/>
              </w:rPr>
              <w:t>AR Order Selection and Checking the Model Adequacy</w:t>
            </w:r>
          </w:p>
        </w:tc>
      </w:tr>
      <w:tr w:rsidR="0066094D" w:rsidRPr="0066094D"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lang w:val="tr-TR" w:eastAsia="tr-TR"/>
              </w:rPr>
            </w:pPr>
            <w:r w:rsidRPr="0066094D">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66094D" w:rsidRPr="0066094D" w:rsidRDefault="0066094D" w:rsidP="0066094D">
            <w:pPr>
              <w:jc w:val="left"/>
              <w:rPr>
                <w:rFonts w:ascii="Times New Roman" w:eastAsia="Times New Roman" w:hAnsi="Times New Roman" w:cs="Times New Roman"/>
                <w:sz w:val="20"/>
                <w:szCs w:val="20"/>
                <w:lang w:val="tr-TR" w:eastAsia="tr-TR"/>
              </w:rPr>
            </w:pPr>
            <w:r w:rsidRPr="0066094D">
              <w:rPr>
                <w:rFonts w:ascii="Times New Roman" w:eastAsia="Times New Roman" w:hAnsi="Times New Roman" w:cs="Times New Roman"/>
                <w:sz w:val="20"/>
                <w:szCs w:val="20"/>
                <w:lang w:val="tr-TR" w:eastAsia="tr-TR"/>
              </w:rPr>
              <w:t xml:space="preserve"> V</w:t>
            </w:r>
            <w:r w:rsidRPr="0066094D">
              <w:rPr>
                <w:rFonts w:ascii="CMR10" w:eastAsia="Times New Roman" w:hAnsi="CMR10" w:cs="CMR10"/>
                <w:lang w:val="tr-TR" w:eastAsia="tr-TR"/>
              </w:rPr>
              <w:t>AR Order Selection and Checking the Model Adequacy</w:t>
            </w:r>
          </w:p>
        </w:tc>
      </w:tr>
      <w:tr w:rsidR="0066094D" w:rsidRPr="0066094D"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lang w:val="tr-TR" w:eastAsia="tr-TR"/>
              </w:rPr>
            </w:pPr>
            <w:r w:rsidRPr="0066094D">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66094D" w:rsidRPr="0066094D" w:rsidRDefault="0066094D" w:rsidP="0066094D">
            <w:pPr>
              <w:jc w:val="left"/>
              <w:rPr>
                <w:rFonts w:ascii="Times New Roman" w:eastAsia="Times New Roman" w:hAnsi="Times New Roman" w:cs="Times New Roman"/>
                <w:sz w:val="20"/>
                <w:szCs w:val="20"/>
                <w:lang w:val="tr-TR" w:eastAsia="tr-TR"/>
              </w:rPr>
            </w:pPr>
            <w:r w:rsidRPr="0066094D">
              <w:rPr>
                <w:rFonts w:ascii="Times New Roman" w:eastAsia="Times New Roman" w:hAnsi="Times New Roman" w:cs="Times New Roman"/>
                <w:sz w:val="20"/>
                <w:szCs w:val="20"/>
                <w:lang w:val="tr-TR" w:eastAsia="tr-TR"/>
              </w:rPr>
              <w:t xml:space="preserve"> </w:t>
            </w:r>
            <w:r w:rsidRPr="0066094D">
              <w:rPr>
                <w:rFonts w:ascii="CMR10" w:eastAsia="Times New Roman" w:hAnsi="CMR10" w:cs="CMR10"/>
                <w:lang w:val="tr-TR" w:eastAsia="tr-TR"/>
              </w:rPr>
              <w:t>VAR Processes with Parameter Constraints</w:t>
            </w:r>
          </w:p>
        </w:tc>
      </w:tr>
      <w:tr w:rsidR="0066094D" w:rsidRPr="0066094D" w:rsidTr="0014275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6094D" w:rsidRPr="0066094D" w:rsidRDefault="0066094D" w:rsidP="0066094D">
            <w:pPr>
              <w:rPr>
                <w:rFonts w:ascii="Times New Roman" w:eastAsia="Times New Roman" w:hAnsi="Times New Roman" w:cs="Times New Roman"/>
                <w:lang w:val="tr-TR" w:eastAsia="tr-TR"/>
              </w:rPr>
            </w:pPr>
            <w:r w:rsidRPr="0066094D">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6094D" w:rsidRPr="0066094D" w:rsidRDefault="0066094D" w:rsidP="0066094D">
            <w:pPr>
              <w:jc w:val="left"/>
              <w:rPr>
                <w:rFonts w:ascii="Times New Roman" w:eastAsia="Times New Roman" w:hAnsi="Times New Roman" w:cs="Times New Roman"/>
                <w:sz w:val="20"/>
                <w:szCs w:val="20"/>
                <w:lang w:val="tr-TR" w:eastAsia="tr-TR"/>
              </w:rPr>
            </w:pPr>
            <w:r w:rsidRPr="0066094D">
              <w:rPr>
                <w:rFonts w:ascii="Times New Roman" w:eastAsia="Times New Roman" w:hAnsi="Times New Roman" w:cs="Times New Roman"/>
                <w:sz w:val="20"/>
                <w:szCs w:val="20"/>
                <w:lang w:val="tr-TR" w:eastAsia="tr-TR"/>
              </w:rPr>
              <w:t xml:space="preserve"> </w:t>
            </w:r>
            <w:r w:rsidRPr="0066094D">
              <w:rPr>
                <w:rFonts w:ascii="CMR10" w:eastAsia="Times New Roman" w:hAnsi="CMR10" w:cs="CMR10"/>
                <w:lang w:val="tr-TR" w:eastAsia="tr-TR"/>
              </w:rPr>
              <w:t>VAR Processes with Parameter Constraints</w:t>
            </w:r>
          </w:p>
        </w:tc>
      </w:tr>
      <w:tr w:rsidR="0066094D" w:rsidRPr="0066094D"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lang w:val="tr-TR" w:eastAsia="tr-TR"/>
              </w:rPr>
            </w:pPr>
            <w:r w:rsidRPr="0066094D">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66094D" w:rsidRPr="0066094D" w:rsidRDefault="0066094D" w:rsidP="0066094D">
            <w:pPr>
              <w:jc w:val="left"/>
              <w:rPr>
                <w:rFonts w:ascii="Times New Roman" w:eastAsia="Times New Roman" w:hAnsi="Times New Roman" w:cs="Times New Roman"/>
                <w:sz w:val="20"/>
                <w:szCs w:val="20"/>
                <w:lang w:val="tr-TR" w:eastAsia="tr-TR"/>
              </w:rPr>
            </w:pPr>
            <w:r w:rsidRPr="0066094D">
              <w:rPr>
                <w:rFonts w:ascii="Times New Roman" w:eastAsia="Times New Roman" w:hAnsi="Times New Roman" w:cs="Times New Roman"/>
                <w:sz w:val="20"/>
                <w:szCs w:val="20"/>
                <w:lang w:val="tr-TR" w:eastAsia="tr-TR"/>
              </w:rPr>
              <w:t xml:space="preserve"> Quiz</w:t>
            </w:r>
          </w:p>
        </w:tc>
      </w:tr>
      <w:tr w:rsidR="0066094D" w:rsidRPr="0066094D"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lang w:val="tr-TR" w:eastAsia="tr-TR"/>
              </w:rPr>
            </w:pPr>
            <w:r w:rsidRPr="0066094D">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66094D" w:rsidRPr="0066094D" w:rsidRDefault="0066094D" w:rsidP="0066094D">
            <w:pPr>
              <w:jc w:val="left"/>
              <w:rPr>
                <w:rFonts w:ascii="Times New Roman" w:eastAsia="Times New Roman" w:hAnsi="Times New Roman" w:cs="Times New Roman"/>
                <w:sz w:val="20"/>
                <w:szCs w:val="20"/>
                <w:lang w:val="tr-TR" w:eastAsia="tr-TR"/>
              </w:rPr>
            </w:pPr>
            <w:r w:rsidRPr="0066094D">
              <w:rPr>
                <w:rFonts w:ascii="Times New Roman" w:eastAsia="Times New Roman" w:hAnsi="Times New Roman" w:cs="Times New Roman"/>
                <w:sz w:val="20"/>
                <w:szCs w:val="20"/>
                <w:lang w:val="tr-TR" w:eastAsia="tr-TR"/>
              </w:rPr>
              <w:t xml:space="preserve"> </w:t>
            </w:r>
            <w:r w:rsidRPr="0066094D">
              <w:rPr>
                <w:rFonts w:ascii="CMR10" w:eastAsia="Times New Roman" w:hAnsi="CMR10" w:cs="CMR10"/>
                <w:lang w:val="tr-TR" w:eastAsia="tr-TR"/>
              </w:rPr>
              <w:t>Midterm Presentation</w:t>
            </w:r>
          </w:p>
        </w:tc>
      </w:tr>
      <w:tr w:rsidR="0066094D" w:rsidRPr="0066094D"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lang w:val="tr-TR" w:eastAsia="tr-TR"/>
              </w:rPr>
            </w:pPr>
            <w:r w:rsidRPr="0066094D">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66094D" w:rsidRPr="0066094D" w:rsidRDefault="0066094D" w:rsidP="0066094D">
            <w:pPr>
              <w:jc w:val="left"/>
              <w:rPr>
                <w:rFonts w:ascii="Times New Roman" w:eastAsia="Times New Roman" w:hAnsi="Times New Roman" w:cs="Times New Roman"/>
                <w:sz w:val="20"/>
                <w:szCs w:val="20"/>
                <w:lang w:val="tr-TR" w:eastAsia="tr-TR"/>
              </w:rPr>
            </w:pPr>
            <w:r w:rsidRPr="0066094D">
              <w:rPr>
                <w:rFonts w:ascii="Times New Roman" w:eastAsia="Times New Roman" w:hAnsi="Times New Roman" w:cs="Times New Roman"/>
                <w:sz w:val="20"/>
                <w:szCs w:val="20"/>
                <w:lang w:val="tr-TR" w:eastAsia="tr-TR"/>
              </w:rPr>
              <w:t xml:space="preserve"> </w:t>
            </w:r>
            <w:r w:rsidRPr="0066094D">
              <w:rPr>
                <w:rFonts w:ascii="CMR10" w:eastAsia="Times New Roman" w:hAnsi="CMR10" w:cs="CMR10"/>
                <w:lang w:val="tr-TR" w:eastAsia="tr-TR"/>
              </w:rPr>
              <w:t>Midterm Presentation</w:t>
            </w:r>
          </w:p>
        </w:tc>
      </w:tr>
      <w:tr w:rsidR="0066094D" w:rsidRPr="0066094D"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lang w:val="tr-TR" w:eastAsia="tr-TR"/>
              </w:rPr>
            </w:pPr>
            <w:r w:rsidRPr="0066094D">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66094D" w:rsidRPr="0066094D" w:rsidRDefault="0066094D" w:rsidP="0066094D">
            <w:pPr>
              <w:jc w:val="left"/>
              <w:rPr>
                <w:rFonts w:ascii="Times New Roman" w:eastAsia="Times New Roman" w:hAnsi="Times New Roman" w:cs="Times New Roman"/>
                <w:sz w:val="20"/>
                <w:szCs w:val="20"/>
                <w:lang w:val="tr-TR" w:eastAsia="tr-TR"/>
              </w:rPr>
            </w:pPr>
            <w:r w:rsidRPr="0066094D">
              <w:rPr>
                <w:rFonts w:ascii="Times New Roman" w:eastAsia="Times New Roman" w:hAnsi="Times New Roman" w:cs="Times New Roman"/>
                <w:sz w:val="20"/>
                <w:szCs w:val="20"/>
                <w:lang w:val="tr-TR" w:eastAsia="tr-TR"/>
              </w:rPr>
              <w:t xml:space="preserve"> </w:t>
            </w:r>
            <w:r w:rsidRPr="0066094D">
              <w:rPr>
                <w:rFonts w:ascii="CMR10" w:eastAsia="Times New Roman" w:hAnsi="CMR10" w:cs="CMR10"/>
                <w:lang w:val="tr-TR" w:eastAsia="tr-TR"/>
              </w:rPr>
              <w:t>Midterm Presentation</w:t>
            </w:r>
          </w:p>
        </w:tc>
      </w:tr>
      <w:tr w:rsidR="0066094D" w:rsidRPr="0066094D" w:rsidTr="0014275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6094D" w:rsidRPr="0066094D" w:rsidRDefault="0066094D" w:rsidP="0066094D">
            <w:pPr>
              <w:rPr>
                <w:rFonts w:ascii="Times New Roman" w:eastAsia="Times New Roman" w:hAnsi="Times New Roman" w:cs="Times New Roman"/>
                <w:lang w:val="tr-TR" w:eastAsia="tr-TR"/>
              </w:rPr>
            </w:pPr>
            <w:r w:rsidRPr="0066094D">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6094D" w:rsidRPr="0066094D" w:rsidRDefault="0066094D" w:rsidP="0066094D">
            <w:pPr>
              <w:jc w:val="left"/>
              <w:rPr>
                <w:rFonts w:ascii="Times New Roman" w:eastAsia="Times New Roman" w:hAnsi="Times New Roman" w:cs="Times New Roman"/>
                <w:sz w:val="20"/>
                <w:szCs w:val="20"/>
                <w:lang w:val="tr-TR" w:eastAsia="tr-TR"/>
              </w:rPr>
            </w:pPr>
            <w:r w:rsidRPr="0066094D">
              <w:rPr>
                <w:rFonts w:ascii="Times New Roman" w:eastAsia="Times New Roman" w:hAnsi="Times New Roman" w:cs="Times New Roman"/>
                <w:sz w:val="20"/>
                <w:szCs w:val="20"/>
                <w:lang w:val="tr-TR" w:eastAsia="tr-TR"/>
              </w:rPr>
              <w:t xml:space="preserve"> </w:t>
            </w:r>
            <w:r w:rsidRPr="0066094D">
              <w:rPr>
                <w:rFonts w:ascii="CMR10" w:eastAsia="Times New Roman" w:hAnsi="CMR10" w:cs="CMR10"/>
                <w:lang w:val="tr-TR" w:eastAsia="tr-TR"/>
              </w:rPr>
              <w:t>Vector Error Correction Models</w:t>
            </w:r>
          </w:p>
        </w:tc>
      </w:tr>
      <w:tr w:rsidR="0066094D" w:rsidRPr="0066094D"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lang w:val="tr-TR" w:eastAsia="tr-TR"/>
              </w:rPr>
            </w:pPr>
            <w:r w:rsidRPr="0066094D">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66094D" w:rsidRPr="0066094D" w:rsidRDefault="0066094D" w:rsidP="0066094D">
            <w:pPr>
              <w:jc w:val="left"/>
              <w:rPr>
                <w:rFonts w:ascii="Times New Roman" w:eastAsia="Times New Roman" w:hAnsi="Times New Roman" w:cs="Times New Roman"/>
                <w:sz w:val="20"/>
                <w:szCs w:val="20"/>
                <w:lang w:val="tr-TR" w:eastAsia="tr-TR"/>
              </w:rPr>
            </w:pPr>
            <w:r w:rsidRPr="0066094D">
              <w:rPr>
                <w:rFonts w:ascii="Times New Roman" w:eastAsia="Times New Roman" w:hAnsi="Times New Roman" w:cs="Times New Roman"/>
                <w:sz w:val="20"/>
                <w:szCs w:val="20"/>
                <w:lang w:val="tr-TR" w:eastAsia="tr-TR"/>
              </w:rPr>
              <w:t xml:space="preserve"> </w:t>
            </w:r>
            <w:r w:rsidRPr="0066094D">
              <w:rPr>
                <w:rFonts w:ascii="CMR10" w:eastAsia="Times New Roman" w:hAnsi="CMR10" w:cs="CMR10"/>
                <w:lang w:val="tr-TR" w:eastAsia="tr-TR"/>
              </w:rPr>
              <w:t>Estimation of Vector Error Correction Models</w:t>
            </w:r>
          </w:p>
        </w:tc>
      </w:tr>
      <w:tr w:rsidR="0066094D" w:rsidRPr="0066094D"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lang w:val="tr-TR" w:eastAsia="tr-TR"/>
              </w:rPr>
            </w:pPr>
            <w:r w:rsidRPr="0066094D">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66094D" w:rsidRPr="0066094D" w:rsidRDefault="0066094D" w:rsidP="0066094D">
            <w:pPr>
              <w:jc w:val="left"/>
              <w:rPr>
                <w:rFonts w:ascii="Times New Roman" w:eastAsia="Times New Roman" w:hAnsi="Times New Roman" w:cs="Times New Roman"/>
                <w:sz w:val="20"/>
                <w:szCs w:val="20"/>
                <w:lang w:val="tr-TR" w:eastAsia="tr-TR"/>
              </w:rPr>
            </w:pPr>
            <w:r w:rsidRPr="0066094D">
              <w:rPr>
                <w:rFonts w:ascii="Times New Roman" w:eastAsia="Times New Roman" w:hAnsi="Times New Roman" w:cs="Times New Roman"/>
                <w:sz w:val="20"/>
                <w:szCs w:val="20"/>
                <w:lang w:val="tr-TR" w:eastAsia="tr-TR"/>
              </w:rPr>
              <w:t xml:space="preserve"> </w:t>
            </w:r>
            <w:r w:rsidRPr="0066094D">
              <w:rPr>
                <w:rFonts w:ascii="CMR10" w:eastAsia="Times New Roman" w:hAnsi="CMR10" w:cs="CMR10"/>
                <w:lang w:val="tr-TR" w:eastAsia="tr-TR"/>
              </w:rPr>
              <w:t>Final Presentation</w:t>
            </w:r>
          </w:p>
        </w:tc>
      </w:tr>
      <w:tr w:rsidR="0066094D" w:rsidRPr="0066094D"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lang w:val="tr-TR" w:eastAsia="tr-TR"/>
              </w:rPr>
            </w:pPr>
            <w:r w:rsidRPr="0066094D">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66094D" w:rsidRPr="0066094D" w:rsidRDefault="0066094D" w:rsidP="0066094D">
            <w:pPr>
              <w:jc w:val="left"/>
              <w:rPr>
                <w:rFonts w:ascii="Times New Roman" w:eastAsia="Times New Roman" w:hAnsi="Times New Roman" w:cs="Times New Roman"/>
                <w:sz w:val="20"/>
                <w:szCs w:val="20"/>
                <w:lang w:val="tr-TR" w:eastAsia="tr-TR"/>
              </w:rPr>
            </w:pPr>
            <w:r w:rsidRPr="0066094D">
              <w:rPr>
                <w:rFonts w:ascii="Times New Roman" w:eastAsia="Times New Roman" w:hAnsi="Times New Roman" w:cs="Times New Roman"/>
                <w:sz w:val="20"/>
                <w:szCs w:val="20"/>
                <w:lang w:val="tr-TR" w:eastAsia="tr-TR"/>
              </w:rPr>
              <w:t xml:space="preserve"> </w:t>
            </w:r>
            <w:r w:rsidRPr="0066094D">
              <w:rPr>
                <w:rFonts w:ascii="CMR10" w:eastAsia="Times New Roman" w:hAnsi="CMR10" w:cs="CMR10"/>
                <w:lang w:val="tr-TR" w:eastAsia="tr-TR"/>
              </w:rPr>
              <w:t>Final Presentation</w:t>
            </w:r>
          </w:p>
        </w:tc>
      </w:tr>
      <w:tr w:rsidR="0066094D" w:rsidRPr="0066094D" w:rsidTr="0014275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66094D" w:rsidRPr="0066094D" w:rsidRDefault="0066094D" w:rsidP="0066094D">
            <w:pPr>
              <w:rPr>
                <w:rFonts w:ascii="Times New Roman" w:eastAsia="Times New Roman" w:hAnsi="Times New Roman" w:cs="Times New Roman"/>
                <w:lang w:val="tr-TR" w:eastAsia="tr-TR"/>
              </w:rPr>
            </w:pPr>
            <w:r w:rsidRPr="0066094D">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66094D" w:rsidRPr="0066094D" w:rsidRDefault="0066094D" w:rsidP="0066094D">
            <w:pPr>
              <w:jc w:val="left"/>
              <w:rPr>
                <w:rFonts w:ascii="Times New Roman" w:eastAsia="Times New Roman" w:hAnsi="Times New Roman" w:cs="Times New Roman"/>
                <w:sz w:val="20"/>
                <w:szCs w:val="20"/>
                <w:lang w:val="tr-TR" w:eastAsia="tr-TR"/>
              </w:rPr>
            </w:pPr>
            <w:r w:rsidRPr="0066094D">
              <w:rPr>
                <w:rFonts w:ascii="Times New Roman" w:eastAsia="Times New Roman" w:hAnsi="Times New Roman" w:cs="Times New Roman"/>
                <w:sz w:val="20"/>
                <w:szCs w:val="20"/>
                <w:lang w:val="tr-TR" w:eastAsia="tr-TR"/>
              </w:rPr>
              <w:t xml:space="preserve"> Exam</w:t>
            </w:r>
          </w:p>
        </w:tc>
      </w:tr>
    </w:tbl>
    <w:p w:rsidR="0066094D" w:rsidRPr="0066094D" w:rsidRDefault="0066094D" w:rsidP="0066094D">
      <w:pPr>
        <w:jc w:val="left"/>
        <w:rPr>
          <w:rFonts w:ascii="Times New Roman" w:eastAsia="Times New Roman" w:hAnsi="Times New Roman" w:cs="Times New Roman"/>
          <w:sz w:val="16"/>
          <w:szCs w:val="16"/>
          <w:lang w:val="tr-TR" w:eastAsia="tr-TR"/>
        </w:rPr>
      </w:pPr>
    </w:p>
    <w:p w:rsidR="0066094D" w:rsidRPr="0066094D" w:rsidRDefault="0066094D" w:rsidP="0066094D">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6094D" w:rsidRPr="0066094D" w:rsidTr="0014275A">
        <w:tc>
          <w:tcPr>
            <w:tcW w:w="603" w:type="dxa"/>
            <w:tcBorders>
              <w:top w:val="single" w:sz="12" w:space="0" w:color="auto"/>
              <w:left w:val="single" w:sz="12"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b/>
                <w:sz w:val="18"/>
                <w:szCs w:val="18"/>
                <w:lang w:val="tr-TR" w:eastAsia="tr-TR"/>
              </w:rPr>
            </w:pPr>
            <w:r w:rsidRPr="0066094D">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66094D" w:rsidRPr="0066094D" w:rsidRDefault="0066094D" w:rsidP="0066094D">
            <w:pPr>
              <w:jc w:val="left"/>
              <w:rPr>
                <w:rFonts w:ascii="Times New Roman" w:eastAsia="Times New Roman" w:hAnsi="Times New Roman" w:cs="Times New Roman"/>
                <w:b/>
                <w:lang w:val="tr-TR" w:eastAsia="tr-TR"/>
              </w:rPr>
            </w:pPr>
            <w:r w:rsidRPr="0066094D">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b/>
                <w:lang w:val="tr-TR" w:eastAsia="tr-TR"/>
              </w:rPr>
            </w:pPr>
            <w:r w:rsidRPr="0066094D">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b/>
                <w:lang w:val="tr-TR" w:eastAsia="tr-TR"/>
              </w:rPr>
            </w:pPr>
            <w:r w:rsidRPr="0066094D">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66094D" w:rsidRPr="0066094D" w:rsidRDefault="0066094D" w:rsidP="0066094D">
            <w:pPr>
              <w:rPr>
                <w:rFonts w:ascii="Times New Roman" w:eastAsia="Times New Roman" w:hAnsi="Times New Roman" w:cs="Times New Roman"/>
                <w:b/>
                <w:lang w:val="tr-TR" w:eastAsia="tr-TR"/>
              </w:rPr>
            </w:pPr>
            <w:r w:rsidRPr="0066094D">
              <w:rPr>
                <w:rFonts w:ascii="Times New Roman" w:eastAsia="Times New Roman" w:hAnsi="Times New Roman" w:cs="Times New Roman"/>
                <w:b/>
                <w:lang w:val="tr-TR" w:eastAsia="tr-TR"/>
              </w:rPr>
              <w:t>1</w:t>
            </w:r>
          </w:p>
        </w:tc>
      </w:tr>
      <w:tr w:rsidR="0066094D" w:rsidRPr="0066094D" w:rsidTr="0014275A">
        <w:tc>
          <w:tcPr>
            <w:tcW w:w="603" w:type="dxa"/>
            <w:tcBorders>
              <w:top w:val="single" w:sz="6" w:space="0" w:color="auto"/>
              <w:left w:val="single" w:sz="12"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lang w:val="tr-TR" w:eastAsia="tr-TR"/>
              </w:rPr>
            </w:pPr>
            <w:r w:rsidRPr="0066094D">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66094D" w:rsidRPr="0066094D" w:rsidRDefault="0066094D" w:rsidP="0066094D">
            <w:pPr>
              <w:jc w:val="left"/>
              <w:rPr>
                <w:rFonts w:ascii="Times New Roman" w:eastAsia="Times New Roman" w:hAnsi="Times New Roman" w:cs="Times New Roman"/>
                <w:sz w:val="24"/>
                <w:szCs w:val="24"/>
                <w:lang w:eastAsia="tr-TR"/>
              </w:rPr>
            </w:pPr>
            <w:r w:rsidRPr="0066094D">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p>
        </w:tc>
      </w:tr>
      <w:tr w:rsidR="0066094D" w:rsidRPr="0066094D" w:rsidTr="0014275A">
        <w:tc>
          <w:tcPr>
            <w:tcW w:w="603" w:type="dxa"/>
            <w:tcBorders>
              <w:top w:val="single" w:sz="6" w:space="0" w:color="auto"/>
              <w:left w:val="single" w:sz="12"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lang w:val="tr-TR" w:eastAsia="tr-TR"/>
              </w:rPr>
            </w:pPr>
            <w:r w:rsidRPr="0066094D">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66094D" w:rsidRPr="0066094D" w:rsidRDefault="0066094D" w:rsidP="0066094D">
            <w:pPr>
              <w:jc w:val="left"/>
              <w:rPr>
                <w:rFonts w:ascii="Times New Roman" w:eastAsia="Times New Roman" w:hAnsi="Times New Roman" w:cs="Times New Roman"/>
                <w:sz w:val="24"/>
                <w:szCs w:val="24"/>
                <w:lang w:eastAsia="tr-TR"/>
              </w:rPr>
            </w:pPr>
            <w:r w:rsidRPr="0066094D">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p>
        </w:tc>
      </w:tr>
      <w:tr w:rsidR="0066094D" w:rsidRPr="0066094D" w:rsidTr="0014275A">
        <w:tc>
          <w:tcPr>
            <w:tcW w:w="603" w:type="dxa"/>
            <w:tcBorders>
              <w:top w:val="single" w:sz="6" w:space="0" w:color="auto"/>
              <w:left w:val="single" w:sz="12"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lang w:val="tr-TR" w:eastAsia="tr-TR"/>
              </w:rPr>
            </w:pPr>
            <w:r w:rsidRPr="0066094D">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66094D" w:rsidRPr="0066094D" w:rsidRDefault="0066094D" w:rsidP="0066094D">
            <w:pPr>
              <w:jc w:val="left"/>
              <w:rPr>
                <w:rFonts w:ascii="Times New Roman" w:eastAsia="Times New Roman" w:hAnsi="Times New Roman" w:cs="Times New Roman"/>
                <w:sz w:val="24"/>
                <w:szCs w:val="24"/>
                <w:lang w:eastAsia="tr-TR"/>
              </w:rPr>
            </w:pPr>
            <w:r w:rsidRPr="0066094D">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 xml:space="preserve"> </w:t>
            </w:r>
          </w:p>
        </w:tc>
      </w:tr>
      <w:tr w:rsidR="0066094D" w:rsidRPr="0066094D" w:rsidTr="0014275A">
        <w:tc>
          <w:tcPr>
            <w:tcW w:w="603" w:type="dxa"/>
            <w:tcBorders>
              <w:top w:val="single" w:sz="6" w:space="0" w:color="auto"/>
              <w:left w:val="single" w:sz="12"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lang w:val="tr-TR" w:eastAsia="tr-TR"/>
              </w:rPr>
            </w:pPr>
            <w:r w:rsidRPr="0066094D">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66094D" w:rsidRPr="0066094D" w:rsidRDefault="0066094D" w:rsidP="0066094D">
            <w:pPr>
              <w:jc w:val="left"/>
              <w:rPr>
                <w:rFonts w:ascii="Times New Roman" w:eastAsia="Times New Roman" w:hAnsi="Times New Roman" w:cs="Times New Roman"/>
                <w:sz w:val="24"/>
                <w:szCs w:val="24"/>
                <w:lang w:eastAsia="tr-TR"/>
              </w:rPr>
            </w:pPr>
            <w:r w:rsidRPr="0066094D">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 xml:space="preserve"> </w:t>
            </w:r>
          </w:p>
        </w:tc>
      </w:tr>
      <w:tr w:rsidR="0066094D" w:rsidRPr="0066094D" w:rsidTr="0014275A">
        <w:tc>
          <w:tcPr>
            <w:tcW w:w="603" w:type="dxa"/>
            <w:tcBorders>
              <w:top w:val="single" w:sz="6" w:space="0" w:color="auto"/>
              <w:left w:val="single" w:sz="12"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lang w:val="tr-TR" w:eastAsia="tr-TR"/>
              </w:rPr>
            </w:pPr>
            <w:r w:rsidRPr="0066094D">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66094D" w:rsidRPr="0066094D" w:rsidRDefault="0066094D" w:rsidP="0066094D">
            <w:pPr>
              <w:jc w:val="left"/>
              <w:rPr>
                <w:rFonts w:ascii="Times New Roman" w:eastAsia="Times New Roman" w:hAnsi="Times New Roman" w:cs="Times New Roman"/>
                <w:sz w:val="24"/>
                <w:szCs w:val="24"/>
                <w:lang w:eastAsia="tr-TR"/>
              </w:rPr>
            </w:pPr>
            <w:r w:rsidRPr="0066094D">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 xml:space="preserve"> </w:t>
            </w:r>
          </w:p>
        </w:tc>
      </w:tr>
      <w:tr w:rsidR="0066094D" w:rsidRPr="0066094D" w:rsidTr="0014275A">
        <w:tc>
          <w:tcPr>
            <w:tcW w:w="603" w:type="dxa"/>
            <w:tcBorders>
              <w:top w:val="single" w:sz="6" w:space="0" w:color="auto"/>
              <w:left w:val="single" w:sz="12"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lang w:val="tr-TR" w:eastAsia="tr-TR"/>
              </w:rPr>
            </w:pPr>
            <w:r w:rsidRPr="0066094D">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66094D" w:rsidRPr="0066094D" w:rsidRDefault="0066094D" w:rsidP="0066094D">
            <w:pPr>
              <w:jc w:val="left"/>
              <w:rPr>
                <w:rFonts w:ascii="Times New Roman" w:eastAsia="Times New Roman" w:hAnsi="Times New Roman" w:cs="Times New Roman"/>
                <w:sz w:val="24"/>
                <w:szCs w:val="24"/>
                <w:lang w:eastAsia="tr-TR"/>
              </w:rPr>
            </w:pPr>
            <w:r w:rsidRPr="0066094D">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 xml:space="preserve"> </w:t>
            </w:r>
          </w:p>
        </w:tc>
      </w:tr>
      <w:tr w:rsidR="0066094D" w:rsidRPr="0066094D" w:rsidTr="0014275A">
        <w:tc>
          <w:tcPr>
            <w:tcW w:w="603" w:type="dxa"/>
            <w:tcBorders>
              <w:top w:val="single" w:sz="6" w:space="0" w:color="auto"/>
              <w:left w:val="single" w:sz="12"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lang w:val="tr-TR" w:eastAsia="tr-TR"/>
              </w:rPr>
            </w:pPr>
            <w:r w:rsidRPr="0066094D">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66094D" w:rsidRPr="0066094D" w:rsidRDefault="0066094D" w:rsidP="0066094D">
            <w:pPr>
              <w:jc w:val="left"/>
              <w:rPr>
                <w:rFonts w:ascii="Times New Roman" w:eastAsia="Times New Roman" w:hAnsi="Times New Roman" w:cs="Times New Roman"/>
                <w:sz w:val="24"/>
                <w:szCs w:val="24"/>
                <w:lang w:val="tr-TR" w:eastAsia="tr-TR"/>
              </w:rPr>
            </w:pPr>
            <w:r w:rsidRPr="0066094D">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 xml:space="preserve">X </w:t>
            </w:r>
          </w:p>
        </w:tc>
      </w:tr>
      <w:tr w:rsidR="0066094D" w:rsidRPr="0066094D" w:rsidTr="0014275A">
        <w:tc>
          <w:tcPr>
            <w:tcW w:w="603" w:type="dxa"/>
            <w:tcBorders>
              <w:top w:val="single" w:sz="6" w:space="0" w:color="auto"/>
              <w:left w:val="single" w:sz="12"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lang w:val="tr-TR" w:eastAsia="tr-TR"/>
              </w:rPr>
            </w:pPr>
            <w:r w:rsidRPr="0066094D">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66094D" w:rsidRPr="0066094D" w:rsidRDefault="0066094D" w:rsidP="0066094D">
            <w:pPr>
              <w:jc w:val="left"/>
              <w:rPr>
                <w:rFonts w:ascii="Times New Roman" w:eastAsia="Times New Roman" w:hAnsi="Times New Roman" w:cs="Times New Roman"/>
                <w:sz w:val="24"/>
                <w:szCs w:val="24"/>
                <w:lang w:val="tr-TR" w:eastAsia="tr-TR"/>
              </w:rPr>
            </w:pPr>
            <w:r w:rsidRPr="0066094D">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p>
        </w:tc>
      </w:tr>
      <w:tr w:rsidR="0066094D" w:rsidRPr="0066094D" w:rsidTr="0014275A">
        <w:tc>
          <w:tcPr>
            <w:tcW w:w="603" w:type="dxa"/>
            <w:tcBorders>
              <w:top w:val="single" w:sz="6" w:space="0" w:color="auto"/>
              <w:left w:val="single" w:sz="12"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lang w:val="tr-TR" w:eastAsia="tr-TR"/>
              </w:rPr>
            </w:pPr>
            <w:r w:rsidRPr="0066094D">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66094D" w:rsidRPr="0066094D" w:rsidRDefault="0066094D" w:rsidP="0066094D">
            <w:pPr>
              <w:jc w:val="left"/>
              <w:rPr>
                <w:rFonts w:ascii="Times New Roman" w:eastAsia="Times New Roman" w:hAnsi="Times New Roman" w:cs="Times New Roman"/>
                <w:sz w:val="24"/>
                <w:szCs w:val="24"/>
                <w:lang w:val="tr-TR" w:eastAsia="tr-TR"/>
              </w:rPr>
            </w:pPr>
            <w:r w:rsidRPr="0066094D">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p>
        </w:tc>
      </w:tr>
      <w:tr w:rsidR="0066094D" w:rsidRPr="0066094D" w:rsidTr="0014275A">
        <w:tc>
          <w:tcPr>
            <w:tcW w:w="603" w:type="dxa"/>
            <w:tcBorders>
              <w:top w:val="single" w:sz="6" w:space="0" w:color="auto"/>
              <w:left w:val="single" w:sz="12"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lang w:val="tr-TR" w:eastAsia="tr-TR"/>
              </w:rPr>
            </w:pPr>
            <w:r w:rsidRPr="0066094D">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66094D" w:rsidRPr="0066094D" w:rsidRDefault="0066094D" w:rsidP="0066094D">
            <w:pPr>
              <w:jc w:val="left"/>
              <w:rPr>
                <w:rFonts w:ascii="Times New Roman" w:eastAsia="Times New Roman" w:hAnsi="Times New Roman" w:cs="Times New Roman"/>
                <w:sz w:val="24"/>
                <w:szCs w:val="24"/>
                <w:lang w:val="tr-TR" w:eastAsia="tr-TR"/>
              </w:rPr>
            </w:pPr>
            <w:r w:rsidRPr="0066094D">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 xml:space="preserve"> </w:t>
            </w:r>
          </w:p>
        </w:tc>
      </w:tr>
      <w:tr w:rsidR="0066094D" w:rsidRPr="0066094D" w:rsidTr="0014275A">
        <w:tc>
          <w:tcPr>
            <w:tcW w:w="603" w:type="dxa"/>
            <w:tcBorders>
              <w:top w:val="single" w:sz="6" w:space="0" w:color="auto"/>
              <w:left w:val="single" w:sz="12"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lang w:val="tr-TR" w:eastAsia="tr-TR"/>
              </w:rPr>
            </w:pPr>
            <w:r w:rsidRPr="0066094D">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66094D" w:rsidRPr="0066094D" w:rsidRDefault="0066094D" w:rsidP="0066094D">
            <w:pPr>
              <w:jc w:val="left"/>
              <w:rPr>
                <w:rFonts w:ascii="Times New Roman" w:eastAsia="Times New Roman" w:hAnsi="Times New Roman" w:cs="Times New Roman"/>
                <w:sz w:val="24"/>
                <w:szCs w:val="24"/>
                <w:lang w:val="tr-TR" w:eastAsia="tr-TR"/>
              </w:rPr>
            </w:pPr>
            <w:r w:rsidRPr="0066094D">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p>
        </w:tc>
      </w:tr>
      <w:tr w:rsidR="0066094D" w:rsidRPr="0066094D" w:rsidTr="0014275A">
        <w:tc>
          <w:tcPr>
            <w:tcW w:w="603" w:type="dxa"/>
            <w:tcBorders>
              <w:top w:val="single" w:sz="6" w:space="0" w:color="auto"/>
              <w:left w:val="single" w:sz="12"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lang w:val="tr-TR" w:eastAsia="tr-TR"/>
              </w:rPr>
            </w:pPr>
            <w:r w:rsidRPr="0066094D">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66094D" w:rsidRPr="0066094D" w:rsidRDefault="0066094D" w:rsidP="0066094D">
            <w:pPr>
              <w:jc w:val="left"/>
              <w:rPr>
                <w:rFonts w:ascii="Times New Roman" w:eastAsia="Times New Roman" w:hAnsi="Times New Roman" w:cs="Times New Roman"/>
                <w:sz w:val="24"/>
                <w:szCs w:val="24"/>
                <w:lang w:val="tr-TR" w:eastAsia="tr-TR"/>
              </w:rPr>
            </w:pPr>
            <w:r w:rsidRPr="0066094D">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r w:rsidRPr="0066094D">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94D" w:rsidRPr="0066094D" w:rsidRDefault="0066094D" w:rsidP="0066094D">
            <w:pPr>
              <w:rPr>
                <w:rFonts w:ascii="Times New Roman" w:eastAsia="Times New Roman" w:hAnsi="Times New Roman" w:cs="Times New Roman"/>
                <w:b/>
                <w:sz w:val="20"/>
                <w:szCs w:val="20"/>
                <w:lang w:val="tr-TR" w:eastAsia="tr-TR"/>
              </w:rPr>
            </w:pPr>
          </w:p>
        </w:tc>
      </w:tr>
      <w:tr w:rsidR="0066094D" w:rsidRPr="0066094D" w:rsidTr="0014275A">
        <w:tc>
          <w:tcPr>
            <w:tcW w:w="9889" w:type="dxa"/>
            <w:gridSpan w:val="5"/>
            <w:tcBorders>
              <w:top w:val="single" w:sz="6" w:space="0" w:color="auto"/>
              <w:left w:val="single" w:sz="12" w:space="0" w:color="auto"/>
              <w:bottom w:val="single" w:sz="12" w:space="0" w:color="auto"/>
              <w:right w:val="single" w:sz="12" w:space="0" w:color="auto"/>
            </w:tcBorders>
            <w:vAlign w:val="center"/>
          </w:tcPr>
          <w:p w:rsidR="0066094D" w:rsidRPr="0066094D" w:rsidRDefault="0066094D" w:rsidP="0066094D">
            <w:pPr>
              <w:jc w:val="both"/>
              <w:rPr>
                <w:rFonts w:ascii="Times New Roman" w:eastAsia="Times New Roman" w:hAnsi="Times New Roman" w:cs="Times New Roman"/>
                <w:sz w:val="20"/>
                <w:szCs w:val="20"/>
                <w:lang w:val="tr-TR" w:eastAsia="tr-TR"/>
              </w:rPr>
            </w:pPr>
            <w:r w:rsidRPr="0066094D">
              <w:rPr>
                <w:rFonts w:ascii="Times New Roman" w:eastAsia="Times New Roman" w:hAnsi="Times New Roman" w:cs="Times New Roman"/>
                <w:b/>
                <w:sz w:val="20"/>
                <w:szCs w:val="20"/>
                <w:lang w:val="tr-TR" w:eastAsia="tr-TR"/>
              </w:rPr>
              <w:t>1</w:t>
            </w:r>
            <w:r w:rsidRPr="0066094D">
              <w:rPr>
                <w:rFonts w:ascii="Times New Roman" w:eastAsia="Times New Roman" w:hAnsi="Times New Roman" w:cs="Times New Roman"/>
                <w:sz w:val="20"/>
                <w:szCs w:val="20"/>
                <w:lang w:val="tr-TR" w:eastAsia="tr-TR"/>
              </w:rPr>
              <w:t xml:space="preserve">:Never. </w:t>
            </w:r>
            <w:r w:rsidRPr="0066094D">
              <w:rPr>
                <w:rFonts w:ascii="Times New Roman" w:eastAsia="Times New Roman" w:hAnsi="Times New Roman" w:cs="Times New Roman"/>
                <w:b/>
                <w:sz w:val="20"/>
                <w:szCs w:val="20"/>
                <w:lang w:val="tr-TR" w:eastAsia="tr-TR"/>
              </w:rPr>
              <w:t>2</w:t>
            </w:r>
            <w:r w:rsidRPr="0066094D">
              <w:rPr>
                <w:rFonts w:ascii="Times New Roman" w:eastAsia="Times New Roman" w:hAnsi="Times New Roman" w:cs="Times New Roman"/>
                <w:sz w:val="20"/>
                <w:szCs w:val="20"/>
                <w:lang w:val="tr-TR" w:eastAsia="tr-TR"/>
              </w:rPr>
              <w:t xml:space="preserve">:Few. </w:t>
            </w:r>
            <w:r w:rsidRPr="0066094D">
              <w:rPr>
                <w:rFonts w:ascii="Times New Roman" w:eastAsia="Times New Roman" w:hAnsi="Times New Roman" w:cs="Times New Roman"/>
                <w:b/>
                <w:sz w:val="20"/>
                <w:szCs w:val="20"/>
                <w:lang w:val="tr-TR" w:eastAsia="tr-TR"/>
              </w:rPr>
              <w:t>3</w:t>
            </w:r>
            <w:r w:rsidRPr="0066094D">
              <w:rPr>
                <w:rFonts w:ascii="Times New Roman" w:eastAsia="Times New Roman" w:hAnsi="Times New Roman" w:cs="Times New Roman"/>
                <w:sz w:val="20"/>
                <w:szCs w:val="20"/>
                <w:lang w:val="tr-TR" w:eastAsia="tr-TR"/>
              </w:rPr>
              <w:t>:Many.</w:t>
            </w:r>
          </w:p>
        </w:tc>
      </w:tr>
    </w:tbl>
    <w:p w:rsidR="0066094D" w:rsidRPr="0066094D" w:rsidRDefault="0066094D" w:rsidP="0066094D">
      <w:pPr>
        <w:jc w:val="left"/>
        <w:rPr>
          <w:rFonts w:ascii="Times New Roman" w:eastAsia="Times New Roman" w:hAnsi="Times New Roman" w:cs="Times New Roman"/>
          <w:sz w:val="16"/>
          <w:szCs w:val="16"/>
          <w:lang w:val="tr-TR" w:eastAsia="tr-TR"/>
        </w:rPr>
      </w:pPr>
    </w:p>
    <w:p w:rsidR="0066094D" w:rsidRPr="0066094D" w:rsidRDefault="0066094D" w:rsidP="0066094D">
      <w:pPr>
        <w:spacing w:line="360" w:lineRule="auto"/>
        <w:jc w:val="left"/>
        <w:rPr>
          <w:rFonts w:ascii="Times New Roman" w:eastAsia="Times New Roman" w:hAnsi="Times New Roman" w:cs="Times New Roman"/>
          <w:sz w:val="24"/>
          <w:szCs w:val="24"/>
          <w:lang w:val="tr-TR" w:eastAsia="tr-TR"/>
        </w:rPr>
      </w:pPr>
      <w:r w:rsidRPr="0066094D">
        <w:rPr>
          <w:rFonts w:ascii="Times New Roman" w:eastAsia="Times New Roman" w:hAnsi="Times New Roman" w:cs="Times New Roman"/>
          <w:b/>
          <w:lang w:eastAsia="tr-TR"/>
        </w:rPr>
        <w:t>Instructor Name</w:t>
      </w:r>
      <w:r w:rsidRPr="0066094D">
        <w:rPr>
          <w:rFonts w:ascii="Times New Roman" w:eastAsia="Times New Roman" w:hAnsi="Times New Roman" w:cs="Times New Roman"/>
          <w:b/>
          <w:sz w:val="24"/>
          <w:szCs w:val="24"/>
          <w:lang w:val="tr-TR" w:eastAsia="tr-TR"/>
        </w:rPr>
        <w:t xml:space="preserve"> :</w:t>
      </w:r>
      <w:r w:rsidRPr="0066094D">
        <w:rPr>
          <w:rFonts w:ascii="Times New Roman" w:eastAsia="Times New Roman" w:hAnsi="Times New Roman" w:cs="Times New Roman"/>
          <w:sz w:val="24"/>
          <w:szCs w:val="24"/>
          <w:lang w:val="tr-TR" w:eastAsia="tr-TR"/>
        </w:rPr>
        <w:t xml:space="preserve">   </w:t>
      </w:r>
    </w:p>
    <w:p w:rsidR="0066094D" w:rsidRPr="0066094D" w:rsidRDefault="0066094D" w:rsidP="0066094D">
      <w:pPr>
        <w:tabs>
          <w:tab w:val="left" w:pos="7800"/>
        </w:tabs>
        <w:jc w:val="left"/>
        <w:rPr>
          <w:rFonts w:ascii="Times New Roman" w:eastAsia="Times New Roman" w:hAnsi="Times New Roman" w:cs="Times New Roman"/>
          <w:sz w:val="24"/>
          <w:szCs w:val="24"/>
          <w:lang w:val="tr-TR" w:eastAsia="tr-TR"/>
        </w:rPr>
      </w:pPr>
      <w:r w:rsidRPr="0066094D">
        <w:rPr>
          <w:rFonts w:ascii="Times New Roman" w:eastAsia="Times New Roman" w:hAnsi="Times New Roman" w:cs="Times New Roman"/>
          <w:b/>
          <w:sz w:val="24"/>
          <w:szCs w:val="24"/>
          <w:lang w:val="tr-TR" w:eastAsia="tr-TR"/>
        </w:rPr>
        <w:t>Signature</w:t>
      </w:r>
      <w:r w:rsidRPr="0066094D">
        <w:rPr>
          <w:rFonts w:ascii="Times New Roman" w:eastAsia="Times New Roman" w:hAnsi="Times New Roman" w:cs="Times New Roman"/>
          <w:sz w:val="24"/>
          <w:szCs w:val="24"/>
          <w:lang w:val="tr-TR" w:eastAsia="tr-TR"/>
        </w:rPr>
        <w:t xml:space="preserve">: </w:t>
      </w:r>
      <w:r w:rsidRPr="0066094D">
        <w:rPr>
          <w:rFonts w:ascii="Times New Roman" w:eastAsia="Times New Roman" w:hAnsi="Times New Roman" w:cs="Times New Roman"/>
          <w:sz w:val="24"/>
          <w:szCs w:val="24"/>
          <w:lang w:val="tr-TR" w:eastAsia="tr-TR"/>
        </w:rPr>
        <w:tab/>
        <w:t xml:space="preserve"> </w:t>
      </w:r>
      <w:r w:rsidRPr="0066094D">
        <w:rPr>
          <w:rFonts w:ascii="Times New Roman" w:eastAsia="Times New Roman" w:hAnsi="Times New Roman" w:cs="Times New Roman"/>
          <w:b/>
          <w:sz w:val="24"/>
          <w:szCs w:val="24"/>
          <w:lang w:val="tr-TR" w:eastAsia="tr-TR"/>
        </w:rPr>
        <w:tab/>
      </w:r>
      <w:r w:rsidRPr="0066094D">
        <w:rPr>
          <w:rFonts w:ascii="Times New Roman" w:eastAsia="Times New Roman" w:hAnsi="Times New Roman" w:cs="Times New Roman"/>
          <w:b/>
          <w:sz w:val="24"/>
          <w:szCs w:val="24"/>
          <w:lang w:val="tr-TR" w:eastAsia="tr-TR"/>
        </w:rPr>
        <w:tab/>
        <w:t>Date:</w:t>
      </w:r>
      <w:r w:rsidRPr="0066094D">
        <w:rPr>
          <w:rFonts w:ascii="Times New Roman" w:eastAsia="Times New Roman" w:hAnsi="Times New Roman" w:cs="Times New Roman"/>
          <w:sz w:val="24"/>
          <w:szCs w:val="24"/>
          <w:lang w:val="tr-TR" w:eastAsia="tr-TR"/>
        </w:rPr>
        <w:t xml:space="preserve"> </w:t>
      </w:r>
    </w:p>
    <w:tbl>
      <w:tblPr>
        <w:tblStyle w:val="TabloKlavuzu66"/>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66094D" w:rsidRPr="0066094D" w:rsidTr="0014275A">
        <w:trPr>
          <w:trHeight w:val="989"/>
        </w:trPr>
        <w:tc>
          <w:tcPr>
            <w:tcW w:w="7171" w:type="dxa"/>
          </w:tcPr>
          <w:p w:rsidR="0066094D" w:rsidRPr="0066094D" w:rsidRDefault="0066094D" w:rsidP="0066094D">
            <w:pPr>
              <w:tabs>
                <w:tab w:val="left" w:pos="7800"/>
              </w:tabs>
              <w:rPr>
                <w:sz w:val="24"/>
                <w:szCs w:val="24"/>
                <w:lang w:val="tr-TR"/>
              </w:rPr>
            </w:pPr>
            <w:r w:rsidRPr="0066094D">
              <w:rPr>
                <w:sz w:val="24"/>
                <w:szCs w:val="24"/>
                <w:lang w:val="tr-TR"/>
              </w:rPr>
              <w:t xml:space="preserve"> </w:t>
            </w:r>
          </w:p>
        </w:tc>
        <w:tc>
          <w:tcPr>
            <w:tcW w:w="2777" w:type="dxa"/>
          </w:tcPr>
          <w:p w:rsidR="0066094D" w:rsidRPr="0066094D" w:rsidRDefault="0066094D" w:rsidP="0066094D">
            <w:pPr>
              <w:tabs>
                <w:tab w:val="left" w:pos="7800"/>
              </w:tabs>
              <w:rPr>
                <w:sz w:val="24"/>
                <w:szCs w:val="24"/>
                <w:lang w:val="tr-TR"/>
              </w:rPr>
            </w:pPr>
          </w:p>
          <w:p w:rsidR="0066094D" w:rsidRPr="0066094D" w:rsidRDefault="0066094D" w:rsidP="0066094D">
            <w:pPr>
              <w:tabs>
                <w:tab w:val="left" w:pos="7800"/>
              </w:tabs>
              <w:rPr>
                <w:sz w:val="24"/>
                <w:szCs w:val="24"/>
                <w:lang w:val="tr-TR"/>
              </w:rPr>
            </w:pPr>
            <w:r w:rsidRPr="0066094D">
              <w:rPr>
                <w:sz w:val="24"/>
                <w:szCs w:val="24"/>
                <w:lang w:val="tr-TR"/>
              </w:rPr>
              <w:t xml:space="preserve"> </w:t>
            </w:r>
          </w:p>
        </w:tc>
      </w:tr>
    </w:tbl>
    <w:p w:rsidR="0066094D" w:rsidRPr="0066094D" w:rsidRDefault="0066094D" w:rsidP="0066094D">
      <w:pPr>
        <w:tabs>
          <w:tab w:val="left" w:pos="7800"/>
        </w:tabs>
        <w:jc w:val="left"/>
        <w:rPr>
          <w:rFonts w:ascii="Times New Roman" w:eastAsia="Times New Roman" w:hAnsi="Times New Roman" w:cs="Times New Roman"/>
          <w:sz w:val="24"/>
          <w:szCs w:val="24"/>
          <w:lang w:val="tr-TR" w:eastAsia="tr-TR"/>
        </w:rPr>
      </w:pPr>
      <w:r w:rsidRPr="0066094D">
        <w:rPr>
          <w:rFonts w:ascii="Times New Roman" w:eastAsia="Times New Roman" w:hAnsi="Times New Roman" w:cs="Times New Roman"/>
          <w:sz w:val="24"/>
          <w:szCs w:val="24"/>
          <w:lang w:val="tr-TR" w:eastAsia="tr-TR"/>
        </w:rPr>
        <w:t xml:space="preserve">                        </w:t>
      </w:r>
    </w:p>
    <w:p w:rsidR="0066094D" w:rsidRPr="0066094D" w:rsidRDefault="0066094D" w:rsidP="0066094D">
      <w:pPr>
        <w:tabs>
          <w:tab w:val="left" w:pos="7800"/>
        </w:tabs>
        <w:jc w:val="left"/>
        <w:rPr>
          <w:rFonts w:ascii="Times New Roman" w:eastAsia="Times New Roman" w:hAnsi="Times New Roman" w:cs="Times New Roman"/>
          <w:sz w:val="24"/>
          <w:szCs w:val="24"/>
          <w:lang w:val="tr-TR" w:eastAsia="tr-TR"/>
        </w:rPr>
      </w:pPr>
      <w:r w:rsidRPr="0066094D">
        <w:rPr>
          <w:rFonts w:ascii="Times New Roman" w:eastAsia="Times New Roman" w:hAnsi="Times New Roman" w:cs="Times New Roman"/>
          <w:sz w:val="24"/>
          <w:szCs w:val="24"/>
          <w:lang w:val="tr-TR" w:eastAsia="tr-TR"/>
        </w:rPr>
        <w:tab/>
      </w:r>
      <w:r w:rsidRPr="0066094D">
        <w:rPr>
          <w:rFonts w:ascii="Times New Roman" w:eastAsia="Times New Roman" w:hAnsi="Times New Roman" w:cs="Times New Roman"/>
          <w:sz w:val="24"/>
          <w:szCs w:val="24"/>
          <w:lang w:val="tr-TR" w:eastAsia="tr-TR"/>
        </w:rPr>
        <w:tab/>
      </w:r>
    </w:p>
    <w:p w:rsidR="000F496C" w:rsidRPr="000F496C" w:rsidRDefault="000F496C" w:rsidP="000F496C">
      <w:pPr>
        <w:outlineLvl w:val="0"/>
        <w:rPr>
          <w:rFonts w:ascii="Times New Roman" w:eastAsia="Times New Roman" w:hAnsi="Times New Roman" w:cs="Times New Roman"/>
          <w:b/>
          <w:sz w:val="28"/>
          <w:szCs w:val="28"/>
          <w:lang w:val="tr-TR" w:eastAsia="tr-TR"/>
        </w:rPr>
      </w:pPr>
      <w:r>
        <w:rPr>
          <w:rFonts w:ascii="Times New Roman" w:eastAsia="Times New Roman" w:hAnsi="Times New Roman" w:cs="Times New Roman"/>
          <w:b/>
          <w:noProof/>
          <w:sz w:val="28"/>
          <w:szCs w:val="28"/>
          <w:lang w:val="tr-TR" w:eastAsia="tr-TR"/>
        </w:rPr>
        <w:drawing>
          <wp:anchor distT="0" distB="0" distL="114300" distR="114300" simplePos="0" relativeHeight="25188044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496C">
        <w:rPr>
          <w:rFonts w:ascii="Times New Roman" w:eastAsia="Times New Roman" w:hAnsi="Times New Roman" w:cs="Times New Roman"/>
          <w:b/>
          <w:sz w:val="28"/>
          <w:szCs w:val="28"/>
          <w:lang w:val="tr-TR" w:eastAsia="tr-TR"/>
        </w:rPr>
        <w:t>Eskişehir Osmangazi University</w:t>
      </w:r>
    </w:p>
    <w:p w:rsidR="000F496C" w:rsidRPr="000F496C" w:rsidRDefault="000F496C" w:rsidP="000F496C">
      <w:pPr>
        <w:outlineLvl w:val="0"/>
        <w:rPr>
          <w:rFonts w:ascii="Times New Roman" w:eastAsia="Times New Roman" w:hAnsi="Times New Roman" w:cs="Times New Roman"/>
          <w:b/>
          <w:sz w:val="28"/>
          <w:szCs w:val="28"/>
          <w:lang w:val="tr-TR" w:eastAsia="tr-TR"/>
        </w:rPr>
      </w:pPr>
      <w:r w:rsidRPr="000F496C">
        <w:rPr>
          <w:rFonts w:ascii="Times New Roman" w:eastAsia="Times New Roman" w:hAnsi="Times New Roman" w:cs="Times New Roman"/>
          <w:b/>
          <w:sz w:val="28"/>
          <w:szCs w:val="28"/>
          <w:lang w:val="tr-TR" w:eastAsia="tr-TR"/>
        </w:rPr>
        <w:t>Department of Business Administration</w:t>
      </w:r>
    </w:p>
    <w:p w:rsidR="000F496C" w:rsidRPr="000F496C" w:rsidRDefault="000F496C" w:rsidP="000F496C">
      <w:pPr>
        <w:outlineLvl w:val="0"/>
        <w:rPr>
          <w:rFonts w:ascii="Times New Roman" w:eastAsia="Times New Roman" w:hAnsi="Times New Roman" w:cs="Times New Roman"/>
          <w:b/>
          <w:sz w:val="28"/>
          <w:szCs w:val="28"/>
          <w:lang w:val="tr-TR" w:eastAsia="tr-TR"/>
        </w:rPr>
      </w:pPr>
      <w:r w:rsidRPr="000F496C">
        <w:rPr>
          <w:rFonts w:ascii="Times New Roman" w:eastAsia="Times New Roman" w:hAnsi="Times New Roman" w:cs="Times New Roman"/>
          <w:b/>
          <w:sz w:val="28"/>
          <w:szCs w:val="28"/>
          <w:lang w:val="tr-TR" w:eastAsia="tr-TR"/>
        </w:rPr>
        <w:t xml:space="preserve">            Course Information Form</w:t>
      </w:r>
    </w:p>
    <w:p w:rsidR="000F496C" w:rsidRPr="000F496C" w:rsidRDefault="000F496C" w:rsidP="000F496C">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F496C" w:rsidRPr="000F496C" w:rsidTr="0014275A">
        <w:tc>
          <w:tcPr>
            <w:tcW w:w="1167" w:type="dxa"/>
            <w:vAlign w:val="center"/>
          </w:tcPr>
          <w:p w:rsidR="000F496C" w:rsidRPr="000F496C" w:rsidRDefault="000F496C" w:rsidP="000F496C">
            <w:pPr>
              <w:jc w:val="left"/>
              <w:outlineLvl w:val="0"/>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TERM</w:t>
            </w:r>
          </w:p>
        </w:tc>
        <w:tc>
          <w:tcPr>
            <w:tcW w:w="1527" w:type="dxa"/>
            <w:vAlign w:val="center"/>
          </w:tcPr>
          <w:p w:rsidR="000F496C" w:rsidRPr="000F496C" w:rsidRDefault="000F496C" w:rsidP="000F496C">
            <w:pPr>
              <w:jc w:val="left"/>
              <w:outlineLvl w:val="0"/>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Spring</w:t>
            </w:r>
          </w:p>
        </w:tc>
      </w:tr>
    </w:tbl>
    <w:p w:rsidR="000F496C" w:rsidRPr="000F496C" w:rsidRDefault="000F496C" w:rsidP="000F496C">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F496C" w:rsidRPr="000F496C" w:rsidTr="0014275A">
        <w:tc>
          <w:tcPr>
            <w:tcW w:w="1668" w:type="dxa"/>
            <w:vAlign w:val="center"/>
          </w:tcPr>
          <w:p w:rsidR="000F496C" w:rsidRPr="000F496C" w:rsidRDefault="000F496C" w:rsidP="000F496C">
            <w:pPr>
              <w:outlineLvl w:val="0"/>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COURSE CODE</w:t>
            </w:r>
          </w:p>
        </w:tc>
        <w:tc>
          <w:tcPr>
            <w:tcW w:w="2760" w:type="dxa"/>
            <w:vAlign w:val="center"/>
          </w:tcPr>
          <w:p w:rsidR="000F496C" w:rsidRPr="000F496C" w:rsidRDefault="000F496C" w:rsidP="000F496C">
            <w:pPr>
              <w:jc w:val="left"/>
              <w:outlineLvl w:val="0"/>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4"/>
                <w:szCs w:val="24"/>
                <w:lang w:val="tr-TR" w:eastAsia="tr-TR"/>
              </w:rPr>
              <w:t xml:space="preserve"> </w:t>
            </w:r>
            <w:r w:rsidRPr="000F496C">
              <w:rPr>
                <w:rFonts w:ascii="Times New Roman" w:eastAsia="Times New Roman" w:hAnsi="Times New Roman" w:cs="Times New Roman"/>
                <w:color w:val="000000"/>
                <w:sz w:val="24"/>
                <w:szCs w:val="24"/>
                <w:lang w:val="tr-TR" w:eastAsia="tr-TR"/>
              </w:rPr>
              <w:t>131218433</w:t>
            </w:r>
          </w:p>
        </w:tc>
        <w:tc>
          <w:tcPr>
            <w:tcW w:w="1560" w:type="dxa"/>
            <w:vAlign w:val="center"/>
          </w:tcPr>
          <w:p w:rsidR="000F496C" w:rsidRPr="000F496C" w:rsidRDefault="000F496C" w:rsidP="000F496C">
            <w:pPr>
              <w:outlineLvl w:val="0"/>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COURSE NAME</w:t>
            </w:r>
          </w:p>
        </w:tc>
        <w:tc>
          <w:tcPr>
            <w:tcW w:w="4185" w:type="dxa"/>
          </w:tcPr>
          <w:p w:rsidR="000F496C" w:rsidRPr="000F496C" w:rsidRDefault="000F496C" w:rsidP="000F496C">
            <w:pPr>
              <w:jc w:val="left"/>
              <w:outlineLvl w:val="0"/>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0"/>
                <w:szCs w:val="20"/>
                <w:lang w:val="tr-TR" w:eastAsia="tr-TR"/>
              </w:rPr>
              <w:t xml:space="preserve"> </w:t>
            </w:r>
            <w:bookmarkStart w:id="98" w:name="manresII"/>
            <w:bookmarkEnd w:id="98"/>
            <w:r w:rsidRPr="000F496C">
              <w:rPr>
                <w:rFonts w:ascii="Times New Roman" w:eastAsia="Times New Roman" w:hAnsi="Times New Roman" w:cs="Times New Roman"/>
                <w:sz w:val="24"/>
                <w:szCs w:val="24"/>
                <w:lang w:val="tr-TR" w:eastAsia="tr-TR"/>
              </w:rPr>
              <w:t>Management Research II</w:t>
            </w:r>
          </w:p>
        </w:tc>
      </w:tr>
    </w:tbl>
    <w:p w:rsidR="000F496C" w:rsidRPr="000F496C" w:rsidRDefault="000F496C" w:rsidP="000F496C">
      <w:pPr>
        <w:jc w:val="left"/>
        <w:outlineLvl w:val="0"/>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b/>
          <w:sz w:val="20"/>
          <w:szCs w:val="20"/>
          <w:lang w:val="tr-TR" w:eastAsia="tr-TR"/>
        </w:rPr>
        <w:t xml:space="preserve">                                                   </w:t>
      </w:r>
      <w:r w:rsidRPr="000F496C">
        <w:rPr>
          <w:rFonts w:ascii="Times New Roman" w:eastAsia="Times New Roman" w:hAnsi="Times New Roman" w:cs="Times New Roman"/>
          <w:b/>
          <w:sz w:val="20"/>
          <w:szCs w:val="20"/>
          <w:lang w:val="tr-TR" w:eastAsia="tr-TR"/>
        </w:rPr>
        <w:tab/>
      </w:r>
      <w:r w:rsidRPr="000F496C">
        <w:rPr>
          <w:rFonts w:ascii="Times New Roman" w:eastAsia="Times New Roman" w:hAnsi="Times New Roman" w:cs="Times New Roman"/>
          <w:b/>
          <w:sz w:val="20"/>
          <w:szCs w:val="20"/>
          <w:lang w:val="tr-TR" w:eastAsia="tr-TR"/>
        </w:rPr>
        <w:tab/>
      </w:r>
      <w:r w:rsidRPr="000F496C">
        <w:rPr>
          <w:rFonts w:ascii="Times New Roman" w:eastAsia="Times New Roman" w:hAnsi="Times New Roman" w:cs="Times New Roman"/>
          <w:b/>
          <w:sz w:val="20"/>
          <w:szCs w:val="20"/>
          <w:lang w:val="tr-TR" w:eastAsia="tr-TR"/>
        </w:rPr>
        <w:tab/>
      </w:r>
      <w:r w:rsidRPr="000F496C">
        <w:rPr>
          <w:rFonts w:ascii="Times New Roman" w:eastAsia="Times New Roman" w:hAnsi="Times New Roman" w:cs="Times New Roman"/>
          <w:b/>
          <w:sz w:val="20"/>
          <w:szCs w:val="20"/>
          <w:lang w:val="tr-TR" w:eastAsia="tr-TR"/>
        </w:rPr>
        <w:tab/>
      </w:r>
      <w:r w:rsidRPr="000F496C">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8"/>
        <w:gridCol w:w="871"/>
        <w:gridCol w:w="1204"/>
        <w:gridCol w:w="59"/>
        <w:gridCol w:w="12"/>
        <w:gridCol w:w="1137"/>
        <w:gridCol w:w="850"/>
        <w:gridCol w:w="254"/>
        <w:gridCol w:w="22"/>
        <w:gridCol w:w="710"/>
        <w:gridCol w:w="1280"/>
        <w:gridCol w:w="543"/>
        <w:gridCol w:w="163"/>
        <w:gridCol w:w="1414"/>
      </w:tblGrid>
      <w:tr w:rsidR="000F496C" w:rsidRPr="000F496C" w:rsidTr="0014275A">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b/>
                <w:sz w:val="18"/>
                <w:szCs w:val="20"/>
                <w:lang w:val="tr-TR" w:eastAsia="tr-TR"/>
              </w:rPr>
              <w:t xml:space="preserve">SEMESTER </w:t>
            </w:r>
          </w:p>
        </w:tc>
        <w:tc>
          <w:tcPr>
            <w:tcW w:w="1818" w:type="pct"/>
            <w:gridSpan w:val="6"/>
            <w:tcBorders>
              <w:left w:val="single" w:sz="12" w:space="0" w:color="auto"/>
              <w:bottom w:val="single" w:sz="4"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WEEKLY COURSE HOURS</w:t>
            </w:r>
          </w:p>
        </w:tc>
        <w:tc>
          <w:tcPr>
            <w:tcW w:w="2574" w:type="pct"/>
            <w:gridSpan w:val="8"/>
            <w:tcBorders>
              <w:left w:val="single" w:sz="12" w:space="0" w:color="auto"/>
              <w:bottom w:val="single" w:sz="4"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COURSE</w:t>
            </w:r>
          </w:p>
        </w:tc>
      </w:tr>
      <w:tr w:rsidR="000F496C" w:rsidRPr="000F496C" w:rsidTr="0014275A">
        <w:trPr>
          <w:trHeight w:val="382"/>
        </w:trPr>
        <w:tc>
          <w:tcPr>
            <w:tcW w:w="607" w:type="pct"/>
            <w:vMerge/>
            <w:tcBorders>
              <w:top w:val="single" w:sz="4" w:space="0" w:color="auto"/>
              <w:left w:val="single" w:sz="12" w:space="0" w:color="auto"/>
              <w:bottom w:val="single" w:sz="4" w:space="0" w:color="auto"/>
              <w:right w:val="single" w:sz="12" w:space="0" w:color="auto"/>
            </w:tcBorders>
          </w:tcPr>
          <w:p w:rsidR="000F496C" w:rsidRPr="000F496C" w:rsidRDefault="000F496C" w:rsidP="000F496C">
            <w:pPr>
              <w:jc w:val="left"/>
              <w:rPr>
                <w:rFonts w:ascii="Times New Roman" w:eastAsia="Times New Roman" w:hAnsi="Times New Roman" w:cs="Times New Roman"/>
                <w:b/>
                <w:sz w:val="20"/>
                <w:szCs w:val="20"/>
                <w:lang w:val="tr-TR" w:eastAsia="tr-TR"/>
              </w:rPr>
            </w:pPr>
          </w:p>
        </w:tc>
        <w:tc>
          <w:tcPr>
            <w:tcW w:w="633" w:type="pct"/>
            <w:gridSpan w:val="2"/>
            <w:tcBorders>
              <w:top w:val="single" w:sz="4" w:space="0" w:color="auto"/>
              <w:left w:val="single" w:sz="12" w:space="0" w:color="auto"/>
              <w:bottom w:val="single" w:sz="4" w:space="0" w:color="auto"/>
              <w:right w:val="single" w:sz="4"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0F496C" w:rsidRPr="000F496C" w:rsidRDefault="000F496C" w:rsidP="000F496C">
            <w:pPr>
              <w:ind w:left="-111" w:right="-108"/>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Laboratory</w:t>
            </w:r>
          </w:p>
        </w:tc>
        <w:tc>
          <w:tcPr>
            <w:tcW w:w="554" w:type="pct"/>
            <w:gridSpan w:val="3"/>
            <w:tcBorders>
              <w:top w:val="single" w:sz="4" w:space="0" w:color="auto"/>
              <w:bottom w:val="single" w:sz="4" w:space="0" w:color="auto"/>
              <w:right w:val="single" w:sz="4"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0F496C" w:rsidRPr="000F496C" w:rsidRDefault="000F496C" w:rsidP="000F496C">
            <w:pPr>
              <w:ind w:left="-111" w:right="-108"/>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LANGUAGE</w:t>
            </w:r>
          </w:p>
        </w:tc>
      </w:tr>
      <w:tr w:rsidR="000F496C" w:rsidRPr="000F496C" w:rsidTr="0014275A">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VIII</w:t>
            </w:r>
          </w:p>
        </w:tc>
        <w:tc>
          <w:tcPr>
            <w:tcW w:w="633" w:type="pct"/>
            <w:gridSpan w:val="2"/>
            <w:tcBorders>
              <w:top w:val="single" w:sz="4" w:space="0" w:color="auto"/>
              <w:left w:val="single" w:sz="12" w:space="0" w:color="auto"/>
              <w:bottom w:val="single" w:sz="12" w:space="0" w:color="auto"/>
              <w:right w:val="single" w:sz="4"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3</w:t>
            </w:r>
          </w:p>
        </w:tc>
        <w:tc>
          <w:tcPr>
            <w:tcW w:w="627" w:type="pct"/>
            <w:gridSpan w:val="3"/>
            <w:tcBorders>
              <w:top w:val="single" w:sz="4" w:space="0" w:color="auto"/>
              <w:left w:val="single" w:sz="4" w:space="0" w:color="auto"/>
              <w:bottom w:val="single" w:sz="12"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 xml:space="preserve"> </w:t>
            </w:r>
          </w:p>
        </w:tc>
        <w:tc>
          <w:tcPr>
            <w:tcW w:w="554" w:type="pct"/>
            <w:gridSpan w:val="3"/>
            <w:tcBorders>
              <w:top w:val="single" w:sz="4" w:space="0" w:color="auto"/>
              <w:bottom w:val="single" w:sz="12" w:space="0" w:color="auto"/>
              <w:right w:val="single" w:sz="4" w:space="0" w:color="auto"/>
            </w:tcBorders>
            <w:shd w:val="clear" w:color="auto" w:fill="auto"/>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3</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6</w:t>
            </w:r>
          </w:p>
        </w:tc>
        <w:tc>
          <w:tcPr>
            <w:tcW w:w="976" w:type="pct"/>
            <w:gridSpan w:val="3"/>
            <w:tcBorders>
              <w:top w:val="single" w:sz="4" w:space="0" w:color="auto"/>
              <w:left w:val="single" w:sz="4" w:space="0" w:color="auto"/>
              <w:bottom w:val="single" w:sz="12" w:space="0" w:color="auto"/>
            </w:tcBorders>
            <w:vAlign w:val="center"/>
          </w:tcPr>
          <w:p w:rsidR="000F496C" w:rsidRPr="000F496C" w:rsidRDefault="000F496C" w:rsidP="000F496C">
            <w:pPr>
              <w:rPr>
                <w:rFonts w:ascii="Times New Roman" w:eastAsia="Times New Roman" w:hAnsi="Times New Roman" w:cs="Times New Roman"/>
                <w:sz w:val="24"/>
                <w:szCs w:val="24"/>
                <w:vertAlign w:val="superscript"/>
                <w:lang w:val="tr-TR" w:eastAsia="tr-TR"/>
              </w:rPr>
            </w:pPr>
            <w:r w:rsidRPr="000F496C">
              <w:rPr>
                <w:rFonts w:ascii="Times New Roman" w:eastAsia="Times New Roman" w:hAnsi="Times New Roman" w:cs="Times New Roman"/>
                <w:sz w:val="24"/>
                <w:szCs w:val="24"/>
                <w:vertAlign w:val="superscript"/>
                <w:lang w:val="tr-TR" w:eastAsia="tr-TR"/>
              </w:rPr>
              <w:t>CORE (*)  ELECTIVE ( )</w:t>
            </w:r>
          </w:p>
        </w:tc>
        <w:tc>
          <w:tcPr>
            <w:tcW w:w="695" w:type="pct"/>
            <w:tcBorders>
              <w:top w:val="single" w:sz="4" w:space="0" w:color="auto"/>
              <w:left w:val="single" w:sz="4" w:space="0" w:color="auto"/>
              <w:bottom w:val="single" w:sz="12" w:space="0" w:color="auto"/>
            </w:tcBorders>
          </w:tcPr>
          <w:p w:rsidR="000F496C" w:rsidRPr="000F496C" w:rsidRDefault="000F496C" w:rsidP="000F496C">
            <w:pPr>
              <w:rPr>
                <w:rFonts w:ascii="Times New Roman" w:eastAsia="Times New Roman" w:hAnsi="Times New Roman" w:cs="Times New Roman"/>
                <w:sz w:val="24"/>
                <w:szCs w:val="24"/>
                <w:vertAlign w:val="superscript"/>
                <w:lang w:val="tr-TR" w:eastAsia="tr-TR"/>
              </w:rPr>
            </w:pPr>
            <w:r w:rsidRPr="000F496C">
              <w:rPr>
                <w:rFonts w:ascii="Times New Roman" w:eastAsia="Times New Roman" w:hAnsi="Times New Roman" w:cs="Times New Roman"/>
                <w:sz w:val="24"/>
                <w:szCs w:val="24"/>
                <w:vertAlign w:val="superscript"/>
                <w:lang w:val="tr-TR" w:eastAsia="tr-TR"/>
              </w:rPr>
              <w:t>Turkish</w:t>
            </w:r>
          </w:p>
        </w:tc>
      </w:tr>
      <w:tr w:rsidR="000F496C" w:rsidRPr="000F496C" w:rsidTr="0014275A">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COURSE CATEGORY</w:t>
            </w:r>
          </w:p>
        </w:tc>
      </w:tr>
      <w:tr w:rsidR="000F496C" w:rsidRPr="000F496C" w:rsidTr="0014275A">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0F496C" w:rsidRPr="000F496C" w:rsidRDefault="000F496C" w:rsidP="000F496C">
            <w:pPr>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sz w:val="20"/>
                <w:szCs w:val="20"/>
                <w:lang w:val="tr-TR" w:eastAsia="tr-TR"/>
              </w:rPr>
              <w:t>Human, Communication, and Management Skills</w:t>
            </w:r>
          </w:p>
        </w:tc>
        <w:tc>
          <w:tcPr>
            <w:tcW w:w="1043" w:type="pct"/>
            <w:gridSpan w:val="3"/>
            <w:tcBorders>
              <w:top w:val="single" w:sz="12" w:space="0" w:color="auto"/>
              <w:bottom w:val="single" w:sz="6"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sz w:val="20"/>
                <w:szCs w:val="20"/>
                <w:lang w:val="tr-TR" w:eastAsia="tr-TR"/>
              </w:rPr>
              <w:t>Transferable Skills</w:t>
            </w:r>
          </w:p>
        </w:tc>
      </w:tr>
      <w:tr w:rsidR="000F496C" w:rsidRPr="000F496C" w:rsidTr="0014275A">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0F496C" w:rsidRPr="000F496C" w:rsidRDefault="000F496C" w:rsidP="000F496C">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0F496C" w:rsidRPr="000F496C" w:rsidRDefault="000F496C" w:rsidP="000F496C">
            <w:pPr>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4"/>
                <w:szCs w:val="24"/>
                <w:lang w:val="tr-TR" w:eastAsia="tr-TR"/>
              </w:rPr>
              <w:t>X</w:t>
            </w:r>
          </w:p>
        </w:tc>
        <w:tc>
          <w:tcPr>
            <w:tcW w:w="983" w:type="pct"/>
            <w:gridSpan w:val="3"/>
            <w:tcBorders>
              <w:top w:val="single" w:sz="6" w:space="0" w:color="auto"/>
              <w:left w:val="single" w:sz="4" w:space="0" w:color="auto"/>
              <w:bottom w:val="single" w:sz="12" w:space="0" w:color="auto"/>
            </w:tcBorders>
          </w:tcPr>
          <w:p w:rsidR="000F496C" w:rsidRPr="000F496C" w:rsidRDefault="000F496C" w:rsidP="000F496C">
            <w:pPr>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4"/>
                <w:szCs w:val="24"/>
                <w:lang w:val="tr-TR" w:eastAsia="tr-TR"/>
              </w:rPr>
              <w:t xml:space="preserve"> </w:t>
            </w:r>
          </w:p>
        </w:tc>
        <w:tc>
          <w:tcPr>
            <w:tcW w:w="1114" w:type="pct"/>
            <w:gridSpan w:val="4"/>
            <w:tcBorders>
              <w:top w:val="single" w:sz="6" w:space="0" w:color="auto"/>
              <w:left w:val="single" w:sz="4" w:space="0" w:color="auto"/>
              <w:bottom w:val="single" w:sz="12" w:space="0" w:color="auto"/>
            </w:tcBorders>
          </w:tcPr>
          <w:p w:rsidR="000F496C" w:rsidRPr="000F496C" w:rsidRDefault="000F496C" w:rsidP="000F496C">
            <w:pPr>
              <w:rPr>
                <w:rFonts w:ascii="Times New Roman" w:eastAsia="Times New Roman" w:hAnsi="Times New Roman" w:cs="Times New Roman"/>
                <w:sz w:val="24"/>
                <w:szCs w:val="24"/>
                <w:lang w:val="tr-TR" w:eastAsia="tr-TR"/>
              </w:rPr>
            </w:pPr>
          </w:p>
        </w:tc>
        <w:tc>
          <w:tcPr>
            <w:tcW w:w="1043" w:type="pct"/>
            <w:gridSpan w:val="3"/>
            <w:tcBorders>
              <w:top w:val="single" w:sz="6" w:space="0" w:color="auto"/>
              <w:left w:val="single" w:sz="4" w:space="0" w:color="auto"/>
              <w:bottom w:val="single" w:sz="12" w:space="0" w:color="auto"/>
            </w:tcBorders>
          </w:tcPr>
          <w:p w:rsidR="000F496C" w:rsidRPr="000F496C" w:rsidRDefault="000F496C" w:rsidP="000F496C">
            <w:pPr>
              <w:rPr>
                <w:rFonts w:ascii="Times New Roman" w:eastAsia="Times New Roman" w:hAnsi="Times New Roman" w:cs="Times New Roman"/>
                <w:lang w:val="tr-TR" w:eastAsia="tr-TR"/>
              </w:rPr>
            </w:pPr>
          </w:p>
        </w:tc>
      </w:tr>
      <w:tr w:rsidR="000F496C" w:rsidRPr="000F496C" w:rsidTr="0014275A">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ASSESSMENT CRITERIAS</w:t>
            </w:r>
          </w:p>
        </w:tc>
      </w:tr>
      <w:tr w:rsidR="000F496C" w:rsidRPr="000F496C" w:rsidTr="0014275A">
        <w:tc>
          <w:tcPr>
            <w:tcW w:w="1832" w:type="pct"/>
            <w:gridSpan w:val="4"/>
            <w:vMerge w:val="restart"/>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DURING TERM</w:t>
            </w:r>
          </w:p>
        </w:tc>
        <w:tc>
          <w:tcPr>
            <w:tcW w:w="1137" w:type="pct"/>
            <w:gridSpan w:val="5"/>
            <w:tcBorders>
              <w:top w:val="single" w:sz="12" w:space="0" w:color="auto"/>
              <w:left w:val="single" w:sz="12" w:space="0" w:color="auto"/>
              <w:bottom w:val="single" w:sz="8" w:space="0" w:color="auto"/>
              <w:right w:val="single" w:sz="4"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Percentage (%)</w:t>
            </w:r>
          </w:p>
        </w:tc>
      </w:tr>
      <w:tr w:rsidR="000F496C" w:rsidRPr="000F496C" w:rsidTr="0014275A">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4" w:space="0" w:color="auto"/>
              <w:right w:val="single" w:sz="4" w:space="0" w:color="auto"/>
            </w:tcBorders>
            <w:vAlign w:val="center"/>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0F496C" w:rsidRPr="000F496C" w:rsidRDefault="000F496C" w:rsidP="000F496C">
            <w:pPr>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4"/>
                <w:szCs w:val="24"/>
                <w:lang w:val="tr-TR" w:eastAsia="tr-TR"/>
              </w:rPr>
              <w:t xml:space="preserve"> 1</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0F496C" w:rsidRPr="000F496C" w:rsidRDefault="000F496C" w:rsidP="000F496C">
            <w:pPr>
              <w:rPr>
                <w:rFonts w:ascii="Times New Roman" w:eastAsia="Times New Roman" w:hAnsi="Times New Roman" w:cs="Times New Roman"/>
                <w:sz w:val="24"/>
                <w:szCs w:val="24"/>
                <w:highlight w:val="yellow"/>
                <w:lang w:val="tr-TR" w:eastAsia="tr-TR"/>
              </w:rPr>
            </w:pPr>
            <w:r w:rsidRPr="000F496C">
              <w:rPr>
                <w:rFonts w:ascii="Times New Roman" w:eastAsia="Times New Roman" w:hAnsi="Times New Roman" w:cs="Times New Roman"/>
                <w:sz w:val="24"/>
                <w:szCs w:val="24"/>
                <w:lang w:val="tr-TR" w:eastAsia="tr-TR"/>
              </w:rPr>
              <w:t>40</w:t>
            </w:r>
          </w:p>
        </w:tc>
      </w:tr>
      <w:tr w:rsidR="000F496C" w:rsidRPr="000F496C" w:rsidTr="0014275A">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0F496C" w:rsidRPr="000F496C" w:rsidRDefault="000F496C" w:rsidP="000F496C">
            <w:pPr>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0F496C" w:rsidRPr="000F496C" w:rsidRDefault="000F496C" w:rsidP="000F496C">
            <w:pPr>
              <w:rPr>
                <w:rFonts w:ascii="Times New Roman" w:eastAsia="Times New Roman" w:hAnsi="Times New Roman" w:cs="Times New Roman"/>
                <w:sz w:val="20"/>
                <w:szCs w:val="20"/>
                <w:highlight w:val="yellow"/>
                <w:lang w:val="tr-TR" w:eastAsia="tr-TR"/>
              </w:rPr>
            </w:pPr>
            <w:r w:rsidRPr="000F496C">
              <w:rPr>
                <w:rFonts w:ascii="Times New Roman" w:eastAsia="Times New Roman" w:hAnsi="Times New Roman" w:cs="Times New Roman"/>
                <w:sz w:val="20"/>
                <w:szCs w:val="20"/>
                <w:lang w:val="tr-TR" w:eastAsia="tr-TR"/>
              </w:rPr>
              <w:t xml:space="preserve"> </w:t>
            </w:r>
          </w:p>
        </w:tc>
      </w:tr>
      <w:tr w:rsidR="000F496C" w:rsidRPr="000F496C" w:rsidTr="0014275A">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0F496C" w:rsidRPr="000F496C" w:rsidRDefault="000F496C" w:rsidP="000F496C">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w:t>
            </w:r>
          </w:p>
        </w:tc>
      </w:tr>
      <w:tr w:rsidR="000F496C" w:rsidRPr="000F496C" w:rsidTr="0014275A">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4" w:space="0" w:color="auto"/>
              <w:right w:val="single" w:sz="4" w:space="0" w:color="auto"/>
            </w:tcBorders>
            <w:vAlign w:val="center"/>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0F496C" w:rsidRPr="000F496C" w:rsidRDefault="000F496C" w:rsidP="000F496C">
            <w:pPr>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0F496C" w:rsidRPr="000F496C" w:rsidRDefault="000F496C" w:rsidP="000F496C">
            <w:pPr>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4"/>
                <w:szCs w:val="24"/>
                <w:lang w:val="tr-TR" w:eastAsia="tr-TR"/>
              </w:rPr>
              <w:t xml:space="preserve">  </w:t>
            </w:r>
          </w:p>
        </w:tc>
      </w:tr>
      <w:tr w:rsidR="000F496C" w:rsidRPr="000F496C" w:rsidTr="0014275A">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jc w:val="left"/>
              <w:rPr>
                <w:rFonts w:ascii="Times New Roman" w:eastAsia="Times New Roman" w:hAnsi="Times New Roman" w:cs="Times New Roman"/>
                <w:b/>
                <w:sz w:val="20"/>
                <w:szCs w:val="20"/>
                <w:lang w:val="tr-TR" w:eastAsia="tr-TR"/>
              </w:rPr>
            </w:pPr>
          </w:p>
        </w:tc>
        <w:tc>
          <w:tcPr>
            <w:tcW w:w="1137" w:type="pct"/>
            <w:gridSpan w:val="5"/>
            <w:tcBorders>
              <w:top w:val="single" w:sz="4" w:space="0" w:color="auto"/>
              <w:left w:val="single" w:sz="12" w:space="0" w:color="auto"/>
              <w:bottom w:val="single" w:sz="8" w:space="0" w:color="auto"/>
              <w:right w:val="single" w:sz="4" w:space="0" w:color="auto"/>
            </w:tcBorders>
            <w:vAlign w:val="center"/>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0F496C" w:rsidRPr="000F496C" w:rsidRDefault="000F496C" w:rsidP="000F496C">
            <w:pPr>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0F496C" w:rsidRPr="000F496C" w:rsidRDefault="000F496C" w:rsidP="000F496C">
            <w:pPr>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4"/>
                <w:szCs w:val="24"/>
                <w:lang w:val="tr-TR" w:eastAsia="tr-TR"/>
              </w:rPr>
              <w:t xml:space="preserve"> </w:t>
            </w:r>
          </w:p>
        </w:tc>
      </w:tr>
      <w:tr w:rsidR="000F496C" w:rsidRPr="000F496C" w:rsidTr="0014275A">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8" w:space="0" w:color="auto"/>
              <w:right w:val="single" w:sz="4" w:space="0" w:color="auto"/>
            </w:tcBorders>
            <w:vAlign w:val="center"/>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0F496C" w:rsidRPr="000F496C" w:rsidRDefault="000F496C" w:rsidP="000F496C">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0F496C" w:rsidRPr="000F496C" w:rsidRDefault="000F496C" w:rsidP="000F496C">
            <w:pPr>
              <w:jc w:val="left"/>
              <w:rPr>
                <w:rFonts w:ascii="Times New Roman" w:eastAsia="Times New Roman" w:hAnsi="Times New Roman" w:cs="Times New Roman"/>
                <w:sz w:val="24"/>
                <w:szCs w:val="24"/>
                <w:lang w:val="tr-TR" w:eastAsia="tr-TR"/>
              </w:rPr>
            </w:pPr>
          </w:p>
        </w:tc>
      </w:tr>
      <w:tr w:rsidR="000F496C" w:rsidRPr="000F496C" w:rsidTr="0014275A">
        <w:tc>
          <w:tcPr>
            <w:tcW w:w="1832" w:type="pct"/>
            <w:gridSpan w:val="4"/>
            <w:vMerge/>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jc w:val="left"/>
              <w:rPr>
                <w:rFonts w:ascii="Times New Roman" w:eastAsia="Times New Roman" w:hAnsi="Times New Roman" w:cs="Times New Roman"/>
                <w:b/>
                <w:sz w:val="20"/>
                <w:szCs w:val="20"/>
                <w:lang w:val="tr-TR" w:eastAsia="tr-TR"/>
              </w:rPr>
            </w:pPr>
          </w:p>
        </w:tc>
        <w:tc>
          <w:tcPr>
            <w:tcW w:w="1137" w:type="pct"/>
            <w:gridSpan w:val="5"/>
            <w:tcBorders>
              <w:top w:val="single" w:sz="8" w:space="0" w:color="auto"/>
              <w:left w:val="single" w:sz="12" w:space="0" w:color="auto"/>
              <w:bottom w:val="single" w:sz="12" w:space="0" w:color="auto"/>
              <w:right w:val="single" w:sz="4" w:space="0" w:color="auto"/>
            </w:tcBorders>
            <w:vAlign w:val="center"/>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0F496C" w:rsidRPr="000F496C" w:rsidRDefault="000F496C" w:rsidP="000F496C">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0F496C" w:rsidRPr="000F496C" w:rsidRDefault="000F496C" w:rsidP="000F496C">
            <w:pPr>
              <w:jc w:val="left"/>
              <w:rPr>
                <w:rFonts w:ascii="Times New Roman" w:eastAsia="Times New Roman" w:hAnsi="Times New Roman" w:cs="Times New Roman"/>
                <w:sz w:val="24"/>
                <w:szCs w:val="24"/>
                <w:lang w:val="tr-TR" w:eastAsia="tr-TR"/>
              </w:rPr>
            </w:pPr>
          </w:p>
        </w:tc>
      </w:tr>
      <w:tr w:rsidR="000F496C" w:rsidRPr="000F496C" w:rsidTr="0014275A">
        <w:trPr>
          <w:trHeight w:val="392"/>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FINAL EXAM</w:t>
            </w:r>
          </w:p>
        </w:tc>
        <w:tc>
          <w:tcPr>
            <w:tcW w:w="1137" w:type="pct"/>
            <w:gridSpan w:val="5"/>
            <w:tcBorders>
              <w:top w:val="single" w:sz="12" w:space="0" w:color="auto"/>
              <w:left w:val="single" w:sz="12" w:space="0" w:color="auto"/>
              <w:bottom w:val="single" w:sz="8" w:space="0" w:color="auto"/>
              <w:right w:val="single" w:sz="4" w:space="0" w:color="auto"/>
            </w:tcBorders>
          </w:tcPr>
          <w:p w:rsidR="000F496C" w:rsidRPr="000F496C" w:rsidRDefault="000F496C" w:rsidP="000F496C">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0F496C" w:rsidRPr="000F496C" w:rsidRDefault="000F496C" w:rsidP="000F496C">
            <w:pPr>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4"/>
                <w:szCs w:val="24"/>
                <w:lang w:val="tr-TR"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0F496C" w:rsidRPr="000F496C" w:rsidRDefault="000F496C" w:rsidP="000F496C">
            <w:pPr>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4"/>
                <w:szCs w:val="24"/>
                <w:lang w:val="tr-TR" w:eastAsia="tr-TR"/>
              </w:rPr>
              <w:t>60</w:t>
            </w:r>
          </w:p>
        </w:tc>
      </w:tr>
      <w:tr w:rsidR="000F496C" w:rsidRPr="000F496C" w:rsidTr="0014275A">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p>
          <w:p w:rsidR="000F496C" w:rsidRPr="000F496C" w:rsidRDefault="000F496C" w:rsidP="000F496C">
            <w:pPr>
              <w:jc w:val="left"/>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PREREQUISITE(S) (IF ANY)</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jc w:val="both"/>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w:t>
            </w:r>
          </w:p>
        </w:tc>
      </w:tr>
      <w:tr w:rsidR="000F496C" w:rsidRPr="000F496C" w:rsidTr="0014275A">
        <w:trPr>
          <w:trHeight w:val="447"/>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COURSE CONTENT</w:t>
            </w:r>
          </w:p>
        </w:tc>
        <w:tc>
          <w:tcPr>
            <w:tcW w:w="3168" w:type="pct"/>
            <w:gridSpan w:val="11"/>
            <w:tcBorders>
              <w:top w:val="single" w:sz="12" w:space="0" w:color="auto"/>
              <w:left w:val="single" w:sz="12" w:space="0" w:color="auto"/>
              <w:bottom w:val="single" w:sz="12" w:space="0" w:color="auto"/>
              <w:right w:val="single" w:sz="12" w:space="0" w:color="auto"/>
            </w:tcBorders>
          </w:tcPr>
          <w:p w:rsidR="000F496C" w:rsidRPr="000F496C" w:rsidRDefault="000F496C" w:rsidP="000F496C">
            <w:pPr>
              <w:jc w:val="both"/>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color w:val="000000"/>
                <w:sz w:val="20"/>
                <w:szCs w:val="20"/>
                <w:lang w:val="tr-TR" w:eastAsia="tr-TR"/>
              </w:rPr>
              <w:t xml:space="preserve"> </w:t>
            </w:r>
            <w:r w:rsidRPr="000F496C">
              <w:rPr>
                <w:rFonts w:ascii="Times New Roman" w:eastAsia="Times New Roman" w:hAnsi="Times New Roman" w:cs="Times New Roman"/>
                <w:sz w:val="20"/>
                <w:szCs w:val="20"/>
                <w:lang w:val="tr-TR" w:eastAsia="tr-TR"/>
              </w:rPr>
              <w:t>Designation of field of study, designation of literature review, research subject related to field of study, literature reivew related to research subject, designation of assumptions and concepts of research, designation of research type and method, selection of population and sample, selection of the method and techniques that used in collecting data, designation of numeric analysis, method and techniques that used in data analysis, preparation of research proposal, preparation of framework of research, presentation and defence of research proposal and content.</w:t>
            </w:r>
          </w:p>
        </w:tc>
      </w:tr>
      <w:tr w:rsidR="000F496C" w:rsidRPr="000F496C" w:rsidTr="0014275A">
        <w:trPr>
          <w:trHeight w:val="426"/>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COURSE OBJECTIVES</w:t>
            </w:r>
          </w:p>
        </w:tc>
        <w:tc>
          <w:tcPr>
            <w:tcW w:w="3168" w:type="pct"/>
            <w:gridSpan w:val="11"/>
            <w:tcBorders>
              <w:top w:val="single" w:sz="12" w:space="0" w:color="auto"/>
              <w:left w:val="single" w:sz="12" w:space="0" w:color="auto"/>
              <w:bottom w:val="single" w:sz="12" w:space="0" w:color="auto"/>
              <w:right w:val="single" w:sz="12" w:space="0" w:color="auto"/>
            </w:tcBorders>
          </w:tcPr>
          <w:p w:rsidR="000F496C" w:rsidRPr="000F496C" w:rsidRDefault="000F496C" w:rsidP="000F496C">
            <w:pPr>
              <w:jc w:val="both"/>
              <w:rPr>
                <w:rFonts w:ascii="Times New Roman" w:eastAsia="Times New Roman" w:hAnsi="Times New Roman" w:cs="Times New Roman"/>
                <w:sz w:val="20"/>
                <w:szCs w:val="20"/>
                <w:lang w:val="en-GB" w:eastAsia="tr-TR"/>
              </w:rPr>
            </w:pPr>
            <w:r w:rsidRPr="000F496C">
              <w:rPr>
                <w:rFonts w:ascii="Times New Roman" w:eastAsia="Times New Roman" w:hAnsi="Times New Roman" w:cs="Times New Roman"/>
                <w:bCs/>
                <w:color w:val="000000"/>
                <w:sz w:val="20"/>
                <w:szCs w:val="20"/>
                <w:lang w:val="tr-TR" w:eastAsia="tr-TR"/>
              </w:rPr>
              <w:t xml:space="preserve"> </w:t>
            </w:r>
            <w:r w:rsidRPr="000F496C">
              <w:rPr>
                <w:rFonts w:ascii="Times New Roman" w:eastAsia="Times New Roman" w:hAnsi="Times New Roman" w:cs="Times New Roman"/>
                <w:sz w:val="20"/>
                <w:szCs w:val="20"/>
                <w:lang w:val="tr-TR" w:eastAsia="tr-TR"/>
              </w:rPr>
              <w:t>Class aims: determination of a problem that is worthy to be researched; approaching to the whole case systematically; presentation of the problem or case with main framework as a research proposal</w:t>
            </w:r>
          </w:p>
        </w:tc>
      </w:tr>
      <w:tr w:rsidR="000F496C" w:rsidRPr="000F496C" w:rsidTr="0014275A">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CONTRIBUTION OF THE COURSE TO THE VOCATIONAL TRAINING</w:t>
            </w:r>
          </w:p>
        </w:tc>
        <w:tc>
          <w:tcPr>
            <w:tcW w:w="3168" w:type="pct"/>
            <w:gridSpan w:val="11"/>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w:t>
            </w:r>
            <w:r w:rsidRPr="000F496C">
              <w:rPr>
                <w:rFonts w:ascii="Times New Roman" w:eastAsia="Times New Roman" w:hAnsi="Times New Roman" w:cs="Times New Roman"/>
                <w:bCs/>
                <w:sz w:val="20"/>
                <w:szCs w:val="20"/>
                <w:lang w:eastAsia="tr-TR"/>
              </w:rPr>
              <w:t>Providing</w:t>
            </w:r>
            <w:r w:rsidRPr="000F496C">
              <w:rPr>
                <w:rFonts w:ascii="Times New Roman" w:eastAsia="Times New Roman" w:hAnsi="Times New Roman" w:cs="Times New Roman"/>
                <w:bCs/>
                <w:sz w:val="20"/>
                <w:szCs w:val="20"/>
                <w:lang w:val="tr-TR" w:eastAsia="tr-TR"/>
              </w:rPr>
              <w:t xml:space="preserve"> skills that will able to perform project that needs speciality or to study in a project, develop new ideas and fulfill them and to analyze the</w:t>
            </w:r>
            <w:r w:rsidRPr="000F496C">
              <w:rPr>
                <w:rFonts w:ascii="Times New Roman" w:eastAsia="Times New Roman" w:hAnsi="Times New Roman" w:cs="Times New Roman"/>
                <w:bCs/>
                <w:sz w:val="20"/>
                <w:szCs w:val="20"/>
                <w:lang w:eastAsia="tr-TR"/>
              </w:rPr>
              <w:t xml:space="preserve"> interaction between human resources management with the other areas.</w:t>
            </w:r>
          </w:p>
        </w:tc>
      </w:tr>
      <w:tr w:rsidR="000F496C" w:rsidRPr="000F496C" w:rsidTr="0014275A">
        <w:trPr>
          <w:trHeight w:val="518"/>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COURSE OUTCOMES</w:t>
            </w:r>
          </w:p>
        </w:tc>
        <w:tc>
          <w:tcPr>
            <w:tcW w:w="3168" w:type="pct"/>
            <w:gridSpan w:val="11"/>
            <w:tcBorders>
              <w:top w:val="single" w:sz="12" w:space="0" w:color="auto"/>
              <w:left w:val="single" w:sz="12" w:space="0" w:color="auto"/>
              <w:bottom w:val="single" w:sz="12" w:space="0" w:color="auto"/>
              <w:right w:val="single" w:sz="12" w:space="0" w:color="auto"/>
            </w:tcBorders>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Learning how to make a scientific research</w:t>
            </w:r>
          </w:p>
        </w:tc>
      </w:tr>
      <w:tr w:rsidR="000F496C" w:rsidRPr="000F496C" w:rsidTr="0014275A">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TEXTBOOK(S)</w:t>
            </w:r>
          </w:p>
        </w:tc>
        <w:tc>
          <w:tcPr>
            <w:tcW w:w="3168" w:type="pct"/>
            <w:gridSpan w:val="11"/>
            <w:tcBorders>
              <w:top w:val="single" w:sz="12" w:space="0" w:color="auto"/>
              <w:left w:val="single" w:sz="12" w:space="0" w:color="auto"/>
              <w:bottom w:val="single" w:sz="12" w:space="0" w:color="auto"/>
              <w:right w:val="single" w:sz="12" w:space="0" w:color="auto"/>
            </w:tcBorders>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All of the published literature.</w:t>
            </w:r>
          </w:p>
          <w:p w:rsidR="000F496C" w:rsidRPr="000F496C" w:rsidRDefault="000F496C" w:rsidP="000F496C">
            <w:pPr>
              <w:jc w:val="left"/>
              <w:outlineLvl w:val="3"/>
              <w:rPr>
                <w:rFonts w:ascii="Times New Roman" w:eastAsia="Times New Roman" w:hAnsi="Times New Roman" w:cs="Times New Roman"/>
                <w:sz w:val="20"/>
                <w:szCs w:val="20"/>
                <w:lang w:val="tr-TR" w:eastAsia="tr-TR"/>
              </w:rPr>
            </w:pPr>
          </w:p>
        </w:tc>
      </w:tr>
      <w:tr w:rsidR="000F496C" w:rsidRPr="000F496C" w:rsidTr="0014275A">
        <w:trPr>
          <w:trHeight w:val="54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SUPPORTIVE RESOURCES</w:t>
            </w:r>
          </w:p>
        </w:tc>
        <w:tc>
          <w:tcPr>
            <w:tcW w:w="3168" w:type="pct"/>
            <w:gridSpan w:val="11"/>
            <w:tcBorders>
              <w:top w:val="single" w:sz="12" w:space="0" w:color="auto"/>
              <w:left w:val="single" w:sz="12" w:space="0" w:color="auto"/>
              <w:bottom w:val="single" w:sz="12" w:space="0" w:color="auto"/>
              <w:right w:val="single" w:sz="12" w:space="0" w:color="auto"/>
            </w:tcBorders>
          </w:tcPr>
          <w:p w:rsidR="000F496C" w:rsidRPr="000F496C" w:rsidRDefault="000F496C" w:rsidP="000F496C">
            <w:pPr>
              <w:spacing w:before="100" w:beforeAutospacing="1" w:after="100" w:afterAutospacing="1"/>
              <w:jc w:val="left"/>
              <w:outlineLvl w:val="3"/>
              <w:rPr>
                <w:rFonts w:ascii="Times New Roman" w:eastAsia="Times New Roman" w:hAnsi="Times New Roman" w:cs="Times New Roman"/>
                <w:b/>
                <w:bCs/>
                <w:color w:val="000000"/>
                <w:sz w:val="24"/>
                <w:szCs w:val="24"/>
                <w:lang w:val="tr-TR" w:eastAsia="tr-TR"/>
              </w:rPr>
            </w:pPr>
            <w:r w:rsidRPr="000F496C">
              <w:rPr>
                <w:rFonts w:ascii="Times New Roman" w:eastAsia="Times New Roman" w:hAnsi="Times New Roman" w:cs="Times New Roman"/>
                <w:color w:val="000000"/>
                <w:sz w:val="20"/>
                <w:szCs w:val="20"/>
                <w:lang w:val="tr-TR" w:eastAsia="tr-TR"/>
              </w:rPr>
              <w:t xml:space="preserve"> </w:t>
            </w:r>
          </w:p>
        </w:tc>
      </w:tr>
      <w:tr w:rsidR="000F496C" w:rsidRPr="000F496C" w:rsidTr="0014275A">
        <w:trPr>
          <w:trHeight w:val="520"/>
        </w:trPr>
        <w:tc>
          <w:tcPr>
            <w:tcW w:w="1832" w:type="pct"/>
            <w:gridSpan w:val="4"/>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EQUIPMENTS REQUIRED</w:t>
            </w:r>
          </w:p>
        </w:tc>
        <w:tc>
          <w:tcPr>
            <w:tcW w:w="3168" w:type="pct"/>
            <w:gridSpan w:val="11"/>
            <w:tcBorders>
              <w:top w:val="single" w:sz="12" w:space="0" w:color="auto"/>
              <w:left w:val="single" w:sz="12" w:space="0" w:color="auto"/>
              <w:bottom w:val="single" w:sz="12" w:space="0" w:color="auto"/>
              <w:right w:val="single" w:sz="12" w:space="0" w:color="auto"/>
            </w:tcBorders>
          </w:tcPr>
          <w:p w:rsidR="000F496C" w:rsidRPr="000F496C" w:rsidRDefault="000F496C" w:rsidP="000F496C">
            <w:pPr>
              <w:jc w:val="both"/>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w:t>
            </w:r>
          </w:p>
        </w:tc>
      </w:tr>
    </w:tbl>
    <w:p w:rsidR="000F496C" w:rsidRPr="000F496C" w:rsidRDefault="000F496C" w:rsidP="000F496C">
      <w:pPr>
        <w:jc w:val="left"/>
        <w:rPr>
          <w:rFonts w:ascii="Times New Roman" w:eastAsia="Times New Roman" w:hAnsi="Times New Roman" w:cs="Times New Roman"/>
          <w:sz w:val="18"/>
          <w:szCs w:val="18"/>
          <w:lang w:val="tr-TR" w:eastAsia="tr-TR"/>
        </w:rPr>
      </w:pPr>
    </w:p>
    <w:p w:rsidR="000F496C" w:rsidRPr="000F496C" w:rsidRDefault="000F496C" w:rsidP="000F496C">
      <w:pPr>
        <w:jc w:val="left"/>
        <w:rPr>
          <w:rFonts w:ascii="Times New Roman" w:eastAsia="Times New Roman" w:hAnsi="Times New Roman" w:cs="Times New Roman"/>
          <w:sz w:val="18"/>
          <w:szCs w:val="18"/>
          <w:lang w:val="tr-TR" w:eastAsia="tr-TR"/>
        </w:rPr>
      </w:pPr>
    </w:p>
    <w:p w:rsidR="000F496C" w:rsidRPr="000F496C" w:rsidRDefault="000F496C" w:rsidP="000F496C">
      <w:pPr>
        <w:jc w:val="left"/>
        <w:rPr>
          <w:rFonts w:ascii="Times New Roman" w:eastAsia="Times New Roman" w:hAnsi="Times New Roman" w:cs="Times New Roman"/>
          <w:sz w:val="18"/>
          <w:szCs w:val="18"/>
          <w:lang w:val="tr-TR" w:eastAsia="tr-TR"/>
        </w:rPr>
      </w:pPr>
    </w:p>
    <w:p w:rsidR="000F496C" w:rsidRPr="000F496C" w:rsidRDefault="000F496C" w:rsidP="000F496C">
      <w:pPr>
        <w:jc w:val="left"/>
        <w:rPr>
          <w:rFonts w:ascii="Times New Roman" w:eastAsia="Times New Roman" w:hAnsi="Times New Roman" w:cs="Times New Roman"/>
          <w:sz w:val="18"/>
          <w:szCs w:val="18"/>
          <w:lang w:val="tr-TR"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0F496C" w:rsidRPr="000F496C" w:rsidTr="0014275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lang w:val="tr-TR" w:eastAsia="tr-TR"/>
              </w:rPr>
            </w:pPr>
            <w:r w:rsidRPr="000F496C">
              <w:rPr>
                <w:rFonts w:ascii="Times New Roman" w:eastAsia="Times New Roman" w:hAnsi="Times New Roman" w:cs="Times New Roman"/>
                <w:b/>
                <w:lang w:val="tr-TR" w:eastAsia="tr-TR"/>
              </w:rPr>
              <w:t>COURSE OUTLINE</w:t>
            </w:r>
          </w:p>
        </w:tc>
      </w:tr>
      <w:tr w:rsidR="000F496C" w:rsidRPr="000F496C" w:rsidTr="0014275A">
        <w:trPr>
          <w:jc w:val="center"/>
        </w:trPr>
        <w:tc>
          <w:tcPr>
            <w:tcW w:w="593" w:type="pct"/>
            <w:tcBorders>
              <w:top w:val="single" w:sz="6" w:space="0" w:color="auto"/>
              <w:left w:val="single" w:sz="12" w:space="0" w:color="auto"/>
              <w:bottom w:val="single" w:sz="6" w:space="0" w:color="auto"/>
              <w:right w:val="single" w:sz="6" w:space="0" w:color="auto"/>
            </w:tcBorders>
          </w:tcPr>
          <w:p w:rsidR="000F496C" w:rsidRPr="000F496C" w:rsidRDefault="000F496C" w:rsidP="000F496C">
            <w:pPr>
              <w:rPr>
                <w:rFonts w:ascii="Times New Roman" w:eastAsia="Times New Roman" w:hAnsi="Times New Roman" w:cs="Times New Roman"/>
                <w:b/>
                <w:lang w:val="tr-TR" w:eastAsia="tr-TR"/>
              </w:rPr>
            </w:pPr>
            <w:r w:rsidRPr="000F496C">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0F496C" w:rsidRPr="000F496C" w:rsidRDefault="000F496C" w:rsidP="000F496C">
            <w:pPr>
              <w:jc w:val="left"/>
              <w:rPr>
                <w:rFonts w:ascii="Times New Roman" w:eastAsia="Times New Roman" w:hAnsi="Times New Roman" w:cs="Times New Roman"/>
                <w:b/>
                <w:lang w:val="tr-TR" w:eastAsia="tr-TR"/>
              </w:rPr>
            </w:pPr>
            <w:r w:rsidRPr="000F496C">
              <w:rPr>
                <w:rFonts w:ascii="Times New Roman" w:eastAsia="Times New Roman" w:hAnsi="Times New Roman" w:cs="Times New Roman"/>
                <w:b/>
                <w:lang w:eastAsia="tr-TR"/>
              </w:rPr>
              <w:t>SUBJECTS / TOPICS</w:t>
            </w:r>
          </w:p>
        </w:tc>
      </w:tr>
      <w:tr w:rsidR="000F496C" w:rsidRPr="000F496C"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Descussion of field of study</w:t>
            </w:r>
          </w:p>
        </w:tc>
      </w:tr>
      <w:tr w:rsidR="000F496C" w:rsidRPr="000F496C"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Designation of field of study</w:t>
            </w:r>
          </w:p>
        </w:tc>
      </w:tr>
      <w:tr w:rsidR="000F496C" w:rsidRPr="000F496C"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Designation of literature review.</w:t>
            </w:r>
          </w:p>
        </w:tc>
      </w:tr>
      <w:tr w:rsidR="000F496C" w:rsidRPr="000F496C"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Designation of research subject.</w:t>
            </w:r>
          </w:p>
        </w:tc>
      </w:tr>
      <w:tr w:rsidR="000F496C" w:rsidRPr="000F496C"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Literature reivew related to research subject</w:t>
            </w:r>
          </w:p>
        </w:tc>
      </w:tr>
      <w:tr w:rsidR="000F496C" w:rsidRPr="000F496C" w:rsidTr="0014275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Designation of assumptions and concepts of research</w:t>
            </w:r>
          </w:p>
        </w:tc>
      </w:tr>
      <w:tr w:rsidR="000F496C" w:rsidRPr="000F496C"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Midterm Exam</w:t>
            </w:r>
          </w:p>
        </w:tc>
      </w:tr>
      <w:tr w:rsidR="000F496C" w:rsidRPr="000F496C"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Designation of research type and method</w:t>
            </w:r>
          </w:p>
        </w:tc>
      </w:tr>
      <w:tr w:rsidR="000F496C" w:rsidRPr="000F496C"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Selection of population and sample</w:t>
            </w:r>
          </w:p>
        </w:tc>
      </w:tr>
      <w:tr w:rsidR="000F496C" w:rsidRPr="000F496C"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Selection of the method and techniques that used in collecting data</w:t>
            </w:r>
          </w:p>
        </w:tc>
      </w:tr>
      <w:tr w:rsidR="000F496C" w:rsidRPr="000F496C" w:rsidTr="0014275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Designation of numeric analysis, method and techniques that used in data analysis</w:t>
            </w:r>
          </w:p>
        </w:tc>
      </w:tr>
      <w:tr w:rsidR="000F496C" w:rsidRPr="000F496C"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Preparation of research proposal</w:t>
            </w:r>
          </w:p>
        </w:tc>
      </w:tr>
      <w:tr w:rsidR="000F496C" w:rsidRPr="000F496C"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Preparation of framework of research</w:t>
            </w:r>
          </w:p>
        </w:tc>
      </w:tr>
      <w:tr w:rsidR="000F496C" w:rsidRPr="000F496C"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Presentation and defence of research proposal and content.</w:t>
            </w:r>
          </w:p>
        </w:tc>
      </w:tr>
      <w:tr w:rsidR="000F496C" w:rsidRPr="000F496C" w:rsidTr="0014275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Final Exam</w:t>
            </w:r>
          </w:p>
        </w:tc>
      </w:tr>
    </w:tbl>
    <w:p w:rsidR="000F496C" w:rsidRPr="000F496C" w:rsidRDefault="000F496C" w:rsidP="000F496C">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F496C" w:rsidRPr="000F496C" w:rsidTr="0014275A">
        <w:tc>
          <w:tcPr>
            <w:tcW w:w="603" w:type="dxa"/>
            <w:tcBorders>
              <w:top w:val="single" w:sz="12"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sz w:val="18"/>
                <w:szCs w:val="18"/>
                <w:lang w:val="tr-TR" w:eastAsia="tr-TR"/>
              </w:rPr>
            </w:pPr>
            <w:r w:rsidRPr="000F496C">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0F496C" w:rsidRPr="000F496C" w:rsidRDefault="000F496C" w:rsidP="000F496C">
            <w:pPr>
              <w:jc w:val="left"/>
              <w:rPr>
                <w:rFonts w:ascii="Times New Roman" w:eastAsia="Times New Roman" w:hAnsi="Times New Roman" w:cs="Times New Roman"/>
                <w:b/>
                <w:lang w:val="tr-TR" w:eastAsia="tr-TR"/>
              </w:rPr>
            </w:pPr>
            <w:r w:rsidRPr="000F496C">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lang w:val="tr-TR" w:eastAsia="tr-TR"/>
              </w:rPr>
            </w:pPr>
            <w:r w:rsidRPr="000F496C">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lang w:val="tr-TR" w:eastAsia="tr-TR"/>
              </w:rPr>
            </w:pPr>
            <w:r w:rsidRPr="000F496C">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lang w:val="tr-TR" w:eastAsia="tr-TR"/>
              </w:rPr>
            </w:pPr>
            <w:r w:rsidRPr="000F496C">
              <w:rPr>
                <w:rFonts w:ascii="Times New Roman" w:eastAsia="Times New Roman" w:hAnsi="Times New Roman" w:cs="Times New Roman"/>
                <w:b/>
                <w:lang w:val="tr-TR" w:eastAsia="tr-TR"/>
              </w:rPr>
              <w:t>1</w:t>
            </w:r>
          </w:p>
        </w:tc>
      </w:tr>
      <w:tr w:rsidR="000F496C" w:rsidRPr="000F496C" w:rsidTr="0014275A">
        <w:tc>
          <w:tcPr>
            <w:tcW w:w="603" w:type="dxa"/>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jc w:val="left"/>
              <w:rPr>
                <w:rFonts w:ascii="Times New Roman" w:eastAsia="Times New Roman" w:hAnsi="Times New Roman" w:cs="Times New Roman"/>
                <w:sz w:val="24"/>
                <w:szCs w:val="24"/>
                <w:lang w:eastAsia="tr-TR"/>
              </w:rPr>
            </w:pPr>
            <w:r w:rsidRPr="000F496C">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p>
        </w:tc>
      </w:tr>
      <w:tr w:rsidR="000F496C" w:rsidRPr="000F496C" w:rsidTr="0014275A">
        <w:tc>
          <w:tcPr>
            <w:tcW w:w="603" w:type="dxa"/>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jc w:val="left"/>
              <w:rPr>
                <w:rFonts w:ascii="Times New Roman" w:eastAsia="Times New Roman" w:hAnsi="Times New Roman" w:cs="Times New Roman"/>
                <w:sz w:val="24"/>
                <w:szCs w:val="24"/>
                <w:lang w:eastAsia="tr-TR"/>
              </w:rPr>
            </w:pPr>
            <w:r w:rsidRPr="000F496C">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p>
        </w:tc>
      </w:tr>
      <w:tr w:rsidR="000F496C" w:rsidRPr="000F496C" w:rsidTr="0014275A">
        <w:tc>
          <w:tcPr>
            <w:tcW w:w="603" w:type="dxa"/>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jc w:val="left"/>
              <w:rPr>
                <w:rFonts w:ascii="Times New Roman" w:eastAsia="Times New Roman" w:hAnsi="Times New Roman" w:cs="Times New Roman"/>
                <w:sz w:val="24"/>
                <w:szCs w:val="24"/>
                <w:lang w:eastAsia="tr-TR"/>
              </w:rPr>
            </w:pPr>
            <w:r w:rsidRPr="000F496C">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p>
        </w:tc>
      </w:tr>
      <w:tr w:rsidR="000F496C" w:rsidRPr="000F496C" w:rsidTr="0014275A">
        <w:tc>
          <w:tcPr>
            <w:tcW w:w="603" w:type="dxa"/>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jc w:val="left"/>
              <w:rPr>
                <w:rFonts w:ascii="Times New Roman" w:eastAsia="Times New Roman" w:hAnsi="Times New Roman" w:cs="Times New Roman"/>
                <w:sz w:val="24"/>
                <w:szCs w:val="24"/>
                <w:lang w:eastAsia="tr-TR"/>
              </w:rPr>
            </w:pPr>
            <w:r w:rsidRPr="000F496C">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p>
        </w:tc>
      </w:tr>
      <w:tr w:rsidR="000F496C" w:rsidRPr="000F496C" w:rsidTr="0014275A">
        <w:tc>
          <w:tcPr>
            <w:tcW w:w="603" w:type="dxa"/>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jc w:val="left"/>
              <w:rPr>
                <w:rFonts w:ascii="Times New Roman" w:eastAsia="Times New Roman" w:hAnsi="Times New Roman" w:cs="Times New Roman"/>
                <w:sz w:val="24"/>
                <w:szCs w:val="24"/>
                <w:lang w:eastAsia="tr-TR"/>
              </w:rPr>
            </w:pPr>
            <w:r w:rsidRPr="000F496C">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p>
        </w:tc>
      </w:tr>
      <w:tr w:rsidR="000F496C" w:rsidRPr="000F496C" w:rsidTr="0014275A">
        <w:tc>
          <w:tcPr>
            <w:tcW w:w="603" w:type="dxa"/>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jc w:val="left"/>
              <w:rPr>
                <w:rFonts w:ascii="Times New Roman" w:eastAsia="Times New Roman" w:hAnsi="Times New Roman" w:cs="Times New Roman"/>
                <w:sz w:val="24"/>
                <w:szCs w:val="24"/>
                <w:lang w:eastAsia="tr-TR"/>
              </w:rPr>
            </w:pPr>
            <w:r w:rsidRPr="000F496C">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p>
        </w:tc>
      </w:tr>
      <w:tr w:rsidR="000F496C" w:rsidRPr="000F496C" w:rsidTr="0014275A">
        <w:tc>
          <w:tcPr>
            <w:tcW w:w="603" w:type="dxa"/>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jc w:val="left"/>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p>
        </w:tc>
      </w:tr>
      <w:tr w:rsidR="000F496C" w:rsidRPr="000F496C" w:rsidTr="0014275A">
        <w:tc>
          <w:tcPr>
            <w:tcW w:w="603" w:type="dxa"/>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jc w:val="left"/>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p>
        </w:tc>
      </w:tr>
      <w:tr w:rsidR="000F496C" w:rsidRPr="000F496C" w:rsidTr="0014275A">
        <w:tc>
          <w:tcPr>
            <w:tcW w:w="603" w:type="dxa"/>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jc w:val="left"/>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p>
        </w:tc>
      </w:tr>
      <w:tr w:rsidR="000F496C" w:rsidRPr="000F496C" w:rsidTr="0014275A">
        <w:tc>
          <w:tcPr>
            <w:tcW w:w="603" w:type="dxa"/>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jc w:val="left"/>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p>
        </w:tc>
      </w:tr>
      <w:tr w:rsidR="000F496C" w:rsidRPr="000F496C" w:rsidTr="0014275A">
        <w:tc>
          <w:tcPr>
            <w:tcW w:w="603" w:type="dxa"/>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jc w:val="left"/>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p>
        </w:tc>
      </w:tr>
      <w:tr w:rsidR="000F496C" w:rsidRPr="000F496C" w:rsidTr="0014275A">
        <w:tc>
          <w:tcPr>
            <w:tcW w:w="603" w:type="dxa"/>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jc w:val="left"/>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p>
        </w:tc>
      </w:tr>
      <w:tr w:rsidR="000F496C" w:rsidRPr="000F496C" w:rsidTr="0014275A">
        <w:tc>
          <w:tcPr>
            <w:tcW w:w="9889" w:type="dxa"/>
            <w:gridSpan w:val="5"/>
            <w:tcBorders>
              <w:top w:val="single" w:sz="6" w:space="0" w:color="auto"/>
              <w:left w:val="single" w:sz="12" w:space="0" w:color="auto"/>
              <w:bottom w:val="single" w:sz="12" w:space="0" w:color="auto"/>
              <w:right w:val="single" w:sz="12" w:space="0" w:color="auto"/>
            </w:tcBorders>
            <w:vAlign w:val="center"/>
          </w:tcPr>
          <w:p w:rsidR="000F496C" w:rsidRPr="000F496C" w:rsidRDefault="000F496C" w:rsidP="000F496C">
            <w:pPr>
              <w:jc w:val="both"/>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b/>
                <w:sz w:val="20"/>
                <w:szCs w:val="20"/>
                <w:lang w:val="tr-TR" w:eastAsia="tr-TR"/>
              </w:rPr>
              <w:t>1</w:t>
            </w:r>
            <w:r w:rsidRPr="000F496C">
              <w:rPr>
                <w:rFonts w:ascii="Times New Roman" w:eastAsia="Times New Roman" w:hAnsi="Times New Roman" w:cs="Times New Roman"/>
                <w:sz w:val="20"/>
                <w:szCs w:val="20"/>
                <w:lang w:val="tr-TR" w:eastAsia="tr-TR"/>
              </w:rPr>
              <w:t xml:space="preserve">:Never. </w:t>
            </w:r>
            <w:r w:rsidRPr="000F496C">
              <w:rPr>
                <w:rFonts w:ascii="Times New Roman" w:eastAsia="Times New Roman" w:hAnsi="Times New Roman" w:cs="Times New Roman"/>
                <w:b/>
                <w:sz w:val="20"/>
                <w:szCs w:val="20"/>
                <w:lang w:val="tr-TR" w:eastAsia="tr-TR"/>
              </w:rPr>
              <w:t>2</w:t>
            </w:r>
            <w:r w:rsidRPr="000F496C">
              <w:rPr>
                <w:rFonts w:ascii="Times New Roman" w:eastAsia="Times New Roman" w:hAnsi="Times New Roman" w:cs="Times New Roman"/>
                <w:sz w:val="20"/>
                <w:szCs w:val="20"/>
                <w:lang w:val="tr-TR" w:eastAsia="tr-TR"/>
              </w:rPr>
              <w:t xml:space="preserve">:Few. </w:t>
            </w:r>
            <w:r w:rsidRPr="000F496C">
              <w:rPr>
                <w:rFonts w:ascii="Times New Roman" w:eastAsia="Times New Roman" w:hAnsi="Times New Roman" w:cs="Times New Roman"/>
                <w:b/>
                <w:sz w:val="20"/>
                <w:szCs w:val="20"/>
                <w:lang w:val="tr-TR" w:eastAsia="tr-TR"/>
              </w:rPr>
              <w:t>3</w:t>
            </w:r>
            <w:r w:rsidRPr="000F496C">
              <w:rPr>
                <w:rFonts w:ascii="Times New Roman" w:eastAsia="Times New Roman" w:hAnsi="Times New Roman" w:cs="Times New Roman"/>
                <w:sz w:val="20"/>
                <w:szCs w:val="20"/>
                <w:lang w:val="tr-TR" w:eastAsia="tr-TR"/>
              </w:rPr>
              <w:t>:Many.</w:t>
            </w:r>
          </w:p>
        </w:tc>
      </w:tr>
    </w:tbl>
    <w:p w:rsidR="000F496C" w:rsidRPr="000F496C" w:rsidRDefault="000F496C" w:rsidP="000F496C">
      <w:pPr>
        <w:jc w:val="left"/>
        <w:rPr>
          <w:rFonts w:ascii="Times New Roman" w:eastAsia="Times New Roman" w:hAnsi="Times New Roman" w:cs="Times New Roman"/>
          <w:sz w:val="16"/>
          <w:szCs w:val="16"/>
          <w:lang w:val="tr-TR" w:eastAsia="tr-TR"/>
        </w:rPr>
      </w:pPr>
    </w:p>
    <w:p w:rsidR="000F496C" w:rsidRPr="000F496C" w:rsidRDefault="000F496C" w:rsidP="000F496C">
      <w:pPr>
        <w:spacing w:line="360" w:lineRule="auto"/>
        <w:jc w:val="left"/>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b/>
          <w:lang w:eastAsia="tr-TR"/>
        </w:rPr>
        <w:t>Instructor Name</w:t>
      </w:r>
      <w:r w:rsidRPr="000F496C">
        <w:rPr>
          <w:rFonts w:ascii="Times New Roman" w:eastAsia="Times New Roman" w:hAnsi="Times New Roman" w:cs="Times New Roman"/>
          <w:b/>
          <w:sz w:val="24"/>
          <w:szCs w:val="24"/>
          <w:lang w:val="tr-TR" w:eastAsia="tr-TR"/>
        </w:rPr>
        <w:t xml:space="preserve"> :</w:t>
      </w:r>
      <w:r w:rsidRPr="000F496C">
        <w:rPr>
          <w:rFonts w:ascii="Times New Roman" w:eastAsia="Times New Roman" w:hAnsi="Times New Roman" w:cs="Times New Roman"/>
          <w:sz w:val="24"/>
          <w:szCs w:val="24"/>
          <w:lang w:val="tr-TR" w:eastAsia="tr-TR"/>
        </w:rPr>
        <w:t xml:space="preserve">   Asist. Prof. Özlem UZUN</w:t>
      </w:r>
    </w:p>
    <w:p w:rsidR="000F496C" w:rsidRPr="000F496C" w:rsidRDefault="000F496C" w:rsidP="000F496C">
      <w:pPr>
        <w:tabs>
          <w:tab w:val="left" w:pos="7800"/>
        </w:tabs>
        <w:jc w:val="left"/>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b/>
          <w:sz w:val="24"/>
          <w:szCs w:val="24"/>
          <w:lang w:val="tr-TR" w:eastAsia="tr-TR"/>
        </w:rPr>
        <w:t>Signature</w:t>
      </w:r>
      <w:r w:rsidRPr="000F496C">
        <w:rPr>
          <w:rFonts w:ascii="Times New Roman" w:eastAsia="Times New Roman" w:hAnsi="Times New Roman" w:cs="Times New Roman"/>
          <w:sz w:val="24"/>
          <w:szCs w:val="24"/>
          <w:lang w:val="tr-TR" w:eastAsia="tr-TR"/>
        </w:rPr>
        <w:t xml:space="preserve">: </w:t>
      </w:r>
      <w:r w:rsidRPr="000F496C">
        <w:rPr>
          <w:rFonts w:ascii="Times New Roman" w:eastAsia="Times New Roman" w:hAnsi="Times New Roman" w:cs="Times New Roman"/>
          <w:sz w:val="24"/>
          <w:szCs w:val="24"/>
          <w:lang w:val="tr-TR" w:eastAsia="tr-TR"/>
        </w:rPr>
        <w:tab/>
        <w:t xml:space="preserve"> </w:t>
      </w:r>
      <w:r w:rsidRPr="000F496C">
        <w:rPr>
          <w:rFonts w:ascii="Times New Roman" w:eastAsia="Times New Roman" w:hAnsi="Times New Roman" w:cs="Times New Roman"/>
          <w:b/>
          <w:sz w:val="24"/>
          <w:szCs w:val="24"/>
          <w:lang w:val="tr-TR" w:eastAsia="tr-TR"/>
        </w:rPr>
        <w:tab/>
      </w:r>
      <w:r w:rsidRPr="000F496C">
        <w:rPr>
          <w:rFonts w:ascii="Times New Roman" w:eastAsia="Times New Roman" w:hAnsi="Times New Roman" w:cs="Times New Roman"/>
          <w:b/>
          <w:sz w:val="24"/>
          <w:szCs w:val="24"/>
          <w:lang w:val="tr-TR" w:eastAsia="tr-TR"/>
        </w:rPr>
        <w:tab/>
        <w:t>Date:</w:t>
      </w:r>
      <w:r w:rsidRPr="000F496C">
        <w:rPr>
          <w:rFonts w:ascii="Times New Roman" w:eastAsia="Times New Roman" w:hAnsi="Times New Roman" w:cs="Times New Roman"/>
          <w:sz w:val="24"/>
          <w:szCs w:val="24"/>
          <w:lang w:val="tr-TR" w:eastAsia="tr-TR"/>
        </w:rPr>
        <w:t xml:space="preserve"> </w:t>
      </w:r>
    </w:p>
    <w:tbl>
      <w:tblPr>
        <w:tblW w:w="9948" w:type="dxa"/>
        <w:tblLook w:val="01E0" w:firstRow="1" w:lastRow="1" w:firstColumn="1" w:lastColumn="1" w:noHBand="0" w:noVBand="0"/>
      </w:tblPr>
      <w:tblGrid>
        <w:gridCol w:w="7171"/>
        <w:gridCol w:w="2777"/>
      </w:tblGrid>
      <w:tr w:rsidR="000F496C" w:rsidRPr="000F496C" w:rsidTr="0014275A">
        <w:trPr>
          <w:trHeight w:val="989"/>
        </w:trPr>
        <w:tc>
          <w:tcPr>
            <w:tcW w:w="7171" w:type="dxa"/>
          </w:tcPr>
          <w:p w:rsidR="000F496C" w:rsidRPr="000F496C" w:rsidRDefault="000F496C" w:rsidP="000F496C">
            <w:pPr>
              <w:tabs>
                <w:tab w:val="left" w:pos="7800"/>
              </w:tabs>
              <w:jc w:val="left"/>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4"/>
                <w:szCs w:val="24"/>
                <w:lang w:val="tr-TR" w:eastAsia="tr-TR"/>
              </w:rPr>
              <w:t xml:space="preserve"> </w:t>
            </w:r>
          </w:p>
        </w:tc>
        <w:tc>
          <w:tcPr>
            <w:tcW w:w="2777" w:type="dxa"/>
          </w:tcPr>
          <w:p w:rsidR="000F496C" w:rsidRPr="000F496C" w:rsidRDefault="000F496C" w:rsidP="000F496C">
            <w:pPr>
              <w:tabs>
                <w:tab w:val="left" w:pos="7800"/>
              </w:tabs>
              <w:rPr>
                <w:rFonts w:ascii="Times New Roman" w:eastAsia="Times New Roman" w:hAnsi="Times New Roman" w:cs="Times New Roman"/>
                <w:sz w:val="24"/>
                <w:szCs w:val="24"/>
                <w:lang w:val="tr-TR" w:eastAsia="tr-TR"/>
              </w:rPr>
            </w:pPr>
          </w:p>
          <w:p w:rsidR="000F496C" w:rsidRPr="000F496C" w:rsidRDefault="000F496C" w:rsidP="000F496C">
            <w:pPr>
              <w:tabs>
                <w:tab w:val="left" w:pos="7800"/>
              </w:tabs>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4"/>
                <w:szCs w:val="24"/>
                <w:lang w:val="tr-TR" w:eastAsia="tr-TR"/>
              </w:rPr>
              <w:t xml:space="preserve"> </w:t>
            </w:r>
          </w:p>
        </w:tc>
      </w:tr>
    </w:tbl>
    <w:p w:rsidR="000F496C" w:rsidRPr="000F496C" w:rsidRDefault="000F496C" w:rsidP="000F496C">
      <w:pPr>
        <w:tabs>
          <w:tab w:val="left" w:pos="7800"/>
        </w:tabs>
        <w:jc w:val="left"/>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4"/>
          <w:szCs w:val="24"/>
          <w:lang w:val="tr-TR" w:eastAsia="tr-TR"/>
        </w:rPr>
        <w:t xml:space="preserve">                        </w:t>
      </w:r>
    </w:p>
    <w:p w:rsidR="000F496C" w:rsidRPr="000F496C" w:rsidRDefault="000F496C" w:rsidP="000F496C">
      <w:pPr>
        <w:tabs>
          <w:tab w:val="left" w:pos="7800"/>
        </w:tabs>
        <w:jc w:val="left"/>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4"/>
          <w:szCs w:val="24"/>
          <w:lang w:val="tr-TR" w:eastAsia="tr-TR"/>
        </w:rPr>
        <w:tab/>
      </w:r>
      <w:r w:rsidRPr="000F496C">
        <w:rPr>
          <w:rFonts w:ascii="Times New Roman" w:eastAsia="Times New Roman" w:hAnsi="Times New Roman" w:cs="Times New Roman"/>
          <w:sz w:val="24"/>
          <w:szCs w:val="24"/>
          <w:lang w:val="tr-TR" w:eastAsia="tr-TR"/>
        </w:rPr>
        <w:tab/>
      </w:r>
    </w:p>
    <w:p w:rsidR="000F496C" w:rsidRPr="000F496C" w:rsidRDefault="000F496C" w:rsidP="000F496C">
      <w:pPr>
        <w:outlineLvl w:val="0"/>
        <w:rPr>
          <w:rFonts w:ascii="Times New Roman" w:eastAsia="Times New Roman" w:hAnsi="Times New Roman" w:cs="Times New Roman"/>
          <w:b/>
          <w:sz w:val="28"/>
          <w:szCs w:val="28"/>
          <w:lang w:val="tr-TR" w:eastAsia="tr-TR"/>
        </w:rPr>
      </w:pPr>
      <w:r w:rsidRPr="000F496C">
        <w:rPr>
          <w:rFonts w:ascii="Times New Roman" w:eastAsia="Times New Roman" w:hAnsi="Times New Roman" w:cs="Times New Roman"/>
          <w:b/>
          <w:noProof/>
          <w:sz w:val="28"/>
          <w:szCs w:val="28"/>
          <w:lang w:val="tr-TR" w:eastAsia="tr-TR"/>
        </w:rPr>
        <w:drawing>
          <wp:anchor distT="0" distB="0" distL="114300" distR="114300" simplePos="0" relativeHeight="251882496" behindDoc="1" locked="0" layoutInCell="1" allowOverlap="1" wp14:anchorId="4716BE60" wp14:editId="4E925239">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0F496C">
        <w:rPr>
          <w:rFonts w:ascii="Times New Roman" w:eastAsia="Times New Roman" w:hAnsi="Times New Roman" w:cs="Times New Roman"/>
          <w:b/>
          <w:sz w:val="28"/>
          <w:szCs w:val="28"/>
          <w:lang w:val="tr-TR" w:eastAsia="tr-TR"/>
        </w:rPr>
        <w:t>Eskişehir Osmangazi University</w:t>
      </w:r>
    </w:p>
    <w:p w:rsidR="000F496C" w:rsidRPr="000F496C" w:rsidRDefault="000F496C" w:rsidP="000F496C">
      <w:pPr>
        <w:outlineLvl w:val="0"/>
        <w:rPr>
          <w:rFonts w:ascii="Times New Roman" w:eastAsia="Times New Roman" w:hAnsi="Times New Roman" w:cs="Times New Roman"/>
          <w:b/>
          <w:sz w:val="28"/>
          <w:szCs w:val="28"/>
          <w:lang w:val="tr-TR" w:eastAsia="tr-TR"/>
        </w:rPr>
      </w:pPr>
      <w:r w:rsidRPr="000F496C">
        <w:rPr>
          <w:rFonts w:ascii="Times New Roman" w:eastAsia="Times New Roman" w:hAnsi="Times New Roman" w:cs="Times New Roman"/>
          <w:b/>
          <w:sz w:val="28"/>
          <w:szCs w:val="28"/>
          <w:lang w:val="tr-TR" w:eastAsia="tr-TR"/>
        </w:rPr>
        <w:t>Department of Bussines Administration</w:t>
      </w:r>
    </w:p>
    <w:p w:rsidR="000F496C" w:rsidRPr="000F496C" w:rsidRDefault="000F496C" w:rsidP="000F496C">
      <w:pPr>
        <w:outlineLvl w:val="0"/>
        <w:rPr>
          <w:rFonts w:ascii="Times New Roman" w:eastAsia="Times New Roman" w:hAnsi="Times New Roman" w:cs="Times New Roman"/>
          <w:b/>
          <w:sz w:val="28"/>
          <w:szCs w:val="28"/>
          <w:lang w:val="tr-TR" w:eastAsia="tr-TR"/>
        </w:rPr>
      </w:pPr>
      <w:r w:rsidRPr="000F496C">
        <w:rPr>
          <w:rFonts w:ascii="Times New Roman" w:eastAsia="Times New Roman" w:hAnsi="Times New Roman" w:cs="Times New Roman"/>
          <w:b/>
          <w:sz w:val="28"/>
          <w:szCs w:val="28"/>
          <w:lang w:val="tr-TR" w:eastAsia="tr-TR"/>
        </w:rPr>
        <w:t xml:space="preserve">            Course Information Form</w:t>
      </w:r>
    </w:p>
    <w:p w:rsidR="000F496C" w:rsidRPr="000F496C" w:rsidRDefault="000F496C" w:rsidP="000F496C">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F496C" w:rsidRPr="000F496C" w:rsidTr="0014275A">
        <w:tc>
          <w:tcPr>
            <w:tcW w:w="1167" w:type="dxa"/>
            <w:vAlign w:val="center"/>
          </w:tcPr>
          <w:p w:rsidR="000F496C" w:rsidRPr="000F496C" w:rsidRDefault="000F496C" w:rsidP="000F496C">
            <w:pPr>
              <w:jc w:val="left"/>
              <w:outlineLvl w:val="0"/>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TERM</w:t>
            </w:r>
          </w:p>
        </w:tc>
        <w:tc>
          <w:tcPr>
            <w:tcW w:w="1527" w:type="dxa"/>
            <w:vAlign w:val="center"/>
          </w:tcPr>
          <w:p w:rsidR="000F496C" w:rsidRPr="000F496C" w:rsidRDefault="000F496C" w:rsidP="000F496C">
            <w:pPr>
              <w:jc w:val="left"/>
              <w:outlineLvl w:val="0"/>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Spring</w:t>
            </w:r>
          </w:p>
        </w:tc>
      </w:tr>
    </w:tbl>
    <w:p w:rsidR="000F496C" w:rsidRPr="000F496C" w:rsidRDefault="000F496C" w:rsidP="000F496C">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F496C" w:rsidRPr="000F496C" w:rsidTr="0014275A">
        <w:tc>
          <w:tcPr>
            <w:tcW w:w="1668" w:type="dxa"/>
            <w:vAlign w:val="center"/>
          </w:tcPr>
          <w:p w:rsidR="000F496C" w:rsidRPr="000F496C" w:rsidRDefault="000F496C" w:rsidP="000F496C">
            <w:pPr>
              <w:outlineLvl w:val="0"/>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COURSE CODE</w:t>
            </w:r>
          </w:p>
        </w:tc>
        <w:tc>
          <w:tcPr>
            <w:tcW w:w="2760" w:type="dxa"/>
            <w:vAlign w:val="center"/>
          </w:tcPr>
          <w:p w:rsidR="000F496C" w:rsidRPr="000F496C" w:rsidRDefault="000F496C" w:rsidP="000F496C">
            <w:pPr>
              <w:jc w:val="left"/>
              <w:outlineLvl w:val="0"/>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4"/>
                <w:szCs w:val="24"/>
                <w:lang w:val="tr-TR" w:eastAsia="tr-TR"/>
              </w:rPr>
              <w:t xml:space="preserve"> </w:t>
            </w:r>
            <w:r w:rsidRPr="000F496C">
              <w:rPr>
                <w:rFonts w:ascii="Times New Roman" w:eastAsia="Times New Roman" w:hAnsi="Times New Roman" w:cs="Times New Roman"/>
                <w:lang w:val="tr-TR" w:eastAsia="tr-TR"/>
              </w:rPr>
              <w:t>131218432</w:t>
            </w:r>
          </w:p>
        </w:tc>
        <w:tc>
          <w:tcPr>
            <w:tcW w:w="1560" w:type="dxa"/>
            <w:vAlign w:val="center"/>
          </w:tcPr>
          <w:p w:rsidR="000F496C" w:rsidRPr="000F496C" w:rsidRDefault="000F496C" w:rsidP="000F496C">
            <w:pPr>
              <w:outlineLvl w:val="0"/>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COURSE NAME</w:t>
            </w:r>
          </w:p>
        </w:tc>
        <w:tc>
          <w:tcPr>
            <w:tcW w:w="4185" w:type="dxa"/>
          </w:tcPr>
          <w:p w:rsidR="000F496C" w:rsidRPr="000F496C" w:rsidRDefault="000F496C" w:rsidP="000F496C">
            <w:pPr>
              <w:jc w:val="left"/>
              <w:outlineLvl w:val="0"/>
              <w:rPr>
                <w:rFonts w:ascii="Times New Roman" w:eastAsia="Times New Roman" w:hAnsi="Times New Roman" w:cs="Times New Roman"/>
                <w:szCs w:val="20"/>
                <w:lang w:val="tr-TR" w:eastAsia="tr-TR"/>
              </w:rPr>
            </w:pPr>
            <w:r w:rsidRPr="000F496C">
              <w:rPr>
                <w:rFonts w:ascii="Times New Roman" w:eastAsia="Times New Roman" w:hAnsi="Times New Roman" w:cs="Times New Roman"/>
                <w:sz w:val="20"/>
                <w:szCs w:val="20"/>
                <w:lang w:val="tr-TR" w:eastAsia="tr-TR"/>
              </w:rPr>
              <w:t xml:space="preserve"> </w:t>
            </w:r>
          </w:p>
          <w:p w:rsidR="000F496C" w:rsidRPr="000F496C" w:rsidRDefault="000F496C" w:rsidP="000F496C">
            <w:pPr>
              <w:jc w:val="left"/>
              <w:outlineLvl w:val="0"/>
              <w:rPr>
                <w:rFonts w:ascii="Times New Roman" w:eastAsia="Times New Roman" w:hAnsi="Times New Roman" w:cs="Times New Roman"/>
                <w:sz w:val="20"/>
                <w:szCs w:val="20"/>
                <w:lang w:val="tr-TR" w:eastAsia="tr-TR"/>
              </w:rPr>
            </w:pPr>
            <w:bookmarkStart w:id="99" w:name="marketinganalyII"/>
            <w:bookmarkEnd w:id="99"/>
            <w:r w:rsidRPr="000F496C">
              <w:rPr>
                <w:rFonts w:ascii="Times New Roman" w:eastAsia="Times New Roman" w:hAnsi="Times New Roman" w:cs="Times New Roman"/>
                <w:sz w:val="24"/>
                <w:szCs w:val="24"/>
                <w:lang w:val="tr-TR" w:eastAsia="tr-TR"/>
              </w:rPr>
              <w:t>Marketing Problems and Analysis II</w:t>
            </w:r>
          </w:p>
        </w:tc>
      </w:tr>
    </w:tbl>
    <w:p w:rsidR="000F496C" w:rsidRPr="000F496C" w:rsidRDefault="000F496C" w:rsidP="000F496C">
      <w:pPr>
        <w:jc w:val="left"/>
        <w:outlineLvl w:val="0"/>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b/>
          <w:sz w:val="20"/>
          <w:szCs w:val="20"/>
          <w:lang w:val="tr-TR" w:eastAsia="tr-TR"/>
        </w:rPr>
        <w:t xml:space="preserve">                                                   </w:t>
      </w:r>
      <w:r w:rsidRPr="000F496C">
        <w:rPr>
          <w:rFonts w:ascii="Times New Roman" w:eastAsia="Times New Roman" w:hAnsi="Times New Roman" w:cs="Times New Roman"/>
          <w:b/>
          <w:sz w:val="20"/>
          <w:szCs w:val="20"/>
          <w:lang w:val="tr-TR" w:eastAsia="tr-TR"/>
        </w:rPr>
        <w:tab/>
      </w:r>
      <w:r w:rsidRPr="000F496C">
        <w:rPr>
          <w:rFonts w:ascii="Times New Roman" w:eastAsia="Times New Roman" w:hAnsi="Times New Roman" w:cs="Times New Roman"/>
          <w:b/>
          <w:sz w:val="20"/>
          <w:szCs w:val="20"/>
          <w:lang w:val="tr-TR" w:eastAsia="tr-TR"/>
        </w:rPr>
        <w:tab/>
      </w:r>
      <w:r w:rsidRPr="000F496C">
        <w:rPr>
          <w:rFonts w:ascii="Times New Roman" w:eastAsia="Times New Roman" w:hAnsi="Times New Roman" w:cs="Times New Roman"/>
          <w:b/>
          <w:sz w:val="20"/>
          <w:szCs w:val="20"/>
          <w:lang w:val="tr-TR" w:eastAsia="tr-TR"/>
        </w:rPr>
        <w:tab/>
      </w:r>
      <w:r w:rsidRPr="000F496C">
        <w:rPr>
          <w:rFonts w:ascii="Times New Roman" w:eastAsia="Times New Roman" w:hAnsi="Times New Roman" w:cs="Times New Roman"/>
          <w:b/>
          <w:sz w:val="20"/>
          <w:szCs w:val="20"/>
          <w:lang w:val="tr-TR" w:eastAsia="tr-TR"/>
        </w:rPr>
        <w:tab/>
      </w:r>
      <w:r w:rsidRPr="000F496C">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22"/>
        <w:gridCol w:w="871"/>
        <w:gridCol w:w="1204"/>
        <w:gridCol w:w="59"/>
        <w:gridCol w:w="12"/>
        <w:gridCol w:w="1137"/>
        <w:gridCol w:w="850"/>
        <w:gridCol w:w="250"/>
        <w:gridCol w:w="22"/>
        <w:gridCol w:w="710"/>
        <w:gridCol w:w="1284"/>
        <w:gridCol w:w="539"/>
        <w:gridCol w:w="163"/>
        <w:gridCol w:w="1414"/>
      </w:tblGrid>
      <w:tr w:rsidR="000F496C" w:rsidRPr="000F496C" w:rsidTr="0014275A">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b/>
                <w:sz w:val="18"/>
                <w:szCs w:val="20"/>
                <w:lang w:val="tr-TR" w:eastAsia="tr-TR"/>
              </w:rPr>
              <w:t xml:space="preserve">SEMESTER </w:t>
            </w:r>
          </w:p>
        </w:tc>
        <w:tc>
          <w:tcPr>
            <w:tcW w:w="1820" w:type="pct"/>
            <w:gridSpan w:val="6"/>
            <w:tcBorders>
              <w:left w:val="single" w:sz="12" w:space="0" w:color="auto"/>
              <w:bottom w:val="single" w:sz="4"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WEEKLY COURSE HOURS</w:t>
            </w:r>
          </w:p>
        </w:tc>
        <w:tc>
          <w:tcPr>
            <w:tcW w:w="2572" w:type="pct"/>
            <w:gridSpan w:val="8"/>
            <w:tcBorders>
              <w:left w:val="single" w:sz="12" w:space="0" w:color="auto"/>
              <w:bottom w:val="single" w:sz="4"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COURSE</w:t>
            </w:r>
          </w:p>
        </w:tc>
      </w:tr>
      <w:tr w:rsidR="000F496C" w:rsidRPr="000F496C" w:rsidTr="0014275A">
        <w:trPr>
          <w:trHeight w:val="382"/>
        </w:trPr>
        <w:tc>
          <w:tcPr>
            <w:tcW w:w="607" w:type="pct"/>
            <w:vMerge/>
            <w:tcBorders>
              <w:top w:val="single" w:sz="4" w:space="0" w:color="auto"/>
              <w:left w:val="single" w:sz="12" w:space="0" w:color="auto"/>
              <w:bottom w:val="single" w:sz="4" w:space="0" w:color="auto"/>
              <w:right w:val="single" w:sz="12" w:space="0" w:color="auto"/>
            </w:tcBorders>
          </w:tcPr>
          <w:p w:rsidR="000F496C" w:rsidRPr="000F496C" w:rsidRDefault="000F496C" w:rsidP="000F496C">
            <w:pPr>
              <w:jc w:val="left"/>
              <w:rPr>
                <w:rFonts w:ascii="Times New Roman" w:eastAsia="Times New Roman" w:hAnsi="Times New Roman" w:cs="Times New Roman"/>
                <w:b/>
                <w:sz w:val="20"/>
                <w:szCs w:val="20"/>
                <w:lang w:val="tr-TR" w:eastAsia="tr-TR"/>
              </w:rPr>
            </w:pPr>
          </w:p>
        </w:tc>
        <w:tc>
          <w:tcPr>
            <w:tcW w:w="635" w:type="pct"/>
            <w:gridSpan w:val="2"/>
            <w:tcBorders>
              <w:top w:val="single" w:sz="4" w:space="0" w:color="auto"/>
              <w:left w:val="single" w:sz="12" w:space="0" w:color="auto"/>
              <w:bottom w:val="single" w:sz="4" w:space="0" w:color="auto"/>
              <w:right w:val="single" w:sz="4"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0F496C" w:rsidRPr="000F496C" w:rsidRDefault="000F496C" w:rsidP="000F496C">
            <w:pPr>
              <w:ind w:left="-111" w:right="-108"/>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Laboratory</w:t>
            </w:r>
          </w:p>
        </w:tc>
        <w:tc>
          <w:tcPr>
            <w:tcW w:w="552" w:type="pct"/>
            <w:gridSpan w:val="3"/>
            <w:tcBorders>
              <w:top w:val="single" w:sz="4" w:space="0" w:color="auto"/>
              <w:bottom w:val="single" w:sz="4" w:space="0" w:color="auto"/>
              <w:right w:val="single" w:sz="4"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0F496C" w:rsidRPr="000F496C" w:rsidRDefault="000F496C" w:rsidP="000F496C">
            <w:pPr>
              <w:ind w:left="-111" w:right="-108"/>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LANGUAGE</w:t>
            </w:r>
          </w:p>
        </w:tc>
      </w:tr>
      <w:tr w:rsidR="000F496C" w:rsidRPr="000F496C" w:rsidTr="0014275A">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 xml:space="preserve"> VII.</w:t>
            </w:r>
          </w:p>
        </w:tc>
        <w:tc>
          <w:tcPr>
            <w:tcW w:w="635" w:type="pct"/>
            <w:gridSpan w:val="2"/>
            <w:tcBorders>
              <w:top w:val="single" w:sz="4" w:space="0" w:color="auto"/>
              <w:left w:val="single" w:sz="12" w:space="0" w:color="auto"/>
              <w:bottom w:val="single" w:sz="12" w:space="0" w:color="auto"/>
              <w:right w:val="single" w:sz="4"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 xml:space="preserve"> 3</w:t>
            </w:r>
          </w:p>
        </w:tc>
        <w:tc>
          <w:tcPr>
            <w:tcW w:w="627" w:type="pct"/>
            <w:gridSpan w:val="3"/>
            <w:tcBorders>
              <w:top w:val="single" w:sz="4" w:space="0" w:color="auto"/>
              <w:left w:val="single" w:sz="4" w:space="0" w:color="auto"/>
              <w:bottom w:val="single" w:sz="12"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 xml:space="preserve"> </w:t>
            </w:r>
          </w:p>
        </w:tc>
        <w:tc>
          <w:tcPr>
            <w:tcW w:w="552" w:type="pct"/>
            <w:gridSpan w:val="3"/>
            <w:tcBorders>
              <w:top w:val="single" w:sz="4" w:space="0" w:color="auto"/>
              <w:bottom w:val="single" w:sz="12" w:space="0" w:color="auto"/>
              <w:right w:val="single" w:sz="4" w:space="0" w:color="auto"/>
            </w:tcBorders>
            <w:shd w:val="clear" w:color="auto" w:fill="auto"/>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 xml:space="preserve"> 3</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6</w:t>
            </w:r>
          </w:p>
        </w:tc>
        <w:tc>
          <w:tcPr>
            <w:tcW w:w="976" w:type="pct"/>
            <w:gridSpan w:val="3"/>
            <w:tcBorders>
              <w:top w:val="single" w:sz="4" w:space="0" w:color="auto"/>
              <w:left w:val="single" w:sz="4" w:space="0" w:color="auto"/>
              <w:bottom w:val="single" w:sz="12" w:space="0" w:color="auto"/>
            </w:tcBorders>
            <w:vAlign w:val="center"/>
          </w:tcPr>
          <w:p w:rsidR="000F496C" w:rsidRPr="000F496C" w:rsidRDefault="000F496C" w:rsidP="000F496C">
            <w:pPr>
              <w:rPr>
                <w:rFonts w:ascii="Times New Roman" w:eastAsia="Times New Roman" w:hAnsi="Times New Roman" w:cs="Times New Roman"/>
                <w:sz w:val="24"/>
                <w:szCs w:val="24"/>
                <w:vertAlign w:val="superscript"/>
                <w:lang w:val="tr-TR" w:eastAsia="tr-TR"/>
              </w:rPr>
            </w:pPr>
            <w:r w:rsidRPr="000F496C">
              <w:rPr>
                <w:rFonts w:ascii="Times New Roman" w:eastAsia="Times New Roman" w:hAnsi="Times New Roman" w:cs="Times New Roman"/>
                <w:sz w:val="24"/>
                <w:szCs w:val="24"/>
                <w:vertAlign w:val="superscript"/>
                <w:lang w:val="tr-TR" w:eastAsia="tr-TR"/>
              </w:rPr>
              <w:t>CORE ( )  ELECTIVE (X)</w:t>
            </w:r>
          </w:p>
        </w:tc>
        <w:tc>
          <w:tcPr>
            <w:tcW w:w="695" w:type="pct"/>
            <w:tcBorders>
              <w:top w:val="single" w:sz="4" w:space="0" w:color="auto"/>
              <w:left w:val="single" w:sz="4" w:space="0" w:color="auto"/>
              <w:bottom w:val="single" w:sz="12" w:space="0" w:color="auto"/>
            </w:tcBorders>
          </w:tcPr>
          <w:p w:rsidR="000F496C" w:rsidRPr="000F496C" w:rsidRDefault="000F496C" w:rsidP="000F496C">
            <w:pPr>
              <w:rPr>
                <w:rFonts w:ascii="Times New Roman" w:eastAsia="Times New Roman" w:hAnsi="Times New Roman" w:cs="Times New Roman"/>
                <w:sz w:val="24"/>
                <w:szCs w:val="24"/>
                <w:vertAlign w:val="superscript"/>
                <w:lang w:val="tr-TR" w:eastAsia="tr-TR"/>
              </w:rPr>
            </w:pPr>
            <w:r w:rsidRPr="000F496C">
              <w:rPr>
                <w:rFonts w:ascii="Times New Roman" w:eastAsia="Times New Roman" w:hAnsi="Times New Roman" w:cs="Times New Roman"/>
                <w:sz w:val="24"/>
                <w:szCs w:val="24"/>
                <w:vertAlign w:val="superscript"/>
                <w:lang w:val="tr-TR" w:eastAsia="tr-TR"/>
              </w:rPr>
              <w:t>Turkish</w:t>
            </w:r>
          </w:p>
        </w:tc>
      </w:tr>
      <w:tr w:rsidR="000F496C" w:rsidRPr="000F496C" w:rsidTr="0014275A">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COURSE CATEGORY</w:t>
            </w:r>
          </w:p>
        </w:tc>
      </w:tr>
      <w:tr w:rsidR="000F496C" w:rsidRPr="000F496C" w:rsidTr="0014275A">
        <w:tblPrEx>
          <w:tblBorders>
            <w:insideH w:val="single" w:sz="6" w:space="0" w:color="auto"/>
            <w:insideV w:val="single" w:sz="6" w:space="0" w:color="auto"/>
          </w:tblBorders>
        </w:tblPrEx>
        <w:trPr>
          <w:trHeight w:val="546"/>
        </w:trPr>
        <w:tc>
          <w:tcPr>
            <w:tcW w:w="814" w:type="pct"/>
            <w:gridSpan w:val="2"/>
            <w:tcBorders>
              <w:top w:val="single" w:sz="12" w:space="0" w:color="auto"/>
              <w:left w:val="single" w:sz="12" w:space="0" w:color="auto"/>
              <w:bottom w:val="single" w:sz="6"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0F496C" w:rsidRPr="000F496C" w:rsidRDefault="000F496C" w:rsidP="000F496C">
            <w:pPr>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sz w:val="20"/>
                <w:szCs w:val="20"/>
                <w:lang w:val="tr-TR" w:eastAsia="tr-TR"/>
              </w:rPr>
              <w:t>Human, Communication, and Management Skills</w:t>
            </w:r>
          </w:p>
        </w:tc>
        <w:tc>
          <w:tcPr>
            <w:tcW w:w="1041" w:type="pct"/>
            <w:gridSpan w:val="3"/>
            <w:tcBorders>
              <w:top w:val="single" w:sz="12" w:space="0" w:color="auto"/>
              <w:bottom w:val="single" w:sz="6"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sz w:val="20"/>
                <w:szCs w:val="20"/>
                <w:lang w:val="tr-TR" w:eastAsia="tr-TR"/>
              </w:rPr>
              <w:t>Transferable Skills</w:t>
            </w:r>
          </w:p>
        </w:tc>
      </w:tr>
      <w:tr w:rsidR="000F496C" w:rsidRPr="000F496C" w:rsidTr="0014275A">
        <w:tblPrEx>
          <w:tblBorders>
            <w:insideH w:val="single" w:sz="6" w:space="0" w:color="auto"/>
            <w:insideV w:val="single" w:sz="6" w:space="0" w:color="auto"/>
          </w:tblBorders>
        </w:tblPrEx>
        <w:trPr>
          <w:trHeight w:val="138"/>
        </w:trPr>
        <w:tc>
          <w:tcPr>
            <w:tcW w:w="814" w:type="pct"/>
            <w:gridSpan w:val="2"/>
            <w:tcBorders>
              <w:top w:val="single" w:sz="6" w:space="0" w:color="auto"/>
              <w:left w:val="single" w:sz="12" w:space="0" w:color="auto"/>
              <w:bottom w:val="single" w:sz="12" w:space="0" w:color="auto"/>
              <w:right w:val="single" w:sz="4" w:space="0" w:color="auto"/>
            </w:tcBorders>
          </w:tcPr>
          <w:p w:rsidR="000F496C" w:rsidRPr="000F496C" w:rsidRDefault="000F496C" w:rsidP="000F496C">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0F496C" w:rsidRPr="000F496C" w:rsidRDefault="000F496C" w:rsidP="000F496C">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0F496C" w:rsidRPr="000F496C" w:rsidRDefault="000F496C" w:rsidP="000F496C">
            <w:pPr>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4"/>
                <w:szCs w:val="24"/>
                <w:lang w:val="tr-TR" w:eastAsia="tr-TR"/>
              </w:rPr>
              <w:t xml:space="preserve"> X</w:t>
            </w:r>
          </w:p>
        </w:tc>
        <w:tc>
          <w:tcPr>
            <w:tcW w:w="1114" w:type="pct"/>
            <w:gridSpan w:val="4"/>
            <w:tcBorders>
              <w:top w:val="single" w:sz="6" w:space="0" w:color="auto"/>
              <w:left w:val="single" w:sz="4" w:space="0" w:color="auto"/>
              <w:bottom w:val="single" w:sz="12" w:space="0" w:color="auto"/>
            </w:tcBorders>
          </w:tcPr>
          <w:p w:rsidR="000F496C" w:rsidRPr="000F496C" w:rsidRDefault="000F496C" w:rsidP="000F496C">
            <w:pPr>
              <w:rPr>
                <w:rFonts w:ascii="Times New Roman" w:eastAsia="Times New Roman" w:hAnsi="Times New Roman" w:cs="Times New Roman"/>
                <w:sz w:val="24"/>
                <w:szCs w:val="24"/>
                <w:lang w:val="tr-TR" w:eastAsia="tr-TR"/>
              </w:rPr>
            </w:pPr>
          </w:p>
        </w:tc>
        <w:tc>
          <w:tcPr>
            <w:tcW w:w="1041" w:type="pct"/>
            <w:gridSpan w:val="3"/>
            <w:tcBorders>
              <w:top w:val="single" w:sz="6" w:space="0" w:color="auto"/>
              <w:left w:val="single" w:sz="4" w:space="0" w:color="auto"/>
              <w:bottom w:val="single" w:sz="12" w:space="0" w:color="auto"/>
            </w:tcBorders>
          </w:tcPr>
          <w:p w:rsidR="000F496C" w:rsidRPr="000F496C" w:rsidRDefault="000F496C" w:rsidP="000F496C">
            <w:pPr>
              <w:rPr>
                <w:rFonts w:ascii="Times New Roman" w:eastAsia="Times New Roman" w:hAnsi="Times New Roman" w:cs="Times New Roman"/>
                <w:lang w:val="tr-TR" w:eastAsia="tr-TR"/>
              </w:rPr>
            </w:pPr>
          </w:p>
        </w:tc>
      </w:tr>
      <w:tr w:rsidR="000F496C" w:rsidRPr="000F496C" w:rsidTr="0014275A">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ASSESSMENT CRITERIAS</w:t>
            </w:r>
          </w:p>
        </w:tc>
      </w:tr>
      <w:tr w:rsidR="000F496C" w:rsidRPr="000F496C" w:rsidTr="0014275A">
        <w:tc>
          <w:tcPr>
            <w:tcW w:w="1834" w:type="pct"/>
            <w:gridSpan w:val="4"/>
            <w:vMerge w:val="restart"/>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DURING TERM</w:t>
            </w:r>
          </w:p>
        </w:tc>
        <w:tc>
          <w:tcPr>
            <w:tcW w:w="1135" w:type="pct"/>
            <w:gridSpan w:val="5"/>
            <w:tcBorders>
              <w:top w:val="single" w:sz="12" w:space="0" w:color="auto"/>
              <w:left w:val="single" w:sz="12" w:space="0" w:color="auto"/>
              <w:bottom w:val="single" w:sz="8" w:space="0" w:color="auto"/>
              <w:right w:val="single" w:sz="4"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Percentage (%)</w:t>
            </w:r>
          </w:p>
        </w:tc>
      </w:tr>
      <w:tr w:rsidR="000F496C" w:rsidRPr="000F496C" w:rsidTr="0014275A">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jc w:val="left"/>
              <w:rPr>
                <w:rFonts w:ascii="Times New Roman" w:eastAsia="Times New Roman" w:hAnsi="Times New Roman" w:cs="Times New Roman"/>
                <w:b/>
                <w:sz w:val="20"/>
                <w:szCs w:val="20"/>
                <w:lang w:val="tr-TR" w:eastAsia="tr-TR"/>
              </w:rPr>
            </w:pPr>
          </w:p>
        </w:tc>
        <w:tc>
          <w:tcPr>
            <w:tcW w:w="1135" w:type="pct"/>
            <w:gridSpan w:val="5"/>
            <w:tcBorders>
              <w:top w:val="single" w:sz="8" w:space="0" w:color="auto"/>
              <w:left w:val="single" w:sz="12" w:space="0" w:color="auto"/>
              <w:bottom w:val="single" w:sz="4" w:space="0" w:color="auto"/>
              <w:right w:val="single" w:sz="4" w:space="0" w:color="auto"/>
            </w:tcBorders>
            <w:vAlign w:val="center"/>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0F496C" w:rsidRPr="000F496C" w:rsidRDefault="000F496C" w:rsidP="000F496C">
            <w:pPr>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4"/>
                <w:szCs w:val="24"/>
                <w:lang w:val="tr-TR"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0F496C" w:rsidRPr="000F496C" w:rsidRDefault="000F496C" w:rsidP="000F496C">
            <w:pPr>
              <w:rPr>
                <w:rFonts w:ascii="Times New Roman" w:eastAsia="Times New Roman" w:hAnsi="Times New Roman" w:cs="Times New Roman"/>
                <w:sz w:val="20"/>
                <w:szCs w:val="20"/>
                <w:highlight w:val="yellow"/>
                <w:lang w:val="tr-TR" w:eastAsia="tr-TR"/>
              </w:rPr>
            </w:pPr>
            <w:r w:rsidRPr="000F496C">
              <w:rPr>
                <w:rFonts w:ascii="Times New Roman" w:eastAsia="Times New Roman" w:hAnsi="Times New Roman" w:cs="Times New Roman"/>
                <w:sz w:val="20"/>
                <w:szCs w:val="20"/>
                <w:lang w:val="tr-TR" w:eastAsia="tr-TR"/>
              </w:rPr>
              <w:t xml:space="preserve">30 </w:t>
            </w:r>
          </w:p>
        </w:tc>
      </w:tr>
      <w:tr w:rsidR="000F496C" w:rsidRPr="000F496C" w:rsidTr="0014275A">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0F496C" w:rsidRPr="000F496C" w:rsidRDefault="000F496C" w:rsidP="000F496C">
            <w:pPr>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0F496C" w:rsidRPr="000F496C" w:rsidRDefault="000F496C" w:rsidP="000F496C">
            <w:pPr>
              <w:rPr>
                <w:rFonts w:ascii="Times New Roman" w:eastAsia="Times New Roman" w:hAnsi="Times New Roman" w:cs="Times New Roman"/>
                <w:sz w:val="20"/>
                <w:szCs w:val="20"/>
                <w:highlight w:val="yellow"/>
                <w:lang w:val="tr-TR" w:eastAsia="tr-TR"/>
              </w:rPr>
            </w:pPr>
            <w:r w:rsidRPr="000F496C">
              <w:rPr>
                <w:rFonts w:ascii="Times New Roman" w:eastAsia="Times New Roman" w:hAnsi="Times New Roman" w:cs="Times New Roman"/>
                <w:sz w:val="20"/>
                <w:szCs w:val="20"/>
                <w:lang w:val="tr-TR" w:eastAsia="tr-TR"/>
              </w:rPr>
              <w:t xml:space="preserve"> </w:t>
            </w:r>
          </w:p>
        </w:tc>
      </w:tr>
      <w:tr w:rsidR="000F496C" w:rsidRPr="000F496C" w:rsidTr="0014275A">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0F496C" w:rsidRPr="000F496C" w:rsidRDefault="000F496C" w:rsidP="000F496C">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w:t>
            </w:r>
          </w:p>
        </w:tc>
      </w:tr>
      <w:tr w:rsidR="000F496C" w:rsidRPr="000F496C" w:rsidTr="0014275A">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4" w:space="0" w:color="auto"/>
              <w:right w:val="single" w:sz="4" w:space="0" w:color="auto"/>
            </w:tcBorders>
            <w:vAlign w:val="center"/>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0F496C" w:rsidRPr="000F496C" w:rsidRDefault="000F496C" w:rsidP="000F496C">
            <w:pPr>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0F496C" w:rsidRPr="000F496C" w:rsidRDefault="000F496C" w:rsidP="000F496C">
            <w:pPr>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4"/>
                <w:szCs w:val="24"/>
                <w:lang w:val="tr-TR" w:eastAsia="tr-TR"/>
              </w:rPr>
              <w:t xml:space="preserve">  </w:t>
            </w:r>
          </w:p>
        </w:tc>
      </w:tr>
      <w:tr w:rsidR="000F496C" w:rsidRPr="000F496C" w:rsidTr="0014275A">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jc w:val="left"/>
              <w:rPr>
                <w:rFonts w:ascii="Times New Roman" w:eastAsia="Times New Roman" w:hAnsi="Times New Roman" w:cs="Times New Roman"/>
                <w:b/>
                <w:sz w:val="20"/>
                <w:szCs w:val="20"/>
                <w:lang w:val="tr-TR" w:eastAsia="tr-TR"/>
              </w:rPr>
            </w:pPr>
          </w:p>
        </w:tc>
        <w:tc>
          <w:tcPr>
            <w:tcW w:w="1135" w:type="pct"/>
            <w:gridSpan w:val="5"/>
            <w:tcBorders>
              <w:top w:val="single" w:sz="4" w:space="0" w:color="auto"/>
              <w:left w:val="single" w:sz="12" w:space="0" w:color="auto"/>
              <w:bottom w:val="single" w:sz="8" w:space="0" w:color="auto"/>
              <w:right w:val="single" w:sz="4" w:space="0" w:color="auto"/>
            </w:tcBorders>
            <w:vAlign w:val="center"/>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0F496C" w:rsidRPr="000F496C" w:rsidRDefault="000F496C" w:rsidP="000F496C">
            <w:pPr>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4"/>
                <w:szCs w:val="24"/>
                <w:lang w:val="tr-TR" w:eastAsia="tr-TR"/>
              </w:rPr>
              <w:t xml:space="preserve"> 1</w:t>
            </w:r>
          </w:p>
        </w:tc>
        <w:tc>
          <w:tcPr>
            <w:tcW w:w="775" w:type="pct"/>
            <w:gridSpan w:val="2"/>
            <w:tcBorders>
              <w:top w:val="single" w:sz="4" w:space="0" w:color="auto"/>
              <w:left w:val="single" w:sz="8" w:space="0" w:color="auto"/>
              <w:bottom w:val="single" w:sz="8" w:space="0" w:color="auto"/>
              <w:right w:val="single" w:sz="12" w:space="0" w:color="auto"/>
            </w:tcBorders>
          </w:tcPr>
          <w:p w:rsidR="000F496C" w:rsidRPr="000F496C" w:rsidRDefault="000F496C" w:rsidP="000F496C">
            <w:pPr>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4"/>
                <w:szCs w:val="24"/>
                <w:lang w:val="tr-TR" w:eastAsia="tr-TR"/>
              </w:rPr>
              <w:t xml:space="preserve">30 </w:t>
            </w:r>
          </w:p>
        </w:tc>
      </w:tr>
      <w:tr w:rsidR="000F496C" w:rsidRPr="000F496C" w:rsidTr="0014275A">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jc w:val="left"/>
              <w:rPr>
                <w:rFonts w:ascii="Times New Roman" w:eastAsia="Times New Roman" w:hAnsi="Times New Roman" w:cs="Times New Roman"/>
                <w:b/>
                <w:sz w:val="20"/>
                <w:szCs w:val="20"/>
                <w:lang w:val="tr-TR" w:eastAsia="tr-TR"/>
              </w:rPr>
            </w:pPr>
          </w:p>
        </w:tc>
        <w:tc>
          <w:tcPr>
            <w:tcW w:w="1135" w:type="pct"/>
            <w:gridSpan w:val="5"/>
            <w:tcBorders>
              <w:top w:val="single" w:sz="8" w:space="0" w:color="auto"/>
              <w:left w:val="single" w:sz="12" w:space="0" w:color="auto"/>
              <w:bottom w:val="single" w:sz="8" w:space="0" w:color="auto"/>
              <w:right w:val="single" w:sz="4" w:space="0" w:color="auto"/>
            </w:tcBorders>
            <w:vAlign w:val="center"/>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0F496C" w:rsidRPr="000F496C" w:rsidRDefault="000F496C" w:rsidP="000F496C">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0F496C" w:rsidRPr="000F496C" w:rsidRDefault="000F496C" w:rsidP="000F496C">
            <w:pPr>
              <w:jc w:val="left"/>
              <w:rPr>
                <w:rFonts w:ascii="Times New Roman" w:eastAsia="Times New Roman" w:hAnsi="Times New Roman" w:cs="Times New Roman"/>
                <w:sz w:val="24"/>
                <w:szCs w:val="24"/>
                <w:lang w:val="tr-TR" w:eastAsia="tr-TR"/>
              </w:rPr>
            </w:pPr>
          </w:p>
        </w:tc>
      </w:tr>
      <w:tr w:rsidR="000F496C" w:rsidRPr="000F496C" w:rsidTr="0014275A">
        <w:tc>
          <w:tcPr>
            <w:tcW w:w="1834" w:type="pct"/>
            <w:gridSpan w:val="4"/>
            <w:vMerge/>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jc w:val="left"/>
              <w:rPr>
                <w:rFonts w:ascii="Times New Roman" w:eastAsia="Times New Roman" w:hAnsi="Times New Roman" w:cs="Times New Roman"/>
                <w:b/>
                <w:sz w:val="20"/>
                <w:szCs w:val="20"/>
                <w:lang w:val="tr-TR" w:eastAsia="tr-TR"/>
              </w:rPr>
            </w:pPr>
          </w:p>
        </w:tc>
        <w:tc>
          <w:tcPr>
            <w:tcW w:w="1135" w:type="pct"/>
            <w:gridSpan w:val="5"/>
            <w:tcBorders>
              <w:top w:val="single" w:sz="8" w:space="0" w:color="auto"/>
              <w:left w:val="single" w:sz="12" w:space="0" w:color="auto"/>
              <w:bottom w:val="single" w:sz="12" w:space="0" w:color="auto"/>
              <w:right w:val="single" w:sz="4" w:space="0" w:color="auto"/>
            </w:tcBorders>
            <w:vAlign w:val="center"/>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0F496C" w:rsidRPr="000F496C" w:rsidRDefault="000F496C" w:rsidP="000F496C">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0F496C" w:rsidRPr="000F496C" w:rsidRDefault="000F496C" w:rsidP="000F496C">
            <w:pPr>
              <w:jc w:val="left"/>
              <w:rPr>
                <w:rFonts w:ascii="Times New Roman" w:eastAsia="Times New Roman" w:hAnsi="Times New Roman" w:cs="Times New Roman"/>
                <w:sz w:val="24"/>
                <w:szCs w:val="24"/>
                <w:lang w:val="tr-TR" w:eastAsia="tr-TR"/>
              </w:rPr>
            </w:pPr>
          </w:p>
        </w:tc>
      </w:tr>
      <w:tr w:rsidR="000F496C" w:rsidRPr="000F496C" w:rsidTr="0014275A">
        <w:trPr>
          <w:trHeight w:val="392"/>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FINAL EXAM</w:t>
            </w:r>
          </w:p>
        </w:tc>
        <w:tc>
          <w:tcPr>
            <w:tcW w:w="1135" w:type="pct"/>
            <w:gridSpan w:val="5"/>
            <w:tcBorders>
              <w:top w:val="single" w:sz="12" w:space="0" w:color="auto"/>
              <w:left w:val="single" w:sz="12" w:space="0" w:color="auto"/>
              <w:bottom w:val="single" w:sz="8" w:space="0" w:color="auto"/>
              <w:right w:val="single" w:sz="4" w:space="0" w:color="auto"/>
            </w:tcBorders>
          </w:tcPr>
          <w:p w:rsidR="000F496C" w:rsidRPr="000F496C" w:rsidRDefault="000F496C" w:rsidP="000F496C">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0F496C" w:rsidRPr="000F496C" w:rsidRDefault="000F496C" w:rsidP="000F496C">
            <w:pPr>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0"/>
                <w:szCs w:val="20"/>
                <w:lang w:val="tr-TR"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0F496C" w:rsidRPr="000F496C" w:rsidRDefault="000F496C" w:rsidP="000F496C">
            <w:pPr>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4"/>
                <w:szCs w:val="24"/>
                <w:lang w:val="tr-TR" w:eastAsia="tr-TR"/>
              </w:rPr>
              <w:t xml:space="preserve">40 </w:t>
            </w:r>
          </w:p>
        </w:tc>
      </w:tr>
      <w:tr w:rsidR="000F496C" w:rsidRPr="000F496C" w:rsidTr="0014275A">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p>
          <w:p w:rsidR="000F496C" w:rsidRPr="000F496C" w:rsidRDefault="000F496C" w:rsidP="000F496C">
            <w:pPr>
              <w:jc w:val="left"/>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PREREQUISITE(S) (IF ANY)</w:t>
            </w:r>
          </w:p>
        </w:tc>
        <w:tc>
          <w:tcPr>
            <w:tcW w:w="3166" w:type="pct"/>
            <w:gridSpan w:val="11"/>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jc w:val="both"/>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w:t>
            </w:r>
          </w:p>
        </w:tc>
      </w:tr>
      <w:tr w:rsidR="000F496C" w:rsidRPr="000F496C" w:rsidTr="0014275A">
        <w:trPr>
          <w:trHeight w:val="447"/>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COURSE CONTENT</w:t>
            </w:r>
          </w:p>
        </w:tc>
        <w:tc>
          <w:tcPr>
            <w:tcW w:w="3166" w:type="pct"/>
            <w:gridSpan w:val="11"/>
            <w:tcBorders>
              <w:top w:val="single" w:sz="12" w:space="0" w:color="auto"/>
              <w:left w:val="single" w:sz="12" w:space="0" w:color="auto"/>
              <w:bottom w:val="single" w:sz="12" w:space="0" w:color="auto"/>
              <w:right w:val="single" w:sz="12" w:space="0" w:color="auto"/>
            </w:tcBorders>
          </w:tcPr>
          <w:p w:rsidR="000F496C" w:rsidRPr="000F496C" w:rsidRDefault="000F496C" w:rsidP="000F496C">
            <w:pPr>
              <w:jc w:val="both"/>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Determining the study area</w:t>
            </w:r>
            <w:r w:rsidRPr="000F496C">
              <w:rPr>
                <w:rFonts w:ascii="Times New Roman" w:eastAsia="Times New Roman" w:hAnsi="Times New Roman" w:cs="Times New Roman"/>
                <w:sz w:val="20"/>
                <w:szCs w:val="20"/>
                <w:lang w:eastAsia="tr-TR"/>
              </w:rPr>
              <w:t xml:space="preserve">, </w:t>
            </w:r>
            <w:r w:rsidRPr="000F496C">
              <w:rPr>
                <w:rFonts w:ascii="Times New Roman" w:eastAsia="Times New Roman" w:hAnsi="Times New Roman" w:cs="Times New Roman"/>
                <w:sz w:val="20"/>
                <w:szCs w:val="20"/>
                <w:lang w:val="tr-TR" w:eastAsia="tr-TR"/>
              </w:rPr>
              <w:t>Searching and examining the sources</w:t>
            </w:r>
            <w:r w:rsidRPr="000F496C">
              <w:rPr>
                <w:rFonts w:ascii="Times New Roman" w:eastAsia="Times New Roman" w:hAnsi="Times New Roman" w:cs="Times New Roman"/>
                <w:sz w:val="20"/>
                <w:szCs w:val="20"/>
                <w:lang w:eastAsia="tr-TR"/>
              </w:rPr>
              <w:t xml:space="preserve">, </w:t>
            </w:r>
            <w:r w:rsidRPr="000F496C">
              <w:rPr>
                <w:rFonts w:ascii="Times New Roman" w:eastAsia="Times New Roman" w:hAnsi="Times New Roman" w:cs="Times New Roman"/>
                <w:sz w:val="20"/>
                <w:szCs w:val="20"/>
                <w:lang w:val="tr-TR" w:eastAsia="tr-TR"/>
              </w:rPr>
              <w:t>Determining the research problem/subject, searching the sources about the research problem</w:t>
            </w:r>
            <w:r w:rsidRPr="000F496C">
              <w:rPr>
                <w:rFonts w:ascii="Times New Roman" w:eastAsia="Times New Roman" w:hAnsi="Times New Roman" w:cs="Times New Roman"/>
                <w:sz w:val="20"/>
                <w:szCs w:val="20"/>
                <w:lang w:eastAsia="tr-TR"/>
              </w:rPr>
              <w:t xml:space="preserve">, </w:t>
            </w:r>
            <w:r w:rsidRPr="000F496C">
              <w:rPr>
                <w:rFonts w:ascii="Times New Roman" w:eastAsia="Times New Roman" w:hAnsi="Times New Roman" w:cs="Times New Roman"/>
                <w:sz w:val="20"/>
                <w:szCs w:val="20"/>
                <w:lang w:val="tr-TR" w:eastAsia="tr-TR"/>
              </w:rPr>
              <w:t>termining and defining the research hypothesizes and concepts, Determining the kind and method of the research, Selecting the population and sample, Selecting the method and tool which would be used during gathering the data, Determining the quantitative analysis methods and techniques which would be used during analyzing the data, Preparing the research proposition.</w:t>
            </w:r>
            <w:r w:rsidRPr="000F496C">
              <w:rPr>
                <w:rFonts w:ascii="Times New Roman" w:eastAsia="Times New Roman" w:hAnsi="Times New Roman" w:cs="Times New Roman"/>
                <w:sz w:val="20"/>
                <w:szCs w:val="20"/>
                <w:lang w:eastAsia="tr-TR"/>
              </w:rPr>
              <w:t xml:space="preserve">, </w:t>
            </w:r>
            <w:r w:rsidRPr="000F496C">
              <w:rPr>
                <w:rFonts w:ascii="Times New Roman" w:eastAsia="Times New Roman" w:hAnsi="Times New Roman" w:cs="Times New Roman"/>
                <w:sz w:val="20"/>
                <w:szCs w:val="20"/>
                <w:lang w:val="tr-TR" w:eastAsia="tr-TR"/>
              </w:rPr>
              <w:t>Preparing the frame and content of the research.</w:t>
            </w:r>
            <w:r w:rsidRPr="000F496C">
              <w:rPr>
                <w:rFonts w:ascii="Times New Roman" w:eastAsia="Times New Roman" w:hAnsi="Times New Roman" w:cs="Times New Roman"/>
                <w:sz w:val="20"/>
                <w:szCs w:val="20"/>
                <w:lang w:eastAsia="tr-TR"/>
              </w:rPr>
              <w:t xml:space="preserve">, </w:t>
            </w:r>
            <w:r w:rsidRPr="000F496C">
              <w:rPr>
                <w:rFonts w:ascii="Times New Roman" w:eastAsia="Times New Roman" w:hAnsi="Times New Roman" w:cs="Times New Roman"/>
                <w:sz w:val="20"/>
                <w:szCs w:val="20"/>
                <w:lang w:val="tr-TR" w:eastAsia="tr-TR"/>
              </w:rPr>
              <w:t>Presenting and defending the research proposition and content of the research.</w:t>
            </w:r>
          </w:p>
        </w:tc>
      </w:tr>
      <w:tr w:rsidR="000F496C" w:rsidRPr="000F496C" w:rsidTr="0014275A">
        <w:trPr>
          <w:trHeight w:val="426"/>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COURSE OBJECTIVES</w:t>
            </w:r>
          </w:p>
        </w:tc>
        <w:tc>
          <w:tcPr>
            <w:tcW w:w="3166" w:type="pct"/>
            <w:gridSpan w:val="11"/>
            <w:tcBorders>
              <w:top w:val="single" w:sz="12" w:space="0" w:color="auto"/>
              <w:left w:val="single" w:sz="12" w:space="0" w:color="auto"/>
              <w:bottom w:val="single" w:sz="12" w:space="0" w:color="auto"/>
              <w:right w:val="single" w:sz="12" w:space="0" w:color="auto"/>
            </w:tcBorders>
          </w:tcPr>
          <w:p w:rsidR="000F496C" w:rsidRPr="000F496C" w:rsidRDefault="000F496C" w:rsidP="000F496C">
            <w:pPr>
              <w:jc w:val="both"/>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bCs/>
                <w:color w:val="000000"/>
                <w:sz w:val="20"/>
                <w:szCs w:val="20"/>
                <w:lang w:val="tr-TR" w:eastAsia="tr-TR"/>
              </w:rPr>
              <w:t>D</w:t>
            </w:r>
            <w:r w:rsidRPr="000F496C">
              <w:rPr>
                <w:rFonts w:ascii="Times New Roman" w:eastAsia="Times New Roman" w:hAnsi="Times New Roman" w:cs="Times New Roman"/>
                <w:sz w:val="20"/>
                <w:szCs w:val="20"/>
                <w:lang w:val="tr-TR" w:eastAsia="tr-TR"/>
              </w:rPr>
              <w:t>etermination of a problem that is worthy to be researched; approaching to the whole case systematically; presentation of the problem or case with main framework as a research proposal</w:t>
            </w:r>
          </w:p>
        </w:tc>
      </w:tr>
      <w:tr w:rsidR="000F496C" w:rsidRPr="000F496C" w:rsidTr="0014275A">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CONTRIBUTION OF THE COURSE TO THE VOCATIONAL TRAINING</w:t>
            </w:r>
          </w:p>
        </w:tc>
        <w:tc>
          <w:tcPr>
            <w:tcW w:w="3166" w:type="pct"/>
            <w:gridSpan w:val="11"/>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jc w:val="both"/>
              <w:rPr>
                <w:rFonts w:ascii="Times New Roman" w:eastAsia="Times New Roman" w:hAnsi="Times New Roman" w:cs="Times New Roman"/>
                <w:sz w:val="20"/>
                <w:szCs w:val="20"/>
                <w:lang w:eastAsia="tr-TR"/>
              </w:rPr>
            </w:pPr>
            <w:r w:rsidRPr="000F496C">
              <w:rPr>
                <w:rFonts w:ascii="Times New Roman" w:eastAsia="Times New Roman" w:hAnsi="Times New Roman" w:cs="Times New Roman"/>
                <w:sz w:val="20"/>
                <w:szCs w:val="20"/>
                <w:lang w:eastAsia="tr-TR"/>
              </w:rPr>
              <w:t xml:space="preserve">Providing the ability and competence to carry out project or take charge in a project, develop and practice new business administration ideas for practice in the working areas requiring specialty in marketing and analyze the interaction of  marketing with other areas.   </w:t>
            </w:r>
          </w:p>
          <w:p w:rsidR="000F496C" w:rsidRPr="000F496C" w:rsidRDefault="000F496C" w:rsidP="000F496C">
            <w:pPr>
              <w:jc w:val="both"/>
              <w:rPr>
                <w:rFonts w:ascii="Times New Roman" w:eastAsia="Times New Roman" w:hAnsi="Times New Roman" w:cs="Times New Roman"/>
                <w:sz w:val="20"/>
                <w:szCs w:val="20"/>
                <w:lang w:val="tr-TR" w:eastAsia="tr-TR"/>
              </w:rPr>
            </w:pPr>
          </w:p>
        </w:tc>
      </w:tr>
      <w:tr w:rsidR="000F496C" w:rsidRPr="000F496C" w:rsidTr="0014275A">
        <w:trPr>
          <w:trHeight w:val="518"/>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COURSE OUTCOMES</w:t>
            </w:r>
          </w:p>
        </w:tc>
        <w:tc>
          <w:tcPr>
            <w:tcW w:w="3166" w:type="pct"/>
            <w:gridSpan w:val="11"/>
            <w:tcBorders>
              <w:top w:val="single" w:sz="12" w:space="0" w:color="auto"/>
              <w:left w:val="single" w:sz="12" w:space="0" w:color="auto"/>
              <w:bottom w:val="single" w:sz="12" w:space="0" w:color="auto"/>
              <w:right w:val="single" w:sz="12" w:space="0" w:color="auto"/>
            </w:tcBorders>
          </w:tcPr>
          <w:p w:rsidR="000F496C" w:rsidRPr="000F496C" w:rsidRDefault="000F496C" w:rsidP="000F496C">
            <w:pPr>
              <w:tabs>
                <w:tab w:val="left" w:pos="7800"/>
              </w:tabs>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w:t>
            </w:r>
            <w:r w:rsidRPr="000F496C">
              <w:rPr>
                <w:rFonts w:ascii="Times New Roman" w:eastAsia="Times New Roman" w:hAnsi="Times New Roman" w:cs="Times New Roman"/>
                <w:sz w:val="20"/>
                <w:szCs w:val="20"/>
                <w:lang w:val="en-GB" w:eastAsia="tr-TR"/>
              </w:rPr>
              <w:t>Learn how to do scientific research</w:t>
            </w:r>
          </w:p>
        </w:tc>
      </w:tr>
      <w:tr w:rsidR="000F496C" w:rsidRPr="000F496C" w:rsidTr="0014275A">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TEXTBOOK(S)</w:t>
            </w:r>
          </w:p>
        </w:tc>
        <w:tc>
          <w:tcPr>
            <w:tcW w:w="3166" w:type="pct"/>
            <w:gridSpan w:val="11"/>
            <w:tcBorders>
              <w:top w:val="single" w:sz="12" w:space="0" w:color="auto"/>
              <w:left w:val="single" w:sz="12" w:space="0" w:color="auto"/>
              <w:bottom w:val="single" w:sz="12" w:space="0" w:color="auto"/>
              <w:right w:val="single" w:sz="12" w:space="0" w:color="auto"/>
            </w:tcBorders>
          </w:tcPr>
          <w:p w:rsidR="000F496C" w:rsidRPr="000F496C" w:rsidRDefault="000F496C" w:rsidP="000F496C">
            <w:pPr>
              <w:jc w:val="left"/>
              <w:outlineLvl w:val="3"/>
              <w:rPr>
                <w:rFonts w:ascii="Times New Roman" w:eastAsia="Times New Roman" w:hAnsi="Times New Roman" w:cs="Times New Roman"/>
                <w:bCs/>
                <w:sz w:val="20"/>
                <w:szCs w:val="20"/>
                <w:lang w:val="tr-TR" w:eastAsia="tr-TR"/>
              </w:rPr>
            </w:pPr>
            <w:r w:rsidRPr="000F496C">
              <w:rPr>
                <w:rFonts w:ascii="Times New Roman" w:eastAsia="Times New Roman" w:hAnsi="Times New Roman" w:cs="Times New Roman"/>
                <w:bCs/>
                <w:sz w:val="20"/>
                <w:szCs w:val="20"/>
                <w:lang w:val="tr-TR" w:eastAsia="tr-TR"/>
              </w:rPr>
              <w:t xml:space="preserve"> </w:t>
            </w:r>
            <w:r w:rsidRPr="000F496C">
              <w:rPr>
                <w:rFonts w:ascii="Times New Roman" w:eastAsia="Times New Roman" w:hAnsi="Times New Roman" w:cs="Times New Roman"/>
                <w:bCs/>
                <w:sz w:val="20"/>
                <w:szCs w:val="20"/>
                <w:lang w:val="en-GB" w:eastAsia="tr-TR"/>
              </w:rPr>
              <w:t>All of the scientific studies which are written and printed in the field that is interested.</w:t>
            </w:r>
          </w:p>
        </w:tc>
      </w:tr>
      <w:tr w:rsidR="000F496C" w:rsidRPr="000F496C" w:rsidTr="0014275A">
        <w:trPr>
          <w:trHeight w:val="54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SUPPORTIVE RESOURCES</w:t>
            </w:r>
          </w:p>
        </w:tc>
        <w:tc>
          <w:tcPr>
            <w:tcW w:w="3166" w:type="pct"/>
            <w:gridSpan w:val="11"/>
            <w:tcBorders>
              <w:top w:val="single" w:sz="12" w:space="0" w:color="auto"/>
              <w:left w:val="single" w:sz="12" w:space="0" w:color="auto"/>
              <w:bottom w:val="single" w:sz="12" w:space="0" w:color="auto"/>
              <w:right w:val="single" w:sz="12" w:space="0" w:color="auto"/>
            </w:tcBorders>
          </w:tcPr>
          <w:p w:rsidR="000F496C" w:rsidRPr="000F496C" w:rsidRDefault="000F496C" w:rsidP="000F496C">
            <w:pPr>
              <w:jc w:val="left"/>
              <w:outlineLvl w:val="3"/>
              <w:rPr>
                <w:rFonts w:ascii="Times New Roman" w:eastAsia="Times New Roman" w:hAnsi="Times New Roman" w:cs="Times New Roman"/>
                <w:b/>
                <w:bCs/>
                <w:color w:val="000000"/>
                <w:sz w:val="24"/>
                <w:szCs w:val="24"/>
                <w:lang w:val="tr-TR" w:eastAsia="tr-TR"/>
              </w:rPr>
            </w:pPr>
            <w:r w:rsidRPr="000F496C">
              <w:rPr>
                <w:rFonts w:ascii="Times New Roman" w:eastAsia="Times New Roman" w:hAnsi="Times New Roman" w:cs="Times New Roman"/>
                <w:color w:val="000000"/>
                <w:sz w:val="20"/>
                <w:szCs w:val="20"/>
                <w:lang w:val="tr-TR" w:eastAsia="tr-TR"/>
              </w:rPr>
              <w:t xml:space="preserve"> </w:t>
            </w:r>
          </w:p>
        </w:tc>
      </w:tr>
      <w:tr w:rsidR="000F496C" w:rsidRPr="000F496C" w:rsidTr="0014275A">
        <w:trPr>
          <w:trHeight w:val="520"/>
        </w:trPr>
        <w:tc>
          <w:tcPr>
            <w:tcW w:w="1834" w:type="pct"/>
            <w:gridSpan w:val="4"/>
            <w:tcBorders>
              <w:top w:val="single" w:sz="12" w:space="0" w:color="auto"/>
              <w:left w:val="single" w:sz="12" w:space="0" w:color="auto"/>
              <w:bottom w:val="single" w:sz="12"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sz w:val="20"/>
                <w:szCs w:val="20"/>
                <w:lang w:val="tr-TR" w:eastAsia="tr-TR"/>
              </w:rPr>
            </w:pPr>
            <w:r w:rsidRPr="000F496C">
              <w:rPr>
                <w:rFonts w:ascii="Times New Roman" w:eastAsia="Times New Roman" w:hAnsi="Times New Roman" w:cs="Times New Roman"/>
                <w:b/>
                <w:sz w:val="20"/>
                <w:szCs w:val="20"/>
                <w:lang w:val="tr-TR" w:eastAsia="tr-TR"/>
              </w:rPr>
              <w:t>EQUIPMENTS REQUIRED</w:t>
            </w:r>
          </w:p>
        </w:tc>
        <w:tc>
          <w:tcPr>
            <w:tcW w:w="3166" w:type="pct"/>
            <w:gridSpan w:val="11"/>
            <w:tcBorders>
              <w:top w:val="single" w:sz="12" w:space="0" w:color="auto"/>
              <w:left w:val="single" w:sz="12" w:space="0" w:color="auto"/>
              <w:bottom w:val="single" w:sz="12" w:space="0" w:color="auto"/>
              <w:right w:val="single" w:sz="12" w:space="0" w:color="auto"/>
            </w:tcBorders>
          </w:tcPr>
          <w:p w:rsidR="000F496C" w:rsidRPr="000F496C" w:rsidRDefault="000F496C" w:rsidP="000F496C">
            <w:pPr>
              <w:jc w:val="both"/>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w:t>
            </w:r>
          </w:p>
        </w:tc>
      </w:tr>
    </w:tbl>
    <w:p w:rsidR="000F496C" w:rsidRPr="000F496C" w:rsidRDefault="000F496C" w:rsidP="000F496C">
      <w:pPr>
        <w:jc w:val="left"/>
        <w:rPr>
          <w:rFonts w:ascii="Times New Roman" w:eastAsia="Times New Roman" w:hAnsi="Times New Roman" w:cs="Times New Roman"/>
          <w:sz w:val="18"/>
          <w:szCs w:val="18"/>
          <w:lang w:val="tr-TR" w:eastAsia="tr-TR"/>
        </w:rPr>
        <w:sectPr w:rsidR="000F496C" w:rsidRPr="000F496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0F496C" w:rsidRPr="000F496C" w:rsidTr="0014275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lang w:val="tr-TR" w:eastAsia="tr-TR"/>
              </w:rPr>
            </w:pPr>
            <w:r w:rsidRPr="000F496C">
              <w:rPr>
                <w:rFonts w:ascii="Times New Roman" w:eastAsia="Times New Roman" w:hAnsi="Times New Roman" w:cs="Times New Roman"/>
                <w:b/>
                <w:lang w:val="tr-TR" w:eastAsia="tr-TR"/>
              </w:rPr>
              <w:t>COURSE OUTLINE</w:t>
            </w:r>
          </w:p>
        </w:tc>
      </w:tr>
      <w:tr w:rsidR="000F496C" w:rsidRPr="000F496C" w:rsidTr="0014275A">
        <w:trPr>
          <w:jc w:val="center"/>
        </w:trPr>
        <w:tc>
          <w:tcPr>
            <w:tcW w:w="593" w:type="pct"/>
            <w:tcBorders>
              <w:top w:val="single" w:sz="6" w:space="0" w:color="auto"/>
              <w:left w:val="single" w:sz="12" w:space="0" w:color="auto"/>
              <w:bottom w:val="single" w:sz="6" w:space="0" w:color="auto"/>
              <w:right w:val="single" w:sz="6" w:space="0" w:color="auto"/>
            </w:tcBorders>
          </w:tcPr>
          <w:p w:rsidR="000F496C" w:rsidRPr="000F496C" w:rsidRDefault="000F496C" w:rsidP="000F496C">
            <w:pPr>
              <w:rPr>
                <w:rFonts w:ascii="Times New Roman" w:eastAsia="Times New Roman" w:hAnsi="Times New Roman" w:cs="Times New Roman"/>
                <w:b/>
                <w:lang w:val="tr-TR" w:eastAsia="tr-TR"/>
              </w:rPr>
            </w:pPr>
            <w:r w:rsidRPr="000F496C">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0F496C" w:rsidRPr="000F496C" w:rsidRDefault="000F496C" w:rsidP="000F496C">
            <w:pPr>
              <w:jc w:val="left"/>
              <w:rPr>
                <w:rFonts w:ascii="Times New Roman" w:eastAsia="Times New Roman" w:hAnsi="Times New Roman" w:cs="Times New Roman"/>
                <w:b/>
                <w:lang w:val="tr-TR" w:eastAsia="tr-TR"/>
              </w:rPr>
            </w:pPr>
            <w:r w:rsidRPr="000F496C">
              <w:rPr>
                <w:rFonts w:ascii="Times New Roman" w:eastAsia="Times New Roman" w:hAnsi="Times New Roman" w:cs="Times New Roman"/>
                <w:b/>
                <w:lang w:eastAsia="tr-TR"/>
              </w:rPr>
              <w:t>SUBJECTS / TOPICS</w:t>
            </w:r>
          </w:p>
        </w:tc>
      </w:tr>
      <w:tr w:rsidR="000F496C" w:rsidRPr="000F496C"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Descussion of field of study</w:t>
            </w:r>
          </w:p>
        </w:tc>
      </w:tr>
      <w:tr w:rsidR="000F496C" w:rsidRPr="000F496C"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Designation of field of study</w:t>
            </w:r>
          </w:p>
        </w:tc>
      </w:tr>
      <w:tr w:rsidR="000F496C" w:rsidRPr="000F496C"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Designation of literature review.</w:t>
            </w:r>
          </w:p>
        </w:tc>
      </w:tr>
      <w:tr w:rsidR="000F496C" w:rsidRPr="000F496C"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Designation of research subject.</w:t>
            </w:r>
          </w:p>
        </w:tc>
      </w:tr>
      <w:tr w:rsidR="000F496C" w:rsidRPr="000F496C"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Literature reivew related to research subject</w:t>
            </w:r>
          </w:p>
        </w:tc>
      </w:tr>
      <w:tr w:rsidR="000F496C" w:rsidRPr="000F496C" w:rsidTr="0014275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Designation of assumptions and concepts of research</w:t>
            </w:r>
          </w:p>
        </w:tc>
      </w:tr>
      <w:tr w:rsidR="000F496C" w:rsidRPr="000F496C"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Midterm Exam</w:t>
            </w:r>
          </w:p>
        </w:tc>
      </w:tr>
      <w:tr w:rsidR="000F496C" w:rsidRPr="000F496C"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Designation of research type and method</w:t>
            </w:r>
          </w:p>
        </w:tc>
      </w:tr>
      <w:tr w:rsidR="000F496C" w:rsidRPr="000F496C"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Selection of population and sample</w:t>
            </w:r>
          </w:p>
        </w:tc>
      </w:tr>
      <w:tr w:rsidR="000F496C" w:rsidRPr="000F496C"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Selection of the method and techniques that used in collecting data</w:t>
            </w:r>
          </w:p>
        </w:tc>
      </w:tr>
      <w:tr w:rsidR="000F496C" w:rsidRPr="000F496C" w:rsidTr="0014275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Designation of numeric analysis, method and techniques that used in data analysis</w:t>
            </w:r>
          </w:p>
        </w:tc>
      </w:tr>
      <w:tr w:rsidR="000F496C" w:rsidRPr="000F496C"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Preparation of research proposal</w:t>
            </w:r>
          </w:p>
        </w:tc>
      </w:tr>
      <w:tr w:rsidR="000F496C" w:rsidRPr="000F496C"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Preparation of framework of research</w:t>
            </w:r>
          </w:p>
        </w:tc>
      </w:tr>
      <w:tr w:rsidR="000F496C" w:rsidRPr="000F496C"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Presentation and defence of research proposal and content.</w:t>
            </w:r>
          </w:p>
        </w:tc>
      </w:tr>
      <w:tr w:rsidR="000F496C" w:rsidRPr="000F496C" w:rsidTr="0014275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0F496C" w:rsidRPr="000F496C" w:rsidRDefault="000F496C" w:rsidP="000F496C">
            <w:pPr>
              <w:jc w:val="left"/>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sz w:val="20"/>
                <w:szCs w:val="20"/>
                <w:lang w:val="tr-TR" w:eastAsia="tr-TR"/>
              </w:rPr>
              <w:t xml:space="preserve"> Final Exam</w:t>
            </w:r>
          </w:p>
        </w:tc>
      </w:tr>
    </w:tbl>
    <w:p w:rsidR="000F496C" w:rsidRPr="000F496C" w:rsidRDefault="000F496C" w:rsidP="000F496C">
      <w:pPr>
        <w:jc w:val="left"/>
        <w:rPr>
          <w:rFonts w:ascii="Times New Roman" w:eastAsia="Times New Roman" w:hAnsi="Times New Roman" w:cs="Times New Roman"/>
          <w:sz w:val="16"/>
          <w:szCs w:val="16"/>
          <w:lang w:val="tr-TR" w:eastAsia="tr-TR"/>
        </w:rPr>
      </w:pPr>
    </w:p>
    <w:p w:rsidR="000F496C" w:rsidRPr="000F496C" w:rsidRDefault="000F496C" w:rsidP="000F496C">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F496C" w:rsidRPr="000F496C" w:rsidTr="0014275A">
        <w:tc>
          <w:tcPr>
            <w:tcW w:w="603" w:type="dxa"/>
            <w:tcBorders>
              <w:top w:val="single" w:sz="12"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sz w:val="18"/>
                <w:szCs w:val="18"/>
                <w:lang w:val="tr-TR" w:eastAsia="tr-TR"/>
              </w:rPr>
            </w:pPr>
            <w:r w:rsidRPr="000F496C">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0F496C" w:rsidRPr="000F496C" w:rsidRDefault="000F496C" w:rsidP="000F496C">
            <w:pPr>
              <w:jc w:val="left"/>
              <w:rPr>
                <w:rFonts w:ascii="Times New Roman" w:eastAsia="Times New Roman" w:hAnsi="Times New Roman" w:cs="Times New Roman"/>
                <w:b/>
                <w:lang w:val="tr-TR" w:eastAsia="tr-TR"/>
              </w:rPr>
            </w:pPr>
            <w:r w:rsidRPr="000F496C">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lang w:val="tr-TR" w:eastAsia="tr-TR"/>
              </w:rPr>
            </w:pPr>
            <w:r w:rsidRPr="000F496C">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lang w:val="tr-TR" w:eastAsia="tr-TR"/>
              </w:rPr>
            </w:pPr>
            <w:r w:rsidRPr="000F496C">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lang w:val="tr-TR" w:eastAsia="tr-TR"/>
              </w:rPr>
            </w:pPr>
            <w:r w:rsidRPr="000F496C">
              <w:rPr>
                <w:rFonts w:ascii="Times New Roman" w:eastAsia="Times New Roman" w:hAnsi="Times New Roman" w:cs="Times New Roman"/>
                <w:b/>
                <w:lang w:val="tr-TR" w:eastAsia="tr-TR"/>
              </w:rPr>
              <w:t>1</w:t>
            </w:r>
          </w:p>
        </w:tc>
      </w:tr>
      <w:tr w:rsidR="000F496C" w:rsidRPr="000F496C" w:rsidTr="0014275A">
        <w:tc>
          <w:tcPr>
            <w:tcW w:w="603" w:type="dxa"/>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jc w:val="left"/>
              <w:rPr>
                <w:rFonts w:ascii="Times New Roman" w:eastAsia="Times New Roman" w:hAnsi="Times New Roman" w:cs="Times New Roman"/>
                <w:sz w:val="24"/>
                <w:szCs w:val="24"/>
                <w:lang w:eastAsia="tr-TR"/>
              </w:rPr>
            </w:pPr>
            <w:r w:rsidRPr="000F496C">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bCs/>
                <w:sz w:val="20"/>
                <w:szCs w:val="20"/>
                <w:lang w:val="tr-TR" w:eastAsia="tr-TR"/>
              </w:rPr>
            </w:pPr>
            <w:r w:rsidRPr="000F496C">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bCs/>
                <w:sz w:val="20"/>
                <w:szCs w:val="20"/>
                <w:lang w:val="tr-TR" w:eastAsia="tr-TR"/>
              </w:rPr>
            </w:pPr>
            <w:r w:rsidRPr="000F496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bCs/>
                <w:sz w:val="20"/>
                <w:szCs w:val="20"/>
                <w:lang w:val="tr-TR" w:eastAsia="tr-TR"/>
              </w:rPr>
            </w:pPr>
          </w:p>
        </w:tc>
      </w:tr>
      <w:tr w:rsidR="000F496C" w:rsidRPr="000F496C" w:rsidTr="0014275A">
        <w:tc>
          <w:tcPr>
            <w:tcW w:w="603" w:type="dxa"/>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jc w:val="left"/>
              <w:rPr>
                <w:rFonts w:ascii="Times New Roman" w:eastAsia="Times New Roman" w:hAnsi="Times New Roman" w:cs="Times New Roman"/>
                <w:sz w:val="24"/>
                <w:szCs w:val="24"/>
                <w:lang w:eastAsia="tr-TR"/>
              </w:rPr>
            </w:pPr>
            <w:r w:rsidRPr="000F496C">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bCs/>
                <w:sz w:val="20"/>
                <w:szCs w:val="20"/>
                <w:lang w:val="tr-TR" w:eastAsia="tr-TR"/>
              </w:rPr>
            </w:pPr>
            <w:r w:rsidRPr="000F496C">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bCs/>
                <w:sz w:val="20"/>
                <w:szCs w:val="20"/>
                <w:lang w:val="tr-TR" w:eastAsia="tr-TR"/>
              </w:rPr>
            </w:pPr>
          </w:p>
        </w:tc>
      </w:tr>
      <w:tr w:rsidR="000F496C" w:rsidRPr="000F496C" w:rsidTr="0014275A">
        <w:tc>
          <w:tcPr>
            <w:tcW w:w="603" w:type="dxa"/>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jc w:val="left"/>
              <w:rPr>
                <w:rFonts w:ascii="Times New Roman" w:eastAsia="Times New Roman" w:hAnsi="Times New Roman" w:cs="Times New Roman"/>
                <w:sz w:val="24"/>
                <w:szCs w:val="24"/>
                <w:lang w:eastAsia="tr-TR"/>
              </w:rPr>
            </w:pPr>
            <w:r w:rsidRPr="000F496C">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bCs/>
                <w:sz w:val="20"/>
                <w:szCs w:val="20"/>
                <w:lang w:val="tr-TR" w:eastAsia="tr-TR"/>
              </w:rPr>
            </w:pPr>
            <w:r w:rsidRPr="000F496C">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bCs/>
                <w:sz w:val="20"/>
                <w:szCs w:val="20"/>
                <w:lang w:val="tr-TR" w:eastAsia="tr-TR"/>
              </w:rPr>
            </w:pPr>
            <w:r w:rsidRPr="000F496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bCs/>
                <w:sz w:val="20"/>
                <w:szCs w:val="20"/>
                <w:lang w:val="tr-TR" w:eastAsia="tr-TR"/>
              </w:rPr>
            </w:pPr>
            <w:r w:rsidRPr="000F496C">
              <w:rPr>
                <w:rFonts w:ascii="Times New Roman" w:eastAsia="Times New Roman" w:hAnsi="Times New Roman" w:cs="Times New Roman"/>
                <w:b/>
                <w:bCs/>
                <w:sz w:val="20"/>
                <w:szCs w:val="20"/>
                <w:lang w:val="tr-TR" w:eastAsia="tr-TR"/>
              </w:rPr>
              <w:t xml:space="preserve"> </w:t>
            </w:r>
          </w:p>
        </w:tc>
      </w:tr>
      <w:tr w:rsidR="000F496C" w:rsidRPr="000F496C" w:rsidTr="0014275A">
        <w:tc>
          <w:tcPr>
            <w:tcW w:w="603" w:type="dxa"/>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jc w:val="left"/>
              <w:rPr>
                <w:rFonts w:ascii="Times New Roman" w:eastAsia="Times New Roman" w:hAnsi="Times New Roman" w:cs="Times New Roman"/>
                <w:sz w:val="24"/>
                <w:szCs w:val="24"/>
                <w:lang w:eastAsia="tr-TR"/>
              </w:rPr>
            </w:pPr>
            <w:r w:rsidRPr="000F496C">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bCs/>
                <w:sz w:val="20"/>
                <w:szCs w:val="20"/>
                <w:lang w:val="tr-TR" w:eastAsia="tr-TR"/>
              </w:rPr>
            </w:pPr>
            <w:r w:rsidRPr="000F496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bCs/>
                <w:sz w:val="20"/>
                <w:szCs w:val="20"/>
                <w:lang w:val="tr-TR" w:eastAsia="tr-TR"/>
              </w:rPr>
            </w:pPr>
            <w:r w:rsidRPr="000F496C">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bCs/>
                <w:sz w:val="20"/>
                <w:szCs w:val="20"/>
                <w:lang w:val="tr-TR" w:eastAsia="tr-TR"/>
              </w:rPr>
            </w:pPr>
            <w:r w:rsidRPr="000F496C">
              <w:rPr>
                <w:rFonts w:ascii="Times New Roman" w:eastAsia="Times New Roman" w:hAnsi="Times New Roman" w:cs="Times New Roman"/>
                <w:b/>
                <w:bCs/>
                <w:sz w:val="20"/>
                <w:szCs w:val="20"/>
                <w:lang w:val="tr-TR" w:eastAsia="tr-TR"/>
              </w:rPr>
              <w:t xml:space="preserve"> </w:t>
            </w:r>
          </w:p>
        </w:tc>
      </w:tr>
      <w:tr w:rsidR="000F496C" w:rsidRPr="000F496C" w:rsidTr="0014275A">
        <w:tc>
          <w:tcPr>
            <w:tcW w:w="603" w:type="dxa"/>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jc w:val="left"/>
              <w:rPr>
                <w:rFonts w:ascii="Times New Roman" w:eastAsia="Times New Roman" w:hAnsi="Times New Roman" w:cs="Times New Roman"/>
                <w:sz w:val="24"/>
                <w:szCs w:val="24"/>
                <w:lang w:eastAsia="tr-TR"/>
              </w:rPr>
            </w:pPr>
            <w:r w:rsidRPr="000F496C">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bCs/>
                <w:sz w:val="20"/>
                <w:szCs w:val="20"/>
                <w:lang w:val="tr-TR" w:eastAsia="tr-TR"/>
              </w:rPr>
            </w:pPr>
            <w:r w:rsidRPr="000F496C">
              <w:rPr>
                <w:rFonts w:ascii="Times New Roman" w:eastAsia="Times New Roman" w:hAnsi="Times New Roman" w:cs="Times New Roman"/>
                <w:b/>
                <w:bCs/>
                <w:sz w:val="20"/>
                <w:szCs w:val="20"/>
                <w:lang w:val="tr-TR"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bCs/>
                <w:sz w:val="20"/>
                <w:szCs w:val="20"/>
                <w:lang w:val="tr-TR" w:eastAsia="tr-TR"/>
              </w:rPr>
            </w:pPr>
            <w:r w:rsidRPr="000F496C">
              <w:rPr>
                <w:rFonts w:ascii="Times New Roman" w:eastAsia="Times New Roman" w:hAnsi="Times New Roman" w:cs="Times New Roman"/>
                <w:b/>
                <w:bCs/>
                <w:sz w:val="20"/>
                <w:szCs w:val="20"/>
                <w:lang w:val="tr-TR" w:eastAsia="tr-TR"/>
              </w:rPr>
              <w:t xml:space="preserve"> </w:t>
            </w:r>
          </w:p>
        </w:tc>
      </w:tr>
      <w:tr w:rsidR="000F496C" w:rsidRPr="000F496C" w:rsidTr="0014275A">
        <w:tc>
          <w:tcPr>
            <w:tcW w:w="603" w:type="dxa"/>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jc w:val="left"/>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bCs/>
                <w:sz w:val="20"/>
                <w:szCs w:val="20"/>
                <w:lang w:val="tr-TR" w:eastAsia="tr-TR"/>
              </w:rPr>
            </w:pPr>
            <w:r w:rsidRPr="000F496C">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bCs/>
                <w:sz w:val="20"/>
                <w:szCs w:val="20"/>
                <w:lang w:val="tr-TR" w:eastAsia="tr-TR"/>
              </w:rPr>
            </w:pPr>
            <w:r w:rsidRPr="000F496C">
              <w:rPr>
                <w:rFonts w:ascii="Times New Roman" w:eastAsia="Times New Roman" w:hAnsi="Times New Roman" w:cs="Times New Roman"/>
                <w:b/>
                <w:bCs/>
                <w:sz w:val="20"/>
                <w:szCs w:val="20"/>
                <w:lang w:val="tr-TR" w:eastAsia="tr-TR"/>
              </w:rPr>
              <w:t xml:space="preserve"> </w:t>
            </w:r>
          </w:p>
        </w:tc>
      </w:tr>
      <w:tr w:rsidR="000F496C" w:rsidRPr="000F496C" w:rsidTr="0014275A">
        <w:tc>
          <w:tcPr>
            <w:tcW w:w="603" w:type="dxa"/>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jc w:val="left"/>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bCs/>
                <w:sz w:val="20"/>
                <w:szCs w:val="20"/>
                <w:lang w:val="tr-TR" w:eastAsia="tr-TR"/>
              </w:rPr>
            </w:pPr>
            <w:r w:rsidRPr="000F496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bCs/>
                <w:sz w:val="20"/>
                <w:szCs w:val="20"/>
                <w:lang w:val="tr-TR" w:eastAsia="tr-TR"/>
              </w:rPr>
            </w:pPr>
            <w:r w:rsidRPr="000F496C">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bCs/>
                <w:sz w:val="20"/>
                <w:szCs w:val="20"/>
                <w:lang w:val="tr-TR" w:eastAsia="tr-TR"/>
              </w:rPr>
            </w:pPr>
            <w:r w:rsidRPr="000F496C">
              <w:rPr>
                <w:rFonts w:ascii="Times New Roman" w:eastAsia="Times New Roman" w:hAnsi="Times New Roman" w:cs="Times New Roman"/>
                <w:b/>
                <w:bCs/>
                <w:sz w:val="20"/>
                <w:szCs w:val="20"/>
                <w:lang w:val="tr-TR" w:eastAsia="tr-TR"/>
              </w:rPr>
              <w:t xml:space="preserve"> </w:t>
            </w:r>
          </w:p>
        </w:tc>
      </w:tr>
      <w:tr w:rsidR="000F496C" w:rsidRPr="000F496C" w:rsidTr="0014275A">
        <w:tc>
          <w:tcPr>
            <w:tcW w:w="603" w:type="dxa"/>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jc w:val="left"/>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bCs/>
                <w:sz w:val="20"/>
                <w:szCs w:val="20"/>
                <w:lang w:val="tr-TR" w:eastAsia="tr-TR"/>
              </w:rPr>
            </w:pPr>
            <w:r w:rsidRPr="000F496C">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bCs/>
                <w:sz w:val="20"/>
                <w:szCs w:val="20"/>
                <w:lang w:val="tr-TR" w:eastAsia="tr-TR"/>
              </w:rPr>
            </w:pPr>
            <w:r w:rsidRPr="000F496C">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bCs/>
                <w:sz w:val="20"/>
                <w:szCs w:val="20"/>
                <w:lang w:val="tr-TR" w:eastAsia="tr-TR"/>
              </w:rPr>
            </w:pPr>
          </w:p>
        </w:tc>
      </w:tr>
      <w:tr w:rsidR="000F496C" w:rsidRPr="000F496C" w:rsidTr="0014275A">
        <w:tc>
          <w:tcPr>
            <w:tcW w:w="603" w:type="dxa"/>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jc w:val="left"/>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bCs/>
                <w:sz w:val="20"/>
                <w:szCs w:val="20"/>
                <w:lang w:val="tr-TR" w:eastAsia="tr-TR"/>
              </w:rPr>
            </w:pPr>
            <w:r w:rsidRPr="000F496C">
              <w:rPr>
                <w:rFonts w:ascii="Times New Roman" w:eastAsia="Times New Roman" w:hAnsi="Times New Roman" w:cs="Times New Roman"/>
                <w:b/>
                <w:bCs/>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bCs/>
                <w:sz w:val="20"/>
                <w:szCs w:val="20"/>
                <w:lang w:val="tr-TR" w:eastAsia="tr-TR"/>
              </w:rPr>
            </w:pPr>
          </w:p>
        </w:tc>
      </w:tr>
      <w:tr w:rsidR="000F496C" w:rsidRPr="000F496C" w:rsidTr="0014275A">
        <w:tc>
          <w:tcPr>
            <w:tcW w:w="603" w:type="dxa"/>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jc w:val="left"/>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bCs/>
                <w:sz w:val="20"/>
                <w:szCs w:val="20"/>
                <w:lang w:val="tr-TR" w:eastAsia="tr-TR"/>
              </w:rPr>
            </w:pPr>
            <w:r w:rsidRPr="000F496C">
              <w:rPr>
                <w:rFonts w:ascii="Times New Roman" w:eastAsia="Times New Roman" w:hAnsi="Times New Roman" w:cs="Times New Roman"/>
                <w:b/>
                <w:bCs/>
                <w:sz w:val="20"/>
                <w:szCs w:val="20"/>
                <w:lang w:val="tr-TR" w:eastAsia="tr-TR"/>
              </w:rPr>
              <w:t xml:space="preserve"> X</w:t>
            </w:r>
          </w:p>
        </w:tc>
      </w:tr>
      <w:tr w:rsidR="000F496C" w:rsidRPr="000F496C" w:rsidTr="0014275A">
        <w:tc>
          <w:tcPr>
            <w:tcW w:w="603" w:type="dxa"/>
            <w:tcBorders>
              <w:top w:val="single" w:sz="6" w:space="0" w:color="auto"/>
              <w:left w:val="single" w:sz="12"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lang w:val="tr-TR" w:eastAsia="tr-TR"/>
              </w:rPr>
            </w:pPr>
            <w:r w:rsidRPr="000F496C">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jc w:val="left"/>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F496C" w:rsidRPr="000F496C" w:rsidRDefault="000F496C" w:rsidP="000F496C">
            <w:pPr>
              <w:rPr>
                <w:rFonts w:ascii="Times New Roman" w:eastAsia="Times New Roman" w:hAnsi="Times New Roman" w:cs="Times New Roman"/>
                <w:b/>
                <w:bCs/>
                <w:sz w:val="20"/>
                <w:szCs w:val="20"/>
                <w:lang w:val="tr-TR" w:eastAsia="tr-TR"/>
              </w:rPr>
            </w:pPr>
            <w:r w:rsidRPr="000F496C">
              <w:rPr>
                <w:rFonts w:ascii="Times New Roman" w:eastAsia="Times New Roman" w:hAnsi="Times New Roman" w:cs="Times New Roman"/>
                <w:b/>
                <w:bCs/>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F496C" w:rsidRPr="000F496C" w:rsidRDefault="000F496C" w:rsidP="000F496C">
            <w:pPr>
              <w:rPr>
                <w:rFonts w:ascii="Times New Roman" w:eastAsia="Times New Roman" w:hAnsi="Times New Roman" w:cs="Times New Roman"/>
                <w:b/>
                <w:bCs/>
                <w:sz w:val="20"/>
                <w:szCs w:val="20"/>
                <w:lang w:val="tr-TR" w:eastAsia="tr-TR"/>
              </w:rPr>
            </w:pPr>
          </w:p>
        </w:tc>
      </w:tr>
      <w:tr w:rsidR="000F496C" w:rsidRPr="000F496C" w:rsidTr="0014275A">
        <w:tc>
          <w:tcPr>
            <w:tcW w:w="9889" w:type="dxa"/>
            <w:gridSpan w:val="5"/>
            <w:tcBorders>
              <w:top w:val="single" w:sz="6" w:space="0" w:color="auto"/>
              <w:left w:val="single" w:sz="12" w:space="0" w:color="auto"/>
              <w:bottom w:val="single" w:sz="12" w:space="0" w:color="auto"/>
              <w:right w:val="single" w:sz="12" w:space="0" w:color="auto"/>
            </w:tcBorders>
            <w:vAlign w:val="center"/>
          </w:tcPr>
          <w:p w:rsidR="000F496C" w:rsidRPr="000F496C" w:rsidRDefault="000F496C" w:rsidP="000F496C">
            <w:pPr>
              <w:jc w:val="both"/>
              <w:rPr>
                <w:rFonts w:ascii="Times New Roman" w:eastAsia="Times New Roman" w:hAnsi="Times New Roman" w:cs="Times New Roman"/>
                <w:sz w:val="20"/>
                <w:szCs w:val="20"/>
                <w:lang w:val="tr-TR" w:eastAsia="tr-TR"/>
              </w:rPr>
            </w:pPr>
            <w:r w:rsidRPr="000F496C">
              <w:rPr>
                <w:rFonts w:ascii="Times New Roman" w:eastAsia="Times New Roman" w:hAnsi="Times New Roman" w:cs="Times New Roman"/>
                <w:b/>
                <w:sz w:val="20"/>
                <w:szCs w:val="20"/>
                <w:lang w:val="tr-TR" w:eastAsia="tr-TR"/>
              </w:rPr>
              <w:t>1</w:t>
            </w:r>
            <w:r w:rsidRPr="000F496C">
              <w:rPr>
                <w:rFonts w:ascii="Times New Roman" w:eastAsia="Times New Roman" w:hAnsi="Times New Roman" w:cs="Times New Roman"/>
                <w:sz w:val="20"/>
                <w:szCs w:val="20"/>
                <w:lang w:val="tr-TR" w:eastAsia="tr-TR"/>
              </w:rPr>
              <w:t xml:space="preserve">:Never. </w:t>
            </w:r>
            <w:r w:rsidRPr="000F496C">
              <w:rPr>
                <w:rFonts w:ascii="Times New Roman" w:eastAsia="Times New Roman" w:hAnsi="Times New Roman" w:cs="Times New Roman"/>
                <w:b/>
                <w:sz w:val="20"/>
                <w:szCs w:val="20"/>
                <w:lang w:val="tr-TR" w:eastAsia="tr-TR"/>
              </w:rPr>
              <w:t>2</w:t>
            </w:r>
            <w:r w:rsidRPr="000F496C">
              <w:rPr>
                <w:rFonts w:ascii="Times New Roman" w:eastAsia="Times New Roman" w:hAnsi="Times New Roman" w:cs="Times New Roman"/>
                <w:sz w:val="20"/>
                <w:szCs w:val="20"/>
                <w:lang w:val="tr-TR" w:eastAsia="tr-TR"/>
              </w:rPr>
              <w:t xml:space="preserve">:Few. </w:t>
            </w:r>
            <w:r w:rsidRPr="000F496C">
              <w:rPr>
                <w:rFonts w:ascii="Times New Roman" w:eastAsia="Times New Roman" w:hAnsi="Times New Roman" w:cs="Times New Roman"/>
                <w:b/>
                <w:sz w:val="20"/>
                <w:szCs w:val="20"/>
                <w:lang w:val="tr-TR" w:eastAsia="tr-TR"/>
              </w:rPr>
              <w:t>3</w:t>
            </w:r>
            <w:r w:rsidRPr="000F496C">
              <w:rPr>
                <w:rFonts w:ascii="Times New Roman" w:eastAsia="Times New Roman" w:hAnsi="Times New Roman" w:cs="Times New Roman"/>
                <w:sz w:val="20"/>
                <w:szCs w:val="20"/>
                <w:lang w:val="tr-TR" w:eastAsia="tr-TR"/>
              </w:rPr>
              <w:t>:Many.</w:t>
            </w:r>
          </w:p>
        </w:tc>
      </w:tr>
    </w:tbl>
    <w:p w:rsidR="000F496C" w:rsidRPr="000F496C" w:rsidRDefault="000F496C" w:rsidP="000F496C">
      <w:pPr>
        <w:jc w:val="left"/>
        <w:rPr>
          <w:rFonts w:ascii="Times New Roman" w:eastAsia="Times New Roman" w:hAnsi="Times New Roman" w:cs="Times New Roman"/>
          <w:sz w:val="16"/>
          <w:szCs w:val="16"/>
          <w:lang w:val="tr-TR" w:eastAsia="tr-TR"/>
        </w:rPr>
      </w:pPr>
    </w:p>
    <w:p w:rsidR="000F496C" w:rsidRPr="000F496C" w:rsidRDefault="000F496C" w:rsidP="000F496C">
      <w:pPr>
        <w:spacing w:line="360" w:lineRule="auto"/>
        <w:jc w:val="left"/>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b/>
          <w:lang w:eastAsia="tr-TR"/>
        </w:rPr>
        <w:t>Instructor Name</w:t>
      </w:r>
      <w:r w:rsidRPr="000F496C">
        <w:rPr>
          <w:rFonts w:ascii="Times New Roman" w:eastAsia="Times New Roman" w:hAnsi="Times New Roman" w:cs="Times New Roman"/>
          <w:b/>
          <w:sz w:val="24"/>
          <w:szCs w:val="24"/>
          <w:lang w:val="tr-TR" w:eastAsia="tr-TR"/>
        </w:rPr>
        <w:t xml:space="preserve"> :</w:t>
      </w:r>
      <w:r w:rsidRPr="000F496C">
        <w:rPr>
          <w:rFonts w:ascii="Times New Roman" w:eastAsia="Times New Roman" w:hAnsi="Times New Roman" w:cs="Times New Roman"/>
          <w:sz w:val="24"/>
          <w:szCs w:val="24"/>
          <w:lang w:val="tr-TR" w:eastAsia="tr-TR"/>
        </w:rPr>
        <w:t xml:space="preserve">   Prof. Dr. Ömer Torlak</w:t>
      </w:r>
    </w:p>
    <w:p w:rsidR="000F496C" w:rsidRPr="000F496C" w:rsidRDefault="000F496C" w:rsidP="000F496C">
      <w:pPr>
        <w:tabs>
          <w:tab w:val="left" w:pos="7800"/>
        </w:tabs>
        <w:jc w:val="left"/>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b/>
          <w:sz w:val="24"/>
          <w:szCs w:val="24"/>
          <w:lang w:val="tr-TR" w:eastAsia="tr-TR"/>
        </w:rPr>
        <w:t>Signature</w:t>
      </w:r>
      <w:r w:rsidRPr="000F496C">
        <w:rPr>
          <w:rFonts w:ascii="Times New Roman" w:eastAsia="Times New Roman" w:hAnsi="Times New Roman" w:cs="Times New Roman"/>
          <w:sz w:val="24"/>
          <w:szCs w:val="24"/>
          <w:lang w:val="tr-TR" w:eastAsia="tr-TR"/>
        </w:rPr>
        <w:t xml:space="preserve">: </w:t>
      </w:r>
      <w:r w:rsidRPr="000F496C">
        <w:rPr>
          <w:rFonts w:ascii="Times New Roman" w:eastAsia="Times New Roman" w:hAnsi="Times New Roman" w:cs="Times New Roman"/>
          <w:sz w:val="24"/>
          <w:szCs w:val="24"/>
          <w:lang w:val="tr-TR" w:eastAsia="tr-TR"/>
        </w:rPr>
        <w:tab/>
        <w:t xml:space="preserve"> </w:t>
      </w:r>
      <w:r w:rsidRPr="000F496C">
        <w:rPr>
          <w:rFonts w:ascii="Times New Roman" w:eastAsia="Times New Roman" w:hAnsi="Times New Roman" w:cs="Times New Roman"/>
          <w:b/>
          <w:sz w:val="24"/>
          <w:szCs w:val="24"/>
          <w:lang w:val="tr-TR" w:eastAsia="tr-TR"/>
        </w:rPr>
        <w:tab/>
      </w:r>
      <w:r w:rsidRPr="000F496C">
        <w:rPr>
          <w:rFonts w:ascii="Times New Roman" w:eastAsia="Times New Roman" w:hAnsi="Times New Roman" w:cs="Times New Roman"/>
          <w:b/>
          <w:sz w:val="24"/>
          <w:szCs w:val="24"/>
          <w:lang w:val="tr-TR" w:eastAsia="tr-TR"/>
        </w:rPr>
        <w:tab/>
        <w:t>Date:</w:t>
      </w:r>
      <w:r w:rsidRPr="000F496C">
        <w:rPr>
          <w:rFonts w:ascii="Times New Roman" w:eastAsia="Times New Roman" w:hAnsi="Times New Roman" w:cs="Times New Roman"/>
          <w:sz w:val="24"/>
          <w:szCs w:val="24"/>
          <w:lang w:val="tr-TR" w:eastAsia="tr-TR"/>
        </w:rPr>
        <w:t xml:space="preserve"> </w:t>
      </w:r>
    </w:p>
    <w:tbl>
      <w:tblPr>
        <w:tblStyle w:val="TabloKlavuzu67"/>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0F496C" w:rsidRPr="000F496C" w:rsidTr="0014275A">
        <w:trPr>
          <w:trHeight w:val="989"/>
        </w:trPr>
        <w:tc>
          <w:tcPr>
            <w:tcW w:w="7171" w:type="dxa"/>
          </w:tcPr>
          <w:p w:rsidR="000F496C" w:rsidRPr="000F496C" w:rsidRDefault="000F496C" w:rsidP="000F496C">
            <w:pPr>
              <w:tabs>
                <w:tab w:val="left" w:pos="7800"/>
              </w:tabs>
              <w:rPr>
                <w:sz w:val="24"/>
                <w:szCs w:val="24"/>
                <w:lang w:val="tr-TR"/>
              </w:rPr>
            </w:pPr>
            <w:r w:rsidRPr="000F496C">
              <w:rPr>
                <w:sz w:val="24"/>
                <w:szCs w:val="24"/>
                <w:lang w:val="tr-TR"/>
              </w:rPr>
              <w:t xml:space="preserve"> </w:t>
            </w:r>
          </w:p>
        </w:tc>
        <w:tc>
          <w:tcPr>
            <w:tcW w:w="2777" w:type="dxa"/>
          </w:tcPr>
          <w:p w:rsidR="000F496C" w:rsidRPr="000F496C" w:rsidRDefault="000F496C" w:rsidP="000F496C">
            <w:pPr>
              <w:tabs>
                <w:tab w:val="left" w:pos="7800"/>
              </w:tabs>
              <w:rPr>
                <w:sz w:val="24"/>
                <w:szCs w:val="24"/>
                <w:lang w:val="tr-TR"/>
              </w:rPr>
            </w:pPr>
          </w:p>
          <w:p w:rsidR="000F496C" w:rsidRPr="000F496C" w:rsidRDefault="000F496C" w:rsidP="000F496C">
            <w:pPr>
              <w:tabs>
                <w:tab w:val="left" w:pos="7800"/>
              </w:tabs>
              <w:rPr>
                <w:sz w:val="24"/>
                <w:szCs w:val="24"/>
                <w:lang w:val="tr-TR"/>
              </w:rPr>
            </w:pPr>
            <w:r w:rsidRPr="000F496C">
              <w:rPr>
                <w:sz w:val="24"/>
                <w:szCs w:val="24"/>
                <w:lang w:val="tr-TR"/>
              </w:rPr>
              <w:t xml:space="preserve"> </w:t>
            </w:r>
          </w:p>
        </w:tc>
      </w:tr>
    </w:tbl>
    <w:p w:rsidR="000F496C" w:rsidRPr="000F496C" w:rsidRDefault="000F496C" w:rsidP="000F496C">
      <w:pPr>
        <w:tabs>
          <w:tab w:val="left" w:pos="7800"/>
        </w:tabs>
        <w:jc w:val="left"/>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4"/>
          <w:szCs w:val="24"/>
          <w:lang w:val="tr-TR" w:eastAsia="tr-TR"/>
        </w:rPr>
        <w:t xml:space="preserve">                        </w:t>
      </w:r>
    </w:p>
    <w:p w:rsidR="000F496C" w:rsidRPr="000F496C" w:rsidRDefault="000F496C" w:rsidP="000F496C">
      <w:pPr>
        <w:tabs>
          <w:tab w:val="left" w:pos="7800"/>
        </w:tabs>
        <w:jc w:val="left"/>
        <w:rPr>
          <w:rFonts w:ascii="Times New Roman" w:eastAsia="Times New Roman" w:hAnsi="Times New Roman" w:cs="Times New Roman"/>
          <w:sz w:val="24"/>
          <w:szCs w:val="24"/>
          <w:lang w:val="tr-TR" w:eastAsia="tr-TR"/>
        </w:rPr>
      </w:pPr>
      <w:r w:rsidRPr="000F496C">
        <w:rPr>
          <w:rFonts w:ascii="Times New Roman" w:eastAsia="Times New Roman" w:hAnsi="Times New Roman" w:cs="Times New Roman"/>
          <w:sz w:val="24"/>
          <w:szCs w:val="24"/>
          <w:lang w:val="tr-TR" w:eastAsia="tr-TR"/>
        </w:rPr>
        <w:tab/>
      </w:r>
      <w:r w:rsidRPr="000F496C">
        <w:rPr>
          <w:rFonts w:ascii="Times New Roman" w:eastAsia="Times New Roman" w:hAnsi="Times New Roman" w:cs="Times New Roman"/>
          <w:sz w:val="24"/>
          <w:szCs w:val="24"/>
          <w:lang w:val="tr-TR" w:eastAsia="tr-TR"/>
        </w:rPr>
        <w:tab/>
      </w:r>
    </w:p>
    <w:p w:rsidR="000F55B2" w:rsidRPr="000F55B2" w:rsidRDefault="000F55B2" w:rsidP="000F55B2">
      <w:pPr>
        <w:tabs>
          <w:tab w:val="left" w:pos="7800"/>
        </w:tabs>
        <w:jc w:val="left"/>
        <w:rPr>
          <w:rFonts w:ascii="Times New Roman" w:eastAsia="Times New Roman" w:hAnsi="Times New Roman" w:cs="Times New Roman"/>
          <w:sz w:val="24"/>
          <w:szCs w:val="24"/>
          <w:lang w:eastAsia="tr-TR"/>
        </w:rPr>
      </w:pPr>
      <w:r w:rsidRPr="000F55B2">
        <w:rPr>
          <w:rFonts w:ascii="Times New Roman" w:eastAsia="Times New Roman" w:hAnsi="Times New Roman" w:cs="Times New Roman"/>
          <w:sz w:val="24"/>
          <w:szCs w:val="24"/>
          <w:lang w:eastAsia="tr-TR"/>
        </w:rPr>
        <w:tab/>
      </w:r>
      <w:r w:rsidRPr="000F55B2">
        <w:rPr>
          <w:rFonts w:ascii="Times New Roman" w:eastAsia="Times New Roman" w:hAnsi="Times New Roman" w:cs="Times New Roman"/>
          <w:sz w:val="24"/>
          <w:szCs w:val="24"/>
          <w:lang w:eastAsia="tr-TR"/>
        </w:rPr>
        <w:tab/>
      </w:r>
    </w:p>
    <w:p w:rsidR="00106290" w:rsidRPr="0049758F" w:rsidRDefault="00106290" w:rsidP="0049758F">
      <w:pPr>
        <w:tabs>
          <w:tab w:val="left" w:pos="7800"/>
        </w:tabs>
        <w:jc w:val="left"/>
        <w:rPr>
          <w:rFonts w:ascii="Times New Roman" w:eastAsia="Times New Roman" w:hAnsi="Times New Roman" w:cs="Times New Roman"/>
          <w:sz w:val="24"/>
          <w:szCs w:val="24"/>
          <w:lang w:val="tr-TR" w:eastAsia="tr-TR"/>
        </w:rPr>
        <w:sectPr w:rsidR="00106290" w:rsidRPr="0049758F">
          <w:pgSz w:w="11906" w:h="16838"/>
          <w:pgMar w:top="720" w:right="1134" w:bottom="720" w:left="1134" w:header="709" w:footer="709" w:gutter="0"/>
          <w:cols w:space="708"/>
        </w:sectPr>
      </w:pPr>
    </w:p>
    <w:p w:rsidR="0014275A" w:rsidRPr="0014275A" w:rsidRDefault="0014275A" w:rsidP="0014275A">
      <w:pPr>
        <w:outlineLvl w:val="0"/>
        <w:rPr>
          <w:rFonts w:ascii="Times New Roman" w:eastAsia="Times New Roman" w:hAnsi="Times New Roman" w:cs="Times New Roman"/>
          <w:b/>
          <w:sz w:val="28"/>
          <w:szCs w:val="28"/>
          <w:lang w:eastAsia="tr-TR"/>
        </w:rPr>
      </w:pPr>
      <w:r w:rsidRPr="0014275A">
        <w:rPr>
          <w:rFonts w:ascii="Times New Roman" w:eastAsia="Times New Roman" w:hAnsi="Times New Roman" w:cs="Times New Roman"/>
          <w:b/>
          <w:noProof/>
          <w:sz w:val="28"/>
          <w:szCs w:val="28"/>
          <w:lang w:val="tr-TR" w:eastAsia="tr-TR"/>
        </w:rPr>
        <w:drawing>
          <wp:anchor distT="0" distB="0" distL="114300" distR="114300" simplePos="0" relativeHeight="251884544" behindDoc="1" locked="0" layoutInCell="1" allowOverlap="1" wp14:anchorId="3C22A6E5" wp14:editId="186978F5">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14275A">
        <w:rPr>
          <w:rFonts w:ascii="Times New Roman" w:eastAsia="Times New Roman" w:hAnsi="Times New Roman" w:cs="Times New Roman"/>
          <w:b/>
          <w:sz w:val="28"/>
          <w:szCs w:val="28"/>
          <w:lang w:eastAsia="tr-TR"/>
        </w:rPr>
        <w:t>Eskişehir Osmangazi University</w:t>
      </w:r>
    </w:p>
    <w:p w:rsidR="0014275A" w:rsidRPr="0014275A" w:rsidRDefault="0014275A" w:rsidP="0014275A">
      <w:pPr>
        <w:outlineLvl w:val="0"/>
        <w:rPr>
          <w:rFonts w:ascii="Times New Roman" w:eastAsia="Times New Roman" w:hAnsi="Times New Roman" w:cs="Times New Roman"/>
          <w:b/>
          <w:sz w:val="28"/>
          <w:szCs w:val="28"/>
          <w:lang w:eastAsia="tr-TR"/>
        </w:rPr>
      </w:pPr>
      <w:r w:rsidRPr="0014275A">
        <w:rPr>
          <w:rFonts w:ascii="Times New Roman" w:eastAsia="Times New Roman" w:hAnsi="Times New Roman" w:cs="Times New Roman"/>
          <w:b/>
          <w:sz w:val="28"/>
          <w:szCs w:val="28"/>
          <w:lang w:eastAsia="tr-TR"/>
        </w:rPr>
        <w:t>Department of Business Administration</w:t>
      </w:r>
    </w:p>
    <w:p w:rsidR="0014275A" w:rsidRPr="0014275A" w:rsidRDefault="0014275A" w:rsidP="0014275A">
      <w:pPr>
        <w:outlineLvl w:val="0"/>
        <w:rPr>
          <w:rFonts w:ascii="Times New Roman" w:eastAsia="Times New Roman" w:hAnsi="Times New Roman" w:cs="Times New Roman"/>
          <w:b/>
          <w:sz w:val="28"/>
          <w:szCs w:val="28"/>
          <w:lang w:eastAsia="tr-TR"/>
        </w:rPr>
      </w:pPr>
      <w:r w:rsidRPr="0014275A">
        <w:rPr>
          <w:rFonts w:ascii="Times New Roman" w:eastAsia="Times New Roman" w:hAnsi="Times New Roman" w:cs="Times New Roman"/>
          <w:b/>
          <w:sz w:val="28"/>
          <w:szCs w:val="28"/>
          <w:lang w:eastAsia="tr-TR"/>
        </w:rPr>
        <w:t xml:space="preserve">            Course Information Form</w:t>
      </w:r>
    </w:p>
    <w:p w:rsidR="0014275A" w:rsidRPr="0014275A" w:rsidRDefault="0014275A" w:rsidP="0014275A">
      <w:pPr>
        <w:jc w:val="left"/>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4275A" w:rsidRPr="0014275A" w:rsidTr="0014275A">
        <w:tc>
          <w:tcPr>
            <w:tcW w:w="1167" w:type="dxa"/>
            <w:vAlign w:val="center"/>
          </w:tcPr>
          <w:p w:rsidR="0014275A" w:rsidRPr="0014275A" w:rsidRDefault="0014275A" w:rsidP="0014275A">
            <w:pPr>
              <w:jc w:val="left"/>
              <w:outlineLvl w:val="0"/>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TERM</w:t>
            </w:r>
          </w:p>
        </w:tc>
        <w:tc>
          <w:tcPr>
            <w:tcW w:w="1527" w:type="dxa"/>
            <w:vAlign w:val="center"/>
          </w:tcPr>
          <w:p w:rsidR="0014275A" w:rsidRPr="0014275A" w:rsidRDefault="0014275A" w:rsidP="0014275A">
            <w:pPr>
              <w:jc w:val="left"/>
              <w:outlineLvl w:val="0"/>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 xml:space="preserve"> Spring</w:t>
            </w:r>
          </w:p>
        </w:tc>
      </w:tr>
    </w:tbl>
    <w:p w:rsidR="0014275A" w:rsidRPr="0014275A" w:rsidRDefault="0014275A" w:rsidP="0014275A">
      <w:pPr>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4275A" w:rsidRPr="0014275A" w:rsidTr="0014275A">
        <w:tc>
          <w:tcPr>
            <w:tcW w:w="1668" w:type="dxa"/>
            <w:vAlign w:val="center"/>
          </w:tcPr>
          <w:p w:rsidR="0014275A" w:rsidRPr="0014275A" w:rsidRDefault="0014275A" w:rsidP="0014275A">
            <w:pPr>
              <w:outlineLvl w:val="0"/>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COURSE CODE</w:t>
            </w:r>
          </w:p>
        </w:tc>
        <w:tc>
          <w:tcPr>
            <w:tcW w:w="2760" w:type="dxa"/>
            <w:vAlign w:val="center"/>
          </w:tcPr>
          <w:p w:rsidR="0014275A" w:rsidRPr="0014275A" w:rsidRDefault="0014275A" w:rsidP="0014275A">
            <w:pPr>
              <w:jc w:val="left"/>
              <w:outlineLvl w:val="0"/>
              <w:rPr>
                <w:rFonts w:ascii="Times New Roman" w:eastAsia="Times New Roman" w:hAnsi="Times New Roman" w:cs="Times New Roman"/>
                <w:sz w:val="24"/>
                <w:szCs w:val="24"/>
                <w:lang w:eastAsia="tr-TR"/>
              </w:rPr>
            </w:pPr>
            <w:r w:rsidRPr="0014275A">
              <w:rPr>
                <w:rFonts w:ascii="Times New Roman" w:eastAsia="Times New Roman" w:hAnsi="Times New Roman" w:cs="Times New Roman"/>
                <w:b/>
                <w:sz w:val="24"/>
                <w:szCs w:val="24"/>
                <w:lang w:val="tr-TR" w:eastAsia="tr-TR"/>
              </w:rPr>
              <w:t>131218430</w:t>
            </w:r>
          </w:p>
        </w:tc>
        <w:tc>
          <w:tcPr>
            <w:tcW w:w="1560" w:type="dxa"/>
            <w:vAlign w:val="center"/>
          </w:tcPr>
          <w:p w:rsidR="0014275A" w:rsidRPr="0014275A" w:rsidRDefault="0014275A" w:rsidP="0014275A">
            <w:pPr>
              <w:outlineLvl w:val="0"/>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COURSE NAME</w:t>
            </w:r>
          </w:p>
        </w:tc>
        <w:tc>
          <w:tcPr>
            <w:tcW w:w="4185" w:type="dxa"/>
          </w:tcPr>
          <w:p w:rsidR="0014275A" w:rsidRPr="0014275A" w:rsidRDefault="0014275A" w:rsidP="0014275A">
            <w:pPr>
              <w:jc w:val="left"/>
              <w:outlineLvl w:val="0"/>
              <w:rPr>
                <w:rFonts w:ascii="Times New Roman" w:eastAsia="Times New Roman" w:hAnsi="Times New Roman" w:cs="Times New Roman"/>
                <w:szCs w:val="20"/>
                <w:lang w:eastAsia="tr-TR"/>
              </w:rPr>
            </w:pPr>
            <w:r w:rsidRPr="0014275A">
              <w:rPr>
                <w:rFonts w:ascii="Times New Roman" w:eastAsia="Times New Roman" w:hAnsi="Times New Roman" w:cs="Times New Roman"/>
                <w:sz w:val="20"/>
                <w:szCs w:val="20"/>
                <w:lang w:eastAsia="tr-TR"/>
              </w:rPr>
              <w:t xml:space="preserve"> </w:t>
            </w:r>
          </w:p>
          <w:p w:rsidR="0014275A" w:rsidRPr="0014275A" w:rsidRDefault="0014275A" w:rsidP="0014275A">
            <w:pPr>
              <w:jc w:val="left"/>
              <w:outlineLvl w:val="0"/>
              <w:rPr>
                <w:rFonts w:ascii="Times New Roman" w:eastAsia="Times New Roman" w:hAnsi="Times New Roman" w:cs="Times New Roman"/>
                <w:sz w:val="20"/>
                <w:szCs w:val="20"/>
                <w:lang w:eastAsia="tr-TR"/>
              </w:rPr>
            </w:pPr>
            <w:bookmarkStart w:id="100" w:name="finanaltechII"/>
            <w:bookmarkEnd w:id="100"/>
            <w:r w:rsidRPr="0014275A">
              <w:rPr>
                <w:rFonts w:ascii="Times New Roman" w:eastAsia="Times New Roman" w:hAnsi="Times New Roman" w:cs="Times New Roman"/>
                <w:sz w:val="20"/>
                <w:szCs w:val="20"/>
                <w:lang w:eastAsia="tr-TR"/>
              </w:rPr>
              <w:t>Financial Analyze Techniques II</w:t>
            </w:r>
          </w:p>
        </w:tc>
      </w:tr>
    </w:tbl>
    <w:p w:rsidR="0014275A" w:rsidRPr="0014275A" w:rsidRDefault="0014275A" w:rsidP="0014275A">
      <w:pPr>
        <w:jc w:val="left"/>
        <w:outlineLvl w:val="0"/>
        <w:rPr>
          <w:rFonts w:ascii="Times New Roman" w:eastAsia="Times New Roman" w:hAnsi="Times New Roman" w:cs="Times New Roman"/>
          <w:sz w:val="20"/>
          <w:szCs w:val="20"/>
          <w:lang w:eastAsia="tr-TR"/>
        </w:rPr>
      </w:pPr>
      <w:r w:rsidRPr="0014275A">
        <w:rPr>
          <w:rFonts w:ascii="Times New Roman" w:eastAsia="Times New Roman" w:hAnsi="Times New Roman" w:cs="Times New Roman"/>
          <w:b/>
          <w:sz w:val="20"/>
          <w:szCs w:val="20"/>
          <w:lang w:eastAsia="tr-TR"/>
        </w:rPr>
        <w:t xml:space="preserve">                                                   </w:t>
      </w:r>
      <w:r w:rsidRPr="0014275A">
        <w:rPr>
          <w:rFonts w:ascii="Times New Roman" w:eastAsia="Times New Roman" w:hAnsi="Times New Roman" w:cs="Times New Roman"/>
          <w:b/>
          <w:sz w:val="20"/>
          <w:szCs w:val="20"/>
          <w:lang w:eastAsia="tr-TR"/>
        </w:rPr>
        <w:tab/>
      </w:r>
      <w:r w:rsidRPr="0014275A">
        <w:rPr>
          <w:rFonts w:ascii="Times New Roman" w:eastAsia="Times New Roman" w:hAnsi="Times New Roman" w:cs="Times New Roman"/>
          <w:b/>
          <w:sz w:val="20"/>
          <w:szCs w:val="20"/>
          <w:lang w:eastAsia="tr-TR"/>
        </w:rPr>
        <w:tab/>
      </w:r>
      <w:r w:rsidRPr="0014275A">
        <w:rPr>
          <w:rFonts w:ascii="Times New Roman" w:eastAsia="Times New Roman" w:hAnsi="Times New Roman" w:cs="Times New Roman"/>
          <w:b/>
          <w:sz w:val="20"/>
          <w:szCs w:val="20"/>
          <w:lang w:eastAsia="tr-TR"/>
        </w:rPr>
        <w:tab/>
      </w:r>
      <w:r w:rsidRPr="0014275A">
        <w:rPr>
          <w:rFonts w:ascii="Times New Roman" w:eastAsia="Times New Roman" w:hAnsi="Times New Roman" w:cs="Times New Roman"/>
          <w:b/>
          <w:sz w:val="20"/>
          <w:szCs w:val="20"/>
          <w:lang w:eastAsia="tr-TR"/>
        </w:rPr>
        <w:tab/>
      </w:r>
      <w:r w:rsidRPr="0014275A">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20"/>
        <w:gridCol w:w="871"/>
        <w:gridCol w:w="1204"/>
        <w:gridCol w:w="59"/>
        <w:gridCol w:w="12"/>
        <w:gridCol w:w="1137"/>
        <w:gridCol w:w="850"/>
        <w:gridCol w:w="252"/>
        <w:gridCol w:w="22"/>
        <w:gridCol w:w="710"/>
        <w:gridCol w:w="1282"/>
        <w:gridCol w:w="541"/>
        <w:gridCol w:w="163"/>
        <w:gridCol w:w="1414"/>
      </w:tblGrid>
      <w:tr w:rsidR="0014275A" w:rsidRPr="0014275A" w:rsidTr="0014275A">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b/>
                <w:sz w:val="18"/>
                <w:szCs w:val="20"/>
                <w:lang w:eastAsia="tr-TR"/>
              </w:rPr>
              <w:t xml:space="preserve">SEMESTER </w:t>
            </w:r>
          </w:p>
        </w:tc>
        <w:tc>
          <w:tcPr>
            <w:tcW w:w="1819" w:type="pct"/>
            <w:gridSpan w:val="6"/>
            <w:tcBorders>
              <w:left w:val="single" w:sz="12" w:space="0" w:color="auto"/>
              <w:bottom w:val="single" w:sz="4"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WEEKLY COURSE HOURS</w:t>
            </w:r>
          </w:p>
        </w:tc>
        <w:tc>
          <w:tcPr>
            <w:tcW w:w="2573" w:type="pct"/>
            <w:gridSpan w:val="8"/>
            <w:tcBorders>
              <w:left w:val="single" w:sz="12" w:space="0" w:color="auto"/>
              <w:bottom w:val="single" w:sz="4"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COURSE</w:t>
            </w:r>
          </w:p>
        </w:tc>
      </w:tr>
      <w:tr w:rsidR="0014275A" w:rsidRPr="0014275A" w:rsidTr="0014275A">
        <w:trPr>
          <w:trHeight w:val="382"/>
        </w:trPr>
        <w:tc>
          <w:tcPr>
            <w:tcW w:w="607" w:type="pct"/>
            <w:vMerge/>
            <w:tcBorders>
              <w:top w:val="single" w:sz="4" w:space="0" w:color="auto"/>
              <w:left w:val="single" w:sz="12" w:space="0" w:color="auto"/>
              <w:bottom w:val="single" w:sz="4" w:space="0" w:color="auto"/>
              <w:right w:val="single" w:sz="12" w:space="0" w:color="auto"/>
            </w:tcBorders>
          </w:tcPr>
          <w:p w:rsidR="0014275A" w:rsidRPr="0014275A" w:rsidRDefault="0014275A" w:rsidP="0014275A">
            <w:pPr>
              <w:jc w:val="left"/>
              <w:rPr>
                <w:rFonts w:ascii="Times New Roman" w:eastAsia="Times New Roman" w:hAnsi="Times New Roman" w:cs="Times New Roman"/>
                <w:b/>
                <w:sz w:val="20"/>
                <w:szCs w:val="20"/>
                <w:lang w:eastAsia="tr-TR"/>
              </w:rPr>
            </w:pPr>
          </w:p>
        </w:tc>
        <w:tc>
          <w:tcPr>
            <w:tcW w:w="634" w:type="pct"/>
            <w:gridSpan w:val="2"/>
            <w:tcBorders>
              <w:top w:val="single" w:sz="4" w:space="0" w:color="auto"/>
              <w:left w:val="single" w:sz="12" w:space="0" w:color="auto"/>
              <w:bottom w:val="single" w:sz="4" w:space="0" w:color="auto"/>
              <w:right w:val="single" w:sz="4"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Theoretical</w:t>
            </w:r>
          </w:p>
        </w:tc>
        <w:tc>
          <w:tcPr>
            <w:tcW w:w="627" w:type="pct"/>
            <w:gridSpan w:val="3"/>
            <w:tcBorders>
              <w:top w:val="single" w:sz="4" w:space="0" w:color="auto"/>
              <w:left w:val="single" w:sz="4" w:space="0" w:color="auto"/>
              <w:bottom w:val="single" w:sz="4"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Practice</w:t>
            </w:r>
          </w:p>
        </w:tc>
        <w:tc>
          <w:tcPr>
            <w:tcW w:w="559" w:type="pct"/>
            <w:tcBorders>
              <w:top w:val="single" w:sz="4" w:space="0" w:color="auto"/>
              <w:bottom w:val="single" w:sz="4" w:space="0" w:color="auto"/>
              <w:right w:val="single" w:sz="12" w:space="0" w:color="auto"/>
            </w:tcBorders>
            <w:vAlign w:val="center"/>
          </w:tcPr>
          <w:p w:rsidR="0014275A" w:rsidRPr="0014275A" w:rsidRDefault="0014275A" w:rsidP="0014275A">
            <w:pPr>
              <w:ind w:left="-111" w:right="-108"/>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Laboratory</w:t>
            </w:r>
          </w:p>
        </w:tc>
        <w:tc>
          <w:tcPr>
            <w:tcW w:w="553" w:type="pct"/>
            <w:gridSpan w:val="3"/>
            <w:tcBorders>
              <w:top w:val="single" w:sz="4" w:space="0" w:color="auto"/>
              <w:bottom w:val="single" w:sz="4" w:space="0" w:color="auto"/>
              <w:right w:val="single" w:sz="4"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14275A" w:rsidRPr="0014275A" w:rsidRDefault="0014275A" w:rsidP="0014275A">
            <w:pPr>
              <w:ind w:left="-111" w:right="-108"/>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ECTS</w:t>
            </w:r>
          </w:p>
        </w:tc>
        <w:tc>
          <w:tcPr>
            <w:tcW w:w="976" w:type="pct"/>
            <w:gridSpan w:val="3"/>
            <w:tcBorders>
              <w:top w:val="single" w:sz="4" w:space="0" w:color="auto"/>
              <w:left w:val="single" w:sz="4" w:space="0" w:color="auto"/>
              <w:bottom w:val="single" w:sz="4"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 xml:space="preserve"> TYPE</w:t>
            </w:r>
          </w:p>
        </w:tc>
        <w:tc>
          <w:tcPr>
            <w:tcW w:w="695" w:type="pct"/>
            <w:tcBorders>
              <w:top w:val="single" w:sz="4" w:space="0" w:color="auto"/>
              <w:left w:val="single" w:sz="4" w:space="0" w:color="auto"/>
              <w:bottom w:val="single" w:sz="4"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LANGUAGE</w:t>
            </w:r>
          </w:p>
        </w:tc>
      </w:tr>
      <w:tr w:rsidR="0014275A" w:rsidRPr="0014275A" w:rsidTr="0014275A">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 xml:space="preserve"> 8</w:t>
            </w:r>
          </w:p>
        </w:tc>
        <w:tc>
          <w:tcPr>
            <w:tcW w:w="634" w:type="pct"/>
            <w:gridSpan w:val="2"/>
            <w:tcBorders>
              <w:top w:val="single" w:sz="4" w:space="0" w:color="auto"/>
              <w:left w:val="single" w:sz="12" w:space="0" w:color="auto"/>
              <w:bottom w:val="single" w:sz="12" w:space="0" w:color="auto"/>
              <w:right w:val="single" w:sz="4"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 xml:space="preserve"> 3</w:t>
            </w:r>
          </w:p>
        </w:tc>
        <w:tc>
          <w:tcPr>
            <w:tcW w:w="627" w:type="pct"/>
            <w:gridSpan w:val="3"/>
            <w:tcBorders>
              <w:top w:val="single" w:sz="4" w:space="0" w:color="auto"/>
              <w:left w:val="single" w:sz="4" w:space="0" w:color="auto"/>
              <w:bottom w:val="single" w:sz="12"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 xml:space="preserve"> </w:t>
            </w:r>
          </w:p>
        </w:tc>
        <w:tc>
          <w:tcPr>
            <w:tcW w:w="553" w:type="pct"/>
            <w:gridSpan w:val="3"/>
            <w:tcBorders>
              <w:top w:val="single" w:sz="4" w:space="0" w:color="auto"/>
              <w:bottom w:val="single" w:sz="12" w:space="0" w:color="auto"/>
              <w:right w:val="single" w:sz="4" w:space="0" w:color="auto"/>
            </w:tcBorders>
            <w:shd w:val="clear" w:color="auto" w:fill="auto"/>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 xml:space="preserve"> 3</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 xml:space="preserve"> 6</w:t>
            </w:r>
          </w:p>
        </w:tc>
        <w:tc>
          <w:tcPr>
            <w:tcW w:w="976" w:type="pct"/>
            <w:gridSpan w:val="3"/>
            <w:tcBorders>
              <w:top w:val="single" w:sz="4" w:space="0" w:color="auto"/>
              <w:left w:val="single" w:sz="4" w:space="0" w:color="auto"/>
              <w:bottom w:val="single" w:sz="12" w:space="0" w:color="auto"/>
            </w:tcBorders>
            <w:vAlign w:val="center"/>
          </w:tcPr>
          <w:p w:rsidR="0014275A" w:rsidRPr="0014275A" w:rsidRDefault="0014275A" w:rsidP="0014275A">
            <w:pPr>
              <w:rPr>
                <w:rFonts w:ascii="Times New Roman" w:eastAsia="Times New Roman" w:hAnsi="Times New Roman" w:cs="Times New Roman"/>
                <w:sz w:val="24"/>
                <w:szCs w:val="24"/>
                <w:vertAlign w:val="superscript"/>
                <w:lang w:eastAsia="tr-TR"/>
              </w:rPr>
            </w:pPr>
            <w:r w:rsidRPr="0014275A">
              <w:rPr>
                <w:rFonts w:ascii="Times New Roman" w:eastAsia="Times New Roman" w:hAnsi="Times New Roman" w:cs="Times New Roman"/>
                <w:sz w:val="24"/>
                <w:szCs w:val="24"/>
                <w:vertAlign w:val="superscript"/>
                <w:lang w:eastAsia="tr-TR"/>
              </w:rPr>
              <w:t>CORE ( )  ELECTIVE (  x)</w:t>
            </w:r>
          </w:p>
        </w:tc>
        <w:tc>
          <w:tcPr>
            <w:tcW w:w="695" w:type="pct"/>
            <w:tcBorders>
              <w:top w:val="single" w:sz="4" w:space="0" w:color="auto"/>
              <w:left w:val="single" w:sz="4" w:space="0" w:color="auto"/>
              <w:bottom w:val="single" w:sz="12" w:space="0" w:color="auto"/>
            </w:tcBorders>
          </w:tcPr>
          <w:p w:rsidR="0014275A" w:rsidRPr="0014275A" w:rsidRDefault="0014275A" w:rsidP="0014275A">
            <w:pPr>
              <w:rPr>
                <w:rFonts w:ascii="Times New Roman" w:eastAsia="Times New Roman" w:hAnsi="Times New Roman" w:cs="Times New Roman"/>
                <w:sz w:val="24"/>
                <w:szCs w:val="24"/>
                <w:vertAlign w:val="superscript"/>
                <w:lang w:eastAsia="tr-TR"/>
              </w:rPr>
            </w:pPr>
            <w:r w:rsidRPr="0014275A">
              <w:rPr>
                <w:rFonts w:ascii="Times New Roman" w:eastAsia="Times New Roman" w:hAnsi="Times New Roman" w:cs="Times New Roman"/>
                <w:sz w:val="24"/>
                <w:szCs w:val="24"/>
                <w:vertAlign w:val="superscript"/>
                <w:lang w:eastAsia="tr-TR"/>
              </w:rPr>
              <w:t>Turkish</w:t>
            </w:r>
          </w:p>
        </w:tc>
      </w:tr>
      <w:tr w:rsidR="0014275A" w:rsidRPr="0014275A" w:rsidTr="0014275A">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COURSE CATEGORY</w:t>
            </w:r>
          </w:p>
        </w:tc>
      </w:tr>
      <w:tr w:rsidR="0014275A" w:rsidRPr="0014275A" w:rsidTr="0014275A">
        <w:tblPrEx>
          <w:tblBorders>
            <w:insideH w:val="single" w:sz="6" w:space="0" w:color="auto"/>
            <w:insideV w:val="single" w:sz="6" w:space="0" w:color="auto"/>
          </w:tblBorders>
        </w:tblPrEx>
        <w:trPr>
          <w:trHeight w:val="546"/>
        </w:trPr>
        <w:tc>
          <w:tcPr>
            <w:tcW w:w="813" w:type="pct"/>
            <w:gridSpan w:val="2"/>
            <w:tcBorders>
              <w:top w:val="single" w:sz="12" w:space="0" w:color="auto"/>
              <w:left w:val="single" w:sz="12" w:space="0" w:color="auto"/>
              <w:bottom w:val="single" w:sz="6"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sz w:val="20"/>
                <w:szCs w:val="20"/>
                <w:lang w:eastAsia="tr-TR"/>
              </w:rPr>
              <w:t>Supportive Courses</w:t>
            </w:r>
          </w:p>
        </w:tc>
        <w:tc>
          <w:tcPr>
            <w:tcW w:w="1049" w:type="pct"/>
            <w:gridSpan w:val="3"/>
            <w:tcBorders>
              <w:top w:val="single" w:sz="12" w:space="0" w:color="auto"/>
              <w:bottom w:val="single" w:sz="6" w:space="0" w:color="auto"/>
            </w:tcBorders>
            <w:vAlign w:val="center"/>
          </w:tcPr>
          <w:p w:rsidR="0014275A" w:rsidRPr="0014275A" w:rsidRDefault="0014275A" w:rsidP="0014275A">
            <w:pPr>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Basic Vocational</w:t>
            </w:r>
          </w:p>
        </w:tc>
        <w:tc>
          <w:tcPr>
            <w:tcW w:w="983" w:type="pct"/>
            <w:gridSpan w:val="3"/>
            <w:tcBorders>
              <w:top w:val="single" w:sz="12" w:space="0" w:color="auto"/>
              <w:bottom w:val="single" w:sz="6"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sz w:val="20"/>
                <w:szCs w:val="20"/>
                <w:lang w:eastAsia="tr-TR"/>
              </w:rPr>
              <w:t>Proficiency/Field</w:t>
            </w:r>
          </w:p>
        </w:tc>
        <w:tc>
          <w:tcPr>
            <w:tcW w:w="1114" w:type="pct"/>
            <w:gridSpan w:val="4"/>
            <w:tcBorders>
              <w:top w:val="single" w:sz="12" w:space="0" w:color="auto"/>
              <w:bottom w:val="single" w:sz="6"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sz w:val="20"/>
                <w:szCs w:val="20"/>
                <w:lang w:eastAsia="tr-TR"/>
              </w:rPr>
              <w:t>Human, Communication, and Management Skills</w:t>
            </w:r>
          </w:p>
        </w:tc>
        <w:tc>
          <w:tcPr>
            <w:tcW w:w="1042" w:type="pct"/>
            <w:gridSpan w:val="3"/>
            <w:tcBorders>
              <w:top w:val="single" w:sz="12" w:space="0" w:color="auto"/>
              <w:bottom w:val="single" w:sz="6"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sz w:val="20"/>
                <w:szCs w:val="20"/>
                <w:lang w:eastAsia="tr-TR"/>
              </w:rPr>
              <w:t>Transferable Skills</w:t>
            </w:r>
          </w:p>
        </w:tc>
      </w:tr>
      <w:tr w:rsidR="0014275A" w:rsidRPr="0014275A" w:rsidTr="0014275A">
        <w:tblPrEx>
          <w:tblBorders>
            <w:insideH w:val="single" w:sz="6" w:space="0" w:color="auto"/>
            <w:insideV w:val="single" w:sz="6" w:space="0" w:color="auto"/>
          </w:tblBorders>
        </w:tblPrEx>
        <w:trPr>
          <w:trHeight w:val="138"/>
        </w:trPr>
        <w:tc>
          <w:tcPr>
            <w:tcW w:w="813" w:type="pct"/>
            <w:gridSpan w:val="2"/>
            <w:tcBorders>
              <w:top w:val="single" w:sz="6" w:space="0" w:color="auto"/>
              <w:left w:val="single" w:sz="12" w:space="0" w:color="auto"/>
              <w:bottom w:val="single" w:sz="12" w:space="0" w:color="auto"/>
              <w:right w:val="single" w:sz="4" w:space="0" w:color="auto"/>
            </w:tcBorders>
          </w:tcPr>
          <w:p w:rsidR="0014275A" w:rsidRPr="0014275A" w:rsidRDefault="0014275A" w:rsidP="0014275A">
            <w:pPr>
              <w:rPr>
                <w:rFonts w:ascii="Times New Roman" w:eastAsia="Times New Roman" w:hAnsi="Times New Roman" w:cs="Times New Roman"/>
                <w:lang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14275A" w:rsidRPr="0014275A" w:rsidRDefault="0014275A" w:rsidP="0014275A">
            <w:pPr>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x</w:t>
            </w:r>
          </w:p>
        </w:tc>
        <w:tc>
          <w:tcPr>
            <w:tcW w:w="983" w:type="pct"/>
            <w:gridSpan w:val="3"/>
            <w:tcBorders>
              <w:top w:val="single" w:sz="6" w:space="0" w:color="auto"/>
              <w:left w:val="single" w:sz="4" w:space="0" w:color="auto"/>
              <w:bottom w:val="single" w:sz="12" w:space="0" w:color="auto"/>
            </w:tcBorders>
          </w:tcPr>
          <w:p w:rsidR="0014275A" w:rsidRPr="0014275A" w:rsidRDefault="0014275A" w:rsidP="0014275A">
            <w:pPr>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 xml:space="preserve"> </w:t>
            </w:r>
          </w:p>
        </w:tc>
        <w:tc>
          <w:tcPr>
            <w:tcW w:w="1114" w:type="pct"/>
            <w:gridSpan w:val="4"/>
            <w:tcBorders>
              <w:top w:val="single" w:sz="6" w:space="0" w:color="auto"/>
              <w:left w:val="single" w:sz="4" w:space="0" w:color="auto"/>
              <w:bottom w:val="single" w:sz="12" w:space="0" w:color="auto"/>
            </w:tcBorders>
          </w:tcPr>
          <w:p w:rsidR="0014275A" w:rsidRPr="0014275A" w:rsidRDefault="0014275A" w:rsidP="0014275A">
            <w:pPr>
              <w:rPr>
                <w:rFonts w:ascii="Times New Roman" w:eastAsia="Times New Roman" w:hAnsi="Times New Roman" w:cs="Times New Roman"/>
                <w:sz w:val="24"/>
                <w:szCs w:val="24"/>
                <w:lang w:eastAsia="tr-TR"/>
              </w:rPr>
            </w:pPr>
          </w:p>
        </w:tc>
        <w:tc>
          <w:tcPr>
            <w:tcW w:w="1042" w:type="pct"/>
            <w:gridSpan w:val="3"/>
            <w:tcBorders>
              <w:top w:val="single" w:sz="6" w:space="0" w:color="auto"/>
              <w:left w:val="single" w:sz="4" w:space="0" w:color="auto"/>
              <w:bottom w:val="single" w:sz="12" w:space="0" w:color="auto"/>
            </w:tcBorders>
          </w:tcPr>
          <w:p w:rsidR="0014275A" w:rsidRPr="0014275A" w:rsidRDefault="0014275A" w:rsidP="0014275A">
            <w:pPr>
              <w:rPr>
                <w:rFonts w:ascii="Times New Roman" w:eastAsia="Times New Roman" w:hAnsi="Times New Roman" w:cs="Times New Roman"/>
                <w:lang w:eastAsia="tr-TR"/>
              </w:rPr>
            </w:pPr>
          </w:p>
        </w:tc>
      </w:tr>
      <w:tr w:rsidR="0014275A" w:rsidRPr="0014275A" w:rsidTr="0014275A">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ASSESSMENT CRITERIAS</w:t>
            </w:r>
          </w:p>
        </w:tc>
      </w:tr>
      <w:tr w:rsidR="0014275A" w:rsidRPr="0014275A" w:rsidTr="0014275A">
        <w:tc>
          <w:tcPr>
            <w:tcW w:w="1833" w:type="pct"/>
            <w:gridSpan w:val="4"/>
            <w:vMerge w:val="restart"/>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DURING TERM</w:t>
            </w:r>
          </w:p>
        </w:tc>
        <w:tc>
          <w:tcPr>
            <w:tcW w:w="1136" w:type="pct"/>
            <w:gridSpan w:val="5"/>
            <w:tcBorders>
              <w:top w:val="single" w:sz="12" w:space="0" w:color="auto"/>
              <w:left w:val="single" w:sz="12" w:space="0" w:color="auto"/>
              <w:bottom w:val="single" w:sz="8" w:space="0" w:color="auto"/>
              <w:right w:val="single" w:sz="4"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Percentage (%)</w:t>
            </w:r>
          </w:p>
        </w:tc>
      </w:tr>
      <w:tr w:rsidR="0014275A" w:rsidRPr="0014275A" w:rsidTr="0014275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jc w:val="left"/>
              <w:rPr>
                <w:rFonts w:ascii="Times New Roman" w:eastAsia="Times New Roman" w:hAnsi="Times New Roman" w:cs="Times New Roman"/>
                <w:b/>
                <w:sz w:val="20"/>
                <w:szCs w:val="20"/>
                <w:lang w:eastAsia="tr-TR"/>
              </w:rPr>
            </w:pPr>
          </w:p>
        </w:tc>
        <w:tc>
          <w:tcPr>
            <w:tcW w:w="1136" w:type="pct"/>
            <w:gridSpan w:val="5"/>
            <w:tcBorders>
              <w:top w:val="single" w:sz="8" w:space="0" w:color="auto"/>
              <w:left w:val="single" w:sz="12" w:space="0" w:color="auto"/>
              <w:bottom w:val="single" w:sz="4" w:space="0" w:color="auto"/>
              <w:right w:val="single" w:sz="4" w:space="0" w:color="auto"/>
            </w:tcBorders>
            <w:vAlign w:val="center"/>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14275A" w:rsidRPr="0014275A" w:rsidRDefault="0014275A" w:rsidP="0014275A">
            <w:pPr>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14275A" w:rsidRPr="0014275A" w:rsidRDefault="0014275A" w:rsidP="0014275A">
            <w:pPr>
              <w:rPr>
                <w:rFonts w:ascii="Times New Roman" w:eastAsia="Times New Roman" w:hAnsi="Times New Roman" w:cs="Times New Roman"/>
                <w:sz w:val="20"/>
                <w:szCs w:val="20"/>
                <w:highlight w:val="yellow"/>
                <w:lang w:eastAsia="tr-TR"/>
              </w:rPr>
            </w:pPr>
            <w:r w:rsidRPr="0014275A">
              <w:rPr>
                <w:rFonts w:ascii="Times New Roman" w:eastAsia="Times New Roman" w:hAnsi="Times New Roman" w:cs="Times New Roman"/>
                <w:sz w:val="20"/>
                <w:szCs w:val="20"/>
                <w:lang w:eastAsia="tr-TR"/>
              </w:rPr>
              <w:t xml:space="preserve">40 </w:t>
            </w:r>
          </w:p>
        </w:tc>
      </w:tr>
      <w:tr w:rsidR="0014275A" w:rsidRPr="0014275A" w:rsidTr="0014275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14275A" w:rsidRPr="0014275A" w:rsidRDefault="0014275A" w:rsidP="0014275A">
            <w:pPr>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14275A" w:rsidRPr="0014275A" w:rsidRDefault="0014275A" w:rsidP="0014275A">
            <w:pPr>
              <w:rPr>
                <w:rFonts w:ascii="Times New Roman" w:eastAsia="Times New Roman" w:hAnsi="Times New Roman" w:cs="Times New Roman"/>
                <w:sz w:val="20"/>
                <w:szCs w:val="20"/>
                <w:highlight w:val="yellow"/>
                <w:lang w:eastAsia="tr-TR"/>
              </w:rPr>
            </w:pPr>
            <w:r w:rsidRPr="0014275A">
              <w:rPr>
                <w:rFonts w:ascii="Times New Roman" w:eastAsia="Times New Roman" w:hAnsi="Times New Roman" w:cs="Times New Roman"/>
                <w:sz w:val="20"/>
                <w:szCs w:val="20"/>
                <w:lang w:eastAsia="tr-TR"/>
              </w:rPr>
              <w:t xml:space="preserve"> </w:t>
            </w:r>
          </w:p>
        </w:tc>
      </w:tr>
      <w:tr w:rsidR="0014275A" w:rsidRPr="0014275A" w:rsidTr="0014275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14275A" w:rsidRPr="0014275A" w:rsidRDefault="0014275A" w:rsidP="0014275A">
            <w:pPr>
              <w:jc w:val="left"/>
              <w:rPr>
                <w:rFonts w:ascii="Times New Roman" w:eastAsia="Times New Roman" w:hAnsi="Times New Roman" w:cs="Times New Roman"/>
                <w:sz w:val="24"/>
                <w:szCs w:val="24"/>
                <w:lang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 xml:space="preserve"> </w:t>
            </w:r>
          </w:p>
        </w:tc>
      </w:tr>
      <w:tr w:rsidR="0014275A" w:rsidRPr="0014275A" w:rsidTr="0014275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14275A" w:rsidRPr="0014275A" w:rsidRDefault="0014275A" w:rsidP="0014275A">
            <w:pPr>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14275A" w:rsidRPr="0014275A" w:rsidRDefault="0014275A" w:rsidP="0014275A">
            <w:pPr>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 xml:space="preserve">  </w:t>
            </w:r>
          </w:p>
        </w:tc>
      </w:tr>
      <w:tr w:rsidR="0014275A" w:rsidRPr="0014275A" w:rsidTr="0014275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8" w:space="0" w:color="auto"/>
              <w:right w:val="single" w:sz="4" w:space="0" w:color="auto"/>
            </w:tcBorders>
            <w:vAlign w:val="center"/>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14275A" w:rsidRPr="0014275A" w:rsidRDefault="0014275A" w:rsidP="0014275A">
            <w:pPr>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14275A" w:rsidRPr="0014275A" w:rsidRDefault="0014275A" w:rsidP="0014275A">
            <w:pPr>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 xml:space="preserve"> </w:t>
            </w:r>
          </w:p>
        </w:tc>
      </w:tr>
      <w:tr w:rsidR="0014275A" w:rsidRPr="0014275A" w:rsidTr="0014275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jc w:val="left"/>
              <w:rPr>
                <w:rFonts w:ascii="Times New Roman" w:eastAsia="Times New Roman" w:hAnsi="Times New Roman" w:cs="Times New Roman"/>
                <w:b/>
                <w:sz w:val="20"/>
                <w:szCs w:val="20"/>
                <w:lang w:eastAsia="tr-TR"/>
              </w:rPr>
            </w:pPr>
          </w:p>
        </w:tc>
        <w:tc>
          <w:tcPr>
            <w:tcW w:w="1136" w:type="pct"/>
            <w:gridSpan w:val="5"/>
            <w:tcBorders>
              <w:top w:val="single" w:sz="8" w:space="0" w:color="auto"/>
              <w:left w:val="single" w:sz="12" w:space="0" w:color="auto"/>
              <w:bottom w:val="single" w:sz="8" w:space="0" w:color="auto"/>
              <w:right w:val="single" w:sz="4" w:space="0" w:color="auto"/>
            </w:tcBorders>
            <w:vAlign w:val="center"/>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14275A" w:rsidRPr="0014275A" w:rsidRDefault="0014275A" w:rsidP="0014275A">
            <w:pPr>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4"/>
                <w:szCs w:val="24"/>
                <w:lang w:eastAsia="tr-TR"/>
              </w:rPr>
            </w:pPr>
          </w:p>
        </w:tc>
      </w:tr>
      <w:tr w:rsidR="0014275A" w:rsidRPr="0014275A" w:rsidTr="0014275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jc w:val="left"/>
              <w:rPr>
                <w:rFonts w:ascii="Times New Roman" w:eastAsia="Times New Roman" w:hAnsi="Times New Roman" w:cs="Times New Roman"/>
                <w:b/>
                <w:sz w:val="20"/>
                <w:szCs w:val="20"/>
                <w:lang w:eastAsia="tr-TR"/>
              </w:rPr>
            </w:pPr>
          </w:p>
        </w:tc>
        <w:tc>
          <w:tcPr>
            <w:tcW w:w="1136" w:type="pct"/>
            <w:gridSpan w:val="5"/>
            <w:tcBorders>
              <w:top w:val="single" w:sz="8" w:space="0" w:color="auto"/>
              <w:left w:val="single" w:sz="12" w:space="0" w:color="auto"/>
              <w:bottom w:val="single" w:sz="12" w:space="0" w:color="auto"/>
              <w:right w:val="single" w:sz="4" w:space="0" w:color="auto"/>
            </w:tcBorders>
            <w:vAlign w:val="center"/>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14275A" w:rsidRPr="0014275A" w:rsidRDefault="0014275A" w:rsidP="0014275A">
            <w:pPr>
              <w:jc w:val="left"/>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4"/>
                <w:szCs w:val="24"/>
                <w:lang w:eastAsia="tr-TR"/>
              </w:rPr>
            </w:pPr>
          </w:p>
        </w:tc>
      </w:tr>
      <w:tr w:rsidR="0014275A" w:rsidRPr="0014275A" w:rsidTr="0014275A">
        <w:trPr>
          <w:trHeight w:val="392"/>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FINAL EXAM</w:t>
            </w:r>
          </w:p>
        </w:tc>
        <w:tc>
          <w:tcPr>
            <w:tcW w:w="1136" w:type="pct"/>
            <w:gridSpan w:val="5"/>
            <w:tcBorders>
              <w:top w:val="single" w:sz="12" w:space="0" w:color="auto"/>
              <w:left w:val="single" w:sz="12" w:space="0" w:color="auto"/>
              <w:bottom w:val="single" w:sz="8" w:space="0" w:color="auto"/>
              <w:right w:val="single" w:sz="4" w:space="0" w:color="auto"/>
            </w:tcBorders>
          </w:tcPr>
          <w:p w:rsidR="0014275A" w:rsidRPr="0014275A" w:rsidRDefault="0014275A" w:rsidP="0014275A">
            <w:pPr>
              <w:jc w:val="left"/>
              <w:rPr>
                <w:rFonts w:ascii="Times New Roman" w:eastAsia="Times New Roman" w:hAnsi="Times New Roman" w:cs="Times New Roman"/>
                <w:sz w:val="20"/>
                <w:szCs w:val="20"/>
                <w:lang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4275A" w:rsidRPr="0014275A" w:rsidRDefault="0014275A" w:rsidP="0014275A">
            <w:pPr>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0"/>
                <w:szCs w:val="20"/>
                <w:lang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4275A" w:rsidRPr="0014275A" w:rsidRDefault="0014275A" w:rsidP="0014275A">
            <w:pPr>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 xml:space="preserve">60 </w:t>
            </w:r>
          </w:p>
        </w:tc>
      </w:tr>
      <w:tr w:rsidR="0014275A" w:rsidRPr="0014275A" w:rsidTr="0014275A">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p>
          <w:p w:rsidR="0014275A" w:rsidRPr="0014275A" w:rsidRDefault="0014275A" w:rsidP="0014275A">
            <w:pPr>
              <w:jc w:val="left"/>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PREREQUISITE(S) (IF ANY)</w:t>
            </w:r>
          </w:p>
        </w:tc>
        <w:tc>
          <w:tcPr>
            <w:tcW w:w="3167" w:type="pct"/>
            <w:gridSpan w:val="11"/>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jc w:val="both"/>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 xml:space="preserve"> </w:t>
            </w:r>
          </w:p>
        </w:tc>
      </w:tr>
      <w:tr w:rsidR="0014275A" w:rsidRPr="0014275A" w:rsidTr="0014275A">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COURSE CONTENT</w:t>
            </w:r>
          </w:p>
        </w:tc>
        <w:tc>
          <w:tcPr>
            <w:tcW w:w="3167" w:type="pct"/>
            <w:gridSpan w:val="11"/>
            <w:tcBorders>
              <w:top w:val="single" w:sz="12" w:space="0" w:color="auto"/>
              <w:left w:val="single" w:sz="12" w:space="0" w:color="auto"/>
              <w:bottom w:val="single" w:sz="12"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color w:val="000000"/>
                <w:sz w:val="20"/>
                <w:szCs w:val="20"/>
                <w:lang w:eastAsia="tr-TR"/>
              </w:rPr>
              <w:t>Preparation of data collection instrument, gathering the data, analyzing the data, interpretation of  the results, making report of  the research</w:t>
            </w:r>
          </w:p>
        </w:tc>
      </w:tr>
      <w:tr w:rsidR="0014275A" w:rsidRPr="0014275A" w:rsidTr="0014275A">
        <w:trPr>
          <w:trHeight w:val="426"/>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COURSE OBJECTIVES</w:t>
            </w:r>
          </w:p>
        </w:tc>
        <w:tc>
          <w:tcPr>
            <w:tcW w:w="3167" w:type="pct"/>
            <w:gridSpan w:val="11"/>
            <w:tcBorders>
              <w:top w:val="single" w:sz="12" w:space="0" w:color="auto"/>
              <w:left w:val="single" w:sz="12" w:space="0" w:color="auto"/>
              <w:bottom w:val="single" w:sz="12"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bCs/>
                <w:color w:val="000000"/>
                <w:sz w:val="20"/>
                <w:szCs w:val="20"/>
                <w:lang w:eastAsia="tr-TR"/>
              </w:rPr>
              <w:t>Providing; the ability of a</w:t>
            </w:r>
            <w:r w:rsidRPr="0014275A">
              <w:rPr>
                <w:rFonts w:ascii="Times New Roman" w:eastAsia="Times New Roman" w:hAnsi="Times New Roman" w:cs="Times New Roman"/>
                <w:color w:val="000000"/>
                <w:sz w:val="20"/>
                <w:szCs w:val="20"/>
                <w:lang w:eastAsia="tr-TR"/>
              </w:rPr>
              <w:t xml:space="preserve">nalyzing </w:t>
            </w:r>
            <w:r w:rsidRPr="0014275A">
              <w:rPr>
                <w:rFonts w:ascii="Times New Roman" w:eastAsia="Times New Roman" w:hAnsi="Times New Roman" w:cs="Times New Roman"/>
                <w:bCs/>
                <w:color w:val="000000"/>
                <w:sz w:val="20"/>
                <w:szCs w:val="20"/>
                <w:lang w:eastAsia="tr-TR"/>
              </w:rPr>
              <w:t>a problem/ situation/case that worth to research and reveal in a scientific research format as planned, ability to do the correct selection of the numerical analysis techniques used in the analysis, transferring data to a computer for data analysis and obtaining computed solutions, the scientific evaluation and the interpretation of results.</w:t>
            </w:r>
          </w:p>
        </w:tc>
      </w:tr>
      <w:tr w:rsidR="0014275A" w:rsidRPr="0014275A" w:rsidTr="0014275A">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CONTRIBUTION OF THE COURSE TO THE VOCATIONAL TRAINING</w:t>
            </w:r>
          </w:p>
        </w:tc>
        <w:tc>
          <w:tcPr>
            <w:tcW w:w="3167" w:type="pct"/>
            <w:gridSpan w:val="11"/>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 xml:space="preserve"> Students attain the ability to do basic scientific research</w:t>
            </w:r>
          </w:p>
        </w:tc>
      </w:tr>
      <w:tr w:rsidR="0014275A" w:rsidRPr="0014275A" w:rsidTr="0014275A">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COURSE OUTCOMES</w:t>
            </w:r>
          </w:p>
        </w:tc>
        <w:tc>
          <w:tcPr>
            <w:tcW w:w="3167" w:type="pct"/>
            <w:gridSpan w:val="11"/>
            <w:tcBorders>
              <w:top w:val="single" w:sz="12" w:space="0" w:color="auto"/>
              <w:left w:val="single" w:sz="12" w:space="0" w:color="auto"/>
              <w:bottom w:val="single" w:sz="12" w:space="0" w:color="auto"/>
              <w:right w:val="single" w:sz="12" w:space="0" w:color="auto"/>
            </w:tcBorders>
          </w:tcPr>
          <w:p w:rsidR="0014275A" w:rsidRPr="0014275A" w:rsidRDefault="0014275A" w:rsidP="0014275A">
            <w:pPr>
              <w:tabs>
                <w:tab w:val="left" w:pos="7800"/>
              </w:tabs>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0"/>
                <w:szCs w:val="20"/>
                <w:lang w:eastAsia="tr-TR"/>
              </w:rPr>
              <w:t xml:space="preserve"> Learning how to perform a scientific research</w:t>
            </w:r>
          </w:p>
        </w:tc>
      </w:tr>
      <w:tr w:rsidR="0014275A" w:rsidRPr="0014275A" w:rsidTr="0014275A">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TEXTBOOK(S)</w:t>
            </w:r>
          </w:p>
        </w:tc>
        <w:tc>
          <w:tcPr>
            <w:tcW w:w="3167" w:type="pct"/>
            <w:gridSpan w:val="11"/>
            <w:tcBorders>
              <w:top w:val="single" w:sz="12" w:space="0" w:color="auto"/>
              <w:left w:val="single" w:sz="12" w:space="0" w:color="auto"/>
              <w:bottom w:val="single" w:sz="12" w:space="0" w:color="auto"/>
              <w:right w:val="single" w:sz="12" w:space="0" w:color="auto"/>
            </w:tcBorders>
          </w:tcPr>
          <w:p w:rsidR="0014275A" w:rsidRPr="0014275A" w:rsidRDefault="0014275A" w:rsidP="0014275A">
            <w:pPr>
              <w:jc w:val="left"/>
              <w:outlineLvl w:val="3"/>
              <w:rPr>
                <w:rFonts w:ascii="Times New Roman" w:eastAsia="Times New Roman" w:hAnsi="Times New Roman" w:cs="Times New Roman"/>
                <w:bCs/>
                <w:sz w:val="20"/>
                <w:szCs w:val="20"/>
                <w:lang w:eastAsia="tr-TR"/>
              </w:rPr>
            </w:pPr>
            <w:r w:rsidRPr="0014275A">
              <w:rPr>
                <w:rFonts w:ascii="Times New Roman" w:eastAsia="Times New Roman" w:hAnsi="Times New Roman" w:cs="Times New Roman"/>
                <w:bCs/>
                <w:sz w:val="20"/>
                <w:szCs w:val="20"/>
                <w:lang w:eastAsia="tr-TR"/>
              </w:rPr>
              <w:t xml:space="preserve"> All kinds of scientific studies that have been written and published in the fields of accounting and auditing</w:t>
            </w:r>
          </w:p>
        </w:tc>
      </w:tr>
      <w:tr w:rsidR="0014275A" w:rsidRPr="0014275A" w:rsidTr="0014275A">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SUPPORTIVE RESOURCES</w:t>
            </w:r>
          </w:p>
        </w:tc>
        <w:tc>
          <w:tcPr>
            <w:tcW w:w="3167" w:type="pct"/>
            <w:gridSpan w:val="11"/>
            <w:tcBorders>
              <w:top w:val="single" w:sz="12" w:space="0" w:color="auto"/>
              <w:left w:val="single" w:sz="12" w:space="0" w:color="auto"/>
              <w:bottom w:val="single" w:sz="12" w:space="0" w:color="auto"/>
              <w:right w:val="single" w:sz="12" w:space="0" w:color="auto"/>
            </w:tcBorders>
          </w:tcPr>
          <w:p w:rsidR="0014275A" w:rsidRPr="0014275A" w:rsidRDefault="0014275A" w:rsidP="0014275A">
            <w:pPr>
              <w:jc w:val="left"/>
              <w:outlineLvl w:val="3"/>
              <w:rPr>
                <w:rFonts w:ascii="Times New Roman" w:eastAsia="Times New Roman" w:hAnsi="Times New Roman" w:cs="Times New Roman"/>
                <w:b/>
                <w:bCs/>
                <w:color w:val="000000"/>
                <w:sz w:val="24"/>
                <w:szCs w:val="24"/>
                <w:lang w:eastAsia="tr-TR"/>
              </w:rPr>
            </w:pPr>
            <w:r w:rsidRPr="0014275A">
              <w:rPr>
                <w:rFonts w:ascii="Times New Roman" w:eastAsia="Times New Roman" w:hAnsi="Times New Roman" w:cs="Times New Roman"/>
                <w:color w:val="000000"/>
                <w:sz w:val="20"/>
                <w:szCs w:val="20"/>
                <w:lang w:eastAsia="tr-TR"/>
              </w:rPr>
              <w:t xml:space="preserve"> </w:t>
            </w:r>
          </w:p>
        </w:tc>
      </w:tr>
      <w:tr w:rsidR="0014275A" w:rsidRPr="0014275A" w:rsidTr="0014275A">
        <w:trPr>
          <w:trHeight w:val="52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EQUIPMENTS REQUIRED</w:t>
            </w:r>
          </w:p>
        </w:tc>
        <w:tc>
          <w:tcPr>
            <w:tcW w:w="3167" w:type="pct"/>
            <w:gridSpan w:val="11"/>
            <w:tcBorders>
              <w:top w:val="single" w:sz="12" w:space="0" w:color="auto"/>
              <w:left w:val="single" w:sz="12" w:space="0" w:color="auto"/>
              <w:bottom w:val="single" w:sz="12" w:space="0" w:color="auto"/>
              <w:right w:val="single" w:sz="12" w:space="0" w:color="auto"/>
            </w:tcBorders>
          </w:tcPr>
          <w:p w:rsidR="0014275A" w:rsidRPr="0014275A" w:rsidRDefault="0014275A" w:rsidP="0014275A">
            <w:pPr>
              <w:jc w:val="both"/>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 xml:space="preserve"> </w:t>
            </w:r>
          </w:p>
        </w:tc>
      </w:tr>
    </w:tbl>
    <w:p w:rsidR="0014275A" w:rsidRPr="0014275A" w:rsidRDefault="0014275A" w:rsidP="0014275A">
      <w:pPr>
        <w:jc w:val="left"/>
        <w:rPr>
          <w:rFonts w:ascii="Times New Roman" w:eastAsia="Times New Roman" w:hAnsi="Times New Roman" w:cs="Times New Roman"/>
          <w:sz w:val="18"/>
          <w:szCs w:val="18"/>
          <w:lang w:eastAsia="tr-TR"/>
        </w:rPr>
        <w:sectPr w:rsidR="0014275A" w:rsidRPr="0014275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4275A" w:rsidRPr="0014275A" w:rsidTr="0014275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lang w:eastAsia="tr-TR"/>
              </w:rPr>
            </w:pPr>
            <w:r w:rsidRPr="0014275A">
              <w:rPr>
                <w:rFonts w:ascii="Times New Roman" w:eastAsia="Times New Roman" w:hAnsi="Times New Roman" w:cs="Times New Roman"/>
                <w:b/>
                <w:lang w:eastAsia="tr-TR"/>
              </w:rPr>
              <w:t>COURSE OUTLINE</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tcPr>
          <w:p w:rsidR="0014275A" w:rsidRPr="0014275A" w:rsidRDefault="0014275A" w:rsidP="0014275A">
            <w:pPr>
              <w:rPr>
                <w:rFonts w:ascii="Times New Roman" w:eastAsia="Times New Roman" w:hAnsi="Times New Roman" w:cs="Times New Roman"/>
                <w:b/>
                <w:lang w:eastAsia="tr-TR"/>
              </w:rPr>
            </w:pPr>
            <w:r w:rsidRPr="0014275A">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b/>
                <w:lang w:eastAsia="tr-TR"/>
              </w:rPr>
            </w:pPr>
            <w:r w:rsidRPr="0014275A">
              <w:rPr>
                <w:rFonts w:ascii="Times New Roman" w:eastAsia="Times New Roman" w:hAnsi="Times New Roman" w:cs="Times New Roman"/>
                <w:b/>
                <w:lang w:eastAsia="tr-TR"/>
              </w:rPr>
              <w:t>SUBJECTS / TOPICS</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 xml:space="preserve"> Writing and evaluating the main topic of the thesis </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4"/>
                <w:szCs w:val="24"/>
                <w:lang w:val="tr-TR" w:eastAsia="tr-TR"/>
              </w:rPr>
            </w:pPr>
            <w:r w:rsidRPr="0014275A">
              <w:rPr>
                <w:rFonts w:ascii="Times New Roman" w:eastAsia="Times New Roman" w:hAnsi="Times New Roman" w:cs="Times New Roman"/>
                <w:sz w:val="20"/>
                <w:szCs w:val="20"/>
                <w:lang w:eastAsia="tr-TR"/>
              </w:rPr>
              <w:t xml:space="preserve">Writing and evaluating the main topic of the thesis </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4"/>
                <w:szCs w:val="24"/>
                <w:lang w:val="tr-TR" w:eastAsia="tr-TR"/>
              </w:rPr>
            </w:pPr>
            <w:r w:rsidRPr="0014275A">
              <w:rPr>
                <w:rFonts w:ascii="Times New Roman" w:eastAsia="Times New Roman" w:hAnsi="Times New Roman" w:cs="Times New Roman"/>
                <w:sz w:val="20"/>
                <w:szCs w:val="20"/>
                <w:lang w:eastAsia="tr-TR"/>
              </w:rPr>
              <w:t xml:space="preserve">Writing and evaluating the main topic of the thesis </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4"/>
                <w:szCs w:val="24"/>
                <w:lang w:val="tr-TR" w:eastAsia="tr-TR"/>
              </w:rPr>
            </w:pPr>
            <w:r w:rsidRPr="0014275A">
              <w:rPr>
                <w:rFonts w:ascii="Times New Roman" w:eastAsia="Times New Roman" w:hAnsi="Times New Roman" w:cs="Times New Roman"/>
                <w:sz w:val="20"/>
                <w:szCs w:val="20"/>
                <w:lang w:eastAsia="tr-TR"/>
              </w:rPr>
              <w:t xml:space="preserve">Writing and evaluating the main topic of the thesis </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4"/>
                <w:szCs w:val="24"/>
                <w:lang w:val="tr-TR" w:eastAsia="tr-TR"/>
              </w:rPr>
            </w:pPr>
            <w:r w:rsidRPr="0014275A">
              <w:rPr>
                <w:rFonts w:ascii="Times New Roman" w:eastAsia="Times New Roman" w:hAnsi="Times New Roman" w:cs="Times New Roman"/>
                <w:sz w:val="20"/>
                <w:szCs w:val="20"/>
                <w:lang w:eastAsia="tr-TR"/>
              </w:rPr>
              <w:t xml:space="preserve">Writing and evaluating the main topic of the thesis </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275A" w:rsidRPr="0014275A" w:rsidRDefault="0014275A" w:rsidP="0014275A">
            <w:pPr>
              <w:jc w:val="left"/>
              <w:rPr>
                <w:rFonts w:ascii="Times New Roman" w:eastAsia="Times New Roman" w:hAnsi="Times New Roman" w:cs="Times New Roman"/>
                <w:sz w:val="24"/>
                <w:szCs w:val="24"/>
                <w:lang w:val="tr-TR" w:eastAsia="tr-TR"/>
              </w:rPr>
            </w:pPr>
            <w:r w:rsidRPr="0014275A">
              <w:rPr>
                <w:rFonts w:ascii="Times New Roman" w:eastAsia="Times New Roman" w:hAnsi="Times New Roman" w:cs="Times New Roman"/>
                <w:sz w:val="20"/>
                <w:szCs w:val="20"/>
                <w:lang w:eastAsia="tr-TR"/>
              </w:rPr>
              <w:t xml:space="preserve">Writing and evaluating the main topic of the thesis </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 xml:space="preserve"> Midterm exam</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 xml:space="preserve"> Doing fieldwork</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 xml:space="preserve"> Doing fieldwork</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 xml:space="preserve"> Gathering the data and analyzing them</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 xml:space="preserve"> Gathering the data and analyzing them</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 xml:space="preserve"> Writing and evaluating the conclusion part of the thesis </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4"/>
                <w:szCs w:val="24"/>
                <w:lang w:val="tr-TR" w:eastAsia="tr-TR"/>
              </w:rPr>
            </w:pPr>
            <w:r w:rsidRPr="0014275A">
              <w:rPr>
                <w:rFonts w:ascii="Times New Roman" w:eastAsia="Times New Roman" w:hAnsi="Times New Roman" w:cs="Times New Roman"/>
                <w:sz w:val="20"/>
                <w:szCs w:val="20"/>
                <w:lang w:eastAsia="tr-TR"/>
              </w:rPr>
              <w:t xml:space="preserve">Writing and evaluating the conclusion part of the thesis </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4"/>
                <w:szCs w:val="24"/>
                <w:lang w:val="tr-TR" w:eastAsia="tr-TR"/>
              </w:rPr>
            </w:pPr>
            <w:r w:rsidRPr="0014275A">
              <w:rPr>
                <w:rFonts w:ascii="Times New Roman" w:eastAsia="Times New Roman" w:hAnsi="Times New Roman" w:cs="Times New Roman"/>
                <w:sz w:val="20"/>
                <w:szCs w:val="20"/>
                <w:lang w:eastAsia="tr-TR"/>
              </w:rPr>
              <w:t xml:space="preserve">Writing and evaluating the conclusion part of the thesis </w:t>
            </w:r>
          </w:p>
        </w:tc>
      </w:tr>
      <w:tr w:rsidR="0014275A" w:rsidRPr="0014275A" w:rsidTr="0014275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 xml:space="preserve"> Final exam</w:t>
            </w:r>
          </w:p>
        </w:tc>
      </w:tr>
    </w:tbl>
    <w:p w:rsidR="0014275A" w:rsidRPr="0014275A" w:rsidRDefault="0014275A" w:rsidP="0014275A">
      <w:pPr>
        <w:jc w:val="left"/>
        <w:rPr>
          <w:rFonts w:ascii="Times New Roman" w:eastAsia="Times New Roman" w:hAnsi="Times New Roman" w:cs="Times New Roman"/>
          <w:sz w:val="16"/>
          <w:szCs w:val="16"/>
          <w:lang w:eastAsia="tr-TR"/>
        </w:rPr>
      </w:pPr>
    </w:p>
    <w:p w:rsidR="0014275A" w:rsidRPr="0014275A" w:rsidRDefault="0014275A" w:rsidP="0014275A">
      <w:pPr>
        <w:jc w:val="left"/>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4275A" w:rsidRPr="0014275A" w:rsidTr="0014275A">
        <w:tc>
          <w:tcPr>
            <w:tcW w:w="603" w:type="dxa"/>
            <w:tcBorders>
              <w:top w:val="single" w:sz="12"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sz w:val="18"/>
                <w:szCs w:val="18"/>
                <w:lang w:eastAsia="tr-TR"/>
              </w:rPr>
            </w:pPr>
            <w:r w:rsidRPr="0014275A">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14275A" w:rsidRPr="0014275A" w:rsidRDefault="0014275A" w:rsidP="0014275A">
            <w:pPr>
              <w:jc w:val="left"/>
              <w:rPr>
                <w:rFonts w:ascii="Times New Roman" w:eastAsia="Times New Roman" w:hAnsi="Times New Roman" w:cs="Times New Roman"/>
                <w:b/>
                <w:lang w:eastAsia="tr-TR"/>
              </w:rPr>
            </w:pPr>
            <w:r w:rsidRPr="0014275A">
              <w:rPr>
                <w:rFonts w:ascii="Times New Roman" w:eastAsia="Times New Roman" w:hAnsi="Times New Roman" w:cs="Times New Roman"/>
                <w:b/>
                <w:lang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lang w:eastAsia="tr-TR"/>
              </w:rPr>
            </w:pPr>
            <w:r w:rsidRPr="0014275A">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lang w:eastAsia="tr-TR"/>
              </w:rPr>
            </w:pPr>
            <w:r w:rsidRPr="0014275A">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lang w:eastAsia="tr-TR"/>
              </w:rPr>
            </w:pPr>
            <w:r w:rsidRPr="0014275A">
              <w:rPr>
                <w:rFonts w:ascii="Times New Roman" w:eastAsia="Times New Roman" w:hAnsi="Times New Roman" w:cs="Times New Roman"/>
                <w:b/>
                <w:lang w:eastAsia="tr-TR"/>
              </w:rPr>
              <w:t>1</w:t>
            </w:r>
          </w:p>
        </w:tc>
      </w:tr>
      <w:tr w:rsidR="0014275A" w:rsidRPr="0014275A" w:rsidTr="0014275A">
        <w:tc>
          <w:tcPr>
            <w:tcW w:w="603" w:type="dxa"/>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8"/>
                <w:szCs w:val="28"/>
                <w:lang w:val="tr-TR" w:eastAsia="tr-TR"/>
              </w:rPr>
              <w:t xml:space="preserve">× </w:t>
            </w:r>
            <w:r w:rsidRPr="0014275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p>
        </w:tc>
      </w:tr>
      <w:tr w:rsidR="0014275A" w:rsidRPr="0014275A" w:rsidTr="0014275A">
        <w:tc>
          <w:tcPr>
            <w:tcW w:w="603" w:type="dxa"/>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8"/>
                <w:szCs w:val="28"/>
                <w:lang w:val="tr-TR" w:eastAsia="tr-TR"/>
              </w:rPr>
              <w:t xml:space="preserve">× </w:t>
            </w:r>
            <w:r w:rsidRPr="0014275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p>
        </w:tc>
      </w:tr>
      <w:tr w:rsidR="0014275A" w:rsidRPr="0014275A" w:rsidTr="0014275A">
        <w:tc>
          <w:tcPr>
            <w:tcW w:w="603" w:type="dxa"/>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8"/>
                <w:szCs w:val="28"/>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0"/>
                <w:szCs w:val="20"/>
                <w:lang w:val="tr-TR" w:eastAsia="tr-TR"/>
              </w:rPr>
              <w:t xml:space="preserve"> </w:t>
            </w:r>
          </w:p>
        </w:tc>
      </w:tr>
      <w:tr w:rsidR="0014275A" w:rsidRPr="0014275A" w:rsidTr="0014275A">
        <w:tc>
          <w:tcPr>
            <w:tcW w:w="603" w:type="dxa"/>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8"/>
                <w:szCs w:val="28"/>
                <w:lang w:val="tr-TR" w:eastAsia="tr-TR"/>
              </w:rPr>
              <w:t xml:space="preserve">× </w:t>
            </w:r>
            <w:r w:rsidRPr="0014275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0"/>
                <w:szCs w:val="20"/>
                <w:lang w:val="tr-TR" w:eastAsia="tr-TR"/>
              </w:rPr>
              <w:t xml:space="preserve"> </w:t>
            </w:r>
          </w:p>
        </w:tc>
      </w:tr>
      <w:tr w:rsidR="0014275A" w:rsidRPr="0014275A" w:rsidTr="0014275A">
        <w:tc>
          <w:tcPr>
            <w:tcW w:w="603" w:type="dxa"/>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8"/>
                <w:szCs w:val="28"/>
                <w:lang w:val="tr-TR" w:eastAsia="tr-TR"/>
              </w:rPr>
              <w:t xml:space="preserve">× </w:t>
            </w:r>
            <w:r w:rsidRPr="0014275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0"/>
                <w:szCs w:val="20"/>
                <w:lang w:val="tr-TR" w:eastAsia="tr-TR"/>
              </w:rPr>
              <w:t xml:space="preserve"> </w:t>
            </w:r>
          </w:p>
        </w:tc>
      </w:tr>
      <w:tr w:rsidR="0014275A" w:rsidRPr="0014275A" w:rsidTr="0014275A">
        <w:tc>
          <w:tcPr>
            <w:tcW w:w="603" w:type="dxa"/>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8"/>
                <w:szCs w:val="28"/>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0"/>
                <w:szCs w:val="20"/>
                <w:lang w:val="tr-TR" w:eastAsia="tr-TR"/>
              </w:rPr>
              <w:t xml:space="preserve"> </w:t>
            </w:r>
          </w:p>
        </w:tc>
      </w:tr>
      <w:tr w:rsidR="0014275A" w:rsidRPr="0014275A" w:rsidTr="0014275A">
        <w:tc>
          <w:tcPr>
            <w:tcW w:w="603" w:type="dxa"/>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8"/>
                <w:szCs w:val="28"/>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0"/>
                <w:szCs w:val="20"/>
                <w:lang w:val="tr-TR" w:eastAsia="tr-TR"/>
              </w:rPr>
              <w:t xml:space="preserve"> </w:t>
            </w:r>
          </w:p>
        </w:tc>
      </w:tr>
      <w:tr w:rsidR="0014275A" w:rsidRPr="0014275A" w:rsidTr="0014275A">
        <w:tc>
          <w:tcPr>
            <w:tcW w:w="603" w:type="dxa"/>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8"/>
                <w:szCs w:val="28"/>
                <w:lang w:val="tr-TR" w:eastAsia="tr-TR"/>
              </w:rPr>
              <w:t xml:space="preserve">× </w:t>
            </w:r>
            <w:r w:rsidRPr="0014275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p>
        </w:tc>
      </w:tr>
      <w:tr w:rsidR="0014275A" w:rsidRPr="0014275A" w:rsidTr="0014275A">
        <w:tc>
          <w:tcPr>
            <w:tcW w:w="603" w:type="dxa"/>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8"/>
                <w:szCs w:val="28"/>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p>
        </w:tc>
      </w:tr>
      <w:tr w:rsidR="0014275A" w:rsidRPr="0014275A" w:rsidTr="0014275A">
        <w:tc>
          <w:tcPr>
            <w:tcW w:w="603" w:type="dxa"/>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0"/>
                <w:szCs w:val="20"/>
                <w:lang w:val="tr-TR" w:eastAsia="tr-TR"/>
              </w:rPr>
              <w:t xml:space="preserve"> </w:t>
            </w:r>
            <w:r w:rsidRPr="0014275A">
              <w:rPr>
                <w:rFonts w:ascii="Times New Roman" w:eastAsia="Times New Roman" w:hAnsi="Times New Roman" w:cs="Times New Roman"/>
                <w:b/>
                <w:bCs/>
                <w:sz w:val="28"/>
                <w:szCs w:val="28"/>
                <w:lang w:val="tr-TR" w:eastAsia="tr-TR"/>
              </w:rPr>
              <w:t>×</w:t>
            </w:r>
          </w:p>
        </w:tc>
      </w:tr>
      <w:tr w:rsidR="0014275A" w:rsidRPr="0014275A" w:rsidTr="0014275A">
        <w:tc>
          <w:tcPr>
            <w:tcW w:w="603" w:type="dxa"/>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8"/>
                <w:szCs w:val="28"/>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p>
        </w:tc>
      </w:tr>
      <w:tr w:rsidR="0014275A" w:rsidRPr="0014275A" w:rsidTr="0014275A">
        <w:tc>
          <w:tcPr>
            <w:tcW w:w="603" w:type="dxa"/>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8"/>
                <w:szCs w:val="28"/>
                <w:lang w:val="tr-TR" w:eastAsia="tr-TR"/>
              </w:rPr>
              <w:t xml:space="preserve">× </w:t>
            </w:r>
            <w:r w:rsidRPr="0014275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p>
        </w:tc>
      </w:tr>
      <w:tr w:rsidR="0014275A" w:rsidRPr="0014275A" w:rsidTr="0014275A">
        <w:tc>
          <w:tcPr>
            <w:tcW w:w="9889" w:type="dxa"/>
            <w:gridSpan w:val="5"/>
            <w:tcBorders>
              <w:top w:val="single" w:sz="6" w:space="0" w:color="auto"/>
              <w:left w:val="single" w:sz="12" w:space="0" w:color="auto"/>
              <w:bottom w:val="single" w:sz="12" w:space="0" w:color="auto"/>
              <w:right w:val="single" w:sz="12" w:space="0" w:color="auto"/>
            </w:tcBorders>
            <w:vAlign w:val="center"/>
          </w:tcPr>
          <w:p w:rsidR="0014275A" w:rsidRPr="0014275A" w:rsidRDefault="0014275A" w:rsidP="0014275A">
            <w:pPr>
              <w:jc w:val="both"/>
              <w:rPr>
                <w:rFonts w:ascii="Times New Roman" w:eastAsia="Times New Roman" w:hAnsi="Times New Roman" w:cs="Times New Roman"/>
                <w:sz w:val="20"/>
                <w:szCs w:val="20"/>
                <w:lang w:eastAsia="tr-TR"/>
              </w:rPr>
            </w:pPr>
            <w:r w:rsidRPr="0014275A">
              <w:rPr>
                <w:rFonts w:ascii="Times New Roman" w:eastAsia="Times New Roman" w:hAnsi="Times New Roman" w:cs="Times New Roman"/>
                <w:b/>
                <w:sz w:val="20"/>
                <w:szCs w:val="20"/>
                <w:lang w:eastAsia="tr-TR"/>
              </w:rPr>
              <w:t>1</w:t>
            </w:r>
            <w:r w:rsidRPr="0014275A">
              <w:rPr>
                <w:rFonts w:ascii="Times New Roman" w:eastAsia="Times New Roman" w:hAnsi="Times New Roman" w:cs="Times New Roman"/>
                <w:sz w:val="20"/>
                <w:szCs w:val="20"/>
                <w:lang w:eastAsia="tr-TR"/>
              </w:rPr>
              <w:t xml:space="preserve">:Never. </w:t>
            </w:r>
            <w:r w:rsidRPr="0014275A">
              <w:rPr>
                <w:rFonts w:ascii="Times New Roman" w:eastAsia="Times New Roman" w:hAnsi="Times New Roman" w:cs="Times New Roman"/>
                <w:b/>
                <w:sz w:val="20"/>
                <w:szCs w:val="20"/>
                <w:lang w:eastAsia="tr-TR"/>
              </w:rPr>
              <w:t>2</w:t>
            </w:r>
            <w:r w:rsidRPr="0014275A">
              <w:rPr>
                <w:rFonts w:ascii="Times New Roman" w:eastAsia="Times New Roman" w:hAnsi="Times New Roman" w:cs="Times New Roman"/>
                <w:sz w:val="20"/>
                <w:szCs w:val="20"/>
                <w:lang w:eastAsia="tr-TR"/>
              </w:rPr>
              <w:t xml:space="preserve">:Few. </w:t>
            </w:r>
            <w:r w:rsidRPr="0014275A">
              <w:rPr>
                <w:rFonts w:ascii="Times New Roman" w:eastAsia="Times New Roman" w:hAnsi="Times New Roman" w:cs="Times New Roman"/>
                <w:b/>
                <w:sz w:val="20"/>
                <w:szCs w:val="20"/>
                <w:lang w:eastAsia="tr-TR"/>
              </w:rPr>
              <w:t>3</w:t>
            </w:r>
            <w:r w:rsidRPr="0014275A">
              <w:rPr>
                <w:rFonts w:ascii="Times New Roman" w:eastAsia="Times New Roman" w:hAnsi="Times New Roman" w:cs="Times New Roman"/>
                <w:sz w:val="20"/>
                <w:szCs w:val="20"/>
                <w:lang w:eastAsia="tr-TR"/>
              </w:rPr>
              <w:t>:Many.</w:t>
            </w:r>
          </w:p>
        </w:tc>
      </w:tr>
    </w:tbl>
    <w:p w:rsidR="0014275A" w:rsidRPr="0014275A" w:rsidRDefault="0014275A" w:rsidP="0014275A">
      <w:pPr>
        <w:jc w:val="left"/>
        <w:rPr>
          <w:rFonts w:ascii="Times New Roman" w:eastAsia="Times New Roman" w:hAnsi="Times New Roman" w:cs="Times New Roman"/>
          <w:sz w:val="16"/>
          <w:szCs w:val="16"/>
          <w:lang w:eastAsia="tr-TR"/>
        </w:rPr>
      </w:pPr>
    </w:p>
    <w:p w:rsidR="0014275A" w:rsidRPr="0014275A" w:rsidRDefault="0014275A" w:rsidP="0014275A">
      <w:pPr>
        <w:spacing w:line="360" w:lineRule="auto"/>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b/>
          <w:lang w:eastAsia="tr-TR"/>
        </w:rPr>
        <w:t>Instructor Name</w:t>
      </w:r>
      <w:r w:rsidRPr="0014275A">
        <w:rPr>
          <w:rFonts w:ascii="Times New Roman" w:eastAsia="Times New Roman" w:hAnsi="Times New Roman" w:cs="Times New Roman"/>
          <w:b/>
          <w:sz w:val="24"/>
          <w:szCs w:val="24"/>
          <w:lang w:eastAsia="tr-TR"/>
        </w:rPr>
        <w:t xml:space="preserve"> :</w:t>
      </w:r>
      <w:r w:rsidRPr="0014275A">
        <w:rPr>
          <w:rFonts w:ascii="Times New Roman" w:eastAsia="Times New Roman" w:hAnsi="Times New Roman" w:cs="Times New Roman"/>
          <w:sz w:val="24"/>
          <w:szCs w:val="24"/>
          <w:lang w:eastAsia="tr-TR"/>
        </w:rPr>
        <w:t xml:space="preserve">   </w:t>
      </w:r>
    </w:p>
    <w:p w:rsidR="0014275A" w:rsidRPr="0014275A" w:rsidRDefault="0014275A" w:rsidP="0014275A">
      <w:pPr>
        <w:tabs>
          <w:tab w:val="left" w:pos="7800"/>
        </w:tabs>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b/>
          <w:sz w:val="24"/>
          <w:szCs w:val="24"/>
          <w:lang w:eastAsia="tr-TR"/>
        </w:rPr>
        <w:t>Signature</w:t>
      </w:r>
      <w:r w:rsidRPr="0014275A">
        <w:rPr>
          <w:rFonts w:ascii="Times New Roman" w:eastAsia="Times New Roman" w:hAnsi="Times New Roman" w:cs="Times New Roman"/>
          <w:sz w:val="24"/>
          <w:szCs w:val="24"/>
          <w:lang w:eastAsia="tr-TR"/>
        </w:rPr>
        <w:t xml:space="preserve">: </w:t>
      </w:r>
      <w:r w:rsidRPr="0014275A">
        <w:rPr>
          <w:rFonts w:ascii="Times New Roman" w:eastAsia="Times New Roman" w:hAnsi="Times New Roman" w:cs="Times New Roman"/>
          <w:sz w:val="24"/>
          <w:szCs w:val="24"/>
          <w:lang w:eastAsia="tr-TR"/>
        </w:rPr>
        <w:tab/>
        <w:t xml:space="preserve"> </w:t>
      </w:r>
      <w:r w:rsidRPr="0014275A">
        <w:rPr>
          <w:rFonts w:ascii="Times New Roman" w:eastAsia="Times New Roman" w:hAnsi="Times New Roman" w:cs="Times New Roman"/>
          <w:b/>
          <w:sz w:val="24"/>
          <w:szCs w:val="24"/>
          <w:lang w:eastAsia="tr-TR"/>
        </w:rPr>
        <w:tab/>
      </w:r>
      <w:r w:rsidRPr="0014275A">
        <w:rPr>
          <w:rFonts w:ascii="Times New Roman" w:eastAsia="Times New Roman" w:hAnsi="Times New Roman" w:cs="Times New Roman"/>
          <w:b/>
          <w:sz w:val="24"/>
          <w:szCs w:val="24"/>
          <w:lang w:eastAsia="tr-TR"/>
        </w:rPr>
        <w:tab/>
        <w:t>Date:</w:t>
      </w:r>
      <w:r w:rsidRPr="0014275A">
        <w:rPr>
          <w:rFonts w:ascii="Times New Roman" w:eastAsia="Times New Roman" w:hAnsi="Times New Roman" w:cs="Times New Roman"/>
          <w:sz w:val="24"/>
          <w:szCs w:val="24"/>
          <w:lang w:eastAsia="tr-TR"/>
        </w:rPr>
        <w:t xml:space="preserve"> </w:t>
      </w:r>
    </w:p>
    <w:tbl>
      <w:tblPr>
        <w:tblStyle w:val="TabloKlavuzu68"/>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14275A" w:rsidRPr="0014275A" w:rsidTr="0014275A">
        <w:trPr>
          <w:trHeight w:val="989"/>
        </w:trPr>
        <w:tc>
          <w:tcPr>
            <w:tcW w:w="7171" w:type="dxa"/>
          </w:tcPr>
          <w:p w:rsidR="0014275A" w:rsidRPr="0014275A" w:rsidRDefault="0014275A" w:rsidP="0014275A">
            <w:pPr>
              <w:tabs>
                <w:tab w:val="left" w:pos="7800"/>
              </w:tabs>
              <w:rPr>
                <w:sz w:val="24"/>
                <w:szCs w:val="24"/>
              </w:rPr>
            </w:pPr>
            <w:r w:rsidRPr="0014275A">
              <w:rPr>
                <w:sz w:val="24"/>
                <w:szCs w:val="24"/>
              </w:rPr>
              <w:t xml:space="preserve"> </w:t>
            </w:r>
          </w:p>
        </w:tc>
        <w:tc>
          <w:tcPr>
            <w:tcW w:w="2777" w:type="dxa"/>
          </w:tcPr>
          <w:p w:rsidR="0014275A" w:rsidRPr="0014275A" w:rsidRDefault="0014275A" w:rsidP="0014275A">
            <w:pPr>
              <w:tabs>
                <w:tab w:val="left" w:pos="7800"/>
              </w:tabs>
              <w:rPr>
                <w:sz w:val="24"/>
                <w:szCs w:val="24"/>
              </w:rPr>
            </w:pPr>
          </w:p>
          <w:p w:rsidR="0014275A" w:rsidRPr="0014275A" w:rsidRDefault="0014275A" w:rsidP="0014275A">
            <w:pPr>
              <w:tabs>
                <w:tab w:val="left" w:pos="7800"/>
              </w:tabs>
              <w:rPr>
                <w:sz w:val="24"/>
                <w:szCs w:val="24"/>
              </w:rPr>
            </w:pPr>
            <w:r w:rsidRPr="0014275A">
              <w:rPr>
                <w:sz w:val="24"/>
                <w:szCs w:val="24"/>
              </w:rPr>
              <w:t xml:space="preserve"> </w:t>
            </w:r>
          </w:p>
        </w:tc>
      </w:tr>
    </w:tbl>
    <w:p w:rsidR="0014275A" w:rsidRPr="0014275A" w:rsidRDefault="0014275A" w:rsidP="0014275A">
      <w:pPr>
        <w:tabs>
          <w:tab w:val="left" w:pos="7800"/>
        </w:tabs>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 xml:space="preserve">                        </w:t>
      </w:r>
    </w:p>
    <w:p w:rsidR="0014275A" w:rsidRPr="0014275A" w:rsidRDefault="0014275A" w:rsidP="0014275A">
      <w:pPr>
        <w:outlineLvl w:val="0"/>
        <w:rPr>
          <w:rFonts w:ascii="Times New Roman" w:eastAsia="Times New Roman" w:hAnsi="Times New Roman" w:cs="Times New Roman"/>
          <w:b/>
          <w:sz w:val="28"/>
          <w:szCs w:val="28"/>
          <w:lang w:val="tr-TR" w:eastAsia="tr-TR"/>
        </w:rPr>
      </w:pPr>
      <w:r w:rsidRPr="0014275A">
        <w:rPr>
          <w:rFonts w:ascii="Times New Roman" w:eastAsia="Times New Roman" w:hAnsi="Times New Roman" w:cs="Times New Roman"/>
          <w:b/>
          <w:noProof/>
          <w:sz w:val="28"/>
          <w:szCs w:val="28"/>
          <w:lang w:val="tr-TR" w:eastAsia="tr-TR"/>
        </w:rPr>
        <w:drawing>
          <wp:anchor distT="0" distB="0" distL="114300" distR="114300" simplePos="0" relativeHeight="251886592" behindDoc="1" locked="0" layoutInCell="1" allowOverlap="1" wp14:anchorId="0A0DA4F0" wp14:editId="487D4389">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14275A">
        <w:rPr>
          <w:rFonts w:ascii="Times New Roman" w:eastAsia="Times New Roman" w:hAnsi="Times New Roman" w:cs="Times New Roman"/>
          <w:b/>
          <w:sz w:val="28"/>
          <w:szCs w:val="28"/>
          <w:lang w:val="tr-TR" w:eastAsia="tr-TR"/>
        </w:rPr>
        <w:t>Eskişehir Osmangazi University</w:t>
      </w:r>
    </w:p>
    <w:p w:rsidR="0014275A" w:rsidRPr="0014275A" w:rsidRDefault="0014275A" w:rsidP="0014275A">
      <w:pPr>
        <w:outlineLvl w:val="0"/>
        <w:rPr>
          <w:rFonts w:ascii="Times New Roman" w:eastAsia="Times New Roman" w:hAnsi="Times New Roman" w:cs="Times New Roman"/>
          <w:b/>
          <w:sz w:val="28"/>
          <w:szCs w:val="28"/>
          <w:lang w:val="tr-TR" w:eastAsia="tr-TR"/>
        </w:rPr>
      </w:pPr>
      <w:r w:rsidRPr="0014275A">
        <w:rPr>
          <w:rFonts w:ascii="Times New Roman" w:eastAsia="Times New Roman" w:hAnsi="Times New Roman" w:cs="Times New Roman"/>
          <w:b/>
          <w:sz w:val="28"/>
          <w:szCs w:val="28"/>
          <w:lang w:val="tr-TR" w:eastAsia="tr-TR"/>
        </w:rPr>
        <w:t>Department of ……………….</w:t>
      </w:r>
    </w:p>
    <w:p w:rsidR="0014275A" w:rsidRPr="0014275A" w:rsidRDefault="0014275A" w:rsidP="0014275A">
      <w:pPr>
        <w:outlineLvl w:val="0"/>
        <w:rPr>
          <w:rFonts w:ascii="Times New Roman" w:eastAsia="Times New Roman" w:hAnsi="Times New Roman" w:cs="Times New Roman"/>
          <w:b/>
          <w:sz w:val="28"/>
          <w:szCs w:val="28"/>
          <w:lang w:val="tr-TR" w:eastAsia="tr-TR"/>
        </w:rPr>
      </w:pPr>
      <w:r w:rsidRPr="0014275A">
        <w:rPr>
          <w:rFonts w:ascii="Times New Roman" w:eastAsia="Times New Roman" w:hAnsi="Times New Roman" w:cs="Times New Roman"/>
          <w:b/>
          <w:sz w:val="28"/>
          <w:szCs w:val="28"/>
          <w:lang w:val="tr-TR" w:eastAsia="tr-TR"/>
        </w:rPr>
        <w:t xml:space="preserve">            Course Information Form</w:t>
      </w:r>
    </w:p>
    <w:p w:rsidR="0014275A" w:rsidRPr="0014275A" w:rsidRDefault="0014275A" w:rsidP="0014275A">
      <w:pPr>
        <w:jc w:val="left"/>
        <w:outlineLvl w:val="0"/>
        <w:rPr>
          <w:rFonts w:ascii="Times New Roman" w:eastAsia="Times New Roman" w:hAnsi="Times New Roman" w:cs="Times New Roman"/>
          <w:b/>
          <w:sz w:val="24"/>
          <w:szCs w:val="24"/>
          <w:lang w:val="tr-TR"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4275A" w:rsidRPr="0014275A" w:rsidTr="0014275A">
        <w:tc>
          <w:tcPr>
            <w:tcW w:w="1167" w:type="dxa"/>
            <w:vAlign w:val="center"/>
          </w:tcPr>
          <w:p w:rsidR="0014275A" w:rsidRPr="0014275A" w:rsidRDefault="0014275A" w:rsidP="0014275A">
            <w:pPr>
              <w:jc w:val="left"/>
              <w:outlineLvl w:val="0"/>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TERM</w:t>
            </w:r>
          </w:p>
        </w:tc>
        <w:tc>
          <w:tcPr>
            <w:tcW w:w="1527" w:type="dxa"/>
            <w:vAlign w:val="center"/>
          </w:tcPr>
          <w:p w:rsidR="0014275A" w:rsidRPr="0014275A" w:rsidRDefault="0014275A" w:rsidP="0014275A">
            <w:pPr>
              <w:jc w:val="left"/>
              <w:outlineLvl w:val="0"/>
              <w:rPr>
                <w:rFonts w:ascii="Times New Roman" w:eastAsia="Times New Roman" w:hAnsi="Times New Roman" w:cs="Times New Roman"/>
                <w:sz w:val="20"/>
                <w:szCs w:val="20"/>
                <w:lang w:val="tr-TR" w:eastAsia="tr-TR"/>
              </w:rPr>
            </w:pPr>
            <w:r w:rsidRPr="0014275A">
              <w:rPr>
                <w:rFonts w:ascii="Times New Roman" w:eastAsia="Times New Roman" w:hAnsi="Times New Roman" w:cs="Times New Roman"/>
                <w:sz w:val="20"/>
                <w:szCs w:val="20"/>
                <w:lang w:val="tr-TR" w:eastAsia="tr-TR"/>
              </w:rPr>
              <w:t>Spring</w:t>
            </w:r>
          </w:p>
        </w:tc>
      </w:tr>
    </w:tbl>
    <w:p w:rsidR="0014275A" w:rsidRPr="0014275A" w:rsidRDefault="0014275A" w:rsidP="0014275A">
      <w:pPr>
        <w:jc w:val="right"/>
        <w:outlineLvl w:val="0"/>
        <w:rPr>
          <w:rFonts w:ascii="Times New Roman" w:eastAsia="Times New Roman" w:hAnsi="Times New Roman" w:cs="Times New Roman"/>
          <w:b/>
          <w:sz w:val="20"/>
          <w:szCs w:val="20"/>
          <w:lang w:val="tr-TR"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4275A" w:rsidRPr="0014275A" w:rsidTr="0014275A">
        <w:tc>
          <w:tcPr>
            <w:tcW w:w="1668" w:type="dxa"/>
            <w:vAlign w:val="center"/>
          </w:tcPr>
          <w:p w:rsidR="0014275A" w:rsidRPr="0014275A" w:rsidRDefault="0014275A" w:rsidP="0014275A">
            <w:pPr>
              <w:outlineLvl w:val="0"/>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COURSE CODE</w:t>
            </w:r>
          </w:p>
        </w:tc>
        <w:tc>
          <w:tcPr>
            <w:tcW w:w="2760" w:type="dxa"/>
            <w:vAlign w:val="center"/>
          </w:tcPr>
          <w:p w:rsidR="0014275A" w:rsidRPr="0014275A" w:rsidRDefault="0014275A" w:rsidP="0014275A">
            <w:pPr>
              <w:jc w:val="left"/>
              <w:outlineLvl w:val="0"/>
              <w:rPr>
                <w:rFonts w:ascii="Times New Roman" w:eastAsia="Times New Roman" w:hAnsi="Times New Roman" w:cs="Times New Roman"/>
                <w:sz w:val="24"/>
                <w:szCs w:val="24"/>
                <w:lang w:val="tr-TR" w:eastAsia="tr-TR"/>
              </w:rPr>
            </w:pPr>
            <w:r w:rsidRPr="0014275A">
              <w:rPr>
                <w:rFonts w:ascii="Times New Roman" w:eastAsia="Times New Roman" w:hAnsi="Times New Roman" w:cs="Times New Roman"/>
                <w:sz w:val="24"/>
                <w:szCs w:val="24"/>
                <w:lang w:val="tr-TR" w:eastAsia="tr-TR"/>
              </w:rPr>
              <w:t xml:space="preserve"> </w:t>
            </w:r>
          </w:p>
        </w:tc>
        <w:tc>
          <w:tcPr>
            <w:tcW w:w="1560" w:type="dxa"/>
            <w:vAlign w:val="center"/>
          </w:tcPr>
          <w:p w:rsidR="0014275A" w:rsidRPr="0014275A" w:rsidRDefault="0014275A" w:rsidP="0014275A">
            <w:pPr>
              <w:outlineLvl w:val="0"/>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COURSE NAME</w:t>
            </w:r>
          </w:p>
        </w:tc>
        <w:tc>
          <w:tcPr>
            <w:tcW w:w="4185" w:type="dxa"/>
          </w:tcPr>
          <w:p w:rsidR="0014275A" w:rsidRPr="0014275A" w:rsidRDefault="0014275A" w:rsidP="0014275A">
            <w:pPr>
              <w:jc w:val="left"/>
              <w:outlineLvl w:val="0"/>
              <w:rPr>
                <w:rFonts w:ascii="Times New Roman" w:eastAsia="Times New Roman" w:hAnsi="Times New Roman" w:cs="Times New Roman"/>
                <w:sz w:val="20"/>
                <w:szCs w:val="20"/>
                <w:lang w:val="tr-TR" w:eastAsia="tr-TR"/>
              </w:rPr>
            </w:pPr>
            <w:bookmarkStart w:id="101" w:name="buslawresII"/>
            <w:bookmarkEnd w:id="101"/>
            <w:r w:rsidRPr="0014275A">
              <w:rPr>
                <w:rFonts w:ascii="Times New Roman" w:eastAsia="Times New Roman" w:hAnsi="Times New Roman" w:cs="Times New Roman"/>
                <w:sz w:val="20"/>
                <w:szCs w:val="20"/>
                <w:lang w:val="tr-TR" w:eastAsia="tr-TR"/>
              </w:rPr>
              <w:t>BUSINESS LAW RESEARCH II</w:t>
            </w:r>
          </w:p>
        </w:tc>
      </w:tr>
    </w:tbl>
    <w:p w:rsidR="0014275A" w:rsidRPr="0014275A" w:rsidRDefault="0014275A" w:rsidP="0014275A">
      <w:pPr>
        <w:jc w:val="left"/>
        <w:outlineLvl w:val="0"/>
        <w:rPr>
          <w:rFonts w:ascii="Times New Roman" w:eastAsia="Times New Roman" w:hAnsi="Times New Roman" w:cs="Times New Roman"/>
          <w:sz w:val="20"/>
          <w:szCs w:val="20"/>
          <w:lang w:val="tr-TR" w:eastAsia="tr-TR"/>
        </w:rPr>
      </w:pPr>
      <w:r w:rsidRPr="0014275A">
        <w:rPr>
          <w:rFonts w:ascii="Times New Roman" w:eastAsia="Times New Roman" w:hAnsi="Times New Roman" w:cs="Times New Roman"/>
          <w:b/>
          <w:sz w:val="20"/>
          <w:szCs w:val="20"/>
          <w:lang w:val="tr-TR" w:eastAsia="tr-TR"/>
        </w:rPr>
        <w:t xml:space="preserve">                                                   </w:t>
      </w:r>
      <w:r w:rsidRPr="0014275A">
        <w:rPr>
          <w:rFonts w:ascii="Times New Roman" w:eastAsia="Times New Roman" w:hAnsi="Times New Roman" w:cs="Times New Roman"/>
          <w:b/>
          <w:sz w:val="20"/>
          <w:szCs w:val="20"/>
          <w:lang w:val="tr-TR" w:eastAsia="tr-TR"/>
        </w:rPr>
        <w:tab/>
      </w:r>
      <w:r w:rsidRPr="0014275A">
        <w:rPr>
          <w:rFonts w:ascii="Times New Roman" w:eastAsia="Times New Roman" w:hAnsi="Times New Roman" w:cs="Times New Roman"/>
          <w:b/>
          <w:sz w:val="20"/>
          <w:szCs w:val="20"/>
          <w:lang w:val="tr-TR" w:eastAsia="tr-TR"/>
        </w:rPr>
        <w:tab/>
      </w:r>
      <w:r w:rsidRPr="0014275A">
        <w:rPr>
          <w:rFonts w:ascii="Times New Roman" w:eastAsia="Times New Roman" w:hAnsi="Times New Roman" w:cs="Times New Roman"/>
          <w:b/>
          <w:sz w:val="20"/>
          <w:szCs w:val="20"/>
          <w:lang w:val="tr-TR" w:eastAsia="tr-TR"/>
        </w:rPr>
        <w:tab/>
      </w:r>
      <w:r w:rsidRPr="0014275A">
        <w:rPr>
          <w:rFonts w:ascii="Times New Roman" w:eastAsia="Times New Roman" w:hAnsi="Times New Roman" w:cs="Times New Roman"/>
          <w:b/>
          <w:sz w:val="20"/>
          <w:szCs w:val="20"/>
          <w:lang w:val="tr-TR" w:eastAsia="tr-TR"/>
        </w:rPr>
        <w:tab/>
      </w:r>
      <w:r w:rsidRPr="0014275A">
        <w:rPr>
          <w:rFonts w:ascii="Times New Roman" w:eastAsia="Times New Roman" w:hAnsi="Times New Roman" w:cs="Times New Roman"/>
          <w:b/>
          <w:sz w:val="20"/>
          <w:szCs w:val="20"/>
          <w:lang w:val="tr-TR"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16"/>
        <w:gridCol w:w="871"/>
        <w:gridCol w:w="1204"/>
        <w:gridCol w:w="59"/>
        <w:gridCol w:w="12"/>
        <w:gridCol w:w="1137"/>
        <w:gridCol w:w="850"/>
        <w:gridCol w:w="256"/>
        <w:gridCol w:w="22"/>
        <w:gridCol w:w="710"/>
        <w:gridCol w:w="1278"/>
        <w:gridCol w:w="545"/>
        <w:gridCol w:w="163"/>
        <w:gridCol w:w="1414"/>
      </w:tblGrid>
      <w:tr w:rsidR="0014275A" w:rsidRPr="0014275A" w:rsidTr="0014275A">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14275A" w:rsidRPr="0014275A" w:rsidRDefault="0014275A" w:rsidP="0014275A">
            <w:pPr>
              <w:jc w:val="left"/>
              <w:rPr>
                <w:rFonts w:ascii="Times New Roman" w:eastAsia="Times New Roman" w:hAnsi="Times New Roman" w:cs="Times New Roman"/>
                <w:sz w:val="20"/>
                <w:szCs w:val="20"/>
                <w:lang w:val="tr-TR" w:eastAsia="tr-TR"/>
              </w:rPr>
            </w:pPr>
            <w:r w:rsidRPr="0014275A">
              <w:rPr>
                <w:rFonts w:ascii="Times New Roman" w:eastAsia="Times New Roman" w:hAnsi="Times New Roman" w:cs="Times New Roman"/>
                <w:b/>
                <w:sz w:val="18"/>
                <w:szCs w:val="20"/>
                <w:lang w:val="tr-TR" w:eastAsia="tr-TR"/>
              </w:rPr>
              <w:t xml:space="preserve">SEMESTER </w:t>
            </w:r>
          </w:p>
        </w:tc>
        <w:tc>
          <w:tcPr>
            <w:tcW w:w="1817" w:type="pct"/>
            <w:gridSpan w:val="6"/>
            <w:tcBorders>
              <w:left w:val="single" w:sz="12" w:space="0" w:color="auto"/>
              <w:bottom w:val="single" w:sz="4"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WEEKLY COURSE HOURS</w:t>
            </w:r>
          </w:p>
        </w:tc>
        <w:tc>
          <w:tcPr>
            <w:tcW w:w="2575" w:type="pct"/>
            <w:gridSpan w:val="8"/>
            <w:tcBorders>
              <w:left w:val="single" w:sz="12" w:space="0" w:color="auto"/>
              <w:bottom w:val="single" w:sz="4"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COURSE</w:t>
            </w:r>
          </w:p>
        </w:tc>
      </w:tr>
      <w:tr w:rsidR="0014275A" w:rsidRPr="0014275A" w:rsidTr="0014275A">
        <w:trPr>
          <w:trHeight w:val="382"/>
        </w:trPr>
        <w:tc>
          <w:tcPr>
            <w:tcW w:w="607" w:type="pct"/>
            <w:vMerge/>
            <w:tcBorders>
              <w:top w:val="single" w:sz="4" w:space="0" w:color="auto"/>
              <w:left w:val="single" w:sz="12" w:space="0" w:color="auto"/>
              <w:bottom w:val="single" w:sz="4" w:space="0" w:color="auto"/>
              <w:right w:val="single" w:sz="12" w:space="0" w:color="auto"/>
            </w:tcBorders>
          </w:tcPr>
          <w:p w:rsidR="0014275A" w:rsidRPr="0014275A" w:rsidRDefault="0014275A" w:rsidP="0014275A">
            <w:pPr>
              <w:jc w:val="left"/>
              <w:rPr>
                <w:rFonts w:ascii="Times New Roman" w:eastAsia="Times New Roman" w:hAnsi="Times New Roman" w:cs="Times New Roman"/>
                <w:b/>
                <w:sz w:val="20"/>
                <w:szCs w:val="20"/>
                <w:lang w:val="tr-TR" w:eastAsia="tr-TR"/>
              </w:rPr>
            </w:pPr>
          </w:p>
        </w:tc>
        <w:tc>
          <w:tcPr>
            <w:tcW w:w="632" w:type="pct"/>
            <w:gridSpan w:val="2"/>
            <w:tcBorders>
              <w:top w:val="single" w:sz="4" w:space="0" w:color="auto"/>
              <w:left w:val="single" w:sz="12" w:space="0" w:color="auto"/>
              <w:bottom w:val="single" w:sz="4" w:space="0" w:color="auto"/>
              <w:right w:val="single" w:sz="4"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Theoretical</w:t>
            </w:r>
          </w:p>
        </w:tc>
        <w:tc>
          <w:tcPr>
            <w:tcW w:w="627" w:type="pct"/>
            <w:gridSpan w:val="3"/>
            <w:tcBorders>
              <w:top w:val="single" w:sz="4" w:space="0" w:color="auto"/>
              <w:left w:val="single" w:sz="4" w:space="0" w:color="auto"/>
              <w:bottom w:val="single" w:sz="4"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Practice</w:t>
            </w:r>
          </w:p>
        </w:tc>
        <w:tc>
          <w:tcPr>
            <w:tcW w:w="559" w:type="pct"/>
            <w:tcBorders>
              <w:top w:val="single" w:sz="4" w:space="0" w:color="auto"/>
              <w:bottom w:val="single" w:sz="4" w:space="0" w:color="auto"/>
              <w:right w:val="single" w:sz="12" w:space="0" w:color="auto"/>
            </w:tcBorders>
            <w:vAlign w:val="center"/>
          </w:tcPr>
          <w:p w:rsidR="0014275A" w:rsidRPr="0014275A" w:rsidRDefault="0014275A" w:rsidP="0014275A">
            <w:pPr>
              <w:ind w:left="-111" w:right="-108"/>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Laboratory</w:t>
            </w:r>
          </w:p>
        </w:tc>
        <w:tc>
          <w:tcPr>
            <w:tcW w:w="555" w:type="pct"/>
            <w:gridSpan w:val="3"/>
            <w:tcBorders>
              <w:top w:val="single" w:sz="4" w:space="0" w:color="auto"/>
              <w:bottom w:val="single" w:sz="4" w:space="0" w:color="auto"/>
              <w:right w:val="single" w:sz="4"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14275A" w:rsidRPr="0014275A" w:rsidRDefault="0014275A" w:rsidP="0014275A">
            <w:pPr>
              <w:ind w:left="-111" w:right="-108"/>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ECTS</w:t>
            </w:r>
          </w:p>
        </w:tc>
        <w:tc>
          <w:tcPr>
            <w:tcW w:w="976" w:type="pct"/>
            <w:gridSpan w:val="3"/>
            <w:tcBorders>
              <w:top w:val="single" w:sz="4" w:space="0" w:color="auto"/>
              <w:left w:val="single" w:sz="4" w:space="0" w:color="auto"/>
              <w:bottom w:val="single" w:sz="4"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 xml:space="preserve"> TYPE</w:t>
            </w:r>
          </w:p>
        </w:tc>
        <w:tc>
          <w:tcPr>
            <w:tcW w:w="695" w:type="pct"/>
            <w:tcBorders>
              <w:top w:val="single" w:sz="4" w:space="0" w:color="auto"/>
              <w:left w:val="single" w:sz="4" w:space="0" w:color="auto"/>
              <w:bottom w:val="single" w:sz="4"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LANGUAGE</w:t>
            </w:r>
          </w:p>
        </w:tc>
      </w:tr>
      <w:tr w:rsidR="0014275A" w:rsidRPr="0014275A" w:rsidTr="0014275A">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14275A" w:rsidRPr="0014275A" w:rsidRDefault="0014275A" w:rsidP="0014275A">
            <w:pPr>
              <w:rPr>
                <w:rFonts w:ascii="Times New Roman" w:eastAsia="Times New Roman" w:hAnsi="Times New Roman" w:cs="Times New Roman"/>
                <w:lang w:val="tr-TR" w:eastAsia="tr-TR"/>
              </w:rPr>
            </w:pPr>
            <w:r w:rsidRPr="0014275A">
              <w:rPr>
                <w:rFonts w:ascii="Times New Roman" w:eastAsia="Times New Roman" w:hAnsi="Times New Roman" w:cs="Times New Roman"/>
                <w:lang w:val="tr-TR" w:eastAsia="tr-TR"/>
              </w:rPr>
              <w:t xml:space="preserve"> </w:t>
            </w:r>
          </w:p>
        </w:tc>
        <w:tc>
          <w:tcPr>
            <w:tcW w:w="632" w:type="pct"/>
            <w:gridSpan w:val="2"/>
            <w:tcBorders>
              <w:top w:val="single" w:sz="4" w:space="0" w:color="auto"/>
              <w:left w:val="single" w:sz="12" w:space="0" w:color="auto"/>
              <w:bottom w:val="single" w:sz="12" w:space="0" w:color="auto"/>
              <w:right w:val="single" w:sz="4" w:space="0" w:color="auto"/>
            </w:tcBorders>
            <w:vAlign w:val="center"/>
          </w:tcPr>
          <w:p w:rsidR="0014275A" w:rsidRPr="0014275A" w:rsidRDefault="0014275A" w:rsidP="0014275A">
            <w:pPr>
              <w:rPr>
                <w:rFonts w:ascii="Times New Roman" w:eastAsia="Times New Roman" w:hAnsi="Times New Roman" w:cs="Times New Roman"/>
                <w:lang w:val="tr-TR" w:eastAsia="tr-TR"/>
              </w:rPr>
            </w:pPr>
            <w:r w:rsidRPr="0014275A">
              <w:rPr>
                <w:rFonts w:ascii="Times New Roman" w:eastAsia="Times New Roman" w:hAnsi="Times New Roman" w:cs="Times New Roman"/>
                <w:lang w:val="tr-TR" w:eastAsia="tr-TR"/>
              </w:rPr>
              <w:t>3</w:t>
            </w:r>
          </w:p>
        </w:tc>
        <w:tc>
          <w:tcPr>
            <w:tcW w:w="627" w:type="pct"/>
            <w:gridSpan w:val="3"/>
            <w:tcBorders>
              <w:top w:val="single" w:sz="4" w:space="0" w:color="auto"/>
              <w:left w:val="single" w:sz="4" w:space="0" w:color="auto"/>
              <w:bottom w:val="single" w:sz="12" w:space="0" w:color="auto"/>
            </w:tcBorders>
            <w:vAlign w:val="center"/>
          </w:tcPr>
          <w:p w:rsidR="0014275A" w:rsidRPr="0014275A" w:rsidRDefault="0014275A" w:rsidP="0014275A">
            <w:pPr>
              <w:rPr>
                <w:rFonts w:ascii="Times New Roman" w:eastAsia="Times New Roman" w:hAnsi="Times New Roman" w:cs="Times New Roman"/>
                <w:lang w:val="tr-TR" w:eastAsia="tr-TR"/>
              </w:rPr>
            </w:pPr>
            <w:r w:rsidRPr="0014275A">
              <w:rPr>
                <w:rFonts w:ascii="Times New Roman" w:eastAsia="Times New Roman" w:hAnsi="Times New Roman" w:cs="Times New Roman"/>
                <w:lang w:val="tr-TR" w:eastAsia="tr-TR"/>
              </w:rPr>
              <w:t>0</w:t>
            </w:r>
          </w:p>
        </w:tc>
        <w:tc>
          <w:tcPr>
            <w:tcW w:w="559" w:type="pct"/>
            <w:tcBorders>
              <w:top w:val="single" w:sz="4" w:space="0" w:color="auto"/>
              <w:bottom w:val="single" w:sz="12" w:space="0" w:color="auto"/>
              <w:right w:val="single" w:sz="12" w:space="0" w:color="auto"/>
            </w:tcBorders>
            <w:shd w:val="clear" w:color="auto" w:fill="auto"/>
            <w:vAlign w:val="center"/>
          </w:tcPr>
          <w:p w:rsidR="0014275A" w:rsidRPr="0014275A" w:rsidRDefault="0014275A" w:rsidP="0014275A">
            <w:pPr>
              <w:rPr>
                <w:rFonts w:ascii="Times New Roman" w:eastAsia="Times New Roman" w:hAnsi="Times New Roman" w:cs="Times New Roman"/>
                <w:lang w:val="tr-TR" w:eastAsia="tr-TR"/>
              </w:rPr>
            </w:pPr>
            <w:r w:rsidRPr="0014275A">
              <w:rPr>
                <w:rFonts w:ascii="Times New Roman" w:eastAsia="Times New Roman" w:hAnsi="Times New Roman" w:cs="Times New Roman"/>
                <w:lang w:val="tr-TR" w:eastAsia="tr-TR"/>
              </w:rPr>
              <w:t xml:space="preserve">0 </w:t>
            </w:r>
          </w:p>
        </w:tc>
        <w:tc>
          <w:tcPr>
            <w:tcW w:w="555" w:type="pct"/>
            <w:gridSpan w:val="3"/>
            <w:tcBorders>
              <w:top w:val="single" w:sz="4" w:space="0" w:color="auto"/>
              <w:bottom w:val="single" w:sz="12" w:space="0" w:color="auto"/>
              <w:right w:val="single" w:sz="4" w:space="0" w:color="auto"/>
            </w:tcBorders>
            <w:shd w:val="clear" w:color="auto" w:fill="auto"/>
            <w:vAlign w:val="center"/>
          </w:tcPr>
          <w:p w:rsidR="0014275A" w:rsidRPr="0014275A" w:rsidRDefault="0014275A" w:rsidP="0014275A">
            <w:pPr>
              <w:rPr>
                <w:rFonts w:ascii="Times New Roman" w:eastAsia="Times New Roman" w:hAnsi="Times New Roman" w:cs="Times New Roman"/>
                <w:lang w:val="tr-TR" w:eastAsia="tr-TR"/>
              </w:rPr>
            </w:pPr>
            <w:r w:rsidRPr="0014275A">
              <w:rPr>
                <w:rFonts w:ascii="Times New Roman" w:eastAsia="Times New Roman" w:hAnsi="Times New Roman" w:cs="Times New Roman"/>
                <w:lang w:val="tr-TR" w:eastAsia="tr-TR"/>
              </w:rPr>
              <w:t xml:space="preserve">3 </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14275A" w:rsidRPr="0014275A" w:rsidRDefault="0014275A" w:rsidP="0014275A">
            <w:pPr>
              <w:rPr>
                <w:rFonts w:ascii="Times New Roman" w:eastAsia="Times New Roman" w:hAnsi="Times New Roman" w:cs="Times New Roman"/>
                <w:lang w:val="tr-TR" w:eastAsia="tr-TR"/>
              </w:rPr>
            </w:pPr>
            <w:r w:rsidRPr="0014275A">
              <w:rPr>
                <w:rFonts w:ascii="Times New Roman" w:eastAsia="Times New Roman" w:hAnsi="Times New Roman" w:cs="Times New Roman"/>
                <w:lang w:val="tr-TR" w:eastAsia="tr-TR"/>
              </w:rPr>
              <w:t xml:space="preserve">6 </w:t>
            </w:r>
          </w:p>
        </w:tc>
        <w:tc>
          <w:tcPr>
            <w:tcW w:w="976" w:type="pct"/>
            <w:gridSpan w:val="3"/>
            <w:tcBorders>
              <w:top w:val="single" w:sz="4" w:space="0" w:color="auto"/>
              <w:left w:val="single" w:sz="4" w:space="0" w:color="auto"/>
              <w:bottom w:val="single" w:sz="12" w:space="0" w:color="auto"/>
            </w:tcBorders>
            <w:vAlign w:val="center"/>
          </w:tcPr>
          <w:p w:rsidR="0014275A" w:rsidRPr="0014275A" w:rsidRDefault="0014275A" w:rsidP="0014275A">
            <w:pPr>
              <w:jc w:val="left"/>
              <w:rPr>
                <w:rFonts w:ascii="Times New Roman" w:eastAsia="Times New Roman" w:hAnsi="Times New Roman" w:cs="Times New Roman"/>
                <w:sz w:val="24"/>
                <w:szCs w:val="24"/>
                <w:vertAlign w:val="superscript"/>
                <w:lang w:val="tr-TR" w:eastAsia="tr-TR"/>
              </w:rPr>
            </w:pPr>
            <w:r w:rsidRPr="0014275A">
              <w:rPr>
                <w:rFonts w:ascii="Times New Roman" w:eastAsia="Times New Roman" w:hAnsi="Times New Roman" w:cs="Times New Roman"/>
                <w:sz w:val="24"/>
                <w:szCs w:val="24"/>
                <w:vertAlign w:val="superscript"/>
                <w:lang w:val="tr-TR" w:eastAsia="tr-TR"/>
              </w:rPr>
              <w:t>CORE () ELECTIVE (X)</w:t>
            </w:r>
          </w:p>
        </w:tc>
        <w:tc>
          <w:tcPr>
            <w:tcW w:w="695" w:type="pct"/>
            <w:tcBorders>
              <w:top w:val="single" w:sz="4" w:space="0" w:color="auto"/>
              <w:left w:val="single" w:sz="4" w:space="0" w:color="auto"/>
              <w:bottom w:val="single" w:sz="12" w:space="0" w:color="auto"/>
            </w:tcBorders>
          </w:tcPr>
          <w:p w:rsidR="0014275A" w:rsidRPr="0014275A" w:rsidRDefault="0014275A" w:rsidP="0014275A">
            <w:pPr>
              <w:rPr>
                <w:rFonts w:ascii="Times New Roman" w:eastAsia="Times New Roman" w:hAnsi="Times New Roman" w:cs="Times New Roman"/>
                <w:sz w:val="24"/>
                <w:szCs w:val="24"/>
                <w:vertAlign w:val="superscript"/>
                <w:lang w:val="tr-TR" w:eastAsia="tr-TR"/>
              </w:rPr>
            </w:pPr>
            <w:r w:rsidRPr="0014275A">
              <w:rPr>
                <w:rFonts w:ascii="Times New Roman" w:eastAsia="Times New Roman" w:hAnsi="Times New Roman" w:cs="Times New Roman"/>
                <w:sz w:val="24"/>
                <w:szCs w:val="24"/>
                <w:vertAlign w:val="superscript"/>
                <w:lang w:val="tr-TR" w:eastAsia="tr-TR"/>
              </w:rPr>
              <w:t>TURKISH</w:t>
            </w:r>
          </w:p>
        </w:tc>
      </w:tr>
      <w:tr w:rsidR="0014275A" w:rsidRPr="0014275A" w:rsidTr="0014275A">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COURSE CATEGORY</w:t>
            </w:r>
          </w:p>
        </w:tc>
      </w:tr>
      <w:tr w:rsidR="0014275A" w:rsidRPr="0014275A" w:rsidTr="0014275A">
        <w:tblPrEx>
          <w:tblBorders>
            <w:insideH w:val="single" w:sz="6" w:space="0" w:color="auto"/>
            <w:insideV w:val="single" w:sz="6" w:space="0" w:color="auto"/>
          </w:tblBorders>
        </w:tblPrEx>
        <w:trPr>
          <w:trHeight w:val="546"/>
        </w:trPr>
        <w:tc>
          <w:tcPr>
            <w:tcW w:w="811" w:type="pct"/>
            <w:gridSpan w:val="2"/>
            <w:tcBorders>
              <w:top w:val="single" w:sz="12" w:space="0" w:color="auto"/>
              <w:left w:val="single" w:sz="12" w:space="0" w:color="auto"/>
              <w:bottom w:val="single" w:sz="6"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sz w:val="20"/>
                <w:szCs w:val="20"/>
                <w:lang w:val="tr-TR" w:eastAsia="tr-TR"/>
              </w:rPr>
              <w:t>Supportive Courses</w:t>
            </w:r>
          </w:p>
        </w:tc>
        <w:tc>
          <w:tcPr>
            <w:tcW w:w="1049" w:type="pct"/>
            <w:gridSpan w:val="3"/>
            <w:tcBorders>
              <w:top w:val="single" w:sz="12" w:space="0" w:color="auto"/>
              <w:bottom w:val="single" w:sz="6" w:space="0" w:color="auto"/>
            </w:tcBorders>
            <w:vAlign w:val="center"/>
          </w:tcPr>
          <w:p w:rsidR="0014275A" w:rsidRPr="0014275A" w:rsidRDefault="0014275A" w:rsidP="0014275A">
            <w:pPr>
              <w:rPr>
                <w:rFonts w:ascii="Times New Roman" w:eastAsia="Times New Roman" w:hAnsi="Times New Roman" w:cs="Times New Roman"/>
                <w:sz w:val="20"/>
                <w:szCs w:val="20"/>
                <w:lang w:val="tr-TR" w:eastAsia="tr-TR"/>
              </w:rPr>
            </w:pPr>
            <w:r w:rsidRPr="0014275A">
              <w:rPr>
                <w:rFonts w:ascii="Times New Roman" w:eastAsia="Times New Roman" w:hAnsi="Times New Roman" w:cs="Times New Roman"/>
                <w:sz w:val="20"/>
                <w:szCs w:val="20"/>
                <w:lang w:val="tr-TR" w:eastAsia="tr-TR"/>
              </w:rPr>
              <w:t>Basic Vocational</w:t>
            </w:r>
          </w:p>
        </w:tc>
        <w:tc>
          <w:tcPr>
            <w:tcW w:w="983" w:type="pct"/>
            <w:gridSpan w:val="3"/>
            <w:tcBorders>
              <w:top w:val="single" w:sz="12" w:space="0" w:color="auto"/>
              <w:bottom w:val="single" w:sz="6"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sz w:val="20"/>
                <w:szCs w:val="20"/>
                <w:lang w:val="tr-TR" w:eastAsia="tr-TR"/>
              </w:rPr>
              <w:t>Proficiency/Field</w:t>
            </w:r>
          </w:p>
        </w:tc>
        <w:tc>
          <w:tcPr>
            <w:tcW w:w="1114" w:type="pct"/>
            <w:gridSpan w:val="4"/>
            <w:tcBorders>
              <w:top w:val="single" w:sz="12" w:space="0" w:color="auto"/>
              <w:bottom w:val="single" w:sz="6"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sz w:val="20"/>
                <w:szCs w:val="20"/>
                <w:lang w:val="tr-TR" w:eastAsia="tr-TR"/>
              </w:rPr>
              <w:t>Human, Communication, and Management Skills</w:t>
            </w:r>
          </w:p>
        </w:tc>
        <w:tc>
          <w:tcPr>
            <w:tcW w:w="1044" w:type="pct"/>
            <w:gridSpan w:val="3"/>
            <w:tcBorders>
              <w:top w:val="single" w:sz="12" w:space="0" w:color="auto"/>
              <w:bottom w:val="single" w:sz="6"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sz w:val="20"/>
                <w:szCs w:val="20"/>
                <w:lang w:val="tr-TR" w:eastAsia="tr-TR"/>
              </w:rPr>
              <w:t>Transferable Skills</w:t>
            </w:r>
          </w:p>
        </w:tc>
      </w:tr>
      <w:tr w:rsidR="0014275A" w:rsidRPr="0014275A" w:rsidTr="0014275A">
        <w:tblPrEx>
          <w:tblBorders>
            <w:insideH w:val="single" w:sz="6" w:space="0" w:color="auto"/>
            <w:insideV w:val="single" w:sz="6" w:space="0" w:color="auto"/>
          </w:tblBorders>
        </w:tblPrEx>
        <w:trPr>
          <w:trHeight w:val="138"/>
        </w:trPr>
        <w:tc>
          <w:tcPr>
            <w:tcW w:w="811" w:type="pct"/>
            <w:gridSpan w:val="2"/>
            <w:tcBorders>
              <w:top w:val="single" w:sz="6" w:space="0" w:color="auto"/>
              <w:left w:val="single" w:sz="12" w:space="0" w:color="auto"/>
              <w:bottom w:val="single" w:sz="12" w:space="0" w:color="auto"/>
              <w:right w:val="single" w:sz="4" w:space="0" w:color="auto"/>
            </w:tcBorders>
          </w:tcPr>
          <w:p w:rsidR="0014275A" w:rsidRPr="0014275A" w:rsidRDefault="0014275A" w:rsidP="0014275A">
            <w:pPr>
              <w:rPr>
                <w:rFonts w:ascii="Times New Roman" w:eastAsia="Times New Roman" w:hAnsi="Times New Roman" w:cs="Times New Roman"/>
                <w:lang w:val="tr-TR"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14275A" w:rsidRPr="0014275A" w:rsidRDefault="0014275A" w:rsidP="0014275A">
            <w:pPr>
              <w:rPr>
                <w:rFonts w:ascii="Times New Roman" w:eastAsia="Times New Roman" w:hAnsi="Times New Roman" w:cs="Times New Roman"/>
                <w:sz w:val="24"/>
                <w:szCs w:val="24"/>
                <w:lang w:val="tr-TR" w:eastAsia="tr-TR"/>
              </w:rPr>
            </w:pPr>
          </w:p>
        </w:tc>
        <w:tc>
          <w:tcPr>
            <w:tcW w:w="983" w:type="pct"/>
            <w:gridSpan w:val="3"/>
            <w:tcBorders>
              <w:top w:val="single" w:sz="6" w:space="0" w:color="auto"/>
              <w:left w:val="single" w:sz="4" w:space="0" w:color="auto"/>
              <w:bottom w:val="single" w:sz="12" w:space="0" w:color="auto"/>
            </w:tcBorders>
          </w:tcPr>
          <w:p w:rsidR="0014275A" w:rsidRPr="0014275A" w:rsidRDefault="0014275A" w:rsidP="0014275A">
            <w:pPr>
              <w:rPr>
                <w:rFonts w:ascii="Times New Roman" w:eastAsia="Times New Roman" w:hAnsi="Times New Roman" w:cs="Times New Roman"/>
                <w:sz w:val="24"/>
                <w:szCs w:val="24"/>
                <w:lang w:val="tr-TR" w:eastAsia="tr-TR"/>
              </w:rPr>
            </w:pPr>
            <w:r w:rsidRPr="0014275A">
              <w:rPr>
                <w:rFonts w:ascii="Times New Roman" w:eastAsia="Times New Roman" w:hAnsi="Times New Roman" w:cs="Times New Roman"/>
                <w:sz w:val="24"/>
                <w:szCs w:val="24"/>
                <w:lang w:val="tr-TR" w:eastAsia="tr-TR"/>
              </w:rPr>
              <w:t xml:space="preserve"> X</w:t>
            </w:r>
          </w:p>
        </w:tc>
        <w:tc>
          <w:tcPr>
            <w:tcW w:w="1114" w:type="pct"/>
            <w:gridSpan w:val="4"/>
            <w:tcBorders>
              <w:top w:val="single" w:sz="6" w:space="0" w:color="auto"/>
              <w:left w:val="single" w:sz="4" w:space="0" w:color="auto"/>
              <w:bottom w:val="single" w:sz="12" w:space="0" w:color="auto"/>
            </w:tcBorders>
          </w:tcPr>
          <w:p w:rsidR="0014275A" w:rsidRPr="0014275A" w:rsidRDefault="0014275A" w:rsidP="0014275A">
            <w:pPr>
              <w:rPr>
                <w:rFonts w:ascii="Times New Roman" w:eastAsia="Times New Roman" w:hAnsi="Times New Roman" w:cs="Times New Roman"/>
                <w:sz w:val="24"/>
                <w:szCs w:val="24"/>
                <w:lang w:val="tr-TR" w:eastAsia="tr-TR"/>
              </w:rPr>
            </w:pPr>
          </w:p>
        </w:tc>
        <w:tc>
          <w:tcPr>
            <w:tcW w:w="1044" w:type="pct"/>
            <w:gridSpan w:val="3"/>
            <w:tcBorders>
              <w:top w:val="single" w:sz="6" w:space="0" w:color="auto"/>
              <w:left w:val="single" w:sz="4" w:space="0" w:color="auto"/>
              <w:bottom w:val="single" w:sz="12" w:space="0" w:color="auto"/>
            </w:tcBorders>
          </w:tcPr>
          <w:p w:rsidR="0014275A" w:rsidRPr="0014275A" w:rsidRDefault="0014275A" w:rsidP="0014275A">
            <w:pPr>
              <w:rPr>
                <w:rFonts w:ascii="Times New Roman" w:eastAsia="Times New Roman" w:hAnsi="Times New Roman" w:cs="Times New Roman"/>
                <w:lang w:val="tr-TR" w:eastAsia="tr-TR"/>
              </w:rPr>
            </w:pPr>
          </w:p>
        </w:tc>
      </w:tr>
      <w:tr w:rsidR="0014275A" w:rsidRPr="0014275A" w:rsidTr="0014275A">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ASSESSMENT CRITERIAS</w:t>
            </w:r>
          </w:p>
        </w:tc>
      </w:tr>
      <w:tr w:rsidR="0014275A" w:rsidRPr="0014275A" w:rsidTr="0014275A">
        <w:tc>
          <w:tcPr>
            <w:tcW w:w="1831" w:type="pct"/>
            <w:gridSpan w:val="4"/>
            <w:vMerge w:val="restart"/>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DURING TERM</w:t>
            </w:r>
          </w:p>
        </w:tc>
        <w:tc>
          <w:tcPr>
            <w:tcW w:w="1138" w:type="pct"/>
            <w:gridSpan w:val="5"/>
            <w:tcBorders>
              <w:top w:val="single" w:sz="12" w:space="0" w:color="auto"/>
              <w:left w:val="single" w:sz="12" w:space="0" w:color="auto"/>
              <w:bottom w:val="single" w:sz="8" w:space="0" w:color="auto"/>
              <w:right w:val="single" w:sz="4"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Percentage (%)</w:t>
            </w:r>
          </w:p>
        </w:tc>
      </w:tr>
      <w:tr w:rsidR="0014275A" w:rsidRPr="0014275A" w:rsidTr="0014275A">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4" w:space="0" w:color="auto"/>
              <w:right w:val="single" w:sz="4" w:space="0" w:color="auto"/>
            </w:tcBorders>
            <w:vAlign w:val="center"/>
          </w:tcPr>
          <w:p w:rsidR="0014275A" w:rsidRPr="0014275A" w:rsidRDefault="0014275A" w:rsidP="0014275A">
            <w:pPr>
              <w:jc w:val="left"/>
              <w:rPr>
                <w:rFonts w:ascii="Times New Roman" w:eastAsia="Times New Roman" w:hAnsi="Times New Roman" w:cs="Times New Roman"/>
                <w:sz w:val="20"/>
                <w:szCs w:val="20"/>
                <w:lang w:val="tr-TR" w:eastAsia="tr-TR"/>
              </w:rPr>
            </w:pPr>
            <w:r w:rsidRPr="0014275A">
              <w:rPr>
                <w:rFonts w:ascii="Times New Roman" w:eastAsia="Times New Roman" w:hAnsi="Times New Roman" w:cs="Times New Roman"/>
                <w:sz w:val="20"/>
                <w:szCs w:val="20"/>
                <w:lang w:val="tr-TR"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14275A" w:rsidRPr="0014275A" w:rsidRDefault="0014275A" w:rsidP="0014275A">
            <w:pPr>
              <w:rPr>
                <w:rFonts w:ascii="Times New Roman" w:eastAsia="Times New Roman" w:hAnsi="Times New Roman" w:cs="Times New Roman"/>
                <w:sz w:val="24"/>
                <w:szCs w:val="24"/>
                <w:lang w:val="tr-TR" w:eastAsia="tr-TR"/>
              </w:rPr>
            </w:pPr>
            <w:r w:rsidRPr="0014275A">
              <w:rPr>
                <w:rFonts w:ascii="Times New Roman" w:eastAsia="Times New Roman" w:hAnsi="Times New Roman" w:cs="Times New Roman"/>
                <w:sz w:val="24"/>
                <w:szCs w:val="24"/>
                <w:lang w:val="tr-TR"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14275A" w:rsidRPr="0014275A" w:rsidRDefault="0014275A" w:rsidP="0014275A">
            <w:pPr>
              <w:rPr>
                <w:rFonts w:ascii="Times New Roman" w:eastAsia="Times New Roman" w:hAnsi="Times New Roman" w:cs="Times New Roman"/>
                <w:sz w:val="20"/>
                <w:szCs w:val="20"/>
                <w:highlight w:val="yellow"/>
                <w:lang w:val="tr-TR" w:eastAsia="tr-TR"/>
              </w:rPr>
            </w:pPr>
            <w:r w:rsidRPr="0014275A">
              <w:rPr>
                <w:rFonts w:ascii="Times New Roman" w:eastAsia="Times New Roman" w:hAnsi="Times New Roman" w:cs="Times New Roman"/>
                <w:sz w:val="20"/>
                <w:szCs w:val="20"/>
                <w:lang w:val="tr-TR" w:eastAsia="tr-TR"/>
              </w:rPr>
              <w:t xml:space="preserve">40 </w:t>
            </w:r>
          </w:p>
        </w:tc>
      </w:tr>
      <w:tr w:rsidR="0014275A" w:rsidRPr="0014275A" w:rsidTr="0014275A">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14275A" w:rsidRPr="0014275A" w:rsidRDefault="0014275A" w:rsidP="0014275A">
            <w:pPr>
              <w:jc w:val="left"/>
              <w:rPr>
                <w:rFonts w:ascii="Times New Roman" w:eastAsia="Times New Roman" w:hAnsi="Times New Roman" w:cs="Times New Roman"/>
                <w:sz w:val="20"/>
                <w:szCs w:val="20"/>
                <w:lang w:val="tr-TR" w:eastAsia="tr-TR"/>
              </w:rPr>
            </w:pPr>
            <w:r w:rsidRPr="0014275A">
              <w:rPr>
                <w:rFonts w:ascii="Times New Roman" w:eastAsia="Times New Roman" w:hAnsi="Times New Roman" w:cs="Times New Roman"/>
                <w:sz w:val="20"/>
                <w:szCs w:val="20"/>
                <w:lang w:val="tr-TR"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14275A" w:rsidRPr="0014275A" w:rsidRDefault="0014275A" w:rsidP="0014275A">
            <w:pPr>
              <w:rPr>
                <w:rFonts w:ascii="Times New Roman" w:eastAsia="Times New Roman" w:hAnsi="Times New Roman" w:cs="Times New Roman"/>
                <w:sz w:val="24"/>
                <w:szCs w:val="24"/>
                <w:lang w:val="tr-TR" w:eastAsia="tr-TR"/>
              </w:rPr>
            </w:pPr>
            <w:r w:rsidRPr="0014275A">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14275A" w:rsidRPr="0014275A" w:rsidRDefault="0014275A" w:rsidP="0014275A">
            <w:pPr>
              <w:rPr>
                <w:rFonts w:ascii="Times New Roman" w:eastAsia="Times New Roman" w:hAnsi="Times New Roman" w:cs="Times New Roman"/>
                <w:sz w:val="20"/>
                <w:szCs w:val="20"/>
                <w:highlight w:val="yellow"/>
                <w:lang w:val="tr-TR" w:eastAsia="tr-TR"/>
              </w:rPr>
            </w:pPr>
            <w:r w:rsidRPr="0014275A">
              <w:rPr>
                <w:rFonts w:ascii="Times New Roman" w:eastAsia="Times New Roman" w:hAnsi="Times New Roman" w:cs="Times New Roman"/>
                <w:sz w:val="20"/>
                <w:szCs w:val="20"/>
                <w:lang w:val="tr-TR" w:eastAsia="tr-TR"/>
              </w:rPr>
              <w:t xml:space="preserve"> </w:t>
            </w:r>
          </w:p>
        </w:tc>
      </w:tr>
      <w:tr w:rsidR="0014275A" w:rsidRPr="0014275A" w:rsidTr="0014275A">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14275A" w:rsidRPr="0014275A" w:rsidRDefault="0014275A" w:rsidP="0014275A">
            <w:pPr>
              <w:jc w:val="left"/>
              <w:rPr>
                <w:rFonts w:ascii="Times New Roman" w:eastAsia="Times New Roman" w:hAnsi="Times New Roman" w:cs="Times New Roman"/>
                <w:sz w:val="20"/>
                <w:szCs w:val="20"/>
                <w:lang w:val="tr-TR" w:eastAsia="tr-TR"/>
              </w:rPr>
            </w:pPr>
            <w:r w:rsidRPr="0014275A">
              <w:rPr>
                <w:rFonts w:ascii="Times New Roman" w:eastAsia="Times New Roman" w:hAnsi="Times New Roman" w:cs="Times New Roman"/>
                <w:sz w:val="20"/>
                <w:szCs w:val="20"/>
                <w:lang w:val="tr-TR"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14275A" w:rsidRPr="0014275A" w:rsidRDefault="0014275A" w:rsidP="0014275A">
            <w:pPr>
              <w:jc w:val="left"/>
              <w:rPr>
                <w:rFonts w:ascii="Times New Roman" w:eastAsia="Times New Roman" w:hAnsi="Times New Roman" w:cs="Times New Roman"/>
                <w:sz w:val="24"/>
                <w:szCs w:val="24"/>
                <w:lang w:val="tr-TR"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0"/>
                <w:szCs w:val="20"/>
                <w:lang w:val="tr-TR" w:eastAsia="tr-TR"/>
              </w:rPr>
            </w:pPr>
            <w:r w:rsidRPr="0014275A">
              <w:rPr>
                <w:rFonts w:ascii="Times New Roman" w:eastAsia="Times New Roman" w:hAnsi="Times New Roman" w:cs="Times New Roman"/>
                <w:sz w:val="20"/>
                <w:szCs w:val="20"/>
                <w:lang w:val="tr-TR" w:eastAsia="tr-TR"/>
              </w:rPr>
              <w:t xml:space="preserve"> </w:t>
            </w:r>
          </w:p>
        </w:tc>
      </w:tr>
      <w:tr w:rsidR="0014275A" w:rsidRPr="0014275A" w:rsidTr="0014275A">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4" w:space="0" w:color="auto"/>
              <w:right w:val="single" w:sz="4" w:space="0" w:color="auto"/>
            </w:tcBorders>
            <w:vAlign w:val="center"/>
          </w:tcPr>
          <w:p w:rsidR="0014275A" w:rsidRPr="0014275A" w:rsidRDefault="0014275A" w:rsidP="0014275A">
            <w:pPr>
              <w:jc w:val="left"/>
              <w:rPr>
                <w:rFonts w:ascii="Times New Roman" w:eastAsia="Times New Roman" w:hAnsi="Times New Roman" w:cs="Times New Roman"/>
                <w:sz w:val="20"/>
                <w:szCs w:val="20"/>
                <w:lang w:val="tr-TR" w:eastAsia="tr-TR"/>
              </w:rPr>
            </w:pPr>
            <w:r w:rsidRPr="0014275A">
              <w:rPr>
                <w:rFonts w:ascii="Times New Roman" w:eastAsia="Times New Roman" w:hAnsi="Times New Roman" w:cs="Times New Roman"/>
                <w:sz w:val="20"/>
                <w:szCs w:val="20"/>
                <w:lang w:val="tr-TR"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14275A" w:rsidRPr="0014275A" w:rsidRDefault="0014275A" w:rsidP="0014275A">
            <w:pPr>
              <w:rPr>
                <w:rFonts w:ascii="Times New Roman" w:eastAsia="Times New Roman" w:hAnsi="Times New Roman" w:cs="Times New Roman"/>
                <w:sz w:val="24"/>
                <w:szCs w:val="24"/>
                <w:lang w:val="tr-TR" w:eastAsia="tr-TR"/>
              </w:rPr>
            </w:pPr>
            <w:r w:rsidRPr="0014275A">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14275A" w:rsidRPr="0014275A" w:rsidRDefault="0014275A" w:rsidP="0014275A">
            <w:pPr>
              <w:rPr>
                <w:rFonts w:ascii="Times New Roman" w:eastAsia="Times New Roman" w:hAnsi="Times New Roman" w:cs="Times New Roman"/>
                <w:sz w:val="24"/>
                <w:szCs w:val="24"/>
                <w:lang w:val="tr-TR" w:eastAsia="tr-TR"/>
              </w:rPr>
            </w:pPr>
            <w:r w:rsidRPr="0014275A">
              <w:rPr>
                <w:rFonts w:ascii="Times New Roman" w:eastAsia="Times New Roman" w:hAnsi="Times New Roman" w:cs="Times New Roman"/>
                <w:sz w:val="24"/>
                <w:szCs w:val="24"/>
                <w:lang w:val="tr-TR" w:eastAsia="tr-TR"/>
              </w:rPr>
              <w:t xml:space="preserve">  </w:t>
            </w:r>
          </w:p>
        </w:tc>
      </w:tr>
      <w:tr w:rsidR="0014275A" w:rsidRPr="0014275A" w:rsidTr="0014275A">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jc w:val="left"/>
              <w:rPr>
                <w:rFonts w:ascii="Times New Roman" w:eastAsia="Times New Roman" w:hAnsi="Times New Roman" w:cs="Times New Roman"/>
                <w:b/>
                <w:sz w:val="20"/>
                <w:szCs w:val="20"/>
                <w:lang w:val="tr-TR" w:eastAsia="tr-TR"/>
              </w:rPr>
            </w:pPr>
          </w:p>
        </w:tc>
        <w:tc>
          <w:tcPr>
            <w:tcW w:w="1138" w:type="pct"/>
            <w:gridSpan w:val="5"/>
            <w:tcBorders>
              <w:top w:val="single" w:sz="4" w:space="0" w:color="auto"/>
              <w:left w:val="single" w:sz="12" w:space="0" w:color="auto"/>
              <w:bottom w:val="single" w:sz="8" w:space="0" w:color="auto"/>
              <w:right w:val="single" w:sz="4" w:space="0" w:color="auto"/>
            </w:tcBorders>
            <w:vAlign w:val="center"/>
          </w:tcPr>
          <w:p w:rsidR="0014275A" w:rsidRPr="0014275A" w:rsidRDefault="0014275A" w:rsidP="0014275A">
            <w:pPr>
              <w:jc w:val="left"/>
              <w:rPr>
                <w:rFonts w:ascii="Times New Roman" w:eastAsia="Times New Roman" w:hAnsi="Times New Roman" w:cs="Times New Roman"/>
                <w:sz w:val="20"/>
                <w:szCs w:val="20"/>
                <w:lang w:val="tr-TR" w:eastAsia="tr-TR"/>
              </w:rPr>
            </w:pPr>
            <w:r w:rsidRPr="0014275A">
              <w:rPr>
                <w:rFonts w:ascii="Times New Roman" w:eastAsia="Times New Roman" w:hAnsi="Times New Roman" w:cs="Times New Roman"/>
                <w:sz w:val="20"/>
                <w:szCs w:val="20"/>
                <w:lang w:val="tr-TR"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14275A" w:rsidRPr="0014275A" w:rsidRDefault="0014275A" w:rsidP="0014275A">
            <w:pPr>
              <w:rPr>
                <w:rFonts w:ascii="Times New Roman" w:eastAsia="Times New Roman" w:hAnsi="Times New Roman" w:cs="Times New Roman"/>
                <w:sz w:val="24"/>
                <w:szCs w:val="24"/>
                <w:lang w:val="tr-TR" w:eastAsia="tr-TR"/>
              </w:rPr>
            </w:pPr>
            <w:r w:rsidRPr="0014275A">
              <w:rPr>
                <w:rFonts w:ascii="Times New Roman" w:eastAsia="Times New Roman" w:hAnsi="Times New Roman" w:cs="Times New Roman"/>
                <w:sz w:val="24"/>
                <w:szCs w:val="24"/>
                <w:lang w:val="tr-TR"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14275A" w:rsidRPr="0014275A" w:rsidRDefault="0014275A" w:rsidP="0014275A">
            <w:pPr>
              <w:rPr>
                <w:rFonts w:ascii="Times New Roman" w:eastAsia="Times New Roman" w:hAnsi="Times New Roman" w:cs="Times New Roman"/>
                <w:sz w:val="24"/>
                <w:szCs w:val="24"/>
                <w:lang w:val="tr-TR" w:eastAsia="tr-TR"/>
              </w:rPr>
            </w:pPr>
            <w:r w:rsidRPr="0014275A">
              <w:rPr>
                <w:rFonts w:ascii="Times New Roman" w:eastAsia="Times New Roman" w:hAnsi="Times New Roman" w:cs="Times New Roman"/>
                <w:sz w:val="24"/>
                <w:szCs w:val="24"/>
                <w:lang w:val="tr-TR" w:eastAsia="tr-TR"/>
              </w:rPr>
              <w:t xml:space="preserve"> </w:t>
            </w:r>
          </w:p>
        </w:tc>
      </w:tr>
      <w:tr w:rsidR="0014275A" w:rsidRPr="0014275A" w:rsidTr="0014275A">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8" w:space="0" w:color="auto"/>
              <w:right w:val="single" w:sz="4" w:space="0" w:color="auto"/>
            </w:tcBorders>
            <w:vAlign w:val="center"/>
          </w:tcPr>
          <w:p w:rsidR="0014275A" w:rsidRPr="0014275A" w:rsidRDefault="0014275A" w:rsidP="0014275A">
            <w:pPr>
              <w:jc w:val="left"/>
              <w:rPr>
                <w:rFonts w:ascii="Times New Roman" w:eastAsia="Times New Roman" w:hAnsi="Times New Roman" w:cs="Times New Roman"/>
                <w:sz w:val="20"/>
                <w:szCs w:val="20"/>
                <w:lang w:val="tr-TR" w:eastAsia="tr-TR"/>
              </w:rPr>
            </w:pPr>
            <w:r w:rsidRPr="0014275A">
              <w:rPr>
                <w:rFonts w:ascii="Times New Roman" w:eastAsia="Times New Roman" w:hAnsi="Times New Roman" w:cs="Times New Roman"/>
                <w:sz w:val="20"/>
                <w:szCs w:val="20"/>
                <w:lang w:val="tr-TR"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14275A" w:rsidRPr="0014275A" w:rsidRDefault="0014275A" w:rsidP="0014275A">
            <w:pPr>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4"/>
                <w:szCs w:val="24"/>
                <w:lang w:val="tr-TR" w:eastAsia="tr-TR"/>
              </w:rPr>
            </w:pPr>
          </w:p>
        </w:tc>
      </w:tr>
      <w:tr w:rsidR="0014275A" w:rsidRPr="0014275A" w:rsidTr="0014275A">
        <w:tc>
          <w:tcPr>
            <w:tcW w:w="1831" w:type="pct"/>
            <w:gridSpan w:val="4"/>
            <w:vMerge/>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jc w:val="left"/>
              <w:rPr>
                <w:rFonts w:ascii="Times New Roman" w:eastAsia="Times New Roman" w:hAnsi="Times New Roman" w:cs="Times New Roman"/>
                <w:b/>
                <w:sz w:val="20"/>
                <w:szCs w:val="20"/>
                <w:lang w:val="tr-TR" w:eastAsia="tr-TR"/>
              </w:rPr>
            </w:pPr>
          </w:p>
        </w:tc>
        <w:tc>
          <w:tcPr>
            <w:tcW w:w="1138" w:type="pct"/>
            <w:gridSpan w:val="5"/>
            <w:tcBorders>
              <w:top w:val="single" w:sz="8" w:space="0" w:color="auto"/>
              <w:left w:val="single" w:sz="12" w:space="0" w:color="auto"/>
              <w:bottom w:val="single" w:sz="12" w:space="0" w:color="auto"/>
              <w:right w:val="single" w:sz="4" w:space="0" w:color="auto"/>
            </w:tcBorders>
            <w:vAlign w:val="center"/>
          </w:tcPr>
          <w:p w:rsidR="0014275A" w:rsidRPr="0014275A" w:rsidRDefault="0014275A" w:rsidP="0014275A">
            <w:pPr>
              <w:jc w:val="left"/>
              <w:rPr>
                <w:rFonts w:ascii="Times New Roman" w:eastAsia="Times New Roman" w:hAnsi="Times New Roman" w:cs="Times New Roman"/>
                <w:sz w:val="20"/>
                <w:szCs w:val="20"/>
                <w:lang w:val="tr-TR" w:eastAsia="tr-TR"/>
              </w:rPr>
            </w:pPr>
            <w:r w:rsidRPr="0014275A">
              <w:rPr>
                <w:rFonts w:ascii="Times New Roman" w:eastAsia="Times New Roman" w:hAnsi="Times New Roman" w:cs="Times New Roman"/>
                <w:sz w:val="20"/>
                <w:szCs w:val="20"/>
                <w:lang w:val="tr-TR"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14275A" w:rsidRPr="0014275A" w:rsidRDefault="0014275A" w:rsidP="0014275A">
            <w:pPr>
              <w:jc w:val="left"/>
              <w:rPr>
                <w:rFonts w:ascii="Times New Roman" w:eastAsia="Times New Roman" w:hAnsi="Times New Roman" w:cs="Times New Roman"/>
                <w:sz w:val="24"/>
                <w:szCs w:val="24"/>
                <w:lang w:val="tr-TR"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4"/>
                <w:szCs w:val="24"/>
                <w:lang w:val="tr-TR" w:eastAsia="tr-TR"/>
              </w:rPr>
            </w:pPr>
          </w:p>
        </w:tc>
      </w:tr>
      <w:tr w:rsidR="0014275A" w:rsidRPr="0014275A" w:rsidTr="0014275A">
        <w:trPr>
          <w:trHeight w:val="392"/>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FINAL EXAM</w:t>
            </w:r>
          </w:p>
        </w:tc>
        <w:tc>
          <w:tcPr>
            <w:tcW w:w="1138" w:type="pct"/>
            <w:gridSpan w:val="5"/>
            <w:tcBorders>
              <w:top w:val="single" w:sz="12" w:space="0" w:color="auto"/>
              <w:left w:val="single" w:sz="12" w:space="0" w:color="auto"/>
              <w:bottom w:val="single" w:sz="8" w:space="0" w:color="auto"/>
              <w:right w:val="single" w:sz="4" w:space="0" w:color="auto"/>
            </w:tcBorders>
          </w:tcPr>
          <w:p w:rsidR="0014275A" w:rsidRPr="0014275A" w:rsidRDefault="0014275A" w:rsidP="0014275A">
            <w:pPr>
              <w:jc w:val="left"/>
              <w:rPr>
                <w:rFonts w:ascii="Times New Roman" w:eastAsia="Times New Roman" w:hAnsi="Times New Roman" w:cs="Times New Roman"/>
                <w:sz w:val="20"/>
                <w:szCs w:val="20"/>
                <w:lang w:val="tr-TR"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4275A" w:rsidRPr="0014275A" w:rsidRDefault="0014275A" w:rsidP="0014275A">
            <w:pPr>
              <w:rPr>
                <w:rFonts w:ascii="Times New Roman" w:eastAsia="Times New Roman" w:hAnsi="Times New Roman" w:cs="Times New Roman"/>
                <w:sz w:val="24"/>
                <w:szCs w:val="24"/>
                <w:lang w:val="tr-TR" w:eastAsia="tr-TR"/>
              </w:rPr>
            </w:pPr>
            <w:r w:rsidRPr="0014275A">
              <w:rPr>
                <w:rFonts w:ascii="Times New Roman" w:eastAsia="Times New Roman" w:hAnsi="Times New Roman" w:cs="Times New Roman"/>
                <w:sz w:val="20"/>
                <w:szCs w:val="20"/>
                <w:lang w:val="tr-TR" w:eastAsia="tr-TR"/>
              </w:rPr>
              <w:t xml:space="preserve"> 1</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4275A" w:rsidRPr="0014275A" w:rsidRDefault="0014275A" w:rsidP="0014275A">
            <w:pPr>
              <w:rPr>
                <w:rFonts w:ascii="Times New Roman" w:eastAsia="Times New Roman" w:hAnsi="Times New Roman" w:cs="Times New Roman"/>
                <w:sz w:val="24"/>
                <w:szCs w:val="24"/>
                <w:lang w:val="tr-TR" w:eastAsia="tr-TR"/>
              </w:rPr>
            </w:pPr>
            <w:r w:rsidRPr="0014275A">
              <w:rPr>
                <w:rFonts w:ascii="Times New Roman" w:eastAsia="Times New Roman" w:hAnsi="Times New Roman" w:cs="Times New Roman"/>
                <w:sz w:val="24"/>
                <w:szCs w:val="24"/>
                <w:lang w:val="tr-TR" w:eastAsia="tr-TR"/>
              </w:rPr>
              <w:t>60</w:t>
            </w:r>
          </w:p>
        </w:tc>
      </w:tr>
      <w:tr w:rsidR="0014275A" w:rsidRPr="0014275A" w:rsidTr="0014275A">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p>
          <w:p w:rsidR="0014275A" w:rsidRPr="0014275A" w:rsidRDefault="0014275A" w:rsidP="0014275A">
            <w:pPr>
              <w:jc w:val="left"/>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PREREQUISITE(S) (IF ANY)</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jc w:val="both"/>
              <w:rPr>
                <w:rFonts w:ascii="Times New Roman" w:eastAsia="Times New Roman" w:hAnsi="Times New Roman" w:cs="Times New Roman"/>
                <w:sz w:val="20"/>
                <w:szCs w:val="20"/>
                <w:lang w:val="tr-TR" w:eastAsia="tr-TR"/>
              </w:rPr>
            </w:pPr>
            <w:r w:rsidRPr="0014275A">
              <w:rPr>
                <w:rFonts w:ascii="Times New Roman" w:eastAsia="Times New Roman" w:hAnsi="Times New Roman" w:cs="Times New Roman"/>
                <w:sz w:val="20"/>
                <w:szCs w:val="20"/>
                <w:lang w:val="tr-TR" w:eastAsia="tr-TR"/>
              </w:rPr>
              <w:t xml:space="preserve"> </w:t>
            </w:r>
          </w:p>
        </w:tc>
      </w:tr>
      <w:tr w:rsidR="0014275A" w:rsidRPr="0014275A" w:rsidTr="0014275A">
        <w:trPr>
          <w:trHeight w:val="447"/>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COURSE CONTENT</w:t>
            </w:r>
          </w:p>
        </w:tc>
        <w:tc>
          <w:tcPr>
            <w:tcW w:w="3169" w:type="pct"/>
            <w:gridSpan w:val="11"/>
            <w:tcBorders>
              <w:top w:val="single" w:sz="12" w:space="0" w:color="auto"/>
              <w:left w:val="single" w:sz="12" w:space="0" w:color="auto"/>
              <w:bottom w:val="single" w:sz="12" w:space="0" w:color="auto"/>
              <w:right w:val="single" w:sz="12" w:space="0" w:color="auto"/>
            </w:tcBorders>
          </w:tcPr>
          <w:p w:rsidR="0014275A" w:rsidRPr="0014275A" w:rsidRDefault="0014275A" w:rsidP="0014275A">
            <w:pPr>
              <w:tabs>
                <w:tab w:val="left" w:pos="780"/>
              </w:tabs>
              <w:jc w:val="left"/>
              <w:rPr>
                <w:rFonts w:ascii="Times New Roman" w:eastAsia="Times New Roman" w:hAnsi="Times New Roman" w:cs="Times New Roman"/>
                <w:sz w:val="20"/>
                <w:szCs w:val="20"/>
                <w:lang w:val="tr-TR" w:eastAsia="tr-TR"/>
              </w:rPr>
            </w:pPr>
            <w:r w:rsidRPr="0014275A">
              <w:rPr>
                <w:rFonts w:ascii="Times New Roman" w:eastAsia="Times New Roman" w:hAnsi="Times New Roman" w:cs="Times New Roman"/>
                <w:color w:val="000000"/>
                <w:sz w:val="20"/>
                <w:szCs w:val="20"/>
                <w:lang w:val="tr-TR" w:eastAsia="tr-TR"/>
              </w:rPr>
              <w:t>To determine a investigated and resolved problem, to approach and limit the whole problem in a systematic perpective.</w:t>
            </w:r>
          </w:p>
        </w:tc>
      </w:tr>
      <w:tr w:rsidR="0014275A" w:rsidRPr="0014275A" w:rsidTr="0014275A">
        <w:trPr>
          <w:trHeight w:val="426"/>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COURSE OBJECTIVES</w:t>
            </w:r>
          </w:p>
        </w:tc>
        <w:tc>
          <w:tcPr>
            <w:tcW w:w="3169" w:type="pct"/>
            <w:gridSpan w:val="11"/>
            <w:tcBorders>
              <w:top w:val="single" w:sz="12" w:space="0" w:color="auto"/>
              <w:left w:val="single" w:sz="12" w:space="0" w:color="auto"/>
              <w:bottom w:val="single" w:sz="12"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0"/>
                <w:szCs w:val="20"/>
                <w:lang w:val="tr-TR" w:eastAsia="tr-TR"/>
              </w:rPr>
            </w:pPr>
            <w:r w:rsidRPr="0014275A">
              <w:rPr>
                <w:rFonts w:ascii="Times New Roman" w:eastAsia="Times New Roman" w:hAnsi="Times New Roman" w:cs="Times New Roman"/>
                <w:sz w:val="20"/>
                <w:szCs w:val="20"/>
                <w:lang w:val="tr-TR" w:eastAsia="tr-TR"/>
              </w:rPr>
              <w:t>Learn how to do a scientific reserach.</w:t>
            </w:r>
          </w:p>
        </w:tc>
      </w:tr>
      <w:tr w:rsidR="0014275A" w:rsidRPr="0014275A" w:rsidTr="0014275A">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CONTRIBUTION OF THE COURSE TO THE VOCATIONAL TRAINING</w:t>
            </w:r>
          </w:p>
        </w:tc>
        <w:tc>
          <w:tcPr>
            <w:tcW w:w="3169" w:type="pct"/>
            <w:gridSpan w:val="11"/>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jc w:val="left"/>
              <w:rPr>
                <w:rFonts w:ascii="Times New Roman" w:eastAsia="Times New Roman" w:hAnsi="Times New Roman" w:cs="Times New Roman"/>
                <w:sz w:val="20"/>
                <w:szCs w:val="20"/>
                <w:lang w:val="tr-TR" w:eastAsia="tr-TR"/>
              </w:rPr>
            </w:pPr>
            <w:r w:rsidRPr="0014275A">
              <w:rPr>
                <w:rFonts w:ascii="Times New Roman" w:eastAsia="Times New Roman" w:hAnsi="Times New Roman" w:cs="Times New Roman"/>
                <w:sz w:val="20"/>
                <w:szCs w:val="20"/>
                <w:lang w:val="tr-TR" w:eastAsia="tr-TR"/>
              </w:rPr>
              <w:t xml:space="preserve"> To win problem-solving and presentation skills.</w:t>
            </w:r>
          </w:p>
        </w:tc>
      </w:tr>
      <w:tr w:rsidR="0014275A" w:rsidRPr="0014275A" w:rsidTr="0014275A">
        <w:trPr>
          <w:trHeight w:val="518"/>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COURSE OUTCOMES</w:t>
            </w:r>
          </w:p>
        </w:tc>
        <w:tc>
          <w:tcPr>
            <w:tcW w:w="3169" w:type="pct"/>
            <w:gridSpan w:val="11"/>
            <w:tcBorders>
              <w:top w:val="single" w:sz="12" w:space="0" w:color="auto"/>
              <w:left w:val="single" w:sz="12" w:space="0" w:color="auto"/>
              <w:bottom w:val="single" w:sz="12" w:space="0" w:color="auto"/>
              <w:right w:val="single" w:sz="12" w:space="0" w:color="auto"/>
            </w:tcBorders>
          </w:tcPr>
          <w:p w:rsidR="0014275A" w:rsidRPr="0014275A" w:rsidRDefault="0014275A" w:rsidP="0014275A">
            <w:pPr>
              <w:numPr>
                <w:ilvl w:val="0"/>
                <w:numId w:val="60"/>
              </w:numPr>
              <w:tabs>
                <w:tab w:val="left" w:pos="7800"/>
              </w:tabs>
              <w:contextualSpacing/>
              <w:jc w:val="left"/>
              <w:rPr>
                <w:rFonts w:ascii="Times New Roman" w:eastAsia="Times New Roman" w:hAnsi="Times New Roman" w:cs="Times New Roman"/>
                <w:sz w:val="20"/>
                <w:szCs w:val="20"/>
                <w:lang w:val="tr-TR" w:eastAsia="tr-TR"/>
              </w:rPr>
            </w:pPr>
            <w:r w:rsidRPr="0014275A">
              <w:rPr>
                <w:rFonts w:ascii="Times New Roman" w:eastAsia="Times New Roman" w:hAnsi="Times New Roman" w:cs="Times New Roman"/>
                <w:sz w:val="20"/>
                <w:szCs w:val="20"/>
                <w:lang w:val="tr-TR" w:eastAsia="tr-TR"/>
              </w:rPr>
              <w:t>This course is conducted on the basis of the students’ independent work.</w:t>
            </w:r>
          </w:p>
          <w:p w:rsidR="0014275A" w:rsidRPr="0014275A" w:rsidRDefault="0014275A" w:rsidP="0014275A">
            <w:pPr>
              <w:numPr>
                <w:ilvl w:val="0"/>
                <w:numId w:val="60"/>
              </w:numPr>
              <w:tabs>
                <w:tab w:val="left" w:pos="7800"/>
              </w:tabs>
              <w:contextualSpacing/>
              <w:jc w:val="left"/>
              <w:rPr>
                <w:rFonts w:ascii="Times New Roman" w:eastAsia="Times New Roman" w:hAnsi="Times New Roman" w:cs="Times New Roman"/>
                <w:sz w:val="20"/>
                <w:szCs w:val="20"/>
                <w:lang w:val="tr-TR" w:eastAsia="tr-TR"/>
              </w:rPr>
            </w:pPr>
            <w:r w:rsidRPr="0014275A">
              <w:rPr>
                <w:rFonts w:ascii="Times New Roman" w:eastAsia="Times New Roman" w:hAnsi="Times New Roman" w:cs="Times New Roman"/>
                <w:sz w:val="20"/>
                <w:szCs w:val="20"/>
                <w:lang w:val="tr-TR" w:eastAsia="tr-TR"/>
              </w:rPr>
              <w:t>After identifing the subject of his reserach, student acquaint academic advisor about his reserach every week.</w:t>
            </w:r>
          </w:p>
        </w:tc>
      </w:tr>
      <w:tr w:rsidR="0014275A" w:rsidRPr="0014275A" w:rsidTr="0014275A">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TEXTBOOK(S)</w:t>
            </w:r>
          </w:p>
        </w:tc>
        <w:tc>
          <w:tcPr>
            <w:tcW w:w="3169" w:type="pct"/>
            <w:gridSpan w:val="11"/>
            <w:tcBorders>
              <w:top w:val="single" w:sz="12" w:space="0" w:color="auto"/>
              <w:left w:val="single" w:sz="12" w:space="0" w:color="auto"/>
              <w:bottom w:val="single" w:sz="12" w:space="0" w:color="auto"/>
              <w:right w:val="single" w:sz="12" w:space="0" w:color="auto"/>
            </w:tcBorders>
          </w:tcPr>
          <w:p w:rsidR="0014275A" w:rsidRPr="0014275A" w:rsidRDefault="0014275A" w:rsidP="0014275A">
            <w:pPr>
              <w:ind w:left="360"/>
              <w:jc w:val="left"/>
              <w:outlineLvl w:val="3"/>
              <w:rPr>
                <w:rFonts w:ascii="Times New Roman" w:eastAsia="Times New Roman" w:hAnsi="Times New Roman" w:cs="Times New Roman"/>
                <w:bCs/>
                <w:sz w:val="20"/>
                <w:szCs w:val="20"/>
                <w:lang w:val="tr-TR" w:eastAsia="tr-TR"/>
              </w:rPr>
            </w:pPr>
          </w:p>
        </w:tc>
      </w:tr>
      <w:tr w:rsidR="0014275A" w:rsidRPr="0014275A" w:rsidTr="0014275A">
        <w:trPr>
          <w:trHeight w:val="54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SUPPORTIVE RESOURCES</w:t>
            </w:r>
          </w:p>
        </w:tc>
        <w:tc>
          <w:tcPr>
            <w:tcW w:w="3169" w:type="pct"/>
            <w:gridSpan w:val="11"/>
            <w:tcBorders>
              <w:top w:val="single" w:sz="12" w:space="0" w:color="auto"/>
              <w:left w:val="single" w:sz="12" w:space="0" w:color="auto"/>
              <w:bottom w:val="single" w:sz="12" w:space="0" w:color="auto"/>
              <w:right w:val="single" w:sz="12" w:space="0" w:color="auto"/>
            </w:tcBorders>
          </w:tcPr>
          <w:p w:rsidR="0014275A" w:rsidRPr="0014275A" w:rsidRDefault="0014275A" w:rsidP="0014275A">
            <w:pPr>
              <w:jc w:val="left"/>
              <w:outlineLvl w:val="3"/>
              <w:rPr>
                <w:rFonts w:ascii="Times New Roman" w:eastAsia="Times New Roman" w:hAnsi="Times New Roman" w:cs="Times New Roman"/>
                <w:b/>
                <w:bCs/>
                <w:color w:val="000000"/>
                <w:sz w:val="24"/>
                <w:szCs w:val="24"/>
                <w:lang w:val="tr-TR" w:eastAsia="tr-TR"/>
              </w:rPr>
            </w:pPr>
            <w:r w:rsidRPr="0014275A">
              <w:rPr>
                <w:rFonts w:ascii="Times New Roman" w:eastAsia="Times New Roman" w:hAnsi="Times New Roman" w:cs="Times New Roman"/>
                <w:color w:val="000000"/>
                <w:sz w:val="20"/>
                <w:szCs w:val="20"/>
                <w:lang w:val="tr-TR" w:eastAsia="tr-TR"/>
              </w:rPr>
              <w:t xml:space="preserve"> </w:t>
            </w:r>
          </w:p>
        </w:tc>
      </w:tr>
      <w:tr w:rsidR="0014275A" w:rsidRPr="0014275A" w:rsidTr="0014275A">
        <w:trPr>
          <w:trHeight w:val="520"/>
        </w:trPr>
        <w:tc>
          <w:tcPr>
            <w:tcW w:w="1831" w:type="pct"/>
            <w:gridSpan w:val="4"/>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EQUIPMENTS REQUIRED</w:t>
            </w:r>
          </w:p>
        </w:tc>
        <w:tc>
          <w:tcPr>
            <w:tcW w:w="3169" w:type="pct"/>
            <w:gridSpan w:val="11"/>
            <w:tcBorders>
              <w:top w:val="single" w:sz="12" w:space="0" w:color="auto"/>
              <w:left w:val="single" w:sz="12" w:space="0" w:color="auto"/>
              <w:bottom w:val="single" w:sz="12" w:space="0" w:color="auto"/>
              <w:right w:val="single" w:sz="12" w:space="0" w:color="auto"/>
            </w:tcBorders>
          </w:tcPr>
          <w:p w:rsidR="0014275A" w:rsidRPr="0014275A" w:rsidRDefault="0014275A" w:rsidP="0014275A">
            <w:pPr>
              <w:jc w:val="both"/>
              <w:rPr>
                <w:rFonts w:ascii="Times New Roman" w:eastAsia="Times New Roman" w:hAnsi="Times New Roman" w:cs="Times New Roman"/>
                <w:sz w:val="20"/>
                <w:szCs w:val="20"/>
                <w:lang w:val="tr-TR" w:eastAsia="tr-TR"/>
              </w:rPr>
            </w:pPr>
            <w:r w:rsidRPr="0014275A">
              <w:rPr>
                <w:rFonts w:ascii="Times New Roman" w:eastAsia="Times New Roman" w:hAnsi="Times New Roman" w:cs="Times New Roman"/>
                <w:sz w:val="20"/>
                <w:szCs w:val="20"/>
                <w:lang w:val="tr-TR" w:eastAsia="tr-TR"/>
              </w:rPr>
              <w:t xml:space="preserve"> </w:t>
            </w:r>
          </w:p>
        </w:tc>
      </w:tr>
    </w:tbl>
    <w:p w:rsidR="0014275A" w:rsidRPr="0014275A" w:rsidRDefault="0014275A" w:rsidP="0014275A">
      <w:pPr>
        <w:jc w:val="left"/>
        <w:rPr>
          <w:rFonts w:ascii="Times New Roman" w:eastAsia="Times New Roman" w:hAnsi="Times New Roman" w:cs="Times New Roman"/>
          <w:sz w:val="18"/>
          <w:szCs w:val="18"/>
          <w:lang w:val="tr-TR" w:eastAsia="tr-TR"/>
        </w:rPr>
        <w:sectPr w:rsidR="0014275A" w:rsidRPr="0014275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4275A" w:rsidRPr="0014275A" w:rsidTr="0014275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lang w:val="tr-TR" w:eastAsia="tr-TR"/>
              </w:rPr>
            </w:pPr>
            <w:r w:rsidRPr="0014275A">
              <w:rPr>
                <w:rFonts w:ascii="Times New Roman" w:eastAsia="Times New Roman" w:hAnsi="Times New Roman" w:cs="Times New Roman"/>
                <w:b/>
                <w:lang w:val="tr-TR" w:eastAsia="tr-TR"/>
              </w:rPr>
              <w:t>COURSE OUTLINE</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tcPr>
          <w:p w:rsidR="0014275A" w:rsidRPr="0014275A" w:rsidRDefault="0014275A" w:rsidP="0014275A">
            <w:pPr>
              <w:rPr>
                <w:rFonts w:ascii="Times New Roman" w:eastAsia="Times New Roman" w:hAnsi="Times New Roman" w:cs="Times New Roman"/>
                <w:b/>
                <w:lang w:val="tr-TR" w:eastAsia="tr-TR"/>
              </w:rPr>
            </w:pPr>
            <w:r w:rsidRPr="0014275A">
              <w:rPr>
                <w:rFonts w:ascii="Times New Roman" w:eastAsia="Times New Roman" w:hAnsi="Times New Roman" w:cs="Times New Roman"/>
                <w:b/>
                <w:lang w:val="tr-TR" w:eastAsia="tr-TR"/>
              </w:rPr>
              <w:t>WEEK</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b/>
                <w:lang w:val="tr-TR" w:eastAsia="tr-TR"/>
              </w:rPr>
            </w:pPr>
            <w:r w:rsidRPr="0014275A">
              <w:rPr>
                <w:rFonts w:ascii="Times New Roman" w:eastAsia="Times New Roman" w:hAnsi="Times New Roman" w:cs="Times New Roman"/>
                <w:b/>
                <w:lang w:eastAsia="tr-TR"/>
              </w:rPr>
              <w:t>SUBJECTS / TOPICS</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val="tr-TR" w:eastAsia="tr-TR"/>
              </w:rPr>
            </w:pPr>
            <w:r w:rsidRPr="0014275A">
              <w:rPr>
                <w:rFonts w:ascii="Times New Roman" w:eastAsia="Times New Roman" w:hAnsi="Times New Roman" w:cs="Times New Roman"/>
                <w:lang w:val="tr-TR" w:eastAsia="tr-TR"/>
              </w:rPr>
              <w:t>1</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0"/>
                <w:szCs w:val="20"/>
                <w:lang w:val="tr-TR" w:eastAsia="tr-TR"/>
              </w:rPr>
            </w:pPr>
            <w:r w:rsidRPr="0014275A">
              <w:rPr>
                <w:rFonts w:ascii="Times New Roman" w:eastAsia="Times New Roman" w:hAnsi="Times New Roman" w:cs="Times New Roman"/>
                <w:bCs/>
                <w:color w:val="000000"/>
                <w:sz w:val="20"/>
                <w:szCs w:val="20"/>
                <w:lang w:val="tr-TR" w:eastAsia="tr-TR"/>
              </w:rPr>
              <w:t>Determination of the thesis subject</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val="tr-TR" w:eastAsia="tr-TR"/>
              </w:rPr>
            </w:pPr>
            <w:r w:rsidRPr="0014275A">
              <w:rPr>
                <w:rFonts w:ascii="Times New Roman" w:eastAsia="Times New Roman" w:hAnsi="Times New Roman" w:cs="Times New Roman"/>
                <w:lang w:val="tr-TR" w:eastAsia="tr-TR"/>
              </w:rPr>
              <w:t>2</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0"/>
                <w:szCs w:val="20"/>
                <w:lang w:val="tr-TR" w:eastAsia="tr-TR"/>
              </w:rPr>
            </w:pPr>
            <w:r w:rsidRPr="0014275A">
              <w:rPr>
                <w:rFonts w:ascii="Times New Roman" w:eastAsia="Times New Roman" w:hAnsi="Times New Roman" w:cs="Times New Roman"/>
                <w:bCs/>
                <w:color w:val="000000"/>
                <w:sz w:val="20"/>
                <w:szCs w:val="20"/>
                <w:lang w:val="tr-TR" w:eastAsia="tr-TR"/>
              </w:rPr>
              <w:t>Determination of the thesis subject</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val="tr-TR" w:eastAsia="tr-TR"/>
              </w:rPr>
            </w:pPr>
            <w:r w:rsidRPr="0014275A">
              <w:rPr>
                <w:rFonts w:ascii="Times New Roman" w:eastAsia="Times New Roman" w:hAnsi="Times New Roman" w:cs="Times New Roman"/>
                <w:lang w:val="tr-TR" w:eastAsia="tr-TR"/>
              </w:rPr>
              <w:t>3</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0"/>
                <w:szCs w:val="20"/>
                <w:lang w:val="tr-TR" w:eastAsia="tr-TR"/>
              </w:rPr>
            </w:pPr>
            <w:r w:rsidRPr="0014275A">
              <w:rPr>
                <w:rFonts w:ascii="Times New Roman" w:eastAsia="Times New Roman" w:hAnsi="Times New Roman" w:cs="Times New Roman"/>
                <w:bCs/>
                <w:color w:val="000000"/>
                <w:sz w:val="20"/>
                <w:szCs w:val="20"/>
                <w:lang w:val="tr-TR" w:eastAsia="tr-TR"/>
              </w:rPr>
              <w:t>Determination of the thesis subject</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val="tr-TR" w:eastAsia="tr-TR"/>
              </w:rPr>
            </w:pPr>
            <w:r w:rsidRPr="0014275A">
              <w:rPr>
                <w:rFonts w:ascii="Times New Roman" w:eastAsia="Times New Roman" w:hAnsi="Times New Roman" w:cs="Times New Roman"/>
                <w:lang w:val="tr-TR" w:eastAsia="tr-TR"/>
              </w:rPr>
              <w:t>4</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0"/>
                <w:szCs w:val="20"/>
                <w:lang w:val="tr-TR" w:eastAsia="tr-TR"/>
              </w:rPr>
            </w:pPr>
            <w:r w:rsidRPr="0014275A">
              <w:rPr>
                <w:rFonts w:ascii="Times New Roman" w:eastAsia="Times New Roman" w:hAnsi="Times New Roman" w:cs="Times New Roman"/>
                <w:bCs/>
                <w:color w:val="000000"/>
                <w:sz w:val="20"/>
                <w:szCs w:val="20"/>
                <w:lang w:val="tr-TR" w:eastAsia="tr-TR"/>
              </w:rPr>
              <w:t>Determination of the thesis subject</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val="tr-TR" w:eastAsia="tr-TR"/>
              </w:rPr>
            </w:pPr>
            <w:r w:rsidRPr="0014275A">
              <w:rPr>
                <w:rFonts w:ascii="Times New Roman" w:eastAsia="Times New Roman" w:hAnsi="Times New Roman" w:cs="Times New Roman"/>
                <w:lang w:val="tr-TR" w:eastAsia="tr-TR"/>
              </w:rPr>
              <w:t>5</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0"/>
                <w:szCs w:val="20"/>
                <w:lang w:val="tr-TR" w:eastAsia="tr-TR"/>
              </w:rPr>
            </w:pPr>
            <w:r w:rsidRPr="0014275A">
              <w:rPr>
                <w:rFonts w:ascii="Times New Roman" w:eastAsia="Times New Roman" w:hAnsi="Times New Roman" w:cs="Times New Roman"/>
                <w:sz w:val="20"/>
                <w:szCs w:val="20"/>
                <w:lang w:val="tr-TR" w:eastAsia="tr-TR"/>
              </w:rPr>
              <w:t>the preparation of the content of the thesis</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275A" w:rsidRPr="0014275A" w:rsidRDefault="0014275A" w:rsidP="0014275A">
            <w:pPr>
              <w:rPr>
                <w:rFonts w:ascii="Times New Roman" w:eastAsia="Times New Roman" w:hAnsi="Times New Roman" w:cs="Times New Roman"/>
                <w:lang w:val="tr-TR" w:eastAsia="tr-TR"/>
              </w:rPr>
            </w:pPr>
            <w:r w:rsidRPr="0014275A">
              <w:rPr>
                <w:rFonts w:ascii="Times New Roman" w:eastAsia="Times New Roman" w:hAnsi="Times New Roman" w:cs="Times New Roman"/>
                <w:lang w:val="tr-TR"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275A" w:rsidRPr="0014275A" w:rsidRDefault="0014275A" w:rsidP="0014275A">
            <w:pPr>
              <w:jc w:val="left"/>
              <w:rPr>
                <w:rFonts w:ascii="Times New Roman" w:eastAsia="Times New Roman" w:hAnsi="Times New Roman" w:cs="Times New Roman"/>
                <w:sz w:val="20"/>
                <w:szCs w:val="20"/>
                <w:lang w:val="tr-TR" w:eastAsia="tr-TR"/>
              </w:rPr>
            </w:pPr>
            <w:r w:rsidRPr="0014275A">
              <w:rPr>
                <w:rFonts w:ascii="Times New Roman" w:eastAsia="Times New Roman" w:hAnsi="Times New Roman" w:cs="Times New Roman"/>
                <w:bCs/>
                <w:color w:val="000000"/>
                <w:sz w:val="20"/>
                <w:szCs w:val="20"/>
                <w:lang w:val="tr-TR" w:eastAsia="tr-TR"/>
              </w:rPr>
              <w:t>Control of the content</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val="tr-TR" w:eastAsia="tr-TR"/>
              </w:rPr>
            </w:pPr>
            <w:r w:rsidRPr="0014275A">
              <w:rPr>
                <w:rFonts w:ascii="Times New Roman" w:eastAsia="Times New Roman" w:hAnsi="Times New Roman" w:cs="Times New Roman"/>
                <w:lang w:val="tr-TR" w:eastAsia="tr-TR"/>
              </w:rPr>
              <w:t>7</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0"/>
                <w:szCs w:val="20"/>
                <w:lang w:val="tr-TR" w:eastAsia="tr-TR"/>
              </w:rPr>
            </w:pPr>
            <w:r w:rsidRPr="0014275A">
              <w:rPr>
                <w:rFonts w:ascii="Times New Roman" w:eastAsia="Times New Roman" w:hAnsi="Times New Roman" w:cs="Times New Roman"/>
                <w:sz w:val="20"/>
                <w:szCs w:val="20"/>
                <w:lang w:val="tr-TR" w:eastAsia="tr-TR"/>
              </w:rPr>
              <w:t xml:space="preserve"> MIDTERM</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val="tr-TR" w:eastAsia="tr-TR"/>
              </w:rPr>
            </w:pPr>
            <w:r w:rsidRPr="0014275A">
              <w:rPr>
                <w:rFonts w:ascii="Times New Roman" w:eastAsia="Times New Roman" w:hAnsi="Times New Roman" w:cs="Times New Roman"/>
                <w:lang w:val="tr-TR" w:eastAsia="tr-TR"/>
              </w:rPr>
              <w:t>8</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0"/>
                <w:szCs w:val="20"/>
                <w:lang w:val="tr-TR" w:eastAsia="tr-TR"/>
              </w:rPr>
            </w:pPr>
            <w:r w:rsidRPr="0014275A">
              <w:rPr>
                <w:rFonts w:ascii="Times New Roman" w:eastAsia="Times New Roman" w:hAnsi="Times New Roman" w:cs="Times New Roman"/>
                <w:sz w:val="20"/>
                <w:szCs w:val="20"/>
                <w:lang w:val="tr-TR" w:eastAsia="tr-TR"/>
              </w:rPr>
              <w:t>Review of the literature</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val="tr-TR" w:eastAsia="tr-TR"/>
              </w:rPr>
            </w:pPr>
            <w:r w:rsidRPr="0014275A">
              <w:rPr>
                <w:rFonts w:ascii="Times New Roman" w:eastAsia="Times New Roman" w:hAnsi="Times New Roman" w:cs="Times New Roman"/>
                <w:lang w:val="tr-TR" w:eastAsia="tr-TR"/>
              </w:rPr>
              <w:t>9</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0"/>
                <w:szCs w:val="20"/>
                <w:lang w:val="tr-TR" w:eastAsia="tr-TR"/>
              </w:rPr>
            </w:pPr>
            <w:r w:rsidRPr="0014275A">
              <w:rPr>
                <w:rFonts w:ascii="Times New Roman" w:eastAsia="Times New Roman" w:hAnsi="Times New Roman" w:cs="Times New Roman"/>
                <w:sz w:val="20"/>
                <w:szCs w:val="20"/>
                <w:lang w:val="tr-TR" w:eastAsia="tr-TR"/>
              </w:rPr>
              <w:t>Review of the literature</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val="tr-TR" w:eastAsia="tr-TR"/>
              </w:rPr>
            </w:pPr>
            <w:r w:rsidRPr="0014275A">
              <w:rPr>
                <w:rFonts w:ascii="Times New Roman" w:eastAsia="Times New Roman" w:hAnsi="Times New Roman" w:cs="Times New Roman"/>
                <w:lang w:val="tr-TR" w:eastAsia="tr-TR"/>
              </w:rPr>
              <w:t>10</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0"/>
                <w:szCs w:val="20"/>
                <w:lang w:val="tr-TR" w:eastAsia="tr-TR"/>
              </w:rPr>
            </w:pPr>
            <w:r w:rsidRPr="0014275A">
              <w:rPr>
                <w:rFonts w:ascii="Times New Roman" w:eastAsia="Times New Roman" w:hAnsi="Times New Roman" w:cs="Times New Roman"/>
                <w:sz w:val="20"/>
                <w:szCs w:val="20"/>
                <w:lang w:val="tr-TR" w:eastAsia="tr-TR"/>
              </w:rPr>
              <w:t>Review of the literature</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275A" w:rsidRPr="0014275A" w:rsidRDefault="0014275A" w:rsidP="0014275A">
            <w:pPr>
              <w:rPr>
                <w:rFonts w:ascii="Times New Roman" w:eastAsia="Times New Roman" w:hAnsi="Times New Roman" w:cs="Times New Roman"/>
                <w:lang w:val="tr-TR" w:eastAsia="tr-TR"/>
              </w:rPr>
            </w:pPr>
            <w:r w:rsidRPr="0014275A">
              <w:rPr>
                <w:rFonts w:ascii="Times New Roman" w:eastAsia="Times New Roman" w:hAnsi="Times New Roman" w:cs="Times New Roman"/>
                <w:lang w:val="tr-TR"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275A" w:rsidRPr="0014275A" w:rsidRDefault="0014275A" w:rsidP="0014275A">
            <w:pPr>
              <w:jc w:val="left"/>
              <w:rPr>
                <w:rFonts w:ascii="Times New Roman" w:eastAsia="Times New Roman" w:hAnsi="Times New Roman" w:cs="Times New Roman"/>
                <w:sz w:val="20"/>
                <w:szCs w:val="20"/>
                <w:lang w:val="tr-TR" w:eastAsia="tr-TR"/>
              </w:rPr>
            </w:pPr>
            <w:r w:rsidRPr="0014275A">
              <w:rPr>
                <w:rFonts w:ascii="Times New Roman" w:eastAsia="Times New Roman" w:hAnsi="Times New Roman" w:cs="Times New Roman"/>
                <w:bCs/>
                <w:color w:val="000000"/>
                <w:sz w:val="20"/>
                <w:szCs w:val="20"/>
                <w:lang w:val="tr-TR" w:eastAsia="tr-TR"/>
              </w:rPr>
              <w:t>Source review and develop a hypothesis</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val="tr-TR" w:eastAsia="tr-TR"/>
              </w:rPr>
            </w:pPr>
            <w:r w:rsidRPr="0014275A">
              <w:rPr>
                <w:rFonts w:ascii="Times New Roman" w:eastAsia="Times New Roman" w:hAnsi="Times New Roman" w:cs="Times New Roman"/>
                <w:lang w:val="tr-TR" w:eastAsia="tr-TR"/>
              </w:rPr>
              <w:t>12</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0"/>
                <w:szCs w:val="20"/>
                <w:lang w:val="tr-TR" w:eastAsia="tr-TR"/>
              </w:rPr>
            </w:pPr>
            <w:r w:rsidRPr="0014275A">
              <w:rPr>
                <w:rFonts w:ascii="Times New Roman" w:eastAsia="Times New Roman" w:hAnsi="Times New Roman" w:cs="Times New Roman"/>
                <w:bCs/>
                <w:color w:val="000000"/>
                <w:sz w:val="20"/>
                <w:szCs w:val="20"/>
                <w:lang w:val="tr-TR" w:eastAsia="tr-TR"/>
              </w:rPr>
              <w:t>Source review and develop a hypothesis</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val="tr-TR" w:eastAsia="tr-TR"/>
              </w:rPr>
            </w:pPr>
            <w:r w:rsidRPr="0014275A">
              <w:rPr>
                <w:rFonts w:ascii="Times New Roman" w:eastAsia="Times New Roman" w:hAnsi="Times New Roman" w:cs="Times New Roman"/>
                <w:lang w:val="tr-TR" w:eastAsia="tr-TR"/>
              </w:rPr>
              <w:t>13</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0"/>
                <w:szCs w:val="20"/>
                <w:lang w:val="tr-TR" w:eastAsia="tr-TR"/>
              </w:rPr>
            </w:pPr>
            <w:r w:rsidRPr="0014275A">
              <w:rPr>
                <w:rFonts w:ascii="Times New Roman" w:eastAsia="Times New Roman" w:hAnsi="Times New Roman" w:cs="Times New Roman"/>
                <w:sz w:val="20"/>
                <w:szCs w:val="20"/>
                <w:lang w:val="tr-TR" w:eastAsia="tr-TR"/>
              </w:rPr>
              <w:t>Control of the thesis</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val="tr-TR" w:eastAsia="tr-TR"/>
              </w:rPr>
            </w:pPr>
            <w:r w:rsidRPr="0014275A">
              <w:rPr>
                <w:rFonts w:ascii="Times New Roman" w:eastAsia="Times New Roman" w:hAnsi="Times New Roman" w:cs="Times New Roman"/>
                <w:lang w:val="tr-TR" w:eastAsia="tr-TR"/>
              </w:rPr>
              <w:t>14</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0"/>
                <w:szCs w:val="20"/>
                <w:lang w:val="tr-TR" w:eastAsia="tr-TR"/>
              </w:rPr>
            </w:pPr>
            <w:r w:rsidRPr="0014275A">
              <w:rPr>
                <w:rFonts w:ascii="Times New Roman" w:eastAsia="Times New Roman" w:hAnsi="Times New Roman" w:cs="Times New Roman"/>
                <w:sz w:val="20"/>
                <w:szCs w:val="20"/>
                <w:lang w:val="tr-TR" w:eastAsia="tr-TR"/>
              </w:rPr>
              <w:t>To prepare a research report</w:t>
            </w:r>
          </w:p>
        </w:tc>
      </w:tr>
      <w:tr w:rsidR="0014275A" w:rsidRPr="0014275A" w:rsidTr="0014275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14275A" w:rsidRPr="0014275A" w:rsidRDefault="0014275A" w:rsidP="0014275A">
            <w:pPr>
              <w:rPr>
                <w:rFonts w:ascii="Times New Roman" w:eastAsia="Times New Roman" w:hAnsi="Times New Roman" w:cs="Times New Roman"/>
                <w:lang w:val="tr-TR" w:eastAsia="tr-TR"/>
              </w:rPr>
            </w:pPr>
            <w:r w:rsidRPr="0014275A">
              <w:rPr>
                <w:rFonts w:ascii="Times New Roman" w:eastAsia="Times New Roman" w:hAnsi="Times New Roman" w:cs="Times New Roman"/>
                <w:lang w:val="tr-TR"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14275A" w:rsidRPr="0014275A" w:rsidRDefault="0014275A" w:rsidP="0014275A">
            <w:pPr>
              <w:jc w:val="left"/>
              <w:rPr>
                <w:rFonts w:ascii="Times New Roman" w:eastAsia="Times New Roman" w:hAnsi="Times New Roman" w:cs="Times New Roman"/>
                <w:sz w:val="20"/>
                <w:szCs w:val="20"/>
                <w:lang w:val="tr-TR" w:eastAsia="tr-TR"/>
              </w:rPr>
            </w:pPr>
            <w:r w:rsidRPr="0014275A">
              <w:rPr>
                <w:rFonts w:ascii="Times New Roman" w:eastAsia="Times New Roman" w:hAnsi="Times New Roman" w:cs="Times New Roman"/>
                <w:sz w:val="20"/>
                <w:szCs w:val="20"/>
                <w:lang w:val="tr-TR" w:eastAsia="tr-TR"/>
              </w:rPr>
              <w:t xml:space="preserve"> FINAL EXAM</w:t>
            </w:r>
          </w:p>
        </w:tc>
      </w:tr>
    </w:tbl>
    <w:p w:rsidR="0014275A" w:rsidRPr="0014275A" w:rsidRDefault="0014275A" w:rsidP="0014275A">
      <w:pPr>
        <w:jc w:val="left"/>
        <w:rPr>
          <w:rFonts w:ascii="Times New Roman" w:eastAsia="Times New Roman" w:hAnsi="Times New Roman" w:cs="Times New Roman"/>
          <w:sz w:val="16"/>
          <w:szCs w:val="16"/>
          <w:lang w:val="tr-TR" w:eastAsia="tr-TR"/>
        </w:rPr>
      </w:pPr>
    </w:p>
    <w:p w:rsidR="0014275A" w:rsidRPr="0014275A" w:rsidRDefault="0014275A" w:rsidP="0014275A">
      <w:pPr>
        <w:jc w:val="left"/>
        <w:rPr>
          <w:rFonts w:ascii="Times New Roman" w:eastAsia="Times New Roman" w:hAnsi="Times New Roman" w:cs="Times New Roman"/>
          <w:sz w:val="16"/>
          <w:szCs w:val="16"/>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4275A" w:rsidRPr="0014275A" w:rsidTr="0014275A">
        <w:tc>
          <w:tcPr>
            <w:tcW w:w="603" w:type="dxa"/>
            <w:tcBorders>
              <w:top w:val="single" w:sz="12"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sz w:val="18"/>
                <w:szCs w:val="18"/>
                <w:lang w:val="tr-TR" w:eastAsia="tr-TR"/>
              </w:rPr>
            </w:pPr>
            <w:r w:rsidRPr="0014275A">
              <w:rPr>
                <w:rFonts w:ascii="Times New Roman" w:eastAsia="Times New Roman" w:hAnsi="Times New Roman" w:cs="Times New Roman"/>
                <w:b/>
                <w:sz w:val="18"/>
                <w:szCs w:val="18"/>
                <w:lang w:val="tr-TR" w:eastAsia="tr-TR"/>
              </w:rPr>
              <w:t>No.</w:t>
            </w:r>
          </w:p>
        </w:tc>
        <w:tc>
          <w:tcPr>
            <w:tcW w:w="7585" w:type="dxa"/>
            <w:tcBorders>
              <w:top w:val="single" w:sz="12" w:space="0" w:color="auto"/>
              <w:left w:val="single" w:sz="6" w:space="0" w:color="auto"/>
              <w:bottom w:val="single" w:sz="6" w:space="0" w:color="auto"/>
              <w:right w:val="single" w:sz="6" w:space="0" w:color="auto"/>
            </w:tcBorders>
          </w:tcPr>
          <w:p w:rsidR="0014275A" w:rsidRPr="0014275A" w:rsidRDefault="0014275A" w:rsidP="0014275A">
            <w:pPr>
              <w:jc w:val="left"/>
              <w:rPr>
                <w:rFonts w:ascii="Times New Roman" w:eastAsia="Times New Roman" w:hAnsi="Times New Roman" w:cs="Times New Roman"/>
                <w:b/>
                <w:lang w:val="tr-TR" w:eastAsia="tr-TR"/>
              </w:rPr>
            </w:pPr>
            <w:r w:rsidRPr="0014275A">
              <w:rPr>
                <w:rFonts w:ascii="Times New Roman" w:eastAsia="Times New Roman" w:hAnsi="Times New Roman" w:cs="Times New Roman"/>
                <w:b/>
                <w:lang w:val="tr-TR"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lang w:val="tr-TR" w:eastAsia="tr-TR"/>
              </w:rPr>
            </w:pPr>
            <w:r w:rsidRPr="0014275A">
              <w:rPr>
                <w:rFonts w:ascii="Times New Roman" w:eastAsia="Times New Roman" w:hAnsi="Times New Roman" w:cs="Times New Roman"/>
                <w:b/>
                <w:lang w:val="tr-TR"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lang w:val="tr-TR" w:eastAsia="tr-TR"/>
              </w:rPr>
            </w:pPr>
            <w:r w:rsidRPr="0014275A">
              <w:rPr>
                <w:rFonts w:ascii="Times New Roman" w:eastAsia="Times New Roman" w:hAnsi="Times New Roman" w:cs="Times New Roman"/>
                <w:b/>
                <w:lang w:val="tr-TR"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lang w:val="tr-TR" w:eastAsia="tr-TR"/>
              </w:rPr>
            </w:pPr>
            <w:r w:rsidRPr="0014275A">
              <w:rPr>
                <w:rFonts w:ascii="Times New Roman" w:eastAsia="Times New Roman" w:hAnsi="Times New Roman" w:cs="Times New Roman"/>
                <w:b/>
                <w:lang w:val="tr-TR" w:eastAsia="tr-TR"/>
              </w:rPr>
              <w:t>1</w:t>
            </w:r>
          </w:p>
        </w:tc>
      </w:tr>
      <w:tr w:rsidR="0014275A" w:rsidRPr="0014275A" w:rsidTr="0014275A">
        <w:tc>
          <w:tcPr>
            <w:tcW w:w="603" w:type="dxa"/>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val="tr-TR" w:eastAsia="tr-TR"/>
              </w:rPr>
            </w:pPr>
            <w:r w:rsidRPr="0014275A">
              <w:rPr>
                <w:rFonts w:ascii="Times New Roman" w:eastAsia="Times New Roman" w:hAnsi="Times New Roman" w:cs="Times New Roman"/>
                <w:lang w:val="tr-TR"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p>
        </w:tc>
      </w:tr>
      <w:tr w:rsidR="0014275A" w:rsidRPr="0014275A" w:rsidTr="0014275A">
        <w:tc>
          <w:tcPr>
            <w:tcW w:w="603" w:type="dxa"/>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val="tr-TR" w:eastAsia="tr-TR"/>
              </w:rPr>
            </w:pPr>
            <w:r w:rsidRPr="0014275A">
              <w:rPr>
                <w:rFonts w:ascii="Times New Roman" w:eastAsia="Times New Roman" w:hAnsi="Times New Roman" w:cs="Times New Roman"/>
                <w:lang w:val="tr-TR"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p>
        </w:tc>
      </w:tr>
      <w:tr w:rsidR="0014275A" w:rsidRPr="0014275A" w:rsidTr="0014275A">
        <w:tc>
          <w:tcPr>
            <w:tcW w:w="603" w:type="dxa"/>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val="tr-TR" w:eastAsia="tr-TR"/>
              </w:rPr>
            </w:pPr>
            <w:r w:rsidRPr="0014275A">
              <w:rPr>
                <w:rFonts w:ascii="Times New Roman" w:eastAsia="Times New Roman" w:hAnsi="Times New Roman" w:cs="Times New Roman"/>
                <w:lang w:val="tr-TR"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 xml:space="preserve"> </w:t>
            </w:r>
          </w:p>
        </w:tc>
      </w:tr>
      <w:tr w:rsidR="0014275A" w:rsidRPr="0014275A" w:rsidTr="0014275A">
        <w:tc>
          <w:tcPr>
            <w:tcW w:w="603" w:type="dxa"/>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val="tr-TR" w:eastAsia="tr-TR"/>
              </w:rPr>
            </w:pPr>
            <w:r w:rsidRPr="0014275A">
              <w:rPr>
                <w:rFonts w:ascii="Times New Roman" w:eastAsia="Times New Roman" w:hAnsi="Times New Roman" w:cs="Times New Roman"/>
                <w:lang w:val="tr-TR"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 xml:space="preserve"> </w:t>
            </w:r>
          </w:p>
        </w:tc>
      </w:tr>
      <w:tr w:rsidR="0014275A" w:rsidRPr="0014275A" w:rsidTr="0014275A">
        <w:tc>
          <w:tcPr>
            <w:tcW w:w="603" w:type="dxa"/>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val="tr-TR" w:eastAsia="tr-TR"/>
              </w:rPr>
            </w:pPr>
            <w:r w:rsidRPr="0014275A">
              <w:rPr>
                <w:rFonts w:ascii="Times New Roman" w:eastAsia="Times New Roman" w:hAnsi="Times New Roman" w:cs="Times New Roman"/>
                <w:lang w:val="tr-TR"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 xml:space="preserve"> </w:t>
            </w:r>
          </w:p>
        </w:tc>
      </w:tr>
      <w:tr w:rsidR="0014275A" w:rsidRPr="0014275A" w:rsidTr="0014275A">
        <w:tc>
          <w:tcPr>
            <w:tcW w:w="603" w:type="dxa"/>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val="tr-TR" w:eastAsia="tr-TR"/>
              </w:rPr>
            </w:pPr>
            <w:r w:rsidRPr="0014275A">
              <w:rPr>
                <w:rFonts w:ascii="Times New Roman" w:eastAsia="Times New Roman" w:hAnsi="Times New Roman" w:cs="Times New Roman"/>
                <w:lang w:val="tr-TR"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jc w:val="left"/>
              <w:rPr>
                <w:rFonts w:ascii="Times New Roman" w:eastAsia="Times New Roman" w:hAnsi="Times New Roman" w:cs="Times New Roman"/>
                <w:sz w:val="24"/>
                <w:szCs w:val="24"/>
                <w:lang w:val="tr-TR" w:eastAsia="tr-TR"/>
              </w:rPr>
            </w:pPr>
            <w:r w:rsidRPr="0014275A">
              <w:rPr>
                <w:rFonts w:ascii="Times New Roman" w:eastAsia="Times New Roman" w:hAnsi="Times New Roman" w:cs="Times New Roman"/>
                <w:sz w:val="24"/>
                <w:szCs w:val="24"/>
                <w:lang w:val="tr-TR"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 xml:space="preserve"> </w:t>
            </w:r>
          </w:p>
        </w:tc>
      </w:tr>
      <w:tr w:rsidR="0014275A" w:rsidRPr="0014275A" w:rsidTr="0014275A">
        <w:tc>
          <w:tcPr>
            <w:tcW w:w="603" w:type="dxa"/>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val="tr-TR" w:eastAsia="tr-TR"/>
              </w:rPr>
            </w:pPr>
            <w:r w:rsidRPr="0014275A">
              <w:rPr>
                <w:rFonts w:ascii="Times New Roman" w:eastAsia="Times New Roman" w:hAnsi="Times New Roman" w:cs="Times New Roman"/>
                <w:lang w:val="tr-TR"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jc w:val="left"/>
              <w:rPr>
                <w:rFonts w:ascii="Times New Roman" w:eastAsia="Times New Roman" w:hAnsi="Times New Roman" w:cs="Times New Roman"/>
                <w:sz w:val="24"/>
                <w:szCs w:val="24"/>
                <w:lang w:val="tr-TR" w:eastAsia="tr-TR"/>
              </w:rPr>
            </w:pPr>
            <w:r w:rsidRPr="0014275A">
              <w:rPr>
                <w:rFonts w:ascii="Times New Roman" w:eastAsia="Times New Roman" w:hAnsi="Times New Roman" w:cs="Times New Roman"/>
                <w:sz w:val="24"/>
                <w:szCs w:val="24"/>
                <w:lang w:val="tr-TR"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p>
        </w:tc>
      </w:tr>
      <w:tr w:rsidR="0014275A" w:rsidRPr="0014275A" w:rsidTr="0014275A">
        <w:tc>
          <w:tcPr>
            <w:tcW w:w="603" w:type="dxa"/>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val="tr-TR" w:eastAsia="tr-TR"/>
              </w:rPr>
            </w:pPr>
            <w:r w:rsidRPr="0014275A">
              <w:rPr>
                <w:rFonts w:ascii="Times New Roman" w:eastAsia="Times New Roman" w:hAnsi="Times New Roman" w:cs="Times New Roman"/>
                <w:lang w:val="tr-TR"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jc w:val="left"/>
              <w:rPr>
                <w:rFonts w:ascii="Times New Roman" w:eastAsia="Times New Roman" w:hAnsi="Times New Roman" w:cs="Times New Roman"/>
                <w:sz w:val="24"/>
                <w:szCs w:val="24"/>
                <w:lang w:val="tr-TR" w:eastAsia="tr-TR"/>
              </w:rPr>
            </w:pPr>
            <w:r w:rsidRPr="0014275A">
              <w:rPr>
                <w:rFonts w:ascii="Times New Roman" w:eastAsia="Times New Roman" w:hAnsi="Times New Roman" w:cs="Times New Roman"/>
                <w:sz w:val="24"/>
                <w:szCs w:val="24"/>
                <w:lang w:val="tr-TR"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p>
        </w:tc>
      </w:tr>
      <w:tr w:rsidR="0014275A" w:rsidRPr="0014275A" w:rsidTr="0014275A">
        <w:tc>
          <w:tcPr>
            <w:tcW w:w="603" w:type="dxa"/>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val="tr-TR" w:eastAsia="tr-TR"/>
              </w:rPr>
            </w:pPr>
            <w:r w:rsidRPr="0014275A">
              <w:rPr>
                <w:rFonts w:ascii="Times New Roman" w:eastAsia="Times New Roman" w:hAnsi="Times New Roman" w:cs="Times New Roman"/>
                <w:lang w:val="tr-TR"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jc w:val="left"/>
              <w:rPr>
                <w:rFonts w:ascii="Times New Roman" w:eastAsia="Times New Roman" w:hAnsi="Times New Roman" w:cs="Times New Roman"/>
                <w:sz w:val="24"/>
                <w:szCs w:val="24"/>
                <w:lang w:val="tr-TR" w:eastAsia="tr-TR"/>
              </w:rPr>
            </w:pPr>
            <w:r w:rsidRPr="0014275A">
              <w:rPr>
                <w:rFonts w:ascii="Times New Roman" w:eastAsia="Times New Roman" w:hAnsi="Times New Roman" w:cs="Times New Roman"/>
                <w:sz w:val="24"/>
                <w:szCs w:val="24"/>
                <w:lang w:val="tr-TR"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 xml:space="preserve"> </w:t>
            </w:r>
          </w:p>
        </w:tc>
      </w:tr>
      <w:tr w:rsidR="0014275A" w:rsidRPr="0014275A" w:rsidTr="0014275A">
        <w:tc>
          <w:tcPr>
            <w:tcW w:w="603" w:type="dxa"/>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val="tr-TR" w:eastAsia="tr-TR"/>
              </w:rPr>
            </w:pPr>
            <w:r w:rsidRPr="0014275A">
              <w:rPr>
                <w:rFonts w:ascii="Times New Roman" w:eastAsia="Times New Roman" w:hAnsi="Times New Roman" w:cs="Times New Roman"/>
                <w:lang w:val="tr-TR"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jc w:val="left"/>
              <w:rPr>
                <w:rFonts w:ascii="Times New Roman" w:eastAsia="Times New Roman" w:hAnsi="Times New Roman" w:cs="Times New Roman"/>
                <w:sz w:val="24"/>
                <w:szCs w:val="24"/>
                <w:lang w:val="tr-TR" w:eastAsia="tr-TR"/>
              </w:rPr>
            </w:pPr>
            <w:r w:rsidRPr="0014275A">
              <w:rPr>
                <w:rFonts w:ascii="Times New Roman" w:eastAsia="Times New Roman" w:hAnsi="Times New Roman" w:cs="Times New Roman"/>
                <w:sz w:val="24"/>
                <w:szCs w:val="24"/>
                <w:lang w:val="tr-TR"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p>
        </w:tc>
      </w:tr>
      <w:tr w:rsidR="0014275A" w:rsidRPr="0014275A" w:rsidTr="0014275A">
        <w:tc>
          <w:tcPr>
            <w:tcW w:w="603" w:type="dxa"/>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val="tr-TR" w:eastAsia="tr-TR"/>
              </w:rPr>
            </w:pPr>
            <w:r w:rsidRPr="0014275A">
              <w:rPr>
                <w:rFonts w:ascii="Times New Roman" w:eastAsia="Times New Roman" w:hAnsi="Times New Roman" w:cs="Times New Roman"/>
                <w:lang w:val="tr-TR"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jc w:val="left"/>
              <w:rPr>
                <w:rFonts w:ascii="Times New Roman" w:eastAsia="Times New Roman" w:hAnsi="Times New Roman" w:cs="Times New Roman"/>
                <w:sz w:val="24"/>
                <w:szCs w:val="24"/>
                <w:lang w:val="tr-TR" w:eastAsia="tr-TR"/>
              </w:rPr>
            </w:pPr>
            <w:r w:rsidRPr="0014275A">
              <w:rPr>
                <w:rFonts w:ascii="Times New Roman" w:eastAsia="Times New Roman" w:hAnsi="Times New Roman" w:cs="Times New Roman"/>
                <w:sz w:val="24"/>
                <w:szCs w:val="24"/>
                <w:lang w:val="tr-TR"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r w:rsidRPr="0014275A">
              <w:rPr>
                <w:rFonts w:ascii="Times New Roman" w:eastAsia="Times New Roman" w:hAnsi="Times New Roman" w:cs="Times New Roman"/>
                <w:b/>
                <w:sz w:val="20"/>
                <w:szCs w:val="20"/>
                <w:lang w:val="tr-TR"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val="tr-TR" w:eastAsia="tr-TR"/>
              </w:rPr>
            </w:pPr>
          </w:p>
        </w:tc>
      </w:tr>
      <w:tr w:rsidR="0014275A" w:rsidRPr="0014275A" w:rsidTr="0014275A">
        <w:tc>
          <w:tcPr>
            <w:tcW w:w="9889" w:type="dxa"/>
            <w:gridSpan w:val="5"/>
            <w:tcBorders>
              <w:top w:val="single" w:sz="6" w:space="0" w:color="auto"/>
              <w:left w:val="single" w:sz="12" w:space="0" w:color="auto"/>
              <w:bottom w:val="single" w:sz="12" w:space="0" w:color="auto"/>
              <w:right w:val="single" w:sz="12" w:space="0" w:color="auto"/>
            </w:tcBorders>
            <w:vAlign w:val="center"/>
          </w:tcPr>
          <w:p w:rsidR="0014275A" w:rsidRPr="0014275A" w:rsidRDefault="0014275A" w:rsidP="0014275A">
            <w:pPr>
              <w:jc w:val="both"/>
              <w:rPr>
                <w:rFonts w:ascii="Times New Roman" w:eastAsia="Times New Roman" w:hAnsi="Times New Roman" w:cs="Times New Roman"/>
                <w:sz w:val="20"/>
                <w:szCs w:val="20"/>
                <w:lang w:val="tr-TR" w:eastAsia="tr-TR"/>
              </w:rPr>
            </w:pPr>
            <w:r w:rsidRPr="0014275A">
              <w:rPr>
                <w:rFonts w:ascii="Times New Roman" w:eastAsia="Times New Roman" w:hAnsi="Times New Roman" w:cs="Times New Roman"/>
                <w:b/>
                <w:sz w:val="20"/>
                <w:szCs w:val="20"/>
                <w:lang w:val="tr-TR" w:eastAsia="tr-TR"/>
              </w:rPr>
              <w:t>1</w:t>
            </w:r>
            <w:r w:rsidRPr="0014275A">
              <w:rPr>
                <w:rFonts w:ascii="Times New Roman" w:eastAsia="Times New Roman" w:hAnsi="Times New Roman" w:cs="Times New Roman"/>
                <w:sz w:val="20"/>
                <w:szCs w:val="20"/>
                <w:lang w:val="tr-TR" w:eastAsia="tr-TR"/>
              </w:rPr>
              <w:t xml:space="preserve">:Never. </w:t>
            </w:r>
            <w:r w:rsidRPr="0014275A">
              <w:rPr>
                <w:rFonts w:ascii="Times New Roman" w:eastAsia="Times New Roman" w:hAnsi="Times New Roman" w:cs="Times New Roman"/>
                <w:b/>
                <w:sz w:val="20"/>
                <w:szCs w:val="20"/>
                <w:lang w:val="tr-TR" w:eastAsia="tr-TR"/>
              </w:rPr>
              <w:t>2</w:t>
            </w:r>
            <w:r w:rsidRPr="0014275A">
              <w:rPr>
                <w:rFonts w:ascii="Times New Roman" w:eastAsia="Times New Roman" w:hAnsi="Times New Roman" w:cs="Times New Roman"/>
                <w:sz w:val="20"/>
                <w:szCs w:val="20"/>
                <w:lang w:val="tr-TR" w:eastAsia="tr-TR"/>
              </w:rPr>
              <w:t xml:space="preserve">:Few. </w:t>
            </w:r>
            <w:r w:rsidRPr="0014275A">
              <w:rPr>
                <w:rFonts w:ascii="Times New Roman" w:eastAsia="Times New Roman" w:hAnsi="Times New Roman" w:cs="Times New Roman"/>
                <w:b/>
                <w:sz w:val="20"/>
                <w:szCs w:val="20"/>
                <w:lang w:val="tr-TR" w:eastAsia="tr-TR"/>
              </w:rPr>
              <w:t>3</w:t>
            </w:r>
            <w:r w:rsidRPr="0014275A">
              <w:rPr>
                <w:rFonts w:ascii="Times New Roman" w:eastAsia="Times New Roman" w:hAnsi="Times New Roman" w:cs="Times New Roman"/>
                <w:sz w:val="20"/>
                <w:szCs w:val="20"/>
                <w:lang w:val="tr-TR" w:eastAsia="tr-TR"/>
              </w:rPr>
              <w:t>:Many.</w:t>
            </w:r>
          </w:p>
        </w:tc>
      </w:tr>
    </w:tbl>
    <w:p w:rsidR="0014275A" w:rsidRPr="0014275A" w:rsidRDefault="0014275A" w:rsidP="0014275A">
      <w:pPr>
        <w:jc w:val="left"/>
        <w:rPr>
          <w:rFonts w:ascii="Times New Roman" w:eastAsia="Times New Roman" w:hAnsi="Times New Roman" w:cs="Times New Roman"/>
          <w:sz w:val="16"/>
          <w:szCs w:val="16"/>
          <w:lang w:val="tr-TR" w:eastAsia="tr-TR"/>
        </w:rPr>
      </w:pPr>
    </w:p>
    <w:p w:rsidR="0014275A" w:rsidRPr="0014275A" w:rsidRDefault="0014275A" w:rsidP="0014275A">
      <w:pPr>
        <w:spacing w:line="360" w:lineRule="auto"/>
        <w:jc w:val="left"/>
        <w:rPr>
          <w:rFonts w:ascii="Times New Roman" w:eastAsia="Times New Roman" w:hAnsi="Times New Roman" w:cs="Times New Roman"/>
          <w:sz w:val="24"/>
          <w:szCs w:val="24"/>
          <w:lang w:val="tr-TR" w:eastAsia="tr-TR"/>
        </w:rPr>
      </w:pPr>
      <w:r w:rsidRPr="0014275A">
        <w:rPr>
          <w:rFonts w:ascii="Times New Roman" w:eastAsia="Times New Roman" w:hAnsi="Times New Roman" w:cs="Times New Roman"/>
          <w:b/>
          <w:lang w:eastAsia="tr-TR"/>
        </w:rPr>
        <w:t>Instructor Name</w:t>
      </w:r>
      <w:r w:rsidRPr="0014275A">
        <w:rPr>
          <w:rFonts w:ascii="Times New Roman" w:eastAsia="Times New Roman" w:hAnsi="Times New Roman" w:cs="Times New Roman"/>
          <w:b/>
          <w:sz w:val="24"/>
          <w:szCs w:val="24"/>
          <w:lang w:val="tr-TR" w:eastAsia="tr-TR"/>
        </w:rPr>
        <w:t xml:space="preserve"> :</w:t>
      </w:r>
      <w:r w:rsidRPr="0014275A">
        <w:rPr>
          <w:rFonts w:ascii="Times New Roman" w:eastAsia="Times New Roman" w:hAnsi="Times New Roman" w:cs="Times New Roman"/>
          <w:sz w:val="24"/>
          <w:szCs w:val="24"/>
          <w:lang w:val="tr-TR" w:eastAsia="tr-TR"/>
        </w:rPr>
        <w:t xml:space="preserve">   </w:t>
      </w:r>
    </w:p>
    <w:p w:rsidR="0014275A" w:rsidRPr="0014275A" w:rsidRDefault="0014275A" w:rsidP="0014275A">
      <w:pPr>
        <w:tabs>
          <w:tab w:val="left" w:pos="7800"/>
        </w:tabs>
        <w:jc w:val="left"/>
        <w:rPr>
          <w:rFonts w:ascii="Times New Roman" w:eastAsia="Times New Roman" w:hAnsi="Times New Roman" w:cs="Times New Roman"/>
          <w:sz w:val="24"/>
          <w:szCs w:val="24"/>
          <w:lang w:val="tr-TR" w:eastAsia="tr-TR"/>
        </w:rPr>
      </w:pPr>
      <w:r w:rsidRPr="0014275A">
        <w:rPr>
          <w:rFonts w:ascii="Times New Roman" w:eastAsia="Times New Roman" w:hAnsi="Times New Roman" w:cs="Times New Roman"/>
          <w:b/>
          <w:sz w:val="24"/>
          <w:szCs w:val="24"/>
          <w:lang w:val="tr-TR" w:eastAsia="tr-TR"/>
        </w:rPr>
        <w:t>Signature</w:t>
      </w:r>
      <w:r w:rsidRPr="0014275A">
        <w:rPr>
          <w:rFonts w:ascii="Times New Roman" w:eastAsia="Times New Roman" w:hAnsi="Times New Roman" w:cs="Times New Roman"/>
          <w:sz w:val="24"/>
          <w:szCs w:val="24"/>
          <w:lang w:val="tr-TR" w:eastAsia="tr-TR"/>
        </w:rPr>
        <w:t xml:space="preserve">: </w:t>
      </w:r>
      <w:r w:rsidRPr="0014275A">
        <w:rPr>
          <w:rFonts w:ascii="Times New Roman" w:eastAsia="Times New Roman" w:hAnsi="Times New Roman" w:cs="Times New Roman"/>
          <w:sz w:val="24"/>
          <w:szCs w:val="24"/>
          <w:lang w:val="tr-TR" w:eastAsia="tr-TR"/>
        </w:rPr>
        <w:tab/>
        <w:t xml:space="preserve"> </w:t>
      </w:r>
      <w:r w:rsidRPr="0014275A">
        <w:rPr>
          <w:rFonts w:ascii="Times New Roman" w:eastAsia="Times New Roman" w:hAnsi="Times New Roman" w:cs="Times New Roman"/>
          <w:b/>
          <w:sz w:val="24"/>
          <w:szCs w:val="24"/>
          <w:lang w:val="tr-TR" w:eastAsia="tr-TR"/>
        </w:rPr>
        <w:tab/>
      </w:r>
      <w:r w:rsidRPr="0014275A">
        <w:rPr>
          <w:rFonts w:ascii="Times New Roman" w:eastAsia="Times New Roman" w:hAnsi="Times New Roman" w:cs="Times New Roman"/>
          <w:b/>
          <w:sz w:val="24"/>
          <w:szCs w:val="24"/>
          <w:lang w:val="tr-TR" w:eastAsia="tr-TR"/>
        </w:rPr>
        <w:tab/>
        <w:t>Date:</w:t>
      </w:r>
      <w:r w:rsidRPr="0014275A">
        <w:rPr>
          <w:rFonts w:ascii="Times New Roman" w:eastAsia="Times New Roman" w:hAnsi="Times New Roman" w:cs="Times New Roman"/>
          <w:sz w:val="24"/>
          <w:szCs w:val="24"/>
          <w:lang w:val="tr-TR" w:eastAsia="tr-TR"/>
        </w:rPr>
        <w:t xml:space="preserve"> </w:t>
      </w:r>
    </w:p>
    <w:tbl>
      <w:tblPr>
        <w:tblStyle w:val="TabloKlavuzu69"/>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14275A" w:rsidRPr="0014275A" w:rsidTr="0014275A">
        <w:trPr>
          <w:trHeight w:val="989"/>
        </w:trPr>
        <w:tc>
          <w:tcPr>
            <w:tcW w:w="7171" w:type="dxa"/>
          </w:tcPr>
          <w:p w:rsidR="0014275A" w:rsidRPr="0014275A" w:rsidRDefault="0014275A" w:rsidP="0014275A">
            <w:pPr>
              <w:tabs>
                <w:tab w:val="left" w:pos="7800"/>
              </w:tabs>
              <w:rPr>
                <w:sz w:val="24"/>
                <w:szCs w:val="24"/>
                <w:lang w:val="tr-TR"/>
              </w:rPr>
            </w:pPr>
            <w:r w:rsidRPr="0014275A">
              <w:rPr>
                <w:sz w:val="24"/>
                <w:szCs w:val="24"/>
                <w:lang w:val="tr-TR"/>
              </w:rPr>
              <w:t xml:space="preserve"> </w:t>
            </w:r>
          </w:p>
        </w:tc>
        <w:tc>
          <w:tcPr>
            <w:tcW w:w="2777" w:type="dxa"/>
          </w:tcPr>
          <w:p w:rsidR="0014275A" w:rsidRPr="0014275A" w:rsidRDefault="0014275A" w:rsidP="0014275A">
            <w:pPr>
              <w:tabs>
                <w:tab w:val="left" w:pos="7800"/>
              </w:tabs>
              <w:rPr>
                <w:sz w:val="24"/>
                <w:szCs w:val="24"/>
                <w:lang w:val="tr-TR"/>
              </w:rPr>
            </w:pPr>
          </w:p>
          <w:p w:rsidR="0014275A" w:rsidRPr="0014275A" w:rsidRDefault="0014275A" w:rsidP="0014275A">
            <w:pPr>
              <w:tabs>
                <w:tab w:val="left" w:pos="7800"/>
              </w:tabs>
              <w:rPr>
                <w:sz w:val="24"/>
                <w:szCs w:val="24"/>
                <w:lang w:val="tr-TR"/>
              </w:rPr>
            </w:pPr>
            <w:r w:rsidRPr="0014275A">
              <w:rPr>
                <w:sz w:val="24"/>
                <w:szCs w:val="24"/>
                <w:lang w:val="tr-TR"/>
              </w:rPr>
              <w:t xml:space="preserve"> </w:t>
            </w:r>
          </w:p>
        </w:tc>
      </w:tr>
    </w:tbl>
    <w:p w:rsidR="0014275A" w:rsidRPr="0014275A" w:rsidRDefault="0014275A" w:rsidP="0014275A">
      <w:pPr>
        <w:tabs>
          <w:tab w:val="left" w:pos="7800"/>
        </w:tabs>
        <w:jc w:val="left"/>
        <w:rPr>
          <w:rFonts w:ascii="Times New Roman" w:eastAsia="Times New Roman" w:hAnsi="Times New Roman" w:cs="Times New Roman"/>
          <w:sz w:val="24"/>
          <w:szCs w:val="24"/>
          <w:lang w:val="tr-TR" w:eastAsia="tr-TR"/>
        </w:rPr>
      </w:pPr>
      <w:r w:rsidRPr="0014275A">
        <w:rPr>
          <w:rFonts w:ascii="Times New Roman" w:eastAsia="Times New Roman" w:hAnsi="Times New Roman" w:cs="Times New Roman"/>
          <w:sz w:val="24"/>
          <w:szCs w:val="24"/>
          <w:lang w:val="tr-TR" w:eastAsia="tr-TR"/>
        </w:rPr>
        <w:t xml:space="preserve">                        </w:t>
      </w:r>
    </w:p>
    <w:p w:rsidR="0014275A" w:rsidRPr="0014275A" w:rsidRDefault="0014275A" w:rsidP="0014275A">
      <w:pPr>
        <w:tabs>
          <w:tab w:val="left" w:pos="7800"/>
        </w:tabs>
        <w:jc w:val="left"/>
        <w:rPr>
          <w:rFonts w:ascii="Times New Roman" w:eastAsia="Times New Roman" w:hAnsi="Times New Roman" w:cs="Times New Roman"/>
          <w:sz w:val="24"/>
          <w:szCs w:val="24"/>
          <w:lang w:val="tr-TR" w:eastAsia="tr-TR"/>
        </w:rPr>
      </w:pPr>
      <w:r w:rsidRPr="0014275A">
        <w:rPr>
          <w:rFonts w:ascii="Times New Roman" w:eastAsia="Times New Roman" w:hAnsi="Times New Roman" w:cs="Times New Roman"/>
          <w:sz w:val="24"/>
          <w:szCs w:val="24"/>
          <w:lang w:val="tr-TR" w:eastAsia="tr-TR"/>
        </w:rPr>
        <w:tab/>
      </w:r>
      <w:r w:rsidRPr="0014275A">
        <w:rPr>
          <w:rFonts w:ascii="Times New Roman" w:eastAsia="Times New Roman" w:hAnsi="Times New Roman" w:cs="Times New Roman"/>
          <w:sz w:val="24"/>
          <w:szCs w:val="24"/>
          <w:lang w:val="tr-TR" w:eastAsia="tr-TR"/>
        </w:rPr>
        <w:tab/>
      </w:r>
    </w:p>
    <w:p w:rsidR="0014275A" w:rsidRPr="0014275A" w:rsidRDefault="0014275A" w:rsidP="0014275A">
      <w:pPr>
        <w:tabs>
          <w:tab w:val="left" w:pos="7800"/>
        </w:tabs>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ab/>
      </w:r>
      <w:r w:rsidRPr="0014275A">
        <w:rPr>
          <w:rFonts w:ascii="Times New Roman" w:eastAsia="Times New Roman" w:hAnsi="Times New Roman" w:cs="Times New Roman"/>
          <w:sz w:val="24"/>
          <w:szCs w:val="24"/>
          <w:lang w:eastAsia="tr-TR"/>
        </w:rPr>
        <w:tab/>
      </w:r>
    </w:p>
    <w:p w:rsidR="007B793D" w:rsidRPr="0049758F" w:rsidRDefault="007B793D" w:rsidP="0049758F">
      <w:pPr>
        <w:tabs>
          <w:tab w:val="left" w:pos="7800"/>
        </w:tabs>
        <w:jc w:val="left"/>
        <w:rPr>
          <w:rFonts w:ascii="Times New Roman" w:eastAsia="Times New Roman" w:hAnsi="Times New Roman" w:cs="Times New Roman"/>
          <w:sz w:val="24"/>
          <w:szCs w:val="24"/>
          <w:lang w:val="tr-TR" w:eastAsia="tr-TR"/>
        </w:rPr>
        <w:sectPr w:rsidR="007B793D" w:rsidRPr="0049758F">
          <w:pgSz w:w="11906" w:h="16838"/>
          <w:pgMar w:top="720" w:right="1134" w:bottom="720" w:left="1134" w:header="709" w:footer="709" w:gutter="0"/>
          <w:cols w:space="708"/>
        </w:sectPr>
      </w:pPr>
    </w:p>
    <w:p w:rsidR="0014275A" w:rsidRPr="0014275A" w:rsidRDefault="0014275A" w:rsidP="0014275A">
      <w:pPr>
        <w:outlineLvl w:val="0"/>
        <w:rPr>
          <w:rFonts w:ascii="Times New Roman" w:eastAsia="Times New Roman" w:hAnsi="Times New Roman" w:cs="Times New Roman"/>
          <w:b/>
          <w:sz w:val="28"/>
          <w:szCs w:val="28"/>
          <w:lang w:eastAsia="tr-TR"/>
        </w:rPr>
      </w:pPr>
      <w:r w:rsidRPr="0014275A">
        <w:rPr>
          <w:rFonts w:ascii="Times New Roman" w:eastAsia="Times New Roman" w:hAnsi="Times New Roman" w:cs="Times New Roman"/>
          <w:b/>
          <w:noProof/>
          <w:sz w:val="28"/>
          <w:szCs w:val="28"/>
          <w:lang w:val="tr-TR" w:eastAsia="tr-TR"/>
        </w:rPr>
        <w:drawing>
          <wp:anchor distT="0" distB="0" distL="114300" distR="114300" simplePos="0" relativeHeight="251888640" behindDoc="1" locked="0" layoutInCell="1" allowOverlap="1" wp14:anchorId="0893CD61" wp14:editId="293AA8D4">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14275A">
        <w:rPr>
          <w:rFonts w:ascii="Times New Roman" w:eastAsia="Times New Roman" w:hAnsi="Times New Roman" w:cs="Times New Roman"/>
          <w:b/>
          <w:sz w:val="28"/>
          <w:szCs w:val="28"/>
          <w:lang w:eastAsia="tr-TR"/>
        </w:rPr>
        <w:t>Eskişehir Osmangazi University</w:t>
      </w:r>
    </w:p>
    <w:p w:rsidR="0014275A" w:rsidRPr="0014275A" w:rsidRDefault="0014275A" w:rsidP="0014275A">
      <w:pPr>
        <w:outlineLvl w:val="0"/>
        <w:rPr>
          <w:rFonts w:ascii="Times New Roman" w:eastAsia="Times New Roman" w:hAnsi="Times New Roman" w:cs="Times New Roman"/>
          <w:b/>
          <w:sz w:val="28"/>
          <w:szCs w:val="28"/>
          <w:lang w:eastAsia="tr-TR"/>
        </w:rPr>
      </w:pPr>
      <w:r w:rsidRPr="0014275A">
        <w:rPr>
          <w:rFonts w:ascii="Times New Roman" w:eastAsia="Times New Roman" w:hAnsi="Times New Roman" w:cs="Times New Roman"/>
          <w:b/>
          <w:sz w:val="28"/>
          <w:szCs w:val="28"/>
          <w:lang w:eastAsia="tr-TR"/>
        </w:rPr>
        <w:t>Department of Business Administration</w:t>
      </w:r>
    </w:p>
    <w:p w:rsidR="0014275A" w:rsidRPr="0014275A" w:rsidRDefault="0014275A" w:rsidP="0014275A">
      <w:pPr>
        <w:outlineLvl w:val="0"/>
        <w:rPr>
          <w:rFonts w:ascii="Times New Roman" w:eastAsia="Times New Roman" w:hAnsi="Times New Roman" w:cs="Times New Roman"/>
          <w:b/>
          <w:sz w:val="28"/>
          <w:szCs w:val="28"/>
          <w:lang w:eastAsia="tr-TR"/>
        </w:rPr>
      </w:pPr>
      <w:r w:rsidRPr="0014275A">
        <w:rPr>
          <w:rFonts w:ascii="Times New Roman" w:eastAsia="Times New Roman" w:hAnsi="Times New Roman" w:cs="Times New Roman"/>
          <w:b/>
          <w:sz w:val="28"/>
          <w:szCs w:val="28"/>
          <w:lang w:eastAsia="tr-TR"/>
        </w:rPr>
        <w:t xml:space="preserve">            Course Information Form</w:t>
      </w:r>
    </w:p>
    <w:p w:rsidR="0014275A" w:rsidRPr="0014275A" w:rsidRDefault="0014275A" w:rsidP="0014275A">
      <w:pPr>
        <w:jc w:val="left"/>
        <w:outlineLvl w:val="0"/>
        <w:rPr>
          <w:rFonts w:ascii="Times New Roman" w:eastAsia="Times New Roman" w:hAnsi="Times New Roman" w:cs="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4275A" w:rsidRPr="0014275A" w:rsidTr="0014275A">
        <w:tc>
          <w:tcPr>
            <w:tcW w:w="1167" w:type="dxa"/>
            <w:vAlign w:val="center"/>
          </w:tcPr>
          <w:p w:rsidR="0014275A" w:rsidRPr="0014275A" w:rsidRDefault="0014275A" w:rsidP="0014275A">
            <w:pPr>
              <w:jc w:val="left"/>
              <w:outlineLvl w:val="0"/>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TERM</w:t>
            </w:r>
          </w:p>
        </w:tc>
        <w:tc>
          <w:tcPr>
            <w:tcW w:w="1527" w:type="dxa"/>
            <w:vAlign w:val="center"/>
          </w:tcPr>
          <w:p w:rsidR="0014275A" w:rsidRPr="0014275A" w:rsidRDefault="0014275A" w:rsidP="0014275A">
            <w:pPr>
              <w:jc w:val="left"/>
              <w:outlineLvl w:val="0"/>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 xml:space="preserve"> Spring</w:t>
            </w:r>
          </w:p>
        </w:tc>
      </w:tr>
    </w:tbl>
    <w:p w:rsidR="0014275A" w:rsidRPr="0014275A" w:rsidRDefault="0014275A" w:rsidP="0014275A">
      <w:pPr>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4275A" w:rsidRPr="0014275A" w:rsidTr="0014275A">
        <w:tc>
          <w:tcPr>
            <w:tcW w:w="1668" w:type="dxa"/>
            <w:vAlign w:val="center"/>
          </w:tcPr>
          <w:p w:rsidR="0014275A" w:rsidRPr="0014275A" w:rsidRDefault="0014275A" w:rsidP="0014275A">
            <w:pPr>
              <w:outlineLvl w:val="0"/>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COURSE CODE</w:t>
            </w:r>
          </w:p>
        </w:tc>
        <w:tc>
          <w:tcPr>
            <w:tcW w:w="2760" w:type="dxa"/>
            <w:vAlign w:val="center"/>
          </w:tcPr>
          <w:p w:rsidR="0014275A" w:rsidRPr="0014275A" w:rsidRDefault="0014275A" w:rsidP="0014275A">
            <w:pPr>
              <w:jc w:val="left"/>
              <w:outlineLvl w:val="0"/>
              <w:rPr>
                <w:rFonts w:ascii="Times New Roman" w:eastAsia="Times New Roman" w:hAnsi="Times New Roman" w:cs="Times New Roman"/>
                <w:sz w:val="24"/>
                <w:szCs w:val="24"/>
                <w:lang w:eastAsia="tr-TR"/>
              </w:rPr>
            </w:pPr>
            <w:r w:rsidRPr="0014275A">
              <w:rPr>
                <w:rFonts w:ascii="Times New Roman" w:eastAsia="Times New Roman" w:hAnsi="Times New Roman" w:cs="Times New Roman"/>
                <w:color w:val="333333"/>
                <w:sz w:val="27"/>
                <w:szCs w:val="27"/>
                <w:shd w:val="clear" w:color="auto" w:fill="F7F6F3"/>
                <w:lang w:val="tr-TR" w:eastAsia="tr-TR"/>
              </w:rPr>
              <w:t>131218428</w:t>
            </w:r>
          </w:p>
        </w:tc>
        <w:tc>
          <w:tcPr>
            <w:tcW w:w="1560" w:type="dxa"/>
            <w:vAlign w:val="center"/>
          </w:tcPr>
          <w:p w:rsidR="0014275A" w:rsidRPr="0014275A" w:rsidRDefault="0014275A" w:rsidP="0014275A">
            <w:pPr>
              <w:outlineLvl w:val="0"/>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COURSE NAME</w:t>
            </w:r>
          </w:p>
        </w:tc>
        <w:tc>
          <w:tcPr>
            <w:tcW w:w="4185" w:type="dxa"/>
          </w:tcPr>
          <w:p w:rsidR="0014275A" w:rsidRPr="0014275A" w:rsidRDefault="0014275A" w:rsidP="0014275A">
            <w:pPr>
              <w:jc w:val="left"/>
              <w:outlineLvl w:val="0"/>
              <w:rPr>
                <w:rFonts w:ascii="Times New Roman" w:eastAsia="Times New Roman" w:hAnsi="Times New Roman" w:cs="Times New Roman"/>
                <w:szCs w:val="20"/>
                <w:lang w:eastAsia="tr-TR"/>
              </w:rPr>
            </w:pPr>
            <w:r w:rsidRPr="0014275A">
              <w:rPr>
                <w:rFonts w:ascii="Times New Roman" w:eastAsia="Times New Roman" w:hAnsi="Times New Roman" w:cs="Times New Roman"/>
                <w:sz w:val="20"/>
                <w:szCs w:val="20"/>
                <w:lang w:eastAsia="tr-TR"/>
              </w:rPr>
              <w:t xml:space="preserve"> </w:t>
            </w:r>
          </w:p>
          <w:p w:rsidR="0014275A" w:rsidRPr="0014275A" w:rsidRDefault="0014275A" w:rsidP="0014275A">
            <w:pPr>
              <w:jc w:val="left"/>
              <w:outlineLvl w:val="0"/>
              <w:rPr>
                <w:rFonts w:ascii="Times New Roman" w:eastAsia="Times New Roman" w:hAnsi="Times New Roman" w:cs="Times New Roman"/>
                <w:sz w:val="20"/>
                <w:szCs w:val="20"/>
                <w:lang w:eastAsia="tr-TR"/>
              </w:rPr>
            </w:pPr>
            <w:bookmarkStart w:id="102" w:name="riskmanagII"/>
            <w:bookmarkEnd w:id="102"/>
            <w:r w:rsidRPr="0014275A">
              <w:rPr>
                <w:rFonts w:ascii="Times New Roman" w:eastAsia="Times New Roman" w:hAnsi="Times New Roman" w:cs="Times New Roman"/>
                <w:sz w:val="20"/>
                <w:szCs w:val="20"/>
                <w:lang w:eastAsia="tr-TR"/>
              </w:rPr>
              <w:t>Risk Management in Enterprises</w:t>
            </w:r>
          </w:p>
        </w:tc>
      </w:tr>
    </w:tbl>
    <w:p w:rsidR="0014275A" w:rsidRPr="0014275A" w:rsidRDefault="0014275A" w:rsidP="0014275A">
      <w:pPr>
        <w:jc w:val="left"/>
        <w:outlineLvl w:val="0"/>
        <w:rPr>
          <w:rFonts w:ascii="Times New Roman" w:eastAsia="Times New Roman" w:hAnsi="Times New Roman" w:cs="Times New Roman"/>
          <w:sz w:val="20"/>
          <w:szCs w:val="20"/>
          <w:lang w:eastAsia="tr-TR"/>
        </w:rPr>
      </w:pPr>
      <w:r w:rsidRPr="0014275A">
        <w:rPr>
          <w:rFonts w:ascii="Times New Roman" w:eastAsia="Times New Roman" w:hAnsi="Times New Roman" w:cs="Times New Roman"/>
          <w:b/>
          <w:sz w:val="20"/>
          <w:szCs w:val="20"/>
          <w:lang w:eastAsia="tr-TR"/>
        </w:rPr>
        <w:t xml:space="preserve">                                                   </w:t>
      </w:r>
      <w:r w:rsidRPr="0014275A">
        <w:rPr>
          <w:rFonts w:ascii="Times New Roman" w:eastAsia="Times New Roman" w:hAnsi="Times New Roman" w:cs="Times New Roman"/>
          <w:b/>
          <w:sz w:val="20"/>
          <w:szCs w:val="20"/>
          <w:lang w:eastAsia="tr-TR"/>
        </w:rPr>
        <w:tab/>
      </w:r>
      <w:r w:rsidRPr="0014275A">
        <w:rPr>
          <w:rFonts w:ascii="Times New Roman" w:eastAsia="Times New Roman" w:hAnsi="Times New Roman" w:cs="Times New Roman"/>
          <w:b/>
          <w:sz w:val="20"/>
          <w:szCs w:val="20"/>
          <w:lang w:eastAsia="tr-TR"/>
        </w:rPr>
        <w:tab/>
      </w:r>
      <w:r w:rsidRPr="0014275A">
        <w:rPr>
          <w:rFonts w:ascii="Times New Roman" w:eastAsia="Times New Roman" w:hAnsi="Times New Roman" w:cs="Times New Roman"/>
          <w:b/>
          <w:sz w:val="20"/>
          <w:szCs w:val="20"/>
          <w:lang w:eastAsia="tr-TR"/>
        </w:rPr>
        <w:tab/>
      </w:r>
      <w:r w:rsidRPr="0014275A">
        <w:rPr>
          <w:rFonts w:ascii="Times New Roman" w:eastAsia="Times New Roman" w:hAnsi="Times New Roman" w:cs="Times New Roman"/>
          <w:b/>
          <w:sz w:val="20"/>
          <w:szCs w:val="20"/>
          <w:lang w:eastAsia="tr-TR"/>
        </w:rPr>
        <w:tab/>
      </w:r>
      <w:r w:rsidRPr="0014275A">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6"/>
        <w:gridCol w:w="420"/>
        <w:gridCol w:w="871"/>
        <w:gridCol w:w="1204"/>
        <w:gridCol w:w="59"/>
        <w:gridCol w:w="12"/>
        <w:gridCol w:w="1137"/>
        <w:gridCol w:w="850"/>
        <w:gridCol w:w="252"/>
        <w:gridCol w:w="22"/>
        <w:gridCol w:w="710"/>
        <w:gridCol w:w="1282"/>
        <w:gridCol w:w="541"/>
        <w:gridCol w:w="163"/>
        <w:gridCol w:w="1414"/>
      </w:tblGrid>
      <w:tr w:rsidR="0014275A" w:rsidRPr="0014275A" w:rsidTr="0014275A">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b/>
                <w:sz w:val="18"/>
                <w:szCs w:val="20"/>
                <w:lang w:eastAsia="tr-TR"/>
              </w:rPr>
              <w:t xml:space="preserve">SEMESTER </w:t>
            </w:r>
          </w:p>
        </w:tc>
        <w:tc>
          <w:tcPr>
            <w:tcW w:w="1819" w:type="pct"/>
            <w:gridSpan w:val="6"/>
            <w:tcBorders>
              <w:left w:val="single" w:sz="12" w:space="0" w:color="auto"/>
              <w:bottom w:val="single" w:sz="4"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WEEKLY COURSE HOURS</w:t>
            </w:r>
          </w:p>
        </w:tc>
        <w:tc>
          <w:tcPr>
            <w:tcW w:w="2573" w:type="pct"/>
            <w:gridSpan w:val="8"/>
            <w:tcBorders>
              <w:left w:val="single" w:sz="12" w:space="0" w:color="auto"/>
              <w:bottom w:val="single" w:sz="4"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COURSE</w:t>
            </w:r>
          </w:p>
        </w:tc>
      </w:tr>
      <w:tr w:rsidR="0014275A" w:rsidRPr="0014275A" w:rsidTr="0014275A">
        <w:trPr>
          <w:trHeight w:val="382"/>
        </w:trPr>
        <w:tc>
          <w:tcPr>
            <w:tcW w:w="607" w:type="pct"/>
            <w:vMerge/>
            <w:tcBorders>
              <w:top w:val="single" w:sz="4" w:space="0" w:color="auto"/>
              <w:left w:val="single" w:sz="12" w:space="0" w:color="auto"/>
              <w:bottom w:val="single" w:sz="4" w:space="0" w:color="auto"/>
              <w:right w:val="single" w:sz="12" w:space="0" w:color="auto"/>
            </w:tcBorders>
          </w:tcPr>
          <w:p w:rsidR="0014275A" w:rsidRPr="0014275A" w:rsidRDefault="0014275A" w:rsidP="0014275A">
            <w:pPr>
              <w:jc w:val="left"/>
              <w:rPr>
                <w:rFonts w:ascii="Times New Roman" w:eastAsia="Times New Roman" w:hAnsi="Times New Roman" w:cs="Times New Roman"/>
                <w:b/>
                <w:sz w:val="20"/>
                <w:szCs w:val="20"/>
                <w:lang w:eastAsia="tr-TR"/>
              </w:rPr>
            </w:pPr>
          </w:p>
        </w:tc>
        <w:tc>
          <w:tcPr>
            <w:tcW w:w="634" w:type="pct"/>
            <w:gridSpan w:val="2"/>
            <w:tcBorders>
              <w:top w:val="single" w:sz="4" w:space="0" w:color="auto"/>
              <w:left w:val="single" w:sz="12" w:space="0" w:color="auto"/>
              <w:bottom w:val="single" w:sz="4" w:space="0" w:color="auto"/>
              <w:right w:val="single" w:sz="4"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Theoretical</w:t>
            </w:r>
          </w:p>
        </w:tc>
        <w:tc>
          <w:tcPr>
            <w:tcW w:w="627" w:type="pct"/>
            <w:gridSpan w:val="3"/>
            <w:tcBorders>
              <w:top w:val="single" w:sz="4" w:space="0" w:color="auto"/>
              <w:left w:val="single" w:sz="4" w:space="0" w:color="auto"/>
              <w:bottom w:val="single" w:sz="4"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Practice</w:t>
            </w:r>
          </w:p>
        </w:tc>
        <w:tc>
          <w:tcPr>
            <w:tcW w:w="559" w:type="pct"/>
            <w:tcBorders>
              <w:top w:val="single" w:sz="4" w:space="0" w:color="auto"/>
              <w:bottom w:val="single" w:sz="4" w:space="0" w:color="auto"/>
              <w:right w:val="single" w:sz="12" w:space="0" w:color="auto"/>
            </w:tcBorders>
            <w:vAlign w:val="center"/>
          </w:tcPr>
          <w:p w:rsidR="0014275A" w:rsidRPr="0014275A" w:rsidRDefault="0014275A" w:rsidP="0014275A">
            <w:pPr>
              <w:ind w:left="-111" w:right="-108"/>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Laboratory</w:t>
            </w:r>
          </w:p>
        </w:tc>
        <w:tc>
          <w:tcPr>
            <w:tcW w:w="553" w:type="pct"/>
            <w:gridSpan w:val="3"/>
            <w:tcBorders>
              <w:top w:val="single" w:sz="4" w:space="0" w:color="auto"/>
              <w:bottom w:val="single" w:sz="4" w:space="0" w:color="auto"/>
              <w:right w:val="single" w:sz="4"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CREDITS</w:t>
            </w:r>
          </w:p>
        </w:tc>
        <w:tc>
          <w:tcPr>
            <w:tcW w:w="349" w:type="pct"/>
            <w:tcBorders>
              <w:top w:val="single" w:sz="4" w:space="0" w:color="auto"/>
              <w:left w:val="single" w:sz="4" w:space="0" w:color="auto"/>
              <w:bottom w:val="single" w:sz="4" w:space="0" w:color="auto"/>
              <w:right w:val="single" w:sz="4" w:space="0" w:color="auto"/>
            </w:tcBorders>
            <w:vAlign w:val="center"/>
          </w:tcPr>
          <w:p w:rsidR="0014275A" w:rsidRPr="0014275A" w:rsidRDefault="0014275A" w:rsidP="0014275A">
            <w:pPr>
              <w:ind w:left="-111" w:right="-108"/>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ECTS</w:t>
            </w:r>
          </w:p>
        </w:tc>
        <w:tc>
          <w:tcPr>
            <w:tcW w:w="976" w:type="pct"/>
            <w:gridSpan w:val="3"/>
            <w:tcBorders>
              <w:top w:val="single" w:sz="4" w:space="0" w:color="auto"/>
              <w:left w:val="single" w:sz="4" w:space="0" w:color="auto"/>
              <w:bottom w:val="single" w:sz="4"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 xml:space="preserve"> TYPE</w:t>
            </w:r>
          </w:p>
        </w:tc>
        <w:tc>
          <w:tcPr>
            <w:tcW w:w="695" w:type="pct"/>
            <w:tcBorders>
              <w:top w:val="single" w:sz="4" w:space="0" w:color="auto"/>
              <w:left w:val="single" w:sz="4" w:space="0" w:color="auto"/>
              <w:bottom w:val="single" w:sz="4"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LANGUAGE</w:t>
            </w:r>
          </w:p>
        </w:tc>
      </w:tr>
      <w:tr w:rsidR="0014275A" w:rsidRPr="0014275A" w:rsidTr="0014275A">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 xml:space="preserve"> 8</w:t>
            </w:r>
          </w:p>
        </w:tc>
        <w:tc>
          <w:tcPr>
            <w:tcW w:w="634" w:type="pct"/>
            <w:gridSpan w:val="2"/>
            <w:tcBorders>
              <w:top w:val="single" w:sz="4" w:space="0" w:color="auto"/>
              <w:left w:val="single" w:sz="12" w:space="0" w:color="auto"/>
              <w:bottom w:val="single" w:sz="12" w:space="0" w:color="auto"/>
              <w:right w:val="single" w:sz="4"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 xml:space="preserve"> 3</w:t>
            </w:r>
          </w:p>
        </w:tc>
        <w:tc>
          <w:tcPr>
            <w:tcW w:w="627" w:type="pct"/>
            <w:gridSpan w:val="3"/>
            <w:tcBorders>
              <w:top w:val="single" w:sz="4" w:space="0" w:color="auto"/>
              <w:left w:val="single" w:sz="4" w:space="0" w:color="auto"/>
              <w:bottom w:val="single" w:sz="12"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 xml:space="preserve"> </w:t>
            </w:r>
          </w:p>
        </w:tc>
        <w:tc>
          <w:tcPr>
            <w:tcW w:w="559" w:type="pct"/>
            <w:tcBorders>
              <w:top w:val="single" w:sz="4" w:space="0" w:color="auto"/>
              <w:bottom w:val="single" w:sz="12" w:space="0" w:color="auto"/>
              <w:right w:val="single" w:sz="12" w:space="0" w:color="auto"/>
            </w:tcBorders>
            <w:shd w:val="clear" w:color="auto" w:fill="auto"/>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 xml:space="preserve"> </w:t>
            </w:r>
          </w:p>
        </w:tc>
        <w:tc>
          <w:tcPr>
            <w:tcW w:w="553" w:type="pct"/>
            <w:gridSpan w:val="3"/>
            <w:tcBorders>
              <w:top w:val="single" w:sz="4" w:space="0" w:color="auto"/>
              <w:bottom w:val="single" w:sz="12" w:space="0" w:color="auto"/>
              <w:right w:val="single" w:sz="4" w:space="0" w:color="auto"/>
            </w:tcBorders>
            <w:shd w:val="clear" w:color="auto" w:fill="auto"/>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 xml:space="preserve"> 3</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 xml:space="preserve"> 6</w:t>
            </w:r>
          </w:p>
        </w:tc>
        <w:tc>
          <w:tcPr>
            <w:tcW w:w="976" w:type="pct"/>
            <w:gridSpan w:val="3"/>
            <w:tcBorders>
              <w:top w:val="single" w:sz="4" w:space="0" w:color="auto"/>
              <w:left w:val="single" w:sz="4" w:space="0" w:color="auto"/>
              <w:bottom w:val="single" w:sz="12" w:space="0" w:color="auto"/>
            </w:tcBorders>
            <w:vAlign w:val="center"/>
          </w:tcPr>
          <w:p w:rsidR="0014275A" w:rsidRPr="0014275A" w:rsidRDefault="0014275A" w:rsidP="0014275A">
            <w:pPr>
              <w:rPr>
                <w:rFonts w:ascii="Times New Roman" w:eastAsia="Times New Roman" w:hAnsi="Times New Roman" w:cs="Times New Roman"/>
                <w:sz w:val="24"/>
                <w:szCs w:val="24"/>
                <w:vertAlign w:val="superscript"/>
                <w:lang w:eastAsia="tr-TR"/>
              </w:rPr>
            </w:pPr>
            <w:r w:rsidRPr="0014275A">
              <w:rPr>
                <w:rFonts w:ascii="Times New Roman" w:eastAsia="Times New Roman" w:hAnsi="Times New Roman" w:cs="Times New Roman"/>
                <w:sz w:val="24"/>
                <w:szCs w:val="24"/>
                <w:vertAlign w:val="superscript"/>
                <w:lang w:eastAsia="tr-TR"/>
              </w:rPr>
              <w:t>CORE ( )  ELECTIVE (  x)</w:t>
            </w:r>
          </w:p>
        </w:tc>
        <w:tc>
          <w:tcPr>
            <w:tcW w:w="695" w:type="pct"/>
            <w:tcBorders>
              <w:top w:val="single" w:sz="4" w:space="0" w:color="auto"/>
              <w:left w:val="single" w:sz="4" w:space="0" w:color="auto"/>
              <w:bottom w:val="single" w:sz="12" w:space="0" w:color="auto"/>
            </w:tcBorders>
          </w:tcPr>
          <w:p w:rsidR="0014275A" w:rsidRPr="0014275A" w:rsidRDefault="0014275A" w:rsidP="0014275A">
            <w:pPr>
              <w:rPr>
                <w:rFonts w:ascii="Times New Roman" w:eastAsia="Times New Roman" w:hAnsi="Times New Roman" w:cs="Times New Roman"/>
                <w:sz w:val="24"/>
                <w:szCs w:val="24"/>
                <w:vertAlign w:val="superscript"/>
                <w:lang w:eastAsia="tr-TR"/>
              </w:rPr>
            </w:pPr>
            <w:r w:rsidRPr="0014275A">
              <w:rPr>
                <w:rFonts w:ascii="Times New Roman" w:eastAsia="Times New Roman" w:hAnsi="Times New Roman" w:cs="Times New Roman"/>
                <w:sz w:val="24"/>
                <w:szCs w:val="24"/>
                <w:vertAlign w:val="superscript"/>
                <w:lang w:eastAsia="tr-TR"/>
              </w:rPr>
              <w:t>Turkish</w:t>
            </w:r>
          </w:p>
        </w:tc>
      </w:tr>
      <w:tr w:rsidR="0014275A" w:rsidRPr="0014275A" w:rsidTr="0014275A">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COURSE CATEGORY</w:t>
            </w:r>
          </w:p>
        </w:tc>
      </w:tr>
      <w:tr w:rsidR="0014275A" w:rsidRPr="0014275A" w:rsidTr="0014275A">
        <w:tblPrEx>
          <w:tblBorders>
            <w:insideH w:val="single" w:sz="6" w:space="0" w:color="auto"/>
            <w:insideV w:val="single" w:sz="6" w:space="0" w:color="auto"/>
          </w:tblBorders>
        </w:tblPrEx>
        <w:trPr>
          <w:trHeight w:val="546"/>
        </w:trPr>
        <w:tc>
          <w:tcPr>
            <w:tcW w:w="813" w:type="pct"/>
            <w:gridSpan w:val="2"/>
            <w:tcBorders>
              <w:top w:val="single" w:sz="12" w:space="0" w:color="auto"/>
              <w:left w:val="single" w:sz="12" w:space="0" w:color="auto"/>
              <w:bottom w:val="single" w:sz="6"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sz w:val="20"/>
                <w:szCs w:val="20"/>
                <w:lang w:eastAsia="tr-TR"/>
              </w:rPr>
              <w:t>Supportive Courses</w:t>
            </w:r>
          </w:p>
        </w:tc>
        <w:tc>
          <w:tcPr>
            <w:tcW w:w="1049" w:type="pct"/>
            <w:gridSpan w:val="3"/>
            <w:tcBorders>
              <w:top w:val="single" w:sz="12" w:space="0" w:color="auto"/>
              <w:bottom w:val="single" w:sz="6" w:space="0" w:color="auto"/>
            </w:tcBorders>
            <w:vAlign w:val="center"/>
          </w:tcPr>
          <w:p w:rsidR="0014275A" w:rsidRPr="0014275A" w:rsidRDefault="0014275A" w:rsidP="0014275A">
            <w:pPr>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Basic Vocational</w:t>
            </w:r>
          </w:p>
        </w:tc>
        <w:tc>
          <w:tcPr>
            <w:tcW w:w="983" w:type="pct"/>
            <w:gridSpan w:val="3"/>
            <w:tcBorders>
              <w:top w:val="single" w:sz="12" w:space="0" w:color="auto"/>
              <w:bottom w:val="single" w:sz="6"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sz w:val="20"/>
                <w:szCs w:val="20"/>
                <w:lang w:eastAsia="tr-TR"/>
              </w:rPr>
              <w:t>Proficiency/Field</w:t>
            </w:r>
          </w:p>
        </w:tc>
        <w:tc>
          <w:tcPr>
            <w:tcW w:w="1114" w:type="pct"/>
            <w:gridSpan w:val="4"/>
            <w:tcBorders>
              <w:top w:val="single" w:sz="12" w:space="0" w:color="auto"/>
              <w:bottom w:val="single" w:sz="6"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sz w:val="20"/>
                <w:szCs w:val="20"/>
                <w:lang w:eastAsia="tr-TR"/>
              </w:rPr>
              <w:t>Human, Communication, and Management Skills</w:t>
            </w:r>
          </w:p>
        </w:tc>
        <w:tc>
          <w:tcPr>
            <w:tcW w:w="1042" w:type="pct"/>
            <w:gridSpan w:val="3"/>
            <w:tcBorders>
              <w:top w:val="single" w:sz="12" w:space="0" w:color="auto"/>
              <w:bottom w:val="single" w:sz="6"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sz w:val="20"/>
                <w:szCs w:val="20"/>
                <w:lang w:eastAsia="tr-TR"/>
              </w:rPr>
              <w:t>Transferable Skills</w:t>
            </w:r>
          </w:p>
        </w:tc>
      </w:tr>
      <w:tr w:rsidR="0014275A" w:rsidRPr="0014275A" w:rsidTr="0014275A">
        <w:tblPrEx>
          <w:tblBorders>
            <w:insideH w:val="single" w:sz="6" w:space="0" w:color="auto"/>
            <w:insideV w:val="single" w:sz="6" w:space="0" w:color="auto"/>
          </w:tblBorders>
        </w:tblPrEx>
        <w:trPr>
          <w:trHeight w:val="138"/>
        </w:trPr>
        <w:tc>
          <w:tcPr>
            <w:tcW w:w="813" w:type="pct"/>
            <w:gridSpan w:val="2"/>
            <w:tcBorders>
              <w:top w:val="single" w:sz="6" w:space="0" w:color="auto"/>
              <w:left w:val="single" w:sz="12" w:space="0" w:color="auto"/>
              <w:bottom w:val="single" w:sz="12" w:space="0" w:color="auto"/>
              <w:right w:val="single" w:sz="4" w:space="0" w:color="auto"/>
            </w:tcBorders>
          </w:tcPr>
          <w:p w:rsidR="0014275A" w:rsidRPr="0014275A" w:rsidRDefault="0014275A" w:rsidP="0014275A">
            <w:pPr>
              <w:rPr>
                <w:rFonts w:ascii="Times New Roman" w:eastAsia="Times New Roman" w:hAnsi="Times New Roman" w:cs="Times New Roman"/>
                <w:lang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14275A" w:rsidRPr="0014275A" w:rsidRDefault="0014275A" w:rsidP="0014275A">
            <w:pPr>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x</w:t>
            </w:r>
          </w:p>
        </w:tc>
        <w:tc>
          <w:tcPr>
            <w:tcW w:w="983" w:type="pct"/>
            <w:gridSpan w:val="3"/>
            <w:tcBorders>
              <w:top w:val="single" w:sz="6" w:space="0" w:color="auto"/>
              <w:left w:val="single" w:sz="4" w:space="0" w:color="auto"/>
              <w:bottom w:val="single" w:sz="12" w:space="0" w:color="auto"/>
            </w:tcBorders>
          </w:tcPr>
          <w:p w:rsidR="0014275A" w:rsidRPr="0014275A" w:rsidRDefault="0014275A" w:rsidP="0014275A">
            <w:pPr>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 xml:space="preserve"> </w:t>
            </w:r>
          </w:p>
        </w:tc>
        <w:tc>
          <w:tcPr>
            <w:tcW w:w="1114" w:type="pct"/>
            <w:gridSpan w:val="4"/>
            <w:tcBorders>
              <w:top w:val="single" w:sz="6" w:space="0" w:color="auto"/>
              <w:left w:val="single" w:sz="4" w:space="0" w:color="auto"/>
              <w:bottom w:val="single" w:sz="12" w:space="0" w:color="auto"/>
            </w:tcBorders>
          </w:tcPr>
          <w:p w:rsidR="0014275A" w:rsidRPr="0014275A" w:rsidRDefault="0014275A" w:rsidP="0014275A">
            <w:pPr>
              <w:rPr>
                <w:rFonts w:ascii="Times New Roman" w:eastAsia="Times New Roman" w:hAnsi="Times New Roman" w:cs="Times New Roman"/>
                <w:sz w:val="24"/>
                <w:szCs w:val="24"/>
                <w:lang w:eastAsia="tr-TR"/>
              </w:rPr>
            </w:pPr>
          </w:p>
        </w:tc>
        <w:tc>
          <w:tcPr>
            <w:tcW w:w="1042" w:type="pct"/>
            <w:gridSpan w:val="3"/>
            <w:tcBorders>
              <w:top w:val="single" w:sz="6" w:space="0" w:color="auto"/>
              <w:left w:val="single" w:sz="4" w:space="0" w:color="auto"/>
              <w:bottom w:val="single" w:sz="12" w:space="0" w:color="auto"/>
            </w:tcBorders>
          </w:tcPr>
          <w:p w:rsidR="0014275A" w:rsidRPr="0014275A" w:rsidRDefault="0014275A" w:rsidP="0014275A">
            <w:pPr>
              <w:rPr>
                <w:rFonts w:ascii="Times New Roman" w:eastAsia="Times New Roman" w:hAnsi="Times New Roman" w:cs="Times New Roman"/>
                <w:lang w:eastAsia="tr-TR"/>
              </w:rPr>
            </w:pPr>
          </w:p>
        </w:tc>
      </w:tr>
      <w:tr w:rsidR="0014275A" w:rsidRPr="0014275A" w:rsidTr="0014275A">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ASSESSMENT CRITERIAS</w:t>
            </w:r>
          </w:p>
        </w:tc>
      </w:tr>
      <w:tr w:rsidR="0014275A" w:rsidRPr="0014275A" w:rsidTr="0014275A">
        <w:tc>
          <w:tcPr>
            <w:tcW w:w="1833" w:type="pct"/>
            <w:gridSpan w:val="4"/>
            <w:vMerge w:val="restart"/>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DURING TERM</w:t>
            </w:r>
          </w:p>
        </w:tc>
        <w:tc>
          <w:tcPr>
            <w:tcW w:w="1136" w:type="pct"/>
            <w:gridSpan w:val="5"/>
            <w:tcBorders>
              <w:top w:val="single" w:sz="12" w:space="0" w:color="auto"/>
              <w:left w:val="single" w:sz="12" w:space="0" w:color="auto"/>
              <w:bottom w:val="single" w:sz="8" w:space="0" w:color="auto"/>
              <w:right w:val="single" w:sz="4"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Activity</w:t>
            </w: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Number</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Percentage (%)</w:t>
            </w:r>
          </w:p>
        </w:tc>
      </w:tr>
      <w:tr w:rsidR="0014275A" w:rsidRPr="0014275A" w:rsidTr="0014275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jc w:val="left"/>
              <w:rPr>
                <w:rFonts w:ascii="Times New Roman" w:eastAsia="Times New Roman" w:hAnsi="Times New Roman" w:cs="Times New Roman"/>
                <w:b/>
                <w:sz w:val="20"/>
                <w:szCs w:val="20"/>
                <w:lang w:eastAsia="tr-TR"/>
              </w:rPr>
            </w:pPr>
          </w:p>
        </w:tc>
        <w:tc>
          <w:tcPr>
            <w:tcW w:w="1136" w:type="pct"/>
            <w:gridSpan w:val="5"/>
            <w:tcBorders>
              <w:top w:val="single" w:sz="8" w:space="0" w:color="auto"/>
              <w:left w:val="single" w:sz="12" w:space="0" w:color="auto"/>
              <w:bottom w:val="single" w:sz="4" w:space="0" w:color="auto"/>
              <w:right w:val="single" w:sz="4" w:space="0" w:color="auto"/>
            </w:tcBorders>
            <w:vAlign w:val="center"/>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I. Mid-Term</w:t>
            </w:r>
          </w:p>
        </w:tc>
        <w:tc>
          <w:tcPr>
            <w:tcW w:w="1256" w:type="pct"/>
            <w:gridSpan w:val="4"/>
            <w:tcBorders>
              <w:top w:val="single" w:sz="8" w:space="0" w:color="auto"/>
              <w:left w:val="single" w:sz="4" w:space="0" w:color="auto"/>
              <w:bottom w:val="single" w:sz="4" w:space="0" w:color="auto"/>
              <w:right w:val="single" w:sz="8" w:space="0" w:color="auto"/>
            </w:tcBorders>
          </w:tcPr>
          <w:p w:rsidR="0014275A" w:rsidRPr="0014275A" w:rsidRDefault="0014275A" w:rsidP="0014275A">
            <w:pPr>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 xml:space="preserve">1 </w:t>
            </w:r>
          </w:p>
        </w:tc>
        <w:tc>
          <w:tcPr>
            <w:tcW w:w="775" w:type="pct"/>
            <w:gridSpan w:val="2"/>
            <w:tcBorders>
              <w:top w:val="single" w:sz="8" w:space="0" w:color="auto"/>
              <w:left w:val="single" w:sz="8" w:space="0" w:color="auto"/>
              <w:bottom w:val="single" w:sz="4" w:space="0" w:color="auto"/>
              <w:right w:val="single" w:sz="12" w:space="0" w:color="auto"/>
            </w:tcBorders>
            <w:shd w:val="clear" w:color="auto" w:fill="auto"/>
          </w:tcPr>
          <w:p w:rsidR="0014275A" w:rsidRPr="0014275A" w:rsidRDefault="0014275A" w:rsidP="0014275A">
            <w:pPr>
              <w:rPr>
                <w:rFonts w:ascii="Times New Roman" w:eastAsia="Times New Roman" w:hAnsi="Times New Roman" w:cs="Times New Roman"/>
                <w:sz w:val="20"/>
                <w:szCs w:val="20"/>
                <w:highlight w:val="yellow"/>
                <w:lang w:eastAsia="tr-TR"/>
              </w:rPr>
            </w:pPr>
            <w:r w:rsidRPr="0014275A">
              <w:rPr>
                <w:rFonts w:ascii="Times New Roman" w:eastAsia="Times New Roman" w:hAnsi="Times New Roman" w:cs="Times New Roman"/>
                <w:sz w:val="20"/>
                <w:szCs w:val="20"/>
                <w:lang w:eastAsia="tr-TR"/>
              </w:rPr>
              <w:t xml:space="preserve">40 </w:t>
            </w:r>
          </w:p>
        </w:tc>
      </w:tr>
      <w:tr w:rsidR="0014275A" w:rsidRPr="0014275A" w:rsidTr="0014275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II. Mid-Term</w:t>
            </w:r>
          </w:p>
        </w:tc>
        <w:tc>
          <w:tcPr>
            <w:tcW w:w="1256" w:type="pct"/>
            <w:gridSpan w:val="4"/>
            <w:tcBorders>
              <w:top w:val="single" w:sz="4" w:space="0" w:color="auto"/>
              <w:left w:val="single" w:sz="4" w:space="0" w:color="auto"/>
              <w:bottom w:val="single" w:sz="4" w:space="0" w:color="auto"/>
              <w:right w:val="single" w:sz="8" w:space="0" w:color="auto"/>
            </w:tcBorders>
          </w:tcPr>
          <w:p w:rsidR="0014275A" w:rsidRPr="0014275A" w:rsidRDefault="0014275A" w:rsidP="0014275A">
            <w:pPr>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shd w:val="clear" w:color="auto" w:fill="auto"/>
          </w:tcPr>
          <w:p w:rsidR="0014275A" w:rsidRPr="0014275A" w:rsidRDefault="0014275A" w:rsidP="0014275A">
            <w:pPr>
              <w:rPr>
                <w:rFonts w:ascii="Times New Roman" w:eastAsia="Times New Roman" w:hAnsi="Times New Roman" w:cs="Times New Roman"/>
                <w:sz w:val="20"/>
                <w:szCs w:val="20"/>
                <w:highlight w:val="yellow"/>
                <w:lang w:eastAsia="tr-TR"/>
              </w:rPr>
            </w:pPr>
            <w:r w:rsidRPr="0014275A">
              <w:rPr>
                <w:rFonts w:ascii="Times New Roman" w:eastAsia="Times New Roman" w:hAnsi="Times New Roman" w:cs="Times New Roman"/>
                <w:sz w:val="20"/>
                <w:szCs w:val="20"/>
                <w:lang w:eastAsia="tr-TR"/>
              </w:rPr>
              <w:t xml:space="preserve"> </w:t>
            </w:r>
          </w:p>
        </w:tc>
      </w:tr>
      <w:tr w:rsidR="0014275A" w:rsidRPr="0014275A" w:rsidTr="0014275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Quiz</w:t>
            </w:r>
          </w:p>
        </w:tc>
        <w:tc>
          <w:tcPr>
            <w:tcW w:w="1256" w:type="pct"/>
            <w:gridSpan w:val="4"/>
            <w:tcBorders>
              <w:top w:val="single" w:sz="4" w:space="0" w:color="auto"/>
              <w:left w:val="single" w:sz="4" w:space="0" w:color="auto"/>
              <w:bottom w:val="single" w:sz="4" w:space="0" w:color="auto"/>
              <w:right w:val="single" w:sz="8" w:space="0" w:color="auto"/>
            </w:tcBorders>
          </w:tcPr>
          <w:p w:rsidR="0014275A" w:rsidRPr="0014275A" w:rsidRDefault="0014275A" w:rsidP="0014275A">
            <w:pPr>
              <w:jc w:val="left"/>
              <w:rPr>
                <w:rFonts w:ascii="Times New Roman" w:eastAsia="Times New Roman" w:hAnsi="Times New Roman" w:cs="Times New Roman"/>
                <w:sz w:val="24"/>
                <w:szCs w:val="24"/>
                <w:lang w:eastAsia="tr-TR"/>
              </w:rPr>
            </w:pPr>
          </w:p>
        </w:tc>
        <w:tc>
          <w:tcPr>
            <w:tcW w:w="775" w:type="pct"/>
            <w:gridSpan w:val="2"/>
            <w:tcBorders>
              <w:top w:val="single" w:sz="4" w:space="0" w:color="auto"/>
              <w:left w:val="single" w:sz="8" w:space="0" w:color="auto"/>
              <w:bottom w:val="single" w:sz="4"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 xml:space="preserve"> </w:t>
            </w:r>
          </w:p>
        </w:tc>
      </w:tr>
      <w:tr w:rsidR="0014275A" w:rsidRPr="0014275A" w:rsidTr="0014275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Homework</w:t>
            </w:r>
          </w:p>
        </w:tc>
        <w:tc>
          <w:tcPr>
            <w:tcW w:w="1256" w:type="pct"/>
            <w:gridSpan w:val="4"/>
            <w:tcBorders>
              <w:top w:val="single" w:sz="4" w:space="0" w:color="auto"/>
              <w:left w:val="single" w:sz="4" w:space="0" w:color="auto"/>
              <w:bottom w:val="single" w:sz="4" w:space="0" w:color="auto"/>
              <w:right w:val="single" w:sz="8" w:space="0" w:color="auto"/>
            </w:tcBorders>
          </w:tcPr>
          <w:p w:rsidR="0014275A" w:rsidRPr="0014275A" w:rsidRDefault="0014275A" w:rsidP="0014275A">
            <w:pPr>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4" w:space="0" w:color="auto"/>
              <w:right w:val="single" w:sz="12" w:space="0" w:color="auto"/>
            </w:tcBorders>
          </w:tcPr>
          <w:p w:rsidR="0014275A" w:rsidRPr="0014275A" w:rsidRDefault="0014275A" w:rsidP="0014275A">
            <w:pPr>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 xml:space="preserve">  </w:t>
            </w:r>
          </w:p>
        </w:tc>
      </w:tr>
      <w:tr w:rsidR="0014275A" w:rsidRPr="0014275A" w:rsidTr="0014275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jc w:val="left"/>
              <w:rPr>
                <w:rFonts w:ascii="Times New Roman" w:eastAsia="Times New Roman" w:hAnsi="Times New Roman" w:cs="Times New Roman"/>
                <w:b/>
                <w:sz w:val="20"/>
                <w:szCs w:val="20"/>
                <w:lang w:eastAsia="tr-TR"/>
              </w:rPr>
            </w:pPr>
          </w:p>
        </w:tc>
        <w:tc>
          <w:tcPr>
            <w:tcW w:w="1136" w:type="pct"/>
            <w:gridSpan w:val="5"/>
            <w:tcBorders>
              <w:top w:val="single" w:sz="4" w:space="0" w:color="auto"/>
              <w:left w:val="single" w:sz="12" w:space="0" w:color="auto"/>
              <w:bottom w:val="single" w:sz="8" w:space="0" w:color="auto"/>
              <w:right w:val="single" w:sz="4" w:space="0" w:color="auto"/>
            </w:tcBorders>
            <w:vAlign w:val="center"/>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Project</w:t>
            </w:r>
          </w:p>
        </w:tc>
        <w:tc>
          <w:tcPr>
            <w:tcW w:w="1256" w:type="pct"/>
            <w:gridSpan w:val="4"/>
            <w:tcBorders>
              <w:top w:val="single" w:sz="4" w:space="0" w:color="auto"/>
              <w:left w:val="single" w:sz="4" w:space="0" w:color="auto"/>
              <w:bottom w:val="single" w:sz="8" w:space="0" w:color="auto"/>
              <w:right w:val="single" w:sz="8" w:space="0" w:color="auto"/>
            </w:tcBorders>
          </w:tcPr>
          <w:p w:rsidR="0014275A" w:rsidRPr="0014275A" w:rsidRDefault="0014275A" w:rsidP="0014275A">
            <w:pPr>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 xml:space="preserve"> </w:t>
            </w:r>
          </w:p>
        </w:tc>
        <w:tc>
          <w:tcPr>
            <w:tcW w:w="775" w:type="pct"/>
            <w:gridSpan w:val="2"/>
            <w:tcBorders>
              <w:top w:val="single" w:sz="4" w:space="0" w:color="auto"/>
              <w:left w:val="single" w:sz="8" w:space="0" w:color="auto"/>
              <w:bottom w:val="single" w:sz="8" w:space="0" w:color="auto"/>
              <w:right w:val="single" w:sz="12" w:space="0" w:color="auto"/>
            </w:tcBorders>
          </w:tcPr>
          <w:p w:rsidR="0014275A" w:rsidRPr="0014275A" w:rsidRDefault="0014275A" w:rsidP="0014275A">
            <w:pPr>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 xml:space="preserve"> </w:t>
            </w:r>
          </w:p>
        </w:tc>
      </w:tr>
      <w:tr w:rsidR="0014275A" w:rsidRPr="0014275A" w:rsidTr="0014275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jc w:val="left"/>
              <w:rPr>
                <w:rFonts w:ascii="Times New Roman" w:eastAsia="Times New Roman" w:hAnsi="Times New Roman" w:cs="Times New Roman"/>
                <w:b/>
                <w:sz w:val="20"/>
                <w:szCs w:val="20"/>
                <w:lang w:eastAsia="tr-TR"/>
              </w:rPr>
            </w:pPr>
          </w:p>
        </w:tc>
        <w:tc>
          <w:tcPr>
            <w:tcW w:w="1136" w:type="pct"/>
            <w:gridSpan w:val="5"/>
            <w:tcBorders>
              <w:top w:val="single" w:sz="8" w:space="0" w:color="auto"/>
              <w:left w:val="single" w:sz="12" w:space="0" w:color="auto"/>
              <w:bottom w:val="single" w:sz="8" w:space="0" w:color="auto"/>
              <w:right w:val="single" w:sz="4" w:space="0" w:color="auto"/>
            </w:tcBorders>
            <w:vAlign w:val="center"/>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Report</w:t>
            </w:r>
          </w:p>
        </w:tc>
        <w:tc>
          <w:tcPr>
            <w:tcW w:w="1256" w:type="pct"/>
            <w:gridSpan w:val="4"/>
            <w:tcBorders>
              <w:top w:val="single" w:sz="8" w:space="0" w:color="auto"/>
              <w:left w:val="single" w:sz="4" w:space="0" w:color="auto"/>
              <w:bottom w:val="single" w:sz="8" w:space="0" w:color="auto"/>
              <w:right w:val="single" w:sz="8" w:space="0" w:color="auto"/>
            </w:tcBorders>
          </w:tcPr>
          <w:p w:rsidR="0014275A" w:rsidRPr="0014275A" w:rsidRDefault="0014275A" w:rsidP="0014275A">
            <w:pPr>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8"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4"/>
                <w:szCs w:val="24"/>
                <w:lang w:eastAsia="tr-TR"/>
              </w:rPr>
            </w:pPr>
          </w:p>
        </w:tc>
      </w:tr>
      <w:tr w:rsidR="0014275A" w:rsidRPr="0014275A" w:rsidTr="0014275A">
        <w:tc>
          <w:tcPr>
            <w:tcW w:w="1833" w:type="pct"/>
            <w:gridSpan w:val="4"/>
            <w:vMerge/>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jc w:val="left"/>
              <w:rPr>
                <w:rFonts w:ascii="Times New Roman" w:eastAsia="Times New Roman" w:hAnsi="Times New Roman" w:cs="Times New Roman"/>
                <w:b/>
                <w:sz w:val="20"/>
                <w:szCs w:val="20"/>
                <w:lang w:eastAsia="tr-TR"/>
              </w:rPr>
            </w:pPr>
          </w:p>
        </w:tc>
        <w:tc>
          <w:tcPr>
            <w:tcW w:w="1136" w:type="pct"/>
            <w:gridSpan w:val="5"/>
            <w:tcBorders>
              <w:top w:val="single" w:sz="8" w:space="0" w:color="auto"/>
              <w:left w:val="single" w:sz="12" w:space="0" w:color="auto"/>
              <w:bottom w:val="single" w:sz="12" w:space="0" w:color="auto"/>
              <w:right w:val="single" w:sz="4" w:space="0" w:color="auto"/>
            </w:tcBorders>
            <w:vAlign w:val="center"/>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Other (………)</w:t>
            </w:r>
          </w:p>
        </w:tc>
        <w:tc>
          <w:tcPr>
            <w:tcW w:w="1256" w:type="pct"/>
            <w:gridSpan w:val="4"/>
            <w:tcBorders>
              <w:top w:val="single" w:sz="8" w:space="0" w:color="auto"/>
              <w:left w:val="single" w:sz="4" w:space="0" w:color="auto"/>
              <w:bottom w:val="single" w:sz="12" w:space="0" w:color="auto"/>
              <w:right w:val="single" w:sz="8" w:space="0" w:color="auto"/>
            </w:tcBorders>
          </w:tcPr>
          <w:p w:rsidR="0014275A" w:rsidRPr="0014275A" w:rsidRDefault="0014275A" w:rsidP="0014275A">
            <w:pPr>
              <w:jc w:val="left"/>
              <w:rPr>
                <w:rFonts w:ascii="Times New Roman" w:eastAsia="Times New Roman" w:hAnsi="Times New Roman" w:cs="Times New Roman"/>
                <w:sz w:val="24"/>
                <w:szCs w:val="24"/>
                <w:lang w:eastAsia="tr-TR"/>
              </w:rPr>
            </w:pPr>
          </w:p>
        </w:tc>
        <w:tc>
          <w:tcPr>
            <w:tcW w:w="775" w:type="pct"/>
            <w:gridSpan w:val="2"/>
            <w:tcBorders>
              <w:top w:val="single" w:sz="8" w:space="0" w:color="auto"/>
              <w:left w:val="single" w:sz="8" w:space="0" w:color="auto"/>
              <w:bottom w:val="single" w:sz="12"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4"/>
                <w:szCs w:val="24"/>
                <w:lang w:eastAsia="tr-TR"/>
              </w:rPr>
            </w:pPr>
          </w:p>
        </w:tc>
      </w:tr>
      <w:tr w:rsidR="0014275A" w:rsidRPr="0014275A" w:rsidTr="0014275A">
        <w:trPr>
          <w:trHeight w:val="392"/>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FINAL EXAM</w:t>
            </w:r>
          </w:p>
        </w:tc>
        <w:tc>
          <w:tcPr>
            <w:tcW w:w="1136" w:type="pct"/>
            <w:gridSpan w:val="5"/>
            <w:tcBorders>
              <w:top w:val="single" w:sz="12" w:space="0" w:color="auto"/>
              <w:left w:val="single" w:sz="12" w:space="0" w:color="auto"/>
              <w:bottom w:val="single" w:sz="8" w:space="0" w:color="auto"/>
              <w:right w:val="single" w:sz="4" w:space="0" w:color="auto"/>
            </w:tcBorders>
          </w:tcPr>
          <w:p w:rsidR="0014275A" w:rsidRPr="0014275A" w:rsidRDefault="0014275A" w:rsidP="0014275A">
            <w:pPr>
              <w:jc w:val="left"/>
              <w:rPr>
                <w:rFonts w:ascii="Times New Roman" w:eastAsia="Times New Roman" w:hAnsi="Times New Roman" w:cs="Times New Roman"/>
                <w:sz w:val="20"/>
                <w:szCs w:val="20"/>
                <w:lang w:eastAsia="tr-TR"/>
              </w:rPr>
            </w:pPr>
          </w:p>
        </w:tc>
        <w:tc>
          <w:tcPr>
            <w:tcW w:w="1256" w:type="pct"/>
            <w:gridSpan w:val="4"/>
            <w:tcBorders>
              <w:top w:val="single" w:sz="12" w:space="0" w:color="auto"/>
              <w:left w:val="single" w:sz="4" w:space="0" w:color="auto"/>
              <w:bottom w:val="single" w:sz="8" w:space="0" w:color="auto"/>
              <w:right w:val="single" w:sz="8" w:space="0" w:color="auto"/>
            </w:tcBorders>
            <w:vAlign w:val="center"/>
          </w:tcPr>
          <w:p w:rsidR="0014275A" w:rsidRPr="0014275A" w:rsidRDefault="0014275A" w:rsidP="0014275A">
            <w:pPr>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0"/>
                <w:szCs w:val="20"/>
                <w:lang w:eastAsia="tr-TR"/>
              </w:rPr>
              <w:t xml:space="preserve">1 </w:t>
            </w:r>
          </w:p>
        </w:tc>
        <w:tc>
          <w:tcPr>
            <w:tcW w:w="775" w:type="pct"/>
            <w:gridSpan w:val="2"/>
            <w:tcBorders>
              <w:top w:val="single" w:sz="12" w:space="0" w:color="auto"/>
              <w:left w:val="single" w:sz="8" w:space="0" w:color="auto"/>
              <w:bottom w:val="single" w:sz="8" w:space="0" w:color="auto"/>
              <w:right w:val="single" w:sz="12" w:space="0" w:color="auto"/>
            </w:tcBorders>
            <w:vAlign w:val="center"/>
          </w:tcPr>
          <w:p w:rsidR="0014275A" w:rsidRPr="0014275A" w:rsidRDefault="0014275A" w:rsidP="0014275A">
            <w:pPr>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 xml:space="preserve">60 </w:t>
            </w:r>
          </w:p>
        </w:tc>
      </w:tr>
      <w:tr w:rsidR="0014275A" w:rsidRPr="0014275A" w:rsidTr="0014275A">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p>
          <w:p w:rsidR="0014275A" w:rsidRPr="0014275A" w:rsidRDefault="0014275A" w:rsidP="0014275A">
            <w:pPr>
              <w:jc w:val="left"/>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PREREQUISITE(S) (IF ANY)</w:t>
            </w:r>
          </w:p>
        </w:tc>
        <w:tc>
          <w:tcPr>
            <w:tcW w:w="3167" w:type="pct"/>
            <w:gridSpan w:val="11"/>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jc w:val="both"/>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 xml:space="preserve"> </w:t>
            </w:r>
          </w:p>
        </w:tc>
      </w:tr>
      <w:tr w:rsidR="0014275A" w:rsidRPr="0014275A" w:rsidTr="0014275A">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COURSE CONTENT</w:t>
            </w:r>
          </w:p>
        </w:tc>
        <w:tc>
          <w:tcPr>
            <w:tcW w:w="3167" w:type="pct"/>
            <w:gridSpan w:val="11"/>
            <w:tcBorders>
              <w:top w:val="single" w:sz="12" w:space="0" w:color="auto"/>
              <w:left w:val="single" w:sz="12" w:space="0" w:color="auto"/>
              <w:bottom w:val="single" w:sz="12"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color w:val="000000"/>
                <w:sz w:val="20"/>
                <w:szCs w:val="20"/>
                <w:lang w:eastAsia="tr-TR"/>
              </w:rPr>
              <w:t>Preparation of data collection instrument, gathering the data, analyzing the data, interpretation of  the results, making report of  the research</w:t>
            </w:r>
          </w:p>
        </w:tc>
      </w:tr>
      <w:tr w:rsidR="0014275A" w:rsidRPr="0014275A" w:rsidTr="0014275A">
        <w:trPr>
          <w:trHeight w:val="426"/>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COURSE OBJECTIVES</w:t>
            </w:r>
          </w:p>
        </w:tc>
        <w:tc>
          <w:tcPr>
            <w:tcW w:w="3167" w:type="pct"/>
            <w:gridSpan w:val="11"/>
            <w:tcBorders>
              <w:top w:val="single" w:sz="12" w:space="0" w:color="auto"/>
              <w:left w:val="single" w:sz="12" w:space="0" w:color="auto"/>
              <w:bottom w:val="single" w:sz="12"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bCs/>
                <w:color w:val="000000"/>
                <w:sz w:val="20"/>
                <w:szCs w:val="20"/>
                <w:lang w:eastAsia="tr-TR"/>
              </w:rPr>
              <w:t>Providing; the ability of a</w:t>
            </w:r>
            <w:r w:rsidRPr="0014275A">
              <w:rPr>
                <w:rFonts w:ascii="Times New Roman" w:eastAsia="Times New Roman" w:hAnsi="Times New Roman" w:cs="Times New Roman"/>
                <w:color w:val="000000"/>
                <w:sz w:val="20"/>
                <w:szCs w:val="20"/>
                <w:lang w:eastAsia="tr-TR"/>
              </w:rPr>
              <w:t xml:space="preserve">nalyzing </w:t>
            </w:r>
            <w:r w:rsidRPr="0014275A">
              <w:rPr>
                <w:rFonts w:ascii="Times New Roman" w:eastAsia="Times New Roman" w:hAnsi="Times New Roman" w:cs="Times New Roman"/>
                <w:bCs/>
                <w:color w:val="000000"/>
                <w:sz w:val="20"/>
                <w:szCs w:val="20"/>
                <w:lang w:eastAsia="tr-TR"/>
              </w:rPr>
              <w:t>a problem/ situation/case that worth to research and reveal in a scientific research format as planned, ability to do the correct selection of the numerical analysis techniques used in the analysis, transferring data to a computer for data analysis and obtaining computed solutions, the scientific evaluation and the interpretation of results.</w:t>
            </w:r>
          </w:p>
        </w:tc>
      </w:tr>
      <w:tr w:rsidR="0014275A" w:rsidRPr="0014275A" w:rsidTr="0014275A">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CONTRIBUTION OF THE COURSE TO THE VOCATIONAL TRAINING</w:t>
            </w:r>
          </w:p>
        </w:tc>
        <w:tc>
          <w:tcPr>
            <w:tcW w:w="3167" w:type="pct"/>
            <w:gridSpan w:val="11"/>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 xml:space="preserve"> Students attain the ability to do basic scientific research</w:t>
            </w:r>
          </w:p>
        </w:tc>
      </w:tr>
      <w:tr w:rsidR="0014275A" w:rsidRPr="0014275A" w:rsidTr="0014275A">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COURSE OUTCOMES</w:t>
            </w:r>
          </w:p>
        </w:tc>
        <w:tc>
          <w:tcPr>
            <w:tcW w:w="3167" w:type="pct"/>
            <w:gridSpan w:val="11"/>
            <w:tcBorders>
              <w:top w:val="single" w:sz="12" w:space="0" w:color="auto"/>
              <w:left w:val="single" w:sz="12" w:space="0" w:color="auto"/>
              <w:bottom w:val="single" w:sz="12" w:space="0" w:color="auto"/>
              <w:right w:val="single" w:sz="12" w:space="0" w:color="auto"/>
            </w:tcBorders>
          </w:tcPr>
          <w:p w:rsidR="0014275A" w:rsidRPr="0014275A" w:rsidRDefault="0014275A" w:rsidP="0014275A">
            <w:pPr>
              <w:tabs>
                <w:tab w:val="left" w:pos="7800"/>
              </w:tabs>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0"/>
                <w:szCs w:val="20"/>
                <w:lang w:eastAsia="tr-TR"/>
              </w:rPr>
              <w:t xml:space="preserve"> Learning how to perform a scientific research</w:t>
            </w:r>
          </w:p>
        </w:tc>
      </w:tr>
      <w:tr w:rsidR="0014275A" w:rsidRPr="0014275A" w:rsidTr="0014275A">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TEXTBOOK(S)</w:t>
            </w:r>
          </w:p>
        </w:tc>
        <w:tc>
          <w:tcPr>
            <w:tcW w:w="3167" w:type="pct"/>
            <w:gridSpan w:val="11"/>
            <w:tcBorders>
              <w:top w:val="single" w:sz="12" w:space="0" w:color="auto"/>
              <w:left w:val="single" w:sz="12" w:space="0" w:color="auto"/>
              <w:bottom w:val="single" w:sz="12" w:space="0" w:color="auto"/>
              <w:right w:val="single" w:sz="12" w:space="0" w:color="auto"/>
            </w:tcBorders>
          </w:tcPr>
          <w:p w:rsidR="0014275A" w:rsidRPr="0014275A" w:rsidRDefault="0014275A" w:rsidP="0014275A">
            <w:pPr>
              <w:jc w:val="left"/>
              <w:outlineLvl w:val="3"/>
              <w:rPr>
                <w:rFonts w:ascii="Times New Roman" w:eastAsia="Times New Roman" w:hAnsi="Times New Roman" w:cs="Times New Roman"/>
                <w:bCs/>
                <w:sz w:val="20"/>
                <w:szCs w:val="20"/>
                <w:lang w:eastAsia="tr-TR"/>
              </w:rPr>
            </w:pPr>
            <w:r w:rsidRPr="0014275A">
              <w:rPr>
                <w:rFonts w:ascii="Times New Roman" w:eastAsia="Times New Roman" w:hAnsi="Times New Roman" w:cs="Times New Roman"/>
                <w:bCs/>
                <w:sz w:val="20"/>
                <w:szCs w:val="20"/>
                <w:lang w:eastAsia="tr-TR"/>
              </w:rPr>
              <w:t xml:space="preserve"> All kinds of scientific studies that have been written and published in the fields of accounting and auditing</w:t>
            </w:r>
          </w:p>
        </w:tc>
      </w:tr>
      <w:tr w:rsidR="0014275A" w:rsidRPr="0014275A" w:rsidTr="0014275A">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SUPPORTIVE RESOURCES</w:t>
            </w:r>
          </w:p>
        </w:tc>
        <w:tc>
          <w:tcPr>
            <w:tcW w:w="3167" w:type="pct"/>
            <w:gridSpan w:val="11"/>
            <w:tcBorders>
              <w:top w:val="single" w:sz="12" w:space="0" w:color="auto"/>
              <w:left w:val="single" w:sz="12" w:space="0" w:color="auto"/>
              <w:bottom w:val="single" w:sz="12" w:space="0" w:color="auto"/>
              <w:right w:val="single" w:sz="12" w:space="0" w:color="auto"/>
            </w:tcBorders>
          </w:tcPr>
          <w:p w:rsidR="0014275A" w:rsidRPr="0014275A" w:rsidRDefault="0014275A" w:rsidP="0014275A">
            <w:pPr>
              <w:jc w:val="left"/>
              <w:outlineLvl w:val="3"/>
              <w:rPr>
                <w:rFonts w:ascii="Times New Roman" w:eastAsia="Times New Roman" w:hAnsi="Times New Roman" w:cs="Times New Roman"/>
                <w:b/>
                <w:bCs/>
                <w:color w:val="000000"/>
                <w:sz w:val="24"/>
                <w:szCs w:val="24"/>
                <w:lang w:eastAsia="tr-TR"/>
              </w:rPr>
            </w:pPr>
            <w:r w:rsidRPr="0014275A">
              <w:rPr>
                <w:rFonts w:ascii="Times New Roman" w:eastAsia="Times New Roman" w:hAnsi="Times New Roman" w:cs="Times New Roman"/>
                <w:color w:val="000000"/>
                <w:sz w:val="20"/>
                <w:szCs w:val="20"/>
                <w:lang w:eastAsia="tr-TR"/>
              </w:rPr>
              <w:t xml:space="preserve"> </w:t>
            </w:r>
          </w:p>
        </w:tc>
      </w:tr>
      <w:tr w:rsidR="0014275A" w:rsidRPr="0014275A" w:rsidTr="0014275A">
        <w:trPr>
          <w:trHeight w:val="520"/>
        </w:trPr>
        <w:tc>
          <w:tcPr>
            <w:tcW w:w="1833" w:type="pct"/>
            <w:gridSpan w:val="4"/>
            <w:tcBorders>
              <w:top w:val="single" w:sz="12" w:space="0" w:color="auto"/>
              <w:left w:val="single" w:sz="12" w:space="0" w:color="auto"/>
              <w:bottom w:val="single" w:sz="12"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sz w:val="20"/>
                <w:szCs w:val="20"/>
                <w:lang w:eastAsia="tr-TR"/>
              </w:rPr>
            </w:pPr>
            <w:r w:rsidRPr="0014275A">
              <w:rPr>
                <w:rFonts w:ascii="Times New Roman" w:eastAsia="Times New Roman" w:hAnsi="Times New Roman" w:cs="Times New Roman"/>
                <w:b/>
                <w:sz w:val="20"/>
                <w:szCs w:val="20"/>
                <w:lang w:eastAsia="tr-TR"/>
              </w:rPr>
              <w:t>EQUIPMENTS REQUIRED</w:t>
            </w:r>
          </w:p>
        </w:tc>
        <w:tc>
          <w:tcPr>
            <w:tcW w:w="3167" w:type="pct"/>
            <w:gridSpan w:val="11"/>
            <w:tcBorders>
              <w:top w:val="single" w:sz="12" w:space="0" w:color="auto"/>
              <w:left w:val="single" w:sz="12" w:space="0" w:color="auto"/>
              <w:bottom w:val="single" w:sz="12" w:space="0" w:color="auto"/>
              <w:right w:val="single" w:sz="12" w:space="0" w:color="auto"/>
            </w:tcBorders>
          </w:tcPr>
          <w:p w:rsidR="0014275A" w:rsidRPr="0014275A" w:rsidRDefault="0014275A" w:rsidP="0014275A">
            <w:pPr>
              <w:jc w:val="both"/>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 xml:space="preserve"> </w:t>
            </w:r>
          </w:p>
        </w:tc>
      </w:tr>
    </w:tbl>
    <w:p w:rsidR="0014275A" w:rsidRPr="0014275A" w:rsidRDefault="0014275A" w:rsidP="0014275A">
      <w:pPr>
        <w:jc w:val="left"/>
        <w:rPr>
          <w:rFonts w:ascii="Times New Roman" w:eastAsia="Times New Roman" w:hAnsi="Times New Roman" w:cs="Times New Roman"/>
          <w:sz w:val="18"/>
          <w:szCs w:val="18"/>
          <w:lang w:eastAsia="tr-TR"/>
        </w:rPr>
        <w:sectPr w:rsidR="0014275A" w:rsidRPr="0014275A">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4275A" w:rsidRPr="0014275A" w:rsidTr="0014275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lang w:eastAsia="tr-TR"/>
              </w:rPr>
            </w:pPr>
            <w:r w:rsidRPr="0014275A">
              <w:rPr>
                <w:rFonts w:ascii="Times New Roman" w:eastAsia="Times New Roman" w:hAnsi="Times New Roman" w:cs="Times New Roman"/>
                <w:b/>
                <w:lang w:eastAsia="tr-TR"/>
              </w:rPr>
              <w:t>COURSE OUTLINE</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tcPr>
          <w:p w:rsidR="0014275A" w:rsidRPr="0014275A" w:rsidRDefault="0014275A" w:rsidP="0014275A">
            <w:pPr>
              <w:rPr>
                <w:rFonts w:ascii="Times New Roman" w:eastAsia="Times New Roman" w:hAnsi="Times New Roman" w:cs="Times New Roman"/>
                <w:b/>
                <w:lang w:eastAsia="tr-TR"/>
              </w:rPr>
            </w:pPr>
            <w:r w:rsidRPr="0014275A">
              <w:rPr>
                <w:rFonts w:ascii="Times New Roman" w:eastAsia="Times New Roman" w:hAnsi="Times New Roman" w:cs="Times New Roman"/>
                <w:b/>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b/>
                <w:lang w:eastAsia="tr-TR"/>
              </w:rPr>
            </w:pPr>
            <w:r w:rsidRPr="0014275A">
              <w:rPr>
                <w:rFonts w:ascii="Times New Roman" w:eastAsia="Times New Roman" w:hAnsi="Times New Roman" w:cs="Times New Roman"/>
                <w:b/>
                <w:lang w:eastAsia="tr-TR"/>
              </w:rPr>
              <w:t>SUBJECTS / TOPICS</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 xml:space="preserve"> Writing and evaluating the main topic of the thesis </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4"/>
                <w:szCs w:val="24"/>
                <w:lang w:val="tr-TR" w:eastAsia="tr-TR"/>
              </w:rPr>
            </w:pPr>
            <w:r w:rsidRPr="0014275A">
              <w:rPr>
                <w:rFonts w:ascii="Times New Roman" w:eastAsia="Times New Roman" w:hAnsi="Times New Roman" w:cs="Times New Roman"/>
                <w:sz w:val="20"/>
                <w:szCs w:val="20"/>
                <w:lang w:eastAsia="tr-TR"/>
              </w:rPr>
              <w:t xml:space="preserve">Writing and evaluating the main topic of the thesis </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4"/>
                <w:szCs w:val="24"/>
                <w:lang w:val="tr-TR" w:eastAsia="tr-TR"/>
              </w:rPr>
            </w:pPr>
            <w:r w:rsidRPr="0014275A">
              <w:rPr>
                <w:rFonts w:ascii="Times New Roman" w:eastAsia="Times New Roman" w:hAnsi="Times New Roman" w:cs="Times New Roman"/>
                <w:sz w:val="20"/>
                <w:szCs w:val="20"/>
                <w:lang w:eastAsia="tr-TR"/>
              </w:rPr>
              <w:t xml:space="preserve">Writing and evaluating the main topic of the thesis </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4"/>
                <w:szCs w:val="24"/>
                <w:lang w:val="tr-TR" w:eastAsia="tr-TR"/>
              </w:rPr>
            </w:pPr>
            <w:r w:rsidRPr="0014275A">
              <w:rPr>
                <w:rFonts w:ascii="Times New Roman" w:eastAsia="Times New Roman" w:hAnsi="Times New Roman" w:cs="Times New Roman"/>
                <w:sz w:val="20"/>
                <w:szCs w:val="20"/>
                <w:lang w:eastAsia="tr-TR"/>
              </w:rPr>
              <w:t xml:space="preserve">Writing and evaluating the main topic of the thesis </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4"/>
                <w:szCs w:val="24"/>
                <w:lang w:val="tr-TR" w:eastAsia="tr-TR"/>
              </w:rPr>
            </w:pPr>
            <w:r w:rsidRPr="0014275A">
              <w:rPr>
                <w:rFonts w:ascii="Times New Roman" w:eastAsia="Times New Roman" w:hAnsi="Times New Roman" w:cs="Times New Roman"/>
                <w:sz w:val="20"/>
                <w:szCs w:val="20"/>
                <w:lang w:eastAsia="tr-TR"/>
              </w:rPr>
              <w:t xml:space="preserve">Writing and evaluating the main topic of the thesis </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275A" w:rsidRPr="0014275A" w:rsidRDefault="0014275A" w:rsidP="0014275A">
            <w:pPr>
              <w:jc w:val="left"/>
              <w:rPr>
                <w:rFonts w:ascii="Times New Roman" w:eastAsia="Times New Roman" w:hAnsi="Times New Roman" w:cs="Times New Roman"/>
                <w:sz w:val="24"/>
                <w:szCs w:val="24"/>
                <w:lang w:val="tr-TR" w:eastAsia="tr-TR"/>
              </w:rPr>
            </w:pPr>
            <w:r w:rsidRPr="0014275A">
              <w:rPr>
                <w:rFonts w:ascii="Times New Roman" w:eastAsia="Times New Roman" w:hAnsi="Times New Roman" w:cs="Times New Roman"/>
                <w:sz w:val="20"/>
                <w:szCs w:val="20"/>
                <w:lang w:eastAsia="tr-TR"/>
              </w:rPr>
              <w:t xml:space="preserve">Writing and evaluating the main topic of the thesis </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 xml:space="preserve"> Midterm exam</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 xml:space="preserve"> Doing fieldwork</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 xml:space="preserve"> Doing fieldwork</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 xml:space="preserve"> Gathering the data and analyzing them</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 xml:space="preserve"> Gathering the data and analyzing them</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 xml:space="preserve"> Writing and evaluating the conclusion part of the thesis </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4"/>
                <w:szCs w:val="24"/>
                <w:lang w:val="tr-TR" w:eastAsia="tr-TR"/>
              </w:rPr>
            </w:pPr>
            <w:r w:rsidRPr="0014275A">
              <w:rPr>
                <w:rFonts w:ascii="Times New Roman" w:eastAsia="Times New Roman" w:hAnsi="Times New Roman" w:cs="Times New Roman"/>
                <w:sz w:val="20"/>
                <w:szCs w:val="20"/>
                <w:lang w:eastAsia="tr-TR"/>
              </w:rPr>
              <w:t xml:space="preserve">Writing and evaluating the conclusion part of the thesis </w:t>
            </w:r>
          </w:p>
        </w:tc>
      </w:tr>
      <w:tr w:rsidR="0014275A" w:rsidRPr="0014275A" w:rsidTr="0014275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14275A" w:rsidRPr="0014275A" w:rsidRDefault="0014275A" w:rsidP="0014275A">
            <w:pPr>
              <w:jc w:val="left"/>
              <w:rPr>
                <w:rFonts w:ascii="Times New Roman" w:eastAsia="Times New Roman" w:hAnsi="Times New Roman" w:cs="Times New Roman"/>
                <w:sz w:val="24"/>
                <w:szCs w:val="24"/>
                <w:lang w:val="tr-TR" w:eastAsia="tr-TR"/>
              </w:rPr>
            </w:pPr>
            <w:r w:rsidRPr="0014275A">
              <w:rPr>
                <w:rFonts w:ascii="Times New Roman" w:eastAsia="Times New Roman" w:hAnsi="Times New Roman" w:cs="Times New Roman"/>
                <w:sz w:val="20"/>
                <w:szCs w:val="20"/>
                <w:lang w:eastAsia="tr-TR"/>
              </w:rPr>
              <w:t xml:space="preserve">Writing and evaluating the conclusion part of the thesis </w:t>
            </w:r>
          </w:p>
        </w:tc>
      </w:tr>
      <w:tr w:rsidR="0014275A" w:rsidRPr="0014275A" w:rsidTr="0014275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14275A" w:rsidRPr="0014275A" w:rsidRDefault="0014275A" w:rsidP="0014275A">
            <w:pPr>
              <w:jc w:val="left"/>
              <w:rPr>
                <w:rFonts w:ascii="Times New Roman" w:eastAsia="Times New Roman" w:hAnsi="Times New Roman" w:cs="Times New Roman"/>
                <w:sz w:val="20"/>
                <w:szCs w:val="20"/>
                <w:lang w:eastAsia="tr-TR"/>
              </w:rPr>
            </w:pPr>
            <w:r w:rsidRPr="0014275A">
              <w:rPr>
                <w:rFonts w:ascii="Times New Roman" w:eastAsia="Times New Roman" w:hAnsi="Times New Roman" w:cs="Times New Roman"/>
                <w:sz w:val="20"/>
                <w:szCs w:val="20"/>
                <w:lang w:eastAsia="tr-TR"/>
              </w:rPr>
              <w:t xml:space="preserve"> Final exam</w:t>
            </w:r>
          </w:p>
        </w:tc>
      </w:tr>
    </w:tbl>
    <w:p w:rsidR="0014275A" w:rsidRPr="0014275A" w:rsidRDefault="0014275A" w:rsidP="0014275A">
      <w:pPr>
        <w:jc w:val="left"/>
        <w:rPr>
          <w:rFonts w:ascii="Times New Roman" w:eastAsia="Times New Roman" w:hAnsi="Times New Roman" w:cs="Times New Roman"/>
          <w:sz w:val="16"/>
          <w:szCs w:val="16"/>
          <w:lang w:eastAsia="tr-TR"/>
        </w:rPr>
      </w:pPr>
    </w:p>
    <w:p w:rsidR="0014275A" w:rsidRPr="0014275A" w:rsidRDefault="0014275A" w:rsidP="0014275A">
      <w:pPr>
        <w:jc w:val="left"/>
        <w:rPr>
          <w:rFonts w:ascii="Times New Roman" w:eastAsia="Times New Roman" w:hAnsi="Times New Roman" w:cs="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4275A" w:rsidRPr="0014275A" w:rsidTr="0014275A">
        <w:tc>
          <w:tcPr>
            <w:tcW w:w="603" w:type="dxa"/>
            <w:tcBorders>
              <w:top w:val="single" w:sz="12"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sz w:val="18"/>
                <w:szCs w:val="18"/>
                <w:lang w:eastAsia="tr-TR"/>
              </w:rPr>
            </w:pPr>
            <w:r w:rsidRPr="0014275A">
              <w:rPr>
                <w:rFonts w:ascii="Times New Roman" w:eastAsia="Times New Roman" w:hAnsi="Times New Roman" w:cs="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14275A" w:rsidRPr="0014275A" w:rsidRDefault="0014275A" w:rsidP="0014275A">
            <w:pPr>
              <w:jc w:val="left"/>
              <w:rPr>
                <w:rFonts w:ascii="Times New Roman" w:eastAsia="Times New Roman" w:hAnsi="Times New Roman" w:cs="Times New Roman"/>
                <w:b/>
                <w:lang w:eastAsia="tr-TR"/>
              </w:rPr>
            </w:pPr>
            <w:r w:rsidRPr="0014275A">
              <w:rPr>
                <w:rFonts w:ascii="Times New Roman" w:eastAsia="Times New Roman" w:hAnsi="Times New Roman" w:cs="Times New Roman"/>
                <w:b/>
                <w:lang w:eastAsia="tr-TR"/>
              </w:rPr>
              <w:t>OUTCOMES</w:t>
            </w:r>
          </w:p>
        </w:tc>
        <w:tc>
          <w:tcPr>
            <w:tcW w:w="567" w:type="dxa"/>
            <w:tcBorders>
              <w:top w:val="single" w:sz="12"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lang w:eastAsia="tr-TR"/>
              </w:rPr>
            </w:pPr>
            <w:r w:rsidRPr="0014275A">
              <w:rPr>
                <w:rFonts w:ascii="Times New Roman" w:eastAsia="Times New Roman" w:hAnsi="Times New Roman" w:cs="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lang w:eastAsia="tr-TR"/>
              </w:rPr>
            </w:pPr>
            <w:r w:rsidRPr="0014275A">
              <w:rPr>
                <w:rFonts w:ascii="Times New Roman" w:eastAsia="Times New Roman" w:hAnsi="Times New Roman" w:cs="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lang w:eastAsia="tr-TR"/>
              </w:rPr>
            </w:pPr>
            <w:r w:rsidRPr="0014275A">
              <w:rPr>
                <w:rFonts w:ascii="Times New Roman" w:eastAsia="Times New Roman" w:hAnsi="Times New Roman" w:cs="Times New Roman"/>
                <w:b/>
                <w:lang w:eastAsia="tr-TR"/>
              </w:rPr>
              <w:t>1</w:t>
            </w:r>
          </w:p>
        </w:tc>
      </w:tr>
      <w:tr w:rsidR="0014275A" w:rsidRPr="0014275A" w:rsidTr="0014275A">
        <w:tc>
          <w:tcPr>
            <w:tcW w:w="603" w:type="dxa"/>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To have the ability of classifying, analyzing and assessing theoretical and practical information of advance level in the area of business administration in line with the scientific method.</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8"/>
                <w:szCs w:val="28"/>
                <w:lang w:val="tr-TR" w:eastAsia="tr-TR"/>
              </w:rPr>
              <w:t xml:space="preserve">× </w:t>
            </w:r>
            <w:r w:rsidRPr="0014275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p>
        </w:tc>
      </w:tr>
      <w:tr w:rsidR="0014275A" w:rsidRPr="0014275A" w:rsidTr="0014275A">
        <w:tc>
          <w:tcPr>
            <w:tcW w:w="603" w:type="dxa"/>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To be able to determine the problems faced by the enterprises, carry out the required research design and come up with solutions.</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8"/>
                <w:szCs w:val="28"/>
                <w:lang w:val="tr-TR" w:eastAsia="tr-TR"/>
              </w:rPr>
              <w:t xml:space="preserve">× </w:t>
            </w:r>
            <w:r w:rsidRPr="0014275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p>
        </w:tc>
      </w:tr>
      <w:tr w:rsidR="0014275A" w:rsidRPr="0014275A" w:rsidTr="0014275A">
        <w:tc>
          <w:tcPr>
            <w:tcW w:w="603" w:type="dxa"/>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 xml:space="preserve">To be able to follow current trends concerning business administration and social sciences and to have the ability of being attuned to changes. </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8"/>
                <w:szCs w:val="28"/>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0"/>
                <w:szCs w:val="20"/>
                <w:lang w:val="tr-TR" w:eastAsia="tr-TR"/>
              </w:rPr>
              <w:t xml:space="preserve"> </w:t>
            </w:r>
          </w:p>
        </w:tc>
      </w:tr>
      <w:tr w:rsidR="0014275A" w:rsidRPr="0014275A" w:rsidTr="0014275A">
        <w:tc>
          <w:tcPr>
            <w:tcW w:w="603" w:type="dxa"/>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 xml:space="preserve">To have the basic level infrastructure in the disciplines concerning business administration and to be able to consider all relevant disciplines while taking decisions. </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8"/>
                <w:szCs w:val="28"/>
                <w:lang w:val="tr-TR" w:eastAsia="tr-TR"/>
              </w:rPr>
              <w:t xml:space="preserve">× </w:t>
            </w:r>
            <w:r w:rsidRPr="0014275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0"/>
                <w:szCs w:val="20"/>
                <w:lang w:val="tr-TR" w:eastAsia="tr-TR"/>
              </w:rPr>
              <w:t xml:space="preserve"> </w:t>
            </w:r>
          </w:p>
        </w:tc>
      </w:tr>
      <w:tr w:rsidR="0014275A" w:rsidRPr="0014275A" w:rsidTr="0014275A">
        <w:tc>
          <w:tcPr>
            <w:tcW w:w="603" w:type="dxa"/>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 xml:space="preserve">To be able to carry out teamwork effectively and conduct task distribution and coordination among the members of the team. </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8"/>
                <w:szCs w:val="28"/>
                <w:lang w:val="tr-TR" w:eastAsia="tr-TR"/>
              </w:rPr>
              <w:t xml:space="preserve">× </w:t>
            </w:r>
            <w:r w:rsidRPr="0014275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0"/>
                <w:szCs w:val="20"/>
                <w:lang w:val="tr-TR" w:eastAsia="tr-TR"/>
              </w:rPr>
              <w:t xml:space="preserve"> </w:t>
            </w:r>
          </w:p>
        </w:tc>
      </w:tr>
      <w:tr w:rsidR="0014275A" w:rsidRPr="0014275A" w:rsidTr="0014275A">
        <w:tc>
          <w:tcPr>
            <w:tcW w:w="603" w:type="dxa"/>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 xml:space="preserve">To be able to determine business opportunities by assessing financial indicators in the best way and design ways of utilizing such opportunities.  </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8"/>
                <w:szCs w:val="28"/>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0"/>
                <w:szCs w:val="20"/>
                <w:lang w:val="tr-TR" w:eastAsia="tr-TR"/>
              </w:rPr>
              <w:t xml:space="preserve"> </w:t>
            </w:r>
          </w:p>
        </w:tc>
      </w:tr>
      <w:tr w:rsidR="0014275A" w:rsidRPr="0014275A" w:rsidTr="0014275A">
        <w:tc>
          <w:tcPr>
            <w:tcW w:w="603" w:type="dxa"/>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To be able to express his/her solutions to problems or threats both in written and verbally by considering information gathered</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8"/>
                <w:szCs w:val="28"/>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0"/>
                <w:szCs w:val="20"/>
                <w:lang w:val="tr-TR" w:eastAsia="tr-TR"/>
              </w:rPr>
              <w:t xml:space="preserve"> </w:t>
            </w:r>
          </w:p>
        </w:tc>
      </w:tr>
      <w:tr w:rsidR="0014275A" w:rsidRPr="0014275A" w:rsidTr="0014275A">
        <w:tc>
          <w:tcPr>
            <w:tcW w:w="603" w:type="dxa"/>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To be able to follow changing information and communication technology</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8"/>
                <w:szCs w:val="28"/>
                <w:lang w:val="tr-TR" w:eastAsia="tr-TR"/>
              </w:rPr>
              <w:t xml:space="preserve">× </w:t>
            </w:r>
            <w:r w:rsidRPr="0014275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p>
        </w:tc>
      </w:tr>
      <w:tr w:rsidR="0014275A" w:rsidRPr="0014275A" w:rsidTr="0014275A">
        <w:tc>
          <w:tcPr>
            <w:tcW w:w="603" w:type="dxa"/>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To be able to plan, coordinate, and control activities by developing effective managerial skills</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8"/>
                <w:szCs w:val="28"/>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p>
        </w:tc>
      </w:tr>
      <w:tr w:rsidR="0014275A" w:rsidRPr="0014275A" w:rsidTr="0014275A">
        <w:tc>
          <w:tcPr>
            <w:tcW w:w="603" w:type="dxa"/>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To be able to consider legal, ethical, and vocational principles and social consciousness while making decisions.</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0"/>
                <w:szCs w:val="20"/>
                <w:lang w:val="tr-TR" w:eastAsia="tr-TR"/>
              </w:rPr>
              <w:t xml:space="preserve"> </w:t>
            </w:r>
            <w:r w:rsidRPr="0014275A">
              <w:rPr>
                <w:rFonts w:ascii="Times New Roman" w:eastAsia="Times New Roman" w:hAnsi="Times New Roman" w:cs="Times New Roman"/>
                <w:b/>
                <w:bCs/>
                <w:sz w:val="28"/>
                <w:szCs w:val="28"/>
                <w:lang w:val="tr-TR" w:eastAsia="tr-TR"/>
              </w:rPr>
              <w:t>×</w:t>
            </w:r>
          </w:p>
        </w:tc>
      </w:tr>
      <w:tr w:rsidR="0014275A" w:rsidRPr="0014275A" w:rsidTr="0014275A">
        <w:tc>
          <w:tcPr>
            <w:tcW w:w="603" w:type="dxa"/>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To be able to manage inter-personal relationships</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8"/>
                <w:szCs w:val="28"/>
                <w:lang w:val="tr-TR"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p>
        </w:tc>
      </w:tr>
      <w:tr w:rsidR="0014275A" w:rsidRPr="0014275A" w:rsidTr="0014275A">
        <w:tc>
          <w:tcPr>
            <w:tcW w:w="603" w:type="dxa"/>
            <w:tcBorders>
              <w:top w:val="single" w:sz="6" w:space="0" w:color="auto"/>
              <w:left w:val="single" w:sz="12"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lang w:eastAsia="tr-TR"/>
              </w:rPr>
            </w:pPr>
            <w:r w:rsidRPr="0014275A">
              <w:rPr>
                <w:rFonts w:ascii="Times New Roman" w:eastAsia="Times New Roman" w:hAnsi="Times New Roman" w:cs="Times New Roman"/>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To be able to create innovative ideas, encourage others to create innovative ideas, and apply these ideas.</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8"/>
                <w:szCs w:val="28"/>
                <w:lang w:val="tr-TR" w:eastAsia="tr-TR"/>
              </w:rPr>
              <w:t xml:space="preserve">× </w:t>
            </w:r>
            <w:r w:rsidRPr="0014275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r w:rsidRPr="0014275A">
              <w:rPr>
                <w:rFonts w:ascii="Times New Roman" w:eastAsia="Times New Roman" w:hAnsi="Times New Roman" w:cs="Times New Roman"/>
                <w:b/>
                <w:bCs/>
                <w:sz w:val="20"/>
                <w:szCs w:val="20"/>
                <w:lang w:val="tr-TR"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275A" w:rsidRPr="0014275A" w:rsidRDefault="0014275A" w:rsidP="0014275A">
            <w:pPr>
              <w:rPr>
                <w:rFonts w:ascii="Times New Roman" w:eastAsia="Times New Roman" w:hAnsi="Times New Roman" w:cs="Times New Roman"/>
                <w:b/>
                <w:bCs/>
                <w:sz w:val="20"/>
                <w:szCs w:val="20"/>
                <w:lang w:val="tr-TR" w:eastAsia="tr-TR"/>
              </w:rPr>
            </w:pPr>
          </w:p>
        </w:tc>
      </w:tr>
      <w:tr w:rsidR="0014275A" w:rsidRPr="0014275A" w:rsidTr="0014275A">
        <w:tc>
          <w:tcPr>
            <w:tcW w:w="9889" w:type="dxa"/>
            <w:gridSpan w:val="5"/>
            <w:tcBorders>
              <w:top w:val="single" w:sz="6" w:space="0" w:color="auto"/>
              <w:left w:val="single" w:sz="12" w:space="0" w:color="auto"/>
              <w:bottom w:val="single" w:sz="12" w:space="0" w:color="auto"/>
              <w:right w:val="single" w:sz="12" w:space="0" w:color="auto"/>
            </w:tcBorders>
            <w:vAlign w:val="center"/>
          </w:tcPr>
          <w:p w:rsidR="0014275A" w:rsidRPr="0014275A" w:rsidRDefault="0014275A" w:rsidP="0014275A">
            <w:pPr>
              <w:jc w:val="both"/>
              <w:rPr>
                <w:rFonts w:ascii="Times New Roman" w:eastAsia="Times New Roman" w:hAnsi="Times New Roman" w:cs="Times New Roman"/>
                <w:sz w:val="20"/>
                <w:szCs w:val="20"/>
                <w:lang w:eastAsia="tr-TR"/>
              </w:rPr>
            </w:pPr>
            <w:r w:rsidRPr="0014275A">
              <w:rPr>
                <w:rFonts w:ascii="Times New Roman" w:eastAsia="Times New Roman" w:hAnsi="Times New Roman" w:cs="Times New Roman"/>
                <w:b/>
                <w:sz w:val="20"/>
                <w:szCs w:val="20"/>
                <w:lang w:eastAsia="tr-TR"/>
              </w:rPr>
              <w:t>1</w:t>
            </w:r>
            <w:r w:rsidRPr="0014275A">
              <w:rPr>
                <w:rFonts w:ascii="Times New Roman" w:eastAsia="Times New Roman" w:hAnsi="Times New Roman" w:cs="Times New Roman"/>
                <w:sz w:val="20"/>
                <w:szCs w:val="20"/>
                <w:lang w:eastAsia="tr-TR"/>
              </w:rPr>
              <w:t xml:space="preserve">:Never. </w:t>
            </w:r>
            <w:r w:rsidRPr="0014275A">
              <w:rPr>
                <w:rFonts w:ascii="Times New Roman" w:eastAsia="Times New Roman" w:hAnsi="Times New Roman" w:cs="Times New Roman"/>
                <w:b/>
                <w:sz w:val="20"/>
                <w:szCs w:val="20"/>
                <w:lang w:eastAsia="tr-TR"/>
              </w:rPr>
              <w:t>2</w:t>
            </w:r>
            <w:r w:rsidRPr="0014275A">
              <w:rPr>
                <w:rFonts w:ascii="Times New Roman" w:eastAsia="Times New Roman" w:hAnsi="Times New Roman" w:cs="Times New Roman"/>
                <w:sz w:val="20"/>
                <w:szCs w:val="20"/>
                <w:lang w:eastAsia="tr-TR"/>
              </w:rPr>
              <w:t xml:space="preserve">:Few. </w:t>
            </w:r>
            <w:r w:rsidRPr="0014275A">
              <w:rPr>
                <w:rFonts w:ascii="Times New Roman" w:eastAsia="Times New Roman" w:hAnsi="Times New Roman" w:cs="Times New Roman"/>
                <w:b/>
                <w:sz w:val="20"/>
                <w:szCs w:val="20"/>
                <w:lang w:eastAsia="tr-TR"/>
              </w:rPr>
              <w:t>3</w:t>
            </w:r>
            <w:r w:rsidRPr="0014275A">
              <w:rPr>
                <w:rFonts w:ascii="Times New Roman" w:eastAsia="Times New Roman" w:hAnsi="Times New Roman" w:cs="Times New Roman"/>
                <w:sz w:val="20"/>
                <w:szCs w:val="20"/>
                <w:lang w:eastAsia="tr-TR"/>
              </w:rPr>
              <w:t>:Many.</w:t>
            </w:r>
          </w:p>
        </w:tc>
      </w:tr>
    </w:tbl>
    <w:p w:rsidR="0014275A" w:rsidRPr="0014275A" w:rsidRDefault="0014275A" w:rsidP="0014275A">
      <w:pPr>
        <w:jc w:val="left"/>
        <w:rPr>
          <w:rFonts w:ascii="Times New Roman" w:eastAsia="Times New Roman" w:hAnsi="Times New Roman" w:cs="Times New Roman"/>
          <w:sz w:val="16"/>
          <w:szCs w:val="16"/>
          <w:lang w:eastAsia="tr-TR"/>
        </w:rPr>
      </w:pPr>
    </w:p>
    <w:p w:rsidR="0014275A" w:rsidRPr="0014275A" w:rsidRDefault="0014275A" w:rsidP="0014275A">
      <w:pPr>
        <w:spacing w:line="360" w:lineRule="auto"/>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b/>
          <w:lang w:eastAsia="tr-TR"/>
        </w:rPr>
        <w:t>Instructor Name</w:t>
      </w:r>
      <w:r w:rsidRPr="0014275A">
        <w:rPr>
          <w:rFonts w:ascii="Times New Roman" w:eastAsia="Times New Roman" w:hAnsi="Times New Roman" w:cs="Times New Roman"/>
          <w:b/>
          <w:sz w:val="24"/>
          <w:szCs w:val="24"/>
          <w:lang w:eastAsia="tr-TR"/>
        </w:rPr>
        <w:t xml:space="preserve"> :</w:t>
      </w:r>
      <w:r w:rsidRPr="0014275A">
        <w:rPr>
          <w:rFonts w:ascii="Times New Roman" w:eastAsia="Times New Roman" w:hAnsi="Times New Roman" w:cs="Times New Roman"/>
          <w:sz w:val="24"/>
          <w:szCs w:val="24"/>
          <w:lang w:eastAsia="tr-TR"/>
        </w:rPr>
        <w:t xml:space="preserve">   </w:t>
      </w:r>
    </w:p>
    <w:p w:rsidR="0014275A" w:rsidRPr="0014275A" w:rsidRDefault="0014275A" w:rsidP="0014275A">
      <w:pPr>
        <w:tabs>
          <w:tab w:val="left" w:pos="7800"/>
        </w:tabs>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b/>
          <w:sz w:val="24"/>
          <w:szCs w:val="24"/>
          <w:lang w:eastAsia="tr-TR"/>
        </w:rPr>
        <w:t>Signature</w:t>
      </w:r>
      <w:r w:rsidRPr="0014275A">
        <w:rPr>
          <w:rFonts w:ascii="Times New Roman" w:eastAsia="Times New Roman" w:hAnsi="Times New Roman" w:cs="Times New Roman"/>
          <w:sz w:val="24"/>
          <w:szCs w:val="24"/>
          <w:lang w:eastAsia="tr-TR"/>
        </w:rPr>
        <w:t xml:space="preserve">: </w:t>
      </w:r>
      <w:r w:rsidRPr="0014275A">
        <w:rPr>
          <w:rFonts w:ascii="Times New Roman" w:eastAsia="Times New Roman" w:hAnsi="Times New Roman" w:cs="Times New Roman"/>
          <w:sz w:val="24"/>
          <w:szCs w:val="24"/>
          <w:lang w:eastAsia="tr-TR"/>
        </w:rPr>
        <w:tab/>
        <w:t xml:space="preserve"> </w:t>
      </w:r>
      <w:r w:rsidRPr="0014275A">
        <w:rPr>
          <w:rFonts w:ascii="Times New Roman" w:eastAsia="Times New Roman" w:hAnsi="Times New Roman" w:cs="Times New Roman"/>
          <w:b/>
          <w:sz w:val="24"/>
          <w:szCs w:val="24"/>
          <w:lang w:eastAsia="tr-TR"/>
        </w:rPr>
        <w:tab/>
      </w:r>
      <w:r w:rsidRPr="0014275A">
        <w:rPr>
          <w:rFonts w:ascii="Times New Roman" w:eastAsia="Times New Roman" w:hAnsi="Times New Roman" w:cs="Times New Roman"/>
          <w:b/>
          <w:sz w:val="24"/>
          <w:szCs w:val="24"/>
          <w:lang w:eastAsia="tr-TR"/>
        </w:rPr>
        <w:tab/>
        <w:t>Date:</w:t>
      </w:r>
      <w:r w:rsidRPr="0014275A">
        <w:rPr>
          <w:rFonts w:ascii="Times New Roman" w:eastAsia="Times New Roman" w:hAnsi="Times New Roman" w:cs="Times New Roman"/>
          <w:sz w:val="24"/>
          <w:szCs w:val="24"/>
          <w:lang w:eastAsia="tr-TR"/>
        </w:rPr>
        <w:t xml:space="preserve"> </w:t>
      </w:r>
    </w:p>
    <w:tbl>
      <w:tblPr>
        <w:tblStyle w:val="TabloKlavuzu70"/>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14275A" w:rsidRPr="0014275A" w:rsidTr="0014275A">
        <w:trPr>
          <w:trHeight w:val="989"/>
        </w:trPr>
        <w:tc>
          <w:tcPr>
            <w:tcW w:w="7171" w:type="dxa"/>
          </w:tcPr>
          <w:p w:rsidR="0014275A" w:rsidRPr="0014275A" w:rsidRDefault="0014275A" w:rsidP="0014275A">
            <w:pPr>
              <w:tabs>
                <w:tab w:val="left" w:pos="7800"/>
              </w:tabs>
              <w:rPr>
                <w:sz w:val="24"/>
                <w:szCs w:val="24"/>
              </w:rPr>
            </w:pPr>
            <w:r w:rsidRPr="0014275A">
              <w:rPr>
                <w:sz w:val="24"/>
                <w:szCs w:val="24"/>
              </w:rPr>
              <w:t xml:space="preserve"> </w:t>
            </w:r>
          </w:p>
        </w:tc>
        <w:tc>
          <w:tcPr>
            <w:tcW w:w="2777" w:type="dxa"/>
          </w:tcPr>
          <w:p w:rsidR="0014275A" w:rsidRPr="0014275A" w:rsidRDefault="0014275A" w:rsidP="0014275A">
            <w:pPr>
              <w:tabs>
                <w:tab w:val="left" w:pos="7800"/>
              </w:tabs>
              <w:rPr>
                <w:sz w:val="24"/>
                <w:szCs w:val="24"/>
              </w:rPr>
            </w:pPr>
          </w:p>
          <w:p w:rsidR="0014275A" w:rsidRPr="0014275A" w:rsidRDefault="0014275A" w:rsidP="0014275A">
            <w:pPr>
              <w:tabs>
                <w:tab w:val="left" w:pos="7800"/>
              </w:tabs>
              <w:rPr>
                <w:sz w:val="24"/>
                <w:szCs w:val="24"/>
              </w:rPr>
            </w:pPr>
            <w:r w:rsidRPr="0014275A">
              <w:rPr>
                <w:sz w:val="24"/>
                <w:szCs w:val="24"/>
              </w:rPr>
              <w:t xml:space="preserve"> </w:t>
            </w:r>
          </w:p>
        </w:tc>
      </w:tr>
    </w:tbl>
    <w:p w:rsidR="0014275A" w:rsidRPr="0014275A" w:rsidRDefault="0014275A" w:rsidP="0014275A">
      <w:pPr>
        <w:tabs>
          <w:tab w:val="left" w:pos="7800"/>
        </w:tabs>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 xml:space="preserve">                        </w:t>
      </w:r>
    </w:p>
    <w:p w:rsidR="0014275A" w:rsidRPr="0014275A" w:rsidRDefault="0014275A" w:rsidP="0014275A">
      <w:pPr>
        <w:tabs>
          <w:tab w:val="left" w:pos="7800"/>
        </w:tabs>
        <w:jc w:val="left"/>
        <w:rPr>
          <w:rFonts w:ascii="Times New Roman" w:eastAsia="Times New Roman" w:hAnsi="Times New Roman" w:cs="Times New Roman"/>
          <w:sz w:val="24"/>
          <w:szCs w:val="24"/>
          <w:lang w:eastAsia="tr-TR"/>
        </w:rPr>
      </w:pPr>
      <w:r w:rsidRPr="0014275A">
        <w:rPr>
          <w:rFonts w:ascii="Times New Roman" w:eastAsia="Times New Roman" w:hAnsi="Times New Roman" w:cs="Times New Roman"/>
          <w:sz w:val="24"/>
          <w:szCs w:val="24"/>
          <w:lang w:eastAsia="tr-TR"/>
        </w:rPr>
        <w:tab/>
      </w:r>
      <w:r w:rsidRPr="0014275A">
        <w:rPr>
          <w:rFonts w:ascii="Times New Roman" w:eastAsia="Times New Roman" w:hAnsi="Times New Roman" w:cs="Times New Roman"/>
          <w:sz w:val="24"/>
          <w:szCs w:val="24"/>
          <w:lang w:eastAsia="tr-TR"/>
        </w:rPr>
        <w:tab/>
      </w:r>
    </w:p>
    <w:p w:rsidR="007B793D" w:rsidRPr="0049758F" w:rsidRDefault="007B793D" w:rsidP="0049758F">
      <w:pPr>
        <w:tabs>
          <w:tab w:val="left" w:pos="7800"/>
        </w:tabs>
        <w:jc w:val="left"/>
        <w:rPr>
          <w:rFonts w:ascii="Times New Roman" w:eastAsia="Times New Roman" w:hAnsi="Times New Roman" w:cs="Times New Roman"/>
          <w:sz w:val="24"/>
          <w:szCs w:val="24"/>
          <w:lang w:val="tr-TR" w:eastAsia="tr-TR"/>
        </w:rPr>
        <w:sectPr w:rsidR="007B793D" w:rsidRPr="0049758F">
          <w:pgSz w:w="11906" w:h="16838"/>
          <w:pgMar w:top="720" w:right="1134" w:bottom="720" w:left="1134" w:header="709" w:footer="709" w:gutter="0"/>
          <w:cols w:space="708"/>
        </w:sectPr>
      </w:pPr>
    </w:p>
    <w:p w:rsidR="007B793D" w:rsidRPr="0049758F" w:rsidRDefault="007B793D" w:rsidP="0049758F">
      <w:pPr>
        <w:tabs>
          <w:tab w:val="left" w:pos="7800"/>
        </w:tabs>
        <w:jc w:val="left"/>
        <w:rPr>
          <w:rFonts w:ascii="Times New Roman" w:eastAsia="Times New Roman" w:hAnsi="Times New Roman" w:cs="Times New Roman"/>
          <w:sz w:val="24"/>
          <w:szCs w:val="24"/>
          <w:lang w:val="tr-TR" w:eastAsia="tr-TR"/>
        </w:rPr>
        <w:sectPr w:rsidR="007B793D" w:rsidRPr="0049758F">
          <w:pgSz w:w="11906" w:h="16838"/>
          <w:pgMar w:top="720" w:right="1134" w:bottom="720" w:left="1134" w:header="709" w:footer="709" w:gutter="0"/>
          <w:cols w:space="708"/>
        </w:sectPr>
      </w:pPr>
    </w:p>
    <w:p w:rsidR="0073366B" w:rsidRPr="0073366B" w:rsidRDefault="0073366B" w:rsidP="0073366B">
      <w:pPr>
        <w:jc w:val="left"/>
        <w:rPr>
          <w:rFonts w:ascii="Times New Roman" w:eastAsia="Times New Roman" w:hAnsi="Times New Roman" w:cs="Times New Roman"/>
          <w:sz w:val="18"/>
          <w:szCs w:val="18"/>
          <w:lang w:val="tr-TR" w:eastAsia="tr-TR"/>
        </w:rPr>
        <w:sectPr w:rsidR="0073366B" w:rsidRPr="0073366B">
          <w:pgSz w:w="11906" w:h="16838"/>
          <w:pgMar w:top="720" w:right="1134" w:bottom="720" w:left="1134" w:header="709" w:footer="709" w:gutter="0"/>
          <w:cols w:space="708"/>
        </w:sectPr>
      </w:pPr>
    </w:p>
    <w:p w:rsidR="00F340E5" w:rsidRPr="0049758F" w:rsidRDefault="00F340E5" w:rsidP="0049758F">
      <w:pPr>
        <w:tabs>
          <w:tab w:val="left" w:pos="7800"/>
        </w:tabs>
        <w:jc w:val="left"/>
        <w:rPr>
          <w:rFonts w:ascii="Times New Roman" w:eastAsia="Times New Roman" w:hAnsi="Times New Roman" w:cs="Times New Roman"/>
          <w:sz w:val="24"/>
          <w:szCs w:val="24"/>
          <w:lang w:val="tr-TR" w:eastAsia="tr-TR"/>
        </w:rPr>
        <w:sectPr w:rsidR="00F340E5" w:rsidRPr="0049758F">
          <w:pgSz w:w="11906" w:h="16838"/>
          <w:pgMar w:top="720" w:right="1134" w:bottom="720" w:left="1134" w:header="709" w:footer="709" w:gutter="0"/>
          <w:cols w:space="708"/>
        </w:sectPr>
      </w:pPr>
    </w:p>
    <w:p w:rsidR="00E37F1F" w:rsidRPr="0049758F" w:rsidRDefault="00E37F1F" w:rsidP="0049758F">
      <w:pPr>
        <w:tabs>
          <w:tab w:val="left" w:pos="7800"/>
        </w:tabs>
        <w:jc w:val="left"/>
        <w:rPr>
          <w:rFonts w:ascii="Times New Roman" w:eastAsia="Times New Roman" w:hAnsi="Times New Roman" w:cs="Times New Roman"/>
          <w:sz w:val="24"/>
          <w:szCs w:val="24"/>
          <w:lang w:eastAsia="tr-TR"/>
        </w:rPr>
        <w:sectPr w:rsidR="00E37F1F" w:rsidRPr="0049758F">
          <w:pgSz w:w="11906" w:h="16838"/>
          <w:pgMar w:top="720" w:right="1134" w:bottom="720" w:left="1134" w:header="709" w:footer="709" w:gutter="0"/>
          <w:cols w:space="708"/>
        </w:sectPr>
      </w:pPr>
    </w:p>
    <w:p w:rsidR="00E37F1F" w:rsidRPr="0049758F" w:rsidRDefault="00E37F1F" w:rsidP="0049758F">
      <w:pPr>
        <w:tabs>
          <w:tab w:val="left" w:pos="7800"/>
        </w:tabs>
        <w:jc w:val="left"/>
        <w:rPr>
          <w:rFonts w:ascii="Times New Roman" w:eastAsia="Times New Roman" w:hAnsi="Times New Roman" w:cs="Times New Roman"/>
          <w:sz w:val="24"/>
          <w:szCs w:val="24"/>
          <w:lang w:eastAsia="tr-TR"/>
        </w:rPr>
        <w:sectPr w:rsidR="00E37F1F" w:rsidRPr="0049758F">
          <w:pgSz w:w="11906" w:h="16838"/>
          <w:pgMar w:top="720" w:right="1134" w:bottom="720" w:left="1134" w:header="709" w:footer="709" w:gutter="0"/>
          <w:cols w:space="708"/>
        </w:sectPr>
      </w:pPr>
    </w:p>
    <w:p w:rsidR="008F41B0" w:rsidRPr="0049758F" w:rsidRDefault="008F41B0" w:rsidP="0049758F">
      <w:pPr>
        <w:tabs>
          <w:tab w:val="left" w:pos="7800"/>
        </w:tabs>
        <w:jc w:val="left"/>
        <w:rPr>
          <w:rFonts w:ascii="Times New Roman" w:eastAsia="Times New Roman" w:hAnsi="Times New Roman" w:cs="Times New Roman"/>
          <w:sz w:val="24"/>
          <w:szCs w:val="24"/>
          <w:lang w:val="tr-TR" w:eastAsia="tr-TR"/>
        </w:rPr>
        <w:sectPr w:rsidR="008F41B0" w:rsidRPr="0049758F">
          <w:pgSz w:w="11906" w:h="16838"/>
          <w:pgMar w:top="720" w:right="1134" w:bottom="720" w:left="1134" w:header="709" w:footer="709" w:gutter="0"/>
          <w:cols w:space="708"/>
        </w:sectPr>
      </w:pPr>
    </w:p>
    <w:p w:rsidR="008F41B0" w:rsidRPr="0049758F" w:rsidRDefault="0049758F" w:rsidP="0049758F">
      <w:pPr>
        <w:tabs>
          <w:tab w:val="left" w:pos="7800"/>
        </w:tabs>
        <w:jc w:val="left"/>
        <w:rPr>
          <w:rFonts w:ascii="Times New Roman" w:eastAsia="Times New Roman" w:hAnsi="Times New Roman" w:cs="Times New Roman"/>
          <w:sz w:val="24"/>
          <w:szCs w:val="24"/>
          <w:lang w:eastAsia="tr-TR"/>
        </w:rPr>
        <w:sectPr w:rsidR="008F41B0" w:rsidRPr="0049758F">
          <w:pgSz w:w="11906" w:h="16838"/>
          <w:pgMar w:top="720" w:right="1134" w:bottom="720" w:left="1134" w:header="709" w:footer="709" w:gutter="0"/>
          <w:cols w:space="708"/>
        </w:sectPr>
      </w:pPr>
      <w:r>
        <w:rPr>
          <w:rFonts w:ascii="Times New Roman" w:eastAsia="Times New Roman" w:hAnsi="Times New Roman" w:cs="Times New Roman"/>
          <w:sz w:val="24"/>
          <w:szCs w:val="24"/>
          <w:lang w:eastAsia="tr-TR"/>
        </w:rPr>
        <w:t xml:space="preserve">                   </w:t>
      </w:r>
    </w:p>
    <w:p w:rsidR="008F41B0" w:rsidRPr="0049758F" w:rsidRDefault="0049758F" w:rsidP="0049758F">
      <w:pPr>
        <w:tabs>
          <w:tab w:val="left" w:pos="7800"/>
        </w:tabs>
        <w:jc w:val="left"/>
        <w:rPr>
          <w:rFonts w:ascii="Times New Roman" w:eastAsia="Times New Roman" w:hAnsi="Times New Roman" w:cs="Times New Roman"/>
          <w:sz w:val="24"/>
          <w:szCs w:val="24"/>
          <w:lang w:eastAsia="tr-TR"/>
        </w:rPr>
        <w:sectPr w:rsidR="008F41B0" w:rsidRPr="0049758F">
          <w:pgSz w:w="11906" w:h="16838"/>
          <w:pgMar w:top="720" w:right="1134" w:bottom="720" w:left="1134" w:header="709" w:footer="709" w:gutter="0"/>
          <w:cols w:space="708"/>
        </w:sectPr>
      </w:pPr>
      <w:r>
        <w:rPr>
          <w:rFonts w:ascii="Times New Roman" w:eastAsia="Times New Roman" w:hAnsi="Times New Roman" w:cs="Times New Roman"/>
          <w:sz w:val="24"/>
          <w:szCs w:val="24"/>
          <w:lang w:eastAsia="tr-TR"/>
        </w:rPr>
        <w:t xml:space="preserve">                 </w:t>
      </w:r>
    </w:p>
    <w:p w:rsidR="008F41B0" w:rsidRPr="0049758F" w:rsidRDefault="0049758F" w:rsidP="0049758F">
      <w:pPr>
        <w:tabs>
          <w:tab w:val="left" w:pos="7800"/>
        </w:tabs>
        <w:jc w:val="left"/>
        <w:rPr>
          <w:rFonts w:ascii="Times New Roman" w:eastAsia="Times New Roman" w:hAnsi="Times New Roman" w:cs="Times New Roman"/>
          <w:sz w:val="24"/>
          <w:szCs w:val="24"/>
          <w:lang w:val="tr-TR" w:eastAsia="tr-TR"/>
        </w:rPr>
        <w:sectPr w:rsidR="008F41B0" w:rsidRPr="0049758F">
          <w:pgSz w:w="11906" w:h="16838"/>
          <w:pgMar w:top="720" w:right="1134" w:bottom="720" w:left="1134" w:header="709" w:footer="709" w:gutter="0"/>
          <w:cols w:space="708"/>
        </w:sectPr>
      </w:pPr>
      <w:r>
        <w:rPr>
          <w:rFonts w:ascii="Times New Roman" w:eastAsia="Times New Roman" w:hAnsi="Times New Roman" w:cs="Times New Roman"/>
          <w:sz w:val="24"/>
          <w:szCs w:val="24"/>
          <w:lang w:val="tr-TR" w:eastAsia="tr-TR"/>
        </w:rPr>
        <w:t xml:space="preserve">       </w:t>
      </w:r>
    </w:p>
    <w:p w:rsidR="00927600" w:rsidRPr="0049758F" w:rsidRDefault="00927600" w:rsidP="0049758F">
      <w:pPr>
        <w:tabs>
          <w:tab w:val="left" w:pos="7800"/>
        </w:tabs>
        <w:jc w:val="left"/>
        <w:rPr>
          <w:rFonts w:ascii="Times New Roman" w:eastAsia="Times New Roman" w:hAnsi="Times New Roman" w:cs="Times New Roman"/>
          <w:sz w:val="24"/>
          <w:szCs w:val="24"/>
          <w:lang w:val="tr-TR" w:eastAsia="tr-TR"/>
        </w:rPr>
        <w:sectPr w:rsidR="00927600" w:rsidRPr="0049758F">
          <w:pgSz w:w="11906" w:h="16838"/>
          <w:pgMar w:top="720" w:right="1134" w:bottom="720" w:left="1134" w:header="709" w:footer="709" w:gutter="0"/>
          <w:cols w:space="708"/>
        </w:sectPr>
      </w:pPr>
    </w:p>
    <w:p w:rsidR="007D7D19" w:rsidRPr="0049758F" w:rsidRDefault="007D7D19" w:rsidP="0049758F">
      <w:pPr>
        <w:tabs>
          <w:tab w:val="left" w:pos="7800"/>
        </w:tabs>
        <w:jc w:val="left"/>
        <w:rPr>
          <w:rFonts w:ascii="Times New Roman" w:eastAsia="Times New Roman" w:hAnsi="Times New Roman" w:cs="Times New Roman"/>
          <w:sz w:val="24"/>
          <w:szCs w:val="24"/>
          <w:lang w:val="tr-TR" w:eastAsia="tr-TR"/>
        </w:rPr>
        <w:sectPr w:rsidR="007D7D19" w:rsidRPr="0049758F">
          <w:pgSz w:w="11906" w:h="16838"/>
          <w:pgMar w:top="720" w:right="1134" w:bottom="720" w:left="1134" w:header="709" w:footer="709" w:gutter="0"/>
          <w:cols w:space="708"/>
        </w:sectPr>
      </w:pPr>
    </w:p>
    <w:p w:rsidR="007D7D19" w:rsidRPr="007D7D19" w:rsidRDefault="007D7D19" w:rsidP="007D7D19">
      <w:pPr>
        <w:jc w:val="left"/>
        <w:rPr>
          <w:rFonts w:ascii="Times New Roman" w:eastAsia="Times New Roman" w:hAnsi="Times New Roman" w:cs="Times New Roman"/>
          <w:sz w:val="16"/>
          <w:szCs w:val="16"/>
          <w:lang w:val="tr-TR" w:eastAsia="tr-TR"/>
        </w:rPr>
      </w:pPr>
    </w:p>
    <w:p w:rsidR="007D7D19" w:rsidRPr="007D7D19" w:rsidRDefault="007D7D19" w:rsidP="007D7D19">
      <w:pPr>
        <w:jc w:val="left"/>
        <w:rPr>
          <w:rFonts w:ascii="Times New Roman" w:eastAsia="Times New Roman" w:hAnsi="Times New Roman" w:cs="Times New Roman"/>
          <w:sz w:val="16"/>
          <w:szCs w:val="16"/>
          <w:lang w:val="tr-TR" w:eastAsia="tr-TR"/>
        </w:rPr>
      </w:pPr>
    </w:p>
    <w:p w:rsidR="007D7D19" w:rsidRPr="0049758F" w:rsidRDefault="0049758F" w:rsidP="0049758F">
      <w:pPr>
        <w:tabs>
          <w:tab w:val="left" w:pos="7800"/>
        </w:tabs>
        <w:jc w:val="left"/>
        <w:rPr>
          <w:rFonts w:ascii="Times New Roman" w:eastAsia="Times New Roman" w:hAnsi="Times New Roman" w:cs="Times New Roman"/>
          <w:sz w:val="24"/>
          <w:szCs w:val="24"/>
          <w:lang w:val="tr-TR" w:eastAsia="tr-TR"/>
        </w:rPr>
        <w:sectPr w:rsidR="007D7D19" w:rsidRPr="0049758F">
          <w:pgSz w:w="11906" w:h="16838"/>
          <w:pgMar w:top="720" w:right="1134" w:bottom="720" w:left="1134" w:header="709" w:footer="709" w:gutter="0"/>
          <w:cols w:space="708"/>
        </w:sectPr>
      </w:pPr>
      <w:r>
        <w:rPr>
          <w:rFonts w:ascii="Times New Roman" w:eastAsia="Times New Roman" w:hAnsi="Times New Roman" w:cs="Times New Roman"/>
          <w:sz w:val="24"/>
          <w:szCs w:val="24"/>
          <w:lang w:val="tr-TR" w:eastAsia="tr-TR"/>
        </w:rPr>
        <w:t xml:space="preserve">   </w:t>
      </w:r>
    </w:p>
    <w:p w:rsidR="004E65F5" w:rsidRPr="0049758F" w:rsidRDefault="0049758F" w:rsidP="0049758F">
      <w:pPr>
        <w:tabs>
          <w:tab w:val="left" w:pos="7800"/>
        </w:tabs>
        <w:jc w:val="left"/>
        <w:rPr>
          <w:rFonts w:ascii="Times New Roman" w:eastAsia="Times New Roman" w:hAnsi="Times New Roman" w:cs="Times New Roman"/>
          <w:sz w:val="24"/>
          <w:szCs w:val="24"/>
          <w:lang w:val="tr-TR" w:eastAsia="tr-TR"/>
        </w:rPr>
        <w:sectPr w:rsidR="004E65F5" w:rsidRPr="0049758F">
          <w:pgSz w:w="11906" w:h="16838"/>
          <w:pgMar w:top="720" w:right="1134" w:bottom="720" w:left="1134" w:header="709" w:footer="709" w:gutter="0"/>
          <w:cols w:space="708"/>
        </w:sectPr>
      </w:pPr>
      <w:r>
        <w:rPr>
          <w:rFonts w:ascii="Times New Roman" w:eastAsia="Times New Roman" w:hAnsi="Times New Roman" w:cs="Times New Roman"/>
          <w:sz w:val="24"/>
          <w:szCs w:val="24"/>
          <w:lang w:val="tr-TR" w:eastAsia="tr-TR"/>
        </w:rPr>
        <w:t xml:space="preserve">        </w:t>
      </w:r>
    </w:p>
    <w:p w:rsidR="004E65F5" w:rsidRPr="00FF6282" w:rsidRDefault="004E65F5" w:rsidP="00BC7E46">
      <w:pPr>
        <w:jc w:val="left"/>
        <w:rPr>
          <w:rFonts w:ascii="Times New Roman" w:eastAsia="Times New Roman" w:hAnsi="Times New Roman" w:cs="Times New Roman"/>
          <w:sz w:val="18"/>
          <w:szCs w:val="18"/>
          <w:lang w:val="tr-TR" w:eastAsia="tr-TR"/>
        </w:rPr>
        <w:sectPr w:rsidR="004E65F5" w:rsidRPr="00FF6282">
          <w:pgSz w:w="11906" w:h="16838"/>
          <w:pgMar w:top="720" w:right="1134" w:bottom="720" w:left="1134" w:header="709" w:footer="709" w:gutter="0"/>
          <w:cols w:space="708"/>
        </w:sectPr>
      </w:pPr>
    </w:p>
    <w:p w:rsidR="00BC7E46" w:rsidRPr="00BC7E46" w:rsidRDefault="00BC7E46" w:rsidP="00BC7E46">
      <w:pPr>
        <w:tabs>
          <w:tab w:val="left" w:pos="7800"/>
        </w:tabs>
        <w:jc w:val="left"/>
        <w:rPr>
          <w:rFonts w:ascii="Times New Roman" w:eastAsia="Times New Roman" w:hAnsi="Times New Roman" w:cs="Times New Roman"/>
          <w:b/>
          <w:sz w:val="24"/>
          <w:szCs w:val="24"/>
          <w:lang w:eastAsia="tr-TR"/>
        </w:rPr>
        <w:sectPr w:rsidR="00BC7E46" w:rsidRPr="00BC7E46">
          <w:pgSz w:w="11906" w:h="16838"/>
          <w:pgMar w:top="720" w:right="1134" w:bottom="720" w:left="1134" w:header="709" w:footer="709" w:gutter="0"/>
          <w:cols w:space="708"/>
        </w:sectPr>
      </w:pPr>
    </w:p>
    <w:p w:rsidR="00BC7E46" w:rsidRPr="005B4C2C" w:rsidRDefault="00BC7E46" w:rsidP="005B4C2C">
      <w:pPr>
        <w:tabs>
          <w:tab w:val="left" w:pos="7800"/>
        </w:tabs>
        <w:jc w:val="left"/>
        <w:rPr>
          <w:rFonts w:ascii="Times New Roman" w:eastAsia="Times New Roman" w:hAnsi="Times New Roman" w:cs="Times New Roman"/>
          <w:sz w:val="24"/>
          <w:szCs w:val="24"/>
          <w:lang w:val="tr-TR" w:eastAsia="tr-TR"/>
        </w:rPr>
        <w:sectPr w:rsidR="00BC7E46" w:rsidRPr="005B4C2C">
          <w:pgSz w:w="11906" w:h="16838"/>
          <w:pgMar w:top="720" w:right="1134" w:bottom="720" w:left="1134" w:header="709" w:footer="709" w:gutter="0"/>
          <w:cols w:space="708"/>
        </w:sectPr>
      </w:pPr>
    </w:p>
    <w:p w:rsidR="00190388" w:rsidRPr="005B4C2C" w:rsidRDefault="00190388" w:rsidP="00190388">
      <w:pPr>
        <w:jc w:val="left"/>
        <w:rPr>
          <w:rFonts w:ascii="Times New Roman" w:eastAsia="Times New Roman" w:hAnsi="Times New Roman" w:cs="Times New Roman"/>
          <w:sz w:val="18"/>
          <w:szCs w:val="18"/>
          <w:lang w:val="tr-TR" w:eastAsia="tr-TR"/>
        </w:rPr>
      </w:pPr>
    </w:p>
    <w:p w:rsidR="001504C6" w:rsidRPr="001504C6" w:rsidRDefault="001504C6" w:rsidP="001504C6">
      <w:pPr>
        <w:jc w:val="left"/>
        <w:rPr>
          <w:rFonts w:ascii="Times New Roman" w:eastAsia="Times New Roman" w:hAnsi="Times New Roman" w:cs="Times New Roman"/>
          <w:sz w:val="18"/>
          <w:szCs w:val="18"/>
          <w:lang w:val="tr-TR" w:eastAsia="tr-TR"/>
        </w:rPr>
      </w:pPr>
    </w:p>
    <w:p w:rsidR="007D1F1B" w:rsidRPr="007D1F1B" w:rsidRDefault="007D1F1B" w:rsidP="007D1F1B">
      <w:pPr>
        <w:jc w:val="left"/>
        <w:rPr>
          <w:rFonts w:ascii="Times New Roman" w:eastAsia="Times New Roman" w:hAnsi="Times New Roman" w:cs="Times New Roman"/>
          <w:sz w:val="18"/>
          <w:szCs w:val="18"/>
          <w:lang w:val="tr-TR" w:eastAsia="tr-TR"/>
        </w:rPr>
        <w:sectPr w:rsidR="007D1F1B" w:rsidRPr="007D1F1B">
          <w:pgSz w:w="11906" w:h="16838"/>
          <w:pgMar w:top="720" w:right="1134" w:bottom="720" w:left="1134" w:header="709" w:footer="709" w:gutter="0"/>
          <w:cols w:space="708"/>
        </w:sectPr>
      </w:pPr>
    </w:p>
    <w:p w:rsidR="007D1F1B" w:rsidRPr="007D1F1B" w:rsidRDefault="007D1F1B" w:rsidP="007D1F1B">
      <w:pPr>
        <w:jc w:val="left"/>
        <w:rPr>
          <w:rFonts w:ascii="Times New Roman" w:eastAsia="Times New Roman" w:hAnsi="Times New Roman" w:cs="Times New Roman"/>
          <w:sz w:val="16"/>
          <w:szCs w:val="16"/>
          <w:lang w:val="tr-TR" w:eastAsia="tr-TR"/>
        </w:rPr>
      </w:pPr>
    </w:p>
    <w:p w:rsidR="007D1F1B" w:rsidRPr="007D1F1B" w:rsidRDefault="007D1F1B" w:rsidP="007D1F1B">
      <w:pPr>
        <w:jc w:val="left"/>
        <w:rPr>
          <w:rFonts w:ascii="Times New Roman" w:eastAsia="Times New Roman" w:hAnsi="Times New Roman" w:cs="Times New Roman"/>
          <w:sz w:val="16"/>
          <w:szCs w:val="16"/>
          <w:lang w:val="tr-TR" w:eastAsia="tr-TR"/>
        </w:rPr>
      </w:pPr>
    </w:p>
    <w:p w:rsidR="007D1F1B" w:rsidRPr="007D1F1B" w:rsidRDefault="007D1F1B" w:rsidP="0049758F">
      <w:pPr>
        <w:tabs>
          <w:tab w:val="left" w:pos="7800"/>
        </w:tabs>
        <w:jc w:val="left"/>
        <w:rPr>
          <w:rFonts w:ascii="Times New Roman" w:eastAsia="Times New Roman" w:hAnsi="Times New Roman" w:cs="Times New Roman"/>
          <w:sz w:val="18"/>
          <w:szCs w:val="18"/>
          <w:lang w:val="tr-TR" w:eastAsia="tr-TR"/>
        </w:rPr>
        <w:sectPr w:rsidR="007D1F1B" w:rsidRPr="007D1F1B">
          <w:pgSz w:w="11906" w:h="16838"/>
          <w:pgMar w:top="720" w:right="1134" w:bottom="720" w:left="1134" w:header="709" w:footer="709" w:gutter="0"/>
          <w:cols w:space="708"/>
        </w:sectPr>
      </w:pPr>
      <w:r w:rsidRPr="007D1F1B">
        <w:rPr>
          <w:rFonts w:ascii="Times New Roman" w:eastAsia="Times New Roman" w:hAnsi="Times New Roman" w:cs="Times New Roman"/>
          <w:sz w:val="24"/>
          <w:szCs w:val="24"/>
          <w:lang w:val="tr-TR" w:eastAsia="tr-TR"/>
        </w:rPr>
        <w:t xml:space="preserve"> </w:t>
      </w:r>
      <w:r>
        <w:rPr>
          <w:rFonts w:ascii="Times New Roman" w:eastAsia="Times New Roman" w:hAnsi="Times New Roman" w:cs="Times New Roman"/>
          <w:sz w:val="24"/>
          <w:szCs w:val="24"/>
          <w:lang w:val="tr-TR" w:eastAsia="tr-TR"/>
        </w:rPr>
        <w:t xml:space="preserve">   </w:t>
      </w:r>
    </w:p>
    <w:p w:rsidR="005B4C2C" w:rsidRPr="007D7D19" w:rsidRDefault="005B4C2C" w:rsidP="007D7D19">
      <w:pPr>
        <w:tabs>
          <w:tab w:val="left" w:pos="7800"/>
        </w:tabs>
        <w:jc w:val="left"/>
        <w:rPr>
          <w:rFonts w:ascii="Times New Roman" w:eastAsia="Times New Roman" w:hAnsi="Times New Roman" w:cs="Times New Roman"/>
          <w:sz w:val="24"/>
          <w:szCs w:val="24"/>
          <w:lang w:val="tr-TR" w:eastAsia="tr-TR"/>
        </w:rPr>
        <w:sectPr w:rsidR="005B4C2C" w:rsidRPr="007D7D19">
          <w:pgSz w:w="11906" w:h="16838"/>
          <w:pgMar w:top="720" w:right="1134" w:bottom="720" w:left="1134" w:header="709" w:footer="709" w:gutter="0"/>
          <w:cols w:space="708"/>
        </w:sectPr>
      </w:pPr>
    </w:p>
    <w:p w:rsidR="00FF6282" w:rsidRPr="007D7D19" w:rsidRDefault="00FF6282" w:rsidP="00FF6282">
      <w:pPr>
        <w:tabs>
          <w:tab w:val="left" w:pos="7800"/>
        </w:tabs>
        <w:jc w:val="left"/>
        <w:rPr>
          <w:rFonts w:ascii="Times New Roman" w:eastAsia="Times New Roman" w:hAnsi="Times New Roman" w:cs="Times New Roman"/>
          <w:sz w:val="24"/>
          <w:szCs w:val="24"/>
          <w:lang w:val="tr-TR" w:eastAsia="tr-TR"/>
        </w:rPr>
        <w:sectPr w:rsidR="00FF6282" w:rsidRPr="007D7D19">
          <w:pgSz w:w="11906" w:h="16838"/>
          <w:pgMar w:top="720" w:right="1134" w:bottom="720" w:left="1134" w:header="709" w:footer="709" w:gutter="0"/>
          <w:cols w:space="708"/>
        </w:sectPr>
      </w:pPr>
    </w:p>
    <w:p w:rsidR="007D1F1B" w:rsidRPr="001504C6" w:rsidRDefault="007D1F1B" w:rsidP="007D1F1B">
      <w:pPr>
        <w:tabs>
          <w:tab w:val="left" w:pos="7800"/>
        </w:tabs>
        <w:jc w:val="left"/>
        <w:rPr>
          <w:rFonts w:ascii="Times New Roman" w:eastAsia="Times New Roman" w:hAnsi="Times New Roman" w:cs="Times New Roman"/>
          <w:sz w:val="24"/>
          <w:szCs w:val="24"/>
          <w:lang w:val="tr-TR" w:eastAsia="tr-TR"/>
        </w:rPr>
        <w:sectPr w:rsidR="007D1F1B" w:rsidRPr="001504C6">
          <w:pgSz w:w="11906" w:h="16838"/>
          <w:pgMar w:top="720" w:right="1134" w:bottom="720" w:left="1134" w:header="709" w:footer="709" w:gutter="0"/>
          <w:cols w:space="708"/>
        </w:sectPr>
      </w:pPr>
    </w:p>
    <w:p w:rsidR="00190388" w:rsidRPr="007D7D19" w:rsidRDefault="00190388" w:rsidP="007D7D19">
      <w:pPr>
        <w:tabs>
          <w:tab w:val="left" w:pos="7800"/>
        </w:tabs>
        <w:jc w:val="left"/>
        <w:rPr>
          <w:rFonts w:ascii="Times New Roman" w:eastAsia="Times New Roman" w:hAnsi="Times New Roman" w:cs="Times New Roman"/>
          <w:sz w:val="24"/>
          <w:szCs w:val="24"/>
          <w:lang w:val="tr-TR" w:eastAsia="tr-TR"/>
        </w:rPr>
        <w:sectPr w:rsidR="00190388" w:rsidRPr="007D7D19">
          <w:pgSz w:w="11906" w:h="16838"/>
          <w:pgMar w:top="720" w:right="1134" w:bottom="720" w:left="1134" w:header="709" w:footer="709" w:gutter="0"/>
          <w:cols w:space="708"/>
        </w:sectPr>
      </w:pPr>
    </w:p>
    <w:p w:rsidR="00EC2C59" w:rsidRPr="007D7D19" w:rsidRDefault="00EC2C59" w:rsidP="0049758F">
      <w:pPr>
        <w:tabs>
          <w:tab w:val="left" w:pos="7800"/>
        </w:tabs>
        <w:jc w:val="left"/>
        <w:rPr>
          <w:rFonts w:ascii="Times New Roman" w:eastAsia="Times New Roman" w:hAnsi="Times New Roman" w:cs="Times New Roman"/>
          <w:sz w:val="24"/>
          <w:szCs w:val="24"/>
          <w:lang w:val="tr-TR" w:eastAsia="tr-TR"/>
        </w:rPr>
      </w:pPr>
    </w:p>
    <w:sectPr w:rsidR="00EC2C59" w:rsidRPr="007D7D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Impact">
    <w:panose1 w:val="020B080603090205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rumpMediaeval-Roman">
    <w:altName w:val="Times New Roman"/>
    <w:panose1 w:val="00000000000000000000"/>
    <w:charset w:val="00"/>
    <w:family w:val="roman"/>
    <w:notTrueType/>
    <w:pitch w:val="default"/>
  </w:font>
  <w:font w:name="Verdana">
    <w:panose1 w:val="020B0604030504040204"/>
    <w:charset w:val="A2"/>
    <w:family w:val="swiss"/>
    <w:pitch w:val="variable"/>
    <w:sig w:usb0="A1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CMR10">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2AFB"/>
    <w:multiLevelType w:val="hybridMultilevel"/>
    <w:tmpl w:val="8B8A98A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 w15:restartNumberingAfterBreak="0">
    <w:nsid w:val="058F62B7"/>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79B7603"/>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0BBB464E"/>
    <w:multiLevelType w:val="hybridMultilevel"/>
    <w:tmpl w:val="5332F826"/>
    <w:lvl w:ilvl="0" w:tplc="99B40E2E">
      <w:start w:val="1"/>
      <w:numFmt w:val="decimal"/>
      <w:lvlText w:val="%1."/>
      <w:lvlJc w:val="left"/>
      <w:pPr>
        <w:tabs>
          <w:tab w:val="num" w:pos="705"/>
        </w:tabs>
        <w:ind w:left="705" w:hanging="360"/>
      </w:pPr>
      <w:rPr>
        <w:rFonts w:hint="default"/>
      </w:rPr>
    </w:lvl>
    <w:lvl w:ilvl="1" w:tplc="041F0019" w:tentative="1">
      <w:start w:val="1"/>
      <w:numFmt w:val="lowerLetter"/>
      <w:lvlText w:val="%2."/>
      <w:lvlJc w:val="left"/>
      <w:pPr>
        <w:tabs>
          <w:tab w:val="num" w:pos="1425"/>
        </w:tabs>
        <w:ind w:left="1425" w:hanging="360"/>
      </w:pPr>
    </w:lvl>
    <w:lvl w:ilvl="2" w:tplc="041F001B" w:tentative="1">
      <w:start w:val="1"/>
      <w:numFmt w:val="lowerRoman"/>
      <w:lvlText w:val="%3."/>
      <w:lvlJc w:val="right"/>
      <w:pPr>
        <w:tabs>
          <w:tab w:val="num" w:pos="2145"/>
        </w:tabs>
        <w:ind w:left="2145" w:hanging="180"/>
      </w:pPr>
    </w:lvl>
    <w:lvl w:ilvl="3" w:tplc="041F000F" w:tentative="1">
      <w:start w:val="1"/>
      <w:numFmt w:val="decimal"/>
      <w:lvlText w:val="%4."/>
      <w:lvlJc w:val="left"/>
      <w:pPr>
        <w:tabs>
          <w:tab w:val="num" w:pos="2865"/>
        </w:tabs>
        <w:ind w:left="2865" w:hanging="360"/>
      </w:pPr>
    </w:lvl>
    <w:lvl w:ilvl="4" w:tplc="041F0019" w:tentative="1">
      <w:start w:val="1"/>
      <w:numFmt w:val="lowerLetter"/>
      <w:lvlText w:val="%5."/>
      <w:lvlJc w:val="left"/>
      <w:pPr>
        <w:tabs>
          <w:tab w:val="num" w:pos="3585"/>
        </w:tabs>
        <w:ind w:left="3585" w:hanging="360"/>
      </w:pPr>
    </w:lvl>
    <w:lvl w:ilvl="5" w:tplc="041F001B" w:tentative="1">
      <w:start w:val="1"/>
      <w:numFmt w:val="lowerRoman"/>
      <w:lvlText w:val="%6."/>
      <w:lvlJc w:val="right"/>
      <w:pPr>
        <w:tabs>
          <w:tab w:val="num" w:pos="4305"/>
        </w:tabs>
        <w:ind w:left="4305" w:hanging="180"/>
      </w:pPr>
    </w:lvl>
    <w:lvl w:ilvl="6" w:tplc="041F000F" w:tentative="1">
      <w:start w:val="1"/>
      <w:numFmt w:val="decimal"/>
      <w:lvlText w:val="%7."/>
      <w:lvlJc w:val="left"/>
      <w:pPr>
        <w:tabs>
          <w:tab w:val="num" w:pos="5025"/>
        </w:tabs>
        <w:ind w:left="5025" w:hanging="360"/>
      </w:pPr>
    </w:lvl>
    <w:lvl w:ilvl="7" w:tplc="041F0019" w:tentative="1">
      <w:start w:val="1"/>
      <w:numFmt w:val="lowerLetter"/>
      <w:lvlText w:val="%8."/>
      <w:lvlJc w:val="left"/>
      <w:pPr>
        <w:tabs>
          <w:tab w:val="num" w:pos="5745"/>
        </w:tabs>
        <w:ind w:left="5745" w:hanging="360"/>
      </w:pPr>
    </w:lvl>
    <w:lvl w:ilvl="8" w:tplc="041F001B" w:tentative="1">
      <w:start w:val="1"/>
      <w:numFmt w:val="lowerRoman"/>
      <w:lvlText w:val="%9."/>
      <w:lvlJc w:val="right"/>
      <w:pPr>
        <w:tabs>
          <w:tab w:val="num" w:pos="6465"/>
        </w:tabs>
        <w:ind w:left="6465" w:hanging="180"/>
      </w:pPr>
    </w:lvl>
  </w:abstractNum>
  <w:abstractNum w:abstractNumId="4" w15:restartNumberingAfterBreak="0">
    <w:nsid w:val="0FB0168B"/>
    <w:multiLevelType w:val="hybridMultilevel"/>
    <w:tmpl w:val="E03AC994"/>
    <w:lvl w:ilvl="0" w:tplc="F01CEF16">
      <w:start w:val="1"/>
      <w:numFmt w:val="decimal"/>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02476C3"/>
    <w:multiLevelType w:val="hybridMultilevel"/>
    <w:tmpl w:val="24BCCB94"/>
    <w:lvl w:ilvl="0" w:tplc="AF7843E6">
      <w:start w:val="60"/>
      <w:numFmt w:val="bullet"/>
      <w:lvlText w:val="-"/>
      <w:lvlJc w:val="left"/>
      <w:pPr>
        <w:ind w:left="405" w:hanging="360"/>
      </w:pPr>
      <w:rPr>
        <w:rFonts w:ascii="Times New Roman" w:eastAsia="Times New Roman" w:hAnsi="Times New Roman" w:cs="Times New Roman" w:hint="default"/>
        <w:sz w:val="20"/>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6" w15:restartNumberingAfterBreak="0">
    <w:nsid w:val="10EC691A"/>
    <w:multiLevelType w:val="hybridMultilevel"/>
    <w:tmpl w:val="BD3E93C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12BD0E9C"/>
    <w:multiLevelType w:val="multilevel"/>
    <w:tmpl w:val="3B9E7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3F4717"/>
    <w:multiLevelType w:val="hybridMultilevel"/>
    <w:tmpl w:val="289EB3D8"/>
    <w:lvl w:ilvl="0" w:tplc="2108A7C2">
      <w:start w:val="1"/>
      <w:numFmt w:val="decimal"/>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9" w15:restartNumberingAfterBreak="0">
    <w:nsid w:val="170958CB"/>
    <w:multiLevelType w:val="hybridMultilevel"/>
    <w:tmpl w:val="8B8A98A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0" w15:restartNumberingAfterBreak="0">
    <w:nsid w:val="17B829BC"/>
    <w:multiLevelType w:val="hybridMultilevel"/>
    <w:tmpl w:val="8B745C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195B5FDA"/>
    <w:multiLevelType w:val="hybridMultilevel"/>
    <w:tmpl w:val="7482262C"/>
    <w:lvl w:ilvl="0" w:tplc="78B2B226">
      <w:start w:val="1"/>
      <w:numFmt w:val="decimal"/>
      <w:lvlText w:val="%1."/>
      <w:lvlJc w:val="left"/>
      <w:pPr>
        <w:tabs>
          <w:tab w:val="num" w:pos="720"/>
        </w:tabs>
        <w:ind w:left="720" w:hanging="360"/>
      </w:pPr>
      <w:rPr>
        <w:rFonts w:ascii="Times New Roman" w:hAnsi="Times New Roman" w:cs="Times New Roman"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rPr>
        <w:rFonts w:hint="default"/>
        <w:b w:val="0"/>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1B320884"/>
    <w:multiLevelType w:val="hybridMultilevel"/>
    <w:tmpl w:val="E6D4F59E"/>
    <w:lvl w:ilvl="0" w:tplc="041F000F">
      <w:start w:val="1"/>
      <w:numFmt w:val="decimal"/>
      <w:lvlText w:val="%1."/>
      <w:lvlJc w:val="left"/>
      <w:pPr>
        <w:tabs>
          <w:tab w:val="num" w:pos="1077"/>
        </w:tabs>
        <w:ind w:left="1077"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15:restartNumberingAfterBreak="0">
    <w:nsid w:val="223B637B"/>
    <w:multiLevelType w:val="hybridMultilevel"/>
    <w:tmpl w:val="E6D4F59E"/>
    <w:lvl w:ilvl="0" w:tplc="041F000F">
      <w:start w:val="1"/>
      <w:numFmt w:val="decimal"/>
      <w:lvlText w:val="%1."/>
      <w:lvlJc w:val="left"/>
      <w:pPr>
        <w:tabs>
          <w:tab w:val="num" w:pos="1077"/>
        </w:tabs>
        <w:ind w:left="1077"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15:restartNumberingAfterBreak="0">
    <w:nsid w:val="22A54054"/>
    <w:multiLevelType w:val="hybridMultilevel"/>
    <w:tmpl w:val="DB923056"/>
    <w:lvl w:ilvl="0" w:tplc="99A6E576">
      <w:start w:val="1"/>
      <w:numFmt w:val="decimal"/>
      <w:lvlText w:val="%1."/>
      <w:lvlJc w:val="left"/>
      <w:pPr>
        <w:ind w:left="1080" w:hanging="360"/>
      </w:pPr>
      <w:rPr>
        <w:rFonts w:hint="default"/>
        <w:b/>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23C27BDA"/>
    <w:multiLevelType w:val="hybridMultilevel"/>
    <w:tmpl w:val="7F76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0F1439"/>
    <w:multiLevelType w:val="hybridMultilevel"/>
    <w:tmpl w:val="05B8E0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8911029"/>
    <w:multiLevelType w:val="multilevel"/>
    <w:tmpl w:val="41280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615B44"/>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2F760570"/>
    <w:multiLevelType w:val="multilevel"/>
    <w:tmpl w:val="CF5A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ED39C8"/>
    <w:multiLevelType w:val="hybridMultilevel"/>
    <w:tmpl w:val="F27C2D68"/>
    <w:lvl w:ilvl="0" w:tplc="0328919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34625495"/>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2" w15:restartNumberingAfterBreak="0">
    <w:nsid w:val="354B4081"/>
    <w:multiLevelType w:val="hybridMultilevel"/>
    <w:tmpl w:val="0EFE976A"/>
    <w:lvl w:ilvl="0" w:tplc="4C8AD312">
      <w:start w:val="1"/>
      <w:numFmt w:val="decimal"/>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3" w15:restartNumberingAfterBreak="0">
    <w:nsid w:val="391B051C"/>
    <w:multiLevelType w:val="hybridMultilevel"/>
    <w:tmpl w:val="7DD0FB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A505DFA"/>
    <w:multiLevelType w:val="hybridMultilevel"/>
    <w:tmpl w:val="FF645A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B1B4B89"/>
    <w:multiLevelType w:val="multilevel"/>
    <w:tmpl w:val="028C0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7E744A"/>
    <w:multiLevelType w:val="hybridMultilevel"/>
    <w:tmpl w:val="A394DBD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D175F72"/>
    <w:multiLevelType w:val="hybridMultilevel"/>
    <w:tmpl w:val="603AE6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D592F86"/>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9" w15:restartNumberingAfterBreak="0">
    <w:nsid w:val="4312417B"/>
    <w:multiLevelType w:val="hybridMultilevel"/>
    <w:tmpl w:val="C13CBE0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43D500E4"/>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1" w15:restartNumberingAfterBreak="0">
    <w:nsid w:val="47751ABC"/>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2" w15:restartNumberingAfterBreak="0">
    <w:nsid w:val="498821A0"/>
    <w:multiLevelType w:val="hybridMultilevel"/>
    <w:tmpl w:val="8B8A98A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3" w15:restartNumberingAfterBreak="0">
    <w:nsid w:val="4C785301"/>
    <w:multiLevelType w:val="hybridMultilevel"/>
    <w:tmpl w:val="71ECC688"/>
    <w:lvl w:ilvl="0" w:tplc="D3EA6E58">
      <w:start w:val="1"/>
      <w:numFmt w:val="decimal"/>
      <w:lvlText w:val="%1."/>
      <w:lvlJc w:val="left"/>
      <w:pPr>
        <w:tabs>
          <w:tab w:val="num" w:pos="720"/>
        </w:tabs>
        <w:ind w:left="720" w:hanging="360"/>
      </w:pPr>
      <w:rPr>
        <w:rFonts w:ascii="Times New Roman" w:eastAsia="Times New Roman" w:hAnsi="Times New Roman"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4" w15:restartNumberingAfterBreak="0">
    <w:nsid w:val="4CC31D1B"/>
    <w:multiLevelType w:val="hybridMultilevel"/>
    <w:tmpl w:val="8B8A98A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5" w15:restartNumberingAfterBreak="0">
    <w:nsid w:val="4DBC5BF8"/>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6" w15:restartNumberingAfterBreak="0">
    <w:nsid w:val="4E486618"/>
    <w:multiLevelType w:val="hybridMultilevel"/>
    <w:tmpl w:val="C71278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0B27C8B"/>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512B3707"/>
    <w:multiLevelType w:val="hybridMultilevel"/>
    <w:tmpl w:val="F8BE1FA6"/>
    <w:lvl w:ilvl="0" w:tplc="8A160526">
      <w:start w:val="1"/>
      <w:numFmt w:val="decimal"/>
      <w:lvlText w:val="%1."/>
      <w:lvlJc w:val="left"/>
      <w:pPr>
        <w:tabs>
          <w:tab w:val="num" w:pos="720"/>
        </w:tabs>
        <w:ind w:left="720" w:hanging="360"/>
      </w:pPr>
      <w:rPr>
        <w:rFonts w:ascii="Times New Roman" w:hAnsi="Times New Roman" w:cs="Times New Roman"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519E72EF"/>
    <w:multiLevelType w:val="hybridMultilevel"/>
    <w:tmpl w:val="88688C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6333316"/>
    <w:multiLevelType w:val="hybridMultilevel"/>
    <w:tmpl w:val="147ACEBA"/>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1" w15:restartNumberingAfterBreak="0">
    <w:nsid w:val="5B6E602E"/>
    <w:multiLevelType w:val="hybridMultilevel"/>
    <w:tmpl w:val="1918347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5C740860"/>
    <w:multiLevelType w:val="hybridMultilevel"/>
    <w:tmpl w:val="E03AC994"/>
    <w:lvl w:ilvl="0" w:tplc="F01CEF16">
      <w:start w:val="1"/>
      <w:numFmt w:val="decimal"/>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5D9901FB"/>
    <w:multiLevelType w:val="hybridMultilevel"/>
    <w:tmpl w:val="31448E6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5F212FB2"/>
    <w:multiLevelType w:val="hybridMultilevel"/>
    <w:tmpl w:val="E04C7AC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5F307118"/>
    <w:multiLevelType w:val="hybridMultilevel"/>
    <w:tmpl w:val="FF68D63E"/>
    <w:lvl w:ilvl="0" w:tplc="6D140E04">
      <w:start w:val="1"/>
      <w:numFmt w:val="decimal"/>
      <w:lvlText w:val="%1."/>
      <w:lvlJc w:val="left"/>
      <w:pPr>
        <w:tabs>
          <w:tab w:val="num" w:pos="705"/>
        </w:tabs>
        <w:ind w:left="705" w:hanging="360"/>
      </w:pPr>
      <w:rPr>
        <w:rFonts w:hint="default"/>
      </w:rPr>
    </w:lvl>
    <w:lvl w:ilvl="1" w:tplc="041F0019" w:tentative="1">
      <w:start w:val="1"/>
      <w:numFmt w:val="lowerLetter"/>
      <w:lvlText w:val="%2."/>
      <w:lvlJc w:val="left"/>
      <w:pPr>
        <w:tabs>
          <w:tab w:val="num" w:pos="1425"/>
        </w:tabs>
        <w:ind w:left="1425" w:hanging="360"/>
      </w:pPr>
    </w:lvl>
    <w:lvl w:ilvl="2" w:tplc="041F001B" w:tentative="1">
      <w:start w:val="1"/>
      <w:numFmt w:val="lowerRoman"/>
      <w:lvlText w:val="%3."/>
      <w:lvlJc w:val="right"/>
      <w:pPr>
        <w:tabs>
          <w:tab w:val="num" w:pos="2145"/>
        </w:tabs>
        <w:ind w:left="2145" w:hanging="180"/>
      </w:pPr>
    </w:lvl>
    <w:lvl w:ilvl="3" w:tplc="041F000F" w:tentative="1">
      <w:start w:val="1"/>
      <w:numFmt w:val="decimal"/>
      <w:lvlText w:val="%4."/>
      <w:lvlJc w:val="left"/>
      <w:pPr>
        <w:tabs>
          <w:tab w:val="num" w:pos="2865"/>
        </w:tabs>
        <w:ind w:left="2865" w:hanging="360"/>
      </w:pPr>
    </w:lvl>
    <w:lvl w:ilvl="4" w:tplc="041F0019" w:tentative="1">
      <w:start w:val="1"/>
      <w:numFmt w:val="lowerLetter"/>
      <w:lvlText w:val="%5."/>
      <w:lvlJc w:val="left"/>
      <w:pPr>
        <w:tabs>
          <w:tab w:val="num" w:pos="3585"/>
        </w:tabs>
        <w:ind w:left="3585" w:hanging="360"/>
      </w:pPr>
    </w:lvl>
    <w:lvl w:ilvl="5" w:tplc="041F001B" w:tentative="1">
      <w:start w:val="1"/>
      <w:numFmt w:val="lowerRoman"/>
      <w:lvlText w:val="%6."/>
      <w:lvlJc w:val="right"/>
      <w:pPr>
        <w:tabs>
          <w:tab w:val="num" w:pos="4305"/>
        </w:tabs>
        <w:ind w:left="4305" w:hanging="180"/>
      </w:pPr>
    </w:lvl>
    <w:lvl w:ilvl="6" w:tplc="041F000F" w:tentative="1">
      <w:start w:val="1"/>
      <w:numFmt w:val="decimal"/>
      <w:lvlText w:val="%7."/>
      <w:lvlJc w:val="left"/>
      <w:pPr>
        <w:tabs>
          <w:tab w:val="num" w:pos="5025"/>
        </w:tabs>
        <w:ind w:left="5025" w:hanging="360"/>
      </w:pPr>
    </w:lvl>
    <w:lvl w:ilvl="7" w:tplc="041F0019" w:tentative="1">
      <w:start w:val="1"/>
      <w:numFmt w:val="lowerLetter"/>
      <w:lvlText w:val="%8."/>
      <w:lvlJc w:val="left"/>
      <w:pPr>
        <w:tabs>
          <w:tab w:val="num" w:pos="5745"/>
        </w:tabs>
        <w:ind w:left="5745" w:hanging="360"/>
      </w:pPr>
    </w:lvl>
    <w:lvl w:ilvl="8" w:tplc="041F001B" w:tentative="1">
      <w:start w:val="1"/>
      <w:numFmt w:val="lowerRoman"/>
      <w:lvlText w:val="%9."/>
      <w:lvlJc w:val="right"/>
      <w:pPr>
        <w:tabs>
          <w:tab w:val="num" w:pos="6465"/>
        </w:tabs>
        <w:ind w:left="6465" w:hanging="180"/>
      </w:pPr>
    </w:lvl>
  </w:abstractNum>
  <w:abstractNum w:abstractNumId="46" w15:restartNumberingAfterBreak="0">
    <w:nsid w:val="602117B7"/>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62645E29"/>
    <w:multiLevelType w:val="hybridMultilevel"/>
    <w:tmpl w:val="1C78A220"/>
    <w:lvl w:ilvl="0" w:tplc="1102C84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15:restartNumberingAfterBreak="0">
    <w:nsid w:val="65AD6E9D"/>
    <w:multiLevelType w:val="hybridMultilevel"/>
    <w:tmpl w:val="63D203D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15:restartNumberingAfterBreak="0">
    <w:nsid w:val="68BE158B"/>
    <w:multiLevelType w:val="hybridMultilevel"/>
    <w:tmpl w:val="71ECC688"/>
    <w:lvl w:ilvl="0" w:tplc="D3EA6E58">
      <w:start w:val="1"/>
      <w:numFmt w:val="decimal"/>
      <w:lvlText w:val="%1."/>
      <w:lvlJc w:val="left"/>
      <w:pPr>
        <w:tabs>
          <w:tab w:val="num" w:pos="720"/>
        </w:tabs>
        <w:ind w:left="720" w:hanging="360"/>
      </w:pPr>
      <w:rPr>
        <w:rFonts w:ascii="Times New Roman" w:eastAsia="Times New Roman" w:hAnsi="Times New Roman"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0" w15:restartNumberingAfterBreak="0">
    <w:nsid w:val="6D0933B5"/>
    <w:multiLevelType w:val="multilevel"/>
    <w:tmpl w:val="6812FC12"/>
    <w:lvl w:ilvl="0">
      <w:start w:val="1"/>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E690A26"/>
    <w:multiLevelType w:val="hybridMultilevel"/>
    <w:tmpl w:val="F290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F60C86"/>
    <w:multiLevelType w:val="hybridMultilevel"/>
    <w:tmpl w:val="63D203D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70C74501"/>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4" w15:restartNumberingAfterBreak="0">
    <w:nsid w:val="727657C1"/>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15:restartNumberingAfterBreak="0">
    <w:nsid w:val="73FA10C8"/>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6" w15:restartNumberingAfterBreak="0">
    <w:nsid w:val="7759538E"/>
    <w:multiLevelType w:val="hybridMultilevel"/>
    <w:tmpl w:val="FF645A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3"/>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2"/>
  </w:num>
  <w:num w:numId="8">
    <w:abstractNumId w:val="8"/>
  </w:num>
  <w:num w:numId="9">
    <w:abstractNumId w:val="30"/>
  </w:num>
  <w:num w:numId="10">
    <w:abstractNumId w:val="22"/>
  </w:num>
  <w:num w:numId="11">
    <w:abstractNumId w:val="28"/>
  </w:num>
  <w:num w:numId="12">
    <w:abstractNumId w:val="45"/>
  </w:num>
  <w:num w:numId="13">
    <w:abstractNumId w:val="35"/>
  </w:num>
  <w:num w:numId="14">
    <w:abstractNumId w:val="1"/>
  </w:num>
  <w:num w:numId="15">
    <w:abstractNumId w:val="54"/>
  </w:num>
  <w:num w:numId="16">
    <w:abstractNumId w:val="20"/>
  </w:num>
  <w:num w:numId="17">
    <w:abstractNumId w:val="47"/>
  </w:num>
  <w:num w:numId="18">
    <w:abstractNumId w:val="26"/>
  </w:num>
  <w:num w:numId="19">
    <w:abstractNumId w:val="38"/>
  </w:num>
  <w:num w:numId="20">
    <w:abstractNumId w:val="52"/>
  </w:num>
  <w:num w:numId="21">
    <w:abstractNumId w:val="48"/>
  </w:num>
  <w:num w:numId="22">
    <w:abstractNumId w:val="44"/>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31"/>
  </w:num>
  <w:num w:numId="29">
    <w:abstractNumId w:val="36"/>
  </w:num>
  <w:num w:numId="30">
    <w:abstractNumId w:val="34"/>
  </w:num>
  <w:num w:numId="31">
    <w:abstractNumId w:val="7"/>
  </w:num>
  <w:num w:numId="32">
    <w:abstractNumId w:val="25"/>
  </w:num>
  <w:num w:numId="33">
    <w:abstractNumId w:val="15"/>
  </w:num>
  <w:num w:numId="34">
    <w:abstractNumId w:val="51"/>
  </w:num>
  <w:num w:numId="35">
    <w:abstractNumId w:val="41"/>
  </w:num>
  <w:num w:numId="36">
    <w:abstractNumId w:val="50"/>
  </w:num>
  <w:num w:numId="37">
    <w:abstractNumId w:val="17"/>
  </w:num>
  <w:num w:numId="38">
    <w:abstractNumId w:val="43"/>
  </w:num>
  <w:num w:numId="39">
    <w:abstractNumId w:val="10"/>
  </w:num>
  <w:num w:numId="40">
    <w:abstractNumId w:val="37"/>
  </w:num>
  <w:num w:numId="41">
    <w:abstractNumId w:val="3"/>
  </w:num>
  <w:num w:numId="42">
    <w:abstractNumId w:val="42"/>
  </w:num>
  <w:num w:numId="43">
    <w:abstractNumId w:val="4"/>
  </w:num>
  <w:num w:numId="44">
    <w:abstractNumId w:val="19"/>
  </w:num>
  <w:num w:numId="45">
    <w:abstractNumId w:val="14"/>
  </w:num>
  <w:num w:numId="46">
    <w:abstractNumId w:val="11"/>
  </w:num>
  <w:num w:numId="47">
    <w:abstractNumId w:val="32"/>
  </w:num>
  <w:num w:numId="48">
    <w:abstractNumId w:val="55"/>
  </w:num>
  <w:num w:numId="49">
    <w:abstractNumId w:val="16"/>
  </w:num>
  <w:num w:numId="50">
    <w:abstractNumId w:val="27"/>
  </w:num>
  <w:num w:numId="51">
    <w:abstractNumId w:val="39"/>
  </w:num>
  <w:num w:numId="52">
    <w:abstractNumId w:val="21"/>
  </w:num>
  <w:num w:numId="53">
    <w:abstractNumId w:val="46"/>
  </w:num>
  <w:num w:numId="54">
    <w:abstractNumId w:val="5"/>
  </w:num>
  <w:num w:numId="55">
    <w:abstractNumId w:val="40"/>
  </w:num>
  <w:num w:numId="56">
    <w:abstractNumId w:val="23"/>
  </w:num>
  <w:num w:numId="57">
    <w:abstractNumId w:val="18"/>
  </w:num>
  <w:num w:numId="58">
    <w:abstractNumId w:val="0"/>
  </w:num>
  <w:num w:numId="59">
    <w:abstractNumId w:val="56"/>
  </w:num>
  <w:num w:numId="60">
    <w:abstractNumId w:val="2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88C"/>
    <w:rsid w:val="000148B6"/>
    <w:rsid w:val="000C5C37"/>
    <w:rsid w:val="000F496C"/>
    <w:rsid w:val="000F55B2"/>
    <w:rsid w:val="00106290"/>
    <w:rsid w:val="00117C9F"/>
    <w:rsid w:val="0014275A"/>
    <w:rsid w:val="001504C6"/>
    <w:rsid w:val="00164373"/>
    <w:rsid w:val="00190388"/>
    <w:rsid w:val="001B623E"/>
    <w:rsid w:val="001E1E73"/>
    <w:rsid w:val="001E754B"/>
    <w:rsid w:val="001F6993"/>
    <w:rsid w:val="00231D88"/>
    <w:rsid w:val="00397329"/>
    <w:rsid w:val="003A5222"/>
    <w:rsid w:val="0040592D"/>
    <w:rsid w:val="0049758F"/>
    <w:rsid w:val="004E273A"/>
    <w:rsid w:val="004E65F5"/>
    <w:rsid w:val="00526EE6"/>
    <w:rsid w:val="0055596A"/>
    <w:rsid w:val="005B4C2C"/>
    <w:rsid w:val="0064128F"/>
    <w:rsid w:val="0066094D"/>
    <w:rsid w:val="00683C5A"/>
    <w:rsid w:val="006B1C4E"/>
    <w:rsid w:val="0073366B"/>
    <w:rsid w:val="007B793D"/>
    <w:rsid w:val="007D1F1B"/>
    <w:rsid w:val="007D720B"/>
    <w:rsid w:val="007D7D19"/>
    <w:rsid w:val="00894ADA"/>
    <w:rsid w:val="008F41B0"/>
    <w:rsid w:val="00927600"/>
    <w:rsid w:val="00964AEC"/>
    <w:rsid w:val="009C729F"/>
    <w:rsid w:val="00A74D85"/>
    <w:rsid w:val="00B163C2"/>
    <w:rsid w:val="00BC7E46"/>
    <w:rsid w:val="00BE601B"/>
    <w:rsid w:val="00E02B73"/>
    <w:rsid w:val="00E3147D"/>
    <w:rsid w:val="00E37F1F"/>
    <w:rsid w:val="00E9488C"/>
    <w:rsid w:val="00EB4DDC"/>
    <w:rsid w:val="00EC2C59"/>
    <w:rsid w:val="00EC6A4E"/>
    <w:rsid w:val="00ED0A95"/>
    <w:rsid w:val="00F14DDB"/>
    <w:rsid w:val="00F340E5"/>
    <w:rsid w:val="00F50AEB"/>
    <w:rsid w:val="00FF62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D0219EEE-7ED2-44B4-B37A-940D8FF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Balk1">
    <w:name w:val="heading 1"/>
    <w:basedOn w:val="Normal"/>
    <w:next w:val="Normal"/>
    <w:link w:val="Balk1Char"/>
    <w:qFormat/>
    <w:rsid w:val="00E9488C"/>
    <w:pPr>
      <w:keepNext/>
      <w:keepLines/>
      <w:spacing w:before="480"/>
      <w:jc w:val="left"/>
      <w:outlineLvl w:val="0"/>
    </w:pPr>
    <w:rPr>
      <w:rFonts w:ascii="Cambria" w:eastAsia="Calibri" w:hAnsi="Cambria" w:cs="Times New Roman"/>
      <w:b/>
      <w:bCs/>
      <w:color w:val="365F91"/>
      <w:sz w:val="28"/>
      <w:szCs w:val="28"/>
      <w:lang w:val="tr-TR" w:eastAsia="tr-TR"/>
    </w:rPr>
  </w:style>
  <w:style w:type="paragraph" w:styleId="Balk4">
    <w:name w:val="heading 4"/>
    <w:basedOn w:val="Normal"/>
    <w:link w:val="Balk4Char"/>
    <w:qFormat/>
    <w:rsid w:val="00E9488C"/>
    <w:pPr>
      <w:spacing w:before="100" w:beforeAutospacing="1" w:after="100" w:afterAutospacing="1"/>
      <w:jc w:val="left"/>
      <w:outlineLvl w:val="3"/>
    </w:pPr>
    <w:rPr>
      <w:rFonts w:ascii="Times New Roman" w:eastAsia="Calibri" w:hAnsi="Times New Roman" w:cs="Times New Roman"/>
      <w:b/>
      <w:bCs/>
      <w:sz w:val="24"/>
      <w:szCs w:val="24"/>
      <w:lang w:val="tr-TR" w:eastAsia="tr-TR"/>
    </w:rPr>
  </w:style>
  <w:style w:type="paragraph" w:styleId="Balk5">
    <w:name w:val="heading 5"/>
    <w:basedOn w:val="Normal"/>
    <w:next w:val="Normal"/>
    <w:link w:val="Balk5Char"/>
    <w:uiPriority w:val="9"/>
    <w:semiHidden/>
    <w:unhideWhenUsed/>
    <w:qFormat/>
    <w:rsid w:val="00B163C2"/>
    <w:pPr>
      <w:keepNext/>
      <w:keepLines/>
      <w:spacing w:before="20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9488C"/>
    <w:rPr>
      <w:rFonts w:ascii="Cambria" w:eastAsia="Calibri" w:hAnsi="Cambria" w:cs="Times New Roman"/>
      <w:b/>
      <w:bCs/>
      <w:color w:val="365F91"/>
      <w:sz w:val="28"/>
      <w:szCs w:val="28"/>
      <w:lang w:eastAsia="tr-TR"/>
    </w:rPr>
  </w:style>
  <w:style w:type="character" w:customStyle="1" w:styleId="Balk4Char">
    <w:name w:val="Başlık 4 Char"/>
    <w:basedOn w:val="VarsaylanParagrafYazTipi"/>
    <w:link w:val="Balk4"/>
    <w:rsid w:val="00E9488C"/>
    <w:rPr>
      <w:rFonts w:ascii="Times New Roman" w:eastAsia="Calibri" w:hAnsi="Times New Roman" w:cs="Times New Roman"/>
      <w:b/>
      <w:bCs/>
      <w:sz w:val="24"/>
      <w:szCs w:val="24"/>
      <w:lang w:eastAsia="tr-TR"/>
    </w:rPr>
  </w:style>
  <w:style w:type="numbering" w:customStyle="1" w:styleId="ListeYok1">
    <w:name w:val="Liste Yok1"/>
    <w:next w:val="ListeYok"/>
    <w:semiHidden/>
    <w:rsid w:val="00E9488C"/>
  </w:style>
  <w:style w:type="paragraph" w:customStyle="1" w:styleId="antet1">
    <w:name w:val="antet1"/>
    <w:rsid w:val="00E9488C"/>
    <w:pPr>
      <w:tabs>
        <w:tab w:val="left" w:pos="5374"/>
        <w:tab w:val="left" w:pos="11327"/>
        <w:tab w:val="left" w:pos="11837"/>
        <w:tab w:val="left" w:pos="12234"/>
        <w:tab w:val="left" w:pos="12688"/>
        <w:tab w:val="left" w:pos="13140"/>
      </w:tabs>
      <w:suppressAutoHyphens/>
      <w:jc w:val="left"/>
    </w:pPr>
    <w:rPr>
      <w:rFonts w:ascii="Impact" w:eastAsia="Calibri" w:hAnsi="Impact" w:cs="Times New Roman"/>
      <w:b/>
      <w:sz w:val="48"/>
      <w:szCs w:val="20"/>
      <w:lang w:val="en-US"/>
    </w:rPr>
  </w:style>
  <w:style w:type="paragraph" w:styleId="GvdeMetni">
    <w:name w:val="Body Text"/>
    <w:basedOn w:val="Normal"/>
    <w:link w:val="GvdeMetniChar"/>
    <w:rsid w:val="00E9488C"/>
    <w:pPr>
      <w:pBdr>
        <w:bottom w:val="single" w:sz="12" w:space="1" w:color="auto"/>
      </w:pBdr>
      <w:jc w:val="both"/>
    </w:pPr>
    <w:rPr>
      <w:rFonts w:ascii="Arial" w:eastAsia="Calibri" w:hAnsi="Arial" w:cs="Times New Roman"/>
      <w:sz w:val="20"/>
      <w:szCs w:val="20"/>
      <w:lang w:val="tr-TR" w:eastAsia="tr-TR"/>
    </w:rPr>
  </w:style>
  <w:style w:type="character" w:customStyle="1" w:styleId="GvdeMetniChar">
    <w:name w:val="Gövde Metni Char"/>
    <w:basedOn w:val="VarsaylanParagrafYazTipi"/>
    <w:link w:val="GvdeMetni"/>
    <w:rsid w:val="00E9488C"/>
    <w:rPr>
      <w:rFonts w:ascii="Arial" w:eastAsia="Calibri" w:hAnsi="Arial" w:cs="Times New Roman"/>
      <w:sz w:val="20"/>
      <w:szCs w:val="20"/>
      <w:lang w:eastAsia="tr-TR"/>
    </w:rPr>
  </w:style>
  <w:style w:type="paragraph" w:styleId="stbilgi">
    <w:name w:val="header"/>
    <w:basedOn w:val="Normal"/>
    <w:link w:val="stbilgiChar"/>
    <w:rsid w:val="00E9488C"/>
    <w:pPr>
      <w:tabs>
        <w:tab w:val="center" w:pos="4536"/>
        <w:tab w:val="right" w:pos="9072"/>
      </w:tabs>
      <w:jc w:val="left"/>
    </w:pPr>
    <w:rPr>
      <w:rFonts w:ascii="Times New Roman" w:eastAsia="Calibri" w:hAnsi="Times New Roman" w:cs="Times New Roman"/>
      <w:sz w:val="24"/>
      <w:szCs w:val="24"/>
      <w:lang w:val="tr-TR" w:eastAsia="tr-TR"/>
    </w:rPr>
  </w:style>
  <w:style w:type="character" w:customStyle="1" w:styleId="stbilgiChar">
    <w:name w:val="Üstbilgi Char"/>
    <w:basedOn w:val="VarsaylanParagrafYazTipi"/>
    <w:link w:val="stbilgi"/>
    <w:rsid w:val="00E9488C"/>
    <w:rPr>
      <w:rFonts w:ascii="Times New Roman" w:eastAsia="Calibri" w:hAnsi="Times New Roman" w:cs="Times New Roman"/>
      <w:sz w:val="24"/>
      <w:szCs w:val="24"/>
      <w:lang w:eastAsia="tr-TR"/>
    </w:rPr>
  </w:style>
  <w:style w:type="paragraph" w:styleId="Altbilgi">
    <w:name w:val="footer"/>
    <w:basedOn w:val="Normal"/>
    <w:link w:val="AltbilgiChar"/>
    <w:rsid w:val="00E9488C"/>
    <w:pPr>
      <w:tabs>
        <w:tab w:val="center" w:pos="4536"/>
        <w:tab w:val="right" w:pos="9072"/>
      </w:tabs>
      <w:jc w:val="left"/>
    </w:pPr>
    <w:rPr>
      <w:rFonts w:ascii="Times New Roman" w:eastAsia="Calibri" w:hAnsi="Times New Roman" w:cs="Times New Roman"/>
      <w:sz w:val="24"/>
      <w:szCs w:val="24"/>
      <w:lang w:val="tr-TR" w:eastAsia="tr-TR"/>
    </w:rPr>
  </w:style>
  <w:style w:type="character" w:customStyle="1" w:styleId="AltbilgiChar">
    <w:name w:val="Altbilgi Char"/>
    <w:basedOn w:val="VarsaylanParagrafYazTipi"/>
    <w:link w:val="Altbilgi"/>
    <w:rsid w:val="00E9488C"/>
    <w:rPr>
      <w:rFonts w:ascii="Times New Roman" w:eastAsia="Calibri" w:hAnsi="Times New Roman" w:cs="Times New Roman"/>
      <w:sz w:val="24"/>
      <w:szCs w:val="24"/>
      <w:lang w:eastAsia="tr-TR"/>
    </w:rPr>
  </w:style>
  <w:style w:type="paragraph" w:styleId="BalonMetni">
    <w:name w:val="Balloon Text"/>
    <w:basedOn w:val="Normal"/>
    <w:link w:val="BalonMetniChar"/>
    <w:semiHidden/>
    <w:rsid w:val="00E9488C"/>
    <w:pPr>
      <w:jc w:val="left"/>
    </w:pPr>
    <w:rPr>
      <w:rFonts w:ascii="Tahoma" w:eastAsia="Calibri" w:hAnsi="Tahoma" w:cs="Tahoma"/>
      <w:sz w:val="16"/>
      <w:szCs w:val="16"/>
      <w:lang w:val="tr-TR" w:eastAsia="tr-TR"/>
    </w:rPr>
  </w:style>
  <w:style w:type="character" w:customStyle="1" w:styleId="BalonMetniChar">
    <w:name w:val="Balon Metni Char"/>
    <w:basedOn w:val="VarsaylanParagrafYazTipi"/>
    <w:link w:val="BalonMetni"/>
    <w:semiHidden/>
    <w:rsid w:val="00E9488C"/>
    <w:rPr>
      <w:rFonts w:ascii="Tahoma" w:eastAsia="Calibri" w:hAnsi="Tahoma" w:cs="Tahoma"/>
      <w:sz w:val="16"/>
      <w:szCs w:val="16"/>
      <w:lang w:eastAsia="tr-TR"/>
    </w:rPr>
  </w:style>
  <w:style w:type="character" w:styleId="Kpr">
    <w:name w:val="Hyperlink"/>
    <w:rsid w:val="00E9488C"/>
    <w:rPr>
      <w:color w:val="0000FF"/>
      <w:u w:val="single"/>
    </w:rPr>
  </w:style>
  <w:style w:type="character" w:styleId="zlenenKpr">
    <w:name w:val="FollowedHyperlink"/>
    <w:rsid w:val="00E9488C"/>
    <w:rPr>
      <w:color w:val="800080"/>
      <w:u w:val="single"/>
    </w:rPr>
  </w:style>
  <w:style w:type="table" w:styleId="TabloKlavuzu">
    <w:name w:val="Table Grid"/>
    <w:basedOn w:val="NormalTablo"/>
    <w:rsid w:val="00EC2C59"/>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rsid w:val="00190388"/>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rsid w:val="001504C6"/>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rsid w:val="007D1F1B"/>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rsid w:val="007D1F1B"/>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rsid w:val="00FF6282"/>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rsid w:val="00FF6282"/>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rsid w:val="007D7D19"/>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rsid w:val="007D7D19"/>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rsid w:val="00927600"/>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rsid w:val="00927600"/>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rsid w:val="008F41B0"/>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rsid w:val="008F41B0"/>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semiHidden/>
    <w:unhideWhenUsed/>
    <w:rsid w:val="00E37F1F"/>
    <w:pPr>
      <w:spacing w:after="120"/>
      <w:ind w:left="283"/>
    </w:pPr>
  </w:style>
  <w:style w:type="character" w:customStyle="1" w:styleId="GvdeMetniGirintisiChar">
    <w:name w:val="Gövde Metni Girintisi Char"/>
    <w:basedOn w:val="VarsaylanParagrafYazTipi"/>
    <w:link w:val="GvdeMetniGirintisi"/>
    <w:uiPriority w:val="99"/>
    <w:semiHidden/>
    <w:rsid w:val="00E37F1F"/>
    <w:rPr>
      <w:lang w:val="en-US"/>
    </w:rPr>
  </w:style>
  <w:style w:type="table" w:customStyle="1" w:styleId="TabloKlavuzu13">
    <w:name w:val="Tablo Kılavuzu13"/>
    <w:basedOn w:val="NormalTablo"/>
    <w:next w:val="TabloKlavuzu"/>
    <w:rsid w:val="00E37F1F"/>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rsid w:val="00E37F1F"/>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rsid w:val="00F340E5"/>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rsid w:val="0073366B"/>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rsid w:val="007B793D"/>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rsid w:val="007B793D"/>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rsid w:val="00E3147D"/>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rsid w:val="00106290"/>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rsid w:val="00F50AEB"/>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rsid w:val="00964AEC"/>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rsid w:val="00964AEC"/>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rsid w:val="00964AEC"/>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rsid w:val="00894ADA"/>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rsid w:val="0040592D"/>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rsid w:val="0040592D"/>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rsid w:val="0040592D"/>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rsid w:val="0040592D"/>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rsid w:val="0040592D"/>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rsid w:val="0040592D"/>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rsid w:val="00164373"/>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rsid w:val="00164373"/>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rsid w:val="00164373"/>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rsid w:val="001B623E"/>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rsid w:val="001B623E"/>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rsid w:val="001B623E"/>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rsid w:val="001B623E"/>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rsid w:val="00EC6A4E"/>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rsid w:val="00EC6A4E"/>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rsid w:val="001E1E73"/>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rsid w:val="001E1E73"/>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uiPriority w:val="9"/>
    <w:semiHidden/>
    <w:rsid w:val="00B163C2"/>
    <w:rPr>
      <w:rFonts w:asciiTheme="majorHAnsi" w:eastAsiaTheme="majorEastAsia" w:hAnsiTheme="majorHAnsi" w:cstheme="majorBidi"/>
      <w:color w:val="243F60" w:themeColor="accent1" w:themeShade="7F"/>
      <w:lang w:val="en-US"/>
    </w:rPr>
  </w:style>
  <w:style w:type="table" w:customStyle="1" w:styleId="TabloKlavuzu43">
    <w:name w:val="Tablo Kılavuzu43"/>
    <w:basedOn w:val="NormalTablo"/>
    <w:next w:val="TabloKlavuzu"/>
    <w:rsid w:val="00B163C2"/>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rsid w:val="00B163C2"/>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rsid w:val="00526EE6"/>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rsid w:val="00526EE6"/>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rsid w:val="00526EE6"/>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rsid w:val="00526EE6"/>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rsid w:val="0055596A"/>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rsid w:val="000C5C37"/>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rsid w:val="00EB4DDC"/>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rsid w:val="00EB4DDC"/>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rsid w:val="00EB4DDC"/>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NormalTablo"/>
    <w:next w:val="TabloKlavuzu"/>
    <w:rsid w:val="00EB4DDC"/>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
    <w:name w:val="Tablo Kılavuzu55"/>
    <w:basedOn w:val="NormalTablo"/>
    <w:next w:val="TabloKlavuzu"/>
    <w:rsid w:val="00A74D85"/>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
    <w:name w:val="Tablo Kılavuzu56"/>
    <w:basedOn w:val="NormalTablo"/>
    <w:next w:val="TabloKlavuzu"/>
    <w:rsid w:val="00F14DDB"/>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
    <w:name w:val="Tablo Kılavuzu57"/>
    <w:basedOn w:val="NormalTablo"/>
    <w:next w:val="TabloKlavuzu"/>
    <w:rsid w:val="00F14DDB"/>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
    <w:name w:val="Tablo Kılavuzu58"/>
    <w:basedOn w:val="NormalTablo"/>
    <w:next w:val="TabloKlavuzu"/>
    <w:rsid w:val="00F14DDB"/>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
    <w:name w:val="Tablo Kılavuzu59"/>
    <w:basedOn w:val="NormalTablo"/>
    <w:next w:val="TabloKlavuzu"/>
    <w:rsid w:val="00ED0A95"/>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
    <w:name w:val="Tablo Kılavuzu60"/>
    <w:basedOn w:val="NormalTablo"/>
    <w:next w:val="TabloKlavuzu"/>
    <w:rsid w:val="00ED0A95"/>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rsid w:val="00ED0A95"/>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
    <w:name w:val="Tablo Kılavuzu62"/>
    <w:basedOn w:val="NormalTablo"/>
    <w:next w:val="TabloKlavuzu"/>
    <w:rsid w:val="000148B6"/>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
    <w:name w:val="Tablo Kılavuzu63"/>
    <w:basedOn w:val="NormalTablo"/>
    <w:next w:val="TabloKlavuzu"/>
    <w:rsid w:val="00117C9F"/>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
    <w:name w:val="Tablo Kılavuzu64"/>
    <w:basedOn w:val="NormalTablo"/>
    <w:next w:val="TabloKlavuzu"/>
    <w:rsid w:val="000F55B2"/>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
    <w:name w:val="Tablo Kılavuzu65"/>
    <w:basedOn w:val="NormalTablo"/>
    <w:next w:val="TabloKlavuzu"/>
    <w:rsid w:val="000F55B2"/>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
    <w:name w:val="Tablo Kılavuzu66"/>
    <w:basedOn w:val="NormalTablo"/>
    <w:next w:val="TabloKlavuzu"/>
    <w:rsid w:val="0066094D"/>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
    <w:name w:val="Tablo Kılavuzu67"/>
    <w:basedOn w:val="NormalTablo"/>
    <w:next w:val="TabloKlavuzu"/>
    <w:rsid w:val="000F496C"/>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
    <w:name w:val="Tablo Kılavuzu68"/>
    <w:basedOn w:val="NormalTablo"/>
    <w:next w:val="TabloKlavuzu"/>
    <w:rsid w:val="0014275A"/>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
    <w:name w:val="Tablo Kılavuzu69"/>
    <w:basedOn w:val="NormalTablo"/>
    <w:next w:val="TabloKlavuzu"/>
    <w:rsid w:val="0014275A"/>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
    <w:name w:val="Tablo Kılavuzu70"/>
    <w:basedOn w:val="NormalTablo"/>
    <w:next w:val="TabloKlavuzu"/>
    <w:rsid w:val="0014275A"/>
    <w:pPr>
      <w:jc w:val="left"/>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ts.ogu.edu.tr/ects/dersler.aspx?ID=43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67874</Words>
  <Characters>386887</Characters>
  <Application>Microsoft Office Word</Application>
  <DocSecurity>0</DocSecurity>
  <Lines>3224</Lines>
  <Paragraphs>907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iibf</cp:lastModifiedBy>
  <cp:revision>3</cp:revision>
  <dcterms:created xsi:type="dcterms:W3CDTF">2017-05-26T06:47:00Z</dcterms:created>
  <dcterms:modified xsi:type="dcterms:W3CDTF">2017-05-26T06:47:00Z</dcterms:modified>
</cp:coreProperties>
</file>